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A0A8" w14:textId="77777777" w:rsidR="00212A0C" w:rsidRPr="00212A0C" w:rsidRDefault="00212A0C" w:rsidP="00BE0313">
      <w:pPr>
        <w:widowControl w:val="0"/>
        <w:shd w:val="clear" w:color="auto" w:fill="FFFFFF"/>
        <w:bidi w:val="0"/>
        <w:spacing w:after="0" w:line="240" w:lineRule="auto"/>
        <w:jc w:val="center"/>
        <w:rPr>
          <w:rFonts w:asciiTheme="minorBidi" w:eastAsia="Times New Roman" w:hAnsiTheme="minorBidi" w:cstheme="minorBidi"/>
          <w:sz w:val="24"/>
          <w:szCs w:val="24"/>
        </w:rPr>
      </w:pPr>
      <w:bookmarkStart w:id="0" w:name="_Hlk126128774"/>
      <w:r w:rsidRPr="00212A0C">
        <w:rPr>
          <w:rFonts w:asciiTheme="minorBidi" w:eastAsia="Times New Roman" w:hAnsiTheme="minorBidi" w:cstheme="minorBidi"/>
          <w:b/>
          <w:bCs/>
          <w:sz w:val="24"/>
          <w:szCs w:val="24"/>
          <w:lang w:val="de-DE"/>
        </w:rPr>
        <w:t>YESHIVAT HAR ETZION</w:t>
      </w:r>
    </w:p>
    <w:p w14:paraId="46950CA5" w14:textId="77777777" w:rsidR="00212A0C" w:rsidRPr="00212A0C" w:rsidRDefault="00212A0C" w:rsidP="00BE0313">
      <w:pPr>
        <w:widowControl w:val="0"/>
        <w:shd w:val="clear" w:color="auto" w:fill="FFFFFF"/>
        <w:bidi w:val="0"/>
        <w:spacing w:after="0" w:line="240" w:lineRule="auto"/>
        <w:jc w:val="center"/>
        <w:rPr>
          <w:rFonts w:asciiTheme="minorBidi" w:eastAsia="Times New Roman" w:hAnsiTheme="minorBidi" w:cstheme="minorBidi"/>
          <w:sz w:val="24"/>
          <w:szCs w:val="24"/>
        </w:rPr>
      </w:pPr>
      <w:r w:rsidRPr="00212A0C">
        <w:rPr>
          <w:rFonts w:asciiTheme="minorBidi" w:eastAsia="Times New Roman" w:hAnsiTheme="minorBidi" w:cstheme="minorBidi"/>
          <w:b/>
          <w:bCs/>
          <w:sz w:val="24"/>
          <w:szCs w:val="24"/>
          <w:lang w:val="x-none"/>
        </w:rPr>
        <w:t>ISRAEL KOSCHITZKY VIRTUAL BEIT MIDRASH (VBM)</w:t>
      </w:r>
    </w:p>
    <w:p w14:paraId="5F12F7F2" w14:textId="77777777" w:rsidR="00212A0C" w:rsidRPr="00212A0C" w:rsidRDefault="00212A0C" w:rsidP="00BE0313">
      <w:pPr>
        <w:widowControl w:val="0"/>
        <w:shd w:val="clear" w:color="auto" w:fill="FFFFFF"/>
        <w:bidi w:val="0"/>
        <w:spacing w:after="0" w:line="240" w:lineRule="auto"/>
        <w:jc w:val="center"/>
        <w:rPr>
          <w:rFonts w:asciiTheme="minorBidi" w:eastAsia="Times New Roman" w:hAnsiTheme="minorBidi" w:cstheme="minorBidi"/>
          <w:sz w:val="24"/>
          <w:szCs w:val="24"/>
        </w:rPr>
      </w:pPr>
      <w:r w:rsidRPr="00212A0C">
        <w:rPr>
          <w:rFonts w:asciiTheme="minorBidi" w:eastAsia="Times New Roman" w:hAnsiTheme="minorBidi" w:cstheme="minorBidi"/>
          <w:b/>
          <w:bCs/>
          <w:sz w:val="24"/>
          <w:szCs w:val="24"/>
          <w:lang w:val="x-none"/>
        </w:rPr>
        <w:t>*********************************************************</w:t>
      </w:r>
    </w:p>
    <w:p w14:paraId="75BEEF3B" w14:textId="77777777" w:rsidR="00212A0C" w:rsidRPr="00212A0C" w:rsidRDefault="00212A0C" w:rsidP="00BE0313">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38EC8EFD" w14:textId="77777777" w:rsidR="00212A0C" w:rsidRPr="00212A0C" w:rsidRDefault="00212A0C" w:rsidP="00BE0313">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212A0C">
        <w:rPr>
          <w:rFonts w:asciiTheme="minorBidi" w:eastAsia="Times New Roman" w:hAnsiTheme="minorBidi" w:cstheme="minorBidi"/>
          <w:b/>
          <w:bCs/>
          <w:color w:val="222222"/>
          <w:sz w:val="24"/>
          <w:szCs w:val="24"/>
        </w:rPr>
        <w:t>Deracheha: Women and Mitzvot</w:t>
      </w:r>
    </w:p>
    <w:p w14:paraId="01AAD444" w14:textId="77777777" w:rsidR="00696D17" w:rsidRDefault="00696D17" w:rsidP="00BE0313">
      <w:pPr>
        <w:widowControl w:val="0"/>
        <w:bidi w:val="0"/>
        <w:spacing w:after="0" w:line="240" w:lineRule="auto"/>
        <w:jc w:val="center"/>
        <w:rPr>
          <w:rFonts w:asciiTheme="minorBidi" w:hAnsiTheme="minorBidi" w:cstheme="minorBidi"/>
          <w:sz w:val="24"/>
          <w:szCs w:val="24"/>
        </w:rPr>
      </w:pPr>
    </w:p>
    <w:p w14:paraId="709D813E" w14:textId="77777777" w:rsidR="00212A0C" w:rsidRPr="00212A0C" w:rsidRDefault="00212A0C" w:rsidP="00BE0313">
      <w:pPr>
        <w:widowControl w:val="0"/>
        <w:bidi w:val="0"/>
        <w:spacing w:after="0" w:line="240" w:lineRule="auto"/>
        <w:jc w:val="center"/>
        <w:rPr>
          <w:rFonts w:asciiTheme="minorBidi" w:hAnsiTheme="minorBidi" w:cstheme="minorBidi"/>
          <w:sz w:val="24"/>
          <w:szCs w:val="24"/>
          <w:rtl/>
        </w:rPr>
      </w:pPr>
    </w:p>
    <w:p w14:paraId="119DF585" w14:textId="731D06CB" w:rsidR="00696D17" w:rsidRPr="00212A0C" w:rsidRDefault="00696D17" w:rsidP="00BE0313">
      <w:pPr>
        <w:widowControl w:val="0"/>
        <w:bidi w:val="0"/>
        <w:spacing w:after="0" w:line="240" w:lineRule="auto"/>
        <w:jc w:val="center"/>
        <w:rPr>
          <w:rFonts w:asciiTheme="minorBidi" w:hAnsiTheme="minorBidi" w:cstheme="minorBidi"/>
          <w:sz w:val="24"/>
          <w:szCs w:val="24"/>
        </w:rPr>
      </w:pPr>
      <w:r w:rsidRPr="00212A0C">
        <w:rPr>
          <w:rFonts w:asciiTheme="minorBidi" w:hAnsiTheme="minorBidi" w:cstheme="minorBidi"/>
          <w:sz w:val="24"/>
          <w:szCs w:val="24"/>
        </w:rPr>
        <w:t xml:space="preserve">Click </w:t>
      </w:r>
      <w:hyperlink r:id="rId8" w:history="1">
        <w:r w:rsidRPr="00212A0C">
          <w:rPr>
            <w:rStyle w:val="Hyperlink"/>
            <w:rFonts w:asciiTheme="minorBidi" w:hAnsiTheme="minorBidi" w:cstheme="minorBidi"/>
            <w:sz w:val="24"/>
            <w:szCs w:val="24"/>
          </w:rPr>
          <w:t>here</w:t>
        </w:r>
      </w:hyperlink>
      <w:r w:rsidRPr="00212A0C">
        <w:rPr>
          <w:rFonts w:asciiTheme="minorBidi" w:hAnsiTheme="minorBidi" w:cstheme="minorBidi"/>
          <w:sz w:val="24"/>
          <w:szCs w:val="24"/>
        </w:rPr>
        <w:t> to view an updated version of this shiur with additional features on the Deracheha website.</w:t>
      </w:r>
    </w:p>
    <w:p w14:paraId="73E0A75D" w14:textId="77777777" w:rsidR="00696D17" w:rsidRPr="00212A0C" w:rsidRDefault="00696D17" w:rsidP="00BE0313">
      <w:pPr>
        <w:widowControl w:val="0"/>
        <w:bidi w:val="0"/>
        <w:spacing w:after="0" w:line="240" w:lineRule="auto"/>
        <w:jc w:val="center"/>
        <w:rPr>
          <w:rFonts w:asciiTheme="minorBidi" w:hAnsiTheme="minorBidi" w:cstheme="minorBidi"/>
          <w:sz w:val="24"/>
          <w:szCs w:val="24"/>
          <w:rtl/>
        </w:rPr>
      </w:pPr>
    </w:p>
    <w:p w14:paraId="0C818689" w14:textId="77777777" w:rsidR="00696D17" w:rsidRDefault="00696D17" w:rsidP="00BE0313">
      <w:pPr>
        <w:widowControl w:val="0"/>
        <w:bidi w:val="0"/>
        <w:spacing w:after="0" w:line="240" w:lineRule="auto"/>
        <w:jc w:val="center"/>
        <w:rPr>
          <w:rFonts w:asciiTheme="minorBidi" w:hAnsiTheme="minorBidi" w:cstheme="minorBidi"/>
          <w:sz w:val="24"/>
          <w:szCs w:val="24"/>
        </w:rPr>
      </w:pPr>
      <w:r w:rsidRPr="00212A0C">
        <w:rPr>
          <w:rFonts w:asciiTheme="minorBidi" w:hAnsiTheme="minorBidi" w:cstheme="minorBidi"/>
          <w:sz w:val="24"/>
          <w:szCs w:val="24"/>
        </w:rPr>
        <w:t>Did you know there’s more to Deracheha than our shiurim? Sign up for our newsletter </w:t>
      </w:r>
      <w:hyperlink r:id="rId9" w:history="1">
        <w:r w:rsidRPr="00212A0C">
          <w:rPr>
            <w:rStyle w:val="Hyperlink"/>
            <w:rFonts w:asciiTheme="minorBidi" w:hAnsiTheme="minorBidi" w:cstheme="minorBidi"/>
            <w:sz w:val="24"/>
            <w:szCs w:val="24"/>
          </w:rPr>
          <w:t>here</w:t>
        </w:r>
      </w:hyperlink>
      <w:r w:rsidRPr="00212A0C">
        <w:rPr>
          <w:rFonts w:asciiTheme="minorBidi" w:hAnsiTheme="minorBidi" w:cstheme="minorBidi"/>
          <w:sz w:val="24"/>
          <w:szCs w:val="24"/>
        </w:rPr>
        <w:t> and get all our content!</w:t>
      </w:r>
    </w:p>
    <w:p w14:paraId="58058098" w14:textId="77777777" w:rsidR="00212A0C" w:rsidRPr="00212A0C" w:rsidRDefault="00212A0C" w:rsidP="00BE0313">
      <w:pPr>
        <w:widowControl w:val="0"/>
        <w:bidi w:val="0"/>
        <w:spacing w:after="0" w:line="240" w:lineRule="auto"/>
        <w:jc w:val="center"/>
        <w:rPr>
          <w:rFonts w:asciiTheme="minorBidi" w:hAnsiTheme="minorBidi" w:cstheme="minorBidi"/>
          <w:sz w:val="24"/>
          <w:szCs w:val="24"/>
        </w:rPr>
      </w:pPr>
    </w:p>
    <w:p w14:paraId="6012F109" w14:textId="77777777" w:rsidR="00696D17" w:rsidRDefault="00696D17" w:rsidP="00BE0313">
      <w:pPr>
        <w:widowControl w:val="0"/>
        <w:bidi w:val="0"/>
        <w:spacing w:after="0" w:line="240" w:lineRule="auto"/>
        <w:jc w:val="center"/>
        <w:rPr>
          <w:rFonts w:asciiTheme="minorBidi" w:hAnsiTheme="minorBidi" w:cstheme="minorBidi"/>
          <w:sz w:val="24"/>
          <w:szCs w:val="24"/>
        </w:rPr>
      </w:pPr>
      <w:r w:rsidRPr="00212A0C">
        <w:rPr>
          <w:rFonts w:asciiTheme="minorBidi" w:hAnsiTheme="minorBidi" w:cstheme="minorBidi"/>
          <w:sz w:val="24"/>
          <w:szCs w:val="24"/>
        </w:rPr>
        <w:t xml:space="preserve">Have some feedback for us? Please click </w:t>
      </w:r>
      <w:hyperlink r:id="rId10" w:history="1">
        <w:r w:rsidRPr="00212A0C">
          <w:rPr>
            <w:rStyle w:val="Hyperlink"/>
            <w:rFonts w:asciiTheme="minorBidi" w:hAnsiTheme="minorBidi" w:cstheme="minorBidi"/>
            <w:sz w:val="24"/>
            <w:szCs w:val="24"/>
          </w:rPr>
          <w:t>here</w:t>
        </w:r>
      </w:hyperlink>
      <w:r w:rsidRPr="00212A0C">
        <w:rPr>
          <w:rFonts w:asciiTheme="minorBidi" w:hAnsiTheme="minorBidi" w:cstheme="minorBidi"/>
          <w:sz w:val="24"/>
          <w:szCs w:val="24"/>
        </w:rPr>
        <w:t>!</w:t>
      </w:r>
    </w:p>
    <w:p w14:paraId="7F6455F4" w14:textId="77777777" w:rsidR="00212A0C" w:rsidRPr="00212A0C" w:rsidRDefault="00212A0C" w:rsidP="00BE0313">
      <w:pPr>
        <w:widowControl w:val="0"/>
        <w:bidi w:val="0"/>
        <w:spacing w:after="0" w:line="240" w:lineRule="auto"/>
        <w:jc w:val="center"/>
        <w:rPr>
          <w:rFonts w:asciiTheme="minorBidi" w:hAnsiTheme="minorBidi" w:cstheme="minorBidi"/>
          <w:sz w:val="24"/>
          <w:szCs w:val="24"/>
        </w:rPr>
      </w:pPr>
    </w:p>
    <w:p w14:paraId="7EEB7634" w14:textId="28AA753D" w:rsidR="0030049C" w:rsidRPr="00212A0C" w:rsidRDefault="0030049C" w:rsidP="00BE0313">
      <w:pPr>
        <w:pStyle w:val="ArticleTitle"/>
        <w:keepNext w:val="0"/>
        <w:keepLines w:val="0"/>
        <w:widowControl w:val="0"/>
        <w:spacing w:before="0" w:line="240" w:lineRule="auto"/>
        <w:rPr>
          <w:rFonts w:asciiTheme="minorBidi" w:hAnsiTheme="minorBidi" w:cstheme="minorBidi"/>
          <w:sz w:val="32"/>
          <w:szCs w:val="32"/>
        </w:rPr>
      </w:pPr>
      <w:r w:rsidRPr="00212A0C">
        <w:rPr>
          <w:rFonts w:asciiTheme="minorBidi" w:hAnsiTheme="minorBidi" w:cstheme="minorBidi"/>
          <w:sz w:val="32"/>
          <w:szCs w:val="32"/>
        </w:rPr>
        <w:t>Sheva Berachot</w:t>
      </w:r>
    </w:p>
    <w:p w14:paraId="29EADBA7" w14:textId="64876ECA" w:rsidR="00AB3BEE" w:rsidRDefault="00AB3BEE" w:rsidP="00BE0313">
      <w:pPr>
        <w:widowControl w:val="0"/>
        <w:bidi w:val="0"/>
        <w:spacing w:after="0" w:line="240" w:lineRule="auto"/>
        <w:jc w:val="both"/>
        <w:rPr>
          <w:rFonts w:asciiTheme="minorBidi" w:hAnsiTheme="minorBidi" w:cstheme="minorBidi"/>
          <w:sz w:val="24"/>
          <w:szCs w:val="24"/>
        </w:rPr>
      </w:pPr>
    </w:p>
    <w:p w14:paraId="327E4F41"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0F2CEE94" w14:textId="612D0693" w:rsidR="009C5307" w:rsidRPr="00212A0C" w:rsidRDefault="009C5307" w:rsidP="00BE0313">
      <w:pPr>
        <w:pStyle w:val="BriefAbstract"/>
        <w:widowControl w:val="0"/>
        <w:spacing w:after="0"/>
        <w:jc w:val="both"/>
        <w:rPr>
          <w:rFonts w:asciiTheme="minorBidi" w:hAnsiTheme="minorBidi" w:cstheme="minorBidi"/>
          <w:sz w:val="20"/>
          <w:szCs w:val="20"/>
        </w:rPr>
      </w:pPr>
      <w:r w:rsidRPr="00212A0C">
        <w:rPr>
          <w:rFonts w:asciiTheme="minorBidi" w:hAnsiTheme="minorBidi" w:cstheme="minorBidi"/>
          <w:sz w:val="20"/>
          <w:szCs w:val="20"/>
        </w:rPr>
        <w:t>What are Sheva Berachot and what role do they serve? Who can recite them?</w:t>
      </w:r>
    </w:p>
    <w:p w14:paraId="725EE936"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354D2E3C" w14:textId="6E87FF6D" w:rsidR="00696D17" w:rsidRPr="00212A0C" w:rsidRDefault="00696D17"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By Laurie Novick</w:t>
      </w:r>
    </w:p>
    <w:p w14:paraId="48D51585"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0B9D1033" w14:textId="3E25BD1F" w:rsidR="00696D17" w:rsidRPr="00212A0C" w:rsidRDefault="00696D17"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Rav Ezra Bick, Ilana Elzufon, and Shayna Goldberg, eds.</w:t>
      </w:r>
    </w:p>
    <w:p w14:paraId="7CFBA666" w14:textId="77777777" w:rsidR="00212A0C" w:rsidRDefault="00212A0C" w:rsidP="00BE0313">
      <w:pPr>
        <w:pStyle w:val="Heading1"/>
        <w:keepNext w:val="0"/>
        <w:keepLines w:val="0"/>
        <w:widowControl w:val="0"/>
        <w:bidi w:val="0"/>
        <w:spacing w:before="0" w:line="240" w:lineRule="auto"/>
        <w:jc w:val="both"/>
        <w:rPr>
          <w:rFonts w:asciiTheme="minorBidi" w:hAnsiTheme="minorBidi" w:cstheme="minorBidi"/>
          <w:sz w:val="24"/>
          <w:szCs w:val="24"/>
        </w:rPr>
      </w:pPr>
    </w:p>
    <w:p w14:paraId="0EF1A97C" w14:textId="31A75F31" w:rsidR="00354C04" w:rsidRPr="00212A0C" w:rsidRDefault="00354C04" w:rsidP="00BE0313">
      <w:pPr>
        <w:pStyle w:val="Heading1"/>
        <w:keepNext w:val="0"/>
        <w:keepLines w:val="0"/>
        <w:widowControl w:val="0"/>
        <w:bidi w:val="0"/>
        <w:spacing w:before="0" w:line="240" w:lineRule="auto"/>
        <w:jc w:val="both"/>
        <w:rPr>
          <w:rFonts w:asciiTheme="minorBidi" w:hAnsiTheme="minorBidi" w:cstheme="minorBidi"/>
          <w:sz w:val="24"/>
          <w:szCs w:val="24"/>
        </w:rPr>
      </w:pPr>
      <w:r w:rsidRPr="00212A0C">
        <w:rPr>
          <w:rFonts w:asciiTheme="minorBidi" w:hAnsiTheme="minorBidi" w:cstheme="minorBidi"/>
          <w:sz w:val="24"/>
          <w:szCs w:val="24"/>
        </w:rPr>
        <w:t>Birkat Chatanim</w:t>
      </w:r>
    </w:p>
    <w:p w14:paraId="67FFA235" w14:textId="77777777" w:rsidR="00354C04" w:rsidRPr="00212A0C" w:rsidRDefault="00354C04" w:rsidP="00BE0313">
      <w:pPr>
        <w:widowControl w:val="0"/>
        <w:bidi w:val="0"/>
        <w:spacing w:after="0" w:line="240" w:lineRule="auto"/>
        <w:jc w:val="both"/>
        <w:rPr>
          <w:rFonts w:asciiTheme="minorBidi" w:hAnsiTheme="minorBidi" w:cstheme="minorBidi"/>
          <w:b/>
          <w:bCs/>
          <w:sz w:val="24"/>
          <w:szCs w:val="24"/>
        </w:rPr>
      </w:pPr>
    </w:p>
    <w:p w14:paraId="2DB7BA37" w14:textId="4C582F55" w:rsidR="005A0B20" w:rsidRDefault="000B21F2"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We recite a</w:t>
      </w:r>
      <w:r w:rsidR="005A0B20" w:rsidRPr="00212A0C">
        <w:rPr>
          <w:rFonts w:asciiTheme="minorBidi" w:hAnsiTheme="minorBidi" w:cstheme="minorBidi"/>
          <w:sz w:val="24"/>
          <w:szCs w:val="24"/>
        </w:rPr>
        <w:t xml:space="preserve"> </w:t>
      </w:r>
      <w:r w:rsidR="003D4233" w:rsidRPr="00212A0C">
        <w:rPr>
          <w:rFonts w:asciiTheme="minorBidi" w:hAnsiTheme="minorBidi" w:cstheme="minorBidi"/>
          <w:sz w:val="24"/>
          <w:szCs w:val="24"/>
        </w:rPr>
        <w:t xml:space="preserve">unique </w:t>
      </w:r>
      <w:r w:rsidR="005A0B20" w:rsidRPr="00212A0C">
        <w:rPr>
          <w:rFonts w:asciiTheme="minorBidi" w:hAnsiTheme="minorBidi" w:cstheme="minorBidi"/>
          <w:sz w:val="24"/>
          <w:szCs w:val="24"/>
        </w:rPr>
        <w:t xml:space="preserve">series of </w:t>
      </w:r>
      <w:r w:rsidR="005A0B20" w:rsidRPr="00212A0C">
        <w:rPr>
          <w:rFonts w:asciiTheme="minorBidi" w:hAnsiTheme="minorBidi" w:cstheme="minorBidi"/>
          <w:i/>
          <w:iCs/>
          <w:sz w:val="24"/>
          <w:szCs w:val="24"/>
        </w:rPr>
        <w:t>berachot</w:t>
      </w:r>
      <w:r w:rsidR="005A0B20" w:rsidRPr="00212A0C">
        <w:rPr>
          <w:rFonts w:asciiTheme="minorBidi" w:hAnsiTheme="minorBidi" w:cstheme="minorBidi"/>
          <w:sz w:val="24"/>
          <w:szCs w:val="24"/>
        </w:rPr>
        <w:t xml:space="preserve"> at the </w:t>
      </w:r>
      <w:hyperlink r:id="rId11" w:history="1">
        <w:r w:rsidR="005A0B20" w:rsidRPr="00212A0C">
          <w:rPr>
            <w:rStyle w:val="Hyperlink"/>
            <w:rFonts w:asciiTheme="minorBidi" w:hAnsiTheme="minorBidi" w:cstheme="minorBidi"/>
            <w:i/>
            <w:iCs/>
            <w:sz w:val="24"/>
            <w:szCs w:val="24"/>
          </w:rPr>
          <w:t>chuppa</w:t>
        </w:r>
      </w:hyperlink>
      <w:r w:rsidR="005A0B20" w:rsidRPr="00212A0C">
        <w:rPr>
          <w:rFonts w:asciiTheme="minorBidi" w:hAnsiTheme="minorBidi" w:cstheme="minorBidi"/>
          <w:sz w:val="24"/>
          <w:szCs w:val="24"/>
        </w:rPr>
        <w:t xml:space="preserve"> and during the following week of rejoicing. In talmudic and halachic literature, this series is called </w:t>
      </w:r>
      <w:r w:rsidR="005A0B20" w:rsidRPr="00212A0C">
        <w:rPr>
          <w:rFonts w:asciiTheme="minorBidi" w:hAnsiTheme="minorBidi" w:cstheme="minorBidi"/>
          <w:i/>
          <w:iCs/>
          <w:sz w:val="24"/>
          <w:szCs w:val="24"/>
        </w:rPr>
        <w:t>birkat chatanim</w:t>
      </w:r>
      <w:r w:rsidR="005A0B20" w:rsidRPr="00212A0C">
        <w:rPr>
          <w:rFonts w:asciiTheme="minorBidi" w:hAnsiTheme="minorBidi" w:cstheme="minorBidi"/>
          <w:sz w:val="24"/>
          <w:szCs w:val="24"/>
        </w:rPr>
        <w:t xml:space="preserve"> (literally, the blessing of grooms).</w:t>
      </w:r>
      <w:r w:rsidRPr="00212A0C">
        <w:rPr>
          <w:rFonts w:asciiTheme="minorBidi" w:hAnsiTheme="minorBidi" w:cstheme="minorBidi"/>
          <w:sz w:val="24"/>
          <w:szCs w:val="24"/>
        </w:rPr>
        <w:t xml:space="preserve"> </w:t>
      </w:r>
      <w:r w:rsidR="00575D8F" w:rsidRPr="00212A0C">
        <w:rPr>
          <w:rFonts w:asciiTheme="minorBidi" w:hAnsiTheme="minorBidi" w:cstheme="minorBidi"/>
          <w:sz w:val="24"/>
          <w:szCs w:val="24"/>
        </w:rPr>
        <w:t>I</w:t>
      </w:r>
      <w:r w:rsidRPr="00212A0C">
        <w:rPr>
          <w:rFonts w:asciiTheme="minorBidi" w:hAnsiTheme="minorBidi" w:cstheme="minorBidi"/>
          <w:sz w:val="24"/>
          <w:szCs w:val="24"/>
        </w:rPr>
        <w:t xml:space="preserve">t is </w:t>
      </w:r>
      <w:r w:rsidR="00575D8F" w:rsidRPr="00212A0C">
        <w:rPr>
          <w:rFonts w:asciiTheme="minorBidi" w:hAnsiTheme="minorBidi" w:cstheme="minorBidi"/>
          <w:sz w:val="24"/>
          <w:szCs w:val="24"/>
        </w:rPr>
        <w:t xml:space="preserve">also </w:t>
      </w:r>
      <w:r w:rsidRPr="00212A0C">
        <w:rPr>
          <w:rFonts w:asciiTheme="minorBidi" w:hAnsiTheme="minorBidi" w:cstheme="minorBidi"/>
          <w:sz w:val="24"/>
          <w:szCs w:val="24"/>
        </w:rPr>
        <w:t xml:space="preserve">commonly referred to as </w:t>
      </w:r>
      <w:r w:rsidRPr="00212A0C">
        <w:rPr>
          <w:rFonts w:asciiTheme="minorBidi" w:hAnsiTheme="minorBidi" w:cstheme="minorBidi"/>
          <w:i/>
          <w:iCs/>
          <w:sz w:val="24"/>
          <w:szCs w:val="24"/>
        </w:rPr>
        <w:t xml:space="preserve">sheva berachot </w:t>
      </w:r>
      <w:r w:rsidRPr="00212A0C">
        <w:rPr>
          <w:rFonts w:asciiTheme="minorBidi" w:hAnsiTheme="minorBidi" w:cstheme="minorBidi"/>
          <w:sz w:val="24"/>
          <w:szCs w:val="24"/>
        </w:rPr>
        <w:t>(literally, seven blessings).</w:t>
      </w:r>
    </w:p>
    <w:p w14:paraId="6DEBDE69"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136EBC9A" w14:textId="79978DB1" w:rsidR="003D4233" w:rsidRDefault="003D4233"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We’ll begin by exploring the significance and meaning of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and go on to discuss the </w:t>
      </w:r>
      <w:r w:rsidRPr="00212A0C">
        <w:rPr>
          <w:rFonts w:asciiTheme="minorBidi" w:hAnsiTheme="minorBidi" w:cstheme="minorBidi"/>
          <w:i/>
          <w:iCs/>
          <w:sz w:val="24"/>
          <w:szCs w:val="24"/>
        </w:rPr>
        <w:t>halachot</w:t>
      </w:r>
      <w:r w:rsidRPr="00212A0C">
        <w:rPr>
          <w:rFonts w:asciiTheme="minorBidi" w:hAnsiTheme="minorBidi" w:cstheme="minorBidi"/>
          <w:sz w:val="24"/>
          <w:szCs w:val="24"/>
        </w:rPr>
        <w:t xml:space="preserve"> of its recitation </w:t>
      </w:r>
      <w:r w:rsidR="00B121D1" w:rsidRPr="00212A0C">
        <w:rPr>
          <w:rFonts w:asciiTheme="minorBidi" w:hAnsiTheme="minorBidi" w:cstheme="minorBidi"/>
          <w:sz w:val="24"/>
          <w:szCs w:val="24"/>
        </w:rPr>
        <w:t xml:space="preserve">and its function </w:t>
      </w:r>
      <w:r w:rsidRPr="00212A0C">
        <w:rPr>
          <w:rFonts w:asciiTheme="minorBidi" w:hAnsiTheme="minorBidi" w:cstheme="minorBidi"/>
          <w:sz w:val="24"/>
          <w:szCs w:val="24"/>
        </w:rPr>
        <w:t xml:space="preserve">at the wedding and at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meals.</w:t>
      </w:r>
    </w:p>
    <w:p w14:paraId="4AA0ECA1"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54FEB2E1" w14:textId="776503D8" w:rsidR="00354C04" w:rsidRDefault="00BC0EDD"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Masechet Kalla</w:t>
      </w:r>
      <w:r w:rsidRPr="00212A0C">
        <w:rPr>
          <w:rFonts w:asciiTheme="minorBidi" w:hAnsiTheme="minorBidi" w:cstheme="minorBidi"/>
          <w:sz w:val="24"/>
          <w:szCs w:val="24"/>
        </w:rPr>
        <w:t xml:space="preserve"> traces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back to the </w:t>
      </w:r>
      <w:r w:rsidR="000B21F2" w:rsidRPr="00212A0C">
        <w:rPr>
          <w:rFonts w:asciiTheme="minorBidi" w:hAnsiTheme="minorBidi" w:cstheme="minorBidi"/>
          <w:i/>
          <w:iCs/>
          <w:sz w:val="24"/>
          <w:szCs w:val="24"/>
        </w:rPr>
        <w:t>beracha</w:t>
      </w:r>
      <w:r w:rsidR="000B21F2" w:rsidRPr="00212A0C">
        <w:rPr>
          <w:rFonts w:asciiTheme="minorBidi" w:hAnsiTheme="minorBidi" w:cstheme="minorBidi"/>
          <w:sz w:val="24"/>
          <w:szCs w:val="24"/>
        </w:rPr>
        <w:t xml:space="preserve"> Rivka’s family gave her when she set out from her home</w:t>
      </w:r>
      <w:r w:rsidR="00354C04" w:rsidRPr="00212A0C">
        <w:rPr>
          <w:rFonts w:asciiTheme="minorBidi" w:hAnsiTheme="minorBidi" w:cstheme="minorBidi"/>
          <w:sz w:val="24"/>
          <w:szCs w:val="24"/>
        </w:rPr>
        <w:t xml:space="preserve"> to marry Yitzchak</w:t>
      </w:r>
      <w:r w:rsidR="00354C04" w:rsidRPr="00212A0C" w:rsidDel="005B0B38">
        <w:rPr>
          <w:rFonts w:asciiTheme="minorBidi" w:hAnsiTheme="minorBidi" w:cstheme="minorBidi"/>
          <w:sz w:val="24"/>
          <w:szCs w:val="24"/>
        </w:rPr>
        <w:t xml:space="preserve">. </w:t>
      </w:r>
    </w:p>
    <w:p w14:paraId="6F8722B1"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01C2DA62" w14:textId="77777777" w:rsidR="00354C04" w:rsidRPr="00212A0C" w:rsidRDefault="00354C04"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Masechet Kalla</w:t>
      </w:r>
      <w:r w:rsidRPr="00212A0C">
        <w:rPr>
          <w:rFonts w:asciiTheme="minorBidi" w:hAnsiTheme="minorBidi" w:cstheme="minorBidi"/>
          <w:sz w:val="24"/>
          <w:szCs w:val="24"/>
        </w:rPr>
        <w:t xml:space="preserve"> 1:1</w:t>
      </w:r>
    </w:p>
    <w:p w14:paraId="2B408B30" w14:textId="146327FC" w:rsidR="00354C04" w:rsidRDefault="00354C04"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…A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without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is prohibited to her husband. </w:t>
      </w:r>
      <w:r w:rsidR="00BE188C" w:rsidRPr="00212A0C">
        <w:rPr>
          <w:rFonts w:asciiTheme="minorBidi" w:hAnsiTheme="minorBidi" w:cstheme="minorBidi"/>
          <w:sz w:val="24"/>
          <w:szCs w:val="24"/>
        </w:rPr>
        <w:t>W</w:t>
      </w:r>
      <w:r w:rsidRPr="00212A0C">
        <w:rPr>
          <w:rFonts w:asciiTheme="minorBidi" w:hAnsiTheme="minorBidi" w:cstheme="minorBidi"/>
          <w:sz w:val="24"/>
          <w:szCs w:val="24"/>
        </w:rPr>
        <w:t xml:space="preserve">hence do we learn of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from the Torah? For it is said, “And they blessed Rivka and said to her, ‘Our sister, </w:t>
      </w:r>
      <w:r w:rsidR="00BE188C" w:rsidRPr="00212A0C">
        <w:rPr>
          <w:rFonts w:asciiTheme="minorBidi" w:hAnsiTheme="minorBidi" w:cstheme="minorBidi"/>
          <w:sz w:val="24"/>
          <w:szCs w:val="24"/>
        </w:rPr>
        <w:t xml:space="preserve">may </w:t>
      </w:r>
      <w:r w:rsidRPr="00212A0C">
        <w:rPr>
          <w:rFonts w:asciiTheme="minorBidi" w:hAnsiTheme="minorBidi" w:cstheme="minorBidi"/>
          <w:sz w:val="24"/>
          <w:szCs w:val="24"/>
        </w:rPr>
        <w:t>you become thousands</w:t>
      </w:r>
      <w:r w:rsidR="00BE188C" w:rsidRPr="00212A0C">
        <w:rPr>
          <w:rFonts w:asciiTheme="minorBidi" w:hAnsiTheme="minorBidi" w:cstheme="minorBidi"/>
          <w:sz w:val="24"/>
          <w:szCs w:val="24"/>
        </w:rPr>
        <w:t xml:space="preserve"> of myriads,</w:t>
      </w:r>
      <w:r w:rsidRPr="00212A0C">
        <w:rPr>
          <w:rFonts w:asciiTheme="minorBidi" w:hAnsiTheme="minorBidi" w:cstheme="minorBidi"/>
          <w:sz w:val="24"/>
          <w:szCs w:val="24"/>
        </w:rPr>
        <w:t xml:space="preserve"> and </w:t>
      </w:r>
      <w:r w:rsidR="00BE188C" w:rsidRPr="00212A0C">
        <w:rPr>
          <w:rFonts w:asciiTheme="minorBidi" w:hAnsiTheme="minorBidi" w:cstheme="minorBidi"/>
          <w:sz w:val="24"/>
          <w:szCs w:val="24"/>
        </w:rPr>
        <w:t xml:space="preserve">may </w:t>
      </w:r>
      <w:r w:rsidRPr="00212A0C">
        <w:rPr>
          <w:rFonts w:asciiTheme="minorBidi" w:hAnsiTheme="minorBidi" w:cstheme="minorBidi"/>
          <w:sz w:val="24"/>
          <w:szCs w:val="24"/>
        </w:rPr>
        <w:t xml:space="preserve">your </w:t>
      </w:r>
      <w:r w:rsidR="00BE188C" w:rsidRPr="00212A0C">
        <w:rPr>
          <w:rFonts w:asciiTheme="minorBidi" w:hAnsiTheme="minorBidi" w:cstheme="minorBidi"/>
          <w:sz w:val="24"/>
          <w:szCs w:val="24"/>
        </w:rPr>
        <w:t>offspring</w:t>
      </w:r>
      <w:r w:rsidRPr="00212A0C">
        <w:rPr>
          <w:rFonts w:asciiTheme="minorBidi" w:hAnsiTheme="minorBidi" w:cstheme="minorBidi"/>
          <w:sz w:val="24"/>
          <w:szCs w:val="24"/>
        </w:rPr>
        <w:t xml:space="preserve"> inherit the gate of </w:t>
      </w:r>
      <w:r w:rsidR="000C5CB0" w:rsidRPr="00212A0C">
        <w:rPr>
          <w:rFonts w:asciiTheme="minorBidi" w:hAnsiTheme="minorBidi" w:cstheme="minorBidi"/>
          <w:sz w:val="24"/>
          <w:szCs w:val="24"/>
        </w:rPr>
        <w:t xml:space="preserve">their </w:t>
      </w:r>
      <w:r w:rsidRPr="00212A0C">
        <w:rPr>
          <w:rFonts w:asciiTheme="minorBidi" w:hAnsiTheme="minorBidi" w:cstheme="minorBidi"/>
          <w:sz w:val="24"/>
          <w:szCs w:val="24"/>
        </w:rPr>
        <w:t>enemies’” (</w:t>
      </w:r>
      <w:r w:rsidRPr="00212A0C">
        <w:rPr>
          <w:rFonts w:asciiTheme="minorBidi" w:hAnsiTheme="minorBidi" w:cstheme="minorBidi"/>
          <w:i/>
          <w:iCs/>
          <w:sz w:val="24"/>
          <w:szCs w:val="24"/>
        </w:rPr>
        <w:t>Bereishit</w:t>
      </w:r>
      <w:r w:rsidRPr="00212A0C">
        <w:rPr>
          <w:rFonts w:asciiTheme="minorBidi" w:hAnsiTheme="minorBidi" w:cstheme="minorBidi"/>
          <w:sz w:val="24"/>
          <w:szCs w:val="24"/>
        </w:rPr>
        <w:t xml:space="preserve"> 24:60).</w:t>
      </w:r>
    </w:p>
    <w:p w14:paraId="0A14E0B8"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tl/>
        </w:rPr>
      </w:pPr>
    </w:p>
    <w:p w14:paraId="42F947C6" w14:textId="5B94D738" w:rsidR="005E6D8B" w:rsidRDefault="003D4233"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We can discern</w:t>
      </w:r>
      <w:r w:rsidR="00575D8F" w:rsidRPr="00212A0C">
        <w:rPr>
          <w:rFonts w:asciiTheme="minorBidi" w:hAnsiTheme="minorBidi" w:cstheme="minorBidi"/>
          <w:sz w:val="24"/>
          <w:szCs w:val="24"/>
        </w:rPr>
        <w:t xml:space="preserve"> two distinct aspects of </w:t>
      </w:r>
      <w:r w:rsidR="00575D8F"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in this passage</w:t>
      </w:r>
      <w:r w:rsidR="00575D8F" w:rsidRPr="00212A0C">
        <w:rPr>
          <w:rFonts w:asciiTheme="minorBidi" w:hAnsiTheme="minorBidi" w:cstheme="minorBidi"/>
          <w:sz w:val="24"/>
          <w:szCs w:val="24"/>
        </w:rPr>
        <w:t xml:space="preserve">. It serves both as </w:t>
      </w:r>
      <w:r w:rsidR="00354C04" w:rsidRPr="00212A0C">
        <w:rPr>
          <w:rFonts w:asciiTheme="minorBidi" w:hAnsiTheme="minorBidi" w:cstheme="minorBidi"/>
          <w:sz w:val="24"/>
          <w:szCs w:val="24"/>
        </w:rPr>
        <w:t xml:space="preserve">(1) </w:t>
      </w:r>
      <w:r w:rsidR="00924EB7" w:rsidRPr="00212A0C">
        <w:rPr>
          <w:rFonts w:asciiTheme="minorBidi" w:hAnsiTheme="minorBidi" w:cstheme="minorBidi"/>
          <w:sz w:val="24"/>
          <w:szCs w:val="24"/>
        </w:rPr>
        <w:t xml:space="preserve">a precursor, even a prerequisite, to a couple being permitted to have relations, and (2) </w:t>
      </w:r>
      <w:r w:rsidR="00354C04" w:rsidRPr="00212A0C">
        <w:rPr>
          <w:rFonts w:asciiTheme="minorBidi" w:hAnsiTheme="minorBidi" w:cstheme="minorBidi"/>
          <w:sz w:val="24"/>
          <w:szCs w:val="24"/>
        </w:rPr>
        <w:t xml:space="preserve">a communal expression of blessing and aspiration for </w:t>
      </w:r>
      <w:r w:rsidR="00924EB7" w:rsidRPr="00212A0C">
        <w:rPr>
          <w:rFonts w:asciiTheme="minorBidi" w:hAnsiTheme="minorBidi" w:cstheme="minorBidi"/>
          <w:sz w:val="24"/>
          <w:szCs w:val="24"/>
        </w:rPr>
        <w:t>their</w:t>
      </w:r>
      <w:r w:rsidR="00354C04" w:rsidRPr="00212A0C">
        <w:rPr>
          <w:rFonts w:asciiTheme="minorBidi" w:hAnsiTheme="minorBidi" w:cstheme="minorBidi"/>
          <w:sz w:val="24"/>
          <w:szCs w:val="24"/>
        </w:rPr>
        <w:t xml:space="preserve"> marriage.</w:t>
      </w:r>
    </w:p>
    <w:p w14:paraId="67C57F3E"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66288302" w14:textId="781177E6" w:rsidR="00354C04" w:rsidRDefault="005E6D8B"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The Talmud states </w:t>
      </w:r>
      <w:r w:rsidR="00354C04" w:rsidRPr="00212A0C">
        <w:rPr>
          <w:rFonts w:asciiTheme="minorBidi" w:hAnsiTheme="minorBidi" w:cstheme="minorBidi"/>
          <w:sz w:val="24"/>
          <w:szCs w:val="24"/>
        </w:rPr>
        <w:t xml:space="preserve">that </w:t>
      </w:r>
      <w:r w:rsidR="00354C04" w:rsidRPr="00212A0C">
        <w:rPr>
          <w:rFonts w:asciiTheme="minorBidi" w:hAnsiTheme="minorBidi" w:cstheme="minorBidi"/>
          <w:i/>
          <w:iCs/>
          <w:sz w:val="24"/>
          <w:szCs w:val="24"/>
        </w:rPr>
        <w:t xml:space="preserve">birkat chatanim </w:t>
      </w:r>
      <w:r w:rsidR="00354C04" w:rsidRPr="00212A0C">
        <w:rPr>
          <w:rFonts w:asciiTheme="minorBidi" w:hAnsiTheme="minorBidi" w:cstheme="minorBidi"/>
          <w:sz w:val="24"/>
          <w:szCs w:val="24"/>
        </w:rPr>
        <w:t>is recited in two contexts, both at</w:t>
      </w:r>
      <w:r w:rsidRPr="00212A0C">
        <w:rPr>
          <w:rFonts w:asciiTheme="minorBidi" w:hAnsiTheme="minorBidi" w:cstheme="minorBidi"/>
          <w:sz w:val="24"/>
          <w:szCs w:val="24"/>
        </w:rPr>
        <w:t xml:space="preserve"> the</w:t>
      </w:r>
      <w:r w:rsidR="00354C04" w:rsidRPr="00212A0C">
        <w:rPr>
          <w:rFonts w:asciiTheme="minorBidi" w:hAnsiTheme="minorBidi" w:cstheme="minorBidi"/>
          <w:sz w:val="24"/>
          <w:szCs w:val="24"/>
        </w:rPr>
        <w:t xml:space="preserve"> </w:t>
      </w:r>
      <w:r w:rsidR="00354C04" w:rsidRPr="00212A0C">
        <w:rPr>
          <w:rFonts w:asciiTheme="minorBidi" w:hAnsiTheme="minorBidi" w:cstheme="minorBidi"/>
          <w:i/>
          <w:iCs/>
          <w:sz w:val="24"/>
          <w:szCs w:val="24"/>
        </w:rPr>
        <w:t>chuppa</w:t>
      </w:r>
      <w:r w:rsidR="00354C04" w:rsidRPr="00212A0C">
        <w:rPr>
          <w:rFonts w:asciiTheme="minorBidi" w:hAnsiTheme="minorBidi" w:cstheme="minorBidi"/>
          <w:sz w:val="24"/>
          <w:szCs w:val="24"/>
        </w:rPr>
        <w:t xml:space="preserve"> and over the rejoicing that follows:</w:t>
      </w:r>
    </w:p>
    <w:p w14:paraId="48344B38" w14:textId="77777777" w:rsidR="00212A0C" w:rsidRPr="00212A0C" w:rsidRDefault="00212A0C" w:rsidP="00BE0313">
      <w:pPr>
        <w:widowControl w:val="0"/>
        <w:bidi w:val="0"/>
        <w:spacing w:after="0" w:line="240" w:lineRule="auto"/>
        <w:jc w:val="both"/>
        <w:rPr>
          <w:rFonts w:asciiTheme="minorBidi" w:hAnsiTheme="minorBidi" w:cstheme="minorBidi"/>
          <w:sz w:val="24"/>
          <w:szCs w:val="24"/>
          <w:rtl/>
        </w:rPr>
      </w:pPr>
    </w:p>
    <w:p w14:paraId="4C0AFFC0" w14:textId="3DE723A5" w:rsidR="00354C04" w:rsidRPr="00212A0C" w:rsidRDefault="00354C04"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7b</w:t>
      </w:r>
      <w:r w:rsidR="00BE188C" w:rsidRPr="00212A0C">
        <w:rPr>
          <w:rFonts w:asciiTheme="minorBidi" w:hAnsiTheme="minorBidi" w:cstheme="minorBidi"/>
          <w:sz w:val="24"/>
          <w:szCs w:val="24"/>
        </w:rPr>
        <w:t>, 8b</w:t>
      </w:r>
    </w:p>
    <w:p w14:paraId="5D02571E" w14:textId="2F065A6D" w:rsidR="00354C04" w:rsidRDefault="00354C04"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Our rabbis taught </w:t>
      </w:r>
      <w:r w:rsidR="00164CB8" w:rsidRPr="00212A0C">
        <w:rPr>
          <w:rFonts w:asciiTheme="minorBidi" w:hAnsiTheme="minorBidi" w:cstheme="minorBidi"/>
          <w:sz w:val="24"/>
          <w:szCs w:val="24"/>
        </w:rPr>
        <w:t>[</w:t>
      </w:r>
      <w:r w:rsidRPr="00212A0C">
        <w:rPr>
          <w:rFonts w:asciiTheme="minorBidi" w:hAnsiTheme="minorBidi" w:cstheme="minorBidi"/>
          <w:sz w:val="24"/>
          <w:szCs w:val="24"/>
        </w:rPr>
        <w:t xml:space="preserve">in a </w:t>
      </w:r>
      <w:r w:rsidRPr="00212A0C">
        <w:rPr>
          <w:rFonts w:asciiTheme="minorBidi" w:hAnsiTheme="minorBidi" w:cstheme="minorBidi"/>
          <w:i/>
          <w:iCs/>
          <w:sz w:val="24"/>
          <w:szCs w:val="24"/>
        </w:rPr>
        <w:t>baraita</w:t>
      </w:r>
      <w:r w:rsidR="00164CB8" w:rsidRPr="00212A0C">
        <w:rPr>
          <w:rFonts w:asciiTheme="minorBidi" w:hAnsiTheme="minorBidi" w:cstheme="minorBidi"/>
          <w:sz w:val="24"/>
          <w:szCs w:val="24"/>
        </w:rPr>
        <w:t>]</w:t>
      </w:r>
      <w:r w:rsidRPr="00212A0C">
        <w:rPr>
          <w:rFonts w:asciiTheme="minorBidi" w:hAnsiTheme="minorBidi" w:cstheme="minorBidi"/>
          <w:sz w:val="24"/>
          <w:szCs w:val="24"/>
        </w:rPr>
        <w:t xml:space="preserve">: We recite </w:t>
      </w:r>
      <w:r w:rsidR="00902726" w:rsidRPr="00212A0C">
        <w:rPr>
          <w:rFonts w:asciiTheme="minorBidi" w:hAnsiTheme="minorBidi" w:cstheme="minorBidi"/>
          <w:i/>
          <w:iCs/>
          <w:sz w:val="24"/>
          <w:szCs w:val="24"/>
        </w:rPr>
        <w:t>birkat chatanim</w:t>
      </w:r>
      <w:r w:rsidR="00902726" w:rsidRPr="00212A0C">
        <w:rPr>
          <w:rFonts w:asciiTheme="minorBidi" w:hAnsiTheme="minorBidi" w:cstheme="minorBidi"/>
          <w:sz w:val="24"/>
          <w:szCs w:val="24"/>
        </w:rPr>
        <w:t xml:space="preserve"> in the house of </w:t>
      </w:r>
      <w:r w:rsidR="00902726" w:rsidRPr="00212A0C">
        <w:rPr>
          <w:rFonts w:asciiTheme="minorBidi" w:hAnsiTheme="minorBidi" w:cstheme="minorBidi"/>
          <w:i/>
          <w:iCs/>
          <w:sz w:val="24"/>
          <w:szCs w:val="24"/>
        </w:rPr>
        <w:t>chatanim</w:t>
      </w:r>
      <w:r w:rsidR="00902726" w:rsidRPr="00212A0C">
        <w:rPr>
          <w:rFonts w:asciiTheme="minorBidi" w:hAnsiTheme="minorBidi" w:cstheme="minorBidi"/>
          <w:sz w:val="24"/>
          <w:szCs w:val="24"/>
        </w:rPr>
        <w:t xml:space="preserve"> [</w:t>
      </w:r>
      <w:r w:rsidR="00902726" w:rsidRPr="00212A0C">
        <w:rPr>
          <w:rFonts w:asciiTheme="minorBidi" w:hAnsiTheme="minorBidi" w:cstheme="minorBidi"/>
          <w:i/>
          <w:iCs/>
          <w:sz w:val="24"/>
          <w:szCs w:val="24"/>
        </w:rPr>
        <w:t>chuppa</w:t>
      </w:r>
      <w:r w:rsidR="00902726" w:rsidRPr="00212A0C">
        <w:rPr>
          <w:rFonts w:asciiTheme="minorBidi" w:hAnsiTheme="minorBidi" w:cstheme="minorBidi"/>
          <w:sz w:val="24"/>
          <w:szCs w:val="24"/>
        </w:rPr>
        <w:t>]</w:t>
      </w:r>
      <w:r w:rsidR="00902726" w:rsidRPr="00212A0C" w:rsidDel="00902726">
        <w:rPr>
          <w:rFonts w:asciiTheme="minorBidi" w:hAnsiTheme="minorBidi" w:cstheme="minorBidi"/>
          <w:sz w:val="24"/>
          <w:szCs w:val="24"/>
        </w:rPr>
        <w:t xml:space="preserve"> </w:t>
      </w:r>
      <w:r w:rsidRPr="00212A0C">
        <w:rPr>
          <w:rFonts w:asciiTheme="minorBidi" w:hAnsiTheme="minorBidi" w:cstheme="minorBidi"/>
          <w:sz w:val="24"/>
          <w:szCs w:val="24"/>
        </w:rPr>
        <w:t xml:space="preserve">…Our rabbis taught </w:t>
      </w:r>
      <w:r w:rsidR="00164CB8" w:rsidRPr="00212A0C">
        <w:rPr>
          <w:rFonts w:asciiTheme="minorBidi" w:hAnsiTheme="minorBidi" w:cstheme="minorBidi"/>
          <w:sz w:val="24"/>
          <w:szCs w:val="24"/>
        </w:rPr>
        <w:t>[</w:t>
      </w:r>
      <w:r w:rsidRPr="00212A0C">
        <w:rPr>
          <w:rFonts w:asciiTheme="minorBidi" w:hAnsiTheme="minorBidi" w:cstheme="minorBidi"/>
          <w:sz w:val="24"/>
          <w:szCs w:val="24"/>
        </w:rPr>
        <w:t xml:space="preserve">in a </w:t>
      </w:r>
      <w:r w:rsidRPr="00212A0C">
        <w:rPr>
          <w:rFonts w:asciiTheme="minorBidi" w:hAnsiTheme="minorBidi" w:cstheme="minorBidi"/>
          <w:i/>
          <w:iCs/>
          <w:sz w:val="24"/>
          <w:szCs w:val="24"/>
        </w:rPr>
        <w:t>baraita</w:t>
      </w:r>
      <w:r w:rsidR="00164CB8" w:rsidRPr="00212A0C">
        <w:rPr>
          <w:rFonts w:asciiTheme="minorBidi" w:hAnsiTheme="minorBidi" w:cstheme="minorBidi"/>
          <w:sz w:val="24"/>
          <w:szCs w:val="24"/>
        </w:rPr>
        <w:t>]</w:t>
      </w:r>
      <w:r w:rsidRPr="00212A0C">
        <w:rPr>
          <w:rFonts w:asciiTheme="minorBidi" w:hAnsiTheme="minorBidi" w:cstheme="minorBidi"/>
          <w:sz w:val="24"/>
          <w:szCs w:val="24"/>
        </w:rPr>
        <w:t xml:space="preserve">: We recite </w:t>
      </w:r>
      <w:r w:rsidRPr="00212A0C">
        <w:rPr>
          <w:rFonts w:asciiTheme="minorBidi" w:hAnsiTheme="minorBidi" w:cstheme="minorBidi"/>
          <w:i/>
          <w:iCs/>
          <w:sz w:val="24"/>
          <w:szCs w:val="24"/>
        </w:rPr>
        <w:t xml:space="preserve">birkat </w:t>
      </w:r>
      <w:r w:rsidR="000C5CB0" w:rsidRPr="00212A0C">
        <w:rPr>
          <w:rFonts w:asciiTheme="minorBidi" w:hAnsiTheme="minorBidi" w:cstheme="minorBidi"/>
          <w:i/>
          <w:iCs/>
          <w:sz w:val="24"/>
          <w:szCs w:val="24"/>
        </w:rPr>
        <w:t>chatanim</w:t>
      </w:r>
      <w:r w:rsidR="000C5CB0" w:rsidRPr="00212A0C">
        <w:rPr>
          <w:rFonts w:asciiTheme="minorBidi" w:hAnsiTheme="minorBidi" w:cstheme="minorBidi"/>
          <w:sz w:val="24"/>
          <w:szCs w:val="24"/>
        </w:rPr>
        <w:t xml:space="preserve"> </w:t>
      </w:r>
      <w:r w:rsidRPr="00212A0C">
        <w:rPr>
          <w:rFonts w:asciiTheme="minorBidi" w:hAnsiTheme="minorBidi" w:cstheme="minorBidi"/>
          <w:sz w:val="24"/>
          <w:szCs w:val="24"/>
        </w:rPr>
        <w:t>in [a quorum of] ten all seven [days of rejoicing]…</w:t>
      </w:r>
    </w:p>
    <w:p w14:paraId="5C9DCC87"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tl/>
        </w:rPr>
      </w:pPr>
    </w:p>
    <w:p w14:paraId="5EF125A3" w14:textId="4BB6822B" w:rsidR="00983C8C" w:rsidRDefault="005E6D8B"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These two settings for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correspond to its twofold significance. </w:t>
      </w:r>
      <w:r w:rsidR="00354C04" w:rsidRPr="00212A0C">
        <w:rPr>
          <w:rFonts w:asciiTheme="minorBidi" w:hAnsiTheme="minorBidi" w:cstheme="minorBidi"/>
          <w:sz w:val="24"/>
          <w:szCs w:val="24"/>
        </w:rPr>
        <w:t>At</w:t>
      </w:r>
      <w:r w:rsidR="00EA04F7" w:rsidRPr="00212A0C">
        <w:rPr>
          <w:rFonts w:asciiTheme="minorBidi" w:hAnsiTheme="minorBidi" w:cstheme="minorBidi"/>
          <w:sz w:val="24"/>
          <w:szCs w:val="24"/>
        </w:rPr>
        <w:t xml:space="preserve"> the</w:t>
      </w:r>
      <w:r w:rsidR="00354C04" w:rsidRPr="00212A0C">
        <w:rPr>
          <w:rFonts w:asciiTheme="minorBidi" w:hAnsiTheme="minorBidi" w:cstheme="minorBidi"/>
          <w:sz w:val="24"/>
          <w:szCs w:val="24"/>
        </w:rPr>
        <w:t xml:space="preserve"> </w:t>
      </w:r>
      <w:r w:rsidR="00354C04" w:rsidRPr="00212A0C">
        <w:rPr>
          <w:rFonts w:asciiTheme="minorBidi" w:hAnsiTheme="minorBidi" w:cstheme="minorBidi"/>
          <w:i/>
          <w:iCs/>
          <w:sz w:val="24"/>
          <w:szCs w:val="24"/>
        </w:rPr>
        <w:t xml:space="preserve">chuppa, </w:t>
      </w:r>
      <w:r w:rsidR="00354C04" w:rsidRPr="00212A0C">
        <w:rPr>
          <w:rFonts w:asciiTheme="minorBidi" w:hAnsiTheme="minorBidi" w:cstheme="minorBidi"/>
          <w:sz w:val="24"/>
          <w:szCs w:val="24"/>
        </w:rPr>
        <w:t xml:space="preserve">both personal and communal significance are manifest; during the </w:t>
      </w:r>
      <w:r w:rsidR="00902726" w:rsidRPr="00212A0C">
        <w:rPr>
          <w:rFonts w:asciiTheme="minorBidi" w:hAnsiTheme="minorBidi" w:cstheme="minorBidi"/>
          <w:sz w:val="24"/>
          <w:szCs w:val="24"/>
        </w:rPr>
        <w:t xml:space="preserve">week </w:t>
      </w:r>
      <w:r w:rsidR="00354C04" w:rsidRPr="00212A0C">
        <w:rPr>
          <w:rFonts w:asciiTheme="minorBidi" w:hAnsiTheme="minorBidi" w:cstheme="minorBidi"/>
          <w:sz w:val="24"/>
          <w:szCs w:val="24"/>
        </w:rPr>
        <w:t>of rejoicing, the communal aspect predominate</w:t>
      </w:r>
      <w:r w:rsidR="00B2240E" w:rsidRPr="00212A0C">
        <w:rPr>
          <w:rFonts w:asciiTheme="minorBidi" w:hAnsiTheme="minorBidi" w:cstheme="minorBidi"/>
          <w:sz w:val="24"/>
          <w:szCs w:val="24"/>
        </w:rPr>
        <w:t>s</w:t>
      </w:r>
      <w:r w:rsidR="00354C04" w:rsidRPr="00212A0C">
        <w:rPr>
          <w:rFonts w:asciiTheme="minorBidi" w:hAnsiTheme="minorBidi" w:cstheme="minorBidi"/>
          <w:sz w:val="24"/>
          <w:szCs w:val="24"/>
        </w:rPr>
        <w:t xml:space="preserve">. </w:t>
      </w:r>
    </w:p>
    <w:p w14:paraId="4AE87D0F"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72864ECE" w14:textId="77777777" w:rsidR="00546F1E" w:rsidRPr="00546F1E" w:rsidRDefault="00354C04" w:rsidP="00BE0313">
      <w:pPr>
        <w:widowControl w:val="0"/>
        <w:bidi w:val="0"/>
        <w:spacing w:after="0" w:line="240" w:lineRule="auto"/>
        <w:jc w:val="both"/>
        <w:rPr>
          <w:rFonts w:asciiTheme="minorBidi" w:hAnsiTheme="minorBidi" w:cstheme="minorBidi"/>
          <w:b/>
          <w:bCs/>
          <w:sz w:val="24"/>
          <w:szCs w:val="24"/>
        </w:rPr>
      </w:pPr>
      <w:r w:rsidRPr="00546F1E">
        <w:rPr>
          <w:rFonts w:asciiTheme="minorBidi" w:hAnsiTheme="minorBidi" w:cstheme="minorBidi"/>
          <w:b/>
          <w:bCs/>
          <w:sz w:val="24"/>
          <w:szCs w:val="24"/>
        </w:rPr>
        <w:t>Text of the Berachot</w:t>
      </w:r>
      <w:r w:rsidR="00546F1E" w:rsidRPr="00546F1E">
        <w:rPr>
          <w:rFonts w:asciiTheme="minorBidi" w:hAnsiTheme="minorBidi" w:cstheme="minorBidi"/>
          <w:b/>
          <w:bCs/>
          <w:sz w:val="24"/>
          <w:szCs w:val="24"/>
        </w:rPr>
        <w:t xml:space="preserve">  </w:t>
      </w:r>
    </w:p>
    <w:p w14:paraId="42FEE859" w14:textId="77777777" w:rsidR="00546F1E" w:rsidRDefault="00546F1E" w:rsidP="00546F1E">
      <w:pPr>
        <w:widowControl w:val="0"/>
        <w:bidi w:val="0"/>
        <w:spacing w:after="0" w:line="240" w:lineRule="auto"/>
        <w:jc w:val="both"/>
        <w:rPr>
          <w:rFonts w:asciiTheme="minorBidi" w:hAnsiTheme="minorBidi" w:cstheme="minorBidi"/>
          <w:sz w:val="24"/>
          <w:szCs w:val="24"/>
        </w:rPr>
      </w:pPr>
    </w:p>
    <w:p w14:paraId="6961581B" w14:textId="258A3ACF" w:rsidR="0099330E" w:rsidRDefault="00354C04" w:rsidP="00546F1E">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The mix of personal and communal also shapes the text of the six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that constitute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We recite them over wine for added ritual significance,</w:t>
      </w:r>
      <w:r w:rsidR="0099330E" w:rsidRPr="00212A0C">
        <w:rPr>
          <w:rStyle w:val="FootnoteReference"/>
          <w:rFonts w:asciiTheme="minorBidi" w:hAnsiTheme="minorBidi" w:cstheme="minorBidi"/>
          <w:sz w:val="24"/>
          <w:szCs w:val="24"/>
        </w:rPr>
        <w:footnoteReference w:id="1"/>
      </w:r>
      <w:r w:rsidR="0099330E" w:rsidRPr="00212A0C">
        <w:rPr>
          <w:rFonts w:asciiTheme="minorBidi" w:hAnsiTheme="minorBidi" w:cstheme="minorBidi"/>
          <w:sz w:val="24"/>
          <w:szCs w:val="24"/>
        </w:rPr>
        <w:t xml:space="preserve"> and thus the </w:t>
      </w:r>
      <w:r w:rsidR="0099330E" w:rsidRPr="00212A0C">
        <w:rPr>
          <w:rFonts w:asciiTheme="minorBidi" w:hAnsiTheme="minorBidi" w:cstheme="minorBidi"/>
          <w:i/>
          <w:iCs/>
          <w:sz w:val="24"/>
          <w:szCs w:val="24"/>
        </w:rPr>
        <w:t xml:space="preserve">beracha </w:t>
      </w:r>
      <w:r w:rsidR="0099330E" w:rsidRPr="00212A0C">
        <w:rPr>
          <w:rFonts w:asciiTheme="minorBidi" w:hAnsiTheme="minorBidi" w:cstheme="minorBidi"/>
          <w:sz w:val="24"/>
          <w:szCs w:val="24"/>
        </w:rPr>
        <w:t xml:space="preserve">over wine, </w:t>
      </w:r>
      <w:r w:rsidR="0099330E" w:rsidRPr="00212A0C">
        <w:rPr>
          <w:rFonts w:asciiTheme="minorBidi" w:hAnsiTheme="minorBidi" w:cstheme="minorBidi"/>
          <w:i/>
          <w:iCs/>
          <w:sz w:val="24"/>
          <w:szCs w:val="24"/>
        </w:rPr>
        <w:t>borei peri ha-gefen</w:t>
      </w:r>
      <w:r w:rsidR="0099330E" w:rsidRPr="00212A0C">
        <w:rPr>
          <w:rFonts w:asciiTheme="minorBidi" w:hAnsiTheme="minorBidi" w:cstheme="minorBidi"/>
          <w:sz w:val="24"/>
          <w:szCs w:val="24"/>
        </w:rPr>
        <w:t xml:space="preserve">, completes the set of seven, called </w:t>
      </w:r>
      <w:r w:rsidR="0099330E" w:rsidRPr="00212A0C">
        <w:rPr>
          <w:rFonts w:asciiTheme="minorBidi" w:hAnsiTheme="minorBidi" w:cstheme="minorBidi"/>
          <w:i/>
          <w:iCs/>
          <w:sz w:val="24"/>
          <w:szCs w:val="24"/>
        </w:rPr>
        <w:t>sheva berachot</w:t>
      </w:r>
      <w:r w:rsidR="0099330E" w:rsidRPr="00212A0C">
        <w:rPr>
          <w:rFonts w:asciiTheme="minorBidi" w:hAnsiTheme="minorBidi" w:cstheme="minorBidi"/>
          <w:sz w:val="24"/>
          <w:szCs w:val="24"/>
        </w:rPr>
        <w:t>.</w:t>
      </w:r>
      <w:r w:rsidR="0099330E" w:rsidRPr="00212A0C">
        <w:rPr>
          <w:rStyle w:val="FootnoteReference"/>
          <w:rFonts w:asciiTheme="minorBidi" w:hAnsiTheme="minorBidi" w:cstheme="minorBidi"/>
          <w:sz w:val="24"/>
          <w:szCs w:val="24"/>
        </w:rPr>
        <w:footnoteReference w:id="2"/>
      </w:r>
    </w:p>
    <w:p w14:paraId="63935445" w14:textId="77777777" w:rsidR="00212A0C" w:rsidRPr="00212A0C" w:rsidRDefault="00212A0C" w:rsidP="00BE0313">
      <w:pPr>
        <w:widowControl w:val="0"/>
        <w:bidi w:val="0"/>
        <w:spacing w:after="0" w:line="240" w:lineRule="auto"/>
        <w:jc w:val="both"/>
        <w:rPr>
          <w:rFonts w:asciiTheme="minorBidi" w:hAnsiTheme="minorBidi" w:cstheme="minorBidi"/>
          <w:sz w:val="24"/>
          <w:szCs w:val="24"/>
          <w:lang w:bidi="ar-SA"/>
        </w:rPr>
      </w:pPr>
    </w:p>
    <w:p w14:paraId="3FCEE350" w14:textId="48982E4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tl/>
        </w:rPr>
      </w:pP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7b-8a</w:t>
      </w:r>
    </w:p>
    <w:p w14:paraId="7EF351B8" w14:textId="02C03FFE"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What does he recite? Rav Yehuda said: Blessed are You, Lord our God, King of the universe, (1) </w:t>
      </w:r>
      <w:r w:rsidR="004E556D" w:rsidRPr="00212A0C">
        <w:rPr>
          <w:rFonts w:asciiTheme="minorBidi" w:hAnsiTheme="minorBidi" w:cstheme="minorBidi"/>
          <w:sz w:val="24"/>
          <w:szCs w:val="24"/>
        </w:rPr>
        <w:t xml:space="preserve">Who </w:t>
      </w:r>
      <w:r w:rsidRPr="00212A0C">
        <w:rPr>
          <w:rFonts w:asciiTheme="minorBidi" w:hAnsiTheme="minorBidi" w:cstheme="minorBidi"/>
          <w:sz w:val="24"/>
          <w:szCs w:val="24"/>
        </w:rPr>
        <w:t xml:space="preserve">created everything for His honor, and (2) </w:t>
      </w:r>
      <w:r w:rsidR="004E556D" w:rsidRPr="00212A0C">
        <w:rPr>
          <w:rFonts w:asciiTheme="minorBidi" w:hAnsiTheme="minorBidi" w:cstheme="minorBidi"/>
          <w:sz w:val="24"/>
          <w:szCs w:val="24"/>
        </w:rPr>
        <w:t xml:space="preserve">Who </w:t>
      </w:r>
      <w:r w:rsidRPr="00212A0C">
        <w:rPr>
          <w:rFonts w:asciiTheme="minorBidi" w:hAnsiTheme="minorBidi" w:cstheme="minorBidi"/>
          <w:sz w:val="24"/>
          <w:szCs w:val="24"/>
        </w:rPr>
        <w:t xml:space="preserve">forms </w:t>
      </w:r>
      <w:r w:rsidRPr="00212A0C">
        <w:rPr>
          <w:rFonts w:asciiTheme="minorBidi" w:hAnsiTheme="minorBidi" w:cstheme="minorBidi"/>
          <w:i/>
          <w:iCs/>
          <w:sz w:val="24"/>
          <w:szCs w:val="24"/>
        </w:rPr>
        <w:t>ha-adam</w:t>
      </w:r>
      <w:r w:rsidRPr="00212A0C">
        <w:rPr>
          <w:rFonts w:asciiTheme="minorBidi" w:hAnsiTheme="minorBidi" w:cstheme="minorBidi"/>
          <w:sz w:val="24"/>
          <w:szCs w:val="24"/>
        </w:rPr>
        <w:t xml:space="preserve"> [Adam, </w:t>
      </w:r>
      <w:r w:rsidR="004E556D" w:rsidRPr="00212A0C">
        <w:rPr>
          <w:rFonts w:asciiTheme="minorBidi" w:hAnsiTheme="minorBidi" w:cstheme="minorBidi"/>
          <w:sz w:val="24"/>
          <w:szCs w:val="24"/>
        </w:rPr>
        <w:t xml:space="preserve">and </w:t>
      </w:r>
      <w:r w:rsidRPr="00212A0C">
        <w:rPr>
          <w:rFonts w:asciiTheme="minorBidi" w:hAnsiTheme="minorBidi" w:cstheme="minorBidi"/>
          <w:sz w:val="24"/>
          <w:szCs w:val="24"/>
        </w:rPr>
        <w:t xml:space="preserve">humanity as a collective], and (3) </w:t>
      </w:r>
      <w:r w:rsidR="004E556D" w:rsidRPr="00212A0C">
        <w:rPr>
          <w:rFonts w:asciiTheme="minorBidi" w:hAnsiTheme="minorBidi" w:cstheme="minorBidi"/>
          <w:sz w:val="24"/>
          <w:szCs w:val="24"/>
        </w:rPr>
        <w:t xml:space="preserve">Who </w:t>
      </w:r>
      <w:r w:rsidRPr="00212A0C">
        <w:rPr>
          <w:rFonts w:asciiTheme="minorBidi" w:hAnsiTheme="minorBidi" w:cstheme="minorBidi"/>
          <w:sz w:val="24"/>
          <w:szCs w:val="24"/>
        </w:rPr>
        <w:t xml:space="preserve">formed </w:t>
      </w:r>
      <w:r w:rsidRPr="00212A0C">
        <w:rPr>
          <w:rFonts w:asciiTheme="minorBidi" w:hAnsiTheme="minorBidi" w:cstheme="minorBidi"/>
          <w:i/>
          <w:iCs/>
          <w:sz w:val="24"/>
          <w:szCs w:val="24"/>
        </w:rPr>
        <w:t>ha-adam</w:t>
      </w:r>
      <w:r w:rsidRPr="00212A0C">
        <w:rPr>
          <w:rFonts w:asciiTheme="minorBidi" w:hAnsiTheme="minorBidi" w:cstheme="minorBidi"/>
          <w:sz w:val="24"/>
          <w:szCs w:val="24"/>
        </w:rPr>
        <w:t xml:space="preserve"> in His image, in the image of the likeness of his [</w:t>
      </w:r>
      <w:r w:rsidRPr="00212A0C">
        <w:rPr>
          <w:rFonts w:asciiTheme="minorBidi" w:hAnsiTheme="minorBidi" w:cstheme="minorBidi"/>
          <w:i/>
          <w:iCs/>
          <w:sz w:val="24"/>
          <w:szCs w:val="24"/>
        </w:rPr>
        <w:t>adam</w:t>
      </w:r>
      <w:r w:rsidRPr="00212A0C">
        <w:rPr>
          <w:rFonts w:asciiTheme="minorBidi" w:hAnsiTheme="minorBidi" w:cstheme="minorBidi"/>
          <w:sz w:val="24"/>
          <w:szCs w:val="24"/>
        </w:rPr>
        <w:t xml:space="preserve">’s] structure and made from him an everlasting construction. Blessed are You, </w:t>
      </w:r>
      <w:proofErr w:type="gramStart"/>
      <w:r w:rsidR="004E556D" w:rsidRPr="00212A0C">
        <w:rPr>
          <w:rFonts w:asciiTheme="minorBidi" w:hAnsiTheme="minorBidi" w:cstheme="minorBidi"/>
          <w:sz w:val="24"/>
          <w:szCs w:val="24"/>
        </w:rPr>
        <w:t>Who</w:t>
      </w:r>
      <w:proofErr w:type="gramEnd"/>
      <w:r w:rsidR="004E556D" w:rsidRPr="00212A0C">
        <w:rPr>
          <w:rFonts w:asciiTheme="minorBidi" w:hAnsiTheme="minorBidi" w:cstheme="minorBidi"/>
          <w:sz w:val="24"/>
          <w:szCs w:val="24"/>
        </w:rPr>
        <w:t xml:space="preserve"> </w:t>
      </w:r>
      <w:r w:rsidRPr="00212A0C">
        <w:rPr>
          <w:rFonts w:asciiTheme="minorBidi" w:hAnsiTheme="minorBidi" w:cstheme="minorBidi"/>
          <w:sz w:val="24"/>
          <w:szCs w:val="24"/>
        </w:rPr>
        <w:t xml:space="preserve">forms </w:t>
      </w:r>
      <w:r w:rsidRPr="00212A0C">
        <w:rPr>
          <w:rFonts w:asciiTheme="minorBidi" w:hAnsiTheme="minorBidi" w:cstheme="minorBidi"/>
          <w:i/>
          <w:iCs/>
          <w:sz w:val="24"/>
          <w:szCs w:val="24"/>
        </w:rPr>
        <w:t>ha-adam</w:t>
      </w:r>
      <w:r w:rsidRPr="00212A0C">
        <w:rPr>
          <w:rFonts w:asciiTheme="minorBidi" w:hAnsiTheme="minorBidi" w:cstheme="minorBidi"/>
          <w:sz w:val="24"/>
          <w:szCs w:val="24"/>
        </w:rPr>
        <w:t>. (4) The barren women [a reference to Yerushalayim] shall truly rejoice and be glad in the ingathering of her children to her in joy. Blessed are You</w:t>
      </w:r>
      <w:r w:rsidR="004E556D" w:rsidRPr="00212A0C">
        <w:rPr>
          <w:rFonts w:asciiTheme="minorBidi" w:hAnsiTheme="minorBidi" w:cstheme="minorBidi"/>
          <w:sz w:val="24"/>
          <w:szCs w:val="24"/>
        </w:rPr>
        <w:t>,</w:t>
      </w:r>
      <w:r w:rsidRPr="00212A0C">
        <w:rPr>
          <w:rFonts w:asciiTheme="minorBidi" w:hAnsiTheme="minorBidi" w:cstheme="minorBidi"/>
          <w:sz w:val="24"/>
          <w:szCs w:val="24"/>
        </w:rPr>
        <w:t xml:space="preserve"> </w:t>
      </w:r>
      <w:proofErr w:type="gramStart"/>
      <w:r w:rsidR="004E556D" w:rsidRPr="00212A0C">
        <w:rPr>
          <w:rFonts w:asciiTheme="minorBidi" w:hAnsiTheme="minorBidi" w:cstheme="minorBidi"/>
          <w:sz w:val="24"/>
          <w:szCs w:val="24"/>
        </w:rPr>
        <w:t>Who</w:t>
      </w:r>
      <w:proofErr w:type="gramEnd"/>
      <w:r w:rsidR="004E556D" w:rsidRPr="00212A0C">
        <w:rPr>
          <w:rFonts w:asciiTheme="minorBidi" w:hAnsiTheme="minorBidi" w:cstheme="minorBidi"/>
          <w:sz w:val="24"/>
          <w:szCs w:val="24"/>
        </w:rPr>
        <w:t xml:space="preserve"> </w:t>
      </w:r>
      <w:r w:rsidRPr="00212A0C">
        <w:rPr>
          <w:rFonts w:asciiTheme="minorBidi" w:hAnsiTheme="minorBidi" w:cstheme="minorBidi"/>
          <w:sz w:val="24"/>
          <w:szCs w:val="24"/>
        </w:rPr>
        <w:t>gladdens Tziyon through her children. (5) May the loving friends be truly joyous as Your Creator caused you to rejoice in the Garden of Eden of old. Blessed are You</w:t>
      </w:r>
      <w:r w:rsidR="004E556D" w:rsidRPr="00212A0C">
        <w:rPr>
          <w:rFonts w:asciiTheme="minorBidi" w:hAnsiTheme="minorBidi" w:cstheme="minorBidi"/>
          <w:sz w:val="24"/>
          <w:szCs w:val="24"/>
        </w:rPr>
        <w:t>,</w:t>
      </w:r>
      <w:r w:rsidRPr="00212A0C">
        <w:rPr>
          <w:rFonts w:asciiTheme="minorBidi" w:hAnsiTheme="minorBidi" w:cstheme="minorBidi"/>
          <w:sz w:val="24"/>
          <w:szCs w:val="24"/>
        </w:rPr>
        <w:t xml:space="preserve"> </w:t>
      </w:r>
      <w:proofErr w:type="gramStart"/>
      <w:r w:rsidR="004E556D" w:rsidRPr="00212A0C">
        <w:rPr>
          <w:rFonts w:asciiTheme="minorBidi" w:hAnsiTheme="minorBidi" w:cstheme="minorBidi"/>
          <w:sz w:val="24"/>
          <w:szCs w:val="24"/>
        </w:rPr>
        <w:t>W</w:t>
      </w:r>
      <w:r w:rsidRPr="00212A0C">
        <w:rPr>
          <w:rFonts w:asciiTheme="minorBidi" w:hAnsiTheme="minorBidi" w:cstheme="minorBidi"/>
          <w:sz w:val="24"/>
          <w:szCs w:val="24"/>
        </w:rPr>
        <w:t>ho</w:t>
      </w:r>
      <w:proofErr w:type="gramEnd"/>
      <w:r w:rsidRPr="00212A0C">
        <w:rPr>
          <w:rFonts w:asciiTheme="minorBidi" w:hAnsiTheme="minorBidi" w:cstheme="minorBidi"/>
          <w:sz w:val="24"/>
          <w:szCs w:val="24"/>
        </w:rPr>
        <w:t xml:space="preserve"> gladdens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(6) Blessed are You, Lord our God, King of the universe, </w:t>
      </w:r>
      <w:proofErr w:type="gramStart"/>
      <w:r w:rsidR="004E556D" w:rsidRPr="00212A0C">
        <w:rPr>
          <w:rFonts w:asciiTheme="minorBidi" w:hAnsiTheme="minorBidi" w:cstheme="minorBidi"/>
          <w:sz w:val="24"/>
          <w:szCs w:val="24"/>
        </w:rPr>
        <w:t>Who</w:t>
      </w:r>
      <w:proofErr w:type="gramEnd"/>
      <w:r w:rsidR="004E556D" w:rsidRPr="00212A0C">
        <w:rPr>
          <w:rFonts w:asciiTheme="minorBidi" w:hAnsiTheme="minorBidi" w:cstheme="minorBidi"/>
          <w:sz w:val="24"/>
          <w:szCs w:val="24"/>
        </w:rPr>
        <w:t xml:space="preserve"> </w:t>
      </w:r>
      <w:r w:rsidRPr="00212A0C">
        <w:rPr>
          <w:rFonts w:asciiTheme="minorBidi" w:hAnsiTheme="minorBidi" w:cstheme="minorBidi"/>
          <w:sz w:val="24"/>
          <w:szCs w:val="24"/>
        </w:rPr>
        <w:t xml:space="preserve">created joy and gladness,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w:t>
      </w:r>
      <w:r w:rsidRPr="00212A0C">
        <w:rPr>
          <w:rFonts w:asciiTheme="minorBidi" w:hAnsiTheme="minorBidi" w:cstheme="minorBidi"/>
          <w:sz w:val="24"/>
          <w:szCs w:val="24"/>
          <w:lang w:bidi="ar-SA"/>
        </w:rPr>
        <w:t>rejoicing</w:t>
      </w:r>
      <w:r w:rsidRPr="00212A0C">
        <w:rPr>
          <w:rFonts w:asciiTheme="minorBidi" w:hAnsiTheme="minorBidi" w:cstheme="minorBidi"/>
          <w:sz w:val="24"/>
          <w:szCs w:val="24"/>
        </w:rPr>
        <w:t xml:space="preserve">, jubilation, happiness, </w:t>
      </w:r>
      <w:r w:rsidRPr="00212A0C">
        <w:rPr>
          <w:rFonts w:asciiTheme="minorBidi" w:hAnsiTheme="minorBidi" w:cstheme="minorBidi"/>
          <w:sz w:val="24"/>
          <w:szCs w:val="24"/>
          <w:lang w:bidi="ar-SA"/>
        </w:rPr>
        <w:t>delight</w:t>
      </w:r>
      <w:r w:rsidRPr="00212A0C">
        <w:rPr>
          <w:rFonts w:asciiTheme="minorBidi" w:hAnsiTheme="minorBidi" w:cstheme="minorBidi"/>
          <w:sz w:val="24"/>
          <w:szCs w:val="24"/>
        </w:rPr>
        <w:t xml:space="preserve">, love and friendship and peace and companionship, soon, Lord our God, may there be heard in the cities of Yehuda and in the streets of Yerushalayim the voice of joy and the voice of gladness, the voice of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the voice of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the voice of merriment of </w:t>
      </w:r>
      <w:r w:rsidRPr="00212A0C">
        <w:rPr>
          <w:rFonts w:asciiTheme="minorBidi" w:hAnsiTheme="minorBidi" w:cstheme="minorBidi"/>
          <w:i/>
          <w:iCs/>
          <w:sz w:val="24"/>
          <w:szCs w:val="24"/>
        </w:rPr>
        <w:t>chatanim</w:t>
      </w:r>
      <w:r w:rsidRPr="00212A0C">
        <w:rPr>
          <w:rFonts w:asciiTheme="minorBidi" w:hAnsiTheme="minorBidi" w:cstheme="minorBidi"/>
          <w:sz w:val="24"/>
          <w:szCs w:val="24"/>
        </w:rPr>
        <w:t xml:space="preserve"> from their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and youths from the festivities of their music. Blessed are You, </w:t>
      </w:r>
      <w:proofErr w:type="gramStart"/>
      <w:r w:rsidR="004E556D" w:rsidRPr="00212A0C">
        <w:rPr>
          <w:rFonts w:asciiTheme="minorBidi" w:hAnsiTheme="minorBidi" w:cstheme="minorBidi"/>
          <w:sz w:val="24"/>
          <w:szCs w:val="24"/>
        </w:rPr>
        <w:t>Who</w:t>
      </w:r>
      <w:proofErr w:type="gramEnd"/>
      <w:r w:rsidR="004E556D" w:rsidRPr="00212A0C">
        <w:rPr>
          <w:rFonts w:asciiTheme="minorBidi" w:hAnsiTheme="minorBidi" w:cstheme="minorBidi"/>
          <w:sz w:val="24"/>
          <w:szCs w:val="24"/>
        </w:rPr>
        <w:t xml:space="preserve"> </w:t>
      </w:r>
      <w:r w:rsidRPr="00212A0C">
        <w:rPr>
          <w:rFonts w:asciiTheme="minorBidi" w:hAnsiTheme="minorBidi" w:cstheme="minorBidi"/>
          <w:sz w:val="24"/>
          <w:szCs w:val="24"/>
        </w:rPr>
        <w:t xml:space="preserve">causes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to rejoice with the </w:t>
      </w:r>
      <w:r w:rsidRPr="00212A0C">
        <w:rPr>
          <w:rFonts w:asciiTheme="minorBidi" w:hAnsiTheme="minorBidi" w:cstheme="minorBidi"/>
          <w:i/>
          <w:iCs/>
          <w:sz w:val="24"/>
          <w:szCs w:val="24"/>
        </w:rPr>
        <w:t>kalla</w:t>
      </w:r>
      <w:r w:rsidRPr="00212A0C">
        <w:rPr>
          <w:rFonts w:asciiTheme="minorBidi" w:hAnsiTheme="minorBidi" w:cstheme="minorBidi"/>
          <w:sz w:val="24"/>
          <w:szCs w:val="24"/>
        </w:rPr>
        <w:t>.</w:t>
      </w:r>
    </w:p>
    <w:p w14:paraId="598C3263"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579301FE" w14:textId="28C9E6C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We can divide these six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into two groups of three: </w:t>
      </w:r>
    </w:p>
    <w:p w14:paraId="306D8BC6" w14:textId="77777777" w:rsidR="00212A0C" w:rsidRPr="00212A0C" w:rsidRDefault="00212A0C" w:rsidP="00BE0313">
      <w:pPr>
        <w:widowControl w:val="0"/>
        <w:bidi w:val="0"/>
        <w:spacing w:after="0" w:line="240" w:lineRule="auto"/>
        <w:jc w:val="both"/>
        <w:rPr>
          <w:rFonts w:asciiTheme="minorBidi" w:hAnsiTheme="minorBidi" w:cstheme="minorBidi"/>
          <w:sz w:val="24"/>
          <w:szCs w:val="24"/>
          <w:rtl/>
        </w:rPr>
      </w:pPr>
    </w:p>
    <w:p w14:paraId="2DA4FABC" w14:textId="20513E40"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I.</w:t>
      </w:r>
      <w:r w:rsidRPr="00212A0C">
        <w:rPr>
          <w:rFonts w:asciiTheme="minorBidi" w:hAnsiTheme="minorBidi" w:cstheme="minorBidi"/>
          <w:sz w:val="24"/>
          <w:szCs w:val="24"/>
        </w:rPr>
        <w:t xml:space="preserve"> </w:t>
      </w:r>
      <w:r w:rsidRPr="00212A0C">
        <w:rPr>
          <w:rFonts w:asciiTheme="minorBidi" w:hAnsiTheme="minorBidi" w:cstheme="minorBidi"/>
          <w:b/>
          <w:bCs/>
          <w:sz w:val="24"/>
          <w:szCs w:val="24"/>
        </w:rPr>
        <w:t xml:space="preserve">Creation </w:t>
      </w:r>
      <w:r w:rsidRPr="00212A0C">
        <w:rPr>
          <w:rFonts w:asciiTheme="minorBidi" w:hAnsiTheme="minorBidi" w:cstheme="minorBidi"/>
          <w:sz w:val="24"/>
          <w:szCs w:val="24"/>
        </w:rPr>
        <w:t xml:space="preserve"> The first three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focus on the theme of Creation, which marriage (and procreation) can be said to complete.</w:t>
      </w:r>
      <w:r w:rsidRPr="00212A0C">
        <w:rPr>
          <w:rStyle w:val="FootnoteReference"/>
          <w:rFonts w:asciiTheme="minorBidi" w:hAnsiTheme="minorBidi" w:cstheme="minorBidi"/>
          <w:sz w:val="24"/>
          <w:szCs w:val="24"/>
        </w:rPr>
        <w:footnoteReference w:id="3"/>
      </w:r>
    </w:p>
    <w:p w14:paraId="61C2A4D8"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3DC05ABE" w14:textId="7439C0FA" w:rsidR="0099330E"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(1) </w:t>
      </w:r>
      <w:r w:rsidR="004E556D" w:rsidRPr="00212A0C">
        <w:rPr>
          <w:rFonts w:asciiTheme="minorBidi" w:hAnsiTheme="minorBidi" w:cstheme="minorBidi"/>
          <w:sz w:val="24"/>
          <w:szCs w:val="24"/>
        </w:rPr>
        <w:t xml:space="preserve"> “</w:t>
      </w:r>
      <w:r w:rsidR="004E556D" w:rsidRPr="00212A0C">
        <w:rPr>
          <w:rFonts w:asciiTheme="minorBidi" w:hAnsiTheme="minorBidi" w:cstheme="minorBidi"/>
          <w:i/>
          <w:iCs/>
          <w:sz w:val="24"/>
          <w:szCs w:val="24"/>
        </w:rPr>
        <w:t>Sheha-kol bara li-chvodo</w:t>
      </w:r>
      <w:r w:rsidR="004E556D" w:rsidRPr="00212A0C">
        <w:rPr>
          <w:rFonts w:asciiTheme="minorBidi" w:hAnsiTheme="minorBidi" w:cstheme="minorBidi"/>
          <w:sz w:val="24"/>
          <w:szCs w:val="24"/>
        </w:rPr>
        <w:t xml:space="preserve">,” “Who created everything for His honor”: </w:t>
      </w:r>
      <w:r w:rsidRPr="00212A0C">
        <w:rPr>
          <w:rFonts w:asciiTheme="minorBidi" w:hAnsiTheme="minorBidi" w:cstheme="minorBidi"/>
          <w:sz w:val="24"/>
          <w:szCs w:val="24"/>
        </w:rPr>
        <w:t xml:space="preserve">They begin with a call in God’s name that attributes everything to the honor of God. Rashi maintains that this first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functions as a convocation: </w:t>
      </w:r>
    </w:p>
    <w:p w14:paraId="272AEC9A" w14:textId="77777777" w:rsidR="00212A0C" w:rsidRDefault="00212A0C" w:rsidP="00BE0313">
      <w:pPr>
        <w:pStyle w:val="SourceTitleTranslation"/>
        <w:widowControl w:val="0"/>
        <w:spacing w:after="0" w:line="240" w:lineRule="auto"/>
        <w:jc w:val="both"/>
        <w:rPr>
          <w:rFonts w:asciiTheme="minorBidi" w:hAnsiTheme="minorBidi" w:cstheme="minorBidi"/>
          <w:sz w:val="24"/>
          <w:szCs w:val="24"/>
        </w:rPr>
      </w:pPr>
    </w:p>
    <w:p w14:paraId="1B7E5C4B" w14:textId="5A6D1E29"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Rashi </w:t>
      </w: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8a s.v. </w:t>
      </w:r>
      <w:r w:rsidRPr="00212A0C">
        <w:rPr>
          <w:rFonts w:asciiTheme="minorBidi" w:hAnsiTheme="minorBidi" w:cstheme="minorBidi"/>
          <w:i/>
          <w:iCs/>
          <w:sz w:val="24"/>
          <w:szCs w:val="24"/>
        </w:rPr>
        <w:t>Same’ach tesamach</w:t>
      </w:r>
    </w:p>
    <w:p w14:paraId="59A7730D" w14:textId="6E69D9BE" w:rsidR="0099330E" w:rsidRPr="00212A0C"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…”Who created everything in His honor” is not part of the series, but is for gathering the people who are gathered there to do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…and this gathering is honor to God and this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was enacted for this.</w:t>
      </w:r>
    </w:p>
    <w:p w14:paraId="50865F01"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6AB9B3B0" w14:textId="34C3A464" w:rsidR="004E556D"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(2) </w:t>
      </w:r>
      <w:r w:rsidR="004E556D" w:rsidRPr="00212A0C">
        <w:rPr>
          <w:rFonts w:asciiTheme="minorBidi" w:hAnsiTheme="minorBidi" w:cstheme="minorBidi"/>
          <w:sz w:val="24"/>
          <w:szCs w:val="24"/>
        </w:rPr>
        <w:t>“</w:t>
      </w:r>
      <w:r w:rsidR="004E556D" w:rsidRPr="00212A0C">
        <w:rPr>
          <w:rFonts w:asciiTheme="minorBidi" w:hAnsiTheme="minorBidi" w:cstheme="minorBidi"/>
          <w:i/>
          <w:iCs/>
          <w:sz w:val="24"/>
          <w:szCs w:val="24"/>
        </w:rPr>
        <w:t>Yotzer ha-adam</w:t>
      </w:r>
      <w:r w:rsidR="004E556D" w:rsidRPr="00212A0C">
        <w:rPr>
          <w:rFonts w:asciiTheme="minorBidi" w:hAnsiTheme="minorBidi" w:cstheme="minorBidi"/>
          <w:sz w:val="24"/>
          <w:szCs w:val="24"/>
        </w:rPr>
        <w:t xml:space="preserve">,” “Who forms </w:t>
      </w:r>
      <w:r w:rsidR="004E556D" w:rsidRPr="00212A0C">
        <w:rPr>
          <w:rFonts w:asciiTheme="minorBidi" w:hAnsiTheme="minorBidi" w:cstheme="minorBidi"/>
          <w:i/>
          <w:iCs/>
          <w:sz w:val="24"/>
          <w:szCs w:val="24"/>
        </w:rPr>
        <w:t>ha-adam</w:t>
      </w:r>
      <w:r w:rsidR="004E556D" w:rsidRPr="00212A0C">
        <w:rPr>
          <w:rFonts w:asciiTheme="minorBidi" w:hAnsiTheme="minorBidi" w:cstheme="minorBidi"/>
          <w:sz w:val="24"/>
          <w:szCs w:val="24"/>
        </w:rPr>
        <w:t xml:space="preserve">”: </w:t>
      </w:r>
      <w:r w:rsidRPr="00212A0C">
        <w:rPr>
          <w:rFonts w:asciiTheme="minorBidi" w:hAnsiTheme="minorBidi" w:cstheme="minorBidi"/>
          <w:sz w:val="24"/>
          <w:szCs w:val="24"/>
        </w:rPr>
        <w:t xml:space="preserve">Second comes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over the creation of </w:t>
      </w:r>
      <w:r w:rsidR="004E556D" w:rsidRPr="00212A0C">
        <w:rPr>
          <w:rFonts w:asciiTheme="minorBidi" w:hAnsiTheme="minorBidi" w:cstheme="minorBidi"/>
          <w:sz w:val="24"/>
          <w:szCs w:val="24"/>
        </w:rPr>
        <w:t>man</w:t>
      </w:r>
      <w:r w:rsidRPr="00212A0C">
        <w:rPr>
          <w:rFonts w:asciiTheme="minorBidi" w:hAnsiTheme="minorBidi" w:cstheme="minorBidi"/>
          <w:sz w:val="24"/>
          <w:szCs w:val="24"/>
        </w:rPr>
        <w:t xml:space="preserve">; </w:t>
      </w:r>
    </w:p>
    <w:p w14:paraId="05C5383B"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07F59058" w14:textId="29D905EE" w:rsidR="0099330E" w:rsidRPr="00212A0C" w:rsidRDefault="0099330E" w:rsidP="00BE0313">
      <w:pPr>
        <w:widowControl w:val="0"/>
        <w:bidi w:val="0"/>
        <w:spacing w:after="0" w:line="240" w:lineRule="auto"/>
        <w:jc w:val="both"/>
        <w:rPr>
          <w:rFonts w:asciiTheme="minorBidi" w:hAnsiTheme="minorBidi" w:cstheme="minorBidi"/>
          <w:sz w:val="24"/>
          <w:szCs w:val="24"/>
          <w:rtl/>
        </w:rPr>
      </w:pPr>
      <w:r w:rsidRPr="00212A0C">
        <w:rPr>
          <w:rFonts w:asciiTheme="minorBidi" w:hAnsiTheme="minorBidi" w:cstheme="minorBidi"/>
          <w:sz w:val="24"/>
          <w:szCs w:val="24"/>
        </w:rPr>
        <w:t xml:space="preserve">(3) </w:t>
      </w:r>
      <w:r w:rsidR="004E556D" w:rsidRPr="00212A0C">
        <w:rPr>
          <w:rFonts w:asciiTheme="minorBidi" w:hAnsiTheme="minorBidi" w:cstheme="minorBidi"/>
          <w:sz w:val="24"/>
          <w:szCs w:val="24"/>
        </w:rPr>
        <w:t>“</w:t>
      </w:r>
      <w:r w:rsidR="004E556D" w:rsidRPr="00212A0C">
        <w:rPr>
          <w:rFonts w:asciiTheme="minorBidi" w:hAnsiTheme="minorBidi" w:cstheme="minorBidi"/>
          <w:i/>
          <w:iCs/>
          <w:sz w:val="24"/>
          <w:szCs w:val="24"/>
        </w:rPr>
        <w:t>Asher yatzar</w:t>
      </w:r>
      <w:r w:rsidR="004E556D" w:rsidRPr="00212A0C">
        <w:rPr>
          <w:rFonts w:asciiTheme="minorBidi" w:hAnsiTheme="minorBidi" w:cstheme="minorBidi"/>
          <w:sz w:val="24"/>
          <w:szCs w:val="24"/>
        </w:rPr>
        <w:t xml:space="preserve">,” “Who formed </w:t>
      </w:r>
      <w:r w:rsidR="004E556D" w:rsidRPr="00212A0C">
        <w:rPr>
          <w:rFonts w:asciiTheme="minorBidi" w:hAnsiTheme="minorBidi" w:cstheme="minorBidi"/>
          <w:i/>
          <w:iCs/>
          <w:sz w:val="24"/>
          <w:szCs w:val="24"/>
        </w:rPr>
        <w:t>ha-adam</w:t>
      </w:r>
      <w:r w:rsidR="004E556D" w:rsidRPr="00212A0C">
        <w:rPr>
          <w:rFonts w:asciiTheme="minorBidi" w:hAnsiTheme="minorBidi" w:cstheme="minorBidi"/>
          <w:sz w:val="24"/>
          <w:szCs w:val="24"/>
        </w:rPr>
        <w:t xml:space="preserve"> in His image…and made from him an everlasting construction”: Third </w:t>
      </w:r>
      <w:r w:rsidRPr="00212A0C">
        <w:rPr>
          <w:rFonts w:asciiTheme="minorBidi" w:hAnsiTheme="minorBidi" w:cstheme="minorBidi"/>
          <w:sz w:val="24"/>
          <w:szCs w:val="24"/>
        </w:rPr>
        <w:t xml:space="preserve">is a celebration of the creation of man and woman in the Divine image in perpetuity. Rashi identifies the lasting “building” of the third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specifically with the </w:t>
      </w:r>
      <w:r w:rsidRPr="00212A0C">
        <w:rPr>
          <w:rFonts w:asciiTheme="minorBidi" w:hAnsiTheme="minorBidi" w:cstheme="minorBidi"/>
          <w:i/>
          <w:iCs/>
          <w:sz w:val="24"/>
          <w:szCs w:val="24"/>
        </w:rPr>
        <w:t>kalla</w:t>
      </w:r>
      <w:r w:rsidRPr="00212A0C">
        <w:rPr>
          <w:rFonts w:asciiTheme="minorBidi" w:hAnsiTheme="minorBidi" w:cstheme="minorBidi"/>
          <w:sz w:val="24"/>
          <w:szCs w:val="24"/>
        </w:rPr>
        <w:t>:</w:t>
      </w:r>
    </w:p>
    <w:p w14:paraId="1078E1C2" w14:textId="77777777" w:rsidR="00212A0C" w:rsidRDefault="00212A0C" w:rsidP="00BE0313">
      <w:pPr>
        <w:pStyle w:val="SourceTitleTranslation"/>
        <w:widowControl w:val="0"/>
        <w:spacing w:after="0" w:line="240" w:lineRule="auto"/>
        <w:jc w:val="both"/>
        <w:rPr>
          <w:rFonts w:asciiTheme="minorBidi" w:hAnsiTheme="minorBidi" w:cstheme="minorBidi"/>
          <w:sz w:val="24"/>
          <w:szCs w:val="24"/>
        </w:rPr>
      </w:pPr>
    </w:p>
    <w:p w14:paraId="2B2024D8" w14:textId="7A0AEED2"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Rashi </w:t>
      </w: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7b</w:t>
      </w:r>
    </w:p>
    <w:p w14:paraId="0B324A23" w14:textId="337C4E7B" w:rsidR="0099330E" w:rsidRPr="00212A0C"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“Who formed </w:t>
      </w:r>
      <w:r w:rsidRPr="00212A0C">
        <w:rPr>
          <w:rFonts w:asciiTheme="minorBidi" w:hAnsiTheme="minorBidi" w:cstheme="minorBidi"/>
          <w:i/>
          <w:iCs/>
          <w:sz w:val="24"/>
          <w:szCs w:val="24"/>
        </w:rPr>
        <w:t>ha-adam</w:t>
      </w:r>
      <w:r w:rsidRPr="00212A0C">
        <w:rPr>
          <w:rFonts w:asciiTheme="minorBidi" w:hAnsiTheme="minorBidi" w:cstheme="minorBidi"/>
          <w:sz w:val="24"/>
          <w:szCs w:val="24"/>
        </w:rPr>
        <w:t>” speaks of the male “and made from him an everlasting construction” is the female. An everlasting construction - A structure customary for generations, and Chava is called a structure according to “and He constructed the rib” (</w:t>
      </w:r>
      <w:r w:rsidRPr="00212A0C">
        <w:rPr>
          <w:rFonts w:asciiTheme="minorBidi" w:hAnsiTheme="minorBidi" w:cstheme="minorBidi"/>
          <w:i/>
          <w:iCs/>
          <w:sz w:val="24"/>
          <w:szCs w:val="24"/>
        </w:rPr>
        <w:t>Bereishit</w:t>
      </w:r>
      <w:r w:rsidRPr="00212A0C">
        <w:rPr>
          <w:rFonts w:asciiTheme="minorBidi" w:hAnsiTheme="minorBidi" w:cstheme="minorBidi"/>
          <w:sz w:val="24"/>
          <w:szCs w:val="24"/>
        </w:rPr>
        <w:t xml:space="preserve"> 2).</w:t>
      </w:r>
    </w:p>
    <w:p w14:paraId="381D6243" w14:textId="77777777" w:rsidR="00212A0C" w:rsidRDefault="00212A0C" w:rsidP="00BE0313">
      <w:pPr>
        <w:widowControl w:val="0"/>
        <w:bidi w:val="0"/>
        <w:spacing w:after="0" w:line="240" w:lineRule="auto"/>
        <w:jc w:val="both"/>
        <w:rPr>
          <w:rFonts w:asciiTheme="minorBidi" w:hAnsiTheme="minorBidi" w:cstheme="minorBidi"/>
          <w:b/>
          <w:bCs/>
          <w:sz w:val="24"/>
          <w:szCs w:val="24"/>
        </w:rPr>
      </w:pPr>
    </w:p>
    <w:p w14:paraId="1A97913C" w14:textId="08797F82" w:rsidR="004E556D"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II. Rejoicing</w:t>
      </w:r>
      <w:r w:rsidRPr="00212A0C">
        <w:rPr>
          <w:rFonts w:asciiTheme="minorBidi" w:hAnsiTheme="minorBidi" w:cstheme="minorBidi"/>
          <w:sz w:val="24"/>
          <w:szCs w:val="24"/>
        </w:rPr>
        <w:t xml:space="preserve"> The last three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focus on rejoicing: </w:t>
      </w:r>
    </w:p>
    <w:p w14:paraId="3641010A"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057F4818" w14:textId="5A4F7B7B" w:rsidR="004E556D"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(4) </w:t>
      </w:r>
      <w:r w:rsidR="004E556D" w:rsidRPr="00212A0C">
        <w:rPr>
          <w:rFonts w:asciiTheme="minorBidi" w:hAnsiTheme="minorBidi" w:cstheme="minorBidi"/>
          <w:sz w:val="24"/>
          <w:szCs w:val="24"/>
        </w:rPr>
        <w:t>“</w:t>
      </w:r>
      <w:r w:rsidR="004E556D" w:rsidRPr="00212A0C">
        <w:rPr>
          <w:rFonts w:asciiTheme="minorBidi" w:hAnsiTheme="minorBidi" w:cstheme="minorBidi"/>
          <w:i/>
          <w:iCs/>
          <w:sz w:val="24"/>
          <w:szCs w:val="24"/>
        </w:rPr>
        <w:t>Sos tasis</w:t>
      </w:r>
      <w:r w:rsidR="004E556D" w:rsidRPr="00212A0C">
        <w:rPr>
          <w:rFonts w:asciiTheme="minorBidi" w:hAnsiTheme="minorBidi" w:cstheme="minorBidi"/>
          <w:sz w:val="24"/>
          <w:szCs w:val="24"/>
        </w:rPr>
        <w:t>,” “Who gladdens Tziyon through her children”: T</w:t>
      </w:r>
      <w:r w:rsidRPr="00212A0C">
        <w:rPr>
          <w:rFonts w:asciiTheme="minorBidi" w:hAnsiTheme="minorBidi" w:cstheme="minorBidi"/>
          <w:sz w:val="24"/>
          <w:szCs w:val="24"/>
        </w:rPr>
        <w:t>he rejoicing of Yerushalayim, which, in a prophetic metaphor,</w:t>
      </w:r>
      <w:r w:rsidRPr="00212A0C">
        <w:rPr>
          <w:rStyle w:val="FootnoteReference"/>
          <w:rFonts w:asciiTheme="minorBidi" w:hAnsiTheme="minorBidi" w:cstheme="minorBidi"/>
          <w:sz w:val="24"/>
          <w:szCs w:val="24"/>
        </w:rPr>
        <w:footnoteReference w:id="4"/>
      </w:r>
      <w:r w:rsidRPr="00212A0C">
        <w:rPr>
          <w:rFonts w:asciiTheme="minorBidi" w:hAnsiTheme="minorBidi" w:cstheme="minorBidi"/>
          <w:sz w:val="24"/>
          <w:szCs w:val="24"/>
        </w:rPr>
        <w:t xml:space="preserve"> becomes a childless woman awaiting her children; </w:t>
      </w:r>
    </w:p>
    <w:p w14:paraId="657D5B32"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22A001F0" w14:textId="76D1B0ED" w:rsidR="004E556D"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(5) </w:t>
      </w:r>
      <w:r w:rsidR="004E556D" w:rsidRPr="00212A0C">
        <w:rPr>
          <w:rFonts w:asciiTheme="minorBidi" w:hAnsiTheme="minorBidi" w:cstheme="minorBidi"/>
          <w:sz w:val="24"/>
          <w:szCs w:val="24"/>
        </w:rPr>
        <w:t>“</w:t>
      </w:r>
      <w:r w:rsidR="004E556D" w:rsidRPr="00212A0C">
        <w:rPr>
          <w:rFonts w:asciiTheme="minorBidi" w:hAnsiTheme="minorBidi" w:cstheme="minorBidi"/>
          <w:i/>
          <w:iCs/>
          <w:sz w:val="24"/>
          <w:szCs w:val="24"/>
        </w:rPr>
        <w:t>Same’ach tesamach</w:t>
      </w:r>
      <w:r w:rsidR="004E556D" w:rsidRPr="00212A0C">
        <w:rPr>
          <w:rFonts w:asciiTheme="minorBidi" w:hAnsiTheme="minorBidi" w:cstheme="minorBidi"/>
          <w:sz w:val="24"/>
          <w:szCs w:val="24"/>
        </w:rPr>
        <w:t xml:space="preserve">,” “Who gladdens </w:t>
      </w:r>
      <w:r w:rsidR="004E556D" w:rsidRPr="00212A0C">
        <w:rPr>
          <w:rFonts w:asciiTheme="minorBidi" w:hAnsiTheme="minorBidi" w:cstheme="minorBidi"/>
          <w:i/>
          <w:iCs/>
          <w:sz w:val="24"/>
          <w:szCs w:val="24"/>
        </w:rPr>
        <w:t>chatan</w:t>
      </w:r>
      <w:r w:rsidR="004E556D" w:rsidRPr="00212A0C">
        <w:rPr>
          <w:rFonts w:asciiTheme="minorBidi" w:hAnsiTheme="minorBidi" w:cstheme="minorBidi"/>
          <w:sz w:val="24"/>
          <w:szCs w:val="24"/>
        </w:rPr>
        <w:t xml:space="preserve"> and </w:t>
      </w:r>
      <w:r w:rsidR="004E556D" w:rsidRPr="00212A0C">
        <w:rPr>
          <w:rFonts w:asciiTheme="minorBidi" w:hAnsiTheme="minorBidi" w:cstheme="minorBidi"/>
          <w:i/>
          <w:iCs/>
          <w:sz w:val="24"/>
          <w:szCs w:val="24"/>
        </w:rPr>
        <w:t>kalla”</w:t>
      </w:r>
      <w:r w:rsidR="004E556D" w:rsidRPr="00212A0C">
        <w:rPr>
          <w:rFonts w:asciiTheme="minorBidi" w:hAnsiTheme="minorBidi" w:cstheme="minorBidi"/>
          <w:sz w:val="24"/>
          <w:szCs w:val="24"/>
        </w:rPr>
        <w:t>: T</w:t>
      </w:r>
      <w:r w:rsidRPr="00212A0C">
        <w:rPr>
          <w:rFonts w:asciiTheme="minorBidi" w:hAnsiTheme="minorBidi" w:cstheme="minorBidi"/>
          <w:sz w:val="24"/>
          <w:szCs w:val="24"/>
        </w:rPr>
        <w:t xml:space="preserve">he personal rejoicing of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as a realization of the joy of Adam and Chava; </w:t>
      </w:r>
    </w:p>
    <w:p w14:paraId="1C8024F6"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2352E820" w14:textId="48246D4E" w:rsidR="0099330E"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(6) </w:t>
      </w:r>
      <w:r w:rsidR="004E556D" w:rsidRPr="00212A0C">
        <w:rPr>
          <w:rFonts w:asciiTheme="minorBidi" w:hAnsiTheme="minorBidi" w:cstheme="minorBidi"/>
          <w:sz w:val="24"/>
          <w:szCs w:val="24"/>
        </w:rPr>
        <w:t>“</w:t>
      </w:r>
      <w:r w:rsidR="004E556D" w:rsidRPr="00212A0C">
        <w:rPr>
          <w:rFonts w:asciiTheme="minorBidi" w:hAnsiTheme="minorBidi" w:cstheme="minorBidi"/>
          <w:i/>
          <w:iCs/>
          <w:sz w:val="24"/>
          <w:szCs w:val="24"/>
        </w:rPr>
        <w:t>Asher bara</w:t>
      </w:r>
      <w:r w:rsidR="004E556D" w:rsidRPr="00212A0C">
        <w:rPr>
          <w:rFonts w:asciiTheme="minorBidi" w:hAnsiTheme="minorBidi" w:cstheme="minorBidi"/>
          <w:sz w:val="24"/>
          <w:szCs w:val="24"/>
        </w:rPr>
        <w:t xml:space="preserve">,” “Who causes the </w:t>
      </w:r>
      <w:r w:rsidR="004E556D" w:rsidRPr="00212A0C">
        <w:rPr>
          <w:rFonts w:asciiTheme="minorBidi" w:hAnsiTheme="minorBidi" w:cstheme="minorBidi"/>
          <w:i/>
          <w:iCs/>
          <w:sz w:val="24"/>
          <w:szCs w:val="24"/>
        </w:rPr>
        <w:t>chatan</w:t>
      </w:r>
      <w:r w:rsidR="004E556D" w:rsidRPr="00212A0C">
        <w:rPr>
          <w:rFonts w:asciiTheme="minorBidi" w:hAnsiTheme="minorBidi" w:cstheme="minorBidi"/>
          <w:sz w:val="24"/>
          <w:szCs w:val="24"/>
        </w:rPr>
        <w:t xml:space="preserve"> to rejoice with the </w:t>
      </w:r>
      <w:r w:rsidR="004E556D" w:rsidRPr="00212A0C">
        <w:rPr>
          <w:rFonts w:asciiTheme="minorBidi" w:hAnsiTheme="minorBidi" w:cstheme="minorBidi"/>
          <w:i/>
          <w:iCs/>
          <w:sz w:val="24"/>
          <w:szCs w:val="24"/>
        </w:rPr>
        <w:t>kalla</w:t>
      </w:r>
      <w:r w:rsidR="004E556D" w:rsidRPr="00212A0C">
        <w:rPr>
          <w:rFonts w:asciiTheme="minorBidi" w:hAnsiTheme="minorBidi" w:cstheme="minorBidi"/>
          <w:sz w:val="24"/>
          <w:szCs w:val="24"/>
        </w:rPr>
        <w:t>.”</w:t>
      </w:r>
      <w:r w:rsidR="00546F1E">
        <w:rPr>
          <w:rFonts w:asciiTheme="minorBidi" w:hAnsiTheme="minorBidi" w:cstheme="minorBidi"/>
          <w:sz w:val="24"/>
          <w:szCs w:val="24"/>
        </w:rPr>
        <w:t xml:space="preserve"> </w:t>
      </w:r>
      <w:r w:rsidR="004E556D" w:rsidRPr="00212A0C">
        <w:rPr>
          <w:rFonts w:asciiTheme="minorBidi" w:hAnsiTheme="minorBidi" w:cstheme="minorBidi"/>
          <w:sz w:val="24"/>
          <w:szCs w:val="24"/>
        </w:rPr>
        <w:t>F</w:t>
      </w:r>
      <w:r w:rsidRPr="00212A0C">
        <w:rPr>
          <w:rFonts w:asciiTheme="minorBidi" w:hAnsiTheme="minorBidi" w:cstheme="minorBidi"/>
          <w:sz w:val="24"/>
          <w:szCs w:val="24"/>
        </w:rPr>
        <w:t xml:space="preserve">inally, enumerating the multiple forms of the couple’s rejoicing in each other that spread far and wide. </w:t>
      </w:r>
    </w:p>
    <w:p w14:paraId="313167F3"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79411629" w14:textId="7B16B52D" w:rsidR="0099330E"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Rabbanit Dr. Chana Friedman shares the meaning that she finds in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w:t>
      </w:r>
      <w:r w:rsidRPr="00212A0C">
        <w:rPr>
          <w:rStyle w:val="FootnoteReference"/>
          <w:rFonts w:asciiTheme="minorBidi" w:hAnsiTheme="minorBidi" w:cstheme="minorBidi"/>
          <w:sz w:val="24"/>
          <w:szCs w:val="24"/>
        </w:rPr>
        <w:footnoteReference w:id="5"/>
      </w:r>
    </w:p>
    <w:p w14:paraId="3B6B8006" w14:textId="77777777" w:rsidR="00212A0C" w:rsidRDefault="00212A0C" w:rsidP="00BE0313">
      <w:pPr>
        <w:pStyle w:val="SourceTitleTranslation"/>
        <w:widowControl w:val="0"/>
        <w:spacing w:after="0" w:line="240" w:lineRule="auto"/>
        <w:jc w:val="both"/>
        <w:rPr>
          <w:rFonts w:asciiTheme="minorBidi" w:hAnsiTheme="minorBidi" w:cstheme="minorBidi"/>
          <w:sz w:val="24"/>
          <w:szCs w:val="24"/>
          <w:lang w:bidi="ar-SA"/>
        </w:rPr>
      </w:pPr>
    </w:p>
    <w:p w14:paraId="31FFA68C" w14:textId="4F6D9EA2"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lang w:bidi="ar-SA"/>
        </w:rPr>
        <w:t xml:space="preserve">Rabbanit </w:t>
      </w:r>
      <w:r w:rsidRPr="00212A0C">
        <w:rPr>
          <w:rFonts w:asciiTheme="minorBidi" w:hAnsiTheme="minorBidi" w:cstheme="minorBidi"/>
          <w:sz w:val="24"/>
          <w:szCs w:val="24"/>
        </w:rPr>
        <w:t xml:space="preserve">Dr. Chana Friedman, “Bridal Reflections,” </w:t>
      </w:r>
      <w:r w:rsidRPr="00212A0C">
        <w:rPr>
          <w:rFonts w:asciiTheme="minorBidi" w:hAnsiTheme="minorBidi" w:cstheme="minorBidi"/>
          <w:i/>
          <w:iCs/>
          <w:sz w:val="24"/>
          <w:szCs w:val="24"/>
        </w:rPr>
        <w:t>Geluya</w:t>
      </w:r>
      <w:r w:rsidRPr="00212A0C">
        <w:rPr>
          <w:rFonts w:asciiTheme="minorBidi" w:hAnsiTheme="minorBidi" w:cstheme="minorBidi"/>
          <w:sz w:val="24"/>
          <w:szCs w:val="24"/>
        </w:rPr>
        <w:t xml:space="preserve"> 5.11.20</w:t>
      </w:r>
    </w:p>
    <w:p w14:paraId="375F6DC3" w14:textId="107C1A91" w:rsidR="0099330E" w:rsidRPr="00212A0C"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lastRenderedPageBreak/>
        <w:t xml:space="preserve">The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that are recited under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by the officiant or by friends, </w:t>
      </w:r>
      <w:r w:rsidR="001B7F8C" w:rsidRPr="00212A0C">
        <w:rPr>
          <w:rFonts w:asciiTheme="minorBidi" w:hAnsiTheme="minorBidi" w:cstheme="minorBidi"/>
          <w:sz w:val="24"/>
          <w:szCs w:val="24"/>
        </w:rPr>
        <w:t>take off with</w:t>
      </w:r>
      <w:r w:rsidRPr="00212A0C">
        <w:rPr>
          <w:rFonts w:asciiTheme="minorBidi" w:hAnsiTheme="minorBidi" w:cstheme="minorBidi"/>
          <w:sz w:val="24"/>
          <w:szCs w:val="24"/>
        </w:rPr>
        <w:t xml:space="preserve"> a world of images and interpretations of the occasion of marriage</w:t>
      </w:r>
      <w:r w:rsidR="001B7F8C" w:rsidRPr="00212A0C">
        <w:rPr>
          <w:rFonts w:asciiTheme="minorBidi" w:hAnsiTheme="minorBidi" w:cstheme="minorBidi"/>
          <w:sz w:val="24"/>
          <w:szCs w:val="24"/>
        </w:rPr>
        <w:t>.</w:t>
      </w:r>
      <w:r w:rsidRPr="00212A0C">
        <w:rPr>
          <w:rFonts w:asciiTheme="minorBidi" w:hAnsiTheme="minorBidi" w:cstheme="minorBidi"/>
          <w:sz w:val="24"/>
          <w:szCs w:val="24"/>
        </w:rPr>
        <w:t xml:space="preserve"> </w:t>
      </w:r>
      <w:r w:rsidR="001B7F8C" w:rsidRPr="00212A0C">
        <w:rPr>
          <w:rFonts w:asciiTheme="minorBidi" w:hAnsiTheme="minorBidi" w:cstheme="minorBidi"/>
          <w:sz w:val="24"/>
          <w:szCs w:val="24"/>
        </w:rPr>
        <w:t>T</w:t>
      </w:r>
      <w:r w:rsidRPr="00212A0C">
        <w:rPr>
          <w:rFonts w:asciiTheme="minorBidi" w:hAnsiTheme="minorBidi" w:cstheme="minorBidi"/>
          <w:sz w:val="24"/>
          <w:szCs w:val="24"/>
        </w:rPr>
        <w:t>he creation of a new world, Adam and Chava in the Garden of Eden, personal and national redemption, and an abundance of expressions of joy and intimacy (</w:t>
      </w:r>
      <w:r w:rsidRPr="00212A0C">
        <w:rPr>
          <w:rFonts w:asciiTheme="minorBidi" w:hAnsiTheme="minorBidi" w:cstheme="minorBidi"/>
          <w:sz w:val="24"/>
          <w:szCs w:val="24"/>
          <w:lang w:bidi="ar-SA"/>
        </w:rPr>
        <w:t>rejoicing</w:t>
      </w:r>
      <w:r w:rsidRPr="00212A0C">
        <w:rPr>
          <w:rFonts w:asciiTheme="minorBidi" w:hAnsiTheme="minorBidi" w:cstheme="minorBidi"/>
          <w:sz w:val="24"/>
          <w:szCs w:val="24"/>
        </w:rPr>
        <w:t xml:space="preserve">, jubilation, happiness, </w:t>
      </w:r>
      <w:r w:rsidRPr="00212A0C">
        <w:rPr>
          <w:rFonts w:asciiTheme="minorBidi" w:hAnsiTheme="minorBidi" w:cstheme="minorBidi"/>
          <w:sz w:val="24"/>
          <w:szCs w:val="24"/>
          <w:lang w:bidi="ar-SA"/>
        </w:rPr>
        <w:t>delight</w:t>
      </w:r>
      <w:r w:rsidRPr="00212A0C">
        <w:rPr>
          <w:rFonts w:asciiTheme="minorBidi" w:hAnsiTheme="minorBidi" w:cstheme="minorBidi"/>
          <w:sz w:val="24"/>
          <w:szCs w:val="24"/>
        </w:rPr>
        <w:t xml:space="preserve">, love and friendship and peace and companionship) teach about </w:t>
      </w:r>
      <w:r w:rsidR="001B7F8C" w:rsidRPr="00212A0C">
        <w:rPr>
          <w:rFonts w:asciiTheme="minorBidi" w:hAnsiTheme="minorBidi" w:cstheme="minorBidi"/>
          <w:sz w:val="24"/>
          <w:szCs w:val="24"/>
        </w:rPr>
        <w:t xml:space="preserve">our </w:t>
      </w:r>
      <w:r w:rsidRPr="00212A0C">
        <w:rPr>
          <w:rFonts w:asciiTheme="minorBidi" w:hAnsiTheme="minorBidi" w:cstheme="minorBidi"/>
          <w:sz w:val="24"/>
          <w:szCs w:val="24"/>
        </w:rPr>
        <w:t>wonder at the greatness of the event, at the far reaching meaning that we assign to it.</w:t>
      </w:r>
    </w:p>
    <w:p w14:paraId="7C462A93"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2FB19759" w14:textId="261B317C" w:rsidR="0099330E"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The couple’s personal rejoicing is consummated only once it is clearly situated within this broader framework of meaning.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play a special role for the couple at the wedding because they enable us to recognize every marriage as a culmination of Creation and Divine purpose, and thus a source of personal and communal joy.</w:t>
      </w:r>
    </w:p>
    <w:p w14:paraId="133E5B44" w14:textId="77777777" w:rsidR="0099330E" w:rsidRPr="00212A0C" w:rsidRDefault="0099330E" w:rsidP="00BE0313">
      <w:pPr>
        <w:pStyle w:val="Heading1"/>
        <w:keepNext w:val="0"/>
        <w:keepLines w:val="0"/>
        <w:widowControl w:val="0"/>
        <w:bidi w:val="0"/>
        <w:spacing w:before="0" w:line="240" w:lineRule="auto"/>
        <w:jc w:val="both"/>
        <w:rPr>
          <w:rFonts w:asciiTheme="minorBidi" w:hAnsiTheme="minorBidi" w:cstheme="minorBidi"/>
          <w:sz w:val="24"/>
          <w:szCs w:val="24"/>
        </w:rPr>
      </w:pPr>
      <w:r w:rsidRPr="00212A0C">
        <w:rPr>
          <w:rFonts w:asciiTheme="minorBidi" w:hAnsiTheme="minorBidi" w:cstheme="minorBidi"/>
          <w:sz w:val="24"/>
          <w:szCs w:val="24"/>
        </w:rPr>
        <w:t>Minyan</w:t>
      </w:r>
    </w:p>
    <w:p w14:paraId="0C87F88D" w14:textId="77777777" w:rsidR="0099330E" w:rsidRPr="00212A0C" w:rsidRDefault="0099330E" w:rsidP="00BE0313">
      <w:pPr>
        <w:widowControl w:val="0"/>
        <w:bidi w:val="0"/>
        <w:spacing w:after="0" w:line="240" w:lineRule="auto"/>
        <w:jc w:val="both"/>
        <w:rPr>
          <w:rFonts w:asciiTheme="minorBidi" w:hAnsiTheme="minorBidi" w:cstheme="minorBidi"/>
          <w:sz w:val="24"/>
          <w:szCs w:val="24"/>
        </w:rPr>
      </w:pPr>
    </w:p>
    <w:p w14:paraId="5A3FFE7E" w14:textId="0AFE73A6" w:rsidR="0099330E" w:rsidRPr="00212A0C" w:rsidRDefault="0099330E" w:rsidP="00BE0313">
      <w:pPr>
        <w:widowControl w:val="0"/>
        <w:bidi w:val="0"/>
        <w:spacing w:after="0" w:line="240" w:lineRule="auto"/>
        <w:jc w:val="both"/>
        <w:rPr>
          <w:rFonts w:asciiTheme="minorBidi" w:hAnsiTheme="minorBidi" w:cstheme="minorBidi"/>
          <w:sz w:val="24"/>
          <w:szCs w:val="24"/>
          <w:rtl/>
        </w:rPr>
      </w:pPr>
      <w:r w:rsidRPr="00212A0C">
        <w:rPr>
          <w:rFonts w:asciiTheme="minorBidi" w:hAnsiTheme="minorBidi" w:cstheme="minorBidi"/>
          <w:sz w:val="24"/>
          <w:szCs w:val="24"/>
        </w:rPr>
        <w:t xml:space="preserve">Both at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and during the rejoicing that follows,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requires an assembly of ten. This requirement reflects the communal aspect of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and the Talmud cites two verses as potential sources for it:</w:t>
      </w:r>
    </w:p>
    <w:p w14:paraId="00C79BAE" w14:textId="77777777" w:rsidR="00212A0C" w:rsidRDefault="00212A0C" w:rsidP="00BE0313">
      <w:pPr>
        <w:pStyle w:val="SourceTitleTranslation"/>
        <w:widowControl w:val="0"/>
        <w:spacing w:after="0" w:line="240" w:lineRule="auto"/>
        <w:jc w:val="both"/>
        <w:rPr>
          <w:rFonts w:asciiTheme="minorBidi" w:hAnsiTheme="minorBidi" w:cstheme="minorBidi"/>
          <w:i/>
          <w:iCs/>
          <w:sz w:val="24"/>
          <w:szCs w:val="24"/>
        </w:rPr>
      </w:pPr>
    </w:p>
    <w:p w14:paraId="18563A1E" w14:textId="28954011"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7b, 8b</w:t>
      </w:r>
    </w:p>
    <w:p w14:paraId="3F0061F9" w14:textId="162EE922" w:rsidR="0099330E" w:rsidRPr="00212A0C"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A baraita taught: Whence is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with [a quorum of] ten? For it is said, “And he [Boaz] took ten men from the elders of the city and said: sit here” [</w:t>
      </w:r>
      <w:r w:rsidRPr="00212A0C">
        <w:rPr>
          <w:rFonts w:asciiTheme="minorBidi" w:hAnsiTheme="minorBidi" w:cstheme="minorBidi"/>
          <w:i/>
          <w:iCs/>
          <w:sz w:val="24"/>
          <w:szCs w:val="24"/>
        </w:rPr>
        <w:t>Rut</w:t>
      </w:r>
      <w:r w:rsidRPr="00212A0C">
        <w:rPr>
          <w:rFonts w:asciiTheme="minorBidi" w:hAnsiTheme="minorBidi" w:cstheme="minorBidi"/>
          <w:sz w:val="24"/>
          <w:szCs w:val="24"/>
        </w:rPr>
        <w:t xml:space="preserve"> 4:2]. Rabbi Abbahu said: From here: “In assemblies bless God the Lord from the source of Israel” [</w:t>
      </w:r>
      <w:r w:rsidRPr="00212A0C">
        <w:rPr>
          <w:rFonts w:asciiTheme="minorBidi" w:hAnsiTheme="minorBidi" w:cstheme="minorBidi"/>
          <w:i/>
          <w:iCs/>
          <w:sz w:val="24"/>
          <w:szCs w:val="24"/>
        </w:rPr>
        <w:t>Tehillim</w:t>
      </w:r>
      <w:r w:rsidRPr="00212A0C">
        <w:rPr>
          <w:rFonts w:asciiTheme="minorBidi" w:hAnsiTheme="minorBidi" w:cstheme="minorBidi"/>
          <w:sz w:val="24"/>
          <w:szCs w:val="24"/>
        </w:rPr>
        <w:t xml:space="preserve"> 68:27]…What is “from the source”? On matters of the source [i.e., uterus—childbearing].…For Rabbi Yitzchak said Rabbi Yochanan said: We 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with ten, and </w:t>
      </w:r>
      <w:r w:rsidRPr="00212A0C">
        <w:rPr>
          <w:rFonts w:asciiTheme="minorBidi" w:hAnsiTheme="minorBidi" w:cstheme="minorBidi"/>
          <w:i/>
          <w:iCs/>
          <w:sz w:val="24"/>
          <w:szCs w:val="24"/>
        </w:rPr>
        <w:t>chatanim</w:t>
      </w:r>
      <w:r w:rsidRPr="00212A0C">
        <w:rPr>
          <w:rFonts w:asciiTheme="minorBidi" w:hAnsiTheme="minorBidi" w:cstheme="minorBidi"/>
          <w:sz w:val="24"/>
          <w:szCs w:val="24"/>
        </w:rPr>
        <w:t xml:space="preserve"> count toward the number.</w:t>
      </w:r>
    </w:p>
    <w:p w14:paraId="572DC51A"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7C593835" w14:textId="458C7141" w:rsidR="0099330E"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Why does Boaz gather ten male elders in the first verse cited in this passage? </w:t>
      </w:r>
      <w:r w:rsidR="00296D76" w:rsidRPr="00212A0C">
        <w:rPr>
          <w:rFonts w:asciiTheme="minorBidi" w:hAnsiTheme="minorBidi" w:cstheme="minorBidi"/>
          <w:sz w:val="24"/>
          <w:szCs w:val="24"/>
        </w:rPr>
        <w:t xml:space="preserve">There seem to be </w:t>
      </w:r>
      <w:r w:rsidR="00633E14" w:rsidRPr="00212A0C">
        <w:rPr>
          <w:rFonts w:asciiTheme="minorBidi" w:hAnsiTheme="minorBidi" w:cstheme="minorBidi"/>
          <w:sz w:val="24"/>
          <w:szCs w:val="24"/>
        </w:rPr>
        <w:t>a few</w:t>
      </w:r>
      <w:r w:rsidR="00296D76" w:rsidRPr="00212A0C">
        <w:rPr>
          <w:rFonts w:asciiTheme="minorBidi" w:hAnsiTheme="minorBidi" w:cstheme="minorBidi"/>
          <w:sz w:val="24"/>
          <w:szCs w:val="24"/>
        </w:rPr>
        <w:t xml:space="preserve"> possible explanations</w:t>
      </w:r>
      <w:r w:rsidR="001B7F8C" w:rsidRPr="00212A0C">
        <w:rPr>
          <w:rFonts w:asciiTheme="minorBidi" w:hAnsiTheme="minorBidi" w:cstheme="minorBidi"/>
          <w:sz w:val="24"/>
          <w:szCs w:val="24"/>
        </w:rPr>
        <w:t xml:space="preserve"> for this</w:t>
      </w:r>
      <w:r w:rsidR="00296D76" w:rsidRPr="00212A0C">
        <w:rPr>
          <w:rFonts w:asciiTheme="minorBidi" w:hAnsiTheme="minorBidi" w:cstheme="minorBidi"/>
          <w:sz w:val="24"/>
          <w:szCs w:val="24"/>
        </w:rPr>
        <w:t xml:space="preserve">. </w:t>
      </w:r>
      <w:r w:rsidRPr="00212A0C">
        <w:rPr>
          <w:rFonts w:asciiTheme="minorBidi" w:hAnsiTheme="minorBidi" w:cstheme="minorBidi"/>
          <w:sz w:val="24"/>
          <w:szCs w:val="24"/>
        </w:rPr>
        <w:t>The assembly might attest to and publicize his changed relationship with Rut,</w:t>
      </w:r>
      <w:r w:rsidRPr="00212A0C">
        <w:rPr>
          <w:rStyle w:val="FootnoteReference"/>
          <w:rFonts w:asciiTheme="minorBidi" w:hAnsiTheme="minorBidi" w:cstheme="minorBidi"/>
          <w:sz w:val="24"/>
          <w:szCs w:val="24"/>
        </w:rPr>
        <w:footnoteReference w:id="6"/>
      </w:r>
      <w:r w:rsidRPr="00212A0C">
        <w:rPr>
          <w:rFonts w:asciiTheme="minorBidi" w:hAnsiTheme="minorBidi" w:cstheme="minorBidi"/>
          <w:sz w:val="24"/>
          <w:szCs w:val="24"/>
        </w:rPr>
        <w:t xml:space="preserve"> or it might be fundamental</w:t>
      </w:r>
      <w:r w:rsidR="000411AB" w:rsidRPr="00212A0C">
        <w:rPr>
          <w:rFonts w:asciiTheme="minorBidi" w:hAnsiTheme="minorBidi" w:cstheme="minorBidi"/>
          <w:sz w:val="24"/>
          <w:szCs w:val="24"/>
        </w:rPr>
        <w:t xml:space="preserve">ly needed in order for </w:t>
      </w:r>
      <w:r w:rsidRPr="00212A0C">
        <w:rPr>
          <w:rFonts w:asciiTheme="minorBidi" w:hAnsiTheme="minorBidi" w:cstheme="minorBidi"/>
          <w:sz w:val="24"/>
          <w:szCs w:val="24"/>
        </w:rPr>
        <w:t xml:space="preserve">their marriage </w:t>
      </w:r>
      <w:r w:rsidR="000411AB" w:rsidRPr="00212A0C">
        <w:rPr>
          <w:rFonts w:asciiTheme="minorBidi" w:hAnsiTheme="minorBidi" w:cstheme="minorBidi"/>
          <w:sz w:val="24"/>
          <w:szCs w:val="24"/>
        </w:rPr>
        <w:t xml:space="preserve">to </w:t>
      </w:r>
      <w:r w:rsidRPr="00212A0C">
        <w:rPr>
          <w:rFonts w:asciiTheme="minorBidi" w:hAnsiTheme="minorBidi" w:cstheme="minorBidi"/>
          <w:sz w:val="24"/>
          <w:szCs w:val="24"/>
        </w:rPr>
        <w:t>tak</w:t>
      </w:r>
      <w:r w:rsidR="000411AB" w:rsidRPr="00212A0C">
        <w:rPr>
          <w:rFonts w:asciiTheme="minorBidi" w:hAnsiTheme="minorBidi" w:cstheme="minorBidi"/>
          <w:sz w:val="24"/>
          <w:szCs w:val="24"/>
        </w:rPr>
        <w:t>e</w:t>
      </w:r>
      <w:r w:rsidRPr="00212A0C">
        <w:rPr>
          <w:rFonts w:asciiTheme="minorBidi" w:hAnsiTheme="minorBidi" w:cstheme="minorBidi"/>
          <w:sz w:val="24"/>
          <w:szCs w:val="24"/>
        </w:rPr>
        <w:t xml:space="preserve"> effect. The </w:t>
      </w:r>
      <w:r w:rsidR="00F953CC" w:rsidRPr="00212A0C">
        <w:rPr>
          <w:rFonts w:asciiTheme="minorBidi" w:hAnsiTheme="minorBidi" w:cstheme="minorBidi"/>
          <w:sz w:val="24"/>
          <w:szCs w:val="24"/>
        </w:rPr>
        <w:t xml:space="preserve">second </w:t>
      </w:r>
      <w:r w:rsidRPr="00212A0C">
        <w:rPr>
          <w:rFonts w:asciiTheme="minorBidi" w:hAnsiTheme="minorBidi" w:cstheme="minorBidi"/>
          <w:sz w:val="24"/>
          <w:szCs w:val="24"/>
        </w:rPr>
        <w:t>verse</w:t>
      </w:r>
      <w:r w:rsidR="00633E14" w:rsidRPr="00212A0C">
        <w:rPr>
          <w:rFonts w:asciiTheme="minorBidi" w:hAnsiTheme="minorBidi" w:cstheme="minorBidi"/>
          <w:sz w:val="24"/>
          <w:szCs w:val="24"/>
        </w:rPr>
        <w:t xml:space="preserve"> cited, from </w:t>
      </w:r>
      <w:r w:rsidR="00633E14" w:rsidRPr="00212A0C">
        <w:rPr>
          <w:rFonts w:asciiTheme="minorBidi" w:hAnsiTheme="minorBidi" w:cstheme="minorBidi"/>
          <w:i/>
          <w:iCs/>
          <w:sz w:val="24"/>
          <w:szCs w:val="24"/>
        </w:rPr>
        <w:t>Tehillim,</w:t>
      </w:r>
      <w:r w:rsidRPr="00212A0C">
        <w:rPr>
          <w:rFonts w:asciiTheme="minorBidi" w:hAnsiTheme="minorBidi" w:cstheme="minorBidi"/>
          <w:sz w:val="24"/>
          <w:szCs w:val="24"/>
        </w:rPr>
        <w:t xml:space="preserve"> </w:t>
      </w:r>
      <w:r w:rsidR="00633E14" w:rsidRPr="00212A0C">
        <w:rPr>
          <w:rFonts w:asciiTheme="minorBidi" w:hAnsiTheme="minorBidi" w:cstheme="minorBidi"/>
          <w:sz w:val="24"/>
          <w:szCs w:val="24"/>
        </w:rPr>
        <w:t>potentially</w:t>
      </w:r>
      <w:r w:rsidR="00546F1E">
        <w:rPr>
          <w:rFonts w:asciiTheme="minorBidi" w:hAnsiTheme="minorBidi" w:cstheme="minorBidi"/>
          <w:sz w:val="24"/>
          <w:szCs w:val="24"/>
        </w:rPr>
        <w:t xml:space="preserve"> </w:t>
      </w:r>
      <w:r w:rsidR="00633E14" w:rsidRPr="00212A0C">
        <w:rPr>
          <w:rFonts w:asciiTheme="minorBidi" w:hAnsiTheme="minorBidi" w:cstheme="minorBidi"/>
          <w:sz w:val="24"/>
          <w:szCs w:val="24"/>
        </w:rPr>
        <w:t>points to</w:t>
      </w:r>
      <w:r w:rsidR="001E708F" w:rsidRPr="00212A0C">
        <w:rPr>
          <w:rFonts w:asciiTheme="minorBidi" w:hAnsiTheme="minorBidi" w:cstheme="minorBidi"/>
          <w:sz w:val="24"/>
          <w:szCs w:val="24"/>
        </w:rPr>
        <w:t xml:space="preserve"> a third explanation. It</w:t>
      </w:r>
      <w:r w:rsidRPr="00212A0C">
        <w:rPr>
          <w:rFonts w:asciiTheme="minorBidi" w:hAnsiTheme="minorBidi" w:cstheme="minorBidi"/>
          <w:sz w:val="24"/>
          <w:szCs w:val="24"/>
        </w:rPr>
        <w:t xml:space="preserve"> emphasizes the community joining in praise or prayer to God, suggesting that </w:t>
      </w:r>
      <w:r w:rsidR="00001C54" w:rsidRPr="00212A0C">
        <w:rPr>
          <w:rFonts w:asciiTheme="minorBidi" w:hAnsiTheme="minorBidi" w:cstheme="minorBidi"/>
          <w:sz w:val="24"/>
          <w:szCs w:val="24"/>
        </w:rPr>
        <w:t xml:space="preserve">it is </w:t>
      </w:r>
      <w:r w:rsidRPr="00212A0C">
        <w:rPr>
          <w:rFonts w:asciiTheme="minorBidi" w:hAnsiTheme="minorBidi" w:cstheme="minorBidi"/>
          <w:sz w:val="24"/>
          <w:szCs w:val="24"/>
        </w:rPr>
        <w:t xml:space="preserve">specifically the </w:t>
      </w:r>
      <w:r w:rsidRPr="00212A0C">
        <w:rPr>
          <w:rFonts w:asciiTheme="minorBidi" w:hAnsiTheme="minorBidi" w:cstheme="minorBidi"/>
          <w:i/>
          <w:iCs/>
          <w:sz w:val="24"/>
          <w:szCs w:val="24"/>
        </w:rPr>
        <w:t xml:space="preserve">beracha </w:t>
      </w:r>
      <w:r w:rsidR="00001C54" w:rsidRPr="00212A0C">
        <w:rPr>
          <w:rFonts w:asciiTheme="minorBidi" w:hAnsiTheme="minorBidi" w:cstheme="minorBidi"/>
          <w:sz w:val="24"/>
          <w:szCs w:val="24"/>
        </w:rPr>
        <w:t>which</w:t>
      </w:r>
      <w:r w:rsidR="00001C54" w:rsidRPr="00212A0C">
        <w:rPr>
          <w:rFonts w:asciiTheme="minorBidi" w:hAnsiTheme="minorBidi" w:cstheme="minorBidi"/>
          <w:i/>
          <w:iCs/>
          <w:sz w:val="24"/>
          <w:szCs w:val="24"/>
        </w:rPr>
        <w:t xml:space="preserve"> </w:t>
      </w:r>
      <w:r w:rsidRPr="00212A0C">
        <w:rPr>
          <w:rFonts w:asciiTheme="minorBidi" w:hAnsiTheme="minorBidi" w:cstheme="minorBidi"/>
          <w:sz w:val="24"/>
          <w:szCs w:val="24"/>
        </w:rPr>
        <w:t xml:space="preserve">requires ten, and not necessarily the </w:t>
      </w:r>
      <w:r w:rsidRPr="00212A0C">
        <w:rPr>
          <w:rFonts w:asciiTheme="minorBidi" w:hAnsiTheme="minorBidi" w:cstheme="minorBidi"/>
          <w:i/>
          <w:iCs/>
          <w:sz w:val="24"/>
          <w:szCs w:val="24"/>
        </w:rPr>
        <w:t>nissuin</w:t>
      </w:r>
      <w:r w:rsidRPr="00212A0C">
        <w:rPr>
          <w:rFonts w:asciiTheme="minorBidi" w:hAnsiTheme="minorBidi" w:cstheme="minorBidi"/>
          <w:sz w:val="24"/>
          <w:szCs w:val="24"/>
        </w:rPr>
        <w:t>.</w:t>
      </w:r>
      <w:r w:rsidRPr="00212A0C">
        <w:rPr>
          <w:rStyle w:val="FootnoteReference"/>
          <w:rFonts w:asciiTheme="minorBidi" w:hAnsiTheme="minorBidi" w:cstheme="minorBidi"/>
          <w:sz w:val="24"/>
          <w:szCs w:val="24"/>
        </w:rPr>
        <w:footnoteReference w:id="7"/>
      </w:r>
      <w:r w:rsidRPr="00212A0C">
        <w:rPr>
          <w:rFonts w:asciiTheme="minorBidi" w:hAnsiTheme="minorBidi" w:cstheme="minorBidi"/>
          <w:sz w:val="24"/>
          <w:szCs w:val="24"/>
        </w:rPr>
        <w:t xml:space="preserve"> </w:t>
      </w:r>
    </w:p>
    <w:p w14:paraId="28A36939"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2E6A2221" w14:textId="11EF6932"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If the assembly is meant merely as an act of publicizing the marriage, then it might be possible for women to count toward the ten, much as some halachic authorities count women for a group of ten to publicize miracles on </w:t>
      </w:r>
      <w:hyperlink r:id="rId12" w:history="1">
        <w:r w:rsidRPr="00212A0C">
          <w:rPr>
            <w:rStyle w:val="Hyperlink"/>
            <w:rFonts w:asciiTheme="minorBidi" w:hAnsiTheme="minorBidi" w:cstheme="minorBidi"/>
            <w:sz w:val="24"/>
            <w:szCs w:val="24"/>
          </w:rPr>
          <w:t>Purim</w:t>
        </w:r>
      </w:hyperlink>
      <w:r w:rsidRPr="00212A0C">
        <w:rPr>
          <w:rFonts w:asciiTheme="minorBidi" w:hAnsiTheme="minorBidi" w:cstheme="minorBidi"/>
          <w:sz w:val="24"/>
          <w:szCs w:val="24"/>
        </w:rPr>
        <w:t xml:space="preserve"> and </w:t>
      </w:r>
      <w:hyperlink r:id="rId13" w:history="1">
        <w:r w:rsidRPr="00212A0C">
          <w:rPr>
            <w:rStyle w:val="Hyperlink"/>
            <w:rFonts w:asciiTheme="minorBidi" w:hAnsiTheme="minorBidi" w:cstheme="minorBidi"/>
            <w:sz w:val="24"/>
            <w:szCs w:val="24"/>
          </w:rPr>
          <w:t>Chanuka</w:t>
        </w:r>
      </w:hyperlink>
      <w:r w:rsidRPr="00212A0C">
        <w:rPr>
          <w:rFonts w:asciiTheme="minorBidi" w:hAnsiTheme="minorBidi" w:cstheme="minorBidi"/>
          <w:sz w:val="24"/>
          <w:szCs w:val="24"/>
        </w:rPr>
        <w:t>.</w:t>
      </w:r>
      <w:r w:rsidRPr="00212A0C">
        <w:rPr>
          <w:rStyle w:val="FootnoteReference"/>
          <w:rFonts w:asciiTheme="minorBidi" w:hAnsiTheme="minorBidi" w:cstheme="minorBidi"/>
          <w:sz w:val="24"/>
          <w:szCs w:val="24"/>
        </w:rPr>
        <w:t xml:space="preserve"> </w:t>
      </w:r>
      <w:r w:rsidRPr="00212A0C">
        <w:rPr>
          <w:rFonts w:asciiTheme="minorBidi" w:hAnsiTheme="minorBidi" w:cstheme="minorBidi"/>
          <w:sz w:val="24"/>
          <w:szCs w:val="24"/>
        </w:rPr>
        <w:t>Rav Zvi Rayzman argues that this could apply according to some views of</w:t>
      </w:r>
      <w:r w:rsidRPr="00212A0C">
        <w:rPr>
          <w:rFonts w:asciiTheme="minorBidi" w:hAnsiTheme="minorBidi" w:cstheme="minorBidi"/>
          <w:sz w:val="24"/>
          <w:szCs w:val="24"/>
          <w:lang w:bidi="ar-SA"/>
        </w:rPr>
        <w:t xml:space="preserv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w:t>
      </w:r>
    </w:p>
    <w:p w14:paraId="77DAAA19"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7B742694" w14:textId="6299B37C"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shd w:val="clear" w:color="auto" w:fill="FFFFFF"/>
        </w:rPr>
      </w:pPr>
      <w:r w:rsidRPr="00212A0C">
        <w:rPr>
          <w:rFonts w:asciiTheme="minorBidi" w:hAnsiTheme="minorBidi" w:cstheme="minorBidi"/>
          <w:sz w:val="24"/>
          <w:szCs w:val="24"/>
          <w:shd w:val="clear" w:color="auto" w:fill="FFFFFF"/>
        </w:rPr>
        <w:t xml:space="preserve">Rav Zvi Ryzman, “The Essence of </w:t>
      </w:r>
      <w:r w:rsidRPr="00212A0C">
        <w:rPr>
          <w:rFonts w:asciiTheme="minorBidi" w:hAnsiTheme="minorBidi" w:cstheme="minorBidi"/>
          <w:i/>
          <w:iCs/>
          <w:sz w:val="24"/>
          <w:szCs w:val="24"/>
          <w:shd w:val="clear" w:color="auto" w:fill="FFFFFF"/>
        </w:rPr>
        <w:t>Sheva Berachot</w:t>
      </w:r>
      <w:r w:rsidRPr="00212A0C">
        <w:rPr>
          <w:rFonts w:asciiTheme="minorBidi" w:hAnsiTheme="minorBidi" w:cstheme="minorBidi"/>
          <w:sz w:val="24"/>
          <w:szCs w:val="24"/>
          <w:shd w:val="clear" w:color="auto" w:fill="FFFFFF"/>
        </w:rPr>
        <w:t xml:space="preserve"> and Their Meaning for a Woman’s Participation in the </w:t>
      </w:r>
      <w:r w:rsidRPr="00212A0C">
        <w:rPr>
          <w:rFonts w:asciiTheme="minorBidi" w:hAnsiTheme="minorBidi" w:cstheme="minorBidi"/>
          <w:i/>
          <w:iCs/>
          <w:sz w:val="24"/>
          <w:szCs w:val="24"/>
          <w:shd w:val="clear" w:color="auto" w:fill="FFFFFF"/>
        </w:rPr>
        <w:t>berachot</w:t>
      </w:r>
      <w:r w:rsidRPr="00212A0C">
        <w:rPr>
          <w:rFonts w:asciiTheme="minorBidi" w:hAnsiTheme="minorBidi" w:cstheme="minorBidi"/>
          <w:sz w:val="24"/>
          <w:szCs w:val="24"/>
          <w:shd w:val="clear" w:color="auto" w:fill="FFFFFF"/>
        </w:rPr>
        <w:t xml:space="preserve">,” </w:t>
      </w:r>
      <w:r w:rsidRPr="00212A0C">
        <w:rPr>
          <w:rFonts w:asciiTheme="minorBidi" w:hAnsiTheme="minorBidi" w:cstheme="minorBidi"/>
          <w:i/>
          <w:iCs/>
          <w:sz w:val="24"/>
          <w:szCs w:val="24"/>
          <w:shd w:val="clear" w:color="auto" w:fill="FFFFFF"/>
        </w:rPr>
        <w:t>Emunat Itecha</w:t>
      </w:r>
      <w:r w:rsidRPr="00212A0C">
        <w:rPr>
          <w:rFonts w:asciiTheme="minorBidi" w:hAnsiTheme="minorBidi" w:cstheme="minorBidi"/>
          <w:sz w:val="24"/>
          <w:szCs w:val="24"/>
          <w:shd w:val="clear" w:color="auto" w:fill="FFFFFF"/>
        </w:rPr>
        <w:t xml:space="preserve"> 122 (5779): 22-34.</w:t>
      </w:r>
    </w:p>
    <w:p w14:paraId="31F8FA78" w14:textId="3D8793C8" w:rsidR="0099330E" w:rsidRDefault="0099330E" w:rsidP="00BE0313">
      <w:pPr>
        <w:pStyle w:val="SourceTextTranslation"/>
        <w:widowControl w:val="0"/>
        <w:spacing w:after="0" w:line="240" w:lineRule="auto"/>
        <w:rPr>
          <w:rFonts w:asciiTheme="minorBidi" w:hAnsiTheme="minorBidi" w:cstheme="minorBidi"/>
          <w:sz w:val="24"/>
          <w:szCs w:val="24"/>
          <w:shd w:val="clear" w:color="auto" w:fill="FFFFFF"/>
        </w:rPr>
      </w:pPr>
      <w:r w:rsidRPr="00212A0C">
        <w:rPr>
          <w:rFonts w:asciiTheme="minorBidi" w:hAnsiTheme="minorBidi" w:cstheme="minorBidi"/>
          <w:sz w:val="24"/>
          <w:szCs w:val="24"/>
          <w:shd w:val="clear" w:color="auto" w:fill="FFFFFF"/>
        </w:rPr>
        <w:lastRenderedPageBreak/>
        <w:t>…Certainly it is possible to say that women also count towards the “</w:t>
      </w:r>
      <w:r w:rsidRPr="00212A0C">
        <w:rPr>
          <w:rFonts w:asciiTheme="minorBidi" w:hAnsiTheme="minorBidi" w:cstheme="minorBidi"/>
          <w:i/>
          <w:iCs/>
          <w:sz w:val="24"/>
          <w:szCs w:val="24"/>
          <w:shd w:val="clear" w:color="auto" w:fill="FFFFFF"/>
        </w:rPr>
        <w:t>rabbim</w:t>
      </w:r>
      <w:r w:rsidRPr="00212A0C">
        <w:rPr>
          <w:rFonts w:asciiTheme="minorBidi" w:hAnsiTheme="minorBidi" w:cstheme="minorBidi"/>
          <w:sz w:val="24"/>
          <w:szCs w:val="24"/>
          <w:shd w:val="clear" w:color="auto" w:fill="FFFFFF"/>
        </w:rPr>
        <w:t xml:space="preserve">” [multitude] before whom it is necessary to publicize </w:t>
      </w:r>
      <w:r w:rsidRPr="00212A0C">
        <w:rPr>
          <w:rFonts w:asciiTheme="minorBidi" w:hAnsiTheme="minorBidi" w:cstheme="minorBidi"/>
          <w:i/>
          <w:iCs/>
          <w:sz w:val="24"/>
          <w:szCs w:val="24"/>
          <w:shd w:val="clear" w:color="auto" w:fill="FFFFFF"/>
        </w:rPr>
        <w:t>birkat chatanim</w:t>
      </w:r>
      <w:r w:rsidRPr="00212A0C">
        <w:rPr>
          <w:rFonts w:asciiTheme="minorBidi" w:hAnsiTheme="minorBidi" w:cstheme="minorBidi"/>
          <w:sz w:val="24"/>
          <w:szCs w:val="24"/>
          <w:shd w:val="clear" w:color="auto" w:fill="FFFFFF"/>
        </w:rPr>
        <w:t xml:space="preserve"> in honor of the </w:t>
      </w:r>
      <w:r w:rsidRPr="00212A0C">
        <w:rPr>
          <w:rFonts w:asciiTheme="minorBidi" w:hAnsiTheme="minorBidi" w:cstheme="minorBidi"/>
          <w:i/>
          <w:iCs/>
          <w:sz w:val="24"/>
          <w:szCs w:val="24"/>
          <w:shd w:val="clear" w:color="auto" w:fill="FFFFFF"/>
        </w:rPr>
        <w:t>chatan</w:t>
      </w:r>
      <w:r w:rsidRPr="00212A0C">
        <w:rPr>
          <w:rFonts w:asciiTheme="minorBidi" w:hAnsiTheme="minorBidi" w:cstheme="minorBidi"/>
          <w:sz w:val="24"/>
          <w:szCs w:val="24"/>
          <w:shd w:val="clear" w:color="auto" w:fill="FFFFFF"/>
        </w:rPr>
        <w:t xml:space="preserve"> and the </w:t>
      </w:r>
      <w:r w:rsidRPr="00212A0C">
        <w:rPr>
          <w:rFonts w:asciiTheme="minorBidi" w:hAnsiTheme="minorBidi" w:cstheme="minorBidi"/>
          <w:i/>
          <w:iCs/>
          <w:sz w:val="24"/>
          <w:szCs w:val="24"/>
          <w:shd w:val="clear" w:color="auto" w:fill="FFFFFF"/>
        </w:rPr>
        <w:t>kalla</w:t>
      </w:r>
      <w:r w:rsidRPr="00212A0C">
        <w:rPr>
          <w:rFonts w:asciiTheme="minorBidi" w:hAnsiTheme="minorBidi" w:cstheme="minorBidi"/>
          <w:sz w:val="24"/>
          <w:szCs w:val="24"/>
          <w:shd w:val="clear" w:color="auto" w:fill="FFFFFF"/>
        </w:rPr>
        <w:t>.</w:t>
      </w:r>
    </w:p>
    <w:p w14:paraId="4B3320C1"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shd w:val="clear" w:color="auto" w:fill="FFFFFF"/>
          <w:rtl/>
        </w:rPr>
      </w:pPr>
    </w:p>
    <w:p w14:paraId="09CA7F10" w14:textId="4F613F8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However, halachic consensus is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requires a </w:t>
      </w:r>
      <w:hyperlink r:id="rId14" w:history="1">
        <w:r w:rsidRPr="00212A0C">
          <w:rPr>
            <w:rStyle w:val="Hyperlink"/>
            <w:rFonts w:asciiTheme="minorBidi" w:hAnsiTheme="minorBidi" w:cstheme="minorBidi"/>
            <w:sz w:val="24"/>
            <w:szCs w:val="24"/>
          </w:rPr>
          <w:t>minyan</w:t>
        </w:r>
      </w:hyperlink>
      <w:r w:rsidR="00633E14" w:rsidRPr="00212A0C">
        <w:rPr>
          <w:rFonts w:asciiTheme="minorBidi" w:hAnsiTheme="minorBidi" w:cstheme="minorBidi"/>
          <w:sz w:val="24"/>
          <w:szCs w:val="24"/>
        </w:rPr>
        <w:t xml:space="preserve"> </w:t>
      </w:r>
      <w:r w:rsidR="00A6066C" w:rsidRPr="00212A0C">
        <w:rPr>
          <w:rFonts w:asciiTheme="minorBidi" w:hAnsiTheme="minorBidi" w:cstheme="minorBidi"/>
          <w:sz w:val="24"/>
          <w:szCs w:val="24"/>
        </w:rPr>
        <w:t>of</w:t>
      </w:r>
      <w:r w:rsidRPr="00212A0C">
        <w:rPr>
          <w:rFonts w:asciiTheme="minorBidi" w:hAnsiTheme="minorBidi" w:cstheme="minorBidi"/>
          <w:sz w:val="24"/>
          <w:szCs w:val="24"/>
        </w:rPr>
        <w:t xml:space="preserve"> ten adult men:</w:t>
      </w:r>
    </w:p>
    <w:p w14:paraId="54468B7F"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71DAFDEC" w14:textId="2A020724"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Shulchan Aruch EH 62:4</w:t>
      </w:r>
    </w:p>
    <w:p w14:paraId="794C32A1" w14:textId="6FD902AB"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We only 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among ten adult freemen, and a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counts toward the number.</w:t>
      </w:r>
    </w:p>
    <w:p w14:paraId="269F4373"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7B3F39E7" w14:textId="7777777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Indeed, the Mishna groups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with a number of other </w:t>
      </w:r>
      <w:r w:rsidRPr="00212A0C">
        <w:rPr>
          <w:rFonts w:asciiTheme="minorBidi" w:hAnsiTheme="minorBidi" w:cstheme="minorBidi"/>
          <w:i/>
          <w:iCs/>
          <w:sz w:val="24"/>
          <w:szCs w:val="24"/>
        </w:rPr>
        <w:t>mitzvot</w:t>
      </w:r>
      <w:r w:rsidRPr="00212A0C">
        <w:rPr>
          <w:rFonts w:asciiTheme="minorBidi" w:hAnsiTheme="minorBidi" w:cstheme="minorBidi"/>
          <w:sz w:val="24"/>
          <w:szCs w:val="24"/>
        </w:rPr>
        <w:t xml:space="preserve"> for which a minyan is required:</w:t>
      </w:r>
    </w:p>
    <w:p w14:paraId="4F8AA864"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182A1567"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Mishna </w:t>
      </w:r>
      <w:r w:rsidRPr="00212A0C">
        <w:rPr>
          <w:rFonts w:asciiTheme="minorBidi" w:hAnsiTheme="minorBidi" w:cstheme="minorBidi"/>
          <w:i/>
          <w:iCs/>
          <w:sz w:val="24"/>
          <w:szCs w:val="24"/>
        </w:rPr>
        <w:t>Megilla</w:t>
      </w:r>
      <w:r w:rsidRPr="00212A0C">
        <w:rPr>
          <w:rFonts w:asciiTheme="minorBidi" w:hAnsiTheme="minorBidi" w:cstheme="minorBidi"/>
          <w:sz w:val="24"/>
          <w:szCs w:val="24"/>
        </w:rPr>
        <w:t xml:space="preserve"> 4:3</w:t>
      </w:r>
    </w:p>
    <w:p w14:paraId="2183C7A4" w14:textId="26E98E41"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We do not make an abbreviated communal repetition of </w:t>
      </w:r>
      <w:r w:rsidRPr="00212A0C">
        <w:rPr>
          <w:rFonts w:asciiTheme="minorBidi" w:hAnsiTheme="minorBidi" w:cstheme="minorBidi"/>
          <w:i/>
          <w:iCs/>
          <w:sz w:val="24"/>
          <w:szCs w:val="24"/>
        </w:rPr>
        <w:t>Shema</w:t>
      </w:r>
      <w:r w:rsidRPr="00212A0C">
        <w:rPr>
          <w:rFonts w:asciiTheme="minorBidi" w:hAnsiTheme="minorBidi" w:cstheme="minorBidi"/>
          <w:sz w:val="24"/>
          <w:szCs w:val="24"/>
        </w:rPr>
        <w:t> [for those who missed saying it], and we do not pass before the </w:t>
      </w:r>
      <w:r w:rsidRPr="00212A0C">
        <w:rPr>
          <w:rStyle w:val="glossarylink"/>
          <w:rFonts w:asciiTheme="minorBidi" w:hAnsiTheme="minorBidi" w:cstheme="minorBidi"/>
          <w:i/>
          <w:iCs/>
          <w:sz w:val="24"/>
          <w:szCs w:val="24"/>
        </w:rPr>
        <w:t>aron kodesh</w:t>
      </w:r>
      <w:r w:rsidRPr="00212A0C">
        <w:rPr>
          <w:rFonts w:asciiTheme="minorBidi" w:hAnsiTheme="minorBidi" w:cstheme="minorBidi"/>
          <w:sz w:val="24"/>
          <w:szCs w:val="24"/>
        </w:rPr>
        <w:t> [as a prayer leader], and they [the </w:t>
      </w:r>
      <w:r w:rsidRPr="00212A0C">
        <w:rPr>
          <w:rFonts w:asciiTheme="minorBidi" w:hAnsiTheme="minorBidi" w:cstheme="minorBidi"/>
          <w:i/>
          <w:iCs/>
          <w:sz w:val="24"/>
          <w:szCs w:val="24"/>
        </w:rPr>
        <w:t>kohanim</w:t>
      </w:r>
      <w:r w:rsidRPr="00212A0C">
        <w:rPr>
          <w:rFonts w:asciiTheme="minorBidi" w:hAnsiTheme="minorBidi" w:cstheme="minorBidi"/>
          <w:sz w:val="24"/>
          <w:szCs w:val="24"/>
        </w:rPr>
        <w:t xml:space="preserve">] do not raise their hands [to bless the congregation], and we do not read from the Torah, and we do not read haftara from the Prophets, and we do not  perform the ritual standing up and sitting down [in a funeral procession], and we do not say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mourners and the consolation of mourners and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and we do not recite a </w:t>
      </w:r>
      <w:r w:rsidRPr="00212A0C">
        <w:rPr>
          <w:rFonts w:asciiTheme="minorBidi" w:hAnsiTheme="minorBidi" w:cstheme="minorBidi"/>
          <w:i/>
          <w:iCs/>
          <w:sz w:val="24"/>
          <w:szCs w:val="24"/>
        </w:rPr>
        <w:t>zimmun</w:t>
      </w:r>
      <w:r w:rsidRPr="00212A0C">
        <w:rPr>
          <w:rFonts w:asciiTheme="minorBidi" w:hAnsiTheme="minorBidi" w:cstheme="minorBidi"/>
          <w:sz w:val="24"/>
          <w:szCs w:val="24"/>
        </w:rPr>
        <w:t xml:space="preserve"> with God’s name with fewer than ten.</w:t>
      </w:r>
    </w:p>
    <w:p w14:paraId="402785CD"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578EB365" w14:textId="03DF23FB"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At least the first items in this mishna are considered </w:t>
      </w:r>
      <w:r w:rsidRPr="00212A0C">
        <w:rPr>
          <w:rFonts w:asciiTheme="minorBidi" w:hAnsiTheme="minorBidi" w:cstheme="minorBidi"/>
          <w:i/>
          <w:iCs/>
          <w:sz w:val="24"/>
          <w:szCs w:val="24"/>
        </w:rPr>
        <w:t>devarim she-bikdusha</w:t>
      </w:r>
      <w:r w:rsidRPr="00212A0C">
        <w:rPr>
          <w:rFonts w:asciiTheme="minorBidi" w:hAnsiTheme="minorBidi" w:cstheme="minorBidi"/>
          <w:sz w:val="24"/>
          <w:szCs w:val="24"/>
        </w:rPr>
        <w:t>, matters that require a minyan because they sanctify God’s name.</w:t>
      </w:r>
      <w:r w:rsidRPr="00212A0C">
        <w:rPr>
          <w:rStyle w:val="FootnoteReference"/>
          <w:rFonts w:asciiTheme="minorBidi" w:hAnsiTheme="minorBidi" w:cstheme="minorBidi"/>
          <w:sz w:val="24"/>
          <w:szCs w:val="24"/>
        </w:rPr>
        <w:footnoteReference w:id="8"/>
      </w:r>
      <w:r w:rsidRPr="00212A0C">
        <w:rPr>
          <w:rFonts w:asciiTheme="minorBidi" w:hAnsiTheme="minorBidi" w:cstheme="minorBidi"/>
          <w:sz w:val="24"/>
          <w:szCs w:val="24"/>
        </w:rPr>
        <w:t xml:space="preserve"> Some consider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to be a </w:t>
      </w:r>
      <w:r w:rsidRPr="00212A0C">
        <w:rPr>
          <w:rFonts w:asciiTheme="minorBidi" w:hAnsiTheme="minorBidi" w:cstheme="minorBidi"/>
          <w:i/>
          <w:iCs/>
          <w:sz w:val="24"/>
          <w:szCs w:val="24"/>
        </w:rPr>
        <w:t>davar she-bikdusha</w:t>
      </w:r>
      <w:r w:rsidRPr="00212A0C">
        <w:rPr>
          <w:rFonts w:asciiTheme="minorBidi" w:hAnsiTheme="minorBidi" w:cstheme="minorBidi"/>
          <w:sz w:val="24"/>
          <w:szCs w:val="24"/>
        </w:rPr>
        <w:t xml:space="preserve"> as well, perhaps akin to an element of communal </w:t>
      </w:r>
      <w:r w:rsidRPr="00212A0C">
        <w:rPr>
          <w:rFonts w:asciiTheme="minorBidi" w:hAnsiTheme="minorBidi" w:cstheme="minorBidi"/>
          <w:i/>
          <w:iCs/>
          <w:sz w:val="24"/>
          <w:szCs w:val="24"/>
        </w:rPr>
        <w:t>tefilla</w:t>
      </w:r>
      <w:r w:rsidRPr="00212A0C">
        <w:rPr>
          <w:rFonts w:asciiTheme="minorBidi" w:hAnsiTheme="minorBidi" w:cstheme="minorBidi"/>
          <w:sz w:val="24"/>
          <w:szCs w:val="24"/>
        </w:rPr>
        <w:t>:</w:t>
      </w:r>
    </w:p>
    <w:p w14:paraId="31CDB3C4"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3342701B"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Shita Mekubetzet </w:t>
      </w: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7b</w:t>
      </w:r>
    </w:p>
    <w:p w14:paraId="16D38D55" w14:textId="48635FB9" w:rsidR="0099330E" w:rsidRPr="00212A0C"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…For he [Boaz] only gathered them for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for if it were for witnessing or a </w:t>
      </w:r>
      <w:r w:rsidRPr="00212A0C">
        <w:rPr>
          <w:rFonts w:asciiTheme="minorBidi" w:hAnsiTheme="minorBidi" w:cstheme="minorBidi"/>
          <w:i/>
          <w:iCs/>
          <w:sz w:val="24"/>
          <w:szCs w:val="24"/>
        </w:rPr>
        <w:t>kinyan</w:t>
      </w:r>
      <w:r w:rsidRPr="00212A0C">
        <w:rPr>
          <w:rFonts w:asciiTheme="minorBidi" w:hAnsiTheme="minorBidi" w:cstheme="minorBidi"/>
          <w:sz w:val="24"/>
          <w:szCs w:val="24"/>
        </w:rPr>
        <w:t xml:space="preserve">, two would be enough. Therefore, </w:t>
      </w:r>
      <w:r w:rsidRPr="00212A0C">
        <w:rPr>
          <w:rFonts w:asciiTheme="minorBidi" w:hAnsiTheme="minorBidi" w:cstheme="minorBidi"/>
          <w:sz w:val="24"/>
          <w:szCs w:val="24"/>
          <w:lang w:bidi="ar-SA"/>
        </w:rPr>
        <w:t>he gathered them only</w:t>
      </w:r>
      <w:r w:rsidRPr="00212A0C">
        <w:rPr>
          <w:rFonts w:asciiTheme="minorBidi" w:hAnsiTheme="minorBidi" w:cstheme="minorBidi"/>
          <w:sz w:val="24"/>
          <w:szCs w:val="24"/>
        </w:rPr>
        <w:t xml:space="preserve"> for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alone, and since it is a </w:t>
      </w:r>
      <w:r w:rsidRPr="00212A0C">
        <w:rPr>
          <w:rFonts w:asciiTheme="minorBidi" w:hAnsiTheme="minorBidi" w:cstheme="minorBidi"/>
          <w:i/>
          <w:iCs/>
          <w:sz w:val="24"/>
          <w:szCs w:val="24"/>
        </w:rPr>
        <w:t>davar she-bikdusha</w:t>
      </w:r>
      <w:r w:rsidRPr="00212A0C">
        <w:rPr>
          <w:rFonts w:asciiTheme="minorBidi" w:hAnsiTheme="minorBidi" w:cstheme="minorBidi"/>
          <w:sz w:val="24"/>
          <w:szCs w:val="24"/>
        </w:rPr>
        <w:t xml:space="preserve"> to bless God, he gathered ten. The language of the Geonim.</w:t>
      </w:r>
    </w:p>
    <w:p w14:paraId="434CEE9E"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0E862478" w14:textId="3B76454A" w:rsidR="0099330E"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This understanding of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might find additional support in Rabbi Abbahu’s citation of </w:t>
      </w:r>
      <w:r w:rsidRPr="00212A0C">
        <w:rPr>
          <w:rFonts w:asciiTheme="minorBidi" w:hAnsiTheme="minorBidi" w:cstheme="minorBidi"/>
          <w:i/>
          <w:iCs/>
          <w:sz w:val="24"/>
          <w:szCs w:val="24"/>
        </w:rPr>
        <w:t>Tehillim</w:t>
      </w:r>
      <w:r w:rsidRPr="00212A0C">
        <w:rPr>
          <w:rFonts w:asciiTheme="minorBidi" w:hAnsiTheme="minorBidi" w:cstheme="minorBidi"/>
          <w:sz w:val="24"/>
          <w:szCs w:val="24"/>
        </w:rPr>
        <w:t xml:space="preserve"> 68:27 (“In assemblies bless God…”) as the source for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w:t>
      </w:r>
    </w:p>
    <w:p w14:paraId="15740203"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4CE1C155" w14:textId="25B36B81" w:rsidR="0099330E"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Others disagree and view the requirement for a minyan as a prerequisite for the convocation of those assembled, </w:t>
      </w:r>
      <w:r w:rsidR="00856A70" w:rsidRPr="00212A0C">
        <w:rPr>
          <w:rFonts w:asciiTheme="minorBidi" w:hAnsiTheme="minorBidi" w:cstheme="minorBidi"/>
          <w:sz w:val="24"/>
          <w:szCs w:val="24"/>
        </w:rPr>
        <w:t>which is how</w:t>
      </w:r>
      <w:r w:rsidRPr="00212A0C">
        <w:rPr>
          <w:rFonts w:asciiTheme="minorBidi" w:hAnsiTheme="minorBidi" w:cstheme="minorBidi"/>
          <w:sz w:val="24"/>
          <w:szCs w:val="24"/>
        </w:rPr>
        <w:t xml:space="preserve"> Rashi </w:t>
      </w:r>
      <w:r w:rsidR="00856A70" w:rsidRPr="00212A0C">
        <w:rPr>
          <w:rFonts w:asciiTheme="minorBidi" w:hAnsiTheme="minorBidi" w:cstheme="minorBidi"/>
          <w:sz w:val="24"/>
          <w:szCs w:val="24"/>
        </w:rPr>
        <w:t>de</w:t>
      </w:r>
      <w:r w:rsidR="00546F1E">
        <w:rPr>
          <w:rFonts w:asciiTheme="minorBidi" w:hAnsiTheme="minorBidi" w:cstheme="minorBidi"/>
          <w:sz w:val="24"/>
          <w:szCs w:val="24"/>
        </w:rPr>
        <w:t>s</w:t>
      </w:r>
      <w:r w:rsidR="00856A70" w:rsidRPr="00212A0C">
        <w:rPr>
          <w:rFonts w:asciiTheme="minorBidi" w:hAnsiTheme="minorBidi" w:cstheme="minorBidi"/>
          <w:sz w:val="24"/>
          <w:szCs w:val="24"/>
        </w:rPr>
        <w:t>cribe</w:t>
      </w:r>
      <w:r w:rsidR="00B121D1" w:rsidRPr="00212A0C">
        <w:rPr>
          <w:rFonts w:asciiTheme="minorBidi" w:hAnsiTheme="minorBidi" w:cstheme="minorBidi"/>
          <w:sz w:val="24"/>
          <w:szCs w:val="24"/>
        </w:rPr>
        <w:t xml:space="preserve">s </w:t>
      </w:r>
      <w:r w:rsidRPr="00212A0C">
        <w:rPr>
          <w:rFonts w:asciiTheme="minorBidi" w:hAnsiTheme="minorBidi" w:cstheme="minorBidi"/>
          <w:sz w:val="24"/>
          <w:szCs w:val="24"/>
        </w:rPr>
        <w:t xml:space="preserve">the first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Along these lines, Aruch Ha-shulchan maintains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not a </w:t>
      </w:r>
      <w:r w:rsidRPr="00212A0C">
        <w:rPr>
          <w:rFonts w:asciiTheme="minorBidi" w:hAnsiTheme="minorBidi" w:cstheme="minorBidi"/>
          <w:i/>
          <w:iCs/>
          <w:sz w:val="24"/>
          <w:szCs w:val="24"/>
        </w:rPr>
        <w:t>davar she-bikdusha</w:t>
      </w:r>
      <w:r w:rsidRPr="00212A0C">
        <w:rPr>
          <w:rFonts w:asciiTheme="minorBidi" w:hAnsiTheme="minorBidi" w:cstheme="minorBidi"/>
          <w:sz w:val="24"/>
          <w:szCs w:val="24"/>
        </w:rPr>
        <w:t xml:space="preserve">, but it still requires an assembly of ten, as a matter of honor. </w:t>
      </w:r>
    </w:p>
    <w:p w14:paraId="5F535E61" w14:textId="77777777" w:rsidR="00212A0C" w:rsidRDefault="00212A0C" w:rsidP="00BE0313">
      <w:pPr>
        <w:pStyle w:val="SourceTitleTranslation"/>
        <w:widowControl w:val="0"/>
        <w:spacing w:after="0" w:line="240" w:lineRule="auto"/>
        <w:jc w:val="both"/>
        <w:rPr>
          <w:rFonts w:asciiTheme="minorBidi" w:hAnsiTheme="minorBidi" w:cstheme="minorBidi"/>
          <w:sz w:val="24"/>
          <w:szCs w:val="24"/>
        </w:rPr>
      </w:pPr>
    </w:p>
    <w:p w14:paraId="1C49E344" w14:textId="1E7DE8A9"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Aruch Ha-shulchan EH 62:11</w:t>
      </w:r>
    </w:p>
    <w:p w14:paraId="59A06511" w14:textId="526AFD7E" w:rsidR="0099330E" w:rsidRPr="00212A0C" w:rsidRDefault="0099330E" w:rsidP="00BE0313">
      <w:pPr>
        <w:pStyle w:val="SourceTextTranslation"/>
        <w:widowControl w:val="0"/>
        <w:spacing w:after="0" w:line="240" w:lineRule="auto"/>
        <w:rPr>
          <w:rFonts w:asciiTheme="minorBidi" w:hAnsiTheme="minorBidi" w:cstheme="minorBidi"/>
          <w:sz w:val="24"/>
          <w:szCs w:val="24"/>
          <w:rtl/>
        </w:rPr>
      </w:pPr>
      <w:r w:rsidRPr="00212A0C">
        <w:rPr>
          <w:rFonts w:asciiTheme="minorBidi" w:hAnsiTheme="minorBidi" w:cstheme="minorBidi"/>
          <w:sz w:val="24"/>
          <w:szCs w:val="24"/>
        </w:rPr>
        <w:t xml:space="preserve">We only 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with ten adult freemen and not bondsmen, and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is included in the count, for since these are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of joy and he is in </w:t>
      </w:r>
      <w:r w:rsidRPr="00212A0C">
        <w:rPr>
          <w:rFonts w:asciiTheme="minorBidi" w:hAnsiTheme="minorBidi" w:cstheme="minorBidi"/>
          <w:sz w:val="24"/>
          <w:szCs w:val="24"/>
          <w:lang w:bidi="ar-SA"/>
        </w:rPr>
        <w:t xml:space="preserve">a state of </w:t>
      </w:r>
      <w:r w:rsidRPr="00212A0C">
        <w:rPr>
          <w:rFonts w:asciiTheme="minorBidi" w:hAnsiTheme="minorBidi" w:cstheme="minorBidi"/>
          <w:sz w:val="24"/>
          <w:szCs w:val="24"/>
        </w:rPr>
        <w:t xml:space="preserve">joy, why should he not be a part of the minyan, both when we say them at the time of the </w:t>
      </w:r>
      <w:r w:rsidRPr="00212A0C">
        <w:rPr>
          <w:rFonts w:asciiTheme="minorBidi" w:hAnsiTheme="minorBidi" w:cstheme="minorBidi"/>
          <w:i/>
          <w:iCs/>
          <w:sz w:val="24"/>
          <w:szCs w:val="24"/>
        </w:rPr>
        <w:t>nissuin</w:t>
      </w:r>
      <w:r w:rsidRPr="00212A0C">
        <w:rPr>
          <w:rFonts w:asciiTheme="minorBidi" w:hAnsiTheme="minorBidi" w:cstheme="minorBidi"/>
          <w:sz w:val="24"/>
          <w:szCs w:val="24"/>
        </w:rPr>
        <w:t xml:space="preserve"> and when we say them at the feast after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And even though it is not a </w:t>
      </w:r>
      <w:r w:rsidRPr="00212A0C">
        <w:rPr>
          <w:rFonts w:asciiTheme="minorBidi" w:hAnsiTheme="minorBidi" w:cstheme="minorBidi"/>
          <w:i/>
          <w:iCs/>
          <w:sz w:val="24"/>
          <w:szCs w:val="24"/>
        </w:rPr>
        <w:t>davar she-bikdusha</w:t>
      </w:r>
      <w:r w:rsidRPr="00212A0C">
        <w:rPr>
          <w:rFonts w:asciiTheme="minorBidi" w:hAnsiTheme="minorBidi" w:cstheme="minorBidi"/>
          <w:sz w:val="24"/>
          <w:szCs w:val="24"/>
        </w:rPr>
        <w:t xml:space="preserve">, like </w:t>
      </w:r>
      <w:r w:rsidRPr="00212A0C">
        <w:rPr>
          <w:rFonts w:asciiTheme="minorBidi" w:hAnsiTheme="minorBidi" w:cstheme="minorBidi"/>
          <w:i/>
          <w:iCs/>
          <w:sz w:val="24"/>
          <w:szCs w:val="24"/>
        </w:rPr>
        <w:t>kaddish</w:t>
      </w:r>
      <w:r w:rsidRPr="00212A0C">
        <w:rPr>
          <w:rFonts w:asciiTheme="minorBidi" w:hAnsiTheme="minorBidi" w:cstheme="minorBidi"/>
          <w:sz w:val="24"/>
          <w:szCs w:val="24"/>
        </w:rPr>
        <w:t xml:space="preserve"> or </w:t>
      </w:r>
      <w:r w:rsidRPr="00212A0C">
        <w:rPr>
          <w:rFonts w:asciiTheme="minorBidi" w:hAnsiTheme="minorBidi" w:cstheme="minorBidi"/>
          <w:i/>
          <w:iCs/>
          <w:sz w:val="24"/>
          <w:szCs w:val="24"/>
        </w:rPr>
        <w:t>kedusha,</w:t>
      </w:r>
      <w:r w:rsidRPr="00212A0C">
        <w:rPr>
          <w:rFonts w:asciiTheme="minorBidi" w:hAnsiTheme="minorBidi" w:cstheme="minorBidi"/>
          <w:sz w:val="24"/>
          <w:szCs w:val="24"/>
        </w:rPr>
        <w:t xml:space="preserve"> which are not said with fewer than ten—in any case, since we say, “who created everything for His honor” in honor of those assembled, and we mention the building of Yerushalayim, it is not respectful to mention them with fewer than ten.</w:t>
      </w:r>
    </w:p>
    <w:p w14:paraId="73962422" w14:textId="0586D7CC" w:rsidR="0099330E" w:rsidRPr="00212A0C" w:rsidRDefault="0099330E" w:rsidP="00BE0313">
      <w:pPr>
        <w:pStyle w:val="Heading1"/>
        <w:keepNext w:val="0"/>
        <w:keepLines w:val="0"/>
        <w:widowControl w:val="0"/>
        <w:bidi w:val="0"/>
        <w:spacing w:before="0" w:line="240" w:lineRule="auto"/>
        <w:jc w:val="both"/>
        <w:rPr>
          <w:rFonts w:asciiTheme="minorBidi" w:hAnsiTheme="minorBidi" w:cstheme="minorBidi"/>
          <w:sz w:val="24"/>
          <w:szCs w:val="24"/>
        </w:rPr>
      </w:pPr>
      <w:r w:rsidRPr="00212A0C">
        <w:rPr>
          <w:rFonts w:asciiTheme="minorBidi" w:hAnsiTheme="minorBidi" w:cstheme="minorBidi"/>
          <w:iCs/>
          <w:sz w:val="24"/>
          <w:szCs w:val="24"/>
        </w:rPr>
        <w:t>Sheva Berachot</w:t>
      </w:r>
      <w:r w:rsidRPr="00212A0C">
        <w:rPr>
          <w:rFonts w:asciiTheme="minorBidi" w:hAnsiTheme="minorBidi" w:cstheme="minorBidi"/>
          <w:sz w:val="24"/>
          <w:szCs w:val="24"/>
        </w:rPr>
        <w:t xml:space="preserve"> </w:t>
      </w:r>
      <w:r w:rsidR="00C16E75" w:rsidRPr="00212A0C">
        <w:rPr>
          <w:rFonts w:asciiTheme="minorBidi" w:hAnsiTheme="minorBidi" w:cstheme="minorBidi"/>
          <w:sz w:val="24"/>
          <w:szCs w:val="24"/>
        </w:rPr>
        <w:t xml:space="preserve">at </w:t>
      </w:r>
      <w:r w:rsidRPr="00212A0C">
        <w:rPr>
          <w:rFonts w:asciiTheme="minorBidi" w:hAnsiTheme="minorBidi" w:cstheme="minorBidi"/>
          <w:sz w:val="24"/>
          <w:szCs w:val="24"/>
        </w:rPr>
        <w:t>Meals</w:t>
      </w:r>
    </w:p>
    <w:p w14:paraId="184D0FE0" w14:textId="77777777" w:rsidR="0099330E" w:rsidRPr="00212A0C" w:rsidRDefault="0099330E" w:rsidP="00BE0313">
      <w:pPr>
        <w:widowControl w:val="0"/>
        <w:bidi w:val="0"/>
        <w:spacing w:after="0" w:line="240" w:lineRule="auto"/>
        <w:jc w:val="both"/>
        <w:rPr>
          <w:rFonts w:asciiTheme="minorBidi" w:hAnsiTheme="minorBidi" w:cstheme="minorBidi"/>
          <w:sz w:val="24"/>
          <w:szCs w:val="24"/>
        </w:rPr>
      </w:pPr>
    </w:p>
    <w:p w14:paraId="60F0C774" w14:textId="49505B92" w:rsidR="0099330E" w:rsidRPr="00212A0C" w:rsidRDefault="0099330E" w:rsidP="00BE0313">
      <w:pPr>
        <w:pStyle w:val="SubQuote"/>
        <w:widowControl w:val="0"/>
        <w:spacing w:after="0" w:line="240" w:lineRule="auto"/>
        <w:jc w:val="both"/>
        <w:rPr>
          <w:rFonts w:asciiTheme="minorBidi" w:hAnsiTheme="minorBidi" w:cstheme="minorBidi"/>
          <w:szCs w:val="24"/>
        </w:rPr>
      </w:pPr>
      <w:r w:rsidRPr="00212A0C">
        <w:rPr>
          <w:rFonts w:asciiTheme="minorBidi" w:hAnsiTheme="minorBidi" w:cstheme="minorBidi"/>
          <w:szCs w:val="24"/>
        </w:rPr>
        <w:t>Origins</w:t>
      </w:r>
    </w:p>
    <w:p w14:paraId="07819124" w14:textId="77777777" w:rsidR="00212A0C" w:rsidRDefault="00212A0C" w:rsidP="00BE0313">
      <w:pPr>
        <w:widowControl w:val="0"/>
        <w:bidi w:val="0"/>
        <w:spacing w:after="0" w:line="240" w:lineRule="auto"/>
        <w:jc w:val="both"/>
        <w:rPr>
          <w:rFonts w:asciiTheme="minorBidi" w:hAnsiTheme="minorBidi" w:cstheme="minorBidi"/>
          <w:sz w:val="24"/>
          <w:szCs w:val="24"/>
        </w:rPr>
      </w:pPr>
    </w:p>
    <w:p w14:paraId="136DDB50" w14:textId="68EDD7ED"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We began our discussion of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by noting that it is recited in two contexts, at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and during the rejoicing thereafter. Just as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at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may be based on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that Rivka Imeinu received before leaving to marry Yitzchak, the rejoicing following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may likewise have its roots in Rivka’s family.</w:t>
      </w:r>
      <w:r w:rsidRPr="00212A0C">
        <w:rPr>
          <w:rStyle w:val="FootnoteReference"/>
          <w:rFonts w:asciiTheme="minorBidi" w:hAnsiTheme="minorBidi" w:cstheme="minorBidi"/>
          <w:sz w:val="24"/>
          <w:szCs w:val="24"/>
        </w:rPr>
        <w:footnoteReference w:id="9"/>
      </w:r>
      <w:r w:rsidRPr="00212A0C">
        <w:rPr>
          <w:rFonts w:asciiTheme="minorBidi" w:hAnsiTheme="minorBidi" w:cstheme="minorBidi"/>
          <w:sz w:val="24"/>
          <w:szCs w:val="24"/>
        </w:rPr>
        <w:t xml:space="preserve"> </w:t>
      </w:r>
    </w:p>
    <w:p w14:paraId="5EAD4BFE"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1446994A"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Pirkei De-Rabbi Eliezer 16</w:t>
      </w:r>
    </w:p>
    <w:p w14:paraId="73735757" w14:textId="6F21A35F"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Rabbi Yosei says: Whence do we learn of the seven days of feasting? From Yaakov Avinu, when he wed </w:t>
      </w:r>
      <w:proofErr w:type="gramStart"/>
      <w:r w:rsidRPr="00212A0C">
        <w:rPr>
          <w:rFonts w:asciiTheme="minorBidi" w:hAnsiTheme="minorBidi" w:cstheme="minorBidi"/>
          <w:sz w:val="24"/>
          <w:szCs w:val="24"/>
        </w:rPr>
        <w:t>Leah</w:t>
      </w:r>
      <w:proofErr w:type="gramEnd"/>
      <w:r w:rsidRPr="00212A0C">
        <w:rPr>
          <w:rFonts w:asciiTheme="minorBidi" w:hAnsiTheme="minorBidi" w:cstheme="minorBidi"/>
          <w:sz w:val="24"/>
          <w:szCs w:val="24"/>
        </w:rPr>
        <w:t xml:space="preserve"> he made seven days of feasting, for it is said “complete the week of this one” [</w:t>
      </w:r>
      <w:r w:rsidRPr="00212A0C">
        <w:rPr>
          <w:rFonts w:asciiTheme="minorBidi" w:hAnsiTheme="minorBidi" w:cstheme="minorBidi"/>
          <w:i/>
          <w:iCs/>
          <w:sz w:val="24"/>
          <w:szCs w:val="24"/>
        </w:rPr>
        <w:t>Bereishit</w:t>
      </w:r>
      <w:r w:rsidRPr="00212A0C">
        <w:rPr>
          <w:rFonts w:asciiTheme="minorBidi" w:hAnsiTheme="minorBidi" w:cstheme="minorBidi"/>
          <w:sz w:val="24"/>
          <w:szCs w:val="24"/>
        </w:rPr>
        <w:t xml:space="preserve"> 29:27]. And all the people of the place gathered to do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for Yaakov, for it is said “and Lavan gathered all the people of the place and made a feast” [</w:t>
      </w:r>
      <w:r w:rsidRPr="00212A0C">
        <w:rPr>
          <w:rFonts w:asciiTheme="minorBidi" w:hAnsiTheme="minorBidi" w:cstheme="minorBidi"/>
          <w:i/>
          <w:iCs/>
          <w:sz w:val="24"/>
          <w:szCs w:val="24"/>
        </w:rPr>
        <w:t>Bereishit</w:t>
      </w:r>
      <w:r w:rsidRPr="00212A0C">
        <w:rPr>
          <w:rFonts w:asciiTheme="minorBidi" w:hAnsiTheme="minorBidi" w:cstheme="minorBidi"/>
          <w:sz w:val="24"/>
          <w:szCs w:val="24"/>
        </w:rPr>
        <w:t xml:space="preserve"> 29:22].</w:t>
      </w:r>
    </w:p>
    <w:p w14:paraId="4BA056D2"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35CA432C" w14:textId="7ADD91C7" w:rsidR="0099330E" w:rsidRDefault="0099330E" w:rsidP="00BE0313">
      <w:pPr>
        <w:pStyle w:val="FootnoteText"/>
        <w:widowControl w:val="0"/>
        <w:bidi w:val="0"/>
        <w:jc w:val="both"/>
        <w:rPr>
          <w:rFonts w:asciiTheme="minorBidi" w:hAnsiTheme="minorBidi" w:cstheme="minorBidi"/>
          <w:sz w:val="24"/>
          <w:szCs w:val="24"/>
        </w:rPr>
      </w:pPr>
      <w:r w:rsidRPr="00212A0C">
        <w:rPr>
          <w:rFonts w:asciiTheme="minorBidi" w:hAnsiTheme="minorBidi" w:cstheme="minorBidi"/>
          <w:sz w:val="24"/>
          <w:szCs w:val="24"/>
        </w:rPr>
        <w:t xml:space="preserve">The Talmud Yerushalmi, on the other hand, </w:t>
      </w:r>
      <w:r w:rsidR="00633E14" w:rsidRPr="00212A0C">
        <w:rPr>
          <w:rFonts w:asciiTheme="minorBidi" w:hAnsiTheme="minorBidi" w:cstheme="minorBidi"/>
          <w:sz w:val="24"/>
          <w:szCs w:val="24"/>
        </w:rPr>
        <w:t>describes</w:t>
      </w:r>
      <w:r w:rsidRPr="00212A0C">
        <w:rPr>
          <w:rFonts w:asciiTheme="minorBidi" w:hAnsiTheme="minorBidi" w:cstheme="minorBidi"/>
          <w:sz w:val="24"/>
          <w:szCs w:val="24"/>
        </w:rPr>
        <w:t xml:space="preserve"> them</w:t>
      </w:r>
      <w:r w:rsidR="00F91C38" w:rsidRPr="00212A0C">
        <w:rPr>
          <w:rFonts w:asciiTheme="minorBidi" w:hAnsiTheme="minorBidi" w:cstheme="minorBidi"/>
          <w:sz w:val="24"/>
          <w:szCs w:val="24"/>
        </w:rPr>
        <w:t xml:space="preserve"> as</w:t>
      </w:r>
      <w:r w:rsidRPr="00212A0C">
        <w:rPr>
          <w:rFonts w:asciiTheme="minorBidi" w:hAnsiTheme="minorBidi" w:cstheme="minorBidi"/>
          <w:sz w:val="24"/>
          <w:szCs w:val="24"/>
        </w:rPr>
        <w:t xml:space="preserve"> an enactment of Moshe Rabbeinu, a</w:t>
      </w:r>
      <w:r w:rsidR="00874D18" w:rsidRPr="00212A0C">
        <w:rPr>
          <w:rFonts w:asciiTheme="minorBidi" w:hAnsiTheme="minorBidi" w:cstheme="minorBidi"/>
          <w:sz w:val="24"/>
          <w:szCs w:val="24"/>
        </w:rPr>
        <w:t>long with</w:t>
      </w:r>
      <w:r w:rsidRPr="00212A0C">
        <w:rPr>
          <w:rFonts w:asciiTheme="minorBidi" w:hAnsiTheme="minorBidi" w:cstheme="minorBidi"/>
          <w:sz w:val="24"/>
          <w:szCs w:val="24"/>
        </w:rPr>
        <w:t xml:space="preserve"> the seven days of sorrow of a </w:t>
      </w:r>
      <w:r w:rsidRPr="00212A0C">
        <w:rPr>
          <w:rFonts w:asciiTheme="minorBidi" w:hAnsiTheme="minorBidi" w:cstheme="minorBidi"/>
          <w:i/>
          <w:iCs/>
          <w:sz w:val="24"/>
          <w:szCs w:val="24"/>
        </w:rPr>
        <w:t>shiva</w:t>
      </w:r>
      <w:r w:rsidRPr="00212A0C">
        <w:rPr>
          <w:rFonts w:asciiTheme="minorBidi" w:hAnsiTheme="minorBidi" w:cstheme="minorBidi"/>
          <w:sz w:val="24"/>
          <w:szCs w:val="24"/>
        </w:rPr>
        <w:t xml:space="preserve">. </w:t>
      </w:r>
    </w:p>
    <w:p w14:paraId="79994992" w14:textId="77777777" w:rsidR="00212A0C" w:rsidRPr="00212A0C" w:rsidRDefault="00212A0C" w:rsidP="00BE0313">
      <w:pPr>
        <w:pStyle w:val="FootnoteText"/>
        <w:widowControl w:val="0"/>
        <w:bidi w:val="0"/>
        <w:jc w:val="both"/>
        <w:rPr>
          <w:rFonts w:asciiTheme="minorBidi" w:hAnsiTheme="minorBidi" w:cstheme="minorBidi"/>
          <w:sz w:val="24"/>
          <w:szCs w:val="24"/>
        </w:rPr>
      </w:pPr>
    </w:p>
    <w:p w14:paraId="086303F1"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Yerushalmi </w:t>
      </w: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1:1</w:t>
      </w:r>
    </w:p>
    <w:p w14:paraId="599AE75A" w14:textId="78855C55"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Moshe enacted the seven days of feasting [for marriage] and the seven days of mourning.</w:t>
      </w:r>
    </w:p>
    <w:p w14:paraId="3D284423"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7325DACE" w14:textId="573DD30C" w:rsidR="0099330E" w:rsidRDefault="00633E14"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Here, and elsewhere, t</w:t>
      </w:r>
      <w:r w:rsidR="0099330E" w:rsidRPr="00212A0C">
        <w:rPr>
          <w:rFonts w:asciiTheme="minorBidi" w:hAnsiTheme="minorBidi" w:cstheme="minorBidi"/>
          <w:sz w:val="24"/>
          <w:szCs w:val="24"/>
        </w:rPr>
        <w:t xml:space="preserve">he Torah </w:t>
      </w:r>
      <w:r w:rsidR="00574C01" w:rsidRPr="00212A0C">
        <w:rPr>
          <w:rFonts w:asciiTheme="minorBidi" w:hAnsiTheme="minorBidi" w:cstheme="minorBidi"/>
          <w:sz w:val="24"/>
          <w:szCs w:val="24"/>
        </w:rPr>
        <w:t>seems to</w:t>
      </w:r>
      <w:r w:rsidR="00700D60" w:rsidRPr="00212A0C">
        <w:rPr>
          <w:rFonts w:asciiTheme="minorBidi" w:hAnsiTheme="minorBidi" w:cstheme="minorBidi"/>
          <w:sz w:val="24"/>
          <w:szCs w:val="24"/>
        </w:rPr>
        <w:t xml:space="preserve"> </w:t>
      </w:r>
      <w:r w:rsidR="0099330E" w:rsidRPr="00212A0C">
        <w:rPr>
          <w:rFonts w:asciiTheme="minorBidi" w:hAnsiTheme="minorBidi" w:cstheme="minorBidi"/>
          <w:sz w:val="24"/>
          <w:szCs w:val="24"/>
        </w:rPr>
        <w:t>establish the significance of a week as a unit of time and transition</w:t>
      </w:r>
      <w:r w:rsidR="00B121D1" w:rsidRPr="00212A0C">
        <w:rPr>
          <w:rFonts w:asciiTheme="minorBidi" w:hAnsiTheme="minorBidi" w:cstheme="minorBidi"/>
          <w:sz w:val="24"/>
          <w:szCs w:val="24"/>
        </w:rPr>
        <w:t>.</w:t>
      </w:r>
      <w:r w:rsidR="0099330E" w:rsidRPr="00212A0C">
        <w:rPr>
          <w:rFonts w:asciiTheme="minorBidi" w:hAnsiTheme="minorBidi" w:cstheme="minorBidi"/>
          <w:sz w:val="24"/>
          <w:szCs w:val="24"/>
        </w:rPr>
        <w:t xml:space="preserve"> Ramban </w:t>
      </w:r>
      <w:r w:rsidRPr="00212A0C">
        <w:rPr>
          <w:rFonts w:asciiTheme="minorBidi" w:hAnsiTheme="minorBidi" w:cstheme="minorBidi"/>
          <w:sz w:val="24"/>
          <w:szCs w:val="24"/>
        </w:rPr>
        <w:t xml:space="preserve">explains </w:t>
      </w:r>
      <w:r w:rsidR="0099330E" w:rsidRPr="00212A0C">
        <w:rPr>
          <w:rFonts w:asciiTheme="minorBidi" w:hAnsiTheme="minorBidi" w:cstheme="minorBidi"/>
          <w:sz w:val="24"/>
          <w:szCs w:val="24"/>
        </w:rPr>
        <w:t xml:space="preserve">that Moshe’s enactment corresponded to a wedding practice </w:t>
      </w:r>
      <w:r w:rsidRPr="00212A0C">
        <w:rPr>
          <w:rFonts w:asciiTheme="minorBidi" w:hAnsiTheme="minorBidi" w:cstheme="minorBidi"/>
          <w:sz w:val="24"/>
          <w:szCs w:val="24"/>
        </w:rPr>
        <w:t>that long preceded him</w:t>
      </w:r>
      <w:r w:rsidR="0099330E" w:rsidRPr="00212A0C">
        <w:rPr>
          <w:rFonts w:asciiTheme="minorBidi" w:hAnsiTheme="minorBidi" w:cstheme="minorBidi"/>
          <w:sz w:val="24"/>
          <w:szCs w:val="24"/>
        </w:rPr>
        <w:t>:</w:t>
      </w:r>
    </w:p>
    <w:p w14:paraId="19196C27" w14:textId="77777777" w:rsidR="00212A0C" w:rsidRPr="00212A0C" w:rsidRDefault="00212A0C" w:rsidP="00BE0313">
      <w:pPr>
        <w:widowControl w:val="0"/>
        <w:bidi w:val="0"/>
        <w:spacing w:after="0" w:line="240" w:lineRule="auto"/>
        <w:jc w:val="both"/>
        <w:rPr>
          <w:rFonts w:asciiTheme="minorBidi" w:hAnsiTheme="minorBidi" w:cstheme="minorBidi"/>
          <w:sz w:val="24"/>
          <w:szCs w:val="24"/>
          <w:rtl/>
        </w:rPr>
      </w:pPr>
    </w:p>
    <w:p w14:paraId="0F8F69EA"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Ramban </w:t>
      </w:r>
      <w:r w:rsidRPr="00212A0C">
        <w:rPr>
          <w:rFonts w:asciiTheme="minorBidi" w:hAnsiTheme="minorBidi" w:cstheme="minorBidi"/>
          <w:i/>
          <w:iCs/>
          <w:sz w:val="24"/>
          <w:szCs w:val="24"/>
        </w:rPr>
        <w:t>Bereishit</w:t>
      </w:r>
      <w:r w:rsidRPr="00212A0C">
        <w:rPr>
          <w:rFonts w:asciiTheme="minorBidi" w:hAnsiTheme="minorBidi" w:cstheme="minorBidi"/>
          <w:sz w:val="24"/>
          <w:szCs w:val="24"/>
        </w:rPr>
        <w:t xml:space="preserve"> 29:27</w:t>
      </w:r>
    </w:p>
    <w:p w14:paraId="0BDEFB2C" w14:textId="2F342D94"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“Complete the week of this one”–I didn’t know that the seven days of feasting are an enactment of Moshe for Israel (Yerushalmi </w:t>
      </w:r>
      <w:r w:rsidRPr="00212A0C">
        <w:rPr>
          <w:rFonts w:asciiTheme="minorBidi" w:hAnsiTheme="minorBidi" w:cstheme="minorBidi"/>
          <w:i/>
          <w:iCs/>
          <w:sz w:val="24"/>
          <w:szCs w:val="24"/>
        </w:rPr>
        <w:t>Ketubot</w:t>
      </w:r>
      <w:r w:rsidRPr="00212A0C">
        <w:rPr>
          <w:rFonts w:asciiTheme="minorBidi" w:hAnsiTheme="minorBidi" w:cstheme="minorBidi"/>
          <w:sz w:val="24"/>
          <w:szCs w:val="24"/>
        </w:rPr>
        <w:t>)? And perhaps we will say that initially the honored ones of the nations practiced them…</w:t>
      </w:r>
    </w:p>
    <w:p w14:paraId="3F38B67C"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768A1D46" w14:textId="61E7D312" w:rsidR="00FB4471" w:rsidRDefault="00FB4471"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Though the Torah and Ramban mention a week, the time </w:t>
      </w:r>
      <w:r w:rsidR="005654D9" w:rsidRPr="00212A0C">
        <w:rPr>
          <w:rFonts w:asciiTheme="minorBidi" w:hAnsiTheme="minorBidi" w:cstheme="minorBidi"/>
          <w:sz w:val="24"/>
          <w:szCs w:val="24"/>
        </w:rPr>
        <w:t>f</w:t>
      </w:r>
      <w:r w:rsidRPr="00212A0C">
        <w:rPr>
          <w:rFonts w:asciiTheme="minorBidi" w:hAnsiTheme="minorBidi" w:cstheme="minorBidi"/>
          <w:sz w:val="24"/>
          <w:szCs w:val="24"/>
        </w:rPr>
        <w:t xml:space="preserve">or reciting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isn’t always a week. Let’s look at the when, where, how, and why of reciting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at meals.</w:t>
      </w:r>
    </w:p>
    <w:p w14:paraId="6B2639E5"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2D1984FD" w14:textId="3EE05E69" w:rsidR="0099330E" w:rsidRDefault="00FB4471" w:rsidP="00BE0313">
      <w:pPr>
        <w:pStyle w:val="SubQuote"/>
        <w:widowControl w:val="0"/>
        <w:spacing w:after="0" w:line="240" w:lineRule="auto"/>
        <w:jc w:val="both"/>
        <w:rPr>
          <w:rFonts w:asciiTheme="minorBidi" w:hAnsiTheme="minorBidi" w:cstheme="minorBidi"/>
          <w:szCs w:val="24"/>
        </w:rPr>
      </w:pPr>
      <w:r w:rsidRPr="00212A0C">
        <w:rPr>
          <w:rFonts w:asciiTheme="minorBidi" w:hAnsiTheme="minorBidi" w:cstheme="minorBidi"/>
          <w:szCs w:val="24"/>
        </w:rPr>
        <w:lastRenderedPageBreak/>
        <w:t xml:space="preserve">When: </w:t>
      </w:r>
      <w:r w:rsidR="0099330E" w:rsidRPr="00212A0C">
        <w:rPr>
          <w:rFonts w:asciiTheme="minorBidi" w:hAnsiTheme="minorBidi" w:cstheme="minorBidi"/>
          <w:szCs w:val="24"/>
        </w:rPr>
        <w:t>First marriages and subsequent marriages</w:t>
      </w:r>
    </w:p>
    <w:p w14:paraId="5E2E47AF" w14:textId="77777777" w:rsidR="00212A0C" w:rsidRPr="00212A0C" w:rsidRDefault="00212A0C" w:rsidP="00BE0313">
      <w:pPr>
        <w:pStyle w:val="SubQuote"/>
        <w:widowControl w:val="0"/>
        <w:spacing w:after="0" w:line="240" w:lineRule="auto"/>
        <w:jc w:val="both"/>
        <w:rPr>
          <w:rFonts w:asciiTheme="minorBidi" w:hAnsiTheme="minorBidi" w:cstheme="minorBidi"/>
          <w:szCs w:val="24"/>
        </w:rPr>
      </w:pPr>
    </w:p>
    <w:p w14:paraId="2AEA8BEF" w14:textId="1457453F"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The time allotted for rejoicing is linked to the degree of joy the new couple are expected to feel. When it is a first marriage for both bride and groom, a full week of rejoicing and reciting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observed. The Talmud discusses various cases where it is not a first</w:t>
      </w:r>
      <w:r w:rsidR="00983C8C" w:rsidRPr="00212A0C">
        <w:rPr>
          <w:rFonts w:asciiTheme="minorBidi" w:hAnsiTheme="minorBidi" w:cstheme="minorBidi"/>
          <w:sz w:val="24"/>
          <w:szCs w:val="24"/>
        </w:rPr>
        <w:t xml:space="preserve"> </w:t>
      </w:r>
      <w:r w:rsidRPr="00212A0C">
        <w:rPr>
          <w:rFonts w:asciiTheme="minorBidi" w:hAnsiTheme="minorBidi" w:cstheme="minorBidi"/>
          <w:sz w:val="24"/>
          <w:szCs w:val="24"/>
        </w:rPr>
        <w:t>marriage, and joy is assumed to be more moderate:</w:t>
      </w:r>
    </w:p>
    <w:p w14:paraId="5B7F7311"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2F6F9238"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7a-7b</w:t>
      </w:r>
    </w:p>
    <w:p w14:paraId="66493D64" w14:textId="1B4A8E30"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Rabbi Chelbo said Rav Huna said Rav Abba bar Zavda said Rav said: Both a virgin and a widow require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]…And Boaz was a widower who married a </w:t>
      </w:r>
      <w:proofErr w:type="gramStart"/>
      <w:r w:rsidRPr="00212A0C">
        <w:rPr>
          <w:rFonts w:asciiTheme="minorBidi" w:hAnsiTheme="minorBidi" w:cstheme="minorBidi"/>
          <w:sz w:val="24"/>
          <w:szCs w:val="24"/>
        </w:rPr>
        <w:t>widow</w:t>
      </w:r>
      <w:r w:rsidRPr="00212A0C">
        <w:rPr>
          <w:rFonts w:asciiTheme="minorBidi" w:hAnsiTheme="minorBidi" w:cstheme="minorBidi"/>
          <w:sz w:val="24"/>
          <w:szCs w:val="24"/>
          <w:lang w:bidi="ar-SA"/>
        </w:rPr>
        <w:t>!</w:t>
      </w:r>
      <w:r w:rsidRPr="00212A0C">
        <w:rPr>
          <w:rFonts w:asciiTheme="minorBidi" w:hAnsiTheme="minorBidi" w:cstheme="minorBidi"/>
          <w:sz w:val="24"/>
          <w:szCs w:val="24"/>
        </w:rPr>
        <w:t>…</w:t>
      </w:r>
      <w:proofErr w:type="gramEnd"/>
      <w:r w:rsidRPr="00212A0C">
        <w:rPr>
          <w:rFonts w:asciiTheme="minorBidi" w:hAnsiTheme="minorBidi" w:cstheme="minorBidi"/>
          <w:sz w:val="24"/>
          <w:szCs w:val="24"/>
        </w:rPr>
        <w:t xml:space="preserve">‘We recite </w:t>
      </w:r>
      <w:r w:rsidRPr="00212A0C">
        <w:rPr>
          <w:rFonts w:asciiTheme="minorBidi" w:hAnsiTheme="minorBidi" w:cstheme="minorBidi"/>
          <w:i/>
          <w:iCs/>
          <w:sz w:val="24"/>
          <w:szCs w:val="24"/>
        </w:rPr>
        <w:t>birkat</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chatanim</w:t>
      </w:r>
      <w:r w:rsidRPr="00212A0C">
        <w:rPr>
          <w:rFonts w:asciiTheme="minorBidi" w:hAnsiTheme="minorBidi" w:cstheme="minorBidi"/>
          <w:sz w:val="24"/>
          <w:szCs w:val="24"/>
        </w:rPr>
        <w:t>] for a virgin seven [days] and for a widow one day.’…Isn’t that even for a widow who gets married to a bachelor? No, to a widower, but [a widow getting married] to a bachelor, what is the halacha? Seven [days]…</w:t>
      </w:r>
    </w:p>
    <w:p w14:paraId="71D4CE87"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22C5175F" w14:textId="2CCCB5AB" w:rsidR="0099330E" w:rsidRPr="00212A0C" w:rsidRDefault="00633E14"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The assumption seems to be that the anticipation and joy at getting married for the first time are usually unique, though that should in no way diminish the capacity to rejoice, in the short and long term, in a second marriage. Perhaps for this reason, w</w:t>
      </w:r>
      <w:r w:rsidR="0099330E" w:rsidRPr="00212A0C">
        <w:rPr>
          <w:rFonts w:asciiTheme="minorBidi" w:hAnsiTheme="minorBidi" w:cstheme="minorBidi"/>
          <w:sz w:val="24"/>
          <w:szCs w:val="24"/>
        </w:rPr>
        <w:t xml:space="preserve">hen both bride and groom were previously married (whether widowed or divorced), </w:t>
      </w:r>
      <w:r w:rsidR="0099330E" w:rsidRPr="00212A0C">
        <w:rPr>
          <w:rFonts w:asciiTheme="minorBidi" w:hAnsiTheme="minorBidi" w:cstheme="minorBidi"/>
          <w:i/>
          <w:iCs/>
          <w:sz w:val="24"/>
          <w:szCs w:val="24"/>
        </w:rPr>
        <w:t>birkat chatanim</w:t>
      </w:r>
      <w:r w:rsidR="0099330E" w:rsidRPr="00212A0C">
        <w:rPr>
          <w:rFonts w:asciiTheme="minorBidi" w:hAnsiTheme="minorBidi" w:cstheme="minorBidi"/>
          <w:sz w:val="24"/>
          <w:szCs w:val="24"/>
        </w:rPr>
        <w:t xml:space="preserve"> is typically recited only on that first day, the halachic day of the wedding. </w:t>
      </w:r>
    </w:p>
    <w:p w14:paraId="13ABE8E9" w14:textId="77777777" w:rsidR="00212A0C" w:rsidRDefault="00212A0C" w:rsidP="00BE0313">
      <w:pPr>
        <w:pStyle w:val="SourceTitleTranslation"/>
        <w:widowControl w:val="0"/>
        <w:spacing w:after="0" w:line="240" w:lineRule="auto"/>
        <w:jc w:val="both"/>
        <w:rPr>
          <w:rFonts w:asciiTheme="minorBidi" w:hAnsiTheme="minorBidi" w:cstheme="minorBidi"/>
          <w:sz w:val="24"/>
          <w:szCs w:val="24"/>
        </w:rPr>
      </w:pPr>
    </w:p>
    <w:p w14:paraId="25A2AA11" w14:textId="0C041525"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Shulchan Aruch EH 62:6</w:t>
      </w:r>
    </w:p>
    <w:p w14:paraId="6C630E76" w14:textId="1802524D"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Until when do we recite this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If it was a widower who married a widow, we recite it on the first day only. But if it is a bachelor who married a widow or a widower who married a virgin, we recite it all seven days of feasting. (And these seven days begin immediately after the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that he first recited [under the </w:t>
      </w:r>
      <w:r w:rsidRPr="00212A0C">
        <w:rPr>
          <w:rFonts w:asciiTheme="minorBidi" w:hAnsiTheme="minorBidi" w:cstheme="minorBidi"/>
          <w:i/>
          <w:sz w:val="24"/>
          <w:szCs w:val="24"/>
        </w:rPr>
        <w:t>chuppa</w:t>
      </w:r>
      <w:r w:rsidRPr="00212A0C">
        <w:rPr>
          <w:rFonts w:asciiTheme="minorBidi" w:hAnsiTheme="minorBidi" w:cstheme="minorBidi"/>
          <w:sz w:val="24"/>
          <w:szCs w:val="24"/>
        </w:rPr>
        <w:t>].)</w:t>
      </w:r>
    </w:p>
    <w:p w14:paraId="046E7E45"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2F2EBF3A" w14:textId="3686CB36"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In practice, as long as one member of the couple is marrying for the first time,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are recited for a week. There is room to permit seven days of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even if that spouse is not a virgin.</w:t>
      </w:r>
      <w:r w:rsidRPr="00212A0C">
        <w:rPr>
          <w:rStyle w:val="FootnoteReference"/>
          <w:rFonts w:asciiTheme="minorBidi" w:hAnsiTheme="minorBidi" w:cstheme="minorBidi"/>
          <w:sz w:val="24"/>
          <w:szCs w:val="24"/>
        </w:rPr>
        <w:footnoteReference w:id="10"/>
      </w:r>
      <w:r w:rsidRPr="00212A0C">
        <w:rPr>
          <w:rFonts w:asciiTheme="minorBidi" w:hAnsiTheme="minorBidi" w:cstheme="minorBidi"/>
          <w:sz w:val="24"/>
          <w:szCs w:val="24"/>
        </w:rPr>
        <w:t xml:space="preserve"> </w:t>
      </w:r>
    </w:p>
    <w:p w14:paraId="2F6ADF60" w14:textId="77777777" w:rsidR="0099330E" w:rsidRPr="00212A0C" w:rsidRDefault="0099330E" w:rsidP="00BE0313">
      <w:pPr>
        <w:widowControl w:val="0"/>
        <w:bidi w:val="0"/>
        <w:spacing w:after="0" w:line="240" w:lineRule="auto"/>
        <w:jc w:val="both"/>
        <w:rPr>
          <w:rFonts w:asciiTheme="minorBidi" w:hAnsiTheme="minorBidi" w:cstheme="minorBidi"/>
          <w:sz w:val="24"/>
          <w:szCs w:val="24"/>
        </w:rPr>
      </w:pPr>
    </w:p>
    <w:p w14:paraId="37869C08" w14:textId="70C23E9B" w:rsidR="0099330E" w:rsidRDefault="00FB4471" w:rsidP="00BE0313">
      <w:pPr>
        <w:pStyle w:val="SubQuote"/>
        <w:widowControl w:val="0"/>
        <w:spacing w:after="0" w:line="240" w:lineRule="auto"/>
        <w:jc w:val="both"/>
        <w:rPr>
          <w:rFonts w:asciiTheme="minorBidi" w:hAnsiTheme="minorBidi" w:cstheme="minorBidi"/>
          <w:szCs w:val="24"/>
        </w:rPr>
      </w:pPr>
      <w:r w:rsidRPr="00212A0C">
        <w:rPr>
          <w:rFonts w:asciiTheme="minorBidi" w:hAnsiTheme="minorBidi" w:cstheme="minorBidi"/>
          <w:szCs w:val="24"/>
        </w:rPr>
        <w:t xml:space="preserve">Where: </w:t>
      </w:r>
      <w:r w:rsidR="0099330E" w:rsidRPr="00212A0C">
        <w:rPr>
          <w:rFonts w:asciiTheme="minorBidi" w:hAnsiTheme="minorBidi" w:cstheme="minorBidi"/>
          <w:szCs w:val="24"/>
        </w:rPr>
        <w:t>Location of Sheva Berachot Meals</w:t>
      </w:r>
    </w:p>
    <w:p w14:paraId="4901DF32" w14:textId="77777777" w:rsidR="00212A0C" w:rsidRPr="00212A0C" w:rsidRDefault="00212A0C" w:rsidP="00BE0313">
      <w:pPr>
        <w:pStyle w:val="SubQuote"/>
        <w:widowControl w:val="0"/>
        <w:spacing w:after="0" w:line="240" w:lineRule="auto"/>
        <w:jc w:val="both"/>
        <w:rPr>
          <w:rFonts w:asciiTheme="minorBidi" w:hAnsiTheme="minorBidi" w:cstheme="minorBidi"/>
          <w:szCs w:val="24"/>
        </w:rPr>
      </w:pPr>
    </w:p>
    <w:p w14:paraId="32082E68" w14:textId="38D5E181"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We learned </w:t>
      </w:r>
      <w:hyperlink r:id="rId15" w:history="1">
        <w:r w:rsidRPr="00212A0C">
          <w:rPr>
            <w:rStyle w:val="Hyperlink"/>
            <w:rFonts w:asciiTheme="minorBidi" w:hAnsiTheme="minorBidi" w:cstheme="minorBidi"/>
            <w:sz w:val="24"/>
            <w:szCs w:val="24"/>
          </w:rPr>
          <w:t>previously</w:t>
        </w:r>
      </w:hyperlink>
      <w:r w:rsidRPr="00212A0C">
        <w:rPr>
          <w:rFonts w:asciiTheme="minorBidi" w:hAnsiTheme="minorBidi" w:cstheme="minorBidi"/>
          <w:sz w:val="24"/>
          <w:szCs w:val="24"/>
        </w:rPr>
        <w:t xml:space="preserve"> that living together is a central element of </w:t>
      </w:r>
      <w:r w:rsidRPr="00212A0C">
        <w:rPr>
          <w:rFonts w:asciiTheme="minorBidi" w:hAnsiTheme="minorBidi" w:cstheme="minorBidi"/>
          <w:i/>
          <w:iCs/>
          <w:sz w:val="24"/>
          <w:szCs w:val="24"/>
        </w:rPr>
        <w:t>nissuin</w:t>
      </w:r>
      <w:r w:rsidRPr="00212A0C">
        <w:rPr>
          <w:rFonts w:asciiTheme="minorBidi" w:hAnsiTheme="minorBidi" w:cstheme="minorBidi"/>
          <w:sz w:val="24"/>
          <w:szCs w:val="24"/>
        </w:rPr>
        <w:t xml:space="preserve"> and that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represents a couple’s joint household. Traditionally, the rejoicing after the wedding would thus be held specifically in their </w:t>
      </w:r>
      <w:r w:rsidRPr="00212A0C">
        <w:rPr>
          <w:rFonts w:asciiTheme="minorBidi" w:hAnsiTheme="minorBidi" w:cstheme="minorBidi"/>
          <w:i/>
          <w:iCs/>
          <w:sz w:val="24"/>
          <w:szCs w:val="24"/>
        </w:rPr>
        <w:t xml:space="preserve">chuppa, </w:t>
      </w:r>
      <w:r w:rsidRPr="00212A0C">
        <w:rPr>
          <w:rFonts w:asciiTheme="minorBidi" w:hAnsiTheme="minorBidi" w:cstheme="minorBidi"/>
          <w:sz w:val="24"/>
          <w:szCs w:val="24"/>
        </w:rPr>
        <w:t>meaning whatever location was the center of their weeklong festivities and thus represented their home:</w:t>
      </w:r>
    </w:p>
    <w:p w14:paraId="0DF7ABE1" w14:textId="77777777" w:rsidR="00212A0C" w:rsidRPr="00212A0C" w:rsidRDefault="00212A0C" w:rsidP="00BE0313">
      <w:pPr>
        <w:widowControl w:val="0"/>
        <w:bidi w:val="0"/>
        <w:spacing w:after="0" w:line="240" w:lineRule="auto"/>
        <w:jc w:val="both"/>
        <w:rPr>
          <w:rFonts w:asciiTheme="minorBidi" w:hAnsiTheme="minorBidi" w:cstheme="minorBidi"/>
          <w:sz w:val="24"/>
          <w:szCs w:val="24"/>
          <w:rtl/>
        </w:rPr>
      </w:pPr>
    </w:p>
    <w:p w14:paraId="6016137C"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Sukka</w:t>
      </w:r>
      <w:r w:rsidRPr="00212A0C">
        <w:rPr>
          <w:rFonts w:asciiTheme="minorBidi" w:hAnsiTheme="minorBidi" w:cstheme="minorBidi"/>
          <w:sz w:val="24"/>
          <w:szCs w:val="24"/>
        </w:rPr>
        <w:t xml:space="preserve"> 25b</w:t>
      </w:r>
    </w:p>
    <w:p w14:paraId="49F65D9A" w14:textId="069E60F3"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There is no rejoicing except in the </w:t>
      </w:r>
      <w:r w:rsidRPr="00212A0C">
        <w:rPr>
          <w:rFonts w:asciiTheme="minorBidi" w:hAnsiTheme="minorBidi" w:cstheme="minorBidi"/>
          <w:i/>
          <w:sz w:val="24"/>
          <w:szCs w:val="24"/>
        </w:rPr>
        <w:t>chuppa</w:t>
      </w:r>
      <w:r w:rsidRPr="00212A0C">
        <w:rPr>
          <w:rFonts w:asciiTheme="minorBidi" w:hAnsiTheme="minorBidi" w:cstheme="minorBidi"/>
          <w:sz w:val="24"/>
          <w:szCs w:val="24"/>
        </w:rPr>
        <w:t>.</w:t>
      </w:r>
    </w:p>
    <w:p w14:paraId="47009533"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tl/>
        </w:rPr>
      </w:pPr>
    </w:p>
    <w:p w14:paraId="7CE385EA"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Tosafot </w:t>
      </w:r>
      <w:r w:rsidRPr="00212A0C">
        <w:rPr>
          <w:rFonts w:asciiTheme="minorBidi" w:hAnsiTheme="minorBidi" w:cstheme="minorBidi"/>
          <w:i/>
          <w:iCs/>
          <w:sz w:val="24"/>
          <w:szCs w:val="24"/>
        </w:rPr>
        <w:t>Sukka</w:t>
      </w:r>
      <w:r w:rsidRPr="00212A0C">
        <w:rPr>
          <w:rFonts w:asciiTheme="minorBidi" w:hAnsiTheme="minorBidi" w:cstheme="minorBidi"/>
          <w:sz w:val="24"/>
          <w:szCs w:val="24"/>
        </w:rPr>
        <w:t xml:space="preserve"> 25b s.v. </w:t>
      </w:r>
      <w:r w:rsidRPr="00212A0C">
        <w:rPr>
          <w:rFonts w:asciiTheme="minorBidi" w:hAnsiTheme="minorBidi" w:cstheme="minorBidi"/>
          <w:i/>
          <w:iCs/>
          <w:sz w:val="24"/>
          <w:szCs w:val="24"/>
        </w:rPr>
        <w:t>Ein simcha</w:t>
      </w:r>
    </w:p>
    <w:p w14:paraId="3F956907" w14:textId="55546DFA"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It sounds from here that if a </w:t>
      </w:r>
      <w:r w:rsidRPr="00212A0C">
        <w:rPr>
          <w:rFonts w:asciiTheme="minorBidi" w:hAnsiTheme="minorBidi" w:cstheme="minorBidi"/>
          <w:i/>
          <w:sz w:val="24"/>
          <w:szCs w:val="24"/>
        </w:rPr>
        <w:t>chatan</w:t>
      </w:r>
      <w:r w:rsidRPr="00212A0C">
        <w:rPr>
          <w:rFonts w:asciiTheme="minorBidi" w:hAnsiTheme="minorBidi" w:cstheme="minorBidi"/>
          <w:sz w:val="24"/>
          <w:szCs w:val="24"/>
        </w:rPr>
        <w:t xml:space="preserve"> has left his </w:t>
      </w:r>
      <w:r w:rsidRPr="00212A0C">
        <w:rPr>
          <w:rFonts w:asciiTheme="minorBidi" w:hAnsiTheme="minorBidi" w:cstheme="minorBidi"/>
          <w:i/>
          <w:sz w:val="24"/>
          <w:szCs w:val="24"/>
        </w:rPr>
        <w:t>chuppa</w:t>
      </w:r>
      <w:r w:rsidRPr="00212A0C">
        <w:rPr>
          <w:rFonts w:asciiTheme="minorBidi" w:hAnsiTheme="minorBidi" w:cstheme="minorBidi"/>
          <w:sz w:val="24"/>
          <w:szCs w:val="24"/>
        </w:rPr>
        <w:t xml:space="preserve">, even with his </w:t>
      </w:r>
      <w:r w:rsidRPr="00212A0C">
        <w:rPr>
          <w:rFonts w:asciiTheme="minorBidi" w:hAnsiTheme="minorBidi" w:cstheme="minorBidi"/>
          <w:i/>
          <w:sz w:val="24"/>
          <w:szCs w:val="24"/>
        </w:rPr>
        <w:t>kalla</w:t>
      </w:r>
      <w:r w:rsidRPr="00212A0C">
        <w:rPr>
          <w:rFonts w:asciiTheme="minorBidi" w:hAnsiTheme="minorBidi" w:cstheme="minorBidi"/>
          <w:sz w:val="24"/>
          <w:szCs w:val="24"/>
        </w:rPr>
        <w:t>, and they go to eat in a different house, that they recite neither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with] “</w:t>
      </w:r>
      <w:r w:rsidRPr="00212A0C">
        <w:rPr>
          <w:rFonts w:asciiTheme="minorBidi" w:hAnsiTheme="minorBidi" w:cstheme="minorBidi"/>
          <w:i/>
          <w:iCs/>
          <w:sz w:val="24"/>
          <w:szCs w:val="24"/>
        </w:rPr>
        <w:t>she-ha-simcha bim’ono</w:t>
      </w:r>
      <w:r w:rsidRPr="00212A0C">
        <w:rPr>
          <w:rFonts w:asciiTheme="minorBidi" w:hAnsiTheme="minorBidi" w:cstheme="minorBidi"/>
          <w:sz w:val="24"/>
          <w:szCs w:val="24"/>
        </w:rPr>
        <w:t xml:space="preserve">” nor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since “there is no rejoicing except in the </w:t>
      </w:r>
      <w:r w:rsidRPr="00212A0C">
        <w:rPr>
          <w:rFonts w:asciiTheme="minorBidi" w:hAnsiTheme="minorBidi" w:cstheme="minorBidi"/>
          <w:i/>
          <w:sz w:val="24"/>
          <w:szCs w:val="24"/>
        </w:rPr>
        <w:t>chuppa</w:t>
      </w:r>
      <w:r w:rsidRPr="00212A0C">
        <w:rPr>
          <w:rFonts w:asciiTheme="minorBidi" w:hAnsiTheme="minorBidi" w:cstheme="minorBidi"/>
          <w:sz w:val="24"/>
          <w:szCs w:val="24"/>
        </w:rPr>
        <w:t xml:space="preserve">”…The main place of dwelling of the </w:t>
      </w:r>
      <w:r w:rsidRPr="00212A0C">
        <w:rPr>
          <w:rFonts w:asciiTheme="minorBidi" w:hAnsiTheme="minorBidi" w:cstheme="minorBidi"/>
          <w:i/>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kalla</w:t>
      </w:r>
      <w:r w:rsidRPr="00212A0C">
        <w:rPr>
          <w:rFonts w:asciiTheme="minorBidi" w:hAnsiTheme="minorBidi" w:cstheme="minorBidi"/>
          <w:sz w:val="24"/>
          <w:szCs w:val="24"/>
        </w:rPr>
        <w:t xml:space="preserve"> is called </w:t>
      </w:r>
      <w:r w:rsidRPr="00212A0C">
        <w:rPr>
          <w:rFonts w:asciiTheme="minorBidi" w:hAnsiTheme="minorBidi" w:cstheme="minorBidi"/>
          <w:i/>
          <w:sz w:val="24"/>
          <w:szCs w:val="24"/>
        </w:rPr>
        <w:t>chuppa</w:t>
      </w:r>
      <w:r w:rsidRPr="00212A0C">
        <w:rPr>
          <w:rFonts w:asciiTheme="minorBidi" w:hAnsiTheme="minorBidi" w:cstheme="minorBidi"/>
          <w:sz w:val="24"/>
          <w:szCs w:val="24"/>
        </w:rPr>
        <w:t xml:space="preserve">—and not an improvised place—and there [at their main dwelling place] they recite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all seven days.</w:t>
      </w:r>
    </w:p>
    <w:p w14:paraId="56C79306"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2F8238C0" w14:textId="05B01303"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Rejoicing in one place that represents the new couple’s home adds a level of symbolic weight to the festivities, as though inaugurating their new household and status through the </w:t>
      </w:r>
      <w:r w:rsidR="00B121D1" w:rsidRPr="00212A0C">
        <w:rPr>
          <w:rFonts w:asciiTheme="minorBidi" w:hAnsiTheme="minorBidi" w:cstheme="minorBidi"/>
          <w:i/>
          <w:iCs/>
          <w:sz w:val="24"/>
          <w:szCs w:val="24"/>
        </w:rPr>
        <w:t>beracha</w:t>
      </w:r>
      <w:r w:rsidR="00B121D1" w:rsidRPr="00212A0C">
        <w:rPr>
          <w:rFonts w:asciiTheme="minorBidi" w:hAnsiTheme="minorBidi" w:cstheme="minorBidi"/>
          <w:sz w:val="24"/>
          <w:szCs w:val="24"/>
        </w:rPr>
        <w:t xml:space="preserve"> </w:t>
      </w:r>
      <w:r w:rsidRPr="00212A0C">
        <w:rPr>
          <w:rFonts w:asciiTheme="minorBidi" w:hAnsiTheme="minorBidi" w:cstheme="minorBidi"/>
          <w:sz w:val="24"/>
          <w:szCs w:val="24"/>
        </w:rPr>
        <w:t xml:space="preserve">ritual. </w:t>
      </w:r>
      <w:r w:rsidR="00B121D1" w:rsidRPr="00212A0C">
        <w:rPr>
          <w:rFonts w:asciiTheme="minorBidi" w:hAnsiTheme="minorBidi" w:cstheme="minorBidi"/>
          <w:sz w:val="24"/>
          <w:szCs w:val="24"/>
        </w:rPr>
        <w:t>This remains the practice in some Sefar</w:t>
      </w:r>
      <w:r w:rsidR="00FB4471" w:rsidRPr="00212A0C">
        <w:rPr>
          <w:rFonts w:asciiTheme="minorBidi" w:hAnsiTheme="minorBidi" w:cstheme="minorBidi"/>
          <w:sz w:val="24"/>
          <w:szCs w:val="24"/>
        </w:rPr>
        <w:t>a</w:t>
      </w:r>
      <w:r w:rsidR="00B121D1" w:rsidRPr="00212A0C">
        <w:rPr>
          <w:rFonts w:asciiTheme="minorBidi" w:hAnsiTheme="minorBidi" w:cstheme="minorBidi"/>
          <w:sz w:val="24"/>
          <w:szCs w:val="24"/>
        </w:rPr>
        <w:t xml:space="preserve">di communities. </w:t>
      </w:r>
      <w:r w:rsidRPr="00212A0C">
        <w:rPr>
          <w:rFonts w:asciiTheme="minorBidi" w:hAnsiTheme="minorBidi" w:cstheme="minorBidi"/>
          <w:sz w:val="24"/>
          <w:szCs w:val="24"/>
        </w:rPr>
        <w:t>Even so, common halachic practice for Ashkenazim and, increasingly, among Sefaradim,</w:t>
      </w:r>
      <w:r w:rsidRPr="00212A0C">
        <w:rPr>
          <w:rStyle w:val="FootnoteReference"/>
          <w:rFonts w:asciiTheme="minorBidi" w:hAnsiTheme="minorBidi" w:cstheme="minorBidi"/>
          <w:sz w:val="24"/>
          <w:szCs w:val="24"/>
        </w:rPr>
        <w:footnoteReference w:id="11"/>
      </w:r>
      <w:r w:rsidRPr="00212A0C">
        <w:rPr>
          <w:rFonts w:asciiTheme="minorBidi" w:hAnsiTheme="minorBidi" w:cstheme="minorBidi"/>
          <w:sz w:val="24"/>
          <w:szCs w:val="24"/>
        </w:rPr>
        <w:t xml:space="preserve"> is to allow </w:t>
      </w:r>
      <w:r w:rsidRPr="00212A0C">
        <w:rPr>
          <w:rFonts w:asciiTheme="minorBidi" w:hAnsiTheme="minorBidi" w:cstheme="minorBidi"/>
          <w:i/>
          <w:sz w:val="24"/>
          <w:szCs w:val="24"/>
        </w:rPr>
        <w:t>sheva berachot</w:t>
      </w:r>
      <w:r w:rsidRPr="00212A0C">
        <w:rPr>
          <w:rFonts w:asciiTheme="minorBidi" w:hAnsiTheme="minorBidi" w:cstheme="minorBidi"/>
          <w:sz w:val="24"/>
          <w:szCs w:val="24"/>
        </w:rPr>
        <w:t xml:space="preserve"> to take place in any setting in which the </w:t>
      </w:r>
      <w:r w:rsidRPr="00212A0C">
        <w:rPr>
          <w:rFonts w:asciiTheme="minorBidi" w:hAnsiTheme="minorBidi" w:cstheme="minorBidi"/>
          <w:sz w:val="24"/>
          <w:szCs w:val="24"/>
        </w:rPr>
        <w:lastRenderedPageBreak/>
        <w:t>wedding party settles for a meal. This permission is based on a ruling of Rabbeinu Asher, the scope of which is debated.</w:t>
      </w:r>
      <w:r w:rsidRPr="00212A0C">
        <w:rPr>
          <w:rStyle w:val="FootnoteReference"/>
          <w:rFonts w:asciiTheme="minorBidi" w:hAnsiTheme="minorBidi" w:cstheme="minorBidi"/>
          <w:sz w:val="24"/>
          <w:szCs w:val="24"/>
        </w:rPr>
        <w:footnoteReference w:id="12"/>
      </w:r>
      <w:r w:rsidRPr="00212A0C">
        <w:rPr>
          <w:rFonts w:asciiTheme="minorBidi" w:hAnsiTheme="minorBidi" w:cstheme="minorBidi"/>
          <w:sz w:val="24"/>
          <w:szCs w:val="24"/>
        </w:rPr>
        <w:t xml:space="preserve"> </w:t>
      </w:r>
    </w:p>
    <w:p w14:paraId="0B88C396"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61EB17AB" w14:textId="47D723B6"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Rabbeinu Asher begins by defining</w:t>
      </w:r>
      <w:r w:rsidRPr="00212A0C">
        <w:rPr>
          <w:rFonts w:asciiTheme="minorBidi" w:hAnsiTheme="minorBidi" w:cstheme="minorBidi"/>
          <w:sz w:val="24"/>
          <w:szCs w:val="24"/>
          <w:lang w:bidi="ar-SA"/>
        </w:rPr>
        <w:t xml:space="preserve"> the term</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in this context as a sedan chair in which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are seated during their festivities. He then points out that this does not mean that we should take the Talmud’s statement that rejoicing is unique to the </w:t>
      </w:r>
      <w:r w:rsidRPr="00212A0C">
        <w:rPr>
          <w:rFonts w:asciiTheme="minorBidi" w:hAnsiTheme="minorBidi" w:cstheme="minorBidi"/>
          <w:i/>
          <w:iCs/>
          <w:sz w:val="24"/>
          <w:szCs w:val="24"/>
        </w:rPr>
        <w:t xml:space="preserve">chuppa </w:t>
      </w:r>
      <w:r w:rsidRPr="00212A0C">
        <w:rPr>
          <w:rFonts w:asciiTheme="minorBidi" w:hAnsiTheme="minorBidi" w:cstheme="minorBidi"/>
          <w:sz w:val="24"/>
          <w:szCs w:val="24"/>
        </w:rPr>
        <w:t xml:space="preserve">as implying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restricted to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As long as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plans to leave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behind, the rejoicing can move with him:</w:t>
      </w:r>
    </w:p>
    <w:p w14:paraId="34EAF9A7"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775265C4"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Rosh </w:t>
      </w:r>
      <w:r w:rsidRPr="00212A0C">
        <w:rPr>
          <w:rFonts w:asciiTheme="minorBidi" w:hAnsiTheme="minorBidi" w:cstheme="minorBidi"/>
          <w:i/>
          <w:iCs/>
          <w:sz w:val="24"/>
          <w:szCs w:val="24"/>
        </w:rPr>
        <w:t>Sukka</w:t>
      </w:r>
      <w:r w:rsidRPr="00212A0C">
        <w:rPr>
          <w:rFonts w:asciiTheme="minorBidi" w:hAnsiTheme="minorBidi" w:cstheme="minorBidi"/>
          <w:sz w:val="24"/>
          <w:szCs w:val="24"/>
        </w:rPr>
        <w:t xml:space="preserve"> 2:8</w:t>
      </w:r>
    </w:p>
    <w:p w14:paraId="2F170039" w14:textId="6F51A246"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We have the practice in Ashkenaz of making a covered sedan for seating the </w:t>
      </w:r>
      <w:r w:rsidRPr="00212A0C">
        <w:rPr>
          <w:rFonts w:asciiTheme="minorBidi" w:hAnsiTheme="minorBidi" w:cstheme="minorBidi"/>
          <w:i/>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kalla</w:t>
      </w:r>
      <w:r w:rsidRPr="00212A0C">
        <w:rPr>
          <w:rFonts w:asciiTheme="minorBidi" w:hAnsiTheme="minorBidi" w:cstheme="minorBidi"/>
          <w:sz w:val="24"/>
          <w:szCs w:val="24"/>
        </w:rPr>
        <w:t xml:space="preserve"> and it is called </w:t>
      </w:r>
      <w:r w:rsidRPr="00212A0C">
        <w:rPr>
          <w:rFonts w:asciiTheme="minorBidi" w:hAnsiTheme="minorBidi" w:cstheme="minorBidi"/>
          <w:i/>
          <w:sz w:val="24"/>
          <w:szCs w:val="24"/>
        </w:rPr>
        <w:t>chuppa</w:t>
      </w:r>
      <w:r w:rsidRPr="00212A0C">
        <w:rPr>
          <w:rFonts w:asciiTheme="minorBidi" w:hAnsiTheme="minorBidi" w:cstheme="minorBidi"/>
          <w:sz w:val="24"/>
          <w:szCs w:val="24"/>
        </w:rPr>
        <w:t>. And it seems that there is no proof from here [</w:t>
      </w:r>
      <w:r w:rsidRPr="00212A0C">
        <w:rPr>
          <w:rFonts w:asciiTheme="minorBidi" w:hAnsiTheme="minorBidi" w:cstheme="minorBidi"/>
          <w:i/>
          <w:iCs/>
          <w:sz w:val="24"/>
          <w:szCs w:val="24"/>
        </w:rPr>
        <w:t>Sukka</w:t>
      </w:r>
      <w:r w:rsidRPr="00212A0C">
        <w:rPr>
          <w:rFonts w:asciiTheme="minorBidi" w:hAnsiTheme="minorBidi" w:cstheme="minorBidi"/>
          <w:sz w:val="24"/>
          <w:szCs w:val="24"/>
        </w:rPr>
        <w:t xml:space="preserve"> 25b] that one may not recite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in a place to which </w:t>
      </w:r>
      <w:r w:rsidRPr="00212A0C">
        <w:rPr>
          <w:rFonts w:asciiTheme="minorBidi" w:hAnsiTheme="minorBidi" w:cstheme="minorBidi"/>
          <w:i/>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kalla</w:t>
      </w:r>
      <w:r w:rsidRPr="00212A0C">
        <w:rPr>
          <w:rFonts w:asciiTheme="minorBidi" w:hAnsiTheme="minorBidi" w:cstheme="minorBidi"/>
          <w:sz w:val="24"/>
          <w:szCs w:val="24"/>
        </w:rPr>
        <w:t xml:space="preserve"> go to eat, in a different home. For this is the interpretation here: “There is no rejoicing except in the </w:t>
      </w:r>
      <w:r w:rsidRPr="00212A0C">
        <w:rPr>
          <w:rFonts w:asciiTheme="minorBidi" w:hAnsiTheme="minorBidi" w:cstheme="minorBidi"/>
          <w:i/>
          <w:sz w:val="24"/>
          <w:szCs w:val="24"/>
        </w:rPr>
        <w:t>chuppa</w:t>
      </w:r>
      <w:r w:rsidRPr="00212A0C">
        <w:rPr>
          <w:rFonts w:asciiTheme="minorBidi" w:hAnsiTheme="minorBidi" w:cstheme="minorBidi"/>
          <w:sz w:val="24"/>
          <w:szCs w:val="24"/>
        </w:rPr>
        <w:t xml:space="preserve">,” because he doesn’t plan to leave the </w:t>
      </w:r>
      <w:r w:rsidRPr="00212A0C">
        <w:rPr>
          <w:rFonts w:asciiTheme="minorBidi" w:hAnsiTheme="minorBidi" w:cstheme="minorBidi"/>
          <w:i/>
          <w:sz w:val="24"/>
          <w:szCs w:val="24"/>
        </w:rPr>
        <w:t>chuppa</w:t>
      </w:r>
      <w:r w:rsidRPr="00212A0C">
        <w:rPr>
          <w:rFonts w:asciiTheme="minorBidi" w:hAnsiTheme="minorBidi" w:cstheme="minorBidi"/>
          <w:sz w:val="24"/>
          <w:szCs w:val="24"/>
        </w:rPr>
        <w:t xml:space="preserve">…and afterwards he returns to his </w:t>
      </w:r>
      <w:r w:rsidRPr="00212A0C">
        <w:rPr>
          <w:rFonts w:asciiTheme="minorBidi" w:hAnsiTheme="minorBidi" w:cstheme="minorBidi"/>
          <w:i/>
          <w:sz w:val="24"/>
          <w:szCs w:val="24"/>
        </w:rPr>
        <w:t>chuppa</w:t>
      </w:r>
      <w:r w:rsidRPr="00212A0C">
        <w:rPr>
          <w:rFonts w:asciiTheme="minorBidi" w:hAnsiTheme="minorBidi" w:cstheme="minorBidi"/>
          <w:sz w:val="24"/>
          <w:szCs w:val="24"/>
        </w:rPr>
        <w:t xml:space="preserve">. But if he completely leaves for another home, he and his friends after him, and they make that home the main [residence], there, too, is called </w:t>
      </w:r>
      <w:r w:rsidRPr="00212A0C">
        <w:rPr>
          <w:rFonts w:asciiTheme="minorBidi" w:hAnsiTheme="minorBidi" w:cstheme="minorBidi"/>
          <w:i/>
          <w:sz w:val="24"/>
          <w:szCs w:val="24"/>
        </w:rPr>
        <w:t>chuppa</w:t>
      </w:r>
      <w:r w:rsidRPr="00212A0C">
        <w:rPr>
          <w:rFonts w:asciiTheme="minorBidi" w:hAnsiTheme="minorBidi" w:cstheme="minorBidi"/>
          <w:sz w:val="24"/>
          <w:szCs w:val="24"/>
        </w:rPr>
        <w:t xml:space="preserve"> and he can recite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there…</w:t>
      </w:r>
    </w:p>
    <w:p w14:paraId="6244A71D"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03F79E39" w14:textId="6A0D8BFF" w:rsidR="0099330E" w:rsidRDefault="0099330E" w:rsidP="00BE0313">
      <w:pPr>
        <w:widowControl w:val="0"/>
        <w:bidi w:val="0"/>
        <w:spacing w:after="0" w:line="240" w:lineRule="auto"/>
        <w:jc w:val="both"/>
        <w:rPr>
          <w:rFonts w:asciiTheme="minorBidi" w:eastAsia="Times New Roman" w:hAnsiTheme="minorBidi" w:cstheme="minorBidi"/>
          <w:sz w:val="24"/>
          <w:szCs w:val="24"/>
        </w:rPr>
      </w:pPr>
      <w:r w:rsidRPr="00212A0C">
        <w:rPr>
          <w:rFonts w:asciiTheme="minorBidi" w:eastAsia="Times New Roman" w:hAnsiTheme="minorBidi" w:cstheme="minorBidi"/>
          <w:sz w:val="24"/>
          <w:szCs w:val="24"/>
        </w:rPr>
        <w:t xml:space="preserve">To be clear, a couple is not required to have </w:t>
      </w:r>
      <w:r w:rsidRPr="00212A0C">
        <w:rPr>
          <w:rFonts w:asciiTheme="minorBidi" w:eastAsia="Times New Roman" w:hAnsiTheme="minorBidi" w:cstheme="minorBidi"/>
          <w:i/>
          <w:iCs/>
          <w:sz w:val="24"/>
          <w:szCs w:val="24"/>
        </w:rPr>
        <w:t>sheva berachot</w:t>
      </w:r>
      <w:r w:rsidRPr="00212A0C">
        <w:rPr>
          <w:rFonts w:asciiTheme="minorBidi" w:eastAsia="Times New Roman" w:hAnsiTheme="minorBidi" w:cstheme="minorBidi"/>
          <w:sz w:val="24"/>
          <w:szCs w:val="24"/>
        </w:rPr>
        <w:t xml:space="preserve"> meals throughout their days of rejoicing. But when the conditions for </w:t>
      </w:r>
      <w:r w:rsidRPr="00212A0C">
        <w:rPr>
          <w:rFonts w:asciiTheme="minorBidi" w:eastAsia="Times New Roman" w:hAnsiTheme="minorBidi" w:cstheme="minorBidi"/>
          <w:i/>
          <w:iCs/>
          <w:sz w:val="24"/>
          <w:szCs w:val="24"/>
        </w:rPr>
        <w:t>sheva berachot</w:t>
      </w:r>
      <w:r w:rsidRPr="00212A0C">
        <w:rPr>
          <w:rFonts w:asciiTheme="minorBidi" w:eastAsia="Times New Roman" w:hAnsiTheme="minorBidi" w:cstheme="minorBidi"/>
          <w:sz w:val="24"/>
          <w:szCs w:val="24"/>
        </w:rPr>
        <w:t xml:space="preserve"> are met, then there is an obligation to recite them. </w:t>
      </w:r>
      <w:r w:rsidR="00B121D1" w:rsidRPr="00212A0C">
        <w:rPr>
          <w:rFonts w:asciiTheme="minorBidi" w:eastAsia="Times New Roman" w:hAnsiTheme="minorBidi" w:cstheme="minorBidi"/>
          <w:sz w:val="24"/>
          <w:szCs w:val="24"/>
        </w:rPr>
        <w:t xml:space="preserve">The main condition, aside from minyan, </w:t>
      </w:r>
      <w:r w:rsidRPr="00212A0C">
        <w:rPr>
          <w:rFonts w:asciiTheme="minorBidi" w:eastAsia="Times New Roman" w:hAnsiTheme="minorBidi" w:cstheme="minorBidi"/>
          <w:sz w:val="24"/>
          <w:szCs w:val="24"/>
        </w:rPr>
        <w:t xml:space="preserve">is </w:t>
      </w:r>
      <w:r w:rsidRPr="00212A0C">
        <w:rPr>
          <w:rFonts w:asciiTheme="minorBidi" w:eastAsia="Times New Roman" w:hAnsiTheme="minorBidi" w:cstheme="minorBidi"/>
          <w:i/>
          <w:iCs/>
          <w:sz w:val="24"/>
          <w:szCs w:val="24"/>
        </w:rPr>
        <w:t>panim chadashot</w:t>
      </w:r>
      <w:r w:rsidRPr="00212A0C">
        <w:rPr>
          <w:rFonts w:asciiTheme="minorBidi" w:eastAsia="Times New Roman" w:hAnsiTheme="minorBidi" w:cstheme="minorBidi"/>
          <w:sz w:val="24"/>
          <w:szCs w:val="24"/>
        </w:rPr>
        <w:t xml:space="preserve">. </w:t>
      </w:r>
    </w:p>
    <w:p w14:paraId="73595F99"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05E9C702" w14:textId="0EC5A075" w:rsidR="0099330E" w:rsidRDefault="00FB4471" w:rsidP="00BE0313">
      <w:pPr>
        <w:pStyle w:val="SubQuote"/>
        <w:widowControl w:val="0"/>
        <w:spacing w:after="0" w:line="240" w:lineRule="auto"/>
        <w:jc w:val="both"/>
        <w:rPr>
          <w:rFonts w:asciiTheme="minorBidi" w:hAnsiTheme="minorBidi" w:cstheme="minorBidi"/>
          <w:szCs w:val="24"/>
        </w:rPr>
      </w:pPr>
      <w:r w:rsidRPr="00212A0C">
        <w:rPr>
          <w:rFonts w:asciiTheme="minorBidi" w:hAnsiTheme="minorBidi" w:cstheme="minorBidi"/>
          <w:szCs w:val="24"/>
        </w:rPr>
        <w:t xml:space="preserve">How: Needing </w:t>
      </w:r>
      <w:r w:rsidR="0099330E" w:rsidRPr="00212A0C">
        <w:rPr>
          <w:rFonts w:asciiTheme="minorBidi" w:hAnsiTheme="minorBidi" w:cstheme="minorBidi"/>
          <w:szCs w:val="24"/>
        </w:rPr>
        <w:t>Panim Chadashot</w:t>
      </w:r>
    </w:p>
    <w:p w14:paraId="37087F8C" w14:textId="77777777" w:rsidR="00212A0C" w:rsidRPr="00212A0C" w:rsidRDefault="00212A0C" w:rsidP="00BE0313">
      <w:pPr>
        <w:pStyle w:val="SubQuote"/>
        <w:widowControl w:val="0"/>
        <w:spacing w:after="0" w:line="240" w:lineRule="auto"/>
        <w:jc w:val="both"/>
        <w:rPr>
          <w:rFonts w:asciiTheme="minorBidi" w:hAnsiTheme="minorBidi" w:cstheme="minorBidi"/>
          <w:szCs w:val="24"/>
        </w:rPr>
      </w:pPr>
    </w:p>
    <w:p w14:paraId="74844ECC" w14:textId="6CA27159"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 xml:space="preserve">Birkat chatanim </w:t>
      </w:r>
      <w:r w:rsidRPr="00212A0C">
        <w:rPr>
          <w:rFonts w:asciiTheme="minorBidi" w:hAnsiTheme="minorBidi" w:cstheme="minorBidi"/>
          <w:sz w:val="24"/>
          <w:szCs w:val="24"/>
        </w:rPr>
        <w:t>is recited at a festive meal only in the presence of</w:t>
      </w:r>
      <w:r w:rsidRPr="00212A0C">
        <w:rPr>
          <w:rFonts w:asciiTheme="minorBidi" w:hAnsiTheme="minorBidi" w:cstheme="minorBidi"/>
          <w:i/>
          <w:iCs/>
          <w:sz w:val="24"/>
          <w:szCs w:val="24"/>
        </w:rPr>
        <w:t xml:space="preserve"> panim chadashot</w:t>
      </w:r>
      <w:r w:rsidRPr="00212A0C">
        <w:rPr>
          <w:rFonts w:asciiTheme="minorBidi" w:hAnsiTheme="minorBidi" w:cstheme="minorBidi"/>
          <w:sz w:val="24"/>
          <w:szCs w:val="24"/>
        </w:rPr>
        <w:t xml:space="preserve"> (lit., a new face), i.e., a new person</w:t>
      </w:r>
      <w:r w:rsidR="00653AAE" w:rsidRPr="00212A0C">
        <w:rPr>
          <w:rFonts w:asciiTheme="minorBidi" w:hAnsiTheme="minorBidi" w:cstheme="minorBidi"/>
          <w:sz w:val="24"/>
          <w:szCs w:val="24"/>
        </w:rPr>
        <w:t>—</w:t>
      </w:r>
      <w:r w:rsidR="00C54B88" w:rsidRPr="00212A0C">
        <w:rPr>
          <w:rFonts w:asciiTheme="minorBidi" w:hAnsiTheme="minorBidi" w:cstheme="minorBidi"/>
          <w:sz w:val="24"/>
          <w:szCs w:val="24"/>
        </w:rPr>
        <w:t xml:space="preserve">or, according to </w:t>
      </w:r>
      <w:r w:rsidR="00B121D1" w:rsidRPr="00212A0C">
        <w:rPr>
          <w:rFonts w:asciiTheme="minorBidi" w:hAnsiTheme="minorBidi" w:cstheme="minorBidi"/>
          <w:sz w:val="24"/>
          <w:szCs w:val="24"/>
        </w:rPr>
        <w:t xml:space="preserve">some </w:t>
      </w:r>
      <w:r w:rsidR="00C54B88" w:rsidRPr="00212A0C">
        <w:rPr>
          <w:rFonts w:asciiTheme="minorBidi" w:hAnsiTheme="minorBidi" w:cstheme="minorBidi"/>
          <w:sz w:val="24"/>
          <w:szCs w:val="24"/>
        </w:rPr>
        <w:t>views,</w:t>
      </w:r>
      <w:r w:rsidR="00B121D1" w:rsidRPr="00212A0C">
        <w:rPr>
          <w:rFonts w:asciiTheme="minorBidi" w:hAnsiTheme="minorBidi" w:cstheme="minorBidi"/>
          <w:sz w:val="24"/>
          <w:szCs w:val="24"/>
        </w:rPr>
        <w:t xml:space="preserve"> two </w:t>
      </w:r>
      <w:r w:rsidR="00653AAE" w:rsidRPr="00212A0C">
        <w:rPr>
          <w:rFonts w:asciiTheme="minorBidi" w:hAnsiTheme="minorBidi" w:cstheme="minorBidi"/>
          <w:sz w:val="24"/>
          <w:szCs w:val="24"/>
        </w:rPr>
        <w:t xml:space="preserve">new </w:t>
      </w:r>
      <w:r w:rsidR="00B121D1" w:rsidRPr="00212A0C">
        <w:rPr>
          <w:rFonts w:asciiTheme="minorBidi" w:hAnsiTheme="minorBidi" w:cstheme="minorBidi"/>
          <w:sz w:val="24"/>
          <w:szCs w:val="24"/>
        </w:rPr>
        <w:t>people</w:t>
      </w:r>
      <w:r w:rsidR="00653AAE" w:rsidRPr="00212A0C">
        <w:rPr>
          <w:rStyle w:val="FootnoteReference"/>
          <w:rFonts w:asciiTheme="minorBidi" w:hAnsiTheme="minorBidi" w:cstheme="minorBidi"/>
          <w:sz w:val="24"/>
          <w:szCs w:val="24"/>
        </w:rPr>
        <w:footnoteReference w:id="13"/>
      </w:r>
      <w:r w:rsidR="00653AAE" w:rsidRPr="00212A0C">
        <w:rPr>
          <w:rFonts w:asciiTheme="minorBidi" w:hAnsiTheme="minorBidi" w:cstheme="minorBidi"/>
          <w:sz w:val="24"/>
          <w:szCs w:val="24"/>
        </w:rPr>
        <w:t>—</w:t>
      </w:r>
      <w:r w:rsidR="00212A0C">
        <w:rPr>
          <w:rFonts w:asciiTheme="minorBidi" w:hAnsiTheme="minorBidi" w:cstheme="minorBidi"/>
          <w:sz w:val="24"/>
          <w:szCs w:val="24"/>
        </w:rPr>
        <w:t>j</w:t>
      </w:r>
      <w:r w:rsidRPr="00212A0C">
        <w:rPr>
          <w:rFonts w:asciiTheme="minorBidi" w:hAnsiTheme="minorBidi" w:cstheme="minorBidi"/>
          <w:sz w:val="24"/>
          <w:szCs w:val="24"/>
        </w:rPr>
        <w:t>oining the festivities.</w:t>
      </w:r>
      <w:r w:rsidRPr="00212A0C">
        <w:rPr>
          <w:rStyle w:val="FootnoteReference"/>
          <w:rFonts w:asciiTheme="minorBidi" w:hAnsiTheme="minorBidi" w:cstheme="minorBidi"/>
          <w:sz w:val="24"/>
          <w:szCs w:val="24"/>
        </w:rPr>
        <w:footnoteReference w:id="14"/>
      </w:r>
      <w:r w:rsidRPr="00212A0C">
        <w:rPr>
          <w:rFonts w:asciiTheme="minorBidi" w:hAnsiTheme="minorBidi" w:cstheme="minorBidi"/>
          <w:sz w:val="24"/>
          <w:szCs w:val="24"/>
        </w:rPr>
        <w:t xml:space="preserve">  </w:t>
      </w:r>
    </w:p>
    <w:p w14:paraId="1EB6FA06" w14:textId="77777777" w:rsidR="00212A0C" w:rsidRPr="00212A0C" w:rsidRDefault="00212A0C" w:rsidP="00BE0313">
      <w:pPr>
        <w:widowControl w:val="0"/>
        <w:bidi w:val="0"/>
        <w:spacing w:after="0" w:line="240" w:lineRule="auto"/>
        <w:jc w:val="both"/>
        <w:rPr>
          <w:rFonts w:asciiTheme="minorBidi" w:hAnsiTheme="minorBidi" w:cstheme="minorBidi"/>
          <w:sz w:val="24"/>
          <w:szCs w:val="24"/>
          <w:rtl/>
        </w:rPr>
      </w:pPr>
    </w:p>
    <w:p w14:paraId="01B41D18"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7b</w:t>
      </w:r>
    </w:p>
    <w:p w14:paraId="75CCD5A4" w14:textId="20CADD33"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Our rabbis taught in a baraita: We 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with ten all seven [days]. Rav Yehuda said: And that is [only] when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have come.</w:t>
      </w:r>
    </w:p>
    <w:p w14:paraId="62158B9E"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15ED994B" w14:textId="44622262"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There are two main ways to understand the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the new arrival at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w:t>
      </w:r>
      <w:r w:rsidRPr="00212A0C">
        <w:rPr>
          <w:rFonts w:asciiTheme="minorBidi" w:hAnsiTheme="minorBidi" w:cstheme="minorBidi"/>
          <w:i/>
          <w:iCs/>
          <w:sz w:val="24"/>
          <w:szCs w:val="24"/>
        </w:rPr>
        <w:t xml:space="preserve"> </w:t>
      </w:r>
      <w:r w:rsidRPr="00212A0C">
        <w:rPr>
          <w:rFonts w:asciiTheme="minorBidi" w:hAnsiTheme="minorBidi" w:cstheme="minorBidi"/>
          <w:sz w:val="24"/>
          <w:szCs w:val="24"/>
        </w:rPr>
        <w:t xml:space="preserve">as someone who has not yet heard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or as someone for whom the simcha is increased</w:t>
      </w:r>
      <w:r w:rsidR="00360F94" w:rsidRPr="00212A0C">
        <w:rPr>
          <w:rFonts w:asciiTheme="minorBidi" w:hAnsiTheme="minorBidi" w:cstheme="minorBidi"/>
          <w:sz w:val="24"/>
          <w:szCs w:val="24"/>
        </w:rPr>
        <w:t>, because</w:t>
      </w:r>
      <w:r w:rsidR="006E1EE7" w:rsidRPr="00212A0C">
        <w:rPr>
          <w:rFonts w:asciiTheme="minorBidi" w:hAnsiTheme="minorBidi" w:cstheme="minorBidi"/>
          <w:sz w:val="24"/>
          <w:szCs w:val="24"/>
        </w:rPr>
        <w:t xml:space="preserve"> their presence</w:t>
      </w:r>
      <w:r w:rsidR="00360F94" w:rsidRPr="00212A0C">
        <w:rPr>
          <w:rFonts w:asciiTheme="minorBidi" w:hAnsiTheme="minorBidi" w:cstheme="minorBidi"/>
          <w:sz w:val="24"/>
          <w:szCs w:val="24"/>
        </w:rPr>
        <w:t xml:space="preserve"> is impactful</w:t>
      </w:r>
      <w:r w:rsidRPr="00212A0C">
        <w:rPr>
          <w:rFonts w:asciiTheme="minorBidi" w:hAnsiTheme="minorBidi" w:cstheme="minorBidi"/>
          <w:sz w:val="24"/>
          <w:szCs w:val="24"/>
        </w:rPr>
        <w:t xml:space="preserve">. </w:t>
      </w:r>
    </w:p>
    <w:p w14:paraId="078B8EAF"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4E2CF010" w14:textId="02D11BC4"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lastRenderedPageBreak/>
        <w:t>I. The Berachot</w:t>
      </w:r>
      <w:r w:rsidRPr="00212A0C">
        <w:rPr>
          <w:rFonts w:asciiTheme="minorBidi" w:hAnsiTheme="minorBidi" w:cstheme="minorBidi"/>
          <w:sz w:val="24"/>
          <w:szCs w:val="24"/>
        </w:rPr>
        <w:t xml:space="preserve"> Rambam suggests this is someone who has not previously been present for the recitation of the </w:t>
      </w:r>
      <w:r w:rsidRPr="00212A0C">
        <w:rPr>
          <w:rFonts w:asciiTheme="minorBidi" w:hAnsiTheme="minorBidi" w:cstheme="minorBidi"/>
          <w:i/>
          <w:iCs/>
          <w:sz w:val="24"/>
          <w:szCs w:val="24"/>
        </w:rPr>
        <w:t>berachot</w:t>
      </w:r>
      <w:r w:rsidR="00C16E75" w:rsidRPr="00212A0C">
        <w:rPr>
          <w:rFonts w:asciiTheme="minorBidi" w:hAnsiTheme="minorBidi" w:cstheme="minorBidi"/>
          <w:sz w:val="24"/>
          <w:szCs w:val="24"/>
        </w:rPr>
        <w:t>, warranting a new recitation of them</w:t>
      </w:r>
      <w:r w:rsidR="00FB2B1A" w:rsidRPr="00212A0C">
        <w:rPr>
          <w:rFonts w:asciiTheme="minorBidi" w:hAnsiTheme="minorBidi" w:cstheme="minorBidi"/>
          <w:sz w:val="24"/>
          <w:szCs w:val="24"/>
        </w:rPr>
        <w:t>.</w:t>
      </w:r>
    </w:p>
    <w:p w14:paraId="24DDA600"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7A11ED0E"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Rambam, Laws of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2:10</w:t>
      </w:r>
    </w:p>
    <w:p w14:paraId="1CC01C30" w14:textId="77777777"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This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asher bara</w:t>
      </w:r>
      <w:r w:rsidRPr="00212A0C">
        <w:rPr>
          <w:rFonts w:asciiTheme="minorBidi" w:hAnsiTheme="minorBidi" w:cstheme="minorBidi"/>
          <w:sz w:val="24"/>
          <w:szCs w:val="24"/>
        </w:rPr>
        <w:t xml:space="preserve">] that we add in the home of </w:t>
      </w:r>
      <w:r w:rsidRPr="00212A0C">
        <w:rPr>
          <w:rFonts w:asciiTheme="minorBidi" w:hAnsiTheme="minorBidi" w:cstheme="minorBidi"/>
          <w:i/>
          <w:iCs/>
          <w:sz w:val="24"/>
          <w:szCs w:val="24"/>
        </w:rPr>
        <w:t>chatanim</w:t>
      </w:r>
      <w:r w:rsidRPr="00212A0C">
        <w:rPr>
          <w:rFonts w:asciiTheme="minorBidi" w:hAnsiTheme="minorBidi" w:cstheme="minorBidi"/>
          <w:sz w:val="24"/>
          <w:szCs w:val="24"/>
        </w:rPr>
        <w:t xml:space="preserve"> is the final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the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nissuin</w:t>
      </w:r>
      <w:r w:rsidRPr="00212A0C">
        <w:rPr>
          <w:rFonts w:asciiTheme="minorBidi" w:hAnsiTheme="minorBidi" w:cstheme="minorBidi"/>
          <w:sz w:val="24"/>
          <w:szCs w:val="24"/>
        </w:rPr>
        <w:t>. To what circumstance does this apply</w:t>
      </w:r>
      <w:r w:rsidRPr="00212A0C">
        <w:rPr>
          <w:rFonts w:asciiTheme="minorBidi" w:hAnsiTheme="minorBidi" w:cstheme="minorBidi"/>
          <w:sz w:val="24"/>
          <w:szCs w:val="24"/>
          <w:rtl/>
        </w:rPr>
        <w:t>?</w:t>
      </w:r>
      <w:r w:rsidRPr="00212A0C">
        <w:rPr>
          <w:rFonts w:asciiTheme="minorBidi" w:hAnsiTheme="minorBidi" w:cstheme="minorBidi"/>
          <w:sz w:val="24"/>
          <w:szCs w:val="24"/>
        </w:rPr>
        <w:t xml:space="preserve"> When those eating were those who stood at </w:t>
      </w:r>
      <w:r w:rsidRPr="00212A0C">
        <w:rPr>
          <w:rFonts w:asciiTheme="minorBidi" w:hAnsiTheme="minorBidi" w:cstheme="minorBidi"/>
          <w:i/>
          <w:iCs/>
          <w:sz w:val="24"/>
          <w:szCs w:val="24"/>
        </w:rPr>
        <w:t>birkat nissuin</w:t>
      </w:r>
      <w:r w:rsidRPr="00212A0C">
        <w:rPr>
          <w:rFonts w:asciiTheme="minorBidi" w:hAnsiTheme="minorBidi" w:cstheme="minorBidi"/>
          <w:sz w:val="24"/>
          <w:szCs w:val="24"/>
        </w:rPr>
        <w:t xml:space="preserve"> and heard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But if those eating were others, who did not hear </w:t>
      </w:r>
      <w:r w:rsidRPr="00212A0C">
        <w:rPr>
          <w:rFonts w:asciiTheme="minorBidi" w:hAnsiTheme="minorBidi" w:cstheme="minorBidi"/>
          <w:i/>
          <w:iCs/>
          <w:sz w:val="24"/>
          <w:szCs w:val="24"/>
        </w:rPr>
        <w:t>birkat nissuin</w:t>
      </w:r>
      <w:r w:rsidRPr="00212A0C">
        <w:rPr>
          <w:rFonts w:asciiTheme="minorBidi" w:hAnsiTheme="minorBidi" w:cstheme="minorBidi"/>
          <w:sz w:val="24"/>
          <w:szCs w:val="24"/>
        </w:rPr>
        <w:t xml:space="preserve"> at the time of </w:t>
      </w:r>
      <w:r w:rsidRPr="00212A0C">
        <w:rPr>
          <w:rFonts w:asciiTheme="minorBidi" w:hAnsiTheme="minorBidi" w:cstheme="minorBidi"/>
          <w:i/>
          <w:iCs/>
          <w:sz w:val="24"/>
          <w:szCs w:val="24"/>
        </w:rPr>
        <w:t>nissuin</w:t>
      </w:r>
      <w:r w:rsidRPr="00212A0C">
        <w:rPr>
          <w:rFonts w:asciiTheme="minorBidi" w:hAnsiTheme="minorBidi" w:cstheme="minorBidi"/>
          <w:sz w:val="24"/>
          <w:szCs w:val="24"/>
        </w:rPr>
        <w:t xml:space="preserve">, we recite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after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for them in the way that we recite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at the time of </w:t>
      </w:r>
      <w:r w:rsidRPr="00212A0C">
        <w:rPr>
          <w:rFonts w:asciiTheme="minorBidi" w:hAnsiTheme="minorBidi" w:cstheme="minorBidi"/>
          <w:i/>
          <w:iCs/>
          <w:sz w:val="24"/>
          <w:szCs w:val="24"/>
        </w:rPr>
        <w:t>nissuin</w:t>
      </w:r>
      <w:r w:rsidRPr="00212A0C">
        <w:rPr>
          <w:rFonts w:asciiTheme="minorBidi" w:hAnsiTheme="minorBidi" w:cstheme="minorBidi"/>
          <w:sz w:val="24"/>
          <w:szCs w:val="24"/>
        </w:rPr>
        <w:t xml:space="preserve">, and this is when there are ten, and </w:t>
      </w:r>
      <w:r w:rsidRPr="00212A0C">
        <w:rPr>
          <w:rFonts w:asciiTheme="minorBidi" w:hAnsiTheme="minorBidi" w:cstheme="minorBidi"/>
          <w:i/>
          <w:iCs/>
          <w:sz w:val="24"/>
          <w:szCs w:val="24"/>
        </w:rPr>
        <w:t>chatanim</w:t>
      </w:r>
      <w:r w:rsidRPr="00212A0C">
        <w:rPr>
          <w:rFonts w:asciiTheme="minorBidi" w:hAnsiTheme="minorBidi" w:cstheme="minorBidi"/>
          <w:sz w:val="24"/>
          <w:szCs w:val="24"/>
        </w:rPr>
        <w:t xml:space="preserve"> count.</w:t>
      </w:r>
    </w:p>
    <w:p w14:paraId="2B1E9162"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110618B5" w14:textId="7777777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Rambam rules that the </w:t>
      </w:r>
      <w:r w:rsidRPr="00212A0C">
        <w:rPr>
          <w:rFonts w:asciiTheme="minorBidi" w:hAnsiTheme="minorBidi" w:cstheme="minorBidi"/>
          <w:i/>
          <w:iCs/>
          <w:sz w:val="24"/>
          <w:szCs w:val="24"/>
        </w:rPr>
        <w:t xml:space="preserve">beracha </w:t>
      </w:r>
      <w:r w:rsidRPr="00212A0C">
        <w:rPr>
          <w:rFonts w:asciiTheme="minorBidi" w:hAnsiTheme="minorBidi" w:cstheme="minorBidi"/>
          <w:sz w:val="24"/>
          <w:szCs w:val="24"/>
        </w:rPr>
        <w:t>of</w:t>
      </w:r>
      <w:r w:rsidRPr="00212A0C">
        <w:rPr>
          <w:rFonts w:asciiTheme="minorBidi" w:hAnsiTheme="minorBidi" w:cstheme="minorBidi"/>
          <w:i/>
          <w:iCs/>
          <w:sz w:val="24"/>
          <w:szCs w:val="24"/>
        </w:rPr>
        <w:t xml:space="preserve"> asher bara </w:t>
      </w:r>
      <w:r w:rsidRPr="00212A0C">
        <w:rPr>
          <w:rFonts w:asciiTheme="minorBidi" w:hAnsiTheme="minorBidi" w:cstheme="minorBidi"/>
          <w:sz w:val="24"/>
          <w:szCs w:val="24"/>
        </w:rPr>
        <w:t xml:space="preserve">can be recited even without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But to recite the full set of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 xml:space="preserve">panim chadashot </w:t>
      </w:r>
      <w:r w:rsidRPr="00212A0C">
        <w:rPr>
          <w:rFonts w:asciiTheme="minorBidi" w:hAnsiTheme="minorBidi" w:cstheme="minorBidi"/>
          <w:sz w:val="24"/>
          <w:szCs w:val="24"/>
        </w:rPr>
        <w:t xml:space="preserve">need to be present. He places this ruling on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in the context of his discussion of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w:t>
      </w:r>
    </w:p>
    <w:p w14:paraId="228A80DE"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31EEA53B" w14:textId="7CEC8E05"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II. Increased Simcha</w:t>
      </w:r>
      <w:r w:rsidRPr="00212A0C">
        <w:rPr>
          <w:rFonts w:asciiTheme="minorBidi" w:hAnsiTheme="minorBidi" w:cstheme="minorBidi"/>
          <w:sz w:val="24"/>
          <w:szCs w:val="24"/>
        </w:rPr>
        <w:t xml:space="preserve">  An alternative view</w:t>
      </w:r>
      <w:r w:rsidRPr="00212A0C">
        <w:rPr>
          <w:rFonts w:asciiTheme="minorBidi" w:hAnsiTheme="minorBidi" w:cstheme="minorBidi"/>
          <w:i/>
          <w:iCs/>
          <w:sz w:val="24"/>
          <w:szCs w:val="24"/>
        </w:rPr>
        <w:t xml:space="preserve"> </w:t>
      </w:r>
      <w:r w:rsidRPr="00212A0C">
        <w:rPr>
          <w:rFonts w:asciiTheme="minorBidi" w:hAnsiTheme="minorBidi" w:cstheme="minorBidi"/>
          <w:sz w:val="24"/>
          <w:szCs w:val="24"/>
        </w:rPr>
        <w:t xml:space="preserve">emerges from the Tosafists. Rabbeinu Asher suggests that </w:t>
      </w:r>
      <w:r w:rsidRPr="00212A0C">
        <w:rPr>
          <w:rFonts w:asciiTheme="minorBidi" w:hAnsiTheme="minorBidi" w:cstheme="minorBidi"/>
          <w:i/>
          <w:iCs/>
          <w:sz w:val="24"/>
          <w:szCs w:val="24"/>
        </w:rPr>
        <w:t xml:space="preserve">panim chadashot </w:t>
      </w:r>
      <w:r w:rsidRPr="00212A0C">
        <w:rPr>
          <w:rFonts w:asciiTheme="minorBidi" w:hAnsiTheme="minorBidi" w:cstheme="minorBidi"/>
          <w:sz w:val="24"/>
          <w:szCs w:val="24"/>
        </w:rPr>
        <w:t>is someone who did not previously join in a festive meal in the couple’s honor, whose newfound presence causes us to increase our rejoicing</w:t>
      </w:r>
      <w:r w:rsidR="00C16E75" w:rsidRPr="00212A0C">
        <w:rPr>
          <w:rFonts w:asciiTheme="minorBidi" w:hAnsiTheme="minorBidi" w:cstheme="minorBidi"/>
          <w:sz w:val="24"/>
          <w:szCs w:val="24"/>
        </w:rPr>
        <w:t xml:space="preserve"> and thus warrants a new recitation of the </w:t>
      </w:r>
      <w:r w:rsidR="00C16E75" w:rsidRPr="00212A0C">
        <w:rPr>
          <w:rFonts w:asciiTheme="minorBidi" w:hAnsiTheme="minorBidi" w:cstheme="minorBidi"/>
          <w:i/>
          <w:iCs/>
          <w:sz w:val="24"/>
          <w:szCs w:val="24"/>
        </w:rPr>
        <w:t>berachot</w:t>
      </w:r>
      <w:r w:rsidRPr="00212A0C">
        <w:rPr>
          <w:rFonts w:asciiTheme="minorBidi" w:hAnsiTheme="minorBidi" w:cstheme="minorBidi"/>
          <w:sz w:val="24"/>
          <w:szCs w:val="24"/>
        </w:rPr>
        <w:t>:</w:t>
      </w:r>
    </w:p>
    <w:p w14:paraId="2ED2DE47" w14:textId="77777777" w:rsidR="00212A0C" w:rsidRPr="00212A0C" w:rsidRDefault="00212A0C" w:rsidP="00BE0313">
      <w:pPr>
        <w:widowControl w:val="0"/>
        <w:bidi w:val="0"/>
        <w:spacing w:after="0" w:line="240" w:lineRule="auto"/>
        <w:jc w:val="both"/>
        <w:rPr>
          <w:rFonts w:asciiTheme="minorBidi" w:hAnsiTheme="minorBidi" w:cstheme="minorBidi"/>
          <w:sz w:val="24"/>
          <w:szCs w:val="24"/>
          <w:rtl/>
        </w:rPr>
      </w:pPr>
    </w:p>
    <w:p w14:paraId="2AADC21D"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Rabbeinu Asher </w:t>
      </w: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1:13</w:t>
      </w:r>
    </w:p>
    <w:p w14:paraId="66FCA3E8" w14:textId="64C2270D"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that did not eat [a festive meal] until now, even if they were there at the time of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And it seems that only people on whose account we increase </w:t>
      </w:r>
      <w:r w:rsidRPr="00212A0C">
        <w:rPr>
          <w:rFonts w:asciiTheme="minorBidi" w:hAnsiTheme="minorBidi" w:cstheme="minorBidi"/>
          <w:i/>
          <w:iCs/>
          <w:sz w:val="24"/>
          <w:szCs w:val="24"/>
        </w:rPr>
        <w:t>simcha</w:t>
      </w:r>
      <w:r w:rsidRPr="00212A0C">
        <w:rPr>
          <w:rFonts w:asciiTheme="minorBidi" w:hAnsiTheme="minorBidi" w:cstheme="minorBidi"/>
          <w:sz w:val="24"/>
          <w:szCs w:val="24"/>
        </w:rPr>
        <w:t xml:space="preserve"> are called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w:t>
      </w:r>
    </w:p>
    <w:p w14:paraId="2FBF0081"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tl/>
        </w:rPr>
      </w:pPr>
    </w:p>
    <w:p w14:paraId="22C19EA9" w14:textId="73AD9540" w:rsidR="0099330E" w:rsidRDefault="0099330E" w:rsidP="00BE0313">
      <w:pPr>
        <w:pStyle w:val="SubQuote"/>
        <w:widowControl w:val="0"/>
        <w:spacing w:after="0" w:line="240" w:lineRule="auto"/>
        <w:jc w:val="both"/>
        <w:rPr>
          <w:rFonts w:asciiTheme="minorBidi" w:hAnsiTheme="minorBidi" w:cstheme="minorBidi"/>
          <w:szCs w:val="24"/>
        </w:rPr>
      </w:pPr>
      <w:r w:rsidRPr="00212A0C">
        <w:rPr>
          <w:rFonts w:asciiTheme="minorBidi" w:hAnsiTheme="minorBidi" w:cstheme="minorBidi"/>
          <w:szCs w:val="24"/>
        </w:rPr>
        <w:t>Women as Panim Chadashot</w:t>
      </w:r>
    </w:p>
    <w:p w14:paraId="3CD475DE" w14:textId="77777777" w:rsidR="00212A0C" w:rsidRPr="00212A0C" w:rsidRDefault="00212A0C" w:rsidP="00BE0313">
      <w:pPr>
        <w:pStyle w:val="SubQuote"/>
        <w:widowControl w:val="0"/>
        <w:spacing w:after="0" w:line="240" w:lineRule="auto"/>
        <w:jc w:val="both"/>
        <w:rPr>
          <w:rFonts w:asciiTheme="minorBidi" w:hAnsiTheme="minorBidi" w:cstheme="minorBidi"/>
          <w:szCs w:val="24"/>
        </w:rPr>
      </w:pPr>
    </w:p>
    <w:p w14:paraId="0528DF2A" w14:textId="602066C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A woman might not yet have heard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or </w:t>
      </w:r>
      <w:r w:rsidR="00C16E75" w:rsidRPr="00212A0C">
        <w:rPr>
          <w:rFonts w:asciiTheme="minorBidi" w:hAnsiTheme="minorBidi" w:cstheme="minorBidi"/>
          <w:sz w:val="24"/>
          <w:szCs w:val="24"/>
        </w:rPr>
        <w:t xml:space="preserve">might </w:t>
      </w:r>
      <w:r w:rsidRPr="00212A0C">
        <w:rPr>
          <w:rFonts w:asciiTheme="minorBidi" w:hAnsiTheme="minorBidi" w:cstheme="minorBidi"/>
          <w:sz w:val="24"/>
          <w:szCs w:val="24"/>
        </w:rPr>
        <w:t xml:space="preserve">be a significant person on whose account rejoicing is increased. Does that mean that a woman can count as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w:t>
      </w:r>
    </w:p>
    <w:p w14:paraId="3B1814FF"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0C06069B" w14:textId="7777777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Ritva argues that a woman cannot function as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because women are not counted toward the minyan for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w:t>
      </w:r>
    </w:p>
    <w:p w14:paraId="2A1F1957" w14:textId="77777777" w:rsidR="00212A0C" w:rsidRPr="00212A0C" w:rsidRDefault="00212A0C" w:rsidP="00BE0313">
      <w:pPr>
        <w:widowControl w:val="0"/>
        <w:bidi w:val="0"/>
        <w:spacing w:after="0" w:line="240" w:lineRule="auto"/>
        <w:jc w:val="both"/>
        <w:rPr>
          <w:rFonts w:asciiTheme="minorBidi" w:hAnsiTheme="minorBidi" w:cstheme="minorBidi"/>
          <w:sz w:val="24"/>
          <w:szCs w:val="24"/>
          <w:rtl/>
        </w:rPr>
      </w:pPr>
    </w:p>
    <w:p w14:paraId="57FA8173"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Ritva </w:t>
      </w: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7b</w:t>
      </w:r>
    </w:p>
    <w:p w14:paraId="40450C2B" w14:textId="07610308"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A woman is not eligible for this even if she is important, for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can only be someone who is fit to be counted toward the ten for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w:t>
      </w:r>
    </w:p>
    <w:p w14:paraId="75097948"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33F09CF9" w14:textId="77777777" w:rsidR="0099330E" w:rsidRDefault="0099330E" w:rsidP="00BE0313">
      <w:pPr>
        <w:widowControl w:val="0"/>
        <w:bidi w:val="0"/>
        <w:spacing w:after="0" w:line="240" w:lineRule="auto"/>
        <w:jc w:val="both"/>
        <w:rPr>
          <w:rFonts w:asciiTheme="minorBidi" w:hAnsiTheme="minorBidi" w:cstheme="minorBidi"/>
          <w:i/>
          <w:iCs/>
          <w:sz w:val="24"/>
          <w:szCs w:val="24"/>
        </w:rPr>
      </w:pPr>
      <w:r w:rsidRPr="00212A0C">
        <w:rPr>
          <w:rFonts w:asciiTheme="minorBidi" w:hAnsiTheme="minorBidi" w:cstheme="minorBidi"/>
          <w:sz w:val="24"/>
          <w:szCs w:val="24"/>
        </w:rPr>
        <w:t>Many halachic authorities closer to our day, including Rav Ovadya Yosef,</w:t>
      </w:r>
      <w:r w:rsidRPr="00212A0C">
        <w:rPr>
          <w:rStyle w:val="FootnoteReference"/>
          <w:rFonts w:asciiTheme="minorBidi" w:hAnsiTheme="minorBidi" w:cstheme="minorBidi"/>
          <w:sz w:val="24"/>
          <w:szCs w:val="24"/>
        </w:rPr>
        <w:footnoteReference w:id="15"/>
      </w:r>
      <w:r w:rsidRPr="00212A0C">
        <w:rPr>
          <w:rFonts w:asciiTheme="minorBidi" w:hAnsiTheme="minorBidi" w:cstheme="minorBidi"/>
          <w:sz w:val="24"/>
          <w:szCs w:val="24"/>
        </w:rPr>
        <w:t xml:space="preserve"> rule accordingly. Chatam Sofer, however, raised the possibility that a woman could in fact count as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if she truly enhances the </w:t>
      </w:r>
      <w:r w:rsidRPr="00212A0C">
        <w:rPr>
          <w:rFonts w:asciiTheme="minorBidi" w:hAnsiTheme="minorBidi" w:cstheme="minorBidi"/>
          <w:i/>
          <w:iCs/>
          <w:sz w:val="24"/>
          <w:szCs w:val="24"/>
        </w:rPr>
        <w:t>simcha:</w:t>
      </w:r>
    </w:p>
    <w:p w14:paraId="3B969DDC" w14:textId="77777777" w:rsidR="00212A0C" w:rsidRPr="00212A0C" w:rsidRDefault="00212A0C" w:rsidP="00BE0313">
      <w:pPr>
        <w:widowControl w:val="0"/>
        <w:bidi w:val="0"/>
        <w:spacing w:after="0" w:line="240" w:lineRule="auto"/>
        <w:jc w:val="both"/>
        <w:rPr>
          <w:rFonts w:asciiTheme="minorBidi" w:hAnsiTheme="minorBidi" w:cstheme="minorBidi"/>
          <w:i/>
          <w:iCs/>
          <w:sz w:val="24"/>
          <w:szCs w:val="24"/>
          <w:rtl/>
        </w:rPr>
      </w:pPr>
    </w:p>
    <w:p w14:paraId="1D3AD485"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Chatam Sofer </w:t>
      </w: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7b</w:t>
      </w:r>
    </w:p>
    <w:p w14:paraId="74F7B85F" w14:textId="2FBDED33"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For the </w:t>
      </w:r>
      <w:r w:rsidRPr="00212A0C">
        <w:rPr>
          <w:rFonts w:asciiTheme="minorBidi" w:hAnsiTheme="minorBidi" w:cstheme="minorBidi"/>
          <w:i/>
          <w:iCs/>
          <w:sz w:val="24"/>
          <w:szCs w:val="24"/>
        </w:rPr>
        <w:t>kahal</w:t>
      </w:r>
      <w:r w:rsidRPr="00212A0C">
        <w:rPr>
          <w:rFonts w:asciiTheme="minorBidi" w:hAnsiTheme="minorBidi" w:cstheme="minorBidi"/>
          <w:sz w:val="24"/>
          <w:szCs w:val="24"/>
        </w:rPr>
        <w:t xml:space="preserve"> [assembly</w:t>
      </w:r>
      <w:r w:rsidRPr="00212A0C">
        <w:rPr>
          <w:rFonts w:asciiTheme="minorBidi" w:hAnsiTheme="minorBidi" w:cstheme="minorBidi"/>
          <w:sz w:val="24"/>
          <w:szCs w:val="24"/>
          <w:rtl/>
        </w:rPr>
        <w:t>[</w:t>
      </w:r>
      <w:r w:rsidRPr="00212A0C">
        <w:rPr>
          <w:rFonts w:asciiTheme="minorBidi" w:hAnsiTheme="minorBidi" w:cstheme="minorBidi"/>
          <w:sz w:val="24"/>
          <w:szCs w:val="24"/>
        </w:rPr>
        <w:t xml:space="preserve"> in which we 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needs to be ten adult freemen as Rambam writes in [Laws of]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2, and the assembly of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suffices even with a woman or minor, anyone on whose account we </w:t>
      </w:r>
      <w:r w:rsidRPr="00212A0C">
        <w:rPr>
          <w:rFonts w:asciiTheme="minorBidi" w:hAnsiTheme="minorBidi" w:cstheme="minorBidi"/>
          <w:sz w:val="24"/>
          <w:szCs w:val="24"/>
        </w:rPr>
        <w:lastRenderedPageBreak/>
        <w:t xml:space="preserve">increase </w:t>
      </w:r>
      <w:r w:rsidRPr="00212A0C">
        <w:rPr>
          <w:rFonts w:asciiTheme="minorBidi" w:hAnsiTheme="minorBidi" w:cstheme="minorBidi"/>
          <w:i/>
          <w:iCs/>
          <w:sz w:val="24"/>
          <w:szCs w:val="24"/>
        </w:rPr>
        <w:t>simcha</w:t>
      </w:r>
      <w:r w:rsidRPr="00212A0C">
        <w:rPr>
          <w:rFonts w:asciiTheme="minorBidi" w:hAnsiTheme="minorBidi" w:cstheme="minorBidi"/>
          <w:sz w:val="24"/>
          <w:szCs w:val="24"/>
        </w:rPr>
        <w:t>.</w:t>
      </w:r>
    </w:p>
    <w:p w14:paraId="62EB9FF2"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5E690E58" w14:textId="5859BBB4"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Rav Yosef Shalom Elyashiv reportedly ruled this way in practice, counting women as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w:t>
      </w:r>
      <w:r w:rsidRPr="00212A0C">
        <w:rPr>
          <w:rStyle w:val="FootnoteReference"/>
          <w:rFonts w:asciiTheme="minorBidi" w:hAnsiTheme="minorBidi" w:cstheme="minorBidi"/>
          <w:sz w:val="24"/>
          <w:szCs w:val="24"/>
        </w:rPr>
        <w:footnoteReference w:id="16"/>
      </w:r>
      <w:r w:rsidRPr="00212A0C">
        <w:rPr>
          <w:rFonts w:asciiTheme="minorBidi" w:hAnsiTheme="minorBidi" w:cstheme="minorBidi"/>
          <w:sz w:val="24"/>
          <w:szCs w:val="24"/>
        </w:rPr>
        <w:t xml:space="preserve"> So, too, Rav Baruch Gigi, Rosh Yeshivat Har Etzion wrote in response to Deracheha’s query:</w:t>
      </w:r>
    </w:p>
    <w:p w14:paraId="091F01DB"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3174CDDF"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Rav Baruch Gigi, Communication to Deracheha</w:t>
      </w:r>
    </w:p>
    <w:p w14:paraId="690AB6F5" w14:textId="77777777"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If </w:t>
      </w:r>
      <w:r w:rsidRPr="00212A0C">
        <w:rPr>
          <w:rFonts w:asciiTheme="minorBidi" w:hAnsiTheme="minorBidi" w:cstheme="minorBidi"/>
          <w:sz w:val="24"/>
          <w:szCs w:val="24"/>
          <w:lang w:bidi="ar-SA"/>
        </w:rPr>
        <w:t>it is</w:t>
      </w:r>
      <w:r w:rsidRPr="00212A0C">
        <w:rPr>
          <w:rFonts w:asciiTheme="minorBidi" w:hAnsiTheme="minorBidi" w:cstheme="minorBidi"/>
          <w:sz w:val="24"/>
          <w:szCs w:val="24"/>
        </w:rPr>
        <w:t xml:space="preserve"> a woman who is significant for the rejoicing of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she is considered as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w:t>
      </w:r>
    </w:p>
    <w:p w14:paraId="0E27B16C" w14:textId="61402B46" w:rsidR="0099330E" w:rsidRPr="00212A0C" w:rsidRDefault="0099330E" w:rsidP="00BE0313">
      <w:pPr>
        <w:widowControl w:val="0"/>
        <w:bidi w:val="0"/>
        <w:spacing w:after="0" w:line="240" w:lineRule="auto"/>
        <w:jc w:val="both"/>
        <w:rPr>
          <w:rFonts w:asciiTheme="minorBidi" w:hAnsiTheme="minorBidi" w:cstheme="minorBidi"/>
          <w:sz w:val="24"/>
          <w:szCs w:val="24"/>
          <w:rtl/>
        </w:rPr>
      </w:pPr>
    </w:p>
    <w:p w14:paraId="3359BB68" w14:textId="4C582D81" w:rsidR="0099330E" w:rsidRDefault="00FB4471" w:rsidP="00BE0313">
      <w:pPr>
        <w:pStyle w:val="SubQuote"/>
        <w:widowControl w:val="0"/>
        <w:spacing w:after="0" w:line="240" w:lineRule="auto"/>
        <w:jc w:val="both"/>
        <w:rPr>
          <w:rFonts w:asciiTheme="minorBidi" w:hAnsiTheme="minorBidi" w:cstheme="minorBidi"/>
          <w:szCs w:val="24"/>
        </w:rPr>
      </w:pPr>
      <w:r w:rsidRPr="00212A0C">
        <w:rPr>
          <w:rFonts w:asciiTheme="minorBidi" w:hAnsiTheme="minorBidi" w:cstheme="minorBidi"/>
          <w:szCs w:val="24"/>
        </w:rPr>
        <w:t xml:space="preserve">Why: </w:t>
      </w:r>
      <w:r w:rsidR="0099330E" w:rsidRPr="00212A0C">
        <w:rPr>
          <w:rFonts w:asciiTheme="minorBidi" w:hAnsiTheme="minorBidi" w:cstheme="minorBidi"/>
          <w:szCs w:val="24"/>
        </w:rPr>
        <w:t>Birkat Chatanim and the Festive Meal</w:t>
      </w:r>
    </w:p>
    <w:p w14:paraId="21573779" w14:textId="77777777" w:rsidR="00212A0C" w:rsidRPr="00212A0C" w:rsidRDefault="00212A0C" w:rsidP="00BE0313">
      <w:pPr>
        <w:pStyle w:val="SubQuote"/>
        <w:widowControl w:val="0"/>
        <w:spacing w:after="0" w:line="240" w:lineRule="auto"/>
        <w:jc w:val="both"/>
        <w:rPr>
          <w:rFonts w:asciiTheme="minorBidi" w:hAnsiTheme="minorBidi" w:cstheme="minorBidi"/>
          <w:szCs w:val="24"/>
        </w:rPr>
      </w:pPr>
    </w:p>
    <w:p w14:paraId="20705377" w14:textId="5123CFE6" w:rsidR="0099330E" w:rsidRDefault="0099330E" w:rsidP="00BE0313">
      <w:pPr>
        <w:widowControl w:val="0"/>
        <w:bidi w:val="0"/>
        <w:spacing w:after="0" w:line="240" w:lineRule="auto"/>
        <w:jc w:val="both"/>
        <w:rPr>
          <w:rFonts w:asciiTheme="minorBidi" w:hAnsiTheme="minorBidi" w:cstheme="minorBidi"/>
          <w:i/>
          <w:iCs/>
          <w:sz w:val="24"/>
          <w:szCs w:val="24"/>
        </w:rPr>
      </w:pPr>
      <w:r w:rsidRPr="00212A0C">
        <w:rPr>
          <w:rFonts w:asciiTheme="minorBidi" w:hAnsiTheme="minorBidi" w:cstheme="minorBidi"/>
          <w:sz w:val="24"/>
          <w:szCs w:val="24"/>
        </w:rPr>
        <w:t xml:space="preserve">We can understand the link between </w:t>
      </w:r>
      <w:r w:rsidRPr="00212A0C">
        <w:rPr>
          <w:rFonts w:asciiTheme="minorBidi" w:hAnsiTheme="minorBidi" w:cstheme="minorBidi"/>
          <w:i/>
          <w:iCs/>
          <w:sz w:val="24"/>
          <w:szCs w:val="24"/>
        </w:rPr>
        <w:t xml:space="preserve">birkat chatanim </w:t>
      </w:r>
      <w:r w:rsidRPr="00212A0C">
        <w:rPr>
          <w:rFonts w:asciiTheme="minorBidi" w:hAnsiTheme="minorBidi" w:cstheme="minorBidi"/>
          <w:sz w:val="24"/>
          <w:szCs w:val="24"/>
        </w:rPr>
        <w:t xml:space="preserve">and the festive meal in one of three ways.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recited at meals may be a manifestation of </w:t>
      </w:r>
      <w:r w:rsidR="00360F94" w:rsidRPr="00212A0C">
        <w:rPr>
          <w:rFonts w:asciiTheme="minorBidi" w:hAnsiTheme="minorBidi" w:cstheme="minorBidi"/>
          <w:sz w:val="24"/>
          <w:szCs w:val="24"/>
        </w:rPr>
        <w:t xml:space="preserve">a </w:t>
      </w:r>
      <w:r w:rsidRPr="00212A0C">
        <w:rPr>
          <w:rFonts w:asciiTheme="minorBidi" w:hAnsiTheme="minorBidi" w:cstheme="minorBidi"/>
          <w:sz w:val="24"/>
          <w:szCs w:val="24"/>
        </w:rPr>
        <w:t xml:space="preserve">continuous </w:t>
      </w:r>
      <w:r w:rsidRPr="00212A0C">
        <w:rPr>
          <w:rFonts w:asciiTheme="minorBidi" w:hAnsiTheme="minorBidi" w:cstheme="minorBidi"/>
          <w:i/>
          <w:iCs/>
          <w:sz w:val="24"/>
          <w:szCs w:val="24"/>
        </w:rPr>
        <w:t>simcha</w:t>
      </w:r>
      <w:r w:rsidRPr="00212A0C">
        <w:rPr>
          <w:rFonts w:asciiTheme="minorBidi" w:hAnsiTheme="minorBidi" w:cstheme="minorBidi"/>
          <w:sz w:val="24"/>
          <w:szCs w:val="24"/>
        </w:rPr>
        <w:t xml:space="preserve"> throughout the week</w:t>
      </w:r>
      <w:r w:rsidR="00851F25" w:rsidRPr="00212A0C">
        <w:rPr>
          <w:rFonts w:asciiTheme="minorBidi" w:hAnsiTheme="minorBidi" w:cstheme="minorBidi"/>
          <w:sz w:val="24"/>
          <w:szCs w:val="24"/>
        </w:rPr>
        <w:t xml:space="preserve"> that </w:t>
      </w:r>
      <w:r w:rsidR="00442FE3" w:rsidRPr="00212A0C">
        <w:rPr>
          <w:rFonts w:asciiTheme="minorBidi" w:hAnsiTheme="minorBidi" w:cstheme="minorBidi"/>
          <w:sz w:val="24"/>
          <w:szCs w:val="24"/>
        </w:rPr>
        <w:t>was</w:t>
      </w:r>
      <w:r w:rsidR="00851F25" w:rsidRPr="00212A0C">
        <w:rPr>
          <w:rFonts w:asciiTheme="minorBidi" w:hAnsiTheme="minorBidi" w:cstheme="minorBidi"/>
          <w:sz w:val="24"/>
          <w:szCs w:val="24"/>
        </w:rPr>
        <w:t xml:space="preserve"> </w:t>
      </w:r>
      <w:r w:rsidR="00442FE3" w:rsidRPr="00212A0C">
        <w:rPr>
          <w:rFonts w:asciiTheme="minorBidi" w:hAnsiTheme="minorBidi" w:cstheme="minorBidi"/>
          <w:sz w:val="24"/>
          <w:szCs w:val="24"/>
        </w:rPr>
        <w:t>not inherently or initially connected</w:t>
      </w:r>
      <w:r w:rsidR="00360F94" w:rsidRPr="00212A0C">
        <w:rPr>
          <w:rFonts w:asciiTheme="minorBidi" w:hAnsiTheme="minorBidi" w:cstheme="minorBidi"/>
          <w:sz w:val="24"/>
          <w:szCs w:val="24"/>
        </w:rPr>
        <w:t xml:space="preserve"> </w:t>
      </w:r>
      <w:r w:rsidR="00442FE3" w:rsidRPr="00212A0C">
        <w:rPr>
          <w:rFonts w:asciiTheme="minorBidi" w:hAnsiTheme="minorBidi" w:cstheme="minorBidi"/>
          <w:sz w:val="24"/>
          <w:szCs w:val="24"/>
        </w:rPr>
        <w:t>to meals</w:t>
      </w:r>
      <w:r w:rsidRPr="00212A0C">
        <w:rPr>
          <w:rFonts w:asciiTheme="minorBidi" w:hAnsiTheme="minorBidi" w:cstheme="minorBidi"/>
          <w:sz w:val="24"/>
          <w:szCs w:val="24"/>
        </w:rPr>
        <w:t xml:space="preserve">. The festive meals may be a focal point for </w:t>
      </w:r>
      <w:r w:rsidRPr="00212A0C">
        <w:rPr>
          <w:rFonts w:asciiTheme="minorBidi" w:hAnsiTheme="minorBidi" w:cstheme="minorBidi"/>
          <w:i/>
          <w:iCs/>
          <w:sz w:val="24"/>
          <w:szCs w:val="24"/>
        </w:rPr>
        <w:t>simcha</w:t>
      </w:r>
      <w:r w:rsidRPr="00212A0C">
        <w:rPr>
          <w:rFonts w:asciiTheme="minorBidi" w:hAnsiTheme="minorBidi" w:cstheme="minorBidi"/>
          <w:sz w:val="24"/>
          <w:szCs w:val="24"/>
        </w:rPr>
        <w:t xml:space="preserve">. Or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may be </w:t>
      </w:r>
      <w:r w:rsidR="00360F94" w:rsidRPr="00212A0C">
        <w:rPr>
          <w:rFonts w:asciiTheme="minorBidi" w:hAnsiTheme="minorBidi" w:cstheme="minorBidi"/>
          <w:sz w:val="24"/>
          <w:szCs w:val="24"/>
        </w:rPr>
        <w:t xml:space="preserve">seen specifically as </w:t>
      </w:r>
      <w:r w:rsidRPr="00212A0C">
        <w:rPr>
          <w:rFonts w:asciiTheme="minorBidi" w:hAnsiTheme="minorBidi" w:cstheme="minorBidi"/>
          <w:sz w:val="24"/>
          <w:szCs w:val="24"/>
        </w:rPr>
        <w:t>a joyous appendix</w:t>
      </w:r>
      <w:r w:rsidR="00C8526D" w:rsidRPr="00212A0C">
        <w:rPr>
          <w:rFonts w:asciiTheme="minorBidi" w:hAnsiTheme="minorBidi" w:cstheme="minorBidi"/>
          <w:sz w:val="24"/>
          <w:szCs w:val="24"/>
        </w:rPr>
        <w:t xml:space="preserve"> </w:t>
      </w:r>
      <w:r w:rsidRPr="00212A0C">
        <w:rPr>
          <w:rFonts w:asciiTheme="minorBidi" w:hAnsiTheme="minorBidi" w:cstheme="minorBidi"/>
          <w:sz w:val="24"/>
          <w:szCs w:val="24"/>
        </w:rPr>
        <w:t>to</w:t>
      </w:r>
      <w:r w:rsidR="00360F94" w:rsidRPr="00212A0C">
        <w:rPr>
          <w:rFonts w:asciiTheme="minorBidi" w:hAnsiTheme="minorBidi" w:cstheme="minorBidi"/>
          <w:sz w:val="24"/>
          <w:szCs w:val="24"/>
        </w:rPr>
        <w:t xml:space="preserve"> the</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birkat ha-mazon</w:t>
      </w:r>
      <w:r w:rsidR="00360F94" w:rsidRPr="00212A0C">
        <w:rPr>
          <w:rFonts w:asciiTheme="minorBidi" w:hAnsiTheme="minorBidi" w:cstheme="minorBidi"/>
          <w:i/>
          <w:iCs/>
          <w:sz w:val="24"/>
          <w:szCs w:val="24"/>
        </w:rPr>
        <w:t xml:space="preserve"> </w:t>
      </w:r>
      <w:r w:rsidR="00360F94" w:rsidRPr="00212A0C">
        <w:rPr>
          <w:rFonts w:asciiTheme="minorBidi" w:hAnsiTheme="minorBidi" w:cstheme="minorBidi"/>
          <w:sz w:val="24"/>
          <w:szCs w:val="24"/>
        </w:rPr>
        <w:t>recited after the meals</w:t>
      </w:r>
      <w:r w:rsidRPr="00212A0C">
        <w:rPr>
          <w:rFonts w:asciiTheme="minorBidi" w:hAnsiTheme="minorBidi" w:cstheme="minorBidi"/>
          <w:i/>
          <w:iCs/>
          <w:sz w:val="24"/>
          <w:szCs w:val="24"/>
        </w:rPr>
        <w:t xml:space="preserve">. </w:t>
      </w:r>
    </w:p>
    <w:p w14:paraId="273713A1"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103EBE05" w14:textId="3DCEA68D"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 xml:space="preserve">I. Continuous Simcha </w:t>
      </w:r>
      <w:r w:rsidRPr="00212A0C">
        <w:rPr>
          <w:rFonts w:asciiTheme="minorBidi" w:hAnsiTheme="minorBidi" w:cstheme="minorBidi"/>
          <w:sz w:val="24"/>
          <w:szCs w:val="24"/>
        </w:rPr>
        <w:t xml:space="preserve">It seems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was originally recited at any time during the seven days when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would join the wedding party for rejoicing, as a continuation of the wedding celebration: </w:t>
      </w:r>
    </w:p>
    <w:p w14:paraId="13D5319B"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64CAE8DD"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Masechet Soferim</w:t>
      </w:r>
      <w:r w:rsidRPr="00212A0C">
        <w:rPr>
          <w:rFonts w:asciiTheme="minorBidi" w:hAnsiTheme="minorBidi" w:cstheme="minorBidi"/>
          <w:sz w:val="24"/>
          <w:szCs w:val="24"/>
        </w:rPr>
        <w:t xml:space="preserve"> 19:9</w:t>
      </w:r>
    </w:p>
    <w:p w14:paraId="575443F2" w14:textId="71E464BD"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Our sages had the practice of saying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in the morning [after the wedding] over a cup [of wine] with ten, and with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all seven [days]. And so, in the evening prior to the meal.</w:t>
      </w:r>
    </w:p>
    <w:p w14:paraId="69E901AA"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56BF76B3" w14:textId="015D6A1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Over time, it became customary to 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specifically after meals. Ramban explains that this is merely because meals became the center of communal rejoicing and does not exclude other possible timings for recitation. </w:t>
      </w:r>
    </w:p>
    <w:p w14:paraId="15A068CA"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37F470A4"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Ramban </w:t>
      </w: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8a</w:t>
      </w:r>
    </w:p>
    <w:p w14:paraId="4355094B" w14:textId="5FB043B6"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Now they are accustomed [to recite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only at the time of a meal, because we only gather to gladden him [the </w:t>
      </w:r>
      <w:r w:rsidRPr="00212A0C">
        <w:rPr>
          <w:rFonts w:asciiTheme="minorBidi" w:hAnsiTheme="minorBidi" w:cstheme="minorBidi"/>
          <w:i/>
          <w:sz w:val="24"/>
          <w:szCs w:val="24"/>
        </w:rPr>
        <w:t>chatan</w:t>
      </w:r>
      <w:r w:rsidRPr="00212A0C">
        <w:rPr>
          <w:rFonts w:asciiTheme="minorBidi" w:hAnsiTheme="minorBidi" w:cstheme="minorBidi"/>
          <w:sz w:val="24"/>
          <w:szCs w:val="24"/>
        </w:rPr>
        <w:t xml:space="preserve">] at that time, but on Friday [night] and on Shabbat itself, because the </w:t>
      </w:r>
      <w:r w:rsidRPr="00212A0C">
        <w:rPr>
          <w:rFonts w:asciiTheme="minorBidi" w:hAnsiTheme="minorBidi" w:cstheme="minorBidi"/>
          <w:i/>
          <w:sz w:val="24"/>
          <w:szCs w:val="24"/>
        </w:rPr>
        <w:t>chatan</w:t>
      </w:r>
      <w:r w:rsidRPr="00212A0C">
        <w:rPr>
          <w:rFonts w:asciiTheme="minorBidi" w:hAnsiTheme="minorBidi" w:cstheme="minorBidi"/>
          <w:sz w:val="24"/>
          <w:szCs w:val="24"/>
        </w:rPr>
        <w:t xml:space="preserve"> comes out of the synagogue and we bring out the </w:t>
      </w:r>
      <w:r w:rsidRPr="00212A0C">
        <w:rPr>
          <w:rFonts w:asciiTheme="minorBidi" w:hAnsiTheme="minorBidi" w:cstheme="minorBidi"/>
          <w:i/>
          <w:sz w:val="24"/>
          <w:szCs w:val="24"/>
        </w:rPr>
        <w:t>kalla</w:t>
      </w:r>
      <w:r w:rsidRPr="00212A0C">
        <w:rPr>
          <w:rFonts w:asciiTheme="minorBidi" w:hAnsiTheme="minorBidi" w:cstheme="minorBidi"/>
          <w:sz w:val="24"/>
          <w:szCs w:val="24"/>
        </w:rPr>
        <w:t xml:space="preserve"> from her chamber and they enter the </w:t>
      </w:r>
      <w:r w:rsidRPr="00212A0C">
        <w:rPr>
          <w:rFonts w:asciiTheme="minorBidi" w:hAnsiTheme="minorBidi" w:cstheme="minorBidi"/>
          <w:i/>
          <w:sz w:val="24"/>
          <w:szCs w:val="24"/>
        </w:rPr>
        <w:t>chuppa</w:t>
      </w:r>
      <w:r w:rsidRPr="00212A0C">
        <w:rPr>
          <w:rFonts w:asciiTheme="minorBidi" w:hAnsiTheme="minorBidi" w:cstheme="minorBidi"/>
          <w:sz w:val="24"/>
          <w:szCs w:val="24"/>
        </w:rPr>
        <w:t>, they recite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prior to the meal, for this is the great rejoicing that the people gladden him.</w:t>
      </w:r>
    </w:p>
    <w:p w14:paraId="5DDFE0BA"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362A6C1C" w14:textId="5364431B"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(The specific example that Ramban brings is no longer in practice.)</w:t>
      </w:r>
    </w:p>
    <w:p w14:paraId="21C3DFF9" w14:textId="77777777" w:rsidR="00212A0C" w:rsidRPr="00212A0C" w:rsidRDefault="00212A0C" w:rsidP="00BE0313">
      <w:pPr>
        <w:widowControl w:val="0"/>
        <w:bidi w:val="0"/>
        <w:spacing w:after="0" w:line="240" w:lineRule="auto"/>
        <w:jc w:val="both"/>
        <w:rPr>
          <w:rFonts w:asciiTheme="minorBidi" w:hAnsiTheme="minorBidi" w:cstheme="minorBidi"/>
          <w:b/>
          <w:bCs/>
          <w:sz w:val="24"/>
          <w:szCs w:val="24"/>
        </w:rPr>
      </w:pPr>
    </w:p>
    <w:p w14:paraId="502B0996" w14:textId="20429A69"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II. Focus of the Simcha</w:t>
      </w:r>
      <w:r w:rsidRPr="00212A0C">
        <w:rPr>
          <w:rFonts w:asciiTheme="minorBidi" w:hAnsiTheme="minorBidi" w:cstheme="minorBidi"/>
          <w:sz w:val="24"/>
          <w:szCs w:val="24"/>
        </w:rPr>
        <w:t xml:space="preserve"> Alternatively, we could understand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during the week of rejoicing as enacted to take place specifically at a festive meal. </w:t>
      </w:r>
    </w:p>
    <w:p w14:paraId="6BD2A71C"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7CE9933F" w14:textId="14BA7519"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The same Talmudic passage that restricts rejoicing to the place in which </w:t>
      </w:r>
      <w:r w:rsidRPr="00212A0C">
        <w:rPr>
          <w:rFonts w:asciiTheme="minorBidi" w:hAnsiTheme="minorBidi" w:cstheme="minorBidi"/>
          <w:i/>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kalla</w:t>
      </w:r>
      <w:r w:rsidRPr="00212A0C">
        <w:rPr>
          <w:rFonts w:asciiTheme="minorBidi" w:hAnsiTheme="minorBidi" w:cstheme="minorBidi"/>
          <w:sz w:val="24"/>
          <w:szCs w:val="24"/>
        </w:rPr>
        <w:t xml:space="preserve"> dwell goes on to mention the significance of the festive meal:</w:t>
      </w:r>
    </w:p>
    <w:p w14:paraId="424316F8"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7681406A"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Sukkot</w:t>
      </w:r>
      <w:r w:rsidRPr="00212A0C">
        <w:rPr>
          <w:rFonts w:asciiTheme="minorBidi" w:hAnsiTheme="minorBidi" w:cstheme="minorBidi"/>
          <w:sz w:val="24"/>
          <w:szCs w:val="24"/>
        </w:rPr>
        <w:t xml:space="preserve"> 25b</w:t>
      </w:r>
    </w:p>
    <w:p w14:paraId="57911D50" w14:textId="35F5EB1C"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There is no rejoicing except at the </w:t>
      </w:r>
      <w:r w:rsidRPr="00212A0C">
        <w:rPr>
          <w:rFonts w:asciiTheme="minorBidi" w:hAnsiTheme="minorBidi" w:cstheme="minorBidi"/>
          <w:i/>
          <w:sz w:val="24"/>
          <w:szCs w:val="24"/>
        </w:rPr>
        <w:t>chuppa</w:t>
      </w:r>
      <w:r w:rsidRPr="00212A0C">
        <w:rPr>
          <w:rFonts w:asciiTheme="minorBidi" w:hAnsiTheme="minorBidi" w:cstheme="minorBidi"/>
          <w:sz w:val="24"/>
          <w:szCs w:val="24"/>
        </w:rPr>
        <w:t>…there is no rejoicing except in the location of the meal.</w:t>
      </w:r>
    </w:p>
    <w:p w14:paraId="6202909F"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751E7B2C" w14:textId="0BE75935"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That is to say, the meal is an essential component of rejoicing. Rav Yosef Karo cites Rav Moshe Ha-Kohen of Lunel as formulating this idea in more clearly halachic terms with respect to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He connects the recitation of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directly with the </w:t>
      </w:r>
      <w:r w:rsidRPr="00212A0C">
        <w:rPr>
          <w:rFonts w:asciiTheme="minorBidi" w:hAnsiTheme="minorBidi" w:cstheme="minorBidi"/>
          <w:i/>
          <w:sz w:val="24"/>
          <w:szCs w:val="24"/>
        </w:rPr>
        <w:t>seuda</w:t>
      </w:r>
      <w:r w:rsidRPr="00212A0C">
        <w:rPr>
          <w:rFonts w:asciiTheme="minorBidi" w:hAnsiTheme="minorBidi" w:cstheme="minorBidi"/>
          <w:sz w:val="24"/>
          <w:szCs w:val="24"/>
        </w:rPr>
        <w:t>:</w:t>
      </w:r>
    </w:p>
    <w:p w14:paraId="351E0496"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6A9E5CA8"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Beit Yosef EH 62</w:t>
      </w:r>
    </w:p>
    <w:p w14:paraId="58559962" w14:textId="2D76CF8A" w:rsidR="0099330E" w:rsidRDefault="0099330E" w:rsidP="00BE0313">
      <w:pPr>
        <w:pStyle w:val="SourceTextTranslation"/>
        <w:widowControl w:val="0"/>
        <w:spacing w:after="0" w:line="240" w:lineRule="auto"/>
        <w:rPr>
          <w:rFonts w:asciiTheme="minorBidi" w:hAnsiTheme="minorBidi" w:cstheme="minorBidi"/>
          <w:i/>
          <w:iCs/>
          <w:sz w:val="24"/>
          <w:szCs w:val="24"/>
        </w:rPr>
      </w:pPr>
      <w:r w:rsidRPr="00212A0C">
        <w:rPr>
          <w:rFonts w:asciiTheme="minorBidi" w:hAnsiTheme="minorBidi" w:cstheme="minorBidi"/>
          <w:sz w:val="24"/>
          <w:szCs w:val="24"/>
        </w:rPr>
        <w:t xml:space="preserve">Rav Moshe Ha-Kohen wrote regarding it, in accordance with the Talmud’s discussion,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was enacted [to be said] at the </w:t>
      </w:r>
      <w:r w:rsidRPr="00212A0C">
        <w:rPr>
          <w:rFonts w:asciiTheme="minorBidi" w:hAnsiTheme="minorBidi" w:cstheme="minorBidi"/>
          <w:i/>
          <w:iCs/>
          <w:sz w:val="24"/>
          <w:szCs w:val="24"/>
        </w:rPr>
        <w:t>seuda.</w:t>
      </w:r>
    </w:p>
    <w:p w14:paraId="0F5C5183" w14:textId="77777777" w:rsidR="00212A0C" w:rsidRPr="00212A0C" w:rsidRDefault="00212A0C" w:rsidP="00BE0313">
      <w:pPr>
        <w:pStyle w:val="SourceTextTranslation"/>
        <w:widowControl w:val="0"/>
        <w:spacing w:after="0" w:line="240" w:lineRule="auto"/>
        <w:rPr>
          <w:rFonts w:asciiTheme="minorBidi" w:hAnsiTheme="minorBidi" w:cstheme="minorBidi"/>
          <w:i/>
          <w:iCs/>
          <w:sz w:val="24"/>
          <w:szCs w:val="24"/>
        </w:rPr>
      </w:pPr>
    </w:p>
    <w:p w14:paraId="21835273" w14:textId="455604AB"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This connection aligns especially well with the position that we saw in the name of Rosh that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are those who have not been present at a festive meal, for whom </w:t>
      </w:r>
      <w:r w:rsidRPr="00212A0C">
        <w:rPr>
          <w:rFonts w:asciiTheme="minorBidi" w:hAnsiTheme="minorBidi" w:cstheme="minorBidi"/>
          <w:i/>
          <w:iCs/>
          <w:sz w:val="24"/>
          <w:szCs w:val="24"/>
        </w:rPr>
        <w:t xml:space="preserve">simcha </w:t>
      </w:r>
      <w:r w:rsidRPr="00212A0C">
        <w:rPr>
          <w:rFonts w:asciiTheme="minorBidi" w:hAnsiTheme="minorBidi" w:cstheme="minorBidi"/>
          <w:sz w:val="24"/>
          <w:szCs w:val="24"/>
        </w:rPr>
        <w:t>is thus now increased.</w:t>
      </w:r>
    </w:p>
    <w:p w14:paraId="678CC52B"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66EA2435" w14:textId="7777777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 xml:space="preserve">III. </w:t>
      </w:r>
      <w:r w:rsidRPr="00212A0C">
        <w:rPr>
          <w:rFonts w:asciiTheme="minorBidi" w:hAnsiTheme="minorBidi" w:cstheme="minorBidi"/>
          <w:b/>
          <w:bCs/>
          <w:iCs/>
          <w:sz w:val="24"/>
          <w:szCs w:val="24"/>
        </w:rPr>
        <w:t>Birkat ha-mazon</w:t>
      </w:r>
      <w:r w:rsidRPr="00212A0C">
        <w:rPr>
          <w:rFonts w:asciiTheme="minorBidi" w:hAnsiTheme="minorBidi" w:cstheme="minorBidi"/>
          <w:b/>
          <w:bCs/>
          <w:sz w:val="24"/>
          <w:szCs w:val="24"/>
        </w:rPr>
        <w:t xml:space="preserve"> </w:t>
      </w:r>
      <w:r w:rsidRPr="00212A0C">
        <w:rPr>
          <w:rFonts w:asciiTheme="minorBidi" w:hAnsiTheme="minorBidi" w:cstheme="minorBidi"/>
          <w:sz w:val="24"/>
          <w:szCs w:val="24"/>
        </w:rPr>
        <w:t xml:space="preserve">A last possibility links </w:t>
      </w:r>
      <w:r w:rsidRPr="00212A0C">
        <w:rPr>
          <w:rFonts w:asciiTheme="minorBidi" w:hAnsiTheme="minorBidi" w:cstheme="minorBidi"/>
          <w:i/>
          <w:sz w:val="24"/>
          <w:szCs w:val="24"/>
        </w:rPr>
        <w:t xml:space="preserve">birkat chatanim </w:t>
      </w:r>
      <w:r w:rsidRPr="00212A0C">
        <w:rPr>
          <w:rFonts w:asciiTheme="minorBidi" w:hAnsiTheme="minorBidi" w:cstheme="minorBidi"/>
          <w:iCs/>
          <w:sz w:val="24"/>
          <w:szCs w:val="24"/>
        </w:rPr>
        <w:t xml:space="preserve">more closely to </w:t>
      </w:r>
      <w:r w:rsidRPr="00212A0C">
        <w:rPr>
          <w:rFonts w:asciiTheme="minorBidi" w:hAnsiTheme="minorBidi" w:cstheme="minorBidi"/>
          <w:i/>
          <w:sz w:val="24"/>
          <w:szCs w:val="24"/>
        </w:rPr>
        <w:t>birkat ha-mazon</w:t>
      </w:r>
      <w:r w:rsidRPr="00212A0C">
        <w:rPr>
          <w:rFonts w:asciiTheme="minorBidi" w:hAnsiTheme="minorBidi" w:cstheme="minorBidi"/>
          <w:sz w:val="24"/>
          <w:szCs w:val="24"/>
        </w:rPr>
        <w:t>. This possibility, too, may be hinted at in the Talmud:</w:t>
      </w:r>
    </w:p>
    <w:p w14:paraId="0488090D" w14:textId="77777777" w:rsidR="00212A0C" w:rsidRPr="00212A0C" w:rsidRDefault="00212A0C" w:rsidP="00BE0313">
      <w:pPr>
        <w:widowControl w:val="0"/>
        <w:bidi w:val="0"/>
        <w:spacing w:after="0" w:line="240" w:lineRule="auto"/>
        <w:jc w:val="both"/>
        <w:rPr>
          <w:rFonts w:asciiTheme="minorBidi" w:hAnsiTheme="minorBidi" w:cstheme="minorBidi"/>
          <w:sz w:val="24"/>
          <w:szCs w:val="24"/>
          <w:rtl/>
        </w:rPr>
      </w:pPr>
    </w:p>
    <w:p w14:paraId="219F3B6C" w14:textId="2EF0CBFA"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8a-b</w:t>
      </w:r>
    </w:p>
    <w:p w14:paraId="74B7675D" w14:textId="18DE8059"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Rav Yitzchak said Rabbi Yochanan said: </w:t>
      </w:r>
      <w:r w:rsidRPr="00212A0C">
        <w:rPr>
          <w:rFonts w:asciiTheme="minorBidi" w:hAnsiTheme="minorBidi" w:cstheme="minorBidi"/>
          <w:i/>
          <w:sz w:val="24"/>
          <w:szCs w:val="24"/>
        </w:rPr>
        <w:t>Chatanim</w:t>
      </w:r>
      <w:r w:rsidRPr="00212A0C">
        <w:rPr>
          <w:rFonts w:asciiTheme="minorBidi" w:hAnsiTheme="minorBidi" w:cstheme="minorBidi"/>
          <w:sz w:val="24"/>
          <w:szCs w:val="24"/>
        </w:rPr>
        <w:t xml:space="preserve"> [grooms] are counted [for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but mourners are not counted. Objection: [A baraita states:] </w:t>
      </w:r>
      <w:r w:rsidRPr="00212A0C">
        <w:rPr>
          <w:rFonts w:asciiTheme="minorBidi" w:hAnsiTheme="minorBidi" w:cstheme="minorBidi"/>
          <w:i/>
          <w:sz w:val="24"/>
          <w:szCs w:val="24"/>
        </w:rPr>
        <w:t>Chatanim</w:t>
      </w:r>
      <w:r w:rsidRPr="00212A0C">
        <w:rPr>
          <w:rFonts w:asciiTheme="minorBidi" w:hAnsiTheme="minorBidi" w:cstheme="minorBidi"/>
          <w:sz w:val="24"/>
          <w:szCs w:val="24"/>
        </w:rPr>
        <w:t xml:space="preserve"> and mourners are counted. When this baraita was taught, it was regarding </w:t>
      </w:r>
      <w:r w:rsidRPr="00212A0C">
        <w:rPr>
          <w:rFonts w:asciiTheme="minorBidi" w:hAnsiTheme="minorBidi" w:cstheme="minorBidi"/>
          <w:i/>
          <w:sz w:val="24"/>
          <w:szCs w:val="24"/>
        </w:rPr>
        <w:t>birkat ha-mazon</w:t>
      </w:r>
      <w:r w:rsidRPr="00212A0C">
        <w:rPr>
          <w:rFonts w:asciiTheme="minorBidi" w:hAnsiTheme="minorBidi" w:cstheme="minorBidi"/>
          <w:iCs/>
          <w:sz w:val="24"/>
          <w:szCs w:val="24"/>
        </w:rPr>
        <w:t xml:space="preserve"> [where </w:t>
      </w:r>
      <w:r w:rsidRPr="00212A0C">
        <w:rPr>
          <w:rFonts w:asciiTheme="minorBidi" w:hAnsiTheme="minorBidi" w:cstheme="minorBidi"/>
          <w:iCs/>
          <w:sz w:val="24"/>
          <w:szCs w:val="24"/>
          <w:lang w:bidi="ar-SA"/>
        </w:rPr>
        <w:t>it was once customary to add certain passages in a house of mourning]</w:t>
      </w:r>
      <w:r w:rsidRPr="00212A0C">
        <w:rPr>
          <w:rFonts w:asciiTheme="minorBidi" w:hAnsiTheme="minorBidi" w:cstheme="minorBidi"/>
          <w:sz w:val="24"/>
          <w:szCs w:val="24"/>
        </w:rPr>
        <w:t>; when Rabbi Yochanan said it, it was regarding [mourners] in the line [of those comforting them].</w:t>
      </w:r>
    </w:p>
    <w:p w14:paraId="51002F61"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tl/>
        </w:rPr>
      </w:pPr>
    </w:p>
    <w:p w14:paraId="3B053F6A" w14:textId="3F5F8C15"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This passage can be read as implying a specific connection between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So, for example, Rabbeinu Meshulam maintains that only one cup is necessary for both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since they are intertwined:</w:t>
      </w:r>
    </w:p>
    <w:p w14:paraId="5272A497"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3777C9D1" w14:textId="64E7CBE2"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Tosafot Pesachim</w:t>
      </w:r>
      <w:r w:rsidRPr="00212A0C">
        <w:rPr>
          <w:rFonts w:asciiTheme="minorBidi" w:hAnsiTheme="minorBidi" w:cstheme="minorBidi"/>
          <w:sz w:val="24"/>
          <w:szCs w:val="24"/>
        </w:rPr>
        <w:t xml:space="preserve"> 102b sv, </w:t>
      </w:r>
      <w:r w:rsidRPr="00212A0C">
        <w:rPr>
          <w:rFonts w:asciiTheme="minorBidi" w:hAnsiTheme="minorBidi" w:cstheme="minorBidi"/>
          <w:i/>
          <w:iCs/>
          <w:sz w:val="24"/>
          <w:szCs w:val="24"/>
        </w:rPr>
        <w:t>she-ein</w:t>
      </w:r>
    </w:p>
    <w:p w14:paraId="09861ABD" w14:textId="33C5A378"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For we don’t say two sanctifications over one cup-There are those who therefore have the custom at [the meal following] a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not to say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over the cup of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but instead they bring another cup …But Rabbeinu Meshulam would say everything over one cup…here it is one matter, for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causes [the obligation of] </w:t>
      </w:r>
      <w:r w:rsidRPr="00212A0C">
        <w:rPr>
          <w:rFonts w:asciiTheme="minorBidi" w:hAnsiTheme="minorBidi" w:cstheme="minorBidi"/>
          <w:i/>
          <w:sz w:val="24"/>
          <w:szCs w:val="24"/>
        </w:rPr>
        <w:t>birkat nissuin..</w:t>
      </w:r>
      <w:r w:rsidRPr="00212A0C">
        <w:rPr>
          <w:rFonts w:asciiTheme="minorBidi" w:hAnsiTheme="minorBidi" w:cstheme="minorBidi"/>
          <w:sz w:val="24"/>
          <w:szCs w:val="24"/>
        </w:rPr>
        <w:t>.</w:t>
      </w:r>
    </w:p>
    <w:p w14:paraId="78823A35"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78BC86E5" w14:textId="0E8E4EC3"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Why should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lead us to recite </w:t>
      </w:r>
      <w:r w:rsidRPr="00212A0C">
        <w:rPr>
          <w:rFonts w:asciiTheme="minorBidi" w:hAnsiTheme="minorBidi" w:cstheme="minorBidi"/>
          <w:i/>
          <w:sz w:val="24"/>
          <w:szCs w:val="24"/>
        </w:rPr>
        <w:t>sheva berachot</w:t>
      </w:r>
      <w:r w:rsidRPr="00212A0C">
        <w:rPr>
          <w:rFonts w:asciiTheme="minorBidi" w:hAnsiTheme="minorBidi" w:cstheme="minorBidi"/>
          <w:sz w:val="24"/>
          <w:szCs w:val="24"/>
        </w:rPr>
        <w:t xml:space="preserve">? Ritva explains that this is an extension of the idea that the meal is cause for reciting </w:t>
      </w:r>
      <w:r w:rsidRPr="00212A0C">
        <w:rPr>
          <w:rFonts w:asciiTheme="minorBidi" w:hAnsiTheme="minorBidi" w:cstheme="minorBidi"/>
          <w:i/>
          <w:sz w:val="24"/>
          <w:szCs w:val="24"/>
        </w:rPr>
        <w:t>birkat chatanim</w:t>
      </w:r>
      <w:r w:rsidRPr="00212A0C">
        <w:rPr>
          <w:rFonts w:asciiTheme="minorBidi" w:hAnsiTheme="minorBidi" w:cstheme="minorBidi"/>
          <w:sz w:val="24"/>
          <w:szCs w:val="24"/>
        </w:rPr>
        <w:t>:</w:t>
      </w:r>
    </w:p>
    <w:p w14:paraId="183ADE1D"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224C842D"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Ritva </w:t>
      </w:r>
      <w:r w:rsidRPr="00212A0C">
        <w:rPr>
          <w:rFonts w:asciiTheme="minorBidi" w:hAnsiTheme="minorBidi" w:cstheme="minorBidi"/>
          <w:i/>
          <w:iCs/>
          <w:sz w:val="24"/>
          <w:szCs w:val="24"/>
        </w:rPr>
        <w:t>Ketubot</w:t>
      </w:r>
      <w:r w:rsidRPr="00212A0C">
        <w:rPr>
          <w:rFonts w:asciiTheme="minorBidi" w:hAnsiTheme="minorBidi" w:cstheme="minorBidi"/>
          <w:sz w:val="24"/>
          <w:szCs w:val="24"/>
        </w:rPr>
        <w:t xml:space="preserve"> 7b</w:t>
      </w:r>
    </w:p>
    <w:p w14:paraId="6C777DCC" w14:textId="29CE78E2"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…For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birkat chatanim</w:t>
      </w:r>
      <w:r w:rsidRPr="00212A0C">
        <w:rPr>
          <w:rFonts w:asciiTheme="minorBidi" w:hAnsiTheme="minorBidi" w:cstheme="minorBidi"/>
          <w:sz w:val="24"/>
          <w:szCs w:val="24"/>
        </w:rPr>
        <w:t>…that [</w:t>
      </w:r>
      <w:r w:rsidRPr="00212A0C">
        <w:rPr>
          <w:rFonts w:asciiTheme="minorBidi" w:hAnsiTheme="minorBidi" w:cstheme="minorBidi"/>
          <w:i/>
          <w:iCs/>
          <w:sz w:val="24"/>
          <w:szCs w:val="24"/>
        </w:rPr>
        <w:t>birkat</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ha-mazon</w:t>
      </w:r>
      <w:r w:rsidRPr="00212A0C">
        <w:rPr>
          <w:rFonts w:asciiTheme="minorBidi" w:hAnsiTheme="minorBidi" w:cstheme="minorBidi"/>
          <w:sz w:val="24"/>
          <w:szCs w:val="24"/>
        </w:rPr>
        <w:t xml:space="preserve"> comes after the meal and it [the meal] is the cause</w:t>
      </w:r>
      <w:r w:rsidR="00C16E75" w:rsidRPr="00212A0C">
        <w:rPr>
          <w:rFonts w:asciiTheme="minorBidi" w:hAnsiTheme="minorBidi" w:cstheme="minorBidi"/>
          <w:sz w:val="24"/>
          <w:szCs w:val="24"/>
        </w:rPr>
        <w:t xml:space="preserve"> </w:t>
      </w:r>
      <w:r w:rsidRPr="00212A0C">
        <w:rPr>
          <w:rFonts w:asciiTheme="minorBidi" w:hAnsiTheme="minorBidi" w:cstheme="minorBidi"/>
          <w:sz w:val="24"/>
          <w:szCs w:val="24"/>
        </w:rPr>
        <w:t xml:space="preserve">[of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also comes over the meal, and it [the meal] is the cause  [of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they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are considered like one matter.</w:t>
      </w:r>
    </w:p>
    <w:p w14:paraId="17B47CCA"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21E5E400" w14:textId="73FF1041"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lastRenderedPageBreak/>
        <w:t xml:space="preserve">According to Ritva, the meal leads to obligations in both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so </w:t>
      </w:r>
      <w:r w:rsidRPr="00212A0C">
        <w:rPr>
          <w:rFonts w:asciiTheme="minorBidi" w:hAnsiTheme="minorBidi" w:cstheme="minorBidi"/>
          <w:sz w:val="24"/>
          <w:szCs w:val="24"/>
          <w:lang w:bidi="ar-SA"/>
        </w:rPr>
        <w:t xml:space="preserve">that </w:t>
      </w:r>
      <w:r w:rsidRPr="00212A0C">
        <w:rPr>
          <w:rFonts w:asciiTheme="minorBidi" w:hAnsiTheme="minorBidi" w:cstheme="minorBidi"/>
          <w:sz w:val="24"/>
          <w:szCs w:val="24"/>
        </w:rPr>
        <w:t xml:space="preserve">these obligations merge. This view aligns well with Rambam’s position that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are those who did not yet hear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w:t>
      </w:r>
    </w:p>
    <w:p w14:paraId="3B2E99D8"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3F21F7F1" w14:textId="5D9975E6"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In practice, Sefardi authorities tend to follow the position of using a single cup. Ashkenazi authorities tend to require separate cups for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indicating a distinction between the </w:t>
      </w:r>
      <w:r w:rsidRPr="00212A0C">
        <w:rPr>
          <w:rFonts w:asciiTheme="minorBidi" w:hAnsiTheme="minorBidi" w:cstheme="minorBidi"/>
          <w:i/>
          <w:iCs/>
          <w:sz w:val="24"/>
          <w:szCs w:val="24"/>
        </w:rPr>
        <w:t>mitzvot</w:t>
      </w:r>
      <w:r w:rsidRPr="00212A0C">
        <w:rPr>
          <w:rFonts w:asciiTheme="minorBidi" w:hAnsiTheme="minorBidi" w:cstheme="minorBidi"/>
          <w:sz w:val="24"/>
          <w:szCs w:val="24"/>
        </w:rPr>
        <w:t>:</w:t>
      </w:r>
    </w:p>
    <w:p w14:paraId="35A660C8"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49405ED2"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Shulchan Aruch EH 62:9</w:t>
      </w:r>
    </w:p>
    <w:p w14:paraId="45826FD0" w14:textId="3B4290DA"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There are those who say that one should not say </w:t>
      </w:r>
      <w:r w:rsidRPr="00212A0C">
        <w:rPr>
          <w:rFonts w:asciiTheme="minorBidi" w:hAnsiTheme="minorBidi" w:cstheme="minorBidi"/>
          <w:i/>
          <w:sz w:val="24"/>
          <w:szCs w:val="24"/>
        </w:rPr>
        <w:t>sheva berachot</w:t>
      </w:r>
      <w:r w:rsidRPr="00212A0C">
        <w:rPr>
          <w:rFonts w:asciiTheme="minorBidi" w:hAnsiTheme="minorBidi" w:cstheme="minorBidi"/>
          <w:sz w:val="24"/>
          <w:szCs w:val="24"/>
        </w:rPr>
        <w:t xml:space="preserve"> over the cup of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but rather bring another cup and recite </w:t>
      </w:r>
      <w:r w:rsidRPr="00212A0C">
        <w:rPr>
          <w:rFonts w:asciiTheme="minorBidi" w:hAnsiTheme="minorBidi" w:cstheme="minorBidi"/>
          <w:i/>
          <w:sz w:val="24"/>
          <w:szCs w:val="24"/>
        </w:rPr>
        <w:t>sheva berachot</w:t>
      </w:r>
      <w:r w:rsidRPr="00212A0C">
        <w:rPr>
          <w:rFonts w:asciiTheme="minorBidi" w:hAnsiTheme="minorBidi" w:cstheme="minorBidi"/>
          <w:sz w:val="24"/>
          <w:szCs w:val="24"/>
        </w:rPr>
        <w:t xml:space="preserve"> over it, and go back and take the cup of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and say </w:t>
      </w:r>
      <w:r w:rsidRPr="00212A0C">
        <w:rPr>
          <w:rFonts w:asciiTheme="minorBidi" w:hAnsiTheme="minorBidi" w:cstheme="minorBidi"/>
          <w:i/>
          <w:iCs/>
          <w:sz w:val="24"/>
          <w:szCs w:val="24"/>
        </w:rPr>
        <w:t>borei peri ha-gefen</w:t>
      </w:r>
      <w:r w:rsidRPr="00212A0C">
        <w:rPr>
          <w:rFonts w:asciiTheme="minorBidi" w:hAnsiTheme="minorBidi" w:cstheme="minorBidi"/>
          <w:sz w:val="24"/>
          <w:szCs w:val="24"/>
        </w:rPr>
        <w:t xml:space="preserve"> over it. And there are those who say that this isn’t necessary, but rather one recites </w:t>
      </w:r>
      <w:r w:rsidRPr="00212A0C">
        <w:rPr>
          <w:rFonts w:asciiTheme="minorBidi" w:hAnsiTheme="minorBidi" w:cstheme="minorBidi"/>
          <w:i/>
          <w:sz w:val="24"/>
          <w:szCs w:val="24"/>
        </w:rPr>
        <w:t>sheva berachot</w:t>
      </w:r>
      <w:r w:rsidRPr="00212A0C">
        <w:rPr>
          <w:rFonts w:asciiTheme="minorBidi" w:hAnsiTheme="minorBidi" w:cstheme="minorBidi"/>
          <w:sz w:val="24"/>
          <w:szCs w:val="24"/>
        </w:rPr>
        <w:t xml:space="preserve"> over the cup of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and thus has the custom spread. ([Rema:] In these lands </w:t>
      </w:r>
      <w:r w:rsidRPr="00212A0C">
        <w:rPr>
          <w:rFonts w:asciiTheme="minorBidi" w:hAnsiTheme="minorBidi" w:cstheme="minorBidi"/>
          <w:sz w:val="24"/>
          <w:szCs w:val="24"/>
          <w:lang w:bidi="ar-SA"/>
        </w:rPr>
        <w:t>our custom is</w:t>
      </w:r>
      <w:r w:rsidRPr="00212A0C">
        <w:rPr>
          <w:rFonts w:asciiTheme="minorBidi" w:hAnsiTheme="minorBidi" w:cstheme="minorBidi"/>
          <w:sz w:val="24"/>
          <w:szCs w:val="24"/>
        </w:rPr>
        <w:t xml:space="preserve"> like the first reasoning.)</w:t>
      </w:r>
    </w:p>
    <w:p w14:paraId="67D49565"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tl/>
        </w:rPr>
      </w:pPr>
    </w:p>
    <w:p w14:paraId="38084A04" w14:textId="7B1B5ECE"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Those following Ashkenazi practice typically use three cups, to enable the </w:t>
      </w:r>
      <w:r w:rsidRPr="00212A0C">
        <w:rPr>
          <w:rFonts w:asciiTheme="minorBidi" w:hAnsiTheme="minorBidi" w:cstheme="minorBidi"/>
          <w:i/>
          <w:sz w:val="24"/>
          <w:szCs w:val="24"/>
        </w:rPr>
        <w:t>chatan</w:t>
      </w:r>
      <w:r w:rsidRPr="00212A0C">
        <w:rPr>
          <w:rFonts w:asciiTheme="minorBidi" w:hAnsiTheme="minorBidi" w:cstheme="minorBidi"/>
          <w:sz w:val="24"/>
          <w:szCs w:val="24"/>
        </w:rPr>
        <w:t xml:space="preserve">, the </w:t>
      </w:r>
      <w:r w:rsidRPr="00212A0C">
        <w:rPr>
          <w:rFonts w:asciiTheme="minorBidi" w:hAnsiTheme="minorBidi" w:cstheme="minorBidi"/>
          <w:i/>
          <w:sz w:val="24"/>
          <w:szCs w:val="24"/>
        </w:rPr>
        <w:t>kalla</w:t>
      </w:r>
      <w:r w:rsidRPr="00212A0C">
        <w:rPr>
          <w:rFonts w:asciiTheme="minorBidi" w:hAnsiTheme="minorBidi" w:cstheme="minorBidi"/>
          <w:sz w:val="24"/>
          <w:szCs w:val="24"/>
        </w:rPr>
        <w:t xml:space="preserve">, and the one reciting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borei peri ha-gafen</w:t>
      </w:r>
      <w:r w:rsidRPr="00212A0C">
        <w:rPr>
          <w:rFonts w:asciiTheme="minorBidi" w:hAnsiTheme="minorBidi" w:cstheme="minorBidi"/>
          <w:sz w:val="24"/>
          <w:szCs w:val="24"/>
        </w:rPr>
        <w:t xml:space="preserve">) to each drink from their own cup. </w:t>
      </w:r>
      <w:r w:rsidR="005E5822" w:rsidRPr="00212A0C">
        <w:rPr>
          <w:rFonts w:asciiTheme="minorBidi" w:hAnsiTheme="minorBidi" w:cstheme="minorBidi"/>
          <w:sz w:val="24"/>
          <w:szCs w:val="24"/>
        </w:rPr>
        <w:t xml:space="preserve">The </w:t>
      </w:r>
      <w:r w:rsidR="005E5822" w:rsidRPr="00212A0C">
        <w:rPr>
          <w:rFonts w:asciiTheme="minorBidi" w:hAnsiTheme="minorBidi" w:cstheme="minorBidi"/>
          <w:i/>
          <w:iCs/>
          <w:sz w:val="24"/>
          <w:szCs w:val="24"/>
        </w:rPr>
        <w:t>zimmun</w:t>
      </w:r>
      <w:r w:rsidR="005E5822" w:rsidRPr="00212A0C">
        <w:rPr>
          <w:rFonts w:asciiTheme="minorBidi" w:hAnsiTheme="minorBidi" w:cstheme="minorBidi"/>
          <w:sz w:val="24"/>
          <w:szCs w:val="24"/>
        </w:rPr>
        <w:t xml:space="preserve"> f</w:t>
      </w:r>
      <w:r w:rsidR="00FE4DA3" w:rsidRPr="00212A0C">
        <w:rPr>
          <w:rFonts w:asciiTheme="minorBidi" w:hAnsiTheme="minorBidi" w:cstheme="minorBidi"/>
          <w:sz w:val="24"/>
          <w:szCs w:val="24"/>
        </w:rPr>
        <w:t xml:space="preserve">or </w:t>
      </w:r>
      <w:r w:rsidR="00FE4DA3"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w:t>
      </w:r>
      <w:r w:rsidR="00360F94" w:rsidRPr="00212A0C">
        <w:rPr>
          <w:rFonts w:asciiTheme="minorBidi" w:hAnsiTheme="minorBidi" w:cstheme="minorBidi"/>
          <w:sz w:val="24"/>
          <w:szCs w:val="24"/>
        </w:rPr>
        <w:t xml:space="preserve"> </w:t>
      </w:r>
      <w:r w:rsidR="00FE4DA3" w:rsidRPr="00212A0C">
        <w:rPr>
          <w:rFonts w:asciiTheme="minorBidi" w:hAnsiTheme="minorBidi" w:cstheme="minorBidi"/>
          <w:sz w:val="24"/>
          <w:szCs w:val="24"/>
        </w:rPr>
        <w:t>is</w:t>
      </w:r>
      <w:r w:rsidRPr="00212A0C">
        <w:rPr>
          <w:rFonts w:asciiTheme="minorBidi" w:hAnsiTheme="minorBidi" w:cstheme="minorBidi"/>
          <w:sz w:val="24"/>
          <w:szCs w:val="24"/>
        </w:rPr>
        <w:t xml:space="preserve"> recited over one cup, and </w:t>
      </w:r>
      <w:r w:rsidR="00FE4DA3" w:rsidRPr="00212A0C">
        <w:rPr>
          <w:rFonts w:asciiTheme="minorBidi" w:hAnsiTheme="minorBidi" w:cstheme="minorBidi"/>
          <w:i/>
          <w:iCs/>
          <w:sz w:val="24"/>
          <w:szCs w:val="24"/>
        </w:rPr>
        <w:t>sheva berachot</w:t>
      </w:r>
      <w:r w:rsidR="00FE4DA3" w:rsidRPr="00212A0C">
        <w:rPr>
          <w:rFonts w:asciiTheme="minorBidi" w:hAnsiTheme="minorBidi" w:cstheme="minorBidi"/>
          <w:sz w:val="24"/>
          <w:szCs w:val="24"/>
        </w:rPr>
        <w:t xml:space="preserve"> </w:t>
      </w:r>
      <w:r w:rsidRPr="00212A0C">
        <w:rPr>
          <w:rFonts w:asciiTheme="minorBidi" w:hAnsiTheme="minorBidi" w:cstheme="minorBidi"/>
          <w:sz w:val="24"/>
          <w:szCs w:val="24"/>
        </w:rPr>
        <w:t xml:space="preserve"> over the second cup. Some of the wine from each cup is then poured into a third cup, and then some of the wine from the third cup is poured back </w:t>
      </w:r>
      <w:r w:rsidR="00157BD0" w:rsidRPr="00212A0C">
        <w:rPr>
          <w:rFonts w:asciiTheme="minorBidi" w:hAnsiTheme="minorBidi" w:cstheme="minorBidi"/>
          <w:sz w:val="24"/>
          <w:szCs w:val="24"/>
        </w:rPr>
        <w:t>in</w:t>
      </w:r>
      <w:r w:rsidRPr="00212A0C">
        <w:rPr>
          <w:rFonts w:asciiTheme="minorBidi" w:hAnsiTheme="minorBidi" w:cstheme="minorBidi"/>
          <w:sz w:val="24"/>
          <w:szCs w:val="24"/>
        </w:rPr>
        <w:t>to each of the first two, so that all three cups contain a mix before any</w:t>
      </w:r>
      <w:r w:rsidR="005236E6" w:rsidRPr="00212A0C">
        <w:rPr>
          <w:rFonts w:asciiTheme="minorBidi" w:hAnsiTheme="minorBidi" w:cstheme="minorBidi"/>
          <w:sz w:val="24"/>
          <w:szCs w:val="24"/>
        </w:rPr>
        <w:t>one</w:t>
      </w:r>
      <w:r w:rsidRPr="00212A0C">
        <w:rPr>
          <w:rFonts w:asciiTheme="minorBidi" w:hAnsiTheme="minorBidi" w:cstheme="minorBidi"/>
          <w:sz w:val="24"/>
          <w:szCs w:val="24"/>
        </w:rPr>
        <w:t xml:space="preserve"> drinks</w:t>
      </w:r>
      <w:r w:rsidR="005236E6" w:rsidRPr="00212A0C">
        <w:rPr>
          <w:rFonts w:asciiTheme="minorBidi" w:hAnsiTheme="minorBidi" w:cstheme="minorBidi"/>
          <w:sz w:val="24"/>
          <w:szCs w:val="24"/>
        </w:rPr>
        <w:t xml:space="preserve"> from them</w:t>
      </w:r>
      <w:r w:rsidRPr="00212A0C">
        <w:rPr>
          <w:rFonts w:asciiTheme="minorBidi" w:hAnsiTheme="minorBidi" w:cstheme="minorBidi"/>
          <w:sz w:val="24"/>
          <w:szCs w:val="24"/>
        </w:rPr>
        <w:t xml:space="preserve">. </w:t>
      </w:r>
    </w:p>
    <w:p w14:paraId="420D5481"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7952344F" w14:textId="607D135E" w:rsidR="0099330E" w:rsidRDefault="0099330E" w:rsidP="00BE0313">
      <w:pPr>
        <w:pStyle w:val="Heading1"/>
        <w:keepNext w:val="0"/>
        <w:keepLines w:val="0"/>
        <w:widowControl w:val="0"/>
        <w:bidi w:val="0"/>
        <w:spacing w:before="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Type of Obligation </w:t>
      </w:r>
    </w:p>
    <w:p w14:paraId="1CD3ED4E" w14:textId="77777777" w:rsidR="00212A0C" w:rsidRPr="00212A0C" w:rsidRDefault="00212A0C" w:rsidP="00BE0313">
      <w:pPr>
        <w:bidi w:val="0"/>
        <w:spacing w:after="0" w:line="240" w:lineRule="auto"/>
      </w:pPr>
    </w:p>
    <w:p w14:paraId="7E6579E0" w14:textId="3D262587" w:rsidR="004E7193" w:rsidRDefault="00FB4471"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Now that we’ve introduced the main </w:t>
      </w:r>
      <w:r w:rsidR="004E7193" w:rsidRPr="00212A0C">
        <w:rPr>
          <w:rFonts w:asciiTheme="minorBidi" w:hAnsiTheme="minorBidi" w:cstheme="minorBidi"/>
          <w:sz w:val="24"/>
          <w:szCs w:val="24"/>
        </w:rPr>
        <w:t>idea</w:t>
      </w:r>
      <w:r w:rsidRPr="00212A0C">
        <w:rPr>
          <w:rFonts w:asciiTheme="minorBidi" w:hAnsiTheme="minorBidi" w:cstheme="minorBidi"/>
          <w:sz w:val="24"/>
          <w:szCs w:val="24"/>
        </w:rPr>
        <w:t xml:space="preserve">s of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and conditions for reciting them, at</w:t>
      </w:r>
      <w:r w:rsidR="004E7193" w:rsidRPr="00212A0C">
        <w:rPr>
          <w:rFonts w:asciiTheme="minorBidi" w:hAnsiTheme="minorBidi" w:cstheme="minorBidi"/>
          <w:sz w:val="24"/>
          <w:szCs w:val="24"/>
        </w:rPr>
        <w:t xml:space="preserve"> the</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and</w:t>
      </w:r>
      <w:r w:rsidR="004E7193" w:rsidRPr="00212A0C">
        <w:rPr>
          <w:rFonts w:asciiTheme="minorBidi" w:hAnsiTheme="minorBidi" w:cstheme="minorBidi"/>
          <w:sz w:val="24"/>
          <w:szCs w:val="24"/>
        </w:rPr>
        <w:t xml:space="preserve"> following it, let’s look more closely at the nature of the obligation to recite them. </w:t>
      </w:r>
      <w:r w:rsidR="0099330E" w:rsidRPr="00212A0C">
        <w:rPr>
          <w:rFonts w:asciiTheme="minorBidi" w:hAnsiTheme="minorBidi" w:cstheme="minorBidi"/>
          <w:sz w:val="24"/>
          <w:szCs w:val="24"/>
        </w:rPr>
        <w:t xml:space="preserve">The themes of personal and communal celebration also come to the fore </w:t>
      </w:r>
      <w:r w:rsidR="004E7193" w:rsidRPr="00212A0C">
        <w:rPr>
          <w:rFonts w:asciiTheme="minorBidi" w:hAnsiTheme="minorBidi" w:cstheme="minorBidi"/>
          <w:sz w:val="24"/>
          <w:szCs w:val="24"/>
        </w:rPr>
        <w:t>here, and in discussion of who can recite them</w:t>
      </w:r>
      <w:r w:rsidR="0099330E" w:rsidRPr="00212A0C">
        <w:rPr>
          <w:rFonts w:asciiTheme="minorBidi" w:hAnsiTheme="minorBidi" w:cstheme="minorBidi"/>
          <w:sz w:val="24"/>
          <w:szCs w:val="24"/>
        </w:rPr>
        <w:t xml:space="preserve">. </w:t>
      </w:r>
    </w:p>
    <w:p w14:paraId="00372549"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5BC57312" w14:textId="31A9249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At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there are two main ways to understand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(1) as a precursor to </w:t>
      </w:r>
      <w:r w:rsidRPr="00212A0C">
        <w:rPr>
          <w:rFonts w:asciiTheme="minorBidi" w:hAnsiTheme="minorBidi" w:cstheme="minorBidi"/>
          <w:i/>
          <w:iCs/>
          <w:sz w:val="24"/>
          <w:szCs w:val="24"/>
        </w:rPr>
        <w:t>nissuin</w:t>
      </w:r>
      <w:r w:rsidRPr="00212A0C">
        <w:rPr>
          <w:rFonts w:asciiTheme="minorBidi" w:hAnsiTheme="minorBidi" w:cstheme="minorBidi"/>
          <w:sz w:val="24"/>
          <w:szCs w:val="24"/>
        </w:rPr>
        <w:t xml:space="preserve"> that is obligatory on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possibly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or (2) as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tefilla</w:t>
      </w:r>
      <w:r w:rsidRPr="00212A0C">
        <w:rPr>
          <w:rFonts w:asciiTheme="minorBidi" w:hAnsiTheme="minorBidi" w:cstheme="minorBidi"/>
          <w:sz w:val="24"/>
          <w:szCs w:val="24"/>
        </w:rPr>
        <w:t xml:space="preserve"> or </w:t>
      </w:r>
      <w:r w:rsidRPr="00212A0C">
        <w:rPr>
          <w:rFonts w:asciiTheme="minorBidi" w:hAnsiTheme="minorBidi" w:cstheme="minorBidi"/>
          <w:i/>
          <w:iCs/>
          <w:sz w:val="24"/>
          <w:szCs w:val="24"/>
        </w:rPr>
        <w:t xml:space="preserve">shevach </w:t>
      </w:r>
      <w:r w:rsidRPr="00212A0C">
        <w:rPr>
          <w:rFonts w:asciiTheme="minorBidi" w:hAnsiTheme="minorBidi" w:cstheme="minorBidi"/>
          <w:sz w:val="24"/>
          <w:szCs w:val="24"/>
        </w:rPr>
        <w:t xml:space="preserve">(prayer or praise) that is obligatory on the community. </w:t>
      </w:r>
      <w:r w:rsidR="004E7193" w:rsidRPr="00212A0C">
        <w:rPr>
          <w:rFonts w:asciiTheme="minorBidi" w:hAnsiTheme="minorBidi" w:cstheme="minorBidi"/>
          <w:sz w:val="24"/>
          <w:szCs w:val="24"/>
        </w:rPr>
        <w:t xml:space="preserve">Only the second would be relevant to a </w:t>
      </w:r>
      <w:r w:rsidR="004E7193" w:rsidRPr="00212A0C">
        <w:rPr>
          <w:rFonts w:asciiTheme="minorBidi" w:hAnsiTheme="minorBidi" w:cstheme="minorBidi"/>
          <w:i/>
          <w:iCs/>
          <w:sz w:val="24"/>
          <w:szCs w:val="24"/>
        </w:rPr>
        <w:t xml:space="preserve">sheva berachot </w:t>
      </w:r>
      <w:r w:rsidR="004E7193" w:rsidRPr="00212A0C">
        <w:rPr>
          <w:rFonts w:asciiTheme="minorBidi" w:hAnsiTheme="minorBidi" w:cstheme="minorBidi"/>
          <w:sz w:val="24"/>
          <w:szCs w:val="24"/>
        </w:rPr>
        <w:t xml:space="preserve">meal. </w:t>
      </w:r>
      <w:r w:rsidRPr="00212A0C">
        <w:rPr>
          <w:rFonts w:asciiTheme="minorBidi" w:hAnsiTheme="minorBidi" w:cstheme="minorBidi"/>
          <w:sz w:val="24"/>
          <w:szCs w:val="24"/>
        </w:rPr>
        <w:t xml:space="preserve">Let’s look at each of the possibilities for understanding </w:t>
      </w:r>
      <w:r w:rsidRPr="00212A0C">
        <w:rPr>
          <w:rFonts w:asciiTheme="minorBidi" w:hAnsiTheme="minorBidi" w:cstheme="minorBidi"/>
          <w:i/>
          <w:iCs/>
          <w:sz w:val="24"/>
          <w:szCs w:val="24"/>
        </w:rPr>
        <w:t xml:space="preserve">birkat chatanim </w:t>
      </w:r>
      <w:r w:rsidRPr="00212A0C">
        <w:rPr>
          <w:rFonts w:asciiTheme="minorBidi" w:hAnsiTheme="minorBidi" w:cstheme="minorBidi"/>
          <w:sz w:val="24"/>
          <w:szCs w:val="24"/>
        </w:rPr>
        <w:t>at</w:t>
      </w:r>
      <w:r w:rsidRPr="00212A0C">
        <w:rPr>
          <w:rFonts w:asciiTheme="minorBidi" w:hAnsiTheme="minorBidi" w:cstheme="minorBidi"/>
          <w:sz w:val="24"/>
          <w:szCs w:val="24"/>
          <w:lang w:bidi="ar-SA"/>
        </w:rPr>
        <w:t xml:space="preserve"> the</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keeping in mind that only the second is relevant to a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meal.</w:t>
      </w:r>
    </w:p>
    <w:p w14:paraId="72504408"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61ADB38F" w14:textId="6410FB72"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I. Precursor</w:t>
      </w:r>
      <w:r w:rsidR="00B3604A" w:rsidRPr="00212A0C">
        <w:rPr>
          <w:rFonts w:asciiTheme="minorBidi" w:hAnsiTheme="minorBidi" w:cstheme="minorBidi"/>
          <w:b/>
          <w:bCs/>
          <w:sz w:val="24"/>
          <w:szCs w:val="24"/>
        </w:rPr>
        <w:t xml:space="preserve"> to </w:t>
      </w:r>
      <w:r w:rsidR="00360F94" w:rsidRPr="00212A0C">
        <w:rPr>
          <w:rFonts w:asciiTheme="minorBidi" w:hAnsiTheme="minorBidi" w:cstheme="minorBidi"/>
          <w:b/>
          <w:bCs/>
          <w:sz w:val="24"/>
          <w:szCs w:val="24"/>
        </w:rPr>
        <w:t>Nissuin</w:t>
      </w:r>
      <w:r w:rsidRPr="00212A0C">
        <w:rPr>
          <w:rFonts w:asciiTheme="minorBidi" w:hAnsiTheme="minorBidi" w:cstheme="minorBidi"/>
          <w:sz w:val="24"/>
          <w:szCs w:val="24"/>
        </w:rPr>
        <w:t xml:space="preserve">  Rambam rules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must be recited prior to </w:t>
      </w:r>
      <w:r w:rsidRPr="00212A0C">
        <w:rPr>
          <w:rFonts w:asciiTheme="minorBidi" w:hAnsiTheme="minorBidi" w:cstheme="minorBidi"/>
          <w:i/>
          <w:iCs/>
          <w:sz w:val="24"/>
          <w:szCs w:val="24"/>
        </w:rPr>
        <w:t>chuppa</w:t>
      </w:r>
      <w:r w:rsidRPr="00212A0C">
        <w:rPr>
          <w:rFonts w:asciiTheme="minorBidi" w:hAnsiTheme="minorBidi" w:cstheme="minorBidi"/>
          <w:sz w:val="24"/>
          <w:szCs w:val="24"/>
        </w:rPr>
        <w:t>:</w:t>
      </w:r>
    </w:p>
    <w:p w14:paraId="4713D0CD" w14:textId="77777777" w:rsidR="00212A0C" w:rsidRPr="00212A0C" w:rsidRDefault="00212A0C" w:rsidP="00BE0313">
      <w:pPr>
        <w:widowControl w:val="0"/>
        <w:bidi w:val="0"/>
        <w:spacing w:after="0" w:line="240" w:lineRule="auto"/>
        <w:jc w:val="both"/>
        <w:rPr>
          <w:rFonts w:asciiTheme="minorBidi" w:hAnsiTheme="minorBidi" w:cstheme="minorBidi"/>
          <w:sz w:val="24"/>
          <w:szCs w:val="24"/>
          <w:rtl/>
        </w:rPr>
      </w:pPr>
    </w:p>
    <w:p w14:paraId="040B1023"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Rambam, Laws of Marriage 10:3</w:t>
      </w:r>
    </w:p>
    <w:p w14:paraId="3776B454" w14:textId="786E6AA2"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One must 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in the house of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prior to </w:t>
      </w:r>
      <w:r w:rsidRPr="00212A0C">
        <w:rPr>
          <w:rFonts w:asciiTheme="minorBidi" w:hAnsiTheme="minorBidi" w:cstheme="minorBidi"/>
          <w:i/>
          <w:iCs/>
          <w:sz w:val="24"/>
          <w:szCs w:val="24"/>
        </w:rPr>
        <w:t>nissuin</w:t>
      </w:r>
      <w:r w:rsidRPr="00212A0C">
        <w:rPr>
          <w:rFonts w:asciiTheme="minorBidi" w:hAnsiTheme="minorBidi" w:cstheme="minorBidi"/>
          <w:sz w:val="24"/>
          <w:szCs w:val="24"/>
        </w:rPr>
        <w:t>…</w:t>
      </w:r>
    </w:p>
    <w:p w14:paraId="754A8119"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5FF0DB65" w14:textId="70AEE4A5"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Beit Yosef suggests that this is because Rambam views </w:t>
      </w:r>
      <w:r w:rsidRPr="00212A0C">
        <w:rPr>
          <w:rFonts w:asciiTheme="minorBidi" w:hAnsiTheme="minorBidi" w:cstheme="minorBidi"/>
          <w:i/>
          <w:iCs/>
          <w:sz w:val="24"/>
          <w:szCs w:val="24"/>
        </w:rPr>
        <w:t xml:space="preserve">birkat chatanim </w:t>
      </w:r>
      <w:r w:rsidRPr="00212A0C">
        <w:rPr>
          <w:rFonts w:asciiTheme="minorBidi" w:hAnsiTheme="minorBidi" w:cstheme="minorBidi"/>
          <w:sz w:val="24"/>
          <w:szCs w:val="24"/>
        </w:rPr>
        <w:t xml:space="preserve">at the wedding as akin to a </w:t>
      </w:r>
      <w:r w:rsidRPr="00212A0C">
        <w:rPr>
          <w:rFonts w:asciiTheme="minorBidi" w:hAnsiTheme="minorBidi" w:cstheme="minorBidi"/>
          <w:b/>
          <w:bCs/>
          <w:i/>
          <w:iCs/>
          <w:sz w:val="24"/>
          <w:szCs w:val="24"/>
        </w:rPr>
        <w:t>birkat ha-mitzva</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over a mitzva) incumbent on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personally</w:t>
      </w:r>
      <w:r w:rsidR="002765FD" w:rsidRPr="00212A0C">
        <w:rPr>
          <w:rFonts w:asciiTheme="minorBidi" w:hAnsiTheme="minorBidi" w:cstheme="minorBidi"/>
          <w:sz w:val="24"/>
          <w:szCs w:val="24"/>
        </w:rPr>
        <w:t xml:space="preserve"> before the </w:t>
      </w:r>
      <w:r w:rsidR="002765FD" w:rsidRPr="00212A0C">
        <w:rPr>
          <w:rFonts w:asciiTheme="minorBidi" w:hAnsiTheme="minorBidi" w:cstheme="minorBidi"/>
          <w:i/>
          <w:iCs/>
          <w:sz w:val="24"/>
          <w:szCs w:val="24"/>
        </w:rPr>
        <w:t>nissuin</w:t>
      </w:r>
      <w:r w:rsidR="002765FD" w:rsidRPr="00212A0C">
        <w:rPr>
          <w:rFonts w:asciiTheme="minorBidi" w:hAnsiTheme="minorBidi" w:cstheme="minorBidi"/>
          <w:sz w:val="24"/>
          <w:szCs w:val="24"/>
        </w:rPr>
        <w:t xml:space="preserve"> is completed</w:t>
      </w:r>
      <w:r w:rsidRPr="00212A0C">
        <w:rPr>
          <w:rFonts w:asciiTheme="minorBidi" w:hAnsiTheme="minorBidi" w:cstheme="minorBidi"/>
          <w:sz w:val="24"/>
          <w:szCs w:val="24"/>
        </w:rPr>
        <w:t xml:space="preserve"> (much as some describe </w:t>
      </w:r>
      <w:hyperlink r:id="rId16" w:history="1">
        <w:r w:rsidRPr="00212A0C">
          <w:rPr>
            <w:rStyle w:val="Hyperlink"/>
            <w:rFonts w:asciiTheme="minorBidi" w:hAnsiTheme="minorBidi" w:cstheme="minorBidi"/>
            <w:i/>
            <w:iCs/>
            <w:sz w:val="24"/>
            <w:szCs w:val="24"/>
          </w:rPr>
          <w:t>birkat eirusin</w:t>
        </w:r>
      </w:hyperlink>
      <w:r w:rsidRPr="00212A0C">
        <w:rPr>
          <w:rFonts w:asciiTheme="minorBidi" w:hAnsiTheme="minorBidi" w:cstheme="minorBidi"/>
          <w:sz w:val="24"/>
          <w:szCs w:val="24"/>
        </w:rPr>
        <w:t>):</w:t>
      </w:r>
    </w:p>
    <w:p w14:paraId="4590DF44"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5CCEEC70"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Beit Yosef EH 62</w:t>
      </w:r>
    </w:p>
    <w:p w14:paraId="09515EAE" w14:textId="1085D73B"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…Before entering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So wrote Rambam in the Laws of Marriage (10:3) </w:t>
      </w:r>
      <w:r w:rsidRPr="00212A0C">
        <w:rPr>
          <w:rFonts w:asciiTheme="minorBidi" w:hAnsiTheme="minorBidi" w:cstheme="minorBidi"/>
          <w:sz w:val="24"/>
          <w:szCs w:val="24"/>
        </w:rPr>
        <w:lastRenderedPageBreak/>
        <w:t xml:space="preserve">and the reason is explained because “for all </w:t>
      </w:r>
      <w:r w:rsidRPr="00212A0C">
        <w:rPr>
          <w:rFonts w:asciiTheme="minorBidi" w:hAnsiTheme="minorBidi" w:cstheme="minorBidi"/>
          <w:i/>
          <w:iCs/>
          <w:sz w:val="24"/>
          <w:szCs w:val="24"/>
        </w:rPr>
        <w:t>mitzvot</w:t>
      </w:r>
      <w:r w:rsidRPr="00212A0C">
        <w:rPr>
          <w:rFonts w:asciiTheme="minorBidi" w:hAnsiTheme="minorBidi" w:cstheme="minorBidi"/>
          <w:sz w:val="24"/>
          <w:szCs w:val="24"/>
        </w:rPr>
        <w:t xml:space="preserve">, one recites a </w:t>
      </w:r>
      <w:r w:rsidRPr="00212A0C">
        <w:rPr>
          <w:rFonts w:asciiTheme="minorBidi" w:hAnsiTheme="minorBidi" w:cstheme="minorBidi"/>
          <w:i/>
          <w:iCs/>
          <w:sz w:val="24"/>
          <w:szCs w:val="24"/>
        </w:rPr>
        <w:t xml:space="preserve">beracha </w:t>
      </w:r>
      <w:r w:rsidRPr="00212A0C">
        <w:rPr>
          <w:rFonts w:asciiTheme="minorBidi" w:hAnsiTheme="minorBidi" w:cstheme="minorBidi"/>
          <w:sz w:val="24"/>
          <w:szCs w:val="24"/>
        </w:rPr>
        <w:t>over them prior to doing them” (</w:t>
      </w:r>
      <w:r w:rsidRPr="00212A0C">
        <w:rPr>
          <w:rFonts w:asciiTheme="minorBidi" w:hAnsiTheme="minorBidi" w:cstheme="minorBidi"/>
          <w:i/>
          <w:iCs/>
          <w:sz w:val="24"/>
          <w:szCs w:val="24"/>
        </w:rPr>
        <w:t>Pesachim</w:t>
      </w:r>
      <w:r w:rsidRPr="00212A0C">
        <w:rPr>
          <w:rFonts w:asciiTheme="minorBidi" w:hAnsiTheme="minorBidi" w:cstheme="minorBidi"/>
          <w:sz w:val="24"/>
          <w:szCs w:val="24"/>
        </w:rPr>
        <w:t xml:space="preserve"> 7a).</w:t>
      </w:r>
    </w:p>
    <w:p w14:paraId="50B21270"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Pr>
      </w:pPr>
    </w:p>
    <w:p w14:paraId="11A9F276" w14:textId="41A3163D"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Ramban reads Rambam differently. He describes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as </w:t>
      </w:r>
      <w:r w:rsidRPr="00212A0C">
        <w:rPr>
          <w:rFonts w:asciiTheme="minorBidi" w:hAnsiTheme="minorBidi" w:cstheme="minorBidi"/>
          <w:i/>
          <w:iCs/>
          <w:sz w:val="24"/>
          <w:szCs w:val="24"/>
        </w:rPr>
        <w:t xml:space="preserve">shevach </w:t>
      </w:r>
      <w:r w:rsidRPr="00212A0C">
        <w:rPr>
          <w:rFonts w:asciiTheme="minorBidi" w:hAnsiTheme="minorBidi" w:cstheme="minorBidi"/>
          <w:sz w:val="24"/>
          <w:szCs w:val="24"/>
        </w:rPr>
        <w:t xml:space="preserve">and </w:t>
      </w:r>
      <w:r w:rsidRPr="00212A0C">
        <w:rPr>
          <w:rFonts w:asciiTheme="minorBidi" w:hAnsiTheme="minorBidi" w:cstheme="minorBidi"/>
          <w:i/>
          <w:iCs/>
          <w:sz w:val="24"/>
          <w:szCs w:val="24"/>
        </w:rPr>
        <w:t>tefilla</w:t>
      </w:r>
      <w:r w:rsidRPr="00212A0C">
        <w:rPr>
          <w:rFonts w:asciiTheme="minorBidi" w:hAnsiTheme="minorBidi" w:cstheme="minorBidi"/>
          <w:sz w:val="24"/>
          <w:szCs w:val="24"/>
        </w:rPr>
        <w:t xml:space="preserve">, and not as </w:t>
      </w:r>
      <w:r w:rsidRPr="00212A0C">
        <w:rPr>
          <w:rFonts w:asciiTheme="minorBidi" w:hAnsiTheme="minorBidi" w:cstheme="minorBidi"/>
          <w:i/>
          <w:iCs/>
          <w:sz w:val="24"/>
          <w:szCs w:val="24"/>
        </w:rPr>
        <w:t>birkat ha-mitzva</w:t>
      </w:r>
      <w:r w:rsidRPr="00212A0C">
        <w:rPr>
          <w:rFonts w:asciiTheme="minorBidi" w:hAnsiTheme="minorBidi" w:cstheme="minorBidi"/>
          <w:sz w:val="24"/>
          <w:szCs w:val="24"/>
        </w:rPr>
        <w:t xml:space="preserve">. This is why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can be recited for up to a week of rejoicing following the wedding. </w:t>
      </w:r>
    </w:p>
    <w:p w14:paraId="1C02691B"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3FC743A7" w14:textId="256703A2"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When first recited, however, Ramban suggests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also acts as a </w:t>
      </w:r>
      <w:r w:rsidRPr="00212A0C">
        <w:rPr>
          <w:rFonts w:asciiTheme="minorBidi" w:hAnsiTheme="minorBidi" w:cstheme="minorBidi"/>
          <w:b/>
          <w:bCs/>
          <w:i/>
          <w:iCs/>
          <w:sz w:val="24"/>
          <w:szCs w:val="24"/>
        </w:rPr>
        <w:t>matir</w:t>
      </w:r>
      <w:r w:rsidRPr="00212A0C">
        <w:rPr>
          <w:rFonts w:asciiTheme="minorBidi" w:hAnsiTheme="minorBidi" w:cstheme="minorBidi"/>
          <w:sz w:val="24"/>
          <w:szCs w:val="24"/>
        </w:rPr>
        <w:t xml:space="preserve">,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that permits us to take a given action, or to partake in something. In this case,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would permit the couple to have </w:t>
      </w:r>
      <w:r w:rsidRPr="00212A0C">
        <w:rPr>
          <w:rFonts w:asciiTheme="minorBidi" w:hAnsiTheme="minorBidi" w:cstheme="minorBidi"/>
          <w:i/>
          <w:iCs/>
          <w:sz w:val="24"/>
          <w:szCs w:val="24"/>
        </w:rPr>
        <w:t xml:space="preserve">yichud </w:t>
      </w:r>
      <w:r w:rsidRPr="00212A0C">
        <w:rPr>
          <w:rFonts w:asciiTheme="minorBidi" w:hAnsiTheme="minorBidi" w:cstheme="minorBidi"/>
          <w:sz w:val="24"/>
          <w:szCs w:val="24"/>
        </w:rPr>
        <w:t xml:space="preserve">(seclusion) and relations. He maintains that this is why Rambam calls for it to be recited before </w:t>
      </w:r>
      <w:r w:rsidRPr="00212A0C">
        <w:rPr>
          <w:rFonts w:asciiTheme="minorBidi" w:hAnsiTheme="minorBidi" w:cstheme="minorBidi"/>
          <w:i/>
          <w:iCs/>
          <w:sz w:val="24"/>
          <w:szCs w:val="24"/>
        </w:rPr>
        <w:t>nissuin</w:t>
      </w:r>
      <w:r w:rsidRPr="00212A0C">
        <w:rPr>
          <w:rFonts w:asciiTheme="minorBidi" w:hAnsiTheme="minorBidi" w:cstheme="minorBidi"/>
          <w:sz w:val="24"/>
          <w:szCs w:val="24"/>
        </w:rPr>
        <w:t xml:space="preserve">. In this comment, Ramban uses the term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in two senses, to refer both to the wedding canopy that symbolizes the couple’s </w:t>
      </w:r>
      <w:r w:rsidRPr="00212A0C">
        <w:rPr>
          <w:rFonts w:asciiTheme="minorBidi" w:hAnsiTheme="minorBidi" w:cstheme="minorBidi"/>
          <w:i/>
          <w:iCs/>
          <w:sz w:val="24"/>
          <w:szCs w:val="24"/>
        </w:rPr>
        <w:t>yichud</w:t>
      </w:r>
      <w:r w:rsidRPr="00212A0C">
        <w:rPr>
          <w:rFonts w:asciiTheme="minorBidi" w:hAnsiTheme="minorBidi" w:cstheme="minorBidi"/>
          <w:sz w:val="24"/>
          <w:szCs w:val="24"/>
        </w:rPr>
        <w:t xml:space="preserve"> and to their full-fledged </w:t>
      </w:r>
      <w:r w:rsidRPr="00212A0C">
        <w:rPr>
          <w:rFonts w:asciiTheme="minorBidi" w:hAnsiTheme="minorBidi" w:cstheme="minorBidi"/>
          <w:i/>
          <w:iCs/>
          <w:sz w:val="24"/>
          <w:szCs w:val="24"/>
        </w:rPr>
        <w:t>yichud</w:t>
      </w:r>
      <w:r w:rsidRPr="00212A0C">
        <w:rPr>
          <w:rFonts w:asciiTheme="minorBidi" w:hAnsiTheme="minorBidi" w:cstheme="minorBidi"/>
          <w:sz w:val="24"/>
          <w:szCs w:val="24"/>
        </w:rPr>
        <w:t xml:space="preserve"> afterwards, which he identifies with Rambam’s use of the term “</w:t>
      </w:r>
      <w:r w:rsidRPr="00212A0C">
        <w:rPr>
          <w:rFonts w:asciiTheme="minorBidi" w:hAnsiTheme="minorBidi" w:cstheme="minorBidi"/>
          <w:i/>
          <w:iCs/>
          <w:sz w:val="24"/>
          <w:szCs w:val="24"/>
        </w:rPr>
        <w:t>nissuin</w:t>
      </w:r>
      <w:r w:rsidRPr="00212A0C">
        <w:rPr>
          <w:rFonts w:asciiTheme="minorBidi" w:hAnsiTheme="minorBidi" w:cstheme="minorBidi"/>
          <w:sz w:val="24"/>
          <w:szCs w:val="24"/>
        </w:rPr>
        <w:t>.”</w:t>
      </w:r>
    </w:p>
    <w:p w14:paraId="0AB9A1A2"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56AA21CC"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Ramban </w:t>
      </w:r>
      <w:r w:rsidRPr="00212A0C">
        <w:rPr>
          <w:rFonts w:asciiTheme="minorBidi" w:hAnsiTheme="minorBidi" w:cstheme="minorBidi"/>
          <w:i/>
          <w:iCs/>
          <w:sz w:val="24"/>
          <w:szCs w:val="24"/>
        </w:rPr>
        <w:t>Pesachim</w:t>
      </w:r>
      <w:r w:rsidRPr="00212A0C">
        <w:rPr>
          <w:rFonts w:asciiTheme="minorBidi" w:hAnsiTheme="minorBidi" w:cstheme="minorBidi"/>
          <w:sz w:val="24"/>
          <w:szCs w:val="24"/>
        </w:rPr>
        <w:t xml:space="preserve"> 7b</w:t>
      </w:r>
    </w:p>
    <w:p w14:paraId="57DF73BD" w14:textId="5C1AAE94"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So is the custom with </w:t>
      </w:r>
      <w:r w:rsidRPr="00212A0C">
        <w:rPr>
          <w:rFonts w:asciiTheme="minorBidi" w:hAnsiTheme="minorBidi" w:cstheme="minorBidi"/>
          <w:i/>
          <w:iCs/>
          <w:sz w:val="24"/>
          <w:szCs w:val="24"/>
        </w:rPr>
        <w:t>birkat nissuin</w:t>
      </w:r>
      <w:r w:rsidRPr="00212A0C">
        <w:rPr>
          <w:rFonts w:asciiTheme="minorBidi" w:hAnsiTheme="minorBidi" w:cstheme="minorBidi"/>
          <w:sz w:val="24"/>
          <w:szCs w:val="24"/>
        </w:rPr>
        <w:t>, that we only recite it after she enters the wedding canopy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for these are none other than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tefilla</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shevach</w:t>
      </w:r>
      <w:r w:rsidRPr="00212A0C">
        <w:rPr>
          <w:rFonts w:asciiTheme="minorBidi" w:hAnsiTheme="minorBidi" w:cstheme="minorBidi"/>
          <w:sz w:val="24"/>
          <w:szCs w:val="24"/>
        </w:rPr>
        <w:t xml:space="preserve">. Know it, for behold we recite them all seven [days]. And so it seems from Ba’al Halachot Gedolot. But Rambam said to [to say it] before </w:t>
      </w:r>
      <w:r w:rsidRPr="00212A0C">
        <w:rPr>
          <w:rFonts w:asciiTheme="minorBidi" w:hAnsiTheme="minorBidi" w:cstheme="minorBidi"/>
          <w:i/>
          <w:iCs/>
          <w:sz w:val="24"/>
          <w:szCs w:val="24"/>
        </w:rPr>
        <w:t>nissuin</w:t>
      </w:r>
      <w:r w:rsidRPr="00212A0C">
        <w:rPr>
          <w:rFonts w:asciiTheme="minorBidi" w:hAnsiTheme="minorBidi" w:cstheme="minorBidi"/>
          <w:sz w:val="24"/>
          <w:szCs w:val="24"/>
        </w:rPr>
        <w:t xml:space="preserve">, and I tend to agree. For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is [actually] </w:t>
      </w:r>
      <w:r w:rsidRPr="00212A0C">
        <w:rPr>
          <w:rFonts w:asciiTheme="minorBidi" w:hAnsiTheme="minorBidi" w:cstheme="minorBidi"/>
          <w:i/>
          <w:iCs/>
          <w:sz w:val="24"/>
          <w:szCs w:val="24"/>
        </w:rPr>
        <w:t>yichud,</w:t>
      </w:r>
      <w:r w:rsidRPr="00212A0C">
        <w:rPr>
          <w:rFonts w:asciiTheme="minorBidi" w:hAnsiTheme="minorBidi" w:cstheme="minorBidi"/>
          <w:sz w:val="24"/>
          <w:szCs w:val="24"/>
        </w:rPr>
        <w:t xml:space="preserve"> and we need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to be fit for relations [beforehand], and a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without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is prohibited to her husband like a [woman in] </w:t>
      </w:r>
      <w:r w:rsidRPr="00212A0C">
        <w:rPr>
          <w:rFonts w:asciiTheme="minorBidi" w:hAnsiTheme="minorBidi" w:cstheme="minorBidi"/>
          <w:i/>
          <w:iCs/>
          <w:sz w:val="24"/>
          <w:szCs w:val="24"/>
        </w:rPr>
        <w:t>nidda</w:t>
      </w:r>
      <w:r w:rsidRPr="00212A0C">
        <w:rPr>
          <w:rFonts w:asciiTheme="minorBidi" w:hAnsiTheme="minorBidi" w:cstheme="minorBidi"/>
          <w:sz w:val="24"/>
          <w:szCs w:val="24"/>
        </w:rPr>
        <w:t xml:space="preserve">. And [Rambam’s view that we recite it before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is not because it is included in the rule ‘for all </w:t>
      </w:r>
      <w:r w:rsidRPr="00212A0C">
        <w:rPr>
          <w:rFonts w:asciiTheme="minorBidi" w:hAnsiTheme="minorBidi" w:cstheme="minorBidi"/>
          <w:i/>
          <w:iCs/>
          <w:sz w:val="24"/>
          <w:szCs w:val="24"/>
        </w:rPr>
        <w:t>mitzvot</w:t>
      </w:r>
      <w:r w:rsidRPr="00212A0C">
        <w:rPr>
          <w:rFonts w:asciiTheme="minorBidi" w:hAnsiTheme="minorBidi" w:cstheme="minorBidi"/>
          <w:sz w:val="24"/>
          <w:szCs w:val="24"/>
        </w:rPr>
        <w:t xml:space="preserve">, one recites a </w:t>
      </w:r>
      <w:r w:rsidRPr="00212A0C">
        <w:rPr>
          <w:rFonts w:asciiTheme="minorBidi" w:hAnsiTheme="minorBidi" w:cstheme="minorBidi"/>
          <w:i/>
          <w:iCs/>
          <w:sz w:val="24"/>
          <w:szCs w:val="24"/>
        </w:rPr>
        <w:t xml:space="preserve">beracha </w:t>
      </w:r>
      <w:r w:rsidRPr="00212A0C">
        <w:rPr>
          <w:rFonts w:asciiTheme="minorBidi" w:hAnsiTheme="minorBidi" w:cstheme="minorBidi"/>
          <w:sz w:val="24"/>
          <w:szCs w:val="24"/>
        </w:rPr>
        <w:t>over them prior to doing them.’</w:t>
      </w:r>
    </w:p>
    <w:p w14:paraId="0AB98945" w14:textId="77777777" w:rsidR="00212A0C" w:rsidRPr="00212A0C" w:rsidRDefault="00212A0C" w:rsidP="00BE0313">
      <w:pPr>
        <w:pStyle w:val="SourceTextTranslation"/>
        <w:widowControl w:val="0"/>
        <w:spacing w:after="0" w:line="240" w:lineRule="auto"/>
        <w:rPr>
          <w:rFonts w:asciiTheme="minorBidi" w:hAnsiTheme="minorBidi" w:cstheme="minorBidi"/>
          <w:sz w:val="24"/>
          <w:szCs w:val="24"/>
          <w:rtl/>
        </w:rPr>
      </w:pPr>
    </w:p>
    <w:p w14:paraId="3267F154" w14:textId="15A6DB60"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For both these readings of Rambam, the personal mitzva or </w:t>
      </w:r>
      <w:r w:rsidRPr="00212A0C">
        <w:rPr>
          <w:rFonts w:asciiTheme="minorBidi" w:hAnsiTheme="minorBidi" w:cstheme="minorBidi"/>
          <w:i/>
          <w:iCs/>
          <w:sz w:val="24"/>
          <w:szCs w:val="24"/>
        </w:rPr>
        <w:t>matir</w:t>
      </w:r>
      <w:r w:rsidRPr="00212A0C">
        <w:rPr>
          <w:rFonts w:asciiTheme="minorBidi" w:hAnsiTheme="minorBidi" w:cstheme="minorBidi"/>
          <w:sz w:val="24"/>
          <w:szCs w:val="24"/>
        </w:rPr>
        <w:t xml:space="preserve"> element comes to the fore at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and creates an obligation on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because of its personal halachic significance for him and his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Perhaps this is why Boaz took personal responsibility for assembling his minyan of elders. </w:t>
      </w:r>
    </w:p>
    <w:p w14:paraId="7B0476B5"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58A1EAEC" w14:textId="54658784"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According to Beit Yosef’s reading of Rambam, that </w:t>
      </w:r>
      <w:r w:rsidRPr="00212A0C">
        <w:rPr>
          <w:rFonts w:asciiTheme="minorBidi" w:hAnsiTheme="minorBidi" w:cstheme="minorBidi"/>
          <w:i/>
          <w:iCs/>
          <w:sz w:val="24"/>
          <w:szCs w:val="24"/>
        </w:rPr>
        <w:t xml:space="preserve">birkat chatanim </w:t>
      </w:r>
      <w:r w:rsidRPr="00212A0C">
        <w:rPr>
          <w:rFonts w:asciiTheme="minorBidi" w:hAnsiTheme="minorBidi" w:cstheme="minorBidi"/>
          <w:sz w:val="24"/>
          <w:szCs w:val="24"/>
        </w:rPr>
        <w:t xml:space="preserve">is a </w:t>
      </w:r>
      <w:r w:rsidRPr="00212A0C">
        <w:rPr>
          <w:rFonts w:asciiTheme="minorBidi" w:hAnsiTheme="minorBidi" w:cstheme="minorBidi"/>
          <w:i/>
          <w:iCs/>
          <w:sz w:val="24"/>
          <w:szCs w:val="24"/>
        </w:rPr>
        <w:t>birkat ha-mitzva</w:t>
      </w:r>
      <w:r w:rsidRPr="00212A0C">
        <w:rPr>
          <w:rFonts w:asciiTheme="minorBidi" w:hAnsiTheme="minorBidi" w:cstheme="minorBidi"/>
          <w:sz w:val="24"/>
          <w:szCs w:val="24"/>
        </w:rPr>
        <w:t xml:space="preserve">, one might argue that it is solely the </w:t>
      </w:r>
      <w:r w:rsidRPr="00212A0C">
        <w:rPr>
          <w:rFonts w:asciiTheme="minorBidi" w:hAnsiTheme="minorBidi" w:cstheme="minorBidi"/>
          <w:i/>
          <w:iCs/>
          <w:sz w:val="24"/>
          <w:szCs w:val="24"/>
        </w:rPr>
        <w:t>chatan’s</w:t>
      </w:r>
      <w:r w:rsidRPr="00212A0C">
        <w:rPr>
          <w:rFonts w:asciiTheme="minorBidi" w:hAnsiTheme="minorBidi" w:cstheme="minorBidi"/>
          <w:sz w:val="24"/>
          <w:szCs w:val="24"/>
        </w:rPr>
        <w:t xml:space="preserve"> mitzva, much as Rambam views the mitzva of </w:t>
      </w:r>
      <w:r w:rsidRPr="00212A0C">
        <w:rPr>
          <w:rFonts w:asciiTheme="minorBidi" w:hAnsiTheme="minorBidi" w:cstheme="minorBidi"/>
          <w:i/>
          <w:iCs/>
          <w:sz w:val="24"/>
          <w:szCs w:val="24"/>
        </w:rPr>
        <w:t>kiddushin</w:t>
      </w:r>
      <w:r w:rsidRPr="00212A0C">
        <w:rPr>
          <w:rFonts w:asciiTheme="minorBidi" w:hAnsiTheme="minorBidi" w:cstheme="minorBidi"/>
          <w:sz w:val="24"/>
          <w:szCs w:val="24"/>
        </w:rPr>
        <w:t xml:space="preserve"> as exclusive to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But according to Ramban’s reading, the </w:t>
      </w:r>
      <w:r w:rsidRPr="00212A0C">
        <w:rPr>
          <w:rFonts w:asciiTheme="minorBidi" w:hAnsiTheme="minorBidi" w:cstheme="minorBidi"/>
          <w:i/>
          <w:iCs/>
          <w:sz w:val="24"/>
          <w:szCs w:val="24"/>
        </w:rPr>
        <w:t>matir</w:t>
      </w:r>
      <w:r w:rsidRPr="00212A0C">
        <w:rPr>
          <w:rFonts w:asciiTheme="minorBidi" w:hAnsiTheme="minorBidi" w:cstheme="minorBidi"/>
          <w:sz w:val="24"/>
          <w:szCs w:val="24"/>
        </w:rPr>
        <w:t xml:space="preserve"> aspect of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might apply to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as well, since she, too, is not permitted to have relations “without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w:t>
      </w:r>
    </w:p>
    <w:p w14:paraId="58AFD52B" w14:textId="77777777" w:rsidR="00212A0C" w:rsidRPr="00212A0C" w:rsidRDefault="00212A0C" w:rsidP="00BE0313">
      <w:pPr>
        <w:widowControl w:val="0"/>
        <w:bidi w:val="0"/>
        <w:spacing w:after="0" w:line="240" w:lineRule="auto"/>
        <w:jc w:val="both"/>
        <w:rPr>
          <w:rFonts w:asciiTheme="minorBidi" w:hAnsiTheme="minorBidi" w:cstheme="minorBidi"/>
          <w:sz w:val="24"/>
          <w:szCs w:val="24"/>
        </w:rPr>
      </w:pPr>
    </w:p>
    <w:p w14:paraId="56BE3D8B" w14:textId="35F79DC7" w:rsidR="0099330E" w:rsidRPr="00212A0C" w:rsidRDefault="0099330E" w:rsidP="00BE0313">
      <w:pPr>
        <w:widowControl w:val="0"/>
        <w:bidi w:val="0"/>
        <w:spacing w:after="0" w:line="240" w:lineRule="auto"/>
        <w:jc w:val="both"/>
        <w:rPr>
          <w:rFonts w:asciiTheme="minorBidi" w:hAnsiTheme="minorBidi" w:cstheme="minorBidi"/>
          <w:sz w:val="24"/>
          <w:szCs w:val="24"/>
          <w:rtl/>
        </w:rPr>
      </w:pPr>
      <w:r w:rsidRPr="00212A0C">
        <w:rPr>
          <w:rFonts w:asciiTheme="minorBidi" w:hAnsiTheme="minorBidi" w:cstheme="minorBidi"/>
          <w:b/>
          <w:bCs/>
          <w:sz w:val="24"/>
          <w:szCs w:val="24"/>
        </w:rPr>
        <w:t>II. Only Shevach</w:t>
      </w:r>
      <w:r w:rsidRPr="00212A0C">
        <w:rPr>
          <w:rFonts w:asciiTheme="minorBidi" w:hAnsiTheme="minorBidi" w:cstheme="minorBidi"/>
          <w:sz w:val="24"/>
          <w:szCs w:val="24"/>
        </w:rPr>
        <w:t xml:space="preserve"> Alternatively, one can argue that the </w:t>
      </w:r>
      <w:r w:rsidRPr="00212A0C">
        <w:rPr>
          <w:rFonts w:asciiTheme="minorBidi" w:hAnsiTheme="minorBidi" w:cstheme="minorBidi"/>
          <w:i/>
          <w:iCs/>
          <w:sz w:val="24"/>
          <w:szCs w:val="24"/>
        </w:rPr>
        <w:t>berachot</w:t>
      </w:r>
      <w:r w:rsidR="004E7193" w:rsidRPr="00212A0C">
        <w:rPr>
          <w:rFonts w:asciiTheme="minorBidi" w:hAnsiTheme="minorBidi" w:cstheme="minorBidi"/>
          <w:i/>
          <w:iCs/>
          <w:sz w:val="24"/>
          <w:szCs w:val="24"/>
        </w:rPr>
        <w:t>,</w:t>
      </w:r>
      <w:r w:rsidRPr="00212A0C">
        <w:rPr>
          <w:rFonts w:asciiTheme="minorBidi" w:hAnsiTheme="minorBidi" w:cstheme="minorBidi"/>
          <w:sz w:val="24"/>
          <w:szCs w:val="24"/>
        </w:rPr>
        <w:t xml:space="preserve"> </w:t>
      </w:r>
      <w:r w:rsidR="004E7193" w:rsidRPr="00212A0C">
        <w:rPr>
          <w:rFonts w:asciiTheme="minorBidi" w:hAnsiTheme="minorBidi" w:cstheme="minorBidi"/>
          <w:sz w:val="24"/>
          <w:szCs w:val="24"/>
        </w:rPr>
        <w:t xml:space="preserve">even </w:t>
      </w:r>
      <w:r w:rsidRPr="00212A0C">
        <w:rPr>
          <w:rFonts w:asciiTheme="minorBidi" w:hAnsiTheme="minorBidi" w:cstheme="minorBidi"/>
          <w:sz w:val="24"/>
          <w:szCs w:val="24"/>
        </w:rPr>
        <w:t>at the wedding</w:t>
      </w:r>
      <w:r w:rsidR="004E7193" w:rsidRPr="00212A0C">
        <w:rPr>
          <w:rFonts w:asciiTheme="minorBidi" w:hAnsiTheme="minorBidi" w:cstheme="minorBidi"/>
          <w:sz w:val="24"/>
          <w:szCs w:val="24"/>
        </w:rPr>
        <w:t xml:space="preserve"> ceremony,</w:t>
      </w:r>
      <w:r w:rsidRPr="00212A0C">
        <w:rPr>
          <w:rFonts w:asciiTheme="minorBidi" w:hAnsiTheme="minorBidi" w:cstheme="minorBidi"/>
          <w:sz w:val="24"/>
          <w:szCs w:val="24"/>
        </w:rPr>
        <w:t xml:space="preserve"> are not really a </w:t>
      </w:r>
      <w:r w:rsidRPr="00212A0C">
        <w:rPr>
          <w:rFonts w:asciiTheme="minorBidi" w:hAnsiTheme="minorBidi" w:cstheme="minorBidi"/>
          <w:i/>
          <w:iCs/>
          <w:sz w:val="24"/>
          <w:szCs w:val="24"/>
        </w:rPr>
        <w:t>matir</w:t>
      </w:r>
      <w:r w:rsidRPr="00212A0C">
        <w:rPr>
          <w:rFonts w:asciiTheme="minorBidi" w:hAnsiTheme="minorBidi" w:cstheme="minorBidi"/>
          <w:sz w:val="24"/>
          <w:szCs w:val="24"/>
        </w:rPr>
        <w:t xml:space="preserve">, and the phrase “without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refers only to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itself, and not to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w:t>
      </w:r>
    </w:p>
    <w:p w14:paraId="2AF103C8" w14:textId="77777777" w:rsidR="00212A0C" w:rsidRDefault="00212A0C" w:rsidP="00BE0313">
      <w:pPr>
        <w:pStyle w:val="SourceTitleTranslation"/>
        <w:widowControl w:val="0"/>
        <w:spacing w:after="0" w:line="240" w:lineRule="auto"/>
        <w:jc w:val="both"/>
        <w:rPr>
          <w:rFonts w:asciiTheme="minorBidi" w:hAnsiTheme="minorBidi" w:cstheme="minorBidi"/>
          <w:sz w:val="24"/>
          <w:szCs w:val="24"/>
        </w:rPr>
      </w:pPr>
    </w:p>
    <w:p w14:paraId="2BD4CE38" w14:textId="6C91A843"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Mordechai </w:t>
      </w:r>
      <w:r w:rsidRPr="00212A0C">
        <w:rPr>
          <w:rFonts w:asciiTheme="minorBidi" w:hAnsiTheme="minorBidi" w:cstheme="minorBidi"/>
          <w:i/>
          <w:iCs/>
          <w:sz w:val="24"/>
          <w:szCs w:val="24"/>
        </w:rPr>
        <w:t>Kiddushin</w:t>
      </w:r>
      <w:r w:rsidRPr="00212A0C">
        <w:rPr>
          <w:rFonts w:asciiTheme="minorBidi" w:hAnsiTheme="minorBidi" w:cstheme="minorBidi"/>
          <w:sz w:val="24"/>
          <w:szCs w:val="24"/>
        </w:rPr>
        <w:t xml:space="preserve"> 545</w:t>
      </w:r>
    </w:p>
    <w:p w14:paraId="1DF80B45" w14:textId="75BBCA63" w:rsidR="0099330E" w:rsidRPr="00212A0C" w:rsidRDefault="0099330E" w:rsidP="00BE0313">
      <w:pPr>
        <w:pStyle w:val="SourceTextTranslation"/>
        <w:widowControl w:val="0"/>
        <w:spacing w:after="0" w:line="240" w:lineRule="auto"/>
        <w:rPr>
          <w:rFonts w:asciiTheme="minorBidi" w:hAnsiTheme="minorBidi" w:cstheme="minorBidi"/>
          <w:sz w:val="24"/>
          <w:szCs w:val="24"/>
          <w:rtl/>
        </w:rPr>
      </w:pPr>
      <w:r w:rsidRPr="00212A0C">
        <w:rPr>
          <w:rFonts w:asciiTheme="minorBidi" w:hAnsiTheme="minorBidi" w:cstheme="minorBidi"/>
          <w:sz w:val="24"/>
          <w:szCs w:val="24"/>
        </w:rPr>
        <w:t>They sent the matters before the Rav [Shimshon, Rash] of Sens…and he replied and this is his language…For it makes sense that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without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who is prohibited is [one] without </w:t>
      </w:r>
      <w:r w:rsidRPr="00212A0C">
        <w:rPr>
          <w:rFonts w:asciiTheme="minorBidi" w:hAnsiTheme="minorBidi" w:cstheme="minorBidi"/>
          <w:i/>
          <w:iCs/>
          <w:sz w:val="24"/>
          <w:szCs w:val="24"/>
        </w:rPr>
        <w:t>chuppa</w:t>
      </w:r>
      <w:r w:rsidRPr="00212A0C">
        <w:rPr>
          <w:rFonts w:asciiTheme="minorBidi" w:hAnsiTheme="minorBidi" w:cstheme="minorBidi"/>
          <w:sz w:val="24"/>
          <w:szCs w:val="24"/>
        </w:rPr>
        <w:t>, but it [</w:t>
      </w:r>
      <w:r w:rsidRPr="00212A0C">
        <w:rPr>
          <w:rFonts w:asciiTheme="minorBidi" w:hAnsiTheme="minorBidi" w:cstheme="minorBidi"/>
          <w:i/>
          <w:iCs/>
          <w:sz w:val="24"/>
          <w:szCs w:val="24"/>
        </w:rPr>
        <w:t>Masechet Kalla</w:t>
      </w:r>
      <w:r w:rsidRPr="00212A0C">
        <w:rPr>
          <w:rFonts w:asciiTheme="minorBidi" w:hAnsiTheme="minorBidi" w:cstheme="minorBidi"/>
          <w:sz w:val="24"/>
          <w:szCs w:val="24"/>
        </w:rPr>
        <w:t xml:space="preserve">] used the language of “without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because we make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at the time of </w:t>
      </w:r>
      <w:r w:rsidRPr="00212A0C">
        <w:rPr>
          <w:rFonts w:asciiTheme="minorBidi" w:hAnsiTheme="minorBidi" w:cstheme="minorBidi"/>
          <w:i/>
          <w:iCs/>
          <w:sz w:val="24"/>
          <w:szCs w:val="24"/>
        </w:rPr>
        <w:t>nissuin</w:t>
      </w:r>
      <w:r w:rsidRPr="00212A0C">
        <w:rPr>
          <w:rFonts w:asciiTheme="minorBidi" w:hAnsiTheme="minorBidi" w:cstheme="minorBidi"/>
          <w:sz w:val="24"/>
          <w:szCs w:val="24"/>
        </w:rPr>
        <w:t>…From the hands of Shimshon son of Avraham ob”m.</w:t>
      </w:r>
    </w:p>
    <w:p w14:paraId="060EBF56" w14:textId="77777777" w:rsidR="00BE0313" w:rsidRDefault="00BE0313" w:rsidP="00BE0313">
      <w:pPr>
        <w:widowControl w:val="0"/>
        <w:bidi w:val="0"/>
        <w:spacing w:after="0" w:line="240" w:lineRule="auto"/>
        <w:jc w:val="both"/>
        <w:rPr>
          <w:rFonts w:asciiTheme="minorBidi" w:hAnsiTheme="minorBidi" w:cstheme="minorBidi"/>
          <w:sz w:val="24"/>
          <w:szCs w:val="24"/>
        </w:rPr>
      </w:pPr>
    </w:p>
    <w:p w14:paraId="4FD51023" w14:textId="0D4AB502"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According to this view,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at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could be either a standard </w:t>
      </w:r>
      <w:r w:rsidRPr="00212A0C">
        <w:rPr>
          <w:rFonts w:asciiTheme="minorBidi" w:hAnsiTheme="minorBidi" w:cstheme="minorBidi"/>
          <w:i/>
          <w:iCs/>
          <w:sz w:val="24"/>
          <w:szCs w:val="24"/>
        </w:rPr>
        <w:t>birkat ha-shevach</w:t>
      </w:r>
      <w:r w:rsidRPr="00212A0C">
        <w:rPr>
          <w:rFonts w:asciiTheme="minorBidi" w:hAnsiTheme="minorBidi" w:cstheme="minorBidi"/>
          <w:sz w:val="24"/>
          <w:szCs w:val="24"/>
        </w:rPr>
        <w:t xml:space="preserve">, or a more elevated </w:t>
      </w:r>
      <w:r w:rsidRPr="00212A0C">
        <w:rPr>
          <w:rFonts w:asciiTheme="minorBidi" w:hAnsiTheme="minorBidi" w:cstheme="minorBidi"/>
          <w:i/>
          <w:iCs/>
          <w:sz w:val="24"/>
          <w:szCs w:val="24"/>
        </w:rPr>
        <w:t>davar she-bikdusha</w:t>
      </w:r>
      <w:r w:rsidRPr="00212A0C">
        <w:rPr>
          <w:rFonts w:asciiTheme="minorBidi" w:hAnsiTheme="minorBidi" w:cstheme="minorBidi"/>
          <w:sz w:val="24"/>
          <w:szCs w:val="24"/>
        </w:rPr>
        <w:t xml:space="preserve">. </w:t>
      </w:r>
    </w:p>
    <w:p w14:paraId="646B67BF" w14:textId="77777777" w:rsidR="00BE0313" w:rsidRPr="00212A0C" w:rsidRDefault="00BE0313" w:rsidP="00BE0313">
      <w:pPr>
        <w:widowControl w:val="0"/>
        <w:bidi w:val="0"/>
        <w:spacing w:after="0" w:line="240" w:lineRule="auto"/>
        <w:jc w:val="both"/>
        <w:rPr>
          <w:rFonts w:asciiTheme="minorBidi" w:hAnsiTheme="minorBidi" w:cstheme="minorBidi"/>
          <w:sz w:val="24"/>
          <w:szCs w:val="24"/>
          <w:rtl/>
        </w:rPr>
      </w:pPr>
    </w:p>
    <w:p w14:paraId="032F59E3" w14:textId="0A7B1244"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If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an obligatory set of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of praise, whose obligation is it to recite or hear it? There are a few possible answers to this question:</w:t>
      </w:r>
    </w:p>
    <w:p w14:paraId="2101EE23"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5D3B6C4A" w14:textId="7466D292"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 xml:space="preserve">A. </w:t>
      </w:r>
      <w:r w:rsidR="007B7DD1" w:rsidRPr="00212A0C">
        <w:rPr>
          <w:rFonts w:asciiTheme="minorBidi" w:hAnsiTheme="minorBidi" w:cstheme="minorBidi"/>
          <w:b/>
          <w:bCs/>
          <w:sz w:val="24"/>
          <w:szCs w:val="24"/>
        </w:rPr>
        <w:t xml:space="preserve">Every </w:t>
      </w:r>
      <w:r w:rsidRPr="00212A0C">
        <w:rPr>
          <w:rFonts w:asciiTheme="minorBidi" w:hAnsiTheme="minorBidi" w:cstheme="minorBidi"/>
          <w:b/>
          <w:bCs/>
          <w:sz w:val="24"/>
          <w:szCs w:val="24"/>
        </w:rPr>
        <w:t>Individual in attendance</w:t>
      </w:r>
      <w:r w:rsidRPr="00212A0C">
        <w:rPr>
          <w:rFonts w:asciiTheme="minorBidi" w:hAnsiTheme="minorBidi" w:cstheme="minorBidi"/>
          <w:sz w:val="24"/>
          <w:szCs w:val="24"/>
        </w:rPr>
        <w:t xml:space="preserve"> We’ve seen that Rambam views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at the </w:t>
      </w:r>
      <w:r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which he addresses in the laws of marriage, as a type of </w:t>
      </w:r>
      <w:r w:rsidRPr="00212A0C">
        <w:rPr>
          <w:rFonts w:asciiTheme="minorBidi" w:hAnsiTheme="minorBidi" w:cstheme="minorBidi"/>
          <w:i/>
          <w:iCs/>
          <w:sz w:val="24"/>
          <w:szCs w:val="24"/>
        </w:rPr>
        <w:t>birkat ha-mitzva</w:t>
      </w:r>
      <w:r w:rsidRPr="00212A0C">
        <w:rPr>
          <w:rFonts w:asciiTheme="minorBidi" w:hAnsiTheme="minorBidi" w:cstheme="minorBidi"/>
          <w:sz w:val="24"/>
          <w:szCs w:val="24"/>
        </w:rPr>
        <w:t xml:space="preserve"> or a </w:t>
      </w:r>
      <w:r w:rsidRPr="00212A0C">
        <w:rPr>
          <w:rFonts w:asciiTheme="minorBidi" w:hAnsiTheme="minorBidi" w:cstheme="minorBidi"/>
          <w:i/>
          <w:iCs/>
          <w:sz w:val="24"/>
          <w:szCs w:val="24"/>
        </w:rPr>
        <w:t>matir</w:t>
      </w:r>
      <w:r w:rsidRPr="00212A0C">
        <w:rPr>
          <w:rFonts w:asciiTheme="minorBidi" w:hAnsiTheme="minorBidi" w:cstheme="minorBidi"/>
          <w:sz w:val="24"/>
          <w:szCs w:val="24"/>
        </w:rPr>
        <w:t xml:space="preserve">. </w:t>
      </w:r>
      <w:r w:rsidR="005D1099" w:rsidRPr="00212A0C">
        <w:rPr>
          <w:rFonts w:asciiTheme="minorBidi" w:hAnsiTheme="minorBidi" w:cstheme="minorBidi"/>
          <w:sz w:val="24"/>
          <w:szCs w:val="24"/>
        </w:rPr>
        <w:t>However,</w:t>
      </w:r>
      <w:r w:rsidR="00E7427B" w:rsidRPr="00212A0C">
        <w:rPr>
          <w:rFonts w:asciiTheme="minorBidi" w:hAnsiTheme="minorBidi" w:cstheme="minorBidi"/>
          <w:sz w:val="24"/>
          <w:szCs w:val="24"/>
        </w:rPr>
        <w:t xml:space="preserve"> it is noteworthy that</w:t>
      </w:r>
      <w:r w:rsidRPr="00212A0C">
        <w:rPr>
          <w:rFonts w:asciiTheme="minorBidi" w:hAnsiTheme="minorBidi" w:cstheme="minorBidi"/>
          <w:sz w:val="24"/>
          <w:szCs w:val="24"/>
        </w:rPr>
        <w:t xml:space="preserve"> his discussion of the </w:t>
      </w:r>
      <w:r w:rsidRPr="00212A0C">
        <w:rPr>
          <w:rFonts w:asciiTheme="minorBidi" w:hAnsiTheme="minorBidi" w:cstheme="minorBidi"/>
          <w:i/>
          <w:sz w:val="24"/>
          <w:szCs w:val="24"/>
        </w:rPr>
        <w:t>sheva berachot</w:t>
      </w:r>
      <w:r w:rsidRPr="00212A0C">
        <w:rPr>
          <w:rFonts w:asciiTheme="minorBidi" w:hAnsiTheme="minorBidi" w:cstheme="minorBidi"/>
          <w:sz w:val="24"/>
          <w:szCs w:val="24"/>
        </w:rPr>
        <w:t xml:space="preserve"> </w:t>
      </w:r>
      <w:r w:rsidR="006C6907" w:rsidRPr="00212A0C">
        <w:rPr>
          <w:rFonts w:asciiTheme="minorBidi" w:hAnsiTheme="minorBidi" w:cstheme="minorBidi"/>
          <w:sz w:val="24"/>
          <w:szCs w:val="24"/>
        </w:rPr>
        <w:t xml:space="preserve">recited </w:t>
      </w:r>
      <w:r w:rsidRPr="00212A0C">
        <w:rPr>
          <w:rFonts w:asciiTheme="minorBidi" w:hAnsiTheme="minorBidi" w:cstheme="minorBidi"/>
          <w:sz w:val="24"/>
          <w:szCs w:val="24"/>
        </w:rPr>
        <w:t xml:space="preserve">during the week of rejoicing </w:t>
      </w:r>
      <w:r w:rsidR="00E7427B" w:rsidRPr="00212A0C">
        <w:rPr>
          <w:rFonts w:asciiTheme="minorBidi" w:hAnsiTheme="minorBidi" w:cstheme="minorBidi"/>
          <w:sz w:val="24"/>
          <w:szCs w:val="24"/>
        </w:rPr>
        <w:t xml:space="preserve">appears </w:t>
      </w:r>
      <w:r w:rsidRPr="00212A0C">
        <w:rPr>
          <w:rFonts w:asciiTheme="minorBidi" w:hAnsiTheme="minorBidi" w:cstheme="minorBidi"/>
          <w:sz w:val="24"/>
          <w:szCs w:val="24"/>
        </w:rPr>
        <w:t xml:space="preserve">elsewhere, in the laws of additions to </w:t>
      </w:r>
      <w:r w:rsidRPr="00212A0C">
        <w:rPr>
          <w:rFonts w:asciiTheme="minorBidi" w:hAnsiTheme="minorBidi" w:cstheme="minorBidi"/>
          <w:i/>
          <w:sz w:val="24"/>
          <w:szCs w:val="24"/>
        </w:rPr>
        <w:t>birkat ha-mazon</w:t>
      </w:r>
      <w:r w:rsidRPr="00212A0C">
        <w:rPr>
          <w:rFonts w:asciiTheme="minorBidi" w:hAnsiTheme="minorBidi" w:cstheme="minorBidi"/>
          <w:sz w:val="24"/>
          <w:szCs w:val="24"/>
        </w:rPr>
        <w:t>. During</w:t>
      </w:r>
      <w:r w:rsidR="00155E6D" w:rsidRPr="00212A0C">
        <w:rPr>
          <w:rFonts w:asciiTheme="minorBidi" w:hAnsiTheme="minorBidi" w:cstheme="minorBidi"/>
          <w:sz w:val="24"/>
          <w:szCs w:val="24"/>
        </w:rPr>
        <w:t xml:space="preserve"> </w:t>
      </w:r>
      <w:r w:rsidRPr="00212A0C">
        <w:rPr>
          <w:rFonts w:asciiTheme="minorBidi" w:hAnsiTheme="minorBidi" w:cstheme="minorBidi"/>
          <w:sz w:val="24"/>
          <w:szCs w:val="24"/>
        </w:rPr>
        <w:t xml:space="preserve"> rejoicing, he seems to rule in the direction of every community member having </w:t>
      </w:r>
      <w:r w:rsidR="00B66663" w:rsidRPr="00212A0C">
        <w:rPr>
          <w:rFonts w:asciiTheme="minorBidi" w:hAnsiTheme="minorBidi" w:cstheme="minorBidi"/>
          <w:sz w:val="24"/>
          <w:szCs w:val="24"/>
        </w:rPr>
        <w:t>their own</w:t>
      </w:r>
      <w:r w:rsidRPr="00212A0C">
        <w:rPr>
          <w:rFonts w:asciiTheme="minorBidi" w:hAnsiTheme="minorBidi" w:cstheme="minorBidi"/>
          <w:sz w:val="24"/>
          <w:szCs w:val="24"/>
        </w:rPr>
        <w:t xml:space="preserve"> individual obligation. </w:t>
      </w:r>
    </w:p>
    <w:p w14:paraId="053A6068"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2FD251B3" w14:textId="132044A1"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Rambam, Laws of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2:9</w:t>
      </w:r>
    </w:p>
    <w:p w14:paraId="32950AF5" w14:textId="3E2433C7"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In the house of </w:t>
      </w:r>
      <w:r w:rsidRPr="00212A0C">
        <w:rPr>
          <w:rFonts w:asciiTheme="minorBidi" w:hAnsiTheme="minorBidi" w:cstheme="minorBidi"/>
          <w:i/>
          <w:iCs/>
          <w:sz w:val="24"/>
          <w:szCs w:val="24"/>
        </w:rPr>
        <w:t xml:space="preserve">chatanim, </w:t>
      </w:r>
      <w:r w:rsidRPr="00212A0C">
        <w:rPr>
          <w:rFonts w:asciiTheme="minorBidi" w:hAnsiTheme="minorBidi" w:cstheme="minorBidi"/>
          <w:sz w:val="24"/>
          <w:szCs w:val="24"/>
        </w:rPr>
        <w:t xml:space="preserve">we recite </w:t>
      </w:r>
      <w:r w:rsidRPr="00212A0C">
        <w:rPr>
          <w:rFonts w:asciiTheme="minorBidi" w:hAnsiTheme="minorBidi" w:cstheme="minorBidi"/>
          <w:i/>
          <w:iCs/>
          <w:sz w:val="24"/>
          <w:szCs w:val="24"/>
        </w:rPr>
        <w:t xml:space="preserve">birkat chatanim </w:t>
      </w:r>
      <w:r w:rsidRPr="00212A0C">
        <w:rPr>
          <w:rFonts w:asciiTheme="minorBidi" w:hAnsiTheme="minorBidi" w:cstheme="minorBidi"/>
          <w:sz w:val="24"/>
          <w:szCs w:val="24"/>
        </w:rPr>
        <w:t xml:space="preserve">after these four </w:t>
      </w:r>
      <w:r w:rsidRPr="00212A0C">
        <w:rPr>
          <w:rFonts w:asciiTheme="minorBidi" w:hAnsiTheme="minorBidi" w:cstheme="minorBidi"/>
          <w:i/>
          <w:iCs/>
          <w:sz w:val="24"/>
          <w:szCs w:val="24"/>
        </w:rPr>
        <w:t xml:space="preserve">berachot </w:t>
      </w:r>
      <w:r w:rsidRPr="00212A0C">
        <w:rPr>
          <w:rFonts w:asciiTheme="minorBidi" w:hAnsiTheme="minorBidi" w:cstheme="minorBidi"/>
          <w:sz w:val="24"/>
          <w:szCs w:val="24"/>
        </w:rPr>
        <w:t xml:space="preserve">[of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at every meal that we eat there, and bondsmen and minors do not recite this </w:t>
      </w:r>
      <w:r w:rsidRPr="00212A0C">
        <w:rPr>
          <w:rFonts w:asciiTheme="minorBidi" w:hAnsiTheme="minorBidi" w:cstheme="minorBidi"/>
          <w:i/>
          <w:iCs/>
          <w:sz w:val="24"/>
          <w:szCs w:val="24"/>
        </w:rPr>
        <w:t>beracha</w:t>
      </w:r>
      <w:r w:rsidR="00BE0313">
        <w:rPr>
          <w:rFonts w:asciiTheme="minorBidi" w:hAnsiTheme="minorBidi" w:cstheme="minorBidi"/>
          <w:sz w:val="24"/>
          <w:szCs w:val="24"/>
        </w:rPr>
        <w:t>.</w:t>
      </w:r>
    </w:p>
    <w:p w14:paraId="235A8FFE"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2C4C13D6" w14:textId="279D9D59"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As we saw earlier, Rambam establishes that only </w:t>
      </w:r>
      <w:r w:rsidRPr="00212A0C">
        <w:rPr>
          <w:rFonts w:asciiTheme="minorBidi" w:hAnsiTheme="minorBidi" w:cstheme="minorBidi"/>
          <w:i/>
          <w:iCs/>
          <w:sz w:val="24"/>
          <w:szCs w:val="24"/>
        </w:rPr>
        <w:t>asher bara</w:t>
      </w:r>
      <w:r w:rsidRPr="00212A0C">
        <w:rPr>
          <w:rFonts w:asciiTheme="minorBidi" w:hAnsiTheme="minorBidi" w:cstheme="minorBidi"/>
          <w:sz w:val="24"/>
          <w:szCs w:val="24"/>
        </w:rPr>
        <w:t xml:space="preserve"> (the concluding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recited in the absence of </w:t>
      </w:r>
      <w:r w:rsidRPr="00212A0C">
        <w:rPr>
          <w:rFonts w:asciiTheme="minorBidi" w:hAnsiTheme="minorBidi" w:cstheme="minorBidi"/>
          <w:i/>
          <w:iCs/>
          <w:sz w:val="24"/>
          <w:szCs w:val="24"/>
        </w:rPr>
        <w:t>panim chadashot</w:t>
      </w:r>
      <w:r w:rsidRPr="00212A0C">
        <w:rPr>
          <w:rFonts w:asciiTheme="minorBidi" w:hAnsiTheme="minorBidi" w:cstheme="minorBidi"/>
          <w:sz w:val="24"/>
          <w:szCs w:val="24"/>
        </w:rPr>
        <w:t xml:space="preserve">. Here, he adds a stipulation about who </w:t>
      </w:r>
      <w:r w:rsidRPr="00212A0C">
        <w:rPr>
          <w:rFonts w:asciiTheme="minorBidi" w:hAnsiTheme="minorBidi" w:cstheme="minorBidi"/>
          <w:b/>
          <w:bCs/>
          <w:sz w:val="24"/>
          <w:szCs w:val="24"/>
        </w:rPr>
        <w:t>cannot</w:t>
      </w:r>
      <w:r w:rsidRPr="00212A0C">
        <w:rPr>
          <w:rFonts w:asciiTheme="minorBidi" w:hAnsiTheme="minorBidi" w:cstheme="minorBidi"/>
          <w:sz w:val="24"/>
          <w:szCs w:val="24"/>
        </w:rPr>
        <w:t xml:space="preserve"> recite it. On a simple reading of Rambam, every free adult should add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into </w:t>
      </w:r>
      <w:r w:rsidR="005D1637" w:rsidRPr="00212A0C">
        <w:rPr>
          <w:rFonts w:asciiTheme="minorBidi" w:hAnsiTheme="minorBidi" w:cstheme="minorBidi"/>
          <w:sz w:val="24"/>
          <w:szCs w:val="24"/>
        </w:rPr>
        <w:t xml:space="preserve">their personal recitation of </w:t>
      </w:r>
      <w:r w:rsidRPr="00212A0C">
        <w:rPr>
          <w:rFonts w:asciiTheme="minorBidi" w:hAnsiTheme="minorBidi" w:cstheme="minorBidi"/>
          <w:i/>
          <w:sz w:val="24"/>
          <w:szCs w:val="24"/>
        </w:rPr>
        <w:t>birkat ha-mazon</w:t>
      </w:r>
      <w:r w:rsidRPr="00212A0C">
        <w:rPr>
          <w:rFonts w:asciiTheme="minorBidi" w:hAnsiTheme="minorBidi" w:cstheme="minorBidi"/>
          <w:sz w:val="24"/>
          <w:szCs w:val="24"/>
        </w:rPr>
        <w:t xml:space="preserve">. </w:t>
      </w:r>
    </w:p>
    <w:p w14:paraId="5758D178"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1AD2250F" w14:textId="00E0992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Indeed, Rav Moshe Feinstein has written explicitly that all attendees at a </w:t>
      </w:r>
      <w:r w:rsidRPr="00212A0C">
        <w:rPr>
          <w:rFonts w:asciiTheme="minorBidi" w:hAnsiTheme="minorBidi" w:cstheme="minorBidi"/>
          <w:iCs/>
          <w:sz w:val="24"/>
          <w:szCs w:val="24"/>
        </w:rPr>
        <w:t>wedding</w:t>
      </w:r>
      <w:r w:rsidRPr="00212A0C">
        <w:rPr>
          <w:rFonts w:asciiTheme="minorBidi" w:hAnsiTheme="minorBidi" w:cstheme="minorBidi"/>
          <w:sz w:val="24"/>
          <w:szCs w:val="24"/>
        </w:rPr>
        <w:t xml:space="preserve"> meal are obligated in reciting </w:t>
      </w:r>
      <w:r w:rsidRPr="00212A0C">
        <w:rPr>
          <w:rFonts w:asciiTheme="minorBidi" w:hAnsiTheme="minorBidi" w:cstheme="minorBidi"/>
          <w:i/>
          <w:sz w:val="24"/>
          <w:szCs w:val="24"/>
        </w:rPr>
        <w:t>sheva berachot</w:t>
      </w:r>
      <w:r w:rsidRPr="00212A0C">
        <w:rPr>
          <w:rFonts w:asciiTheme="minorBidi" w:hAnsiTheme="minorBidi" w:cstheme="minorBidi"/>
          <w:sz w:val="24"/>
          <w:szCs w:val="24"/>
        </w:rPr>
        <w:t xml:space="preserve">, as part of his view of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as a function of </w:t>
      </w:r>
      <w:r w:rsidRPr="00212A0C">
        <w:rPr>
          <w:rFonts w:asciiTheme="minorBidi" w:hAnsiTheme="minorBidi" w:cstheme="minorBidi"/>
          <w:i/>
          <w:sz w:val="24"/>
          <w:szCs w:val="24"/>
        </w:rPr>
        <w:t>birkat ha-mazon</w:t>
      </w:r>
      <w:r w:rsidRPr="00212A0C">
        <w:rPr>
          <w:rFonts w:asciiTheme="minorBidi" w:hAnsiTheme="minorBidi" w:cstheme="minorBidi"/>
          <w:sz w:val="24"/>
          <w:szCs w:val="24"/>
        </w:rPr>
        <w:t>:</w:t>
      </w:r>
    </w:p>
    <w:p w14:paraId="1FAFE5B9"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3D2F5483"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t>Iggerot Moshe</w:t>
      </w:r>
      <w:r w:rsidRPr="00212A0C">
        <w:rPr>
          <w:rFonts w:asciiTheme="minorBidi" w:hAnsiTheme="minorBidi" w:cstheme="minorBidi"/>
          <w:sz w:val="24"/>
          <w:szCs w:val="24"/>
        </w:rPr>
        <w:t xml:space="preserve"> OC 1:56</w:t>
      </w:r>
    </w:p>
    <w:p w14:paraId="5BC9ED25" w14:textId="2917BF52"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…For the obligation of the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after the meal is incumbent on all those who eat at the wedding meal, and even on those who do not see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as explained in </w:t>
      </w:r>
      <w:r w:rsidRPr="00212A0C">
        <w:rPr>
          <w:rFonts w:asciiTheme="minorBidi" w:hAnsiTheme="minorBidi" w:cstheme="minorBidi"/>
          <w:i/>
          <w:iCs/>
          <w:sz w:val="24"/>
          <w:szCs w:val="24"/>
        </w:rPr>
        <w:t>Even Ha-ezer</w:t>
      </w:r>
      <w:r w:rsidRPr="00212A0C">
        <w:rPr>
          <w:rFonts w:asciiTheme="minorBidi" w:hAnsiTheme="minorBidi" w:cstheme="minorBidi"/>
          <w:sz w:val="24"/>
          <w:szCs w:val="24"/>
        </w:rPr>
        <w:t xml:space="preserve"> 62:11. And consequently they are not permitted to leave before the recitation of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or they should recite the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on their own with a minyan when they don’t have time to wait until after the end of the meal…[Someone] who did not obligate himself in </w:t>
      </w:r>
      <w:r w:rsidRPr="00212A0C">
        <w:rPr>
          <w:rFonts w:asciiTheme="minorBidi" w:hAnsiTheme="minorBidi" w:cstheme="minorBidi"/>
          <w:i/>
          <w:iCs/>
          <w:sz w:val="24"/>
          <w:szCs w:val="24"/>
        </w:rPr>
        <w:t>zimmun</w:t>
      </w:r>
      <w:r w:rsidRPr="00212A0C">
        <w:rPr>
          <w:rFonts w:asciiTheme="minorBidi" w:hAnsiTheme="minorBidi" w:cstheme="minorBidi"/>
          <w:sz w:val="24"/>
          <w:szCs w:val="24"/>
        </w:rPr>
        <w:t xml:space="preserve"> with ten, and not even in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with three, is not obligated in the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nor in </w:t>
      </w:r>
      <w:r w:rsidRPr="00212A0C">
        <w:rPr>
          <w:rFonts w:asciiTheme="minorBidi" w:hAnsiTheme="minorBidi" w:cstheme="minorBidi"/>
          <w:i/>
          <w:iCs/>
          <w:sz w:val="24"/>
          <w:szCs w:val="24"/>
        </w:rPr>
        <w:t>asher bara</w:t>
      </w:r>
      <w:r w:rsidRPr="00212A0C">
        <w:rPr>
          <w:rFonts w:asciiTheme="minorBidi" w:hAnsiTheme="minorBidi" w:cstheme="minorBidi"/>
          <w:sz w:val="24"/>
          <w:szCs w:val="24"/>
        </w:rPr>
        <w:t>.</w:t>
      </w:r>
    </w:p>
    <w:p w14:paraId="11B0CCC0"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71257EA9" w14:textId="4BF3599D" w:rsidR="0099330E" w:rsidRDefault="00CB326C"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Those who follow this view </w:t>
      </w:r>
      <w:r w:rsidR="00360F94" w:rsidRPr="00212A0C">
        <w:rPr>
          <w:rFonts w:asciiTheme="minorBidi" w:hAnsiTheme="minorBidi" w:cstheme="minorBidi"/>
          <w:sz w:val="24"/>
          <w:szCs w:val="24"/>
        </w:rPr>
        <w:t xml:space="preserve">generally </w:t>
      </w:r>
      <w:r w:rsidRPr="00212A0C">
        <w:rPr>
          <w:rFonts w:asciiTheme="minorBidi" w:hAnsiTheme="minorBidi" w:cstheme="minorBidi"/>
          <w:sz w:val="24"/>
          <w:szCs w:val="24"/>
        </w:rPr>
        <w:t>require individuals who ate</w:t>
      </w:r>
      <w:r w:rsidR="0096235A" w:rsidRPr="00212A0C">
        <w:rPr>
          <w:rFonts w:asciiTheme="minorBidi" w:hAnsiTheme="minorBidi" w:cstheme="minorBidi"/>
          <w:sz w:val="24"/>
          <w:szCs w:val="24"/>
        </w:rPr>
        <w:t xml:space="preserve"> bread at a wedding to s</w:t>
      </w:r>
      <w:r w:rsidR="00E71356" w:rsidRPr="00212A0C">
        <w:rPr>
          <w:rFonts w:asciiTheme="minorBidi" w:hAnsiTheme="minorBidi" w:cstheme="minorBidi"/>
          <w:sz w:val="24"/>
          <w:szCs w:val="24"/>
        </w:rPr>
        <w:t>t</w:t>
      </w:r>
      <w:r w:rsidR="0096235A" w:rsidRPr="00212A0C">
        <w:rPr>
          <w:rFonts w:asciiTheme="minorBidi" w:hAnsiTheme="minorBidi" w:cstheme="minorBidi"/>
          <w:sz w:val="24"/>
          <w:szCs w:val="24"/>
        </w:rPr>
        <w:t xml:space="preserve">ay </w:t>
      </w:r>
      <w:r w:rsidR="00E71356" w:rsidRPr="00212A0C">
        <w:rPr>
          <w:rFonts w:asciiTheme="minorBidi" w:hAnsiTheme="minorBidi" w:cstheme="minorBidi"/>
          <w:sz w:val="24"/>
          <w:szCs w:val="24"/>
        </w:rPr>
        <w:t xml:space="preserve">for the recitation of </w:t>
      </w:r>
      <w:r w:rsidR="0096235A" w:rsidRPr="00212A0C">
        <w:rPr>
          <w:rFonts w:asciiTheme="minorBidi" w:hAnsiTheme="minorBidi" w:cstheme="minorBidi"/>
          <w:i/>
          <w:iCs/>
          <w:sz w:val="24"/>
          <w:szCs w:val="24"/>
        </w:rPr>
        <w:t>birkat ha-mazon</w:t>
      </w:r>
      <w:r w:rsidR="0096235A" w:rsidRPr="00212A0C">
        <w:rPr>
          <w:rFonts w:asciiTheme="minorBidi" w:hAnsiTheme="minorBidi" w:cstheme="minorBidi"/>
          <w:sz w:val="24"/>
          <w:szCs w:val="24"/>
        </w:rPr>
        <w:t xml:space="preserve"> </w:t>
      </w:r>
      <w:r w:rsidR="00E71356" w:rsidRPr="00212A0C">
        <w:rPr>
          <w:rFonts w:asciiTheme="minorBidi" w:hAnsiTheme="minorBidi" w:cstheme="minorBidi"/>
          <w:sz w:val="24"/>
          <w:szCs w:val="24"/>
        </w:rPr>
        <w:t>at the end of the meal</w:t>
      </w:r>
      <w:r w:rsidR="00360F94" w:rsidRPr="00212A0C">
        <w:rPr>
          <w:rFonts w:asciiTheme="minorBidi" w:hAnsiTheme="minorBidi" w:cstheme="minorBidi"/>
          <w:sz w:val="24"/>
          <w:szCs w:val="24"/>
        </w:rPr>
        <w:t>,</w:t>
      </w:r>
      <w:r w:rsidR="00E71356" w:rsidRPr="00212A0C">
        <w:rPr>
          <w:rFonts w:asciiTheme="minorBidi" w:hAnsiTheme="minorBidi" w:cstheme="minorBidi"/>
          <w:sz w:val="24"/>
          <w:szCs w:val="24"/>
        </w:rPr>
        <w:t xml:space="preserve"> or at the ver</w:t>
      </w:r>
      <w:r w:rsidR="00BB52C2" w:rsidRPr="00212A0C">
        <w:rPr>
          <w:rFonts w:asciiTheme="minorBidi" w:hAnsiTheme="minorBidi" w:cstheme="minorBidi"/>
          <w:sz w:val="24"/>
          <w:szCs w:val="24"/>
        </w:rPr>
        <w:t>y</w:t>
      </w:r>
      <w:r w:rsidR="00E71356" w:rsidRPr="00212A0C">
        <w:rPr>
          <w:rFonts w:asciiTheme="minorBidi" w:hAnsiTheme="minorBidi" w:cstheme="minorBidi"/>
          <w:sz w:val="24"/>
          <w:szCs w:val="24"/>
        </w:rPr>
        <w:t xml:space="preserve"> least to say it with a minyan </w:t>
      </w:r>
      <w:r w:rsidR="00BB52C2" w:rsidRPr="00212A0C">
        <w:rPr>
          <w:rFonts w:asciiTheme="minorBidi" w:hAnsiTheme="minorBidi" w:cstheme="minorBidi"/>
          <w:sz w:val="24"/>
          <w:szCs w:val="24"/>
        </w:rPr>
        <w:t>of their own</w:t>
      </w:r>
      <w:r w:rsidR="00360F94" w:rsidRPr="00212A0C">
        <w:rPr>
          <w:rFonts w:asciiTheme="minorBidi" w:hAnsiTheme="minorBidi" w:cstheme="minorBidi"/>
          <w:sz w:val="24"/>
          <w:szCs w:val="24"/>
        </w:rPr>
        <w:t xml:space="preserve"> (with some exceptions)</w:t>
      </w:r>
      <w:r w:rsidR="00BB52C2" w:rsidRPr="00212A0C">
        <w:rPr>
          <w:rFonts w:asciiTheme="minorBidi" w:hAnsiTheme="minorBidi" w:cstheme="minorBidi"/>
          <w:sz w:val="24"/>
          <w:szCs w:val="24"/>
        </w:rPr>
        <w:t>.</w:t>
      </w:r>
      <w:r w:rsidR="00E71356" w:rsidRPr="00212A0C">
        <w:rPr>
          <w:rFonts w:asciiTheme="minorBidi" w:hAnsiTheme="minorBidi" w:cstheme="minorBidi"/>
          <w:sz w:val="24"/>
          <w:szCs w:val="24"/>
        </w:rPr>
        <w:t xml:space="preserve"> </w:t>
      </w:r>
      <w:r w:rsidR="0099330E" w:rsidRPr="00212A0C">
        <w:rPr>
          <w:rFonts w:asciiTheme="minorBidi" w:hAnsiTheme="minorBidi" w:cstheme="minorBidi"/>
          <w:sz w:val="24"/>
          <w:szCs w:val="24"/>
        </w:rPr>
        <w:t xml:space="preserve">This logic could apply to </w:t>
      </w:r>
      <w:r w:rsidR="0099330E" w:rsidRPr="00212A0C">
        <w:rPr>
          <w:rFonts w:asciiTheme="minorBidi" w:hAnsiTheme="minorBidi" w:cstheme="minorBidi"/>
          <w:i/>
          <w:iCs/>
          <w:sz w:val="24"/>
          <w:szCs w:val="24"/>
        </w:rPr>
        <w:t>sheva berachot</w:t>
      </w:r>
      <w:r w:rsidR="0099330E" w:rsidRPr="00212A0C">
        <w:rPr>
          <w:rFonts w:asciiTheme="minorBidi" w:hAnsiTheme="minorBidi" w:cstheme="minorBidi"/>
          <w:sz w:val="24"/>
          <w:szCs w:val="24"/>
        </w:rPr>
        <w:t xml:space="preserve"> meals </w:t>
      </w:r>
      <w:r w:rsidR="00BB52C2" w:rsidRPr="00212A0C">
        <w:rPr>
          <w:rFonts w:asciiTheme="minorBidi" w:hAnsiTheme="minorBidi" w:cstheme="minorBidi"/>
          <w:sz w:val="24"/>
          <w:szCs w:val="24"/>
        </w:rPr>
        <w:t>throughout the week as well.</w:t>
      </w:r>
    </w:p>
    <w:p w14:paraId="61F39C97"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3BD8DFCA" w14:textId="2743B735" w:rsidR="0099330E" w:rsidRPr="00212A0C"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B. The Community</w:t>
      </w:r>
      <w:r w:rsidR="004E7193" w:rsidRPr="00212A0C">
        <w:rPr>
          <w:rFonts w:asciiTheme="minorBidi" w:hAnsiTheme="minorBidi" w:cstheme="minorBidi"/>
          <w:b/>
          <w:bCs/>
          <w:sz w:val="24"/>
          <w:szCs w:val="24"/>
        </w:rPr>
        <w:t xml:space="preserve"> as a Whole</w:t>
      </w:r>
      <w:r w:rsidRPr="00212A0C">
        <w:rPr>
          <w:rFonts w:asciiTheme="minorBidi" w:hAnsiTheme="minorBidi" w:cstheme="minorBidi"/>
          <w:b/>
          <w:bCs/>
          <w:sz w:val="24"/>
          <w:szCs w:val="24"/>
        </w:rPr>
        <w:t xml:space="preserve"> </w:t>
      </w:r>
      <w:r w:rsidRPr="00212A0C">
        <w:rPr>
          <w:rFonts w:asciiTheme="minorBidi" w:hAnsiTheme="minorBidi" w:cstheme="minorBidi"/>
          <w:sz w:val="24"/>
          <w:szCs w:val="24"/>
        </w:rPr>
        <w:t xml:space="preserve">Ramban suggests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and other </w:t>
      </w:r>
      <w:r w:rsidRPr="00212A0C">
        <w:rPr>
          <w:rFonts w:asciiTheme="minorBidi" w:hAnsiTheme="minorBidi" w:cstheme="minorBidi"/>
          <w:i/>
          <w:iCs/>
          <w:sz w:val="24"/>
          <w:szCs w:val="24"/>
        </w:rPr>
        <w:t>mitzvot</w:t>
      </w:r>
      <w:r w:rsidRPr="00212A0C">
        <w:rPr>
          <w:rFonts w:asciiTheme="minorBidi" w:hAnsiTheme="minorBidi" w:cstheme="minorBidi"/>
          <w:sz w:val="24"/>
          <w:szCs w:val="24"/>
        </w:rPr>
        <w:t xml:space="preserve"> listed in the mishna as requiring a minyan, is a </w:t>
      </w:r>
      <w:r w:rsidRPr="00212A0C">
        <w:rPr>
          <w:rFonts w:asciiTheme="minorBidi" w:hAnsiTheme="minorBidi" w:cstheme="minorBidi"/>
          <w:i/>
          <w:iCs/>
          <w:sz w:val="24"/>
          <w:szCs w:val="24"/>
        </w:rPr>
        <w:t>chovat ha-tzibbur</w:t>
      </w:r>
      <w:r w:rsidRPr="00212A0C">
        <w:rPr>
          <w:rFonts w:asciiTheme="minorBidi" w:hAnsiTheme="minorBidi" w:cstheme="minorBidi"/>
          <w:sz w:val="24"/>
          <w:szCs w:val="24"/>
        </w:rPr>
        <w:t xml:space="preserve"> (a communal obligation).</w:t>
      </w:r>
    </w:p>
    <w:p w14:paraId="61AF4B4D" w14:textId="77777777" w:rsidR="00BE0313" w:rsidRDefault="00BE0313" w:rsidP="00BE0313">
      <w:pPr>
        <w:pStyle w:val="SourceTitleTranslation"/>
        <w:widowControl w:val="0"/>
        <w:spacing w:after="0" w:line="240" w:lineRule="auto"/>
        <w:jc w:val="both"/>
        <w:rPr>
          <w:rFonts w:asciiTheme="minorBidi" w:hAnsiTheme="minorBidi" w:cstheme="minorBidi"/>
          <w:sz w:val="24"/>
          <w:szCs w:val="24"/>
        </w:rPr>
      </w:pPr>
    </w:p>
    <w:p w14:paraId="4A420EA6" w14:textId="59CB274B"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tl/>
        </w:rPr>
      </w:pPr>
      <w:r w:rsidRPr="00212A0C">
        <w:rPr>
          <w:rFonts w:asciiTheme="minorBidi" w:hAnsiTheme="minorBidi" w:cstheme="minorBidi"/>
          <w:sz w:val="24"/>
          <w:szCs w:val="24"/>
        </w:rPr>
        <w:t>Ramban</w:t>
      </w:r>
      <w:r w:rsidRPr="00212A0C">
        <w:rPr>
          <w:rFonts w:asciiTheme="minorBidi" w:hAnsiTheme="minorBidi" w:cstheme="minorBidi"/>
          <w:i/>
          <w:iCs/>
          <w:sz w:val="24"/>
          <w:szCs w:val="24"/>
        </w:rPr>
        <w:t>, Milchemet Ha-shem</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Megilla</w:t>
      </w:r>
      <w:r w:rsidRPr="00212A0C">
        <w:rPr>
          <w:rFonts w:asciiTheme="minorBidi" w:hAnsiTheme="minorBidi" w:cstheme="minorBidi"/>
          <w:sz w:val="24"/>
          <w:szCs w:val="24"/>
        </w:rPr>
        <w:t xml:space="preserve"> 3a (Rif Pagination)</w:t>
      </w:r>
    </w:p>
    <w:p w14:paraId="6338DE74" w14:textId="2BCE61D2"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…The items taught in our mishna [we do not </w:t>
      </w:r>
      <w:bookmarkStart w:id="1" w:name="_Hlk134628310"/>
      <w:r w:rsidRPr="00212A0C">
        <w:rPr>
          <w:rFonts w:asciiTheme="minorBidi" w:hAnsiTheme="minorBidi" w:cstheme="minorBidi"/>
          <w:sz w:val="24"/>
          <w:szCs w:val="24"/>
        </w:rPr>
        <w:t>make an abbreviated communal repetition of </w:t>
      </w:r>
      <w:r w:rsidRPr="00212A0C">
        <w:rPr>
          <w:rFonts w:asciiTheme="minorBidi" w:hAnsiTheme="minorBidi" w:cstheme="minorBidi"/>
          <w:i/>
          <w:iCs/>
          <w:sz w:val="24"/>
          <w:szCs w:val="24"/>
        </w:rPr>
        <w:t>Shema</w:t>
      </w:r>
      <w:bookmarkEnd w:id="1"/>
      <w:r w:rsidRPr="00212A0C">
        <w:rPr>
          <w:rFonts w:asciiTheme="minorBidi" w:hAnsiTheme="minorBidi" w:cstheme="minorBidi"/>
          <w:sz w:val="24"/>
          <w:szCs w:val="24"/>
        </w:rPr>
        <w:t>…and do not read from the Torah…with fewer than ten] all are obligations of the community and are only for those obligated in the matter. But [with respect to] megilla, just as the community is obligated, so is each and every individual obligated…</w:t>
      </w:r>
    </w:p>
    <w:p w14:paraId="24788EB3"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779C8B65" w14:textId="15F6980D" w:rsidR="0099330E" w:rsidRDefault="0099330E" w:rsidP="00BE0313">
      <w:pPr>
        <w:pStyle w:val="NormalWeb"/>
        <w:widowControl w:val="0"/>
        <w:spacing w:before="0" w:beforeAutospacing="0" w:after="0" w:afterAutospacing="0"/>
        <w:jc w:val="both"/>
        <w:rPr>
          <w:rFonts w:asciiTheme="minorBidi" w:hAnsiTheme="minorBidi" w:cstheme="minorBidi"/>
          <w:sz w:val="24"/>
          <w:szCs w:val="24"/>
        </w:rPr>
      </w:pPr>
      <w:r w:rsidRPr="00212A0C">
        <w:rPr>
          <w:rFonts w:asciiTheme="minorBidi" w:hAnsiTheme="minorBidi" w:cstheme="minorBidi"/>
          <w:sz w:val="24"/>
          <w:szCs w:val="24"/>
        </w:rPr>
        <w:t xml:space="preserve">Ramban contrasts the obligation for a minyan here with the quorum needed for megilla, which is also an individual obligation. This may challenge the idea that the minyan for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for mere publicity like the quorum for megilla. </w:t>
      </w:r>
    </w:p>
    <w:p w14:paraId="7107970B" w14:textId="77777777" w:rsidR="00BE0313" w:rsidRPr="00212A0C" w:rsidRDefault="00BE0313" w:rsidP="00BE0313">
      <w:pPr>
        <w:pStyle w:val="NormalWeb"/>
        <w:widowControl w:val="0"/>
        <w:spacing w:before="0" w:beforeAutospacing="0" w:after="0" w:afterAutospacing="0"/>
        <w:jc w:val="both"/>
        <w:rPr>
          <w:rFonts w:asciiTheme="minorBidi" w:hAnsiTheme="minorBidi" w:cstheme="minorBidi"/>
          <w:sz w:val="24"/>
          <w:szCs w:val="24"/>
        </w:rPr>
      </w:pPr>
    </w:p>
    <w:p w14:paraId="7FC9CDC3" w14:textId="2CD3FB3F" w:rsidR="0099330E" w:rsidRDefault="0099330E" w:rsidP="00BE0313">
      <w:pPr>
        <w:pStyle w:val="NormalWeb"/>
        <w:widowControl w:val="0"/>
        <w:spacing w:before="0" w:beforeAutospacing="0" w:after="0" w:afterAutospacing="0"/>
        <w:jc w:val="both"/>
        <w:rPr>
          <w:rFonts w:asciiTheme="minorBidi" w:hAnsiTheme="minorBidi" w:cstheme="minorBidi"/>
          <w:sz w:val="24"/>
          <w:szCs w:val="24"/>
        </w:rPr>
      </w:pPr>
      <w:r w:rsidRPr="00212A0C">
        <w:rPr>
          <w:rFonts w:asciiTheme="minorBidi" w:hAnsiTheme="minorBidi" w:cstheme="minorBidi"/>
          <w:sz w:val="24"/>
          <w:szCs w:val="24"/>
        </w:rPr>
        <w:t xml:space="preserve">Ramban notes that the communal obligation applies to “those who are obligated in the matter.” By this he might mean that the essential obligation is for the community to ensure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take place. In that case, individual community members would be free of obligation. Or it might be that at least ten men from the community must hear or recite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w:t>
      </w:r>
    </w:p>
    <w:p w14:paraId="1C08AF78" w14:textId="77777777" w:rsidR="00BE0313" w:rsidRPr="00212A0C" w:rsidRDefault="00BE0313" w:rsidP="00BE0313">
      <w:pPr>
        <w:pStyle w:val="NormalWeb"/>
        <w:widowControl w:val="0"/>
        <w:spacing w:before="0" w:beforeAutospacing="0" w:after="0" w:afterAutospacing="0"/>
        <w:jc w:val="both"/>
        <w:rPr>
          <w:rFonts w:asciiTheme="minorBidi" w:hAnsiTheme="minorBidi" w:cstheme="minorBidi"/>
          <w:sz w:val="24"/>
          <w:szCs w:val="24"/>
        </w:rPr>
      </w:pPr>
    </w:p>
    <w:p w14:paraId="6E9AB5C6" w14:textId="53A05C83" w:rsidR="0099330E" w:rsidRDefault="0099330E" w:rsidP="00BE0313">
      <w:pPr>
        <w:pStyle w:val="NormalWeb"/>
        <w:widowControl w:val="0"/>
        <w:spacing w:before="0" w:beforeAutospacing="0" w:after="0" w:afterAutospacing="0"/>
        <w:jc w:val="both"/>
        <w:rPr>
          <w:rFonts w:asciiTheme="minorBidi" w:hAnsiTheme="minorBidi" w:cstheme="minorBidi"/>
          <w:sz w:val="24"/>
          <w:szCs w:val="24"/>
        </w:rPr>
      </w:pPr>
      <w:r w:rsidRPr="00212A0C">
        <w:rPr>
          <w:rFonts w:asciiTheme="minorBidi" w:hAnsiTheme="minorBidi" w:cstheme="minorBidi"/>
          <w:sz w:val="24"/>
          <w:szCs w:val="24"/>
        </w:rPr>
        <w:t xml:space="preserve">On either reading, Rambam’s or Ramban’s, it’s not clear whether women would be included, since women are part of the community that gladdens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but not part of the minyan required for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w:t>
      </w:r>
    </w:p>
    <w:p w14:paraId="0394B74A" w14:textId="77777777" w:rsidR="00BE0313" w:rsidRPr="00212A0C" w:rsidRDefault="00BE0313" w:rsidP="00BE0313">
      <w:pPr>
        <w:pStyle w:val="NormalWeb"/>
        <w:widowControl w:val="0"/>
        <w:spacing w:before="0" w:beforeAutospacing="0" w:after="0" w:afterAutospacing="0"/>
        <w:jc w:val="both"/>
        <w:rPr>
          <w:rFonts w:asciiTheme="minorBidi" w:hAnsiTheme="minorBidi" w:cstheme="minorBidi"/>
          <w:sz w:val="24"/>
          <w:szCs w:val="24"/>
        </w:rPr>
      </w:pPr>
    </w:p>
    <w:p w14:paraId="7A3F4C0A" w14:textId="5A5CDED5" w:rsidR="0099330E" w:rsidRDefault="0099330E" w:rsidP="00BE0313">
      <w:pPr>
        <w:pStyle w:val="NormalWeb"/>
        <w:widowControl w:val="0"/>
        <w:spacing w:before="0" w:beforeAutospacing="0" w:after="0" w:afterAutospacing="0"/>
        <w:jc w:val="both"/>
        <w:rPr>
          <w:rFonts w:asciiTheme="minorBidi" w:hAnsiTheme="minorBidi" w:cstheme="minorBidi"/>
          <w:sz w:val="24"/>
          <w:szCs w:val="24"/>
        </w:rPr>
      </w:pPr>
      <w:r w:rsidRPr="00212A0C">
        <w:rPr>
          <w:rFonts w:asciiTheme="minorBidi" w:hAnsiTheme="minorBidi" w:cstheme="minorBidi"/>
          <w:sz w:val="24"/>
          <w:szCs w:val="24"/>
        </w:rPr>
        <w:t xml:space="preserve">Rav Soloveitchick embraces the notion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a communal obligation as part of a general conceptual understanding of the nature of the mitzva to perform </w:t>
      </w:r>
      <w:r w:rsidRPr="00212A0C">
        <w:rPr>
          <w:rFonts w:asciiTheme="minorBidi" w:hAnsiTheme="minorBidi" w:cstheme="minorBidi"/>
          <w:i/>
          <w:iCs/>
          <w:sz w:val="24"/>
          <w:szCs w:val="24"/>
        </w:rPr>
        <w:t>chesed</w:t>
      </w:r>
      <w:r w:rsidRPr="00212A0C">
        <w:rPr>
          <w:rFonts w:asciiTheme="minorBidi" w:hAnsiTheme="minorBidi" w:cstheme="minorBidi"/>
          <w:sz w:val="24"/>
          <w:szCs w:val="24"/>
        </w:rPr>
        <w:t>:</w:t>
      </w:r>
    </w:p>
    <w:p w14:paraId="1C9CE2FD" w14:textId="77777777" w:rsidR="00BE0313" w:rsidRPr="00212A0C" w:rsidRDefault="00BE0313" w:rsidP="00BE0313">
      <w:pPr>
        <w:pStyle w:val="NormalWeb"/>
        <w:widowControl w:val="0"/>
        <w:spacing w:before="0" w:beforeAutospacing="0" w:after="0" w:afterAutospacing="0"/>
        <w:jc w:val="both"/>
        <w:rPr>
          <w:rFonts w:asciiTheme="minorBidi" w:hAnsiTheme="minorBidi" w:cstheme="minorBidi"/>
          <w:sz w:val="24"/>
          <w:szCs w:val="24"/>
        </w:rPr>
      </w:pPr>
    </w:p>
    <w:p w14:paraId="54449E42" w14:textId="12E77178"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Lecture Notes of Rav Soloveitchik, </w:t>
      </w:r>
      <w:r w:rsidRPr="00212A0C">
        <w:rPr>
          <w:rFonts w:asciiTheme="minorBidi" w:hAnsiTheme="minorBidi" w:cstheme="minorBidi"/>
          <w:i/>
          <w:iCs/>
          <w:sz w:val="24"/>
          <w:szCs w:val="24"/>
        </w:rPr>
        <w:t>Bava Kamma</w:t>
      </w:r>
      <w:r w:rsidRPr="00212A0C">
        <w:rPr>
          <w:rFonts w:asciiTheme="minorBidi" w:hAnsiTheme="minorBidi" w:cstheme="minorBidi"/>
          <w:sz w:val="24"/>
          <w:szCs w:val="24"/>
        </w:rPr>
        <w:t xml:space="preserve"> 93a</w:t>
      </w:r>
    </w:p>
    <w:p w14:paraId="67783366" w14:textId="0980E4BC" w:rsidR="0099330E" w:rsidRPr="00212A0C"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…One can explain the law explained in the mishna in chapter three of </w:t>
      </w:r>
      <w:r w:rsidRPr="00212A0C">
        <w:rPr>
          <w:rFonts w:asciiTheme="minorBidi" w:hAnsiTheme="minorBidi" w:cstheme="minorBidi"/>
          <w:i/>
          <w:iCs/>
          <w:sz w:val="24"/>
          <w:szCs w:val="24"/>
        </w:rPr>
        <w:t>Megilla</w:t>
      </w:r>
      <w:r w:rsidRPr="00212A0C">
        <w:rPr>
          <w:rFonts w:asciiTheme="minorBidi" w:hAnsiTheme="minorBidi" w:cstheme="minorBidi"/>
          <w:sz w:val="24"/>
          <w:szCs w:val="24"/>
        </w:rPr>
        <w:t xml:space="preserve"> (23b) and this is its language, “And we don’t say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mourners and the consolation of mourners and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etc., with fewer than ten.” For it seems difficult, why do these </w:t>
      </w:r>
      <w:r w:rsidRPr="00212A0C">
        <w:rPr>
          <w:rFonts w:asciiTheme="minorBidi" w:hAnsiTheme="minorBidi" w:cstheme="minorBidi"/>
          <w:i/>
          <w:iCs/>
          <w:sz w:val="24"/>
          <w:szCs w:val="24"/>
        </w:rPr>
        <w:t>mitzvot</w:t>
      </w:r>
      <w:r w:rsidRPr="00212A0C">
        <w:rPr>
          <w:rFonts w:asciiTheme="minorBidi" w:hAnsiTheme="minorBidi" w:cstheme="minorBidi"/>
          <w:sz w:val="24"/>
          <w:szCs w:val="24"/>
        </w:rPr>
        <w:t xml:space="preserve"> of simple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need specifically ten? Indeed, according to the foundation of Rav Chayyim ob”m, one can explain that in all the </w:t>
      </w:r>
      <w:r w:rsidRPr="00212A0C">
        <w:rPr>
          <w:rFonts w:asciiTheme="minorBidi" w:hAnsiTheme="minorBidi" w:cstheme="minorBidi"/>
          <w:i/>
          <w:iCs/>
          <w:sz w:val="24"/>
          <w:szCs w:val="24"/>
        </w:rPr>
        <w:t>mitzvot</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aside from the obligation of the individual, there is also a communal obligation…and for this reason we need ten for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mourners and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etc., that there be a community there in order to fulfill the communal mitzva of </w:t>
      </w:r>
      <w:r w:rsidRPr="00212A0C">
        <w:rPr>
          <w:rFonts w:asciiTheme="minorBidi" w:hAnsiTheme="minorBidi" w:cstheme="minorBidi"/>
          <w:i/>
          <w:iCs/>
          <w:sz w:val="24"/>
          <w:szCs w:val="24"/>
        </w:rPr>
        <w:t>chesed</w:t>
      </w:r>
      <w:r w:rsidRPr="00212A0C">
        <w:rPr>
          <w:rFonts w:asciiTheme="minorBidi" w:hAnsiTheme="minorBidi" w:cstheme="minorBidi"/>
          <w:sz w:val="24"/>
          <w:szCs w:val="24"/>
        </w:rPr>
        <w:t>.</w:t>
      </w:r>
    </w:p>
    <w:p w14:paraId="67D9E260" w14:textId="77777777" w:rsidR="00BE0313" w:rsidRDefault="00BE0313" w:rsidP="00BE0313">
      <w:pPr>
        <w:pStyle w:val="NormalWeb"/>
        <w:widowControl w:val="0"/>
        <w:spacing w:before="0" w:beforeAutospacing="0" w:after="0" w:afterAutospacing="0"/>
        <w:jc w:val="both"/>
        <w:rPr>
          <w:rFonts w:asciiTheme="minorBidi" w:hAnsiTheme="minorBidi" w:cstheme="minorBidi"/>
          <w:sz w:val="24"/>
          <w:szCs w:val="24"/>
        </w:rPr>
      </w:pPr>
    </w:p>
    <w:p w14:paraId="0958BFB4" w14:textId="49BCB789" w:rsidR="0099330E" w:rsidRDefault="0099330E" w:rsidP="00BE0313">
      <w:pPr>
        <w:pStyle w:val="NormalWeb"/>
        <w:widowControl w:val="0"/>
        <w:spacing w:before="0" w:beforeAutospacing="0" w:after="0" w:afterAutospacing="0"/>
        <w:jc w:val="both"/>
        <w:rPr>
          <w:rFonts w:asciiTheme="minorBidi" w:hAnsiTheme="minorBidi" w:cstheme="minorBidi"/>
          <w:sz w:val="24"/>
          <w:szCs w:val="24"/>
        </w:rPr>
      </w:pPr>
      <w:r w:rsidRPr="00212A0C">
        <w:rPr>
          <w:rFonts w:asciiTheme="minorBidi" w:hAnsiTheme="minorBidi" w:cstheme="minorBidi"/>
          <w:sz w:val="24"/>
          <w:szCs w:val="24"/>
        </w:rPr>
        <w:t xml:space="preserve">Following this line of reasoning, the individual obligation is to perform the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of gladdening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fulfilled by feasting and dancing and the like. A complementary communal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obligation is fulfilled through the recitation of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w:t>
      </w:r>
    </w:p>
    <w:p w14:paraId="2CBF023B" w14:textId="77777777" w:rsidR="0099330E" w:rsidRPr="00212A0C" w:rsidRDefault="0099330E" w:rsidP="00BE0313">
      <w:pPr>
        <w:pStyle w:val="NormalWeb"/>
        <w:widowControl w:val="0"/>
        <w:spacing w:before="0" w:beforeAutospacing="0" w:after="0" w:afterAutospacing="0"/>
        <w:jc w:val="both"/>
        <w:rPr>
          <w:rFonts w:asciiTheme="minorBidi" w:hAnsiTheme="minorBidi" w:cstheme="minorBidi"/>
          <w:sz w:val="24"/>
          <w:szCs w:val="24"/>
        </w:rPr>
      </w:pPr>
    </w:p>
    <w:p w14:paraId="36C560DC" w14:textId="5EEFD9D6"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In a responsum on women reciting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 question to which we’ll return shortly), Rav Shaul Yisraeli has similarly argued that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are part of the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simchat chatan ve-kalla</w:t>
      </w:r>
      <w:r w:rsidRPr="00212A0C">
        <w:rPr>
          <w:rFonts w:asciiTheme="minorBidi" w:hAnsiTheme="minorBidi" w:cstheme="minorBidi"/>
          <w:sz w:val="24"/>
          <w:szCs w:val="24"/>
        </w:rPr>
        <w:t xml:space="preserve">. He maintains that women are exempt from performing the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simchat chatan</w:t>
      </w:r>
      <w:r w:rsidRPr="00212A0C">
        <w:rPr>
          <w:rFonts w:asciiTheme="minorBidi" w:hAnsiTheme="minorBidi" w:cstheme="minorBidi"/>
          <w:sz w:val="24"/>
          <w:szCs w:val="24"/>
        </w:rPr>
        <w:t xml:space="preserve"> altogether, and thus are not obligated in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w:t>
      </w:r>
      <w:r w:rsidRPr="00212A0C">
        <w:rPr>
          <w:rStyle w:val="FootnoteReference"/>
          <w:rFonts w:asciiTheme="minorBidi" w:hAnsiTheme="minorBidi" w:cstheme="minorBidi"/>
          <w:sz w:val="24"/>
          <w:szCs w:val="24"/>
        </w:rPr>
        <w:footnoteReference w:id="17"/>
      </w:r>
    </w:p>
    <w:p w14:paraId="10D4F579"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4D21A014" w14:textId="7777777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lastRenderedPageBreak/>
        <w:t xml:space="preserve">The simple reading of halachic sources, however, is that women </w:t>
      </w:r>
      <w:r w:rsidRPr="00212A0C">
        <w:rPr>
          <w:rFonts w:asciiTheme="minorBidi" w:hAnsiTheme="minorBidi" w:cstheme="minorBidi"/>
          <w:b/>
          <w:bCs/>
          <w:sz w:val="24"/>
          <w:szCs w:val="24"/>
        </w:rPr>
        <w:t>are</w:t>
      </w:r>
      <w:r w:rsidRPr="00212A0C">
        <w:rPr>
          <w:rFonts w:asciiTheme="minorBidi" w:hAnsiTheme="minorBidi" w:cstheme="minorBidi"/>
          <w:sz w:val="24"/>
          <w:szCs w:val="24"/>
        </w:rPr>
        <w:t xml:space="preserve"> obligated to perform acts of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like these, since women are obligated in the mitzva of loving one’s fellow, which is a positive commandment that is not time-bound.</w:t>
      </w:r>
      <w:r w:rsidRPr="00212A0C">
        <w:rPr>
          <w:rStyle w:val="FootnoteReference"/>
          <w:rFonts w:asciiTheme="minorBidi" w:hAnsiTheme="minorBidi" w:cstheme="minorBidi"/>
          <w:sz w:val="24"/>
          <w:szCs w:val="24"/>
        </w:rPr>
        <w:footnoteReference w:id="18"/>
      </w:r>
    </w:p>
    <w:p w14:paraId="45A21F60" w14:textId="77777777" w:rsidR="00BE0313" w:rsidRPr="00212A0C" w:rsidRDefault="00BE0313" w:rsidP="00BE0313">
      <w:pPr>
        <w:widowControl w:val="0"/>
        <w:bidi w:val="0"/>
        <w:spacing w:after="0" w:line="240" w:lineRule="auto"/>
        <w:jc w:val="both"/>
        <w:rPr>
          <w:rFonts w:asciiTheme="minorBidi" w:hAnsiTheme="minorBidi" w:cstheme="minorBidi"/>
          <w:sz w:val="24"/>
          <w:szCs w:val="24"/>
          <w:rtl/>
        </w:rPr>
      </w:pPr>
    </w:p>
    <w:p w14:paraId="48151C8E" w14:textId="77777777"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Rambam, Laws of Mourning, 14:1</w:t>
      </w:r>
    </w:p>
    <w:p w14:paraId="6CF558D0" w14:textId="378E080B" w:rsidR="0099330E" w:rsidRDefault="0099330E" w:rsidP="00BE0313">
      <w:pPr>
        <w:pStyle w:val="SourceTextTranslation"/>
        <w:widowControl w:val="0"/>
        <w:spacing w:after="0" w:line="240" w:lineRule="auto"/>
        <w:rPr>
          <w:rFonts w:asciiTheme="minorBidi" w:hAnsiTheme="minorBidi" w:cstheme="minorBidi"/>
          <w:i/>
          <w:iCs/>
          <w:sz w:val="24"/>
          <w:szCs w:val="24"/>
        </w:rPr>
      </w:pPr>
      <w:r w:rsidRPr="00212A0C">
        <w:rPr>
          <w:rFonts w:asciiTheme="minorBidi" w:hAnsiTheme="minorBidi" w:cstheme="minorBidi"/>
          <w:sz w:val="24"/>
          <w:szCs w:val="24"/>
        </w:rPr>
        <w:t xml:space="preserve">To gladden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and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to feast them with all their needs, these are acts of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that one does personally that have no fixed measure, even though all these mitzvot are rabbinic, behold they are included in “love your neighbor as yourself.” All the things that you would want others to do for you, do them for your brothers in Torah and </w:t>
      </w:r>
      <w:r w:rsidRPr="00212A0C">
        <w:rPr>
          <w:rFonts w:asciiTheme="minorBidi" w:hAnsiTheme="minorBidi" w:cstheme="minorBidi"/>
          <w:i/>
          <w:iCs/>
          <w:sz w:val="24"/>
          <w:szCs w:val="24"/>
        </w:rPr>
        <w:t>mitzvot.</w:t>
      </w:r>
    </w:p>
    <w:p w14:paraId="7A5F40F7"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3280450F" w14:textId="438CFA67" w:rsidR="0099330E" w:rsidRDefault="0099330E" w:rsidP="00BE0313">
      <w:pPr>
        <w:pStyle w:val="Heading1"/>
        <w:keepNext w:val="0"/>
        <w:keepLines w:val="0"/>
        <w:widowControl w:val="0"/>
        <w:bidi w:val="0"/>
        <w:spacing w:before="0" w:line="240" w:lineRule="auto"/>
        <w:jc w:val="both"/>
        <w:rPr>
          <w:rFonts w:asciiTheme="minorBidi" w:hAnsiTheme="minorBidi" w:cstheme="minorBidi"/>
          <w:sz w:val="24"/>
          <w:szCs w:val="24"/>
        </w:rPr>
      </w:pPr>
      <w:r w:rsidRPr="00212A0C">
        <w:rPr>
          <w:rFonts w:asciiTheme="minorBidi" w:hAnsiTheme="minorBidi" w:cstheme="minorBidi"/>
          <w:sz w:val="24"/>
          <w:szCs w:val="24"/>
        </w:rPr>
        <w:t>Women’s Obligation</w:t>
      </w:r>
    </w:p>
    <w:p w14:paraId="0C78A05F" w14:textId="77777777" w:rsidR="00BE0313" w:rsidRPr="00BE0313" w:rsidRDefault="00BE0313" w:rsidP="00BE0313">
      <w:pPr>
        <w:bidi w:val="0"/>
        <w:spacing w:after="0" w:line="240" w:lineRule="auto"/>
      </w:pPr>
    </w:p>
    <w:p w14:paraId="00C7733B" w14:textId="4825053C"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What does all this mean for women’s obligation and for the possibility of women reciting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w:t>
      </w:r>
    </w:p>
    <w:p w14:paraId="2E92B455"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575FF60D" w14:textId="02F7CBAA"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Whether a woman is obligated in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and whether a woman could recite it depend on </w:t>
      </w:r>
      <w:r w:rsidR="004E7193" w:rsidRPr="00212A0C">
        <w:rPr>
          <w:rFonts w:asciiTheme="minorBidi" w:hAnsiTheme="minorBidi" w:cstheme="minorBidi"/>
          <w:sz w:val="24"/>
          <w:szCs w:val="24"/>
        </w:rPr>
        <w:t xml:space="preserve">the different perspectives that we’ve seen on </w:t>
      </w:r>
      <w:r w:rsidRPr="00212A0C">
        <w:rPr>
          <w:rFonts w:asciiTheme="minorBidi" w:hAnsiTheme="minorBidi" w:cstheme="minorBidi"/>
          <w:sz w:val="24"/>
          <w:szCs w:val="24"/>
        </w:rPr>
        <w:t xml:space="preserve">how </w:t>
      </w:r>
      <w:r w:rsidR="004E7193" w:rsidRPr="00212A0C">
        <w:rPr>
          <w:rFonts w:asciiTheme="minorBidi" w:hAnsiTheme="minorBidi" w:cstheme="minorBidi"/>
          <w:sz w:val="24"/>
          <w:szCs w:val="24"/>
        </w:rPr>
        <w:t>to</w:t>
      </w:r>
      <w:r w:rsidRPr="00212A0C">
        <w:rPr>
          <w:rFonts w:asciiTheme="minorBidi" w:hAnsiTheme="minorBidi" w:cstheme="minorBidi"/>
          <w:sz w:val="24"/>
          <w:szCs w:val="24"/>
        </w:rPr>
        <w:t xml:space="preserve"> understand it. Let’s review the various possibilities </w:t>
      </w:r>
      <w:r w:rsidR="004E7193" w:rsidRPr="00212A0C">
        <w:rPr>
          <w:rFonts w:asciiTheme="minorBidi" w:hAnsiTheme="minorBidi" w:cstheme="minorBidi"/>
          <w:sz w:val="24"/>
          <w:szCs w:val="24"/>
        </w:rPr>
        <w:t>and</w:t>
      </w:r>
      <w:r w:rsidRPr="00212A0C">
        <w:rPr>
          <w:rFonts w:asciiTheme="minorBidi" w:hAnsiTheme="minorBidi" w:cstheme="minorBidi"/>
          <w:sz w:val="24"/>
          <w:szCs w:val="24"/>
        </w:rPr>
        <w:t xml:space="preserve"> how they intersect with this question.</w:t>
      </w:r>
    </w:p>
    <w:p w14:paraId="6716CCB3"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45415891" w14:textId="2CE8E46B"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Birkat Ha-mitzva</w:t>
      </w:r>
      <w:r w:rsidR="00683A84" w:rsidRPr="00212A0C">
        <w:rPr>
          <w:rFonts w:asciiTheme="minorBidi" w:hAnsiTheme="minorBidi" w:cstheme="minorBidi"/>
          <w:b/>
          <w:bCs/>
          <w:sz w:val="24"/>
          <w:szCs w:val="24"/>
        </w:rPr>
        <w:t xml:space="preserve"> for the Chatan</w:t>
      </w:r>
      <w:r w:rsidRPr="00212A0C">
        <w:rPr>
          <w:rFonts w:asciiTheme="minorBidi" w:hAnsiTheme="minorBidi" w:cstheme="minorBidi"/>
          <w:sz w:val="24"/>
          <w:szCs w:val="24"/>
        </w:rPr>
        <w:t xml:space="preserve"> If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at the </w:t>
      </w:r>
      <w:r w:rsidRPr="00212A0C">
        <w:rPr>
          <w:rFonts w:asciiTheme="minorBidi" w:hAnsiTheme="minorBidi" w:cstheme="minorBidi"/>
          <w:i/>
          <w:iCs/>
          <w:sz w:val="24"/>
          <w:szCs w:val="24"/>
        </w:rPr>
        <w:t xml:space="preserve">chuppa </w:t>
      </w:r>
      <w:r w:rsidRPr="00212A0C">
        <w:rPr>
          <w:rFonts w:asciiTheme="minorBidi" w:hAnsiTheme="minorBidi" w:cstheme="minorBidi"/>
          <w:sz w:val="24"/>
          <w:szCs w:val="24"/>
        </w:rPr>
        <w:t xml:space="preserve">is a </w:t>
      </w:r>
      <w:r w:rsidRPr="00212A0C">
        <w:rPr>
          <w:rFonts w:asciiTheme="minorBidi" w:hAnsiTheme="minorBidi" w:cstheme="minorBidi"/>
          <w:i/>
          <w:iCs/>
          <w:sz w:val="24"/>
          <w:szCs w:val="24"/>
        </w:rPr>
        <w:t>birkat ha-mitzva</w:t>
      </w:r>
      <w:r w:rsidRPr="00212A0C">
        <w:rPr>
          <w:rFonts w:asciiTheme="minorBidi" w:hAnsiTheme="minorBidi" w:cstheme="minorBidi"/>
          <w:sz w:val="24"/>
          <w:szCs w:val="24"/>
        </w:rPr>
        <w:t xml:space="preserve"> obligatory solely for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women would never be subject to the obligation, so a woman could not 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on the </w:t>
      </w:r>
      <w:r w:rsidRPr="00212A0C">
        <w:rPr>
          <w:rFonts w:asciiTheme="minorBidi" w:hAnsiTheme="minorBidi" w:cstheme="minorBidi"/>
          <w:i/>
          <w:iCs/>
          <w:sz w:val="24"/>
          <w:szCs w:val="24"/>
        </w:rPr>
        <w:t>chatan</w:t>
      </w:r>
      <w:r w:rsidRPr="00212A0C">
        <w:rPr>
          <w:rFonts w:asciiTheme="minorBidi" w:hAnsiTheme="minorBidi" w:cstheme="minorBidi"/>
          <w:sz w:val="24"/>
          <w:szCs w:val="24"/>
        </w:rPr>
        <w:t>’s behalf</w:t>
      </w:r>
      <w:r w:rsidR="00683A84" w:rsidRPr="00212A0C">
        <w:rPr>
          <w:rFonts w:asciiTheme="minorBidi" w:hAnsiTheme="minorBidi" w:cstheme="minorBidi"/>
          <w:sz w:val="24"/>
          <w:szCs w:val="24"/>
        </w:rPr>
        <w:t xml:space="preserve"> under the </w:t>
      </w:r>
      <w:r w:rsidR="00683A84" w:rsidRPr="00212A0C">
        <w:rPr>
          <w:rFonts w:asciiTheme="minorBidi" w:hAnsiTheme="minorBidi" w:cstheme="minorBidi"/>
          <w:i/>
          <w:iCs/>
          <w:sz w:val="24"/>
          <w:szCs w:val="24"/>
        </w:rPr>
        <w:t>chuppa</w:t>
      </w:r>
      <w:r w:rsidRPr="00212A0C">
        <w:rPr>
          <w:rFonts w:asciiTheme="minorBidi" w:hAnsiTheme="minorBidi" w:cstheme="minorBidi"/>
          <w:sz w:val="24"/>
          <w:szCs w:val="24"/>
        </w:rPr>
        <w:t xml:space="preserve">. (We discuss this principle </w:t>
      </w:r>
      <w:hyperlink r:id="rId17" w:history="1">
        <w:r w:rsidRPr="00212A0C">
          <w:rPr>
            <w:rStyle w:val="Hyperlink"/>
            <w:rFonts w:asciiTheme="minorBidi" w:hAnsiTheme="minorBidi" w:cstheme="minorBidi"/>
            <w:sz w:val="24"/>
            <w:szCs w:val="24"/>
          </w:rPr>
          <w:t>here</w:t>
        </w:r>
      </w:hyperlink>
      <w:r w:rsidRPr="00212A0C">
        <w:rPr>
          <w:rFonts w:asciiTheme="minorBidi" w:hAnsiTheme="minorBidi" w:cstheme="minorBidi"/>
          <w:sz w:val="24"/>
          <w:szCs w:val="24"/>
        </w:rPr>
        <w:t xml:space="preserve">.) </w:t>
      </w:r>
    </w:p>
    <w:p w14:paraId="5B5E9C3C"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04D52C6E" w14:textId="2A1074CD"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Matir</w:t>
      </w:r>
      <w:r w:rsidRPr="00212A0C">
        <w:rPr>
          <w:rFonts w:asciiTheme="minorBidi" w:hAnsiTheme="minorBidi" w:cstheme="minorBidi"/>
          <w:sz w:val="24"/>
          <w:szCs w:val="24"/>
        </w:rPr>
        <w:t xml:space="preserve"> If </w:t>
      </w:r>
      <w:r w:rsidRPr="00212A0C">
        <w:rPr>
          <w:rFonts w:asciiTheme="minorBidi" w:hAnsiTheme="minorBidi" w:cstheme="minorBidi"/>
          <w:i/>
          <w:iCs/>
          <w:sz w:val="24"/>
          <w:szCs w:val="24"/>
        </w:rPr>
        <w:t xml:space="preserve">birkat chatanim </w:t>
      </w:r>
      <w:r w:rsidRPr="00212A0C">
        <w:rPr>
          <w:rFonts w:asciiTheme="minorBidi" w:hAnsiTheme="minorBidi" w:cstheme="minorBidi"/>
          <w:sz w:val="24"/>
          <w:szCs w:val="24"/>
        </w:rPr>
        <w:t xml:space="preserve">at </w:t>
      </w:r>
      <w:r w:rsidRPr="00212A0C">
        <w:rPr>
          <w:rFonts w:asciiTheme="minorBidi" w:hAnsiTheme="minorBidi" w:cstheme="minorBidi"/>
          <w:i/>
          <w:iCs/>
          <w:sz w:val="24"/>
          <w:szCs w:val="24"/>
        </w:rPr>
        <w:t xml:space="preserve">chuppa </w:t>
      </w:r>
      <w:r w:rsidRPr="00212A0C">
        <w:rPr>
          <w:rFonts w:asciiTheme="minorBidi" w:hAnsiTheme="minorBidi" w:cstheme="minorBidi"/>
          <w:sz w:val="24"/>
          <w:szCs w:val="24"/>
        </w:rPr>
        <w:t xml:space="preserve">serves as a </w:t>
      </w:r>
      <w:r w:rsidRPr="00212A0C">
        <w:rPr>
          <w:rFonts w:asciiTheme="minorBidi" w:hAnsiTheme="minorBidi" w:cstheme="minorBidi"/>
          <w:i/>
          <w:iCs/>
          <w:sz w:val="24"/>
          <w:szCs w:val="24"/>
        </w:rPr>
        <w:t xml:space="preserve">matir, </w:t>
      </w:r>
      <w:r w:rsidRPr="00212A0C">
        <w:rPr>
          <w:rFonts w:asciiTheme="minorBidi" w:hAnsiTheme="minorBidi" w:cstheme="minorBidi"/>
          <w:sz w:val="24"/>
          <w:szCs w:val="24"/>
        </w:rPr>
        <w:t>and not a</w:t>
      </w:r>
      <w:r w:rsidRPr="00212A0C">
        <w:rPr>
          <w:rFonts w:asciiTheme="minorBidi" w:hAnsiTheme="minorBidi" w:cstheme="minorBidi"/>
          <w:i/>
          <w:iCs/>
          <w:sz w:val="24"/>
          <w:szCs w:val="24"/>
        </w:rPr>
        <w:t xml:space="preserve"> birkat ha-mitzva, </w:t>
      </w:r>
      <w:r w:rsidRPr="00212A0C">
        <w:rPr>
          <w:rFonts w:asciiTheme="minorBidi" w:hAnsiTheme="minorBidi" w:cstheme="minorBidi"/>
          <w:sz w:val="24"/>
          <w:szCs w:val="24"/>
        </w:rPr>
        <w:t xml:space="preserve">then that obligation might be shared by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and perhaps could be discharged on the couple’s behalf by another woman.</w:t>
      </w:r>
    </w:p>
    <w:p w14:paraId="2B028F6C"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60899A22" w14:textId="589F983F"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Rav David Bigman and Rav Dr. Yosef Slotnick make this point:</w:t>
      </w:r>
      <w:r w:rsidRPr="00212A0C">
        <w:rPr>
          <w:rStyle w:val="FootnoteReference"/>
          <w:rFonts w:asciiTheme="minorBidi" w:hAnsiTheme="minorBidi" w:cstheme="minorBidi"/>
          <w:sz w:val="24"/>
          <w:szCs w:val="24"/>
        </w:rPr>
        <w:footnoteReference w:id="19"/>
      </w:r>
    </w:p>
    <w:p w14:paraId="1B53CFED"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657FE39B" w14:textId="613D1961"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lang w:bidi="ar-SA"/>
        </w:rPr>
      </w:pPr>
      <w:r w:rsidRPr="00212A0C">
        <w:rPr>
          <w:rFonts w:asciiTheme="minorBidi" w:hAnsiTheme="minorBidi" w:cstheme="minorBidi"/>
          <w:sz w:val="24"/>
          <w:szCs w:val="24"/>
        </w:rPr>
        <w:t xml:space="preserve">Rav David Bigman and Rav Dr. Yosef Slotnick, “Can a Woman Recite Birkat Chatanim?" </w:t>
      </w:r>
      <w:r w:rsidRPr="00212A0C">
        <w:rPr>
          <w:rFonts w:asciiTheme="minorBidi" w:hAnsiTheme="minorBidi" w:cstheme="minorBidi"/>
          <w:i/>
          <w:iCs/>
          <w:sz w:val="24"/>
          <w:szCs w:val="24"/>
        </w:rPr>
        <w:t>Zohar</w:t>
      </w:r>
      <w:r w:rsidRPr="00212A0C">
        <w:rPr>
          <w:rFonts w:asciiTheme="minorBidi" w:hAnsiTheme="minorBidi" w:cstheme="minorBidi"/>
          <w:sz w:val="24"/>
          <w:szCs w:val="24"/>
        </w:rPr>
        <w:t xml:space="preserve"> 43 (5779): 202-203.</w:t>
      </w:r>
    </w:p>
    <w:p w14:paraId="5E1CD0FA" w14:textId="2EED29E3"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One is not compelled to say that the permission is focused more on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than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The phrase in </w:t>
      </w:r>
      <w:r w:rsidRPr="00212A0C">
        <w:rPr>
          <w:rFonts w:asciiTheme="minorBidi" w:hAnsiTheme="minorBidi" w:cstheme="minorBidi"/>
          <w:i/>
          <w:iCs/>
          <w:sz w:val="24"/>
          <w:szCs w:val="24"/>
        </w:rPr>
        <w:t>Masechet Soferim</w:t>
      </w:r>
      <w:r w:rsidRPr="00212A0C">
        <w:rPr>
          <w:rFonts w:asciiTheme="minorBidi" w:hAnsiTheme="minorBidi" w:cstheme="minorBidi"/>
          <w:sz w:val="24"/>
          <w:szCs w:val="24"/>
        </w:rPr>
        <w:t xml:space="preserve"> is indeed “a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without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is prohibited to her husband like a </w:t>
      </w:r>
      <w:r w:rsidRPr="00212A0C">
        <w:rPr>
          <w:rFonts w:asciiTheme="minorBidi" w:hAnsiTheme="minorBidi" w:cstheme="minorBidi"/>
          <w:i/>
          <w:iCs/>
          <w:sz w:val="24"/>
          <w:szCs w:val="24"/>
        </w:rPr>
        <w:t>nidda</w:t>
      </w:r>
      <w:r w:rsidRPr="00212A0C">
        <w:rPr>
          <w:rFonts w:asciiTheme="minorBidi" w:hAnsiTheme="minorBidi" w:cstheme="minorBidi"/>
          <w:sz w:val="24"/>
          <w:szCs w:val="24"/>
        </w:rPr>
        <w:t xml:space="preserve">,” and this phrase is focused on the prohibition that falls on the husband. But on the other hand, from the comparison to the prohibition of </w:t>
      </w:r>
      <w:r w:rsidRPr="00212A0C">
        <w:rPr>
          <w:rFonts w:asciiTheme="minorBidi" w:hAnsiTheme="minorBidi" w:cstheme="minorBidi"/>
          <w:i/>
          <w:iCs/>
          <w:sz w:val="24"/>
          <w:szCs w:val="24"/>
        </w:rPr>
        <w:t>nidda</w:t>
      </w:r>
      <w:r w:rsidRPr="00212A0C">
        <w:rPr>
          <w:rFonts w:asciiTheme="minorBidi" w:hAnsiTheme="minorBidi" w:cstheme="minorBidi"/>
          <w:sz w:val="24"/>
          <w:szCs w:val="24"/>
        </w:rPr>
        <w:t xml:space="preserve">, one can learn that the woman is also included in the prohibition of relations during the time of </w:t>
      </w:r>
      <w:r w:rsidRPr="00212A0C">
        <w:rPr>
          <w:rFonts w:asciiTheme="minorBidi" w:hAnsiTheme="minorBidi" w:cstheme="minorBidi"/>
          <w:i/>
          <w:iCs/>
          <w:sz w:val="24"/>
          <w:szCs w:val="24"/>
        </w:rPr>
        <w:t>eirusin</w:t>
      </w:r>
      <w:r w:rsidRPr="00212A0C">
        <w:rPr>
          <w:rFonts w:asciiTheme="minorBidi" w:hAnsiTheme="minorBidi" w:cstheme="minorBidi"/>
          <w:sz w:val="24"/>
          <w:szCs w:val="24"/>
        </w:rPr>
        <w:t xml:space="preserve">, for the prohibition of </w:t>
      </w:r>
      <w:r w:rsidRPr="00212A0C">
        <w:rPr>
          <w:rFonts w:asciiTheme="minorBidi" w:hAnsiTheme="minorBidi" w:cstheme="minorBidi"/>
          <w:i/>
          <w:iCs/>
          <w:sz w:val="24"/>
          <w:szCs w:val="24"/>
        </w:rPr>
        <w:t>nidda</w:t>
      </w:r>
      <w:r w:rsidRPr="00212A0C">
        <w:rPr>
          <w:rFonts w:asciiTheme="minorBidi" w:hAnsiTheme="minorBidi" w:cstheme="minorBidi"/>
          <w:sz w:val="24"/>
          <w:szCs w:val="24"/>
        </w:rPr>
        <w:t xml:space="preserve"> applies equally to both members of the couple. If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indeed focuses on both members of the couple and permits them both, there is no reason to assume that only the man can recite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In practice, the sources that discuss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are not sufficiently clear, and it is difficult to establish with certainty whether they focus equally on both members of the couple, or only on the </w:t>
      </w:r>
      <w:r w:rsidRPr="00212A0C">
        <w:rPr>
          <w:rFonts w:asciiTheme="minorBidi" w:hAnsiTheme="minorBidi" w:cstheme="minorBidi"/>
          <w:i/>
          <w:iCs/>
          <w:sz w:val="24"/>
          <w:szCs w:val="24"/>
        </w:rPr>
        <w:t>chatan</w:t>
      </w:r>
      <w:r w:rsidRPr="00212A0C">
        <w:rPr>
          <w:rFonts w:asciiTheme="minorBidi" w:hAnsiTheme="minorBidi" w:cstheme="minorBidi"/>
          <w:sz w:val="24"/>
          <w:szCs w:val="24"/>
        </w:rPr>
        <w:t>.</w:t>
      </w:r>
    </w:p>
    <w:p w14:paraId="69B0983A"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176930A9" w14:textId="22ACE6BE"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The prohibition of </w:t>
      </w:r>
      <w:r w:rsidRPr="00212A0C">
        <w:rPr>
          <w:rFonts w:asciiTheme="minorBidi" w:hAnsiTheme="minorBidi" w:cstheme="minorBidi"/>
          <w:i/>
          <w:iCs/>
          <w:sz w:val="24"/>
          <w:szCs w:val="24"/>
        </w:rPr>
        <w:t>yichud</w:t>
      </w:r>
      <w:r w:rsidRPr="00212A0C">
        <w:rPr>
          <w:rFonts w:asciiTheme="minorBidi" w:hAnsiTheme="minorBidi" w:cstheme="minorBidi"/>
          <w:sz w:val="24"/>
          <w:szCs w:val="24"/>
        </w:rPr>
        <w:t xml:space="preserve"> before </w:t>
      </w:r>
      <w:r w:rsidRPr="00212A0C">
        <w:rPr>
          <w:rFonts w:asciiTheme="minorBidi" w:hAnsiTheme="minorBidi" w:cstheme="minorBidi"/>
          <w:i/>
          <w:iCs/>
          <w:sz w:val="24"/>
          <w:szCs w:val="24"/>
        </w:rPr>
        <w:t>nissuin</w:t>
      </w:r>
      <w:r w:rsidRPr="00212A0C">
        <w:rPr>
          <w:rFonts w:asciiTheme="minorBidi" w:hAnsiTheme="minorBidi" w:cstheme="minorBidi"/>
          <w:sz w:val="24"/>
          <w:szCs w:val="24"/>
        </w:rPr>
        <w:t xml:space="preserve">—and thus the permission afterwards—applies equally to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as can be inferred by the comparison to </w:t>
      </w:r>
      <w:r w:rsidRPr="00212A0C">
        <w:rPr>
          <w:rFonts w:asciiTheme="minorBidi" w:hAnsiTheme="minorBidi" w:cstheme="minorBidi"/>
          <w:i/>
          <w:iCs/>
          <w:sz w:val="24"/>
          <w:szCs w:val="24"/>
        </w:rPr>
        <w:t>nidda</w:t>
      </w:r>
      <w:r w:rsidRPr="00212A0C">
        <w:rPr>
          <w:rFonts w:asciiTheme="minorBidi" w:hAnsiTheme="minorBidi" w:cstheme="minorBidi"/>
          <w:sz w:val="24"/>
          <w:szCs w:val="24"/>
        </w:rPr>
        <w:t xml:space="preserve">. </w:t>
      </w:r>
      <w:r w:rsidRPr="00212A0C">
        <w:rPr>
          <w:rFonts w:asciiTheme="minorBidi" w:hAnsiTheme="minorBidi" w:cstheme="minorBidi"/>
          <w:sz w:val="24"/>
          <w:szCs w:val="24"/>
        </w:rPr>
        <w:lastRenderedPageBreak/>
        <w:t xml:space="preserve">Theoretically, this would imply that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is also equally incumbent on both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Still, Rabbis Bigman and Slotnick are not confident that those who view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as a </w:t>
      </w:r>
      <w:r w:rsidRPr="00212A0C">
        <w:rPr>
          <w:rFonts w:asciiTheme="minorBidi" w:hAnsiTheme="minorBidi" w:cstheme="minorBidi"/>
          <w:i/>
          <w:iCs/>
          <w:sz w:val="24"/>
          <w:szCs w:val="24"/>
        </w:rPr>
        <w:t>matir</w:t>
      </w:r>
      <w:r w:rsidRPr="00212A0C">
        <w:rPr>
          <w:rFonts w:asciiTheme="minorBidi" w:hAnsiTheme="minorBidi" w:cstheme="minorBidi"/>
          <w:sz w:val="24"/>
          <w:szCs w:val="24"/>
        </w:rPr>
        <w:t xml:space="preserve"> would leave room for a woman to recite it.</w:t>
      </w:r>
    </w:p>
    <w:p w14:paraId="6BF60CEE"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3967249A" w14:textId="6C9A883D"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Davar She-bikdusha</w:t>
      </w:r>
      <w:r w:rsidRPr="00212A0C">
        <w:rPr>
          <w:rFonts w:asciiTheme="minorBidi" w:hAnsiTheme="minorBidi" w:cstheme="minorBidi"/>
          <w:sz w:val="24"/>
          <w:szCs w:val="24"/>
        </w:rPr>
        <w:t xml:space="preserve"> If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considered a </w:t>
      </w:r>
      <w:r w:rsidRPr="00212A0C">
        <w:rPr>
          <w:rFonts w:asciiTheme="minorBidi" w:hAnsiTheme="minorBidi" w:cstheme="minorBidi"/>
          <w:i/>
          <w:iCs/>
          <w:sz w:val="24"/>
          <w:szCs w:val="24"/>
        </w:rPr>
        <w:t>davar she-bikdusha</w:t>
      </w:r>
      <w:r w:rsidRPr="00212A0C">
        <w:rPr>
          <w:rFonts w:asciiTheme="minorBidi" w:hAnsiTheme="minorBidi" w:cstheme="minorBidi"/>
          <w:sz w:val="24"/>
          <w:szCs w:val="24"/>
        </w:rPr>
        <w:t xml:space="preserve">, then whether a woman could recite it might depend on a debate regarding whether a woman may recite a </w:t>
      </w:r>
      <w:r w:rsidRPr="00212A0C">
        <w:rPr>
          <w:rFonts w:asciiTheme="minorBidi" w:hAnsiTheme="minorBidi" w:cstheme="minorBidi"/>
          <w:i/>
          <w:iCs/>
          <w:sz w:val="24"/>
          <w:szCs w:val="24"/>
        </w:rPr>
        <w:t xml:space="preserve">davar she-bikdusha </w:t>
      </w:r>
      <w:r w:rsidRPr="00212A0C">
        <w:rPr>
          <w:rFonts w:asciiTheme="minorBidi" w:hAnsiTheme="minorBidi" w:cstheme="minorBidi"/>
          <w:sz w:val="24"/>
          <w:szCs w:val="24"/>
        </w:rPr>
        <w:t>in the presence of a minyan,</w:t>
      </w:r>
      <w:r w:rsidRPr="00212A0C">
        <w:rPr>
          <w:rStyle w:val="FootnoteReference"/>
          <w:rFonts w:asciiTheme="minorBidi" w:hAnsiTheme="minorBidi" w:cstheme="minorBidi"/>
          <w:sz w:val="24"/>
          <w:szCs w:val="24"/>
        </w:rPr>
        <w:footnoteReference w:id="20"/>
      </w:r>
      <w:r w:rsidRPr="00212A0C">
        <w:rPr>
          <w:rFonts w:asciiTheme="minorBidi" w:hAnsiTheme="minorBidi" w:cstheme="minorBidi"/>
          <w:sz w:val="24"/>
          <w:szCs w:val="24"/>
        </w:rPr>
        <w:t xml:space="preserve"> as well as whether this recitation is meant to discharge a communal obligation.</w:t>
      </w:r>
    </w:p>
    <w:p w14:paraId="79B4F5A0" w14:textId="77777777" w:rsidR="00BE0313" w:rsidRPr="00212A0C" w:rsidRDefault="00BE0313" w:rsidP="00BE0313">
      <w:pPr>
        <w:widowControl w:val="0"/>
        <w:bidi w:val="0"/>
        <w:spacing w:after="0" w:line="240" w:lineRule="auto"/>
        <w:jc w:val="both"/>
        <w:rPr>
          <w:rFonts w:asciiTheme="minorBidi" w:hAnsiTheme="minorBidi" w:cstheme="minorBidi"/>
          <w:sz w:val="24"/>
          <w:szCs w:val="24"/>
          <w:rtl/>
        </w:rPr>
      </w:pPr>
    </w:p>
    <w:p w14:paraId="3EA83BC3" w14:textId="7777777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Communal Obligation</w:t>
      </w:r>
      <w:r w:rsidRPr="00212A0C">
        <w:rPr>
          <w:rFonts w:asciiTheme="minorBidi" w:hAnsiTheme="minorBidi" w:cstheme="minorBidi"/>
          <w:sz w:val="24"/>
          <w:szCs w:val="24"/>
        </w:rPr>
        <w:t xml:space="preserve"> If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an obligation of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that falls on the community, then a woman might be able to recite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because she is a full member of that community and obligated in causing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to rejoice. </w:t>
      </w:r>
    </w:p>
    <w:p w14:paraId="64C2580E"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6048EDE8" w14:textId="3AF0B04D"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Rabbis Bigman and Slotnick argue for the possibility of viewing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in this way, even at the </w:t>
      </w:r>
      <w:r w:rsidRPr="00212A0C">
        <w:rPr>
          <w:rFonts w:asciiTheme="minorBidi" w:hAnsiTheme="minorBidi" w:cstheme="minorBidi"/>
          <w:i/>
          <w:iCs/>
          <w:sz w:val="24"/>
          <w:szCs w:val="24"/>
        </w:rPr>
        <w:t>chuppa</w:t>
      </w:r>
      <w:r w:rsidRPr="00212A0C">
        <w:rPr>
          <w:rFonts w:asciiTheme="minorBidi" w:hAnsiTheme="minorBidi" w:cstheme="minorBidi"/>
          <w:sz w:val="24"/>
          <w:szCs w:val="24"/>
        </w:rPr>
        <w:t>:</w:t>
      </w:r>
    </w:p>
    <w:p w14:paraId="6A2454B8"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50E6CE60" w14:textId="76C2273C"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lang w:bidi="ar-SA"/>
        </w:rPr>
      </w:pPr>
      <w:r w:rsidRPr="00212A0C">
        <w:rPr>
          <w:rFonts w:asciiTheme="minorBidi" w:hAnsiTheme="minorBidi" w:cstheme="minorBidi"/>
          <w:sz w:val="24"/>
          <w:szCs w:val="24"/>
        </w:rPr>
        <w:t xml:space="preserve">Rav David Bigman and Rav Dr. Yosef Slotnick, </w:t>
      </w:r>
      <w:r w:rsidRPr="00212A0C">
        <w:rPr>
          <w:rFonts w:asciiTheme="minorBidi" w:hAnsiTheme="minorBidi" w:cstheme="minorBidi"/>
          <w:sz w:val="24"/>
          <w:szCs w:val="24"/>
          <w:lang w:bidi="ar-SA"/>
        </w:rPr>
        <w:t>“</w:t>
      </w:r>
      <w:r w:rsidRPr="00212A0C">
        <w:rPr>
          <w:rFonts w:asciiTheme="minorBidi" w:hAnsiTheme="minorBidi" w:cstheme="minorBidi"/>
          <w:sz w:val="24"/>
          <w:szCs w:val="24"/>
        </w:rPr>
        <w:t xml:space="preserve">Can a Woman Recite Birkat Chatanim?” </w:t>
      </w:r>
      <w:r w:rsidRPr="00212A0C">
        <w:rPr>
          <w:rFonts w:asciiTheme="minorBidi" w:hAnsiTheme="minorBidi" w:cstheme="minorBidi"/>
          <w:i/>
          <w:iCs/>
          <w:sz w:val="24"/>
          <w:szCs w:val="24"/>
        </w:rPr>
        <w:t>Zohar</w:t>
      </w:r>
      <w:r w:rsidRPr="00212A0C">
        <w:rPr>
          <w:rFonts w:asciiTheme="minorBidi" w:hAnsiTheme="minorBidi" w:cstheme="minorBidi"/>
          <w:sz w:val="24"/>
          <w:szCs w:val="24"/>
        </w:rPr>
        <w:t xml:space="preserve"> 43</w:t>
      </w:r>
      <w:r w:rsidRPr="00212A0C">
        <w:rPr>
          <w:rFonts w:asciiTheme="minorBidi" w:hAnsiTheme="minorBidi" w:cstheme="minorBidi"/>
          <w:sz w:val="24"/>
          <w:szCs w:val="24"/>
          <w:rtl/>
        </w:rPr>
        <w:t xml:space="preserve"> </w:t>
      </w:r>
      <w:r w:rsidRPr="00212A0C">
        <w:rPr>
          <w:rFonts w:asciiTheme="minorBidi" w:hAnsiTheme="minorBidi" w:cstheme="minorBidi"/>
          <w:sz w:val="24"/>
          <w:szCs w:val="24"/>
          <w:lang w:bidi="ar-SA"/>
        </w:rPr>
        <w:t>(5779): 205-206.</w:t>
      </w:r>
    </w:p>
    <w:p w14:paraId="4049472A" w14:textId="09953C87"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…Many others understood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a type of </w:t>
      </w:r>
      <w:r w:rsidRPr="00212A0C">
        <w:rPr>
          <w:rFonts w:asciiTheme="minorBidi" w:hAnsiTheme="minorBidi" w:cstheme="minorBidi"/>
          <w:i/>
          <w:iCs/>
          <w:sz w:val="24"/>
          <w:szCs w:val="24"/>
        </w:rPr>
        <w:t>birkat ha-shevach</w:t>
      </w:r>
      <w:r w:rsidRPr="00212A0C">
        <w:rPr>
          <w:rFonts w:asciiTheme="minorBidi" w:hAnsiTheme="minorBidi" w:cstheme="minorBidi"/>
          <w:sz w:val="24"/>
          <w:szCs w:val="24"/>
        </w:rPr>
        <w:t xml:space="preserve">, which indeed can be said only in public, but whoever is obligated in it can say it. Since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are the focal point of the praise of this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the obligation to praise falls equally on men and women; therefore a woman can recite this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….Therefore, we should not push away a community that chooses to give a significant role to women at the </w:t>
      </w:r>
      <w:r w:rsidRPr="00212A0C">
        <w:rPr>
          <w:rFonts w:asciiTheme="minorBidi" w:hAnsiTheme="minorBidi" w:cstheme="minorBidi"/>
          <w:i/>
          <w:iCs/>
          <w:sz w:val="24"/>
          <w:szCs w:val="24"/>
        </w:rPr>
        <w:t>chuppa</w:t>
      </w:r>
      <w:r w:rsidRPr="00212A0C">
        <w:rPr>
          <w:rFonts w:asciiTheme="minorBidi" w:hAnsiTheme="minorBidi" w:cstheme="minorBidi"/>
          <w:sz w:val="24"/>
          <w:szCs w:val="24"/>
        </w:rPr>
        <w:t>…</w:t>
      </w:r>
    </w:p>
    <w:p w14:paraId="5272E12E"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03245051" w14:textId="4DA9EBAB"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In a note to Deracheha, Rav Baruch Gigi acknowledged that an argument can be made in support of a woman reciting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under the </w:t>
      </w:r>
      <w:r w:rsidRPr="00212A0C">
        <w:rPr>
          <w:rFonts w:asciiTheme="minorBidi" w:hAnsiTheme="minorBidi" w:cstheme="minorBidi"/>
          <w:i/>
          <w:iCs/>
          <w:sz w:val="24"/>
          <w:szCs w:val="24"/>
        </w:rPr>
        <w:t xml:space="preserve">chuppa </w:t>
      </w:r>
      <w:r w:rsidRPr="00212A0C">
        <w:rPr>
          <w:rFonts w:asciiTheme="minorBidi" w:hAnsiTheme="minorBidi" w:cstheme="minorBidi"/>
          <w:sz w:val="24"/>
          <w:szCs w:val="24"/>
        </w:rPr>
        <w:t xml:space="preserve">or at a </w:t>
      </w:r>
      <w:r w:rsidRPr="00212A0C">
        <w:rPr>
          <w:rFonts w:asciiTheme="minorBidi" w:hAnsiTheme="minorBidi" w:cstheme="minorBidi"/>
          <w:i/>
          <w:iCs/>
          <w:sz w:val="24"/>
          <w:szCs w:val="24"/>
        </w:rPr>
        <w:t>seuda</w:t>
      </w:r>
      <w:r w:rsidRPr="00212A0C">
        <w:rPr>
          <w:rFonts w:asciiTheme="minorBidi" w:hAnsiTheme="minorBidi" w:cstheme="minorBidi"/>
          <w:sz w:val="24"/>
          <w:szCs w:val="24"/>
        </w:rPr>
        <w:t xml:space="preserve">, but noted that he does not </w:t>
      </w:r>
      <w:r w:rsidR="00137F5C" w:rsidRPr="00212A0C">
        <w:rPr>
          <w:rFonts w:asciiTheme="minorBidi" w:hAnsiTheme="minorBidi" w:cstheme="minorBidi"/>
          <w:sz w:val="24"/>
          <w:szCs w:val="24"/>
        </w:rPr>
        <w:t>allow for</w:t>
      </w:r>
      <w:r w:rsidRPr="00212A0C">
        <w:rPr>
          <w:rFonts w:asciiTheme="minorBidi" w:hAnsiTheme="minorBidi" w:cstheme="minorBidi"/>
          <w:sz w:val="24"/>
          <w:szCs w:val="24"/>
        </w:rPr>
        <w:t xml:space="preserve"> it in practice.</w:t>
      </w:r>
      <w:r w:rsidRPr="00212A0C">
        <w:rPr>
          <w:rStyle w:val="FootnoteReference"/>
          <w:rFonts w:asciiTheme="minorBidi" w:hAnsiTheme="minorBidi" w:cstheme="minorBidi"/>
          <w:sz w:val="24"/>
          <w:szCs w:val="24"/>
        </w:rPr>
        <w:footnoteReference w:id="21"/>
      </w:r>
    </w:p>
    <w:p w14:paraId="496A520F" w14:textId="77777777" w:rsidR="00BE0313" w:rsidRPr="00212A0C" w:rsidRDefault="00BE0313" w:rsidP="00BE0313">
      <w:pPr>
        <w:widowControl w:val="0"/>
        <w:bidi w:val="0"/>
        <w:spacing w:after="0" w:line="240" w:lineRule="auto"/>
        <w:jc w:val="both"/>
        <w:rPr>
          <w:rFonts w:asciiTheme="minorBidi" w:hAnsiTheme="minorBidi" w:cstheme="minorBidi"/>
          <w:sz w:val="24"/>
          <w:szCs w:val="24"/>
          <w:rtl/>
        </w:rPr>
      </w:pPr>
    </w:p>
    <w:p w14:paraId="4E0BA11C" w14:textId="16619E2C"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Alternatively, perhaps only those who count toward the minyan are subject to the communal obligation of reciting the </w:t>
      </w:r>
      <w:r w:rsidRPr="00212A0C">
        <w:rPr>
          <w:rFonts w:asciiTheme="minorBidi" w:hAnsiTheme="minorBidi" w:cstheme="minorBidi"/>
          <w:i/>
          <w:iCs/>
          <w:sz w:val="24"/>
          <w:szCs w:val="24"/>
        </w:rPr>
        <w:t xml:space="preserve">beracha, </w:t>
      </w:r>
      <w:r w:rsidRPr="00212A0C">
        <w:rPr>
          <w:rFonts w:asciiTheme="minorBidi" w:hAnsiTheme="minorBidi" w:cstheme="minorBidi"/>
          <w:sz w:val="24"/>
          <w:szCs w:val="24"/>
        </w:rPr>
        <w:t xml:space="preserve">and thus only they can recite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on others’ behalf.</w:t>
      </w:r>
      <w:r w:rsidRPr="00212A0C">
        <w:rPr>
          <w:rStyle w:val="FootnoteReference"/>
          <w:rFonts w:asciiTheme="minorBidi" w:hAnsiTheme="minorBidi" w:cstheme="minorBidi"/>
          <w:sz w:val="24"/>
          <w:szCs w:val="24"/>
        </w:rPr>
        <w:footnoteReference w:id="22"/>
      </w:r>
      <w:r w:rsidRPr="00212A0C">
        <w:rPr>
          <w:rFonts w:asciiTheme="minorBidi" w:hAnsiTheme="minorBidi" w:cstheme="minorBidi"/>
          <w:sz w:val="24"/>
          <w:szCs w:val="24"/>
        </w:rPr>
        <w:t xml:space="preserve"> Rav Yisraeli argues that women cannot recite </w:t>
      </w:r>
      <w:r w:rsidRPr="00212A0C">
        <w:rPr>
          <w:rFonts w:asciiTheme="minorBidi" w:hAnsiTheme="minorBidi" w:cstheme="minorBidi"/>
          <w:i/>
          <w:iCs/>
          <w:sz w:val="24"/>
          <w:szCs w:val="24"/>
        </w:rPr>
        <w:t>sheva</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for this reason:</w:t>
      </w:r>
    </w:p>
    <w:p w14:paraId="0E987220" w14:textId="77777777" w:rsidR="00BE0313" w:rsidRPr="00212A0C" w:rsidRDefault="00BE0313" w:rsidP="00BE0313">
      <w:pPr>
        <w:widowControl w:val="0"/>
        <w:bidi w:val="0"/>
        <w:spacing w:after="0" w:line="240" w:lineRule="auto"/>
        <w:jc w:val="both"/>
        <w:rPr>
          <w:rFonts w:asciiTheme="minorBidi" w:hAnsiTheme="minorBidi" w:cstheme="minorBidi"/>
          <w:sz w:val="24"/>
          <w:szCs w:val="24"/>
          <w:rtl/>
        </w:rPr>
      </w:pPr>
    </w:p>
    <w:p w14:paraId="2F309381" w14:textId="03581160"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i/>
          <w:iCs/>
          <w:sz w:val="24"/>
          <w:szCs w:val="24"/>
        </w:rPr>
        <w:lastRenderedPageBreak/>
        <w:t>Chavat Binyamin</w:t>
      </w:r>
      <w:r w:rsidRPr="00212A0C">
        <w:rPr>
          <w:rFonts w:asciiTheme="minorBidi" w:hAnsiTheme="minorBidi" w:cstheme="minorBidi"/>
          <w:sz w:val="24"/>
          <w:szCs w:val="24"/>
        </w:rPr>
        <w:t xml:space="preserve"> 2:80 “Regarding Birkat Chatanim and Women’s Participation in Them,” p. 161.</w:t>
      </w:r>
    </w:p>
    <w:p w14:paraId="2608B052" w14:textId="5486497A"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For here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are said in order to discharge [the obligation] of the participants, all those who are included in the “assemblies” upon which falls the obligation of “bless God.” And since, from the perspective of the law, those who make up the assembly, that is to say a minyan of men, are only adult freemen…We learn that in the matter of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there is no place for a woman to say them, for a woman does not count toward a minyan of the assembly, if so, she has no obligation in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and naturally she also cannot discharge others in their saying of these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w:t>
      </w:r>
      <w:r w:rsidR="00A65C51" w:rsidRPr="00212A0C">
        <w:rPr>
          <w:rFonts w:asciiTheme="minorBidi" w:hAnsiTheme="minorBidi" w:cstheme="minorBidi"/>
          <w:sz w:val="24"/>
          <w:szCs w:val="24"/>
        </w:rPr>
        <w:t>that are not obligatory for her</w:t>
      </w:r>
      <w:r w:rsidRPr="00212A0C">
        <w:rPr>
          <w:rFonts w:asciiTheme="minorBidi" w:hAnsiTheme="minorBidi" w:cstheme="minorBidi"/>
          <w:sz w:val="24"/>
          <w:szCs w:val="24"/>
        </w:rPr>
        <w:t>.</w:t>
      </w:r>
    </w:p>
    <w:p w14:paraId="1929FBBB"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619F6BDD" w14:textId="77777777"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Rav Yehuda Henkin has pointed out that this is not necessarily the case. Sometimes, a woman can recite a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in the presence of a minyan even when she does not count toward the minyan: </w:t>
      </w:r>
    </w:p>
    <w:p w14:paraId="0D7709B8"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24699294" w14:textId="35B69985"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Responsa </w:t>
      </w:r>
      <w:r w:rsidRPr="00212A0C">
        <w:rPr>
          <w:rFonts w:asciiTheme="minorBidi" w:hAnsiTheme="minorBidi" w:cstheme="minorBidi"/>
          <w:i/>
          <w:iCs/>
          <w:sz w:val="24"/>
          <w:szCs w:val="24"/>
        </w:rPr>
        <w:t>Benei Banim</w:t>
      </w:r>
      <w:r w:rsidRPr="00212A0C">
        <w:rPr>
          <w:rFonts w:asciiTheme="minorBidi" w:hAnsiTheme="minorBidi" w:cstheme="minorBidi"/>
          <w:sz w:val="24"/>
          <w:szCs w:val="24"/>
        </w:rPr>
        <w:t xml:space="preserve"> 3:27</w:t>
      </w:r>
    </w:p>
    <w:p w14:paraId="0128FDFA" w14:textId="392C513E"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Who [can] recite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doesn’t necessarily depend on counting towards the ten, as I cited from [a woman reciting] </w:t>
      </w:r>
      <w:r w:rsidRPr="00212A0C">
        <w:rPr>
          <w:rFonts w:asciiTheme="minorBidi" w:hAnsiTheme="minorBidi" w:cstheme="minorBidi"/>
          <w:i/>
          <w:iCs/>
          <w:sz w:val="24"/>
          <w:szCs w:val="24"/>
        </w:rPr>
        <w:t>birkat ha-gomel</w:t>
      </w:r>
      <w:r w:rsidRPr="00212A0C">
        <w:rPr>
          <w:rFonts w:asciiTheme="minorBidi" w:hAnsiTheme="minorBidi" w:cstheme="minorBidi"/>
          <w:sz w:val="24"/>
          <w:szCs w:val="24"/>
        </w:rPr>
        <w:t xml:space="preserve">, and similarly a woman would read from the Torah, were it not for </w:t>
      </w:r>
      <w:r w:rsidRPr="00212A0C">
        <w:rPr>
          <w:rFonts w:asciiTheme="minorBidi" w:hAnsiTheme="minorBidi" w:cstheme="minorBidi"/>
          <w:i/>
          <w:iCs/>
          <w:sz w:val="24"/>
          <w:szCs w:val="24"/>
        </w:rPr>
        <w:t>kevod ha-tzibbur</w:t>
      </w:r>
      <w:r w:rsidRPr="00212A0C">
        <w:rPr>
          <w:rFonts w:asciiTheme="minorBidi" w:hAnsiTheme="minorBidi" w:cstheme="minorBidi"/>
          <w:sz w:val="24"/>
          <w:szCs w:val="24"/>
        </w:rPr>
        <w:t xml:space="preserve">, even though she does not count [towards the minyan]…But we do not take action because we can compare matters to each other, especially with something that requires </w:t>
      </w:r>
      <w:proofErr w:type="gramStart"/>
      <w:r w:rsidRPr="00212A0C">
        <w:rPr>
          <w:rFonts w:asciiTheme="minorBidi" w:hAnsiTheme="minorBidi" w:cstheme="minorBidi"/>
          <w:sz w:val="24"/>
          <w:szCs w:val="24"/>
        </w:rPr>
        <w:t>ten…</w:t>
      </w:r>
      <w:proofErr w:type="gramEnd"/>
    </w:p>
    <w:p w14:paraId="204A82AB"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7CDDBCC2" w14:textId="4D6F3B59" w:rsidR="0099330E" w:rsidRDefault="0099330E" w:rsidP="00BE0313">
      <w:pPr>
        <w:pStyle w:val="SourceTextTranslation"/>
        <w:widowControl w:val="0"/>
        <w:spacing w:after="0" w:line="240" w:lineRule="auto"/>
        <w:ind w:left="0"/>
        <w:rPr>
          <w:rFonts w:asciiTheme="minorBidi" w:hAnsiTheme="minorBidi" w:cstheme="minorBidi"/>
          <w:sz w:val="24"/>
          <w:szCs w:val="24"/>
        </w:rPr>
      </w:pPr>
      <w:r w:rsidRPr="00212A0C">
        <w:rPr>
          <w:rFonts w:asciiTheme="minorBidi" w:hAnsiTheme="minorBidi" w:cstheme="minorBidi"/>
          <w:sz w:val="24"/>
          <w:szCs w:val="24"/>
        </w:rPr>
        <w:t xml:space="preserve">Rav Henkin expresses caution about the practical application of this halachic possibility, because the comparisons that he draws are not foolproof. A woman recites </w:t>
      </w:r>
      <w:r w:rsidRPr="00212A0C">
        <w:rPr>
          <w:rFonts w:asciiTheme="minorBidi" w:hAnsiTheme="minorBidi" w:cstheme="minorBidi"/>
          <w:i/>
          <w:iCs/>
          <w:sz w:val="24"/>
          <w:szCs w:val="24"/>
        </w:rPr>
        <w:t>birkat ha-gomel</w:t>
      </w:r>
      <w:r w:rsidRPr="00212A0C">
        <w:rPr>
          <w:rFonts w:asciiTheme="minorBidi" w:hAnsiTheme="minorBidi" w:cstheme="minorBidi"/>
          <w:sz w:val="24"/>
          <w:szCs w:val="24"/>
        </w:rPr>
        <w:t xml:space="preserve"> when it is her personal obligation</w:t>
      </w:r>
      <w:r w:rsidR="00A65C51" w:rsidRPr="00212A0C">
        <w:rPr>
          <w:rFonts w:asciiTheme="minorBidi" w:hAnsiTheme="minorBidi" w:cstheme="minorBidi"/>
          <w:sz w:val="24"/>
          <w:szCs w:val="24"/>
        </w:rPr>
        <w:t xml:space="preserve">, which may make its halacha different from </w:t>
      </w:r>
      <w:r w:rsidR="00A65C51"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w:t>
      </w:r>
      <w:r w:rsidR="00A65C51" w:rsidRPr="00212A0C">
        <w:rPr>
          <w:rFonts w:asciiTheme="minorBidi" w:hAnsiTheme="minorBidi" w:cstheme="minorBidi"/>
          <w:sz w:val="24"/>
          <w:szCs w:val="24"/>
        </w:rPr>
        <w:t xml:space="preserve">Additionally, there </w:t>
      </w:r>
      <w:r w:rsidRPr="00212A0C">
        <w:rPr>
          <w:rFonts w:asciiTheme="minorBidi" w:hAnsiTheme="minorBidi" w:cstheme="minorBidi"/>
          <w:sz w:val="24"/>
          <w:szCs w:val="24"/>
        </w:rPr>
        <w:t xml:space="preserve">are ways to understand </w:t>
      </w:r>
      <w:hyperlink r:id="rId18" w:history="1">
        <w:r w:rsidRPr="00212A0C">
          <w:rPr>
            <w:rStyle w:val="Hyperlink"/>
            <w:rFonts w:asciiTheme="minorBidi" w:hAnsiTheme="minorBidi" w:cstheme="minorBidi"/>
            <w:sz w:val="24"/>
            <w:szCs w:val="24"/>
          </w:rPr>
          <w:t>reading from the Torah</w:t>
        </w:r>
      </w:hyperlink>
      <w:r w:rsidRPr="00212A0C">
        <w:rPr>
          <w:rFonts w:asciiTheme="minorBidi" w:hAnsiTheme="minorBidi" w:cstheme="minorBidi"/>
          <w:sz w:val="24"/>
          <w:szCs w:val="24"/>
        </w:rPr>
        <w:t xml:space="preserve"> that </w:t>
      </w:r>
      <w:r w:rsidR="00683A84" w:rsidRPr="00212A0C">
        <w:rPr>
          <w:rFonts w:asciiTheme="minorBidi" w:hAnsiTheme="minorBidi" w:cstheme="minorBidi"/>
          <w:sz w:val="24"/>
          <w:szCs w:val="24"/>
        </w:rPr>
        <w:t xml:space="preserve">do </w:t>
      </w:r>
      <w:r w:rsidRPr="00212A0C">
        <w:rPr>
          <w:rFonts w:asciiTheme="minorBidi" w:hAnsiTheme="minorBidi" w:cstheme="minorBidi"/>
          <w:sz w:val="24"/>
          <w:szCs w:val="24"/>
        </w:rPr>
        <w:t>not entail discharging a communal obligation</w:t>
      </w:r>
      <w:r w:rsidR="00A65C51" w:rsidRPr="00212A0C">
        <w:rPr>
          <w:rFonts w:asciiTheme="minorBidi" w:hAnsiTheme="minorBidi" w:cstheme="minorBidi"/>
          <w:sz w:val="24"/>
          <w:szCs w:val="24"/>
        </w:rPr>
        <w:t>, which may make its halacha different</w:t>
      </w:r>
      <w:r w:rsidRPr="00212A0C">
        <w:rPr>
          <w:rFonts w:asciiTheme="minorBidi" w:hAnsiTheme="minorBidi" w:cstheme="minorBidi"/>
          <w:sz w:val="24"/>
          <w:szCs w:val="24"/>
        </w:rPr>
        <w:t>.</w:t>
      </w:r>
    </w:p>
    <w:p w14:paraId="71753EB3" w14:textId="77777777" w:rsidR="00BE0313" w:rsidRPr="00212A0C" w:rsidRDefault="00BE0313" w:rsidP="00BE0313">
      <w:pPr>
        <w:pStyle w:val="SourceTextTranslation"/>
        <w:widowControl w:val="0"/>
        <w:spacing w:after="0" w:line="240" w:lineRule="auto"/>
        <w:ind w:left="0"/>
        <w:rPr>
          <w:rFonts w:asciiTheme="minorBidi" w:hAnsiTheme="minorBidi" w:cstheme="minorBidi"/>
          <w:sz w:val="24"/>
          <w:szCs w:val="24"/>
        </w:rPr>
      </w:pPr>
    </w:p>
    <w:p w14:paraId="4A66592C" w14:textId="013E60F5"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 xml:space="preserve">Birkat Ha-mazon </w:t>
      </w:r>
      <w:r w:rsidRPr="00212A0C">
        <w:rPr>
          <w:rFonts w:asciiTheme="minorBidi" w:hAnsiTheme="minorBidi" w:cstheme="minorBidi"/>
          <w:sz w:val="24"/>
          <w:szCs w:val="24"/>
        </w:rPr>
        <w:t xml:space="preserve">If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at a meal is connected with the obligation in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then perhaps only those who count toward a </w:t>
      </w:r>
      <w:r w:rsidRPr="00212A0C">
        <w:rPr>
          <w:rFonts w:asciiTheme="minorBidi" w:hAnsiTheme="minorBidi" w:cstheme="minorBidi"/>
          <w:i/>
          <w:iCs/>
          <w:sz w:val="24"/>
          <w:szCs w:val="24"/>
        </w:rPr>
        <w:t>zimmun</w:t>
      </w:r>
      <w:r w:rsidRPr="00212A0C">
        <w:rPr>
          <w:rFonts w:asciiTheme="minorBidi" w:hAnsiTheme="minorBidi" w:cstheme="minorBidi"/>
          <w:sz w:val="24"/>
          <w:szCs w:val="24"/>
        </w:rPr>
        <w:t xml:space="preserve"> could 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Rav Zalman Nechemya Goldberg makes this claim. </w:t>
      </w:r>
    </w:p>
    <w:p w14:paraId="48AA330F"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10DA1280" w14:textId="09C47DD9"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Rav Zalman Nechemya Goldberg, “Women in </w:t>
      </w:r>
      <w:r w:rsidRPr="00212A0C">
        <w:rPr>
          <w:rFonts w:asciiTheme="minorBidi" w:hAnsiTheme="minorBidi" w:cstheme="minorBidi"/>
          <w:i/>
          <w:iCs/>
          <w:sz w:val="24"/>
          <w:szCs w:val="24"/>
        </w:rPr>
        <w:t>Birkat Sheva Berachot</w:t>
      </w:r>
      <w:r w:rsidRPr="00212A0C">
        <w:rPr>
          <w:rFonts w:asciiTheme="minorBidi" w:hAnsiTheme="minorBidi" w:cstheme="minorBidi"/>
          <w:sz w:val="24"/>
          <w:szCs w:val="24"/>
        </w:rPr>
        <w:t xml:space="preserve">,” in Responsa </w:t>
      </w:r>
      <w:r w:rsidRPr="00212A0C">
        <w:rPr>
          <w:rFonts w:asciiTheme="minorBidi" w:hAnsiTheme="minorBidi" w:cstheme="minorBidi"/>
          <w:i/>
          <w:iCs/>
          <w:sz w:val="24"/>
          <w:szCs w:val="24"/>
        </w:rPr>
        <w:t>Be-mareh Ha-bazak 5</w:t>
      </w:r>
      <w:r w:rsidRPr="00212A0C">
        <w:rPr>
          <w:rFonts w:asciiTheme="minorBidi" w:hAnsiTheme="minorBidi" w:cstheme="minorBidi"/>
          <w:i/>
          <w:iCs/>
          <w:sz w:val="24"/>
          <w:szCs w:val="24"/>
          <w:rtl/>
        </w:rPr>
        <w:t xml:space="preserve"> </w:t>
      </w:r>
      <w:r w:rsidRPr="00212A0C">
        <w:rPr>
          <w:rFonts w:asciiTheme="minorBidi" w:hAnsiTheme="minorBidi" w:cstheme="minorBidi"/>
          <w:i/>
          <w:iCs/>
          <w:sz w:val="24"/>
          <w:szCs w:val="24"/>
          <w:lang w:bidi="ar-SA"/>
        </w:rPr>
        <w:t xml:space="preserve"> </w:t>
      </w:r>
      <w:r w:rsidRPr="00212A0C">
        <w:rPr>
          <w:rFonts w:asciiTheme="minorBidi" w:hAnsiTheme="minorBidi" w:cstheme="minorBidi"/>
          <w:sz w:val="24"/>
          <w:szCs w:val="24"/>
          <w:lang w:bidi="ar-SA"/>
        </w:rPr>
        <w:t>(Jerusalem: Eretz Hemda, 2006)</w:t>
      </w:r>
      <w:r w:rsidRPr="00212A0C">
        <w:rPr>
          <w:rFonts w:asciiTheme="minorBidi" w:hAnsiTheme="minorBidi" w:cstheme="minorBidi"/>
          <w:sz w:val="24"/>
          <w:szCs w:val="24"/>
        </w:rPr>
        <w:t>, 185.</w:t>
      </w:r>
    </w:p>
    <w:p w14:paraId="63FD9A58" w14:textId="1C2A487A"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For all who eat from the meal of a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…recite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and therefore a woman cannot discharge their obligation since she does not count towards the ten, and so with </w:t>
      </w:r>
      <w:r w:rsidRPr="00212A0C">
        <w:rPr>
          <w:rFonts w:asciiTheme="minorBidi" w:hAnsiTheme="minorBidi" w:cstheme="minorBidi"/>
          <w:i/>
          <w:iCs/>
          <w:sz w:val="24"/>
          <w:szCs w:val="24"/>
        </w:rPr>
        <w:t>birkat ha-zimmun</w:t>
      </w:r>
      <w:r w:rsidRPr="00212A0C">
        <w:rPr>
          <w:rFonts w:asciiTheme="minorBidi" w:hAnsiTheme="minorBidi" w:cstheme="minorBidi"/>
          <w:sz w:val="24"/>
          <w:szCs w:val="24"/>
        </w:rPr>
        <w:t xml:space="preserve">, since the </w:t>
      </w:r>
      <w:r w:rsidRPr="00212A0C">
        <w:rPr>
          <w:rFonts w:asciiTheme="minorBidi" w:hAnsiTheme="minorBidi" w:cstheme="minorBidi"/>
          <w:i/>
          <w:iCs/>
          <w:sz w:val="24"/>
          <w:szCs w:val="24"/>
        </w:rPr>
        <w:t>mezammen</w:t>
      </w:r>
      <w:r w:rsidRPr="00212A0C">
        <w:rPr>
          <w:rFonts w:asciiTheme="minorBidi" w:hAnsiTheme="minorBidi" w:cstheme="minorBidi"/>
          <w:sz w:val="24"/>
          <w:szCs w:val="24"/>
        </w:rPr>
        <w:t xml:space="preserve"> needs to discharge the obligation in </w:t>
      </w:r>
      <w:r w:rsidRPr="00212A0C">
        <w:rPr>
          <w:rFonts w:asciiTheme="minorBidi" w:hAnsiTheme="minorBidi" w:cstheme="minorBidi"/>
          <w:i/>
          <w:iCs/>
          <w:sz w:val="24"/>
          <w:szCs w:val="24"/>
        </w:rPr>
        <w:t>birkat ha-zimmun</w:t>
      </w:r>
      <w:r w:rsidRPr="00212A0C">
        <w:rPr>
          <w:rFonts w:asciiTheme="minorBidi" w:hAnsiTheme="minorBidi" w:cstheme="minorBidi"/>
          <w:sz w:val="24"/>
          <w:szCs w:val="24"/>
        </w:rPr>
        <w:t xml:space="preserve"> for all those eating, and a woman who does not count [towards the ten] cannot discharge the obligation of others…For it is understood from the language of Rambam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part of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and therefore its law is like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that one needs to be obligated in the matter…With a woman, since she does not count towards the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all the more so she does not recite </w:t>
      </w:r>
      <w:r w:rsidRPr="00212A0C">
        <w:rPr>
          <w:rFonts w:asciiTheme="minorBidi" w:hAnsiTheme="minorBidi" w:cstheme="minorBidi"/>
          <w:i/>
          <w:sz w:val="24"/>
          <w:szCs w:val="24"/>
        </w:rPr>
        <w:t>zimmun</w:t>
      </w:r>
      <w:r w:rsidRPr="00212A0C">
        <w:rPr>
          <w:rFonts w:asciiTheme="minorBidi" w:hAnsiTheme="minorBidi" w:cstheme="minorBidi"/>
          <w:iCs/>
          <w:sz w:val="24"/>
          <w:szCs w:val="24"/>
        </w:rPr>
        <w:t>,</w:t>
      </w:r>
      <w:r w:rsidRPr="00212A0C">
        <w:rPr>
          <w:rFonts w:asciiTheme="minorBidi" w:hAnsiTheme="minorBidi" w:cstheme="minorBidi"/>
          <w:sz w:val="24"/>
          <w:szCs w:val="24"/>
        </w:rPr>
        <w:t xml:space="preserve"> and therefore she cannot recite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asher bara</w:t>
      </w:r>
      <w:r w:rsidRPr="00212A0C">
        <w:rPr>
          <w:rFonts w:asciiTheme="minorBidi" w:hAnsiTheme="minorBidi" w:cstheme="minorBidi"/>
          <w:sz w:val="24"/>
          <w:szCs w:val="24"/>
        </w:rPr>
        <w:t xml:space="preserve">. Still, one should explore, for since women recite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for themselves, if so, it is possible that they can recite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for themselves and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asher bara</w:t>
      </w:r>
      <w:r w:rsidRPr="00212A0C">
        <w:rPr>
          <w:rFonts w:asciiTheme="minorBidi" w:hAnsiTheme="minorBidi" w:cstheme="minorBidi"/>
          <w:sz w:val="24"/>
          <w:szCs w:val="24"/>
        </w:rPr>
        <w:t xml:space="preserve"> could be recited by a woman.</w:t>
      </w:r>
    </w:p>
    <w:p w14:paraId="6F2E6D14"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759777A7" w14:textId="0F784C71"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It follows that he might allow for women to recite </w:t>
      </w:r>
      <w:r w:rsidRPr="00212A0C">
        <w:rPr>
          <w:rFonts w:asciiTheme="minorBidi" w:hAnsiTheme="minorBidi" w:cstheme="minorBidi"/>
          <w:i/>
          <w:iCs/>
          <w:sz w:val="24"/>
          <w:szCs w:val="24"/>
        </w:rPr>
        <w:t>asher bara</w:t>
      </w:r>
      <w:r w:rsidRPr="00212A0C">
        <w:rPr>
          <w:rFonts w:asciiTheme="minorBidi" w:hAnsiTheme="minorBidi" w:cstheme="minorBidi"/>
          <w:sz w:val="24"/>
          <w:szCs w:val="24"/>
        </w:rPr>
        <w:t xml:space="preserve"> when there is no minyan but there is a woman’s </w:t>
      </w:r>
      <w:r w:rsidRPr="00212A0C">
        <w:rPr>
          <w:rFonts w:asciiTheme="minorBidi" w:hAnsiTheme="minorBidi" w:cstheme="minorBidi"/>
          <w:i/>
          <w:iCs/>
          <w:sz w:val="24"/>
          <w:szCs w:val="24"/>
        </w:rPr>
        <w:t>zimmun</w:t>
      </w:r>
      <w:r w:rsidRPr="00212A0C">
        <w:rPr>
          <w:rFonts w:asciiTheme="minorBidi" w:hAnsiTheme="minorBidi" w:cstheme="minorBidi"/>
          <w:sz w:val="24"/>
          <w:szCs w:val="24"/>
        </w:rPr>
        <w:t xml:space="preserve">. Though Rav Goldberg leaves this as something that </w:t>
      </w:r>
      <w:r w:rsidRPr="00212A0C">
        <w:rPr>
          <w:rFonts w:asciiTheme="minorBidi" w:hAnsiTheme="minorBidi" w:cstheme="minorBidi"/>
          <w:sz w:val="24"/>
          <w:szCs w:val="24"/>
        </w:rPr>
        <w:lastRenderedPageBreak/>
        <w:t>requires study, Rav David Auerbach and Rav Yehuda Henkin explicitly permit it:</w:t>
      </w:r>
    </w:p>
    <w:p w14:paraId="33423619"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17A776AE" w14:textId="6F09EE8B"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Responsa </w:t>
      </w:r>
      <w:r w:rsidRPr="00212A0C">
        <w:rPr>
          <w:rFonts w:asciiTheme="minorBidi" w:hAnsiTheme="minorBidi" w:cstheme="minorBidi"/>
          <w:i/>
          <w:iCs/>
          <w:sz w:val="24"/>
          <w:szCs w:val="24"/>
        </w:rPr>
        <w:t>Benei Banim</w:t>
      </w:r>
      <w:r w:rsidRPr="00212A0C">
        <w:rPr>
          <w:rFonts w:asciiTheme="minorBidi" w:hAnsiTheme="minorBidi" w:cstheme="minorBidi"/>
          <w:sz w:val="24"/>
          <w:szCs w:val="24"/>
        </w:rPr>
        <w:t xml:space="preserve"> 3:27</w:t>
      </w:r>
    </w:p>
    <w:p w14:paraId="6CAD8707" w14:textId="653DCDF9"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…During the seven days of rejoicing, in my humble opinion, it is permissible for women to recite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for themselves with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when there is no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of men there, and to recite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asher bara</w:t>
      </w:r>
      <w:r w:rsidRPr="00212A0C">
        <w:rPr>
          <w:rFonts w:asciiTheme="minorBidi" w:hAnsiTheme="minorBidi" w:cstheme="minorBidi"/>
          <w:sz w:val="24"/>
          <w:szCs w:val="24"/>
        </w:rPr>
        <w:t xml:space="preserve">…That which I wrote, that women who recite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for themselves can recite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asher bara</w:t>
      </w:r>
      <w:r w:rsidRPr="00212A0C">
        <w:rPr>
          <w:rFonts w:asciiTheme="minorBidi" w:hAnsiTheme="minorBidi" w:cstheme="minorBidi"/>
          <w:sz w:val="24"/>
          <w:szCs w:val="24"/>
        </w:rPr>
        <w:t xml:space="preserve">, Rav David Auerbach also wrote thus in a letter, and this is his language: “If three women ate together with the </w:t>
      </w:r>
      <w:r w:rsidRPr="00212A0C">
        <w:rPr>
          <w:rFonts w:asciiTheme="minorBidi" w:hAnsiTheme="minorBidi" w:cstheme="minorBidi"/>
          <w:i/>
          <w:iCs/>
          <w:sz w:val="24"/>
          <w:szCs w:val="24"/>
        </w:rPr>
        <w:t>chatan</w:t>
      </w:r>
      <w:r w:rsidRPr="00212A0C">
        <w:rPr>
          <w:rFonts w:asciiTheme="minorBidi" w:hAnsiTheme="minorBidi" w:cstheme="minorBidi"/>
          <w:sz w:val="24"/>
          <w:szCs w:val="24"/>
        </w:rPr>
        <w:t xml:space="preserve"> and the </w:t>
      </w:r>
      <w:r w:rsidRPr="00212A0C">
        <w:rPr>
          <w:rFonts w:asciiTheme="minorBidi" w:hAnsiTheme="minorBidi" w:cstheme="minorBidi"/>
          <w:i/>
          <w:iCs/>
          <w:sz w:val="24"/>
          <w:szCs w:val="24"/>
        </w:rPr>
        <w:t>kalla</w:t>
      </w:r>
      <w:r w:rsidRPr="00212A0C">
        <w:rPr>
          <w:rFonts w:asciiTheme="minorBidi" w:hAnsiTheme="minorBidi" w:cstheme="minorBidi"/>
          <w:sz w:val="24"/>
          <w:szCs w:val="24"/>
        </w:rPr>
        <w:t xml:space="preserve">, they can well recite this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…for women also count for this [for </w:t>
      </w:r>
      <w:r w:rsidRPr="00212A0C">
        <w:rPr>
          <w:rFonts w:asciiTheme="minorBidi" w:hAnsiTheme="minorBidi" w:cstheme="minorBidi"/>
          <w:i/>
          <w:sz w:val="24"/>
          <w:szCs w:val="24"/>
        </w:rPr>
        <w:t>zimmun</w:t>
      </w:r>
      <w:r w:rsidRPr="00212A0C">
        <w:rPr>
          <w:rFonts w:asciiTheme="minorBidi" w:hAnsiTheme="minorBidi" w:cstheme="minorBidi"/>
          <w:sz w:val="24"/>
          <w:szCs w:val="24"/>
        </w:rPr>
        <w:t>]…</w:t>
      </w:r>
    </w:p>
    <w:p w14:paraId="52D55F91"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69C34405" w14:textId="58EFD490"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Rav Goldberg rul</w:t>
      </w:r>
      <w:r w:rsidR="00A65C51" w:rsidRPr="00212A0C">
        <w:rPr>
          <w:rFonts w:asciiTheme="minorBidi" w:hAnsiTheme="minorBidi" w:cstheme="minorBidi"/>
          <w:sz w:val="24"/>
          <w:szCs w:val="24"/>
        </w:rPr>
        <w:t>es</w:t>
      </w:r>
      <w:r w:rsidRPr="00212A0C">
        <w:rPr>
          <w:rFonts w:asciiTheme="minorBidi" w:hAnsiTheme="minorBidi" w:cstheme="minorBidi"/>
          <w:sz w:val="24"/>
          <w:szCs w:val="24"/>
        </w:rPr>
        <w:t xml:space="preserve"> that women may not recite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at a meal when a minyan is present because women do not create the minyan for </w:t>
      </w:r>
      <w:r w:rsidRPr="00212A0C">
        <w:rPr>
          <w:rFonts w:asciiTheme="minorBidi" w:hAnsiTheme="minorBidi" w:cstheme="minorBidi"/>
          <w:i/>
          <w:sz w:val="24"/>
          <w:szCs w:val="24"/>
        </w:rPr>
        <w:t>zimmun</w:t>
      </w:r>
      <w:r w:rsidR="00A65C51" w:rsidRPr="00212A0C">
        <w:rPr>
          <w:rFonts w:asciiTheme="minorBidi" w:hAnsiTheme="minorBidi" w:cstheme="minorBidi"/>
          <w:i/>
          <w:sz w:val="24"/>
          <w:szCs w:val="24"/>
        </w:rPr>
        <w:t>.</w:t>
      </w:r>
      <w:r w:rsidRPr="00212A0C">
        <w:rPr>
          <w:rFonts w:asciiTheme="minorBidi" w:hAnsiTheme="minorBidi" w:cstheme="minorBidi"/>
          <w:sz w:val="24"/>
          <w:szCs w:val="24"/>
        </w:rPr>
        <w:t xml:space="preserve"> </w:t>
      </w:r>
      <w:r w:rsidR="00A65C51" w:rsidRPr="00212A0C">
        <w:rPr>
          <w:rFonts w:asciiTheme="minorBidi" w:hAnsiTheme="minorBidi" w:cstheme="minorBidi"/>
          <w:sz w:val="24"/>
          <w:szCs w:val="24"/>
        </w:rPr>
        <w:t xml:space="preserve">This ruling </w:t>
      </w:r>
      <w:r w:rsidRPr="00212A0C">
        <w:rPr>
          <w:rFonts w:asciiTheme="minorBidi" w:hAnsiTheme="minorBidi" w:cstheme="minorBidi"/>
          <w:sz w:val="24"/>
          <w:szCs w:val="24"/>
        </w:rPr>
        <w:t xml:space="preserve">rests on connecting the halacha of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with the </w:t>
      </w:r>
      <w:r w:rsidRPr="00212A0C">
        <w:rPr>
          <w:rFonts w:asciiTheme="minorBidi" w:hAnsiTheme="minorBidi" w:cstheme="minorBidi"/>
          <w:i/>
          <w:iCs/>
          <w:sz w:val="24"/>
          <w:szCs w:val="24"/>
        </w:rPr>
        <w:t>halachot</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and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w:t>
      </w:r>
    </w:p>
    <w:p w14:paraId="0D2A33E9"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3AB80826" w14:textId="145C692C"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However, Rav Yehuda Gershuni makes this connection with a different result. First, he points out that Rambam does not mention women among those who cannot recite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at a meal (and Shulchan Aruch follows him). Rav Gershuni goes on to note that a men’s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does create an obligation of </w:t>
      </w:r>
      <w:r w:rsidRPr="00212A0C">
        <w:rPr>
          <w:rFonts w:asciiTheme="minorBidi" w:hAnsiTheme="minorBidi" w:cstheme="minorBidi"/>
          <w:i/>
          <w:iCs/>
          <w:sz w:val="24"/>
          <w:szCs w:val="24"/>
        </w:rPr>
        <w:t>zimmun</w:t>
      </w:r>
      <w:r w:rsidRPr="00212A0C">
        <w:rPr>
          <w:rFonts w:asciiTheme="minorBidi" w:hAnsiTheme="minorBidi" w:cstheme="minorBidi"/>
          <w:sz w:val="24"/>
          <w:szCs w:val="24"/>
        </w:rPr>
        <w:t xml:space="preserve"> for women, even though women cannot make up the minyan for it. (See more here.) Therefore, he argues that women are obligated in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at a meal as men are, and thus can recite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w:t>
      </w:r>
    </w:p>
    <w:p w14:paraId="1684147B"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1CDC788A" w14:textId="3420442B" w:rsidR="0099330E" w:rsidRPr="00212A0C" w:rsidRDefault="0099330E" w:rsidP="00BE0313">
      <w:pPr>
        <w:pStyle w:val="SourceTitleTranslation"/>
        <w:widowControl w:val="0"/>
        <w:spacing w:after="0" w:line="240" w:lineRule="auto"/>
        <w:jc w:val="both"/>
        <w:rPr>
          <w:rFonts w:asciiTheme="minorBidi" w:hAnsiTheme="minorBidi" w:cstheme="minorBidi"/>
          <w:sz w:val="24"/>
          <w:szCs w:val="24"/>
          <w:rtl/>
        </w:rPr>
      </w:pPr>
      <w:r w:rsidRPr="00212A0C">
        <w:rPr>
          <w:rFonts w:asciiTheme="minorBidi" w:hAnsiTheme="minorBidi" w:cstheme="minorBidi"/>
          <w:sz w:val="24"/>
          <w:szCs w:val="24"/>
        </w:rPr>
        <w:t xml:space="preserve">Rav Yehuda Gershuni, “In the matter of Honoring a Woman with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w:t>
      </w:r>
      <w:r w:rsidRPr="00212A0C">
        <w:rPr>
          <w:rFonts w:asciiTheme="minorBidi" w:hAnsiTheme="minorBidi" w:cstheme="minorBidi"/>
          <w:i/>
          <w:iCs/>
          <w:sz w:val="24"/>
          <w:szCs w:val="24"/>
        </w:rPr>
        <w:t>Chochmat Gershon</w:t>
      </w:r>
      <w:r w:rsidRPr="00212A0C">
        <w:rPr>
          <w:rFonts w:asciiTheme="minorBidi" w:hAnsiTheme="minorBidi" w:cstheme="minorBidi"/>
          <w:sz w:val="24"/>
          <w:szCs w:val="24"/>
        </w:rPr>
        <w:t xml:space="preserve"> 165</w:t>
      </w:r>
    </w:p>
    <w:p w14:paraId="30BDF817" w14:textId="5BBAF329" w:rsidR="0099330E" w:rsidRDefault="0099330E"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In truth, it is known that the words of Rambam and Shulchan Aruch are very precise, and if </w:t>
      </w:r>
      <w:proofErr w:type="gramStart"/>
      <w:r w:rsidRPr="00212A0C">
        <w:rPr>
          <w:rFonts w:asciiTheme="minorBidi" w:hAnsiTheme="minorBidi" w:cstheme="minorBidi"/>
          <w:sz w:val="24"/>
          <w:szCs w:val="24"/>
        </w:rPr>
        <w:t>so</w:t>
      </w:r>
      <w:proofErr w:type="gramEnd"/>
      <w:r w:rsidRPr="00212A0C">
        <w:rPr>
          <w:rFonts w:asciiTheme="minorBidi" w:hAnsiTheme="minorBidi" w:cstheme="minorBidi"/>
          <w:sz w:val="24"/>
          <w:szCs w:val="24"/>
        </w:rPr>
        <w:t xml:space="preserve"> one should relate to the fact that both of them ruled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2:9, EH 62:5) that bondsmen and minors do not recite this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and left out women even though they always mention women, bondsmen, and minors in one group…For they [women] are obligated like men in reciting the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For Rav Moshe Feinstein explained (</w:t>
      </w:r>
      <w:r w:rsidRPr="00212A0C">
        <w:rPr>
          <w:rFonts w:asciiTheme="minorBidi" w:hAnsiTheme="minorBidi" w:cstheme="minorBidi"/>
          <w:i/>
          <w:iCs/>
          <w:sz w:val="24"/>
          <w:szCs w:val="24"/>
        </w:rPr>
        <w:t>Iggerot Moshe</w:t>
      </w:r>
      <w:r w:rsidRPr="00212A0C">
        <w:rPr>
          <w:rFonts w:asciiTheme="minorBidi" w:hAnsiTheme="minorBidi" w:cstheme="minorBidi"/>
          <w:sz w:val="24"/>
          <w:szCs w:val="24"/>
        </w:rPr>
        <w:t xml:space="preserve"> 1:56)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connected to </w:t>
      </w:r>
      <w:r w:rsidRPr="00212A0C">
        <w:rPr>
          <w:rFonts w:asciiTheme="minorBidi" w:hAnsiTheme="minorBidi" w:cstheme="minorBidi"/>
          <w:i/>
          <w:iCs/>
          <w:sz w:val="24"/>
          <w:szCs w:val="24"/>
        </w:rPr>
        <w:t>birkat ha-zimmun</w:t>
      </w:r>
      <w:r w:rsidRPr="00212A0C">
        <w:rPr>
          <w:rFonts w:asciiTheme="minorBidi" w:hAnsiTheme="minorBidi" w:cstheme="minorBidi"/>
          <w:sz w:val="24"/>
          <w:szCs w:val="24"/>
        </w:rPr>
        <w:t xml:space="preserve">, for it is impossible to recite one without the other, both for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of </w:t>
      </w:r>
      <w:r w:rsidRPr="00212A0C">
        <w:rPr>
          <w:rFonts w:asciiTheme="minorBidi" w:hAnsiTheme="minorBidi" w:cstheme="minorBidi"/>
          <w:i/>
          <w:iCs/>
          <w:sz w:val="24"/>
          <w:szCs w:val="24"/>
        </w:rPr>
        <w:t>asher bara</w:t>
      </w:r>
      <w:r w:rsidRPr="00212A0C">
        <w:rPr>
          <w:rFonts w:asciiTheme="minorBidi" w:hAnsiTheme="minorBidi" w:cstheme="minorBidi"/>
          <w:sz w:val="24"/>
          <w:szCs w:val="24"/>
        </w:rPr>
        <w:t xml:space="preserve"> with a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of three and for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with a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of ten. And it is known that women who eat with the men are obligated in </w:t>
      </w:r>
      <w:r w:rsidRPr="00212A0C">
        <w:rPr>
          <w:rFonts w:asciiTheme="minorBidi" w:hAnsiTheme="minorBidi" w:cstheme="minorBidi"/>
          <w:i/>
          <w:iCs/>
          <w:sz w:val="24"/>
          <w:szCs w:val="24"/>
        </w:rPr>
        <w:t>birkat ha-</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(ShA OC 199:7) and if so, they are obligated in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like men. It emerges that the fundamental halacha is that they [women] can recite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But…one should be concerned whether, in reality, she can recite the </w:t>
      </w:r>
      <w:r w:rsidRPr="00212A0C">
        <w:rPr>
          <w:rFonts w:asciiTheme="minorBidi" w:hAnsiTheme="minorBidi" w:cstheme="minorBidi"/>
          <w:i/>
          <w:iCs/>
          <w:sz w:val="24"/>
          <w:szCs w:val="24"/>
        </w:rPr>
        <w:t>beracha</w:t>
      </w:r>
      <w:r w:rsidRPr="00212A0C">
        <w:rPr>
          <w:rFonts w:asciiTheme="minorBidi" w:hAnsiTheme="minorBidi" w:cstheme="minorBidi"/>
          <w:sz w:val="24"/>
          <w:szCs w:val="24"/>
        </w:rPr>
        <w:t xml:space="preserve">. For a woman who eats with men is obligated in </w:t>
      </w:r>
      <w:r w:rsidRPr="00212A0C">
        <w:rPr>
          <w:rFonts w:asciiTheme="minorBidi" w:hAnsiTheme="minorBidi" w:cstheme="minorBidi"/>
          <w:i/>
          <w:iCs/>
          <w:sz w:val="24"/>
          <w:szCs w:val="24"/>
        </w:rPr>
        <w:t>birkat ha-zimmun</w:t>
      </w:r>
      <w:r w:rsidRPr="00212A0C">
        <w:rPr>
          <w:rFonts w:asciiTheme="minorBidi" w:hAnsiTheme="minorBidi" w:cstheme="minorBidi"/>
          <w:sz w:val="24"/>
          <w:szCs w:val="24"/>
        </w:rPr>
        <w:t xml:space="preserve"> but does not recite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and we have seen that </w:t>
      </w:r>
      <w:r w:rsidRPr="00212A0C">
        <w:rPr>
          <w:rFonts w:asciiTheme="minorBidi" w:hAnsiTheme="minorBidi" w:cstheme="minorBidi"/>
          <w:i/>
          <w:iCs/>
          <w:sz w:val="24"/>
          <w:szCs w:val="24"/>
        </w:rPr>
        <w:t>birkat chatanim</w:t>
      </w:r>
      <w:r w:rsidRPr="00212A0C">
        <w:rPr>
          <w:rFonts w:asciiTheme="minorBidi" w:hAnsiTheme="minorBidi" w:cstheme="minorBidi"/>
          <w:sz w:val="24"/>
          <w:szCs w:val="24"/>
        </w:rPr>
        <w:t xml:space="preserve"> is connected to </w:t>
      </w:r>
      <w:r w:rsidRPr="00212A0C">
        <w:rPr>
          <w:rFonts w:asciiTheme="minorBidi" w:hAnsiTheme="minorBidi" w:cstheme="minorBidi"/>
          <w:i/>
          <w:sz w:val="24"/>
          <w:szCs w:val="24"/>
        </w:rPr>
        <w:t>zimmun</w:t>
      </w:r>
      <w:r w:rsidRPr="00212A0C">
        <w:rPr>
          <w:rFonts w:asciiTheme="minorBidi" w:hAnsiTheme="minorBidi" w:cstheme="minorBidi"/>
          <w:sz w:val="24"/>
          <w:szCs w:val="24"/>
        </w:rPr>
        <w:t xml:space="preserve">. But in truth, there are a number of halachic facts that prevent a woman from being the </w:t>
      </w:r>
      <w:r w:rsidRPr="00212A0C">
        <w:rPr>
          <w:rFonts w:asciiTheme="minorBidi" w:hAnsiTheme="minorBidi" w:cstheme="minorBidi"/>
          <w:i/>
          <w:iCs/>
          <w:sz w:val="24"/>
          <w:szCs w:val="24"/>
        </w:rPr>
        <w:t>mezamenet</w:t>
      </w:r>
      <w:r w:rsidRPr="00212A0C">
        <w:rPr>
          <w:rFonts w:asciiTheme="minorBidi" w:hAnsiTheme="minorBidi" w:cstheme="minorBidi"/>
          <w:sz w:val="24"/>
          <w:szCs w:val="24"/>
        </w:rPr>
        <w:t xml:space="preserve"> that are not relevant to honoring a woman with one of the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…With </w:t>
      </w:r>
      <w:r w:rsidRPr="00212A0C">
        <w:rPr>
          <w:rFonts w:asciiTheme="minorBidi" w:hAnsiTheme="minorBidi" w:cstheme="minorBidi"/>
          <w:i/>
          <w:iCs/>
          <w:sz w:val="24"/>
          <w:szCs w:val="24"/>
        </w:rPr>
        <w:t xml:space="preserve">sheva berachot </w:t>
      </w:r>
      <w:r w:rsidRPr="00212A0C">
        <w:rPr>
          <w:rFonts w:asciiTheme="minorBidi" w:hAnsiTheme="minorBidi" w:cstheme="minorBidi"/>
          <w:sz w:val="24"/>
          <w:szCs w:val="24"/>
        </w:rPr>
        <w:t xml:space="preserve">we specifically use two cups to distinguish the two sanctifications, and for reciting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which have now been separated from </w:t>
      </w:r>
      <w:r w:rsidRPr="00212A0C">
        <w:rPr>
          <w:rFonts w:asciiTheme="minorBidi" w:hAnsiTheme="minorBidi" w:cstheme="minorBidi"/>
          <w:i/>
          <w:iCs/>
          <w:sz w:val="24"/>
          <w:szCs w:val="24"/>
        </w:rPr>
        <w:t>birkat ha-mazon</w:t>
      </w:r>
      <w:r w:rsidRPr="00212A0C">
        <w:rPr>
          <w:rFonts w:asciiTheme="minorBidi" w:hAnsiTheme="minorBidi" w:cstheme="minorBidi"/>
          <w:sz w:val="24"/>
          <w:szCs w:val="24"/>
        </w:rPr>
        <w:t xml:space="preserve">, women have the same obligation as men have. And it should be added that all of this is said only regarding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that we recite at the meal, for with these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Rambam and Shulchan Aruch were careful not to exclude women from those reciting.</w:t>
      </w:r>
    </w:p>
    <w:p w14:paraId="333EC98A"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tl/>
        </w:rPr>
      </w:pPr>
    </w:p>
    <w:p w14:paraId="411D7E5C" w14:textId="28BD0B55" w:rsidR="0099330E" w:rsidRDefault="0026219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On the one hand, </w:t>
      </w:r>
      <w:r w:rsidR="0099330E" w:rsidRPr="00212A0C">
        <w:rPr>
          <w:rFonts w:asciiTheme="minorBidi" w:hAnsiTheme="minorBidi" w:cstheme="minorBidi"/>
          <w:sz w:val="24"/>
          <w:szCs w:val="24"/>
        </w:rPr>
        <w:t xml:space="preserve">Rav Gershuni’s argument roots a woman’s obligation in </w:t>
      </w:r>
      <w:r w:rsidR="0099330E" w:rsidRPr="00212A0C">
        <w:rPr>
          <w:rFonts w:asciiTheme="minorBidi" w:hAnsiTheme="minorBidi" w:cstheme="minorBidi"/>
          <w:i/>
          <w:iCs/>
          <w:sz w:val="24"/>
          <w:szCs w:val="24"/>
        </w:rPr>
        <w:t xml:space="preserve">sheva </w:t>
      </w:r>
      <w:r w:rsidR="0099330E" w:rsidRPr="00212A0C">
        <w:rPr>
          <w:rFonts w:asciiTheme="minorBidi" w:hAnsiTheme="minorBidi" w:cstheme="minorBidi"/>
          <w:i/>
          <w:iCs/>
          <w:sz w:val="24"/>
          <w:szCs w:val="24"/>
        </w:rPr>
        <w:lastRenderedPageBreak/>
        <w:t>berachot</w:t>
      </w:r>
      <w:r w:rsidR="0099330E" w:rsidRPr="00212A0C">
        <w:rPr>
          <w:rFonts w:asciiTheme="minorBidi" w:hAnsiTheme="minorBidi" w:cstheme="minorBidi"/>
          <w:sz w:val="24"/>
          <w:szCs w:val="24"/>
        </w:rPr>
        <w:t xml:space="preserve"> in the connection of the </w:t>
      </w:r>
      <w:r w:rsidR="0099330E" w:rsidRPr="00212A0C">
        <w:rPr>
          <w:rFonts w:asciiTheme="minorBidi" w:hAnsiTheme="minorBidi" w:cstheme="minorBidi"/>
          <w:i/>
          <w:iCs/>
          <w:sz w:val="24"/>
          <w:szCs w:val="24"/>
        </w:rPr>
        <w:t>berachot</w:t>
      </w:r>
      <w:r w:rsidR="0099330E" w:rsidRPr="00212A0C">
        <w:rPr>
          <w:rFonts w:asciiTheme="minorBidi" w:hAnsiTheme="minorBidi" w:cstheme="minorBidi"/>
          <w:sz w:val="24"/>
          <w:szCs w:val="24"/>
        </w:rPr>
        <w:t xml:space="preserve"> to </w:t>
      </w:r>
      <w:r w:rsidR="0099330E" w:rsidRPr="00212A0C">
        <w:rPr>
          <w:rFonts w:asciiTheme="minorBidi" w:hAnsiTheme="minorBidi" w:cstheme="minorBidi"/>
          <w:i/>
          <w:iCs/>
          <w:sz w:val="24"/>
          <w:szCs w:val="24"/>
        </w:rPr>
        <w:t>birkat ha-mazon</w:t>
      </w:r>
      <w:r w:rsidR="0099330E" w:rsidRPr="00212A0C">
        <w:rPr>
          <w:rFonts w:asciiTheme="minorBidi" w:hAnsiTheme="minorBidi" w:cstheme="minorBidi"/>
          <w:sz w:val="24"/>
          <w:szCs w:val="24"/>
        </w:rPr>
        <w:t xml:space="preserve"> and </w:t>
      </w:r>
      <w:r w:rsidR="0099330E" w:rsidRPr="00212A0C">
        <w:rPr>
          <w:rFonts w:asciiTheme="minorBidi" w:hAnsiTheme="minorBidi" w:cstheme="minorBidi"/>
          <w:i/>
          <w:sz w:val="24"/>
          <w:szCs w:val="24"/>
        </w:rPr>
        <w:t>zimmun</w:t>
      </w:r>
      <w:r w:rsidR="0099330E" w:rsidRPr="00212A0C">
        <w:rPr>
          <w:rFonts w:asciiTheme="minorBidi" w:hAnsiTheme="minorBidi" w:cstheme="minorBidi"/>
          <w:sz w:val="24"/>
          <w:szCs w:val="24"/>
        </w:rPr>
        <w:t xml:space="preserve">. On the other hand, he allows a woman to recite them because separate cups indicates that there is a distinction between </w:t>
      </w:r>
      <w:r w:rsidR="0099330E" w:rsidRPr="00212A0C">
        <w:rPr>
          <w:rFonts w:asciiTheme="minorBidi" w:hAnsiTheme="minorBidi" w:cstheme="minorBidi"/>
          <w:i/>
          <w:sz w:val="24"/>
          <w:szCs w:val="24"/>
        </w:rPr>
        <w:t>zimmun</w:t>
      </w:r>
      <w:r w:rsidR="0099330E" w:rsidRPr="00212A0C">
        <w:rPr>
          <w:rFonts w:asciiTheme="minorBidi" w:hAnsiTheme="minorBidi" w:cstheme="minorBidi"/>
          <w:sz w:val="24"/>
          <w:szCs w:val="24"/>
        </w:rPr>
        <w:t xml:space="preserve"> and </w:t>
      </w:r>
      <w:r w:rsidR="0099330E" w:rsidRPr="00212A0C">
        <w:rPr>
          <w:rFonts w:asciiTheme="minorBidi" w:hAnsiTheme="minorBidi" w:cstheme="minorBidi"/>
          <w:i/>
          <w:iCs/>
          <w:sz w:val="24"/>
          <w:szCs w:val="24"/>
        </w:rPr>
        <w:t xml:space="preserve">sheva berachot, </w:t>
      </w:r>
      <w:r w:rsidR="0099330E" w:rsidRPr="00212A0C">
        <w:rPr>
          <w:rFonts w:asciiTheme="minorBidi" w:hAnsiTheme="minorBidi" w:cstheme="minorBidi"/>
          <w:sz w:val="24"/>
          <w:szCs w:val="24"/>
        </w:rPr>
        <w:t xml:space="preserve">and some factors specific to </w:t>
      </w:r>
      <w:r w:rsidR="0099330E" w:rsidRPr="00212A0C">
        <w:rPr>
          <w:rFonts w:asciiTheme="minorBidi" w:hAnsiTheme="minorBidi" w:cstheme="minorBidi"/>
          <w:i/>
          <w:iCs/>
          <w:sz w:val="24"/>
          <w:szCs w:val="24"/>
        </w:rPr>
        <w:t xml:space="preserve">zimmun </w:t>
      </w:r>
      <w:r w:rsidR="0099330E" w:rsidRPr="00212A0C">
        <w:rPr>
          <w:rFonts w:asciiTheme="minorBidi" w:hAnsiTheme="minorBidi" w:cstheme="minorBidi"/>
          <w:sz w:val="24"/>
          <w:szCs w:val="24"/>
        </w:rPr>
        <w:t xml:space="preserve">would thus not apply. </w:t>
      </w:r>
    </w:p>
    <w:p w14:paraId="7B71BCC7"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4EC550CA" w14:textId="0E8ED91D" w:rsidR="0099330E" w:rsidRDefault="0099330E"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b/>
          <w:bCs/>
          <w:sz w:val="24"/>
          <w:szCs w:val="24"/>
        </w:rPr>
        <w:t xml:space="preserve">Customs and communal norms </w:t>
      </w:r>
      <w:r w:rsidRPr="00212A0C">
        <w:rPr>
          <w:rFonts w:asciiTheme="minorBidi" w:hAnsiTheme="minorBidi" w:cstheme="minorBidi"/>
          <w:sz w:val="24"/>
          <w:szCs w:val="24"/>
        </w:rPr>
        <w:t xml:space="preserve">Women have not customarily recited </w:t>
      </w:r>
      <w:r w:rsidRPr="00212A0C">
        <w:rPr>
          <w:rFonts w:asciiTheme="minorBidi" w:hAnsiTheme="minorBidi" w:cstheme="minorBidi"/>
          <w:i/>
          <w:sz w:val="24"/>
          <w:szCs w:val="24"/>
        </w:rPr>
        <w:t xml:space="preserve">sheva berachot. </w:t>
      </w:r>
      <w:r w:rsidRPr="00212A0C">
        <w:rPr>
          <w:rFonts w:asciiTheme="minorBidi" w:hAnsiTheme="minorBidi" w:cstheme="minorBidi"/>
          <w:sz w:val="24"/>
          <w:szCs w:val="24"/>
        </w:rPr>
        <w:t xml:space="preserve">In some communities, doing </w:t>
      </w:r>
      <w:r w:rsidR="00A65C51" w:rsidRPr="00212A0C">
        <w:rPr>
          <w:rFonts w:asciiTheme="minorBidi" w:hAnsiTheme="minorBidi" w:cstheme="minorBidi"/>
          <w:sz w:val="24"/>
          <w:szCs w:val="24"/>
        </w:rPr>
        <w:t xml:space="preserve">so </w:t>
      </w:r>
      <w:r w:rsidRPr="00212A0C">
        <w:rPr>
          <w:rFonts w:asciiTheme="minorBidi" w:hAnsiTheme="minorBidi" w:cstheme="minorBidi"/>
          <w:sz w:val="24"/>
          <w:szCs w:val="24"/>
        </w:rPr>
        <w:t xml:space="preserve">might also conflict with communal norms, and this is an additional consideration. In our piece </w:t>
      </w:r>
      <w:hyperlink r:id="rId19" w:history="1">
        <w:r w:rsidRPr="00212A0C">
          <w:rPr>
            <w:rStyle w:val="Hyperlink"/>
            <w:rFonts w:asciiTheme="minorBidi" w:hAnsiTheme="minorBidi" w:cstheme="minorBidi"/>
            <w:sz w:val="24"/>
            <w:szCs w:val="24"/>
          </w:rPr>
          <w:t>here</w:t>
        </w:r>
      </w:hyperlink>
      <w:r w:rsidRPr="00212A0C">
        <w:rPr>
          <w:rFonts w:asciiTheme="minorBidi" w:hAnsiTheme="minorBidi" w:cstheme="minorBidi"/>
          <w:sz w:val="24"/>
          <w:szCs w:val="24"/>
        </w:rPr>
        <w:t xml:space="preserve">, we explore hesitations that have been voiced about women discharging obligations in practice, even when women are fully obligated. Rav Zalman Nechemya Goldberg goes so far as to identify these considerations with respect to </w:t>
      </w:r>
      <w:r w:rsidRPr="00212A0C">
        <w:rPr>
          <w:rFonts w:asciiTheme="minorBidi" w:hAnsiTheme="minorBidi" w:cstheme="minorBidi"/>
          <w:i/>
          <w:sz w:val="24"/>
          <w:szCs w:val="24"/>
        </w:rPr>
        <w:t>birkat chatanim</w:t>
      </w:r>
      <w:r w:rsidRPr="00212A0C">
        <w:rPr>
          <w:rFonts w:asciiTheme="minorBidi" w:hAnsiTheme="minorBidi" w:cstheme="minorBidi"/>
          <w:sz w:val="24"/>
          <w:szCs w:val="24"/>
        </w:rPr>
        <w:t xml:space="preserve"> with the key halachic concern raised regarding a woman reading Torah for the community, </w:t>
      </w:r>
      <w:hyperlink r:id="rId20" w:history="1">
        <w:r w:rsidRPr="00212A0C">
          <w:rPr>
            <w:rStyle w:val="Hyperlink"/>
            <w:rFonts w:asciiTheme="minorBidi" w:hAnsiTheme="minorBidi" w:cstheme="minorBidi"/>
            <w:i/>
            <w:iCs/>
            <w:sz w:val="24"/>
            <w:szCs w:val="24"/>
          </w:rPr>
          <w:t>kevod ha-tzibbur</w:t>
        </w:r>
      </w:hyperlink>
      <w:r w:rsidRPr="00212A0C">
        <w:rPr>
          <w:rFonts w:asciiTheme="minorBidi" w:hAnsiTheme="minorBidi" w:cstheme="minorBidi"/>
          <w:sz w:val="24"/>
          <w:szCs w:val="24"/>
        </w:rPr>
        <w:t>:</w:t>
      </w:r>
      <w:r w:rsidRPr="00212A0C">
        <w:rPr>
          <w:rStyle w:val="FootnoteReference"/>
          <w:rFonts w:asciiTheme="minorBidi" w:hAnsiTheme="minorBidi" w:cstheme="minorBidi"/>
          <w:sz w:val="24"/>
          <w:szCs w:val="24"/>
        </w:rPr>
        <w:footnoteReference w:id="23"/>
      </w:r>
    </w:p>
    <w:p w14:paraId="79C54468"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15DF692D" w14:textId="3E8CAACF" w:rsidR="00CA4100" w:rsidRDefault="00CA4100"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Though not going this far, Rav Yehuda Henkin has argued that a woman may not recite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w:t>
      </w:r>
      <w:r w:rsidR="00865667" w:rsidRPr="00212A0C">
        <w:rPr>
          <w:rFonts w:asciiTheme="minorBidi" w:hAnsiTheme="minorBidi" w:cstheme="minorBidi"/>
          <w:sz w:val="24"/>
          <w:szCs w:val="24"/>
        </w:rPr>
        <w:t>at a large gathering</w:t>
      </w:r>
      <w:r w:rsidR="00A65C51" w:rsidRPr="00212A0C">
        <w:rPr>
          <w:rFonts w:asciiTheme="minorBidi" w:hAnsiTheme="minorBidi" w:cstheme="minorBidi"/>
          <w:sz w:val="24"/>
          <w:szCs w:val="24"/>
        </w:rPr>
        <w:t>, out</w:t>
      </w:r>
      <w:r w:rsidRPr="00212A0C">
        <w:rPr>
          <w:rFonts w:asciiTheme="minorBidi" w:hAnsiTheme="minorBidi" w:cstheme="minorBidi"/>
          <w:sz w:val="24"/>
          <w:szCs w:val="24"/>
        </w:rPr>
        <w:t xml:space="preserve"> of concerns for customs and norms:</w:t>
      </w:r>
    </w:p>
    <w:p w14:paraId="2A4562D9"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69792C8D" w14:textId="77777777" w:rsidR="00B3196A" w:rsidRPr="00212A0C" w:rsidRDefault="00B3196A"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Responsa </w:t>
      </w:r>
      <w:r w:rsidRPr="00212A0C">
        <w:rPr>
          <w:rFonts w:asciiTheme="minorBidi" w:hAnsiTheme="minorBidi" w:cstheme="minorBidi"/>
          <w:i/>
          <w:iCs/>
          <w:sz w:val="24"/>
          <w:szCs w:val="24"/>
        </w:rPr>
        <w:t>Benei Banim</w:t>
      </w:r>
      <w:r w:rsidRPr="00212A0C">
        <w:rPr>
          <w:rFonts w:asciiTheme="minorBidi" w:hAnsiTheme="minorBidi" w:cstheme="minorBidi"/>
          <w:sz w:val="24"/>
          <w:szCs w:val="24"/>
        </w:rPr>
        <w:t xml:space="preserve"> 3:27</w:t>
      </w:r>
    </w:p>
    <w:p w14:paraId="36D29062" w14:textId="100E54FB" w:rsidR="00CA4100" w:rsidRDefault="00B3196A"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w:t>
      </w:r>
      <w:r w:rsidR="00BB2706" w:rsidRPr="00212A0C">
        <w:rPr>
          <w:rFonts w:asciiTheme="minorBidi" w:hAnsiTheme="minorBidi" w:cstheme="minorBidi"/>
          <w:sz w:val="24"/>
          <w:szCs w:val="24"/>
        </w:rPr>
        <w:t xml:space="preserve">To permit a woman to recite </w:t>
      </w:r>
      <w:r w:rsidR="00BB2706" w:rsidRPr="00212A0C">
        <w:rPr>
          <w:rFonts w:asciiTheme="minorBidi" w:hAnsiTheme="minorBidi" w:cstheme="minorBidi"/>
          <w:i/>
          <w:iCs/>
          <w:sz w:val="24"/>
          <w:szCs w:val="24"/>
        </w:rPr>
        <w:t xml:space="preserve">sheva berachot </w:t>
      </w:r>
      <w:r w:rsidR="00BB2706" w:rsidRPr="00212A0C">
        <w:rPr>
          <w:rFonts w:asciiTheme="minorBidi" w:hAnsiTheme="minorBidi" w:cstheme="minorBidi"/>
          <w:sz w:val="24"/>
          <w:szCs w:val="24"/>
        </w:rPr>
        <w:t xml:space="preserve">under </w:t>
      </w:r>
      <w:r w:rsidR="00BB2706" w:rsidRPr="00212A0C">
        <w:rPr>
          <w:rFonts w:asciiTheme="minorBidi" w:hAnsiTheme="minorBidi" w:cstheme="minorBidi"/>
          <w:i/>
          <w:iCs/>
          <w:sz w:val="24"/>
          <w:szCs w:val="24"/>
        </w:rPr>
        <w:t>the chuppa</w:t>
      </w:r>
      <w:r w:rsidR="00BB2706" w:rsidRPr="00212A0C">
        <w:rPr>
          <w:rFonts w:asciiTheme="minorBidi" w:hAnsiTheme="minorBidi" w:cstheme="minorBidi"/>
          <w:sz w:val="24"/>
          <w:szCs w:val="24"/>
        </w:rPr>
        <w:t xml:space="preserve"> </w:t>
      </w:r>
      <w:r w:rsidR="00FD5121" w:rsidRPr="00212A0C">
        <w:rPr>
          <w:rFonts w:asciiTheme="minorBidi" w:hAnsiTheme="minorBidi" w:cstheme="minorBidi"/>
          <w:sz w:val="24"/>
          <w:szCs w:val="24"/>
        </w:rPr>
        <w:t>before the whole gathering</w:t>
      </w:r>
      <w:r w:rsidR="00BB2706" w:rsidRPr="00212A0C">
        <w:rPr>
          <w:rFonts w:asciiTheme="minorBidi" w:hAnsiTheme="minorBidi" w:cstheme="minorBidi"/>
          <w:sz w:val="24"/>
          <w:szCs w:val="24"/>
        </w:rPr>
        <w:t xml:space="preserve">… </w:t>
      </w:r>
      <w:r w:rsidR="00865667" w:rsidRPr="00212A0C">
        <w:rPr>
          <w:rFonts w:asciiTheme="minorBidi" w:hAnsiTheme="minorBidi" w:cstheme="minorBidi"/>
          <w:sz w:val="24"/>
          <w:szCs w:val="24"/>
          <w:lang w:bidi="ar-SA"/>
        </w:rPr>
        <w:t>even were</w:t>
      </w:r>
      <w:r w:rsidR="00BB2706" w:rsidRPr="00212A0C">
        <w:rPr>
          <w:rFonts w:asciiTheme="minorBidi" w:hAnsiTheme="minorBidi" w:cstheme="minorBidi"/>
          <w:sz w:val="24"/>
          <w:szCs w:val="24"/>
        </w:rPr>
        <w:t xml:space="preserve"> a source </w:t>
      </w:r>
      <w:r w:rsidR="00865667" w:rsidRPr="00212A0C">
        <w:rPr>
          <w:rFonts w:asciiTheme="minorBidi" w:hAnsiTheme="minorBidi" w:cstheme="minorBidi"/>
          <w:sz w:val="24"/>
          <w:szCs w:val="24"/>
        </w:rPr>
        <w:t xml:space="preserve">to be found </w:t>
      </w:r>
      <w:r w:rsidR="00BB2706" w:rsidRPr="00212A0C">
        <w:rPr>
          <w:rFonts w:asciiTheme="minorBidi" w:hAnsiTheme="minorBidi" w:cstheme="minorBidi"/>
          <w:sz w:val="24"/>
          <w:szCs w:val="24"/>
        </w:rPr>
        <w:t>for this in halacha</w:t>
      </w:r>
      <w:r w:rsidR="00865667" w:rsidRPr="00212A0C">
        <w:rPr>
          <w:rFonts w:asciiTheme="minorBidi" w:hAnsiTheme="minorBidi" w:cstheme="minorBidi"/>
          <w:sz w:val="24"/>
          <w:szCs w:val="24"/>
        </w:rPr>
        <w:t xml:space="preserve">, in </w:t>
      </w:r>
      <w:r w:rsidR="009232C0" w:rsidRPr="00212A0C">
        <w:rPr>
          <w:rFonts w:asciiTheme="minorBidi" w:hAnsiTheme="minorBidi" w:cstheme="minorBidi"/>
          <w:sz w:val="24"/>
          <w:szCs w:val="24"/>
        </w:rPr>
        <w:t xml:space="preserve">my humble opinion one should not permit it…And changing an existing custom is more </w:t>
      </w:r>
      <w:r w:rsidR="00865667" w:rsidRPr="00212A0C">
        <w:rPr>
          <w:rFonts w:asciiTheme="minorBidi" w:hAnsiTheme="minorBidi" w:cstheme="minorBidi"/>
          <w:sz w:val="24"/>
          <w:szCs w:val="24"/>
        </w:rPr>
        <w:t>serious than</w:t>
      </w:r>
      <w:r w:rsidR="009232C0" w:rsidRPr="00212A0C">
        <w:rPr>
          <w:rFonts w:asciiTheme="minorBidi" w:hAnsiTheme="minorBidi" w:cstheme="minorBidi"/>
          <w:sz w:val="24"/>
          <w:szCs w:val="24"/>
        </w:rPr>
        <w:t xml:space="preserve"> inventing a new custom…</w:t>
      </w:r>
      <w:r w:rsidR="000F13B8" w:rsidRPr="00212A0C">
        <w:rPr>
          <w:rFonts w:asciiTheme="minorBidi" w:hAnsiTheme="minorBidi" w:cstheme="minorBidi"/>
          <w:sz w:val="24"/>
          <w:szCs w:val="24"/>
        </w:rPr>
        <w:t>with</w:t>
      </w:r>
      <w:r w:rsidR="00FD5121" w:rsidRPr="00212A0C">
        <w:rPr>
          <w:rFonts w:asciiTheme="minorBidi" w:hAnsiTheme="minorBidi" w:cstheme="minorBidi"/>
          <w:sz w:val="24"/>
          <w:szCs w:val="24"/>
        </w:rPr>
        <w:t xml:space="preserve"> </w:t>
      </w:r>
      <w:r w:rsidR="009232C0" w:rsidRPr="00212A0C">
        <w:rPr>
          <w:rFonts w:asciiTheme="minorBidi" w:hAnsiTheme="minorBidi" w:cstheme="minorBidi"/>
          <w:i/>
          <w:iCs/>
          <w:sz w:val="24"/>
          <w:szCs w:val="24"/>
        </w:rPr>
        <w:t>sheva berachot</w:t>
      </w:r>
      <w:r w:rsidR="00865667" w:rsidRPr="00212A0C">
        <w:rPr>
          <w:rFonts w:asciiTheme="minorBidi" w:hAnsiTheme="minorBidi" w:cstheme="minorBidi"/>
          <w:sz w:val="24"/>
          <w:szCs w:val="24"/>
        </w:rPr>
        <w:t xml:space="preserve"> where many people are present</w:t>
      </w:r>
      <w:r w:rsidR="009232C0" w:rsidRPr="00212A0C">
        <w:rPr>
          <w:rFonts w:asciiTheme="minorBidi" w:hAnsiTheme="minorBidi" w:cstheme="minorBidi"/>
          <w:sz w:val="24"/>
          <w:szCs w:val="24"/>
        </w:rPr>
        <w:t>, it is simple that one should be concerned…</w:t>
      </w:r>
    </w:p>
    <w:p w14:paraId="3E4451D6"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0E37FAA9" w14:textId="181A0A5D" w:rsidR="00FD5121" w:rsidRDefault="00CA4100"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Elsewhere, he acknowledged that this ruling deliberately left open the possibility that a woman might recite </w:t>
      </w:r>
      <w:r w:rsidRPr="00212A0C">
        <w:rPr>
          <w:rFonts w:asciiTheme="minorBidi" w:hAnsiTheme="minorBidi" w:cstheme="minorBidi"/>
          <w:i/>
          <w:sz w:val="24"/>
          <w:szCs w:val="24"/>
        </w:rPr>
        <w:t>sheva berachot</w:t>
      </w:r>
      <w:r w:rsidRPr="00212A0C">
        <w:rPr>
          <w:rFonts w:asciiTheme="minorBidi" w:hAnsiTheme="minorBidi" w:cstheme="minorBidi"/>
          <w:sz w:val="24"/>
          <w:szCs w:val="24"/>
        </w:rPr>
        <w:t xml:space="preserve"> at a meal, at least a more private one, where the occasion would be less clearly public. </w:t>
      </w:r>
    </w:p>
    <w:p w14:paraId="69FD6452"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6A322F5E" w14:textId="3E297530" w:rsidR="00FD5121" w:rsidRPr="00212A0C" w:rsidRDefault="00FD5121" w:rsidP="00BE0313">
      <w:pPr>
        <w:pStyle w:val="SourceTitleTranslation"/>
        <w:widowControl w:val="0"/>
        <w:spacing w:after="0" w:line="240" w:lineRule="auto"/>
        <w:jc w:val="both"/>
        <w:rPr>
          <w:rFonts w:asciiTheme="minorBidi" w:hAnsiTheme="minorBidi" w:cstheme="minorBidi"/>
          <w:sz w:val="24"/>
          <w:szCs w:val="24"/>
          <w:shd w:val="clear" w:color="auto" w:fill="FFFFFF"/>
        </w:rPr>
      </w:pPr>
      <w:r w:rsidRPr="00212A0C">
        <w:rPr>
          <w:rFonts w:asciiTheme="minorBidi" w:hAnsiTheme="minorBidi" w:cstheme="minorBidi"/>
          <w:sz w:val="24"/>
          <w:szCs w:val="24"/>
          <w:shd w:val="clear" w:color="auto" w:fill="FFFFFF"/>
        </w:rPr>
        <w:t>Rav Yehuda Henkin, Letter to Edah Journal, 3.16.2003</w:t>
      </w:r>
    </w:p>
    <w:p w14:paraId="1A001675" w14:textId="77777777" w:rsidR="00BE0313" w:rsidRDefault="00FD5121" w:rsidP="00BE0313">
      <w:pPr>
        <w:pStyle w:val="SourceTextTranslation"/>
        <w:widowControl w:val="0"/>
        <w:spacing w:after="0" w:line="240" w:lineRule="auto"/>
        <w:rPr>
          <w:rFonts w:asciiTheme="minorBidi" w:hAnsiTheme="minorBidi" w:cstheme="minorBidi"/>
          <w:sz w:val="24"/>
          <w:szCs w:val="24"/>
          <w:shd w:val="clear" w:color="auto" w:fill="FFFFFF"/>
        </w:rPr>
      </w:pPr>
      <w:r w:rsidRPr="00212A0C">
        <w:rPr>
          <w:rFonts w:asciiTheme="minorBidi" w:hAnsiTheme="minorBidi" w:cstheme="minorBidi"/>
          <w:sz w:val="24"/>
          <w:szCs w:val="24"/>
          <w:shd w:val="clear" w:color="auto" w:fill="FFFFFF"/>
        </w:rPr>
        <w:t xml:space="preserve">Others have asked whether the wording “under the chupah before the whole gathering” and “public </w:t>
      </w:r>
      <w:r w:rsidRPr="00212A0C">
        <w:rPr>
          <w:rFonts w:asciiTheme="minorBidi" w:hAnsiTheme="minorBidi" w:cstheme="minorBidi"/>
          <w:i/>
          <w:iCs/>
          <w:sz w:val="24"/>
          <w:szCs w:val="24"/>
          <w:shd w:val="clear" w:color="auto" w:fill="FFFFFF"/>
        </w:rPr>
        <w:t>sheva berakhot</w:t>
      </w:r>
      <w:r w:rsidRPr="00212A0C">
        <w:rPr>
          <w:rFonts w:asciiTheme="minorBidi" w:hAnsiTheme="minorBidi" w:cstheme="minorBidi"/>
          <w:sz w:val="24"/>
          <w:szCs w:val="24"/>
          <w:shd w:val="clear" w:color="auto" w:fill="FFFFFF"/>
        </w:rPr>
        <w:t xml:space="preserve">” hints at a difference between the wedding ceremony and feast on the one hand, and the more intimate </w:t>
      </w:r>
      <w:r w:rsidRPr="00212A0C">
        <w:rPr>
          <w:rFonts w:asciiTheme="minorBidi" w:hAnsiTheme="minorBidi" w:cstheme="minorBidi"/>
          <w:i/>
          <w:iCs/>
          <w:sz w:val="24"/>
          <w:szCs w:val="24"/>
          <w:shd w:val="clear" w:color="auto" w:fill="FFFFFF"/>
        </w:rPr>
        <w:t>sheva berakhot</w:t>
      </w:r>
      <w:r w:rsidRPr="00212A0C">
        <w:rPr>
          <w:rFonts w:asciiTheme="minorBidi" w:hAnsiTheme="minorBidi" w:cstheme="minorBidi"/>
          <w:sz w:val="24"/>
          <w:szCs w:val="24"/>
          <w:shd w:val="clear" w:color="auto" w:fill="FFFFFF"/>
        </w:rPr>
        <w:t xml:space="preserve"> held in private homes on the other? Indeed, it does. As opposed to women reciting the wedding blessings at the wedding or wedding feast proper, if some chose to do so at </w:t>
      </w:r>
      <w:r w:rsidRPr="00212A0C">
        <w:rPr>
          <w:rFonts w:asciiTheme="minorBidi" w:hAnsiTheme="minorBidi" w:cstheme="minorBidi"/>
          <w:i/>
          <w:iCs/>
          <w:sz w:val="24"/>
          <w:szCs w:val="24"/>
          <w:shd w:val="clear" w:color="auto" w:fill="FFFFFF"/>
        </w:rPr>
        <w:t>sheva brakhot</w:t>
      </w:r>
      <w:r w:rsidRPr="00212A0C">
        <w:rPr>
          <w:rFonts w:asciiTheme="minorBidi" w:hAnsiTheme="minorBidi" w:cstheme="minorBidi"/>
          <w:sz w:val="24"/>
          <w:szCs w:val="24"/>
          <w:shd w:val="clear" w:color="auto" w:fill="FFFFFF"/>
        </w:rPr>
        <w:t xml:space="preserve"> in a private home when ten men are present, I would not protest.</w:t>
      </w:r>
    </w:p>
    <w:p w14:paraId="22927BBA" w14:textId="38FE9753" w:rsidR="00FD5121" w:rsidRPr="00212A0C" w:rsidRDefault="00FD5121"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shd w:val="clear" w:color="auto" w:fill="FFFFFF"/>
        </w:rPr>
        <w:t> </w:t>
      </w:r>
    </w:p>
    <w:p w14:paraId="46F9D073" w14:textId="1497E756" w:rsidR="00CA4100" w:rsidRDefault="00CA4100"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At a meal, there is also no question of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being a </w:t>
      </w:r>
      <w:r w:rsidRPr="00212A0C">
        <w:rPr>
          <w:rFonts w:asciiTheme="minorBidi" w:hAnsiTheme="minorBidi" w:cstheme="minorBidi"/>
          <w:i/>
          <w:iCs/>
          <w:sz w:val="24"/>
          <w:szCs w:val="24"/>
        </w:rPr>
        <w:t>matir</w:t>
      </w:r>
      <w:r w:rsidRPr="00212A0C">
        <w:rPr>
          <w:rFonts w:asciiTheme="minorBidi" w:hAnsiTheme="minorBidi" w:cstheme="minorBidi"/>
          <w:sz w:val="24"/>
          <w:szCs w:val="24"/>
        </w:rPr>
        <w:t xml:space="preserve">, since the couple are already permitted to each other. </w:t>
      </w:r>
    </w:p>
    <w:p w14:paraId="5966DF83"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796EB377" w14:textId="50E14273" w:rsidR="00011F83" w:rsidRDefault="00011F83"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Rav Gershuni </w:t>
      </w:r>
      <w:r w:rsidR="00CB3F44" w:rsidRPr="00212A0C">
        <w:rPr>
          <w:rFonts w:asciiTheme="minorBidi" w:hAnsiTheme="minorBidi" w:cstheme="minorBidi"/>
          <w:sz w:val="24"/>
          <w:szCs w:val="24"/>
        </w:rPr>
        <w:t xml:space="preserve">likewise </w:t>
      </w:r>
      <w:r w:rsidRPr="00212A0C">
        <w:rPr>
          <w:rFonts w:asciiTheme="minorBidi" w:hAnsiTheme="minorBidi" w:cstheme="minorBidi"/>
          <w:sz w:val="24"/>
          <w:szCs w:val="24"/>
        </w:rPr>
        <w:t>suggest</w:t>
      </w:r>
      <w:r w:rsidR="00E16316" w:rsidRPr="00212A0C">
        <w:rPr>
          <w:rFonts w:asciiTheme="minorBidi" w:hAnsiTheme="minorBidi" w:cstheme="minorBidi"/>
          <w:sz w:val="24"/>
          <w:szCs w:val="24"/>
        </w:rPr>
        <w:t>s</w:t>
      </w:r>
      <w:r w:rsidRPr="00212A0C">
        <w:rPr>
          <w:rFonts w:asciiTheme="minorBidi" w:hAnsiTheme="minorBidi" w:cstheme="minorBidi"/>
          <w:sz w:val="24"/>
          <w:szCs w:val="24"/>
        </w:rPr>
        <w:t xml:space="preserve"> caution with respect to communal norms</w:t>
      </w:r>
      <w:r w:rsidR="00624140" w:rsidRPr="00212A0C">
        <w:rPr>
          <w:rFonts w:asciiTheme="minorBidi" w:hAnsiTheme="minorBidi" w:cstheme="minorBidi"/>
          <w:sz w:val="24"/>
          <w:szCs w:val="24"/>
        </w:rPr>
        <w:t xml:space="preserve">, though he </w:t>
      </w:r>
      <w:r w:rsidR="00E16316" w:rsidRPr="00212A0C">
        <w:rPr>
          <w:rFonts w:asciiTheme="minorBidi" w:hAnsiTheme="minorBidi" w:cstheme="minorBidi"/>
          <w:sz w:val="24"/>
          <w:szCs w:val="24"/>
        </w:rPr>
        <w:t xml:space="preserve">expresses </w:t>
      </w:r>
      <w:r w:rsidR="00624140" w:rsidRPr="00212A0C">
        <w:rPr>
          <w:rFonts w:asciiTheme="minorBidi" w:hAnsiTheme="minorBidi" w:cstheme="minorBidi"/>
          <w:sz w:val="24"/>
          <w:szCs w:val="24"/>
        </w:rPr>
        <w:t>doubt that p</w:t>
      </w:r>
      <w:r w:rsidR="00FD5121" w:rsidRPr="00212A0C">
        <w:rPr>
          <w:rFonts w:asciiTheme="minorBidi" w:hAnsiTheme="minorBidi" w:cstheme="minorBidi"/>
          <w:sz w:val="24"/>
          <w:szCs w:val="24"/>
        </w:rPr>
        <w:t>e</w:t>
      </w:r>
      <w:r w:rsidR="00624140" w:rsidRPr="00212A0C">
        <w:rPr>
          <w:rFonts w:asciiTheme="minorBidi" w:hAnsiTheme="minorBidi" w:cstheme="minorBidi"/>
          <w:sz w:val="24"/>
          <w:szCs w:val="24"/>
        </w:rPr>
        <w:t xml:space="preserve">ople would </w:t>
      </w:r>
      <w:r w:rsidR="00E16316" w:rsidRPr="00212A0C">
        <w:rPr>
          <w:rFonts w:asciiTheme="minorBidi" w:hAnsiTheme="minorBidi" w:cstheme="minorBidi"/>
          <w:sz w:val="24"/>
          <w:szCs w:val="24"/>
        </w:rPr>
        <w:t>go</w:t>
      </w:r>
      <w:r w:rsidR="00624140" w:rsidRPr="00212A0C">
        <w:rPr>
          <w:rFonts w:asciiTheme="minorBidi" w:hAnsiTheme="minorBidi" w:cstheme="minorBidi"/>
          <w:sz w:val="24"/>
          <w:szCs w:val="24"/>
        </w:rPr>
        <w:t xml:space="preserve"> against the will of </w:t>
      </w:r>
      <w:r w:rsidR="00624140" w:rsidRPr="00212A0C">
        <w:rPr>
          <w:rFonts w:asciiTheme="minorBidi" w:hAnsiTheme="minorBidi" w:cstheme="minorBidi"/>
          <w:i/>
          <w:iCs/>
          <w:sz w:val="24"/>
          <w:szCs w:val="24"/>
        </w:rPr>
        <w:t>chatan</w:t>
      </w:r>
      <w:r w:rsidR="00624140" w:rsidRPr="00212A0C">
        <w:rPr>
          <w:rFonts w:asciiTheme="minorBidi" w:hAnsiTheme="minorBidi" w:cstheme="minorBidi"/>
          <w:sz w:val="24"/>
          <w:szCs w:val="24"/>
        </w:rPr>
        <w:t xml:space="preserve"> and </w:t>
      </w:r>
      <w:r w:rsidR="00624140" w:rsidRPr="00212A0C">
        <w:rPr>
          <w:rFonts w:asciiTheme="minorBidi" w:hAnsiTheme="minorBidi" w:cstheme="minorBidi"/>
          <w:i/>
          <w:iCs/>
          <w:sz w:val="24"/>
          <w:szCs w:val="24"/>
        </w:rPr>
        <w:t>kalla</w:t>
      </w:r>
      <w:r w:rsidR="00CB3F44" w:rsidRPr="00212A0C">
        <w:rPr>
          <w:rFonts w:asciiTheme="minorBidi" w:hAnsiTheme="minorBidi" w:cstheme="minorBidi"/>
          <w:i/>
          <w:iCs/>
          <w:sz w:val="24"/>
          <w:szCs w:val="24"/>
        </w:rPr>
        <w:t xml:space="preserve"> </w:t>
      </w:r>
      <w:r w:rsidR="00CB3F44" w:rsidRPr="00212A0C">
        <w:rPr>
          <w:rFonts w:asciiTheme="minorBidi" w:hAnsiTheme="minorBidi" w:cstheme="minorBidi"/>
          <w:sz w:val="24"/>
          <w:szCs w:val="24"/>
        </w:rPr>
        <w:t xml:space="preserve">at their </w:t>
      </w:r>
      <w:r w:rsidR="00CB3F44" w:rsidRPr="00212A0C">
        <w:rPr>
          <w:rFonts w:asciiTheme="minorBidi" w:hAnsiTheme="minorBidi" w:cstheme="minorBidi"/>
          <w:i/>
          <w:iCs/>
          <w:sz w:val="24"/>
          <w:szCs w:val="24"/>
        </w:rPr>
        <w:t>simcha</w:t>
      </w:r>
      <w:r w:rsidR="00A65C51" w:rsidRPr="00212A0C">
        <w:rPr>
          <w:rFonts w:asciiTheme="minorBidi" w:hAnsiTheme="minorBidi" w:cstheme="minorBidi"/>
          <w:i/>
          <w:iCs/>
          <w:sz w:val="24"/>
          <w:szCs w:val="24"/>
        </w:rPr>
        <w:t xml:space="preserve">, </w:t>
      </w:r>
      <w:r w:rsidR="00A65C51" w:rsidRPr="00212A0C">
        <w:rPr>
          <w:rFonts w:asciiTheme="minorBidi" w:hAnsiTheme="minorBidi" w:cstheme="minorBidi"/>
          <w:sz w:val="24"/>
          <w:szCs w:val="24"/>
        </w:rPr>
        <w:t xml:space="preserve">if they would choose to honor women with reciting any of the </w:t>
      </w:r>
      <w:r w:rsidR="00A65C51" w:rsidRPr="00212A0C">
        <w:rPr>
          <w:rFonts w:asciiTheme="minorBidi" w:hAnsiTheme="minorBidi" w:cstheme="minorBidi"/>
          <w:i/>
          <w:iCs/>
          <w:sz w:val="24"/>
          <w:szCs w:val="24"/>
        </w:rPr>
        <w:t>sheva berachot</w:t>
      </w:r>
      <w:r w:rsidRPr="00212A0C">
        <w:rPr>
          <w:rFonts w:asciiTheme="minorBidi" w:hAnsiTheme="minorBidi" w:cstheme="minorBidi"/>
          <w:sz w:val="24"/>
          <w:szCs w:val="24"/>
        </w:rPr>
        <w:t>:</w:t>
      </w:r>
    </w:p>
    <w:p w14:paraId="52317E7B" w14:textId="77777777" w:rsidR="00BE0313" w:rsidRPr="00212A0C" w:rsidRDefault="00BE0313" w:rsidP="00BE0313">
      <w:pPr>
        <w:widowControl w:val="0"/>
        <w:bidi w:val="0"/>
        <w:spacing w:after="0" w:line="240" w:lineRule="auto"/>
        <w:jc w:val="both"/>
        <w:rPr>
          <w:rFonts w:asciiTheme="minorBidi" w:hAnsiTheme="minorBidi" w:cstheme="minorBidi"/>
          <w:sz w:val="24"/>
          <w:szCs w:val="24"/>
          <w:rtl/>
        </w:rPr>
      </w:pPr>
    </w:p>
    <w:p w14:paraId="511851A1" w14:textId="7AB0B9CF" w:rsidR="00B3196A" w:rsidRPr="00212A0C" w:rsidRDefault="00B3196A" w:rsidP="00BE0313">
      <w:pPr>
        <w:pStyle w:val="SourceTitleTranslation"/>
        <w:widowControl w:val="0"/>
        <w:spacing w:after="0" w:line="240" w:lineRule="auto"/>
        <w:jc w:val="both"/>
        <w:rPr>
          <w:rFonts w:asciiTheme="minorBidi" w:hAnsiTheme="minorBidi" w:cstheme="minorBidi"/>
          <w:sz w:val="24"/>
          <w:szCs w:val="24"/>
          <w:rtl/>
        </w:rPr>
      </w:pPr>
      <w:r w:rsidRPr="00212A0C">
        <w:rPr>
          <w:rFonts w:asciiTheme="minorBidi" w:hAnsiTheme="minorBidi" w:cstheme="minorBidi"/>
          <w:sz w:val="24"/>
          <w:szCs w:val="24"/>
        </w:rPr>
        <w:t>Rav Yehuda Gersh</w:t>
      </w:r>
      <w:r w:rsidR="00624140" w:rsidRPr="00212A0C">
        <w:rPr>
          <w:rFonts w:asciiTheme="minorBidi" w:hAnsiTheme="minorBidi" w:cstheme="minorBidi"/>
          <w:sz w:val="24"/>
          <w:szCs w:val="24"/>
        </w:rPr>
        <w:t>uni</w:t>
      </w:r>
      <w:r w:rsidRPr="00212A0C">
        <w:rPr>
          <w:rFonts w:asciiTheme="minorBidi" w:hAnsiTheme="minorBidi" w:cstheme="minorBidi"/>
          <w:sz w:val="24"/>
          <w:szCs w:val="24"/>
        </w:rPr>
        <w:t xml:space="preserve">, </w:t>
      </w:r>
      <w:r w:rsidR="00CD0B9D" w:rsidRPr="00212A0C">
        <w:rPr>
          <w:rFonts w:asciiTheme="minorBidi" w:hAnsiTheme="minorBidi" w:cstheme="minorBidi"/>
          <w:sz w:val="24"/>
          <w:szCs w:val="24"/>
        </w:rPr>
        <w:t>“</w:t>
      </w:r>
      <w:r w:rsidRPr="00212A0C">
        <w:rPr>
          <w:rFonts w:asciiTheme="minorBidi" w:hAnsiTheme="minorBidi" w:cstheme="minorBidi"/>
          <w:sz w:val="24"/>
          <w:szCs w:val="24"/>
        </w:rPr>
        <w:t xml:space="preserve">In the matter of Honoring a Woman with </w:t>
      </w:r>
      <w:r w:rsidRPr="00212A0C">
        <w:rPr>
          <w:rFonts w:asciiTheme="minorBidi" w:hAnsiTheme="minorBidi" w:cstheme="minorBidi"/>
          <w:i/>
          <w:iCs/>
          <w:sz w:val="24"/>
          <w:szCs w:val="24"/>
        </w:rPr>
        <w:t>Sheva Berachot</w:t>
      </w:r>
      <w:r w:rsidR="003C6674" w:rsidRPr="00212A0C">
        <w:rPr>
          <w:rFonts w:asciiTheme="minorBidi" w:hAnsiTheme="minorBidi" w:cstheme="minorBidi"/>
          <w:sz w:val="24"/>
          <w:szCs w:val="24"/>
        </w:rPr>
        <w:t>,</w:t>
      </w:r>
      <w:r w:rsidR="00CD0B9D" w:rsidRPr="00212A0C">
        <w:rPr>
          <w:rFonts w:asciiTheme="minorBidi" w:hAnsiTheme="minorBidi" w:cstheme="minorBidi"/>
          <w:sz w:val="24"/>
          <w:szCs w:val="24"/>
        </w:rPr>
        <w:t>”</w:t>
      </w:r>
      <w:r w:rsidR="003C6674" w:rsidRPr="00212A0C">
        <w:rPr>
          <w:rFonts w:asciiTheme="minorBidi" w:hAnsiTheme="minorBidi" w:cstheme="minorBidi"/>
          <w:sz w:val="24"/>
          <w:szCs w:val="24"/>
        </w:rPr>
        <w:t xml:space="preserve"> </w:t>
      </w:r>
      <w:r w:rsidR="003C6674" w:rsidRPr="00212A0C">
        <w:rPr>
          <w:rFonts w:asciiTheme="minorBidi" w:hAnsiTheme="minorBidi" w:cstheme="minorBidi"/>
          <w:i/>
          <w:iCs/>
          <w:sz w:val="24"/>
          <w:szCs w:val="24"/>
        </w:rPr>
        <w:t>Chochmat Gershon</w:t>
      </w:r>
      <w:r w:rsidR="003C6674" w:rsidRPr="00212A0C">
        <w:rPr>
          <w:rFonts w:asciiTheme="minorBidi" w:hAnsiTheme="minorBidi" w:cstheme="minorBidi"/>
          <w:sz w:val="24"/>
          <w:szCs w:val="24"/>
        </w:rPr>
        <w:t xml:space="preserve"> 165</w:t>
      </w:r>
    </w:p>
    <w:p w14:paraId="13A2C8A1" w14:textId="514F723F" w:rsidR="00011F83" w:rsidRDefault="00B3196A"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 xml:space="preserve"> </w:t>
      </w:r>
      <w:r w:rsidR="009232C0" w:rsidRPr="00212A0C">
        <w:rPr>
          <w:rFonts w:asciiTheme="minorBidi" w:hAnsiTheme="minorBidi" w:cstheme="minorBidi"/>
          <w:sz w:val="24"/>
          <w:szCs w:val="24"/>
        </w:rPr>
        <w:t xml:space="preserve">Of course, if the fact that a woman recites a </w:t>
      </w:r>
      <w:r w:rsidR="009232C0" w:rsidRPr="00212A0C">
        <w:rPr>
          <w:rFonts w:asciiTheme="minorBidi" w:hAnsiTheme="minorBidi" w:cstheme="minorBidi"/>
          <w:i/>
          <w:iCs/>
          <w:sz w:val="24"/>
          <w:szCs w:val="24"/>
        </w:rPr>
        <w:t>beracha</w:t>
      </w:r>
      <w:r w:rsidR="009232C0" w:rsidRPr="00212A0C">
        <w:rPr>
          <w:rFonts w:asciiTheme="minorBidi" w:hAnsiTheme="minorBidi" w:cstheme="minorBidi"/>
          <w:sz w:val="24"/>
          <w:szCs w:val="24"/>
        </w:rPr>
        <w:t xml:space="preserve"> will </w:t>
      </w:r>
      <w:r w:rsidR="00914EF3" w:rsidRPr="00212A0C">
        <w:rPr>
          <w:rFonts w:asciiTheme="minorBidi" w:hAnsiTheme="minorBidi" w:cstheme="minorBidi"/>
          <w:sz w:val="24"/>
          <w:szCs w:val="24"/>
        </w:rPr>
        <w:t xml:space="preserve">arouse </w:t>
      </w:r>
      <w:r w:rsidR="009232C0" w:rsidRPr="00212A0C">
        <w:rPr>
          <w:rFonts w:asciiTheme="minorBidi" w:hAnsiTheme="minorBidi" w:cstheme="minorBidi"/>
          <w:sz w:val="24"/>
          <w:szCs w:val="24"/>
        </w:rPr>
        <w:t xml:space="preserve">conflict and </w:t>
      </w:r>
      <w:r w:rsidR="009232C0" w:rsidRPr="00212A0C">
        <w:rPr>
          <w:rFonts w:asciiTheme="minorBidi" w:hAnsiTheme="minorBidi" w:cstheme="minorBidi"/>
          <w:sz w:val="24"/>
          <w:szCs w:val="24"/>
        </w:rPr>
        <w:lastRenderedPageBreak/>
        <w:t xml:space="preserve">unpleasantness among those eating, it is better that she not </w:t>
      </w:r>
      <w:proofErr w:type="gramStart"/>
      <w:r w:rsidR="009232C0" w:rsidRPr="00212A0C">
        <w:rPr>
          <w:rFonts w:asciiTheme="minorBidi" w:hAnsiTheme="minorBidi" w:cstheme="minorBidi"/>
          <w:sz w:val="24"/>
          <w:szCs w:val="24"/>
        </w:rPr>
        <w:t>recite</w:t>
      </w:r>
      <w:proofErr w:type="gramEnd"/>
      <w:r w:rsidR="009232C0" w:rsidRPr="00212A0C">
        <w:rPr>
          <w:rFonts w:asciiTheme="minorBidi" w:hAnsiTheme="minorBidi" w:cstheme="minorBidi"/>
          <w:sz w:val="24"/>
          <w:szCs w:val="24"/>
        </w:rPr>
        <w:t xml:space="preserve"> a </w:t>
      </w:r>
      <w:r w:rsidR="009232C0" w:rsidRPr="00212A0C">
        <w:rPr>
          <w:rFonts w:asciiTheme="minorBidi" w:hAnsiTheme="minorBidi" w:cstheme="minorBidi"/>
          <w:i/>
          <w:iCs/>
          <w:sz w:val="24"/>
          <w:szCs w:val="24"/>
        </w:rPr>
        <w:t>beracha</w:t>
      </w:r>
      <w:r w:rsidR="009232C0" w:rsidRPr="00212A0C">
        <w:rPr>
          <w:rFonts w:asciiTheme="minorBidi" w:hAnsiTheme="minorBidi" w:cstheme="minorBidi"/>
          <w:sz w:val="24"/>
          <w:szCs w:val="24"/>
        </w:rPr>
        <w:t xml:space="preserve">, </w:t>
      </w:r>
      <w:r w:rsidR="00914EF3" w:rsidRPr="00212A0C">
        <w:rPr>
          <w:rFonts w:asciiTheme="minorBidi" w:hAnsiTheme="minorBidi" w:cstheme="minorBidi"/>
          <w:sz w:val="24"/>
          <w:szCs w:val="24"/>
        </w:rPr>
        <w:t xml:space="preserve">so that </w:t>
      </w:r>
      <w:r w:rsidR="00CD0B9D" w:rsidRPr="00212A0C">
        <w:rPr>
          <w:rFonts w:asciiTheme="minorBidi" w:hAnsiTheme="minorBidi" w:cstheme="minorBidi"/>
          <w:sz w:val="24"/>
          <w:szCs w:val="24"/>
        </w:rPr>
        <w:t xml:space="preserve">it does not come about that </w:t>
      </w:r>
      <w:r w:rsidR="00914EF3" w:rsidRPr="00212A0C">
        <w:rPr>
          <w:rFonts w:asciiTheme="minorBidi" w:hAnsiTheme="minorBidi" w:cstheme="minorBidi"/>
          <w:sz w:val="24"/>
          <w:szCs w:val="24"/>
        </w:rPr>
        <w:t>an</w:t>
      </w:r>
      <w:r w:rsidR="009232C0" w:rsidRPr="00212A0C">
        <w:rPr>
          <w:rFonts w:asciiTheme="minorBidi" w:hAnsiTheme="minorBidi" w:cstheme="minorBidi"/>
          <w:sz w:val="24"/>
          <w:szCs w:val="24"/>
        </w:rPr>
        <w:t xml:space="preserve"> act</w:t>
      </w:r>
      <w:r w:rsidR="00914EF3" w:rsidRPr="00212A0C">
        <w:rPr>
          <w:rFonts w:asciiTheme="minorBidi" w:hAnsiTheme="minorBidi" w:cstheme="minorBidi"/>
          <w:sz w:val="24"/>
          <w:szCs w:val="24"/>
        </w:rPr>
        <w:t xml:space="preserve"> </w:t>
      </w:r>
      <w:r w:rsidR="009232C0" w:rsidRPr="00212A0C">
        <w:rPr>
          <w:rFonts w:asciiTheme="minorBidi" w:hAnsiTheme="minorBidi" w:cstheme="minorBidi"/>
          <w:sz w:val="24"/>
          <w:szCs w:val="24"/>
        </w:rPr>
        <w:t xml:space="preserve">that </w:t>
      </w:r>
      <w:r w:rsidR="00914EF3" w:rsidRPr="00212A0C">
        <w:rPr>
          <w:rFonts w:asciiTheme="minorBidi" w:hAnsiTheme="minorBidi" w:cstheme="minorBidi"/>
          <w:sz w:val="24"/>
          <w:szCs w:val="24"/>
        </w:rPr>
        <w:t>should</w:t>
      </w:r>
      <w:r w:rsidR="009232C0" w:rsidRPr="00212A0C">
        <w:rPr>
          <w:rFonts w:asciiTheme="minorBidi" w:hAnsiTheme="minorBidi" w:cstheme="minorBidi"/>
          <w:sz w:val="24"/>
          <w:szCs w:val="24"/>
        </w:rPr>
        <w:t xml:space="preserve"> express </w:t>
      </w:r>
      <w:r w:rsidR="00914EF3" w:rsidRPr="00212A0C">
        <w:rPr>
          <w:rFonts w:asciiTheme="minorBidi" w:hAnsiTheme="minorBidi" w:cstheme="minorBidi"/>
          <w:sz w:val="24"/>
          <w:szCs w:val="24"/>
        </w:rPr>
        <w:t xml:space="preserve">the </w:t>
      </w:r>
      <w:r w:rsidR="009232C0" w:rsidRPr="00212A0C">
        <w:rPr>
          <w:rFonts w:asciiTheme="minorBidi" w:hAnsiTheme="minorBidi" w:cstheme="minorBidi"/>
          <w:sz w:val="24"/>
          <w:szCs w:val="24"/>
        </w:rPr>
        <w:t xml:space="preserve">joy of the </w:t>
      </w:r>
      <w:r w:rsidR="00914EF3" w:rsidRPr="00212A0C">
        <w:rPr>
          <w:rFonts w:asciiTheme="minorBidi" w:hAnsiTheme="minorBidi" w:cstheme="minorBidi"/>
          <w:sz w:val="24"/>
          <w:szCs w:val="24"/>
        </w:rPr>
        <w:t xml:space="preserve">celebration </w:t>
      </w:r>
      <w:r w:rsidR="009232C0" w:rsidRPr="00212A0C">
        <w:rPr>
          <w:rFonts w:asciiTheme="minorBidi" w:hAnsiTheme="minorBidi" w:cstheme="minorBidi"/>
          <w:sz w:val="24"/>
          <w:szCs w:val="24"/>
        </w:rPr>
        <w:t>lead to conflic</w:t>
      </w:r>
      <w:r w:rsidR="00FD5121" w:rsidRPr="00212A0C">
        <w:rPr>
          <w:rFonts w:asciiTheme="minorBidi" w:hAnsiTheme="minorBidi" w:cstheme="minorBidi"/>
          <w:sz w:val="24"/>
          <w:szCs w:val="24"/>
        </w:rPr>
        <w:t>t</w:t>
      </w:r>
      <w:r w:rsidR="009232C0" w:rsidRPr="00212A0C">
        <w:rPr>
          <w:rFonts w:asciiTheme="minorBidi" w:hAnsiTheme="minorBidi" w:cstheme="minorBidi"/>
          <w:sz w:val="24"/>
          <w:szCs w:val="24"/>
        </w:rPr>
        <w:t xml:space="preserve">. But since all those present are obligated in </w:t>
      </w:r>
      <w:r w:rsidR="00914EF3" w:rsidRPr="00212A0C">
        <w:rPr>
          <w:rFonts w:asciiTheme="minorBidi" w:hAnsiTheme="minorBidi" w:cstheme="minorBidi"/>
          <w:sz w:val="24"/>
          <w:szCs w:val="24"/>
          <w:lang w:bidi="ar-SA"/>
        </w:rPr>
        <w:t>gladdening the</w:t>
      </w:r>
      <w:r w:rsidR="009232C0" w:rsidRPr="00212A0C">
        <w:rPr>
          <w:rFonts w:asciiTheme="minorBidi" w:hAnsiTheme="minorBidi" w:cstheme="minorBidi"/>
          <w:sz w:val="24"/>
          <w:szCs w:val="24"/>
        </w:rPr>
        <w:t xml:space="preserve"> </w:t>
      </w:r>
      <w:r w:rsidR="009232C0" w:rsidRPr="00212A0C">
        <w:rPr>
          <w:rFonts w:asciiTheme="minorBidi" w:hAnsiTheme="minorBidi" w:cstheme="minorBidi"/>
          <w:i/>
          <w:iCs/>
          <w:sz w:val="24"/>
          <w:szCs w:val="24"/>
        </w:rPr>
        <w:t>chatan</w:t>
      </w:r>
      <w:r w:rsidR="009232C0" w:rsidRPr="00212A0C">
        <w:rPr>
          <w:rFonts w:asciiTheme="minorBidi" w:hAnsiTheme="minorBidi" w:cstheme="minorBidi"/>
          <w:sz w:val="24"/>
          <w:szCs w:val="24"/>
        </w:rPr>
        <w:t xml:space="preserve"> and </w:t>
      </w:r>
      <w:r w:rsidR="009232C0" w:rsidRPr="00212A0C">
        <w:rPr>
          <w:rFonts w:asciiTheme="minorBidi" w:hAnsiTheme="minorBidi" w:cstheme="minorBidi"/>
          <w:i/>
          <w:iCs/>
          <w:sz w:val="24"/>
          <w:szCs w:val="24"/>
        </w:rPr>
        <w:t>kalla</w:t>
      </w:r>
      <w:r w:rsidR="009232C0" w:rsidRPr="00212A0C">
        <w:rPr>
          <w:rFonts w:asciiTheme="minorBidi" w:hAnsiTheme="minorBidi" w:cstheme="minorBidi"/>
          <w:sz w:val="24"/>
          <w:szCs w:val="24"/>
        </w:rPr>
        <w:t xml:space="preserve">, and the </w:t>
      </w:r>
      <w:r w:rsidR="009232C0" w:rsidRPr="00212A0C">
        <w:rPr>
          <w:rFonts w:asciiTheme="minorBidi" w:hAnsiTheme="minorBidi" w:cstheme="minorBidi"/>
          <w:i/>
          <w:iCs/>
          <w:sz w:val="24"/>
          <w:szCs w:val="24"/>
        </w:rPr>
        <w:t>chatan</w:t>
      </w:r>
      <w:r w:rsidR="009232C0" w:rsidRPr="00212A0C">
        <w:rPr>
          <w:rFonts w:asciiTheme="minorBidi" w:hAnsiTheme="minorBidi" w:cstheme="minorBidi"/>
          <w:sz w:val="24"/>
          <w:szCs w:val="24"/>
        </w:rPr>
        <w:t xml:space="preserve"> and</w:t>
      </w:r>
      <w:r w:rsidR="00FD5121" w:rsidRPr="00212A0C">
        <w:rPr>
          <w:rFonts w:asciiTheme="minorBidi" w:hAnsiTheme="minorBidi" w:cstheme="minorBidi"/>
          <w:sz w:val="24"/>
          <w:szCs w:val="24"/>
        </w:rPr>
        <w:t xml:space="preserve"> </w:t>
      </w:r>
      <w:r w:rsidR="009232C0" w:rsidRPr="00212A0C">
        <w:rPr>
          <w:rFonts w:asciiTheme="minorBidi" w:hAnsiTheme="minorBidi" w:cstheme="minorBidi"/>
          <w:i/>
          <w:iCs/>
          <w:sz w:val="24"/>
          <w:szCs w:val="24"/>
        </w:rPr>
        <w:t>kalla</w:t>
      </w:r>
      <w:r w:rsidR="009232C0" w:rsidRPr="00212A0C">
        <w:rPr>
          <w:rFonts w:asciiTheme="minorBidi" w:hAnsiTheme="minorBidi" w:cstheme="minorBidi"/>
          <w:sz w:val="24"/>
          <w:szCs w:val="24"/>
        </w:rPr>
        <w:t xml:space="preserve"> choose to honor </w:t>
      </w:r>
      <w:r w:rsidR="00914EF3" w:rsidRPr="00212A0C">
        <w:rPr>
          <w:rFonts w:asciiTheme="minorBidi" w:hAnsiTheme="minorBidi" w:cstheme="minorBidi"/>
          <w:sz w:val="24"/>
          <w:szCs w:val="24"/>
        </w:rPr>
        <w:t>[those] who will gladden their hearts</w:t>
      </w:r>
      <w:r w:rsidR="009232C0" w:rsidRPr="00212A0C">
        <w:rPr>
          <w:rFonts w:asciiTheme="minorBidi" w:hAnsiTheme="minorBidi" w:cstheme="minorBidi"/>
          <w:sz w:val="24"/>
          <w:szCs w:val="24"/>
        </w:rPr>
        <w:t xml:space="preserve">, it is difficult to believe that someone </w:t>
      </w:r>
      <w:r w:rsidR="00914EF3" w:rsidRPr="00212A0C">
        <w:rPr>
          <w:rFonts w:asciiTheme="minorBidi" w:hAnsiTheme="minorBidi" w:cstheme="minorBidi"/>
          <w:sz w:val="24"/>
          <w:szCs w:val="24"/>
        </w:rPr>
        <w:t xml:space="preserve">would </w:t>
      </w:r>
      <w:r w:rsidR="009232C0" w:rsidRPr="00212A0C">
        <w:rPr>
          <w:rFonts w:asciiTheme="minorBidi" w:hAnsiTheme="minorBidi" w:cstheme="minorBidi"/>
          <w:sz w:val="24"/>
          <w:szCs w:val="24"/>
        </w:rPr>
        <w:t>oppose it…</w:t>
      </w:r>
      <w:r w:rsidR="00FD5121" w:rsidRPr="00212A0C">
        <w:rPr>
          <w:rFonts w:asciiTheme="minorBidi" w:hAnsiTheme="minorBidi" w:cstheme="minorBidi"/>
          <w:sz w:val="24"/>
          <w:szCs w:val="24"/>
        </w:rPr>
        <w:t>W</w:t>
      </w:r>
      <w:r w:rsidR="009232C0" w:rsidRPr="00212A0C">
        <w:rPr>
          <w:rFonts w:asciiTheme="minorBidi" w:hAnsiTheme="minorBidi" w:cstheme="minorBidi"/>
          <w:sz w:val="24"/>
          <w:szCs w:val="24"/>
        </w:rPr>
        <w:t>e should not prohibit that which is permissible…</w:t>
      </w:r>
      <w:r w:rsidR="00914EF3" w:rsidRPr="00212A0C">
        <w:rPr>
          <w:rFonts w:asciiTheme="minorBidi" w:hAnsiTheme="minorBidi" w:cstheme="minorBidi"/>
          <w:sz w:val="24"/>
          <w:szCs w:val="24"/>
        </w:rPr>
        <w:t>furthermore,</w:t>
      </w:r>
      <w:r w:rsidR="009232C0" w:rsidRPr="00212A0C">
        <w:rPr>
          <w:rFonts w:asciiTheme="minorBidi" w:hAnsiTheme="minorBidi" w:cstheme="minorBidi"/>
          <w:sz w:val="24"/>
          <w:szCs w:val="24"/>
        </w:rPr>
        <w:t xml:space="preserve"> this will </w:t>
      </w:r>
      <w:r w:rsidR="00914EF3" w:rsidRPr="00212A0C">
        <w:rPr>
          <w:rFonts w:asciiTheme="minorBidi" w:hAnsiTheme="minorBidi" w:cstheme="minorBidi"/>
          <w:sz w:val="24"/>
          <w:szCs w:val="24"/>
        </w:rPr>
        <w:t xml:space="preserve">offend </w:t>
      </w:r>
      <w:r w:rsidR="009232C0" w:rsidRPr="00212A0C">
        <w:rPr>
          <w:rFonts w:asciiTheme="minorBidi" w:hAnsiTheme="minorBidi" w:cstheme="minorBidi"/>
          <w:sz w:val="24"/>
          <w:szCs w:val="24"/>
        </w:rPr>
        <w:t xml:space="preserve">women who </w:t>
      </w:r>
      <w:r w:rsidR="00914EF3" w:rsidRPr="00212A0C">
        <w:rPr>
          <w:rFonts w:asciiTheme="minorBidi" w:hAnsiTheme="minorBidi" w:cstheme="minorBidi"/>
          <w:sz w:val="24"/>
          <w:szCs w:val="24"/>
        </w:rPr>
        <w:t xml:space="preserve">wish </w:t>
      </w:r>
      <w:r w:rsidR="009232C0" w:rsidRPr="00212A0C">
        <w:rPr>
          <w:rFonts w:asciiTheme="minorBidi" w:hAnsiTheme="minorBidi" w:cstheme="minorBidi"/>
          <w:sz w:val="24"/>
          <w:szCs w:val="24"/>
        </w:rPr>
        <w:t xml:space="preserve">to use the means permitted to them to participate in the </w:t>
      </w:r>
      <w:r w:rsidR="009232C0" w:rsidRPr="00212A0C">
        <w:rPr>
          <w:rFonts w:asciiTheme="minorBidi" w:hAnsiTheme="minorBidi" w:cstheme="minorBidi"/>
          <w:i/>
          <w:iCs/>
          <w:sz w:val="24"/>
          <w:szCs w:val="24"/>
        </w:rPr>
        <w:t>simcha</w:t>
      </w:r>
      <w:r w:rsidR="009232C0" w:rsidRPr="00212A0C">
        <w:rPr>
          <w:rFonts w:asciiTheme="minorBidi" w:hAnsiTheme="minorBidi" w:cstheme="minorBidi"/>
          <w:sz w:val="24"/>
          <w:szCs w:val="24"/>
        </w:rPr>
        <w:t xml:space="preserve"> of </w:t>
      </w:r>
      <w:r w:rsidR="009232C0" w:rsidRPr="00212A0C">
        <w:rPr>
          <w:rFonts w:asciiTheme="minorBidi" w:hAnsiTheme="minorBidi" w:cstheme="minorBidi"/>
          <w:i/>
          <w:iCs/>
          <w:sz w:val="24"/>
          <w:szCs w:val="24"/>
        </w:rPr>
        <w:t>chatan</w:t>
      </w:r>
      <w:r w:rsidR="009232C0" w:rsidRPr="00212A0C">
        <w:rPr>
          <w:rFonts w:asciiTheme="minorBidi" w:hAnsiTheme="minorBidi" w:cstheme="minorBidi"/>
          <w:sz w:val="24"/>
          <w:szCs w:val="24"/>
        </w:rPr>
        <w:t xml:space="preserve"> and </w:t>
      </w:r>
      <w:r w:rsidR="009232C0" w:rsidRPr="00212A0C">
        <w:rPr>
          <w:rFonts w:asciiTheme="minorBidi" w:hAnsiTheme="minorBidi" w:cstheme="minorBidi"/>
          <w:i/>
          <w:iCs/>
          <w:sz w:val="24"/>
          <w:szCs w:val="24"/>
        </w:rPr>
        <w:t>kalla</w:t>
      </w:r>
      <w:r w:rsidR="00914EF3" w:rsidRPr="00212A0C">
        <w:rPr>
          <w:rFonts w:asciiTheme="minorBidi" w:hAnsiTheme="minorBidi" w:cstheme="minorBidi"/>
          <w:sz w:val="24"/>
          <w:szCs w:val="24"/>
        </w:rPr>
        <w:t>, for</w:t>
      </w:r>
      <w:r w:rsidR="009232C0" w:rsidRPr="00212A0C">
        <w:rPr>
          <w:rFonts w:asciiTheme="minorBidi" w:hAnsiTheme="minorBidi" w:cstheme="minorBidi"/>
          <w:sz w:val="24"/>
          <w:szCs w:val="24"/>
        </w:rPr>
        <w:t xml:space="preserve"> especially </w:t>
      </w:r>
      <w:r w:rsidR="00914EF3" w:rsidRPr="00212A0C">
        <w:rPr>
          <w:rFonts w:asciiTheme="minorBidi" w:hAnsiTheme="minorBidi" w:cstheme="minorBidi"/>
          <w:sz w:val="24"/>
          <w:szCs w:val="24"/>
        </w:rPr>
        <w:t>nowadays</w:t>
      </w:r>
      <w:r w:rsidR="009232C0" w:rsidRPr="00212A0C">
        <w:rPr>
          <w:rFonts w:asciiTheme="minorBidi" w:hAnsiTheme="minorBidi" w:cstheme="minorBidi"/>
          <w:sz w:val="24"/>
          <w:szCs w:val="24"/>
        </w:rPr>
        <w:t xml:space="preserve"> we need to be careful </w:t>
      </w:r>
      <w:r w:rsidR="00914EF3" w:rsidRPr="00212A0C">
        <w:rPr>
          <w:rFonts w:asciiTheme="minorBidi" w:hAnsiTheme="minorBidi" w:cstheme="minorBidi"/>
          <w:sz w:val="24"/>
          <w:szCs w:val="24"/>
        </w:rPr>
        <w:t>not to offend</w:t>
      </w:r>
      <w:r w:rsidR="009232C0" w:rsidRPr="00212A0C">
        <w:rPr>
          <w:rFonts w:asciiTheme="minorBidi" w:hAnsiTheme="minorBidi" w:cstheme="minorBidi"/>
          <w:sz w:val="24"/>
          <w:szCs w:val="24"/>
        </w:rPr>
        <w:t xml:space="preserve"> women who are learned and see themselves as participants as much as possible in the world of Torah… </w:t>
      </w:r>
    </w:p>
    <w:p w14:paraId="2E216716"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38C104F0" w14:textId="11C1AD67" w:rsidR="00011F83" w:rsidRDefault="00624140"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Rav Gershuni also views offering women an opportunity to participate in ritual where there is halachic room for it as an important consideration. </w:t>
      </w:r>
      <w:r w:rsidR="009C68E5" w:rsidRPr="00212A0C">
        <w:rPr>
          <w:rFonts w:asciiTheme="minorBidi" w:hAnsiTheme="minorBidi" w:cstheme="minorBidi"/>
          <w:sz w:val="24"/>
          <w:szCs w:val="24"/>
        </w:rPr>
        <w:t xml:space="preserve">In a responsum reviewed by Rav Nahum Eliezer Rabinovitch, </w:t>
      </w:r>
      <w:r w:rsidR="00011F83" w:rsidRPr="00212A0C">
        <w:rPr>
          <w:rFonts w:asciiTheme="minorBidi" w:hAnsiTheme="minorBidi" w:cstheme="minorBidi"/>
          <w:sz w:val="24"/>
          <w:szCs w:val="24"/>
        </w:rPr>
        <w:t xml:space="preserve">Eretz </w:t>
      </w:r>
      <w:r w:rsidR="009232C0" w:rsidRPr="00212A0C">
        <w:rPr>
          <w:rFonts w:asciiTheme="minorBidi" w:hAnsiTheme="minorBidi" w:cstheme="minorBidi"/>
          <w:sz w:val="24"/>
          <w:szCs w:val="24"/>
        </w:rPr>
        <w:t>H</w:t>
      </w:r>
      <w:r w:rsidR="00011F83" w:rsidRPr="00212A0C">
        <w:rPr>
          <w:rFonts w:asciiTheme="minorBidi" w:hAnsiTheme="minorBidi" w:cstheme="minorBidi"/>
          <w:sz w:val="24"/>
          <w:szCs w:val="24"/>
        </w:rPr>
        <w:t xml:space="preserve">emda’s Responsa </w:t>
      </w:r>
      <w:r w:rsidR="00011F83" w:rsidRPr="00212A0C">
        <w:rPr>
          <w:rFonts w:asciiTheme="minorBidi" w:hAnsiTheme="minorBidi" w:cstheme="minorBidi"/>
          <w:i/>
          <w:iCs/>
          <w:sz w:val="24"/>
          <w:szCs w:val="24"/>
        </w:rPr>
        <w:t>Be-mar’eh Ha-bazak</w:t>
      </w:r>
      <w:r w:rsidR="00011F83" w:rsidRPr="00212A0C">
        <w:rPr>
          <w:rFonts w:asciiTheme="minorBidi" w:hAnsiTheme="minorBidi" w:cstheme="minorBidi"/>
          <w:sz w:val="24"/>
          <w:szCs w:val="24"/>
        </w:rPr>
        <w:t xml:space="preserve"> cautions a couple about keeping to communal norms, but likewise cautions community members to respect that there is a lenient view that can be relied on:</w:t>
      </w:r>
    </w:p>
    <w:p w14:paraId="0F403364"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435D8519" w14:textId="4645BB4A" w:rsidR="00B3196A" w:rsidRPr="00212A0C" w:rsidRDefault="00B3196A" w:rsidP="00BE0313">
      <w:pPr>
        <w:pStyle w:val="SourceTitleTranslation"/>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Responsa </w:t>
      </w:r>
      <w:r w:rsidRPr="00212A0C">
        <w:rPr>
          <w:rFonts w:asciiTheme="minorBidi" w:hAnsiTheme="minorBidi" w:cstheme="minorBidi"/>
          <w:i/>
          <w:iCs/>
          <w:sz w:val="24"/>
          <w:szCs w:val="24"/>
        </w:rPr>
        <w:t>Be-mareh Ha-bazak</w:t>
      </w:r>
      <w:r w:rsidRPr="00212A0C">
        <w:rPr>
          <w:rFonts w:asciiTheme="minorBidi" w:hAnsiTheme="minorBidi" w:cstheme="minorBidi"/>
          <w:sz w:val="24"/>
          <w:szCs w:val="24"/>
        </w:rPr>
        <w:t xml:space="preserve"> 5:113</w:t>
      </w:r>
    </w:p>
    <w:p w14:paraId="336F113E" w14:textId="3C8A44B4" w:rsidR="00011F83" w:rsidRDefault="00FD5121" w:rsidP="00BE0313">
      <w:pPr>
        <w:pStyle w:val="SourceTextTranslation"/>
        <w:widowControl w:val="0"/>
        <w:spacing w:after="0" w:line="240" w:lineRule="auto"/>
        <w:rPr>
          <w:rFonts w:asciiTheme="minorBidi" w:hAnsiTheme="minorBidi" w:cstheme="minorBidi"/>
          <w:sz w:val="24"/>
          <w:szCs w:val="24"/>
        </w:rPr>
      </w:pPr>
      <w:r w:rsidRPr="00212A0C">
        <w:rPr>
          <w:rFonts w:asciiTheme="minorBidi" w:hAnsiTheme="minorBidi" w:cstheme="minorBidi"/>
          <w:sz w:val="24"/>
          <w:szCs w:val="24"/>
        </w:rPr>
        <w:t>Question: At a “</w:t>
      </w:r>
      <w:r w:rsidRPr="00212A0C">
        <w:rPr>
          <w:rFonts w:asciiTheme="minorBidi" w:hAnsiTheme="minorBidi" w:cstheme="minorBidi"/>
          <w:i/>
          <w:iCs/>
          <w:sz w:val="24"/>
          <w:szCs w:val="24"/>
        </w:rPr>
        <w:t>sheva berachot</w:t>
      </w:r>
      <w:r w:rsidRPr="00212A0C">
        <w:rPr>
          <w:rFonts w:asciiTheme="minorBidi" w:hAnsiTheme="minorBidi" w:cstheme="minorBidi"/>
          <w:sz w:val="24"/>
          <w:szCs w:val="24"/>
        </w:rPr>
        <w:t xml:space="preserve">” meal…is it permissible for one of the women to recite one of the </w:t>
      </w:r>
      <w:r w:rsidRPr="00212A0C">
        <w:rPr>
          <w:rFonts w:asciiTheme="minorBidi" w:hAnsiTheme="minorBidi" w:cstheme="minorBidi"/>
          <w:i/>
          <w:iCs/>
          <w:sz w:val="24"/>
          <w:szCs w:val="24"/>
        </w:rPr>
        <w:t xml:space="preserve">sheva </w:t>
      </w:r>
      <w:proofErr w:type="gramStart"/>
      <w:r w:rsidRPr="00212A0C">
        <w:rPr>
          <w:rFonts w:asciiTheme="minorBidi" w:hAnsiTheme="minorBidi" w:cstheme="minorBidi"/>
          <w:i/>
          <w:iCs/>
          <w:sz w:val="24"/>
          <w:szCs w:val="24"/>
        </w:rPr>
        <w:t>berachot</w:t>
      </w:r>
      <w:r w:rsidRPr="00212A0C">
        <w:rPr>
          <w:rFonts w:asciiTheme="minorBidi" w:hAnsiTheme="minorBidi" w:cstheme="minorBidi"/>
          <w:sz w:val="24"/>
          <w:szCs w:val="24"/>
        </w:rPr>
        <w:t>?...</w:t>
      </w:r>
      <w:proofErr w:type="gramEnd"/>
      <w:r w:rsidRPr="00212A0C">
        <w:rPr>
          <w:rFonts w:asciiTheme="minorBidi" w:hAnsiTheme="minorBidi" w:cstheme="minorBidi"/>
          <w:sz w:val="24"/>
          <w:szCs w:val="24"/>
        </w:rPr>
        <w:t>Response:…The later halachic authorities debated the matter…And i</w:t>
      </w:r>
      <w:r w:rsidR="0023752F" w:rsidRPr="00212A0C">
        <w:rPr>
          <w:rFonts w:asciiTheme="minorBidi" w:hAnsiTheme="minorBidi" w:cstheme="minorBidi"/>
          <w:sz w:val="24"/>
          <w:szCs w:val="24"/>
        </w:rPr>
        <w:t xml:space="preserve">t seems that, on account of the doubt regarding the </w:t>
      </w:r>
      <w:r w:rsidR="0023752F" w:rsidRPr="00212A0C">
        <w:rPr>
          <w:rFonts w:asciiTheme="minorBidi" w:hAnsiTheme="minorBidi" w:cstheme="minorBidi"/>
          <w:i/>
          <w:iCs/>
          <w:sz w:val="24"/>
          <w:szCs w:val="24"/>
        </w:rPr>
        <w:t>berachot</w:t>
      </w:r>
      <w:r w:rsidR="0023752F" w:rsidRPr="00212A0C">
        <w:rPr>
          <w:rFonts w:asciiTheme="minorBidi" w:hAnsiTheme="minorBidi" w:cstheme="minorBidi"/>
          <w:sz w:val="24"/>
          <w:szCs w:val="24"/>
        </w:rPr>
        <w:t xml:space="preserve">, one should avoid allowing a woman to recite one of the </w:t>
      </w:r>
      <w:r w:rsidR="0023752F" w:rsidRPr="00212A0C">
        <w:rPr>
          <w:rFonts w:asciiTheme="minorBidi" w:hAnsiTheme="minorBidi" w:cstheme="minorBidi"/>
          <w:i/>
          <w:iCs/>
          <w:sz w:val="24"/>
          <w:szCs w:val="24"/>
        </w:rPr>
        <w:t>sheva berachot</w:t>
      </w:r>
      <w:r w:rsidR="009232C0" w:rsidRPr="00212A0C">
        <w:rPr>
          <w:rFonts w:asciiTheme="minorBidi" w:hAnsiTheme="minorBidi" w:cstheme="minorBidi"/>
          <w:sz w:val="24"/>
          <w:szCs w:val="24"/>
        </w:rPr>
        <w:t xml:space="preserve"> [at a meal]</w:t>
      </w:r>
      <w:r w:rsidR="0023752F" w:rsidRPr="00212A0C">
        <w:rPr>
          <w:rFonts w:asciiTheme="minorBidi" w:hAnsiTheme="minorBidi" w:cstheme="minorBidi"/>
          <w:sz w:val="24"/>
          <w:szCs w:val="24"/>
        </w:rPr>
        <w:t xml:space="preserve"> (</w:t>
      </w:r>
      <w:r w:rsidR="00A1028A" w:rsidRPr="00212A0C">
        <w:rPr>
          <w:rFonts w:asciiTheme="minorBidi" w:hAnsiTheme="minorBidi" w:cstheme="minorBidi"/>
          <w:sz w:val="24"/>
          <w:szCs w:val="24"/>
        </w:rPr>
        <w:t xml:space="preserve">this </w:t>
      </w:r>
      <w:r w:rsidR="0023752F" w:rsidRPr="00212A0C">
        <w:rPr>
          <w:rFonts w:asciiTheme="minorBidi" w:hAnsiTheme="minorBidi" w:cstheme="minorBidi"/>
          <w:sz w:val="24"/>
          <w:szCs w:val="24"/>
        </w:rPr>
        <w:t xml:space="preserve">is guidance for the </w:t>
      </w:r>
      <w:r w:rsidR="0023752F" w:rsidRPr="00212A0C">
        <w:rPr>
          <w:rFonts w:asciiTheme="minorBidi" w:hAnsiTheme="minorBidi" w:cstheme="minorBidi"/>
          <w:i/>
          <w:iCs/>
          <w:sz w:val="24"/>
          <w:szCs w:val="24"/>
        </w:rPr>
        <w:t>chatan</w:t>
      </w:r>
      <w:r w:rsidR="0023752F" w:rsidRPr="00212A0C">
        <w:rPr>
          <w:rFonts w:asciiTheme="minorBidi" w:hAnsiTheme="minorBidi" w:cstheme="minorBidi"/>
          <w:sz w:val="24"/>
          <w:szCs w:val="24"/>
        </w:rPr>
        <w:t xml:space="preserve"> and </w:t>
      </w:r>
      <w:r w:rsidR="0023752F" w:rsidRPr="00212A0C">
        <w:rPr>
          <w:rFonts w:asciiTheme="minorBidi" w:hAnsiTheme="minorBidi" w:cstheme="minorBidi"/>
          <w:i/>
          <w:iCs/>
          <w:sz w:val="24"/>
          <w:szCs w:val="24"/>
        </w:rPr>
        <w:t>kalla</w:t>
      </w:r>
      <w:r w:rsidR="0023752F" w:rsidRPr="00212A0C">
        <w:rPr>
          <w:rFonts w:asciiTheme="minorBidi" w:hAnsiTheme="minorBidi" w:cstheme="minorBidi"/>
          <w:sz w:val="24"/>
          <w:szCs w:val="24"/>
        </w:rPr>
        <w:t>)</w:t>
      </w:r>
      <w:r w:rsidR="00A1028A" w:rsidRPr="00212A0C">
        <w:rPr>
          <w:rFonts w:asciiTheme="minorBidi" w:hAnsiTheme="minorBidi" w:cstheme="minorBidi"/>
          <w:sz w:val="24"/>
          <w:szCs w:val="24"/>
        </w:rPr>
        <w:t>.</w:t>
      </w:r>
      <w:r w:rsidR="0023752F" w:rsidRPr="00212A0C">
        <w:rPr>
          <w:rFonts w:asciiTheme="minorBidi" w:hAnsiTheme="minorBidi" w:cstheme="minorBidi"/>
          <w:sz w:val="24"/>
          <w:szCs w:val="24"/>
        </w:rPr>
        <w:t xml:space="preserve"> However, we’d add that if the </w:t>
      </w:r>
      <w:r w:rsidR="0023752F" w:rsidRPr="00212A0C">
        <w:rPr>
          <w:rFonts w:asciiTheme="minorBidi" w:hAnsiTheme="minorBidi" w:cstheme="minorBidi"/>
          <w:i/>
          <w:iCs/>
          <w:sz w:val="24"/>
          <w:szCs w:val="24"/>
        </w:rPr>
        <w:t>chatan</w:t>
      </w:r>
      <w:r w:rsidR="0023752F" w:rsidRPr="00212A0C">
        <w:rPr>
          <w:rFonts w:asciiTheme="minorBidi" w:hAnsiTheme="minorBidi" w:cstheme="minorBidi"/>
          <w:sz w:val="24"/>
          <w:szCs w:val="24"/>
        </w:rPr>
        <w:t xml:space="preserve"> and </w:t>
      </w:r>
      <w:r w:rsidR="0023752F" w:rsidRPr="00212A0C">
        <w:rPr>
          <w:rFonts w:asciiTheme="minorBidi" w:hAnsiTheme="minorBidi" w:cstheme="minorBidi"/>
          <w:i/>
          <w:iCs/>
          <w:sz w:val="24"/>
          <w:szCs w:val="24"/>
        </w:rPr>
        <w:t>kalla</w:t>
      </w:r>
      <w:r w:rsidR="0023752F" w:rsidRPr="00212A0C">
        <w:rPr>
          <w:rFonts w:asciiTheme="minorBidi" w:hAnsiTheme="minorBidi" w:cstheme="minorBidi"/>
          <w:sz w:val="24"/>
          <w:szCs w:val="24"/>
        </w:rPr>
        <w:t xml:space="preserve"> </w:t>
      </w:r>
      <w:r w:rsidR="00A1028A" w:rsidRPr="00212A0C">
        <w:rPr>
          <w:rFonts w:asciiTheme="minorBidi" w:hAnsiTheme="minorBidi" w:cstheme="minorBidi"/>
          <w:sz w:val="24"/>
          <w:szCs w:val="24"/>
        </w:rPr>
        <w:t>very much want this</w:t>
      </w:r>
      <w:r w:rsidR="0023752F" w:rsidRPr="00212A0C">
        <w:rPr>
          <w:rFonts w:asciiTheme="minorBidi" w:hAnsiTheme="minorBidi" w:cstheme="minorBidi"/>
          <w:sz w:val="24"/>
          <w:szCs w:val="24"/>
        </w:rPr>
        <w:t xml:space="preserve">, and the request comes from religious feeling, and they want to rely on Rav Gershuni, that then, since there is room to permit, it is not fitting for those eating to cause dispute and thus to cause sorrow for the </w:t>
      </w:r>
      <w:r w:rsidR="0023752F" w:rsidRPr="00212A0C">
        <w:rPr>
          <w:rFonts w:asciiTheme="minorBidi" w:hAnsiTheme="minorBidi" w:cstheme="minorBidi"/>
          <w:i/>
          <w:iCs/>
          <w:sz w:val="24"/>
          <w:szCs w:val="24"/>
        </w:rPr>
        <w:t>chatan</w:t>
      </w:r>
      <w:r w:rsidR="0023752F" w:rsidRPr="00212A0C">
        <w:rPr>
          <w:rFonts w:asciiTheme="minorBidi" w:hAnsiTheme="minorBidi" w:cstheme="minorBidi"/>
          <w:sz w:val="24"/>
          <w:szCs w:val="24"/>
        </w:rPr>
        <w:t xml:space="preserve"> and </w:t>
      </w:r>
      <w:r w:rsidR="0023752F" w:rsidRPr="00212A0C">
        <w:rPr>
          <w:rFonts w:asciiTheme="minorBidi" w:hAnsiTheme="minorBidi" w:cstheme="minorBidi"/>
          <w:i/>
          <w:iCs/>
          <w:sz w:val="24"/>
          <w:szCs w:val="24"/>
        </w:rPr>
        <w:t>kalla</w:t>
      </w:r>
      <w:r w:rsidR="0023752F" w:rsidRPr="00212A0C">
        <w:rPr>
          <w:rFonts w:asciiTheme="minorBidi" w:hAnsiTheme="minorBidi" w:cstheme="minorBidi"/>
          <w:sz w:val="24"/>
          <w:szCs w:val="24"/>
        </w:rPr>
        <w:t xml:space="preserve"> and to prevent them from honoring those who </w:t>
      </w:r>
      <w:r w:rsidR="00914EF3" w:rsidRPr="00212A0C">
        <w:rPr>
          <w:rFonts w:asciiTheme="minorBidi" w:hAnsiTheme="minorBidi" w:cstheme="minorBidi"/>
          <w:sz w:val="24"/>
          <w:szCs w:val="24"/>
        </w:rPr>
        <w:t>gladden</w:t>
      </w:r>
      <w:r w:rsidR="0023752F" w:rsidRPr="00212A0C">
        <w:rPr>
          <w:rFonts w:asciiTheme="minorBidi" w:hAnsiTheme="minorBidi" w:cstheme="minorBidi"/>
          <w:sz w:val="24"/>
          <w:szCs w:val="24"/>
        </w:rPr>
        <w:t xml:space="preserve"> them (and this is guidance for guests)</w:t>
      </w:r>
      <w:r w:rsidR="00A1028A" w:rsidRPr="00212A0C">
        <w:rPr>
          <w:rFonts w:asciiTheme="minorBidi" w:hAnsiTheme="minorBidi" w:cstheme="minorBidi"/>
          <w:sz w:val="24"/>
          <w:szCs w:val="24"/>
        </w:rPr>
        <w:t>.</w:t>
      </w:r>
    </w:p>
    <w:p w14:paraId="7DB61DD2" w14:textId="77777777" w:rsidR="00BE0313" w:rsidRPr="00212A0C" w:rsidRDefault="00BE0313" w:rsidP="00BE0313">
      <w:pPr>
        <w:pStyle w:val="SourceTextTranslation"/>
        <w:widowControl w:val="0"/>
        <w:spacing w:after="0" w:line="240" w:lineRule="auto"/>
        <w:rPr>
          <w:rFonts w:asciiTheme="minorBidi" w:hAnsiTheme="minorBidi" w:cstheme="minorBidi"/>
          <w:sz w:val="24"/>
          <w:szCs w:val="24"/>
        </w:rPr>
      </w:pPr>
    </w:p>
    <w:p w14:paraId="5CDB9C7E" w14:textId="14941909" w:rsidR="00011F83" w:rsidRDefault="00011F83" w:rsidP="00BE0313">
      <w:pPr>
        <w:widowControl w:val="0"/>
        <w:bidi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Women participate in the </w:t>
      </w:r>
      <w:r w:rsidRPr="00212A0C">
        <w:rPr>
          <w:rFonts w:asciiTheme="minorBidi" w:hAnsiTheme="minorBidi" w:cstheme="minorBidi"/>
          <w:i/>
          <w:iCs/>
          <w:sz w:val="24"/>
          <w:szCs w:val="24"/>
        </w:rPr>
        <w:t>chesed</w:t>
      </w:r>
      <w:r w:rsidRPr="00212A0C">
        <w:rPr>
          <w:rFonts w:asciiTheme="minorBidi" w:hAnsiTheme="minorBidi" w:cstheme="minorBidi"/>
          <w:sz w:val="24"/>
          <w:szCs w:val="24"/>
        </w:rPr>
        <w:t xml:space="preserve"> of causing bride and groom to rejoice, and listen to and respond to the </w:t>
      </w:r>
      <w:r w:rsidRPr="00212A0C">
        <w:rPr>
          <w:rFonts w:asciiTheme="minorBidi" w:hAnsiTheme="minorBidi" w:cstheme="minorBidi"/>
          <w:i/>
          <w:iCs/>
          <w:sz w:val="24"/>
          <w:szCs w:val="24"/>
        </w:rPr>
        <w:t>berachot</w:t>
      </w:r>
      <w:r w:rsidRPr="00212A0C">
        <w:rPr>
          <w:rFonts w:asciiTheme="minorBidi" w:hAnsiTheme="minorBidi" w:cstheme="minorBidi"/>
          <w:sz w:val="24"/>
          <w:szCs w:val="24"/>
        </w:rPr>
        <w:t xml:space="preserve"> in fulfillment of the communal obligation</w:t>
      </w:r>
      <w:r w:rsidR="00CB3F44" w:rsidRPr="00212A0C">
        <w:rPr>
          <w:rFonts w:asciiTheme="minorBidi" w:hAnsiTheme="minorBidi" w:cstheme="minorBidi"/>
          <w:sz w:val="24"/>
          <w:szCs w:val="24"/>
        </w:rPr>
        <w:t>.</w:t>
      </w:r>
      <w:r w:rsidRPr="00212A0C">
        <w:rPr>
          <w:rFonts w:asciiTheme="minorBidi" w:hAnsiTheme="minorBidi" w:cstheme="minorBidi"/>
          <w:sz w:val="24"/>
          <w:szCs w:val="24"/>
        </w:rPr>
        <w:t xml:space="preserve"> </w:t>
      </w:r>
      <w:r w:rsidR="00CB3F44" w:rsidRPr="00212A0C">
        <w:rPr>
          <w:rFonts w:asciiTheme="minorBidi" w:hAnsiTheme="minorBidi" w:cstheme="minorBidi"/>
          <w:sz w:val="24"/>
          <w:szCs w:val="24"/>
        </w:rPr>
        <w:t xml:space="preserve">Reciting </w:t>
      </w:r>
      <w:r w:rsidRPr="00212A0C">
        <w:rPr>
          <w:rFonts w:asciiTheme="minorBidi" w:hAnsiTheme="minorBidi" w:cstheme="minorBidi"/>
          <w:sz w:val="24"/>
          <w:szCs w:val="24"/>
        </w:rPr>
        <w:t>them</w:t>
      </w:r>
      <w:r w:rsidR="00A65C51" w:rsidRPr="00212A0C">
        <w:rPr>
          <w:rFonts w:asciiTheme="minorBidi" w:hAnsiTheme="minorBidi" w:cstheme="minorBidi"/>
          <w:sz w:val="24"/>
          <w:szCs w:val="24"/>
        </w:rPr>
        <w:t>, however,</w:t>
      </w:r>
      <w:r w:rsidRPr="00212A0C">
        <w:rPr>
          <w:rFonts w:asciiTheme="minorBidi" w:hAnsiTheme="minorBidi" w:cstheme="minorBidi"/>
          <w:sz w:val="24"/>
          <w:szCs w:val="24"/>
        </w:rPr>
        <w:t xml:space="preserve"> remains subject to debate.</w:t>
      </w:r>
      <w:r w:rsidR="00F32BC8" w:rsidRPr="00212A0C">
        <w:rPr>
          <w:rFonts w:asciiTheme="minorBidi" w:hAnsiTheme="minorBidi" w:cstheme="minorBidi"/>
          <w:sz w:val="24"/>
          <w:szCs w:val="24"/>
        </w:rPr>
        <w:t xml:space="preserve"> We discuss roles women can play at a wedding in practice in our upcoming piece on the marriage ceremony.</w:t>
      </w:r>
    </w:p>
    <w:p w14:paraId="5F3DA7EE" w14:textId="77777777" w:rsidR="00BE0313" w:rsidRPr="00212A0C" w:rsidRDefault="00BE0313" w:rsidP="00BE0313">
      <w:pPr>
        <w:widowControl w:val="0"/>
        <w:bidi w:val="0"/>
        <w:spacing w:after="0" w:line="240" w:lineRule="auto"/>
        <w:jc w:val="both"/>
        <w:rPr>
          <w:rFonts w:asciiTheme="minorBidi" w:hAnsiTheme="minorBidi" w:cstheme="minorBidi"/>
          <w:sz w:val="24"/>
          <w:szCs w:val="24"/>
        </w:rPr>
      </w:pPr>
    </w:p>
    <w:p w14:paraId="2FA5B404" w14:textId="78138F14" w:rsidR="007A27C8" w:rsidRPr="00212A0C" w:rsidRDefault="005E48DB" w:rsidP="00BE0313">
      <w:pPr>
        <w:pStyle w:val="HashkafahTitle"/>
        <w:keepNext w:val="0"/>
        <w:keepLines w:val="0"/>
        <w:widowControl w:val="0"/>
        <w:spacing w:before="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 </w:t>
      </w:r>
      <w:r w:rsidR="007A27C8" w:rsidRPr="00212A0C">
        <w:rPr>
          <w:rFonts w:asciiTheme="minorBidi" w:hAnsiTheme="minorBidi" w:cstheme="minorBidi"/>
          <w:sz w:val="24"/>
          <w:szCs w:val="24"/>
        </w:rPr>
        <w:t>Can we rely on a minority opinion</w:t>
      </w:r>
      <w:r w:rsidR="00683A84" w:rsidRPr="00212A0C">
        <w:rPr>
          <w:rFonts w:asciiTheme="minorBidi" w:hAnsiTheme="minorBidi" w:cstheme="minorBidi"/>
          <w:sz w:val="24"/>
          <w:szCs w:val="24"/>
        </w:rPr>
        <w:t xml:space="preserve"> regarding women reciting Sheva Berachot at a meal</w:t>
      </w:r>
      <w:r w:rsidR="007A27C8" w:rsidRPr="00212A0C">
        <w:rPr>
          <w:rFonts w:asciiTheme="minorBidi" w:hAnsiTheme="minorBidi" w:cstheme="minorBidi"/>
          <w:sz w:val="24"/>
          <w:szCs w:val="24"/>
        </w:rPr>
        <w:t>?</w:t>
      </w:r>
    </w:p>
    <w:p w14:paraId="6A7336B1" w14:textId="77777777" w:rsidR="00BE0313" w:rsidRDefault="00BE0313" w:rsidP="00BE0313">
      <w:pPr>
        <w:pStyle w:val="HashkafahText"/>
        <w:widowControl w:val="0"/>
        <w:spacing w:after="0" w:line="240" w:lineRule="auto"/>
        <w:jc w:val="both"/>
        <w:rPr>
          <w:rFonts w:asciiTheme="minorBidi" w:hAnsiTheme="minorBidi" w:cstheme="minorBidi"/>
          <w:sz w:val="24"/>
          <w:szCs w:val="24"/>
        </w:rPr>
      </w:pPr>
    </w:p>
    <w:p w14:paraId="3A51D16F" w14:textId="14E6846E" w:rsidR="007A27C8" w:rsidRDefault="007A27C8" w:rsidP="00BE0313">
      <w:pPr>
        <w:pStyle w:val="HashkafahText"/>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This is a tricky question. On the one hand, a couple </w:t>
      </w:r>
      <w:r w:rsidR="00905609" w:rsidRPr="00212A0C">
        <w:rPr>
          <w:rFonts w:asciiTheme="minorBidi" w:hAnsiTheme="minorBidi" w:cstheme="minorBidi"/>
          <w:sz w:val="24"/>
          <w:szCs w:val="24"/>
        </w:rPr>
        <w:t>may feel strongly about women taking an active role in the ritual aspects of</w:t>
      </w:r>
      <w:r w:rsidRPr="00212A0C">
        <w:rPr>
          <w:rFonts w:asciiTheme="minorBidi" w:hAnsiTheme="minorBidi" w:cstheme="minorBidi"/>
          <w:sz w:val="24"/>
          <w:szCs w:val="24"/>
        </w:rPr>
        <w:t xml:space="preserve"> their marriage festivities</w:t>
      </w:r>
      <w:r w:rsidR="00905609" w:rsidRPr="00212A0C">
        <w:rPr>
          <w:rFonts w:asciiTheme="minorBidi" w:hAnsiTheme="minorBidi" w:cstheme="minorBidi"/>
          <w:sz w:val="24"/>
          <w:szCs w:val="24"/>
        </w:rPr>
        <w:t>. H</w:t>
      </w:r>
      <w:r w:rsidRPr="00212A0C">
        <w:rPr>
          <w:rFonts w:asciiTheme="minorBidi" w:hAnsiTheme="minorBidi" w:cstheme="minorBidi"/>
          <w:sz w:val="24"/>
          <w:szCs w:val="24"/>
        </w:rPr>
        <w:t xml:space="preserve">aving a woman recite one </w:t>
      </w:r>
      <w:r w:rsidR="00905609" w:rsidRPr="00212A0C">
        <w:rPr>
          <w:rFonts w:asciiTheme="minorBidi" w:hAnsiTheme="minorBidi" w:cstheme="minorBidi"/>
          <w:sz w:val="24"/>
          <w:szCs w:val="24"/>
        </w:rPr>
        <w:t xml:space="preserve">or more </w:t>
      </w:r>
      <w:r w:rsidRPr="00212A0C">
        <w:rPr>
          <w:rFonts w:asciiTheme="minorBidi" w:hAnsiTheme="minorBidi" w:cstheme="minorBidi"/>
          <w:sz w:val="24"/>
          <w:szCs w:val="24"/>
        </w:rPr>
        <w:t>of the sheva berachot could be a fitting and authentic way to accomplish this. On the other hand, we lack halachic precedent for women reciting sheva berachot and there are well-founded opinions that would preclude it, at least at the wedding and possibly also at a meal.</w:t>
      </w:r>
    </w:p>
    <w:p w14:paraId="40A55DB6" w14:textId="77777777" w:rsidR="00BE0313" w:rsidRPr="00212A0C" w:rsidRDefault="00BE0313" w:rsidP="00BE0313">
      <w:pPr>
        <w:pStyle w:val="HashkafahText"/>
        <w:widowControl w:val="0"/>
        <w:spacing w:after="0" w:line="240" w:lineRule="auto"/>
        <w:jc w:val="both"/>
        <w:rPr>
          <w:rFonts w:asciiTheme="minorBidi" w:hAnsiTheme="minorBidi" w:cstheme="minorBidi"/>
          <w:sz w:val="24"/>
          <w:szCs w:val="24"/>
        </w:rPr>
      </w:pPr>
    </w:p>
    <w:p w14:paraId="6694CFE7" w14:textId="37D0E02D" w:rsidR="007A27C8" w:rsidRDefault="007A27C8" w:rsidP="00BE0313">
      <w:pPr>
        <w:pStyle w:val="HashkafahText"/>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The key ruling explicitly permitting women to recite sheva berachot is Rav Gershuni’s. Rav Gershuni limits his ruling to a meal, where there are fewer arguments against a woman being able to recite sheva berachot. However, even at a meal, he urges a couple to choose a path that will be sensitive to the norms of their community. Be-mareh Ha-bazak reiterates this argument to a couple, but balances it with a plea to rabbis and to guests to be accepting if a couple chooses to rely on a different opinion nevertheless.</w:t>
      </w:r>
    </w:p>
    <w:p w14:paraId="290E82F8" w14:textId="77777777" w:rsidR="00BE0313" w:rsidRPr="00212A0C" w:rsidRDefault="00BE0313" w:rsidP="00BE0313">
      <w:pPr>
        <w:pStyle w:val="HashkafahText"/>
        <w:widowControl w:val="0"/>
        <w:spacing w:after="0" w:line="240" w:lineRule="auto"/>
        <w:jc w:val="both"/>
        <w:rPr>
          <w:rFonts w:asciiTheme="minorBidi" w:hAnsiTheme="minorBidi" w:cstheme="minorBidi"/>
          <w:sz w:val="24"/>
          <w:szCs w:val="24"/>
        </w:rPr>
      </w:pPr>
    </w:p>
    <w:p w14:paraId="3745619F" w14:textId="6334F6D6" w:rsidR="007A27C8" w:rsidRDefault="007A27C8" w:rsidP="00BE0313">
      <w:pPr>
        <w:pStyle w:val="HashkafahText"/>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Throughout our discussion of sheva berachot, we have tracked the interplay of the personal and the communal. The wedding and ensuing festivities are at once unique to the couple and in constant dialogue with the community. The sheva berachot themselves speak of both personal and communal aspects to the simcha. For this reason, it is of utmost </w:t>
      </w:r>
      <w:r w:rsidR="008E2A9E" w:rsidRPr="00212A0C">
        <w:rPr>
          <w:rFonts w:asciiTheme="minorBidi" w:hAnsiTheme="minorBidi" w:cstheme="minorBidi"/>
          <w:sz w:val="24"/>
          <w:szCs w:val="24"/>
        </w:rPr>
        <w:t xml:space="preserve">importance </w:t>
      </w:r>
      <w:r w:rsidRPr="00212A0C">
        <w:rPr>
          <w:rFonts w:asciiTheme="minorBidi" w:hAnsiTheme="minorBidi" w:cstheme="minorBidi"/>
          <w:sz w:val="24"/>
          <w:szCs w:val="24"/>
        </w:rPr>
        <w:t xml:space="preserve">that the community be sensitive to and accepting of the couple as part of bringing them joy and ushering them into their ranks. And for the very same reason, the couple need to show deference to the norms of the community in which they take their place. In the case of a wedding, community includes not only the couple’s friends and neighbors but also their </w:t>
      </w:r>
      <w:r w:rsidR="00905609" w:rsidRPr="00212A0C">
        <w:rPr>
          <w:rFonts w:asciiTheme="minorBidi" w:hAnsiTheme="minorBidi" w:cstheme="minorBidi"/>
          <w:sz w:val="24"/>
          <w:szCs w:val="24"/>
        </w:rPr>
        <w:t xml:space="preserve">families and </w:t>
      </w:r>
      <w:r w:rsidRPr="00212A0C">
        <w:rPr>
          <w:rFonts w:asciiTheme="minorBidi" w:hAnsiTheme="minorBidi" w:cstheme="minorBidi"/>
          <w:sz w:val="24"/>
          <w:szCs w:val="24"/>
        </w:rPr>
        <w:t>communities of origin.</w:t>
      </w:r>
    </w:p>
    <w:p w14:paraId="56E165E1" w14:textId="77777777" w:rsidR="00BE0313" w:rsidRPr="00212A0C" w:rsidRDefault="00BE0313" w:rsidP="00BE0313">
      <w:pPr>
        <w:pStyle w:val="HashkafahText"/>
        <w:widowControl w:val="0"/>
        <w:spacing w:after="0" w:line="240" w:lineRule="auto"/>
        <w:jc w:val="both"/>
        <w:rPr>
          <w:rFonts w:asciiTheme="minorBidi" w:hAnsiTheme="minorBidi" w:cstheme="minorBidi"/>
          <w:sz w:val="24"/>
          <w:szCs w:val="24"/>
        </w:rPr>
      </w:pPr>
    </w:p>
    <w:p w14:paraId="5F676631" w14:textId="77777777" w:rsidR="007A27C8" w:rsidRDefault="007A27C8" w:rsidP="00BE0313">
      <w:pPr>
        <w:pStyle w:val="HashkafahText"/>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A mesader kiddushin can be instrumental in helping a couple to find their path in balancing their individual priorities with communal sensitivity. In some contexts, relying on a minority view might be essential to a couple’s happiness or embraced by the communities invested in their wedding. In others, they may find that prioritizing communal norms over personal preference can be a meaningful choice in its own right.</w:t>
      </w:r>
    </w:p>
    <w:p w14:paraId="5D8D3FE7" w14:textId="77777777" w:rsidR="00BE0313" w:rsidRPr="00212A0C" w:rsidRDefault="00BE0313" w:rsidP="00BE0313">
      <w:pPr>
        <w:pStyle w:val="HashkafahText"/>
        <w:widowControl w:val="0"/>
        <w:spacing w:after="0" w:line="240" w:lineRule="auto"/>
        <w:jc w:val="both"/>
        <w:rPr>
          <w:rFonts w:asciiTheme="minorBidi" w:hAnsiTheme="minorBidi" w:cstheme="minorBidi"/>
          <w:sz w:val="24"/>
          <w:szCs w:val="24"/>
        </w:rPr>
      </w:pPr>
    </w:p>
    <w:p w14:paraId="307C037C" w14:textId="309E8544" w:rsidR="007048B8" w:rsidRDefault="007A27C8" w:rsidP="00BE0313">
      <w:pPr>
        <w:pStyle w:val="HashkafahText"/>
        <w:widowControl w:val="0"/>
        <w:spacing w:after="0" w:line="240" w:lineRule="auto"/>
        <w:jc w:val="both"/>
        <w:rPr>
          <w:rFonts w:asciiTheme="minorBidi" w:hAnsiTheme="minorBidi" w:cstheme="minorBidi"/>
          <w:sz w:val="24"/>
          <w:szCs w:val="24"/>
        </w:rPr>
      </w:pPr>
      <w:r w:rsidRPr="00212A0C">
        <w:rPr>
          <w:rFonts w:asciiTheme="minorBidi" w:hAnsiTheme="minorBidi" w:cstheme="minorBidi"/>
          <w:sz w:val="24"/>
          <w:szCs w:val="24"/>
        </w:rPr>
        <w:t xml:space="preserve">Over time, some minority opinions become more widely embraced, while others fade. </w:t>
      </w:r>
      <w:r w:rsidR="00A65C51" w:rsidRPr="00212A0C">
        <w:rPr>
          <w:rFonts w:asciiTheme="minorBidi" w:hAnsiTheme="minorBidi" w:cstheme="minorBidi"/>
          <w:sz w:val="24"/>
          <w:szCs w:val="24"/>
        </w:rPr>
        <w:t>With this case, as with others, t</w:t>
      </w:r>
      <w:r w:rsidRPr="00212A0C">
        <w:rPr>
          <w:rFonts w:asciiTheme="minorBidi" w:hAnsiTheme="minorBidi" w:cstheme="minorBidi"/>
          <w:sz w:val="24"/>
          <w:szCs w:val="24"/>
        </w:rPr>
        <w:t>ime, and the aggregate of many individual couple's choices, will tell.</w:t>
      </w:r>
      <w:bookmarkEnd w:id="0"/>
    </w:p>
    <w:p w14:paraId="458C7E5A" w14:textId="77777777" w:rsidR="00BE0313" w:rsidRPr="00212A0C" w:rsidRDefault="00BE0313" w:rsidP="00BE0313">
      <w:pPr>
        <w:pStyle w:val="HashkafahText"/>
        <w:widowControl w:val="0"/>
        <w:spacing w:after="0" w:line="240" w:lineRule="auto"/>
        <w:jc w:val="both"/>
        <w:rPr>
          <w:rFonts w:asciiTheme="minorBidi" w:hAnsiTheme="minorBidi" w:cstheme="minorBidi"/>
          <w:sz w:val="24"/>
          <w:szCs w:val="24"/>
        </w:rPr>
      </w:pPr>
    </w:p>
    <w:p w14:paraId="6F64589D" w14:textId="4E0E1A28" w:rsidR="009A3B69" w:rsidRPr="00212A0C" w:rsidRDefault="009A3B69" w:rsidP="00BE0313">
      <w:pPr>
        <w:pStyle w:val="Heading1"/>
        <w:keepNext w:val="0"/>
        <w:keepLines w:val="0"/>
        <w:widowControl w:val="0"/>
        <w:bidi w:val="0"/>
        <w:spacing w:before="0" w:line="240" w:lineRule="auto"/>
        <w:jc w:val="both"/>
        <w:rPr>
          <w:rFonts w:asciiTheme="minorBidi" w:hAnsiTheme="minorBidi" w:cstheme="minorBidi"/>
          <w:sz w:val="24"/>
          <w:szCs w:val="24"/>
        </w:rPr>
      </w:pPr>
      <w:r w:rsidRPr="00212A0C">
        <w:rPr>
          <w:rFonts w:asciiTheme="minorBidi" w:hAnsiTheme="minorBidi" w:cstheme="minorBidi"/>
          <w:sz w:val="24"/>
          <w:szCs w:val="24"/>
        </w:rPr>
        <w:t>Further Reading</w:t>
      </w:r>
    </w:p>
    <w:p w14:paraId="13A34EC9" w14:textId="3BDD2ED3" w:rsidR="009A3B69" w:rsidRPr="00212A0C" w:rsidRDefault="009A3B69" w:rsidP="00BE0313">
      <w:pPr>
        <w:pStyle w:val="HashkafahText"/>
        <w:widowControl w:val="0"/>
        <w:numPr>
          <w:ilvl w:val="0"/>
          <w:numId w:val="4"/>
        </w:numPr>
        <w:spacing w:after="0" w:line="240" w:lineRule="auto"/>
        <w:jc w:val="both"/>
        <w:rPr>
          <w:rFonts w:asciiTheme="minorBidi" w:hAnsiTheme="minorBidi" w:cstheme="minorBidi"/>
          <w:i w:val="0"/>
          <w:iCs w:val="0"/>
          <w:sz w:val="24"/>
          <w:szCs w:val="24"/>
        </w:rPr>
      </w:pPr>
      <w:r w:rsidRPr="00212A0C">
        <w:rPr>
          <w:rFonts w:asciiTheme="minorBidi" w:hAnsiTheme="minorBidi" w:cstheme="minorBidi"/>
          <w:sz w:val="24"/>
          <w:szCs w:val="24"/>
        </w:rPr>
        <w:t xml:space="preserve">Responsa Be-mareh Ha-bazak </w:t>
      </w:r>
      <w:r w:rsidRPr="00212A0C">
        <w:rPr>
          <w:rFonts w:asciiTheme="minorBidi" w:hAnsiTheme="minorBidi" w:cstheme="minorBidi"/>
          <w:i w:val="0"/>
          <w:iCs w:val="0"/>
          <w:sz w:val="24"/>
          <w:szCs w:val="24"/>
        </w:rPr>
        <w:t xml:space="preserve">5:113 and Response of Rav Zalman Nechemya Goldberg </w:t>
      </w:r>
      <w:r w:rsidRPr="00212A0C">
        <w:rPr>
          <w:rFonts w:asciiTheme="minorBidi" w:hAnsiTheme="minorBidi" w:cstheme="minorBidi"/>
          <w:sz w:val="24"/>
          <w:szCs w:val="24"/>
          <w:lang w:bidi="ar-SA"/>
        </w:rPr>
        <w:t>(Jerusalem: Eretz Hemda, 2006</w:t>
      </w:r>
      <w:r w:rsidR="008D3D89" w:rsidRPr="00212A0C">
        <w:rPr>
          <w:rFonts w:asciiTheme="minorBidi" w:hAnsiTheme="minorBidi" w:cstheme="minorBidi"/>
          <w:sz w:val="24"/>
          <w:szCs w:val="24"/>
          <w:lang w:bidi="ar-SA"/>
        </w:rPr>
        <w:t>).</w:t>
      </w:r>
      <w:r w:rsidR="008D3D89" w:rsidRPr="00212A0C">
        <w:rPr>
          <w:rFonts w:asciiTheme="minorBidi" w:hAnsiTheme="minorBidi" w:cstheme="minorBidi"/>
          <w:sz w:val="24"/>
          <w:szCs w:val="24"/>
          <w:rtl/>
        </w:rPr>
        <w:t xml:space="preserve"> </w:t>
      </w:r>
      <w:r w:rsidR="008D3D89" w:rsidRPr="00212A0C">
        <w:rPr>
          <w:rFonts w:asciiTheme="minorBidi" w:hAnsiTheme="minorBidi" w:cstheme="minorBidi"/>
          <w:i w:val="0"/>
          <w:iCs w:val="0"/>
          <w:sz w:val="24"/>
          <w:szCs w:val="24"/>
        </w:rPr>
        <w:t xml:space="preserve">Available </w:t>
      </w:r>
      <w:hyperlink r:id="rId21" w:history="1">
        <w:r w:rsidR="008D3D89" w:rsidRPr="00212A0C">
          <w:rPr>
            <w:rStyle w:val="Hyperlink"/>
            <w:rFonts w:asciiTheme="minorBidi" w:hAnsiTheme="minorBidi" w:cstheme="minorBidi"/>
            <w:i w:val="0"/>
            <w:iCs w:val="0"/>
            <w:sz w:val="24"/>
            <w:szCs w:val="24"/>
            <w:u w:val="none"/>
          </w:rPr>
          <w:t>here</w:t>
        </w:r>
      </w:hyperlink>
      <w:r w:rsidR="008D3D89" w:rsidRPr="00212A0C">
        <w:rPr>
          <w:rFonts w:asciiTheme="minorBidi" w:hAnsiTheme="minorBidi" w:cstheme="minorBidi"/>
          <w:i w:val="0"/>
          <w:iCs w:val="0"/>
          <w:sz w:val="24"/>
          <w:szCs w:val="24"/>
        </w:rPr>
        <w:t>.</w:t>
      </w:r>
      <w:r w:rsidR="008D3D89" w:rsidRPr="00212A0C">
        <w:rPr>
          <w:rFonts w:asciiTheme="minorBidi" w:hAnsiTheme="minorBidi" w:cstheme="minorBidi"/>
          <w:sz w:val="24"/>
          <w:szCs w:val="24"/>
        </w:rPr>
        <w:t xml:space="preserve"> </w:t>
      </w:r>
    </w:p>
    <w:p w14:paraId="3F70361A" w14:textId="1AEC17DC" w:rsidR="009A3B69" w:rsidRPr="00212A0C" w:rsidRDefault="009A3B69" w:rsidP="00BE0313">
      <w:pPr>
        <w:pStyle w:val="HashkafahText"/>
        <w:widowControl w:val="0"/>
        <w:numPr>
          <w:ilvl w:val="0"/>
          <w:numId w:val="4"/>
        </w:numPr>
        <w:spacing w:after="0" w:line="240" w:lineRule="auto"/>
        <w:jc w:val="both"/>
        <w:rPr>
          <w:rFonts w:asciiTheme="minorBidi" w:hAnsiTheme="minorBidi" w:cstheme="minorBidi"/>
          <w:i w:val="0"/>
          <w:iCs w:val="0"/>
          <w:sz w:val="24"/>
          <w:szCs w:val="24"/>
        </w:rPr>
      </w:pPr>
      <w:r w:rsidRPr="00212A0C">
        <w:rPr>
          <w:rFonts w:asciiTheme="minorBidi" w:hAnsiTheme="minorBidi" w:cstheme="minorBidi"/>
          <w:i w:val="0"/>
          <w:iCs w:val="0"/>
          <w:sz w:val="24"/>
          <w:szCs w:val="24"/>
        </w:rPr>
        <w:t>Rav Avarya Berzon. “</w:t>
      </w:r>
      <w:r w:rsidRPr="00212A0C">
        <w:rPr>
          <w:rFonts w:asciiTheme="minorBidi" w:hAnsiTheme="minorBidi" w:cstheme="minorBidi"/>
          <w:sz w:val="24"/>
          <w:szCs w:val="24"/>
        </w:rPr>
        <w:t>Birkat Chatanim</w:t>
      </w:r>
      <w:r w:rsidRPr="00212A0C">
        <w:rPr>
          <w:rFonts w:asciiTheme="minorBidi" w:hAnsiTheme="minorBidi" w:cstheme="minorBidi"/>
          <w:i w:val="0"/>
          <w:iCs w:val="0"/>
          <w:sz w:val="24"/>
          <w:szCs w:val="24"/>
        </w:rPr>
        <w:t>.” Techumin VI (</w:t>
      </w:r>
      <w:r w:rsidR="008D3D89" w:rsidRPr="00212A0C">
        <w:rPr>
          <w:rFonts w:asciiTheme="minorBidi" w:hAnsiTheme="minorBidi" w:cstheme="minorBidi"/>
          <w:i w:val="0"/>
          <w:iCs w:val="0"/>
          <w:sz w:val="24"/>
          <w:szCs w:val="24"/>
          <w:rtl/>
        </w:rPr>
        <w:t>1985</w:t>
      </w:r>
      <w:r w:rsidRPr="00212A0C">
        <w:rPr>
          <w:rFonts w:asciiTheme="minorBidi" w:hAnsiTheme="minorBidi" w:cstheme="minorBidi"/>
          <w:i w:val="0"/>
          <w:iCs w:val="0"/>
          <w:sz w:val="24"/>
          <w:szCs w:val="24"/>
        </w:rPr>
        <w:t>): 100.</w:t>
      </w:r>
    </w:p>
    <w:p w14:paraId="6E25EBA3" w14:textId="0DFC2A00" w:rsidR="009A3B69" w:rsidRPr="00212A0C" w:rsidRDefault="009A3B69" w:rsidP="00BE0313">
      <w:pPr>
        <w:pStyle w:val="SourceTitleTranslation"/>
        <w:widowControl w:val="0"/>
        <w:numPr>
          <w:ilvl w:val="0"/>
          <w:numId w:val="4"/>
        </w:numPr>
        <w:spacing w:after="0" w:line="240" w:lineRule="auto"/>
        <w:jc w:val="both"/>
        <w:rPr>
          <w:rFonts w:asciiTheme="minorBidi" w:hAnsiTheme="minorBidi" w:cstheme="minorBidi"/>
          <w:sz w:val="24"/>
          <w:szCs w:val="24"/>
          <w:u w:val="none"/>
          <w:lang w:bidi="ar-SA"/>
        </w:rPr>
      </w:pPr>
      <w:r w:rsidRPr="00212A0C">
        <w:rPr>
          <w:rFonts w:asciiTheme="minorBidi" w:hAnsiTheme="minorBidi" w:cstheme="minorBidi"/>
          <w:sz w:val="24"/>
          <w:szCs w:val="24"/>
          <w:u w:val="none"/>
        </w:rPr>
        <w:t>Rav David Bigman and Rav Dr. Yosef Slotnick, “</w:t>
      </w:r>
      <w:r w:rsidRPr="00212A0C">
        <w:rPr>
          <w:rFonts w:asciiTheme="minorBidi" w:hAnsiTheme="minorBidi" w:cstheme="minorBidi"/>
          <w:i/>
          <w:iCs/>
          <w:sz w:val="24"/>
          <w:szCs w:val="24"/>
          <w:u w:val="none"/>
        </w:rPr>
        <w:t>Ha-im Isha Yechola Le-varech Birkat Chatanim</w:t>
      </w:r>
      <w:r w:rsidRPr="00212A0C">
        <w:rPr>
          <w:rFonts w:asciiTheme="minorBidi" w:hAnsiTheme="minorBidi" w:cstheme="minorBidi"/>
          <w:sz w:val="24"/>
          <w:szCs w:val="24"/>
          <w:u w:val="none"/>
        </w:rPr>
        <w:t xml:space="preserve">?" </w:t>
      </w:r>
      <w:r w:rsidRPr="00212A0C">
        <w:rPr>
          <w:rFonts w:asciiTheme="minorBidi" w:hAnsiTheme="minorBidi" w:cstheme="minorBidi"/>
          <w:i/>
          <w:iCs/>
          <w:sz w:val="24"/>
          <w:szCs w:val="24"/>
          <w:u w:val="none"/>
        </w:rPr>
        <w:t>Zohar</w:t>
      </w:r>
      <w:r w:rsidRPr="00212A0C">
        <w:rPr>
          <w:rFonts w:asciiTheme="minorBidi" w:hAnsiTheme="minorBidi" w:cstheme="minorBidi"/>
          <w:sz w:val="24"/>
          <w:szCs w:val="24"/>
          <w:u w:val="none"/>
        </w:rPr>
        <w:t xml:space="preserve"> 43 (5779): 202-203.</w:t>
      </w:r>
      <w:r w:rsidR="008D3D89" w:rsidRPr="00212A0C">
        <w:rPr>
          <w:rFonts w:asciiTheme="minorBidi" w:hAnsiTheme="minorBidi" w:cstheme="minorBidi"/>
          <w:sz w:val="24"/>
          <w:szCs w:val="24"/>
          <w:u w:val="none"/>
        </w:rPr>
        <w:t xml:space="preserve"> Available </w:t>
      </w:r>
      <w:hyperlink r:id="rId22" w:history="1">
        <w:r w:rsidR="008D3D89" w:rsidRPr="00212A0C">
          <w:rPr>
            <w:rStyle w:val="Hyperlink"/>
            <w:rFonts w:asciiTheme="minorBidi" w:hAnsiTheme="minorBidi" w:cstheme="minorBidi"/>
            <w:sz w:val="24"/>
            <w:szCs w:val="24"/>
            <w:u w:val="none"/>
          </w:rPr>
          <w:t>here</w:t>
        </w:r>
      </w:hyperlink>
      <w:r w:rsidR="008D3D89" w:rsidRPr="00212A0C">
        <w:rPr>
          <w:rFonts w:asciiTheme="minorBidi" w:hAnsiTheme="minorBidi" w:cstheme="minorBidi"/>
          <w:sz w:val="24"/>
          <w:szCs w:val="24"/>
          <w:u w:val="none"/>
        </w:rPr>
        <w:t>.</w:t>
      </w:r>
    </w:p>
    <w:p w14:paraId="349FEA43" w14:textId="0C993F81" w:rsidR="009A3B69" w:rsidRPr="00212A0C" w:rsidRDefault="009A3B69" w:rsidP="00BE0313">
      <w:pPr>
        <w:pStyle w:val="SourceTitleTranslation"/>
        <w:widowControl w:val="0"/>
        <w:numPr>
          <w:ilvl w:val="0"/>
          <w:numId w:val="4"/>
        </w:numPr>
        <w:spacing w:after="0" w:line="240" w:lineRule="auto"/>
        <w:jc w:val="both"/>
        <w:rPr>
          <w:rFonts w:asciiTheme="minorBidi" w:hAnsiTheme="minorBidi" w:cstheme="minorBidi"/>
          <w:sz w:val="24"/>
          <w:szCs w:val="24"/>
          <w:u w:val="none"/>
        </w:rPr>
      </w:pPr>
      <w:r w:rsidRPr="00212A0C">
        <w:rPr>
          <w:rFonts w:asciiTheme="minorBidi" w:hAnsiTheme="minorBidi" w:cstheme="minorBidi"/>
          <w:sz w:val="24"/>
          <w:szCs w:val="24"/>
          <w:u w:val="none"/>
        </w:rPr>
        <w:t>Rav Yehuda Gershuni, “</w:t>
      </w:r>
      <w:r w:rsidRPr="00212A0C">
        <w:rPr>
          <w:rFonts w:asciiTheme="minorBidi" w:hAnsiTheme="minorBidi" w:cstheme="minorBidi"/>
          <w:i/>
          <w:iCs/>
          <w:sz w:val="24"/>
          <w:szCs w:val="24"/>
          <w:u w:val="none"/>
        </w:rPr>
        <w:t>Be-inyan Kibbud Nashim Be-Sheva Berachot</w:t>
      </w:r>
      <w:r w:rsidRPr="00212A0C">
        <w:rPr>
          <w:rFonts w:asciiTheme="minorBidi" w:hAnsiTheme="minorBidi" w:cstheme="minorBidi"/>
          <w:sz w:val="24"/>
          <w:szCs w:val="24"/>
          <w:u w:val="none"/>
        </w:rPr>
        <w:t xml:space="preserve">,” </w:t>
      </w:r>
      <w:r w:rsidRPr="00212A0C">
        <w:rPr>
          <w:rFonts w:asciiTheme="minorBidi" w:hAnsiTheme="minorBidi" w:cstheme="minorBidi"/>
          <w:i/>
          <w:iCs/>
          <w:sz w:val="24"/>
          <w:szCs w:val="24"/>
          <w:u w:val="none"/>
        </w:rPr>
        <w:t>Chochmat Gershon</w:t>
      </w:r>
      <w:r w:rsidRPr="00212A0C">
        <w:rPr>
          <w:rFonts w:asciiTheme="minorBidi" w:hAnsiTheme="minorBidi" w:cstheme="minorBidi"/>
          <w:sz w:val="24"/>
          <w:szCs w:val="24"/>
          <w:u w:val="none"/>
        </w:rPr>
        <w:t xml:space="preserve"> 165.</w:t>
      </w:r>
    </w:p>
    <w:p w14:paraId="7207A6A3" w14:textId="1D34B368" w:rsidR="009A3B69" w:rsidRPr="00212A0C" w:rsidRDefault="009A3B69" w:rsidP="00BE0313">
      <w:pPr>
        <w:pStyle w:val="SourceTitleTranslation"/>
        <w:widowControl w:val="0"/>
        <w:numPr>
          <w:ilvl w:val="0"/>
          <w:numId w:val="4"/>
        </w:numPr>
        <w:spacing w:after="0" w:line="240" w:lineRule="auto"/>
        <w:jc w:val="both"/>
        <w:rPr>
          <w:rFonts w:asciiTheme="minorBidi" w:hAnsiTheme="minorBidi" w:cstheme="minorBidi"/>
          <w:sz w:val="24"/>
          <w:szCs w:val="24"/>
          <w:u w:val="none"/>
        </w:rPr>
      </w:pPr>
      <w:r w:rsidRPr="00212A0C">
        <w:rPr>
          <w:rFonts w:asciiTheme="minorBidi" w:hAnsiTheme="minorBidi" w:cstheme="minorBidi"/>
          <w:sz w:val="24"/>
          <w:szCs w:val="24"/>
          <w:u w:val="none"/>
        </w:rPr>
        <w:t xml:space="preserve">Rav Yehuda H. Henkin, </w:t>
      </w:r>
      <w:r w:rsidRPr="00212A0C">
        <w:rPr>
          <w:rFonts w:asciiTheme="minorBidi" w:hAnsiTheme="minorBidi" w:cstheme="minorBidi"/>
          <w:i/>
          <w:iCs/>
          <w:sz w:val="24"/>
          <w:szCs w:val="24"/>
          <w:u w:val="none"/>
        </w:rPr>
        <w:t>Benei Banim</w:t>
      </w:r>
      <w:r w:rsidRPr="00212A0C">
        <w:rPr>
          <w:rFonts w:asciiTheme="minorBidi" w:hAnsiTheme="minorBidi" w:cstheme="minorBidi"/>
          <w:sz w:val="24"/>
          <w:szCs w:val="24"/>
          <w:u w:val="none"/>
        </w:rPr>
        <w:t xml:space="preserve"> III:27.</w:t>
      </w:r>
      <w:r w:rsidR="008D3D89" w:rsidRPr="00212A0C">
        <w:rPr>
          <w:rFonts w:asciiTheme="minorBidi" w:hAnsiTheme="minorBidi" w:cstheme="minorBidi"/>
          <w:sz w:val="24"/>
          <w:szCs w:val="24"/>
          <w:u w:val="none"/>
        </w:rPr>
        <w:t xml:space="preserve"> Available </w:t>
      </w:r>
      <w:hyperlink r:id="rId23" w:history="1">
        <w:r w:rsidR="008D3D89" w:rsidRPr="00212A0C">
          <w:rPr>
            <w:rStyle w:val="Hyperlink"/>
            <w:rFonts w:asciiTheme="minorBidi" w:hAnsiTheme="minorBidi" w:cstheme="minorBidi"/>
            <w:sz w:val="24"/>
            <w:szCs w:val="24"/>
            <w:u w:val="none"/>
          </w:rPr>
          <w:t>here</w:t>
        </w:r>
      </w:hyperlink>
      <w:r w:rsidR="008D3D89" w:rsidRPr="00212A0C">
        <w:rPr>
          <w:rFonts w:asciiTheme="minorBidi" w:hAnsiTheme="minorBidi" w:cstheme="minorBidi"/>
          <w:sz w:val="24"/>
          <w:szCs w:val="24"/>
          <w:u w:val="none"/>
        </w:rPr>
        <w:t>.</w:t>
      </w:r>
    </w:p>
    <w:p w14:paraId="22766CCC" w14:textId="6A24053F" w:rsidR="009A3B69" w:rsidRPr="00212A0C" w:rsidRDefault="009A3B69" w:rsidP="00BE0313">
      <w:pPr>
        <w:pStyle w:val="SourceTitleTranslation"/>
        <w:widowControl w:val="0"/>
        <w:numPr>
          <w:ilvl w:val="0"/>
          <w:numId w:val="4"/>
        </w:numPr>
        <w:spacing w:after="0" w:line="240" w:lineRule="auto"/>
        <w:jc w:val="both"/>
        <w:rPr>
          <w:rFonts w:asciiTheme="minorBidi" w:hAnsiTheme="minorBidi" w:cstheme="minorBidi"/>
          <w:sz w:val="24"/>
          <w:szCs w:val="24"/>
          <w:u w:val="none"/>
          <w:shd w:val="clear" w:color="auto" w:fill="FFFFFF"/>
        </w:rPr>
      </w:pPr>
      <w:r w:rsidRPr="00212A0C">
        <w:rPr>
          <w:rFonts w:asciiTheme="minorBidi" w:hAnsiTheme="minorBidi" w:cstheme="minorBidi"/>
          <w:sz w:val="24"/>
          <w:szCs w:val="24"/>
          <w:u w:val="none"/>
          <w:shd w:val="clear" w:color="auto" w:fill="FFFFFF"/>
        </w:rPr>
        <w:t xml:space="preserve">Rav Zvi Ryzman. “The Essence of </w:t>
      </w:r>
      <w:r w:rsidRPr="00212A0C">
        <w:rPr>
          <w:rFonts w:asciiTheme="minorBidi" w:hAnsiTheme="minorBidi" w:cstheme="minorBidi"/>
          <w:i/>
          <w:iCs/>
          <w:sz w:val="24"/>
          <w:szCs w:val="24"/>
          <w:u w:val="none"/>
          <w:shd w:val="clear" w:color="auto" w:fill="FFFFFF"/>
        </w:rPr>
        <w:t>Sheva Berachot</w:t>
      </w:r>
      <w:r w:rsidRPr="00212A0C">
        <w:rPr>
          <w:rFonts w:asciiTheme="minorBidi" w:hAnsiTheme="minorBidi" w:cstheme="minorBidi"/>
          <w:sz w:val="24"/>
          <w:szCs w:val="24"/>
          <w:u w:val="none"/>
          <w:shd w:val="clear" w:color="auto" w:fill="FFFFFF"/>
        </w:rPr>
        <w:t xml:space="preserve"> and Their Meaning for a Woman’s Participation in the </w:t>
      </w:r>
      <w:r w:rsidRPr="00212A0C">
        <w:rPr>
          <w:rFonts w:asciiTheme="minorBidi" w:hAnsiTheme="minorBidi" w:cstheme="minorBidi"/>
          <w:i/>
          <w:iCs/>
          <w:sz w:val="24"/>
          <w:szCs w:val="24"/>
          <w:u w:val="none"/>
          <w:shd w:val="clear" w:color="auto" w:fill="FFFFFF"/>
        </w:rPr>
        <w:t>berachot</w:t>
      </w:r>
      <w:r w:rsidRPr="00212A0C">
        <w:rPr>
          <w:rFonts w:asciiTheme="minorBidi" w:hAnsiTheme="minorBidi" w:cstheme="minorBidi"/>
          <w:sz w:val="24"/>
          <w:szCs w:val="24"/>
          <w:u w:val="none"/>
          <w:shd w:val="clear" w:color="auto" w:fill="FFFFFF"/>
        </w:rPr>
        <w:t xml:space="preserve">.” </w:t>
      </w:r>
      <w:r w:rsidRPr="00212A0C">
        <w:rPr>
          <w:rFonts w:asciiTheme="minorBidi" w:hAnsiTheme="minorBidi" w:cstheme="minorBidi"/>
          <w:i/>
          <w:iCs/>
          <w:sz w:val="24"/>
          <w:szCs w:val="24"/>
          <w:u w:val="none"/>
          <w:shd w:val="clear" w:color="auto" w:fill="FFFFFF"/>
        </w:rPr>
        <w:t>Emunat Itecha</w:t>
      </w:r>
      <w:r w:rsidRPr="00212A0C">
        <w:rPr>
          <w:rFonts w:asciiTheme="minorBidi" w:hAnsiTheme="minorBidi" w:cstheme="minorBidi"/>
          <w:sz w:val="24"/>
          <w:szCs w:val="24"/>
          <w:u w:val="none"/>
          <w:shd w:val="clear" w:color="auto" w:fill="FFFFFF"/>
        </w:rPr>
        <w:t xml:space="preserve"> 122 (5779): 22-34. Available </w:t>
      </w:r>
      <w:hyperlink r:id="rId24" w:history="1">
        <w:r w:rsidRPr="00212A0C">
          <w:rPr>
            <w:rStyle w:val="Hyperlink"/>
            <w:rFonts w:asciiTheme="minorBidi" w:hAnsiTheme="minorBidi" w:cstheme="minorBidi"/>
            <w:sz w:val="24"/>
            <w:szCs w:val="24"/>
            <w:shd w:val="clear" w:color="auto" w:fill="FFFFFF"/>
          </w:rPr>
          <w:t>here</w:t>
        </w:r>
      </w:hyperlink>
      <w:r w:rsidRPr="00212A0C">
        <w:rPr>
          <w:rFonts w:asciiTheme="minorBidi" w:hAnsiTheme="minorBidi" w:cstheme="minorBidi"/>
          <w:sz w:val="24"/>
          <w:szCs w:val="24"/>
          <w:u w:val="none"/>
          <w:shd w:val="clear" w:color="auto" w:fill="FFFFFF"/>
        </w:rPr>
        <w:t>.</w:t>
      </w:r>
    </w:p>
    <w:p w14:paraId="0669ED8C" w14:textId="5719A9D7" w:rsidR="009A3B69" w:rsidRPr="00BE0313" w:rsidRDefault="009A3B69" w:rsidP="00BE0313">
      <w:pPr>
        <w:pStyle w:val="HashkafahText"/>
        <w:widowControl w:val="0"/>
        <w:numPr>
          <w:ilvl w:val="0"/>
          <w:numId w:val="4"/>
        </w:numPr>
        <w:spacing w:after="0" w:line="240" w:lineRule="auto"/>
        <w:jc w:val="both"/>
        <w:rPr>
          <w:rFonts w:asciiTheme="minorBidi" w:hAnsiTheme="minorBidi" w:cstheme="minorBidi"/>
          <w:i w:val="0"/>
          <w:iCs w:val="0"/>
          <w:sz w:val="24"/>
          <w:szCs w:val="24"/>
        </w:rPr>
      </w:pPr>
      <w:r w:rsidRPr="00BE0313">
        <w:rPr>
          <w:rFonts w:asciiTheme="minorBidi" w:hAnsiTheme="minorBidi" w:cstheme="minorBidi"/>
          <w:i w:val="0"/>
          <w:iCs w:val="0"/>
          <w:sz w:val="24"/>
          <w:szCs w:val="24"/>
        </w:rPr>
        <w:t>Dr. Joel Wolowelsky. “</w:t>
      </w:r>
      <w:r w:rsidRPr="00BE0313">
        <w:rPr>
          <w:rFonts w:asciiTheme="minorBidi" w:hAnsiTheme="minorBidi" w:cstheme="minorBidi"/>
          <w:sz w:val="24"/>
          <w:szCs w:val="24"/>
        </w:rPr>
        <w:t>Chiyyuv Nashim Be-vir</w:t>
      </w:r>
      <w:r w:rsidR="008D3D89" w:rsidRPr="00BE0313">
        <w:rPr>
          <w:rFonts w:asciiTheme="minorBidi" w:hAnsiTheme="minorBidi" w:cstheme="minorBidi"/>
          <w:sz w:val="24"/>
          <w:szCs w:val="24"/>
          <w:rtl/>
        </w:rPr>
        <w:t>ל</w:t>
      </w:r>
      <w:r w:rsidRPr="00BE0313">
        <w:rPr>
          <w:rFonts w:asciiTheme="minorBidi" w:hAnsiTheme="minorBidi" w:cstheme="minorBidi"/>
          <w:sz w:val="24"/>
          <w:szCs w:val="24"/>
        </w:rPr>
        <w:t>at Chatanim</w:t>
      </w:r>
      <w:r w:rsidRPr="00BE0313">
        <w:rPr>
          <w:rFonts w:asciiTheme="minorBidi" w:hAnsiTheme="minorBidi" w:cstheme="minorBidi"/>
          <w:i w:val="0"/>
          <w:iCs w:val="0"/>
          <w:sz w:val="24"/>
          <w:szCs w:val="24"/>
        </w:rPr>
        <w:t>.” Techumin VI (</w:t>
      </w:r>
      <w:r w:rsidR="008D3D89" w:rsidRPr="00BE0313">
        <w:rPr>
          <w:rFonts w:asciiTheme="minorBidi" w:hAnsiTheme="minorBidi" w:cstheme="minorBidi"/>
          <w:i w:val="0"/>
          <w:iCs w:val="0"/>
          <w:sz w:val="24"/>
          <w:szCs w:val="24"/>
          <w:rtl/>
        </w:rPr>
        <w:t>1985</w:t>
      </w:r>
      <w:r w:rsidRPr="00BE0313">
        <w:rPr>
          <w:rFonts w:asciiTheme="minorBidi" w:hAnsiTheme="minorBidi" w:cstheme="minorBidi"/>
          <w:i w:val="0"/>
          <w:iCs w:val="0"/>
          <w:sz w:val="24"/>
          <w:szCs w:val="24"/>
        </w:rPr>
        <w:t>): 118.</w:t>
      </w:r>
    </w:p>
    <w:sectPr w:rsidR="009A3B69" w:rsidRPr="00BE03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1AF5" w14:textId="77777777" w:rsidR="00AD39CB" w:rsidRDefault="00AD39CB" w:rsidP="0030049C">
      <w:pPr>
        <w:spacing w:after="0" w:line="240" w:lineRule="auto"/>
      </w:pPr>
      <w:r>
        <w:separator/>
      </w:r>
    </w:p>
  </w:endnote>
  <w:endnote w:type="continuationSeparator" w:id="0">
    <w:p w14:paraId="5F624F96" w14:textId="77777777" w:rsidR="00AD39CB" w:rsidRDefault="00AD39CB" w:rsidP="0030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B2D0" w14:textId="77777777" w:rsidR="00AD39CB" w:rsidRDefault="00AD39CB" w:rsidP="0030049C">
      <w:pPr>
        <w:spacing w:after="0" w:line="240" w:lineRule="auto"/>
      </w:pPr>
      <w:r>
        <w:separator/>
      </w:r>
    </w:p>
  </w:footnote>
  <w:footnote w:type="continuationSeparator" w:id="0">
    <w:p w14:paraId="07AB6D7F" w14:textId="77777777" w:rsidR="00AD39CB" w:rsidRDefault="00AD39CB" w:rsidP="0030049C">
      <w:pPr>
        <w:spacing w:after="0" w:line="240" w:lineRule="auto"/>
      </w:pPr>
      <w:r>
        <w:continuationSeparator/>
      </w:r>
    </w:p>
  </w:footnote>
  <w:footnote w:id="1">
    <w:p w14:paraId="7C27AFC1" w14:textId="7E26BEEA" w:rsidR="0099330E" w:rsidRPr="0099330E" w:rsidRDefault="00983C8C" w:rsidP="00BE0313">
      <w:pPr>
        <w:pStyle w:val="SourceTitleTranslation"/>
        <w:spacing w:after="0" w:line="240" w:lineRule="auto"/>
        <w:jc w:val="both"/>
        <w:rPr>
          <w:rFonts w:asciiTheme="minorBidi" w:hAnsiTheme="minorBidi" w:cstheme="minorBidi"/>
          <w:sz w:val="20"/>
          <w:szCs w:val="20"/>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0099330E" w:rsidRPr="0099330E">
        <w:rPr>
          <w:rFonts w:asciiTheme="minorBidi" w:hAnsiTheme="minorBidi" w:cstheme="minorBidi"/>
          <w:i/>
          <w:iCs/>
          <w:sz w:val="20"/>
          <w:szCs w:val="20"/>
        </w:rPr>
        <w:t>Sefer Ha-yashar</w:t>
      </w:r>
      <w:r w:rsidR="0099330E" w:rsidRPr="0099330E">
        <w:rPr>
          <w:rFonts w:asciiTheme="minorBidi" w:hAnsiTheme="minorBidi" w:cstheme="minorBidi"/>
          <w:sz w:val="20"/>
          <w:szCs w:val="20"/>
        </w:rPr>
        <w:t xml:space="preserve"> (Responsa) 45</w:t>
      </w:r>
    </w:p>
    <w:p w14:paraId="198E7461" w14:textId="2176BA46"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Even though we have not found [reference to] a cup in the Talmud, rather, we say [in the Talmud] that one recites six [</w:t>
      </w:r>
      <w:r w:rsidRPr="0099330E">
        <w:rPr>
          <w:rFonts w:asciiTheme="minorBidi" w:hAnsiTheme="minorBidi" w:cstheme="minorBidi"/>
          <w:i/>
          <w:iCs/>
          <w:sz w:val="20"/>
          <w:szCs w:val="20"/>
        </w:rPr>
        <w:t>berachot</w:t>
      </w:r>
      <w:r w:rsidRPr="0099330E">
        <w:rPr>
          <w:rFonts w:asciiTheme="minorBidi" w:hAnsiTheme="minorBidi" w:cstheme="minorBidi"/>
          <w:sz w:val="20"/>
          <w:szCs w:val="20"/>
        </w:rPr>
        <w:t>],</w:t>
      </w:r>
      <w:r w:rsidRPr="0099330E">
        <w:rPr>
          <w:rFonts w:asciiTheme="minorBidi" w:hAnsiTheme="minorBidi" w:cstheme="minorBidi"/>
          <w:i/>
          <w:iCs/>
          <w:sz w:val="20"/>
          <w:szCs w:val="20"/>
        </w:rPr>
        <w:t xml:space="preserve"> </w:t>
      </w:r>
      <w:r w:rsidRPr="0099330E">
        <w:rPr>
          <w:rFonts w:asciiTheme="minorBidi" w:hAnsiTheme="minorBidi" w:cstheme="minorBidi"/>
          <w:sz w:val="20"/>
          <w:szCs w:val="20"/>
        </w:rPr>
        <w:t>we should take the straight path, since they had the custom of [reciting it over] a cup and Rav Yehudai instituted that custom.</w:t>
      </w:r>
    </w:p>
  </w:footnote>
  <w:footnote w:id="2">
    <w:p w14:paraId="39155328" w14:textId="191A3353" w:rsidR="0099330E" w:rsidRPr="0099330E" w:rsidRDefault="00983C8C" w:rsidP="00BE0313">
      <w:pPr>
        <w:pStyle w:val="SourceTitleTranslation"/>
        <w:spacing w:after="0" w:line="240" w:lineRule="auto"/>
        <w:jc w:val="both"/>
        <w:rPr>
          <w:rFonts w:asciiTheme="minorBidi" w:hAnsiTheme="minorBidi" w:cstheme="minorBidi"/>
          <w:sz w:val="20"/>
          <w:szCs w:val="20"/>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0099330E" w:rsidRPr="0099330E">
        <w:rPr>
          <w:rFonts w:asciiTheme="minorBidi" w:hAnsiTheme="minorBidi" w:cstheme="minorBidi"/>
          <w:sz w:val="20"/>
          <w:szCs w:val="20"/>
        </w:rPr>
        <w:t>Rambam, Laws of Marriage 10:4</w:t>
      </w:r>
    </w:p>
    <w:p w14:paraId="0223FE2D" w14:textId="24B21204"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 xml:space="preserve">If there is wine there, they bring a cup of wine and he [the </w:t>
      </w:r>
      <w:r w:rsidRPr="0099330E">
        <w:rPr>
          <w:rFonts w:asciiTheme="minorBidi" w:hAnsiTheme="minorBidi" w:cstheme="minorBidi"/>
          <w:i/>
          <w:iCs/>
          <w:sz w:val="20"/>
          <w:szCs w:val="20"/>
        </w:rPr>
        <w:t>chatan</w:t>
      </w:r>
      <w:r w:rsidRPr="0099330E">
        <w:rPr>
          <w:rFonts w:asciiTheme="minorBidi" w:hAnsiTheme="minorBidi" w:cstheme="minorBidi"/>
          <w:sz w:val="20"/>
          <w:szCs w:val="20"/>
        </w:rPr>
        <w:t xml:space="preserve">] recites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over the wine first and [then] orders all of them [the </w:t>
      </w:r>
      <w:r w:rsidRPr="0099330E">
        <w:rPr>
          <w:rFonts w:asciiTheme="minorBidi" w:hAnsiTheme="minorBidi" w:cstheme="minorBidi"/>
          <w:i/>
          <w:iCs/>
          <w:sz w:val="20"/>
          <w:szCs w:val="20"/>
        </w:rPr>
        <w:t>berachot</w:t>
      </w:r>
      <w:r w:rsidRPr="0099330E">
        <w:rPr>
          <w:rFonts w:asciiTheme="minorBidi" w:hAnsiTheme="minorBidi" w:cstheme="minorBidi"/>
          <w:sz w:val="20"/>
          <w:szCs w:val="20"/>
        </w:rPr>
        <w:t>] over the cup. And thus, he has recited seven [</w:t>
      </w:r>
      <w:r w:rsidRPr="0099330E">
        <w:rPr>
          <w:rFonts w:asciiTheme="minorBidi" w:hAnsiTheme="minorBidi" w:cstheme="minorBidi"/>
          <w:i/>
          <w:iCs/>
          <w:sz w:val="20"/>
          <w:szCs w:val="20"/>
        </w:rPr>
        <w:t>sheva</w:t>
      </w:r>
      <w:r w:rsidRPr="0099330E">
        <w:rPr>
          <w:rFonts w:asciiTheme="minorBidi" w:hAnsiTheme="minorBidi" w:cstheme="minorBidi"/>
          <w:sz w:val="20"/>
          <w:szCs w:val="20"/>
        </w:rPr>
        <w:t xml:space="preserve">] </w:t>
      </w:r>
      <w:r w:rsidRPr="0099330E">
        <w:rPr>
          <w:rFonts w:asciiTheme="minorBidi" w:hAnsiTheme="minorBidi" w:cstheme="minorBidi"/>
          <w:i/>
          <w:iCs/>
          <w:sz w:val="20"/>
          <w:szCs w:val="20"/>
        </w:rPr>
        <w:t>berachot</w:t>
      </w:r>
      <w:r w:rsidRPr="0099330E">
        <w:rPr>
          <w:rFonts w:asciiTheme="minorBidi" w:hAnsiTheme="minorBidi" w:cstheme="minorBidi"/>
          <w:sz w:val="20"/>
          <w:szCs w:val="20"/>
        </w:rPr>
        <w:t>.</w:t>
      </w:r>
    </w:p>
  </w:footnote>
  <w:footnote w:id="3">
    <w:p w14:paraId="39DAB341" w14:textId="678BAF52" w:rsidR="0099330E" w:rsidRPr="0099330E" w:rsidRDefault="0099330E" w:rsidP="00BE0313">
      <w:pPr>
        <w:bidi w:val="0"/>
        <w:spacing w:after="0" w:line="240" w:lineRule="auto"/>
        <w:jc w:val="both"/>
        <w:rPr>
          <w:rFonts w:asciiTheme="minorBidi" w:hAnsiTheme="minorBidi" w:cstheme="minorBidi"/>
          <w:sz w:val="20"/>
          <w:szCs w:val="20"/>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Pr="0099330E">
        <w:rPr>
          <w:rFonts w:asciiTheme="minorBidi" w:hAnsiTheme="minorBidi" w:cstheme="minorBidi"/>
          <w:sz w:val="20"/>
          <w:szCs w:val="20"/>
        </w:rPr>
        <w:t xml:space="preserve">They also loosely track a verse in </w:t>
      </w:r>
      <w:r w:rsidRPr="0099330E">
        <w:rPr>
          <w:rFonts w:asciiTheme="minorBidi" w:hAnsiTheme="minorBidi" w:cstheme="minorBidi"/>
          <w:i/>
          <w:iCs/>
          <w:sz w:val="20"/>
          <w:szCs w:val="20"/>
        </w:rPr>
        <w:t>Yeshaya</w:t>
      </w:r>
      <w:r w:rsidRPr="0099330E">
        <w:rPr>
          <w:rFonts w:asciiTheme="minorBidi" w:hAnsiTheme="minorBidi" w:cstheme="minorBidi"/>
          <w:sz w:val="20"/>
          <w:szCs w:val="20"/>
        </w:rPr>
        <w:t xml:space="preserve"> that speaks of being called in God’s honor as confirming one’s status as God’s personal creation and employs verb roots that appear in these </w:t>
      </w:r>
      <w:r w:rsidRPr="0099330E">
        <w:rPr>
          <w:rFonts w:asciiTheme="minorBidi" w:hAnsiTheme="minorBidi" w:cstheme="minorBidi"/>
          <w:i/>
          <w:iCs/>
          <w:sz w:val="20"/>
          <w:szCs w:val="20"/>
        </w:rPr>
        <w:t>berachot</w:t>
      </w:r>
      <w:r w:rsidRPr="0099330E">
        <w:rPr>
          <w:rFonts w:asciiTheme="minorBidi" w:hAnsiTheme="minorBidi" w:cstheme="minorBidi"/>
          <w:sz w:val="20"/>
          <w:szCs w:val="20"/>
        </w:rPr>
        <w:t xml:space="preserve">. </w:t>
      </w:r>
    </w:p>
    <w:p w14:paraId="783C06A5"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i/>
          <w:iCs/>
          <w:sz w:val="20"/>
          <w:szCs w:val="20"/>
        </w:rPr>
        <w:t>Yeshaya</w:t>
      </w:r>
      <w:r w:rsidRPr="0099330E">
        <w:rPr>
          <w:rFonts w:asciiTheme="minorBidi" w:hAnsiTheme="minorBidi" w:cstheme="minorBidi"/>
          <w:sz w:val="20"/>
          <w:szCs w:val="20"/>
        </w:rPr>
        <w:t xml:space="preserve"> 43:7</w:t>
      </w:r>
    </w:p>
    <w:p w14:paraId="31D7F1E3" w14:textId="0C936704"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Whoever is called in My name and for My honor, I have created him and formed him and also made him.</w:t>
      </w:r>
    </w:p>
    <w:p w14:paraId="2A47D093"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 xml:space="preserve">Shita Mekubetzet </w:t>
      </w:r>
      <w:r w:rsidRPr="0099330E">
        <w:rPr>
          <w:rFonts w:asciiTheme="minorBidi" w:hAnsiTheme="minorBidi" w:cstheme="minorBidi"/>
          <w:i/>
          <w:iCs/>
          <w:sz w:val="20"/>
          <w:szCs w:val="20"/>
        </w:rPr>
        <w:t>Ketubot</w:t>
      </w:r>
      <w:r w:rsidRPr="0099330E">
        <w:rPr>
          <w:rFonts w:asciiTheme="minorBidi" w:hAnsiTheme="minorBidi" w:cstheme="minorBidi"/>
          <w:sz w:val="20"/>
          <w:szCs w:val="20"/>
        </w:rPr>
        <w:t xml:space="preserve"> 8a</w:t>
      </w:r>
    </w:p>
    <w:p w14:paraId="096DDC78" w14:textId="4DF77890" w:rsidR="0099330E" w:rsidRPr="0099330E" w:rsidRDefault="0099330E" w:rsidP="00BE0313">
      <w:pPr>
        <w:pStyle w:val="SourceTextTranslation"/>
        <w:spacing w:after="0" w:line="240" w:lineRule="auto"/>
        <w:rPr>
          <w:rFonts w:asciiTheme="minorBidi" w:hAnsiTheme="minorBidi" w:cstheme="minorBidi"/>
          <w:sz w:val="20"/>
          <w:szCs w:val="20"/>
          <w:rtl/>
        </w:rPr>
      </w:pPr>
      <w:r w:rsidRPr="0099330E">
        <w:rPr>
          <w:rFonts w:asciiTheme="minorBidi" w:hAnsiTheme="minorBidi" w:cstheme="minorBidi"/>
          <w:sz w:val="20"/>
          <w:szCs w:val="20"/>
        </w:rPr>
        <w:t xml:space="preserve">These three </w:t>
      </w:r>
      <w:r w:rsidRPr="0099330E">
        <w:rPr>
          <w:rFonts w:asciiTheme="minorBidi" w:hAnsiTheme="minorBidi" w:cstheme="minorBidi"/>
          <w:i/>
          <w:iCs/>
          <w:sz w:val="20"/>
          <w:szCs w:val="20"/>
        </w:rPr>
        <w:t>berachot</w:t>
      </w:r>
      <w:r w:rsidRPr="0099330E">
        <w:rPr>
          <w:rFonts w:asciiTheme="minorBidi" w:hAnsiTheme="minorBidi" w:cstheme="minorBidi"/>
          <w:sz w:val="20"/>
          <w:szCs w:val="20"/>
        </w:rPr>
        <w:t xml:space="preserve"> are in accordance with the verse “Whoever is called in My name and for My honor, I have created him,” “who created everything for His honor”; “and formed him,” “who forms </w:t>
      </w:r>
      <w:r w:rsidRPr="0099330E">
        <w:rPr>
          <w:rFonts w:asciiTheme="minorBidi" w:hAnsiTheme="minorBidi" w:cstheme="minorBidi"/>
          <w:i/>
          <w:iCs/>
          <w:sz w:val="20"/>
          <w:szCs w:val="20"/>
        </w:rPr>
        <w:t>ha-adam</w:t>
      </w:r>
      <w:r w:rsidRPr="0099330E">
        <w:rPr>
          <w:rFonts w:asciiTheme="minorBidi" w:hAnsiTheme="minorBidi" w:cstheme="minorBidi"/>
          <w:sz w:val="20"/>
          <w:szCs w:val="20"/>
        </w:rPr>
        <w:t xml:space="preserve">”; “and also made him,” “who formed </w:t>
      </w:r>
      <w:r w:rsidRPr="0099330E">
        <w:rPr>
          <w:rFonts w:asciiTheme="minorBidi" w:hAnsiTheme="minorBidi" w:cstheme="minorBidi"/>
          <w:i/>
          <w:iCs/>
          <w:sz w:val="20"/>
          <w:szCs w:val="20"/>
        </w:rPr>
        <w:t>ha-adam</w:t>
      </w:r>
      <w:r w:rsidRPr="0099330E">
        <w:rPr>
          <w:rFonts w:asciiTheme="minorBidi" w:hAnsiTheme="minorBidi" w:cstheme="minorBidi"/>
          <w:sz w:val="20"/>
          <w:szCs w:val="20"/>
        </w:rPr>
        <w:t>…”</w:t>
      </w:r>
    </w:p>
  </w:footnote>
  <w:footnote w:id="4">
    <w:p w14:paraId="4CCC5A56" w14:textId="69032402" w:rsidR="0099330E" w:rsidRPr="0099330E" w:rsidRDefault="00983C8C" w:rsidP="00BE0313">
      <w:pPr>
        <w:pStyle w:val="SourceTitleTranslation"/>
        <w:spacing w:after="0" w:line="240" w:lineRule="auto"/>
        <w:jc w:val="both"/>
        <w:rPr>
          <w:rFonts w:asciiTheme="minorBidi" w:hAnsiTheme="minorBidi" w:cstheme="minorBidi"/>
          <w:sz w:val="20"/>
          <w:szCs w:val="20"/>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0099330E" w:rsidRPr="0099330E">
        <w:rPr>
          <w:rFonts w:asciiTheme="minorBidi" w:hAnsiTheme="minorBidi" w:cstheme="minorBidi"/>
          <w:i/>
          <w:iCs/>
          <w:sz w:val="20"/>
          <w:szCs w:val="20"/>
        </w:rPr>
        <w:t>Yeshaya</w:t>
      </w:r>
      <w:r w:rsidR="0099330E" w:rsidRPr="0099330E">
        <w:rPr>
          <w:rFonts w:asciiTheme="minorBidi" w:hAnsiTheme="minorBidi" w:cstheme="minorBidi"/>
          <w:sz w:val="20"/>
          <w:szCs w:val="20"/>
        </w:rPr>
        <w:t xml:space="preserve"> 54:1</w:t>
      </w:r>
    </w:p>
    <w:p w14:paraId="56B26258" w14:textId="14B9E2AB" w:rsidR="0099330E" w:rsidRPr="0099330E" w:rsidRDefault="0099330E" w:rsidP="00BE0313">
      <w:pPr>
        <w:pStyle w:val="SourceTextTranslation"/>
        <w:spacing w:after="0" w:line="240" w:lineRule="auto"/>
        <w:rPr>
          <w:rFonts w:asciiTheme="minorBidi" w:hAnsiTheme="minorBidi" w:cstheme="minorBidi"/>
          <w:sz w:val="20"/>
          <w:szCs w:val="20"/>
          <w:rtl/>
        </w:rPr>
      </w:pPr>
      <w:r w:rsidRPr="0099330E">
        <w:rPr>
          <w:rFonts w:asciiTheme="minorBidi" w:hAnsiTheme="minorBidi" w:cstheme="minorBidi"/>
          <w:sz w:val="20"/>
          <w:szCs w:val="20"/>
        </w:rPr>
        <w:t xml:space="preserve">Rejoice barren one who has not given birth, break out in joyous song and </w:t>
      </w:r>
      <w:r w:rsidRPr="0099330E">
        <w:rPr>
          <w:rFonts w:asciiTheme="minorBidi" w:hAnsiTheme="minorBidi" w:cstheme="minorBidi"/>
          <w:sz w:val="20"/>
          <w:szCs w:val="20"/>
          <w:lang w:bidi="ar-SA"/>
        </w:rPr>
        <w:t>be merry</w:t>
      </w:r>
      <w:r w:rsidRPr="0099330E">
        <w:rPr>
          <w:rFonts w:asciiTheme="minorBidi" w:hAnsiTheme="minorBidi" w:cstheme="minorBidi"/>
          <w:sz w:val="20"/>
          <w:szCs w:val="20"/>
        </w:rPr>
        <w:t>….</w:t>
      </w:r>
    </w:p>
    <w:p w14:paraId="48138C8A"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 xml:space="preserve">Targum Yonatan </w:t>
      </w:r>
      <w:r w:rsidRPr="0099330E">
        <w:rPr>
          <w:rFonts w:asciiTheme="minorBidi" w:hAnsiTheme="minorBidi" w:cstheme="minorBidi"/>
          <w:i/>
          <w:iCs/>
          <w:sz w:val="20"/>
          <w:szCs w:val="20"/>
        </w:rPr>
        <w:t>Yeshaya</w:t>
      </w:r>
      <w:r w:rsidRPr="0099330E">
        <w:rPr>
          <w:rFonts w:asciiTheme="minorBidi" w:hAnsiTheme="minorBidi" w:cstheme="minorBidi"/>
          <w:sz w:val="20"/>
          <w:szCs w:val="20"/>
        </w:rPr>
        <w:t xml:space="preserve"> 54:1</w:t>
      </w:r>
    </w:p>
    <w:p w14:paraId="31036D1D" w14:textId="6D7879B3"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Praise Yerushalayim, which is like a barren woman who has not given birth…</w:t>
      </w:r>
    </w:p>
  </w:footnote>
  <w:footnote w:id="5">
    <w:p w14:paraId="4512DA0E" w14:textId="7FD53C3B" w:rsidR="0099330E" w:rsidRPr="0099330E" w:rsidRDefault="0099330E" w:rsidP="00BE0313">
      <w:pPr>
        <w:bidi w:val="0"/>
        <w:spacing w:after="0" w:line="240" w:lineRule="auto"/>
        <w:jc w:val="both"/>
        <w:rPr>
          <w:rFonts w:asciiTheme="minorBidi" w:hAnsiTheme="minorBidi" w:cstheme="minorBidi"/>
          <w:sz w:val="20"/>
          <w:szCs w:val="20"/>
        </w:rPr>
      </w:pPr>
      <w:r w:rsidRPr="0099330E">
        <w:rPr>
          <w:rFonts w:asciiTheme="minorBidi" w:hAnsiTheme="minorBidi" w:cstheme="minorBidi"/>
          <w:sz w:val="20"/>
          <w:szCs w:val="20"/>
          <w:vertAlign w:val="superscript"/>
        </w:rPr>
        <w:footnoteRef/>
      </w:r>
      <w:r w:rsidRPr="0099330E">
        <w:rPr>
          <w:rFonts w:asciiTheme="minorBidi" w:hAnsiTheme="minorBidi" w:cstheme="minorBidi"/>
          <w:sz w:val="20"/>
          <w:szCs w:val="20"/>
          <w:rtl/>
        </w:rPr>
        <w:t xml:space="preserve"> </w:t>
      </w:r>
      <w:r w:rsidRPr="0099330E">
        <w:rPr>
          <w:rFonts w:asciiTheme="minorBidi" w:hAnsiTheme="minorBidi" w:cstheme="minorBidi"/>
          <w:sz w:val="20"/>
          <w:szCs w:val="20"/>
        </w:rPr>
        <w:t xml:space="preserve">Available here: </w:t>
      </w:r>
      <w:hyperlink r:id="rId1" w:tgtFrame="_blank" w:history="1">
        <w:r w:rsidRPr="0099330E">
          <w:rPr>
            <w:rStyle w:val="Hyperlink"/>
            <w:rFonts w:asciiTheme="minorBidi" w:hAnsiTheme="minorBidi" w:cstheme="minorBidi"/>
            <w:sz w:val="20"/>
            <w:szCs w:val="20"/>
          </w:rPr>
          <w:t>https://gluya.org/bridal-reflections/</w:t>
        </w:r>
      </w:hyperlink>
    </w:p>
  </w:footnote>
  <w:footnote w:id="6">
    <w:p w14:paraId="15F1F047" w14:textId="6FA72656" w:rsidR="0099330E" w:rsidRPr="0099330E" w:rsidRDefault="00983C8C" w:rsidP="00BE0313">
      <w:pPr>
        <w:pStyle w:val="SourceTitleTranslation"/>
        <w:spacing w:after="0" w:line="240" w:lineRule="auto"/>
        <w:jc w:val="both"/>
        <w:rPr>
          <w:rFonts w:asciiTheme="minorBidi" w:hAnsiTheme="minorBidi" w:cstheme="minorBidi"/>
          <w:sz w:val="20"/>
          <w:szCs w:val="20"/>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0099330E" w:rsidRPr="0099330E">
        <w:rPr>
          <w:rFonts w:asciiTheme="minorBidi" w:hAnsiTheme="minorBidi" w:cstheme="minorBidi"/>
          <w:i/>
          <w:iCs/>
          <w:sz w:val="20"/>
          <w:szCs w:val="20"/>
        </w:rPr>
        <w:t>Pirkei de-Rabbi Eliezer</w:t>
      </w:r>
      <w:r w:rsidR="0099330E" w:rsidRPr="0099330E">
        <w:rPr>
          <w:rFonts w:asciiTheme="minorBidi" w:hAnsiTheme="minorBidi" w:cstheme="minorBidi"/>
          <w:sz w:val="20"/>
          <w:szCs w:val="20"/>
        </w:rPr>
        <w:t xml:space="preserve"> 19</w:t>
      </w:r>
    </w:p>
    <w:p w14:paraId="7D9B9EDE" w14:textId="153D438A"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 xml:space="preserve">All attestation is believed for Israel, is with ten. The lyre that David played had ten strings. Attestation of </w:t>
      </w:r>
      <w:r w:rsidRPr="0099330E">
        <w:rPr>
          <w:rFonts w:asciiTheme="minorBidi" w:hAnsiTheme="minorBidi" w:cstheme="minorBidi"/>
          <w:i/>
          <w:iCs/>
          <w:sz w:val="20"/>
          <w:szCs w:val="20"/>
        </w:rPr>
        <w:t>berit mila</w:t>
      </w:r>
      <w:r w:rsidRPr="0099330E">
        <w:rPr>
          <w:rFonts w:asciiTheme="minorBidi" w:hAnsiTheme="minorBidi" w:cstheme="minorBidi"/>
          <w:sz w:val="20"/>
          <w:szCs w:val="20"/>
        </w:rPr>
        <w:t xml:space="preserve"> is with ten…attestation of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of marriage [</w:t>
      </w:r>
      <w:r w:rsidRPr="0099330E">
        <w:rPr>
          <w:rFonts w:asciiTheme="minorBidi" w:hAnsiTheme="minorBidi" w:cstheme="minorBidi"/>
          <w:i/>
          <w:iCs/>
          <w:sz w:val="20"/>
          <w:szCs w:val="20"/>
        </w:rPr>
        <w:t>birkat nissu’in</w:t>
      </w:r>
      <w:r w:rsidRPr="0099330E">
        <w:rPr>
          <w:rFonts w:asciiTheme="minorBidi" w:hAnsiTheme="minorBidi" w:cstheme="minorBidi"/>
          <w:sz w:val="20"/>
          <w:szCs w:val="20"/>
        </w:rPr>
        <w:t>] is with ten, for it is said [Rut 4:2] “And he [Boaz] took ten men.”</w:t>
      </w:r>
    </w:p>
  </w:footnote>
  <w:footnote w:id="7">
    <w:p w14:paraId="1AF47108" w14:textId="019D3C87"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The Talmud goes on to explain that this verse is relevant to weddings because of the word “</w:t>
      </w:r>
      <w:r w:rsidRPr="0099330E">
        <w:rPr>
          <w:rFonts w:asciiTheme="minorBidi" w:hAnsiTheme="minorBidi" w:cstheme="minorBidi"/>
          <w:i/>
          <w:iCs/>
        </w:rPr>
        <w:t>mekor</w:t>
      </w:r>
      <w:r w:rsidRPr="0099330E">
        <w:rPr>
          <w:rFonts w:asciiTheme="minorBidi" w:hAnsiTheme="minorBidi" w:cstheme="minorBidi"/>
        </w:rPr>
        <w:t xml:space="preserve">” which can also mean uterus. The opinion that </w:t>
      </w:r>
      <w:hyperlink r:id="rId2" w:history="1">
        <w:r w:rsidRPr="00FB2B1A">
          <w:rPr>
            <w:rStyle w:val="Hyperlink"/>
            <w:rFonts w:asciiTheme="minorBidi" w:hAnsiTheme="minorBidi" w:cstheme="minorBidi"/>
            <w:i/>
            <w:iCs/>
          </w:rPr>
          <w:t>birkat eirusin</w:t>
        </w:r>
      </w:hyperlink>
      <w:r w:rsidRPr="0099330E">
        <w:rPr>
          <w:rFonts w:asciiTheme="minorBidi" w:hAnsiTheme="minorBidi" w:cstheme="minorBidi"/>
        </w:rPr>
        <w:t xml:space="preserve"> likewise requires a minyan is based on this word being applicable to </w:t>
      </w:r>
      <w:r w:rsidRPr="0099330E">
        <w:rPr>
          <w:rFonts w:asciiTheme="minorBidi" w:hAnsiTheme="minorBidi" w:cstheme="minorBidi"/>
          <w:i/>
          <w:iCs/>
        </w:rPr>
        <w:t>eirusin</w:t>
      </w:r>
      <w:r w:rsidRPr="0099330E">
        <w:rPr>
          <w:rFonts w:asciiTheme="minorBidi" w:hAnsiTheme="minorBidi" w:cstheme="minorBidi"/>
        </w:rPr>
        <w:t xml:space="preserve"> as well.</w:t>
      </w:r>
    </w:p>
    <w:p w14:paraId="56C4580A" w14:textId="138F04EF"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i/>
          <w:iCs/>
          <w:sz w:val="20"/>
          <w:szCs w:val="20"/>
        </w:rPr>
        <w:t>Sefer Ha-ittur Sha’ar</w:t>
      </w:r>
      <w:r w:rsidRPr="0099330E">
        <w:rPr>
          <w:rFonts w:asciiTheme="minorBidi" w:hAnsiTheme="minorBidi" w:cstheme="minorBidi"/>
          <w:sz w:val="20"/>
          <w:szCs w:val="20"/>
        </w:rPr>
        <w:t xml:space="preserve"> 2 </w:t>
      </w:r>
      <w:r w:rsidRPr="0099330E">
        <w:rPr>
          <w:rFonts w:asciiTheme="minorBidi" w:hAnsiTheme="minorBidi" w:cstheme="minorBidi"/>
          <w:i/>
          <w:iCs/>
          <w:sz w:val="20"/>
          <w:szCs w:val="20"/>
        </w:rPr>
        <w:t>Birkat Chatanim</w:t>
      </w:r>
      <w:r w:rsidRPr="0099330E">
        <w:rPr>
          <w:rFonts w:asciiTheme="minorBidi" w:hAnsiTheme="minorBidi" w:cstheme="minorBidi"/>
          <w:sz w:val="20"/>
          <w:szCs w:val="20"/>
        </w:rPr>
        <w:t xml:space="preserve"> 63, column 1</w:t>
      </w:r>
    </w:p>
    <w:p w14:paraId="7EF5460E" w14:textId="2008832E" w:rsidR="0099330E" w:rsidRPr="0099330E" w:rsidRDefault="0099330E" w:rsidP="00BE0313">
      <w:pPr>
        <w:pStyle w:val="SourceTextTranslation"/>
        <w:spacing w:after="0" w:line="240" w:lineRule="auto"/>
        <w:rPr>
          <w:rFonts w:asciiTheme="minorBidi" w:hAnsiTheme="minorBidi" w:cstheme="minorBidi"/>
        </w:rPr>
      </w:pPr>
      <w:r w:rsidRPr="0099330E">
        <w:rPr>
          <w:rFonts w:asciiTheme="minorBidi" w:hAnsiTheme="minorBidi" w:cstheme="minorBidi"/>
          <w:i/>
          <w:iCs/>
          <w:sz w:val="20"/>
          <w:szCs w:val="20"/>
        </w:rPr>
        <w:t>Birkat Eirusin</w:t>
      </w:r>
      <w:r w:rsidRPr="0099330E">
        <w:rPr>
          <w:rFonts w:asciiTheme="minorBidi" w:hAnsiTheme="minorBidi" w:cstheme="minorBidi"/>
          <w:sz w:val="20"/>
          <w:szCs w:val="20"/>
        </w:rPr>
        <w:t xml:space="preserve"> is also in the presence of ten, for they are also regarding matters of the </w:t>
      </w:r>
      <w:r w:rsidRPr="0099330E">
        <w:rPr>
          <w:rFonts w:asciiTheme="minorBidi" w:hAnsiTheme="minorBidi" w:cstheme="minorBidi"/>
          <w:i/>
          <w:iCs/>
          <w:sz w:val="20"/>
          <w:szCs w:val="20"/>
        </w:rPr>
        <w:t>makor</w:t>
      </w:r>
      <w:r w:rsidRPr="0099330E">
        <w:rPr>
          <w:rFonts w:asciiTheme="minorBidi" w:hAnsiTheme="minorBidi" w:cstheme="minorBidi"/>
          <w:sz w:val="20"/>
          <w:szCs w:val="20"/>
        </w:rPr>
        <w:t xml:space="preserve"> [uterus], and so wrote Rav Acha…</w:t>
      </w:r>
    </w:p>
  </w:footnote>
  <w:footnote w:id="8">
    <w:p w14:paraId="13428A51" w14:textId="493180B1" w:rsidR="0099330E" w:rsidRPr="0099330E" w:rsidRDefault="00983C8C" w:rsidP="00BE0313">
      <w:pPr>
        <w:pStyle w:val="SourceTitleTranslation"/>
        <w:spacing w:after="0" w:line="240" w:lineRule="auto"/>
        <w:jc w:val="both"/>
        <w:rPr>
          <w:rFonts w:asciiTheme="minorBidi" w:hAnsiTheme="minorBidi" w:cstheme="minorBidi"/>
          <w:sz w:val="20"/>
          <w:szCs w:val="20"/>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0099330E" w:rsidRPr="0099330E">
        <w:rPr>
          <w:rFonts w:asciiTheme="minorBidi" w:hAnsiTheme="minorBidi" w:cstheme="minorBidi"/>
          <w:i/>
          <w:iCs/>
          <w:sz w:val="20"/>
          <w:szCs w:val="20"/>
        </w:rPr>
        <w:t>Megilla</w:t>
      </w:r>
      <w:r w:rsidR="0099330E" w:rsidRPr="0099330E">
        <w:rPr>
          <w:rFonts w:asciiTheme="minorBidi" w:hAnsiTheme="minorBidi" w:cstheme="minorBidi"/>
          <w:sz w:val="20"/>
          <w:szCs w:val="20"/>
        </w:rPr>
        <w:t xml:space="preserve"> 23b</w:t>
      </w:r>
    </w:p>
    <w:p w14:paraId="7D4FF74A" w14:textId="4744E6AF" w:rsidR="0099330E" w:rsidRPr="0099330E" w:rsidRDefault="0099330E" w:rsidP="00BE0313">
      <w:pPr>
        <w:pStyle w:val="SourceTextTranslation"/>
        <w:spacing w:after="0" w:line="240" w:lineRule="auto"/>
        <w:rPr>
          <w:rFonts w:asciiTheme="minorBidi" w:hAnsiTheme="minorBidi" w:cstheme="minorBidi"/>
        </w:rPr>
      </w:pPr>
      <w:r w:rsidRPr="0099330E">
        <w:rPr>
          <w:rFonts w:asciiTheme="minorBidi" w:hAnsiTheme="minorBidi" w:cstheme="minorBidi"/>
          <w:sz w:val="20"/>
          <w:szCs w:val="20"/>
        </w:rPr>
        <w:t xml:space="preserve">Whence these words? Rav Chiyya bar Abba said Rabbi Yochanan said: For the verse said, “and I will be sanctified in the midst of </w:t>
      </w:r>
      <w:r w:rsidRPr="0099330E">
        <w:rPr>
          <w:rFonts w:asciiTheme="minorBidi" w:hAnsiTheme="minorBidi" w:cstheme="minorBidi"/>
          <w:i/>
          <w:iCs/>
          <w:sz w:val="20"/>
          <w:szCs w:val="20"/>
        </w:rPr>
        <w:t>benei Yisrael</w:t>
      </w:r>
      <w:r w:rsidRPr="0099330E">
        <w:rPr>
          <w:rFonts w:asciiTheme="minorBidi" w:hAnsiTheme="minorBidi" w:cstheme="minorBidi"/>
          <w:sz w:val="20"/>
          <w:szCs w:val="20"/>
        </w:rPr>
        <w:t xml:space="preserve">.” Any </w:t>
      </w:r>
      <w:r w:rsidRPr="0099330E">
        <w:rPr>
          <w:rFonts w:asciiTheme="minorBidi" w:hAnsiTheme="minorBidi" w:cstheme="minorBidi"/>
          <w:i/>
          <w:iCs/>
          <w:sz w:val="20"/>
          <w:szCs w:val="20"/>
        </w:rPr>
        <w:t>davar she-bikdusha</w:t>
      </w:r>
      <w:r w:rsidRPr="0099330E">
        <w:rPr>
          <w:rFonts w:asciiTheme="minorBidi" w:hAnsiTheme="minorBidi" w:cstheme="minorBidi"/>
          <w:sz w:val="20"/>
          <w:szCs w:val="20"/>
        </w:rPr>
        <w:t xml:space="preserve"> should not be less than ten…</w:t>
      </w:r>
    </w:p>
    <w:p w14:paraId="733173A0" w14:textId="25202522"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 xml:space="preserve">Ran </w:t>
      </w:r>
      <w:r w:rsidRPr="0099330E">
        <w:rPr>
          <w:rFonts w:asciiTheme="minorBidi" w:hAnsiTheme="minorBidi" w:cstheme="minorBidi"/>
          <w:i/>
          <w:iCs/>
          <w:sz w:val="20"/>
          <w:szCs w:val="20"/>
        </w:rPr>
        <w:t>Megilla</w:t>
      </w:r>
      <w:r w:rsidRPr="0099330E">
        <w:rPr>
          <w:rFonts w:asciiTheme="minorBidi" w:hAnsiTheme="minorBidi" w:cstheme="minorBidi"/>
          <w:sz w:val="20"/>
          <w:szCs w:val="20"/>
        </w:rPr>
        <w:t xml:space="preserve"> 13b (Rif Pagination)</w:t>
      </w:r>
    </w:p>
    <w:p w14:paraId="5D3D4C09" w14:textId="3E26EA64"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 xml:space="preserve">In the gemara their rationales are explained alongside the other [cases] of the mishna…“And every </w:t>
      </w:r>
      <w:r w:rsidRPr="0099330E">
        <w:rPr>
          <w:rFonts w:asciiTheme="minorBidi" w:hAnsiTheme="minorBidi" w:cstheme="minorBidi"/>
          <w:i/>
          <w:iCs/>
          <w:sz w:val="20"/>
          <w:szCs w:val="20"/>
        </w:rPr>
        <w:t>davar she-bikdusha</w:t>
      </w:r>
      <w:r w:rsidRPr="0099330E">
        <w:rPr>
          <w:rFonts w:asciiTheme="minorBidi" w:hAnsiTheme="minorBidi" w:cstheme="minorBidi"/>
          <w:sz w:val="20"/>
          <w:szCs w:val="20"/>
        </w:rPr>
        <w:t>” should not be less than ten…and this rationale suffices for “we do not make an abbreviated communal repetition of </w:t>
      </w:r>
      <w:r w:rsidRPr="0099330E">
        <w:rPr>
          <w:rFonts w:asciiTheme="minorBidi" w:hAnsiTheme="minorBidi" w:cstheme="minorBidi"/>
          <w:i/>
          <w:iCs/>
          <w:sz w:val="20"/>
          <w:szCs w:val="20"/>
        </w:rPr>
        <w:t>Shema</w:t>
      </w:r>
      <w:r w:rsidRPr="0099330E">
        <w:rPr>
          <w:rFonts w:asciiTheme="minorBidi" w:hAnsiTheme="minorBidi" w:cstheme="minorBidi"/>
          <w:sz w:val="20"/>
          <w:szCs w:val="20"/>
        </w:rPr>
        <w:t xml:space="preserve"> and we do not pass before the </w:t>
      </w:r>
      <w:r w:rsidRPr="0099330E">
        <w:rPr>
          <w:rFonts w:asciiTheme="minorBidi" w:hAnsiTheme="minorBidi" w:cstheme="minorBidi"/>
          <w:i/>
          <w:iCs/>
          <w:sz w:val="20"/>
          <w:szCs w:val="20"/>
        </w:rPr>
        <w:t>aron</w:t>
      </w:r>
      <w:r w:rsidRPr="0099330E">
        <w:rPr>
          <w:rFonts w:asciiTheme="minorBidi" w:hAnsiTheme="minorBidi" w:cstheme="minorBidi"/>
          <w:sz w:val="20"/>
          <w:szCs w:val="20"/>
        </w:rPr>
        <w:t>,” because of the sanctity that they have…</w:t>
      </w:r>
    </w:p>
  </w:footnote>
  <w:footnote w:id="9">
    <w:p w14:paraId="5C557083" w14:textId="60657F2F"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 xml:space="preserve"> Avot De-Rabbi Natan makes the same derivation:</w:t>
      </w:r>
    </w:p>
    <w:p w14:paraId="62D9720F"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Avot De-Rabbi Natan (version 2) ch, 1</w:t>
      </w:r>
    </w:p>
    <w:p w14:paraId="63D20129" w14:textId="436E3016" w:rsidR="0099330E" w:rsidRPr="0099330E" w:rsidRDefault="0099330E" w:rsidP="00BE0313">
      <w:pPr>
        <w:pStyle w:val="SourceTextTranslation"/>
        <w:spacing w:after="0" w:line="240" w:lineRule="auto"/>
        <w:rPr>
          <w:rFonts w:asciiTheme="minorBidi" w:hAnsiTheme="minorBidi" w:cstheme="minorBidi"/>
        </w:rPr>
      </w:pPr>
      <w:r w:rsidRPr="0099330E">
        <w:rPr>
          <w:rFonts w:asciiTheme="minorBidi" w:hAnsiTheme="minorBidi" w:cstheme="minorBidi"/>
          <w:sz w:val="20"/>
          <w:szCs w:val="20"/>
        </w:rPr>
        <w:t>Whence is [learned] feasting of seven days? For it is said “complete the week of this one,” etc.</w:t>
      </w:r>
    </w:p>
  </w:footnote>
  <w:footnote w:id="10">
    <w:p w14:paraId="62113CD9" w14:textId="2AB4F468"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 xml:space="preserve">The halachic ruling when one spouse was previously married, and the other spouse was never married but is not a virgin at the wedding, has been subject to debate. Bach notes that not having been </w:t>
      </w:r>
      <w:r w:rsidRPr="0099330E">
        <w:rPr>
          <w:rFonts w:asciiTheme="minorBidi" w:hAnsiTheme="minorBidi" w:cstheme="minorBidi"/>
          <w:b/>
          <w:bCs/>
        </w:rPr>
        <w:t xml:space="preserve">married </w:t>
      </w:r>
      <w:r w:rsidRPr="0099330E">
        <w:rPr>
          <w:rFonts w:asciiTheme="minorBidi" w:hAnsiTheme="minorBidi" w:cstheme="minorBidi"/>
        </w:rPr>
        <w:t xml:space="preserve">is cause for seven days of </w:t>
      </w:r>
      <w:r w:rsidRPr="0099330E">
        <w:rPr>
          <w:rFonts w:asciiTheme="minorBidi" w:hAnsiTheme="minorBidi" w:cstheme="minorBidi"/>
          <w:i/>
          <w:iCs/>
        </w:rPr>
        <w:t xml:space="preserve">sheva berachot, </w:t>
      </w:r>
      <w:r w:rsidRPr="0099330E">
        <w:rPr>
          <w:rFonts w:asciiTheme="minorBidi" w:hAnsiTheme="minorBidi" w:cstheme="minorBidi"/>
        </w:rPr>
        <w:t xml:space="preserve">though he doesn’t specify what he would rule in the case of a non-virgin woman who had never married marrying a divorced or widowed man. </w:t>
      </w:r>
    </w:p>
    <w:p w14:paraId="1BE6DB4F"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Bach EH 64:1-2</w:t>
      </w:r>
    </w:p>
    <w:p w14:paraId="027829BD" w14:textId="0AFC5B90"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 xml:space="preserve">…For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that comes on account of the increased joy in the heart of a </w:t>
      </w:r>
      <w:r w:rsidRPr="0099330E">
        <w:rPr>
          <w:rFonts w:asciiTheme="minorBidi" w:hAnsiTheme="minorBidi" w:cstheme="minorBidi"/>
          <w:i/>
          <w:iCs/>
          <w:sz w:val="20"/>
          <w:szCs w:val="20"/>
        </w:rPr>
        <w:t>chatan</w:t>
      </w:r>
      <w:r w:rsidRPr="0099330E">
        <w:rPr>
          <w:rFonts w:asciiTheme="minorBidi" w:hAnsiTheme="minorBidi" w:cstheme="minorBidi"/>
          <w:sz w:val="20"/>
          <w:szCs w:val="20"/>
        </w:rPr>
        <w:t xml:space="preserve"> and bachelor who has not yet married, [who] is </w:t>
      </w:r>
      <w:proofErr w:type="gramStart"/>
      <w:r w:rsidRPr="0099330E">
        <w:rPr>
          <w:rFonts w:asciiTheme="minorBidi" w:hAnsiTheme="minorBidi" w:cstheme="minorBidi"/>
          <w:sz w:val="20"/>
          <w:szCs w:val="20"/>
        </w:rPr>
        <w:t>more happy</w:t>
      </w:r>
      <w:proofErr w:type="gramEnd"/>
      <w:r w:rsidRPr="0099330E">
        <w:rPr>
          <w:rFonts w:asciiTheme="minorBidi" w:hAnsiTheme="minorBidi" w:cstheme="minorBidi"/>
          <w:sz w:val="20"/>
          <w:szCs w:val="20"/>
        </w:rPr>
        <w:t xml:space="preserve">. And a virgin who marries a widower also, since she is a virgin, he is </w:t>
      </w:r>
      <w:proofErr w:type="gramStart"/>
      <w:r w:rsidRPr="0099330E">
        <w:rPr>
          <w:rFonts w:asciiTheme="minorBidi" w:hAnsiTheme="minorBidi" w:cstheme="minorBidi"/>
          <w:sz w:val="20"/>
          <w:szCs w:val="20"/>
        </w:rPr>
        <w:t>more happy</w:t>
      </w:r>
      <w:proofErr w:type="gramEnd"/>
      <w:r w:rsidRPr="0099330E">
        <w:rPr>
          <w:rFonts w:asciiTheme="minorBidi" w:hAnsiTheme="minorBidi" w:cstheme="minorBidi"/>
          <w:sz w:val="20"/>
          <w:szCs w:val="20"/>
        </w:rPr>
        <w:t xml:space="preserve">. But [for] a widower who marries a widow, when he isn’t so very happy, one day of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suffices…Regarding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as long as she is a widow, even if she didn’t have relations, she has the halacha of a widow, for he is not so very happy when she has already been married.</w:t>
      </w:r>
    </w:p>
    <w:p w14:paraId="56E5E870" w14:textId="18943257" w:rsidR="0099330E" w:rsidRPr="0099330E" w:rsidRDefault="00FB2B1A" w:rsidP="00BE0313">
      <w:pPr>
        <w:pStyle w:val="FootnoteText"/>
        <w:bidi w:val="0"/>
        <w:jc w:val="both"/>
        <w:rPr>
          <w:rFonts w:asciiTheme="minorBidi" w:hAnsiTheme="minorBidi" w:cstheme="minorBidi"/>
          <w:rtl/>
        </w:rPr>
      </w:pPr>
      <w:r w:rsidRPr="007D6B39">
        <w:t xml:space="preserve">Rav Shemuel Landa, son of Noda Bi-Yehuda rules that if the spouses previously had relations with each other, there is only one day of rejoicing—and applies this ruling to any case where neither is a virgin. </w:t>
      </w:r>
    </w:p>
    <w:p w14:paraId="26EE5C48"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 xml:space="preserve">Responsa </w:t>
      </w:r>
      <w:r w:rsidRPr="0099330E">
        <w:rPr>
          <w:rFonts w:asciiTheme="minorBidi" w:hAnsiTheme="minorBidi" w:cstheme="minorBidi"/>
          <w:i/>
          <w:iCs/>
          <w:sz w:val="20"/>
          <w:szCs w:val="20"/>
        </w:rPr>
        <w:t>Noda Bi-Yehuda</w:t>
      </w:r>
      <w:r w:rsidRPr="0099330E">
        <w:rPr>
          <w:rFonts w:asciiTheme="minorBidi" w:hAnsiTheme="minorBidi" w:cstheme="minorBidi"/>
          <w:sz w:val="20"/>
          <w:szCs w:val="20"/>
        </w:rPr>
        <w:t>, Second Edition EH 82</w:t>
      </w:r>
    </w:p>
    <w:p w14:paraId="21570E80" w14:textId="61EB4250"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 xml:space="preserve">For a woman who has had relations has the status of a widow, and naturally also the one who slept with her has the status of a widower regarding this, and they only need one day of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And the reason for the matter is that the essence of </w:t>
      </w:r>
      <w:r w:rsidRPr="0099330E">
        <w:rPr>
          <w:rFonts w:asciiTheme="minorBidi" w:hAnsiTheme="minorBidi" w:cstheme="minorBidi"/>
          <w:i/>
          <w:sz w:val="20"/>
          <w:szCs w:val="20"/>
        </w:rPr>
        <w:t>sheva berachot</w:t>
      </w:r>
      <w:r w:rsidRPr="0099330E">
        <w:rPr>
          <w:rFonts w:asciiTheme="minorBidi" w:hAnsiTheme="minorBidi" w:cstheme="minorBidi"/>
          <w:sz w:val="20"/>
          <w:szCs w:val="20"/>
        </w:rPr>
        <w:t xml:space="preserve"> is on account of his rejoicing and her rejoicing, and this is if the two of them did not yet experience relations, which is not the case with a man and a woman who slept with each other. They already tasted the taste of relations and they only have </w:t>
      </w:r>
      <w:r w:rsidRPr="0099330E">
        <w:rPr>
          <w:rFonts w:asciiTheme="minorBidi" w:hAnsiTheme="minorBidi" w:cstheme="minorBidi"/>
          <w:sz w:val="20"/>
          <w:szCs w:val="20"/>
          <w:lang w:bidi="ar-SA"/>
        </w:rPr>
        <w:t>rejoicing</w:t>
      </w:r>
      <w:r w:rsidRPr="0099330E">
        <w:rPr>
          <w:rFonts w:asciiTheme="minorBidi" w:hAnsiTheme="minorBidi" w:cstheme="minorBidi"/>
          <w:sz w:val="20"/>
          <w:szCs w:val="20"/>
        </w:rPr>
        <w:t xml:space="preserve"> like a widower who marries a widow. So it seems in my humble opinion: Shemuel son of Rav Yechezkel Landa ob”m of Prague</w:t>
      </w:r>
    </w:p>
    <w:p w14:paraId="42A72380" w14:textId="41602FB6" w:rsidR="0099330E" w:rsidRPr="0099330E" w:rsidRDefault="00FB2B1A" w:rsidP="00BE0313">
      <w:pPr>
        <w:bidi w:val="0"/>
        <w:spacing w:after="0" w:line="240" w:lineRule="auto"/>
        <w:jc w:val="both"/>
        <w:rPr>
          <w:rFonts w:asciiTheme="minorBidi" w:hAnsiTheme="minorBidi" w:cstheme="minorBidi"/>
          <w:rtl/>
        </w:rPr>
      </w:pPr>
      <w:r w:rsidRPr="007D6B39">
        <w:rPr>
          <w:sz w:val="20"/>
          <w:szCs w:val="20"/>
        </w:rPr>
        <w:t xml:space="preserve">Chatam Sofer disagrees. He maintains that there are seven days of rejoicing as long as the </w:t>
      </w:r>
      <w:r w:rsidRPr="007D6B39">
        <w:rPr>
          <w:i/>
          <w:sz w:val="20"/>
          <w:szCs w:val="20"/>
        </w:rPr>
        <w:t>chatan</w:t>
      </w:r>
      <w:r w:rsidRPr="007D6B39">
        <w:rPr>
          <w:sz w:val="20"/>
          <w:szCs w:val="20"/>
        </w:rPr>
        <w:t xml:space="preserve"> was never married, even if he is not a virgin. </w:t>
      </w:r>
    </w:p>
    <w:p w14:paraId="2109CDF4"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Responsa Chatam Sofer 3 (Eh 1) 123</w:t>
      </w:r>
    </w:p>
    <w:p w14:paraId="102EC510" w14:textId="740FEA7F" w:rsidR="0099330E" w:rsidRPr="0099330E" w:rsidRDefault="0099330E" w:rsidP="00BE0313">
      <w:pPr>
        <w:pStyle w:val="SourceTextTranslation"/>
        <w:spacing w:after="0" w:line="240" w:lineRule="auto"/>
        <w:rPr>
          <w:rFonts w:asciiTheme="minorBidi" w:hAnsiTheme="minorBidi" w:cstheme="minorBidi"/>
          <w:sz w:val="20"/>
          <w:szCs w:val="20"/>
          <w:rtl/>
        </w:rPr>
      </w:pPr>
      <w:r w:rsidRPr="0099330E">
        <w:rPr>
          <w:rFonts w:asciiTheme="minorBidi" w:hAnsiTheme="minorBidi" w:cstheme="minorBidi"/>
          <w:sz w:val="20"/>
          <w:szCs w:val="20"/>
        </w:rPr>
        <w:t xml:space="preserve">The doubt is whether his rejoicing, over which he recites a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is the rejoicing of relations, and if so, if he already experienced relations, even if prohibited, he no longer recites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And how much more so when he marries a woman with whom he had relations. Or perhaps the rejoicing over which he recites a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is the rejoicing of the wedding and marriage. If so, even if he has experienced relations, in any case he recites a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over the marriage…And it seems to me that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was enacted on each of them…And if so, even though he has experienced relations, since it is his first </w:t>
      </w:r>
      <w:proofErr w:type="gramStart"/>
      <w:r w:rsidRPr="0099330E">
        <w:rPr>
          <w:rFonts w:asciiTheme="minorBidi" w:hAnsiTheme="minorBidi" w:cstheme="minorBidi"/>
          <w:sz w:val="20"/>
          <w:szCs w:val="20"/>
        </w:rPr>
        <w:t>marriage</w:t>
      </w:r>
      <w:proofErr w:type="gramEnd"/>
      <w:r w:rsidRPr="0099330E">
        <w:rPr>
          <w:rFonts w:asciiTheme="minorBidi" w:hAnsiTheme="minorBidi" w:cstheme="minorBidi"/>
          <w:sz w:val="20"/>
          <w:szCs w:val="20"/>
        </w:rPr>
        <w:t xml:space="preserve"> he recites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all seven [days] ….</w:t>
      </w:r>
    </w:p>
    <w:p w14:paraId="65EFD32C" w14:textId="22132D7D" w:rsidR="0099330E" w:rsidRPr="0099330E" w:rsidRDefault="00FB2B1A" w:rsidP="00BE0313">
      <w:pPr>
        <w:bidi w:val="0"/>
        <w:spacing w:after="0" w:line="240" w:lineRule="auto"/>
        <w:jc w:val="both"/>
        <w:rPr>
          <w:rFonts w:asciiTheme="minorBidi" w:hAnsiTheme="minorBidi" w:cstheme="minorBidi"/>
          <w:rtl/>
        </w:rPr>
      </w:pPr>
      <w:r w:rsidRPr="007D6B39">
        <w:rPr>
          <w:sz w:val="20"/>
          <w:szCs w:val="20"/>
        </w:rPr>
        <w:t xml:space="preserve">Rav Moshe Sternbuch adds that as a matter of </w:t>
      </w:r>
      <w:r w:rsidRPr="007D6B39">
        <w:rPr>
          <w:i/>
          <w:iCs/>
          <w:sz w:val="20"/>
          <w:szCs w:val="20"/>
        </w:rPr>
        <w:t>kevod ha-beriyot</w:t>
      </w:r>
      <w:r w:rsidRPr="007D6B39">
        <w:rPr>
          <w:sz w:val="20"/>
          <w:szCs w:val="20"/>
        </w:rPr>
        <w:t xml:space="preserve">, human dignity, there are seven days of rejoicing as long as the </w:t>
      </w:r>
      <w:r w:rsidRPr="007D6B39">
        <w:rPr>
          <w:i/>
          <w:iCs/>
          <w:sz w:val="20"/>
          <w:szCs w:val="20"/>
        </w:rPr>
        <w:t>kalla</w:t>
      </w:r>
      <w:r w:rsidRPr="007D6B39">
        <w:rPr>
          <w:sz w:val="20"/>
          <w:szCs w:val="20"/>
        </w:rPr>
        <w:t xml:space="preserve"> was never married, even if she is not a virgin, as long as her sexual relationship was not public. In some situations, the halacha may be different for two converts who marry, depending on their personal history. </w:t>
      </w:r>
    </w:p>
    <w:p w14:paraId="3C852FC1" w14:textId="099591D3"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i/>
          <w:iCs/>
          <w:sz w:val="20"/>
          <w:szCs w:val="20"/>
        </w:rPr>
        <w:t>Teshuvot Ve-hanhagot</w:t>
      </w:r>
      <w:r w:rsidRPr="0099330E">
        <w:rPr>
          <w:rFonts w:asciiTheme="minorBidi" w:hAnsiTheme="minorBidi" w:cstheme="minorBidi"/>
          <w:sz w:val="20"/>
          <w:szCs w:val="20"/>
        </w:rPr>
        <w:t xml:space="preserve"> 1:755</w:t>
      </w:r>
    </w:p>
    <w:p w14:paraId="12406416" w14:textId="54C4DC1E" w:rsidR="0099330E" w:rsidRPr="0099330E" w:rsidRDefault="0099330E" w:rsidP="00BE0313">
      <w:pPr>
        <w:pStyle w:val="SourceTextTranslation"/>
        <w:spacing w:after="0" w:line="240" w:lineRule="auto"/>
        <w:rPr>
          <w:rFonts w:asciiTheme="minorBidi" w:hAnsiTheme="minorBidi" w:cstheme="minorBidi"/>
        </w:rPr>
      </w:pPr>
      <w:r w:rsidRPr="0099330E">
        <w:rPr>
          <w:rFonts w:asciiTheme="minorBidi" w:hAnsiTheme="minorBidi" w:cstheme="minorBidi"/>
          <w:sz w:val="20"/>
          <w:szCs w:val="20"/>
        </w:rPr>
        <w:t xml:space="preserve">…I would say based on reasoning that the deficiency of [a woman] having had relations is only when the matter was publicized, as when she is pregnant, but with a woman who only had relations where it was not known, she is not cheapened, and he [the </w:t>
      </w:r>
      <w:r w:rsidRPr="0099330E">
        <w:rPr>
          <w:rFonts w:asciiTheme="minorBidi" w:hAnsiTheme="minorBidi" w:cstheme="minorBidi"/>
          <w:i/>
          <w:sz w:val="20"/>
          <w:szCs w:val="20"/>
        </w:rPr>
        <w:t>chatan</w:t>
      </w:r>
      <w:r w:rsidRPr="0099330E">
        <w:rPr>
          <w:rFonts w:asciiTheme="minorBidi" w:hAnsiTheme="minorBidi" w:cstheme="minorBidi"/>
          <w:sz w:val="20"/>
          <w:szCs w:val="20"/>
        </w:rPr>
        <w:t xml:space="preserve">] is very happy with her, and therefore their law is seven days, and therefore I thought since if I wouldn’t recite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it would humiliate the woman God forbid</w:t>
      </w:r>
      <w:r w:rsidRPr="0099330E">
        <w:rPr>
          <w:rFonts w:asciiTheme="minorBidi" w:hAnsiTheme="minorBidi" w:cstheme="minorBidi"/>
          <w:sz w:val="20"/>
          <w:szCs w:val="20"/>
          <w:lang w:bidi="ar-SA"/>
        </w:rPr>
        <w:t>,</w:t>
      </w:r>
      <w:r w:rsidRPr="0099330E">
        <w:rPr>
          <w:rFonts w:asciiTheme="minorBidi" w:hAnsiTheme="minorBidi" w:cstheme="minorBidi"/>
          <w:sz w:val="20"/>
          <w:szCs w:val="20"/>
        </w:rPr>
        <w:t xml:space="preserve"> and human dignity [</w:t>
      </w:r>
      <w:r w:rsidRPr="0099330E">
        <w:rPr>
          <w:rFonts w:asciiTheme="minorBidi" w:hAnsiTheme="minorBidi" w:cstheme="minorBidi"/>
          <w:i/>
          <w:iCs/>
          <w:sz w:val="20"/>
          <w:szCs w:val="20"/>
        </w:rPr>
        <w:t>kevod ha-beriyot</w:t>
      </w:r>
      <w:r w:rsidRPr="0099330E">
        <w:rPr>
          <w:rFonts w:asciiTheme="minorBidi" w:hAnsiTheme="minorBidi" w:cstheme="minorBidi"/>
          <w:sz w:val="20"/>
          <w:szCs w:val="20"/>
        </w:rPr>
        <w:t xml:space="preserve">] is great enough even to push away a rabbinic prohibition, i.e., a </w:t>
      </w:r>
      <w:r w:rsidRPr="0099330E">
        <w:rPr>
          <w:rFonts w:asciiTheme="minorBidi" w:hAnsiTheme="minorBidi" w:cstheme="minorBidi"/>
          <w:i/>
          <w:iCs/>
          <w:sz w:val="20"/>
          <w:szCs w:val="20"/>
        </w:rPr>
        <w:t>beracha le-vatala</w:t>
      </w:r>
      <w:r w:rsidRPr="0099330E">
        <w:rPr>
          <w:rFonts w:asciiTheme="minorBidi" w:hAnsiTheme="minorBidi" w:cstheme="minorBidi"/>
          <w:sz w:val="20"/>
          <w:szCs w:val="20"/>
        </w:rPr>
        <w:t xml:space="preserve"> which according to most halachic authorities is rabbinic, I took the side of reciting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xml:space="preserve"> and relying on the above reasoning…and in practice it seems that in a case where they did not live together publicly like man and wife it seems that one should be lenient because </w:t>
      </w:r>
      <w:r w:rsidRPr="0099330E">
        <w:rPr>
          <w:rFonts w:asciiTheme="minorBidi" w:hAnsiTheme="minorBidi" w:cstheme="minorBidi"/>
          <w:i/>
          <w:iCs/>
          <w:sz w:val="20"/>
          <w:szCs w:val="20"/>
        </w:rPr>
        <w:t>kevod ha-beriyot</w:t>
      </w:r>
      <w:r w:rsidRPr="0099330E">
        <w:rPr>
          <w:rFonts w:asciiTheme="minorBidi" w:hAnsiTheme="minorBidi" w:cstheme="minorBidi"/>
          <w:sz w:val="20"/>
          <w:szCs w:val="20"/>
        </w:rPr>
        <w:t xml:space="preserve"> is great…</w:t>
      </w:r>
      <w:r w:rsidRPr="0099330E">
        <w:rPr>
          <w:rFonts w:asciiTheme="minorBidi" w:hAnsiTheme="minorBidi" w:cstheme="minorBidi"/>
        </w:rPr>
        <w:t>.</w:t>
      </w:r>
    </w:p>
  </w:footnote>
  <w:footnote w:id="11">
    <w:p w14:paraId="4B4C6DC4" w14:textId="56C1953E"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 xml:space="preserve">Rav Shlomo Levi argues that nowadays Sefardi couples can also rely on the ruling permitting recitation of </w:t>
      </w:r>
      <w:r w:rsidRPr="0099330E">
        <w:rPr>
          <w:rFonts w:asciiTheme="minorBidi" w:hAnsiTheme="minorBidi" w:cstheme="minorBidi"/>
          <w:i/>
        </w:rPr>
        <w:t>sheva berachot</w:t>
      </w:r>
      <w:r w:rsidRPr="0099330E">
        <w:rPr>
          <w:rFonts w:asciiTheme="minorBidi" w:hAnsiTheme="minorBidi" w:cstheme="minorBidi"/>
        </w:rPr>
        <w:t xml:space="preserve"> where they have their meals:</w:t>
      </w:r>
    </w:p>
    <w:p w14:paraId="657ED255" w14:textId="36D45129" w:rsidR="0099330E" w:rsidRPr="0099330E" w:rsidRDefault="00AD39CB" w:rsidP="00BE0313">
      <w:pPr>
        <w:pStyle w:val="FootnoteText"/>
        <w:bidi w:val="0"/>
        <w:jc w:val="both"/>
        <w:rPr>
          <w:rFonts w:asciiTheme="minorBidi" w:hAnsiTheme="minorBidi" w:cstheme="minorBidi"/>
          <w:rtl/>
        </w:rPr>
      </w:pPr>
      <w:hyperlink r:id="rId3" w:history="1">
        <w:r w:rsidR="0099330E" w:rsidRPr="0099330E">
          <w:rPr>
            <w:rStyle w:val="Hyperlink"/>
            <w:rFonts w:asciiTheme="minorBidi" w:hAnsiTheme="minorBidi" w:cstheme="minorBidi"/>
          </w:rPr>
          <w:t>https://asif.co.il/wpfb-file/zhr-30-1-pdf/</w:t>
        </w:r>
      </w:hyperlink>
    </w:p>
    <w:p w14:paraId="616A941D"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 xml:space="preserve">Rav Shlomo Levi, Saying </w:t>
      </w:r>
      <w:r w:rsidRPr="0099330E">
        <w:rPr>
          <w:rFonts w:asciiTheme="minorBidi" w:hAnsiTheme="minorBidi" w:cstheme="minorBidi"/>
          <w:i/>
          <w:sz w:val="20"/>
          <w:szCs w:val="20"/>
        </w:rPr>
        <w:t>Sheva berachot</w:t>
      </w:r>
      <w:r w:rsidRPr="0099330E">
        <w:rPr>
          <w:rFonts w:asciiTheme="minorBidi" w:hAnsiTheme="minorBidi" w:cstheme="minorBidi"/>
          <w:sz w:val="20"/>
          <w:szCs w:val="20"/>
        </w:rPr>
        <w:t xml:space="preserve"> out of the </w:t>
      </w:r>
      <w:r w:rsidRPr="0099330E">
        <w:rPr>
          <w:rFonts w:asciiTheme="minorBidi" w:hAnsiTheme="minorBidi" w:cstheme="minorBidi"/>
          <w:i/>
          <w:sz w:val="20"/>
          <w:szCs w:val="20"/>
        </w:rPr>
        <w:t>chatan</w:t>
      </w:r>
      <w:r w:rsidRPr="0099330E">
        <w:rPr>
          <w:rFonts w:asciiTheme="minorBidi" w:hAnsiTheme="minorBidi" w:cstheme="minorBidi"/>
          <w:sz w:val="20"/>
          <w:szCs w:val="20"/>
        </w:rPr>
        <w:t>’s home, Zohar 30 5767</w:t>
      </w:r>
    </w:p>
    <w:p w14:paraId="50C1062F" w14:textId="1616A32A"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 xml:space="preserve">In my humble opinion it is plain that a Sefardi </w:t>
      </w:r>
      <w:r w:rsidRPr="0099330E">
        <w:rPr>
          <w:rFonts w:asciiTheme="minorBidi" w:hAnsiTheme="minorBidi" w:cstheme="minorBidi"/>
          <w:i/>
          <w:sz w:val="20"/>
          <w:szCs w:val="20"/>
        </w:rPr>
        <w:t>chatan</w:t>
      </w:r>
      <w:r w:rsidRPr="0099330E">
        <w:rPr>
          <w:rFonts w:asciiTheme="minorBidi" w:hAnsiTheme="minorBidi" w:cstheme="minorBidi"/>
          <w:sz w:val="20"/>
          <w:szCs w:val="20"/>
        </w:rPr>
        <w:t xml:space="preserve"> and </w:t>
      </w:r>
      <w:r w:rsidRPr="0099330E">
        <w:rPr>
          <w:rFonts w:asciiTheme="minorBidi" w:hAnsiTheme="minorBidi" w:cstheme="minorBidi"/>
          <w:i/>
          <w:sz w:val="20"/>
          <w:szCs w:val="20"/>
        </w:rPr>
        <w:t>kalla</w:t>
      </w:r>
      <w:r w:rsidRPr="0099330E">
        <w:rPr>
          <w:rFonts w:asciiTheme="minorBidi" w:hAnsiTheme="minorBidi" w:cstheme="minorBidi"/>
          <w:sz w:val="20"/>
          <w:szCs w:val="20"/>
        </w:rPr>
        <w:t xml:space="preserve"> can also enjoy the abundance of </w:t>
      </w:r>
      <w:r w:rsidRPr="0099330E">
        <w:rPr>
          <w:rFonts w:asciiTheme="minorBidi" w:hAnsiTheme="minorBidi" w:cstheme="minorBidi"/>
          <w:i/>
          <w:iCs/>
          <w:sz w:val="20"/>
          <w:szCs w:val="20"/>
        </w:rPr>
        <w:t>berachot</w:t>
      </w:r>
      <w:r w:rsidRPr="0099330E">
        <w:rPr>
          <w:rFonts w:asciiTheme="minorBidi" w:hAnsiTheme="minorBidi" w:cstheme="minorBidi"/>
          <w:sz w:val="20"/>
          <w:szCs w:val="20"/>
        </w:rPr>
        <w:t xml:space="preserve"> at any meal made in their honor in any place.</w:t>
      </w:r>
    </w:p>
  </w:footnote>
  <w:footnote w:id="12">
    <w:p w14:paraId="18171743" w14:textId="18994937"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See Shulchan Aruch EH 62:10 and commentaries.</w:t>
      </w:r>
    </w:p>
  </w:footnote>
  <w:footnote w:id="13">
    <w:p w14:paraId="31957765" w14:textId="0A3A582E" w:rsidR="00653AAE" w:rsidRPr="00653AAE" w:rsidRDefault="00983C8C" w:rsidP="00BE0313">
      <w:pPr>
        <w:pStyle w:val="SourceTitleTranslation"/>
        <w:spacing w:after="0" w:line="240" w:lineRule="auto"/>
        <w:jc w:val="both"/>
        <w:rPr>
          <w:rFonts w:cs="Times New Roman"/>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00653AAE" w:rsidRPr="00653AAE">
        <w:rPr>
          <w:sz w:val="20"/>
          <w:szCs w:val="20"/>
        </w:rPr>
        <w:t xml:space="preserve">Responsa of Rav Avraham son of Rambam, </w:t>
      </w:r>
      <w:r w:rsidR="00653AAE" w:rsidRPr="00653AAE">
        <w:rPr>
          <w:i/>
          <w:iCs/>
          <w:sz w:val="20"/>
          <w:szCs w:val="20"/>
        </w:rPr>
        <w:t>Berachot</w:t>
      </w:r>
      <w:r w:rsidR="00653AAE" w:rsidRPr="00653AAE">
        <w:rPr>
          <w:sz w:val="20"/>
          <w:szCs w:val="20"/>
        </w:rPr>
        <w:t xml:space="preserve"> 2:10</w:t>
      </w:r>
    </w:p>
    <w:p w14:paraId="44AD1840" w14:textId="698EF65E" w:rsidR="00653AAE" w:rsidRDefault="00653AAE" w:rsidP="00BE0313">
      <w:pPr>
        <w:pStyle w:val="SourceTextTranslation"/>
        <w:spacing w:after="0" w:line="240" w:lineRule="auto"/>
      </w:pPr>
      <w:r w:rsidRPr="00653AAE">
        <w:rPr>
          <w:sz w:val="20"/>
          <w:szCs w:val="20"/>
        </w:rPr>
        <w:t xml:space="preserve">The definition of </w:t>
      </w:r>
      <w:r w:rsidRPr="00653AAE">
        <w:rPr>
          <w:i/>
          <w:iCs/>
          <w:sz w:val="20"/>
          <w:szCs w:val="20"/>
        </w:rPr>
        <w:t>panim chadashot</w:t>
      </w:r>
      <w:r w:rsidRPr="00653AAE">
        <w:rPr>
          <w:sz w:val="20"/>
          <w:szCs w:val="20"/>
        </w:rPr>
        <w:t xml:space="preserve"> according to what was transmitted to me in the name of my father, my master [Rambam], in this matter is no less than two. For </w:t>
      </w:r>
      <w:r w:rsidRPr="00653AAE">
        <w:rPr>
          <w:i/>
          <w:iCs/>
          <w:sz w:val="20"/>
          <w:szCs w:val="20"/>
        </w:rPr>
        <w:t>panim</w:t>
      </w:r>
      <w:r w:rsidRPr="00653AAE">
        <w:rPr>
          <w:sz w:val="20"/>
          <w:szCs w:val="20"/>
        </w:rPr>
        <w:t xml:space="preserve"> is plural, and the minimum plural according to Halacha is two…And so the matter is explained from the composition [the </w:t>
      </w:r>
      <w:r w:rsidRPr="00653AAE">
        <w:rPr>
          <w:i/>
          <w:iCs/>
          <w:sz w:val="20"/>
          <w:szCs w:val="20"/>
        </w:rPr>
        <w:t>Mishneh Torah</w:t>
      </w:r>
      <w:r w:rsidRPr="00653AAE">
        <w:rPr>
          <w:sz w:val="20"/>
          <w:szCs w:val="20"/>
        </w:rPr>
        <w:t>] in his [Rambam] saying, “But if there were others eating etc.” And the meaning of “others” is plural, and at least two.</w:t>
      </w:r>
    </w:p>
  </w:footnote>
  <w:footnote w:id="14">
    <w:p w14:paraId="2594A5A4" w14:textId="4E225F05"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 xml:space="preserve">Shabbat is the exception. No person needs to serve as </w:t>
      </w:r>
      <w:r w:rsidRPr="0099330E">
        <w:rPr>
          <w:rFonts w:asciiTheme="minorBidi" w:hAnsiTheme="minorBidi" w:cstheme="minorBidi"/>
          <w:i/>
          <w:iCs/>
        </w:rPr>
        <w:t>panim chadashot</w:t>
      </w:r>
      <w:r w:rsidRPr="0099330E">
        <w:rPr>
          <w:rFonts w:asciiTheme="minorBidi" w:hAnsiTheme="minorBidi" w:cstheme="minorBidi"/>
        </w:rPr>
        <w:t>, since we increase simcha and feasting for Shabbat itself:</w:t>
      </w:r>
    </w:p>
    <w:p w14:paraId="7A4C34E7" w14:textId="4ED12252"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 xml:space="preserve">Tosafot </w:t>
      </w:r>
      <w:r w:rsidRPr="0099330E">
        <w:rPr>
          <w:rFonts w:asciiTheme="minorBidi" w:hAnsiTheme="minorBidi" w:cstheme="minorBidi"/>
          <w:i/>
          <w:iCs/>
          <w:sz w:val="20"/>
          <w:szCs w:val="20"/>
        </w:rPr>
        <w:t>Ketubot</w:t>
      </w:r>
      <w:r w:rsidRPr="0099330E">
        <w:rPr>
          <w:rFonts w:asciiTheme="minorBidi" w:hAnsiTheme="minorBidi" w:cstheme="minorBidi"/>
          <w:sz w:val="20"/>
          <w:szCs w:val="20"/>
        </w:rPr>
        <w:t xml:space="preserve"> 7b s.v. </w:t>
      </w:r>
      <w:r w:rsidRPr="0099330E">
        <w:rPr>
          <w:rFonts w:asciiTheme="minorBidi" w:hAnsiTheme="minorBidi" w:cstheme="minorBidi"/>
          <w:i/>
          <w:iCs/>
          <w:sz w:val="20"/>
          <w:szCs w:val="20"/>
        </w:rPr>
        <w:t>ve-hu she-ba’u panim chadashot</w:t>
      </w:r>
    </w:p>
    <w:p w14:paraId="052BDA75" w14:textId="6AA61E89" w:rsidR="0099330E" w:rsidRPr="0099330E" w:rsidRDefault="0099330E" w:rsidP="00BE0313">
      <w:pPr>
        <w:pStyle w:val="SourceTextTranslation"/>
        <w:spacing w:after="0" w:line="240" w:lineRule="auto"/>
        <w:rPr>
          <w:rFonts w:asciiTheme="minorBidi" w:hAnsiTheme="minorBidi" w:cstheme="minorBidi"/>
        </w:rPr>
      </w:pPr>
      <w:r w:rsidRPr="0099330E">
        <w:rPr>
          <w:rFonts w:asciiTheme="minorBidi" w:hAnsiTheme="minorBidi" w:cstheme="minorBidi"/>
          <w:sz w:val="20"/>
          <w:szCs w:val="20"/>
        </w:rPr>
        <w:t xml:space="preserve">Ri says that </w:t>
      </w:r>
      <w:r w:rsidRPr="0099330E">
        <w:rPr>
          <w:rFonts w:asciiTheme="minorBidi" w:hAnsiTheme="minorBidi" w:cstheme="minorBidi"/>
          <w:i/>
          <w:iCs/>
          <w:sz w:val="20"/>
          <w:szCs w:val="20"/>
        </w:rPr>
        <w:t>panim chadashot</w:t>
      </w:r>
      <w:r w:rsidRPr="0099330E">
        <w:rPr>
          <w:rFonts w:asciiTheme="minorBidi" w:hAnsiTheme="minorBidi" w:cstheme="minorBidi"/>
          <w:sz w:val="20"/>
          <w:szCs w:val="20"/>
        </w:rPr>
        <w:t xml:space="preserve"> refers only to people for whom we increase the simcha more. We consider Shabbat</w:t>
      </w:r>
      <w:r w:rsidRPr="0099330E">
        <w:rPr>
          <w:rFonts w:asciiTheme="minorBidi" w:hAnsiTheme="minorBidi" w:cstheme="minorBidi"/>
          <w:sz w:val="20"/>
          <w:szCs w:val="20"/>
          <w:lang w:bidi="ar-SA"/>
        </w:rPr>
        <w:t xml:space="preserve"> to be</w:t>
      </w:r>
      <w:r w:rsidRPr="0099330E">
        <w:rPr>
          <w:rFonts w:asciiTheme="minorBidi" w:hAnsiTheme="minorBidi" w:cstheme="minorBidi"/>
          <w:sz w:val="20"/>
          <w:szCs w:val="20"/>
        </w:rPr>
        <w:t xml:space="preserve"> </w:t>
      </w:r>
      <w:r w:rsidRPr="0099330E">
        <w:rPr>
          <w:rFonts w:asciiTheme="minorBidi" w:hAnsiTheme="minorBidi" w:cstheme="minorBidi"/>
          <w:i/>
          <w:iCs/>
          <w:sz w:val="20"/>
          <w:szCs w:val="20"/>
        </w:rPr>
        <w:t>panim chadashot</w:t>
      </w:r>
      <w:r w:rsidRPr="0099330E">
        <w:rPr>
          <w:rFonts w:asciiTheme="minorBidi" w:hAnsiTheme="minorBidi" w:cstheme="minorBidi"/>
          <w:sz w:val="20"/>
          <w:szCs w:val="20"/>
        </w:rPr>
        <w:t xml:space="preserve">, as we say in the </w:t>
      </w:r>
      <w:r w:rsidRPr="0099330E">
        <w:rPr>
          <w:rFonts w:asciiTheme="minorBidi" w:hAnsiTheme="minorBidi" w:cstheme="minorBidi"/>
          <w:i/>
          <w:iCs/>
          <w:sz w:val="20"/>
          <w:szCs w:val="20"/>
        </w:rPr>
        <w:t>aggada</w:t>
      </w:r>
      <w:r w:rsidRPr="0099330E">
        <w:rPr>
          <w:rFonts w:asciiTheme="minorBidi" w:hAnsiTheme="minorBidi" w:cstheme="minorBidi"/>
          <w:sz w:val="20"/>
          <w:szCs w:val="20"/>
        </w:rPr>
        <w:t>, “</w:t>
      </w:r>
      <w:r w:rsidRPr="0099330E">
        <w:rPr>
          <w:rFonts w:asciiTheme="minorBidi" w:hAnsiTheme="minorBidi" w:cstheme="minorBidi"/>
          <w:i/>
          <w:iCs/>
          <w:sz w:val="20"/>
          <w:szCs w:val="20"/>
        </w:rPr>
        <w:t>mizmor shir le-yom Ha-Shabbat</w:t>
      </w:r>
      <w:r w:rsidRPr="0099330E">
        <w:rPr>
          <w:rFonts w:asciiTheme="minorBidi" w:hAnsiTheme="minorBidi" w:cstheme="minorBidi"/>
          <w:sz w:val="20"/>
          <w:szCs w:val="20"/>
        </w:rPr>
        <w:t xml:space="preserve">” “A psalm, a song for the Shabbat day”—God said: </w:t>
      </w:r>
      <w:r w:rsidRPr="0099330E">
        <w:rPr>
          <w:rFonts w:asciiTheme="minorBidi" w:hAnsiTheme="minorBidi" w:cstheme="minorBidi"/>
          <w:i/>
          <w:iCs/>
          <w:sz w:val="20"/>
          <w:szCs w:val="20"/>
        </w:rPr>
        <w:t>Panim chadashot</w:t>
      </w:r>
      <w:r w:rsidRPr="0099330E">
        <w:rPr>
          <w:rFonts w:asciiTheme="minorBidi" w:hAnsiTheme="minorBidi" w:cstheme="minorBidi"/>
          <w:sz w:val="20"/>
          <w:szCs w:val="20"/>
        </w:rPr>
        <w:t xml:space="preserve"> have come here [in the form of Shabbat], let us utter song. There, too, in honor of Shabbat we increase </w:t>
      </w:r>
      <w:r w:rsidRPr="0099330E">
        <w:rPr>
          <w:rFonts w:asciiTheme="minorBidi" w:hAnsiTheme="minorBidi" w:cstheme="minorBidi"/>
          <w:i/>
          <w:iCs/>
          <w:sz w:val="20"/>
          <w:szCs w:val="20"/>
        </w:rPr>
        <w:t>simcha</w:t>
      </w:r>
      <w:r w:rsidRPr="0099330E">
        <w:rPr>
          <w:rFonts w:asciiTheme="minorBidi" w:hAnsiTheme="minorBidi" w:cstheme="minorBidi"/>
          <w:sz w:val="20"/>
          <w:szCs w:val="20"/>
        </w:rPr>
        <w:t xml:space="preserve"> and feasting.</w:t>
      </w:r>
    </w:p>
  </w:footnote>
  <w:footnote w:id="15">
    <w:p w14:paraId="25CBA11B" w14:textId="5D0E3EF6" w:rsidR="0099330E" w:rsidRPr="0099330E" w:rsidRDefault="00983C8C" w:rsidP="00BE0313">
      <w:pPr>
        <w:pStyle w:val="SourceTitleTranslation"/>
        <w:spacing w:after="0" w:line="240" w:lineRule="auto"/>
        <w:jc w:val="both"/>
        <w:rPr>
          <w:rFonts w:asciiTheme="minorBidi" w:hAnsiTheme="minorBidi" w:cstheme="minorBidi"/>
          <w:sz w:val="20"/>
          <w:szCs w:val="20"/>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0099330E" w:rsidRPr="0099330E">
        <w:rPr>
          <w:rFonts w:asciiTheme="minorBidi" w:hAnsiTheme="minorBidi" w:cstheme="minorBidi"/>
          <w:sz w:val="20"/>
          <w:szCs w:val="20"/>
        </w:rPr>
        <w:t xml:space="preserve">Responsa </w:t>
      </w:r>
      <w:r w:rsidR="0099330E" w:rsidRPr="0099330E">
        <w:rPr>
          <w:rFonts w:asciiTheme="minorBidi" w:hAnsiTheme="minorBidi" w:cstheme="minorBidi"/>
          <w:i/>
          <w:iCs/>
          <w:sz w:val="20"/>
          <w:szCs w:val="20"/>
        </w:rPr>
        <w:t xml:space="preserve">Yabia Omer </w:t>
      </w:r>
      <w:r w:rsidR="0099330E" w:rsidRPr="0099330E">
        <w:rPr>
          <w:rFonts w:asciiTheme="minorBidi" w:hAnsiTheme="minorBidi" w:cstheme="minorBidi"/>
          <w:sz w:val="20"/>
          <w:szCs w:val="20"/>
        </w:rPr>
        <w:t>III EH 11</w:t>
      </w:r>
    </w:p>
    <w:p w14:paraId="0FF058E9" w14:textId="33069ADF" w:rsidR="0099330E" w:rsidRPr="0099330E" w:rsidRDefault="0099330E" w:rsidP="00BE0313">
      <w:pPr>
        <w:pStyle w:val="SourceTextTranslation"/>
        <w:spacing w:after="0" w:line="240" w:lineRule="auto"/>
        <w:rPr>
          <w:rFonts w:asciiTheme="minorBidi" w:hAnsiTheme="minorBidi" w:cstheme="minorBidi"/>
          <w:sz w:val="20"/>
          <w:szCs w:val="20"/>
          <w:rtl/>
        </w:rPr>
      </w:pPr>
      <w:r w:rsidRPr="0099330E">
        <w:rPr>
          <w:rFonts w:asciiTheme="minorBidi" w:hAnsiTheme="minorBidi" w:cstheme="minorBidi"/>
          <w:sz w:val="20"/>
          <w:szCs w:val="20"/>
        </w:rPr>
        <w:t xml:space="preserve">A minor or a woman don’t count towards the ten to recite </w:t>
      </w:r>
      <w:r w:rsidRPr="0099330E">
        <w:rPr>
          <w:rFonts w:asciiTheme="minorBidi" w:hAnsiTheme="minorBidi" w:cstheme="minorBidi"/>
          <w:i/>
          <w:iCs/>
          <w:sz w:val="20"/>
          <w:szCs w:val="20"/>
        </w:rPr>
        <w:t>sheva berachot</w:t>
      </w:r>
      <w:r w:rsidRPr="0099330E">
        <w:rPr>
          <w:rFonts w:asciiTheme="minorBidi" w:hAnsiTheme="minorBidi" w:cstheme="minorBidi"/>
          <w:sz w:val="20"/>
          <w:szCs w:val="20"/>
        </w:rPr>
        <w:t xml:space="preserve">. And even if there are ten without them, they are not considered </w:t>
      </w:r>
      <w:r w:rsidRPr="0099330E">
        <w:rPr>
          <w:rFonts w:asciiTheme="minorBidi" w:hAnsiTheme="minorBidi" w:cstheme="minorBidi"/>
          <w:i/>
          <w:iCs/>
          <w:sz w:val="20"/>
          <w:szCs w:val="20"/>
        </w:rPr>
        <w:t>panim chadashot</w:t>
      </w:r>
      <w:r w:rsidRPr="0099330E">
        <w:rPr>
          <w:rFonts w:asciiTheme="minorBidi" w:hAnsiTheme="minorBidi" w:cstheme="minorBidi"/>
          <w:sz w:val="20"/>
          <w:szCs w:val="20"/>
        </w:rPr>
        <w:t>.</w:t>
      </w:r>
    </w:p>
  </w:footnote>
  <w:footnote w:id="16">
    <w:p w14:paraId="128F9CCB" w14:textId="77777777"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 xml:space="preserve">Available here: </w:t>
      </w:r>
      <w:hyperlink r:id="rId4" w:history="1">
        <w:r w:rsidRPr="0099330E">
          <w:rPr>
            <w:rStyle w:val="Hyperlink"/>
            <w:rFonts w:asciiTheme="minorBidi" w:hAnsiTheme="minorBidi" w:cstheme="minorBidi"/>
          </w:rPr>
          <w:t>https://olamot.net/sites/default/files/pdfimages/58_08.png</w:t>
        </w:r>
      </w:hyperlink>
    </w:p>
    <w:p w14:paraId="35584441"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i/>
          <w:iCs/>
          <w:sz w:val="20"/>
          <w:szCs w:val="20"/>
        </w:rPr>
        <w:t>Kuntras Yismach Lev</w:t>
      </w:r>
      <w:r w:rsidRPr="0099330E">
        <w:rPr>
          <w:rFonts w:asciiTheme="minorBidi" w:hAnsiTheme="minorBidi" w:cstheme="minorBidi"/>
          <w:sz w:val="20"/>
          <w:szCs w:val="20"/>
        </w:rPr>
        <w:t xml:space="preserve"> 339</w:t>
      </w:r>
    </w:p>
    <w:p w14:paraId="163F36DA" w14:textId="77777777"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 xml:space="preserve">So ruled our master, Rav Yosef Shalom Elyashiv, that an important woman for whom we increase [the rejoicing] is considered </w:t>
      </w:r>
      <w:r w:rsidRPr="0099330E">
        <w:rPr>
          <w:rFonts w:asciiTheme="minorBidi" w:hAnsiTheme="minorBidi" w:cstheme="minorBidi"/>
          <w:i/>
          <w:iCs/>
          <w:sz w:val="20"/>
          <w:szCs w:val="20"/>
        </w:rPr>
        <w:t>panim chadashot</w:t>
      </w:r>
      <w:r w:rsidRPr="0099330E">
        <w:rPr>
          <w:rFonts w:asciiTheme="minorBidi" w:hAnsiTheme="minorBidi" w:cstheme="minorBidi"/>
          <w:sz w:val="20"/>
          <w:szCs w:val="20"/>
        </w:rPr>
        <w:t>.</w:t>
      </w:r>
    </w:p>
  </w:footnote>
  <w:footnote w:id="17">
    <w:p w14:paraId="74A681FA" w14:textId="77777777"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 xml:space="preserve">Available here: </w:t>
      </w:r>
      <w:hyperlink r:id="rId5" w:history="1">
        <w:r w:rsidRPr="0099330E">
          <w:rPr>
            <w:rStyle w:val="Hyperlink"/>
            <w:rFonts w:asciiTheme="minorBidi" w:hAnsiTheme="minorBidi" w:cstheme="minorBidi"/>
          </w:rPr>
          <w:t>https://hebrewbooks.org/pdfpager.aspx?req=43736&amp;st=&amp;pgnum=161</w:t>
        </w:r>
      </w:hyperlink>
    </w:p>
    <w:p w14:paraId="42A12751"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 xml:space="preserve">Responsa </w:t>
      </w:r>
      <w:r w:rsidRPr="0099330E">
        <w:rPr>
          <w:rFonts w:asciiTheme="minorBidi" w:hAnsiTheme="minorBidi" w:cstheme="minorBidi"/>
          <w:i/>
          <w:iCs/>
          <w:sz w:val="20"/>
          <w:szCs w:val="20"/>
        </w:rPr>
        <w:t>Chavat Binyamin</w:t>
      </w:r>
      <w:r w:rsidRPr="0099330E">
        <w:rPr>
          <w:rFonts w:asciiTheme="minorBidi" w:hAnsiTheme="minorBidi" w:cstheme="minorBidi"/>
          <w:sz w:val="20"/>
          <w:szCs w:val="20"/>
        </w:rPr>
        <w:t xml:space="preserve"> 2:80</w:t>
      </w:r>
    </w:p>
    <w:p w14:paraId="3B6E371A" w14:textId="0611663E"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 xml:space="preserve">It seems that the content of the </w:t>
      </w:r>
      <w:r w:rsidRPr="0099330E">
        <w:rPr>
          <w:rFonts w:asciiTheme="minorBidi" w:hAnsiTheme="minorBidi" w:cstheme="minorBidi"/>
          <w:i/>
          <w:iCs/>
          <w:sz w:val="20"/>
          <w:szCs w:val="20"/>
        </w:rPr>
        <w:t>berachot</w:t>
      </w:r>
      <w:r w:rsidRPr="0099330E">
        <w:rPr>
          <w:rFonts w:asciiTheme="minorBidi" w:hAnsiTheme="minorBidi" w:cstheme="minorBidi"/>
          <w:sz w:val="20"/>
          <w:szCs w:val="20"/>
        </w:rPr>
        <w:t xml:space="preserve"> is classified as gladdening the </w:t>
      </w:r>
      <w:r w:rsidRPr="0099330E">
        <w:rPr>
          <w:rFonts w:asciiTheme="minorBidi" w:hAnsiTheme="minorBidi" w:cstheme="minorBidi"/>
          <w:i/>
          <w:iCs/>
          <w:sz w:val="20"/>
          <w:szCs w:val="20"/>
        </w:rPr>
        <w:t>chatan</w:t>
      </w:r>
      <w:r w:rsidRPr="0099330E">
        <w:rPr>
          <w:rFonts w:asciiTheme="minorBidi" w:hAnsiTheme="minorBidi" w:cstheme="minorBidi"/>
          <w:sz w:val="20"/>
          <w:szCs w:val="20"/>
        </w:rPr>
        <w:t xml:space="preserve">. Just as there is a mitzva to gladden him with dance and song before him and the like, as is explained in </w:t>
      </w:r>
      <w:r w:rsidRPr="0099330E">
        <w:rPr>
          <w:rFonts w:asciiTheme="minorBidi" w:hAnsiTheme="minorBidi" w:cstheme="minorBidi"/>
          <w:i/>
          <w:iCs/>
          <w:sz w:val="20"/>
          <w:szCs w:val="20"/>
        </w:rPr>
        <w:t>Ketubot</w:t>
      </w:r>
      <w:r w:rsidRPr="0099330E">
        <w:rPr>
          <w:rFonts w:asciiTheme="minorBidi" w:hAnsiTheme="minorBidi" w:cstheme="minorBidi"/>
          <w:sz w:val="20"/>
          <w:szCs w:val="20"/>
        </w:rPr>
        <w:t xml:space="preserve"> (17a), so, too, the </w:t>
      </w:r>
      <w:r w:rsidRPr="0099330E">
        <w:rPr>
          <w:rFonts w:asciiTheme="minorBidi" w:hAnsiTheme="minorBidi" w:cstheme="minorBidi"/>
          <w:i/>
          <w:iCs/>
          <w:sz w:val="20"/>
          <w:szCs w:val="20"/>
        </w:rPr>
        <w:t>berachot</w:t>
      </w:r>
      <w:r w:rsidRPr="0099330E">
        <w:rPr>
          <w:rFonts w:asciiTheme="minorBidi" w:hAnsiTheme="minorBidi" w:cstheme="minorBidi"/>
          <w:sz w:val="20"/>
          <w:szCs w:val="20"/>
        </w:rPr>
        <w:t xml:space="preserve"> that we recite for him at this opportunity are an action in the framework of the rejoicing that we cause for him, and this is what the verse said, “in assemblies bless God.” And this mitzva to gladden the </w:t>
      </w:r>
      <w:r w:rsidRPr="0099330E">
        <w:rPr>
          <w:rFonts w:asciiTheme="minorBidi" w:hAnsiTheme="minorBidi" w:cstheme="minorBidi"/>
          <w:i/>
          <w:iCs/>
          <w:sz w:val="20"/>
          <w:szCs w:val="20"/>
        </w:rPr>
        <w:t>chatan</w:t>
      </w:r>
      <w:r w:rsidRPr="0099330E">
        <w:rPr>
          <w:rFonts w:asciiTheme="minorBidi" w:hAnsiTheme="minorBidi" w:cstheme="minorBidi"/>
          <w:sz w:val="20"/>
          <w:szCs w:val="20"/>
        </w:rPr>
        <w:t xml:space="preserve"> is not incumbent upon women, for it is not the way of </w:t>
      </w:r>
      <w:r w:rsidRPr="0099330E">
        <w:rPr>
          <w:rFonts w:asciiTheme="minorBidi" w:hAnsiTheme="minorBidi" w:cstheme="minorBidi"/>
          <w:i/>
          <w:iCs/>
          <w:sz w:val="20"/>
          <w:szCs w:val="20"/>
        </w:rPr>
        <w:t>tzeniut</w:t>
      </w:r>
      <w:r w:rsidRPr="0099330E">
        <w:rPr>
          <w:rFonts w:asciiTheme="minorBidi" w:hAnsiTheme="minorBidi" w:cstheme="minorBidi"/>
          <w:sz w:val="20"/>
          <w:szCs w:val="20"/>
        </w:rPr>
        <w:t xml:space="preserve"> to go before a </w:t>
      </w:r>
      <w:r w:rsidRPr="0099330E">
        <w:rPr>
          <w:rFonts w:asciiTheme="minorBidi" w:hAnsiTheme="minorBidi" w:cstheme="minorBidi"/>
          <w:i/>
          <w:iCs/>
          <w:sz w:val="20"/>
          <w:szCs w:val="20"/>
        </w:rPr>
        <w:t>chatan</w:t>
      </w:r>
      <w:r w:rsidRPr="0099330E">
        <w:rPr>
          <w:rFonts w:asciiTheme="minorBidi" w:hAnsiTheme="minorBidi" w:cstheme="minorBidi"/>
          <w:sz w:val="20"/>
          <w:szCs w:val="20"/>
        </w:rPr>
        <w:t xml:space="preserve"> to gladden him with dance and in song, naturally they [women] have no obligation in the </w:t>
      </w:r>
      <w:r w:rsidRPr="0099330E">
        <w:rPr>
          <w:rFonts w:asciiTheme="minorBidi" w:hAnsiTheme="minorBidi" w:cstheme="minorBidi"/>
          <w:i/>
          <w:iCs/>
          <w:sz w:val="20"/>
          <w:szCs w:val="20"/>
        </w:rPr>
        <w:t>berachot</w:t>
      </w:r>
      <w:r w:rsidRPr="0099330E">
        <w:rPr>
          <w:rFonts w:asciiTheme="minorBidi" w:hAnsiTheme="minorBidi" w:cstheme="minorBidi"/>
          <w:sz w:val="20"/>
          <w:szCs w:val="20"/>
        </w:rPr>
        <w:t xml:space="preserve">, for it is, as was said, part of the action of rejoicing…For these </w:t>
      </w:r>
      <w:r w:rsidRPr="0099330E">
        <w:rPr>
          <w:rFonts w:asciiTheme="minorBidi" w:hAnsiTheme="minorBidi" w:cstheme="minorBidi"/>
          <w:i/>
          <w:iCs/>
          <w:sz w:val="20"/>
          <w:szCs w:val="20"/>
        </w:rPr>
        <w:t>berachot</w:t>
      </w:r>
      <w:r w:rsidRPr="0099330E">
        <w:rPr>
          <w:rFonts w:asciiTheme="minorBidi" w:hAnsiTheme="minorBidi" w:cstheme="minorBidi"/>
          <w:sz w:val="20"/>
          <w:szCs w:val="20"/>
        </w:rPr>
        <w:t xml:space="preserve"> are in the framework of the </w:t>
      </w:r>
      <w:r w:rsidRPr="0099330E">
        <w:rPr>
          <w:rFonts w:asciiTheme="minorBidi" w:hAnsiTheme="minorBidi" w:cstheme="minorBidi"/>
          <w:i/>
          <w:iCs/>
          <w:sz w:val="20"/>
          <w:szCs w:val="20"/>
        </w:rPr>
        <w:t>simcha</w:t>
      </w:r>
      <w:r w:rsidRPr="0099330E">
        <w:rPr>
          <w:rFonts w:asciiTheme="minorBidi" w:hAnsiTheme="minorBidi" w:cstheme="minorBidi"/>
          <w:sz w:val="20"/>
          <w:szCs w:val="20"/>
        </w:rPr>
        <w:t xml:space="preserve"> of the </w:t>
      </w:r>
      <w:r w:rsidRPr="0099330E">
        <w:rPr>
          <w:rFonts w:asciiTheme="minorBidi" w:hAnsiTheme="minorBidi" w:cstheme="minorBidi"/>
          <w:i/>
          <w:iCs/>
          <w:sz w:val="20"/>
          <w:szCs w:val="20"/>
        </w:rPr>
        <w:t>chatan</w:t>
      </w:r>
      <w:r w:rsidRPr="0099330E">
        <w:rPr>
          <w:rFonts w:asciiTheme="minorBidi" w:hAnsiTheme="minorBidi" w:cstheme="minorBidi"/>
          <w:sz w:val="20"/>
          <w:szCs w:val="20"/>
        </w:rPr>
        <w:t>, in which a woman has no obligation whatsoever…</w:t>
      </w:r>
    </w:p>
  </w:footnote>
  <w:footnote w:id="18">
    <w:p w14:paraId="0E44B0C6" w14:textId="7F45D64F"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 xml:space="preserve">At the end of his listing of positive commandments, Rambam notes this mitzva, 260, as one of the sixty mitzvot that are fully obligatory and from which women are </w:t>
      </w:r>
      <w:r w:rsidRPr="0099330E">
        <w:rPr>
          <w:rFonts w:asciiTheme="minorBidi" w:hAnsiTheme="minorBidi" w:cstheme="minorBidi"/>
          <w:b/>
          <w:bCs/>
        </w:rPr>
        <w:t>not</w:t>
      </w:r>
      <w:r w:rsidRPr="0099330E">
        <w:rPr>
          <w:rFonts w:asciiTheme="minorBidi" w:hAnsiTheme="minorBidi" w:cstheme="minorBidi"/>
        </w:rPr>
        <w:t xml:space="preserve"> exempt.</w:t>
      </w:r>
    </w:p>
  </w:footnote>
  <w:footnote w:id="19">
    <w:p w14:paraId="11E2531D" w14:textId="2A2147F6" w:rsidR="00BE0313"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 xml:space="preserve"> Available here: </w:t>
      </w:r>
      <w:hyperlink r:id="rId6" w:history="1">
        <w:r w:rsidR="00BE0313" w:rsidRPr="0063212A">
          <w:rPr>
            <w:rStyle w:val="Hyperlink"/>
            <w:rFonts w:asciiTheme="minorBidi" w:hAnsiTheme="minorBidi" w:cstheme="minorBidi"/>
          </w:rPr>
          <w:t>https://asif.co.il/wpfb-file/9-pdf-42/</w:t>
        </w:r>
      </w:hyperlink>
    </w:p>
  </w:footnote>
  <w:footnote w:id="20">
    <w:p w14:paraId="254A3B44" w14:textId="77777777" w:rsidR="0099330E" w:rsidRPr="0099330E" w:rsidRDefault="0099330E" w:rsidP="00BE0313">
      <w:pPr>
        <w:bidi w:val="0"/>
        <w:spacing w:after="0" w:line="240" w:lineRule="auto"/>
        <w:jc w:val="both"/>
        <w:rPr>
          <w:rFonts w:asciiTheme="minorBidi" w:hAnsiTheme="minorBidi" w:cstheme="minorBidi"/>
          <w:sz w:val="20"/>
          <w:szCs w:val="20"/>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Pr="0099330E">
        <w:rPr>
          <w:rFonts w:asciiTheme="minorBidi" w:hAnsiTheme="minorBidi" w:cstheme="minorBidi"/>
          <w:sz w:val="20"/>
          <w:szCs w:val="20"/>
        </w:rPr>
        <w:t xml:space="preserve">  </w:t>
      </w:r>
      <w:r w:rsidRPr="0099330E">
        <w:rPr>
          <w:rStyle w:val="glossarylink"/>
          <w:rFonts w:asciiTheme="minorBidi" w:hAnsiTheme="minorBidi" w:cstheme="minorBidi"/>
          <w:sz w:val="20"/>
          <w:szCs w:val="20"/>
        </w:rPr>
        <w:t>Me’iri</w:t>
      </w:r>
      <w:r w:rsidRPr="0099330E">
        <w:rPr>
          <w:rFonts w:asciiTheme="minorBidi" w:hAnsiTheme="minorBidi" w:cstheme="minorBidi"/>
          <w:sz w:val="20"/>
          <w:szCs w:val="20"/>
        </w:rPr>
        <w:t> maintains that a woman can never recite a </w:t>
      </w:r>
      <w:r w:rsidRPr="0099330E">
        <w:rPr>
          <w:rFonts w:asciiTheme="minorBidi" w:hAnsiTheme="minorBidi" w:cstheme="minorBidi"/>
          <w:i/>
          <w:iCs/>
          <w:sz w:val="20"/>
          <w:szCs w:val="20"/>
        </w:rPr>
        <w:t>davar she-bikdusha</w:t>
      </w:r>
      <w:r w:rsidRPr="0099330E">
        <w:rPr>
          <w:rFonts w:asciiTheme="minorBidi" w:hAnsiTheme="minorBidi" w:cstheme="minorBidi"/>
          <w:sz w:val="20"/>
          <w:szCs w:val="20"/>
        </w:rPr>
        <w:t>:</w:t>
      </w:r>
    </w:p>
    <w:p w14:paraId="4F2C476D" w14:textId="77777777" w:rsidR="0099330E" w:rsidRPr="0099330E" w:rsidRDefault="0099330E" w:rsidP="00BE0313">
      <w:pPr>
        <w:pStyle w:val="SourceTitleTranslation"/>
        <w:spacing w:after="0" w:line="240" w:lineRule="auto"/>
        <w:jc w:val="both"/>
        <w:rPr>
          <w:rFonts w:asciiTheme="minorBidi" w:hAnsiTheme="minorBidi" w:cstheme="minorBidi"/>
          <w:sz w:val="20"/>
          <w:szCs w:val="20"/>
          <w:rtl/>
        </w:rPr>
      </w:pPr>
      <w:r w:rsidRPr="0099330E">
        <w:rPr>
          <w:rFonts w:asciiTheme="minorBidi" w:hAnsiTheme="minorBidi" w:cstheme="minorBidi"/>
          <w:i/>
          <w:iCs/>
          <w:sz w:val="20"/>
          <w:szCs w:val="20"/>
        </w:rPr>
        <w:t>Beit Ha-bechira</w:t>
      </w:r>
      <w:r w:rsidRPr="0099330E">
        <w:rPr>
          <w:rFonts w:asciiTheme="minorBidi" w:hAnsiTheme="minorBidi" w:cstheme="minorBidi"/>
          <w:sz w:val="20"/>
          <w:szCs w:val="20"/>
        </w:rPr>
        <w:t xml:space="preserve"> (Me'iri), </w:t>
      </w:r>
      <w:r w:rsidRPr="0099330E">
        <w:rPr>
          <w:rFonts w:asciiTheme="minorBidi" w:hAnsiTheme="minorBidi" w:cstheme="minorBidi"/>
          <w:i/>
          <w:iCs/>
          <w:sz w:val="20"/>
          <w:szCs w:val="20"/>
        </w:rPr>
        <w:t>Berachot</w:t>
      </w:r>
      <w:r w:rsidRPr="0099330E">
        <w:rPr>
          <w:rFonts w:asciiTheme="minorBidi" w:hAnsiTheme="minorBidi" w:cstheme="minorBidi"/>
          <w:sz w:val="20"/>
          <w:szCs w:val="20"/>
        </w:rPr>
        <w:t xml:space="preserve"> 47b</w:t>
      </w:r>
    </w:p>
    <w:p w14:paraId="70BD06B9" w14:textId="77777777"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A </w:t>
      </w:r>
      <w:r w:rsidRPr="0099330E">
        <w:rPr>
          <w:rFonts w:asciiTheme="minorBidi" w:hAnsiTheme="minorBidi" w:cstheme="minorBidi"/>
          <w:i/>
          <w:iCs/>
          <w:sz w:val="20"/>
          <w:szCs w:val="20"/>
        </w:rPr>
        <w:t>davar she-bikdusha</w:t>
      </w:r>
      <w:r w:rsidRPr="0099330E">
        <w:rPr>
          <w:rFonts w:asciiTheme="minorBidi" w:hAnsiTheme="minorBidi" w:cstheme="minorBidi"/>
          <w:sz w:val="20"/>
          <w:szCs w:val="20"/>
        </w:rPr>
        <w:t> is not given over to women.</w:t>
      </w:r>
    </w:p>
    <w:p w14:paraId="14758BD5" w14:textId="6F2FF220" w:rsidR="0099330E" w:rsidRPr="0099330E" w:rsidRDefault="0099330E" w:rsidP="00BE0313">
      <w:pPr>
        <w:pStyle w:val="NormalWeb"/>
        <w:spacing w:before="0" w:beforeAutospacing="0" w:after="0" w:afterAutospacing="0"/>
        <w:jc w:val="both"/>
        <w:rPr>
          <w:rFonts w:asciiTheme="minorBidi" w:hAnsiTheme="minorBidi" w:cstheme="minorBidi"/>
          <w:i/>
          <w:iCs/>
          <w:sz w:val="20"/>
          <w:szCs w:val="20"/>
        </w:rPr>
      </w:pPr>
      <w:r w:rsidRPr="0099330E">
        <w:rPr>
          <w:rFonts w:asciiTheme="minorBidi" w:hAnsiTheme="minorBidi" w:cstheme="minorBidi"/>
          <w:sz w:val="20"/>
          <w:szCs w:val="20"/>
        </w:rPr>
        <w:t>Others leave open the possibility that women can. In the context of a discussion of mourner’s </w:t>
      </w:r>
      <w:r w:rsidRPr="0099330E">
        <w:rPr>
          <w:rFonts w:asciiTheme="minorBidi" w:hAnsiTheme="minorBidi" w:cstheme="minorBidi"/>
          <w:i/>
          <w:iCs/>
          <w:sz w:val="20"/>
          <w:szCs w:val="20"/>
        </w:rPr>
        <w:t>kaddish</w:t>
      </w:r>
      <w:r w:rsidRPr="0099330E">
        <w:rPr>
          <w:rFonts w:asciiTheme="minorBidi" w:hAnsiTheme="minorBidi" w:cstheme="minorBidi"/>
          <w:sz w:val="20"/>
          <w:szCs w:val="20"/>
        </w:rPr>
        <w:t> (though without specific reference to </w:t>
      </w:r>
      <w:r w:rsidRPr="0099330E">
        <w:rPr>
          <w:rFonts w:asciiTheme="minorBidi" w:hAnsiTheme="minorBidi" w:cstheme="minorBidi"/>
          <w:i/>
          <w:iCs/>
          <w:sz w:val="20"/>
          <w:szCs w:val="20"/>
        </w:rPr>
        <w:t>barechu</w:t>
      </w:r>
      <w:r w:rsidRPr="0099330E">
        <w:rPr>
          <w:rFonts w:asciiTheme="minorBidi" w:hAnsiTheme="minorBidi" w:cstheme="minorBidi"/>
          <w:sz w:val="20"/>
          <w:szCs w:val="20"/>
        </w:rPr>
        <w:t>), </w:t>
      </w:r>
      <w:r w:rsidRPr="0099330E">
        <w:rPr>
          <w:rStyle w:val="glossarylink"/>
          <w:rFonts w:asciiTheme="minorBidi" w:hAnsiTheme="minorBidi" w:cstheme="minorBidi"/>
          <w:sz w:val="20"/>
          <w:szCs w:val="20"/>
        </w:rPr>
        <w:t>Chavot Ya’ir</w:t>
      </w:r>
      <w:r w:rsidRPr="0099330E">
        <w:rPr>
          <w:rFonts w:asciiTheme="minorBidi" w:hAnsiTheme="minorBidi" w:cstheme="minorBidi"/>
          <w:sz w:val="20"/>
          <w:szCs w:val="20"/>
        </w:rPr>
        <w:t> succinctly makes this point:</w:t>
      </w:r>
      <w:r w:rsidR="00546F1E">
        <w:rPr>
          <w:rFonts w:asciiTheme="minorBidi" w:hAnsiTheme="minorBidi" w:cstheme="minorBidi"/>
          <w:sz w:val="20"/>
          <w:szCs w:val="20"/>
        </w:rPr>
        <w:t xml:space="preserve"> </w:t>
      </w:r>
      <w:r w:rsidRPr="0099330E">
        <w:rPr>
          <w:rFonts w:asciiTheme="minorBidi" w:hAnsiTheme="minorBidi" w:cstheme="minorBidi"/>
          <w:sz w:val="20"/>
          <w:szCs w:val="20"/>
        </w:rPr>
        <w:t xml:space="preserve">Responsa </w:t>
      </w:r>
      <w:r w:rsidRPr="0099330E">
        <w:rPr>
          <w:rFonts w:asciiTheme="minorBidi" w:hAnsiTheme="minorBidi" w:cstheme="minorBidi"/>
          <w:i/>
          <w:iCs/>
          <w:sz w:val="20"/>
          <w:szCs w:val="20"/>
        </w:rPr>
        <w:t>Chavot Ya’ir</w:t>
      </w:r>
      <w:r w:rsidRPr="0099330E">
        <w:rPr>
          <w:rFonts w:asciiTheme="minorBidi" w:hAnsiTheme="minorBidi" w:cstheme="minorBidi"/>
          <w:sz w:val="20"/>
          <w:szCs w:val="20"/>
        </w:rPr>
        <w:t xml:space="preserve"> 222A woman is commanded in </w:t>
      </w:r>
      <w:r w:rsidRPr="0099330E">
        <w:rPr>
          <w:rFonts w:asciiTheme="minorBidi" w:hAnsiTheme="minorBidi" w:cstheme="minorBidi"/>
          <w:i/>
          <w:iCs/>
          <w:sz w:val="20"/>
          <w:szCs w:val="20"/>
        </w:rPr>
        <w:t>kiddush Hashem.</w:t>
      </w:r>
    </w:p>
  </w:footnote>
  <w:footnote w:id="21">
    <w:p w14:paraId="1282A66A" w14:textId="7431DD55" w:rsidR="0099330E" w:rsidRPr="00683A84"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Rav Baruch Gigi, Communication to Deracheha</w:t>
      </w:r>
      <w:r w:rsidR="004E7193">
        <w:rPr>
          <w:rFonts w:asciiTheme="minorBidi" w:hAnsiTheme="minorBidi" w:cstheme="minorBidi"/>
          <w:sz w:val="20"/>
          <w:szCs w:val="20"/>
        </w:rPr>
        <w:t xml:space="preserve"> on a Woman Reciting Sheva Berachot under the </w:t>
      </w:r>
      <w:r w:rsidR="004E7193" w:rsidRPr="003C7BEF">
        <w:rPr>
          <w:rFonts w:asciiTheme="minorBidi" w:hAnsiTheme="minorBidi" w:cstheme="minorBidi"/>
          <w:i/>
          <w:iCs/>
          <w:sz w:val="20"/>
          <w:szCs w:val="20"/>
        </w:rPr>
        <w:t>Chuppa</w:t>
      </w:r>
      <w:r w:rsidR="00683A84">
        <w:rPr>
          <w:rFonts w:asciiTheme="minorBidi" w:hAnsiTheme="minorBidi" w:cstheme="minorBidi" w:hint="cs"/>
          <w:sz w:val="20"/>
          <w:szCs w:val="20"/>
          <w:rtl/>
        </w:rPr>
        <w:t xml:space="preserve"> </w:t>
      </w:r>
      <w:r w:rsidR="00683A84">
        <w:rPr>
          <w:rFonts w:asciiTheme="minorBidi" w:hAnsiTheme="minorBidi" w:cstheme="minorBidi"/>
          <w:sz w:val="20"/>
          <w:szCs w:val="20"/>
        </w:rPr>
        <w:t xml:space="preserve"> or at a Meal</w:t>
      </w:r>
    </w:p>
    <w:p w14:paraId="645384B6" w14:textId="7470DBE1" w:rsidR="0099330E" w:rsidRPr="0099330E" w:rsidRDefault="0099330E" w:rsidP="00BE0313">
      <w:pPr>
        <w:pStyle w:val="SourceTextTranslation"/>
        <w:spacing w:after="0" w:line="240" w:lineRule="auto"/>
        <w:rPr>
          <w:rFonts w:asciiTheme="minorBidi" w:hAnsiTheme="minorBidi" w:cstheme="minorBidi"/>
        </w:rPr>
      </w:pPr>
      <w:r w:rsidRPr="0099330E">
        <w:rPr>
          <w:rFonts w:asciiTheme="minorBidi" w:hAnsiTheme="minorBidi" w:cstheme="minorBidi"/>
          <w:sz w:val="20"/>
          <w:szCs w:val="20"/>
        </w:rPr>
        <w:t xml:space="preserve">There is room to allow </w:t>
      </w:r>
      <w:r w:rsidR="004E7193">
        <w:rPr>
          <w:rFonts w:asciiTheme="minorBidi" w:hAnsiTheme="minorBidi" w:cstheme="minorBidi"/>
          <w:sz w:val="20"/>
          <w:szCs w:val="20"/>
        </w:rPr>
        <w:t>it</w:t>
      </w:r>
      <w:r w:rsidRPr="0099330E">
        <w:rPr>
          <w:rFonts w:asciiTheme="minorBidi" w:hAnsiTheme="minorBidi" w:cstheme="minorBidi"/>
          <w:sz w:val="20"/>
          <w:szCs w:val="20"/>
        </w:rPr>
        <w:t xml:space="preserve"> in the presence of a minyan</w:t>
      </w:r>
      <w:r w:rsidR="004E7193">
        <w:rPr>
          <w:rFonts w:asciiTheme="minorBidi" w:hAnsiTheme="minorBidi" w:cstheme="minorBidi"/>
          <w:sz w:val="20"/>
          <w:szCs w:val="20"/>
        </w:rPr>
        <w:t>.</w:t>
      </w:r>
      <w:r w:rsidRPr="0099330E">
        <w:rPr>
          <w:rFonts w:asciiTheme="minorBidi" w:hAnsiTheme="minorBidi" w:cstheme="minorBidi"/>
          <w:sz w:val="20"/>
          <w:szCs w:val="20"/>
        </w:rPr>
        <w:t xml:space="preserve"> </w:t>
      </w:r>
      <w:r w:rsidR="004E7193">
        <w:rPr>
          <w:rFonts w:asciiTheme="minorBidi" w:hAnsiTheme="minorBidi" w:cstheme="minorBidi"/>
          <w:sz w:val="20"/>
          <w:szCs w:val="20"/>
        </w:rPr>
        <w:t>I</w:t>
      </w:r>
      <w:r w:rsidRPr="0099330E">
        <w:rPr>
          <w:rFonts w:asciiTheme="minorBidi" w:hAnsiTheme="minorBidi" w:cstheme="minorBidi"/>
          <w:sz w:val="20"/>
          <w:szCs w:val="20"/>
        </w:rPr>
        <w:t>n practice</w:t>
      </w:r>
      <w:r w:rsidR="004E7193">
        <w:rPr>
          <w:rFonts w:asciiTheme="minorBidi" w:hAnsiTheme="minorBidi" w:cstheme="minorBidi"/>
          <w:sz w:val="20"/>
          <w:szCs w:val="20"/>
        </w:rPr>
        <w:t>,</w:t>
      </w:r>
      <w:r w:rsidRPr="0099330E">
        <w:rPr>
          <w:rFonts w:asciiTheme="minorBidi" w:hAnsiTheme="minorBidi" w:cstheme="minorBidi"/>
          <w:sz w:val="20"/>
          <w:szCs w:val="20"/>
        </w:rPr>
        <w:t xml:space="preserve"> I do not allow it.</w:t>
      </w:r>
    </w:p>
  </w:footnote>
  <w:footnote w:id="22">
    <w:p w14:paraId="4FEACAE8" w14:textId="0423A984" w:rsidR="0099330E" w:rsidRPr="0099330E" w:rsidRDefault="0099330E" w:rsidP="00BE0313">
      <w:pPr>
        <w:pStyle w:val="FootnoteText"/>
        <w:bidi w:val="0"/>
        <w:jc w:val="both"/>
        <w:rPr>
          <w:rFonts w:asciiTheme="minorBidi" w:hAnsiTheme="minorBidi" w:cstheme="minorBidi"/>
        </w:rPr>
      </w:pPr>
      <w:r w:rsidRPr="0099330E">
        <w:rPr>
          <w:rStyle w:val="FootnoteReference"/>
          <w:rFonts w:asciiTheme="minorBidi" w:hAnsiTheme="minorBidi" w:cstheme="minorBidi"/>
        </w:rPr>
        <w:footnoteRef/>
      </w:r>
      <w:r w:rsidRPr="0099330E">
        <w:rPr>
          <w:rFonts w:asciiTheme="minorBidi" w:hAnsiTheme="minorBidi" w:cstheme="minorBidi"/>
          <w:rtl/>
        </w:rPr>
        <w:t xml:space="preserve"> </w:t>
      </w:r>
      <w:r w:rsidRPr="0099330E">
        <w:rPr>
          <w:rFonts w:asciiTheme="minorBidi" w:hAnsiTheme="minorBidi" w:cstheme="minorBidi"/>
        </w:rPr>
        <w:t xml:space="preserve">Rav Yisraeli and others cite in support of this position a related comment in </w:t>
      </w:r>
      <w:r w:rsidRPr="0099330E">
        <w:rPr>
          <w:rFonts w:asciiTheme="minorBidi" w:hAnsiTheme="minorBidi" w:cstheme="minorBidi"/>
          <w:i/>
          <w:iCs/>
        </w:rPr>
        <w:t>Kesef Mishneh</w:t>
      </w:r>
      <w:r w:rsidRPr="0099330E">
        <w:rPr>
          <w:rFonts w:asciiTheme="minorBidi" w:hAnsiTheme="minorBidi" w:cstheme="minorBidi"/>
        </w:rPr>
        <w:t xml:space="preserve">, explaining that a minor and bondsman don’t recite </w:t>
      </w:r>
      <w:r w:rsidRPr="0099330E">
        <w:rPr>
          <w:rFonts w:asciiTheme="minorBidi" w:hAnsiTheme="minorBidi" w:cstheme="minorBidi"/>
          <w:i/>
          <w:iCs/>
        </w:rPr>
        <w:t>sheva berachot</w:t>
      </w:r>
      <w:r w:rsidRPr="0099330E">
        <w:rPr>
          <w:rFonts w:asciiTheme="minorBidi" w:hAnsiTheme="minorBidi" w:cstheme="minorBidi"/>
        </w:rPr>
        <w:t xml:space="preserve"> because they don’t count for minyan. However, this comment appears only in some printed versions of </w:t>
      </w:r>
      <w:r w:rsidRPr="0099330E">
        <w:rPr>
          <w:rFonts w:asciiTheme="minorBidi" w:hAnsiTheme="minorBidi" w:cstheme="minorBidi"/>
          <w:i/>
          <w:iCs/>
        </w:rPr>
        <w:t>Kesef Mishneh</w:t>
      </w:r>
      <w:r w:rsidRPr="0099330E">
        <w:rPr>
          <w:rFonts w:asciiTheme="minorBidi" w:hAnsiTheme="minorBidi" w:cstheme="minorBidi"/>
        </w:rPr>
        <w:t>, and in brackets, and does not actually seem to have been written by Rav Karo.</w:t>
      </w:r>
    </w:p>
    <w:p w14:paraId="13256771" w14:textId="4E0F799F" w:rsidR="0099330E" w:rsidRPr="0099330E" w:rsidRDefault="0099330E" w:rsidP="00BE0313">
      <w:pPr>
        <w:pStyle w:val="SourceTitleTranslation"/>
        <w:spacing w:after="0" w:line="240" w:lineRule="auto"/>
        <w:jc w:val="both"/>
        <w:rPr>
          <w:rFonts w:asciiTheme="minorBidi" w:hAnsiTheme="minorBidi" w:cstheme="minorBidi"/>
          <w:sz w:val="20"/>
          <w:szCs w:val="20"/>
        </w:rPr>
      </w:pPr>
      <w:r w:rsidRPr="0099330E">
        <w:rPr>
          <w:rFonts w:asciiTheme="minorBidi" w:hAnsiTheme="minorBidi" w:cstheme="minorBidi"/>
          <w:sz w:val="20"/>
          <w:szCs w:val="20"/>
        </w:rPr>
        <w:t xml:space="preserve">Rav Yehuda Gershuni, </w:t>
      </w:r>
      <w:r w:rsidRPr="0099330E">
        <w:rPr>
          <w:rFonts w:asciiTheme="minorBidi" w:hAnsiTheme="minorBidi" w:cstheme="minorBidi"/>
          <w:sz w:val="20"/>
          <w:szCs w:val="20"/>
          <w:lang w:bidi="ar-SA"/>
        </w:rPr>
        <w:t>“</w:t>
      </w:r>
      <w:r w:rsidRPr="0099330E">
        <w:rPr>
          <w:rFonts w:asciiTheme="minorBidi" w:hAnsiTheme="minorBidi" w:cstheme="minorBidi"/>
          <w:sz w:val="20"/>
          <w:szCs w:val="20"/>
        </w:rPr>
        <w:t xml:space="preserve">In the Matter of Honoring a Woman with </w:t>
      </w:r>
      <w:r w:rsidRPr="0099330E">
        <w:rPr>
          <w:rFonts w:asciiTheme="minorBidi" w:hAnsiTheme="minorBidi" w:cstheme="minorBidi"/>
          <w:i/>
          <w:iCs/>
          <w:sz w:val="20"/>
          <w:szCs w:val="20"/>
        </w:rPr>
        <w:t>Sheva Berachot</w:t>
      </w:r>
      <w:r w:rsidRPr="0099330E">
        <w:rPr>
          <w:rFonts w:asciiTheme="minorBidi" w:hAnsiTheme="minorBidi" w:cstheme="minorBidi"/>
          <w:sz w:val="20"/>
          <w:szCs w:val="20"/>
        </w:rPr>
        <w:t xml:space="preserve">,” </w:t>
      </w:r>
      <w:r w:rsidRPr="0099330E">
        <w:rPr>
          <w:rFonts w:asciiTheme="minorBidi" w:hAnsiTheme="minorBidi" w:cstheme="minorBidi"/>
          <w:i/>
          <w:iCs/>
          <w:sz w:val="20"/>
          <w:szCs w:val="20"/>
        </w:rPr>
        <w:t>Chochmat Gershon</w:t>
      </w:r>
      <w:r w:rsidRPr="0099330E">
        <w:rPr>
          <w:rFonts w:asciiTheme="minorBidi" w:hAnsiTheme="minorBidi" w:cstheme="minorBidi"/>
          <w:sz w:val="20"/>
          <w:szCs w:val="20"/>
        </w:rPr>
        <w:t xml:space="preserve"> 165</w:t>
      </w:r>
    </w:p>
    <w:p w14:paraId="56B7194C" w14:textId="11C43D7C" w:rsidR="0099330E" w:rsidRPr="0099330E" w:rsidRDefault="0099330E" w:rsidP="00BE0313">
      <w:pPr>
        <w:pStyle w:val="SourceTextTranslation"/>
        <w:spacing w:after="0" w:line="240" w:lineRule="auto"/>
        <w:rPr>
          <w:rFonts w:asciiTheme="minorBidi" w:hAnsiTheme="minorBidi" w:cstheme="minorBidi"/>
          <w:sz w:val="20"/>
          <w:szCs w:val="20"/>
        </w:rPr>
      </w:pPr>
      <w:r w:rsidRPr="0099330E">
        <w:rPr>
          <w:rFonts w:asciiTheme="minorBidi" w:hAnsiTheme="minorBidi" w:cstheme="minorBidi"/>
          <w:sz w:val="20"/>
          <w:szCs w:val="20"/>
        </w:rPr>
        <w:t xml:space="preserve">One should see the words found in brackets in the above </w:t>
      </w:r>
      <w:r w:rsidRPr="0099330E">
        <w:rPr>
          <w:rFonts w:asciiTheme="minorBidi" w:hAnsiTheme="minorBidi" w:cstheme="minorBidi"/>
          <w:i/>
          <w:iCs/>
          <w:sz w:val="20"/>
          <w:szCs w:val="20"/>
        </w:rPr>
        <w:t>Kesef Mishneh</w:t>
      </w:r>
      <w:r w:rsidRPr="0099330E">
        <w:rPr>
          <w:rFonts w:asciiTheme="minorBidi" w:hAnsiTheme="minorBidi" w:cstheme="minorBidi"/>
          <w:sz w:val="20"/>
          <w:szCs w:val="20"/>
        </w:rPr>
        <w:t xml:space="preserve">, “It seems clear, for even a bondsman and a minor do not count for a matter that requires ten, how much more so that they should not recite the </w:t>
      </w:r>
      <w:r w:rsidRPr="0099330E">
        <w:rPr>
          <w:rFonts w:asciiTheme="minorBidi" w:hAnsiTheme="minorBidi" w:cstheme="minorBidi"/>
          <w:i/>
          <w:iCs/>
          <w:sz w:val="20"/>
          <w:szCs w:val="20"/>
        </w:rPr>
        <w:t>beracha</w:t>
      </w:r>
      <w:r w:rsidRPr="0099330E">
        <w:rPr>
          <w:rFonts w:asciiTheme="minorBidi" w:hAnsiTheme="minorBidi" w:cstheme="minorBidi"/>
          <w:sz w:val="20"/>
          <w:szCs w:val="20"/>
        </w:rPr>
        <w:t>”- as an error, for they are not found in the first edition…</w:t>
      </w:r>
    </w:p>
  </w:footnote>
  <w:footnote w:id="23">
    <w:p w14:paraId="2E6B5AD0" w14:textId="7742D1B9" w:rsidR="0099330E" w:rsidRPr="0099330E" w:rsidRDefault="00983C8C" w:rsidP="00BE0313">
      <w:pPr>
        <w:pStyle w:val="SourceTitleTranslation"/>
        <w:spacing w:after="0" w:line="240" w:lineRule="auto"/>
        <w:jc w:val="both"/>
        <w:rPr>
          <w:rFonts w:asciiTheme="minorBidi" w:hAnsiTheme="minorBidi" w:cstheme="minorBidi"/>
          <w:sz w:val="20"/>
          <w:szCs w:val="20"/>
        </w:rPr>
      </w:pPr>
      <w:r w:rsidRPr="0099330E">
        <w:rPr>
          <w:rStyle w:val="FootnoteReference"/>
          <w:rFonts w:asciiTheme="minorBidi" w:hAnsiTheme="minorBidi" w:cstheme="minorBidi"/>
          <w:sz w:val="20"/>
          <w:szCs w:val="20"/>
        </w:rPr>
        <w:footnoteRef/>
      </w:r>
      <w:r w:rsidRPr="0099330E">
        <w:rPr>
          <w:rFonts w:asciiTheme="minorBidi" w:hAnsiTheme="minorBidi" w:cstheme="minorBidi"/>
          <w:sz w:val="20"/>
          <w:szCs w:val="20"/>
          <w:rtl/>
        </w:rPr>
        <w:t xml:space="preserve"> </w:t>
      </w:r>
      <w:r w:rsidR="0099330E" w:rsidRPr="0099330E">
        <w:rPr>
          <w:rFonts w:asciiTheme="minorBidi" w:hAnsiTheme="minorBidi" w:cstheme="minorBidi"/>
          <w:sz w:val="20"/>
          <w:szCs w:val="20"/>
        </w:rPr>
        <w:t xml:space="preserve">Rav Zalman Nechemya Goldberg, “Women in </w:t>
      </w:r>
      <w:r w:rsidR="0099330E" w:rsidRPr="0099330E">
        <w:rPr>
          <w:rFonts w:asciiTheme="minorBidi" w:hAnsiTheme="minorBidi" w:cstheme="minorBidi"/>
          <w:i/>
          <w:iCs/>
          <w:sz w:val="20"/>
          <w:szCs w:val="20"/>
        </w:rPr>
        <w:t>Birkat Sheva Berachot</w:t>
      </w:r>
      <w:r w:rsidR="0099330E" w:rsidRPr="0099330E">
        <w:rPr>
          <w:rFonts w:asciiTheme="minorBidi" w:hAnsiTheme="minorBidi" w:cstheme="minorBidi"/>
          <w:sz w:val="20"/>
          <w:szCs w:val="20"/>
        </w:rPr>
        <w:t xml:space="preserve">,” in Responsa </w:t>
      </w:r>
      <w:r w:rsidR="0099330E" w:rsidRPr="0099330E">
        <w:rPr>
          <w:rFonts w:asciiTheme="minorBidi" w:hAnsiTheme="minorBidi" w:cstheme="minorBidi"/>
          <w:i/>
          <w:iCs/>
          <w:sz w:val="20"/>
          <w:szCs w:val="20"/>
        </w:rPr>
        <w:t>Be-mareh Ha-bazak 5</w:t>
      </w:r>
      <w:r w:rsidR="0099330E" w:rsidRPr="0099330E">
        <w:rPr>
          <w:rFonts w:asciiTheme="minorBidi" w:hAnsiTheme="minorBidi" w:cstheme="minorBidi"/>
          <w:i/>
          <w:iCs/>
          <w:sz w:val="20"/>
          <w:szCs w:val="20"/>
          <w:rtl/>
        </w:rPr>
        <w:t xml:space="preserve"> </w:t>
      </w:r>
      <w:r w:rsidR="0099330E" w:rsidRPr="0099330E">
        <w:rPr>
          <w:rFonts w:asciiTheme="minorBidi" w:hAnsiTheme="minorBidi" w:cstheme="minorBidi"/>
          <w:i/>
          <w:iCs/>
          <w:sz w:val="20"/>
          <w:szCs w:val="20"/>
        </w:rPr>
        <w:t xml:space="preserve"> </w:t>
      </w:r>
      <w:r w:rsidR="0099330E" w:rsidRPr="0099330E">
        <w:rPr>
          <w:rFonts w:asciiTheme="minorBidi" w:hAnsiTheme="minorBidi" w:cstheme="minorBidi"/>
          <w:sz w:val="20"/>
          <w:szCs w:val="20"/>
        </w:rPr>
        <w:t>(Jerusalem: Eretz Hemda, 2006), 185.</w:t>
      </w:r>
    </w:p>
    <w:p w14:paraId="0BF418E2" w14:textId="69D68848" w:rsidR="0099330E" w:rsidRPr="00B3196A" w:rsidRDefault="0099330E" w:rsidP="00BE0313">
      <w:pPr>
        <w:pStyle w:val="SourceTextTranslation"/>
        <w:spacing w:after="0" w:line="240" w:lineRule="auto"/>
        <w:rPr>
          <w:sz w:val="20"/>
          <w:szCs w:val="20"/>
          <w:rtl/>
        </w:rPr>
      </w:pPr>
      <w:r w:rsidRPr="0099330E">
        <w:rPr>
          <w:rFonts w:asciiTheme="minorBidi" w:hAnsiTheme="minorBidi" w:cstheme="minorBidi"/>
          <w:sz w:val="20"/>
          <w:szCs w:val="20"/>
        </w:rPr>
        <w:t xml:space="preserve">It makes sense why Rambam did not write that a woman should not recite </w:t>
      </w:r>
      <w:r w:rsidRPr="0099330E">
        <w:rPr>
          <w:rFonts w:asciiTheme="minorBidi" w:hAnsiTheme="minorBidi" w:cstheme="minorBidi"/>
          <w:i/>
          <w:iCs/>
          <w:sz w:val="20"/>
          <w:szCs w:val="20"/>
        </w:rPr>
        <w:t>birkat chatanim</w:t>
      </w:r>
      <w:r w:rsidRPr="0099330E">
        <w:rPr>
          <w:rFonts w:asciiTheme="minorBidi" w:hAnsiTheme="minorBidi" w:cstheme="minorBidi"/>
          <w:sz w:val="20"/>
          <w:szCs w:val="20"/>
        </w:rPr>
        <w:t xml:space="preserve">, because Rambam already wrote regarding </w:t>
      </w:r>
      <w:r w:rsidRPr="0099330E">
        <w:rPr>
          <w:rFonts w:asciiTheme="minorBidi" w:hAnsiTheme="minorBidi" w:cstheme="minorBidi"/>
          <w:i/>
          <w:iCs/>
          <w:sz w:val="20"/>
          <w:szCs w:val="20"/>
        </w:rPr>
        <w:t>keri’at ha-Torah</w:t>
      </w:r>
      <w:r w:rsidRPr="0099330E">
        <w:rPr>
          <w:rFonts w:asciiTheme="minorBidi" w:hAnsiTheme="minorBidi" w:cstheme="minorBidi"/>
          <w:sz w:val="20"/>
          <w:szCs w:val="20"/>
        </w:rPr>
        <w:t xml:space="preserve"> that a woman should not read communally, and so is the halacha with </w:t>
      </w:r>
      <w:r w:rsidRPr="0099330E">
        <w:rPr>
          <w:rFonts w:asciiTheme="minorBidi" w:hAnsiTheme="minorBidi" w:cstheme="minorBidi"/>
          <w:i/>
          <w:iCs/>
          <w:sz w:val="20"/>
          <w:szCs w:val="20"/>
        </w:rPr>
        <w:t>birkat chatanim</w:t>
      </w:r>
      <w:r w:rsidRPr="0099330E">
        <w:rPr>
          <w:rFonts w:asciiTheme="minorBidi" w:hAnsiTheme="minorBidi" w:cstheme="minorBidi"/>
          <w:sz w:val="20"/>
          <w:szCs w:val="20"/>
        </w:rPr>
        <w:t xml:space="preserve">, it is communal…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3984"/>
    <w:multiLevelType w:val="hybridMultilevel"/>
    <w:tmpl w:val="62D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3759B"/>
    <w:multiLevelType w:val="hybridMultilevel"/>
    <w:tmpl w:val="DC26395A"/>
    <w:lvl w:ilvl="0" w:tplc="0CEADAA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4B47A92"/>
    <w:multiLevelType w:val="hybridMultilevel"/>
    <w:tmpl w:val="0B6470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56327E6"/>
    <w:multiLevelType w:val="hybridMultilevel"/>
    <w:tmpl w:val="6DFA8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C"/>
    <w:rsid w:val="00001C54"/>
    <w:rsid w:val="00001D3B"/>
    <w:rsid w:val="00004B63"/>
    <w:rsid w:val="00006FF9"/>
    <w:rsid w:val="000106C9"/>
    <w:rsid w:val="00011F83"/>
    <w:rsid w:val="00014571"/>
    <w:rsid w:val="00020C4D"/>
    <w:rsid w:val="00023B86"/>
    <w:rsid w:val="0002491B"/>
    <w:rsid w:val="00025141"/>
    <w:rsid w:val="0002515A"/>
    <w:rsid w:val="00025607"/>
    <w:rsid w:val="00035577"/>
    <w:rsid w:val="000411AB"/>
    <w:rsid w:val="000509AA"/>
    <w:rsid w:val="0005301C"/>
    <w:rsid w:val="00053529"/>
    <w:rsid w:val="00053A4D"/>
    <w:rsid w:val="0005772D"/>
    <w:rsid w:val="0007089E"/>
    <w:rsid w:val="000777E8"/>
    <w:rsid w:val="000877E3"/>
    <w:rsid w:val="000921AD"/>
    <w:rsid w:val="00094ACF"/>
    <w:rsid w:val="00097E69"/>
    <w:rsid w:val="000A3A21"/>
    <w:rsid w:val="000A6286"/>
    <w:rsid w:val="000A6EBA"/>
    <w:rsid w:val="000A7656"/>
    <w:rsid w:val="000A7D49"/>
    <w:rsid w:val="000B18F6"/>
    <w:rsid w:val="000B21F2"/>
    <w:rsid w:val="000B7CBF"/>
    <w:rsid w:val="000C0EBF"/>
    <w:rsid w:val="000C210A"/>
    <w:rsid w:val="000C4953"/>
    <w:rsid w:val="000C5CB0"/>
    <w:rsid w:val="000C63F0"/>
    <w:rsid w:val="000D0EFC"/>
    <w:rsid w:val="000D2CA7"/>
    <w:rsid w:val="000D3845"/>
    <w:rsid w:val="000D78A2"/>
    <w:rsid w:val="000E13A1"/>
    <w:rsid w:val="000F13B8"/>
    <w:rsid w:val="000F220A"/>
    <w:rsid w:val="00102B09"/>
    <w:rsid w:val="00102C06"/>
    <w:rsid w:val="00102E4A"/>
    <w:rsid w:val="0011093D"/>
    <w:rsid w:val="001113ED"/>
    <w:rsid w:val="001129B0"/>
    <w:rsid w:val="00113875"/>
    <w:rsid w:val="00114DF6"/>
    <w:rsid w:val="001228D7"/>
    <w:rsid w:val="00126696"/>
    <w:rsid w:val="00137774"/>
    <w:rsid w:val="00137F5C"/>
    <w:rsid w:val="00141DC4"/>
    <w:rsid w:val="00142FD4"/>
    <w:rsid w:val="001535B5"/>
    <w:rsid w:val="00155E6D"/>
    <w:rsid w:val="00157BD0"/>
    <w:rsid w:val="00160A26"/>
    <w:rsid w:val="00162AF1"/>
    <w:rsid w:val="001630E2"/>
    <w:rsid w:val="00164CB8"/>
    <w:rsid w:val="001739A3"/>
    <w:rsid w:val="00183199"/>
    <w:rsid w:val="001926F3"/>
    <w:rsid w:val="00193813"/>
    <w:rsid w:val="00196136"/>
    <w:rsid w:val="001A2C50"/>
    <w:rsid w:val="001B30D4"/>
    <w:rsid w:val="001B547B"/>
    <w:rsid w:val="001B7F8C"/>
    <w:rsid w:val="001C216A"/>
    <w:rsid w:val="001C48E0"/>
    <w:rsid w:val="001C75D3"/>
    <w:rsid w:val="001E1587"/>
    <w:rsid w:val="001E2408"/>
    <w:rsid w:val="001E2422"/>
    <w:rsid w:val="001E358A"/>
    <w:rsid w:val="001E6B59"/>
    <w:rsid w:val="001E708F"/>
    <w:rsid w:val="001F0C1A"/>
    <w:rsid w:val="001F53E7"/>
    <w:rsid w:val="001F5ADD"/>
    <w:rsid w:val="00205E73"/>
    <w:rsid w:val="002062E3"/>
    <w:rsid w:val="0020770D"/>
    <w:rsid w:val="00212A0C"/>
    <w:rsid w:val="00213356"/>
    <w:rsid w:val="00216FC3"/>
    <w:rsid w:val="00230F6A"/>
    <w:rsid w:val="00233B42"/>
    <w:rsid w:val="0023752F"/>
    <w:rsid w:val="00240DFB"/>
    <w:rsid w:val="002477F6"/>
    <w:rsid w:val="00247A49"/>
    <w:rsid w:val="002578BC"/>
    <w:rsid w:val="0026219E"/>
    <w:rsid w:val="00263668"/>
    <w:rsid w:val="002643A3"/>
    <w:rsid w:val="00270CC2"/>
    <w:rsid w:val="0027258D"/>
    <w:rsid w:val="002765FD"/>
    <w:rsid w:val="00281CB1"/>
    <w:rsid w:val="002838F6"/>
    <w:rsid w:val="00285D01"/>
    <w:rsid w:val="00285E31"/>
    <w:rsid w:val="002872B8"/>
    <w:rsid w:val="00291EB5"/>
    <w:rsid w:val="00294846"/>
    <w:rsid w:val="00296D76"/>
    <w:rsid w:val="002A3B27"/>
    <w:rsid w:val="002A414D"/>
    <w:rsid w:val="002B50B0"/>
    <w:rsid w:val="002C2B71"/>
    <w:rsid w:val="002D0A5E"/>
    <w:rsid w:val="002D3D9E"/>
    <w:rsid w:val="002E0C6E"/>
    <w:rsid w:val="002E1048"/>
    <w:rsid w:val="002E4C62"/>
    <w:rsid w:val="002E4FA9"/>
    <w:rsid w:val="002E6A40"/>
    <w:rsid w:val="002F3F5F"/>
    <w:rsid w:val="002F6503"/>
    <w:rsid w:val="002F6F44"/>
    <w:rsid w:val="0030049C"/>
    <w:rsid w:val="00303BB2"/>
    <w:rsid w:val="003102CA"/>
    <w:rsid w:val="00313DCD"/>
    <w:rsid w:val="00315382"/>
    <w:rsid w:val="00321D04"/>
    <w:rsid w:val="00324125"/>
    <w:rsid w:val="00327FBD"/>
    <w:rsid w:val="0033137E"/>
    <w:rsid w:val="0033332F"/>
    <w:rsid w:val="003432FA"/>
    <w:rsid w:val="00347711"/>
    <w:rsid w:val="0035286D"/>
    <w:rsid w:val="00354C04"/>
    <w:rsid w:val="00360F94"/>
    <w:rsid w:val="0036246A"/>
    <w:rsid w:val="00364648"/>
    <w:rsid w:val="00380474"/>
    <w:rsid w:val="00394772"/>
    <w:rsid w:val="003A38ED"/>
    <w:rsid w:val="003A5721"/>
    <w:rsid w:val="003C3882"/>
    <w:rsid w:val="003C4990"/>
    <w:rsid w:val="003C6222"/>
    <w:rsid w:val="003C6674"/>
    <w:rsid w:val="003C7BEF"/>
    <w:rsid w:val="003D2269"/>
    <w:rsid w:val="003D4233"/>
    <w:rsid w:val="003E3928"/>
    <w:rsid w:val="003E403B"/>
    <w:rsid w:val="003E4999"/>
    <w:rsid w:val="003F0A63"/>
    <w:rsid w:val="004011B8"/>
    <w:rsid w:val="004059AD"/>
    <w:rsid w:val="00405EA5"/>
    <w:rsid w:val="00413D1B"/>
    <w:rsid w:val="00423CF0"/>
    <w:rsid w:val="004262EB"/>
    <w:rsid w:val="00431B4A"/>
    <w:rsid w:val="00433961"/>
    <w:rsid w:val="00437CC2"/>
    <w:rsid w:val="00442FE3"/>
    <w:rsid w:val="004468FB"/>
    <w:rsid w:val="004502F3"/>
    <w:rsid w:val="004531E0"/>
    <w:rsid w:val="00454A89"/>
    <w:rsid w:val="00466DCE"/>
    <w:rsid w:val="00470C38"/>
    <w:rsid w:val="004746FB"/>
    <w:rsid w:val="00475810"/>
    <w:rsid w:val="00480DC9"/>
    <w:rsid w:val="00481E30"/>
    <w:rsid w:val="004844C0"/>
    <w:rsid w:val="00486C37"/>
    <w:rsid w:val="00490947"/>
    <w:rsid w:val="00494923"/>
    <w:rsid w:val="00494B9E"/>
    <w:rsid w:val="004A2ED6"/>
    <w:rsid w:val="004A5143"/>
    <w:rsid w:val="004B0754"/>
    <w:rsid w:val="004C42A2"/>
    <w:rsid w:val="004D10FA"/>
    <w:rsid w:val="004D6533"/>
    <w:rsid w:val="004D6B58"/>
    <w:rsid w:val="004D7866"/>
    <w:rsid w:val="004E10C5"/>
    <w:rsid w:val="004E556D"/>
    <w:rsid w:val="004E7193"/>
    <w:rsid w:val="004F0630"/>
    <w:rsid w:val="004F46C2"/>
    <w:rsid w:val="004F52D4"/>
    <w:rsid w:val="00504F76"/>
    <w:rsid w:val="00507D47"/>
    <w:rsid w:val="0052116F"/>
    <w:rsid w:val="005236E6"/>
    <w:rsid w:val="00525BC9"/>
    <w:rsid w:val="00530C8F"/>
    <w:rsid w:val="00541359"/>
    <w:rsid w:val="00546F1E"/>
    <w:rsid w:val="00550A13"/>
    <w:rsid w:val="00551013"/>
    <w:rsid w:val="005554EC"/>
    <w:rsid w:val="005654D9"/>
    <w:rsid w:val="005674CB"/>
    <w:rsid w:val="00574C01"/>
    <w:rsid w:val="00575117"/>
    <w:rsid w:val="00575D8F"/>
    <w:rsid w:val="005776D5"/>
    <w:rsid w:val="00581CB7"/>
    <w:rsid w:val="00584F05"/>
    <w:rsid w:val="00587255"/>
    <w:rsid w:val="00587C0B"/>
    <w:rsid w:val="00593824"/>
    <w:rsid w:val="00596410"/>
    <w:rsid w:val="005A0B20"/>
    <w:rsid w:val="005A2CAB"/>
    <w:rsid w:val="005A45C8"/>
    <w:rsid w:val="005A5BF8"/>
    <w:rsid w:val="005A76E8"/>
    <w:rsid w:val="005B0B38"/>
    <w:rsid w:val="005B2E92"/>
    <w:rsid w:val="005D1099"/>
    <w:rsid w:val="005D1637"/>
    <w:rsid w:val="005E0708"/>
    <w:rsid w:val="005E48DB"/>
    <w:rsid w:val="005E4B55"/>
    <w:rsid w:val="005E5822"/>
    <w:rsid w:val="005E6D8B"/>
    <w:rsid w:val="005E724A"/>
    <w:rsid w:val="005E7500"/>
    <w:rsid w:val="005E753B"/>
    <w:rsid w:val="005F1398"/>
    <w:rsid w:val="00603209"/>
    <w:rsid w:val="00624140"/>
    <w:rsid w:val="006247D0"/>
    <w:rsid w:val="00624CCC"/>
    <w:rsid w:val="00626188"/>
    <w:rsid w:val="006270C6"/>
    <w:rsid w:val="00630A5F"/>
    <w:rsid w:val="00633E14"/>
    <w:rsid w:val="00637642"/>
    <w:rsid w:val="006464D0"/>
    <w:rsid w:val="00650768"/>
    <w:rsid w:val="00650778"/>
    <w:rsid w:val="00651C2C"/>
    <w:rsid w:val="006527A4"/>
    <w:rsid w:val="00653AAE"/>
    <w:rsid w:val="0065406C"/>
    <w:rsid w:val="00660836"/>
    <w:rsid w:val="00662C2C"/>
    <w:rsid w:val="00665960"/>
    <w:rsid w:val="006659AA"/>
    <w:rsid w:val="0066777A"/>
    <w:rsid w:val="00675278"/>
    <w:rsid w:val="00676C04"/>
    <w:rsid w:val="00682F7A"/>
    <w:rsid w:val="00683A84"/>
    <w:rsid w:val="00683DAB"/>
    <w:rsid w:val="00692D48"/>
    <w:rsid w:val="0069630D"/>
    <w:rsid w:val="00696D17"/>
    <w:rsid w:val="00697F08"/>
    <w:rsid w:val="006A26D8"/>
    <w:rsid w:val="006A45BA"/>
    <w:rsid w:val="006B1C44"/>
    <w:rsid w:val="006B1E25"/>
    <w:rsid w:val="006B2DBF"/>
    <w:rsid w:val="006C6907"/>
    <w:rsid w:val="006C7074"/>
    <w:rsid w:val="006D0A0F"/>
    <w:rsid w:val="006D0ECC"/>
    <w:rsid w:val="006D5BCE"/>
    <w:rsid w:val="006E1EE7"/>
    <w:rsid w:val="006E2FC7"/>
    <w:rsid w:val="006F4A2D"/>
    <w:rsid w:val="00700773"/>
    <w:rsid w:val="00700D60"/>
    <w:rsid w:val="00700D6A"/>
    <w:rsid w:val="00702ED9"/>
    <w:rsid w:val="007048B8"/>
    <w:rsid w:val="00704B04"/>
    <w:rsid w:val="00706A37"/>
    <w:rsid w:val="00720557"/>
    <w:rsid w:val="00720BC1"/>
    <w:rsid w:val="007233DC"/>
    <w:rsid w:val="007262E7"/>
    <w:rsid w:val="00726356"/>
    <w:rsid w:val="00737FF6"/>
    <w:rsid w:val="007444D3"/>
    <w:rsid w:val="00747AC1"/>
    <w:rsid w:val="007504A4"/>
    <w:rsid w:val="00762310"/>
    <w:rsid w:val="0077491D"/>
    <w:rsid w:val="00777338"/>
    <w:rsid w:val="00777FCE"/>
    <w:rsid w:val="00780C56"/>
    <w:rsid w:val="00781191"/>
    <w:rsid w:val="00781554"/>
    <w:rsid w:val="00781BDC"/>
    <w:rsid w:val="007878BC"/>
    <w:rsid w:val="00790511"/>
    <w:rsid w:val="00790B12"/>
    <w:rsid w:val="00793981"/>
    <w:rsid w:val="00793CD4"/>
    <w:rsid w:val="00794B0B"/>
    <w:rsid w:val="0079633F"/>
    <w:rsid w:val="007A27C8"/>
    <w:rsid w:val="007A2C81"/>
    <w:rsid w:val="007A36E8"/>
    <w:rsid w:val="007A6822"/>
    <w:rsid w:val="007B1FBE"/>
    <w:rsid w:val="007B5EBE"/>
    <w:rsid w:val="007B72E6"/>
    <w:rsid w:val="007B7DD1"/>
    <w:rsid w:val="007C3F80"/>
    <w:rsid w:val="007C63A1"/>
    <w:rsid w:val="007C7A49"/>
    <w:rsid w:val="007D19B1"/>
    <w:rsid w:val="007D3664"/>
    <w:rsid w:val="007D51E1"/>
    <w:rsid w:val="007D6B39"/>
    <w:rsid w:val="007F39F6"/>
    <w:rsid w:val="007F538B"/>
    <w:rsid w:val="007F57AE"/>
    <w:rsid w:val="008002D2"/>
    <w:rsid w:val="0080044A"/>
    <w:rsid w:val="008125E5"/>
    <w:rsid w:val="00812D2E"/>
    <w:rsid w:val="008134BA"/>
    <w:rsid w:val="00815C12"/>
    <w:rsid w:val="008200AB"/>
    <w:rsid w:val="008247DB"/>
    <w:rsid w:val="00827C62"/>
    <w:rsid w:val="00830759"/>
    <w:rsid w:val="0083087B"/>
    <w:rsid w:val="00831DB4"/>
    <w:rsid w:val="00834052"/>
    <w:rsid w:val="00844102"/>
    <w:rsid w:val="0084759D"/>
    <w:rsid w:val="00851F25"/>
    <w:rsid w:val="00854171"/>
    <w:rsid w:val="00855E68"/>
    <w:rsid w:val="00856A70"/>
    <w:rsid w:val="00856AF7"/>
    <w:rsid w:val="008604C7"/>
    <w:rsid w:val="0086545C"/>
    <w:rsid w:val="00865667"/>
    <w:rsid w:val="00867B41"/>
    <w:rsid w:val="00871281"/>
    <w:rsid w:val="00872EC7"/>
    <w:rsid w:val="00874D18"/>
    <w:rsid w:val="00875F4B"/>
    <w:rsid w:val="00881BFD"/>
    <w:rsid w:val="00881E82"/>
    <w:rsid w:val="00881ECC"/>
    <w:rsid w:val="00893D62"/>
    <w:rsid w:val="008A1D50"/>
    <w:rsid w:val="008A5A76"/>
    <w:rsid w:val="008A75D6"/>
    <w:rsid w:val="008B43BE"/>
    <w:rsid w:val="008B4C22"/>
    <w:rsid w:val="008B67F5"/>
    <w:rsid w:val="008C2956"/>
    <w:rsid w:val="008C6662"/>
    <w:rsid w:val="008D05F3"/>
    <w:rsid w:val="008D3D89"/>
    <w:rsid w:val="008E2A9E"/>
    <w:rsid w:val="008E3670"/>
    <w:rsid w:val="008E4875"/>
    <w:rsid w:val="008E5854"/>
    <w:rsid w:val="008F0902"/>
    <w:rsid w:val="008F190A"/>
    <w:rsid w:val="008F2A81"/>
    <w:rsid w:val="008F5DE8"/>
    <w:rsid w:val="008F6BFB"/>
    <w:rsid w:val="00902726"/>
    <w:rsid w:val="00902DC9"/>
    <w:rsid w:val="00905609"/>
    <w:rsid w:val="0090797D"/>
    <w:rsid w:val="00910032"/>
    <w:rsid w:val="00914EF3"/>
    <w:rsid w:val="0091590D"/>
    <w:rsid w:val="00917845"/>
    <w:rsid w:val="009232C0"/>
    <w:rsid w:val="00923823"/>
    <w:rsid w:val="00924CD7"/>
    <w:rsid w:val="00924E0A"/>
    <w:rsid w:val="00924EB7"/>
    <w:rsid w:val="009251BA"/>
    <w:rsid w:val="00931B21"/>
    <w:rsid w:val="0094014A"/>
    <w:rsid w:val="00946E0F"/>
    <w:rsid w:val="009520A7"/>
    <w:rsid w:val="00955872"/>
    <w:rsid w:val="00955E62"/>
    <w:rsid w:val="00962013"/>
    <w:rsid w:val="0096235A"/>
    <w:rsid w:val="00967DB0"/>
    <w:rsid w:val="00977E3D"/>
    <w:rsid w:val="00983C8C"/>
    <w:rsid w:val="0098408E"/>
    <w:rsid w:val="009849E7"/>
    <w:rsid w:val="00992814"/>
    <w:rsid w:val="009930B0"/>
    <w:rsid w:val="0099330E"/>
    <w:rsid w:val="009A1408"/>
    <w:rsid w:val="009A2FF0"/>
    <w:rsid w:val="009A3B69"/>
    <w:rsid w:val="009A5802"/>
    <w:rsid w:val="009B7769"/>
    <w:rsid w:val="009C5307"/>
    <w:rsid w:val="009C68E5"/>
    <w:rsid w:val="009C6A24"/>
    <w:rsid w:val="009C7E28"/>
    <w:rsid w:val="009D0775"/>
    <w:rsid w:val="009D1508"/>
    <w:rsid w:val="009D26AA"/>
    <w:rsid w:val="009D2A28"/>
    <w:rsid w:val="009D463C"/>
    <w:rsid w:val="009D7C25"/>
    <w:rsid w:val="009F00AE"/>
    <w:rsid w:val="009F1C00"/>
    <w:rsid w:val="009F7214"/>
    <w:rsid w:val="00A0690F"/>
    <w:rsid w:val="00A1028A"/>
    <w:rsid w:val="00A15518"/>
    <w:rsid w:val="00A16B22"/>
    <w:rsid w:val="00A20709"/>
    <w:rsid w:val="00A23AAA"/>
    <w:rsid w:val="00A27D8C"/>
    <w:rsid w:val="00A31317"/>
    <w:rsid w:val="00A371AB"/>
    <w:rsid w:val="00A3762B"/>
    <w:rsid w:val="00A37920"/>
    <w:rsid w:val="00A43200"/>
    <w:rsid w:val="00A43894"/>
    <w:rsid w:val="00A4534C"/>
    <w:rsid w:val="00A57725"/>
    <w:rsid w:val="00A603FA"/>
    <w:rsid w:val="00A6066C"/>
    <w:rsid w:val="00A637DD"/>
    <w:rsid w:val="00A65B0E"/>
    <w:rsid w:val="00A65C51"/>
    <w:rsid w:val="00A75175"/>
    <w:rsid w:val="00A76475"/>
    <w:rsid w:val="00A86A85"/>
    <w:rsid w:val="00A86CD2"/>
    <w:rsid w:val="00A873D9"/>
    <w:rsid w:val="00A967A3"/>
    <w:rsid w:val="00AA676B"/>
    <w:rsid w:val="00AB0AA7"/>
    <w:rsid w:val="00AB2326"/>
    <w:rsid w:val="00AB3BEE"/>
    <w:rsid w:val="00AB3DE6"/>
    <w:rsid w:val="00AB6C65"/>
    <w:rsid w:val="00AD1DAC"/>
    <w:rsid w:val="00AD39CB"/>
    <w:rsid w:val="00AD58E0"/>
    <w:rsid w:val="00AE24F6"/>
    <w:rsid w:val="00AE2DD3"/>
    <w:rsid w:val="00AE3B38"/>
    <w:rsid w:val="00AE4689"/>
    <w:rsid w:val="00AE4693"/>
    <w:rsid w:val="00AE6633"/>
    <w:rsid w:val="00AE7C5F"/>
    <w:rsid w:val="00AF0830"/>
    <w:rsid w:val="00AF33DA"/>
    <w:rsid w:val="00AF3A10"/>
    <w:rsid w:val="00AF4ECC"/>
    <w:rsid w:val="00AF6530"/>
    <w:rsid w:val="00B01CA6"/>
    <w:rsid w:val="00B028CC"/>
    <w:rsid w:val="00B07254"/>
    <w:rsid w:val="00B074D5"/>
    <w:rsid w:val="00B121D1"/>
    <w:rsid w:val="00B1421B"/>
    <w:rsid w:val="00B162D6"/>
    <w:rsid w:val="00B2240E"/>
    <w:rsid w:val="00B26324"/>
    <w:rsid w:val="00B27AFD"/>
    <w:rsid w:val="00B3196A"/>
    <w:rsid w:val="00B34070"/>
    <w:rsid w:val="00B34F57"/>
    <w:rsid w:val="00B353CC"/>
    <w:rsid w:val="00B3604A"/>
    <w:rsid w:val="00B36813"/>
    <w:rsid w:val="00B42232"/>
    <w:rsid w:val="00B43AA4"/>
    <w:rsid w:val="00B56B4A"/>
    <w:rsid w:val="00B61C6F"/>
    <w:rsid w:val="00B6308E"/>
    <w:rsid w:val="00B66663"/>
    <w:rsid w:val="00B72E51"/>
    <w:rsid w:val="00B734E8"/>
    <w:rsid w:val="00B766F5"/>
    <w:rsid w:val="00B808BC"/>
    <w:rsid w:val="00B815D0"/>
    <w:rsid w:val="00B83719"/>
    <w:rsid w:val="00B911A3"/>
    <w:rsid w:val="00B9776B"/>
    <w:rsid w:val="00BA1F4D"/>
    <w:rsid w:val="00BA4E1B"/>
    <w:rsid w:val="00BA5F3C"/>
    <w:rsid w:val="00BA7F9E"/>
    <w:rsid w:val="00BB1D89"/>
    <w:rsid w:val="00BB2706"/>
    <w:rsid w:val="00BB52C2"/>
    <w:rsid w:val="00BB5DAF"/>
    <w:rsid w:val="00BB5F6F"/>
    <w:rsid w:val="00BB723E"/>
    <w:rsid w:val="00BC0EDD"/>
    <w:rsid w:val="00BC4BA2"/>
    <w:rsid w:val="00BD353A"/>
    <w:rsid w:val="00BD4340"/>
    <w:rsid w:val="00BD4F05"/>
    <w:rsid w:val="00BD5CE0"/>
    <w:rsid w:val="00BD6237"/>
    <w:rsid w:val="00BD6D76"/>
    <w:rsid w:val="00BE0313"/>
    <w:rsid w:val="00BE0F1E"/>
    <w:rsid w:val="00BE188C"/>
    <w:rsid w:val="00BE2495"/>
    <w:rsid w:val="00BE2E94"/>
    <w:rsid w:val="00BE5D89"/>
    <w:rsid w:val="00BE5F88"/>
    <w:rsid w:val="00BE7FCA"/>
    <w:rsid w:val="00BF433A"/>
    <w:rsid w:val="00BF5AF8"/>
    <w:rsid w:val="00BF5DBF"/>
    <w:rsid w:val="00BF63B3"/>
    <w:rsid w:val="00BF7450"/>
    <w:rsid w:val="00C03814"/>
    <w:rsid w:val="00C06948"/>
    <w:rsid w:val="00C076CD"/>
    <w:rsid w:val="00C07A40"/>
    <w:rsid w:val="00C106CB"/>
    <w:rsid w:val="00C1087E"/>
    <w:rsid w:val="00C151FA"/>
    <w:rsid w:val="00C16E75"/>
    <w:rsid w:val="00C222C2"/>
    <w:rsid w:val="00C23FDD"/>
    <w:rsid w:val="00C30A69"/>
    <w:rsid w:val="00C33B97"/>
    <w:rsid w:val="00C517E9"/>
    <w:rsid w:val="00C5254F"/>
    <w:rsid w:val="00C53FDB"/>
    <w:rsid w:val="00C54B88"/>
    <w:rsid w:val="00C54C2F"/>
    <w:rsid w:val="00C62500"/>
    <w:rsid w:val="00C626A2"/>
    <w:rsid w:val="00C818AA"/>
    <w:rsid w:val="00C83AB1"/>
    <w:rsid w:val="00C8526D"/>
    <w:rsid w:val="00C85354"/>
    <w:rsid w:val="00C87289"/>
    <w:rsid w:val="00C95725"/>
    <w:rsid w:val="00C957CA"/>
    <w:rsid w:val="00CA3654"/>
    <w:rsid w:val="00CA4100"/>
    <w:rsid w:val="00CA6E1B"/>
    <w:rsid w:val="00CB326C"/>
    <w:rsid w:val="00CB3F44"/>
    <w:rsid w:val="00CB4045"/>
    <w:rsid w:val="00CB5D29"/>
    <w:rsid w:val="00CC07C7"/>
    <w:rsid w:val="00CC1424"/>
    <w:rsid w:val="00CC2E04"/>
    <w:rsid w:val="00CC43C9"/>
    <w:rsid w:val="00CC7AC6"/>
    <w:rsid w:val="00CD0B9D"/>
    <w:rsid w:val="00CD2AE6"/>
    <w:rsid w:val="00CD2C5F"/>
    <w:rsid w:val="00CE03DD"/>
    <w:rsid w:val="00CE4705"/>
    <w:rsid w:val="00CE7FC6"/>
    <w:rsid w:val="00CF664B"/>
    <w:rsid w:val="00CF7932"/>
    <w:rsid w:val="00D017CB"/>
    <w:rsid w:val="00D076C5"/>
    <w:rsid w:val="00D07706"/>
    <w:rsid w:val="00D12984"/>
    <w:rsid w:val="00D12A68"/>
    <w:rsid w:val="00D15011"/>
    <w:rsid w:val="00D22385"/>
    <w:rsid w:val="00D223B8"/>
    <w:rsid w:val="00D22F04"/>
    <w:rsid w:val="00D242D5"/>
    <w:rsid w:val="00D3272D"/>
    <w:rsid w:val="00D35FE4"/>
    <w:rsid w:val="00D40555"/>
    <w:rsid w:val="00D506F4"/>
    <w:rsid w:val="00D52DA2"/>
    <w:rsid w:val="00D635BA"/>
    <w:rsid w:val="00D667E6"/>
    <w:rsid w:val="00D673A3"/>
    <w:rsid w:val="00D8025F"/>
    <w:rsid w:val="00D81593"/>
    <w:rsid w:val="00D85A48"/>
    <w:rsid w:val="00D9178B"/>
    <w:rsid w:val="00D9186D"/>
    <w:rsid w:val="00D924F6"/>
    <w:rsid w:val="00D92E3D"/>
    <w:rsid w:val="00D9742E"/>
    <w:rsid w:val="00DB5391"/>
    <w:rsid w:val="00DB6161"/>
    <w:rsid w:val="00DC03AC"/>
    <w:rsid w:val="00DC1B96"/>
    <w:rsid w:val="00DD1AC3"/>
    <w:rsid w:val="00DD2311"/>
    <w:rsid w:val="00DD3C7F"/>
    <w:rsid w:val="00DE0D48"/>
    <w:rsid w:val="00DF0A32"/>
    <w:rsid w:val="00DF1696"/>
    <w:rsid w:val="00E01B2F"/>
    <w:rsid w:val="00E01CE5"/>
    <w:rsid w:val="00E0271D"/>
    <w:rsid w:val="00E06522"/>
    <w:rsid w:val="00E14E2B"/>
    <w:rsid w:val="00E16316"/>
    <w:rsid w:val="00E165CF"/>
    <w:rsid w:val="00E17E7A"/>
    <w:rsid w:val="00E23864"/>
    <w:rsid w:val="00E25DB3"/>
    <w:rsid w:val="00E43780"/>
    <w:rsid w:val="00E51E61"/>
    <w:rsid w:val="00E567D4"/>
    <w:rsid w:val="00E571D8"/>
    <w:rsid w:val="00E66245"/>
    <w:rsid w:val="00E679C2"/>
    <w:rsid w:val="00E71356"/>
    <w:rsid w:val="00E7298E"/>
    <w:rsid w:val="00E73E04"/>
    <w:rsid w:val="00E7427B"/>
    <w:rsid w:val="00E75827"/>
    <w:rsid w:val="00E81AFF"/>
    <w:rsid w:val="00E93479"/>
    <w:rsid w:val="00E93D79"/>
    <w:rsid w:val="00EA04F7"/>
    <w:rsid w:val="00EA201F"/>
    <w:rsid w:val="00EA58B7"/>
    <w:rsid w:val="00EA7192"/>
    <w:rsid w:val="00EB46B6"/>
    <w:rsid w:val="00EB4E3E"/>
    <w:rsid w:val="00EC6500"/>
    <w:rsid w:val="00ED04B1"/>
    <w:rsid w:val="00ED0CF6"/>
    <w:rsid w:val="00ED245C"/>
    <w:rsid w:val="00ED4F93"/>
    <w:rsid w:val="00ED5820"/>
    <w:rsid w:val="00ED6889"/>
    <w:rsid w:val="00EE08DA"/>
    <w:rsid w:val="00EE1A2F"/>
    <w:rsid w:val="00EE5509"/>
    <w:rsid w:val="00EE71E3"/>
    <w:rsid w:val="00EF0706"/>
    <w:rsid w:val="00EF29DD"/>
    <w:rsid w:val="00EF2DCC"/>
    <w:rsid w:val="00EF4F0C"/>
    <w:rsid w:val="00EF532F"/>
    <w:rsid w:val="00EF6A8F"/>
    <w:rsid w:val="00EF76C2"/>
    <w:rsid w:val="00F00704"/>
    <w:rsid w:val="00F03FA5"/>
    <w:rsid w:val="00F22CE3"/>
    <w:rsid w:val="00F303A4"/>
    <w:rsid w:val="00F32757"/>
    <w:rsid w:val="00F32BC8"/>
    <w:rsid w:val="00F34435"/>
    <w:rsid w:val="00F3733F"/>
    <w:rsid w:val="00F409C7"/>
    <w:rsid w:val="00F6017E"/>
    <w:rsid w:val="00F60F54"/>
    <w:rsid w:val="00F6456D"/>
    <w:rsid w:val="00F64938"/>
    <w:rsid w:val="00F670CA"/>
    <w:rsid w:val="00F70356"/>
    <w:rsid w:val="00F7415E"/>
    <w:rsid w:val="00F74285"/>
    <w:rsid w:val="00F746C4"/>
    <w:rsid w:val="00F81530"/>
    <w:rsid w:val="00F8782E"/>
    <w:rsid w:val="00F906B2"/>
    <w:rsid w:val="00F9160A"/>
    <w:rsid w:val="00F91C38"/>
    <w:rsid w:val="00F953CC"/>
    <w:rsid w:val="00F96B04"/>
    <w:rsid w:val="00FA12AE"/>
    <w:rsid w:val="00FA19E4"/>
    <w:rsid w:val="00FA4B0A"/>
    <w:rsid w:val="00FB2B1A"/>
    <w:rsid w:val="00FB4471"/>
    <w:rsid w:val="00FC3E09"/>
    <w:rsid w:val="00FD2F0E"/>
    <w:rsid w:val="00FD490E"/>
    <w:rsid w:val="00FD49BB"/>
    <w:rsid w:val="00FD4DF9"/>
    <w:rsid w:val="00FD5121"/>
    <w:rsid w:val="00FD66B7"/>
    <w:rsid w:val="00FE1FA2"/>
    <w:rsid w:val="00FE4DA3"/>
    <w:rsid w:val="00FF0F02"/>
    <w:rsid w:val="00FF1DB1"/>
    <w:rsid w:val="00FF22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DC6A"/>
  <w15:chartTrackingRefBased/>
  <w15:docId w15:val="{A5AFC435-8317-40F7-90C8-7B0240D6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9C"/>
    <w:pPr>
      <w:bidi/>
    </w:pPr>
    <w:rPr>
      <w:rFonts w:ascii="Arial" w:hAnsi="Arial" w:cs="System"/>
    </w:rPr>
  </w:style>
  <w:style w:type="paragraph" w:styleId="Heading1">
    <w:name w:val="heading 1"/>
    <w:basedOn w:val="Normal"/>
    <w:next w:val="Normal"/>
    <w:link w:val="Heading1Char"/>
    <w:uiPriority w:val="9"/>
    <w:qFormat/>
    <w:rsid w:val="0030049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354C04"/>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354C04"/>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4C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9C"/>
    <w:rPr>
      <w:rFonts w:ascii="Arial" w:eastAsiaTheme="majorEastAsia" w:hAnsi="Arial" w:cs="System"/>
      <w:b/>
      <w:bCs/>
      <w:sz w:val="32"/>
      <w:szCs w:val="32"/>
      <w:lang w:val="en-US"/>
    </w:rPr>
  </w:style>
  <w:style w:type="paragraph" w:customStyle="1" w:styleId="ArticleTitle">
    <w:name w:val="Article Title"/>
    <w:basedOn w:val="Heading1"/>
    <w:uiPriority w:val="8"/>
    <w:qFormat/>
    <w:rsid w:val="0030049C"/>
    <w:pPr>
      <w:bidi w:val="0"/>
      <w:jc w:val="center"/>
    </w:pPr>
    <w:rPr>
      <w:sz w:val="72"/>
      <w:szCs w:val="72"/>
    </w:rPr>
  </w:style>
  <w:style w:type="paragraph" w:customStyle="1" w:styleId="SourceTitleTranslation">
    <w:name w:val="Source Title Translation"/>
    <w:basedOn w:val="Normal"/>
    <w:uiPriority w:val="17"/>
    <w:qFormat/>
    <w:rsid w:val="0030049C"/>
    <w:pPr>
      <w:bidi w:val="0"/>
    </w:pPr>
    <w:rPr>
      <w:u w:val="single"/>
    </w:rPr>
  </w:style>
  <w:style w:type="paragraph" w:customStyle="1" w:styleId="SourceTextTranslation">
    <w:name w:val="Source Text Translation"/>
    <w:basedOn w:val="Normal"/>
    <w:uiPriority w:val="17"/>
    <w:qFormat/>
    <w:rsid w:val="0030049C"/>
    <w:pPr>
      <w:bidi w:val="0"/>
      <w:ind w:left="284"/>
      <w:jc w:val="both"/>
    </w:pPr>
  </w:style>
  <w:style w:type="paragraph" w:styleId="FootnoteText">
    <w:name w:val="footnote text"/>
    <w:basedOn w:val="Normal"/>
    <w:link w:val="FootnoteTextChar"/>
    <w:uiPriority w:val="99"/>
    <w:unhideWhenUsed/>
    <w:rsid w:val="0030049C"/>
    <w:pPr>
      <w:spacing w:after="0" w:line="240" w:lineRule="auto"/>
    </w:pPr>
    <w:rPr>
      <w:sz w:val="20"/>
      <w:szCs w:val="20"/>
    </w:rPr>
  </w:style>
  <w:style w:type="character" w:customStyle="1" w:styleId="FootnoteTextChar">
    <w:name w:val="Footnote Text Char"/>
    <w:basedOn w:val="DefaultParagraphFont"/>
    <w:link w:val="FootnoteText"/>
    <w:uiPriority w:val="99"/>
    <w:rsid w:val="0030049C"/>
    <w:rPr>
      <w:rFonts w:ascii="Arial" w:hAnsi="Arial" w:cs="System"/>
      <w:sz w:val="20"/>
      <w:szCs w:val="20"/>
      <w:lang w:val="en-US"/>
    </w:rPr>
  </w:style>
  <w:style w:type="character" w:styleId="FootnoteReference">
    <w:name w:val="footnote reference"/>
    <w:basedOn w:val="DefaultParagraphFont"/>
    <w:uiPriority w:val="99"/>
    <w:unhideWhenUsed/>
    <w:rsid w:val="0030049C"/>
    <w:rPr>
      <w:vertAlign w:val="superscript"/>
    </w:rPr>
  </w:style>
  <w:style w:type="paragraph" w:styleId="Revision">
    <w:name w:val="Revision"/>
    <w:hidden/>
    <w:uiPriority w:val="99"/>
    <w:semiHidden/>
    <w:rsid w:val="00551013"/>
    <w:pPr>
      <w:spacing w:after="0" w:line="240" w:lineRule="auto"/>
    </w:pPr>
    <w:rPr>
      <w:rFonts w:ascii="Arial" w:hAnsi="Arial" w:cs="System"/>
    </w:rPr>
  </w:style>
  <w:style w:type="character" w:styleId="CommentReference">
    <w:name w:val="annotation reference"/>
    <w:basedOn w:val="DefaultParagraphFont"/>
    <w:uiPriority w:val="99"/>
    <w:semiHidden/>
    <w:unhideWhenUsed/>
    <w:rsid w:val="00551013"/>
    <w:rPr>
      <w:sz w:val="16"/>
      <w:szCs w:val="16"/>
    </w:rPr>
  </w:style>
  <w:style w:type="paragraph" w:styleId="CommentText">
    <w:name w:val="annotation text"/>
    <w:basedOn w:val="Normal"/>
    <w:link w:val="CommentTextChar"/>
    <w:uiPriority w:val="99"/>
    <w:unhideWhenUsed/>
    <w:rsid w:val="00551013"/>
    <w:pPr>
      <w:spacing w:line="240" w:lineRule="auto"/>
    </w:pPr>
    <w:rPr>
      <w:sz w:val="20"/>
      <w:szCs w:val="20"/>
    </w:rPr>
  </w:style>
  <w:style w:type="character" w:customStyle="1" w:styleId="CommentTextChar">
    <w:name w:val="Comment Text Char"/>
    <w:basedOn w:val="DefaultParagraphFont"/>
    <w:link w:val="CommentText"/>
    <w:uiPriority w:val="99"/>
    <w:rsid w:val="00551013"/>
    <w:rPr>
      <w:rFonts w:ascii="Arial" w:hAnsi="Arial" w:cs="System"/>
      <w:sz w:val="20"/>
      <w:szCs w:val="20"/>
      <w:lang w:val="en-US"/>
    </w:rPr>
  </w:style>
  <w:style w:type="paragraph" w:styleId="CommentSubject">
    <w:name w:val="annotation subject"/>
    <w:basedOn w:val="CommentText"/>
    <w:next w:val="CommentText"/>
    <w:link w:val="CommentSubjectChar"/>
    <w:uiPriority w:val="99"/>
    <w:semiHidden/>
    <w:unhideWhenUsed/>
    <w:rsid w:val="00551013"/>
    <w:rPr>
      <w:b/>
      <w:bCs/>
    </w:rPr>
  </w:style>
  <w:style w:type="character" w:customStyle="1" w:styleId="CommentSubjectChar">
    <w:name w:val="Comment Subject Char"/>
    <w:basedOn w:val="CommentTextChar"/>
    <w:link w:val="CommentSubject"/>
    <w:uiPriority w:val="99"/>
    <w:semiHidden/>
    <w:rsid w:val="00551013"/>
    <w:rPr>
      <w:rFonts w:ascii="Arial" w:hAnsi="Arial" w:cs="System"/>
      <w:b/>
      <w:bCs/>
      <w:sz w:val="20"/>
      <w:szCs w:val="20"/>
      <w:lang w:val="en-US"/>
    </w:rPr>
  </w:style>
  <w:style w:type="paragraph" w:styleId="ListParagraph">
    <w:name w:val="List Paragraph"/>
    <w:basedOn w:val="Normal"/>
    <w:uiPriority w:val="34"/>
    <w:qFormat/>
    <w:rsid w:val="002643A3"/>
    <w:pPr>
      <w:ind w:left="720"/>
      <w:contextualSpacing/>
    </w:pPr>
  </w:style>
  <w:style w:type="paragraph" w:styleId="Title">
    <w:name w:val="Title"/>
    <w:aliases w:val="articleTitle"/>
    <w:basedOn w:val="Normal"/>
    <w:next w:val="Normal"/>
    <w:link w:val="TitleChar"/>
    <w:uiPriority w:val="10"/>
    <w:unhideWhenUsed/>
    <w:qFormat/>
    <w:rsid w:val="00EB4E3E"/>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EB4E3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54C04"/>
    <w:rPr>
      <w:rFonts w:ascii="Arial" w:eastAsiaTheme="majorEastAsia" w:hAnsi="Arial" w:cs="System"/>
      <w:color w:val="2F5496" w:themeColor="accent1" w:themeShade="BF"/>
      <w:sz w:val="26"/>
      <w:szCs w:val="26"/>
    </w:rPr>
  </w:style>
  <w:style w:type="character" w:customStyle="1" w:styleId="Heading3Char">
    <w:name w:val="Heading 3 Char"/>
    <w:basedOn w:val="DefaultParagraphFont"/>
    <w:link w:val="Heading3"/>
    <w:uiPriority w:val="9"/>
    <w:rsid w:val="00354C0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54C04"/>
    <w:rPr>
      <w:rFonts w:asciiTheme="majorHAnsi" w:eastAsiaTheme="majorEastAsia" w:hAnsiTheme="majorHAnsi" w:cstheme="majorBidi"/>
      <w:i/>
      <w:iCs/>
      <w:color w:val="2F5496" w:themeColor="accent1" w:themeShade="BF"/>
    </w:rPr>
  </w:style>
  <w:style w:type="paragraph" w:customStyle="1" w:styleId="area">
    <w:name w:val="area"/>
    <w:basedOn w:val="Normal"/>
    <w:link w:val="areaChar"/>
    <w:uiPriority w:val="19"/>
    <w:qFormat/>
    <w:rsid w:val="00354C04"/>
    <w:pPr>
      <w:bidi w:val="0"/>
    </w:pPr>
    <w:rPr>
      <w:rFonts w:cs="Merriweather Sans ExtraBold"/>
      <w:szCs w:val="32"/>
    </w:rPr>
  </w:style>
  <w:style w:type="character" w:customStyle="1" w:styleId="areaChar">
    <w:name w:val="area Char"/>
    <w:basedOn w:val="DefaultParagraphFont"/>
    <w:link w:val="area"/>
    <w:uiPriority w:val="19"/>
    <w:rsid w:val="00354C04"/>
    <w:rPr>
      <w:rFonts w:ascii="Arial" w:hAnsi="Arial" w:cs="Merriweather Sans ExtraBold"/>
      <w:szCs w:val="32"/>
    </w:rPr>
  </w:style>
  <w:style w:type="character" w:customStyle="1" w:styleId="TitleChar1">
    <w:name w:val="Title Char1"/>
    <w:basedOn w:val="DefaultParagraphFont"/>
    <w:uiPriority w:val="10"/>
    <w:unhideWhenUsed/>
    <w:rsid w:val="00354C0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354C04"/>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354C04"/>
  </w:style>
  <w:style w:type="character" w:customStyle="1" w:styleId="five">
    <w:name w:val="five"/>
    <w:basedOn w:val="DefaultParagraphFont"/>
    <w:uiPriority w:val="19"/>
    <w:unhideWhenUsed/>
    <w:rsid w:val="00354C04"/>
  </w:style>
  <w:style w:type="character" w:customStyle="1" w:styleId="glossaryitem">
    <w:name w:val="glossary_item"/>
    <w:basedOn w:val="DefaultParagraphFont"/>
    <w:uiPriority w:val="19"/>
    <w:unhideWhenUsed/>
    <w:rsid w:val="00354C04"/>
  </w:style>
  <w:style w:type="paragraph" w:customStyle="1" w:styleId="briefq">
    <w:name w:val="briefq"/>
    <w:basedOn w:val="Normal"/>
    <w:uiPriority w:val="19"/>
    <w:unhideWhenUsed/>
    <w:rsid w:val="00354C04"/>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354C04"/>
  </w:style>
  <w:style w:type="paragraph" w:customStyle="1" w:styleId="BriefAbstract">
    <w:name w:val="Brief Abstract"/>
    <w:basedOn w:val="Normal"/>
    <w:uiPriority w:val="9"/>
    <w:qFormat/>
    <w:rsid w:val="00354C04"/>
    <w:pPr>
      <w:bidi w:val="0"/>
      <w:spacing w:line="240" w:lineRule="auto"/>
    </w:pPr>
    <w:rPr>
      <w:caps/>
      <w:sz w:val="28"/>
      <w:szCs w:val="28"/>
    </w:rPr>
  </w:style>
  <w:style w:type="paragraph" w:customStyle="1" w:styleId="BriefQuote">
    <w:name w:val="Brief Quote"/>
    <w:basedOn w:val="Normal"/>
    <w:uiPriority w:val="9"/>
    <w:qFormat/>
    <w:rsid w:val="00354C04"/>
    <w:pPr>
      <w:bidi w:val="0"/>
      <w:spacing w:after="300" w:line="240" w:lineRule="auto"/>
    </w:pPr>
    <w:rPr>
      <w:rFonts w:eastAsia="Times New Roman"/>
      <w:b/>
      <w:bCs/>
    </w:rPr>
  </w:style>
  <w:style w:type="paragraph" w:customStyle="1" w:styleId="SourceTitle">
    <w:name w:val="Source Title"/>
    <w:basedOn w:val="Normal"/>
    <w:uiPriority w:val="2"/>
    <w:qFormat/>
    <w:rsid w:val="00354C04"/>
  </w:style>
  <w:style w:type="paragraph" w:customStyle="1" w:styleId="SourceText">
    <w:name w:val="Source Text"/>
    <w:basedOn w:val="Normal"/>
    <w:uiPriority w:val="3"/>
    <w:qFormat/>
    <w:rsid w:val="00354C04"/>
  </w:style>
  <w:style w:type="paragraph" w:customStyle="1" w:styleId="SubQuote">
    <w:name w:val="Sub Quote"/>
    <w:basedOn w:val="Normal"/>
    <w:uiPriority w:val="1"/>
    <w:qFormat/>
    <w:rsid w:val="00354C04"/>
    <w:pPr>
      <w:bidi w:val="0"/>
    </w:pPr>
    <w:rPr>
      <w:b/>
      <w:bCs/>
      <w:sz w:val="24"/>
      <w:szCs w:val="26"/>
    </w:rPr>
  </w:style>
  <w:style w:type="paragraph" w:customStyle="1" w:styleId="HashkafahTitle">
    <w:name w:val="Hashkafah Title"/>
    <w:basedOn w:val="Heading2"/>
    <w:uiPriority w:val="6"/>
    <w:qFormat/>
    <w:rsid w:val="00354C04"/>
    <w:pPr>
      <w:bidi w:val="0"/>
    </w:pPr>
  </w:style>
  <w:style w:type="paragraph" w:customStyle="1" w:styleId="HashkafahText">
    <w:name w:val="Hashkafah Text"/>
    <w:basedOn w:val="Normal"/>
    <w:uiPriority w:val="7"/>
    <w:qFormat/>
    <w:rsid w:val="00354C04"/>
    <w:pPr>
      <w:bidi w:val="0"/>
    </w:pPr>
    <w:rPr>
      <w:i/>
      <w:iCs/>
    </w:rPr>
  </w:style>
  <w:style w:type="character" w:customStyle="1" w:styleId="il">
    <w:name w:val="il"/>
    <w:basedOn w:val="DefaultParagraphFont"/>
    <w:uiPriority w:val="19"/>
    <w:unhideWhenUsed/>
    <w:rsid w:val="00354C04"/>
  </w:style>
  <w:style w:type="paragraph" w:customStyle="1" w:styleId="chapter-color">
    <w:name w:val="chapter-color"/>
    <w:basedOn w:val="Normal"/>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54C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4C04"/>
    <w:rPr>
      <w:rFonts w:ascii="Arial" w:hAnsi="Arial" w:cs="System"/>
    </w:rPr>
  </w:style>
  <w:style w:type="paragraph" w:styleId="Footer">
    <w:name w:val="footer"/>
    <w:basedOn w:val="Normal"/>
    <w:link w:val="FooterChar"/>
    <w:uiPriority w:val="99"/>
    <w:unhideWhenUsed/>
    <w:rsid w:val="00354C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C04"/>
    <w:rPr>
      <w:rFonts w:ascii="Arial" w:hAnsi="Arial" w:cs="System"/>
    </w:rPr>
  </w:style>
  <w:style w:type="paragraph" w:styleId="Subtitle">
    <w:name w:val="Subtitle"/>
    <w:basedOn w:val="Normal"/>
    <w:next w:val="Normal"/>
    <w:link w:val="SubtitleChar"/>
    <w:uiPriority w:val="11"/>
    <w:unhideWhenUsed/>
    <w:qFormat/>
    <w:rsid w:val="00354C04"/>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354C04"/>
    <w:rPr>
      <w:rFonts w:ascii="Merriweather Sans ExtraBold" w:hAnsi="Merriweather Sans ExtraBold" w:cs="System"/>
      <w:caps/>
      <w:sz w:val="20"/>
      <w:szCs w:val="20"/>
    </w:rPr>
  </w:style>
  <w:style w:type="character" w:styleId="Hyperlink">
    <w:name w:val="Hyperlink"/>
    <w:basedOn w:val="DefaultParagraphFont"/>
    <w:uiPriority w:val="99"/>
    <w:unhideWhenUsed/>
    <w:rsid w:val="00354C04"/>
    <w:rPr>
      <w:color w:val="0563C1" w:themeColor="hyperlink"/>
      <w:u w:val="single"/>
    </w:rPr>
  </w:style>
  <w:style w:type="character" w:styleId="Strong">
    <w:name w:val="Strong"/>
    <w:basedOn w:val="DefaultParagraphFont"/>
    <w:uiPriority w:val="22"/>
    <w:unhideWhenUsed/>
    <w:qFormat/>
    <w:rsid w:val="00354C04"/>
    <w:rPr>
      <w:b/>
      <w:bCs/>
    </w:rPr>
  </w:style>
  <w:style w:type="character" w:styleId="Emphasis">
    <w:name w:val="Emphasis"/>
    <w:basedOn w:val="DefaultParagraphFont"/>
    <w:uiPriority w:val="20"/>
    <w:unhideWhenUsed/>
    <w:qFormat/>
    <w:rsid w:val="00354C04"/>
    <w:rPr>
      <w:i/>
      <w:iCs/>
    </w:rPr>
  </w:style>
  <w:style w:type="paragraph" w:styleId="NormalWeb">
    <w:name w:val="Normal (Web)"/>
    <w:basedOn w:val="Normal"/>
    <w:uiPriority w:val="99"/>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354C04"/>
    <w:pPr>
      <w:bidi/>
      <w:spacing w:after="0" w:line="240" w:lineRule="auto"/>
    </w:pPr>
    <w:rPr>
      <w:rFonts w:cs="System"/>
    </w:rPr>
  </w:style>
  <w:style w:type="character" w:styleId="SubtleEmphasis">
    <w:name w:val="Subtle Emphasis"/>
    <w:basedOn w:val="DefaultParagraphFont"/>
    <w:uiPriority w:val="19"/>
    <w:unhideWhenUsed/>
    <w:qFormat/>
    <w:rsid w:val="00354C04"/>
    <w:rPr>
      <w:i/>
      <w:iCs/>
      <w:color w:val="404040" w:themeColor="text1" w:themeTint="BF"/>
    </w:rPr>
  </w:style>
  <w:style w:type="character" w:customStyle="1" w:styleId="shastitle7">
    <w:name w:val="shastitle7"/>
    <w:basedOn w:val="DefaultParagraphFont"/>
    <w:uiPriority w:val="19"/>
    <w:unhideWhenUsed/>
    <w:rsid w:val="00354C04"/>
  </w:style>
  <w:style w:type="character" w:customStyle="1" w:styleId="shastitle4">
    <w:name w:val="shastitle4"/>
    <w:basedOn w:val="DefaultParagraphFont"/>
    <w:uiPriority w:val="19"/>
    <w:unhideWhenUsed/>
    <w:rsid w:val="00354C04"/>
  </w:style>
  <w:style w:type="character" w:customStyle="1" w:styleId="psuq2">
    <w:name w:val="psuq2"/>
    <w:basedOn w:val="DefaultParagraphFont"/>
    <w:uiPriority w:val="19"/>
    <w:unhideWhenUsed/>
    <w:rsid w:val="00354C04"/>
  </w:style>
  <w:style w:type="character" w:customStyle="1" w:styleId="book-name">
    <w:name w:val="book-name"/>
    <w:basedOn w:val="DefaultParagraphFont"/>
    <w:unhideWhenUsed/>
    <w:rsid w:val="00354C04"/>
  </w:style>
  <w:style w:type="paragraph" w:styleId="BalloonText">
    <w:name w:val="Balloon Text"/>
    <w:basedOn w:val="Normal"/>
    <w:link w:val="BalloonTextChar"/>
    <w:uiPriority w:val="99"/>
    <w:semiHidden/>
    <w:unhideWhenUsed/>
    <w:rsid w:val="00354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04"/>
    <w:rPr>
      <w:rFonts w:ascii="Segoe UI" w:hAnsi="Segoe UI" w:cs="Segoe UI"/>
      <w:sz w:val="18"/>
      <w:szCs w:val="18"/>
    </w:rPr>
  </w:style>
  <w:style w:type="character" w:styleId="FollowedHyperlink">
    <w:name w:val="FollowedHyperlink"/>
    <w:basedOn w:val="DefaultParagraphFont"/>
    <w:uiPriority w:val="99"/>
    <w:semiHidden/>
    <w:unhideWhenUsed/>
    <w:rsid w:val="00354C04"/>
    <w:rPr>
      <w:color w:val="954F72" w:themeColor="followedHyperlink"/>
      <w:u w:val="single"/>
    </w:rPr>
  </w:style>
  <w:style w:type="character" w:customStyle="1" w:styleId="sefername">
    <w:name w:val="sefername"/>
    <w:basedOn w:val="DefaultParagraphFont"/>
    <w:rsid w:val="00354C04"/>
  </w:style>
  <w:style w:type="character" w:customStyle="1" w:styleId="authorname">
    <w:name w:val="authorname"/>
    <w:basedOn w:val="DefaultParagraphFont"/>
    <w:rsid w:val="00354C04"/>
  </w:style>
  <w:style w:type="character" w:customStyle="1" w:styleId="UnresolvedMention1">
    <w:name w:val="Unresolved Mention1"/>
    <w:basedOn w:val="DefaultParagraphFont"/>
    <w:uiPriority w:val="99"/>
    <w:semiHidden/>
    <w:unhideWhenUsed/>
    <w:rsid w:val="00354C04"/>
    <w:rPr>
      <w:color w:val="605E5C"/>
      <w:shd w:val="clear" w:color="auto" w:fill="E1DFDD"/>
    </w:rPr>
  </w:style>
  <w:style w:type="paragraph" w:styleId="EndnoteText">
    <w:name w:val="endnote text"/>
    <w:basedOn w:val="Normal"/>
    <w:link w:val="EndnoteTextChar"/>
    <w:uiPriority w:val="99"/>
    <w:unhideWhenUsed/>
    <w:rsid w:val="00354C04"/>
    <w:pPr>
      <w:spacing w:after="0" w:line="240" w:lineRule="auto"/>
    </w:pPr>
    <w:rPr>
      <w:sz w:val="20"/>
      <w:szCs w:val="20"/>
    </w:rPr>
  </w:style>
  <w:style w:type="character" w:customStyle="1" w:styleId="EndnoteTextChar">
    <w:name w:val="Endnote Text Char"/>
    <w:basedOn w:val="DefaultParagraphFont"/>
    <w:link w:val="EndnoteText"/>
    <w:uiPriority w:val="99"/>
    <w:rsid w:val="00354C04"/>
    <w:rPr>
      <w:rFonts w:ascii="Arial" w:hAnsi="Arial" w:cs="System"/>
      <w:sz w:val="20"/>
      <w:szCs w:val="20"/>
    </w:rPr>
  </w:style>
  <w:style w:type="character" w:styleId="EndnoteReference">
    <w:name w:val="endnote reference"/>
    <w:basedOn w:val="DefaultParagraphFont"/>
    <w:uiPriority w:val="99"/>
    <w:semiHidden/>
    <w:unhideWhenUsed/>
    <w:rsid w:val="00354C04"/>
    <w:rPr>
      <w:vertAlign w:val="superscript"/>
    </w:rPr>
  </w:style>
  <w:style w:type="character" w:customStyle="1" w:styleId="gd">
    <w:name w:val="gd"/>
    <w:basedOn w:val="DefaultParagraphFont"/>
    <w:rsid w:val="00354C04"/>
  </w:style>
  <w:style w:type="character" w:customStyle="1" w:styleId="g3">
    <w:name w:val="g3"/>
    <w:basedOn w:val="DefaultParagraphFont"/>
    <w:rsid w:val="00354C04"/>
  </w:style>
  <w:style w:type="character" w:customStyle="1" w:styleId="hb">
    <w:name w:val="hb"/>
    <w:basedOn w:val="DefaultParagraphFont"/>
    <w:rsid w:val="00354C04"/>
  </w:style>
  <w:style w:type="character" w:customStyle="1" w:styleId="g2">
    <w:name w:val="g2"/>
    <w:basedOn w:val="DefaultParagraphFont"/>
    <w:rsid w:val="00354C04"/>
  </w:style>
  <w:style w:type="paragraph" w:customStyle="1" w:styleId="m-9037507948151969046msoplaintext">
    <w:name w:val="m_-9037507948151969046msoplaintext"/>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54C04"/>
    <w:rPr>
      <w:color w:val="605E5C"/>
      <w:shd w:val="clear" w:color="auto" w:fill="E1DFDD"/>
    </w:rPr>
  </w:style>
  <w:style w:type="character" w:customStyle="1" w:styleId="apple-tab-span">
    <w:name w:val="apple-tab-span"/>
    <w:basedOn w:val="DefaultParagraphFont"/>
    <w:rsid w:val="00354C04"/>
  </w:style>
  <w:style w:type="paragraph" w:customStyle="1" w:styleId="msonormal0">
    <w:name w:val="msonormal"/>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icator">
    <w:name w:val="sub-indicator"/>
    <w:basedOn w:val="DefaultParagraphFont"/>
    <w:rsid w:val="00354C04"/>
  </w:style>
  <w:style w:type="paragraph" w:customStyle="1" w:styleId="post-meta">
    <w:name w:val="post-meta"/>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354C04"/>
  </w:style>
  <w:style w:type="character" w:customStyle="1" w:styleId="post-cats">
    <w:name w:val="post-cats"/>
    <w:basedOn w:val="DefaultParagraphFont"/>
    <w:rsid w:val="00354C04"/>
  </w:style>
  <w:style w:type="character" w:customStyle="1" w:styleId="tie-date">
    <w:name w:val="tie-date"/>
    <w:basedOn w:val="DefaultParagraphFont"/>
    <w:rsid w:val="00354C04"/>
  </w:style>
  <w:style w:type="character" w:customStyle="1" w:styleId="post-comments">
    <w:name w:val="post-comments"/>
    <w:basedOn w:val="DefaultParagraphFont"/>
    <w:rsid w:val="00354C04"/>
  </w:style>
  <w:style w:type="character" w:customStyle="1" w:styleId="footnotereferrer">
    <w:name w:val="footnote_referrer"/>
    <w:basedOn w:val="DefaultParagraphFont"/>
    <w:rsid w:val="00354C04"/>
  </w:style>
  <w:style w:type="paragraph" w:customStyle="1" w:styleId="s6">
    <w:name w:val="s6"/>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containerlabel">
    <w:name w:val="footnote_reference_container_label"/>
    <w:basedOn w:val="DefaultParagraphFont"/>
    <w:rsid w:val="00354C04"/>
  </w:style>
  <w:style w:type="character" w:customStyle="1" w:styleId="footnoteindexarrow">
    <w:name w:val="footnote_index_arrow"/>
    <w:basedOn w:val="DefaultParagraphFont"/>
    <w:rsid w:val="00354C04"/>
  </w:style>
  <w:style w:type="character" w:customStyle="1" w:styleId="footnoteurlwrap">
    <w:name w:val="footnote_url_wrap"/>
    <w:basedOn w:val="DefaultParagraphFont"/>
    <w:rsid w:val="00354C04"/>
  </w:style>
  <w:style w:type="paragraph" w:customStyle="1" w:styleId="post-tag">
    <w:name w:val="post-tag"/>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354C04"/>
  </w:style>
  <w:style w:type="paragraph" w:styleId="z-TopofForm">
    <w:name w:val="HTML Top of Form"/>
    <w:basedOn w:val="Normal"/>
    <w:next w:val="Normal"/>
    <w:link w:val="z-TopofFormChar"/>
    <w:hidden/>
    <w:uiPriority w:val="99"/>
    <w:semiHidden/>
    <w:unhideWhenUsed/>
    <w:rsid w:val="00354C04"/>
    <w:pPr>
      <w:pBdr>
        <w:bottom w:val="single" w:sz="6" w:space="1" w:color="auto"/>
      </w:pBdr>
      <w:bidi w:val="0"/>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354C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4C04"/>
    <w:pPr>
      <w:pBdr>
        <w:top w:val="single" w:sz="6" w:space="1" w:color="auto"/>
      </w:pBdr>
      <w:bidi w:val="0"/>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354C04"/>
    <w:rPr>
      <w:rFonts w:ascii="Arial" w:eastAsia="Times New Roman" w:hAnsi="Arial" w:cs="Arial"/>
      <w:vanish/>
      <w:sz w:val="16"/>
      <w:szCs w:val="16"/>
    </w:rPr>
  </w:style>
  <w:style w:type="character" w:customStyle="1" w:styleId="ffb">
    <w:name w:val="ffb"/>
    <w:basedOn w:val="DefaultParagraphFont"/>
    <w:rsid w:val="00354C04"/>
  </w:style>
  <w:style w:type="character" w:customStyle="1" w:styleId="a">
    <w:name w:val="_"/>
    <w:basedOn w:val="DefaultParagraphFont"/>
    <w:rsid w:val="00354C04"/>
  </w:style>
  <w:style w:type="character" w:styleId="UnresolvedMention">
    <w:name w:val="Unresolved Mention"/>
    <w:basedOn w:val="DefaultParagraphFont"/>
    <w:uiPriority w:val="99"/>
    <w:semiHidden/>
    <w:unhideWhenUsed/>
    <w:rsid w:val="00354C04"/>
    <w:rPr>
      <w:color w:val="605E5C"/>
      <w:shd w:val="clear" w:color="auto" w:fill="E1DFDD"/>
    </w:rPr>
  </w:style>
  <w:style w:type="character" w:customStyle="1" w:styleId="wrdblo">
    <w:name w:val="wrdblo"/>
    <w:basedOn w:val="DefaultParagraphFont"/>
    <w:rsid w:val="00354C04"/>
  </w:style>
  <w:style w:type="character" w:customStyle="1" w:styleId="c-messageeditedlabel">
    <w:name w:val="c-message__edited_label"/>
    <w:basedOn w:val="DefaultParagraphFont"/>
    <w:rsid w:val="00354C04"/>
  </w:style>
  <w:style w:type="character" w:customStyle="1" w:styleId="c-timestamplabel">
    <w:name w:val="c-timestamp__label"/>
    <w:basedOn w:val="DefaultParagraphFont"/>
    <w:rsid w:val="0035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3734">
      <w:bodyDiv w:val="1"/>
      <w:marLeft w:val="0"/>
      <w:marRight w:val="0"/>
      <w:marTop w:val="0"/>
      <w:marBottom w:val="0"/>
      <w:divBdr>
        <w:top w:val="none" w:sz="0" w:space="0" w:color="auto"/>
        <w:left w:val="none" w:sz="0" w:space="0" w:color="auto"/>
        <w:bottom w:val="none" w:sz="0" w:space="0" w:color="auto"/>
        <w:right w:val="none" w:sz="0" w:space="0" w:color="auto"/>
      </w:divBdr>
      <w:divsChild>
        <w:div w:id="1303776744">
          <w:marLeft w:val="0"/>
          <w:marRight w:val="0"/>
          <w:marTop w:val="0"/>
          <w:marBottom w:val="0"/>
          <w:divBdr>
            <w:top w:val="none" w:sz="0" w:space="0" w:color="auto"/>
            <w:left w:val="none" w:sz="0" w:space="0" w:color="auto"/>
            <w:bottom w:val="none" w:sz="0" w:space="0" w:color="auto"/>
            <w:right w:val="none" w:sz="0" w:space="0" w:color="auto"/>
          </w:divBdr>
        </w:div>
      </w:divsChild>
    </w:div>
    <w:div w:id="1306593341">
      <w:bodyDiv w:val="1"/>
      <w:marLeft w:val="0"/>
      <w:marRight w:val="0"/>
      <w:marTop w:val="0"/>
      <w:marBottom w:val="0"/>
      <w:divBdr>
        <w:top w:val="none" w:sz="0" w:space="0" w:color="auto"/>
        <w:left w:val="none" w:sz="0" w:space="0" w:color="auto"/>
        <w:bottom w:val="none" w:sz="0" w:space="0" w:color="auto"/>
        <w:right w:val="none" w:sz="0" w:space="0" w:color="auto"/>
      </w:divBdr>
      <w:divsChild>
        <w:div w:id="1106926546">
          <w:marLeft w:val="0"/>
          <w:marRight w:val="0"/>
          <w:marTop w:val="0"/>
          <w:marBottom w:val="60"/>
          <w:divBdr>
            <w:top w:val="none" w:sz="0" w:space="0" w:color="auto"/>
            <w:left w:val="none" w:sz="0" w:space="0" w:color="auto"/>
            <w:bottom w:val="none" w:sz="0" w:space="0" w:color="auto"/>
            <w:right w:val="none" w:sz="0" w:space="0" w:color="auto"/>
          </w:divBdr>
          <w:divsChild>
            <w:div w:id="926114347">
              <w:marLeft w:val="0"/>
              <w:marRight w:val="0"/>
              <w:marTop w:val="0"/>
              <w:marBottom w:val="0"/>
              <w:divBdr>
                <w:top w:val="none" w:sz="0" w:space="0" w:color="auto"/>
                <w:left w:val="none" w:sz="0" w:space="0" w:color="auto"/>
                <w:bottom w:val="none" w:sz="0" w:space="0" w:color="auto"/>
                <w:right w:val="none" w:sz="0" w:space="0" w:color="auto"/>
              </w:divBdr>
              <w:divsChild>
                <w:div w:id="1779449058">
                  <w:marLeft w:val="0"/>
                  <w:marRight w:val="0"/>
                  <w:marTop w:val="0"/>
                  <w:marBottom w:val="0"/>
                  <w:divBdr>
                    <w:top w:val="none" w:sz="0" w:space="0" w:color="auto"/>
                    <w:left w:val="none" w:sz="0" w:space="0" w:color="auto"/>
                    <w:bottom w:val="none" w:sz="0" w:space="0" w:color="auto"/>
                    <w:right w:val="none" w:sz="0" w:space="0" w:color="auto"/>
                  </w:divBdr>
                  <w:divsChild>
                    <w:div w:id="251474533">
                      <w:marLeft w:val="0"/>
                      <w:marRight w:val="0"/>
                      <w:marTop w:val="0"/>
                      <w:marBottom w:val="0"/>
                      <w:divBdr>
                        <w:top w:val="none" w:sz="0" w:space="0" w:color="auto"/>
                        <w:left w:val="none" w:sz="0" w:space="0" w:color="auto"/>
                        <w:bottom w:val="none" w:sz="0" w:space="0" w:color="auto"/>
                        <w:right w:val="none" w:sz="0" w:space="0" w:color="auto"/>
                      </w:divBdr>
                      <w:divsChild>
                        <w:div w:id="2585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9199">
      <w:bodyDiv w:val="1"/>
      <w:marLeft w:val="0"/>
      <w:marRight w:val="0"/>
      <w:marTop w:val="0"/>
      <w:marBottom w:val="0"/>
      <w:divBdr>
        <w:top w:val="none" w:sz="0" w:space="0" w:color="auto"/>
        <w:left w:val="none" w:sz="0" w:space="0" w:color="auto"/>
        <w:bottom w:val="none" w:sz="0" w:space="0" w:color="auto"/>
        <w:right w:val="none" w:sz="0" w:space="0" w:color="auto"/>
      </w:divBdr>
    </w:div>
    <w:div w:id="1544756998">
      <w:bodyDiv w:val="1"/>
      <w:marLeft w:val="0"/>
      <w:marRight w:val="0"/>
      <w:marTop w:val="0"/>
      <w:marBottom w:val="0"/>
      <w:divBdr>
        <w:top w:val="none" w:sz="0" w:space="0" w:color="auto"/>
        <w:left w:val="none" w:sz="0" w:space="0" w:color="auto"/>
        <w:bottom w:val="none" w:sz="0" w:space="0" w:color="auto"/>
        <w:right w:val="none" w:sz="0" w:space="0" w:color="auto"/>
      </w:divBdr>
    </w:div>
    <w:div w:id="1966427990">
      <w:bodyDiv w:val="1"/>
      <w:marLeft w:val="0"/>
      <w:marRight w:val="0"/>
      <w:marTop w:val="0"/>
      <w:marBottom w:val="0"/>
      <w:divBdr>
        <w:top w:val="none" w:sz="0" w:space="0" w:color="auto"/>
        <w:left w:val="none" w:sz="0" w:space="0" w:color="auto"/>
        <w:bottom w:val="none" w:sz="0" w:space="0" w:color="auto"/>
        <w:right w:val="none" w:sz="0" w:space="0" w:color="auto"/>
      </w:divBdr>
      <w:divsChild>
        <w:div w:id="703599103">
          <w:marLeft w:val="0"/>
          <w:marRight w:val="0"/>
          <w:marTop w:val="0"/>
          <w:marBottom w:val="0"/>
          <w:divBdr>
            <w:top w:val="none" w:sz="0" w:space="0" w:color="auto"/>
            <w:left w:val="none" w:sz="0" w:space="0" w:color="auto"/>
            <w:bottom w:val="none" w:sz="0" w:space="0" w:color="auto"/>
            <w:right w:val="none" w:sz="0" w:space="0" w:color="auto"/>
          </w:divBdr>
        </w:div>
      </w:divsChild>
    </w:div>
    <w:div w:id="20975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sheva-berachot/" TargetMode="External"/><Relationship Id="rId13" Type="http://schemas.openxmlformats.org/officeDocument/2006/relationships/hyperlink" Target="https://www.deracheha.org/chanuka/" TargetMode="External"/><Relationship Id="rId18" Type="http://schemas.openxmlformats.org/officeDocument/2006/relationships/hyperlink" Target="https://www.deracheha.org/keriat-ha-torah-1-the-read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retzhemdah.org/Data/UploadedFiles/FtpUserFiles/Books/shotBemarehH/5.pdf" TargetMode="External"/><Relationship Id="rId7" Type="http://schemas.openxmlformats.org/officeDocument/2006/relationships/endnotes" Target="endnotes.xml"/><Relationship Id="rId12" Type="http://schemas.openxmlformats.org/officeDocument/2006/relationships/hyperlink" Target="https://www.deracheha.org/megilla-reading/" TargetMode="External"/><Relationship Id="rId17" Type="http://schemas.openxmlformats.org/officeDocument/2006/relationships/hyperlink" Target="https://www.deracheha.org/discharging-anothers-oblig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racheha.org/mitzva-and-beracha-of-kiddushin/" TargetMode="External"/><Relationship Id="rId20" Type="http://schemas.openxmlformats.org/officeDocument/2006/relationships/hyperlink" Target="https://www.deracheha.org/keriat-ha-torah-3-kevod-ha-tzibb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nissuin/" TargetMode="External"/><Relationship Id="rId24" Type="http://schemas.openxmlformats.org/officeDocument/2006/relationships/hyperlink" Target="https://asif.co.il/wpfb-file/3_3-pdf-38/" TargetMode="External"/><Relationship Id="rId5" Type="http://schemas.openxmlformats.org/officeDocument/2006/relationships/webSettings" Target="webSettings.xml"/><Relationship Id="rId15" Type="http://schemas.openxmlformats.org/officeDocument/2006/relationships/hyperlink" Target="https://www.deracheha.org/nissuin/" TargetMode="External"/><Relationship Id="rId23" Type="http://schemas.openxmlformats.org/officeDocument/2006/relationships/hyperlink" Target="https://www.sefaria.org/Responsa_Benei_Banim%2C_Volume_III.27?lang=bi" TargetMode="External"/><Relationship Id="rId10" Type="http://schemas.openxmlformats.org/officeDocument/2006/relationships/hyperlink" Target="https://deracheha.org/feedback/" TargetMode="External"/><Relationship Id="rId19" Type="http://schemas.openxmlformats.org/officeDocument/2006/relationships/hyperlink" Target="https://www.deracheha.org/discharging-obligations-in-practice/" TargetMode="Externa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www.deracheha.org/minyan/" TargetMode="External"/><Relationship Id="rId22" Type="http://schemas.openxmlformats.org/officeDocument/2006/relationships/hyperlink" Target="https://asif.co.il/wpfb-file/9-pdf-4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if.co.il/wpfb-file/zhr-30-1-pdf/" TargetMode="External"/><Relationship Id="rId2" Type="http://schemas.openxmlformats.org/officeDocument/2006/relationships/hyperlink" Target="https://www.deracheha.org/mitzva-and-beracha-of-kiddushin/" TargetMode="External"/><Relationship Id="rId1" Type="http://schemas.openxmlformats.org/officeDocument/2006/relationships/hyperlink" Target="https://gluya.org/bridal-reflections/" TargetMode="External"/><Relationship Id="rId6" Type="http://schemas.openxmlformats.org/officeDocument/2006/relationships/hyperlink" Target="https://asif.co.il/wpfb-file/9-pdf-42/" TargetMode="External"/><Relationship Id="rId5" Type="http://schemas.openxmlformats.org/officeDocument/2006/relationships/hyperlink" Target="https://hebrewbooks.org/pdfpager.aspx?req=43736&amp;st=&amp;pgnum=161" TargetMode="External"/><Relationship Id="rId4" Type="http://schemas.openxmlformats.org/officeDocument/2006/relationships/hyperlink" Target="https://olamot.net/sites/default/files/pdfimages/58_0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0829-ACA2-43AE-BBAA-32B4797F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8516</Words>
  <Characters>48544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 Novick</dc:creator>
  <cp:keywords/>
  <dc:description/>
  <cp:lastModifiedBy>user</cp:lastModifiedBy>
  <cp:revision>2</cp:revision>
  <dcterms:created xsi:type="dcterms:W3CDTF">2023-05-23T13:31:00Z</dcterms:created>
  <dcterms:modified xsi:type="dcterms:W3CDTF">2023-05-23T13:31:00Z</dcterms:modified>
</cp:coreProperties>
</file>