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9827" w14:textId="77777777" w:rsidR="00400B49" w:rsidRDefault="00400B49" w:rsidP="00400B49">
      <w:pPr>
        <w:bidi/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</w:pPr>
      <w:r w:rsidRPr="00A93F7B">
        <w:rPr>
          <w:rFonts w:ascii="Narkisim" w:eastAsia="Times New Roman" w:hAnsi="Narkisim" w:cs="Narkisim"/>
          <w:b/>
          <w:bCs/>
          <w:i/>
          <w:iCs/>
          <w:kern w:val="0"/>
          <w:sz w:val="24"/>
          <w:szCs w:val="24"/>
          <w:rtl/>
          <w:lang w:eastAsia="en-IL"/>
          <w14:ligatures w14:val="none"/>
        </w:rPr>
        <w:t>המאמר פורסם בעלון שבות מס' 133</w:t>
      </w:r>
    </w:p>
    <w:p w14:paraId="4B0DD402" w14:textId="566032B2" w:rsid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"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ויצא כברק חצו" / רמ-אל לביא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 xml:space="preserve">  </w:t>
      </w:r>
    </w:p>
    <w:p w14:paraId="07E16BEE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</w:p>
    <w:p w14:paraId="6C8B3068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קליפת הארס העבה והמכסה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 xml:space="preserve">  </w:t>
      </w:r>
    </w:p>
    <w:p w14:paraId="32CD0443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הורסת ופוגמת בעולם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,  </w:t>
      </w:r>
    </w:p>
    <w:p w14:paraId="7E294931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המלא טהר וקדש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.  </w:t>
      </w:r>
    </w:p>
    <w:p w14:paraId="10E9C840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ומתוך סערות הלב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 xml:space="preserve">  </w:t>
      </w:r>
    </w:p>
    <w:p w14:paraId="73B40501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יצא כברק השמים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 xml:space="preserve">  </w:t>
      </w:r>
    </w:p>
    <w:p w14:paraId="5C30FBAF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התוך הפנימי הזך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 xml:space="preserve">  </w:t>
      </w:r>
    </w:p>
    <w:p w14:paraId="5E346062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המלא בנשמת קדש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, </w:t>
      </w:r>
    </w:p>
    <w:p w14:paraId="1A627A74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ויכון אל שמים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:  </w:t>
      </w:r>
    </w:p>
    <w:p w14:paraId="4F00685D" w14:textId="77777777" w:rsidR="00400B49" w:rsidRPr="00400B49" w:rsidRDefault="00400B49" w:rsidP="00400B49">
      <w:pPr>
        <w:bidi/>
        <w:spacing w:before="100" w:beforeAutospacing="1" w:after="100" w:afterAutospacing="1" w:line="240" w:lineRule="auto"/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</w:pP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rtl/>
          <w:lang w:eastAsia="en-IL"/>
          <w14:ligatures w14:val="none"/>
        </w:rPr>
        <w:t>אני כאן! אני כאן</w:t>
      </w:r>
      <w:r w:rsidRPr="00400B49">
        <w:rPr>
          <w:rFonts w:ascii="Narkisim" w:eastAsia="Times New Roman" w:hAnsi="Narkisim" w:cs="Narkisim"/>
          <w:color w:val="000000"/>
          <w:kern w:val="0"/>
          <w:sz w:val="24"/>
          <w:szCs w:val="24"/>
          <w:lang w:eastAsia="en-IL"/>
          <w14:ligatures w14:val="none"/>
        </w:rPr>
        <w:t>!  </w:t>
      </w:r>
    </w:p>
    <w:p w14:paraId="2B5964F2" w14:textId="77777777" w:rsidR="00400B49" w:rsidRPr="00400B49" w:rsidRDefault="00400B49" w:rsidP="00400B49">
      <w:pPr>
        <w:bidi/>
        <w:rPr>
          <w:rFonts w:ascii="Narkisim" w:hAnsi="Narkisim" w:cs="Narkisim"/>
          <w:sz w:val="24"/>
          <w:szCs w:val="24"/>
        </w:rPr>
      </w:pPr>
    </w:p>
    <w:sectPr w:rsidR="00400B49" w:rsidRPr="00400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49"/>
    <w:rsid w:val="004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D1F8"/>
  <w15:chartTrackingRefBased/>
  <w15:docId w15:val="{F14C1DFC-42F6-45D0-A9A0-653E8668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40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אנדי ריפקין</cp:lastModifiedBy>
  <cp:revision>1</cp:revision>
  <dcterms:created xsi:type="dcterms:W3CDTF">2023-05-10T07:43:00Z</dcterms:created>
  <dcterms:modified xsi:type="dcterms:W3CDTF">2023-05-10T07:45:00Z</dcterms:modified>
</cp:coreProperties>
</file>