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F2E6E" w14:textId="77777777" w:rsidR="00BA2D74" w:rsidRPr="00BA2D74" w:rsidRDefault="00BA2D74" w:rsidP="00982C79">
      <w:pPr>
        <w:pStyle w:val="CC"/>
        <w:keepLines w:val="0"/>
        <w:tabs>
          <w:tab w:val="left" w:pos="720"/>
        </w:tabs>
        <w:spacing w:after="0" w:line="240" w:lineRule="auto"/>
        <w:ind w:left="0" w:firstLine="0"/>
        <w:jc w:val="center"/>
        <w:rPr>
          <w:rFonts w:asciiTheme="minorBidi" w:hAnsiTheme="minorBidi" w:cstheme="minorBidi"/>
          <w:sz w:val="24"/>
          <w:szCs w:val="24"/>
        </w:rPr>
      </w:pPr>
      <w:r w:rsidRPr="00BA2D74">
        <w:rPr>
          <w:rFonts w:asciiTheme="minorBidi" w:hAnsiTheme="minorBidi" w:cstheme="minorBidi"/>
          <w:sz w:val="24"/>
          <w:szCs w:val="24"/>
        </w:rPr>
        <w:t>YESHIVAT HAR ETZION</w:t>
      </w:r>
    </w:p>
    <w:p w14:paraId="31D5207B" w14:textId="77777777" w:rsidR="00BA2D74" w:rsidRPr="00BA2D74" w:rsidRDefault="00BA2D74" w:rsidP="00982C79">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BA2D74">
        <w:rPr>
          <w:rFonts w:asciiTheme="minorBidi" w:hAnsiTheme="minorBidi" w:cstheme="minorBidi"/>
          <w:sz w:val="24"/>
          <w:szCs w:val="24"/>
          <w:lang w:val="en-GB"/>
        </w:rPr>
        <w:t>ISRAEL KOSCHITZKY VIRTUAL BEIT MIDRASH (VBM)</w:t>
      </w:r>
    </w:p>
    <w:p w14:paraId="584BE573" w14:textId="77777777" w:rsidR="00BA2D74" w:rsidRPr="00BA2D74" w:rsidRDefault="00BA2D74" w:rsidP="00982C79">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BA2D74">
        <w:rPr>
          <w:rFonts w:asciiTheme="minorBidi" w:hAnsiTheme="minorBidi" w:cstheme="minorBidi"/>
          <w:sz w:val="24"/>
          <w:szCs w:val="24"/>
          <w:lang w:val="en-GB"/>
        </w:rPr>
        <w:t>*********************************************************</w:t>
      </w:r>
    </w:p>
    <w:p w14:paraId="72AE53A7" w14:textId="77777777" w:rsidR="00BA2D74" w:rsidRPr="00BA2D74" w:rsidRDefault="00BA2D74" w:rsidP="00982C79">
      <w:pPr>
        <w:pStyle w:val="xmsonormal"/>
        <w:shd w:val="clear" w:color="auto" w:fill="FFFFFF"/>
        <w:spacing w:before="0" w:beforeAutospacing="0" w:after="0" w:afterAutospacing="0"/>
        <w:jc w:val="center"/>
        <w:rPr>
          <w:rFonts w:asciiTheme="minorBidi" w:hAnsiTheme="minorBidi" w:cstheme="minorBidi"/>
          <w:color w:val="201F1E"/>
          <w:u w:val="single"/>
        </w:rPr>
      </w:pPr>
    </w:p>
    <w:p w14:paraId="24CC1692" w14:textId="77777777" w:rsidR="00BA2D74" w:rsidRPr="00BA2D74" w:rsidRDefault="00BA2D74" w:rsidP="00982C79">
      <w:pPr>
        <w:pStyle w:val="xmsonormal"/>
        <w:shd w:val="clear" w:color="auto" w:fill="FFFFFF"/>
        <w:spacing w:before="0" w:beforeAutospacing="0" w:after="0" w:afterAutospacing="0"/>
        <w:jc w:val="center"/>
        <w:rPr>
          <w:rFonts w:asciiTheme="minorBidi" w:hAnsiTheme="minorBidi" w:cstheme="minorBidi"/>
          <w:b/>
          <w:bCs/>
          <w:color w:val="201F1E"/>
        </w:rPr>
      </w:pPr>
      <w:r w:rsidRPr="00BA2D74">
        <w:rPr>
          <w:rFonts w:asciiTheme="minorBidi" w:hAnsiTheme="minorBidi" w:cstheme="minorBidi"/>
          <w:b/>
          <w:bCs/>
          <w:color w:val="201F1E"/>
        </w:rPr>
        <w:t>20</w:t>
      </w:r>
      <w:r w:rsidRPr="00BA2D74">
        <w:rPr>
          <w:rFonts w:asciiTheme="minorBidi" w:hAnsiTheme="minorBidi" w:cstheme="minorBidi"/>
          <w:b/>
          <w:bCs/>
          <w:color w:val="201F1E"/>
          <w:vertAlign w:val="superscript"/>
        </w:rPr>
        <w:t>th</w:t>
      </w:r>
      <w:r w:rsidRPr="00BA2D74">
        <w:rPr>
          <w:rFonts w:asciiTheme="minorBidi" w:hAnsiTheme="minorBidi" w:cstheme="minorBidi"/>
          <w:b/>
          <w:bCs/>
          <w:color w:val="201F1E"/>
        </w:rPr>
        <w:t xml:space="preserve"> Century Teshuvot</w:t>
      </w:r>
    </w:p>
    <w:p w14:paraId="448A9DE7" w14:textId="77777777" w:rsidR="00BA2D74" w:rsidRPr="00BA2D74" w:rsidRDefault="00BA2D74" w:rsidP="00982C79">
      <w:pPr>
        <w:pStyle w:val="xmsonormal"/>
        <w:shd w:val="clear" w:color="auto" w:fill="FFFFFF"/>
        <w:spacing w:before="0" w:beforeAutospacing="0" w:after="0" w:afterAutospacing="0"/>
        <w:jc w:val="center"/>
        <w:rPr>
          <w:rFonts w:asciiTheme="minorBidi" w:hAnsiTheme="minorBidi" w:cstheme="minorBidi"/>
          <w:b/>
          <w:bCs/>
          <w:color w:val="201F1E"/>
        </w:rPr>
      </w:pPr>
      <w:r w:rsidRPr="00BA2D74">
        <w:rPr>
          <w:rFonts w:asciiTheme="minorBidi" w:hAnsiTheme="minorBidi" w:cstheme="minorBidi"/>
          <w:b/>
          <w:bCs/>
          <w:color w:val="201F1E"/>
        </w:rPr>
        <w:t>By Rav Gidon Rothstein</w:t>
      </w:r>
    </w:p>
    <w:p w14:paraId="5021E0DB" w14:textId="77777777" w:rsidR="00BA2D74" w:rsidRPr="00BA2D74" w:rsidRDefault="00BA2D74" w:rsidP="00982C79">
      <w:pPr>
        <w:shd w:val="clear" w:color="auto" w:fill="FFFFFF"/>
        <w:spacing w:after="0" w:line="240" w:lineRule="auto"/>
        <w:jc w:val="center"/>
        <w:rPr>
          <w:rFonts w:asciiTheme="minorBidi" w:eastAsia="Times New Roman" w:hAnsiTheme="minorBidi"/>
          <w:b/>
          <w:bCs/>
          <w:color w:val="222222"/>
          <w:sz w:val="24"/>
          <w:szCs w:val="24"/>
          <w:u w:val="single"/>
        </w:rPr>
      </w:pPr>
    </w:p>
    <w:p w14:paraId="51F9781A" w14:textId="49F3A764" w:rsidR="00BA2D74" w:rsidRPr="00BA2D74" w:rsidRDefault="00BA2D74" w:rsidP="00982C79">
      <w:pPr>
        <w:shd w:val="clear" w:color="auto" w:fill="FFFFFF"/>
        <w:spacing w:after="0" w:line="240" w:lineRule="auto"/>
        <w:jc w:val="center"/>
        <w:rPr>
          <w:rFonts w:asciiTheme="minorBidi" w:eastAsia="Times New Roman" w:hAnsiTheme="minorBidi"/>
          <w:b/>
          <w:bCs/>
          <w:color w:val="222222"/>
          <w:sz w:val="24"/>
          <w:szCs w:val="24"/>
        </w:rPr>
      </w:pPr>
    </w:p>
    <w:p w14:paraId="236987EA" w14:textId="408009E5" w:rsidR="00BA2D74" w:rsidRPr="00BA2D74" w:rsidRDefault="00BA2D74" w:rsidP="00982C79">
      <w:pPr>
        <w:shd w:val="clear" w:color="auto" w:fill="FFFFFF"/>
        <w:spacing w:after="0" w:line="240" w:lineRule="auto"/>
        <w:jc w:val="center"/>
        <w:rPr>
          <w:rFonts w:asciiTheme="minorBidi" w:eastAsia="Times New Roman" w:hAnsiTheme="minorBidi"/>
          <w:b/>
          <w:bCs/>
          <w:color w:val="222222"/>
          <w:sz w:val="24"/>
          <w:szCs w:val="24"/>
        </w:rPr>
      </w:pPr>
      <w:r w:rsidRPr="00BA2D74">
        <w:rPr>
          <w:rFonts w:asciiTheme="minorBidi" w:eastAsia="Times New Roman" w:hAnsiTheme="minorBidi"/>
          <w:b/>
          <w:bCs/>
          <w:color w:val="222222"/>
          <w:sz w:val="24"/>
          <w:szCs w:val="24"/>
        </w:rPr>
        <w:t>Shiur #20:</w:t>
      </w:r>
    </w:p>
    <w:p w14:paraId="6E074974" w14:textId="5B2F5210" w:rsidR="00BA2D74" w:rsidRPr="00323569" w:rsidRDefault="00BA2D74" w:rsidP="00982C79">
      <w:pPr>
        <w:shd w:val="clear" w:color="auto" w:fill="FFFFFF"/>
        <w:spacing w:after="0" w:line="240" w:lineRule="auto"/>
        <w:jc w:val="center"/>
        <w:rPr>
          <w:rFonts w:asciiTheme="minorBidi" w:eastAsia="Times New Roman" w:hAnsiTheme="minorBidi"/>
          <w:color w:val="222222"/>
          <w:sz w:val="24"/>
          <w:szCs w:val="24"/>
        </w:rPr>
      </w:pPr>
      <w:r w:rsidRPr="00323569">
        <w:rPr>
          <w:rFonts w:asciiTheme="minorBidi" w:eastAsia="Times New Roman" w:hAnsiTheme="minorBidi"/>
          <w:b/>
          <w:bCs/>
          <w:i/>
          <w:iCs/>
          <w:color w:val="000000"/>
          <w:sz w:val="24"/>
          <w:szCs w:val="24"/>
        </w:rPr>
        <w:t>Tzitz Eliezer</w:t>
      </w:r>
      <w:r w:rsidRPr="00323569">
        <w:rPr>
          <w:rFonts w:asciiTheme="minorBidi" w:eastAsia="Times New Roman" w:hAnsiTheme="minorBidi"/>
          <w:b/>
          <w:bCs/>
          <w:color w:val="000000"/>
          <w:sz w:val="24"/>
          <w:szCs w:val="24"/>
        </w:rPr>
        <w:t> on How a Doctor Returns from the Hospital on Shabbat</w:t>
      </w:r>
    </w:p>
    <w:p w14:paraId="13102926" w14:textId="77777777" w:rsidR="00BA2D74" w:rsidRPr="00BA2D74" w:rsidRDefault="00BA2D74" w:rsidP="00982C79">
      <w:pPr>
        <w:shd w:val="clear" w:color="auto" w:fill="FFFFFF"/>
        <w:spacing w:after="0" w:line="240" w:lineRule="auto"/>
        <w:jc w:val="both"/>
        <w:rPr>
          <w:rFonts w:asciiTheme="minorBidi" w:eastAsia="Times New Roman" w:hAnsiTheme="minorBidi"/>
          <w:b/>
          <w:bCs/>
          <w:color w:val="222222"/>
          <w:sz w:val="24"/>
          <w:szCs w:val="24"/>
        </w:rPr>
      </w:pPr>
    </w:p>
    <w:p w14:paraId="1F3E0B1F" w14:textId="77777777" w:rsidR="00BA2D74" w:rsidRPr="00BA2D74" w:rsidRDefault="00BA2D74" w:rsidP="00982C79">
      <w:pPr>
        <w:shd w:val="clear" w:color="auto" w:fill="FFFFFF"/>
        <w:spacing w:after="0" w:line="240" w:lineRule="auto"/>
        <w:jc w:val="both"/>
        <w:rPr>
          <w:rFonts w:asciiTheme="minorBidi" w:eastAsia="Times New Roman" w:hAnsiTheme="minorBidi"/>
          <w:color w:val="000000"/>
          <w:sz w:val="24"/>
          <w:szCs w:val="24"/>
        </w:rPr>
      </w:pPr>
    </w:p>
    <w:p w14:paraId="156F2C79" w14:textId="5EC6D418" w:rsidR="00323569" w:rsidRPr="00323569" w:rsidRDefault="00323569" w:rsidP="00982C79">
      <w:pPr>
        <w:shd w:val="clear" w:color="auto" w:fill="FFFFFF"/>
        <w:spacing w:after="0" w:line="240" w:lineRule="auto"/>
        <w:ind w:firstLine="720"/>
        <w:jc w:val="both"/>
        <w:rPr>
          <w:rFonts w:asciiTheme="minorBidi" w:eastAsia="Times New Roman" w:hAnsiTheme="minorBidi"/>
          <w:color w:val="222222"/>
          <w:sz w:val="24"/>
          <w:szCs w:val="24"/>
        </w:rPr>
      </w:pPr>
      <w:r w:rsidRPr="00323569">
        <w:rPr>
          <w:rFonts w:asciiTheme="minorBidi" w:eastAsia="Times New Roman" w:hAnsiTheme="minorBidi"/>
          <w:color w:val="000000"/>
          <w:sz w:val="24"/>
          <w:szCs w:val="24"/>
        </w:rPr>
        <w:t xml:space="preserve">Simple cases often hide interesting nuances. </w:t>
      </w:r>
      <w:r w:rsidR="00A12A18">
        <w:rPr>
          <w:rFonts w:asciiTheme="minorBidi" w:eastAsia="Times New Roman" w:hAnsiTheme="minorBidi"/>
          <w:color w:val="000000"/>
          <w:sz w:val="24"/>
          <w:szCs w:val="24"/>
        </w:rPr>
        <w:t>It is clear that a Jew</w:t>
      </w:r>
      <w:r w:rsidRPr="00323569">
        <w:rPr>
          <w:rFonts w:asciiTheme="minorBidi" w:eastAsia="Times New Roman" w:hAnsiTheme="minorBidi"/>
          <w:color w:val="000000"/>
          <w:sz w:val="24"/>
          <w:szCs w:val="24"/>
        </w:rPr>
        <w:t xml:space="preserve"> may violate Shabbat to save lives, and doctors do that more often than others. In recognition of inconveniences their profession creates,</w:t>
      </w:r>
      <w:r w:rsidR="000A60A7">
        <w:rPr>
          <w:rFonts w:asciiTheme="minorBidi" w:eastAsia="Times New Roman" w:hAnsiTheme="minorBidi"/>
          <w:color w:val="000000"/>
          <w:sz w:val="24"/>
          <w:szCs w:val="24"/>
        </w:rPr>
        <w:t xml:space="preserve"> </w:t>
      </w:r>
      <w:r w:rsidR="000A60A7">
        <w:rPr>
          <w:rFonts w:asciiTheme="minorBidi" w:eastAsia="Times New Roman" w:hAnsiTheme="minorBidi"/>
          <w:i/>
          <w:iCs/>
          <w:color w:val="000000"/>
          <w:sz w:val="24"/>
          <w:szCs w:val="24"/>
        </w:rPr>
        <w:t xml:space="preserve">Eruvin </w:t>
      </w:r>
      <w:r w:rsidR="000A60A7">
        <w:rPr>
          <w:rFonts w:asciiTheme="minorBidi" w:eastAsia="Times New Roman" w:hAnsiTheme="minorBidi"/>
          <w:color w:val="000000"/>
          <w:sz w:val="24"/>
          <w:szCs w:val="24"/>
        </w:rPr>
        <w:t>44b told us</w:t>
      </w:r>
      <w:r w:rsidRPr="00323569">
        <w:rPr>
          <w:rFonts w:asciiTheme="minorBidi" w:eastAsia="Times New Roman" w:hAnsiTheme="minorBidi"/>
          <w:color w:val="000000"/>
          <w:sz w:val="24"/>
          <w:szCs w:val="24"/>
        </w:rPr>
        <w:t> </w:t>
      </w:r>
      <w:r w:rsidRPr="00323569">
        <w:rPr>
          <w:rFonts w:asciiTheme="minorBidi" w:eastAsia="Times New Roman" w:hAnsiTheme="minorBidi"/>
          <w:i/>
          <w:iCs/>
          <w:color w:val="000000"/>
          <w:sz w:val="24"/>
          <w:szCs w:val="24"/>
        </w:rPr>
        <w:t>Chazal </w:t>
      </w:r>
      <w:r w:rsidRPr="00323569">
        <w:rPr>
          <w:rFonts w:asciiTheme="minorBidi" w:eastAsia="Times New Roman" w:hAnsiTheme="minorBidi"/>
          <w:color w:val="000000"/>
          <w:sz w:val="24"/>
          <w:szCs w:val="24"/>
        </w:rPr>
        <w:t>allowed doctors to return home on Shabbat after having left to save a life. </w:t>
      </w:r>
      <w:r w:rsidRPr="00323569">
        <w:rPr>
          <w:rFonts w:asciiTheme="minorBidi" w:eastAsia="Times New Roman" w:hAnsiTheme="minorBidi"/>
          <w:i/>
          <w:iCs/>
          <w:color w:val="000000"/>
          <w:sz w:val="24"/>
          <w:szCs w:val="24"/>
        </w:rPr>
        <w:t>Tzitz Eliezer </w:t>
      </w:r>
      <w:r w:rsidRPr="00323569">
        <w:rPr>
          <w:rFonts w:asciiTheme="minorBidi" w:eastAsia="Times New Roman" w:hAnsiTheme="minorBidi"/>
          <w:color w:val="000000"/>
          <w:sz w:val="24"/>
          <w:szCs w:val="24"/>
        </w:rPr>
        <w:t>22</w:t>
      </w:r>
      <w:r w:rsidR="00A12A18">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 xml:space="preserve">95, from 29 Sivan 5758 (1998), takes up the extent of </w:t>
      </w:r>
      <w:r w:rsidR="00A12A18" w:rsidRPr="00323569">
        <w:rPr>
          <w:rFonts w:asciiTheme="minorBidi" w:eastAsia="Times New Roman" w:hAnsiTheme="minorBidi"/>
          <w:color w:val="000000"/>
          <w:sz w:val="24"/>
          <w:szCs w:val="24"/>
        </w:rPr>
        <w:t>th</w:t>
      </w:r>
      <w:r w:rsidR="00A12A18">
        <w:rPr>
          <w:rFonts w:asciiTheme="minorBidi" w:eastAsia="Times New Roman" w:hAnsiTheme="minorBidi"/>
          <w:color w:val="000000"/>
          <w:sz w:val="24"/>
          <w:szCs w:val="24"/>
        </w:rPr>
        <w:t>at</w:t>
      </w:r>
      <w:r w:rsidR="00A12A18" w:rsidRPr="00323569">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permission.</w:t>
      </w:r>
    </w:p>
    <w:p w14:paraId="0759A6D1" w14:textId="77777777" w:rsidR="00D25DCE" w:rsidRDefault="00D25DCE" w:rsidP="00982C79">
      <w:pPr>
        <w:shd w:val="clear" w:color="auto" w:fill="FFFFFF"/>
        <w:spacing w:after="0" w:line="240" w:lineRule="auto"/>
        <w:jc w:val="both"/>
        <w:rPr>
          <w:rFonts w:asciiTheme="minorBidi" w:eastAsia="Times New Roman" w:hAnsiTheme="minorBidi"/>
          <w:color w:val="000000"/>
          <w:sz w:val="24"/>
          <w:szCs w:val="24"/>
        </w:rPr>
      </w:pPr>
    </w:p>
    <w:p w14:paraId="6509EB0E" w14:textId="336D8068" w:rsidR="00323569" w:rsidRPr="00323569" w:rsidRDefault="00323569" w:rsidP="00982C79">
      <w:pPr>
        <w:shd w:val="clear" w:color="auto" w:fill="FFFFFF"/>
        <w:spacing w:after="0" w:line="240" w:lineRule="auto"/>
        <w:ind w:firstLine="720"/>
        <w:jc w:val="both"/>
        <w:rPr>
          <w:rFonts w:asciiTheme="minorBidi" w:eastAsia="Times New Roman" w:hAnsiTheme="minorBidi"/>
          <w:color w:val="222222"/>
          <w:sz w:val="24"/>
          <w:szCs w:val="24"/>
        </w:rPr>
      </w:pPr>
      <w:r w:rsidRPr="00323569">
        <w:rPr>
          <w:rFonts w:asciiTheme="minorBidi" w:eastAsia="Times New Roman" w:hAnsiTheme="minorBidi"/>
          <w:color w:val="000000"/>
          <w:sz w:val="24"/>
          <w:szCs w:val="24"/>
        </w:rPr>
        <w:t xml:space="preserve">The doctor in question specialized in high-risk pregnancies as well as being in charge of the maternity ward at Bikur Cholim </w:t>
      </w:r>
      <w:r w:rsidR="009968AB">
        <w:rPr>
          <w:rFonts w:asciiTheme="minorBidi" w:eastAsia="Times New Roman" w:hAnsiTheme="minorBidi"/>
          <w:color w:val="000000"/>
          <w:sz w:val="24"/>
          <w:szCs w:val="24"/>
        </w:rPr>
        <w:t>H</w:t>
      </w:r>
      <w:r w:rsidR="009968AB" w:rsidRPr="00323569">
        <w:rPr>
          <w:rFonts w:asciiTheme="minorBidi" w:eastAsia="Times New Roman" w:hAnsiTheme="minorBidi"/>
          <w:color w:val="000000"/>
          <w:sz w:val="24"/>
          <w:szCs w:val="24"/>
        </w:rPr>
        <w:t>ospital</w:t>
      </w:r>
      <w:r w:rsidRPr="00323569">
        <w:rPr>
          <w:rFonts w:asciiTheme="minorBidi" w:eastAsia="Times New Roman" w:hAnsiTheme="minorBidi"/>
          <w:color w:val="000000"/>
          <w:sz w:val="24"/>
          <w:szCs w:val="24"/>
        </w:rPr>
        <w:t xml:space="preserve">. </w:t>
      </w:r>
      <w:proofErr w:type="gramStart"/>
      <w:r w:rsidRPr="00323569">
        <w:rPr>
          <w:rFonts w:asciiTheme="minorBidi" w:eastAsia="Times New Roman" w:hAnsiTheme="minorBidi"/>
          <w:color w:val="000000"/>
          <w:sz w:val="24"/>
          <w:szCs w:val="24"/>
        </w:rPr>
        <w:t>It’s</w:t>
      </w:r>
      <w:proofErr w:type="gramEnd"/>
      <w:r w:rsidRPr="00323569">
        <w:rPr>
          <w:rFonts w:asciiTheme="minorBidi" w:eastAsia="Times New Roman" w:hAnsiTheme="minorBidi"/>
          <w:color w:val="000000"/>
          <w:sz w:val="24"/>
          <w:szCs w:val="24"/>
        </w:rPr>
        <w:t xml:space="preserve"> an area of medicine where emergencies tend to arise, and he was often called in on Shabbat. Driving to the hospital was clearly </w:t>
      </w:r>
      <w:r w:rsidRPr="00323569">
        <w:rPr>
          <w:rFonts w:asciiTheme="minorBidi" w:eastAsia="Times New Roman" w:hAnsiTheme="minorBidi"/>
          <w:i/>
          <w:iCs/>
          <w:color w:val="000000"/>
          <w:sz w:val="24"/>
          <w:szCs w:val="24"/>
        </w:rPr>
        <w:t>pikuach nefesh</w:t>
      </w:r>
      <w:r w:rsidRPr="00323569">
        <w:rPr>
          <w:rFonts w:asciiTheme="minorBidi" w:eastAsia="Times New Roman" w:hAnsiTheme="minorBidi"/>
          <w:color w:val="000000"/>
          <w:sz w:val="24"/>
          <w:szCs w:val="24"/>
        </w:rPr>
        <w:t xml:space="preserve">, saving lives. Once the emergency has been addressed, </w:t>
      </w:r>
      <w:r w:rsidR="009356B2">
        <w:rPr>
          <w:rFonts w:asciiTheme="minorBidi" w:eastAsia="Times New Roman" w:hAnsiTheme="minorBidi"/>
          <w:color w:val="000000"/>
          <w:sz w:val="24"/>
          <w:szCs w:val="24"/>
        </w:rPr>
        <w:t xml:space="preserve">however, </w:t>
      </w:r>
      <w:r w:rsidRPr="00323569">
        <w:rPr>
          <w:rFonts w:asciiTheme="minorBidi" w:eastAsia="Times New Roman" w:hAnsiTheme="minorBidi"/>
          <w:color w:val="000000"/>
          <w:sz w:val="24"/>
          <w:szCs w:val="24"/>
        </w:rPr>
        <w:t>what should he do?</w:t>
      </w:r>
    </w:p>
    <w:p w14:paraId="5381344D" w14:textId="77777777" w:rsidR="00D25DCE" w:rsidRDefault="00D25DCE" w:rsidP="00982C79">
      <w:pPr>
        <w:shd w:val="clear" w:color="auto" w:fill="FFFFFF"/>
        <w:spacing w:after="0" w:line="240" w:lineRule="auto"/>
        <w:jc w:val="both"/>
        <w:rPr>
          <w:rFonts w:asciiTheme="minorBidi" w:eastAsia="Times New Roman" w:hAnsiTheme="minorBidi"/>
          <w:color w:val="000000"/>
          <w:sz w:val="24"/>
          <w:szCs w:val="24"/>
        </w:rPr>
      </w:pPr>
    </w:p>
    <w:p w14:paraId="488B74C4" w14:textId="70473D44" w:rsidR="00323569" w:rsidRPr="00323569" w:rsidRDefault="00A15951" w:rsidP="00982C79">
      <w:pPr>
        <w:shd w:val="clear" w:color="auto" w:fill="FFFFFF"/>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000000"/>
          <w:sz w:val="24"/>
          <w:szCs w:val="24"/>
        </w:rPr>
        <w:t>A</w:t>
      </w:r>
      <w:r w:rsidR="00323569" w:rsidRPr="00323569">
        <w:rPr>
          <w:rFonts w:asciiTheme="minorBidi" w:eastAsia="Times New Roman" w:hAnsiTheme="minorBidi"/>
          <w:color w:val="000000"/>
          <w:sz w:val="24"/>
          <w:szCs w:val="24"/>
        </w:rPr>
        <w:t xml:space="preserve"> non-Jew </w:t>
      </w:r>
      <w:r w:rsidR="00A01E1A">
        <w:rPr>
          <w:rFonts w:asciiTheme="minorBidi" w:eastAsia="Times New Roman" w:hAnsiTheme="minorBidi"/>
          <w:color w:val="000000"/>
          <w:sz w:val="24"/>
          <w:szCs w:val="24"/>
        </w:rPr>
        <w:t xml:space="preserve">who worked </w:t>
      </w:r>
      <w:r w:rsidR="00F30A90">
        <w:rPr>
          <w:rFonts w:asciiTheme="minorBidi" w:eastAsia="Times New Roman" w:hAnsiTheme="minorBidi"/>
          <w:color w:val="000000"/>
          <w:sz w:val="24"/>
          <w:szCs w:val="24"/>
        </w:rPr>
        <w:t xml:space="preserve">at the hospital </w:t>
      </w:r>
      <w:r w:rsidR="00323569" w:rsidRPr="00323569">
        <w:rPr>
          <w:rFonts w:asciiTheme="minorBidi" w:eastAsia="Times New Roman" w:hAnsiTheme="minorBidi"/>
          <w:color w:val="000000"/>
          <w:sz w:val="24"/>
          <w:szCs w:val="24"/>
        </w:rPr>
        <w:t xml:space="preserve">could drive him home, but </w:t>
      </w:r>
      <w:r w:rsidR="00F30A90">
        <w:rPr>
          <w:rFonts w:asciiTheme="minorBidi" w:eastAsia="Times New Roman" w:hAnsiTheme="minorBidi"/>
          <w:color w:val="000000"/>
          <w:sz w:val="24"/>
          <w:szCs w:val="24"/>
        </w:rPr>
        <w:t>that would mean he wouldn’t</w:t>
      </w:r>
      <w:r w:rsidR="00323569" w:rsidRPr="00323569">
        <w:rPr>
          <w:rFonts w:asciiTheme="minorBidi" w:eastAsia="Times New Roman" w:hAnsiTheme="minorBidi"/>
          <w:color w:val="000000"/>
          <w:sz w:val="24"/>
          <w:szCs w:val="24"/>
        </w:rPr>
        <w:t xml:space="preserve"> have his car available for any other emergency that might arise that day. It has in the past happened that </w:t>
      </w:r>
      <w:r w:rsidR="0080586C">
        <w:rPr>
          <w:rFonts w:asciiTheme="minorBidi" w:eastAsia="Times New Roman" w:hAnsiTheme="minorBidi"/>
          <w:color w:val="000000"/>
          <w:sz w:val="24"/>
          <w:szCs w:val="24"/>
        </w:rPr>
        <w:t>he was</w:t>
      </w:r>
      <w:r>
        <w:rPr>
          <w:rFonts w:asciiTheme="minorBidi" w:eastAsia="Times New Roman" w:hAnsiTheme="minorBidi"/>
          <w:color w:val="000000"/>
          <w:sz w:val="24"/>
          <w:szCs w:val="24"/>
        </w:rPr>
        <w:t xml:space="preserve"> </w:t>
      </w:r>
      <w:r w:rsidR="00323569" w:rsidRPr="00323569">
        <w:rPr>
          <w:rFonts w:asciiTheme="minorBidi" w:eastAsia="Times New Roman" w:hAnsiTheme="minorBidi"/>
          <w:color w:val="000000"/>
          <w:sz w:val="24"/>
          <w:szCs w:val="24"/>
        </w:rPr>
        <w:t xml:space="preserve">called in again for an emergency </w:t>
      </w:r>
      <w:r w:rsidR="00BC1EC5" w:rsidRPr="00323569">
        <w:rPr>
          <w:rFonts w:asciiTheme="minorBidi" w:eastAsia="Times New Roman" w:hAnsiTheme="minorBidi"/>
          <w:color w:val="000000"/>
          <w:sz w:val="24"/>
          <w:szCs w:val="24"/>
        </w:rPr>
        <w:t>Caesarean</w:t>
      </w:r>
      <w:r w:rsidR="00323569" w:rsidRPr="00323569">
        <w:rPr>
          <w:rFonts w:asciiTheme="minorBidi" w:eastAsia="Times New Roman" w:hAnsiTheme="minorBidi"/>
          <w:color w:val="000000"/>
          <w:sz w:val="24"/>
          <w:szCs w:val="24"/>
        </w:rPr>
        <w:t xml:space="preserve"> section and, since his car was at the hospital, </w:t>
      </w:r>
      <w:r w:rsidR="0080586C">
        <w:rPr>
          <w:rFonts w:asciiTheme="minorBidi" w:eastAsia="Times New Roman" w:hAnsiTheme="minorBidi"/>
          <w:color w:val="000000"/>
          <w:sz w:val="24"/>
          <w:szCs w:val="24"/>
        </w:rPr>
        <w:t xml:space="preserve">he </w:t>
      </w:r>
      <w:r w:rsidR="00323569" w:rsidRPr="00323569">
        <w:rPr>
          <w:rFonts w:asciiTheme="minorBidi" w:eastAsia="Times New Roman" w:hAnsiTheme="minorBidi"/>
          <w:color w:val="000000"/>
          <w:sz w:val="24"/>
          <w:szCs w:val="24"/>
        </w:rPr>
        <w:t>had to be picked up by ambulance</w:t>
      </w:r>
      <w:r w:rsidR="0080586C">
        <w:rPr>
          <w:rFonts w:asciiTheme="minorBidi" w:eastAsia="Times New Roman" w:hAnsiTheme="minorBidi"/>
          <w:color w:val="000000"/>
          <w:sz w:val="24"/>
          <w:szCs w:val="24"/>
        </w:rPr>
        <w:t xml:space="preserve"> –</w:t>
      </w:r>
      <w:r w:rsidR="00323569" w:rsidRPr="00323569">
        <w:rPr>
          <w:rFonts w:asciiTheme="minorBidi" w:eastAsia="Times New Roman" w:hAnsiTheme="minorBidi"/>
          <w:color w:val="000000"/>
          <w:sz w:val="24"/>
          <w:szCs w:val="24"/>
        </w:rPr>
        <w:t xml:space="preserve"> an ambulance that could then not be used for other life-saving </w:t>
      </w:r>
      <w:r w:rsidR="00F36659">
        <w:rPr>
          <w:rFonts w:asciiTheme="minorBidi" w:eastAsia="Times New Roman" w:hAnsiTheme="minorBidi"/>
          <w:color w:val="000000"/>
          <w:sz w:val="24"/>
          <w:szCs w:val="24"/>
        </w:rPr>
        <w:t>matters</w:t>
      </w:r>
      <w:r w:rsidR="00323569" w:rsidRPr="00323569">
        <w:rPr>
          <w:rFonts w:asciiTheme="minorBidi" w:eastAsia="Times New Roman" w:hAnsiTheme="minorBidi"/>
          <w:color w:val="000000"/>
          <w:sz w:val="24"/>
          <w:szCs w:val="24"/>
        </w:rPr>
        <w:t xml:space="preserve">. There’s a resources cost, with possible ramifications for </w:t>
      </w:r>
      <w:r w:rsidR="00BC1EC5" w:rsidRPr="00323569">
        <w:rPr>
          <w:rFonts w:asciiTheme="minorBidi" w:eastAsia="Times New Roman" w:hAnsiTheme="minorBidi"/>
          <w:color w:val="000000"/>
          <w:sz w:val="24"/>
          <w:szCs w:val="24"/>
        </w:rPr>
        <w:t>lifesaving</w:t>
      </w:r>
      <w:r w:rsidR="00323569" w:rsidRPr="00323569">
        <w:rPr>
          <w:rFonts w:asciiTheme="minorBidi" w:eastAsia="Times New Roman" w:hAnsiTheme="minorBidi"/>
          <w:color w:val="000000"/>
          <w:sz w:val="24"/>
          <w:szCs w:val="24"/>
        </w:rPr>
        <w:t xml:space="preserve">, </w:t>
      </w:r>
      <w:r w:rsidR="00F36659">
        <w:rPr>
          <w:rFonts w:asciiTheme="minorBidi" w:eastAsia="Times New Roman" w:hAnsiTheme="minorBidi"/>
          <w:color w:val="000000"/>
          <w:sz w:val="24"/>
          <w:szCs w:val="24"/>
        </w:rPr>
        <w:t>involved in</w:t>
      </w:r>
      <w:r w:rsidR="00F36659" w:rsidRPr="00323569">
        <w:rPr>
          <w:rFonts w:asciiTheme="minorBidi" w:eastAsia="Times New Roman" w:hAnsiTheme="minorBidi"/>
          <w:color w:val="000000"/>
          <w:sz w:val="24"/>
          <w:szCs w:val="24"/>
        </w:rPr>
        <w:t xml:space="preserve"> </w:t>
      </w:r>
      <w:r w:rsidR="00323569" w:rsidRPr="00323569">
        <w:rPr>
          <w:rFonts w:asciiTheme="minorBidi" w:eastAsia="Times New Roman" w:hAnsiTheme="minorBidi"/>
          <w:color w:val="000000"/>
          <w:sz w:val="24"/>
          <w:szCs w:val="24"/>
        </w:rPr>
        <w:t>leaving his own car at the hospital.</w:t>
      </w:r>
    </w:p>
    <w:p w14:paraId="54BD43A2" w14:textId="77777777" w:rsidR="00D25DCE" w:rsidRDefault="00D25DCE" w:rsidP="00982C79">
      <w:pPr>
        <w:shd w:val="clear" w:color="auto" w:fill="FFFFFF"/>
        <w:spacing w:after="0" w:line="240" w:lineRule="auto"/>
        <w:jc w:val="both"/>
        <w:rPr>
          <w:rFonts w:asciiTheme="minorBidi" w:eastAsia="Times New Roman" w:hAnsiTheme="minorBidi"/>
          <w:color w:val="000000"/>
          <w:sz w:val="24"/>
          <w:szCs w:val="24"/>
        </w:rPr>
      </w:pPr>
    </w:p>
    <w:p w14:paraId="290B66A2" w14:textId="1ADCB93F" w:rsidR="00323569" w:rsidRPr="00323569" w:rsidRDefault="00323569" w:rsidP="00982C79">
      <w:pPr>
        <w:shd w:val="clear" w:color="auto" w:fill="FFFFFF"/>
        <w:spacing w:after="0" w:line="240" w:lineRule="auto"/>
        <w:ind w:firstLine="720"/>
        <w:jc w:val="both"/>
        <w:rPr>
          <w:rFonts w:asciiTheme="minorBidi" w:eastAsia="Times New Roman" w:hAnsiTheme="minorBidi"/>
          <w:color w:val="222222"/>
          <w:sz w:val="24"/>
          <w:szCs w:val="24"/>
        </w:rPr>
      </w:pPr>
      <w:r w:rsidRPr="00323569">
        <w:rPr>
          <w:rFonts w:asciiTheme="minorBidi" w:eastAsia="Times New Roman" w:hAnsiTheme="minorBidi"/>
          <w:color w:val="000000"/>
          <w:sz w:val="24"/>
          <w:szCs w:val="24"/>
        </w:rPr>
        <w:t>May he therefore drive his car back home, to have it just in case? Would it be better to ask the non-Jew employed by the hospital to drive him in his car (</w:t>
      </w:r>
      <w:r w:rsidR="00A01E1A">
        <w:rPr>
          <w:rFonts w:asciiTheme="minorBidi" w:eastAsia="Times New Roman" w:hAnsiTheme="minorBidi"/>
          <w:color w:val="000000"/>
          <w:sz w:val="24"/>
          <w:szCs w:val="24"/>
        </w:rPr>
        <w:t>and</w:t>
      </w:r>
      <w:r w:rsidRPr="00323569">
        <w:rPr>
          <w:rFonts w:asciiTheme="minorBidi" w:eastAsia="Times New Roman" w:hAnsiTheme="minorBidi"/>
          <w:color w:val="000000"/>
          <w:sz w:val="24"/>
          <w:szCs w:val="24"/>
        </w:rPr>
        <w:t xml:space="preserve"> then find his own way back to the hospital)? Or, possibly, must he spend the rest of Shabbat </w:t>
      </w:r>
      <w:r w:rsidR="00A01E1A">
        <w:rPr>
          <w:rFonts w:asciiTheme="minorBidi" w:eastAsia="Times New Roman" w:hAnsiTheme="minorBidi"/>
          <w:color w:val="000000"/>
          <w:sz w:val="24"/>
          <w:szCs w:val="24"/>
        </w:rPr>
        <w:t>at</w:t>
      </w:r>
      <w:r w:rsidR="00A01E1A" w:rsidRPr="00323569">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the hospital?</w:t>
      </w:r>
    </w:p>
    <w:p w14:paraId="3DD5CC0C" w14:textId="77777777" w:rsidR="00D25DCE" w:rsidRDefault="00D25DCE" w:rsidP="00982C79">
      <w:pPr>
        <w:shd w:val="clear" w:color="auto" w:fill="FFFFFF"/>
        <w:spacing w:after="0" w:line="240" w:lineRule="auto"/>
        <w:jc w:val="both"/>
        <w:rPr>
          <w:rFonts w:asciiTheme="minorBidi" w:eastAsia="Times New Roman" w:hAnsiTheme="minorBidi"/>
          <w:b/>
          <w:bCs/>
          <w:color w:val="000000"/>
          <w:sz w:val="24"/>
          <w:szCs w:val="24"/>
        </w:rPr>
      </w:pPr>
    </w:p>
    <w:p w14:paraId="356D301D" w14:textId="7BD88E3E" w:rsidR="00323569" w:rsidRPr="00323569" w:rsidRDefault="00323569" w:rsidP="00982C79">
      <w:pPr>
        <w:shd w:val="clear" w:color="auto" w:fill="FFFFFF"/>
        <w:spacing w:after="0" w:line="240" w:lineRule="auto"/>
        <w:jc w:val="both"/>
        <w:rPr>
          <w:rFonts w:asciiTheme="minorBidi" w:eastAsia="Times New Roman" w:hAnsiTheme="minorBidi"/>
          <w:color w:val="222222"/>
          <w:sz w:val="24"/>
          <w:szCs w:val="24"/>
        </w:rPr>
      </w:pPr>
      <w:r w:rsidRPr="00323569">
        <w:rPr>
          <w:rFonts w:asciiTheme="minorBidi" w:eastAsia="Times New Roman" w:hAnsiTheme="minorBidi"/>
          <w:b/>
          <w:bCs/>
          <w:color w:val="000000"/>
          <w:sz w:val="24"/>
          <w:szCs w:val="24"/>
        </w:rPr>
        <w:t>Self-Referencing</w:t>
      </w:r>
    </w:p>
    <w:p w14:paraId="328A06F6" w14:textId="77777777" w:rsidR="00D25DCE" w:rsidRDefault="00D25DCE" w:rsidP="00982C79">
      <w:pPr>
        <w:shd w:val="clear" w:color="auto" w:fill="FFFFFF"/>
        <w:spacing w:after="0" w:line="240" w:lineRule="auto"/>
        <w:jc w:val="both"/>
        <w:rPr>
          <w:rFonts w:asciiTheme="minorBidi" w:eastAsia="Times New Roman" w:hAnsiTheme="minorBidi"/>
          <w:color w:val="000000"/>
          <w:sz w:val="24"/>
          <w:szCs w:val="24"/>
        </w:rPr>
      </w:pPr>
    </w:p>
    <w:p w14:paraId="38DBAB84" w14:textId="7DF50F35" w:rsidR="00323569" w:rsidRPr="00323569" w:rsidRDefault="00323569" w:rsidP="00982C79">
      <w:pPr>
        <w:shd w:val="clear" w:color="auto" w:fill="FFFFFF"/>
        <w:spacing w:after="0" w:line="240" w:lineRule="auto"/>
        <w:ind w:firstLine="720"/>
        <w:jc w:val="both"/>
        <w:rPr>
          <w:rFonts w:asciiTheme="minorBidi" w:eastAsia="Times New Roman" w:hAnsiTheme="minorBidi"/>
          <w:color w:val="222222"/>
          <w:sz w:val="24"/>
          <w:szCs w:val="24"/>
        </w:rPr>
      </w:pPr>
      <w:r w:rsidRPr="00323569">
        <w:rPr>
          <w:rFonts w:asciiTheme="minorBidi" w:eastAsia="Times New Roman" w:hAnsiTheme="minorBidi"/>
          <w:color w:val="000000"/>
          <w:sz w:val="24"/>
          <w:szCs w:val="24"/>
        </w:rPr>
        <w:t>R. Waldenberg</w:t>
      </w:r>
      <w:r w:rsidRPr="00323569">
        <w:rPr>
          <w:rFonts w:asciiTheme="minorBidi" w:eastAsia="Times New Roman" w:hAnsiTheme="minorBidi"/>
          <w:i/>
          <w:iCs/>
          <w:color w:val="000000"/>
          <w:sz w:val="24"/>
          <w:szCs w:val="24"/>
        </w:rPr>
        <w:t> </w:t>
      </w:r>
      <w:r w:rsidRPr="00323569">
        <w:rPr>
          <w:rFonts w:asciiTheme="minorBidi" w:eastAsia="Times New Roman" w:hAnsiTheme="minorBidi"/>
          <w:color w:val="000000"/>
          <w:sz w:val="24"/>
          <w:szCs w:val="24"/>
        </w:rPr>
        <w:t>recommends the doctor read his earlier responsum on a very similar question, </w:t>
      </w:r>
      <w:r w:rsidRPr="00323569">
        <w:rPr>
          <w:rFonts w:asciiTheme="minorBidi" w:eastAsia="Times New Roman" w:hAnsiTheme="minorBidi"/>
          <w:i/>
          <w:iCs/>
          <w:color w:val="000000"/>
          <w:sz w:val="24"/>
          <w:szCs w:val="24"/>
        </w:rPr>
        <w:t>Tzitz Eliezer </w:t>
      </w:r>
      <w:r w:rsidRPr="00323569">
        <w:rPr>
          <w:rFonts w:asciiTheme="minorBidi" w:eastAsia="Times New Roman" w:hAnsiTheme="minorBidi"/>
          <w:color w:val="000000"/>
          <w:sz w:val="24"/>
          <w:szCs w:val="24"/>
        </w:rPr>
        <w:t>21</w:t>
      </w:r>
      <w:r w:rsidR="003B6C30">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59. (</w:t>
      </w:r>
      <w:r w:rsidR="003B6C30">
        <w:rPr>
          <w:rFonts w:asciiTheme="minorBidi" w:eastAsia="Times New Roman" w:hAnsiTheme="minorBidi"/>
          <w:color w:val="000000"/>
          <w:sz w:val="24"/>
          <w:szCs w:val="24"/>
        </w:rPr>
        <w:t>Based on</w:t>
      </w:r>
      <w:r w:rsidR="003B6C30" w:rsidRPr="00323569">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my minimal acquaintance with his writings, R. Waldenberg</w:t>
      </w:r>
      <w:r w:rsidRPr="00323569">
        <w:rPr>
          <w:rFonts w:asciiTheme="minorBidi" w:eastAsia="Times New Roman" w:hAnsiTheme="minorBidi"/>
          <w:i/>
          <w:iCs/>
          <w:color w:val="000000"/>
          <w:sz w:val="24"/>
          <w:szCs w:val="24"/>
        </w:rPr>
        <w:t> </w:t>
      </w:r>
      <w:r w:rsidRPr="00323569">
        <w:rPr>
          <w:rFonts w:asciiTheme="minorBidi" w:eastAsia="Times New Roman" w:hAnsiTheme="minorBidi"/>
          <w:color w:val="000000"/>
          <w:sz w:val="24"/>
          <w:szCs w:val="24"/>
        </w:rPr>
        <w:t>seems to have had total recall of all he wrote</w:t>
      </w:r>
      <w:r w:rsidR="00880ADC">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 xml:space="preserve"> </w:t>
      </w:r>
      <w:r w:rsidR="00880ADC">
        <w:rPr>
          <w:rFonts w:asciiTheme="minorBidi" w:eastAsia="Times New Roman" w:hAnsiTheme="minorBidi"/>
          <w:color w:val="000000"/>
          <w:sz w:val="24"/>
          <w:szCs w:val="24"/>
        </w:rPr>
        <w:t>I</w:t>
      </w:r>
      <w:r w:rsidRPr="00323569">
        <w:rPr>
          <w:rFonts w:asciiTheme="minorBidi" w:eastAsia="Times New Roman" w:hAnsiTheme="minorBidi"/>
          <w:color w:val="000000"/>
          <w:sz w:val="24"/>
          <w:szCs w:val="24"/>
        </w:rPr>
        <w:t xml:space="preserve">n this case, it’s from the previous volume, but was written three years earlier, in Iyar of 5755 (1995); later in the responsum, he’ll refer to </w:t>
      </w:r>
      <w:r w:rsidR="00880ADC">
        <w:rPr>
          <w:rFonts w:asciiTheme="minorBidi" w:eastAsia="Times New Roman" w:hAnsiTheme="minorBidi"/>
          <w:color w:val="000000"/>
          <w:sz w:val="24"/>
          <w:szCs w:val="24"/>
        </w:rPr>
        <w:t xml:space="preserve">responsa from </w:t>
      </w:r>
      <w:r w:rsidRPr="00323569">
        <w:rPr>
          <w:rFonts w:asciiTheme="minorBidi" w:eastAsia="Times New Roman" w:hAnsiTheme="minorBidi"/>
          <w:color w:val="000000"/>
          <w:sz w:val="24"/>
          <w:szCs w:val="24"/>
        </w:rPr>
        <w:t xml:space="preserve">eight and nine volumes earlier. Since I often do not remember what I said yesterday, let alone </w:t>
      </w:r>
      <w:r w:rsidR="0085717F">
        <w:rPr>
          <w:rFonts w:asciiTheme="minorBidi" w:eastAsia="Times New Roman" w:hAnsiTheme="minorBidi"/>
          <w:color w:val="000000"/>
          <w:sz w:val="24"/>
          <w:szCs w:val="24"/>
        </w:rPr>
        <w:t xml:space="preserve">what I </w:t>
      </w:r>
      <w:r w:rsidRPr="00323569">
        <w:rPr>
          <w:rFonts w:asciiTheme="minorBidi" w:eastAsia="Times New Roman" w:hAnsiTheme="minorBidi"/>
          <w:color w:val="000000"/>
          <w:sz w:val="24"/>
          <w:szCs w:val="24"/>
        </w:rPr>
        <w:t>wrote the previous week, I find that alone dauntingly impressive.)</w:t>
      </w:r>
    </w:p>
    <w:p w14:paraId="6B7FBAE8" w14:textId="77777777" w:rsidR="00D25DCE" w:rsidRDefault="00D25DCE" w:rsidP="00982C79">
      <w:pPr>
        <w:shd w:val="clear" w:color="auto" w:fill="FFFFFF"/>
        <w:spacing w:after="0" w:line="240" w:lineRule="auto"/>
        <w:jc w:val="both"/>
        <w:rPr>
          <w:rFonts w:asciiTheme="minorBidi" w:eastAsia="Times New Roman" w:hAnsiTheme="minorBidi"/>
          <w:color w:val="000000"/>
          <w:sz w:val="24"/>
          <w:szCs w:val="24"/>
        </w:rPr>
      </w:pPr>
    </w:p>
    <w:p w14:paraId="5E4FBEC4" w14:textId="53B6AB31" w:rsidR="00323569" w:rsidRPr="00323569" w:rsidRDefault="00323569" w:rsidP="00982C79">
      <w:pPr>
        <w:shd w:val="clear" w:color="auto" w:fill="FFFFFF"/>
        <w:spacing w:after="0" w:line="240" w:lineRule="auto"/>
        <w:ind w:firstLine="720"/>
        <w:jc w:val="both"/>
        <w:rPr>
          <w:rFonts w:asciiTheme="minorBidi" w:eastAsia="Times New Roman" w:hAnsiTheme="minorBidi"/>
          <w:color w:val="222222"/>
          <w:sz w:val="24"/>
          <w:szCs w:val="24"/>
        </w:rPr>
      </w:pPr>
      <w:r w:rsidRPr="00323569">
        <w:rPr>
          <w:rFonts w:asciiTheme="minorBidi" w:eastAsia="Times New Roman" w:hAnsiTheme="minorBidi"/>
          <w:color w:val="000000"/>
          <w:sz w:val="24"/>
          <w:szCs w:val="24"/>
        </w:rPr>
        <w:t xml:space="preserve">Let’s go to that earlier responsum, then come back to see the specific points this one adds. It was written to a doctor at Hadassah Ein </w:t>
      </w:r>
      <w:r w:rsidR="00453DE4" w:rsidRPr="00323569">
        <w:rPr>
          <w:rFonts w:asciiTheme="minorBidi" w:eastAsia="Times New Roman" w:hAnsiTheme="minorBidi"/>
          <w:color w:val="000000"/>
          <w:sz w:val="24"/>
          <w:szCs w:val="24"/>
        </w:rPr>
        <w:t>K</w:t>
      </w:r>
      <w:r w:rsidR="00453DE4">
        <w:rPr>
          <w:rFonts w:asciiTheme="minorBidi" w:eastAsia="Times New Roman" w:hAnsiTheme="minorBidi"/>
          <w:color w:val="000000"/>
          <w:sz w:val="24"/>
          <w:szCs w:val="24"/>
        </w:rPr>
        <w:t>e</w:t>
      </w:r>
      <w:r w:rsidR="00453DE4" w:rsidRPr="00323569">
        <w:rPr>
          <w:rFonts w:asciiTheme="minorBidi" w:eastAsia="Times New Roman" w:hAnsiTheme="minorBidi"/>
          <w:color w:val="000000"/>
          <w:sz w:val="24"/>
          <w:szCs w:val="24"/>
        </w:rPr>
        <w:t xml:space="preserve">rem </w:t>
      </w:r>
      <w:r w:rsidR="009C7C27">
        <w:rPr>
          <w:rFonts w:asciiTheme="minorBidi" w:eastAsia="Times New Roman" w:hAnsiTheme="minorBidi"/>
          <w:color w:val="000000"/>
          <w:sz w:val="24"/>
          <w:szCs w:val="24"/>
        </w:rPr>
        <w:t xml:space="preserve">who was </w:t>
      </w:r>
      <w:r w:rsidRPr="00323569">
        <w:rPr>
          <w:rFonts w:asciiTheme="minorBidi" w:eastAsia="Times New Roman" w:hAnsiTheme="minorBidi"/>
          <w:color w:val="000000"/>
          <w:sz w:val="24"/>
          <w:szCs w:val="24"/>
        </w:rPr>
        <w:t xml:space="preserve">considering purchasing a home in Efrat. He, too, wondered about getting home after being called </w:t>
      </w:r>
      <w:r w:rsidRPr="00323569">
        <w:rPr>
          <w:rFonts w:asciiTheme="minorBidi" w:eastAsia="Times New Roman" w:hAnsiTheme="minorBidi"/>
          <w:color w:val="000000"/>
          <w:sz w:val="24"/>
          <w:szCs w:val="24"/>
        </w:rPr>
        <w:lastRenderedPageBreak/>
        <w:t xml:space="preserve">in for an emergency. He added the interesting </w:t>
      </w:r>
      <w:r w:rsidR="009C7C27">
        <w:rPr>
          <w:rFonts w:asciiTheme="minorBidi" w:eastAsia="Times New Roman" w:hAnsiTheme="minorBidi"/>
          <w:color w:val="000000"/>
          <w:sz w:val="24"/>
          <w:szCs w:val="24"/>
        </w:rPr>
        <w:t>concern</w:t>
      </w:r>
      <w:r w:rsidR="009C7C27" w:rsidRPr="00323569">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 xml:space="preserve">that if </w:t>
      </w:r>
      <w:r w:rsidR="009C7C27">
        <w:rPr>
          <w:rFonts w:asciiTheme="minorBidi" w:eastAsia="Times New Roman" w:hAnsiTheme="minorBidi"/>
          <w:color w:val="000000"/>
          <w:sz w:val="24"/>
          <w:szCs w:val="24"/>
        </w:rPr>
        <w:t>he knew he would have</w:t>
      </w:r>
      <w:r w:rsidRPr="00323569">
        <w:rPr>
          <w:rFonts w:asciiTheme="minorBidi" w:eastAsia="Times New Roman" w:hAnsiTheme="minorBidi"/>
          <w:color w:val="000000"/>
          <w:sz w:val="24"/>
          <w:szCs w:val="24"/>
        </w:rPr>
        <w:t xml:space="preserve"> to spend the rest of Shabbat in the hospital, he might subconsciously minimize cases, somewhere in his mind knowing that going in </w:t>
      </w:r>
      <w:r w:rsidR="00F70482">
        <w:rPr>
          <w:rFonts w:asciiTheme="minorBidi" w:eastAsia="Times New Roman" w:hAnsiTheme="minorBidi"/>
          <w:color w:val="000000"/>
          <w:sz w:val="24"/>
          <w:szCs w:val="24"/>
        </w:rPr>
        <w:t>would leave</w:t>
      </w:r>
      <w:r w:rsidR="00F70482" w:rsidRPr="00323569">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him stuck there.</w:t>
      </w:r>
    </w:p>
    <w:p w14:paraId="345660E9" w14:textId="6B35B0E4" w:rsidR="00323569" w:rsidRPr="00323569" w:rsidRDefault="00323569" w:rsidP="00982C79">
      <w:pPr>
        <w:shd w:val="clear" w:color="auto" w:fill="FFFFFF"/>
        <w:spacing w:after="0" w:line="240" w:lineRule="auto"/>
        <w:jc w:val="both"/>
        <w:rPr>
          <w:rFonts w:asciiTheme="minorBidi" w:eastAsia="Times New Roman" w:hAnsiTheme="minorBidi"/>
          <w:color w:val="222222"/>
          <w:sz w:val="24"/>
          <w:szCs w:val="24"/>
        </w:rPr>
      </w:pPr>
      <w:r w:rsidRPr="00323569">
        <w:rPr>
          <w:rFonts w:asciiTheme="minorBidi" w:eastAsia="Times New Roman" w:hAnsiTheme="minorBidi"/>
          <w:color w:val="000000"/>
          <w:sz w:val="24"/>
          <w:szCs w:val="24"/>
        </w:rPr>
        <w:t>(</w:t>
      </w:r>
      <w:r w:rsidR="000A60A7" w:rsidRPr="00BC1EC5">
        <w:rPr>
          <w:rFonts w:asciiTheme="minorBidi" w:eastAsia="Times New Roman" w:hAnsiTheme="minorBidi"/>
          <w:i/>
          <w:iCs/>
          <w:color w:val="000000"/>
          <w:sz w:val="24"/>
          <w:szCs w:val="24"/>
        </w:rPr>
        <w:t>H</w:t>
      </w:r>
      <w:r w:rsidRPr="00BC1EC5">
        <w:rPr>
          <w:rFonts w:asciiTheme="minorBidi" w:eastAsia="Times New Roman" w:hAnsiTheme="minorBidi"/>
          <w:i/>
          <w:iCs/>
          <w:color w:val="000000"/>
          <w:sz w:val="24"/>
          <w:szCs w:val="24"/>
        </w:rPr>
        <w:t>e</w:t>
      </w:r>
      <w:r w:rsidRPr="00323569">
        <w:rPr>
          <w:rFonts w:asciiTheme="minorBidi" w:eastAsia="Times New Roman" w:hAnsiTheme="minorBidi"/>
          <w:color w:val="000000"/>
          <w:sz w:val="24"/>
          <w:szCs w:val="24"/>
        </w:rPr>
        <w:t xml:space="preserve"> recognized how his conflicted motives could affect decision-making. Many of us insist we could maintain our objectivity</w:t>
      </w:r>
      <w:r w:rsidR="000A60A7">
        <w:rPr>
          <w:rFonts w:asciiTheme="minorBidi" w:eastAsia="Times New Roman" w:hAnsiTheme="minorBidi"/>
          <w:color w:val="000000"/>
          <w:sz w:val="24"/>
          <w:szCs w:val="24"/>
        </w:rPr>
        <w:t xml:space="preserve">, </w:t>
      </w:r>
      <w:r w:rsidR="000A60A7">
        <w:rPr>
          <w:rFonts w:asciiTheme="minorBidi" w:eastAsia="Times New Roman" w:hAnsiTheme="minorBidi"/>
          <w:i/>
          <w:iCs/>
          <w:color w:val="000000"/>
          <w:sz w:val="24"/>
          <w:szCs w:val="24"/>
        </w:rPr>
        <w:t>ve-ha-meivin yavin</w:t>
      </w:r>
      <w:r w:rsidRPr="00323569">
        <w:rPr>
          <w:rFonts w:asciiTheme="minorBidi" w:eastAsia="Times New Roman" w:hAnsiTheme="minorBidi"/>
          <w:color w:val="000000"/>
          <w:sz w:val="24"/>
          <w:szCs w:val="24"/>
        </w:rPr>
        <w:t>.)</w:t>
      </w:r>
    </w:p>
    <w:p w14:paraId="0AF632C4" w14:textId="77777777" w:rsidR="00D25DCE" w:rsidRDefault="00D25DCE" w:rsidP="00982C79">
      <w:pPr>
        <w:shd w:val="clear" w:color="auto" w:fill="FFFFFF"/>
        <w:spacing w:after="0" w:line="240" w:lineRule="auto"/>
        <w:jc w:val="both"/>
        <w:rPr>
          <w:rFonts w:asciiTheme="minorBidi" w:eastAsia="Times New Roman" w:hAnsiTheme="minorBidi"/>
          <w:color w:val="000000"/>
          <w:sz w:val="24"/>
          <w:szCs w:val="24"/>
        </w:rPr>
      </w:pPr>
    </w:p>
    <w:p w14:paraId="70D0A036" w14:textId="7B40AE5D" w:rsidR="00323569" w:rsidRPr="00323569" w:rsidRDefault="00323569" w:rsidP="00982C79">
      <w:pPr>
        <w:shd w:val="clear" w:color="auto" w:fill="FFFFFF"/>
        <w:spacing w:after="0" w:line="240" w:lineRule="auto"/>
        <w:ind w:firstLine="720"/>
        <w:jc w:val="both"/>
        <w:rPr>
          <w:rFonts w:asciiTheme="minorBidi" w:eastAsia="Times New Roman" w:hAnsiTheme="minorBidi"/>
          <w:color w:val="222222"/>
          <w:sz w:val="24"/>
          <w:szCs w:val="24"/>
        </w:rPr>
      </w:pPr>
      <w:r w:rsidRPr="00323569">
        <w:rPr>
          <w:rFonts w:asciiTheme="minorBidi" w:eastAsia="Times New Roman" w:hAnsiTheme="minorBidi"/>
          <w:color w:val="000000"/>
          <w:sz w:val="24"/>
          <w:szCs w:val="24"/>
        </w:rPr>
        <w:t>He had heard from other doctors in Efrat th</w:t>
      </w:r>
      <w:r w:rsidR="007520DD">
        <w:rPr>
          <w:rFonts w:asciiTheme="minorBidi" w:eastAsia="Times New Roman" w:hAnsiTheme="minorBidi"/>
          <w:color w:val="000000"/>
          <w:sz w:val="24"/>
          <w:szCs w:val="24"/>
        </w:rPr>
        <w:t>at</w:t>
      </w:r>
      <w:r w:rsidRPr="00323569">
        <w:rPr>
          <w:rFonts w:asciiTheme="minorBidi" w:eastAsia="Times New Roman" w:hAnsiTheme="minorBidi"/>
          <w:color w:val="000000"/>
          <w:sz w:val="24"/>
          <w:szCs w:val="24"/>
        </w:rPr>
        <w:t xml:space="preserve"> R. Moshe Feinstein</w:t>
      </w:r>
      <w:r w:rsidR="007520DD">
        <w:rPr>
          <w:rFonts w:asciiTheme="minorBidi" w:eastAsia="Times New Roman" w:hAnsiTheme="minorBidi"/>
          <w:color w:val="000000"/>
          <w:sz w:val="24"/>
          <w:szCs w:val="24"/>
        </w:rPr>
        <w:t>, by then deceased, had</w:t>
      </w:r>
      <w:r w:rsidRPr="00323569">
        <w:rPr>
          <w:rFonts w:asciiTheme="minorBidi" w:eastAsia="Times New Roman" w:hAnsiTheme="minorBidi"/>
          <w:color w:val="000000"/>
          <w:sz w:val="24"/>
          <w:szCs w:val="24"/>
        </w:rPr>
        <w:t xml:space="preserve"> permitted doctors to drive home in such situations</w:t>
      </w:r>
      <w:r w:rsidR="007520DD">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 xml:space="preserve"> (</w:t>
      </w:r>
      <w:r w:rsidR="007520DD">
        <w:rPr>
          <w:rFonts w:asciiTheme="minorBidi" w:eastAsia="Times New Roman" w:hAnsiTheme="minorBidi"/>
          <w:color w:val="000000"/>
          <w:sz w:val="24"/>
          <w:szCs w:val="24"/>
        </w:rPr>
        <w:t>I</w:t>
      </w:r>
      <w:r w:rsidRPr="00323569">
        <w:rPr>
          <w:rFonts w:asciiTheme="minorBidi" w:eastAsia="Times New Roman" w:hAnsiTheme="minorBidi"/>
          <w:color w:val="000000"/>
          <w:sz w:val="24"/>
          <w:szCs w:val="24"/>
        </w:rPr>
        <w:t xml:space="preserve">t sounds like this was part of </w:t>
      </w:r>
      <w:r w:rsidR="00BC1EC5">
        <w:rPr>
          <w:rFonts w:asciiTheme="minorBidi" w:eastAsia="Times New Roman" w:hAnsiTheme="minorBidi"/>
          <w:color w:val="000000"/>
          <w:sz w:val="24"/>
          <w:szCs w:val="24"/>
        </w:rPr>
        <w:t>a</w:t>
      </w:r>
      <w:r w:rsidR="00BC1EC5" w:rsidRPr="00323569">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real estate pitch</w:t>
      </w:r>
      <w:r w:rsidR="007520DD">
        <w:rPr>
          <w:rFonts w:asciiTheme="minorBidi" w:eastAsia="Times New Roman" w:hAnsiTheme="minorBidi"/>
          <w:color w:val="000000"/>
          <w:sz w:val="24"/>
          <w:szCs w:val="24"/>
        </w:rPr>
        <w:t>: “B</w:t>
      </w:r>
      <w:r w:rsidRPr="00323569">
        <w:rPr>
          <w:rFonts w:asciiTheme="minorBidi" w:eastAsia="Times New Roman" w:hAnsiTheme="minorBidi"/>
          <w:color w:val="000000"/>
          <w:sz w:val="24"/>
          <w:szCs w:val="24"/>
        </w:rPr>
        <w:t>uy in Efrat</w:t>
      </w:r>
      <w:r w:rsidR="007520DD">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 xml:space="preserve"> we have written permission from R Moshe!</w:t>
      </w:r>
      <w:r w:rsidR="007520DD">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w:t>
      </w:r>
    </w:p>
    <w:p w14:paraId="63026003" w14:textId="77777777" w:rsidR="00D25DCE" w:rsidRDefault="00D25DCE" w:rsidP="00982C79">
      <w:pPr>
        <w:shd w:val="clear" w:color="auto" w:fill="FFFFFF"/>
        <w:spacing w:after="0" w:line="240" w:lineRule="auto"/>
        <w:jc w:val="both"/>
        <w:rPr>
          <w:rFonts w:asciiTheme="minorBidi" w:eastAsia="Times New Roman" w:hAnsiTheme="minorBidi"/>
          <w:b/>
          <w:bCs/>
          <w:color w:val="000000"/>
          <w:sz w:val="24"/>
          <w:szCs w:val="24"/>
        </w:rPr>
      </w:pPr>
    </w:p>
    <w:p w14:paraId="0E9F2218" w14:textId="220633EA" w:rsidR="00323569" w:rsidRPr="00323569" w:rsidRDefault="00323569" w:rsidP="00982C79">
      <w:pPr>
        <w:shd w:val="clear" w:color="auto" w:fill="FFFFFF"/>
        <w:spacing w:after="0" w:line="240" w:lineRule="auto"/>
        <w:jc w:val="both"/>
        <w:rPr>
          <w:rFonts w:asciiTheme="minorBidi" w:eastAsia="Times New Roman" w:hAnsiTheme="minorBidi"/>
          <w:color w:val="222222"/>
          <w:sz w:val="24"/>
          <w:szCs w:val="24"/>
        </w:rPr>
      </w:pPr>
      <w:r w:rsidRPr="00323569">
        <w:rPr>
          <w:rFonts w:asciiTheme="minorBidi" w:eastAsia="Times New Roman" w:hAnsiTheme="minorBidi"/>
          <w:b/>
          <w:bCs/>
          <w:color w:val="000000"/>
          <w:sz w:val="24"/>
          <w:szCs w:val="24"/>
        </w:rPr>
        <w:t>Returning Rabbinically or Biblically After Saving a Life</w:t>
      </w:r>
    </w:p>
    <w:p w14:paraId="093DB347" w14:textId="77777777" w:rsidR="00D25DCE" w:rsidRDefault="00D25DCE" w:rsidP="00982C79">
      <w:pPr>
        <w:shd w:val="clear" w:color="auto" w:fill="FFFFFF"/>
        <w:spacing w:after="0" w:line="240" w:lineRule="auto"/>
        <w:jc w:val="both"/>
        <w:rPr>
          <w:rFonts w:asciiTheme="minorBidi" w:eastAsia="Times New Roman" w:hAnsiTheme="minorBidi"/>
          <w:i/>
          <w:iCs/>
          <w:color w:val="000000"/>
          <w:sz w:val="24"/>
          <w:szCs w:val="24"/>
        </w:rPr>
      </w:pPr>
    </w:p>
    <w:p w14:paraId="09EBAA8B" w14:textId="5D352B62" w:rsidR="00323569" w:rsidRPr="00323569" w:rsidRDefault="00323569" w:rsidP="00982C79">
      <w:pPr>
        <w:shd w:val="clear" w:color="auto" w:fill="FFFFFF"/>
        <w:spacing w:after="0" w:line="240" w:lineRule="auto"/>
        <w:ind w:firstLine="720"/>
        <w:jc w:val="both"/>
        <w:rPr>
          <w:rFonts w:asciiTheme="minorBidi" w:eastAsia="Times New Roman" w:hAnsiTheme="minorBidi"/>
          <w:color w:val="222222"/>
          <w:sz w:val="24"/>
          <w:szCs w:val="24"/>
        </w:rPr>
      </w:pPr>
      <w:r w:rsidRPr="00323569">
        <w:rPr>
          <w:rFonts w:asciiTheme="minorBidi" w:eastAsia="Times New Roman" w:hAnsiTheme="minorBidi"/>
          <w:i/>
          <w:iCs/>
          <w:color w:val="000000"/>
          <w:sz w:val="24"/>
          <w:szCs w:val="24"/>
        </w:rPr>
        <w:t>Tzitz</w:t>
      </w:r>
      <w:r w:rsidR="00FA6212">
        <w:rPr>
          <w:rFonts w:asciiTheme="minorBidi" w:eastAsia="Times New Roman" w:hAnsiTheme="minorBidi"/>
          <w:i/>
          <w:iCs/>
          <w:color w:val="000000"/>
          <w:sz w:val="24"/>
          <w:szCs w:val="24"/>
        </w:rPr>
        <w:t xml:space="preserve"> </w:t>
      </w:r>
      <w:r w:rsidRPr="00323569">
        <w:rPr>
          <w:rFonts w:asciiTheme="minorBidi" w:eastAsia="Times New Roman" w:hAnsiTheme="minorBidi"/>
          <w:i/>
          <w:iCs/>
          <w:color w:val="000000"/>
          <w:sz w:val="24"/>
          <w:szCs w:val="24"/>
        </w:rPr>
        <w:t>Eliezer</w:t>
      </w:r>
      <w:r w:rsidR="00FA6212">
        <w:rPr>
          <w:rFonts w:asciiTheme="minorBidi" w:eastAsia="Times New Roman" w:hAnsiTheme="minorBidi"/>
          <w:i/>
          <w:iCs/>
          <w:color w:val="000000"/>
          <w:sz w:val="24"/>
          <w:szCs w:val="24"/>
        </w:rPr>
        <w:t xml:space="preserve"> </w:t>
      </w:r>
      <w:r w:rsidRPr="00323569">
        <w:rPr>
          <w:rFonts w:asciiTheme="minorBidi" w:eastAsia="Times New Roman" w:hAnsiTheme="minorBidi"/>
          <w:color w:val="000000"/>
          <w:sz w:val="24"/>
          <w:szCs w:val="24"/>
        </w:rPr>
        <w:t>concedes</w:t>
      </w:r>
      <w:r w:rsidR="00FA6212">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that</w:t>
      </w:r>
      <w:r w:rsidR="002D07E3">
        <w:rPr>
          <w:rFonts w:asciiTheme="minorBidi" w:eastAsia="Times New Roman" w:hAnsiTheme="minorBidi"/>
          <w:color w:val="000000"/>
          <w:sz w:val="24"/>
          <w:szCs w:val="24"/>
        </w:rPr>
        <w:t xml:space="preserve"> </w:t>
      </w:r>
      <w:r w:rsidR="00F53D54">
        <w:rPr>
          <w:rFonts w:asciiTheme="minorBidi" w:eastAsia="Times New Roman" w:hAnsiTheme="minorBidi"/>
          <w:color w:val="000000"/>
          <w:sz w:val="24"/>
          <w:szCs w:val="24"/>
        </w:rPr>
        <w:t>R. Feinstein,</w:t>
      </w:r>
      <w:r w:rsidR="002D07E3">
        <w:rPr>
          <w:rFonts w:asciiTheme="minorBidi" w:eastAsia="Times New Roman" w:hAnsiTheme="minorBidi"/>
          <w:color w:val="000000"/>
          <w:sz w:val="24"/>
          <w:szCs w:val="24"/>
        </w:rPr>
        <w:t xml:space="preserve"> in</w:t>
      </w:r>
      <w:r w:rsidR="00FA6212">
        <w:rPr>
          <w:rFonts w:asciiTheme="minorBidi" w:eastAsia="Times New Roman" w:hAnsiTheme="minorBidi"/>
          <w:color w:val="000000"/>
          <w:sz w:val="24"/>
          <w:szCs w:val="24"/>
        </w:rPr>
        <w:t xml:space="preserve"> </w:t>
      </w:r>
      <w:r w:rsidRPr="00323569">
        <w:rPr>
          <w:rFonts w:asciiTheme="minorBidi" w:eastAsia="Times New Roman" w:hAnsiTheme="minorBidi"/>
          <w:i/>
          <w:iCs/>
          <w:color w:val="000000"/>
          <w:sz w:val="24"/>
          <w:szCs w:val="24"/>
        </w:rPr>
        <w:t>Iggerot Moshe Orach Chaim</w:t>
      </w:r>
      <w:r w:rsidR="00FA6212">
        <w:rPr>
          <w:rFonts w:asciiTheme="minorBidi" w:eastAsia="Times New Roman" w:hAnsiTheme="minorBidi"/>
          <w:i/>
          <w:iCs/>
          <w:color w:val="000000"/>
          <w:sz w:val="24"/>
          <w:szCs w:val="24"/>
        </w:rPr>
        <w:t xml:space="preserve"> </w:t>
      </w:r>
      <w:r w:rsidRPr="00323569">
        <w:rPr>
          <w:rFonts w:asciiTheme="minorBidi" w:eastAsia="Times New Roman" w:hAnsiTheme="minorBidi"/>
          <w:color w:val="000000"/>
          <w:sz w:val="24"/>
          <w:szCs w:val="24"/>
        </w:rPr>
        <w:t>4</w:t>
      </w:r>
      <w:r w:rsidR="00FA6212">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80</w:t>
      </w:r>
      <w:r w:rsidR="00F53D54">
        <w:rPr>
          <w:rFonts w:asciiTheme="minorBidi" w:eastAsia="Times New Roman" w:hAnsiTheme="minorBidi"/>
          <w:color w:val="000000"/>
          <w:sz w:val="24"/>
          <w:szCs w:val="24"/>
        </w:rPr>
        <w:t>,</w:t>
      </w:r>
      <w:r w:rsidR="00FA6212">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understood</w:t>
      </w:r>
      <w:r w:rsidR="00FA6212">
        <w:rPr>
          <w:rFonts w:asciiTheme="minorBidi" w:eastAsia="Times New Roman" w:hAnsiTheme="minorBidi"/>
          <w:color w:val="000000"/>
          <w:sz w:val="24"/>
          <w:szCs w:val="24"/>
        </w:rPr>
        <w:t xml:space="preserve"> </w:t>
      </w:r>
      <w:r w:rsidRPr="00323569">
        <w:rPr>
          <w:rFonts w:asciiTheme="minorBidi" w:eastAsia="Times New Roman" w:hAnsiTheme="minorBidi"/>
          <w:i/>
          <w:iCs/>
          <w:color w:val="000000"/>
          <w:sz w:val="24"/>
          <w:szCs w:val="24"/>
        </w:rPr>
        <w:t>Eruvin</w:t>
      </w:r>
      <w:r w:rsidR="00FA6212">
        <w:rPr>
          <w:rFonts w:asciiTheme="minorBidi" w:eastAsia="Times New Roman" w:hAnsiTheme="minorBidi"/>
          <w:i/>
          <w:iCs/>
          <w:color w:val="000000"/>
          <w:sz w:val="24"/>
          <w:szCs w:val="24"/>
        </w:rPr>
        <w:t xml:space="preserve"> </w:t>
      </w:r>
      <w:r w:rsidRPr="00323569">
        <w:rPr>
          <w:rFonts w:asciiTheme="minorBidi" w:eastAsia="Times New Roman" w:hAnsiTheme="minorBidi"/>
          <w:color w:val="000000"/>
          <w:sz w:val="24"/>
          <w:szCs w:val="24"/>
        </w:rPr>
        <w:t>44b</w:t>
      </w:r>
      <w:r w:rsidR="000A60A7">
        <w:rPr>
          <w:rFonts w:asciiTheme="minorBidi" w:eastAsia="Times New Roman" w:hAnsiTheme="minorBidi"/>
          <w:color w:val="000000"/>
          <w:sz w:val="24"/>
          <w:szCs w:val="24"/>
        </w:rPr>
        <w:t>-45a</w:t>
      </w:r>
      <w:r w:rsidR="002D07E3">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 xml:space="preserve">to mean that soldiers who violate Shabbat to save lives </w:t>
      </w:r>
      <w:r w:rsidR="005332E1" w:rsidRPr="00323569">
        <w:rPr>
          <w:rFonts w:asciiTheme="minorBidi" w:eastAsia="Times New Roman" w:hAnsiTheme="minorBidi"/>
          <w:color w:val="000000"/>
          <w:sz w:val="24"/>
          <w:szCs w:val="24"/>
        </w:rPr>
        <w:t>may also violate Shabbat to return</w:t>
      </w:r>
      <w:r w:rsidR="005332E1">
        <w:rPr>
          <w:rFonts w:asciiTheme="minorBidi" w:eastAsia="Times New Roman" w:hAnsiTheme="minorBidi"/>
          <w:color w:val="000000"/>
          <w:sz w:val="24"/>
          <w:szCs w:val="24"/>
        </w:rPr>
        <w:t xml:space="preserve"> home</w:t>
      </w:r>
      <w:r w:rsidR="005332E1" w:rsidRPr="00323569">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w:t>
      </w:r>
      <w:r w:rsidR="005332E1">
        <w:rPr>
          <w:rFonts w:asciiTheme="minorBidi" w:eastAsia="Times New Roman" w:hAnsiTheme="minorBidi"/>
          <w:color w:val="000000"/>
          <w:sz w:val="24"/>
          <w:szCs w:val="24"/>
        </w:rPr>
        <w:t>I</w:t>
      </w:r>
      <w:r w:rsidRPr="00323569">
        <w:rPr>
          <w:rFonts w:asciiTheme="minorBidi" w:eastAsia="Times New Roman" w:hAnsiTheme="minorBidi"/>
          <w:color w:val="000000"/>
          <w:sz w:val="24"/>
          <w:szCs w:val="24"/>
        </w:rPr>
        <w:t>t seems</w:t>
      </w:r>
      <w:r w:rsidR="005332E1">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 xml:space="preserve">well-accepted that soldiers were </w:t>
      </w:r>
      <w:r w:rsidR="005332E1">
        <w:rPr>
          <w:rFonts w:asciiTheme="minorBidi" w:eastAsia="Times New Roman" w:hAnsiTheme="minorBidi"/>
          <w:color w:val="000000"/>
          <w:sz w:val="24"/>
          <w:szCs w:val="24"/>
        </w:rPr>
        <w:t xml:space="preserve">just </w:t>
      </w:r>
      <w:r w:rsidRPr="00323569">
        <w:rPr>
          <w:rFonts w:asciiTheme="minorBidi" w:eastAsia="Times New Roman" w:hAnsiTheme="minorBidi"/>
          <w:color w:val="000000"/>
          <w:sz w:val="24"/>
          <w:szCs w:val="24"/>
        </w:rPr>
        <w:t>an example</w:t>
      </w:r>
      <w:r w:rsidR="005332E1">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 xml:space="preserve"> the </w:t>
      </w:r>
      <w:r w:rsidR="00995FA3">
        <w:rPr>
          <w:rFonts w:asciiTheme="minorBidi" w:eastAsia="Times New Roman" w:hAnsiTheme="minorBidi"/>
          <w:color w:val="000000"/>
          <w:sz w:val="24"/>
          <w:szCs w:val="24"/>
        </w:rPr>
        <w:t>same rule</w:t>
      </w:r>
      <w:r w:rsidR="003374A7">
        <w:rPr>
          <w:rFonts w:asciiTheme="minorBidi" w:eastAsia="Times New Roman" w:hAnsiTheme="minorBidi"/>
          <w:color w:val="000000"/>
          <w:sz w:val="24"/>
          <w:szCs w:val="24"/>
        </w:rPr>
        <w:t xml:space="preserve"> would apply to</w:t>
      </w:r>
      <w:r w:rsidRPr="00323569">
        <w:rPr>
          <w:rFonts w:asciiTheme="minorBidi" w:eastAsia="Times New Roman" w:hAnsiTheme="minorBidi"/>
          <w:color w:val="000000"/>
          <w:sz w:val="24"/>
          <w:szCs w:val="24"/>
        </w:rPr>
        <w:t xml:space="preserve"> anyone who leaves home to save lives</w:t>
      </w:r>
      <w:r w:rsidR="003374A7">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 The Gemara explains it is a way to assure they will not refuse to go in the future</w:t>
      </w:r>
      <w:r w:rsidR="00995FA3">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 xml:space="preserve"> similar to what this doctor had said to </w:t>
      </w:r>
      <w:r w:rsidRPr="00323569">
        <w:rPr>
          <w:rFonts w:asciiTheme="minorBidi" w:eastAsia="Times New Roman" w:hAnsiTheme="minorBidi"/>
          <w:i/>
          <w:iCs/>
          <w:color w:val="000000"/>
          <w:sz w:val="24"/>
          <w:szCs w:val="24"/>
        </w:rPr>
        <w:t>Tzitz Eliezer, </w:t>
      </w:r>
      <w:r w:rsidRPr="00323569">
        <w:rPr>
          <w:rFonts w:asciiTheme="minorBidi" w:eastAsia="Times New Roman" w:hAnsiTheme="minorBidi"/>
          <w:color w:val="000000"/>
          <w:sz w:val="24"/>
          <w:szCs w:val="24"/>
        </w:rPr>
        <w:t>that he could imagine himself minimizing a case because he did not want to have to go in and be forced to remain for the rest of Shabbat.</w:t>
      </w:r>
    </w:p>
    <w:p w14:paraId="6BECED0E" w14:textId="77777777" w:rsidR="00D25DCE" w:rsidRDefault="00D25DCE" w:rsidP="00982C79">
      <w:pPr>
        <w:shd w:val="clear" w:color="auto" w:fill="FFFFFF"/>
        <w:spacing w:after="0" w:line="240" w:lineRule="auto"/>
        <w:jc w:val="both"/>
        <w:rPr>
          <w:rFonts w:asciiTheme="minorBidi" w:eastAsia="Times New Roman" w:hAnsiTheme="minorBidi"/>
          <w:color w:val="000000"/>
          <w:sz w:val="24"/>
          <w:szCs w:val="24"/>
        </w:rPr>
      </w:pPr>
    </w:p>
    <w:p w14:paraId="5CFFE817" w14:textId="77777777" w:rsidR="005319FA" w:rsidRDefault="00323569" w:rsidP="00982C79">
      <w:pPr>
        <w:shd w:val="clear" w:color="auto" w:fill="FFFFFF"/>
        <w:spacing w:after="0" w:line="240" w:lineRule="auto"/>
        <w:ind w:firstLine="720"/>
        <w:jc w:val="both"/>
        <w:rPr>
          <w:rFonts w:asciiTheme="minorBidi" w:eastAsia="Times New Roman" w:hAnsiTheme="minorBidi"/>
          <w:color w:val="000000"/>
          <w:sz w:val="24"/>
          <w:szCs w:val="24"/>
        </w:rPr>
      </w:pPr>
      <w:r w:rsidRPr="00323569">
        <w:rPr>
          <w:rFonts w:asciiTheme="minorBidi" w:eastAsia="Times New Roman" w:hAnsiTheme="minorBidi"/>
          <w:color w:val="000000"/>
          <w:sz w:val="24"/>
          <w:szCs w:val="24"/>
        </w:rPr>
        <w:t xml:space="preserve">R. Feinstein understood the issue to be about the people themselves as well as their family members, who might pressure them not to go (another valuable insight into how decisions are made; R. Feinstein thought the Gemara worried that even those committed to saving lives might yield to family members’ complaints, and stay home). </w:t>
      </w:r>
    </w:p>
    <w:p w14:paraId="7F196611" w14:textId="77777777" w:rsidR="005319FA" w:rsidRDefault="005319FA" w:rsidP="00982C79">
      <w:pPr>
        <w:shd w:val="clear" w:color="auto" w:fill="FFFFFF"/>
        <w:spacing w:after="0" w:line="240" w:lineRule="auto"/>
        <w:ind w:firstLine="720"/>
        <w:jc w:val="both"/>
        <w:rPr>
          <w:rFonts w:asciiTheme="minorBidi" w:eastAsia="Times New Roman" w:hAnsiTheme="minorBidi"/>
          <w:color w:val="000000"/>
          <w:sz w:val="24"/>
          <w:szCs w:val="24"/>
        </w:rPr>
      </w:pPr>
    </w:p>
    <w:p w14:paraId="0ECEF1CB" w14:textId="62F89FA7" w:rsidR="00323569" w:rsidRPr="00323569" w:rsidRDefault="00323569" w:rsidP="00982C79">
      <w:pPr>
        <w:shd w:val="clear" w:color="auto" w:fill="FFFFFF"/>
        <w:spacing w:after="0" w:line="240" w:lineRule="auto"/>
        <w:ind w:firstLine="720"/>
        <w:jc w:val="both"/>
        <w:rPr>
          <w:rFonts w:asciiTheme="minorBidi" w:eastAsia="Times New Roman" w:hAnsiTheme="minorBidi"/>
          <w:color w:val="222222"/>
          <w:sz w:val="24"/>
          <w:szCs w:val="24"/>
        </w:rPr>
      </w:pPr>
      <w:r w:rsidRPr="00323569">
        <w:rPr>
          <w:rFonts w:asciiTheme="minorBidi" w:eastAsia="Times New Roman" w:hAnsiTheme="minorBidi"/>
          <w:color w:val="000000"/>
          <w:sz w:val="24"/>
          <w:szCs w:val="24"/>
        </w:rPr>
        <w:t>His more surprising and halakhically</w:t>
      </w:r>
      <w:r w:rsidRPr="00323569">
        <w:rPr>
          <w:rFonts w:asciiTheme="minorBidi" w:eastAsia="Times New Roman" w:hAnsiTheme="minorBidi"/>
          <w:i/>
          <w:iCs/>
          <w:color w:val="000000"/>
          <w:sz w:val="24"/>
          <w:szCs w:val="24"/>
        </w:rPr>
        <w:t> </w:t>
      </w:r>
      <w:r w:rsidRPr="00323569">
        <w:rPr>
          <w:rFonts w:asciiTheme="minorBidi" w:eastAsia="Times New Roman" w:hAnsiTheme="minorBidi"/>
          <w:color w:val="000000"/>
          <w:sz w:val="24"/>
          <w:szCs w:val="24"/>
        </w:rPr>
        <w:t>significant claim was that the Gemara allowed such people to violate even </w:t>
      </w:r>
      <w:r w:rsidRPr="00BC1EC5">
        <w:rPr>
          <w:rFonts w:asciiTheme="minorBidi" w:eastAsia="Times New Roman" w:hAnsiTheme="minorBidi"/>
          <w:color w:val="000000"/>
          <w:sz w:val="24"/>
          <w:szCs w:val="24"/>
        </w:rPr>
        <w:t>Biblical</w:t>
      </w:r>
      <w:r w:rsidRPr="00323569">
        <w:rPr>
          <w:rFonts w:asciiTheme="minorBidi" w:eastAsia="Times New Roman" w:hAnsiTheme="minorBidi"/>
          <w:color w:val="000000"/>
          <w:sz w:val="24"/>
          <w:szCs w:val="24"/>
        </w:rPr>
        <w:t> prohibitions.</w:t>
      </w:r>
      <w:r w:rsidR="006E4F02">
        <w:rPr>
          <w:rFonts w:asciiTheme="minorBidi" w:eastAsia="Times New Roman" w:hAnsiTheme="minorBidi"/>
          <w:color w:val="000000"/>
          <w:sz w:val="24"/>
          <w:szCs w:val="24"/>
        </w:rPr>
        <w:t xml:space="preserve"> </w:t>
      </w:r>
      <w:r w:rsidR="0040351D">
        <w:rPr>
          <w:rFonts w:asciiTheme="minorBidi" w:eastAsia="Times New Roman" w:hAnsiTheme="minorBidi"/>
          <w:color w:val="222222"/>
          <w:sz w:val="24"/>
          <w:szCs w:val="24"/>
        </w:rPr>
        <w:t>He</w:t>
      </w:r>
      <w:r w:rsidRPr="00323569">
        <w:rPr>
          <w:rFonts w:asciiTheme="minorBidi" w:eastAsia="Times New Roman" w:hAnsiTheme="minorBidi"/>
          <w:color w:val="000000"/>
          <w:sz w:val="24"/>
          <w:szCs w:val="24"/>
        </w:rPr>
        <w:t xml:space="preserve"> stressed that </w:t>
      </w:r>
      <w:r w:rsidR="006E4F02">
        <w:rPr>
          <w:rFonts w:asciiTheme="minorBidi" w:eastAsia="Times New Roman" w:hAnsiTheme="minorBidi"/>
          <w:color w:val="000000"/>
          <w:sz w:val="24"/>
          <w:szCs w:val="24"/>
        </w:rPr>
        <w:t>would be</w:t>
      </w:r>
      <w:r w:rsidR="006E4F02" w:rsidRPr="00323569">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 xml:space="preserve">true even if there is only a minimal </w:t>
      </w:r>
      <w:r w:rsidR="006E4F02">
        <w:rPr>
          <w:rFonts w:asciiTheme="minorBidi" w:eastAsia="Times New Roman" w:hAnsiTheme="minorBidi"/>
          <w:color w:val="000000"/>
          <w:sz w:val="24"/>
          <w:szCs w:val="24"/>
        </w:rPr>
        <w:t xml:space="preserve">concern – </w:t>
      </w:r>
      <w:r w:rsidRPr="00323569">
        <w:rPr>
          <w:rFonts w:asciiTheme="minorBidi" w:eastAsia="Times New Roman" w:hAnsiTheme="minorBidi"/>
          <w:color w:val="000000"/>
          <w:sz w:val="24"/>
          <w:szCs w:val="24"/>
        </w:rPr>
        <w:t>the doctor is dedicated to his</w:t>
      </w:r>
      <w:r w:rsidR="000E54B9">
        <w:rPr>
          <w:rFonts w:asciiTheme="minorBidi" w:eastAsia="Times New Roman" w:hAnsiTheme="minorBidi"/>
          <w:color w:val="000000"/>
          <w:sz w:val="24"/>
          <w:szCs w:val="24"/>
        </w:rPr>
        <w:t xml:space="preserve"> or </w:t>
      </w:r>
      <w:r w:rsidRPr="00323569">
        <w:rPr>
          <w:rFonts w:asciiTheme="minorBidi" w:eastAsia="Times New Roman" w:hAnsiTheme="minorBidi"/>
          <w:color w:val="000000"/>
          <w:sz w:val="24"/>
          <w:szCs w:val="24"/>
        </w:rPr>
        <w:t>her profession, his</w:t>
      </w:r>
      <w:r w:rsidR="000E54B9">
        <w:rPr>
          <w:rFonts w:asciiTheme="minorBidi" w:eastAsia="Times New Roman" w:hAnsiTheme="minorBidi"/>
          <w:color w:val="000000"/>
          <w:sz w:val="24"/>
          <w:szCs w:val="24"/>
        </w:rPr>
        <w:t xml:space="preserve"> or </w:t>
      </w:r>
      <w:r w:rsidRPr="00323569">
        <w:rPr>
          <w:rFonts w:asciiTheme="minorBidi" w:eastAsia="Times New Roman" w:hAnsiTheme="minorBidi"/>
          <w:color w:val="000000"/>
          <w:sz w:val="24"/>
          <w:szCs w:val="24"/>
        </w:rPr>
        <w:t>her family knows and appreciates and is ready to sacrifice for it, etc. R. Feinstein thinks such a doctor </w:t>
      </w:r>
      <w:r w:rsidRPr="00323569">
        <w:rPr>
          <w:rFonts w:asciiTheme="minorBidi" w:eastAsia="Times New Roman" w:hAnsiTheme="minorBidi"/>
          <w:i/>
          <w:iCs/>
          <w:color w:val="000000"/>
          <w:sz w:val="24"/>
          <w:szCs w:val="24"/>
        </w:rPr>
        <w:t>still </w:t>
      </w:r>
      <w:r w:rsidRPr="00323569">
        <w:rPr>
          <w:rFonts w:asciiTheme="minorBidi" w:eastAsia="Times New Roman" w:hAnsiTheme="minorBidi"/>
          <w:color w:val="000000"/>
          <w:sz w:val="24"/>
          <w:szCs w:val="24"/>
        </w:rPr>
        <w:t>has the halakhic</w:t>
      </w:r>
      <w:r w:rsidRPr="00323569">
        <w:rPr>
          <w:rFonts w:asciiTheme="minorBidi" w:eastAsia="Times New Roman" w:hAnsiTheme="minorBidi"/>
          <w:i/>
          <w:iCs/>
          <w:color w:val="000000"/>
          <w:sz w:val="24"/>
          <w:szCs w:val="24"/>
        </w:rPr>
        <w:t> </w:t>
      </w:r>
      <w:r w:rsidRPr="00323569">
        <w:rPr>
          <w:rFonts w:asciiTheme="minorBidi" w:eastAsia="Times New Roman" w:hAnsiTheme="minorBidi"/>
          <w:color w:val="000000"/>
          <w:sz w:val="24"/>
          <w:szCs w:val="24"/>
        </w:rPr>
        <w:t xml:space="preserve">right to go home, even in a way </w:t>
      </w:r>
      <w:r w:rsidR="000E54B9">
        <w:rPr>
          <w:rFonts w:asciiTheme="minorBidi" w:eastAsia="Times New Roman" w:hAnsiTheme="minorBidi"/>
          <w:color w:val="000000"/>
          <w:sz w:val="24"/>
          <w:szCs w:val="24"/>
        </w:rPr>
        <w:t xml:space="preserve">that would </w:t>
      </w:r>
      <w:r w:rsidRPr="00323569">
        <w:rPr>
          <w:rFonts w:asciiTheme="minorBidi" w:eastAsia="Times New Roman" w:hAnsiTheme="minorBidi"/>
          <w:color w:val="000000"/>
          <w:sz w:val="24"/>
          <w:szCs w:val="24"/>
        </w:rPr>
        <w:t xml:space="preserve">ordinarily </w:t>
      </w:r>
      <w:r w:rsidR="000E54B9">
        <w:rPr>
          <w:rFonts w:asciiTheme="minorBidi" w:eastAsia="Times New Roman" w:hAnsiTheme="minorBidi"/>
          <w:color w:val="000000"/>
          <w:sz w:val="24"/>
          <w:szCs w:val="24"/>
        </w:rPr>
        <w:t xml:space="preserve">be </w:t>
      </w:r>
      <w:r w:rsidRPr="00323569">
        <w:rPr>
          <w:rFonts w:asciiTheme="minorBidi" w:eastAsia="Times New Roman" w:hAnsiTheme="minorBidi"/>
          <w:color w:val="000000"/>
          <w:sz w:val="24"/>
          <w:szCs w:val="24"/>
        </w:rPr>
        <w:t>a Biblical</w:t>
      </w:r>
      <w:r w:rsidR="000E54B9">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level violation of Shabbat</w:t>
      </w:r>
      <w:r w:rsidR="0040351D">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 xml:space="preserve"> [R. Feinstein is assuming</w:t>
      </w:r>
      <w:r w:rsidR="0040351D">
        <w:rPr>
          <w:rFonts w:asciiTheme="minorBidi" w:eastAsia="Times New Roman" w:hAnsiTheme="minorBidi"/>
          <w:color w:val="000000"/>
          <w:sz w:val="24"/>
          <w:szCs w:val="24"/>
        </w:rPr>
        <w:t xml:space="preserve"> </w:t>
      </w:r>
      <w:r w:rsidRPr="00323569">
        <w:rPr>
          <w:rFonts w:asciiTheme="minorBidi" w:eastAsia="Times New Roman" w:hAnsiTheme="minorBidi"/>
          <w:i/>
          <w:iCs/>
          <w:color w:val="000000"/>
          <w:sz w:val="24"/>
          <w:szCs w:val="24"/>
        </w:rPr>
        <w:t>Chazal </w:t>
      </w:r>
      <w:r w:rsidRPr="00323569">
        <w:rPr>
          <w:rFonts w:asciiTheme="minorBidi" w:eastAsia="Times New Roman" w:hAnsiTheme="minorBidi"/>
          <w:color w:val="000000"/>
          <w:sz w:val="24"/>
          <w:szCs w:val="24"/>
        </w:rPr>
        <w:t xml:space="preserve">felt they had the right in this instance to uproot Torah law actively, a </w:t>
      </w:r>
      <w:r w:rsidR="0001772F">
        <w:rPr>
          <w:rFonts w:asciiTheme="minorBidi" w:eastAsia="Times New Roman" w:hAnsiTheme="minorBidi"/>
          <w:color w:val="000000"/>
          <w:sz w:val="24"/>
          <w:szCs w:val="24"/>
        </w:rPr>
        <w:t>disputed</w:t>
      </w:r>
      <w:r w:rsidR="0001772F" w:rsidRPr="00323569">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topic of its own</w:t>
      </w:r>
      <w:r w:rsidR="0040351D">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w:t>
      </w:r>
    </w:p>
    <w:p w14:paraId="36BB4A83" w14:textId="77777777" w:rsidR="00D25DCE" w:rsidRDefault="00D25DCE" w:rsidP="00982C79">
      <w:pPr>
        <w:shd w:val="clear" w:color="auto" w:fill="FFFFFF"/>
        <w:spacing w:after="0" w:line="240" w:lineRule="auto"/>
        <w:jc w:val="both"/>
        <w:rPr>
          <w:rFonts w:asciiTheme="minorBidi" w:eastAsia="Times New Roman" w:hAnsiTheme="minorBidi"/>
          <w:i/>
          <w:iCs/>
          <w:color w:val="000000"/>
          <w:sz w:val="24"/>
          <w:szCs w:val="24"/>
        </w:rPr>
      </w:pPr>
    </w:p>
    <w:p w14:paraId="341EB657" w14:textId="69FC8EB6" w:rsidR="00323569" w:rsidRPr="00323569" w:rsidRDefault="00323569" w:rsidP="00982C79">
      <w:pPr>
        <w:shd w:val="clear" w:color="auto" w:fill="FFFFFF"/>
        <w:spacing w:after="0" w:line="240" w:lineRule="auto"/>
        <w:ind w:firstLine="720"/>
        <w:jc w:val="both"/>
        <w:rPr>
          <w:rFonts w:asciiTheme="minorBidi" w:eastAsia="Times New Roman" w:hAnsiTheme="minorBidi"/>
          <w:color w:val="222222"/>
          <w:sz w:val="24"/>
          <w:szCs w:val="24"/>
        </w:rPr>
      </w:pPr>
      <w:r w:rsidRPr="00323569">
        <w:rPr>
          <w:rFonts w:asciiTheme="minorBidi" w:eastAsia="Times New Roman" w:hAnsiTheme="minorBidi"/>
          <w:i/>
          <w:iCs/>
          <w:color w:val="000000"/>
          <w:sz w:val="24"/>
          <w:szCs w:val="24"/>
        </w:rPr>
        <w:t>Tzitz Eliezer </w:t>
      </w:r>
      <w:r w:rsidRPr="00323569">
        <w:rPr>
          <w:rFonts w:asciiTheme="minorBidi" w:eastAsia="Times New Roman" w:hAnsiTheme="minorBidi"/>
          <w:color w:val="000000"/>
          <w:sz w:val="24"/>
          <w:szCs w:val="24"/>
        </w:rPr>
        <w:t>disagrees, respectfully. He had previously written, in 16</w:t>
      </w:r>
      <w:r w:rsidR="0001772F">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7 (and 3</w:t>
      </w:r>
      <w:r w:rsidR="0001772F">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9</w:t>
      </w:r>
      <w:r w:rsidR="0001772F">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 xml:space="preserve"> two more examples of his </w:t>
      </w:r>
      <w:r w:rsidR="0001772F">
        <w:rPr>
          <w:rFonts w:asciiTheme="minorBidi" w:eastAsia="Times New Roman" w:hAnsiTheme="minorBidi"/>
          <w:color w:val="000000"/>
          <w:sz w:val="24"/>
          <w:szCs w:val="24"/>
        </w:rPr>
        <w:t xml:space="preserve">amazing </w:t>
      </w:r>
      <w:r w:rsidRPr="00323569">
        <w:rPr>
          <w:rFonts w:asciiTheme="minorBidi" w:eastAsia="Times New Roman" w:hAnsiTheme="minorBidi"/>
          <w:color w:val="000000"/>
          <w:sz w:val="24"/>
          <w:szCs w:val="24"/>
        </w:rPr>
        <w:t>recall of what he said where)</w:t>
      </w:r>
      <w:r w:rsidR="0001772F">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 xml:space="preserve"> that </w:t>
      </w:r>
      <w:r w:rsidR="005A1ACE">
        <w:rPr>
          <w:rFonts w:asciiTheme="minorBidi" w:eastAsia="Times New Roman" w:hAnsiTheme="minorBidi"/>
          <w:color w:val="000000"/>
          <w:sz w:val="24"/>
          <w:szCs w:val="24"/>
        </w:rPr>
        <w:t>the</w:t>
      </w:r>
      <w:r w:rsidR="005A1ACE" w:rsidRPr="00323569">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 xml:space="preserve">Gemara </w:t>
      </w:r>
      <w:r w:rsidR="00FF2A95">
        <w:rPr>
          <w:rFonts w:asciiTheme="minorBidi" w:eastAsia="Times New Roman" w:hAnsiTheme="minorBidi"/>
          <w:color w:val="000000"/>
          <w:sz w:val="24"/>
          <w:szCs w:val="24"/>
        </w:rPr>
        <w:t xml:space="preserve">there </w:t>
      </w:r>
      <w:r w:rsidRPr="00323569">
        <w:rPr>
          <w:rFonts w:asciiTheme="minorBidi" w:eastAsia="Times New Roman" w:hAnsiTheme="minorBidi"/>
          <w:color w:val="000000"/>
          <w:sz w:val="24"/>
          <w:szCs w:val="24"/>
        </w:rPr>
        <w:t>mentions only carrying weapons [in an area not assumed to be a </w:t>
      </w:r>
      <w:r w:rsidRPr="00323569">
        <w:rPr>
          <w:rFonts w:asciiTheme="minorBidi" w:eastAsia="Times New Roman" w:hAnsiTheme="minorBidi"/>
          <w:i/>
          <w:iCs/>
          <w:color w:val="000000"/>
          <w:sz w:val="24"/>
          <w:szCs w:val="24"/>
        </w:rPr>
        <w:t>reshut ha-rabim, </w:t>
      </w:r>
      <w:r w:rsidRPr="00323569">
        <w:rPr>
          <w:rFonts w:asciiTheme="minorBidi" w:eastAsia="Times New Roman" w:hAnsiTheme="minorBidi"/>
          <w:color w:val="000000"/>
          <w:sz w:val="24"/>
          <w:szCs w:val="24"/>
        </w:rPr>
        <w:t>a public thoroughfare] and travelling farther than two thousand </w:t>
      </w:r>
      <w:r w:rsidRPr="00323569">
        <w:rPr>
          <w:rFonts w:asciiTheme="minorBidi" w:eastAsia="Times New Roman" w:hAnsiTheme="minorBidi"/>
          <w:i/>
          <w:iCs/>
          <w:color w:val="000000"/>
          <w:sz w:val="24"/>
          <w:szCs w:val="24"/>
        </w:rPr>
        <w:t>amot</w:t>
      </w:r>
      <w:r w:rsidRPr="00323569">
        <w:rPr>
          <w:rFonts w:asciiTheme="minorBidi" w:eastAsia="Times New Roman" w:hAnsiTheme="minorBidi"/>
          <w:color w:val="000000"/>
          <w:sz w:val="24"/>
          <w:szCs w:val="24"/>
        </w:rPr>
        <w:t>,</w:t>
      </w:r>
      <w:r w:rsidR="00FF2A95">
        <w:rPr>
          <w:rFonts w:asciiTheme="minorBidi" w:eastAsia="Times New Roman" w:hAnsiTheme="minorBidi"/>
          <w:color w:val="000000"/>
          <w:sz w:val="24"/>
          <w:szCs w:val="24"/>
        </w:rPr>
        <w:t xml:space="preserve"> which are both</w:t>
      </w:r>
      <w:r w:rsidRPr="00323569">
        <w:rPr>
          <w:rFonts w:asciiTheme="minorBidi" w:eastAsia="Times New Roman" w:hAnsiTheme="minorBidi"/>
          <w:color w:val="000000"/>
          <w:sz w:val="24"/>
          <w:szCs w:val="24"/>
        </w:rPr>
        <w:t xml:space="preserve"> Rabbinic concerns</w:t>
      </w:r>
      <w:r w:rsidR="00103EF8">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 xml:space="preserve"> he understood the permission to be limited to that level of violation. </w:t>
      </w:r>
      <w:r w:rsidRPr="00323569">
        <w:rPr>
          <w:rFonts w:asciiTheme="minorBidi" w:eastAsia="Times New Roman" w:hAnsiTheme="minorBidi"/>
          <w:i/>
          <w:iCs/>
          <w:color w:val="000000"/>
          <w:sz w:val="24"/>
          <w:szCs w:val="24"/>
        </w:rPr>
        <w:t>Minchat Chinu</w:t>
      </w:r>
      <w:r w:rsidR="00D25DCE">
        <w:rPr>
          <w:rFonts w:asciiTheme="minorBidi" w:eastAsia="Times New Roman" w:hAnsiTheme="minorBidi"/>
          <w:i/>
          <w:iCs/>
          <w:color w:val="000000"/>
          <w:sz w:val="24"/>
          <w:szCs w:val="24"/>
        </w:rPr>
        <w:t>k</w:t>
      </w:r>
      <w:r w:rsidRPr="00323569">
        <w:rPr>
          <w:rFonts w:asciiTheme="minorBidi" w:eastAsia="Times New Roman" w:hAnsiTheme="minorBidi"/>
          <w:i/>
          <w:iCs/>
          <w:color w:val="000000"/>
          <w:sz w:val="24"/>
          <w:szCs w:val="24"/>
        </w:rPr>
        <w:t>h </w:t>
      </w:r>
      <w:r w:rsidRPr="00323569">
        <w:rPr>
          <w:rFonts w:asciiTheme="minorBidi" w:eastAsia="Times New Roman" w:hAnsiTheme="minorBidi"/>
          <w:color w:val="000000"/>
          <w:sz w:val="24"/>
          <w:szCs w:val="24"/>
        </w:rPr>
        <w:t>took this view</w:t>
      </w:r>
      <w:r w:rsidR="00103EF8">
        <w:rPr>
          <w:rFonts w:asciiTheme="minorBidi" w:eastAsia="Times New Roman" w:hAnsiTheme="minorBidi"/>
          <w:color w:val="000000"/>
          <w:sz w:val="24"/>
          <w:szCs w:val="24"/>
        </w:rPr>
        <w:t xml:space="preserve"> as well</w:t>
      </w:r>
      <w:r w:rsidRPr="00323569">
        <w:rPr>
          <w:rFonts w:asciiTheme="minorBidi" w:eastAsia="Times New Roman" w:hAnsiTheme="minorBidi"/>
          <w:color w:val="000000"/>
          <w:sz w:val="24"/>
          <w:szCs w:val="24"/>
        </w:rPr>
        <w:t>, as did R. Shlomo Kluger in </w:t>
      </w:r>
      <w:r w:rsidRPr="00323569">
        <w:rPr>
          <w:rFonts w:asciiTheme="minorBidi" w:eastAsia="Times New Roman" w:hAnsiTheme="minorBidi"/>
          <w:i/>
          <w:iCs/>
          <w:color w:val="000000"/>
          <w:sz w:val="24"/>
          <w:szCs w:val="24"/>
        </w:rPr>
        <w:t>Shu”t U-Vacharta Ba</w:t>
      </w:r>
      <w:r w:rsidR="00D25DCE">
        <w:rPr>
          <w:rFonts w:asciiTheme="minorBidi" w:eastAsia="Times New Roman" w:hAnsiTheme="minorBidi"/>
          <w:i/>
          <w:iCs/>
          <w:color w:val="000000"/>
          <w:sz w:val="24"/>
          <w:szCs w:val="24"/>
        </w:rPr>
        <w:t>-</w:t>
      </w:r>
      <w:r w:rsidRPr="00323569">
        <w:rPr>
          <w:rFonts w:asciiTheme="minorBidi" w:eastAsia="Times New Roman" w:hAnsiTheme="minorBidi"/>
          <w:i/>
          <w:iCs/>
          <w:color w:val="000000"/>
          <w:sz w:val="24"/>
          <w:szCs w:val="24"/>
        </w:rPr>
        <w:t>Ch</w:t>
      </w:r>
      <w:r w:rsidR="00D25DCE">
        <w:rPr>
          <w:rFonts w:asciiTheme="minorBidi" w:eastAsia="Times New Roman" w:hAnsiTheme="minorBidi"/>
          <w:i/>
          <w:iCs/>
          <w:color w:val="000000"/>
          <w:sz w:val="24"/>
          <w:szCs w:val="24"/>
        </w:rPr>
        <w:t>ay</w:t>
      </w:r>
      <w:r w:rsidRPr="00323569">
        <w:rPr>
          <w:rFonts w:asciiTheme="minorBidi" w:eastAsia="Times New Roman" w:hAnsiTheme="minorBidi"/>
          <w:i/>
          <w:iCs/>
          <w:color w:val="000000"/>
          <w:sz w:val="24"/>
          <w:szCs w:val="24"/>
        </w:rPr>
        <w:t>im </w:t>
      </w:r>
      <w:r w:rsidRPr="00323569">
        <w:rPr>
          <w:rFonts w:asciiTheme="minorBidi" w:eastAsia="Times New Roman" w:hAnsiTheme="minorBidi"/>
          <w:color w:val="000000"/>
          <w:sz w:val="24"/>
          <w:szCs w:val="24"/>
        </w:rPr>
        <w:t>99.</w:t>
      </w:r>
    </w:p>
    <w:p w14:paraId="3AB8EF35" w14:textId="77777777" w:rsidR="00D25DCE" w:rsidRDefault="00D25DCE" w:rsidP="00982C79">
      <w:pPr>
        <w:shd w:val="clear" w:color="auto" w:fill="FFFFFF"/>
        <w:spacing w:after="0" w:line="240" w:lineRule="auto"/>
        <w:jc w:val="both"/>
        <w:rPr>
          <w:rFonts w:asciiTheme="minorBidi" w:eastAsia="Times New Roman" w:hAnsiTheme="minorBidi"/>
          <w:color w:val="000000"/>
          <w:sz w:val="24"/>
          <w:szCs w:val="24"/>
          <w:rtl/>
        </w:rPr>
      </w:pPr>
    </w:p>
    <w:p w14:paraId="1945E6EC" w14:textId="59021FA3" w:rsidR="00323569" w:rsidRPr="00323569" w:rsidRDefault="00323569" w:rsidP="00982C79">
      <w:pPr>
        <w:shd w:val="clear" w:color="auto" w:fill="FFFFFF"/>
        <w:spacing w:after="0" w:line="240" w:lineRule="auto"/>
        <w:ind w:firstLine="720"/>
        <w:jc w:val="both"/>
        <w:rPr>
          <w:rFonts w:asciiTheme="minorBidi" w:eastAsia="Times New Roman" w:hAnsiTheme="minorBidi"/>
          <w:color w:val="222222"/>
          <w:sz w:val="24"/>
          <w:szCs w:val="24"/>
        </w:rPr>
      </w:pPr>
      <w:r w:rsidRPr="00323569">
        <w:rPr>
          <w:rFonts w:asciiTheme="minorBidi" w:eastAsia="Times New Roman" w:hAnsiTheme="minorBidi"/>
          <w:color w:val="000000"/>
          <w:sz w:val="24"/>
          <w:szCs w:val="24"/>
        </w:rPr>
        <w:t>R. Kluger actually gives two reasons not to violate Biblical prohibitions, the second of which is </w:t>
      </w:r>
      <w:r w:rsidRPr="00323569">
        <w:rPr>
          <w:rFonts w:asciiTheme="minorBidi" w:eastAsia="Times New Roman" w:hAnsiTheme="minorBidi"/>
          <w:i/>
          <w:iCs/>
          <w:color w:val="000000"/>
          <w:sz w:val="24"/>
          <w:szCs w:val="24"/>
        </w:rPr>
        <w:t>Tzitz Eliezer</w:t>
      </w:r>
      <w:r w:rsidRPr="00323569">
        <w:rPr>
          <w:rFonts w:asciiTheme="minorBidi" w:eastAsia="Times New Roman" w:hAnsiTheme="minorBidi"/>
          <w:color w:val="000000"/>
          <w:sz w:val="24"/>
          <w:szCs w:val="24"/>
        </w:rPr>
        <w:t>’s</w:t>
      </w:r>
      <w:r w:rsidR="00385CFB">
        <w:rPr>
          <w:rFonts w:asciiTheme="minorBidi" w:eastAsia="Times New Roman" w:hAnsiTheme="minorBidi"/>
          <w:color w:val="000000"/>
          <w:sz w:val="24"/>
          <w:szCs w:val="24"/>
        </w:rPr>
        <w:t xml:space="preserve"> point that</w:t>
      </w:r>
      <w:r w:rsidRPr="00323569">
        <w:rPr>
          <w:rFonts w:asciiTheme="minorBidi" w:eastAsia="Times New Roman" w:hAnsiTheme="minorBidi"/>
          <w:color w:val="000000"/>
          <w:sz w:val="24"/>
          <w:szCs w:val="24"/>
        </w:rPr>
        <w:t xml:space="preserve"> the passage in </w:t>
      </w:r>
      <w:r w:rsidRPr="00323569">
        <w:rPr>
          <w:rFonts w:asciiTheme="minorBidi" w:eastAsia="Times New Roman" w:hAnsiTheme="minorBidi"/>
          <w:i/>
          <w:iCs/>
          <w:color w:val="000000"/>
          <w:sz w:val="24"/>
          <w:szCs w:val="24"/>
        </w:rPr>
        <w:t>Eruvin</w:t>
      </w:r>
      <w:r w:rsidRPr="00323569">
        <w:rPr>
          <w:rFonts w:asciiTheme="minorBidi" w:eastAsia="Times New Roman" w:hAnsiTheme="minorBidi"/>
          <w:color w:val="000000"/>
          <w:sz w:val="24"/>
          <w:szCs w:val="24"/>
        </w:rPr>
        <w:t xml:space="preserve"> mentions only Rabbinic issues. His first takes a more remarkable, although to me unconvincing, view of human nature. He says saving lives </w:t>
      </w:r>
      <w:r w:rsidR="00385CFB">
        <w:rPr>
          <w:rFonts w:asciiTheme="minorBidi" w:eastAsia="Times New Roman" w:hAnsiTheme="minorBidi"/>
          <w:color w:val="000000"/>
          <w:sz w:val="24"/>
          <w:szCs w:val="24"/>
        </w:rPr>
        <w:t>is</w:t>
      </w:r>
      <w:r w:rsidR="00385CFB" w:rsidRPr="00323569">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so valuable that no one would refrain from doing it just because they’d be stuck somewhere for the rest of Shabbat</w:t>
      </w:r>
      <w:r w:rsidR="00385CFB">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 xml:space="preserve"> (</w:t>
      </w:r>
      <w:r w:rsidR="00385CFB">
        <w:rPr>
          <w:rFonts w:asciiTheme="minorBidi" w:eastAsia="Times New Roman" w:hAnsiTheme="minorBidi"/>
          <w:color w:val="000000"/>
          <w:sz w:val="24"/>
          <w:szCs w:val="24"/>
        </w:rPr>
        <w:t>H</w:t>
      </w:r>
      <w:r w:rsidRPr="00323569">
        <w:rPr>
          <w:rFonts w:asciiTheme="minorBidi" w:eastAsia="Times New Roman" w:hAnsiTheme="minorBidi"/>
          <w:color w:val="000000"/>
          <w:sz w:val="24"/>
          <w:szCs w:val="24"/>
        </w:rPr>
        <w:t xml:space="preserve">e does not explain why the Gemara needed to make the rule for soldiers, then; in his view, </w:t>
      </w:r>
      <w:r w:rsidRPr="00323569">
        <w:rPr>
          <w:rFonts w:asciiTheme="minorBidi" w:eastAsia="Times New Roman" w:hAnsiTheme="minorBidi"/>
          <w:color w:val="000000"/>
          <w:sz w:val="24"/>
          <w:szCs w:val="24"/>
        </w:rPr>
        <w:lastRenderedPageBreak/>
        <w:t>shouldn’t we be confident they’d always go to save lives? Worse is the fact that the doctor who asked </w:t>
      </w:r>
      <w:r w:rsidRPr="00323569">
        <w:rPr>
          <w:rFonts w:asciiTheme="minorBidi" w:eastAsia="Times New Roman" w:hAnsiTheme="minorBidi"/>
          <w:i/>
          <w:iCs/>
          <w:color w:val="000000"/>
          <w:sz w:val="24"/>
          <w:szCs w:val="24"/>
        </w:rPr>
        <w:t>Tzitz Eliezer </w:t>
      </w:r>
      <w:r w:rsidRPr="00323569">
        <w:rPr>
          <w:rFonts w:asciiTheme="minorBidi" w:eastAsia="Times New Roman" w:hAnsiTheme="minorBidi"/>
          <w:color w:val="000000"/>
          <w:sz w:val="24"/>
          <w:szCs w:val="24"/>
        </w:rPr>
        <w:t xml:space="preserve">this question was candid about the possibility he </w:t>
      </w:r>
      <w:r w:rsidR="00EF5982">
        <w:rPr>
          <w:rFonts w:asciiTheme="minorBidi" w:eastAsia="Times New Roman" w:hAnsiTheme="minorBidi"/>
          <w:color w:val="000000"/>
          <w:sz w:val="24"/>
          <w:szCs w:val="24"/>
        </w:rPr>
        <w:t>might</w:t>
      </w:r>
      <w:r w:rsidR="00EF5982" w:rsidRPr="00323569">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convince</w:t>
      </w:r>
      <w:r w:rsidR="006C6423">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himself there was no lifesaving need here, if having to ride out Shabbat in the hospital was a likely possibility</w:t>
      </w:r>
      <w:r w:rsidR="00EF5982">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w:t>
      </w:r>
    </w:p>
    <w:p w14:paraId="29B8B1DE" w14:textId="77777777" w:rsidR="00323569" w:rsidRPr="00323569" w:rsidRDefault="00323569" w:rsidP="00982C79">
      <w:pPr>
        <w:shd w:val="clear" w:color="auto" w:fill="FFFFFF"/>
        <w:spacing w:after="0" w:line="240" w:lineRule="auto"/>
        <w:jc w:val="both"/>
        <w:rPr>
          <w:rFonts w:asciiTheme="minorBidi" w:eastAsia="Times New Roman" w:hAnsiTheme="minorBidi"/>
          <w:color w:val="222222"/>
          <w:sz w:val="24"/>
          <w:szCs w:val="24"/>
        </w:rPr>
      </w:pPr>
      <w:r w:rsidRPr="00323569">
        <w:rPr>
          <w:rFonts w:asciiTheme="minorBidi" w:eastAsia="Times New Roman" w:hAnsiTheme="minorBidi"/>
          <w:color w:val="000000"/>
          <w:sz w:val="24"/>
          <w:szCs w:val="24"/>
        </w:rPr>
        <w:t>(</w:t>
      </w:r>
      <w:r w:rsidRPr="00323569">
        <w:rPr>
          <w:rFonts w:asciiTheme="minorBidi" w:eastAsia="Times New Roman" w:hAnsiTheme="minorBidi"/>
          <w:i/>
          <w:iCs/>
          <w:color w:val="000000"/>
          <w:sz w:val="24"/>
          <w:szCs w:val="24"/>
        </w:rPr>
        <w:t>Tzitz Eliezer </w:t>
      </w:r>
      <w:r w:rsidRPr="00323569">
        <w:rPr>
          <w:rFonts w:asciiTheme="minorBidi" w:eastAsia="Times New Roman" w:hAnsiTheme="minorBidi"/>
          <w:color w:val="000000"/>
          <w:sz w:val="24"/>
          <w:szCs w:val="24"/>
        </w:rPr>
        <w:t>does not explain the value of a rule limited to Rabbinic violations of Shabbat if the doctors or soldiers cannot get home without ignoring Biblical issues.)</w:t>
      </w:r>
    </w:p>
    <w:p w14:paraId="459D47CE" w14:textId="77777777" w:rsidR="00D25DCE" w:rsidRDefault="00D25DCE" w:rsidP="00982C79">
      <w:pPr>
        <w:shd w:val="clear" w:color="auto" w:fill="FFFFFF"/>
        <w:spacing w:after="0" w:line="240" w:lineRule="auto"/>
        <w:jc w:val="both"/>
        <w:rPr>
          <w:rFonts w:asciiTheme="minorBidi" w:eastAsia="Times New Roman" w:hAnsiTheme="minorBidi"/>
          <w:b/>
          <w:bCs/>
          <w:color w:val="000000"/>
          <w:sz w:val="24"/>
          <w:szCs w:val="24"/>
        </w:rPr>
      </w:pPr>
    </w:p>
    <w:p w14:paraId="2D8C6C17" w14:textId="70A35914" w:rsidR="00323569" w:rsidRPr="00323569" w:rsidRDefault="00323569" w:rsidP="00982C79">
      <w:pPr>
        <w:shd w:val="clear" w:color="auto" w:fill="FFFFFF"/>
        <w:spacing w:after="0" w:line="240" w:lineRule="auto"/>
        <w:jc w:val="both"/>
        <w:rPr>
          <w:rFonts w:asciiTheme="minorBidi" w:eastAsia="Times New Roman" w:hAnsiTheme="minorBidi"/>
          <w:color w:val="222222"/>
          <w:sz w:val="24"/>
          <w:szCs w:val="24"/>
        </w:rPr>
      </w:pPr>
      <w:r w:rsidRPr="00323569">
        <w:rPr>
          <w:rFonts w:asciiTheme="minorBidi" w:eastAsia="Times New Roman" w:hAnsiTheme="minorBidi"/>
          <w:b/>
          <w:bCs/>
          <w:color w:val="000000"/>
          <w:sz w:val="24"/>
          <w:szCs w:val="24"/>
        </w:rPr>
        <w:t>Focusing on the Now</w:t>
      </w:r>
    </w:p>
    <w:p w14:paraId="36CA4F50" w14:textId="77777777" w:rsidR="00D25DCE" w:rsidRDefault="00D25DCE" w:rsidP="00982C79">
      <w:pPr>
        <w:shd w:val="clear" w:color="auto" w:fill="FFFFFF"/>
        <w:spacing w:after="0" w:line="240" w:lineRule="auto"/>
        <w:jc w:val="both"/>
        <w:rPr>
          <w:rFonts w:asciiTheme="minorBidi" w:eastAsia="Times New Roman" w:hAnsiTheme="minorBidi"/>
          <w:color w:val="000000"/>
          <w:sz w:val="24"/>
          <w:szCs w:val="24"/>
        </w:rPr>
      </w:pPr>
    </w:p>
    <w:p w14:paraId="7F1B6B0B" w14:textId="4035103B" w:rsidR="00323569" w:rsidRPr="00323569" w:rsidRDefault="00323569" w:rsidP="00982C79">
      <w:pPr>
        <w:shd w:val="clear" w:color="auto" w:fill="FFFFFF"/>
        <w:spacing w:after="0" w:line="240" w:lineRule="auto"/>
        <w:ind w:firstLine="720"/>
        <w:jc w:val="both"/>
        <w:rPr>
          <w:rFonts w:asciiTheme="minorBidi" w:eastAsia="Times New Roman" w:hAnsiTheme="minorBidi"/>
          <w:color w:val="222222"/>
          <w:sz w:val="24"/>
          <w:szCs w:val="24"/>
        </w:rPr>
      </w:pPr>
      <w:r w:rsidRPr="00323569">
        <w:rPr>
          <w:rFonts w:asciiTheme="minorBidi" w:eastAsia="Times New Roman" w:hAnsiTheme="minorBidi"/>
          <w:color w:val="000000"/>
          <w:sz w:val="24"/>
          <w:szCs w:val="24"/>
        </w:rPr>
        <w:t>Those who are summoning the doctor don’t have to worry about that, says </w:t>
      </w:r>
      <w:r w:rsidRPr="00323569">
        <w:rPr>
          <w:rFonts w:asciiTheme="minorBidi" w:eastAsia="Times New Roman" w:hAnsiTheme="minorBidi"/>
          <w:i/>
          <w:iCs/>
          <w:color w:val="000000"/>
          <w:sz w:val="24"/>
          <w:szCs w:val="24"/>
        </w:rPr>
        <w:t>Tzitz Eliezer</w:t>
      </w:r>
      <w:r w:rsidRPr="00323569">
        <w:rPr>
          <w:rFonts w:asciiTheme="minorBidi" w:eastAsia="Times New Roman" w:hAnsiTheme="minorBidi"/>
          <w:color w:val="000000"/>
          <w:sz w:val="24"/>
          <w:szCs w:val="24"/>
        </w:rPr>
        <w:t>. Faced with someone whose life needs to be saved, they may</w:t>
      </w:r>
      <w:r w:rsidR="00237C9B">
        <w:rPr>
          <w:rFonts w:asciiTheme="minorBidi" w:eastAsia="Times New Roman" w:hAnsiTheme="minorBidi"/>
          <w:color w:val="000000"/>
          <w:sz w:val="24"/>
          <w:szCs w:val="24"/>
        </w:rPr>
        <w:t xml:space="preserve"> even</w:t>
      </w:r>
      <w:r w:rsidRPr="00323569">
        <w:rPr>
          <w:rFonts w:asciiTheme="minorBidi" w:eastAsia="Times New Roman" w:hAnsiTheme="minorBidi"/>
          <w:color w:val="000000"/>
          <w:sz w:val="24"/>
          <w:szCs w:val="24"/>
        </w:rPr>
        <w:t> </w:t>
      </w:r>
      <w:r w:rsidRPr="00BC1EC5">
        <w:rPr>
          <w:rFonts w:asciiTheme="minorBidi" w:eastAsia="Times New Roman" w:hAnsiTheme="minorBidi"/>
          <w:color w:val="000000"/>
          <w:sz w:val="24"/>
          <w:szCs w:val="24"/>
        </w:rPr>
        <w:t>tell</w:t>
      </w:r>
      <w:r w:rsidRPr="00323569">
        <w:rPr>
          <w:rFonts w:asciiTheme="minorBidi" w:eastAsia="Times New Roman" w:hAnsiTheme="minorBidi"/>
          <w:i/>
          <w:iCs/>
          <w:color w:val="000000"/>
          <w:sz w:val="24"/>
          <w:szCs w:val="24"/>
        </w:rPr>
        <w:t> </w:t>
      </w:r>
      <w:r w:rsidRPr="00323569">
        <w:rPr>
          <w:rFonts w:asciiTheme="minorBidi" w:eastAsia="Times New Roman" w:hAnsiTheme="minorBidi"/>
          <w:color w:val="000000"/>
          <w:sz w:val="24"/>
          <w:szCs w:val="24"/>
        </w:rPr>
        <w:t xml:space="preserve">the doctor he </w:t>
      </w:r>
      <w:r w:rsidR="00117DAA">
        <w:rPr>
          <w:rFonts w:asciiTheme="minorBidi" w:eastAsia="Times New Roman" w:hAnsiTheme="minorBidi"/>
          <w:color w:val="000000"/>
          <w:sz w:val="24"/>
          <w:szCs w:val="24"/>
        </w:rPr>
        <w:t xml:space="preserve">or she </w:t>
      </w:r>
      <w:r w:rsidRPr="00323569">
        <w:rPr>
          <w:rFonts w:asciiTheme="minorBidi" w:eastAsia="Times New Roman" w:hAnsiTheme="minorBidi"/>
          <w:color w:val="000000"/>
          <w:sz w:val="24"/>
          <w:szCs w:val="24"/>
        </w:rPr>
        <w:t xml:space="preserve">will be allowed to return (even if it’s not true). Should </w:t>
      </w:r>
      <w:r w:rsidR="00117DAA">
        <w:rPr>
          <w:rFonts w:asciiTheme="minorBidi" w:eastAsia="Times New Roman" w:hAnsiTheme="minorBidi"/>
          <w:color w:val="000000"/>
          <w:sz w:val="24"/>
          <w:szCs w:val="24"/>
        </w:rPr>
        <w:t>he or she</w:t>
      </w:r>
      <w:r w:rsidRPr="00323569">
        <w:rPr>
          <w:rFonts w:asciiTheme="minorBidi" w:eastAsia="Times New Roman" w:hAnsiTheme="minorBidi"/>
          <w:color w:val="000000"/>
          <w:sz w:val="24"/>
          <w:szCs w:val="24"/>
        </w:rPr>
        <w:t xml:space="preserve"> </w:t>
      </w:r>
      <w:r w:rsidR="00C06D1E">
        <w:rPr>
          <w:rFonts w:asciiTheme="minorBidi" w:eastAsia="Times New Roman" w:hAnsiTheme="minorBidi"/>
          <w:color w:val="000000"/>
          <w:sz w:val="24"/>
          <w:szCs w:val="24"/>
        </w:rPr>
        <w:t>ask the question</w:t>
      </w:r>
      <w:r w:rsidRPr="00323569">
        <w:rPr>
          <w:rFonts w:asciiTheme="minorBidi" w:eastAsia="Times New Roman" w:hAnsiTheme="minorBidi"/>
          <w:color w:val="000000"/>
          <w:sz w:val="24"/>
          <w:szCs w:val="24"/>
        </w:rPr>
        <w:t xml:space="preserve"> after the fact, we’ll </w:t>
      </w:r>
      <w:r w:rsidR="00C06D1E">
        <w:rPr>
          <w:rFonts w:asciiTheme="minorBidi" w:eastAsia="Times New Roman" w:hAnsiTheme="minorBidi"/>
          <w:color w:val="000000"/>
          <w:sz w:val="24"/>
          <w:szCs w:val="24"/>
        </w:rPr>
        <w:t>say</w:t>
      </w:r>
      <w:r w:rsidRPr="00323569">
        <w:rPr>
          <w:rFonts w:asciiTheme="minorBidi" w:eastAsia="Times New Roman" w:hAnsiTheme="minorBidi"/>
          <w:color w:val="000000"/>
          <w:sz w:val="24"/>
          <w:szCs w:val="24"/>
        </w:rPr>
        <w:t xml:space="preserve"> no, </w:t>
      </w:r>
      <w:r w:rsidR="00C06D1E">
        <w:rPr>
          <w:rFonts w:asciiTheme="minorBidi" w:eastAsia="Times New Roman" w:hAnsiTheme="minorBidi"/>
          <w:color w:val="000000"/>
          <w:sz w:val="24"/>
          <w:szCs w:val="24"/>
        </w:rPr>
        <w:t>he or she</w:t>
      </w:r>
      <w:r w:rsidRPr="00323569">
        <w:rPr>
          <w:rFonts w:asciiTheme="minorBidi" w:eastAsia="Times New Roman" w:hAnsiTheme="minorBidi"/>
          <w:color w:val="000000"/>
          <w:sz w:val="24"/>
          <w:szCs w:val="24"/>
        </w:rPr>
        <w:t xml:space="preserve"> cannot violate Shabbat Biblically</w:t>
      </w:r>
      <w:r w:rsidR="00C06D1E">
        <w:rPr>
          <w:rFonts w:asciiTheme="minorBidi" w:eastAsia="Times New Roman" w:hAnsiTheme="minorBidi"/>
          <w:color w:val="000000"/>
          <w:sz w:val="24"/>
          <w:szCs w:val="24"/>
        </w:rPr>
        <w:t xml:space="preserve"> in order to go home.</w:t>
      </w:r>
      <w:r w:rsidRPr="00323569">
        <w:rPr>
          <w:rFonts w:asciiTheme="minorBidi" w:eastAsia="Times New Roman" w:hAnsiTheme="minorBidi"/>
          <w:color w:val="000000"/>
          <w:sz w:val="24"/>
          <w:szCs w:val="24"/>
        </w:rPr>
        <w:t xml:space="preserve"> [</w:t>
      </w:r>
      <w:r w:rsidR="00C06D1E">
        <w:rPr>
          <w:rFonts w:asciiTheme="minorBidi" w:eastAsia="Times New Roman" w:hAnsiTheme="minorBidi"/>
          <w:color w:val="000000"/>
          <w:sz w:val="24"/>
          <w:szCs w:val="24"/>
        </w:rPr>
        <w:t>T</w:t>
      </w:r>
      <w:r w:rsidRPr="00323569">
        <w:rPr>
          <w:rFonts w:asciiTheme="minorBidi" w:eastAsia="Times New Roman" w:hAnsiTheme="minorBidi"/>
          <w:color w:val="000000"/>
          <w:sz w:val="24"/>
          <w:szCs w:val="24"/>
        </w:rPr>
        <w:t xml:space="preserve">hat’s a complicated throwaway; it is a trick that works only once, and it can easily </w:t>
      </w:r>
      <w:r w:rsidR="006C6423">
        <w:rPr>
          <w:rFonts w:asciiTheme="minorBidi" w:eastAsia="Times New Roman" w:hAnsiTheme="minorBidi"/>
          <w:color w:val="000000"/>
          <w:sz w:val="24"/>
          <w:szCs w:val="24"/>
        </w:rPr>
        <w:t>erode</w:t>
      </w:r>
      <w:r w:rsidR="006C6423" w:rsidRPr="00323569">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trust in rabbis. Would need more discussion, I think</w:t>
      </w:r>
      <w:r w:rsidR="00C06D1E">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w:t>
      </w:r>
    </w:p>
    <w:p w14:paraId="742CFFB5" w14:textId="77777777" w:rsidR="00D25DCE" w:rsidRDefault="00D25DCE" w:rsidP="00982C79">
      <w:pPr>
        <w:shd w:val="clear" w:color="auto" w:fill="FFFFFF"/>
        <w:spacing w:after="0" w:line="240" w:lineRule="auto"/>
        <w:jc w:val="both"/>
        <w:rPr>
          <w:rFonts w:asciiTheme="minorBidi" w:eastAsia="Times New Roman" w:hAnsiTheme="minorBidi"/>
          <w:color w:val="000000"/>
          <w:sz w:val="24"/>
          <w:szCs w:val="24"/>
        </w:rPr>
      </w:pPr>
    </w:p>
    <w:p w14:paraId="59E68A24" w14:textId="47F0A958" w:rsidR="00323569" w:rsidRPr="00323569" w:rsidRDefault="00323569" w:rsidP="00982C79">
      <w:pPr>
        <w:shd w:val="clear" w:color="auto" w:fill="FFFFFF"/>
        <w:spacing w:after="0" w:line="240" w:lineRule="auto"/>
        <w:ind w:firstLine="720"/>
        <w:jc w:val="both"/>
        <w:rPr>
          <w:rFonts w:asciiTheme="minorBidi" w:eastAsia="Times New Roman" w:hAnsiTheme="minorBidi"/>
          <w:color w:val="222222"/>
          <w:sz w:val="24"/>
          <w:szCs w:val="24"/>
        </w:rPr>
      </w:pPr>
      <w:r w:rsidRPr="00323569">
        <w:rPr>
          <w:rFonts w:asciiTheme="minorBidi" w:eastAsia="Times New Roman" w:hAnsiTheme="minorBidi"/>
          <w:color w:val="000000"/>
          <w:sz w:val="24"/>
          <w:szCs w:val="24"/>
        </w:rPr>
        <w:t>He suggests a workaround</w:t>
      </w:r>
      <w:r w:rsidR="00237C9B">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 xml:space="preserve"> for the doctor to have hours in his</w:t>
      </w:r>
      <w:r w:rsidR="00237C9B">
        <w:rPr>
          <w:rFonts w:asciiTheme="minorBidi" w:eastAsia="Times New Roman" w:hAnsiTheme="minorBidi"/>
          <w:color w:val="000000"/>
          <w:sz w:val="24"/>
          <w:szCs w:val="24"/>
        </w:rPr>
        <w:t xml:space="preserve"> or </w:t>
      </w:r>
      <w:r w:rsidRPr="00323569">
        <w:rPr>
          <w:rFonts w:asciiTheme="minorBidi" w:eastAsia="Times New Roman" w:hAnsiTheme="minorBidi"/>
          <w:color w:val="000000"/>
          <w:sz w:val="24"/>
          <w:szCs w:val="24"/>
        </w:rPr>
        <w:t>her home late in the afternoon on Shabbat, where life-saving instances come up with enough regularity to justify leaving the hospital for the halakhically</w:t>
      </w:r>
      <w:r w:rsidRPr="00323569">
        <w:rPr>
          <w:rFonts w:asciiTheme="minorBidi" w:eastAsia="Times New Roman" w:hAnsiTheme="minorBidi"/>
          <w:i/>
          <w:iCs/>
          <w:color w:val="000000"/>
          <w:sz w:val="24"/>
          <w:szCs w:val="24"/>
        </w:rPr>
        <w:t> </w:t>
      </w:r>
      <w:r w:rsidRPr="00323569">
        <w:rPr>
          <w:rFonts w:asciiTheme="minorBidi" w:eastAsia="Times New Roman" w:hAnsiTheme="minorBidi"/>
          <w:color w:val="000000"/>
          <w:sz w:val="24"/>
          <w:szCs w:val="24"/>
        </w:rPr>
        <w:t xml:space="preserve">meaningful possibility he </w:t>
      </w:r>
      <w:r w:rsidR="005340C1">
        <w:rPr>
          <w:rFonts w:asciiTheme="minorBidi" w:eastAsia="Times New Roman" w:hAnsiTheme="minorBidi"/>
          <w:color w:val="000000"/>
          <w:sz w:val="24"/>
          <w:szCs w:val="24"/>
        </w:rPr>
        <w:t xml:space="preserve">or she </w:t>
      </w:r>
      <w:r w:rsidRPr="00323569">
        <w:rPr>
          <w:rFonts w:asciiTheme="minorBidi" w:eastAsia="Times New Roman" w:hAnsiTheme="minorBidi"/>
          <w:color w:val="000000"/>
          <w:sz w:val="24"/>
          <w:szCs w:val="24"/>
        </w:rPr>
        <w:t>will have to save a life back at the house. [To me, it’s another difficult suggestion, since it recommends that observant doctors make a practice of having office hours on Shabbat and Yom Tov afternoons. </w:t>
      </w:r>
      <w:r w:rsidRPr="00323569">
        <w:rPr>
          <w:rFonts w:asciiTheme="minorBidi" w:eastAsia="Times New Roman" w:hAnsiTheme="minorBidi"/>
          <w:i/>
          <w:iCs/>
          <w:color w:val="000000"/>
          <w:sz w:val="24"/>
          <w:szCs w:val="24"/>
        </w:rPr>
        <w:t>Tzitz Eliezer</w:t>
      </w:r>
      <w:r w:rsidR="005340C1">
        <w:rPr>
          <w:rFonts w:asciiTheme="minorBidi" w:eastAsia="Times New Roman" w:hAnsiTheme="minorBidi"/>
          <w:i/>
          <w:iCs/>
          <w:color w:val="000000"/>
          <w:sz w:val="24"/>
          <w:szCs w:val="24"/>
        </w:rPr>
        <w:t xml:space="preserve"> </w:t>
      </w:r>
      <w:r w:rsidRPr="00323569">
        <w:rPr>
          <w:rFonts w:asciiTheme="minorBidi" w:eastAsia="Times New Roman" w:hAnsiTheme="minorBidi"/>
          <w:color w:val="000000"/>
          <w:sz w:val="24"/>
          <w:szCs w:val="24"/>
        </w:rPr>
        <w:t xml:space="preserve">knows that, too, and </w:t>
      </w:r>
      <w:r w:rsidR="005340C1">
        <w:rPr>
          <w:rFonts w:asciiTheme="minorBidi" w:eastAsia="Times New Roman" w:hAnsiTheme="minorBidi"/>
          <w:color w:val="000000"/>
          <w:sz w:val="24"/>
          <w:szCs w:val="24"/>
        </w:rPr>
        <w:t xml:space="preserve">cites </w:t>
      </w:r>
      <w:r w:rsidRPr="00323569">
        <w:rPr>
          <w:rFonts w:asciiTheme="minorBidi" w:eastAsia="Times New Roman" w:hAnsiTheme="minorBidi"/>
          <w:color w:val="000000"/>
          <w:sz w:val="24"/>
          <w:szCs w:val="24"/>
        </w:rPr>
        <w:t>the beautiful phrase from </w:t>
      </w:r>
      <w:r w:rsidRPr="00323569">
        <w:rPr>
          <w:rFonts w:asciiTheme="minorBidi" w:eastAsia="Times New Roman" w:hAnsiTheme="minorBidi"/>
          <w:i/>
          <w:iCs/>
          <w:color w:val="000000"/>
          <w:sz w:val="24"/>
          <w:szCs w:val="24"/>
        </w:rPr>
        <w:t>Chagiga </w:t>
      </w:r>
      <w:r w:rsidRPr="00323569">
        <w:rPr>
          <w:rFonts w:asciiTheme="minorBidi" w:eastAsia="Times New Roman" w:hAnsiTheme="minorBidi"/>
          <w:color w:val="000000"/>
          <w:sz w:val="24"/>
          <w:szCs w:val="24"/>
        </w:rPr>
        <w:t>4b,</w:t>
      </w:r>
      <w:r w:rsidR="005340C1">
        <w:rPr>
          <w:rFonts w:asciiTheme="minorBidi" w:eastAsia="Times New Roman" w:hAnsiTheme="minorBidi"/>
          <w:color w:val="000000"/>
          <w:sz w:val="24"/>
          <w:szCs w:val="24"/>
        </w:rPr>
        <w:t xml:space="preserve"> </w:t>
      </w:r>
      <w:r w:rsidRPr="00323569">
        <w:rPr>
          <w:rFonts w:asciiTheme="minorBidi" w:eastAsia="Times New Roman" w:hAnsiTheme="minorBidi"/>
          <w:i/>
          <w:iCs/>
          <w:color w:val="000000"/>
          <w:sz w:val="24"/>
          <w:szCs w:val="24"/>
        </w:rPr>
        <w:t>kulei hai ve-ulai</w:t>
      </w:r>
      <w:r w:rsidRPr="00323569">
        <w:rPr>
          <w:rFonts w:asciiTheme="minorBidi" w:eastAsia="Times New Roman" w:hAnsiTheme="minorBidi"/>
          <w:color w:val="000000"/>
          <w:sz w:val="24"/>
          <w:szCs w:val="24"/>
        </w:rPr>
        <w:t>, all this and only maybe</w:t>
      </w:r>
      <w:r w:rsidR="005340C1">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 xml:space="preserve"> the strategy isn’t certain</w:t>
      </w:r>
      <w:r w:rsidR="005340C1">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w:t>
      </w:r>
    </w:p>
    <w:p w14:paraId="1F4373C0" w14:textId="77777777" w:rsidR="00D25DCE" w:rsidRDefault="00D25DCE" w:rsidP="00982C79">
      <w:pPr>
        <w:shd w:val="clear" w:color="auto" w:fill="FFFFFF"/>
        <w:spacing w:after="0" w:line="240" w:lineRule="auto"/>
        <w:jc w:val="both"/>
        <w:rPr>
          <w:rFonts w:asciiTheme="minorBidi" w:eastAsia="Times New Roman" w:hAnsiTheme="minorBidi"/>
          <w:b/>
          <w:bCs/>
          <w:color w:val="000000"/>
          <w:sz w:val="24"/>
          <w:szCs w:val="24"/>
        </w:rPr>
      </w:pPr>
    </w:p>
    <w:p w14:paraId="7C4E7EBC" w14:textId="7D5ACBA5" w:rsidR="00323569" w:rsidRPr="00323569" w:rsidRDefault="00323569" w:rsidP="00982C79">
      <w:pPr>
        <w:shd w:val="clear" w:color="auto" w:fill="FFFFFF"/>
        <w:spacing w:after="0" w:line="240" w:lineRule="auto"/>
        <w:jc w:val="both"/>
        <w:rPr>
          <w:rFonts w:asciiTheme="minorBidi" w:eastAsia="Times New Roman" w:hAnsiTheme="minorBidi"/>
          <w:color w:val="222222"/>
          <w:sz w:val="24"/>
          <w:szCs w:val="24"/>
        </w:rPr>
      </w:pPr>
      <w:r w:rsidRPr="00323569">
        <w:rPr>
          <w:rFonts w:asciiTheme="minorBidi" w:eastAsia="Times New Roman" w:hAnsiTheme="minorBidi"/>
          <w:b/>
          <w:bCs/>
          <w:color w:val="000000"/>
          <w:sz w:val="24"/>
          <w:szCs w:val="24"/>
        </w:rPr>
        <w:t>Staying in the Old City</w:t>
      </w:r>
    </w:p>
    <w:p w14:paraId="4A0F13AB" w14:textId="77777777" w:rsidR="00D25DCE" w:rsidRDefault="00D25DCE" w:rsidP="00982C79">
      <w:pPr>
        <w:shd w:val="clear" w:color="auto" w:fill="FFFFFF"/>
        <w:spacing w:after="0" w:line="240" w:lineRule="auto"/>
        <w:jc w:val="both"/>
        <w:rPr>
          <w:rFonts w:asciiTheme="minorBidi" w:eastAsia="Times New Roman" w:hAnsiTheme="minorBidi"/>
          <w:color w:val="000000"/>
          <w:sz w:val="24"/>
          <w:szCs w:val="24"/>
        </w:rPr>
      </w:pPr>
    </w:p>
    <w:p w14:paraId="6A60F592" w14:textId="7704CBEB" w:rsidR="00323569" w:rsidRPr="00323569" w:rsidRDefault="006C6423" w:rsidP="00982C79">
      <w:pPr>
        <w:shd w:val="clear" w:color="auto" w:fill="FFFFFF"/>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000000"/>
          <w:sz w:val="24"/>
          <w:szCs w:val="24"/>
        </w:rPr>
        <w:t>R. Waldenb</w:t>
      </w:r>
      <w:r w:rsidR="009E0779">
        <w:rPr>
          <w:rFonts w:asciiTheme="minorBidi" w:eastAsia="Times New Roman" w:hAnsiTheme="minorBidi"/>
          <w:color w:val="000000"/>
          <w:sz w:val="24"/>
          <w:szCs w:val="24"/>
        </w:rPr>
        <w:t>e</w:t>
      </w:r>
      <w:r>
        <w:rPr>
          <w:rFonts w:asciiTheme="minorBidi" w:eastAsia="Times New Roman" w:hAnsiTheme="minorBidi"/>
          <w:color w:val="000000"/>
          <w:sz w:val="24"/>
          <w:szCs w:val="24"/>
        </w:rPr>
        <w:t>rg</w:t>
      </w:r>
      <w:r w:rsidRPr="00323569">
        <w:rPr>
          <w:rFonts w:asciiTheme="minorBidi" w:eastAsia="Times New Roman" w:hAnsiTheme="minorBidi"/>
          <w:color w:val="000000"/>
          <w:sz w:val="24"/>
          <w:szCs w:val="24"/>
        </w:rPr>
        <w:t xml:space="preserve"> </w:t>
      </w:r>
      <w:r w:rsidR="00323569" w:rsidRPr="00323569">
        <w:rPr>
          <w:rFonts w:asciiTheme="minorBidi" w:eastAsia="Times New Roman" w:hAnsiTheme="minorBidi"/>
          <w:color w:val="000000"/>
          <w:sz w:val="24"/>
          <w:szCs w:val="24"/>
        </w:rPr>
        <w:t>holds what he holds, but he also recognizes R. Moshe Feinstein was an authority of sufficient repute to rely on without any shame or impropriety. In this case, though, the man had told </w:t>
      </w:r>
      <w:r w:rsidR="00323569" w:rsidRPr="00323569">
        <w:rPr>
          <w:rFonts w:asciiTheme="minorBidi" w:eastAsia="Times New Roman" w:hAnsiTheme="minorBidi"/>
          <w:i/>
          <w:iCs/>
          <w:color w:val="000000"/>
          <w:sz w:val="24"/>
          <w:szCs w:val="24"/>
        </w:rPr>
        <w:t>Tzitz Eliezer </w:t>
      </w:r>
      <w:r w:rsidR="00323569" w:rsidRPr="00323569">
        <w:rPr>
          <w:rFonts w:asciiTheme="minorBidi" w:eastAsia="Times New Roman" w:hAnsiTheme="minorBidi"/>
          <w:color w:val="000000"/>
          <w:sz w:val="24"/>
          <w:szCs w:val="24"/>
        </w:rPr>
        <w:t>that where he currently lived</w:t>
      </w:r>
      <w:r w:rsidR="009E0779">
        <w:rPr>
          <w:rFonts w:asciiTheme="minorBidi" w:eastAsia="Times New Roman" w:hAnsiTheme="minorBidi"/>
          <w:color w:val="000000"/>
          <w:sz w:val="24"/>
          <w:szCs w:val="24"/>
        </w:rPr>
        <w:t xml:space="preserve"> – </w:t>
      </w:r>
      <w:r w:rsidR="00323569" w:rsidRPr="00323569">
        <w:rPr>
          <w:rFonts w:asciiTheme="minorBidi" w:eastAsia="Times New Roman" w:hAnsiTheme="minorBidi"/>
          <w:color w:val="000000"/>
          <w:sz w:val="24"/>
          <w:szCs w:val="24"/>
        </w:rPr>
        <w:t>the Old City of Jerusalem</w:t>
      </w:r>
      <w:r w:rsidR="009E0779">
        <w:rPr>
          <w:rFonts w:asciiTheme="minorBidi" w:eastAsia="Times New Roman" w:hAnsiTheme="minorBidi"/>
          <w:color w:val="000000"/>
          <w:sz w:val="24"/>
          <w:szCs w:val="24"/>
        </w:rPr>
        <w:t xml:space="preserve"> – </w:t>
      </w:r>
      <w:r w:rsidR="00B8216F">
        <w:rPr>
          <w:rFonts w:asciiTheme="minorBidi" w:eastAsia="Times New Roman" w:hAnsiTheme="minorBidi"/>
          <w:color w:val="000000"/>
          <w:sz w:val="24"/>
          <w:szCs w:val="24"/>
        </w:rPr>
        <w:t>there were</w:t>
      </w:r>
      <w:r w:rsidR="00323569" w:rsidRPr="00323569">
        <w:rPr>
          <w:rFonts w:asciiTheme="minorBidi" w:eastAsia="Times New Roman" w:hAnsiTheme="minorBidi"/>
          <w:color w:val="000000"/>
          <w:sz w:val="24"/>
          <w:szCs w:val="24"/>
        </w:rPr>
        <w:t xml:space="preserve"> cooperative non-Jews available to drive him to and from the hospital, which </w:t>
      </w:r>
      <w:r w:rsidR="00B8216F">
        <w:rPr>
          <w:rFonts w:asciiTheme="minorBidi" w:eastAsia="Times New Roman" w:hAnsiTheme="minorBidi"/>
          <w:color w:val="000000"/>
          <w:sz w:val="24"/>
          <w:szCs w:val="24"/>
        </w:rPr>
        <w:t>would</w:t>
      </w:r>
      <w:r w:rsidR="00B8216F" w:rsidRPr="00323569">
        <w:rPr>
          <w:rFonts w:asciiTheme="minorBidi" w:eastAsia="Times New Roman" w:hAnsiTheme="minorBidi"/>
          <w:color w:val="000000"/>
          <w:sz w:val="24"/>
          <w:szCs w:val="24"/>
        </w:rPr>
        <w:t xml:space="preserve"> </w:t>
      </w:r>
      <w:r w:rsidR="00323569" w:rsidRPr="00323569">
        <w:rPr>
          <w:rFonts w:asciiTheme="minorBidi" w:eastAsia="Times New Roman" w:hAnsiTheme="minorBidi"/>
          <w:color w:val="000000"/>
          <w:sz w:val="24"/>
          <w:szCs w:val="24"/>
        </w:rPr>
        <w:t xml:space="preserve">not be true in Efrat. He had also said he was ready to </w:t>
      </w:r>
      <w:proofErr w:type="gramStart"/>
      <w:r w:rsidR="00323569" w:rsidRPr="00323569">
        <w:rPr>
          <w:rFonts w:asciiTheme="minorBidi" w:eastAsia="Times New Roman" w:hAnsiTheme="minorBidi"/>
          <w:color w:val="000000"/>
          <w:sz w:val="24"/>
          <w:szCs w:val="24"/>
        </w:rPr>
        <w:t>stay, if</w:t>
      </w:r>
      <w:proofErr w:type="gramEnd"/>
      <w:r w:rsidR="00323569" w:rsidRPr="00323569">
        <w:rPr>
          <w:rFonts w:asciiTheme="minorBidi" w:eastAsia="Times New Roman" w:hAnsiTheme="minorBidi"/>
          <w:color w:val="000000"/>
          <w:sz w:val="24"/>
          <w:szCs w:val="24"/>
        </w:rPr>
        <w:t xml:space="preserve"> he was told that’s the </w:t>
      </w:r>
      <w:r w:rsidR="00323569" w:rsidRPr="00982C79">
        <w:rPr>
          <w:rFonts w:asciiTheme="minorBidi" w:eastAsia="Times New Roman" w:hAnsiTheme="minorBidi"/>
          <w:color w:val="000000"/>
          <w:sz w:val="24"/>
          <w:szCs w:val="24"/>
        </w:rPr>
        <w:t>halakha</w:t>
      </w:r>
      <w:r w:rsidR="00323569" w:rsidRPr="00323569">
        <w:rPr>
          <w:rFonts w:asciiTheme="minorBidi" w:eastAsia="Times New Roman" w:hAnsiTheme="minorBidi"/>
          <w:color w:val="000000"/>
          <w:sz w:val="24"/>
          <w:szCs w:val="24"/>
        </w:rPr>
        <w:t>.</w:t>
      </w:r>
    </w:p>
    <w:p w14:paraId="215D9649" w14:textId="77777777" w:rsidR="00D25DCE" w:rsidRDefault="00D25DCE" w:rsidP="00982C79">
      <w:pPr>
        <w:shd w:val="clear" w:color="auto" w:fill="FFFFFF"/>
        <w:spacing w:after="0" w:line="240" w:lineRule="auto"/>
        <w:jc w:val="both"/>
        <w:rPr>
          <w:rFonts w:asciiTheme="minorBidi" w:eastAsia="Times New Roman" w:hAnsiTheme="minorBidi"/>
          <w:color w:val="000000"/>
          <w:sz w:val="24"/>
          <w:szCs w:val="24"/>
        </w:rPr>
      </w:pPr>
    </w:p>
    <w:p w14:paraId="24B9C4DF" w14:textId="54E0A623" w:rsidR="00323569" w:rsidRPr="00323569" w:rsidRDefault="00323569" w:rsidP="00982C79">
      <w:pPr>
        <w:shd w:val="clear" w:color="auto" w:fill="FFFFFF"/>
        <w:spacing w:after="0" w:line="240" w:lineRule="auto"/>
        <w:ind w:firstLine="720"/>
        <w:jc w:val="both"/>
        <w:rPr>
          <w:rFonts w:asciiTheme="minorBidi" w:eastAsia="Times New Roman" w:hAnsiTheme="minorBidi"/>
          <w:color w:val="222222"/>
          <w:sz w:val="24"/>
          <w:szCs w:val="24"/>
        </w:rPr>
      </w:pPr>
      <w:r w:rsidRPr="00323569">
        <w:rPr>
          <w:rFonts w:asciiTheme="minorBidi" w:eastAsia="Times New Roman" w:hAnsiTheme="minorBidi"/>
          <w:color w:val="000000"/>
          <w:sz w:val="24"/>
          <w:szCs w:val="24"/>
        </w:rPr>
        <w:t>Since his current situation lets him observe these</w:t>
      </w:r>
      <w:r w:rsidR="00B8216F">
        <w:rPr>
          <w:rFonts w:asciiTheme="minorBidi" w:eastAsia="Times New Roman" w:hAnsiTheme="minorBidi"/>
          <w:color w:val="000000"/>
          <w:sz w:val="24"/>
          <w:szCs w:val="24"/>
        </w:rPr>
        <w:t xml:space="preserve"> </w:t>
      </w:r>
      <w:r w:rsidRPr="00323569">
        <w:rPr>
          <w:rFonts w:asciiTheme="minorBidi" w:eastAsia="Times New Roman" w:hAnsiTheme="minorBidi"/>
          <w:i/>
          <w:iCs/>
          <w:color w:val="000000"/>
          <w:sz w:val="24"/>
          <w:szCs w:val="24"/>
        </w:rPr>
        <w:t>halakhot</w:t>
      </w:r>
      <w:r w:rsidR="00B8216F">
        <w:rPr>
          <w:rFonts w:asciiTheme="minorBidi" w:eastAsia="Times New Roman" w:hAnsiTheme="minorBidi"/>
          <w:color w:val="000000"/>
          <w:sz w:val="24"/>
          <w:szCs w:val="24"/>
        </w:rPr>
        <w:t xml:space="preserve"> in a manner that is more certainly permissible</w:t>
      </w:r>
      <w:r w:rsidRPr="00323569">
        <w:rPr>
          <w:rFonts w:asciiTheme="minorBidi" w:eastAsia="Times New Roman" w:hAnsiTheme="minorBidi"/>
          <w:color w:val="000000"/>
          <w:sz w:val="24"/>
          <w:szCs w:val="24"/>
        </w:rPr>
        <w:t>, </w:t>
      </w:r>
      <w:r w:rsidRPr="00323569">
        <w:rPr>
          <w:rFonts w:asciiTheme="minorBidi" w:eastAsia="Times New Roman" w:hAnsiTheme="minorBidi"/>
          <w:i/>
          <w:iCs/>
          <w:color w:val="000000"/>
          <w:sz w:val="24"/>
          <w:szCs w:val="24"/>
        </w:rPr>
        <w:t>Tzitz Eliezer </w:t>
      </w:r>
      <w:r w:rsidRPr="00323569">
        <w:rPr>
          <w:rFonts w:asciiTheme="minorBidi" w:eastAsia="Times New Roman" w:hAnsiTheme="minorBidi"/>
          <w:color w:val="000000"/>
          <w:sz w:val="24"/>
          <w:szCs w:val="24"/>
        </w:rPr>
        <w:t>urges him to stay. He thinks R. Feinstein might have agreed in such a case</w:t>
      </w:r>
      <w:r w:rsidR="00EF136C">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 xml:space="preserve"> (</w:t>
      </w:r>
      <w:r w:rsidR="00EF136C">
        <w:rPr>
          <w:rFonts w:asciiTheme="minorBidi" w:eastAsia="Times New Roman" w:hAnsiTheme="minorBidi"/>
          <w:color w:val="000000"/>
          <w:sz w:val="24"/>
          <w:szCs w:val="24"/>
        </w:rPr>
        <w:t>N</w:t>
      </w:r>
      <w:r w:rsidRPr="00323569">
        <w:rPr>
          <w:rFonts w:asciiTheme="minorBidi" w:eastAsia="Times New Roman" w:hAnsiTheme="minorBidi"/>
          <w:color w:val="000000"/>
          <w:sz w:val="24"/>
          <w:szCs w:val="24"/>
        </w:rPr>
        <w:t>ot every avenue of permissibility must be utilized; for all that R. Feinstein thought doctors were </w:t>
      </w:r>
      <w:r w:rsidRPr="00323569">
        <w:rPr>
          <w:rFonts w:asciiTheme="minorBidi" w:eastAsia="Times New Roman" w:hAnsiTheme="minorBidi"/>
          <w:i/>
          <w:iCs/>
          <w:color w:val="000000"/>
          <w:sz w:val="24"/>
          <w:szCs w:val="24"/>
        </w:rPr>
        <w:t>allowed</w:t>
      </w:r>
      <w:r w:rsidRPr="00323569">
        <w:rPr>
          <w:rFonts w:asciiTheme="minorBidi" w:eastAsia="Times New Roman" w:hAnsiTheme="minorBidi"/>
          <w:color w:val="000000"/>
          <w:sz w:val="24"/>
          <w:szCs w:val="24"/>
        </w:rPr>
        <w:t> to violate the Torah at a Biblical level, it’s better if they don’t need to</w:t>
      </w:r>
      <w:r w:rsidR="00EF136C">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 If this man stays in a less good situation to keep Shabbat better, that’s a merit for which he’ll be rewarded.</w:t>
      </w:r>
    </w:p>
    <w:p w14:paraId="05C268E5" w14:textId="77777777" w:rsidR="00323569" w:rsidRPr="00323569" w:rsidRDefault="00323569" w:rsidP="00982C79">
      <w:pPr>
        <w:shd w:val="clear" w:color="auto" w:fill="FFFFFF"/>
        <w:spacing w:after="0" w:line="240" w:lineRule="auto"/>
        <w:jc w:val="both"/>
        <w:rPr>
          <w:rFonts w:asciiTheme="minorBidi" w:eastAsia="Times New Roman" w:hAnsiTheme="minorBidi"/>
          <w:color w:val="222222"/>
          <w:sz w:val="24"/>
          <w:szCs w:val="24"/>
        </w:rPr>
      </w:pPr>
      <w:r w:rsidRPr="00323569">
        <w:rPr>
          <w:rFonts w:asciiTheme="minorBidi" w:eastAsia="Times New Roman" w:hAnsiTheme="minorBidi"/>
          <w:color w:val="000000"/>
          <w:sz w:val="24"/>
          <w:szCs w:val="24"/>
        </w:rPr>
        <w:t>[I think this would then need to be weighed against whatever the factors were that were pushing the family towards living in Efrat, but </w:t>
      </w:r>
      <w:r w:rsidRPr="00323569">
        <w:rPr>
          <w:rFonts w:asciiTheme="minorBidi" w:eastAsia="Times New Roman" w:hAnsiTheme="minorBidi"/>
          <w:i/>
          <w:iCs/>
          <w:color w:val="000000"/>
          <w:sz w:val="24"/>
          <w:szCs w:val="24"/>
        </w:rPr>
        <w:t>Tzitz Eliezer </w:t>
      </w:r>
      <w:r w:rsidRPr="00323569">
        <w:rPr>
          <w:rFonts w:asciiTheme="minorBidi" w:eastAsia="Times New Roman" w:hAnsiTheme="minorBidi"/>
          <w:color w:val="000000"/>
          <w:sz w:val="24"/>
          <w:szCs w:val="24"/>
        </w:rPr>
        <w:t>is pointing out that the choice here is between very different levels of ability to observe Shabbat in its best possible way, and that that should be an important part of the decision.]</w:t>
      </w:r>
    </w:p>
    <w:p w14:paraId="2939C50D" w14:textId="77777777" w:rsidR="00D25DCE" w:rsidRDefault="00D25DCE" w:rsidP="00982C79">
      <w:pPr>
        <w:shd w:val="clear" w:color="auto" w:fill="FFFFFF"/>
        <w:spacing w:after="0" w:line="240" w:lineRule="auto"/>
        <w:jc w:val="both"/>
        <w:rPr>
          <w:rFonts w:asciiTheme="minorBidi" w:eastAsia="Times New Roman" w:hAnsiTheme="minorBidi"/>
          <w:color w:val="000000"/>
          <w:sz w:val="24"/>
          <w:szCs w:val="24"/>
        </w:rPr>
      </w:pPr>
    </w:p>
    <w:p w14:paraId="0E3ED06B" w14:textId="3221AA4E" w:rsidR="00323569" w:rsidRPr="00323569" w:rsidRDefault="00323569" w:rsidP="00982C79">
      <w:pPr>
        <w:shd w:val="clear" w:color="auto" w:fill="FFFFFF"/>
        <w:spacing w:after="0" w:line="240" w:lineRule="auto"/>
        <w:ind w:firstLine="720"/>
        <w:jc w:val="both"/>
        <w:rPr>
          <w:rFonts w:asciiTheme="minorBidi" w:eastAsia="Times New Roman" w:hAnsiTheme="minorBidi"/>
          <w:color w:val="222222"/>
          <w:sz w:val="24"/>
          <w:szCs w:val="24"/>
        </w:rPr>
      </w:pPr>
      <w:r w:rsidRPr="00323569">
        <w:rPr>
          <w:rFonts w:asciiTheme="minorBidi" w:eastAsia="Times New Roman" w:hAnsiTheme="minorBidi"/>
          <w:color w:val="000000"/>
          <w:sz w:val="24"/>
          <w:szCs w:val="24"/>
        </w:rPr>
        <w:t>He then adds a factor I had not realized should play into the decision. A Jew living within the ancient walls of Jerusalem may only move because of truly pressing circumstances, </w:t>
      </w:r>
      <w:r w:rsidRPr="00323569">
        <w:rPr>
          <w:rFonts w:asciiTheme="minorBidi" w:eastAsia="Times New Roman" w:hAnsiTheme="minorBidi"/>
          <w:i/>
          <w:iCs/>
          <w:color w:val="000000"/>
          <w:sz w:val="24"/>
          <w:szCs w:val="24"/>
        </w:rPr>
        <w:t>Tzitz Eliezer </w:t>
      </w:r>
      <w:r w:rsidRPr="00323569">
        <w:rPr>
          <w:rFonts w:asciiTheme="minorBidi" w:eastAsia="Times New Roman" w:hAnsiTheme="minorBidi"/>
          <w:color w:val="000000"/>
          <w:sz w:val="24"/>
          <w:szCs w:val="24"/>
        </w:rPr>
        <w:t>says, as he had explained in 13</w:t>
      </w:r>
      <w:r w:rsidR="00B10CB4">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22</w:t>
      </w:r>
      <w:r w:rsidR="00B10CB4">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 xml:space="preserve"> (</w:t>
      </w:r>
      <w:r w:rsidR="00B10CB4">
        <w:rPr>
          <w:rFonts w:asciiTheme="minorBidi" w:eastAsia="Times New Roman" w:hAnsiTheme="minorBidi"/>
          <w:color w:val="000000"/>
          <w:sz w:val="24"/>
          <w:szCs w:val="24"/>
        </w:rPr>
        <w:t>S</w:t>
      </w:r>
      <w:r w:rsidRPr="00323569">
        <w:rPr>
          <w:rFonts w:asciiTheme="minorBidi" w:eastAsia="Times New Roman" w:hAnsiTheme="minorBidi"/>
          <w:color w:val="000000"/>
          <w:sz w:val="24"/>
          <w:szCs w:val="24"/>
        </w:rPr>
        <w:t>adly, we do not have the space here to consult</w:t>
      </w:r>
      <w:r w:rsidR="00B10CB4">
        <w:rPr>
          <w:rFonts w:asciiTheme="minorBidi" w:eastAsia="Times New Roman" w:hAnsiTheme="minorBidi"/>
          <w:color w:val="000000"/>
          <w:sz w:val="24"/>
          <w:szCs w:val="24"/>
        </w:rPr>
        <w:t xml:space="preserve"> that </w:t>
      </w:r>
      <w:r w:rsidR="00B10CB4">
        <w:rPr>
          <w:rFonts w:asciiTheme="minorBidi" w:eastAsia="Times New Roman" w:hAnsiTheme="minorBidi"/>
          <w:i/>
          <w:iCs/>
          <w:color w:val="000000"/>
          <w:sz w:val="24"/>
          <w:szCs w:val="24"/>
        </w:rPr>
        <w:t>teshuva</w:t>
      </w:r>
      <w:r w:rsidR="00B10CB4">
        <w:rPr>
          <w:rFonts w:asciiTheme="minorBidi" w:eastAsia="Times New Roman" w:hAnsiTheme="minorBidi"/>
          <w:color w:val="000000"/>
          <w:sz w:val="24"/>
          <w:szCs w:val="24"/>
        </w:rPr>
        <w:t>,</w:t>
      </w:r>
      <w:r w:rsidR="00B10CB4">
        <w:rPr>
          <w:rFonts w:asciiTheme="minorBidi" w:eastAsia="Times New Roman" w:hAnsiTheme="minorBidi"/>
          <w:i/>
          <w:iCs/>
          <w:color w:val="000000"/>
          <w:sz w:val="24"/>
          <w:szCs w:val="24"/>
        </w:rPr>
        <w:t xml:space="preserve"> </w:t>
      </w:r>
      <w:r w:rsidRPr="00323569">
        <w:rPr>
          <w:rFonts w:asciiTheme="minorBidi" w:eastAsia="Times New Roman" w:hAnsiTheme="minorBidi"/>
          <w:color w:val="000000"/>
          <w:sz w:val="24"/>
          <w:szCs w:val="24"/>
        </w:rPr>
        <w:t>but just notice the claim</w:t>
      </w:r>
      <w:r w:rsidR="00B10CB4">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 xml:space="preserve"> that living in ancient Jerusalem obligates a Jew to stay, barring significant pressure to leave</w:t>
      </w:r>
      <w:r w:rsidR="00B10CB4">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w:t>
      </w:r>
    </w:p>
    <w:p w14:paraId="2049BDFD" w14:textId="77777777" w:rsidR="00D25DCE" w:rsidRDefault="00D25DCE" w:rsidP="00982C79">
      <w:pPr>
        <w:shd w:val="clear" w:color="auto" w:fill="FFFFFF"/>
        <w:spacing w:after="0" w:line="240" w:lineRule="auto"/>
        <w:jc w:val="both"/>
        <w:rPr>
          <w:rFonts w:asciiTheme="minorBidi" w:eastAsia="Times New Roman" w:hAnsiTheme="minorBidi"/>
          <w:b/>
          <w:bCs/>
          <w:color w:val="000000"/>
          <w:sz w:val="24"/>
          <w:szCs w:val="24"/>
        </w:rPr>
      </w:pPr>
    </w:p>
    <w:p w14:paraId="1ACE4754" w14:textId="769B4D0C" w:rsidR="00323569" w:rsidRPr="00323569" w:rsidRDefault="00323569" w:rsidP="00982C79">
      <w:pPr>
        <w:shd w:val="clear" w:color="auto" w:fill="FFFFFF"/>
        <w:spacing w:after="0" w:line="240" w:lineRule="auto"/>
        <w:jc w:val="both"/>
        <w:rPr>
          <w:rFonts w:asciiTheme="minorBidi" w:eastAsia="Times New Roman" w:hAnsiTheme="minorBidi"/>
          <w:color w:val="222222"/>
          <w:sz w:val="24"/>
          <w:szCs w:val="24"/>
        </w:rPr>
      </w:pPr>
      <w:r w:rsidRPr="00323569">
        <w:rPr>
          <w:rFonts w:asciiTheme="minorBidi" w:eastAsia="Times New Roman" w:hAnsiTheme="minorBidi"/>
          <w:b/>
          <w:bCs/>
          <w:color w:val="000000"/>
          <w:sz w:val="24"/>
          <w:szCs w:val="24"/>
        </w:rPr>
        <w:t xml:space="preserve">Back to Our </w:t>
      </w:r>
      <w:r w:rsidR="00E2688A">
        <w:rPr>
          <w:rFonts w:asciiTheme="minorBidi" w:eastAsia="Times New Roman" w:hAnsiTheme="minorBidi"/>
          <w:b/>
          <w:bCs/>
          <w:color w:val="000000"/>
          <w:sz w:val="24"/>
          <w:szCs w:val="24"/>
        </w:rPr>
        <w:t>Obstetrician</w:t>
      </w:r>
    </w:p>
    <w:p w14:paraId="4FD037E4" w14:textId="77777777" w:rsidR="00D25DCE" w:rsidRDefault="00D25DCE" w:rsidP="00982C79">
      <w:pPr>
        <w:shd w:val="clear" w:color="auto" w:fill="FFFFFF"/>
        <w:spacing w:after="0" w:line="240" w:lineRule="auto"/>
        <w:jc w:val="both"/>
        <w:rPr>
          <w:rFonts w:asciiTheme="minorBidi" w:eastAsia="Times New Roman" w:hAnsiTheme="minorBidi"/>
          <w:color w:val="000000"/>
          <w:sz w:val="24"/>
          <w:szCs w:val="24"/>
        </w:rPr>
      </w:pPr>
    </w:p>
    <w:p w14:paraId="76932CAA" w14:textId="161AA400" w:rsidR="00323569" w:rsidRPr="00323569" w:rsidRDefault="00323569" w:rsidP="00982C79">
      <w:pPr>
        <w:shd w:val="clear" w:color="auto" w:fill="FFFFFF"/>
        <w:spacing w:after="0" w:line="240" w:lineRule="auto"/>
        <w:ind w:firstLine="720"/>
        <w:jc w:val="both"/>
        <w:rPr>
          <w:rFonts w:asciiTheme="minorBidi" w:eastAsia="Times New Roman" w:hAnsiTheme="minorBidi"/>
          <w:color w:val="222222"/>
          <w:sz w:val="24"/>
          <w:szCs w:val="24"/>
        </w:rPr>
      </w:pPr>
      <w:r w:rsidRPr="00323569">
        <w:rPr>
          <w:rFonts w:asciiTheme="minorBidi" w:eastAsia="Times New Roman" w:hAnsiTheme="minorBidi"/>
          <w:color w:val="000000"/>
          <w:sz w:val="24"/>
          <w:szCs w:val="24"/>
        </w:rPr>
        <w:t xml:space="preserve">Returning to the responsum with which we started, this case is a bit easier, since Bikur Cholim </w:t>
      </w:r>
      <w:r w:rsidR="00453DE4">
        <w:rPr>
          <w:rFonts w:asciiTheme="minorBidi" w:eastAsia="Times New Roman" w:hAnsiTheme="minorBidi"/>
          <w:color w:val="000000"/>
          <w:sz w:val="24"/>
          <w:szCs w:val="24"/>
        </w:rPr>
        <w:t>employ</w:t>
      </w:r>
      <w:r w:rsidR="0026116C">
        <w:rPr>
          <w:rFonts w:asciiTheme="minorBidi" w:eastAsia="Times New Roman" w:hAnsiTheme="minorBidi"/>
          <w:color w:val="000000"/>
          <w:sz w:val="24"/>
          <w:szCs w:val="24"/>
        </w:rPr>
        <w:t>ed</w:t>
      </w:r>
      <w:r w:rsidRPr="00323569">
        <w:rPr>
          <w:rFonts w:asciiTheme="minorBidi" w:eastAsia="Times New Roman" w:hAnsiTheme="minorBidi"/>
          <w:color w:val="000000"/>
          <w:sz w:val="24"/>
          <w:szCs w:val="24"/>
        </w:rPr>
        <w:t xml:space="preserve"> non-Jews to ferry doctors on Shabbat (or to perform other Biblically prohibited activities helpful for the care of the ill but not lifesaving); he may certainly ask one of them to drive him home in his car, so that he has it available for other emergencies</w:t>
      </w:r>
      <w:r w:rsidR="00E30189">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 xml:space="preserve"> (</w:t>
      </w:r>
      <w:r w:rsidR="00E30189" w:rsidRPr="00BC1EC5">
        <w:rPr>
          <w:rFonts w:asciiTheme="minorBidi" w:eastAsia="Times New Roman" w:hAnsiTheme="minorBidi"/>
          <w:i/>
          <w:iCs/>
          <w:color w:val="000000"/>
          <w:sz w:val="24"/>
          <w:szCs w:val="24"/>
        </w:rPr>
        <w:t>Tzitz Eliezer</w:t>
      </w:r>
      <w:r w:rsidRPr="00323569">
        <w:rPr>
          <w:rFonts w:asciiTheme="minorBidi" w:eastAsia="Times New Roman" w:hAnsiTheme="minorBidi"/>
          <w:color w:val="000000"/>
          <w:sz w:val="24"/>
          <w:szCs w:val="24"/>
        </w:rPr>
        <w:t xml:space="preserve"> closes the responsum by saying that that option is </w:t>
      </w:r>
      <w:r w:rsidRPr="00323569">
        <w:rPr>
          <w:rFonts w:asciiTheme="minorBidi" w:eastAsia="Times New Roman" w:hAnsiTheme="minorBidi"/>
          <w:i/>
          <w:iCs/>
          <w:color w:val="000000"/>
          <w:sz w:val="24"/>
          <w:szCs w:val="24"/>
        </w:rPr>
        <w:t>heter gamur, </w:t>
      </w:r>
      <w:r w:rsidRPr="00323569">
        <w:rPr>
          <w:rFonts w:asciiTheme="minorBidi" w:eastAsia="Times New Roman" w:hAnsiTheme="minorBidi"/>
          <w:color w:val="000000"/>
          <w:sz w:val="24"/>
          <w:szCs w:val="24"/>
        </w:rPr>
        <w:t>completely allowed</w:t>
      </w:r>
      <w:r w:rsidR="00E30189">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w:t>
      </w:r>
    </w:p>
    <w:p w14:paraId="6387022B" w14:textId="77777777" w:rsidR="00D25DCE" w:rsidRDefault="00D25DCE" w:rsidP="00982C79">
      <w:pPr>
        <w:shd w:val="clear" w:color="auto" w:fill="FFFFFF"/>
        <w:spacing w:after="0" w:line="240" w:lineRule="auto"/>
        <w:jc w:val="both"/>
        <w:rPr>
          <w:rFonts w:asciiTheme="minorBidi" w:eastAsia="Times New Roman" w:hAnsiTheme="minorBidi"/>
          <w:color w:val="000000"/>
          <w:sz w:val="24"/>
          <w:szCs w:val="24"/>
        </w:rPr>
      </w:pPr>
    </w:p>
    <w:p w14:paraId="07257D15" w14:textId="057699DA" w:rsidR="00323569" w:rsidRPr="00323569" w:rsidRDefault="00323569" w:rsidP="00982C79">
      <w:pPr>
        <w:shd w:val="clear" w:color="auto" w:fill="FFFFFF"/>
        <w:spacing w:after="0" w:line="240" w:lineRule="auto"/>
        <w:ind w:firstLine="720"/>
        <w:jc w:val="both"/>
        <w:rPr>
          <w:rFonts w:asciiTheme="minorBidi" w:eastAsia="Times New Roman" w:hAnsiTheme="minorBidi"/>
          <w:color w:val="222222"/>
          <w:sz w:val="24"/>
          <w:szCs w:val="24"/>
        </w:rPr>
      </w:pPr>
      <w:r w:rsidRPr="00323569">
        <w:rPr>
          <w:rFonts w:asciiTheme="minorBidi" w:eastAsia="Times New Roman" w:hAnsiTheme="minorBidi"/>
          <w:color w:val="000000"/>
          <w:sz w:val="24"/>
          <w:szCs w:val="24"/>
        </w:rPr>
        <w:t xml:space="preserve">Once that’s the usual case, if it happens that the non-Jew is not available one time, </w:t>
      </w:r>
      <w:r w:rsidR="00E30189">
        <w:rPr>
          <w:rFonts w:asciiTheme="minorBidi" w:eastAsia="Times New Roman" w:hAnsiTheme="minorBidi"/>
          <w:color w:val="000000"/>
          <w:sz w:val="24"/>
          <w:szCs w:val="24"/>
        </w:rPr>
        <w:t>the doctor</w:t>
      </w:r>
      <w:r w:rsidR="00E30189" w:rsidRPr="00323569">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may more easily rely on R. Moshe Feinstein’s ruling</w:t>
      </w:r>
      <w:r w:rsidR="00B15CA5">
        <w:rPr>
          <w:rFonts w:asciiTheme="minorBidi" w:eastAsia="Times New Roman" w:hAnsiTheme="minorBidi"/>
          <w:color w:val="000000"/>
          <w:sz w:val="24"/>
          <w:szCs w:val="24"/>
        </w:rPr>
        <w:t xml:space="preserve"> on that occasion</w:t>
      </w:r>
      <w:r w:rsidR="00E30189">
        <w:rPr>
          <w:rFonts w:asciiTheme="minorBidi" w:eastAsia="Times New Roman" w:hAnsiTheme="minorBidi"/>
          <w:color w:val="000000"/>
          <w:sz w:val="24"/>
          <w:szCs w:val="24"/>
        </w:rPr>
        <w:t>.</w:t>
      </w:r>
      <w:r w:rsidRPr="00323569">
        <w:rPr>
          <w:rFonts w:asciiTheme="minorBidi" w:eastAsia="Times New Roman" w:hAnsiTheme="minorBidi"/>
          <w:color w:val="000000"/>
          <w:sz w:val="24"/>
          <w:szCs w:val="24"/>
        </w:rPr>
        <w:t xml:space="preserve"> (</w:t>
      </w:r>
      <w:r w:rsidR="00E30189">
        <w:rPr>
          <w:rFonts w:asciiTheme="minorBidi" w:eastAsia="Times New Roman" w:hAnsiTheme="minorBidi"/>
          <w:color w:val="000000"/>
          <w:sz w:val="24"/>
          <w:szCs w:val="24"/>
        </w:rPr>
        <w:t>S</w:t>
      </w:r>
      <w:r w:rsidRPr="00323569">
        <w:rPr>
          <w:rFonts w:asciiTheme="minorBidi" w:eastAsia="Times New Roman" w:hAnsiTheme="minorBidi"/>
          <w:color w:val="000000"/>
          <w:sz w:val="24"/>
          <w:szCs w:val="24"/>
        </w:rPr>
        <w:t>ince he’s not making it a regular practice;</w:t>
      </w:r>
      <w:r w:rsidR="008F079E">
        <w:rPr>
          <w:rFonts w:asciiTheme="minorBidi" w:eastAsia="Times New Roman" w:hAnsiTheme="minorBidi"/>
          <w:color w:val="000000"/>
          <w:sz w:val="24"/>
          <w:szCs w:val="24"/>
        </w:rPr>
        <w:t xml:space="preserve"> </w:t>
      </w:r>
      <w:r w:rsidRPr="00982C79">
        <w:rPr>
          <w:rFonts w:asciiTheme="minorBidi" w:eastAsia="Times New Roman" w:hAnsiTheme="minorBidi"/>
          <w:color w:val="000000"/>
          <w:sz w:val="24"/>
          <w:szCs w:val="24"/>
        </w:rPr>
        <w:t>halakha</w:t>
      </w:r>
      <w:r w:rsidR="00982C79">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more comfortably relies on lone opinion</w:t>
      </w:r>
      <w:r w:rsidR="008F079E">
        <w:rPr>
          <w:rFonts w:asciiTheme="minorBidi" w:eastAsia="Times New Roman" w:hAnsiTheme="minorBidi"/>
          <w:color w:val="000000"/>
          <w:sz w:val="24"/>
          <w:szCs w:val="24"/>
        </w:rPr>
        <w:t>s,</w:t>
      </w:r>
      <w:r w:rsidRPr="00323569">
        <w:rPr>
          <w:rFonts w:asciiTheme="minorBidi" w:eastAsia="Times New Roman" w:hAnsiTheme="minorBidi"/>
          <w:color w:val="000000"/>
          <w:sz w:val="24"/>
          <w:szCs w:val="24"/>
        </w:rPr>
        <w:t xml:space="preserve"> </w:t>
      </w:r>
      <w:proofErr w:type="gramStart"/>
      <w:r w:rsidRPr="00323569">
        <w:rPr>
          <w:rFonts w:asciiTheme="minorBidi" w:eastAsia="Times New Roman" w:hAnsiTheme="minorBidi"/>
          <w:color w:val="000000"/>
          <w:sz w:val="24"/>
          <w:szCs w:val="24"/>
        </w:rPr>
        <w:t>that</w:t>
      </w:r>
      <w:proofErr w:type="gramEnd"/>
      <w:r w:rsidRPr="00323569">
        <w:rPr>
          <w:rFonts w:asciiTheme="minorBidi" w:eastAsia="Times New Roman" w:hAnsiTheme="minorBidi"/>
          <w:color w:val="000000"/>
          <w:sz w:val="24"/>
          <w:szCs w:val="24"/>
        </w:rPr>
        <w:t xml:space="preserve"> would otherwise not be put into practice</w:t>
      </w:r>
      <w:r w:rsidR="008F079E">
        <w:rPr>
          <w:rFonts w:asciiTheme="minorBidi" w:eastAsia="Times New Roman" w:hAnsiTheme="minorBidi"/>
          <w:color w:val="000000"/>
          <w:sz w:val="24"/>
          <w:szCs w:val="24"/>
        </w:rPr>
        <w:t>,</w:t>
      </w:r>
      <w:r w:rsidR="008F079E">
        <w:rPr>
          <w:rFonts w:asciiTheme="minorBidi" w:eastAsia="Times New Roman" w:hAnsiTheme="minorBidi"/>
          <w:i/>
          <w:iCs/>
          <w:color w:val="333333"/>
          <w:sz w:val="24"/>
          <w:szCs w:val="24"/>
        </w:rPr>
        <w:t xml:space="preserve"> </w:t>
      </w:r>
      <w:r w:rsidRPr="00323569">
        <w:rPr>
          <w:rFonts w:asciiTheme="minorBidi" w:eastAsia="Times New Roman" w:hAnsiTheme="minorBidi"/>
          <w:color w:val="000000"/>
          <w:sz w:val="24"/>
          <w:szCs w:val="24"/>
        </w:rPr>
        <w:t>in</w:t>
      </w:r>
      <w:r w:rsidR="008F079E">
        <w:rPr>
          <w:rFonts w:asciiTheme="minorBidi" w:eastAsia="Times New Roman" w:hAnsiTheme="minorBidi"/>
          <w:color w:val="000000"/>
          <w:sz w:val="24"/>
          <w:szCs w:val="24"/>
        </w:rPr>
        <w:t xml:space="preserve"> </w:t>
      </w:r>
      <w:r w:rsidRPr="00323569">
        <w:rPr>
          <w:rFonts w:asciiTheme="minorBidi" w:eastAsia="Times New Roman" w:hAnsiTheme="minorBidi"/>
          <w:i/>
          <w:iCs/>
          <w:color w:val="000000"/>
          <w:sz w:val="24"/>
          <w:szCs w:val="24"/>
        </w:rPr>
        <w:t>she’at ha-dechak</w:t>
      </w:r>
      <w:r w:rsidRPr="00323569">
        <w:rPr>
          <w:rFonts w:asciiTheme="minorBidi" w:eastAsia="Times New Roman" w:hAnsiTheme="minorBidi"/>
          <w:color w:val="000000"/>
          <w:sz w:val="24"/>
          <w:szCs w:val="24"/>
        </w:rPr>
        <w:t>, extraordinary circumstances). This is especially true since some opinions hold that Shabbat is</w:t>
      </w:r>
      <w:r w:rsidR="004C50E4">
        <w:rPr>
          <w:rFonts w:asciiTheme="minorBidi" w:eastAsia="Times New Roman" w:hAnsiTheme="minorBidi"/>
          <w:color w:val="000000"/>
          <w:sz w:val="24"/>
          <w:szCs w:val="24"/>
        </w:rPr>
        <w:t xml:space="preserve"> </w:t>
      </w:r>
      <w:r w:rsidRPr="00323569">
        <w:rPr>
          <w:rFonts w:asciiTheme="minorBidi" w:eastAsia="Times New Roman" w:hAnsiTheme="minorBidi"/>
          <w:i/>
          <w:iCs/>
          <w:color w:val="000000"/>
          <w:sz w:val="24"/>
          <w:szCs w:val="24"/>
        </w:rPr>
        <w:t>hutra</w:t>
      </w:r>
      <w:r w:rsidRPr="00323569">
        <w:rPr>
          <w:rFonts w:asciiTheme="minorBidi" w:eastAsia="Times New Roman" w:hAnsiTheme="minorBidi"/>
          <w:color w:val="000000"/>
          <w:sz w:val="24"/>
          <w:szCs w:val="24"/>
        </w:rPr>
        <w:t>, fully permitted</w:t>
      </w:r>
      <w:r w:rsidR="004C50E4">
        <w:rPr>
          <w:rFonts w:asciiTheme="minorBidi" w:eastAsia="Times New Roman" w:hAnsiTheme="minorBidi"/>
          <w:color w:val="000000"/>
          <w:sz w:val="24"/>
          <w:szCs w:val="24"/>
        </w:rPr>
        <w:t xml:space="preserve">, when it comes to </w:t>
      </w:r>
      <w:r w:rsidR="004C50E4" w:rsidRPr="00323569">
        <w:rPr>
          <w:rFonts w:asciiTheme="minorBidi" w:eastAsia="Times New Roman" w:hAnsiTheme="minorBidi"/>
          <w:color w:val="000000"/>
          <w:sz w:val="24"/>
          <w:szCs w:val="24"/>
        </w:rPr>
        <w:t>saving lives</w:t>
      </w:r>
      <w:r w:rsidR="004C50E4">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 xml:space="preserve"> such that we need not make calculations as to how to violate it less</w:t>
      </w:r>
      <w:r w:rsidR="004C50E4">
        <w:rPr>
          <w:rFonts w:asciiTheme="minorBidi" w:eastAsia="Times New Roman" w:hAnsiTheme="minorBidi"/>
          <w:color w:val="000000"/>
          <w:sz w:val="24"/>
          <w:szCs w:val="24"/>
        </w:rPr>
        <w:t xml:space="preserve"> severely</w:t>
      </w:r>
      <w:r w:rsidRPr="00323569">
        <w:rPr>
          <w:rFonts w:asciiTheme="minorBidi" w:eastAsia="Times New Roman" w:hAnsiTheme="minorBidi"/>
          <w:color w:val="000000"/>
          <w:sz w:val="24"/>
          <w:szCs w:val="24"/>
        </w:rPr>
        <w:t>.</w:t>
      </w:r>
    </w:p>
    <w:p w14:paraId="20BA0625" w14:textId="77777777" w:rsidR="00D25DCE" w:rsidRDefault="00D25DCE" w:rsidP="00982C79">
      <w:pPr>
        <w:shd w:val="clear" w:color="auto" w:fill="FFFFFF"/>
        <w:spacing w:after="0" w:line="240" w:lineRule="auto"/>
        <w:jc w:val="both"/>
        <w:rPr>
          <w:rFonts w:asciiTheme="minorBidi" w:eastAsia="Times New Roman" w:hAnsiTheme="minorBidi"/>
          <w:color w:val="000000"/>
          <w:sz w:val="24"/>
          <w:szCs w:val="24"/>
        </w:rPr>
      </w:pPr>
    </w:p>
    <w:p w14:paraId="443C43E7" w14:textId="315E8FB3" w:rsidR="00323569" w:rsidRPr="00323569" w:rsidRDefault="00323569" w:rsidP="00982C79">
      <w:pPr>
        <w:shd w:val="clear" w:color="auto" w:fill="FFFFFF"/>
        <w:spacing w:after="0" w:line="240" w:lineRule="auto"/>
        <w:ind w:firstLine="720"/>
        <w:jc w:val="both"/>
        <w:rPr>
          <w:rFonts w:asciiTheme="minorBidi" w:eastAsia="Times New Roman" w:hAnsiTheme="minorBidi"/>
          <w:color w:val="222222"/>
          <w:sz w:val="24"/>
          <w:szCs w:val="24"/>
        </w:rPr>
      </w:pPr>
      <w:r w:rsidRPr="00323569">
        <w:rPr>
          <w:rFonts w:asciiTheme="minorBidi" w:eastAsia="Times New Roman" w:hAnsiTheme="minorBidi"/>
          <w:color w:val="000000"/>
          <w:sz w:val="24"/>
          <w:szCs w:val="24"/>
        </w:rPr>
        <w:t xml:space="preserve">We </w:t>
      </w:r>
      <w:r w:rsidR="00B15CA5">
        <w:rPr>
          <w:rFonts w:asciiTheme="minorBidi" w:eastAsia="Times New Roman" w:hAnsiTheme="minorBidi"/>
          <w:color w:val="000000"/>
          <w:sz w:val="24"/>
          <w:szCs w:val="24"/>
        </w:rPr>
        <w:t xml:space="preserve">typically </w:t>
      </w:r>
      <w:r w:rsidRPr="00323569">
        <w:rPr>
          <w:rFonts w:asciiTheme="minorBidi" w:eastAsia="Times New Roman" w:hAnsiTheme="minorBidi"/>
          <w:color w:val="000000"/>
          <w:sz w:val="24"/>
          <w:szCs w:val="24"/>
        </w:rPr>
        <w:t>assume</w:t>
      </w:r>
      <w:r w:rsidR="00BC1EC5">
        <w:rPr>
          <w:rFonts w:asciiTheme="minorBidi" w:eastAsia="Times New Roman" w:hAnsiTheme="minorBidi"/>
          <w:color w:val="000000"/>
          <w:sz w:val="24"/>
          <w:szCs w:val="24"/>
        </w:rPr>
        <w:t>, however, that</w:t>
      </w:r>
      <w:r w:rsidRPr="00323569">
        <w:rPr>
          <w:rFonts w:asciiTheme="minorBidi" w:eastAsia="Times New Roman" w:hAnsiTheme="minorBidi"/>
          <w:color w:val="000000"/>
          <w:sz w:val="24"/>
          <w:szCs w:val="24"/>
        </w:rPr>
        <w:t xml:space="preserve"> it’s </w:t>
      </w:r>
      <w:r w:rsidR="00BC1EC5" w:rsidRPr="00BC1EC5">
        <w:rPr>
          <w:rFonts w:asciiTheme="minorBidi" w:eastAsia="Times New Roman" w:hAnsiTheme="minorBidi"/>
          <w:i/>
          <w:iCs/>
          <w:color w:val="000000"/>
          <w:sz w:val="24"/>
          <w:szCs w:val="24"/>
        </w:rPr>
        <w:t>dechuya</w:t>
      </w:r>
      <w:r w:rsidRPr="00323569">
        <w:rPr>
          <w:rFonts w:asciiTheme="minorBidi" w:eastAsia="Times New Roman" w:hAnsiTheme="minorBidi"/>
          <w:i/>
          <w:iCs/>
          <w:color w:val="000000"/>
          <w:sz w:val="24"/>
          <w:szCs w:val="24"/>
        </w:rPr>
        <w:t>,</w:t>
      </w:r>
      <w:r w:rsidRPr="00323569">
        <w:rPr>
          <w:rFonts w:asciiTheme="minorBidi" w:eastAsia="Times New Roman" w:hAnsiTheme="minorBidi"/>
          <w:color w:val="000000"/>
          <w:sz w:val="24"/>
          <w:szCs w:val="24"/>
        </w:rPr>
        <w:t> </w:t>
      </w:r>
      <w:r w:rsidR="00BC1EC5">
        <w:rPr>
          <w:rFonts w:asciiTheme="minorBidi" w:eastAsia="Times New Roman" w:hAnsiTheme="minorBidi"/>
          <w:color w:val="000000"/>
          <w:sz w:val="24"/>
          <w:szCs w:val="24"/>
        </w:rPr>
        <w:t xml:space="preserve">simply set aside, </w:t>
      </w:r>
      <w:r w:rsidRPr="00323569">
        <w:rPr>
          <w:rFonts w:asciiTheme="minorBidi" w:eastAsia="Times New Roman" w:hAnsiTheme="minorBidi"/>
          <w:color w:val="000000"/>
          <w:sz w:val="24"/>
          <w:szCs w:val="24"/>
        </w:rPr>
        <w:t xml:space="preserve">so that we must </w:t>
      </w:r>
      <w:r w:rsidR="00B34D32">
        <w:rPr>
          <w:rFonts w:asciiTheme="minorBidi" w:eastAsia="Times New Roman" w:hAnsiTheme="minorBidi"/>
          <w:color w:val="000000"/>
          <w:sz w:val="24"/>
          <w:szCs w:val="24"/>
        </w:rPr>
        <w:t>seek out ways to minimize Shabbat</w:t>
      </w:r>
      <w:r w:rsidRPr="00323569">
        <w:rPr>
          <w:rFonts w:asciiTheme="minorBidi" w:eastAsia="Times New Roman" w:hAnsiTheme="minorBidi"/>
          <w:color w:val="000000"/>
          <w:sz w:val="24"/>
          <w:szCs w:val="24"/>
        </w:rPr>
        <w:t xml:space="preserve"> violations, </w:t>
      </w:r>
      <w:r w:rsidR="00536821">
        <w:rPr>
          <w:rFonts w:asciiTheme="minorBidi" w:eastAsia="Times New Roman" w:hAnsiTheme="minorBidi"/>
          <w:color w:val="000000"/>
          <w:sz w:val="24"/>
          <w:szCs w:val="24"/>
        </w:rPr>
        <w:t>assuming</w:t>
      </w:r>
      <w:r w:rsidR="00536821" w:rsidRPr="00323569">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 xml:space="preserve">such a calculus will not have any impact on the efficacy of our life-saving attempts. </w:t>
      </w:r>
      <w:r w:rsidR="007F15C8">
        <w:rPr>
          <w:rFonts w:asciiTheme="minorBidi" w:eastAsia="Times New Roman" w:hAnsiTheme="minorBidi"/>
          <w:color w:val="000000"/>
          <w:sz w:val="24"/>
          <w:szCs w:val="24"/>
        </w:rPr>
        <w:t>This means</w:t>
      </w:r>
      <w:r w:rsidR="007F15C8" w:rsidRPr="00323569">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doctors need to weigh how their choices will or will not put them in a position to violate Shabbat needlessly (</w:t>
      </w:r>
      <w:r w:rsidR="007F15C8">
        <w:rPr>
          <w:rFonts w:asciiTheme="minorBidi" w:eastAsia="Times New Roman" w:hAnsiTheme="minorBidi"/>
          <w:color w:val="000000"/>
          <w:sz w:val="24"/>
          <w:szCs w:val="24"/>
        </w:rPr>
        <w:t>and</w:t>
      </w:r>
      <w:r w:rsidRPr="00323569">
        <w:rPr>
          <w:rFonts w:asciiTheme="minorBidi" w:eastAsia="Times New Roman" w:hAnsiTheme="minorBidi"/>
          <w:color w:val="000000"/>
          <w:sz w:val="24"/>
          <w:szCs w:val="24"/>
        </w:rPr>
        <w:t xml:space="preserve"> even what the word “needlessly” means in this context)</w:t>
      </w:r>
      <w:r w:rsidR="00B34D32">
        <w:rPr>
          <w:rFonts w:asciiTheme="minorBidi" w:eastAsia="Times New Roman" w:hAnsiTheme="minorBidi"/>
          <w:color w:val="000000"/>
          <w:sz w:val="24"/>
          <w:szCs w:val="24"/>
        </w:rPr>
        <w:t xml:space="preserve"> – as </w:t>
      </w:r>
      <w:r w:rsidRPr="00323569">
        <w:rPr>
          <w:rFonts w:asciiTheme="minorBidi" w:eastAsia="Times New Roman" w:hAnsiTheme="minorBidi"/>
          <w:color w:val="000000"/>
          <w:sz w:val="24"/>
          <w:szCs w:val="24"/>
        </w:rPr>
        <w:t>did</w:t>
      </w:r>
      <w:r w:rsidR="00B34D32">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these doctors in bringing their questions of where to live and how to drive to the hospital to </w:t>
      </w:r>
      <w:r w:rsidRPr="00323569">
        <w:rPr>
          <w:rFonts w:asciiTheme="minorBidi" w:eastAsia="Times New Roman" w:hAnsiTheme="minorBidi"/>
          <w:i/>
          <w:iCs/>
          <w:color w:val="000000"/>
          <w:sz w:val="24"/>
          <w:szCs w:val="24"/>
        </w:rPr>
        <w:t>Tzitz Eliezer</w:t>
      </w:r>
      <w:r w:rsidRPr="00323569">
        <w:rPr>
          <w:rFonts w:asciiTheme="minorBidi" w:eastAsia="Times New Roman" w:hAnsiTheme="minorBidi"/>
          <w:color w:val="000000"/>
          <w:sz w:val="24"/>
          <w:szCs w:val="24"/>
        </w:rPr>
        <w:t>.</w:t>
      </w:r>
    </w:p>
    <w:p w14:paraId="2986D947" w14:textId="77777777" w:rsidR="00D25DCE" w:rsidRDefault="00D25DCE" w:rsidP="00982C79">
      <w:pPr>
        <w:shd w:val="clear" w:color="auto" w:fill="FFFFFF"/>
        <w:spacing w:after="0" w:line="240" w:lineRule="auto"/>
        <w:jc w:val="both"/>
        <w:rPr>
          <w:rFonts w:asciiTheme="minorBidi" w:eastAsia="Times New Roman" w:hAnsiTheme="minorBidi"/>
          <w:color w:val="000000"/>
          <w:sz w:val="24"/>
          <w:szCs w:val="24"/>
        </w:rPr>
      </w:pPr>
    </w:p>
    <w:p w14:paraId="5705D460" w14:textId="1AC4261D" w:rsidR="00323569" w:rsidRPr="00323569" w:rsidRDefault="00323569" w:rsidP="00982C79">
      <w:pPr>
        <w:shd w:val="clear" w:color="auto" w:fill="FFFFFF"/>
        <w:spacing w:after="0" w:line="240" w:lineRule="auto"/>
        <w:ind w:firstLine="720"/>
        <w:jc w:val="both"/>
        <w:rPr>
          <w:rFonts w:asciiTheme="minorBidi" w:eastAsia="Times New Roman" w:hAnsiTheme="minorBidi"/>
          <w:color w:val="222222"/>
          <w:sz w:val="24"/>
          <w:szCs w:val="24"/>
        </w:rPr>
      </w:pPr>
      <w:r w:rsidRPr="00323569">
        <w:rPr>
          <w:rFonts w:asciiTheme="minorBidi" w:eastAsia="Times New Roman" w:hAnsiTheme="minorBidi"/>
          <w:color w:val="000000"/>
          <w:sz w:val="24"/>
          <w:szCs w:val="24"/>
        </w:rPr>
        <w:t>And with this, we bid farewell, for now, to </w:t>
      </w:r>
      <w:r w:rsidRPr="00323569">
        <w:rPr>
          <w:rFonts w:asciiTheme="minorBidi" w:eastAsia="Times New Roman" w:hAnsiTheme="minorBidi"/>
          <w:i/>
          <w:iCs/>
          <w:color w:val="000000"/>
          <w:sz w:val="24"/>
          <w:szCs w:val="24"/>
        </w:rPr>
        <w:t>Tzitz Eliezer</w:t>
      </w:r>
      <w:r w:rsidRPr="00323569">
        <w:rPr>
          <w:rFonts w:asciiTheme="minorBidi" w:eastAsia="Times New Roman" w:hAnsiTheme="minorBidi"/>
          <w:color w:val="000000"/>
          <w:sz w:val="24"/>
          <w:szCs w:val="24"/>
        </w:rPr>
        <w:t>, a prodigious </w:t>
      </w:r>
      <w:r w:rsidRPr="00323569">
        <w:rPr>
          <w:rFonts w:asciiTheme="minorBidi" w:eastAsia="Times New Roman" w:hAnsiTheme="minorBidi"/>
          <w:i/>
          <w:iCs/>
          <w:color w:val="000000"/>
          <w:sz w:val="24"/>
          <w:szCs w:val="24"/>
        </w:rPr>
        <w:t>posek </w:t>
      </w:r>
      <w:r w:rsidRPr="00323569">
        <w:rPr>
          <w:rFonts w:asciiTheme="minorBidi" w:eastAsia="Times New Roman" w:hAnsiTheme="minorBidi"/>
          <w:color w:val="000000"/>
          <w:sz w:val="24"/>
          <w:szCs w:val="24"/>
        </w:rPr>
        <w:t xml:space="preserve">who covered lots of ground, not just medical. He taught us, in this venue, about second day Yom Tov for Israelis outside of Israel, about the permissibility/propriety of taking a job that will likely require </w:t>
      </w:r>
      <w:r w:rsidR="00887641">
        <w:rPr>
          <w:rFonts w:asciiTheme="minorBidi" w:eastAsia="Times New Roman" w:hAnsiTheme="minorBidi"/>
          <w:color w:val="000000"/>
          <w:sz w:val="24"/>
          <w:szCs w:val="24"/>
        </w:rPr>
        <w:t>violating</w:t>
      </w:r>
      <w:r w:rsidRPr="00323569">
        <w:rPr>
          <w:rFonts w:asciiTheme="minorBidi" w:eastAsia="Times New Roman" w:hAnsiTheme="minorBidi"/>
          <w:color w:val="000000"/>
          <w:sz w:val="24"/>
          <w:szCs w:val="24"/>
        </w:rPr>
        <w:t xml:space="preserve"> Shabbat</w:t>
      </w:r>
      <w:r w:rsidR="00887641">
        <w:rPr>
          <w:rFonts w:asciiTheme="minorBidi" w:eastAsia="Times New Roman" w:hAnsiTheme="minorBidi"/>
          <w:color w:val="000000"/>
          <w:sz w:val="24"/>
          <w:szCs w:val="24"/>
        </w:rPr>
        <w:t xml:space="preserve"> for </w:t>
      </w:r>
      <w:r w:rsidR="0068575E">
        <w:rPr>
          <w:rFonts w:asciiTheme="minorBidi" w:eastAsia="Times New Roman" w:hAnsiTheme="minorBidi"/>
          <w:color w:val="000000"/>
          <w:sz w:val="24"/>
          <w:szCs w:val="24"/>
        </w:rPr>
        <w:t>the purpose of saving lives</w:t>
      </w:r>
      <w:r w:rsidRPr="00323569">
        <w:rPr>
          <w:rFonts w:asciiTheme="minorBidi" w:eastAsia="Times New Roman" w:hAnsiTheme="minorBidi"/>
          <w:color w:val="000000"/>
          <w:sz w:val="24"/>
          <w:szCs w:val="24"/>
        </w:rPr>
        <w:t xml:space="preserve">, about the necessity of revealing information </w:t>
      </w:r>
      <w:r w:rsidR="0068575E">
        <w:rPr>
          <w:rFonts w:asciiTheme="minorBidi" w:eastAsia="Times New Roman" w:hAnsiTheme="minorBidi"/>
          <w:color w:val="000000"/>
          <w:sz w:val="24"/>
          <w:szCs w:val="24"/>
        </w:rPr>
        <w:t>to</w:t>
      </w:r>
      <w:r w:rsidR="0068575E" w:rsidRPr="00323569">
        <w:rPr>
          <w:rFonts w:asciiTheme="minorBidi" w:eastAsia="Times New Roman" w:hAnsiTheme="minorBidi"/>
          <w:color w:val="000000"/>
          <w:sz w:val="24"/>
          <w:szCs w:val="24"/>
        </w:rPr>
        <w:t xml:space="preserve"> </w:t>
      </w:r>
      <w:r w:rsidRPr="00323569">
        <w:rPr>
          <w:rFonts w:asciiTheme="minorBidi" w:eastAsia="Times New Roman" w:hAnsiTheme="minorBidi"/>
          <w:color w:val="000000"/>
          <w:sz w:val="24"/>
          <w:szCs w:val="24"/>
        </w:rPr>
        <w:t xml:space="preserve">others </w:t>
      </w:r>
      <w:r w:rsidR="0068575E">
        <w:rPr>
          <w:rFonts w:asciiTheme="minorBidi" w:eastAsia="Times New Roman" w:hAnsiTheme="minorBidi"/>
          <w:color w:val="000000"/>
          <w:sz w:val="24"/>
          <w:szCs w:val="24"/>
        </w:rPr>
        <w:t>so they can</w:t>
      </w:r>
      <w:r w:rsidRPr="00323569">
        <w:rPr>
          <w:rFonts w:asciiTheme="minorBidi" w:eastAsia="Times New Roman" w:hAnsiTheme="minorBidi"/>
          <w:color w:val="000000"/>
          <w:sz w:val="24"/>
          <w:szCs w:val="24"/>
        </w:rPr>
        <w:t xml:space="preserve"> protect themselves from physical, financial, or emotional</w:t>
      </w:r>
      <w:r w:rsidR="000B7C28">
        <w:rPr>
          <w:rFonts w:asciiTheme="minorBidi" w:eastAsia="Times New Roman" w:hAnsiTheme="minorBidi"/>
          <w:color w:val="000000"/>
          <w:sz w:val="24"/>
          <w:szCs w:val="24"/>
        </w:rPr>
        <w:t xml:space="preserve"> </w:t>
      </w:r>
      <w:r w:rsidR="000B7C28" w:rsidRPr="00323569">
        <w:rPr>
          <w:rFonts w:asciiTheme="minorBidi" w:eastAsia="Times New Roman" w:hAnsiTheme="minorBidi"/>
          <w:color w:val="000000"/>
          <w:sz w:val="24"/>
          <w:szCs w:val="24"/>
        </w:rPr>
        <w:t>harm</w:t>
      </w:r>
      <w:r w:rsidRPr="00323569">
        <w:rPr>
          <w:rFonts w:asciiTheme="minorBidi" w:eastAsia="Times New Roman" w:hAnsiTheme="minorBidi"/>
          <w:color w:val="000000"/>
          <w:sz w:val="24"/>
          <w:szCs w:val="24"/>
        </w:rPr>
        <w:t xml:space="preserve">, about when abortion can be permitted, and, finally, how doctors should weigh </w:t>
      </w:r>
      <w:r w:rsidR="000B7C28">
        <w:rPr>
          <w:rFonts w:asciiTheme="minorBidi" w:eastAsia="Times New Roman" w:hAnsiTheme="minorBidi"/>
          <w:color w:val="000000"/>
          <w:sz w:val="24"/>
          <w:szCs w:val="24"/>
        </w:rPr>
        <w:t xml:space="preserve">different options </w:t>
      </w:r>
      <w:r w:rsidR="00382361">
        <w:rPr>
          <w:rFonts w:asciiTheme="minorBidi" w:eastAsia="Times New Roman" w:hAnsiTheme="minorBidi"/>
          <w:color w:val="000000"/>
          <w:sz w:val="24"/>
          <w:szCs w:val="24"/>
        </w:rPr>
        <w:t>for returning home</w:t>
      </w:r>
      <w:r w:rsidRPr="00323569">
        <w:rPr>
          <w:rFonts w:asciiTheme="minorBidi" w:eastAsia="Times New Roman" w:hAnsiTheme="minorBidi"/>
          <w:color w:val="000000"/>
          <w:sz w:val="24"/>
          <w:szCs w:val="24"/>
        </w:rPr>
        <w:t xml:space="preserve"> </w:t>
      </w:r>
      <w:r w:rsidR="00382361">
        <w:rPr>
          <w:rFonts w:asciiTheme="minorBidi" w:eastAsia="Times New Roman" w:hAnsiTheme="minorBidi"/>
          <w:color w:val="000000"/>
          <w:sz w:val="24"/>
          <w:szCs w:val="24"/>
        </w:rPr>
        <w:t xml:space="preserve">on </w:t>
      </w:r>
      <w:r w:rsidRPr="00323569">
        <w:rPr>
          <w:rFonts w:asciiTheme="minorBidi" w:eastAsia="Times New Roman" w:hAnsiTheme="minorBidi"/>
          <w:color w:val="000000"/>
          <w:sz w:val="24"/>
          <w:szCs w:val="24"/>
        </w:rPr>
        <w:t>Shabbat after saving lives.</w:t>
      </w:r>
    </w:p>
    <w:p w14:paraId="7ACA76A3" w14:textId="77777777" w:rsidR="00D25DCE" w:rsidRDefault="00D25DCE" w:rsidP="00982C79">
      <w:pPr>
        <w:spacing w:after="0" w:line="240" w:lineRule="auto"/>
        <w:jc w:val="both"/>
        <w:rPr>
          <w:rFonts w:asciiTheme="minorBidi" w:eastAsia="Times New Roman" w:hAnsiTheme="minorBidi"/>
          <w:color w:val="000000"/>
          <w:sz w:val="24"/>
          <w:szCs w:val="24"/>
          <w:shd w:val="clear" w:color="auto" w:fill="FFFFFF"/>
        </w:rPr>
      </w:pPr>
    </w:p>
    <w:p w14:paraId="4C3EDAEB" w14:textId="5AD31628" w:rsidR="00323569" w:rsidRPr="00BA2D74" w:rsidRDefault="00382361" w:rsidP="00982C79">
      <w:pPr>
        <w:spacing w:after="0" w:line="240" w:lineRule="auto"/>
        <w:ind w:firstLine="720"/>
        <w:jc w:val="both"/>
        <w:rPr>
          <w:rFonts w:asciiTheme="minorBidi" w:hAnsiTheme="minorBidi"/>
        </w:rPr>
      </w:pPr>
      <w:r>
        <w:rPr>
          <w:rFonts w:asciiTheme="minorBidi" w:eastAsia="Times New Roman" w:hAnsiTheme="minorBidi"/>
          <w:color w:val="000000"/>
          <w:sz w:val="24"/>
          <w:szCs w:val="24"/>
          <w:shd w:val="clear" w:color="auto" w:fill="FFFFFF"/>
        </w:rPr>
        <w:t xml:space="preserve">In the next </w:t>
      </w:r>
      <w:r>
        <w:rPr>
          <w:rFonts w:asciiTheme="minorBidi" w:eastAsia="Times New Roman" w:hAnsiTheme="minorBidi"/>
          <w:i/>
          <w:iCs/>
          <w:color w:val="000000"/>
          <w:sz w:val="24"/>
          <w:szCs w:val="24"/>
          <w:shd w:val="clear" w:color="auto" w:fill="FFFFFF"/>
        </w:rPr>
        <w:t>shiur</w:t>
      </w:r>
      <w:r w:rsidR="00323569" w:rsidRPr="00BA2D74">
        <w:rPr>
          <w:rFonts w:asciiTheme="minorBidi" w:eastAsia="Times New Roman" w:hAnsiTheme="minorBidi"/>
          <w:color w:val="000000"/>
          <w:sz w:val="24"/>
          <w:szCs w:val="24"/>
          <w:shd w:val="clear" w:color="auto" w:fill="FFFFFF"/>
        </w:rPr>
        <w:t xml:space="preserve">, we will </w:t>
      </w:r>
      <w:r w:rsidR="009448E2">
        <w:rPr>
          <w:rFonts w:asciiTheme="minorBidi" w:eastAsia="Times New Roman" w:hAnsiTheme="minorBidi"/>
          <w:color w:val="000000"/>
          <w:sz w:val="24"/>
          <w:szCs w:val="24"/>
          <w:shd w:val="clear" w:color="auto" w:fill="FFFFFF"/>
        </w:rPr>
        <w:t>begin to become acquainted with</w:t>
      </w:r>
      <w:r w:rsidR="00323569" w:rsidRPr="00BA2D74">
        <w:rPr>
          <w:rFonts w:asciiTheme="minorBidi" w:eastAsia="Times New Roman" w:hAnsiTheme="minorBidi"/>
          <w:color w:val="000000"/>
          <w:sz w:val="24"/>
          <w:szCs w:val="24"/>
          <w:shd w:val="clear" w:color="auto" w:fill="FFFFFF"/>
        </w:rPr>
        <w:t xml:space="preserve"> a </w:t>
      </w:r>
      <w:r w:rsidR="00323569" w:rsidRPr="00BA2D74">
        <w:rPr>
          <w:rFonts w:asciiTheme="minorBidi" w:eastAsia="Times New Roman" w:hAnsiTheme="minorBidi"/>
          <w:i/>
          <w:iCs/>
          <w:color w:val="000000"/>
          <w:sz w:val="24"/>
          <w:szCs w:val="24"/>
          <w:shd w:val="clear" w:color="auto" w:fill="FFFFFF"/>
        </w:rPr>
        <w:t>posek </w:t>
      </w:r>
      <w:r w:rsidR="00323569" w:rsidRPr="00BA2D74">
        <w:rPr>
          <w:rFonts w:asciiTheme="minorBidi" w:eastAsia="Times New Roman" w:hAnsiTheme="minorBidi"/>
          <w:color w:val="000000"/>
          <w:sz w:val="24"/>
          <w:szCs w:val="24"/>
          <w:shd w:val="clear" w:color="auto" w:fill="FFFFFF"/>
        </w:rPr>
        <w:t>I had not known until I started the research for </w:t>
      </w:r>
      <w:r w:rsidR="00323569" w:rsidRPr="00BA2D74">
        <w:rPr>
          <w:rFonts w:asciiTheme="minorBidi" w:eastAsia="Times New Roman" w:hAnsiTheme="minorBidi"/>
          <w:i/>
          <w:iCs/>
          <w:color w:val="000000"/>
          <w:sz w:val="24"/>
          <w:szCs w:val="24"/>
          <w:shd w:val="clear" w:color="auto" w:fill="FFFFFF"/>
        </w:rPr>
        <w:t>Judaism of the Poskim</w:t>
      </w:r>
      <w:r w:rsidR="00323569" w:rsidRPr="00BA2D74">
        <w:rPr>
          <w:rFonts w:asciiTheme="minorBidi" w:eastAsia="Times New Roman" w:hAnsiTheme="minorBidi"/>
          <w:color w:val="000000"/>
          <w:sz w:val="24"/>
          <w:szCs w:val="24"/>
          <w:shd w:val="clear" w:color="auto" w:fill="FFFFFF"/>
        </w:rPr>
        <w:t>,</w:t>
      </w:r>
      <w:r w:rsidR="008927E8">
        <w:rPr>
          <w:rFonts w:asciiTheme="minorBidi" w:eastAsia="Times New Roman" w:hAnsiTheme="minorBidi"/>
          <w:color w:val="000000"/>
          <w:sz w:val="24"/>
          <w:szCs w:val="24"/>
          <w:shd w:val="clear" w:color="auto" w:fill="FFFFFF"/>
        </w:rPr>
        <w:t xml:space="preserve"> but</w:t>
      </w:r>
      <w:r w:rsidR="00323569" w:rsidRPr="00BA2D74">
        <w:rPr>
          <w:rFonts w:asciiTheme="minorBidi" w:eastAsia="Times New Roman" w:hAnsiTheme="minorBidi"/>
          <w:color w:val="000000"/>
          <w:sz w:val="24"/>
          <w:szCs w:val="24"/>
          <w:shd w:val="clear" w:color="auto" w:fill="FFFFFF"/>
        </w:rPr>
        <w:t xml:space="preserve"> then came to admire, R. Chaim David Ha</w:t>
      </w:r>
      <w:r w:rsidR="00D25DCE">
        <w:rPr>
          <w:rFonts w:asciiTheme="minorBidi" w:eastAsia="Times New Roman" w:hAnsiTheme="minorBidi"/>
          <w:color w:val="000000"/>
          <w:sz w:val="24"/>
          <w:szCs w:val="24"/>
          <w:shd w:val="clear" w:color="auto" w:fill="FFFFFF"/>
        </w:rPr>
        <w:t>-</w:t>
      </w:r>
      <w:r w:rsidR="00323569" w:rsidRPr="00BA2D74">
        <w:rPr>
          <w:rFonts w:asciiTheme="minorBidi" w:eastAsia="Times New Roman" w:hAnsiTheme="minorBidi"/>
          <w:color w:val="000000"/>
          <w:sz w:val="24"/>
          <w:szCs w:val="24"/>
          <w:shd w:val="clear" w:color="auto" w:fill="FFFFFF"/>
        </w:rPr>
        <w:t>Levy, the longtime Sephardic Chief Rabbi of Tel Aviv.</w:t>
      </w:r>
    </w:p>
    <w:sectPr w:rsidR="00323569" w:rsidRPr="00BA2D7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68A5" w14:textId="77777777" w:rsidR="00ED61BF" w:rsidRDefault="00ED61BF" w:rsidP="00BA2D74">
      <w:pPr>
        <w:spacing w:after="0" w:line="240" w:lineRule="auto"/>
      </w:pPr>
      <w:r>
        <w:separator/>
      </w:r>
    </w:p>
  </w:endnote>
  <w:endnote w:type="continuationSeparator" w:id="0">
    <w:p w14:paraId="457CF975" w14:textId="77777777" w:rsidR="00ED61BF" w:rsidRDefault="00ED61BF" w:rsidP="00BA2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98847"/>
      <w:docPartObj>
        <w:docPartGallery w:val="Page Numbers (Bottom of Page)"/>
        <w:docPartUnique/>
      </w:docPartObj>
    </w:sdtPr>
    <w:sdtEndPr>
      <w:rPr>
        <w:noProof/>
      </w:rPr>
    </w:sdtEndPr>
    <w:sdtContent>
      <w:p w14:paraId="2666F366" w14:textId="11120888" w:rsidR="00BA2D74" w:rsidRDefault="00BA2D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89AC5F" w14:textId="77777777" w:rsidR="00BA2D74" w:rsidRDefault="00BA2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BA80" w14:textId="77777777" w:rsidR="00ED61BF" w:rsidRDefault="00ED61BF" w:rsidP="00BA2D74">
      <w:pPr>
        <w:spacing w:after="0" w:line="240" w:lineRule="auto"/>
      </w:pPr>
      <w:r>
        <w:separator/>
      </w:r>
    </w:p>
  </w:footnote>
  <w:footnote w:type="continuationSeparator" w:id="0">
    <w:p w14:paraId="6A8C953D" w14:textId="77777777" w:rsidR="00ED61BF" w:rsidRDefault="00ED61BF" w:rsidP="00BA2D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69"/>
    <w:rsid w:val="0001772F"/>
    <w:rsid w:val="000A60A7"/>
    <w:rsid w:val="000B7C28"/>
    <w:rsid w:val="000E54B9"/>
    <w:rsid w:val="00103EF8"/>
    <w:rsid w:val="00117DAA"/>
    <w:rsid w:val="00133CB2"/>
    <w:rsid w:val="00237C9B"/>
    <w:rsid w:val="0026116C"/>
    <w:rsid w:val="002D07E3"/>
    <w:rsid w:val="00323569"/>
    <w:rsid w:val="003374A7"/>
    <w:rsid w:val="003720EF"/>
    <w:rsid w:val="00382361"/>
    <w:rsid w:val="00385CFB"/>
    <w:rsid w:val="003B6C30"/>
    <w:rsid w:val="0040351D"/>
    <w:rsid w:val="00451411"/>
    <w:rsid w:val="00453DE4"/>
    <w:rsid w:val="004C50E4"/>
    <w:rsid w:val="004F5745"/>
    <w:rsid w:val="005319FA"/>
    <w:rsid w:val="005332E1"/>
    <w:rsid w:val="005340C1"/>
    <w:rsid w:val="00536821"/>
    <w:rsid w:val="005A1ACE"/>
    <w:rsid w:val="0064118F"/>
    <w:rsid w:val="006459FE"/>
    <w:rsid w:val="0068575E"/>
    <w:rsid w:val="006C6423"/>
    <w:rsid w:val="006E4F02"/>
    <w:rsid w:val="007520DD"/>
    <w:rsid w:val="00795B3B"/>
    <w:rsid w:val="007F15C8"/>
    <w:rsid w:val="0080586C"/>
    <w:rsid w:val="0083267A"/>
    <w:rsid w:val="0085717F"/>
    <w:rsid w:val="00880ADC"/>
    <w:rsid w:val="00887641"/>
    <w:rsid w:val="008927E8"/>
    <w:rsid w:val="008F079E"/>
    <w:rsid w:val="009356B2"/>
    <w:rsid w:val="009448E2"/>
    <w:rsid w:val="00982C79"/>
    <w:rsid w:val="00995FA3"/>
    <w:rsid w:val="009968AB"/>
    <w:rsid w:val="0099743D"/>
    <w:rsid w:val="009C7C27"/>
    <w:rsid w:val="009E0779"/>
    <w:rsid w:val="00A01E1A"/>
    <w:rsid w:val="00A12A18"/>
    <w:rsid w:val="00A15951"/>
    <w:rsid w:val="00AC2B43"/>
    <w:rsid w:val="00B10CB4"/>
    <w:rsid w:val="00B15CA5"/>
    <w:rsid w:val="00B34D32"/>
    <w:rsid w:val="00B8216F"/>
    <w:rsid w:val="00BA2D74"/>
    <w:rsid w:val="00BC1EC5"/>
    <w:rsid w:val="00C06D1E"/>
    <w:rsid w:val="00CC1CBE"/>
    <w:rsid w:val="00D25DCE"/>
    <w:rsid w:val="00D76B97"/>
    <w:rsid w:val="00D7777E"/>
    <w:rsid w:val="00D80634"/>
    <w:rsid w:val="00E2688A"/>
    <w:rsid w:val="00E30189"/>
    <w:rsid w:val="00EB367C"/>
    <w:rsid w:val="00ED61BF"/>
    <w:rsid w:val="00EF136C"/>
    <w:rsid w:val="00EF5982"/>
    <w:rsid w:val="00F30A90"/>
    <w:rsid w:val="00F36659"/>
    <w:rsid w:val="00F53D54"/>
    <w:rsid w:val="00F70482"/>
    <w:rsid w:val="00FA6212"/>
    <w:rsid w:val="00FF2A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30B8"/>
  <w15:chartTrackingRefBased/>
  <w15:docId w15:val="{3B5BC404-0306-420A-A4F6-2D1779AD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35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BA2D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
    <w:name w:val="CC"/>
    <w:basedOn w:val="BodyText"/>
    <w:rsid w:val="00BA2D74"/>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BA2D74"/>
    <w:pPr>
      <w:spacing w:after="120"/>
    </w:pPr>
  </w:style>
  <w:style w:type="character" w:customStyle="1" w:styleId="BodyTextChar">
    <w:name w:val="Body Text Char"/>
    <w:basedOn w:val="DefaultParagraphFont"/>
    <w:link w:val="BodyText"/>
    <w:uiPriority w:val="99"/>
    <w:semiHidden/>
    <w:rsid w:val="00BA2D74"/>
  </w:style>
  <w:style w:type="paragraph" w:styleId="Header">
    <w:name w:val="header"/>
    <w:basedOn w:val="Normal"/>
    <w:link w:val="HeaderChar"/>
    <w:uiPriority w:val="99"/>
    <w:unhideWhenUsed/>
    <w:rsid w:val="00BA2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D74"/>
  </w:style>
  <w:style w:type="paragraph" w:styleId="Footer">
    <w:name w:val="footer"/>
    <w:basedOn w:val="Normal"/>
    <w:link w:val="FooterChar"/>
    <w:uiPriority w:val="99"/>
    <w:unhideWhenUsed/>
    <w:rsid w:val="00BA2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D74"/>
  </w:style>
  <w:style w:type="paragraph" w:styleId="Revision">
    <w:name w:val="Revision"/>
    <w:hidden/>
    <w:uiPriority w:val="99"/>
    <w:semiHidden/>
    <w:rsid w:val="00A12A18"/>
    <w:pPr>
      <w:spacing w:after="0" w:line="240" w:lineRule="auto"/>
    </w:pPr>
  </w:style>
  <w:style w:type="character" w:styleId="CommentReference">
    <w:name w:val="annotation reference"/>
    <w:basedOn w:val="DefaultParagraphFont"/>
    <w:uiPriority w:val="99"/>
    <w:semiHidden/>
    <w:unhideWhenUsed/>
    <w:rsid w:val="00A12A18"/>
    <w:rPr>
      <w:sz w:val="16"/>
      <w:szCs w:val="16"/>
    </w:rPr>
  </w:style>
  <w:style w:type="paragraph" w:styleId="CommentText">
    <w:name w:val="annotation text"/>
    <w:basedOn w:val="Normal"/>
    <w:link w:val="CommentTextChar"/>
    <w:uiPriority w:val="99"/>
    <w:unhideWhenUsed/>
    <w:rsid w:val="00A12A18"/>
    <w:pPr>
      <w:spacing w:line="240" w:lineRule="auto"/>
    </w:pPr>
    <w:rPr>
      <w:sz w:val="20"/>
      <w:szCs w:val="20"/>
    </w:rPr>
  </w:style>
  <w:style w:type="character" w:customStyle="1" w:styleId="CommentTextChar">
    <w:name w:val="Comment Text Char"/>
    <w:basedOn w:val="DefaultParagraphFont"/>
    <w:link w:val="CommentText"/>
    <w:uiPriority w:val="99"/>
    <w:rsid w:val="00A12A18"/>
    <w:rPr>
      <w:sz w:val="20"/>
      <w:szCs w:val="20"/>
    </w:rPr>
  </w:style>
  <w:style w:type="paragraph" w:styleId="CommentSubject">
    <w:name w:val="annotation subject"/>
    <w:basedOn w:val="CommentText"/>
    <w:next w:val="CommentText"/>
    <w:link w:val="CommentSubjectChar"/>
    <w:uiPriority w:val="99"/>
    <w:semiHidden/>
    <w:unhideWhenUsed/>
    <w:rsid w:val="00A12A18"/>
    <w:rPr>
      <w:b/>
      <w:bCs/>
    </w:rPr>
  </w:style>
  <w:style w:type="character" w:customStyle="1" w:styleId="CommentSubjectChar">
    <w:name w:val="Comment Subject Char"/>
    <w:basedOn w:val="CommentTextChar"/>
    <w:link w:val="CommentSubject"/>
    <w:uiPriority w:val="99"/>
    <w:semiHidden/>
    <w:rsid w:val="00A12A18"/>
    <w:rPr>
      <w:b/>
      <w:bCs/>
      <w:sz w:val="20"/>
      <w:szCs w:val="20"/>
    </w:rPr>
  </w:style>
  <w:style w:type="character" w:customStyle="1" w:styleId="cf01">
    <w:name w:val="cf01"/>
    <w:basedOn w:val="DefaultParagraphFont"/>
    <w:rsid w:val="00BC1EC5"/>
    <w:rPr>
      <w:rFonts w:ascii="Segoe UI" w:hAnsi="Segoe UI" w:cs="Segoe UI" w:hint="default"/>
      <w:i/>
      <w:iCs/>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37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1744</Words>
  <Characters>9945</Characters>
  <Application>Microsoft Office Word</Application>
  <DocSecurity>0</DocSecurity>
  <Lines>82</Lines>
  <Paragraphs>23</Paragraphs>
  <ScaleCrop>false</ScaleCrop>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3</cp:revision>
  <dcterms:created xsi:type="dcterms:W3CDTF">2023-03-27T05:22:00Z</dcterms:created>
  <dcterms:modified xsi:type="dcterms:W3CDTF">2023-03-27T05:25:00Z</dcterms:modified>
</cp:coreProperties>
</file>