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FAEE" w14:textId="77777777" w:rsidR="00D24D6B" w:rsidRPr="00925432" w:rsidRDefault="00D24D6B" w:rsidP="00864445">
      <w:pPr>
        <w:tabs>
          <w:tab w:val="center" w:pos="4818"/>
          <w:tab w:val="right" w:pos="8220"/>
        </w:tabs>
        <w:bidi/>
        <w:spacing w:after="0" w:line="240" w:lineRule="auto"/>
        <w:jc w:val="center"/>
        <w:rPr>
          <w:rFonts w:asciiTheme="minorBidi" w:hAnsiTheme="minorBidi"/>
          <w:b/>
          <w:bCs/>
          <w:sz w:val="24"/>
          <w:szCs w:val="24"/>
          <w:lang w:val="en-US"/>
        </w:rPr>
      </w:pPr>
      <w:bookmarkStart w:id="0" w:name="_Hlk126149656"/>
      <w:r w:rsidRPr="00925432">
        <w:rPr>
          <w:rFonts w:asciiTheme="minorBidi" w:hAnsiTheme="minorBidi"/>
          <w:b/>
          <w:bCs/>
          <w:sz w:val="24"/>
          <w:szCs w:val="24"/>
          <w:rtl/>
        </w:rPr>
        <w:t xml:space="preserve">בית המדרש הווירטואלי </w:t>
      </w:r>
      <w:r w:rsidRPr="00925432">
        <w:rPr>
          <w:rFonts w:asciiTheme="minorBidi" w:hAnsiTheme="minorBidi"/>
          <w:b/>
          <w:bCs/>
          <w:sz w:val="24"/>
          <w:szCs w:val="24"/>
        </w:rPr>
        <w:t>(V.B.M)</w:t>
      </w:r>
      <w:r w:rsidRPr="00925432">
        <w:rPr>
          <w:rFonts w:asciiTheme="minorBidi" w:hAnsiTheme="minorBidi"/>
          <w:b/>
          <w:bCs/>
          <w:sz w:val="24"/>
          <w:szCs w:val="24"/>
          <w:rtl/>
        </w:rPr>
        <w:t xml:space="preserve"> ע"ש ישראל קושיצקי שליד ישיבת הר עציון</w:t>
      </w:r>
    </w:p>
    <w:p w14:paraId="32136AE8" w14:textId="77777777" w:rsidR="00D24D6B" w:rsidRPr="00925432" w:rsidRDefault="00D24D6B" w:rsidP="00864445">
      <w:pPr>
        <w:bidi/>
        <w:spacing w:after="0" w:line="240" w:lineRule="auto"/>
        <w:jc w:val="center"/>
        <w:rPr>
          <w:rStyle w:val="views-field-name"/>
          <w:sz w:val="24"/>
          <w:szCs w:val="24"/>
          <w:shd w:val="clear" w:color="auto" w:fill="FFFFFF"/>
        </w:rPr>
      </w:pPr>
      <w:r w:rsidRPr="00925432">
        <w:rPr>
          <w:rStyle w:val="views-field-name"/>
          <w:rFonts w:asciiTheme="minorBidi" w:hAnsiTheme="minorBidi"/>
          <w:b/>
          <w:bCs/>
          <w:sz w:val="24"/>
          <w:szCs w:val="24"/>
          <w:shd w:val="clear" w:color="auto" w:fill="FFFFFF"/>
          <w:rtl/>
        </w:rPr>
        <w:t>שיעורים ב</w:t>
      </w:r>
      <w:hyperlink r:id="rId8" w:history="1">
        <w:r w:rsidRPr="00925432">
          <w:rPr>
            <w:rStyle w:val="Hyperlink"/>
            <w:b/>
            <w:bCs/>
            <w:color w:val="auto"/>
            <w:sz w:val="24"/>
            <w:szCs w:val="24"/>
            <w:rtl/>
          </w:rPr>
          <w:t>דרכיה: אישה והלכה</w:t>
        </w:r>
      </w:hyperlink>
    </w:p>
    <w:p w14:paraId="2DF91615" w14:textId="77777777" w:rsidR="00D24D6B" w:rsidRPr="00925432" w:rsidRDefault="00D24D6B" w:rsidP="00864445">
      <w:pPr>
        <w:bidi/>
        <w:spacing w:after="0" w:line="240" w:lineRule="auto"/>
        <w:jc w:val="center"/>
        <w:rPr>
          <w:rStyle w:val="views-field-field-author"/>
          <w:sz w:val="24"/>
          <w:szCs w:val="24"/>
        </w:rPr>
      </w:pPr>
      <w:r w:rsidRPr="00925432">
        <w:rPr>
          <w:rStyle w:val="views-field-field-author"/>
          <w:rFonts w:asciiTheme="minorBidi" w:hAnsiTheme="minorBidi"/>
          <w:sz w:val="24"/>
          <w:szCs w:val="24"/>
          <w:shd w:val="clear" w:color="auto" w:fill="FFFFFF"/>
          <w:rtl/>
        </w:rPr>
        <w:t>צוות דרכיה, לורי נוביק</w:t>
      </w:r>
    </w:p>
    <w:p w14:paraId="0A90445F" w14:textId="77777777" w:rsidR="00D24D6B" w:rsidRPr="00925432" w:rsidRDefault="00D24D6B" w:rsidP="00864445">
      <w:pPr>
        <w:bidi/>
        <w:spacing w:after="0" w:line="240" w:lineRule="auto"/>
        <w:ind w:left="720" w:hanging="360"/>
        <w:jc w:val="center"/>
        <w:rPr>
          <w:sz w:val="24"/>
          <w:szCs w:val="24"/>
        </w:rPr>
      </w:pPr>
    </w:p>
    <w:p w14:paraId="39357883" w14:textId="4EC4FBF1" w:rsidR="00A75157" w:rsidRPr="00925432" w:rsidRDefault="00A75157" w:rsidP="00864445">
      <w:pPr>
        <w:pStyle w:val="ListParagraph"/>
        <w:numPr>
          <w:ilvl w:val="0"/>
          <w:numId w:val="7"/>
        </w:numPr>
        <w:bidi/>
        <w:spacing w:after="0" w:line="240" w:lineRule="auto"/>
        <w:jc w:val="center"/>
        <w:rPr>
          <w:sz w:val="24"/>
          <w:szCs w:val="24"/>
        </w:rPr>
      </w:pPr>
      <w:hyperlink r:id="rId9" w:history="1">
        <w:r w:rsidRPr="004140A4">
          <w:rPr>
            <w:rStyle w:val="Hyperlink"/>
            <w:color w:val="0000FF"/>
            <w:sz w:val="24"/>
            <w:szCs w:val="24"/>
            <w:rtl/>
          </w:rPr>
          <w:t>לחצו כאן</w:t>
        </w:r>
      </w:hyperlink>
      <w:r w:rsidRPr="00925432">
        <w:rPr>
          <w:sz w:val="24"/>
          <w:szCs w:val="24"/>
          <w:rtl/>
        </w:rPr>
        <w:t xml:space="preserve"> כדי לראות גרסה מעודכנת של השיעור עם </w:t>
      </w:r>
      <w:r w:rsidRPr="00925432">
        <w:rPr>
          <w:rFonts w:hint="cs"/>
          <w:sz w:val="24"/>
          <w:szCs w:val="24"/>
          <w:rtl/>
        </w:rPr>
        <w:t>כלי למידה נוספים</w:t>
      </w:r>
      <w:r w:rsidRPr="00925432">
        <w:rPr>
          <w:sz w:val="24"/>
          <w:szCs w:val="24"/>
          <w:rtl/>
        </w:rPr>
        <w:t xml:space="preserve"> באתר דרכיה</w:t>
      </w:r>
      <w:r w:rsidRPr="00925432">
        <w:rPr>
          <w:sz w:val="24"/>
          <w:szCs w:val="24"/>
        </w:rPr>
        <w:t>.</w:t>
      </w:r>
    </w:p>
    <w:p w14:paraId="535D08CA" w14:textId="77777777" w:rsidR="00A75157" w:rsidRPr="00925432" w:rsidRDefault="00000000" w:rsidP="00864445">
      <w:pPr>
        <w:pStyle w:val="ListParagraph"/>
        <w:numPr>
          <w:ilvl w:val="0"/>
          <w:numId w:val="7"/>
        </w:numPr>
        <w:bidi/>
        <w:spacing w:after="0" w:line="240" w:lineRule="auto"/>
        <w:jc w:val="center"/>
        <w:rPr>
          <w:sz w:val="24"/>
          <w:szCs w:val="24"/>
        </w:rPr>
      </w:pPr>
      <w:hyperlink r:id="rId10" w:history="1">
        <w:r w:rsidR="00A75157" w:rsidRPr="004140A4">
          <w:rPr>
            <w:rStyle w:val="Hyperlink"/>
            <w:color w:val="0000FF"/>
            <w:sz w:val="24"/>
            <w:szCs w:val="24"/>
            <w:rtl/>
          </w:rPr>
          <w:t>הרשמו כאן</w:t>
        </w:r>
      </w:hyperlink>
      <w:r w:rsidR="00A75157" w:rsidRPr="00925432">
        <w:rPr>
          <w:sz w:val="24"/>
          <w:szCs w:val="24"/>
          <w:rtl/>
        </w:rPr>
        <w:t xml:space="preserve"> לניוזלטר כדי לקבל עוד עדכונים ותכנים ממיזם דרכיה</w:t>
      </w:r>
      <w:r w:rsidR="00A75157" w:rsidRPr="00925432">
        <w:rPr>
          <w:sz w:val="24"/>
          <w:szCs w:val="24"/>
        </w:rPr>
        <w:t>.</w:t>
      </w:r>
    </w:p>
    <w:p w14:paraId="33270700" w14:textId="3EFC17B9" w:rsidR="00A75157" w:rsidRPr="00925432" w:rsidRDefault="00A75157" w:rsidP="00864445">
      <w:pPr>
        <w:pStyle w:val="ListParagraph"/>
        <w:numPr>
          <w:ilvl w:val="0"/>
          <w:numId w:val="7"/>
        </w:numPr>
        <w:bidi/>
        <w:spacing w:after="0" w:line="240" w:lineRule="auto"/>
        <w:jc w:val="center"/>
        <w:rPr>
          <w:sz w:val="24"/>
          <w:szCs w:val="24"/>
        </w:rPr>
      </w:pPr>
      <w:r w:rsidRPr="00925432">
        <w:rPr>
          <w:sz w:val="24"/>
          <w:szCs w:val="24"/>
          <w:rtl/>
        </w:rPr>
        <w:t>נשמח לקבל הערות והארות</w:t>
      </w:r>
      <w:r w:rsidRPr="00925432">
        <w:rPr>
          <w:rFonts w:hint="cs"/>
          <w:sz w:val="24"/>
          <w:szCs w:val="24"/>
          <w:rtl/>
        </w:rPr>
        <w:t xml:space="preserve"> </w:t>
      </w:r>
      <w:hyperlink r:id="rId11" w:history="1">
        <w:r w:rsidRPr="004140A4">
          <w:rPr>
            <w:rStyle w:val="Hyperlink"/>
            <w:rFonts w:hint="cs"/>
            <w:color w:val="0000FF"/>
            <w:sz w:val="24"/>
            <w:szCs w:val="24"/>
            <w:rtl/>
          </w:rPr>
          <w:t>כאן</w:t>
        </w:r>
      </w:hyperlink>
      <w:r w:rsidRPr="004140A4">
        <w:rPr>
          <w:rFonts w:hint="cs"/>
          <w:color w:val="0000FF"/>
          <w:sz w:val="24"/>
          <w:szCs w:val="24"/>
          <w:rtl/>
        </w:rPr>
        <w:t>.</w:t>
      </w:r>
      <w:bookmarkEnd w:id="0"/>
    </w:p>
    <w:p w14:paraId="6826E235" w14:textId="77777777" w:rsidR="00582E1C" w:rsidRPr="00925432" w:rsidRDefault="00582E1C" w:rsidP="00864445">
      <w:pPr>
        <w:bidi/>
        <w:spacing w:after="0" w:line="240" w:lineRule="auto"/>
        <w:ind w:left="360"/>
        <w:jc w:val="center"/>
        <w:rPr>
          <w:sz w:val="24"/>
          <w:szCs w:val="24"/>
        </w:rPr>
      </w:pPr>
    </w:p>
    <w:p w14:paraId="51692735" w14:textId="7A65A763" w:rsidR="001C3098" w:rsidRPr="00925432" w:rsidRDefault="00D50010" w:rsidP="00864445">
      <w:pPr>
        <w:pStyle w:val="ArticleTitle"/>
        <w:spacing w:before="0" w:line="240" w:lineRule="auto"/>
        <w:rPr>
          <w:b/>
          <w:bCs/>
          <w:sz w:val="28"/>
          <w:szCs w:val="28"/>
          <w:rtl/>
        </w:rPr>
      </w:pPr>
      <w:r w:rsidRPr="00925432">
        <w:rPr>
          <w:rFonts w:hint="cs"/>
          <w:b/>
          <w:bCs/>
          <w:sz w:val="28"/>
          <w:szCs w:val="28"/>
          <w:rtl/>
        </w:rPr>
        <w:t>קריאת מגילה</w:t>
      </w:r>
    </w:p>
    <w:p w14:paraId="28D371A9" w14:textId="77777777" w:rsidR="00582E1C" w:rsidRPr="00925432" w:rsidRDefault="00582E1C" w:rsidP="00864445">
      <w:pPr>
        <w:pStyle w:val="ArticleTitle"/>
        <w:spacing w:before="0" w:line="240" w:lineRule="auto"/>
        <w:rPr>
          <w:b/>
          <w:bCs/>
          <w:sz w:val="28"/>
          <w:szCs w:val="28"/>
        </w:rPr>
      </w:pPr>
    </w:p>
    <w:p w14:paraId="6BCDA63D" w14:textId="52BC1B10" w:rsidR="00192B44" w:rsidRPr="00925432" w:rsidRDefault="00D50010" w:rsidP="00864445">
      <w:pPr>
        <w:pStyle w:val="BriefAbstract"/>
        <w:bidi/>
        <w:spacing w:after="0"/>
        <w:jc w:val="both"/>
        <w:rPr>
          <w:rFonts w:asciiTheme="minorBidi" w:hAnsiTheme="minorBidi"/>
          <w:sz w:val="24"/>
          <w:szCs w:val="24"/>
          <w:rtl/>
        </w:rPr>
      </w:pPr>
      <w:r w:rsidRPr="00925432">
        <w:rPr>
          <w:rFonts w:asciiTheme="minorBidi" w:hAnsiTheme="minorBidi" w:hint="cs"/>
          <w:sz w:val="24"/>
          <w:szCs w:val="24"/>
          <w:rtl/>
        </w:rPr>
        <w:t xml:space="preserve">מהו אופי חיוב נשים בקריאת מגילה? מי נספר </w:t>
      </w:r>
      <w:r w:rsidR="005478F2" w:rsidRPr="00925432">
        <w:rPr>
          <w:rFonts w:asciiTheme="minorBidi" w:hAnsiTheme="minorBidi" w:hint="cs"/>
          <w:sz w:val="24"/>
          <w:szCs w:val="24"/>
          <w:rtl/>
        </w:rPr>
        <w:t>לעשרה</w:t>
      </w:r>
      <w:r w:rsidR="00B46114" w:rsidRPr="00925432">
        <w:rPr>
          <w:rFonts w:asciiTheme="minorBidi" w:hAnsiTheme="minorBidi" w:hint="cs"/>
          <w:sz w:val="24"/>
          <w:szCs w:val="24"/>
          <w:rtl/>
        </w:rPr>
        <w:t xml:space="preserve"> </w:t>
      </w:r>
      <w:r w:rsidRPr="00925432">
        <w:rPr>
          <w:rFonts w:asciiTheme="minorBidi" w:hAnsiTheme="minorBidi" w:hint="cs"/>
          <w:sz w:val="24"/>
          <w:szCs w:val="24"/>
          <w:rtl/>
        </w:rPr>
        <w:t xml:space="preserve">לקריאת מגילה? האם אישה יכולה לקרוא </w:t>
      </w:r>
      <w:r w:rsidR="00862EA1" w:rsidRPr="00925432">
        <w:rPr>
          <w:rFonts w:asciiTheme="minorBidi" w:hAnsiTheme="minorBidi" w:hint="cs"/>
          <w:sz w:val="24"/>
          <w:szCs w:val="24"/>
          <w:rtl/>
        </w:rPr>
        <w:t>ב</w:t>
      </w:r>
      <w:r w:rsidRPr="00925432">
        <w:rPr>
          <w:rFonts w:asciiTheme="minorBidi" w:hAnsiTheme="minorBidi" w:hint="cs"/>
          <w:sz w:val="24"/>
          <w:szCs w:val="24"/>
          <w:rtl/>
        </w:rPr>
        <w:t>עבור עצמה</w:t>
      </w:r>
      <w:r w:rsidR="00B46114" w:rsidRPr="00925432">
        <w:rPr>
          <w:rFonts w:asciiTheme="minorBidi" w:hAnsiTheme="minorBidi" w:hint="cs"/>
          <w:sz w:val="24"/>
          <w:szCs w:val="24"/>
          <w:rtl/>
        </w:rPr>
        <w:t xml:space="preserve"> או </w:t>
      </w:r>
      <w:r w:rsidR="00862EA1" w:rsidRPr="00925432">
        <w:rPr>
          <w:rFonts w:asciiTheme="minorBidi" w:hAnsiTheme="minorBidi" w:hint="cs"/>
          <w:sz w:val="24"/>
          <w:szCs w:val="24"/>
          <w:rtl/>
        </w:rPr>
        <w:t>ב</w:t>
      </w:r>
      <w:r w:rsidR="00B46114" w:rsidRPr="00925432">
        <w:rPr>
          <w:rFonts w:asciiTheme="minorBidi" w:hAnsiTheme="minorBidi" w:hint="cs"/>
          <w:sz w:val="24"/>
          <w:szCs w:val="24"/>
          <w:rtl/>
        </w:rPr>
        <w:t xml:space="preserve">עבור </w:t>
      </w:r>
      <w:r w:rsidRPr="00925432">
        <w:rPr>
          <w:rFonts w:asciiTheme="minorBidi" w:hAnsiTheme="minorBidi" w:hint="cs"/>
          <w:sz w:val="24"/>
          <w:szCs w:val="24"/>
          <w:rtl/>
        </w:rPr>
        <w:t>אחרים?</w:t>
      </w:r>
    </w:p>
    <w:p w14:paraId="15671745" w14:textId="2A374E46" w:rsidR="00582E1C" w:rsidRDefault="00582E1C" w:rsidP="00864445">
      <w:pPr>
        <w:pStyle w:val="BriefAbstract"/>
        <w:bidi/>
        <w:spacing w:after="0"/>
        <w:jc w:val="both"/>
        <w:rPr>
          <w:rFonts w:asciiTheme="minorBidi" w:hAnsiTheme="minorBidi"/>
          <w:sz w:val="24"/>
          <w:szCs w:val="24"/>
          <w:rtl/>
        </w:rPr>
      </w:pPr>
    </w:p>
    <w:p w14:paraId="104B1D9F" w14:textId="77777777" w:rsidR="007B493A" w:rsidRPr="00925432" w:rsidRDefault="007B493A" w:rsidP="007B493A">
      <w:pPr>
        <w:bidi/>
        <w:spacing w:after="0" w:line="240" w:lineRule="auto"/>
        <w:jc w:val="both"/>
        <w:rPr>
          <w:sz w:val="24"/>
          <w:szCs w:val="24"/>
          <w:rtl/>
          <w:lang w:val="en-US"/>
        </w:rPr>
      </w:pPr>
      <w:r w:rsidRPr="00925432">
        <w:rPr>
          <w:rFonts w:hint="cs"/>
          <w:sz w:val="24"/>
          <w:szCs w:val="24"/>
          <w:rtl/>
          <w:lang w:val="en-US"/>
        </w:rPr>
        <w:t>מאת לורי נוביק בעזרת רבקה מנדלבאום | עריכה: הרב עזרא ביק, אילנה אלצפן, ושיינע גולדברג</w:t>
      </w:r>
    </w:p>
    <w:p w14:paraId="2CBC05AD" w14:textId="77777777" w:rsidR="007B493A" w:rsidRPr="00925432" w:rsidRDefault="007B493A" w:rsidP="007B493A">
      <w:pPr>
        <w:bidi/>
        <w:spacing w:after="0" w:line="240" w:lineRule="auto"/>
        <w:jc w:val="both"/>
        <w:rPr>
          <w:sz w:val="24"/>
          <w:szCs w:val="24"/>
          <w:rtl/>
          <w:lang w:val="en-US"/>
        </w:rPr>
      </w:pPr>
      <w:r w:rsidRPr="00925432">
        <w:rPr>
          <w:rFonts w:hint="cs"/>
          <w:sz w:val="24"/>
          <w:szCs w:val="24"/>
          <w:rtl/>
          <w:lang w:val="en-US"/>
        </w:rPr>
        <w:t>תרגום: שיראל גרסון |</w:t>
      </w:r>
      <w:r w:rsidRPr="00925432">
        <w:rPr>
          <w:rFonts w:hint="cs"/>
          <w:sz w:val="24"/>
          <w:szCs w:val="24"/>
          <w:lang w:val="en-US"/>
        </w:rPr>
        <w:t xml:space="preserve"> </w:t>
      </w:r>
      <w:r w:rsidRPr="00925432">
        <w:rPr>
          <w:rFonts w:hint="cs"/>
          <w:sz w:val="24"/>
          <w:szCs w:val="24"/>
          <w:rtl/>
          <w:lang w:val="en-US"/>
        </w:rPr>
        <w:t>עריכה בעברית: עדיה בלנק</w:t>
      </w:r>
    </w:p>
    <w:p w14:paraId="26C28A94" w14:textId="77777777" w:rsidR="007B493A" w:rsidRPr="00925432" w:rsidRDefault="007B493A" w:rsidP="007B493A">
      <w:pPr>
        <w:pStyle w:val="BriefAbstract"/>
        <w:bidi/>
        <w:spacing w:after="0"/>
        <w:jc w:val="both"/>
        <w:rPr>
          <w:rFonts w:asciiTheme="minorBidi" w:hAnsiTheme="minorBidi"/>
          <w:sz w:val="24"/>
          <w:szCs w:val="24"/>
          <w:rtl/>
        </w:rPr>
      </w:pPr>
    </w:p>
    <w:p w14:paraId="74CAEA6B" w14:textId="77777777" w:rsidR="00582E1C" w:rsidRPr="00925432" w:rsidRDefault="00582E1C" w:rsidP="00864445">
      <w:pPr>
        <w:pStyle w:val="BriefAbstract"/>
        <w:bidi/>
        <w:spacing w:after="0"/>
        <w:jc w:val="both"/>
        <w:rPr>
          <w:rFonts w:asciiTheme="minorBidi" w:hAnsiTheme="minorBidi"/>
          <w:sz w:val="24"/>
          <w:szCs w:val="24"/>
          <w:rtl/>
        </w:rPr>
      </w:pPr>
    </w:p>
    <w:p w14:paraId="5259B2BF" w14:textId="2790042F" w:rsidR="00493762" w:rsidRPr="00925432" w:rsidRDefault="00AE6151" w:rsidP="00864445">
      <w:pPr>
        <w:pStyle w:val="Heading1"/>
        <w:spacing w:before="0" w:line="240" w:lineRule="auto"/>
        <w:jc w:val="both"/>
        <w:rPr>
          <w:sz w:val="24"/>
          <w:szCs w:val="24"/>
          <w:rtl/>
        </w:rPr>
      </w:pPr>
      <w:r w:rsidRPr="00925432">
        <w:rPr>
          <w:rFonts w:hint="cs"/>
          <w:sz w:val="24"/>
          <w:szCs w:val="24"/>
          <w:rtl/>
        </w:rPr>
        <w:t>המצווה</w:t>
      </w:r>
    </w:p>
    <w:p w14:paraId="5AFD358C" w14:textId="77777777" w:rsidR="00582E1C" w:rsidRPr="00925432" w:rsidRDefault="00582E1C" w:rsidP="00864445">
      <w:pPr>
        <w:spacing w:after="0" w:line="240" w:lineRule="auto"/>
        <w:rPr>
          <w:rtl/>
          <w:lang w:val="en-US"/>
        </w:rPr>
      </w:pPr>
    </w:p>
    <w:p w14:paraId="2277F0A0" w14:textId="7436C5E9" w:rsidR="00C70435" w:rsidRPr="00925432" w:rsidRDefault="00AE6151" w:rsidP="00864445">
      <w:pPr>
        <w:bidi/>
        <w:spacing w:after="0" w:line="240" w:lineRule="auto"/>
        <w:jc w:val="both"/>
        <w:rPr>
          <w:sz w:val="24"/>
          <w:szCs w:val="24"/>
          <w:rtl/>
          <w:lang w:val="en-US"/>
        </w:rPr>
      </w:pPr>
      <w:r w:rsidRPr="00925432">
        <w:rPr>
          <w:rFonts w:hint="cs"/>
          <w:sz w:val="24"/>
          <w:szCs w:val="24"/>
          <w:rtl/>
          <w:lang w:val="en-US"/>
        </w:rPr>
        <w:t>מקורה של מצוות קריאת מגילת אסתר בפורים מצוי עוד בימי מרדכי ואסתר. במגילה עצמה מופיע הבסיס לחיוב הקריאה:</w:t>
      </w:r>
    </w:p>
    <w:p w14:paraId="74537D6B" w14:textId="77777777" w:rsidR="00582E1C" w:rsidRPr="00925432" w:rsidRDefault="00582E1C" w:rsidP="00864445">
      <w:pPr>
        <w:bidi/>
        <w:spacing w:after="0" w:line="240" w:lineRule="auto"/>
        <w:jc w:val="both"/>
        <w:rPr>
          <w:sz w:val="24"/>
          <w:szCs w:val="24"/>
          <w:rtl/>
          <w:lang w:val="en-US"/>
        </w:rPr>
      </w:pPr>
    </w:p>
    <w:p w14:paraId="1ADA0E1C" w14:textId="2C7A57BD" w:rsidR="00D55D61" w:rsidRPr="00925432" w:rsidRDefault="00D55D61" w:rsidP="00864445">
      <w:pPr>
        <w:pStyle w:val="SourceTitle"/>
        <w:spacing w:after="0" w:line="240" w:lineRule="auto"/>
        <w:ind w:left="720"/>
        <w:jc w:val="both"/>
        <w:rPr>
          <w:color w:val="auto"/>
          <w:sz w:val="24"/>
          <w:szCs w:val="24"/>
        </w:rPr>
      </w:pPr>
      <w:r w:rsidRPr="00925432">
        <w:rPr>
          <w:rFonts w:hint="cs"/>
          <w:color w:val="auto"/>
          <w:sz w:val="24"/>
          <w:szCs w:val="24"/>
          <w:rtl/>
        </w:rPr>
        <w:t>אסתר ט</w:t>
      </w:r>
      <w:r w:rsidR="0083575E" w:rsidRPr="00925432">
        <w:rPr>
          <w:rFonts w:hint="cs"/>
          <w:color w:val="auto"/>
          <w:sz w:val="24"/>
          <w:szCs w:val="24"/>
          <w:rtl/>
        </w:rPr>
        <w:t xml:space="preserve">', </w:t>
      </w:r>
      <w:r w:rsidRPr="00925432">
        <w:rPr>
          <w:rFonts w:hint="cs"/>
          <w:color w:val="auto"/>
          <w:sz w:val="24"/>
          <w:szCs w:val="24"/>
          <w:rtl/>
        </w:rPr>
        <w:t>כח</w:t>
      </w:r>
      <w:r w:rsidR="0083575E" w:rsidRPr="00925432">
        <w:rPr>
          <w:rFonts w:hint="cs"/>
          <w:color w:val="auto"/>
          <w:sz w:val="24"/>
          <w:szCs w:val="24"/>
          <w:rtl/>
        </w:rPr>
        <w:t>–</w:t>
      </w:r>
      <w:r w:rsidRPr="00925432">
        <w:rPr>
          <w:rFonts w:hint="cs"/>
          <w:color w:val="auto"/>
          <w:sz w:val="24"/>
          <w:szCs w:val="24"/>
          <w:rtl/>
        </w:rPr>
        <w:t>כט </w:t>
      </w:r>
    </w:p>
    <w:p w14:paraId="3A5C022B" w14:textId="41FF62CA" w:rsidR="00D55D61" w:rsidRPr="00925432" w:rsidRDefault="00D55D61" w:rsidP="00864445">
      <w:pPr>
        <w:pStyle w:val="SourceText"/>
        <w:spacing w:after="0" w:line="240" w:lineRule="auto"/>
        <w:ind w:left="720"/>
        <w:jc w:val="both"/>
        <w:rPr>
          <w:color w:val="auto"/>
          <w:sz w:val="24"/>
          <w:szCs w:val="24"/>
          <w:rtl/>
        </w:rPr>
      </w:pPr>
      <w:r w:rsidRPr="00925432">
        <w:rPr>
          <w:rFonts w:hint="eastAsia"/>
          <w:color w:val="auto"/>
          <w:sz w:val="24"/>
          <w:szCs w:val="24"/>
          <w:rtl/>
        </w:rPr>
        <w:t>וְהַיָּמִים</w:t>
      </w:r>
      <w:r w:rsidRPr="00925432">
        <w:rPr>
          <w:color w:val="auto"/>
          <w:sz w:val="24"/>
          <w:szCs w:val="24"/>
          <w:rtl/>
        </w:rPr>
        <w:t xml:space="preserve"> </w:t>
      </w:r>
      <w:r w:rsidRPr="00925432">
        <w:rPr>
          <w:rFonts w:hint="eastAsia"/>
          <w:color w:val="auto"/>
          <w:sz w:val="24"/>
          <w:szCs w:val="24"/>
          <w:rtl/>
        </w:rPr>
        <w:t>הָאֵלֶּה</w:t>
      </w:r>
      <w:r w:rsidRPr="00925432">
        <w:rPr>
          <w:color w:val="auto"/>
          <w:sz w:val="24"/>
          <w:szCs w:val="24"/>
          <w:rtl/>
        </w:rPr>
        <w:t xml:space="preserve"> </w:t>
      </w:r>
      <w:r w:rsidRPr="00925432">
        <w:rPr>
          <w:rFonts w:hint="eastAsia"/>
          <w:color w:val="auto"/>
          <w:sz w:val="24"/>
          <w:szCs w:val="24"/>
          <w:rtl/>
        </w:rPr>
        <w:t>נִזְכָּרִים</w:t>
      </w:r>
      <w:r w:rsidRPr="00925432">
        <w:rPr>
          <w:color w:val="auto"/>
          <w:sz w:val="24"/>
          <w:szCs w:val="24"/>
          <w:rtl/>
        </w:rPr>
        <w:t xml:space="preserve"> </w:t>
      </w:r>
      <w:r w:rsidRPr="00925432">
        <w:rPr>
          <w:rFonts w:hint="eastAsia"/>
          <w:color w:val="auto"/>
          <w:sz w:val="24"/>
          <w:szCs w:val="24"/>
          <w:rtl/>
        </w:rPr>
        <w:t>וְנַעֲשִׂים</w:t>
      </w:r>
      <w:r w:rsidRPr="00925432">
        <w:rPr>
          <w:color w:val="auto"/>
          <w:sz w:val="24"/>
          <w:szCs w:val="24"/>
          <w:rtl/>
        </w:rPr>
        <w:t xml:space="preserve"> </w:t>
      </w:r>
      <w:r w:rsidRPr="00925432">
        <w:rPr>
          <w:rFonts w:hint="eastAsia"/>
          <w:color w:val="auto"/>
          <w:sz w:val="24"/>
          <w:szCs w:val="24"/>
          <w:rtl/>
        </w:rPr>
        <w:t>בְּכָל</w:t>
      </w:r>
      <w:r w:rsidRPr="00925432">
        <w:rPr>
          <w:color w:val="auto"/>
          <w:sz w:val="24"/>
          <w:szCs w:val="24"/>
          <w:rtl/>
        </w:rPr>
        <w:t xml:space="preserve"> </w:t>
      </w:r>
      <w:r w:rsidRPr="00925432">
        <w:rPr>
          <w:rFonts w:hint="eastAsia"/>
          <w:color w:val="auto"/>
          <w:sz w:val="24"/>
          <w:szCs w:val="24"/>
          <w:rtl/>
        </w:rPr>
        <w:t>דּוֹר</w:t>
      </w:r>
      <w:r w:rsidRPr="00925432">
        <w:rPr>
          <w:color w:val="auto"/>
          <w:sz w:val="24"/>
          <w:szCs w:val="24"/>
          <w:rtl/>
        </w:rPr>
        <w:t xml:space="preserve"> </w:t>
      </w:r>
      <w:r w:rsidRPr="00925432">
        <w:rPr>
          <w:rFonts w:hint="eastAsia"/>
          <w:color w:val="auto"/>
          <w:sz w:val="24"/>
          <w:szCs w:val="24"/>
          <w:rtl/>
        </w:rPr>
        <w:t>וָדוֹר</w:t>
      </w:r>
      <w:r w:rsidRPr="00925432">
        <w:rPr>
          <w:color w:val="auto"/>
          <w:sz w:val="24"/>
          <w:szCs w:val="24"/>
          <w:rtl/>
        </w:rPr>
        <w:t xml:space="preserve"> </w:t>
      </w:r>
      <w:r w:rsidRPr="00925432">
        <w:rPr>
          <w:rFonts w:hint="eastAsia"/>
          <w:color w:val="auto"/>
          <w:sz w:val="24"/>
          <w:szCs w:val="24"/>
          <w:rtl/>
        </w:rPr>
        <w:t>מִשְׁפָּחָה</w:t>
      </w:r>
      <w:r w:rsidRPr="00925432">
        <w:rPr>
          <w:color w:val="auto"/>
          <w:sz w:val="24"/>
          <w:szCs w:val="24"/>
          <w:rtl/>
        </w:rPr>
        <w:t xml:space="preserve"> </w:t>
      </w:r>
      <w:r w:rsidRPr="00925432">
        <w:rPr>
          <w:rFonts w:hint="eastAsia"/>
          <w:color w:val="auto"/>
          <w:sz w:val="24"/>
          <w:szCs w:val="24"/>
          <w:rtl/>
        </w:rPr>
        <w:t>וּמִשְׁפָּחָה</w:t>
      </w:r>
      <w:r w:rsidRPr="00925432">
        <w:rPr>
          <w:color w:val="auto"/>
          <w:sz w:val="24"/>
          <w:szCs w:val="24"/>
          <w:rtl/>
        </w:rPr>
        <w:t xml:space="preserve"> </w:t>
      </w:r>
      <w:r w:rsidRPr="00925432">
        <w:rPr>
          <w:rFonts w:hint="eastAsia"/>
          <w:color w:val="auto"/>
          <w:sz w:val="24"/>
          <w:szCs w:val="24"/>
          <w:rtl/>
        </w:rPr>
        <w:t>מְדִינָה</w:t>
      </w:r>
      <w:r w:rsidRPr="00925432">
        <w:rPr>
          <w:color w:val="auto"/>
          <w:sz w:val="24"/>
          <w:szCs w:val="24"/>
          <w:rtl/>
        </w:rPr>
        <w:t xml:space="preserve"> </w:t>
      </w:r>
      <w:r w:rsidRPr="00925432">
        <w:rPr>
          <w:rFonts w:hint="eastAsia"/>
          <w:color w:val="auto"/>
          <w:sz w:val="24"/>
          <w:szCs w:val="24"/>
          <w:rtl/>
        </w:rPr>
        <w:t>וּמְדִינָה</w:t>
      </w:r>
      <w:r w:rsidRPr="00925432">
        <w:rPr>
          <w:color w:val="auto"/>
          <w:sz w:val="24"/>
          <w:szCs w:val="24"/>
          <w:rtl/>
        </w:rPr>
        <w:t xml:space="preserve"> </w:t>
      </w:r>
      <w:r w:rsidRPr="00925432">
        <w:rPr>
          <w:rFonts w:hint="eastAsia"/>
          <w:color w:val="auto"/>
          <w:sz w:val="24"/>
          <w:szCs w:val="24"/>
          <w:rtl/>
        </w:rPr>
        <w:t>וְעִיר</w:t>
      </w:r>
      <w:r w:rsidRPr="00925432">
        <w:rPr>
          <w:color w:val="auto"/>
          <w:sz w:val="24"/>
          <w:szCs w:val="24"/>
          <w:rtl/>
        </w:rPr>
        <w:t xml:space="preserve"> </w:t>
      </w:r>
      <w:r w:rsidRPr="00925432">
        <w:rPr>
          <w:rFonts w:hint="eastAsia"/>
          <w:color w:val="auto"/>
          <w:sz w:val="24"/>
          <w:szCs w:val="24"/>
          <w:rtl/>
        </w:rPr>
        <w:t>וָעִיר</w:t>
      </w:r>
      <w:r w:rsidRPr="00925432">
        <w:rPr>
          <w:color w:val="auto"/>
          <w:sz w:val="24"/>
          <w:szCs w:val="24"/>
          <w:rtl/>
        </w:rPr>
        <w:t xml:space="preserve"> </w:t>
      </w:r>
      <w:r w:rsidRPr="00925432">
        <w:rPr>
          <w:rFonts w:hint="eastAsia"/>
          <w:color w:val="auto"/>
          <w:sz w:val="24"/>
          <w:szCs w:val="24"/>
          <w:rtl/>
        </w:rPr>
        <w:t>וִימֵי</w:t>
      </w:r>
      <w:r w:rsidRPr="00925432">
        <w:rPr>
          <w:color w:val="auto"/>
          <w:sz w:val="24"/>
          <w:szCs w:val="24"/>
          <w:rtl/>
        </w:rPr>
        <w:t xml:space="preserve"> </w:t>
      </w:r>
      <w:r w:rsidRPr="00925432">
        <w:rPr>
          <w:rFonts w:hint="eastAsia"/>
          <w:color w:val="auto"/>
          <w:sz w:val="24"/>
          <w:szCs w:val="24"/>
          <w:rtl/>
        </w:rPr>
        <w:t>הַפּוּרִים</w:t>
      </w:r>
      <w:r w:rsidRPr="00925432">
        <w:rPr>
          <w:color w:val="auto"/>
          <w:sz w:val="24"/>
          <w:szCs w:val="24"/>
          <w:rtl/>
        </w:rPr>
        <w:t xml:space="preserve"> </w:t>
      </w:r>
      <w:r w:rsidRPr="00925432">
        <w:rPr>
          <w:rFonts w:hint="eastAsia"/>
          <w:color w:val="auto"/>
          <w:sz w:val="24"/>
          <w:szCs w:val="24"/>
          <w:rtl/>
        </w:rPr>
        <w:t>הָאֵלֶּה</w:t>
      </w:r>
      <w:r w:rsidRPr="00925432">
        <w:rPr>
          <w:color w:val="auto"/>
          <w:sz w:val="24"/>
          <w:szCs w:val="24"/>
          <w:rtl/>
        </w:rPr>
        <w:t xml:space="preserve"> </w:t>
      </w:r>
      <w:r w:rsidRPr="00925432">
        <w:rPr>
          <w:rFonts w:hint="eastAsia"/>
          <w:color w:val="auto"/>
          <w:sz w:val="24"/>
          <w:szCs w:val="24"/>
          <w:rtl/>
        </w:rPr>
        <w:t>לֹא</w:t>
      </w:r>
      <w:r w:rsidRPr="00925432">
        <w:rPr>
          <w:color w:val="auto"/>
          <w:sz w:val="24"/>
          <w:szCs w:val="24"/>
          <w:rtl/>
        </w:rPr>
        <w:t xml:space="preserve"> </w:t>
      </w:r>
      <w:r w:rsidRPr="00925432">
        <w:rPr>
          <w:rFonts w:hint="eastAsia"/>
          <w:color w:val="auto"/>
          <w:sz w:val="24"/>
          <w:szCs w:val="24"/>
          <w:rtl/>
        </w:rPr>
        <w:t>יַעַבְרוּ</w:t>
      </w:r>
      <w:r w:rsidRPr="00925432">
        <w:rPr>
          <w:color w:val="auto"/>
          <w:sz w:val="24"/>
          <w:szCs w:val="24"/>
          <w:rtl/>
        </w:rPr>
        <w:t xml:space="preserve"> </w:t>
      </w:r>
      <w:r w:rsidRPr="00925432">
        <w:rPr>
          <w:rFonts w:hint="eastAsia"/>
          <w:color w:val="auto"/>
          <w:sz w:val="24"/>
          <w:szCs w:val="24"/>
          <w:rtl/>
        </w:rPr>
        <w:t>מִתּוֹךְ</w:t>
      </w:r>
      <w:r w:rsidRPr="00925432">
        <w:rPr>
          <w:color w:val="auto"/>
          <w:sz w:val="24"/>
          <w:szCs w:val="24"/>
          <w:rtl/>
        </w:rPr>
        <w:t xml:space="preserve"> </w:t>
      </w:r>
      <w:r w:rsidRPr="00925432">
        <w:rPr>
          <w:rFonts w:hint="eastAsia"/>
          <w:color w:val="auto"/>
          <w:sz w:val="24"/>
          <w:szCs w:val="24"/>
          <w:rtl/>
        </w:rPr>
        <w:t>הַיְּהוּדִים</w:t>
      </w:r>
      <w:r w:rsidRPr="00925432">
        <w:rPr>
          <w:color w:val="auto"/>
          <w:sz w:val="24"/>
          <w:szCs w:val="24"/>
          <w:rtl/>
        </w:rPr>
        <w:t xml:space="preserve"> </w:t>
      </w:r>
      <w:r w:rsidRPr="00925432">
        <w:rPr>
          <w:rFonts w:hint="eastAsia"/>
          <w:color w:val="auto"/>
          <w:sz w:val="24"/>
          <w:szCs w:val="24"/>
          <w:rtl/>
        </w:rPr>
        <w:t>וְזִכְרָם</w:t>
      </w:r>
      <w:r w:rsidRPr="00925432">
        <w:rPr>
          <w:color w:val="auto"/>
          <w:sz w:val="24"/>
          <w:szCs w:val="24"/>
          <w:rtl/>
        </w:rPr>
        <w:t xml:space="preserve"> </w:t>
      </w:r>
      <w:r w:rsidRPr="00925432">
        <w:rPr>
          <w:rFonts w:hint="eastAsia"/>
          <w:color w:val="auto"/>
          <w:sz w:val="24"/>
          <w:szCs w:val="24"/>
          <w:rtl/>
        </w:rPr>
        <w:t>לֹא</w:t>
      </w:r>
      <w:r w:rsidRPr="00925432">
        <w:rPr>
          <w:color w:val="auto"/>
          <w:sz w:val="24"/>
          <w:szCs w:val="24"/>
          <w:rtl/>
        </w:rPr>
        <w:t xml:space="preserve"> </w:t>
      </w:r>
      <w:r w:rsidRPr="00925432">
        <w:rPr>
          <w:rFonts w:hint="eastAsia"/>
          <w:color w:val="auto"/>
          <w:sz w:val="24"/>
          <w:szCs w:val="24"/>
          <w:rtl/>
        </w:rPr>
        <w:t>יָסוּף</w:t>
      </w:r>
      <w:r w:rsidRPr="00925432">
        <w:rPr>
          <w:color w:val="auto"/>
          <w:sz w:val="24"/>
          <w:szCs w:val="24"/>
          <w:rtl/>
        </w:rPr>
        <w:t xml:space="preserve"> </w:t>
      </w:r>
      <w:r w:rsidRPr="00925432">
        <w:rPr>
          <w:rFonts w:hint="eastAsia"/>
          <w:color w:val="auto"/>
          <w:sz w:val="24"/>
          <w:szCs w:val="24"/>
          <w:rtl/>
        </w:rPr>
        <w:t>מִזַּרְעָם</w:t>
      </w:r>
      <w:r w:rsidR="0083575E" w:rsidRPr="00925432">
        <w:rPr>
          <w:color w:val="auto"/>
          <w:sz w:val="24"/>
          <w:szCs w:val="24"/>
          <w:rtl/>
        </w:rPr>
        <w:t>.</w:t>
      </w:r>
      <w:r w:rsidRPr="00925432">
        <w:rPr>
          <w:color w:val="auto"/>
          <w:sz w:val="24"/>
          <w:szCs w:val="24"/>
          <w:rtl/>
        </w:rPr>
        <w:t xml:space="preserve"> וַתִּכְתֹּב אֶסְתֵּר הַמַּלְכָּה בַת אֲבִיחַיִל וּמָרְדֳּכַי הַיְּהוּדִי אֶת כָּל תֹּקֶף לְקַיֵּם אֵת אִגֶּרֶת הַפּוּרִים הַזֹּאת הַשֵּׁנִית</w:t>
      </w:r>
      <w:r w:rsidR="0083575E" w:rsidRPr="00925432">
        <w:rPr>
          <w:color w:val="auto"/>
          <w:sz w:val="24"/>
          <w:szCs w:val="24"/>
          <w:rtl/>
        </w:rPr>
        <w:t>.</w:t>
      </w:r>
    </w:p>
    <w:p w14:paraId="7D7DAF07" w14:textId="77777777" w:rsidR="00582E1C" w:rsidRPr="00925432" w:rsidRDefault="00582E1C" w:rsidP="00864445">
      <w:pPr>
        <w:pStyle w:val="SourceText"/>
        <w:spacing w:after="0" w:line="240" w:lineRule="auto"/>
        <w:ind w:left="720"/>
        <w:jc w:val="both"/>
        <w:rPr>
          <w:color w:val="auto"/>
          <w:sz w:val="24"/>
          <w:szCs w:val="24"/>
          <w:rtl/>
        </w:rPr>
      </w:pPr>
    </w:p>
    <w:p w14:paraId="003DE0B0" w14:textId="59B0A2F7" w:rsidR="00276F7C" w:rsidRPr="00925432" w:rsidRDefault="00D55D61" w:rsidP="00864445">
      <w:pPr>
        <w:bidi/>
        <w:spacing w:after="0" w:line="240" w:lineRule="auto"/>
        <w:jc w:val="both"/>
        <w:rPr>
          <w:sz w:val="24"/>
          <w:szCs w:val="24"/>
          <w:rtl/>
          <w:lang w:val="en-US"/>
        </w:rPr>
      </w:pPr>
      <w:r w:rsidRPr="00925432">
        <w:rPr>
          <w:rFonts w:hint="cs"/>
          <w:sz w:val="24"/>
          <w:szCs w:val="24"/>
          <w:rtl/>
          <w:lang w:val="en-US"/>
        </w:rPr>
        <w:t xml:space="preserve">הגמרא משווה בין </w:t>
      </w:r>
      <w:r w:rsidR="00E132E2" w:rsidRPr="00925432">
        <w:rPr>
          <w:rFonts w:hint="cs"/>
          <w:sz w:val="24"/>
          <w:szCs w:val="24"/>
          <w:rtl/>
          <w:lang w:val="en-US"/>
        </w:rPr>
        <w:t xml:space="preserve">מילות </w:t>
      </w:r>
      <w:r w:rsidRPr="00925432">
        <w:rPr>
          <w:rFonts w:hint="cs"/>
          <w:sz w:val="24"/>
          <w:szCs w:val="24"/>
          <w:rtl/>
          <w:lang w:val="en-US"/>
        </w:rPr>
        <w:t xml:space="preserve">הפסוק "וזכרם לא יסוף מזרעם" </w:t>
      </w:r>
      <w:r w:rsidR="004A0903" w:rsidRPr="00925432">
        <w:rPr>
          <w:rFonts w:hint="cs"/>
          <w:sz w:val="24"/>
          <w:szCs w:val="24"/>
          <w:rtl/>
          <w:lang w:val="en-US"/>
        </w:rPr>
        <w:t>ל</w:t>
      </w:r>
      <w:r w:rsidRPr="00925432">
        <w:rPr>
          <w:rFonts w:hint="cs"/>
          <w:sz w:val="24"/>
          <w:szCs w:val="24"/>
          <w:rtl/>
          <w:lang w:val="en-US"/>
        </w:rPr>
        <w:t xml:space="preserve">בין ציווי התורה </w:t>
      </w:r>
      <w:hyperlink r:id="rId12" w:history="1">
        <w:r w:rsidRPr="00925432">
          <w:rPr>
            <w:rStyle w:val="Hyperlink"/>
            <w:rFonts w:hint="eastAsia"/>
            <w:color w:val="auto"/>
            <w:sz w:val="24"/>
            <w:szCs w:val="24"/>
            <w:rtl/>
            <w:lang w:val="en-US"/>
          </w:rPr>
          <w:t>לזכור</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את</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עמלק</w:t>
        </w:r>
      </w:hyperlink>
      <w:r w:rsidRPr="00925432">
        <w:rPr>
          <w:rFonts w:hint="cs"/>
          <w:sz w:val="24"/>
          <w:szCs w:val="24"/>
          <w:rtl/>
          <w:lang w:val="en-US"/>
        </w:rPr>
        <w:t xml:space="preserve">, מאחר </w:t>
      </w:r>
      <w:r w:rsidR="0083575E" w:rsidRPr="00925432">
        <w:rPr>
          <w:rFonts w:hint="cs"/>
          <w:sz w:val="24"/>
          <w:szCs w:val="24"/>
          <w:rtl/>
          <w:lang w:val="en-US"/>
        </w:rPr>
        <w:t>ש</w:t>
      </w:r>
      <w:r w:rsidRPr="00925432">
        <w:rPr>
          <w:rFonts w:hint="cs"/>
          <w:sz w:val="24"/>
          <w:szCs w:val="24"/>
          <w:rtl/>
          <w:lang w:val="en-US"/>
        </w:rPr>
        <w:t>בשניהם מופיע השורש ז</w:t>
      </w:r>
      <w:r w:rsidR="0083575E" w:rsidRPr="00925432">
        <w:rPr>
          <w:rFonts w:hint="cs"/>
          <w:sz w:val="24"/>
          <w:szCs w:val="24"/>
          <w:rtl/>
          <w:lang w:val="en-US"/>
        </w:rPr>
        <w:t>כ"ר</w:t>
      </w:r>
      <w:r w:rsidRPr="00925432">
        <w:rPr>
          <w:rFonts w:hint="cs"/>
          <w:sz w:val="24"/>
          <w:szCs w:val="24"/>
          <w:rtl/>
          <w:lang w:val="en-US"/>
        </w:rPr>
        <w:t>:</w:t>
      </w:r>
      <w:r w:rsidR="00276F7C" w:rsidRPr="00925432">
        <w:rPr>
          <w:rStyle w:val="FootnoteReference"/>
          <w:sz w:val="24"/>
          <w:szCs w:val="24"/>
          <w:rtl/>
          <w:lang w:val="en-US"/>
        </w:rPr>
        <w:footnoteReference w:id="1"/>
      </w:r>
    </w:p>
    <w:p w14:paraId="6868CEA5" w14:textId="77777777" w:rsidR="00582E1C" w:rsidRPr="00925432" w:rsidRDefault="00582E1C" w:rsidP="00864445">
      <w:pPr>
        <w:bidi/>
        <w:spacing w:after="0" w:line="240" w:lineRule="auto"/>
        <w:jc w:val="both"/>
        <w:rPr>
          <w:sz w:val="24"/>
          <w:szCs w:val="24"/>
          <w:rtl/>
          <w:lang w:val="en-US"/>
        </w:rPr>
      </w:pPr>
    </w:p>
    <w:p w14:paraId="4CB4D7AA" w14:textId="40DBEB21"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מגילה יח ע"א</w:t>
      </w:r>
    </w:p>
    <w:p w14:paraId="50C27FD4" w14:textId="1C38DED5"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אמר רבא: אתיא [באה בגשירה שווה] “זכירה”</w:t>
      </w:r>
      <w:r w:rsidRPr="00925432">
        <w:rPr>
          <w:color w:val="auto"/>
          <w:sz w:val="24"/>
          <w:szCs w:val="24"/>
          <w:rtl/>
        </w:rPr>
        <w:t>—</w:t>
      </w:r>
      <w:r w:rsidRPr="00925432">
        <w:rPr>
          <w:rFonts w:hint="cs"/>
          <w:color w:val="auto"/>
          <w:sz w:val="24"/>
          <w:szCs w:val="24"/>
          <w:rtl/>
        </w:rPr>
        <w:t>“זכירה.” כתיב הכא [כאן] “והימים האלה נזכרים”, וכתיב התם [שם] “כתב זאת זכרון בספר”. מה להלן בספר, אף כאן בספר. וממאי דהאי [וממה שזאת ה]זכירה קריאה היא? דלמא עיון בעלמא? לא סלקא [לא היה עולה על] דעתך, דתניא: “זכור”, יכול בלב? כשהוא אומר “לא תשכח”, הרי שכחת הלב אמור. הא [הרי] מה אני מקיים זכור? בפה.</w:t>
      </w:r>
    </w:p>
    <w:p w14:paraId="4CC95FE7" w14:textId="77777777" w:rsidR="00582E1C" w:rsidRPr="00925432" w:rsidRDefault="00582E1C" w:rsidP="00864445">
      <w:pPr>
        <w:pStyle w:val="SourceText"/>
        <w:spacing w:after="0" w:line="240" w:lineRule="auto"/>
        <w:ind w:left="720"/>
        <w:jc w:val="both"/>
        <w:rPr>
          <w:color w:val="auto"/>
          <w:sz w:val="24"/>
          <w:szCs w:val="24"/>
          <w:rtl/>
        </w:rPr>
      </w:pPr>
    </w:p>
    <w:p w14:paraId="5148407C" w14:textId="6471088B"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כשם שאנו זוכרים את עמלק בקריאה מספר התורה, כך אנו זוכרים את נס הפורים ע"י קריאת המגילה בפה. בגמרא מובא כי בקריאת המגילה טמון היבט נוסף מעבר לחובת קריאה עצמה, והוא פרסום הנס:</w:t>
      </w:r>
    </w:p>
    <w:p w14:paraId="5F619E5A" w14:textId="77777777" w:rsidR="00582E1C" w:rsidRPr="00925432" w:rsidRDefault="00582E1C" w:rsidP="00864445">
      <w:pPr>
        <w:bidi/>
        <w:spacing w:after="0" w:line="240" w:lineRule="auto"/>
        <w:jc w:val="both"/>
        <w:rPr>
          <w:sz w:val="24"/>
          <w:szCs w:val="24"/>
          <w:rtl/>
          <w:lang w:val="en-US"/>
        </w:rPr>
      </w:pPr>
    </w:p>
    <w:p w14:paraId="403C2CCE" w14:textId="70C1A1C5"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מגילה יח ע"א</w:t>
      </w:r>
    </w:p>
    <w:p w14:paraId="5F8FB233" w14:textId="3F04C514" w:rsidR="00276F7C" w:rsidRPr="00925432" w:rsidRDefault="006E3B5C" w:rsidP="00864445">
      <w:pPr>
        <w:pStyle w:val="SourceText"/>
        <w:spacing w:after="0" w:line="240" w:lineRule="auto"/>
        <w:ind w:left="720"/>
        <w:jc w:val="both"/>
        <w:rPr>
          <w:color w:val="auto"/>
          <w:sz w:val="24"/>
          <w:szCs w:val="24"/>
          <w:rtl/>
        </w:rPr>
      </w:pPr>
      <w:r w:rsidRPr="00925432">
        <w:rPr>
          <w:rFonts w:hint="cs"/>
          <w:color w:val="auto"/>
          <w:sz w:val="24"/>
          <w:szCs w:val="24"/>
          <w:rtl/>
        </w:rPr>
        <w:t>...</w:t>
      </w:r>
      <w:r w:rsidR="00276F7C" w:rsidRPr="00925432">
        <w:rPr>
          <w:rFonts w:hint="cs"/>
          <w:color w:val="auto"/>
          <w:sz w:val="24"/>
          <w:szCs w:val="24"/>
          <w:rtl/>
        </w:rPr>
        <w:t>מצות קריאה ופרסומי ניסא</w:t>
      </w:r>
      <w:r w:rsidRPr="00925432">
        <w:rPr>
          <w:rFonts w:hint="cs"/>
          <w:color w:val="auto"/>
          <w:sz w:val="24"/>
          <w:szCs w:val="24"/>
          <w:rtl/>
        </w:rPr>
        <w:t>...</w:t>
      </w:r>
    </w:p>
    <w:p w14:paraId="350956B3" w14:textId="77777777" w:rsidR="00582E1C" w:rsidRPr="00925432" w:rsidRDefault="00582E1C" w:rsidP="00864445">
      <w:pPr>
        <w:pStyle w:val="SourceText"/>
        <w:spacing w:after="0" w:line="240" w:lineRule="auto"/>
        <w:ind w:left="720"/>
        <w:jc w:val="both"/>
        <w:rPr>
          <w:color w:val="auto"/>
          <w:sz w:val="24"/>
          <w:szCs w:val="24"/>
          <w:rtl/>
        </w:rPr>
      </w:pPr>
    </w:p>
    <w:p w14:paraId="0508923A" w14:textId="424FE0FA" w:rsidR="00276F7C" w:rsidRPr="00925432" w:rsidRDefault="00276F7C" w:rsidP="00864445">
      <w:pPr>
        <w:bidi/>
        <w:spacing w:after="0" w:line="240" w:lineRule="auto"/>
        <w:jc w:val="both"/>
        <w:rPr>
          <w:sz w:val="24"/>
          <w:szCs w:val="24"/>
          <w:rtl/>
        </w:rPr>
      </w:pPr>
      <w:r w:rsidRPr="00925432">
        <w:rPr>
          <w:rFonts w:hint="cs"/>
          <w:sz w:val="24"/>
          <w:szCs w:val="24"/>
          <w:rtl/>
        </w:rPr>
        <w:lastRenderedPageBreak/>
        <w:t>מצוות קריאת מגילה היא בעלת חשיבות כה רבה עד כדי כך שעל כולם לעצור את העיסוק במצוות אחרות כדי לשמוע אותה,</w:t>
      </w:r>
      <w:r w:rsidRPr="00925432">
        <w:rPr>
          <w:rStyle w:val="FootnoteReference"/>
          <w:sz w:val="24"/>
          <w:szCs w:val="24"/>
          <w:rtl/>
        </w:rPr>
        <w:footnoteReference w:id="2"/>
      </w:r>
      <w:r w:rsidRPr="00925432">
        <w:rPr>
          <w:rFonts w:hint="cs"/>
          <w:sz w:val="24"/>
          <w:szCs w:val="24"/>
          <w:rtl/>
        </w:rPr>
        <w:t xml:space="preserve"> והיא מצווה כה חביבה עד שניתן לסמוך על כולם שיאזינו לקריאה בתשומת לב.</w:t>
      </w:r>
      <w:r w:rsidRPr="00925432">
        <w:rPr>
          <w:rStyle w:val="FootnoteReference"/>
          <w:sz w:val="24"/>
          <w:szCs w:val="24"/>
          <w:rtl/>
        </w:rPr>
        <w:footnoteReference w:id="3"/>
      </w:r>
    </w:p>
    <w:p w14:paraId="0D76A965" w14:textId="77777777" w:rsidR="00582E1C" w:rsidRPr="00925432" w:rsidRDefault="00582E1C" w:rsidP="00864445">
      <w:pPr>
        <w:bidi/>
        <w:spacing w:after="0" w:line="240" w:lineRule="auto"/>
        <w:jc w:val="both"/>
        <w:rPr>
          <w:sz w:val="24"/>
          <w:szCs w:val="24"/>
          <w:rtl/>
        </w:rPr>
      </w:pPr>
    </w:p>
    <w:p w14:paraId="5C04E85B" w14:textId="1C4D419D"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מי שמחויב בקריאה יכול לקרוא את המגילה בעבור אחרים </w:t>
      </w:r>
      <w:hyperlink r:id="rId13" w:history="1">
        <w:r w:rsidRPr="00925432">
          <w:rPr>
            <w:rStyle w:val="Hyperlink"/>
            <w:rFonts w:hint="eastAsia"/>
            <w:color w:val="auto"/>
            <w:sz w:val="24"/>
            <w:szCs w:val="24"/>
            <w:rtl/>
            <w:lang w:val="en-US"/>
          </w:rPr>
          <w:t>ולהוציא</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אותם</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ידי</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חובתם</w:t>
        </w:r>
      </w:hyperlink>
      <w:r w:rsidRPr="00925432">
        <w:rPr>
          <w:rFonts w:hint="cs"/>
          <w:sz w:val="24"/>
          <w:szCs w:val="24"/>
          <w:rtl/>
          <w:lang w:val="en-US"/>
        </w:rPr>
        <w:t>:</w:t>
      </w:r>
    </w:p>
    <w:p w14:paraId="5ADAE72B" w14:textId="77777777" w:rsidR="00582E1C" w:rsidRPr="00925432" w:rsidRDefault="00582E1C" w:rsidP="00864445">
      <w:pPr>
        <w:bidi/>
        <w:spacing w:after="0" w:line="240" w:lineRule="auto"/>
        <w:jc w:val="both"/>
        <w:rPr>
          <w:sz w:val="24"/>
          <w:szCs w:val="24"/>
          <w:rtl/>
          <w:lang w:val="en-US"/>
        </w:rPr>
      </w:pPr>
    </w:p>
    <w:p w14:paraId="4D887DA5" w14:textId="130BF86F"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רמב”ם הלכות מגילה וחנוכה א, ב </w:t>
      </w:r>
    </w:p>
    <w:p w14:paraId="0848F90A" w14:textId="1AE3533C"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אחד הקורא ואחד השומע מן הקורא יצא ידי חובתו והוא שישמע ממי שהוא חייב בקריאתה.</w:t>
      </w:r>
    </w:p>
    <w:p w14:paraId="1DFCECE1" w14:textId="77777777" w:rsidR="00582E1C" w:rsidRPr="00925432" w:rsidRDefault="00582E1C" w:rsidP="00864445">
      <w:pPr>
        <w:pStyle w:val="SourceText"/>
        <w:spacing w:after="0" w:line="240" w:lineRule="auto"/>
        <w:ind w:left="720"/>
        <w:jc w:val="both"/>
        <w:rPr>
          <w:color w:val="auto"/>
          <w:sz w:val="24"/>
          <w:szCs w:val="24"/>
          <w:rtl/>
        </w:rPr>
      </w:pPr>
    </w:p>
    <w:p w14:paraId="6509087B" w14:textId="314C6452"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הדבר מתאפשר באמצעות המנגנון ההלכתי של 'שומע כעונה'.</w:t>
      </w:r>
      <w:r w:rsidRPr="00925432">
        <w:rPr>
          <w:rStyle w:val="FootnoteReference"/>
          <w:sz w:val="24"/>
          <w:szCs w:val="24"/>
          <w:rtl/>
          <w:lang w:val="en-US"/>
        </w:rPr>
        <w:footnoteReference w:id="4"/>
      </w:r>
      <w:r w:rsidRPr="00925432">
        <w:rPr>
          <w:rFonts w:hint="cs"/>
          <w:sz w:val="24"/>
          <w:szCs w:val="24"/>
          <w:rtl/>
          <w:lang w:val="en-US"/>
        </w:rPr>
        <w:t xml:space="preserve"> יש פוסקים הסוברים כי עדיף שקורא אחד יקרא את כל המגילה בעבור קבוצה מסוימת.</w:t>
      </w:r>
      <w:r w:rsidRPr="00925432">
        <w:rPr>
          <w:rStyle w:val="FootnoteReference"/>
          <w:sz w:val="24"/>
          <w:szCs w:val="24"/>
          <w:rtl/>
          <w:lang w:val="en-US"/>
        </w:rPr>
        <w:footnoteReference w:id="5"/>
      </w:r>
      <w:r w:rsidRPr="00925432">
        <w:rPr>
          <w:rFonts w:hint="cs"/>
          <w:sz w:val="24"/>
          <w:szCs w:val="24"/>
          <w:rtl/>
          <w:lang w:val="en-US"/>
        </w:rPr>
        <w:t xml:space="preserve"> פוסקים אחרים מתירים לפצל את הקריאה, בתנאי שכל קורא יקשיב בתשומת לב הן לברכות שלפני הקריאה והן למגילה </w:t>
      </w:r>
      <w:r w:rsidRPr="00925432">
        <w:rPr>
          <w:rFonts w:hint="cs"/>
          <w:b/>
          <w:bCs/>
          <w:sz w:val="24"/>
          <w:szCs w:val="24"/>
          <w:rtl/>
          <w:lang w:val="en-US"/>
        </w:rPr>
        <w:t>כולה</w:t>
      </w:r>
      <w:r w:rsidRPr="00925432">
        <w:rPr>
          <w:rFonts w:hint="cs"/>
          <w:sz w:val="24"/>
          <w:szCs w:val="24"/>
          <w:rtl/>
          <w:lang w:val="en-US"/>
        </w:rPr>
        <w:t xml:space="preserve">. </w:t>
      </w:r>
    </w:p>
    <w:p w14:paraId="5AB17514" w14:textId="77777777" w:rsidR="00582E1C" w:rsidRPr="00925432" w:rsidRDefault="00582E1C" w:rsidP="00864445">
      <w:pPr>
        <w:bidi/>
        <w:spacing w:after="0" w:line="240" w:lineRule="auto"/>
        <w:jc w:val="both"/>
        <w:rPr>
          <w:sz w:val="24"/>
          <w:szCs w:val="24"/>
          <w:rtl/>
          <w:lang w:val="en-US"/>
        </w:rPr>
      </w:pPr>
    </w:p>
    <w:p w14:paraId="26DB9B86"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מקראי קודש (הררי) פורים פרק ז הלכה כו, הערה צא </w:t>
      </w:r>
    </w:p>
    <w:p w14:paraId="51EA271D" w14:textId="64E5718E"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ובענין אי מותר לכתחי[לה] לחלק את קריה״מ [קריאת המגילה] למספר קוראים, אמר לי הגר״מ [</w:t>
      </w:r>
      <w:r w:rsidR="006E3B5C" w:rsidRPr="00925432">
        <w:rPr>
          <w:rFonts w:hint="cs"/>
          <w:color w:val="auto"/>
          <w:sz w:val="24"/>
          <w:szCs w:val="24"/>
          <w:rtl/>
        </w:rPr>
        <w:t>=</w:t>
      </w:r>
      <w:r w:rsidRPr="00925432">
        <w:rPr>
          <w:rFonts w:hint="cs"/>
          <w:color w:val="auto"/>
          <w:sz w:val="24"/>
          <w:szCs w:val="24"/>
          <w:rtl/>
        </w:rPr>
        <w:t>הגאון רב מרדכי] אליהו זצ״ל שמותר הדבר אם כל הקוראים שמעו את הברכות הראשונות ואת כל הקריאה מתחילתה…א״צ [אינו צריך] לחזור מהתחלה אלא רק ממקום שפסק הקורא הקודם.</w:t>
      </w:r>
    </w:p>
    <w:p w14:paraId="51424700" w14:textId="77777777" w:rsidR="00582E1C" w:rsidRPr="00925432" w:rsidRDefault="00582E1C" w:rsidP="00864445">
      <w:pPr>
        <w:pStyle w:val="SourceText"/>
        <w:spacing w:after="0" w:line="240" w:lineRule="auto"/>
        <w:ind w:left="720"/>
        <w:jc w:val="both"/>
        <w:rPr>
          <w:color w:val="auto"/>
          <w:sz w:val="24"/>
          <w:szCs w:val="24"/>
          <w:rtl/>
        </w:rPr>
      </w:pPr>
    </w:p>
    <w:p w14:paraId="052B38D4" w14:textId="76AAB2D9"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המצווה היא לקרוא את המגילה בשלמותה.</w:t>
      </w:r>
      <w:r w:rsidRPr="00925432">
        <w:rPr>
          <w:rStyle w:val="FootnoteReference"/>
          <w:sz w:val="24"/>
          <w:szCs w:val="24"/>
          <w:rtl/>
          <w:lang w:val="en-US"/>
        </w:rPr>
        <w:footnoteReference w:id="6"/>
      </w:r>
      <w:r w:rsidRPr="00925432">
        <w:rPr>
          <w:rFonts w:hint="cs"/>
          <w:sz w:val="24"/>
          <w:szCs w:val="24"/>
          <w:rtl/>
          <w:lang w:val="en-US"/>
        </w:rPr>
        <w:t xml:space="preserve"> מי שמפספס כמה מילים בקריאה יכול לקרוא אותן בעצמו עד שיגיע חזרה למקום בעל הקורא.</w:t>
      </w:r>
      <w:r w:rsidRPr="00925432">
        <w:rPr>
          <w:rStyle w:val="FootnoteReference"/>
          <w:sz w:val="24"/>
          <w:szCs w:val="24"/>
          <w:rtl/>
          <w:lang w:val="en-US"/>
        </w:rPr>
        <w:footnoteReference w:id="7"/>
      </w:r>
    </w:p>
    <w:p w14:paraId="0D9C2599" w14:textId="77777777" w:rsidR="00582E1C" w:rsidRPr="00925432" w:rsidRDefault="00582E1C" w:rsidP="00864445">
      <w:pPr>
        <w:bidi/>
        <w:spacing w:after="0" w:line="240" w:lineRule="auto"/>
        <w:jc w:val="both"/>
        <w:rPr>
          <w:sz w:val="24"/>
          <w:szCs w:val="24"/>
          <w:rtl/>
          <w:lang w:val="en-US"/>
        </w:rPr>
      </w:pPr>
    </w:p>
    <w:p w14:paraId="685647FF" w14:textId="3A5B0E50"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אנו קוראים את המגילה פעמיים בפורים, בלילה ושוב ביום. אחד האחרונים, המרחשת, כותב כי הקריאה ביום מהווה גם קיום מצוות </w:t>
      </w:r>
      <w:hyperlink r:id="rId14" w:history="1">
        <w:r w:rsidRPr="00925432">
          <w:rPr>
            <w:rStyle w:val="Hyperlink"/>
            <w:rFonts w:hint="cs"/>
            <w:color w:val="auto"/>
            <w:sz w:val="24"/>
            <w:szCs w:val="24"/>
            <w:rtl/>
            <w:lang w:val="en-US"/>
          </w:rPr>
          <w:t>זכירת עמלק</w:t>
        </w:r>
      </w:hyperlink>
      <w:r w:rsidRPr="00925432">
        <w:rPr>
          <w:rFonts w:hint="cs"/>
          <w:sz w:val="24"/>
          <w:szCs w:val="24"/>
          <w:rtl/>
          <w:lang w:val="en-US"/>
        </w:rPr>
        <w:t>.</w:t>
      </w:r>
      <w:r w:rsidRPr="00925432">
        <w:rPr>
          <w:rStyle w:val="FootnoteReference"/>
          <w:sz w:val="24"/>
          <w:szCs w:val="24"/>
          <w:rtl/>
          <w:lang w:val="en-US"/>
        </w:rPr>
        <w:footnoteReference w:id="8"/>
      </w:r>
      <w:r w:rsidRPr="00925432">
        <w:rPr>
          <w:rFonts w:hint="cs"/>
          <w:sz w:val="24"/>
          <w:szCs w:val="24"/>
          <w:rtl/>
          <w:lang w:val="en-US"/>
        </w:rPr>
        <w:t xml:space="preserve"> הדיון בגמרא בנוגע לשתי הקריאות מתמקד בשני מקורות שונים, שניהם מפרקי תהילים הקשורים לסיפור הפורים:</w:t>
      </w:r>
    </w:p>
    <w:p w14:paraId="5240E196" w14:textId="77777777" w:rsidR="00582E1C" w:rsidRPr="00925432" w:rsidRDefault="00582E1C" w:rsidP="00864445">
      <w:pPr>
        <w:bidi/>
        <w:spacing w:after="0" w:line="240" w:lineRule="auto"/>
        <w:jc w:val="both"/>
        <w:rPr>
          <w:sz w:val="24"/>
          <w:szCs w:val="24"/>
          <w:rtl/>
          <w:lang w:val="en-US"/>
        </w:rPr>
      </w:pPr>
    </w:p>
    <w:p w14:paraId="1BB5518E" w14:textId="00B5F91A"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מגילה ד ע"א </w:t>
      </w:r>
    </w:p>
    <w:p w14:paraId="16067FBE" w14:textId="36279F92"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ואמר רבי יהושע בן לוי: חייב אדם לקרות את המגילה בלילה ולשנותה ביום, שנאמר "אלהי אקרא יומם ולא תענה ולילה ולא דמיה לי" (תהלים כב)….אמר רבי חלבו אמר עולא ביראה: חייב אדם לקרות את המגילה בלילה ולשנותה ביום, שנאמר "למען יזמרך כבוד ולא ידם ה’ אלהי לעולם אודך" (תהלים ל).</w:t>
      </w:r>
    </w:p>
    <w:p w14:paraId="292173FD" w14:textId="77777777" w:rsidR="00582E1C" w:rsidRPr="00925432" w:rsidRDefault="00582E1C" w:rsidP="00864445">
      <w:pPr>
        <w:pStyle w:val="SourceText"/>
        <w:spacing w:after="0" w:line="240" w:lineRule="auto"/>
        <w:ind w:left="720"/>
        <w:jc w:val="both"/>
        <w:rPr>
          <w:color w:val="auto"/>
          <w:sz w:val="24"/>
          <w:szCs w:val="24"/>
          <w:rtl/>
        </w:rPr>
      </w:pPr>
    </w:p>
    <w:p w14:paraId="58BBCB9B" w14:textId="036B837C"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הפסוק הראשון המובא בגמרא לעיל, מדגיש את הקריאה אל ה' ביום ובלילה בעת צרה, בעוד שהפסוק השני מתייחס לביטוי שמחה קבועה (או כזו שחוזרת על עצמה) יחד עם הכרת תודה על הגאולה. הבאת שני הפסוקים הללו ביחס לקריאת המגילה מרמזת על כך שקריאת המגילה היא למעשה מעין תפילה. בדומה לכך, מובאת בגמרא שיטה שלפיה קריאת המגילה משמשת כהלל ביום פורים:</w:t>
      </w:r>
    </w:p>
    <w:p w14:paraId="4E9FE5F7" w14:textId="77777777" w:rsidR="00582E1C" w:rsidRPr="00925432" w:rsidRDefault="00582E1C" w:rsidP="00864445">
      <w:pPr>
        <w:bidi/>
        <w:spacing w:after="0" w:line="240" w:lineRule="auto"/>
        <w:jc w:val="both"/>
        <w:rPr>
          <w:sz w:val="24"/>
          <w:szCs w:val="24"/>
          <w:rtl/>
          <w:lang w:val="en-US"/>
        </w:rPr>
      </w:pPr>
    </w:p>
    <w:p w14:paraId="6E969A9B" w14:textId="66D2A115"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מגילה יד ע"א </w:t>
      </w:r>
    </w:p>
    <w:p w14:paraId="22B61330" w14:textId="67461E3A"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רב נחמן אמר: קרייתא זו הלילא [קריאתה של המגילה זוהי ההלל של פורים].</w:t>
      </w:r>
    </w:p>
    <w:p w14:paraId="08028DAF" w14:textId="77777777" w:rsidR="00582E1C" w:rsidRPr="00925432" w:rsidRDefault="00582E1C" w:rsidP="00864445">
      <w:pPr>
        <w:pStyle w:val="SourceText"/>
        <w:spacing w:after="0" w:line="240" w:lineRule="auto"/>
        <w:ind w:left="720"/>
        <w:jc w:val="both"/>
        <w:rPr>
          <w:color w:val="auto"/>
          <w:sz w:val="24"/>
          <w:szCs w:val="24"/>
          <w:rtl/>
        </w:rPr>
      </w:pPr>
    </w:p>
    <w:p w14:paraId="0569DD0D" w14:textId="65023AA7" w:rsidR="00276F7C" w:rsidRPr="00925432" w:rsidRDefault="00276F7C" w:rsidP="00864445">
      <w:pPr>
        <w:pStyle w:val="Subq"/>
        <w:spacing w:after="0" w:line="240" w:lineRule="auto"/>
        <w:jc w:val="both"/>
        <w:rPr>
          <w:sz w:val="24"/>
          <w:rtl/>
        </w:rPr>
      </w:pPr>
      <w:r w:rsidRPr="00925432">
        <w:rPr>
          <w:rFonts w:hint="eastAsia"/>
          <w:sz w:val="24"/>
          <w:rtl/>
        </w:rPr>
        <w:t>הברכות</w:t>
      </w:r>
    </w:p>
    <w:p w14:paraId="21910ED5" w14:textId="77777777" w:rsidR="00582E1C" w:rsidRPr="00925432" w:rsidRDefault="00582E1C" w:rsidP="00864445">
      <w:pPr>
        <w:pStyle w:val="Subq"/>
        <w:spacing w:after="0" w:line="240" w:lineRule="auto"/>
        <w:jc w:val="both"/>
        <w:rPr>
          <w:sz w:val="24"/>
          <w:rtl/>
        </w:rPr>
      </w:pPr>
    </w:p>
    <w:p w14:paraId="1C4D45A4" w14:textId="54F2C603"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אנו מברכים שלוש ברכות לפני קריאת המגילה. ברכת "על מקרא מגילה", שהיא למעשה ברכת המצוות הסטנדרטית שבה אנו מודים לה' על שקידשנו במצווה זו, ברכת "שעשה ניסים לאבותינו" המביעה הודיה על הנס, וברכת "שהחיינו" המביעה הודיה על עצם הגיענו למעמד זה. חובה לברך את הברכות הללו. </w:t>
      </w:r>
    </w:p>
    <w:p w14:paraId="00A3499E" w14:textId="77777777" w:rsidR="00582E1C" w:rsidRPr="00925432" w:rsidRDefault="00582E1C" w:rsidP="00864445">
      <w:pPr>
        <w:bidi/>
        <w:spacing w:after="0" w:line="240" w:lineRule="auto"/>
        <w:jc w:val="both"/>
        <w:rPr>
          <w:sz w:val="24"/>
          <w:szCs w:val="24"/>
          <w:rtl/>
          <w:lang w:val="en-US"/>
        </w:rPr>
      </w:pPr>
    </w:p>
    <w:p w14:paraId="76B37BD8" w14:textId="45EDA2C8"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מגילה כא ע"ב </w:t>
      </w:r>
    </w:p>
    <w:p w14:paraId="5EA310F7" w14:textId="134BF4CA"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לפניה מצוה לברך… לפניה מאי מברך? רב ששת מקטרזיא איקלע לקמיה דרב אשי ובריך מנ”ח</w:t>
      </w:r>
    </w:p>
    <w:p w14:paraId="63FA9A4F" w14:textId="77777777" w:rsidR="00582E1C" w:rsidRPr="00925432" w:rsidRDefault="00582E1C" w:rsidP="00864445">
      <w:pPr>
        <w:pStyle w:val="SourceText"/>
        <w:spacing w:after="0" w:line="240" w:lineRule="auto"/>
        <w:ind w:left="1440"/>
        <w:jc w:val="both"/>
        <w:rPr>
          <w:color w:val="auto"/>
          <w:sz w:val="24"/>
          <w:szCs w:val="24"/>
          <w:rtl/>
        </w:rPr>
      </w:pPr>
    </w:p>
    <w:p w14:paraId="112C4F5F"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רש”י שם </w:t>
      </w:r>
    </w:p>
    <w:p w14:paraId="6BEDBC89" w14:textId="1FFEC57F"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מנ”ח: על מקרא </w:t>
      </w:r>
      <w:r w:rsidRPr="00925432">
        <w:rPr>
          <w:rFonts w:hint="eastAsia"/>
          <w:color w:val="auto"/>
          <w:sz w:val="24"/>
          <w:szCs w:val="24"/>
          <w:u w:val="single"/>
          <w:rtl/>
        </w:rPr>
        <w:t>מ</w:t>
      </w:r>
      <w:r w:rsidRPr="00925432">
        <w:rPr>
          <w:rFonts w:hint="cs"/>
          <w:color w:val="auto"/>
          <w:sz w:val="24"/>
          <w:szCs w:val="24"/>
          <w:rtl/>
        </w:rPr>
        <w:t>גילה ושעשה </w:t>
      </w:r>
      <w:r w:rsidRPr="00925432">
        <w:rPr>
          <w:rFonts w:hint="eastAsia"/>
          <w:color w:val="auto"/>
          <w:sz w:val="24"/>
          <w:szCs w:val="24"/>
          <w:u w:val="single"/>
          <w:rtl/>
        </w:rPr>
        <w:t>נ</w:t>
      </w:r>
      <w:r w:rsidRPr="00925432">
        <w:rPr>
          <w:rFonts w:hint="cs"/>
          <w:color w:val="auto"/>
          <w:sz w:val="24"/>
          <w:szCs w:val="24"/>
          <w:rtl/>
        </w:rPr>
        <w:t>סים ושה</w:t>
      </w:r>
      <w:r w:rsidRPr="00925432">
        <w:rPr>
          <w:rFonts w:hint="eastAsia"/>
          <w:color w:val="auto"/>
          <w:sz w:val="24"/>
          <w:szCs w:val="24"/>
          <w:u w:val="single"/>
          <w:rtl/>
        </w:rPr>
        <w:t>ח</w:t>
      </w:r>
      <w:r w:rsidRPr="00925432">
        <w:rPr>
          <w:rFonts w:hint="cs"/>
          <w:color w:val="auto"/>
          <w:sz w:val="24"/>
          <w:szCs w:val="24"/>
          <w:rtl/>
        </w:rPr>
        <w:t>יינו:</w:t>
      </w:r>
    </w:p>
    <w:p w14:paraId="0BEB4D71" w14:textId="77777777" w:rsidR="00582E1C" w:rsidRPr="00925432" w:rsidRDefault="00582E1C" w:rsidP="00864445">
      <w:pPr>
        <w:pStyle w:val="SourceText"/>
        <w:spacing w:after="0" w:line="240" w:lineRule="auto"/>
        <w:ind w:left="720"/>
        <w:jc w:val="both"/>
        <w:rPr>
          <w:color w:val="auto"/>
          <w:sz w:val="24"/>
          <w:szCs w:val="24"/>
          <w:rtl/>
        </w:rPr>
      </w:pPr>
    </w:p>
    <w:p w14:paraId="2993EE01" w14:textId="5D069348"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lastRenderedPageBreak/>
        <w:t>השולחן ערוך, בעקבות הרמב"ם,</w:t>
      </w:r>
      <w:r w:rsidRPr="00925432">
        <w:rPr>
          <w:rStyle w:val="FootnoteReference"/>
          <w:sz w:val="24"/>
          <w:szCs w:val="24"/>
          <w:rtl/>
          <w:lang w:val="en-US"/>
        </w:rPr>
        <w:footnoteReference w:id="9"/>
      </w:r>
      <w:r w:rsidRPr="00925432">
        <w:rPr>
          <w:rFonts w:hint="cs"/>
          <w:sz w:val="24"/>
          <w:szCs w:val="24"/>
          <w:rtl/>
          <w:lang w:val="en-US"/>
        </w:rPr>
        <w:t xml:space="preserve"> מתייחס לקריאה ביום כאל חזרה על המצווה שכבר קיימנו בלילה, ועל כן פוסק שאין מברכים "שהחיינו" ביום. הרמ"א, בעקבות התוספות,</w:t>
      </w:r>
      <w:r w:rsidRPr="00925432">
        <w:rPr>
          <w:rStyle w:val="FootnoteReference"/>
          <w:sz w:val="24"/>
          <w:szCs w:val="24"/>
          <w:rtl/>
          <w:lang w:val="en-US"/>
        </w:rPr>
        <w:footnoteReference w:id="10"/>
      </w:r>
      <w:r w:rsidRPr="00925432">
        <w:rPr>
          <w:rFonts w:hint="cs"/>
          <w:sz w:val="24"/>
          <w:szCs w:val="24"/>
          <w:rtl/>
          <w:lang w:val="en-US"/>
        </w:rPr>
        <w:t xml:space="preserve"> מתייחס לכל קריאה כאל מצווה נפרדת ומייחס משמעות רבה יותר לקריאה דווקא בשעות היום. לפיכך הוא פוסק שיש לברך שהחיינו על שתי הקריאות.</w:t>
      </w:r>
      <w:r w:rsidRPr="00925432">
        <w:rPr>
          <w:rStyle w:val="FootnoteReference"/>
          <w:sz w:val="24"/>
          <w:szCs w:val="24"/>
          <w:rtl/>
          <w:lang w:val="en-US"/>
        </w:rPr>
        <w:footnoteReference w:id="11"/>
      </w:r>
    </w:p>
    <w:p w14:paraId="604D29F0" w14:textId="77777777" w:rsidR="00582E1C" w:rsidRPr="00925432" w:rsidRDefault="00582E1C" w:rsidP="00864445">
      <w:pPr>
        <w:bidi/>
        <w:spacing w:after="0" w:line="240" w:lineRule="auto"/>
        <w:jc w:val="both"/>
        <w:rPr>
          <w:sz w:val="24"/>
          <w:szCs w:val="24"/>
          <w:rtl/>
          <w:lang w:val="en-US"/>
        </w:rPr>
      </w:pPr>
    </w:p>
    <w:p w14:paraId="28073BF9" w14:textId="0B4ED4E7"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לאחר הקריאה נוהגים לומר ברכת הודיה והלל לה'- ברכת "הרב את ריבנו".</w:t>
      </w:r>
      <w:r w:rsidRPr="00925432">
        <w:rPr>
          <w:rStyle w:val="FootnoteReference"/>
          <w:sz w:val="24"/>
          <w:szCs w:val="24"/>
          <w:rtl/>
          <w:lang w:val="en-US"/>
        </w:rPr>
        <w:footnoteReference w:id="12"/>
      </w:r>
    </w:p>
    <w:p w14:paraId="6A4A46EE" w14:textId="77777777" w:rsidR="00582E1C" w:rsidRPr="00925432" w:rsidRDefault="00582E1C" w:rsidP="00864445">
      <w:pPr>
        <w:bidi/>
        <w:spacing w:after="0" w:line="240" w:lineRule="auto"/>
        <w:jc w:val="both"/>
        <w:rPr>
          <w:sz w:val="24"/>
          <w:szCs w:val="24"/>
          <w:rtl/>
          <w:lang w:val="en-US"/>
        </w:rPr>
      </w:pPr>
    </w:p>
    <w:p w14:paraId="27928530" w14:textId="20C32462"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מגילה כא ע"ב </w:t>
      </w:r>
    </w:p>
    <w:p w14:paraId="3B0C5B3A" w14:textId="3E900E53"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 xml:space="preserve">משנה: מקום שנהגו לברך יברך ושלא לברך לא יברך. </w:t>
      </w:r>
      <w:r w:rsidRPr="00925432">
        <w:rPr>
          <w:color w:val="auto"/>
          <w:sz w:val="24"/>
          <w:szCs w:val="24"/>
          <w:rtl/>
        </w:rPr>
        <w:br/>
      </w:r>
      <w:r w:rsidRPr="00925432">
        <w:rPr>
          <w:rFonts w:hint="cs"/>
          <w:color w:val="auto"/>
          <w:sz w:val="24"/>
          <w:szCs w:val="24"/>
          <w:rtl/>
        </w:rPr>
        <w:t>גמרא: אמר אביי לא שנו אלא לאחריה … ולאחריה מאי מברך: ברוך אתה ה’ אלקינו מלך העולם הרב את ריבנו והדן את דיננו והנוקם את נקמתנו והנפרע לנו מצרינו והמשלם גמול לכל אויבי נפשנו ברוך אתה ה’ הנפרע לישראל מכל צריהם. רבא אמר: האל המושיע. אמר רב פפא: הלכך נימרינהו לתרוייהו [נאמר את שניהם], ברוך אתה ה’ הנפרע לישראל מכל צריהם האל המושיע</w:t>
      </w:r>
    </w:p>
    <w:p w14:paraId="37825547" w14:textId="77777777" w:rsidR="00582E1C" w:rsidRPr="00925432" w:rsidRDefault="00582E1C" w:rsidP="00864445">
      <w:pPr>
        <w:pStyle w:val="SourceText"/>
        <w:spacing w:after="0" w:line="240" w:lineRule="auto"/>
        <w:ind w:left="720"/>
        <w:jc w:val="both"/>
        <w:rPr>
          <w:color w:val="auto"/>
          <w:sz w:val="24"/>
          <w:szCs w:val="24"/>
          <w:rtl/>
        </w:rPr>
      </w:pPr>
    </w:p>
    <w:p w14:paraId="1D4912AB" w14:textId="1E0E5771"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בהמשך נדון בתנאים הדרושים לברכה אחרונה זו. </w:t>
      </w:r>
    </w:p>
    <w:p w14:paraId="273D4AF1" w14:textId="77777777" w:rsidR="00582E1C" w:rsidRPr="00925432" w:rsidRDefault="00582E1C" w:rsidP="00864445">
      <w:pPr>
        <w:bidi/>
        <w:spacing w:after="0" w:line="240" w:lineRule="auto"/>
        <w:jc w:val="both"/>
        <w:rPr>
          <w:sz w:val="24"/>
          <w:szCs w:val="24"/>
          <w:rtl/>
          <w:lang w:val="en-US"/>
        </w:rPr>
      </w:pPr>
    </w:p>
    <w:p w14:paraId="07E8EB1C" w14:textId="7570BE90" w:rsidR="00276F7C" w:rsidRPr="00925432" w:rsidRDefault="00276F7C" w:rsidP="00864445">
      <w:pPr>
        <w:pStyle w:val="Heading1"/>
        <w:spacing w:before="0" w:line="240" w:lineRule="auto"/>
        <w:jc w:val="both"/>
        <w:rPr>
          <w:sz w:val="24"/>
          <w:szCs w:val="24"/>
          <w:rtl/>
        </w:rPr>
      </w:pPr>
      <w:r w:rsidRPr="00925432">
        <w:rPr>
          <w:rFonts w:hint="cs"/>
          <w:sz w:val="24"/>
          <w:szCs w:val="24"/>
          <w:rtl/>
        </w:rPr>
        <w:t>החיוב</w:t>
      </w:r>
    </w:p>
    <w:p w14:paraId="014B914E" w14:textId="77777777" w:rsidR="00582E1C" w:rsidRPr="00925432" w:rsidRDefault="00582E1C" w:rsidP="00864445">
      <w:pPr>
        <w:spacing w:after="0" w:line="240" w:lineRule="auto"/>
        <w:rPr>
          <w:rtl/>
          <w:lang w:val="en-US"/>
        </w:rPr>
      </w:pPr>
    </w:p>
    <w:p w14:paraId="021BBE7C" w14:textId="4B11FB88"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קריאת המגילה היא מצוות עשה שהזמן גרמה, כך שהיינו עשויים לחשוב שנשים יהיו פטורות ממנה. נראה כי כך מובא בתוספתא, המתחילה בחיוב "הכל", אך מסתיימת בפטור נשים:</w:t>
      </w:r>
    </w:p>
    <w:p w14:paraId="0BEB71F8" w14:textId="77777777" w:rsidR="00582E1C" w:rsidRPr="00925432" w:rsidRDefault="00582E1C" w:rsidP="00864445">
      <w:pPr>
        <w:bidi/>
        <w:spacing w:after="0" w:line="240" w:lineRule="auto"/>
        <w:jc w:val="both"/>
        <w:rPr>
          <w:sz w:val="24"/>
          <w:szCs w:val="24"/>
          <w:rtl/>
          <w:lang w:val="en-US"/>
        </w:rPr>
      </w:pPr>
    </w:p>
    <w:p w14:paraId="7663442E" w14:textId="684EF8F8"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תוספתא מסכת מגילה (ליברמן) ב, ז </w:t>
      </w:r>
    </w:p>
    <w:p w14:paraId="593B9158" w14:textId="627FE2B3"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הכל חייבין בקריאת מגלה…נשים ועבדים וקטנים פטורין…</w:t>
      </w:r>
    </w:p>
    <w:p w14:paraId="5F28E24A" w14:textId="77777777" w:rsidR="00582E1C" w:rsidRPr="00925432" w:rsidRDefault="00582E1C" w:rsidP="00864445">
      <w:pPr>
        <w:pStyle w:val="SourceText"/>
        <w:spacing w:after="0" w:line="240" w:lineRule="auto"/>
        <w:ind w:left="720"/>
        <w:jc w:val="both"/>
        <w:rPr>
          <w:color w:val="auto"/>
          <w:sz w:val="24"/>
          <w:szCs w:val="24"/>
          <w:rtl/>
        </w:rPr>
      </w:pPr>
    </w:p>
    <w:p w14:paraId="4242B3C9" w14:textId="3E7E14FD"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אולם בתלמוד הבבלי מובאים ברייתא, משנה, ודברי רבי יהושע בן לוי שלפיהם נשים כן חייבות במצווה:</w:t>
      </w:r>
    </w:p>
    <w:p w14:paraId="05F7FB2A" w14:textId="77777777" w:rsidR="00582E1C" w:rsidRPr="00925432" w:rsidRDefault="00582E1C" w:rsidP="00864445">
      <w:pPr>
        <w:bidi/>
        <w:spacing w:after="0" w:line="240" w:lineRule="auto"/>
        <w:jc w:val="both"/>
        <w:rPr>
          <w:sz w:val="24"/>
          <w:szCs w:val="24"/>
          <w:rtl/>
          <w:lang w:val="en-US"/>
        </w:rPr>
      </w:pPr>
    </w:p>
    <w:p w14:paraId="49297D2C" w14:textId="46A92AA3"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ערכין ב ע"ב – ג ע"א </w:t>
      </w:r>
    </w:p>
    <w:p w14:paraId="57B3D820" w14:textId="2A84572C"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"הכל חייבין במקרא מגילה", "הכל כשרין לקרות את המגילה" (משנה מגילה ב, ד). לאיתויי מאי [לרבות מה]? לאתויי נשים, וכדר’ יהושע בן לוי, דאמר ר’ יהושע בן לוי: נשים חייבות במקרא מגילה, שאף הן היו באותו הנס.</w:t>
      </w:r>
    </w:p>
    <w:p w14:paraId="3211076E" w14:textId="77777777" w:rsidR="00A41D03" w:rsidRPr="00925432" w:rsidRDefault="00A41D03" w:rsidP="00864445">
      <w:pPr>
        <w:pStyle w:val="SourceText"/>
        <w:spacing w:after="0" w:line="240" w:lineRule="auto"/>
        <w:ind w:left="720"/>
        <w:jc w:val="both"/>
        <w:rPr>
          <w:color w:val="auto"/>
          <w:sz w:val="24"/>
          <w:szCs w:val="24"/>
          <w:rtl/>
        </w:rPr>
      </w:pPr>
    </w:p>
    <w:p w14:paraId="6898D232" w14:textId="156B3827"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מפשט הגמרא נראה כי אישה לא רק חייבת בשמיעת המגילה, אלא גם יכולה </w:t>
      </w:r>
      <w:r w:rsidRPr="00925432">
        <w:rPr>
          <w:rFonts w:hint="eastAsia"/>
          <w:b/>
          <w:bCs/>
          <w:sz w:val="24"/>
          <w:szCs w:val="24"/>
          <w:rtl/>
          <w:lang w:val="en-US"/>
        </w:rPr>
        <w:t>לקרוא</w:t>
      </w:r>
      <w:r w:rsidRPr="00925432">
        <w:rPr>
          <w:rFonts w:hint="cs"/>
          <w:sz w:val="24"/>
          <w:szCs w:val="24"/>
          <w:rtl/>
          <w:lang w:val="en-US"/>
        </w:rPr>
        <w:t xml:space="preserve"> את המגילה בעצמה. רבי יהושע בן לוי מסביר שאישה חייבת משום "</w:t>
      </w:r>
      <w:hyperlink r:id="rId15" w:history="1">
        <w:r w:rsidRPr="00925432">
          <w:rPr>
            <w:rStyle w:val="Hyperlink"/>
            <w:rFonts w:hint="eastAsia"/>
            <w:color w:val="auto"/>
            <w:sz w:val="24"/>
            <w:szCs w:val="24"/>
            <w:rtl/>
            <w:lang w:val="en-US"/>
          </w:rPr>
          <w:t>אף</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הן</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היו</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באותו</w:t>
        </w:r>
        <w:r w:rsidRPr="00925432">
          <w:rPr>
            <w:rStyle w:val="Hyperlink"/>
            <w:color w:val="auto"/>
            <w:sz w:val="24"/>
            <w:szCs w:val="24"/>
            <w:rtl/>
            <w:lang w:val="en-US"/>
          </w:rPr>
          <w:t xml:space="preserve"> </w:t>
        </w:r>
        <w:r w:rsidRPr="00925432">
          <w:rPr>
            <w:rStyle w:val="Hyperlink"/>
            <w:rFonts w:hint="eastAsia"/>
            <w:color w:val="auto"/>
            <w:sz w:val="24"/>
            <w:szCs w:val="24"/>
            <w:rtl/>
            <w:lang w:val="en-US"/>
          </w:rPr>
          <w:t>הנס</w:t>
        </w:r>
      </w:hyperlink>
      <w:r w:rsidRPr="00925432">
        <w:rPr>
          <w:rFonts w:hint="cs"/>
          <w:sz w:val="24"/>
          <w:szCs w:val="24"/>
          <w:rtl/>
          <w:lang w:val="en-US"/>
        </w:rPr>
        <w:t>". הדבר יכול להיות קשור לתפקידה המרכזי של אסתר בהבאת הגאולה, או לכך שגם הנשים בתקופתה היו בסכנה בגלל גזרת המן וגם הן ניצלו בזכות הנס:</w:t>
      </w:r>
    </w:p>
    <w:p w14:paraId="4D55E4FE" w14:textId="77777777" w:rsidR="00582E1C" w:rsidRPr="00925432" w:rsidRDefault="00582E1C" w:rsidP="00864445">
      <w:pPr>
        <w:bidi/>
        <w:spacing w:after="0" w:line="240" w:lineRule="auto"/>
        <w:jc w:val="both"/>
        <w:rPr>
          <w:sz w:val="24"/>
          <w:szCs w:val="24"/>
          <w:rtl/>
          <w:lang w:val="en-US"/>
        </w:rPr>
      </w:pPr>
    </w:p>
    <w:p w14:paraId="420B48AF" w14:textId="095FC23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רש”י מגילה ד ע"א ד”ה שאף הן היו באותו הנס </w:t>
      </w:r>
    </w:p>
    <w:p w14:paraId="45F047C7" w14:textId="733EC048"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שאף הן היו באותו הנס – שאף על הנשים גזר המן להשמיד להרוג ולאבד מנער ועד זקן טף ונשים וגו’.</w:t>
      </w:r>
    </w:p>
    <w:p w14:paraId="49638C75" w14:textId="77777777" w:rsidR="00582E1C" w:rsidRPr="00925432" w:rsidRDefault="00582E1C" w:rsidP="00864445">
      <w:pPr>
        <w:pStyle w:val="SourceText"/>
        <w:spacing w:after="0" w:line="240" w:lineRule="auto"/>
        <w:ind w:left="720"/>
        <w:jc w:val="both"/>
        <w:rPr>
          <w:color w:val="auto"/>
          <w:sz w:val="24"/>
          <w:szCs w:val="24"/>
          <w:rtl/>
        </w:rPr>
      </w:pPr>
    </w:p>
    <w:p w14:paraId="2BF35E5D" w14:textId="39AA62D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lastRenderedPageBreak/>
        <w:t>תוספות מגילה ד ע"א ד”ה שאף הן היו באותו הנס </w:t>
      </w:r>
    </w:p>
    <w:p w14:paraId="3277DC5E" w14:textId="0B10398D"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שאף הן היו באותו הנס – פירש רשב”ם שעיקר הנס היה על ידן בפורים על ידי אסתר…</w:t>
      </w:r>
    </w:p>
    <w:p w14:paraId="087C8FEC" w14:textId="77777777" w:rsidR="00582E1C" w:rsidRPr="00925432" w:rsidRDefault="00582E1C" w:rsidP="00864445">
      <w:pPr>
        <w:pStyle w:val="SourceText"/>
        <w:spacing w:after="0" w:line="240" w:lineRule="auto"/>
        <w:ind w:left="720"/>
        <w:jc w:val="both"/>
        <w:rPr>
          <w:color w:val="auto"/>
          <w:sz w:val="24"/>
          <w:szCs w:val="24"/>
          <w:rtl/>
        </w:rPr>
      </w:pPr>
    </w:p>
    <w:p w14:paraId="01D16C97" w14:textId="2DA9FEF7"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בתלמוד הירושלמי מופיע דיון מקביל, המתייחס ל"אף הן" בדומה לפירושו של רש"י:</w:t>
      </w:r>
    </w:p>
    <w:p w14:paraId="6DA72657" w14:textId="77777777" w:rsidR="00582E1C" w:rsidRPr="00925432" w:rsidRDefault="00582E1C" w:rsidP="00864445">
      <w:pPr>
        <w:bidi/>
        <w:spacing w:after="0" w:line="240" w:lineRule="auto"/>
        <w:jc w:val="both"/>
        <w:rPr>
          <w:sz w:val="24"/>
          <w:szCs w:val="24"/>
          <w:rtl/>
          <w:lang w:val="en-US"/>
        </w:rPr>
      </w:pPr>
    </w:p>
    <w:p w14:paraId="1F80F043" w14:textId="5289A061"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תלמוד ירושלמי מגילה ב, ה </w:t>
      </w:r>
    </w:p>
    <w:p w14:paraId="410792C5" w14:textId="4076C4ED"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בר קפרא אמר צריך לקרותה לפני נשים ולפני קטנים שאף אותם הוו בספק ר’ יהושע בן לוי עבד כן מכנש בנוי ובני בייתיה וקרי לה קומיהון</w:t>
      </w:r>
    </w:p>
    <w:p w14:paraId="276D928A" w14:textId="77777777" w:rsidR="00582E1C" w:rsidRPr="00925432" w:rsidRDefault="00582E1C" w:rsidP="00864445">
      <w:pPr>
        <w:pStyle w:val="SourceText"/>
        <w:spacing w:after="0" w:line="240" w:lineRule="auto"/>
        <w:ind w:left="720"/>
        <w:jc w:val="both"/>
        <w:rPr>
          <w:color w:val="auto"/>
          <w:sz w:val="24"/>
          <w:szCs w:val="24"/>
          <w:rtl/>
        </w:rPr>
      </w:pPr>
    </w:p>
    <w:p w14:paraId="518A8E3B" w14:textId="319B74D3" w:rsidR="00276F7C" w:rsidRPr="00925432" w:rsidRDefault="00276F7C" w:rsidP="00864445">
      <w:pPr>
        <w:bidi/>
        <w:spacing w:after="0" w:line="240" w:lineRule="auto"/>
        <w:jc w:val="both"/>
        <w:rPr>
          <w:sz w:val="24"/>
          <w:szCs w:val="24"/>
          <w:rtl/>
        </w:rPr>
      </w:pPr>
      <w:r w:rsidRPr="00925432">
        <w:rPr>
          <w:rFonts w:hint="cs"/>
          <w:sz w:val="24"/>
          <w:szCs w:val="24"/>
          <w:rtl/>
        </w:rPr>
        <w:t>בר קפרא מסיק מהכללת הנשים כי גברים חייבים לדאוג לקרוא את המגילה בעבור נשים. רבי יהושע בן לוי אכן נוהג כך בעבור בני ביתו. עם זאת, אין כאן אזכור מפורש לכך שהאישה יכולה לקרוא בעצמה.</w:t>
      </w:r>
    </w:p>
    <w:p w14:paraId="33DDA170" w14:textId="77777777" w:rsidR="00582E1C" w:rsidRPr="00925432" w:rsidRDefault="00582E1C" w:rsidP="00864445">
      <w:pPr>
        <w:bidi/>
        <w:spacing w:after="0" w:line="240" w:lineRule="auto"/>
        <w:jc w:val="both"/>
        <w:rPr>
          <w:sz w:val="24"/>
          <w:szCs w:val="24"/>
          <w:rtl/>
        </w:rPr>
      </w:pPr>
    </w:p>
    <w:p w14:paraId="7F5B34F6" w14:textId="588716E9" w:rsidR="00276F7C" w:rsidRPr="00925432" w:rsidRDefault="00276F7C" w:rsidP="00864445">
      <w:pPr>
        <w:bidi/>
        <w:spacing w:after="0" w:line="240" w:lineRule="auto"/>
        <w:jc w:val="both"/>
        <w:rPr>
          <w:sz w:val="24"/>
          <w:szCs w:val="24"/>
          <w:rtl/>
        </w:rPr>
      </w:pPr>
      <w:r w:rsidRPr="00925432">
        <w:rPr>
          <w:rFonts w:hint="cs"/>
          <w:sz w:val="24"/>
          <w:szCs w:val="24"/>
          <w:rtl/>
        </w:rPr>
        <w:t>מה ניתן להסיק מן המקורות הללו? אנו פוסקים לפי הגמרא על פני התוספתא, ולפיכך קיימת הסכמה הלכתית כי נשים חייבות במצוות מגילה. השאלה היא מה מהות חובה זו. מספר ראשונים, הרמב"ם ביניהם, פוסקים כי נשים חייבות בקריאת המגילה:</w:t>
      </w:r>
    </w:p>
    <w:p w14:paraId="5186BE96" w14:textId="77777777" w:rsidR="00582E1C" w:rsidRPr="00925432" w:rsidRDefault="00582E1C" w:rsidP="00864445">
      <w:pPr>
        <w:bidi/>
        <w:spacing w:after="0" w:line="240" w:lineRule="auto"/>
        <w:jc w:val="both"/>
        <w:rPr>
          <w:sz w:val="24"/>
          <w:szCs w:val="24"/>
          <w:rtl/>
        </w:rPr>
      </w:pPr>
    </w:p>
    <w:p w14:paraId="4277568C" w14:textId="31412E7C"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רמב”ם הלכות מגילה וחנוכה א', א–ב </w:t>
      </w:r>
    </w:p>
    <w:p w14:paraId="7740080E" w14:textId="394A6772"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קריאת המגילה בזמנה מצות עשה מדברי סופרים, והדברים ידועים שהיא תקנת נביאים, והכל חייבים בקריאתה אנשים ונשים…</w:t>
      </w:r>
    </w:p>
    <w:p w14:paraId="766F49EA" w14:textId="77777777" w:rsidR="00582E1C" w:rsidRPr="00925432" w:rsidRDefault="00582E1C" w:rsidP="00864445">
      <w:pPr>
        <w:pStyle w:val="SourceText"/>
        <w:spacing w:after="0" w:line="240" w:lineRule="auto"/>
        <w:ind w:left="720"/>
        <w:jc w:val="both"/>
        <w:rPr>
          <w:color w:val="auto"/>
          <w:sz w:val="24"/>
          <w:szCs w:val="24"/>
          <w:rtl/>
        </w:rPr>
      </w:pPr>
    </w:p>
    <w:p w14:paraId="31022B72" w14:textId="26739D7B" w:rsidR="00276F7C" w:rsidRPr="00925432" w:rsidRDefault="00276F7C" w:rsidP="00864445">
      <w:pPr>
        <w:bidi/>
        <w:spacing w:after="0" w:line="240" w:lineRule="auto"/>
        <w:jc w:val="both"/>
        <w:rPr>
          <w:sz w:val="24"/>
          <w:szCs w:val="24"/>
          <w:rtl/>
        </w:rPr>
      </w:pPr>
      <w:r w:rsidRPr="00925432">
        <w:rPr>
          <w:rFonts w:hint="cs"/>
          <w:sz w:val="24"/>
          <w:szCs w:val="24"/>
          <w:rtl/>
        </w:rPr>
        <w:t>פסיקה זו מתבססת על פשט התלמוד הבבלי וכן מתיישבת עם הנאמר בתלמוד הירושלמי, אך סותרת את התוספתא (שלה פחות סמכות הלכתית). אולם הבה"ג מפרש את הגמרות באופן פחות פשטני, שמיישב אותן עם התוספתא. הדבר מוביל אותו לפסיקה אחרת:</w:t>
      </w:r>
    </w:p>
    <w:p w14:paraId="3C6D3ABF" w14:textId="77777777" w:rsidR="00582E1C" w:rsidRPr="00925432" w:rsidRDefault="00582E1C" w:rsidP="00864445">
      <w:pPr>
        <w:bidi/>
        <w:spacing w:after="0" w:line="240" w:lineRule="auto"/>
        <w:jc w:val="both"/>
        <w:rPr>
          <w:sz w:val="24"/>
          <w:szCs w:val="24"/>
          <w:rtl/>
        </w:rPr>
      </w:pPr>
    </w:p>
    <w:p w14:paraId="5C0D7E8F"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ספר הלכות גדולות יט – הלכות מגילה </w:t>
      </w:r>
    </w:p>
    <w:p w14:paraId="0CBD2432" w14:textId="45737AA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(תוספתא פ”ב ה”ז) הכל חייבין בקריאת מגילה… נשים ועבדים וקטנים פטורין מקריאת מגילה אלא שחייבין במשמע, למה, שהכל היו בספק להשמיד להרוג ולאבד והואיל והכל היו בספיקא הכל חייבין במשמע. (ירושלמי פ”ב) רבי יהושע בן לוי מכניס אל כל אנשי ביתו וקורא לפניהם מגילת אסתר…</w:t>
      </w:r>
    </w:p>
    <w:p w14:paraId="7A35BE52" w14:textId="77777777" w:rsidR="00582E1C" w:rsidRPr="00925432" w:rsidRDefault="00582E1C" w:rsidP="00864445">
      <w:pPr>
        <w:pStyle w:val="SourceText"/>
        <w:spacing w:after="0" w:line="240" w:lineRule="auto"/>
        <w:ind w:left="720"/>
        <w:jc w:val="both"/>
        <w:rPr>
          <w:color w:val="auto"/>
          <w:sz w:val="24"/>
          <w:szCs w:val="24"/>
          <w:rtl/>
        </w:rPr>
      </w:pPr>
    </w:p>
    <w:p w14:paraId="0718D310" w14:textId="7AD34593" w:rsidR="00276F7C" w:rsidRPr="00925432" w:rsidRDefault="00276F7C" w:rsidP="00864445">
      <w:pPr>
        <w:bidi/>
        <w:spacing w:after="0" w:line="240" w:lineRule="auto"/>
        <w:jc w:val="both"/>
        <w:rPr>
          <w:sz w:val="24"/>
          <w:szCs w:val="24"/>
          <w:rtl/>
        </w:rPr>
      </w:pPr>
      <w:r w:rsidRPr="00925432">
        <w:rPr>
          <w:rFonts w:hint="cs"/>
          <w:sz w:val="24"/>
          <w:szCs w:val="24"/>
          <w:rtl/>
        </w:rPr>
        <w:t>התוספתא פתחה בהתייחסות ל"קריאת מגילה", והבה"ג מפרש אותה כך שנשים פטורות מ</w:t>
      </w:r>
      <w:r w:rsidRPr="00925432">
        <w:rPr>
          <w:rFonts w:hint="cs"/>
          <w:b/>
          <w:bCs/>
          <w:sz w:val="24"/>
          <w:szCs w:val="24"/>
          <w:rtl/>
        </w:rPr>
        <w:t>קריאת</w:t>
      </w:r>
      <w:r w:rsidRPr="00925432">
        <w:rPr>
          <w:rFonts w:hint="cs"/>
          <w:sz w:val="24"/>
          <w:szCs w:val="24"/>
          <w:rtl/>
        </w:rPr>
        <w:t xml:space="preserve"> מגילה, אך חייבות </w:t>
      </w:r>
      <w:r w:rsidRPr="00925432">
        <w:rPr>
          <w:rFonts w:hint="cs"/>
          <w:b/>
          <w:bCs/>
          <w:sz w:val="24"/>
          <w:szCs w:val="24"/>
          <w:rtl/>
        </w:rPr>
        <w:t>בשמיעתה</w:t>
      </w:r>
      <w:r w:rsidRPr="00925432">
        <w:rPr>
          <w:rFonts w:hint="cs"/>
          <w:sz w:val="24"/>
          <w:szCs w:val="24"/>
          <w:rtl/>
        </w:rPr>
        <w:t>, מה שעשוי להשפיע על יכולת אישה להוציא אחרים ידי חובתם בקריאה. הבנת הבה"ג בתוספתא עשויה להתכתב יפה עם התלמוד הירושלמי, שאותו הוא מביא בפירושו, שכן בתלמוד הירושלמי מובא כי גברים קוראים את המגילה בעבור נשים, וכך הנשים שומעות אותה.</w:t>
      </w:r>
    </w:p>
    <w:p w14:paraId="162106ED" w14:textId="77777777" w:rsidR="00582E1C" w:rsidRPr="00925432" w:rsidRDefault="00582E1C" w:rsidP="00864445">
      <w:pPr>
        <w:bidi/>
        <w:spacing w:after="0" w:line="240" w:lineRule="auto"/>
        <w:jc w:val="both"/>
        <w:rPr>
          <w:sz w:val="24"/>
          <w:szCs w:val="24"/>
          <w:rtl/>
        </w:rPr>
      </w:pPr>
    </w:p>
    <w:p w14:paraId="718D3343" w14:textId="0C136294" w:rsidR="00276F7C" w:rsidRPr="00925432" w:rsidRDefault="00276F7C" w:rsidP="00864445">
      <w:pPr>
        <w:bidi/>
        <w:spacing w:after="0" w:line="240" w:lineRule="auto"/>
        <w:jc w:val="both"/>
        <w:rPr>
          <w:sz w:val="24"/>
          <w:szCs w:val="24"/>
          <w:rtl/>
        </w:rPr>
      </w:pPr>
      <w:r w:rsidRPr="00925432">
        <w:rPr>
          <w:rFonts w:hint="cs"/>
          <w:sz w:val="24"/>
          <w:szCs w:val="24"/>
          <w:rtl/>
        </w:rPr>
        <w:t>פירוש הבה"ג פחות מסתדר עם התלמוד הבבלי. הקביעה כי "נשים חייבות במקרא מגילה" אולי יכולה להתייחס ל</w:t>
      </w:r>
      <w:r w:rsidRPr="00925432">
        <w:rPr>
          <w:rFonts w:hint="cs"/>
          <w:b/>
          <w:bCs/>
          <w:sz w:val="24"/>
          <w:szCs w:val="24"/>
          <w:rtl/>
        </w:rPr>
        <w:t>שמיעת</w:t>
      </w:r>
      <w:r w:rsidRPr="00925432">
        <w:rPr>
          <w:rFonts w:hint="cs"/>
          <w:sz w:val="24"/>
          <w:szCs w:val="24"/>
          <w:rtl/>
        </w:rPr>
        <w:t xml:space="preserve"> קריאת המגילה. אך הגמרא כוללת גם נשים בקביעתה כי "הכל כשרין </w:t>
      </w:r>
      <w:r w:rsidRPr="00925432">
        <w:rPr>
          <w:rFonts w:hint="cs"/>
          <w:b/>
          <w:bCs/>
          <w:sz w:val="24"/>
          <w:szCs w:val="24"/>
          <w:rtl/>
        </w:rPr>
        <w:t>לקרות את</w:t>
      </w:r>
      <w:r w:rsidRPr="00925432">
        <w:rPr>
          <w:rFonts w:hint="cs"/>
          <w:sz w:val="24"/>
          <w:szCs w:val="24"/>
          <w:rtl/>
        </w:rPr>
        <w:t xml:space="preserve"> המגילה", כך שבבירור לא מדובר על שמיעה. התוספות מציעים הסבר אפשרי לכך, אשר משתלב גם עם שיטת הבה"ג:</w:t>
      </w:r>
    </w:p>
    <w:p w14:paraId="5EB98F3F" w14:textId="77777777" w:rsidR="00582E1C" w:rsidRPr="00925432" w:rsidRDefault="00582E1C" w:rsidP="00864445">
      <w:pPr>
        <w:bidi/>
        <w:spacing w:after="0" w:line="240" w:lineRule="auto"/>
        <w:jc w:val="both"/>
        <w:rPr>
          <w:sz w:val="24"/>
          <w:szCs w:val="24"/>
          <w:rtl/>
        </w:rPr>
      </w:pPr>
    </w:p>
    <w:p w14:paraId="0F5A1234" w14:textId="6FB49E21"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תוספות ערכין ג ע"א ד”ה לאתויי נשים </w:t>
      </w:r>
    </w:p>
    <w:p w14:paraId="0D790885" w14:textId="0FB948A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לאתויי נשים – שחייבות במקרא מגילה וכשרים לקרות…ל”ה [לשון הקונטרס (רש”י)], אבל בה”ג לא פסק הכי …לכך צריך לפרש בכאן דאין הנשים מוציאין אלא נשים אבל אנשים לא…</w:t>
      </w:r>
    </w:p>
    <w:p w14:paraId="5225875C" w14:textId="77777777" w:rsidR="00582E1C" w:rsidRPr="00925432" w:rsidRDefault="00582E1C" w:rsidP="00864445">
      <w:pPr>
        <w:pStyle w:val="SourceText"/>
        <w:spacing w:after="0" w:line="240" w:lineRule="auto"/>
        <w:ind w:left="720"/>
        <w:jc w:val="both"/>
        <w:rPr>
          <w:color w:val="auto"/>
          <w:sz w:val="24"/>
          <w:szCs w:val="24"/>
          <w:rtl/>
        </w:rPr>
      </w:pPr>
    </w:p>
    <w:p w14:paraId="30A98147" w14:textId="04C6B9F4" w:rsidR="00276F7C" w:rsidRPr="00925432" w:rsidRDefault="00276F7C" w:rsidP="00864445">
      <w:pPr>
        <w:bidi/>
        <w:spacing w:after="0" w:line="240" w:lineRule="auto"/>
        <w:jc w:val="both"/>
        <w:rPr>
          <w:sz w:val="24"/>
          <w:szCs w:val="24"/>
          <w:rtl/>
        </w:rPr>
      </w:pPr>
      <w:r w:rsidRPr="00925432">
        <w:rPr>
          <w:rFonts w:hint="cs"/>
          <w:sz w:val="24"/>
          <w:szCs w:val="24"/>
          <w:rtl/>
        </w:rPr>
        <w:t xml:space="preserve">אדם יכול </w:t>
      </w:r>
      <w:hyperlink r:id="rId16" w:history="1">
        <w:r w:rsidRPr="00925432">
          <w:rPr>
            <w:rStyle w:val="Hyperlink"/>
            <w:rFonts w:hint="eastAsia"/>
            <w:color w:val="auto"/>
            <w:sz w:val="24"/>
            <w:szCs w:val="24"/>
            <w:rtl/>
          </w:rPr>
          <w:t>להוציא</w:t>
        </w:r>
        <w:r w:rsidRPr="00925432">
          <w:rPr>
            <w:rStyle w:val="Hyperlink"/>
            <w:color w:val="auto"/>
            <w:sz w:val="24"/>
            <w:szCs w:val="24"/>
            <w:rtl/>
          </w:rPr>
          <w:t xml:space="preserve"> </w:t>
        </w:r>
        <w:r w:rsidRPr="00925432">
          <w:rPr>
            <w:rStyle w:val="Hyperlink"/>
            <w:rFonts w:hint="eastAsia"/>
            <w:color w:val="auto"/>
            <w:sz w:val="24"/>
            <w:szCs w:val="24"/>
            <w:rtl/>
          </w:rPr>
          <w:t>אחר</w:t>
        </w:r>
        <w:r w:rsidRPr="00925432">
          <w:rPr>
            <w:rStyle w:val="Hyperlink"/>
            <w:color w:val="auto"/>
            <w:sz w:val="24"/>
            <w:szCs w:val="24"/>
            <w:rtl/>
          </w:rPr>
          <w:t xml:space="preserve"> </w:t>
        </w:r>
        <w:r w:rsidRPr="00925432">
          <w:rPr>
            <w:rStyle w:val="Hyperlink"/>
            <w:rFonts w:hint="cs"/>
            <w:color w:val="auto"/>
            <w:sz w:val="24"/>
            <w:szCs w:val="24"/>
            <w:rtl/>
          </w:rPr>
          <w:t>י</w:t>
        </w:r>
        <w:r w:rsidRPr="00925432">
          <w:rPr>
            <w:rStyle w:val="Hyperlink"/>
            <w:rFonts w:hint="eastAsia"/>
            <w:color w:val="auto"/>
            <w:sz w:val="24"/>
            <w:szCs w:val="24"/>
            <w:rtl/>
          </w:rPr>
          <w:t>די</w:t>
        </w:r>
        <w:r w:rsidRPr="00925432">
          <w:rPr>
            <w:rStyle w:val="Hyperlink"/>
            <w:color w:val="auto"/>
            <w:sz w:val="24"/>
            <w:szCs w:val="24"/>
            <w:rtl/>
          </w:rPr>
          <w:t xml:space="preserve"> </w:t>
        </w:r>
        <w:r w:rsidRPr="00925432">
          <w:rPr>
            <w:rStyle w:val="Hyperlink"/>
            <w:rFonts w:hint="eastAsia"/>
            <w:color w:val="auto"/>
            <w:sz w:val="24"/>
            <w:szCs w:val="24"/>
            <w:rtl/>
          </w:rPr>
          <w:t>חובה</w:t>
        </w:r>
      </w:hyperlink>
      <w:r w:rsidRPr="00925432">
        <w:rPr>
          <w:rFonts w:hint="cs"/>
          <w:sz w:val="24"/>
          <w:szCs w:val="24"/>
          <w:rtl/>
        </w:rPr>
        <w:t xml:space="preserve"> רק אם רמת החיוב שלו במצווה זהה או גבוהה מזו של מי שמבקש לצאת ידי חובה. התוספות סוברים כי כוונת הגמרא היא שנשים יכולות לקרוא </w:t>
      </w:r>
      <w:r w:rsidRPr="00925432">
        <w:rPr>
          <w:rFonts w:hint="eastAsia"/>
          <w:b/>
          <w:bCs/>
          <w:sz w:val="24"/>
          <w:szCs w:val="24"/>
          <w:rtl/>
        </w:rPr>
        <w:t>רק</w:t>
      </w:r>
      <w:r w:rsidRPr="00925432">
        <w:rPr>
          <w:b/>
          <w:bCs/>
          <w:sz w:val="24"/>
          <w:szCs w:val="24"/>
          <w:rtl/>
        </w:rPr>
        <w:t xml:space="preserve"> </w:t>
      </w:r>
      <w:r w:rsidRPr="00925432">
        <w:rPr>
          <w:rFonts w:hint="eastAsia"/>
          <w:b/>
          <w:bCs/>
          <w:sz w:val="24"/>
          <w:szCs w:val="24"/>
          <w:rtl/>
        </w:rPr>
        <w:t>בעבור</w:t>
      </w:r>
      <w:r w:rsidRPr="00925432">
        <w:rPr>
          <w:b/>
          <w:bCs/>
          <w:sz w:val="24"/>
          <w:szCs w:val="24"/>
          <w:rtl/>
        </w:rPr>
        <w:t xml:space="preserve"> </w:t>
      </w:r>
      <w:r w:rsidRPr="00925432">
        <w:rPr>
          <w:rFonts w:hint="eastAsia"/>
          <w:b/>
          <w:bCs/>
          <w:sz w:val="24"/>
          <w:szCs w:val="24"/>
          <w:rtl/>
        </w:rPr>
        <w:t>נשים</w:t>
      </w:r>
      <w:r w:rsidRPr="00925432">
        <w:rPr>
          <w:b/>
          <w:bCs/>
          <w:sz w:val="24"/>
          <w:szCs w:val="24"/>
          <w:rtl/>
        </w:rPr>
        <w:t xml:space="preserve"> </w:t>
      </w:r>
      <w:r w:rsidRPr="00925432">
        <w:rPr>
          <w:rFonts w:hint="eastAsia"/>
          <w:b/>
          <w:bCs/>
          <w:sz w:val="24"/>
          <w:szCs w:val="24"/>
          <w:rtl/>
        </w:rPr>
        <w:t>אחרות</w:t>
      </w:r>
      <w:r w:rsidRPr="00925432">
        <w:rPr>
          <w:rFonts w:hint="cs"/>
          <w:sz w:val="24"/>
          <w:szCs w:val="24"/>
          <w:rtl/>
        </w:rPr>
        <w:t>, שלהן רמת חיוב זהה, ולא בעבור גברים, שרמת חיובם שונה משל הנשים.</w:t>
      </w:r>
    </w:p>
    <w:p w14:paraId="56D87DD6" w14:textId="77777777" w:rsidR="00582E1C" w:rsidRPr="00925432" w:rsidRDefault="00582E1C" w:rsidP="00864445">
      <w:pPr>
        <w:bidi/>
        <w:spacing w:after="0" w:line="240" w:lineRule="auto"/>
        <w:jc w:val="both"/>
        <w:rPr>
          <w:sz w:val="24"/>
          <w:szCs w:val="24"/>
          <w:rtl/>
        </w:rPr>
      </w:pPr>
    </w:p>
    <w:p w14:paraId="7E1FDB66" w14:textId="4A605D6C" w:rsidR="00276F7C" w:rsidRPr="00925432" w:rsidRDefault="00276F7C" w:rsidP="00864445">
      <w:pPr>
        <w:bidi/>
        <w:spacing w:after="0" w:line="240" w:lineRule="auto"/>
        <w:jc w:val="both"/>
        <w:rPr>
          <w:sz w:val="24"/>
          <w:szCs w:val="24"/>
          <w:rtl/>
        </w:rPr>
      </w:pPr>
      <w:r w:rsidRPr="00925432">
        <w:rPr>
          <w:rFonts w:hint="cs"/>
          <w:sz w:val="24"/>
          <w:szCs w:val="24"/>
          <w:rtl/>
        </w:rPr>
        <w:lastRenderedPageBreak/>
        <w:t xml:space="preserve">מדוע שיהיו לנשים ולגברים רמות חיוב שונות במצוות מגילה? האחרונים מציעים מספר תשובות אפשריות. המרחשת כותב כי חיוב </w:t>
      </w:r>
      <w:r w:rsidRPr="00925432">
        <w:rPr>
          <w:rFonts w:hint="cs"/>
          <w:b/>
          <w:bCs/>
          <w:sz w:val="24"/>
          <w:szCs w:val="24"/>
          <w:rtl/>
        </w:rPr>
        <w:t>שמיעת</w:t>
      </w:r>
      <w:r w:rsidRPr="00925432">
        <w:rPr>
          <w:rFonts w:hint="cs"/>
          <w:sz w:val="24"/>
          <w:szCs w:val="24"/>
          <w:rtl/>
        </w:rPr>
        <w:t xml:space="preserve"> מגילה נובע ממצוות פרסום הנס, שבה נשים חייבות, בעוד שחיוב </w:t>
      </w:r>
      <w:r w:rsidRPr="00925432">
        <w:rPr>
          <w:rFonts w:hint="cs"/>
          <w:b/>
          <w:bCs/>
          <w:sz w:val="24"/>
          <w:szCs w:val="24"/>
          <w:rtl/>
        </w:rPr>
        <w:t>קריאת</w:t>
      </w:r>
      <w:r w:rsidRPr="00925432">
        <w:rPr>
          <w:rFonts w:hint="cs"/>
          <w:sz w:val="24"/>
          <w:szCs w:val="24"/>
          <w:rtl/>
        </w:rPr>
        <w:t xml:space="preserve"> מגילה נובע ממצווה אחרת, </w:t>
      </w:r>
      <w:hyperlink r:id="rId17" w:history="1">
        <w:r w:rsidRPr="00925432">
          <w:rPr>
            <w:rStyle w:val="Hyperlink"/>
            <w:rFonts w:hint="eastAsia"/>
            <w:color w:val="auto"/>
            <w:sz w:val="24"/>
            <w:szCs w:val="24"/>
            <w:rtl/>
          </w:rPr>
          <w:t>זכירת</w:t>
        </w:r>
        <w:r w:rsidRPr="00925432">
          <w:rPr>
            <w:rStyle w:val="Hyperlink"/>
            <w:color w:val="auto"/>
            <w:sz w:val="24"/>
            <w:szCs w:val="24"/>
            <w:rtl/>
          </w:rPr>
          <w:t xml:space="preserve"> </w:t>
        </w:r>
        <w:r w:rsidRPr="00925432">
          <w:rPr>
            <w:rStyle w:val="Hyperlink"/>
            <w:rFonts w:hint="eastAsia"/>
            <w:color w:val="auto"/>
            <w:sz w:val="24"/>
            <w:szCs w:val="24"/>
            <w:rtl/>
          </w:rPr>
          <w:t>עמלק</w:t>
        </w:r>
      </w:hyperlink>
      <w:r w:rsidRPr="00925432">
        <w:rPr>
          <w:rStyle w:val="FootnoteReference"/>
          <w:sz w:val="24"/>
          <w:szCs w:val="24"/>
          <w:rtl/>
        </w:rPr>
        <w:footnoteReference w:id="13"/>
      </w:r>
      <w:r w:rsidRPr="00925432">
        <w:rPr>
          <w:rFonts w:hint="cs"/>
          <w:sz w:val="24"/>
          <w:szCs w:val="24"/>
          <w:rtl/>
        </w:rPr>
        <w:t xml:space="preserve"> או אמירת </w:t>
      </w:r>
      <w:hyperlink r:id="rId18" w:history="1">
        <w:r w:rsidRPr="00925432">
          <w:rPr>
            <w:rStyle w:val="Hyperlink"/>
            <w:rFonts w:hint="eastAsia"/>
            <w:color w:val="auto"/>
            <w:sz w:val="24"/>
            <w:szCs w:val="24"/>
            <w:rtl/>
          </w:rPr>
          <w:t>הלל</w:t>
        </w:r>
      </w:hyperlink>
      <w:r w:rsidRPr="00925432">
        <w:rPr>
          <w:rFonts w:hint="cs"/>
          <w:sz w:val="24"/>
          <w:szCs w:val="24"/>
          <w:rtl/>
        </w:rPr>
        <w:t xml:space="preserve"> בפורים, שממנה נשים פטורות. (פוסקים אחרים חולקים עליו, וסוברים כי נשים חייבות בשתי המצוות הללו.)</w:t>
      </w:r>
      <w:r w:rsidRPr="00925432">
        <w:rPr>
          <w:rStyle w:val="FootnoteReference"/>
          <w:sz w:val="24"/>
          <w:szCs w:val="24"/>
          <w:rtl/>
        </w:rPr>
        <w:footnoteReference w:id="14"/>
      </w:r>
    </w:p>
    <w:p w14:paraId="6DECDA8A" w14:textId="77777777" w:rsidR="00582E1C" w:rsidRPr="00925432" w:rsidRDefault="00582E1C" w:rsidP="00864445">
      <w:pPr>
        <w:bidi/>
        <w:spacing w:after="0" w:line="240" w:lineRule="auto"/>
        <w:jc w:val="both"/>
        <w:rPr>
          <w:sz w:val="24"/>
          <w:szCs w:val="24"/>
          <w:rtl/>
        </w:rPr>
      </w:pPr>
    </w:p>
    <w:p w14:paraId="167E8C7B" w14:textId="78F11EC4"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מרחשת כב, ב, ט </w:t>
      </w:r>
    </w:p>
    <w:p w14:paraId="0FE0068E" w14:textId="441F4283"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(ב) מתבאר בזה היטב דעת הבה”ג שאין נשים מחוייבות רק בשמיעת המגילה והיינו כיון דעיקר חיובן הוא משום פרסום הנס א”כ [אם כן] די להם בשמיעה לבד שזה הוי פרסום, משא”כ [מה שאין כן] האנשים מלבד מצות פרסום הנס חייבים ג”כ [גם כן] במצות זכירה [זכירת עמלק], וזהו חיוב קריאה…(ט) עוד אפשר לי לומר בטעם הבה”ג שאין נשים מוציאות אנשים לפי”מ [לפי מה] דאיתא בגמ[רא] (ד י”ד) דעת רנב”י [רב נחמן בר יצחק] דמשו”ה [דמשום הכי] אין אומרין הלל בפורים משום שקרייתה היינו הלילא, הרי שבמצות קריאת המגילה נכללת ג”כ [גם כן] מצות קריאת ההלל, ובהלל נשים פטורות…</w:t>
      </w:r>
    </w:p>
    <w:p w14:paraId="7E4774C0" w14:textId="77777777" w:rsidR="00582E1C" w:rsidRPr="00925432" w:rsidRDefault="00582E1C" w:rsidP="00864445">
      <w:pPr>
        <w:pStyle w:val="SourceText"/>
        <w:spacing w:after="0" w:line="240" w:lineRule="auto"/>
        <w:ind w:left="720"/>
        <w:jc w:val="both"/>
        <w:rPr>
          <w:color w:val="auto"/>
          <w:sz w:val="24"/>
          <w:szCs w:val="24"/>
          <w:rtl/>
        </w:rPr>
      </w:pPr>
    </w:p>
    <w:p w14:paraId="69728B0F" w14:textId="1656EFCD" w:rsidR="00276F7C" w:rsidRPr="00925432" w:rsidRDefault="00276F7C" w:rsidP="00864445">
      <w:pPr>
        <w:bidi/>
        <w:spacing w:after="0" w:line="240" w:lineRule="auto"/>
        <w:jc w:val="both"/>
        <w:rPr>
          <w:sz w:val="24"/>
          <w:szCs w:val="24"/>
          <w:rtl/>
        </w:rPr>
      </w:pPr>
      <w:r w:rsidRPr="00925432">
        <w:rPr>
          <w:rFonts w:hint="cs"/>
          <w:sz w:val="24"/>
          <w:szCs w:val="24"/>
          <w:rtl/>
        </w:rPr>
        <w:t>לחילופין, מציע החוות יאיר כי חיוב הגברים נובע מהמצווה הנלמדת מהמגילה עצמה, הכרוכה בציווי מדאורייתא של "לא תסור" מדברי חכמים, ועל כן הדבר שונה מחיוב נשים הנובע מ"אף הן":</w:t>
      </w:r>
      <w:r w:rsidRPr="00925432">
        <w:rPr>
          <w:rStyle w:val="FootnoteReference"/>
          <w:sz w:val="24"/>
          <w:szCs w:val="24"/>
          <w:rtl/>
        </w:rPr>
        <w:footnoteReference w:id="15"/>
      </w:r>
    </w:p>
    <w:p w14:paraId="203A3D4D" w14:textId="77777777" w:rsidR="00582E1C" w:rsidRPr="00925432" w:rsidRDefault="00582E1C" w:rsidP="00864445">
      <w:pPr>
        <w:bidi/>
        <w:spacing w:after="0" w:line="240" w:lineRule="auto"/>
        <w:jc w:val="both"/>
        <w:rPr>
          <w:sz w:val="24"/>
          <w:szCs w:val="24"/>
          <w:rtl/>
        </w:rPr>
      </w:pPr>
    </w:p>
    <w:p w14:paraId="6EE2494E"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שו”ת חוות יאיר י </w:t>
      </w:r>
    </w:p>
    <w:p w14:paraId="7A232A72" w14:textId="754E84C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…שאף הן היו באותו הנס ואי לאו האי טעמא לא היו חייבי’ משום דנשים פטורות ממ”ע [ממצוות עשה] שהזמן גרמא…דכיון דהם חייבי’ מטעם בעלמא שאף הן היו באותו נס ואנשים מחוייבים מל”ת [מ’לא תסור’] כעין דאורייתא א”כ [אם כן] להכי אין מוציאי’ האנשים.</w:t>
      </w:r>
    </w:p>
    <w:p w14:paraId="60494712" w14:textId="77777777" w:rsidR="00582E1C" w:rsidRPr="00925432" w:rsidRDefault="00582E1C" w:rsidP="00864445">
      <w:pPr>
        <w:pStyle w:val="SourceText"/>
        <w:spacing w:after="0" w:line="240" w:lineRule="auto"/>
        <w:ind w:left="720"/>
        <w:jc w:val="both"/>
        <w:rPr>
          <w:color w:val="auto"/>
          <w:sz w:val="24"/>
          <w:szCs w:val="24"/>
          <w:rtl/>
        </w:rPr>
      </w:pPr>
    </w:p>
    <w:p w14:paraId="479E9ED5" w14:textId="763869F5" w:rsidR="00276F7C" w:rsidRPr="00925432" w:rsidRDefault="00276F7C" w:rsidP="00864445">
      <w:pPr>
        <w:bidi/>
        <w:spacing w:after="0" w:line="240" w:lineRule="auto"/>
        <w:jc w:val="both"/>
        <w:rPr>
          <w:sz w:val="24"/>
          <w:szCs w:val="24"/>
          <w:rtl/>
        </w:rPr>
      </w:pPr>
      <w:r w:rsidRPr="00925432">
        <w:rPr>
          <w:rFonts w:hint="cs"/>
          <w:sz w:val="24"/>
          <w:szCs w:val="24"/>
          <w:rtl/>
        </w:rPr>
        <w:t>לבסוף, מציע הרב סולובייצ'יק כי ההבדל ברמת החיוב מקורו בכך שגברים חייבים במצווה הפורמלית של תלמוד תורה, שממנה נשים פטורות:</w:t>
      </w:r>
    </w:p>
    <w:p w14:paraId="6D45D5D6" w14:textId="77777777" w:rsidR="00582E1C" w:rsidRPr="00925432" w:rsidRDefault="00582E1C" w:rsidP="00864445">
      <w:pPr>
        <w:bidi/>
        <w:spacing w:after="0" w:line="240" w:lineRule="auto"/>
        <w:jc w:val="both"/>
        <w:rPr>
          <w:sz w:val="24"/>
          <w:szCs w:val="24"/>
          <w:rtl/>
        </w:rPr>
      </w:pPr>
    </w:p>
    <w:p w14:paraId="09941417" w14:textId="694859F9"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הגרי”ד סולובייצ’יק, רשימות שיעורים סוכה לח ע"א עמ’ קפד </w:t>
      </w:r>
    </w:p>
    <w:p w14:paraId="10D36018" w14:textId="2B295A12"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…שבקריאת המגילה יש שני קיומים: א) תלמוד תורה דקריאת כתבי הקודש: ב) ופרסום הנס. אנשים חייבים בשני הקיומים. נשים חייבות רק מטעם קיום המצוה של פרסום הנס…</w:t>
      </w:r>
    </w:p>
    <w:p w14:paraId="6C712A98" w14:textId="77777777" w:rsidR="00582E1C" w:rsidRPr="00925432" w:rsidRDefault="00582E1C" w:rsidP="00864445">
      <w:pPr>
        <w:pStyle w:val="SourceText"/>
        <w:spacing w:after="0" w:line="240" w:lineRule="auto"/>
        <w:ind w:left="720"/>
        <w:jc w:val="both"/>
        <w:rPr>
          <w:color w:val="auto"/>
          <w:sz w:val="24"/>
          <w:szCs w:val="24"/>
          <w:rtl/>
        </w:rPr>
      </w:pPr>
    </w:p>
    <w:p w14:paraId="6F7B54DB" w14:textId="4C7C030D" w:rsidR="00276F7C" w:rsidRPr="00925432" w:rsidRDefault="00276F7C" w:rsidP="00864445">
      <w:pPr>
        <w:pStyle w:val="Subq"/>
        <w:spacing w:after="0" w:line="240" w:lineRule="auto"/>
        <w:jc w:val="both"/>
        <w:rPr>
          <w:sz w:val="24"/>
          <w:rtl/>
        </w:rPr>
      </w:pPr>
      <w:r w:rsidRPr="00925432">
        <w:rPr>
          <w:rFonts w:hint="eastAsia"/>
          <w:sz w:val="24"/>
          <w:rtl/>
        </w:rPr>
        <w:t>הברכה</w:t>
      </w:r>
    </w:p>
    <w:p w14:paraId="4C8DF10C" w14:textId="77777777" w:rsidR="00582E1C" w:rsidRPr="00925432" w:rsidRDefault="00582E1C" w:rsidP="00864445">
      <w:pPr>
        <w:pStyle w:val="Subq"/>
        <w:spacing w:after="0" w:line="240" w:lineRule="auto"/>
        <w:jc w:val="both"/>
        <w:rPr>
          <w:sz w:val="24"/>
          <w:rtl/>
        </w:rPr>
      </w:pPr>
    </w:p>
    <w:p w14:paraId="6E39E49F" w14:textId="7C6545B4" w:rsidR="00276F7C" w:rsidRPr="00925432" w:rsidRDefault="00276F7C" w:rsidP="00864445">
      <w:pPr>
        <w:bidi/>
        <w:spacing w:after="0" w:line="240" w:lineRule="auto"/>
        <w:jc w:val="both"/>
        <w:rPr>
          <w:sz w:val="24"/>
          <w:szCs w:val="24"/>
          <w:rtl/>
        </w:rPr>
      </w:pPr>
      <w:r w:rsidRPr="00925432">
        <w:rPr>
          <w:rFonts w:hint="cs"/>
          <w:sz w:val="24"/>
          <w:szCs w:val="24"/>
          <w:rtl/>
        </w:rPr>
        <w:t xml:space="preserve">לאור שיטת הבה"ג, כותב הראבי"ה כי בקריאה בעבור אישה או קבוצת נשים יש לברך על </w:t>
      </w:r>
      <w:r w:rsidRPr="00925432">
        <w:rPr>
          <w:rFonts w:hint="eastAsia"/>
          <w:b/>
          <w:bCs/>
          <w:sz w:val="24"/>
          <w:szCs w:val="24"/>
          <w:rtl/>
        </w:rPr>
        <w:t>שמיעת</w:t>
      </w:r>
      <w:r w:rsidRPr="00925432">
        <w:rPr>
          <w:rFonts w:hint="cs"/>
          <w:sz w:val="24"/>
          <w:szCs w:val="24"/>
          <w:rtl/>
        </w:rPr>
        <w:t xml:space="preserve"> המגילה במקום הברכה הרגילה "על </w:t>
      </w:r>
      <w:r w:rsidRPr="00925432">
        <w:rPr>
          <w:rFonts w:hint="eastAsia"/>
          <w:b/>
          <w:bCs/>
          <w:sz w:val="24"/>
          <w:szCs w:val="24"/>
          <w:rtl/>
        </w:rPr>
        <w:t>מקרא</w:t>
      </w:r>
      <w:r w:rsidRPr="00925432">
        <w:rPr>
          <w:rFonts w:hint="cs"/>
          <w:sz w:val="24"/>
          <w:szCs w:val="24"/>
          <w:rtl/>
        </w:rPr>
        <w:t xml:space="preserve"> מגילה".</w:t>
      </w:r>
    </w:p>
    <w:p w14:paraId="542FFD41" w14:textId="77777777" w:rsidR="00582E1C" w:rsidRPr="00925432" w:rsidRDefault="00582E1C" w:rsidP="00864445">
      <w:pPr>
        <w:bidi/>
        <w:spacing w:after="0" w:line="240" w:lineRule="auto"/>
        <w:jc w:val="both"/>
        <w:rPr>
          <w:sz w:val="24"/>
          <w:szCs w:val="24"/>
          <w:rtl/>
        </w:rPr>
      </w:pPr>
    </w:p>
    <w:p w14:paraId="5AABFF14"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ראבי”ה חלק ב – מגילה תקסט </w:t>
      </w:r>
    </w:p>
    <w:p w14:paraId="136583E6" w14:textId="77777777"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ונראה לי דנשים מברכות על משמע מגילה ואפילו אי קרו לה לעצמן.</w:t>
      </w:r>
    </w:p>
    <w:p w14:paraId="662F1332" w14:textId="19D4558E" w:rsidR="00276F7C" w:rsidRPr="00925432" w:rsidRDefault="00276F7C" w:rsidP="00864445">
      <w:pPr>
        <w:bidi/>
        <w:spacing w:after="0" w:line="240" w:lineRule="auto"/>
        <w:jc w:val="both"/>
        <w:rPr>
          <w:sz w:val="24"/>
          <w:szCs w:val="24"/>
          <w:rtl/>
        </w:rPr>
      </w:pPr>
      <w:r w:rsidRPr="00925432">
        <w:rPr>
          <w:rFonts w:hint="cs"/>
          <w:sz w:val="24"/>
          <w:szCs w:val="24"/>
          <w:rtl/>
        </w:rPr>
        <w:lastRenderedPageBreak/>
        <w:t>הראבי"ה כותב כי אפילו אם אישה קוראת את המגילה בפועל, עליה לברך 'על מִשמע מגילה'. אף שהשולחן ערוך לא מזכיר שיטה זאת, הרמ"א מביא אותה:</w:t>
      </w:r>
    </w:p>
    <w:p w14:paraId="01E2D65F" w14:textId="77777777" w:rsidR="00582E1C" w:rsidRPr="00925432" w:rsidRDefault="00582E1C" w:rsidP="00864445">
      <w:pPr>
        <w:bidi/>
        <w:spacing w:after="0" w:line="240" w:lineRule="auto"/>
        <w:jc w:val="both"/>
        <w:rPr>
          <w:sz w:val="24"/>
          <w:szCs w:val="24"/>
          <w:rtl/>
        </w:rPr>
      </w:pPr>
    </w:p>
    <w:p w14:paraId="2CC74A5F" w14:textId="3A28C8B6"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רמ”א שולחן ערוך או”ח תרפט, ב </w:t>
      </w:r>
    </w:p>
    <w:p w14:paraId="747CD954" w14:textId="7646AD4F"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הגה: וי”א [ויש אומרים] אם האשה קוראה לעצמה מברכת: לשמוע מגילה, שאינה חייבת בקריאה…</w:t>
      </w:r>
    </w:p>
    <w:p w14:paraId="1073B5C0" w14:textId="77777777" w:rsidR="00582E1C" w:rsidRPr="00925432" w:rsidRDefault="00582E1C" w:rsidP="00864445">
      <w:pPr>
        <w:pStyle w:val="SourceText"/>
        <w:spacing w:after="0" w:line="240" w:lineRule="auto"/>
        <w:ind w:left="720"/>
        <w:jc w:val="both"/>
        <w:rPr>
          <w:color w:val="auto"/>
          <w:sz w:val="24"/>
          <w:szCs w:val="24"/>
        </w:rPr>
      </w:pPr>
    </w:p>
    <w:p w14:paraId="14D14674" w14:textId="42104F81" w:rsidR="00276F7C" w:rsidRPr="00925432" w:rsidRDefault="00276F7C" w:rsidP="00864445">
      <w:pPr>
        <w:bidi/>
        <w:spacing w:after="0" w:line="240" w:lineRule="auto"/>
        <w:jc w:val="both"/>
        <w:rPr>
          <w:sz w:val="24"/>
          <w:szCs w:val="24"/>
          <w:rtl/>
        </w:rPr>
      </w:pPr>
      <w:r w:rsidRPr="00925432">
        <w:rPr>
          <w:rFonts w:hint="cs"/>
          <w:sz w:val="24"/>
          <w:szCs w:val="24"/>
          <w:rtl/>
        </w:rPr>
        <w:t xml:space="preserve">מאחר שאין בשולחן ערוך התייחסות לנושא זה, בדרך כלל בעדות המזרח נהוג לברך "על מקרא מגילה" בכל המקרים. גם נשים אשכנזיות עונות אמן לברכת "על מקרא מגילה" כאשר הן שומעות את הקריאה מגבר המוציא גם את עצמו או גבר אחר ידי חובה. </w:t>
      </w:r>
    </w:p>
    <w:p w14:paraId="06C6F004" w14:textId="77777777" w:rsidR="00582E1C" w:rsidRPr="00925432" w:rsidRDefault="00582E1C" w:rsidP="00864445">
      <w:pPr>
        <w:bidi/>
        <w:spacing w:after="0" w:line="240" w:lineRule="auto"/>
        <w:jc w:val="both"/>
        <w:rPr>
          <w:sz w:val="24"/>
          <w:szCs w:val="24"/>
          <w:rtl/>
        </w:rPr>
      </w:pPr>
    </w:p>
    <w:p w14:paraId="4535E34A" w14:textId="18F28F5D" w:rsidR="00276F7C" w:rsidRPr="00925432" w:rsidRDefault="00276F7C" w:rsidP="00864445">
      <w:pPr>
        <w:bidi/>
        <w:spacing w:after="0" w:line="240" w:lineRule="auto"/>
        <w:jc w:val="both"/>
        <w:rPr>
          <w:sz w:val="24"/>
          <w:szCs w:val="24"/>
          <w:rtl/>
        </w:rPr>
      </w:pPr>
      <w:r w:rsidRPr="00925432">
        <w:rPr>
          <w:rFonts w:hint="cs"/>
          <w:sz w:val="24"/>
          <w:szCs w:val="24"/>
          <w:rtl/>
        </w:rPr>
        <w:t>כאשר אישה אשכנזייה קוראת מגילה בעבור אישה אחרת או בעבור קבוצת נשים, או כאשר גבר קורא לנשים בלבד (אחרי שהוא עצמו כבר יצא ידי חובה), עולה האפשרות לברך ברכה שונה.</w:t>
      </w:r>
    </w:p>
    <w:p w14:paraId="2C72A852" w14:textId="77777777" w:rsidR="00582E1C" w:rsidRPr="00925432" w:rsidRDefault="00582E1C" w:rsidP="00864445">
      <w:pPr>
        <w:bidi/>
        <w:spacing w:after="0" w:line="240" w:lineRule="auto"/>
        <w:jc w:val="both"/>
        <w:rPr>
          <w:sz w:val="24"/>
          <w:szCs w:val="24"/>
          <w:rtl/>
        </w:rPr>
      </w:pPr>
    </w:p>
    <w:p w14:paraId="77825FB7" w14:textId="45B01AD8" w:rsidR="00276F7C" w:rsidRPr="00925432" w:rsidRDefault="00276F7C" w:rsidP="00864445">
      <w:pPr>
        <w:bidi/>
        <w:spacing w:after="0" w:line="240" w:lineRule="auto"/>
        <w:jc w:val="both"/>
        <w:rPr>
          <w:sz w:val="24"/>
          <w:szCs w:val="24"/>
          <w:rtl/>
        </w:rPr>
      </w:pPr>
      <w:r w:rsidRPr="00925432">
        <w:rPr>
          <w:rFonts w:hint="cs"/>
          <w:sz w:val="24"/>
          <w:szCs w:val="24"/>
          <w:rtl/>
        </w:rPr>
        <w:t>המגן אברהם פוסק כי גבר הקורא מגילה לנשים צריך לברך "לשמוע מגילה". המשנה ברורה מוסיף כי גם על אישה הקוראת לעצמה לברך כך.</w:t>
      </w:r>
    </w:p>
    <w:p w14:paraId="1002AE22" w14:textId="77777777" w:rsidR="00582E1C" w:rsidRPr="00925432" w:rsidRDefault="00582E1C" w:rsidP="00864445">
      <w:pPr>
        <w:bidi/>
        <w:spacing w:after="0" w:line="240" w:lineRule="auto"/>
        <w:jc w:val="both"/>
        <w:rPr>
          <w:sz w:val="24"/>
          <w:szCs w:val="24"/>
          <w:rtl/>
        </w:rPr>
      </w:pPr>
    </w:p>
    <w:p w14:paraId="7462B8A7" w14:textId="43702035"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מגן אברהם סימן תרצב, ה </w:t>
      </w:r>
    </w:p>
    <w:p w14:paraId="0A52C83F" w14:textId="684E9D69"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אף על פי שיצא וכו’ – ואם מברך לנשים יברך לשמוע מגיל[ה].</w:t>
      </w:r>
    </w:p>
    <w:p w14:paraId="2AF9C520" w14:textId="77777777" w:rsidR="00A41D03" w:rsidRPr="00925432" w:rsidRDefault="00A41D03" w:rsidP="00864445">
      <w:pPr>
        <w:pStyle w:val="SourceText"/>
        <w:spacing w:after="0" w:line="240" w:lineRule="auto"/>
        <w:ind w:left="720"/>
        <w:jc w:val="both"/>
        <w:rPr>
          <w:color w:val="auto"/>
          <w:sz w:val="24"/>
          <w:szCs w:val="24"/>
          <w:rtl/>
        </w:rPr>
      </w:pPr>
    </w:p>
    <w:p w14:paraId="4DF586EC" w14:textId="3F906361"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משנה ברורה תרפט, ח </w:t>
      </w:r>
    </w:p>
    <w:p w14:paraId="5F45DD41" w14:textId="51DF03C6"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ומברכת אקב”ו [אשר קדשנו במצוותיו וציוונו] לשמוע מקרא מגילה.</w:t>
      </w:r>
    </w:p>
    <w:p w14:paraId="73A0B052" w14:textId="77777777" w:rsidR="00582E1C" w:rsidRPr="00925432" w:rsidRDefault="00582E1C" w:rsidP="00864445">
      <w:pPr>
        <w:pStyle w:val="SourceText"/>
        <w:spacing w:after="0" w:line="240" w:lineRule="auto"/>
        <w:ind w:left="720"/>
        <w:jc w:val="both"/>
        <w:rPr>
          <w:color w:val="auto"/>
          <w:sz w:val="24"/>
          <w:szCs w:val="24"/>
          <w:rtl/>
        </w:rPr>
      </w:pPr>
    </w:p>
    <w:p w14:paraId="15586A6E" w14:textId="7699417B" w:rsidR="00276F7C" w:rsidRPr="00925432" w:rsidRDefault="00276F7C" w:rsidP="00864445">
      <w:pPr>
        <w:bidi/>
        <w:spacing w:after="0" w:line="240" w:lineRule="auto"/>
        <w:jc w:val="both"/>
        <w:rPr>
          <w:sz w:val="24"/>
          <w:szCs w:val="24"/>
          <w:rtl/>
        </w:rPr>
      </w:pPr>
      <w:r w:rsidRPr="00925432">
        <w:rPr>
          <w:rFonts w:hint="cs"/>
          <w:sz w:val="24"/>
          <w:szCs w:val="24"/>
          <w:rtl/>
        </w:rPr>
        <w:t>הציץ אליעזר מסכים גם כן, ומוסיף כי על הברכה לשקף את אופי החיוב גם כאשר גבר קורא בעבור נשים:</w:t>
      </w:r>
    </w:p>
    <w:p w14:paraId="70720A16" w14:textId="77777777" w:rsidR="00582E1C" w:rsidRPr="00925432" w:rsidRDefault="00582E1C" w:rsidP="00864445">
      <w:pPr>
        <w:bidi/>
        <w:spacing w:after="0" w:line="240" w:lineRule="auto"/>
        <w:jc w:val="both"/>
        <w:rPr>
          <w:sz w:val="24"/>
          <w:szCs w:val="24"/>
          <w:rtl/>
        </w:rPr>
      </w:pPr>
    </w:p>
    <w:p w14:paraId="30B2AF95" w14:textId="6004A726"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שו”ת ציץ אליעזר יט, סז </w:t>
      </w:r>
    </w:p>
    <w:p w14:paraId="5206C2EA" w14:textId="61F9D850"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דמברכת לשמוע מגילה מפני שאינה חייבת בקריאה, ובשמיעה היא חייבת, לכך צריכה לברך על החיובא שהיא השמיעה. וה”ה [והוא הדין] גם כשאחר קוראה לפניה להוציאה יד”ח [</w:t>
      </w:r>
      <w:r w:rsidR="006E3B5C" w:rsidRPr="00925432">
        <w:rPr>
          <w:rFonts w:hint="cs"/>
          <w:color w:val="auto"/>
          <w:sz w:val="24"/>
          <w:szCs w:val="24"/>
          <w:rtl/>
        </w:rPr>
        <w:t>=</w:t>
      </w:r>
      <w:r w:rsidRPr="00925432">
        <w:rPr>
          <w:rFonts w:hint="cs"/>
          <w:color w:val="auto"/>
          <w:sz w:val="24"/>
          <w:szCs w:val="24"/>
          <w:rtl/>
        </w:rPr>
        <w:t>ידי חובה] מברך נמי “לשמוע”</w:t>
      </w:r>
    </w:p>
    <w:p w14:paraId="48EC6BAC" w14:textId="77777777" w:rsidR="00582E1C" w:rsidRPr="00925432" w:rsidRDefault="00582E1C" w:rsidP="00864445">
      <w:pPr>
        <w:pStyle w:val="SourceText"/>
        <w:spacing w:after="0" w:line="240" w:lineRule="auto"/>
        <w:ind w:left="720"/>
        <w:jc w:val="both"/>
        <w:rPr>
          <w:color w:val="auto"/>
          <w:sz w:val="24"/>
          <w:szCs w:val="24"/>
          <w:rtl/>
        </w:rPr>
      </w:pPr>
    </w:p>
    <w:p w14:paraId="580A9C9E" w14:textId="30EB93EE" w:rsidR="00276F7C" w:rsidRPr="00925432" w:rsidRDefault="00276F7C" w:rsidP="00864445">
      <w:pPr>
        <w:bidi/>
        <w:spacing w:after="0" w:line="240" w:lineRule="auto"/>
        <w:jc w:val="both"/>
        <w:rPr>
          <w:sz w:val="24"/>
          <w:szCs w:val="24"/>
          <w:rtl/>
        </w:rPr>
      </w:pPr>
      <w:r w:rsidRPr="00925432">
        <w:rPr>
          <w:rFonts w:hint="cs"/>
          <w:sz w:val="24"/>
          <w:szCs w:val="24"/>
          <w:rtl/>
        </w:rPr>
        <w:t>מצד שני, לא כולם הולכים לפי שיטת הבה"ג המחלקת בין שמיעה לקריאה, וישנם פוסקים הדוחים את הפסיקה לברך ברכה חדשה:</w:t>
      </w:r>
    </w:p>
    <w:p w14:paraId="5896E142" w14:textId="77777777" w:rsidR="00582E1C" w:rsidRPr="00925432" w:rsidRDefault="00582E1C" w:rsidP="00864445">
      <w:pPr>
        <w:bidi/>
        <w:spacing w:after="0" w:line="240" w:lineRule="auto"/>
        <w:jc w:val="both"/>
        <w:rPr>
          <w:sz w:val="24"/>
          <w:szCs w:val="24"/>
          <w:rtl/>
        </w:rPr>
      </w:pPr>
    </w:p>
    <w:p w14:paraId="3FE4FE17" w14:textId="700AC764"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פרי חדש אורח חיים תרפט, ב </w:t>
      </w:r>
    </w:p>
    <w:p w14:paraId="5FD68400" w14:textId="2F4C8BFA"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ומה שכתב בהג”ה ויש אומרים [אם האשה קוראת לעצמה מברכת לשמוע מגילה] כו’. אינן דברים של עיקר לסמוך עליהם, אלא מברכות על מקרא מגילה כמו האנשים, וזה פשוט:</w:t>
      </w:r>
    </w:p>
    <w:p w14:paraId="26A2B7FC" w14:textId="77777777" w:rsidR="00582E1C" w:rsidRPr="00925432" w:rsidRDefault="00582E1C" w:rsidP="00864445">
      <w:pPr>
        <w:pStyle w:val="SourceText"/>
        <w:spacing w:after="0" w:line="240" w:lineRule="auto"/>
        <w:ind w:left="720"/>
        <w:jc w:val="both"/>
        <w:rPr>
          <w:color w:val="auto"/>
          <w:sz w:val="24"/>
          <w:szCs w:val="24"/>
          <w:rtl/>
        </w:rPr>
      </w:pPr>
    </w:p>
    <w:p w14:paraId="76DCB36B" w14:textId="4B7900EF" w:rsidR="00276F7C" w:rsidRPr="00925432" w:rsidRDefault="00276F7C" w:rsidP="00864445">
      <w:pPr>
        <w:bidi/>
        <w:spacing w:after="0" w:line="240" w:lineRule="auto"/>
        <w:jc w:val="both"/>
        <w:rPr>
          <w:sz w:val="24"/>
          <w:szCs w:val="24"/>
          <w:rtl/>
        </w:rPr>
      </w:pPr>
      <w:r w:rsidRPr="00925432">
        <w:rPr>
          <w:rFonts w:hint="cs"/>
          <w:sz w:val="24"/>
          <w:szCs w:val="24"/>
          <w:rtl/>
        </w:rPr>
        <w:t>הרב משה שטרנבוך מציג מספר סיבות שלפיהן יש לברך "על מקרא מגילה", אף שבסופו של דבר הוא פוסק שעל אישה הקוראת לעצמה לברך "לשמוע מגילה".</w:t>
      </w:r>
    </w:p>
    <w:p w14:paraId="7C25A81D" w14:textId="77777777" w:rsidR="00582E1C" w:rsidRPr="00925432" w:rsidRDefault="00582E1C" w:rsidP="00864445">
      <w:pPr>
        <w:bidi/>
        <w:spacing w:after="0" w:line="240" w:lineRule="auto"/>
        <w:jc w:val="both"/>
        <w:rPr>
          <w:sz w:val="24"/>
          <w:szCs w:val="24"/>
          <w:rtl/>
        </w:rPr>
      </w:pPr>
    </w:p>
    <w:p w14:paraId="1DCD5CD1" w14:textId="7DEA8E0E"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תשובות והנהגות א, תג </w:t>
      </w:r>
    </w:p>
    <w:p w14:paraId="6A6E772B" w14:textId="4BAF51D4"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…העיקר הלכה למעשה שיברך על מקרא מגילה, אף שקורא לנשים לבד, ראשית שלרוב הפוסקים נשים כאנשים וחייבין בקריאה…ולדידהו כשמברכת על השמיעה חסר ברכה על הקריאה שמחוייבת, משא”כ [</w:t>
      </w:r>
      <w:r w:rsidR="006E3B5C" w:rsidRPr="00925432">
        <w:rPr>
          <w:rFonts w:hint="cs"/>
          <w:color w:val="auto"/>
          <w:sz w:val="24"/>
          <w:szCs w:val="24"/>
          <w:rtl/>
        </w:rPr>
        <w:t>=</w:t>
      </w:r>
      <w:r w:rsidRPr="00925432">
        <w:rPr>
          <w:rFonts w:hint="cs"/>
          <w:color w:val="auto"/>
          <w:sz w:val="24"/>
          <w:szCs w:val="24"/>
          <w:rtl/>
        </w:rPr>
        <w:t>מה שאין כן] כשמברכין על מקרא מגילה לכ”ע [</w:t>
      </w:r>
      <w:r w:rsidR="006E3B5C" w:rsidRPr="00925432">
        <w:rPr>
          <w:rFonts w:hint="cs"/>
          <w:color w:val="auto"/>
          <w:sz w:val="24"/>
          <w:szCs w:val="24"/>
          <w:rtl/>
        </w:rPr>
        <w:t>=</w:t>
      </w:r>
      <w:r w:rsidRPr="00925432">
        <w:rPr>
          <w:rFonts w:hint="cs"/>
          <w:color w:val="auto"/>
          <w:sz w:val="24"/>
          <w:szCs w:val="24"/>
          <w:rtl/>
        </w:rPr>
        <w:t>לכולי עלמא] יוצאה שהרי בבית הכנסת יוצאת אף ששומעת ברכת על מקרא מגילה, ועוד אפילו נשים פטורות מקריאה היינו טעמא שזהו מ”ע [</w:t>
      </w:r>
      <w:r w:rsidR="006E3B5C" w:rsidRPr="00925432">
        <w:rPr>
          <w:rFonts w:hint="cs"/>
          <w:color w:val="auto"/>
          <w:sz w:val="24"/>
          <w:szCs w:val="24"/>
          <w:rtl/>
        </w:rPr>
        <w:t>=</w:t>
      </w:r>
      <w:r w:rsidRPr="00925432">
        <w:rPr>
          <w:rFonts w:hint="cs"/>
          <w:color w:val="auto"/>
          <w:sz w:val="24"/>
          <w:szCs w:val="24"/>
          <w:rtl/>
        </w:rPr>
        <w:t>מצות עשה] שהזמן גרמא, ומטעם הן היו באותו הנס מחייבינן רק שמיעה, אבל כשמקיימת המצוה בקריאה לא גרע מכל מ”ע שהז”ג [</w:t>
      </w:r>
      <w:r w:rsidR="006E3B5C" w:rsidRPr="00925432">
        <w:rPr>
          <w:rFonts w:hint="cs"/>
          <w:color w:val="auto"/>
          <w:sz w:val="24"/>
          <w:szCs w:val="24"/>
          <w:rtl/>
        </w:rPr>
        <w:t>=</w:t>
      </w:r>
      <w:r w:rsidRPr="00925432">
        <w:rPr>
          <w:rFonts w:hint="cs"/>
          <w:color w:val="auto"/>
          <w:sz w:val="24"/>
          <w:szCs w:val="24"/>
          <w:rtl/>
        </w:rPr>
        <w:t>מצות עשה שהזמן גרמה] שפטורות ומ”מ [</w:t>
      </w:r>
      <w:r w:rsidR="006E3B5C" w:rsidRPr="00925432">
        <w:rPr>
          <w:rFonts w:hint="cs"/>
          <w:color w:val="auto"/>
          <w:sz w:val="24"/>
          <w:szCs w:val="24"/>
          <w:rtl/>
        </w:rPr>
        <w:t>=</w:t>
      </w:r>
      <w:r w:rsidRPr="00925432">
        <w:rPr>
          <w:rFonts w:hint="cs"/>
          <w:color w:val="auto"/>
          <w:sz w:val="24"/>
          <w:szCs w:val="24"/>
          <w:rtl/>
        </w:rPr>
        <w:t xml:space="preserve">ומכל מקום] יכולות נמי לברך כשמקיימות מצוה והיינו נמי דקריאה דשומע כעונה יכולה לברך על מקרא שמקיימת…ומה שהרמ”א </w:t>
      </w:r>
      <w:r w:rsidRPr="00925432">
        <w:rPr>
          <w:rFonts w:hint="cs"/>
          <w:color w:val="auto"/>
          <w:sz w:val="24"/>
          <w:szCs w:val="24"/>
          <w:rtl/>
        </w:rPr>
        <w:lastRenderedPageBreak/>
        <w:t>(תרפ”ט ס”ק ב’) פוסק דאשה מברכת לשמוע מקרא מגילה, הלוא מיירי להדיא שקוראה לעצמה, אבל כשאיש קורא לה הוא מברך על מקרא מגילה והיא יוצאה.</w:t>
      </w:r>
    </w:p>
    <w:p w14:paraId="1FE2FE12" w14:textId="77777777" w:rsidR="00582E1C" w:rsidRPr="00925432" w:rsidRDefault="00582E1C" w:rsidP="00864445">
      <w:pPr>
        <w:pStyle w:val="SourceText"/>
        <w:spacing w:after="0" w:line="240" w:lineRule="auto"/>
        <w:ind w:left="720"/>
        <w:jc w:val="both"/>
        <w:rPr>
          <w:color w:val="auto"/>
          <w:sz w:val="24"/>
          <w:szCs w:val="24"/>
          <w:rtl/>
        </w:rPr>
      </w:pPr>
    </w:p>
    <w:p w14:paraId="4AA13162" w14:textId="6239BA06" w:rsidR="00276F7C" w:rsidRPr="00925432" w:rsidRDefault="00276F7C" w:rsidP="00864445">
      <w:pPr>
        <w:bidi/>
        <w:spacing w:after="0" w:line="240" w:lineRule="auto"/>
        <w:jc w:val="both"/>
        <w:rPr>
          <w:sz w:val="24"/>
          <w:szCs w:val="24"/>
          <w:rtl/>
        </w:rPr>
      </w:pPr>
      <w:r w:rsidRPr="00925432">
        <w:rPr>
          <w:rFonts w:hint="cs"/>
          <w:sz w:val="24"/>
          <w:szCs w:val="24"/>
          <w:rtl/>
        </w:rPr>
        <w:t xml:space="preserve">בקריאה בעבור נשים אשכנזיות בלבד, השאלה מהי הברכה המתאימה עודנה שנויה במחלוקת. </w:t>
      </w:r>
    </w:p>
    <w:p w14:paraId="5BA26EF1" w14:textId="77777777" w:rsidR="00582E1C" w:rsidRPr="00925432" w:rsidRDefault="00582E1C" w:rsidP="00864445">
      <w:pPr>
        <w:bidi/>
        <w:spacing w:after="0" w:line="240" w:lineRule="auto"/>
        <w:jc w:val="both"/>
        <w:rPr>
          <w:sz w:val="24"/>
          <w:szCs w:val="24"/>
          <w:rtl/>
        </w:rPr>
      </w:pPr>
    </w:p>
    <w:p w14:paraId="4CA1089F" w14:textId="0186E993" w:rsidR="00276F7C" w:rsidRPr="00925432" w:rsidRDefault="00276F7C" w:rsidP="00864445">
      <w:pPr>
        <w:pStyle w:val="Subq"/>
        <w:spacing w:after="0" w:line="240" w:lineRule="auto"/>
        <w:jc w:val="both"/>
        <w:rPr>
          <w:sz w:val="24"/>
          <w:rtl/>
        </w:rPr>
      </w:pPr>
      <w:r w:rsidRPr="00925432">
        <w:rPr>
          <w:rFonts w:hint="eastAsia"/>
          <w:sz w:val="24"/>
          <w:rtl/>
        </w:rPr>
        <w:t>מי</w:t>
      </w:r>
      <w:r w:rsidRPr="00925432">
        <w:rPr>
          <w:sz w:val="24"/>
          <w:rtl/>
        </w:rPr>
        <w:t xml:space="preserve"> </w:t>
      </w:r>
      <w:r w:rsidRPr="00925432">
        <w:rPr>
          <w:rFonts w:hint="eastAsia"/>
          <w:sz w:val="24"/>
          <w:rtl/>
        </w:rPr>
        <w:t>מברך</w:t>
      </w:r>
      <w:r w:rsidRPr="00925432">
        <w:rPr>
          <w:sz w:val="24"/>
          <w:rtl/>
        </w:rPr>
        <w:t>?</w:t>
      </w:r>
    </w:p>
    <w:p w14:paraId="2FBB4D99" w14:textId="77777777" w:rsidR="00582E1C" w:rsidRPr="00925432" w:rsidRDefault="00582E1C" w:rsidP="00864445">
      <w:pPr>
        <w:pStyle w:val="Subq"/>
        <w:spacing w:after="0" w:line="240" w:lineRule="auto"/>
        <w:jc w:val="both"/>
        <w:rPr>
          <w:sz w:val="24"/>
          <w:rtl/>
        </w:rPr>
      </w:pPr>
    </w:p>
    <w:p w14:paraId="5C3E9AC9" w14:textId="3F9CABF8" w:rsidR="00276F7C" w:rsidRPr="00925432" w:rsidRDefault="00276F7C" w:rsidP="00864445">
      <w:pPr>
        <w:bidi/>
        <w:spacing w:after="0" w:line="240" w:lineRule="auto"/>
        <w:ind w:left="720"/>
        <w:jc w:val="both"/>
        <w:rPr>
          <w:sz w:val="24"/>
          <w:szCs w:val="24"/>
          <w:rtl/>
        </w:rPr>
      </w:pPr>
      <w:r w:rsidRPr="00925432">
        <w:rPr>
          <w:rFonts w:hint="cs"/>
          <w:sz w:val="24"/>
          <w:szCs w:val="24"/>
          <w:rtl/>
        </w:rPr>
        <w:t>ישנה שאלה נפרדת הנוגעת למי שקורא מגילה רק בעבור נשים (אחרי שהוא בעצמו כבר יצא ידי חובה): האם על הקורא לברך, או על אחת השומעות?</w:t>
      </w:r>
    </w:p>
    <w:p w14:paraId="787E0FB6" w14:textId="77777777" w:rsidR="00582E1C" w:rsidRPr="00925432" w:rsidRDefault="00582E1C" w:rsidP="00864445">
      <w:pPr>
        <w:bidi/>
        <w:spacing w:after="0" w:line="240" w:lineRule="auto"/>
        <w:ind w:left="720"/>
        <w:jc w:val="both"/>
        <w:rPr>
          <w:sz w:val="24"/>
          <w:szCs w:val="24"/>
          <w:rtl/>
        </w:rPr>
      </w:pPr>
    </w:p>
    <w:p w14:paraId="67C95F9B" w14:textId="172DADB5" w:rsidR="00276F7C" w:rsidRPr="00925432" w:rsidRDefault="00276F7C" w:rsidP="00864445">
      <w:pPr>
        <w:bidi/>
        <w:spacing w:after="0" w:line="240" w:lineRule="auto"/>
        <w:jc w:val="both"/>
        <w:rPr>
          <w:sz w:val="24"/>
          <w:szCs w:val="24"/>
          <w:rtl/>
        </w:rPr>
      </w:pPr>
      <w:r w:rsidRPr="00925432">
        <w:rPr>
          <w:rFonts w:hint="cs"/>
          <w:sz w:val="24"/>
          <w:szCs w:val="24"/>
          <w:rtl/>
        </w:rPr>
        <w:t>מספר אחרונים, הקיצור שולחן ערוך ביניהם, סוברים כי הקורא צריך לברך:</w:t>
      </w:r>
    </w:p>
    <w:p w14:paraId="4E6DC481" w14:textId="77777777" w:rsidR="00582E1C" w:rsidRPr="00925432" w:rsidRDefault="00582E1C" w:rsidP="00864445">
      <w:pPr>
        <w:bidi/>
        <w:spacing w:after="0" w:line="240" w:lineRule="auto"/>
        <w:jc w:val="both"/>
        <w:rPr>
          <w:sz w:val="24"/>
          <w:szCs w:val="24"/>
          <w:rtl/>
        </w:rPr>
      </w:pPr>
    </w:p>
    <w:p w14:paraId="51DE5012" w14:textId="7219BE5B"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קיצור שולחן ערוך קמא, טז </w:t>
      </w:r>
    </w:p>
    <w:p w14:paraId="58B2AFDC" w14:textId="64187B34"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מי שכבר יצא בקריאת מגילה וקורא להוציא אחר, אם זה שהוא צריך לצאת יודע בעצמו לברך את הברכות יברך בעצמו, ואם היא אשה טוב יותר שהקורא יברך ויאמר אשר קדשנו במצותיו וצונו לשמוע מגילה.</w:t>
      </w:r>
    </w:p>
    <w:p w14:paraId="1A3B5AC7" w14:textId="77777777" w:rsidR="00582E1C" w:rsidRPr="00925432" w:rsidRDefault="00582E1C" w:rsidP="00864445">
      <w:pPr>
        <w:pStyle w:val="SourceText"/>
        <w:spacing w:after="0" w:line="240" w:lineRule="auto"/>
        <w:ind w:left="720"/>
        <w:jc w:val="both"/>
        <w:rPr>
          <w:color w:val="auto"/>
          <w:sz w:val="24"/>
          <w:szCs w:val="24"/>
          <w:rtl/>
        </w:rPr>
      </w:pPr>
    </w:p>
    <w:p w14:paraId="2CE5D3D7" w14:textId="72163272" w:rsidR="00276F7C" w:rsidRPr="00925432" w:rsidRDefault="00276F7C" w:rsidP="00864445">
      <w:pPr>
        <w:bidi/>
        <w:spacing w:after="0" w:line="240" w:lineRule="auto"/>
        <w:jc w:val="both"/>
        <w:rPr>
          <w:sz w:val="24"/>
          <w:szCs w:val="24"/>
          <w:rtl/>
        </w:rPr>
      </w:pPr>
      <w:r w:rsidRPr="00925432">
        <w:rPr>
          <w:rFonts w:hint="cs"/>
          <w:sz w:val="24"/>
          <w:szCs w:val="24"/>
          <w:rtl/>
        </w:rPr>
        <w:t>עם זאת, לא ברור אם הוא מניח שנשים אינן יודעות לברך. מעבר לכך, במקרה המקביל של מי שכבר יצא ידי חובת שמיעת שופר אך תוקע בעבור אחרים,</w:t>
      </w:r>
      <w:r w:rsidRPr="00925432">
        <w:rPr>
          <w:rStyle w:val="FootnoteReference"/>
          <w:sz w:val="24"/>
          <w:szCs w:val="24"/>
          <w:rtl/>
        </w:rPr>
        <w:footnoteReference w:id="16"/>
      </w:r>
      <w:r w:rsidRPr="00925432">
        <w:rPr>
          <w:rFonts w:hint="cs"/>
          <w:sz w:val="24"/>
          <w:szCs w:val="24"/>
          <w:rtl/>
        </w:rPr>
        <w:t xml:space="preserve"> נראה כי עדיף שהשומעים יברכו, אף כי לא נוהגים כך בדרך כלל:</w:t>
      </w:r>
      <w:r w:rsidRPr="00925432">
        <w:rPr>
          <w:rStyle w:val="FootnoteReference"/>
          <w:sz w:val="24"/>
          <w:szCs w:val="24"/>
          <w:rtl/>
        </w:rPr>
        <w:footnoteReference w:id="17"/>
      </w:r>
    </w:p>
    <w:p w14:paraId="589A3B6B" w14:textId="77777777" w:rsidR="00582E1C" w:rsidRPr="00925432" w:rsidRDefault="00582E1C" w:rsidP="00864445">
      <w:pPr>
        <w:bidi/>
        <w:spacing w:after="0" w:line="240" w:lineRule="auto"/>
        <w:jc w:val="both"/>
        <w:rPr>
          <w:sz w:val="24"/>
          <w:szCs w:val="24"/>
          <w:rtl/>
        </w:rPr>
      </w:pPr>
    </w:p>
    <w:p w14:paraId="51329D17"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בית יוסף או”ח תקפה </w:t>
      </w:r>
    </w:p>
    <w:p w14:paraId="1DC15832" w14:textId="2FE66964"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כתוב בתרומת הדשן (שו”ת סי’ קמ) דמי שכבר יצא ידי חובת תקיעת שופר ובא לתקוע כדי להוציא את חבירו דמן הדין לא יברך התוקע אלא השומע מברך אבל אין נוהגין כן:</w:t>
      </w:r>
    </w:p>
    <w:p w14:paraId="3565DBEC" w14:textId="77777777" w:rsidR="00582E1C" w:rsidRPr="00925432" w:rsidRDefault="00582E1C" w:rsidP="00864445">
      <w:pPr>
        <w:pStyle w:val="SourceText"/>
        <w:spacing w:after="0" w:line="240" w:lineRule="auto"/>
        <w:ind w:left="720"/>
        <w:jc w:val="both"/>
        <w:rPr>
          <w:color w:val="auto"/>
          <w:sz w:val="24"/>
          <w:szCs w:val="24"/>
          <w:rtl/>
        </w:rPr>
      </w:pPr>
    </w:p>
    <w:p w14:paraId="7941EA92" w14:textId="1FB2C839" w:rsidR="00276F7C" w:rsidRPr="00925432" w:rsidRDefault="00276F7C" w:rsidP="00864445">
      <w:pPr>
        <w:bidi/>
        <w:spacing w:after="0" w:line="240" w:lineRule="auto"/>
        <w:jc w:val="both"/>
        <w:rPr>
          <w:sz w:val="24"/>
          <w:szCs w:val="24"/>
          <w:rtl/>
        </w:rPr>
      </w:pPr>
      <w:r w:rsidRPr="00925432">
        <w:rPr>
          <w:rFonts w:hint="cs"/>
          <w:sz w:val="24"/>
          <w:szCs w:val="24"/>
          <w:rtl/>
        </w:rPr>
        <w:t>לאור השיטה שלפיה על השומע לברך, המנחת יצחק פוסק כי עדיף שכל אישה תקרא לעצמה את הברכות בקריאה בעבור נשים.</w:t>
      </w:r>
      <w:r w:rsidRPr="00925432">
        <w:rPr>
          <w:rStyle w:val="FootnoteReference"/>
          <w:sz w:val="24"/>
          <w:szCs w:val="24"/>
          <w:rtl/>
        </w:rPr>
        <w:footnoteReference w:id="18"/>
      </w:r>
    </w:p>
    <w:p w14:paraId="28B8043B" w14:textId="77777777" w:rsidR="00582E1C" w:rsidRPr="00925432" w:rsidRDefault="00582E1C" w:rsidP="00864445">
      <w:pPr>
        <w:bidi/>
        <w:spacing w:after="0" w:line="240" w:lineRule="auto"/>
        <w:jc w:val="both"/>
        <w:rPr>
          <w:sz w:val="24"/>
          <w:szCs w:val="24"/>
          <w:rtl/>
        </w:rPr>
      </w:pPr>
    </w:p>
    <w:p w14:paraId="7A6920A7" w14:textId="368716E3" w:rsidR="00276F7C" w:rsidRPr="00925432" w:rsidRDefault="00276F7C" w:rsidP="00864445">
      <w:pPr>
        <w:bidi/>
        <w:spacing w:after="0" w:line="240" w:lineRule="auto"/>
        <w:jc w:val="both"/>
        <w:rPr>
          <w:sz w:val="24"/>
          <w:szCs w:val="24"/>
          <w:rtl/>
        </w:rPr>
      </w:pPr>
      <w:r w:rsidRPr="00925432">
        <w:rPr>
          <w:rFonts w:hint="cs"/>
          <w:sz w:val="24"/>
          <w:szCs w:val="24"/>
          <w:rtl/>
        </w:rPr>
        <w:t>בפועל, על אף שיש על מי לסמוך בכל אחת מן השיטות הללו (כולל לוותר על הברכות לחלוטין),</w:t>
      </w:r>
      <w:r w:rsidRPr="00925432">
        <w:rPr>
          <w:rStyle w:val="FootnoteReference"/>
          <w:sz w:val="24"/>
          <w:szCs w:val="24"/>
          <w:rtl/>
        </w:rPr>
        <w:footnoteReference w:id="19"/>
      </w:r>
      <w:r w:rsidRPr="00925432">
        <w:rPr>
          <w:rFonts w:hint="cs"/>
          <w:sz w:val="24"/>
          <w:szCs w:val="24"/>
          <w:rtl/>
        </w:rPr>
        <w:t xml:space="preserve"> נראה כי יש סימוכים רבים לשיטה שאחת הנשים תברך בעבור כל הנשים הנוכחות:</w:t>
      </w:r>
      <w:r w:rsidRPr="00925432">
        <w:rPr>
          <w:rStyle w:val="FootnoteReference"/>
          <w:sz w:val="24"/>
          <w:szCs w:val="24"/>
          <w:rtl/>
        </w:rPr>
        <w:footnoteReference w:id="20"/>
      </w:r>
    </w:p>
    <w:p w14:paraId="7785D8EE" w14:textId="77777777" w:rsidR="00582E1C" w:rsidRPr="00925432" w:rsidRDefault="00582E1C" w:rsidP="00864445">
      <w:pPr>
        <w:bidi/>
        <w:spacing w:after="0" w:line="240" w:lineRule="auto"/>
        <w:jc w:val="both"/>
        <w:rPr>
          <w:sz w:val="24"/>
          <w:szCs w:val="24"/>
          <w:rtl/>
        </w:rPr>
      </w:pPr>
    </w:p>
    <w:p w14:paraId="081DB796" w14:textId="408B957B"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הרב יחיאל מיכל טוקצינסקי, לוח לארץ ישראל, אדר </w:t>
      </w:r>
    </w:p>
    <w:p w14:paraId="7718B6FA" w14:textId="64E013D3"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ואם לא שמעו בביהכ”נ [</w:t>
      </w:r>
      <w:r w:rsidR="006E3B5C" w:rsidRPr="00925432">
        <w:rPr>
          <w:rFonts w:hint="cs"/>
          <w:color w:val="auto"/>
          <w:sz w:val="24"/>
          <w:szCs w:val="24"/>
          <w:rtl/>
        </w:rPr>
        <w:t>=</w:t>
      </w:r>
      <w:r w:rsidRPr="00925432">
        <w:rPr>
          <w:rFonts w:hint="cs"/>
          <w:color w:val="auto"/>
          <w:sz w:val="24"/>
          <w:szCs w:val="24"/>
          <w:rtl/>
        </w:rPr>
        <w:t>בבית הכנסת] וקורא לפניהם איש שכבר שמע המגילה – תברך אחת מהן ג’ הברכות</w:t>
      </w:r>
    </w:p>
    <w:p w14:paraId="03657F1D" w14:textId="77777777" w:rsidR="00582E1C" w:rsidRPr="00925432" w:rsidRDefault="00582E1C" w:rsidP="00864445">
      <w:pPr>
        <w:pStyle w:val="SourceText"/>
        <w:spacing w:after="0" w:line="240" w:lineRule="auto"/>
        <w:ind w:left="720"/>
        <w:jc w:val="both"/>
        <w:rPr>
          <w:color w:val="auto"/>
          <w:sz w:val="24"/>
          <w:szCs w:val="24"/>
          <w:rtl/>
        </w:rPr>
      </w:pPr>
    </w:p>
    <w:p w14:paraId="7F518081" w14:textId="67CA3FDE" w:rsidR="00276F7C" w:rsidRPr="00925432" w:rsidRDefault="00276F7C" w:rsidP="00864445">
      <w:pPr>
        <w:pStyle w:val="Heading1"/>
        <w:spacing w:before="0" w:line="240" w:lineRule="auto"/>
        <w:jc w:val="both"/>
        <w:rPr>
          <w:sz w:val="24"/>
          <w:szCs w:val="24"/>
          <w:rtl/>
        </w:rPr>
      </w:pPr>
      <w:r w:rsidRPr="00925432">
        <w:rPr>
          <w:rFonts w:hint="cs"/>
          <w:sz w:val="24"/>
          <w:szCs w:val="24"/>
          <w:rtl/>
        </w:rPr>
        <w:t>נוכחות עשרה</w:t>
      </w:r>
    </w:p>
    <w:p w14:paraId="55011AAA" w14:textId="77777777" w:rsidR="00582E1C" w:rsidRPr="00925432" w:rsidRDefault="00582E1C" w:rsidP="00864445">
      <w:pPr>
        <w:spacing w:after="0" w:line="240" w:lineRule="auto"/>
        <w:rPr>
          <w:rtl/>
          <w:lang w:val="en-US"/>
        </w:rPr>
      </w:pPr>
    </w:p>
    <w:p w14:paraId="11B057E9" w14:textId="2668BEA1"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לאחר שדנו בחיוב הנשים, ניתן להמשיך ולבחון שאלות מעשיות הקשורות לקריאת מגילה במניין. </w:t>
      </w:r>
    </w:p>
    <w:p w14:paraId="1B65FC49" w14:textId="77777777" w:rsidR="00582E1C" w:rsidRPr="00925432" w:rsidRDefault="00582E1C" w:rsidP="00864445">
      <w:pPr>
        <w:bidi/>
        <w:spacing w:after="0" w:line="240" w:lineRule="auto"/>
        <w:jc w:val="both"/>
        <w:rPr>
          <w:sz w:val="24"/>
          <w:szCs w:val="24"/>
          <w:rtl/>
          <w:lang w:val="en-US"/>
        </w:rPr>
      </w:pPr>
    </w:p>
    <w:p w14:paraId="28478F09" w14:textId="328C2F2C"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אף שייתכן שמדובר בסוג של תפילה, קריאת המגילה אינה צריכה מניין,</w:t>
      </w:r>
      <w:r w:rsidRPr="00925432">
        <w:rPr>
          <w:rStyle w:val="FootnoteReference"/>
          <w:sz w:val="24"/>
          <w:szCs w:val="24"/>
          <w:rtl/>
          <w:lang w:val="en-US"/>
        </w:rPr>
        <w:footnoteReference w:id="21"/>
      </w:r>
      <w:r w:rsidRPr="00925432">
        <w:rPr>
          <w:rFonts w:hint="cs"/>
          <w:sz w:val="24"/>
          <w:szCs w:val="24"/>
          <w:rtl/>
          <w:lang w:val="en-US"/>
        </w:rPr>
        <w:t xml:space="preserve"> ואינה נחשבת לדבר שבקדושה.</w:t>
      </w:r>
      <w:r w:rsidRPr="00925432">
        <w:rPr>
          <w:rStyle w:val="FootnoteReference"/>
          <w:sz w:val="24"/>
          <w:szCs w:val="24"/>
          <w:rtl/>
          <w:lang w:val="en-US"/>
        </w:rPr>
        <w:footnoteReference w:id="22"/>
      </w:r>
    </w:p>
    <w:p w14:paraId="46FA7CBB" w14:textId="77777777" w:rsidR="00582E1C" w:rsidRPr="00925432" w:rsidRDefault="00582E1C" w:rsidP="00864445">
      <w:pPr>
        <w:bidi/>
        <w:spacing w:after="0" w:line="240" w:lineRule="auto"/>
        <w:jc w:val="both"/>
        <w:rPr>
          <w:sz w:val="24"/>
          <w:szCs w:val="24"/>
          <w:rtl/>
          <w:lang w:val="en-US"/>
        </w:rPr>
      </w:pPr>
    </w:p>
    <w:p w14:paraId="557DF462" w14:textId="5CF306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מגילה ה ע"א </w:t>
      </w:r>
    </w:p>
    <w:p w14:paraId="5C153E73" w14:textId="128FF24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אמר רב: מגילה, בזמנה – קורין אותה אפילו ביחיד.</w:t>
      </w:r>
    </w:p>
    <w:p w14:paraId="374EF15A" w14:textId="77777777" w:rsidR="00582E1C" w:rsidRPr="00925432" w:rsidRDefault="00582E1C" w:rsidP="00864445">
      <w:pPr>
        <w:pStyle w:val="SourceText"/>
        <w:spacing w:after="0" w:line="240" w:lineRule="auto"/>
        <w:ind w:left="720"/>
        <w:jc w:val="both"/>
        <w:rPr>
          <w:color w:val="auto"/>
          <w:sz w:val="24"/>
          <w:szCs w:val="24"/>
          <w:rtl/>
        </w:rPr>
      </w:pPr>
    </w:p>
    <w:p w14:paraId="117D79D6" w14:textId="6A8DD5D2" w:rsidR="00276F7C" w:rsidRPr="00925432" w:rsidRDefault="00276F7C" w:rsidP="00864445">
      <w:pPr>
        <w:bidi/>
        <w:spacing w:after="0" w:line="240" w:lineRule="auto"/>
        <w:jc w:val="both"/>
        <w:rPr>
          <w:sz w:val="24"/>
          <w:szCs w:val="24"/>
          <w:rtl/>
        </w:rPr>
      </w:pPr>
      <w:r w:rsidRPr="00925432">
        <w:rPr>
          <w:rFonts w:hint="cs"/>
          <w:sz w:val="24"/>
          <w:szCs w:val="24"/>
          <w:rtl/>
        </w:rPr>
        <w:t xml:space="preserve">ועדיין, כפי שראינו, אחד המרכיבים בקריאת המגילה הוא "פרסומי ניסא", לפרסם את נס הפורים. משום כך, עדיף לשמוע מגילה בנוכחות עשרה או יותר בני אדם. קריאה בפורום גדול גם מאפשרת "ברוב עם הדרת מלך" (משלי י"ד, כ"ח). </w:t>
      </w:r>
    </w:p>
    <w:p w14:paraId="5E50C81B" w14:textId="77777777" w:rsidR="00582E1C" w:rsidRPr="00925432" w:rsidRDefault="00582E1C" w:rsidP="00864445">
      <w:pPr>
        <w:bidi/>
        <w:spacing w:after="0" w:line="240" w:lineRule="auto"/>
        <w:jc w:val="both"/>
        <w:rPr>
          <w:sz w:val="24"/>
          <w:szCs w:val="24"/>
          <w:rtl/>
        </w:rPr>
      </w:pPr>
    </w:p>
    <w:p w14:paraId="2CF5EB94" w14:textId="0EA7B48C"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ערוך השולחן או”ח תרצ, כה </w:t>
      </w:r>
    </w:p>
    <w:p w14:paraId="715B4B07" w14:textId="64D462F5"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איפסקא הלכתא [נפסקה הלכה] כרב [ה’.] דמגילה בזמנה קורין אותה אפילו ביחיד…מהרי”ף והרמב”ם והרא”ש והרמב”ן מתבאר דוודאי להידור מצוה ולפרסומי ניסא גם רב מודה דעשרה עדיף… וכן הוא מנהג העולם וכל מה שיש יותר ציבור הוי יותר הידור דברוב עם הדרת מלך אך אם בביהכ”נ [</w:t>
      </w:r>
      <w:r w:rsidR="006E3B5C" w:rsidRPr="00925432">
        <w:rPr>
          <w:rFonts w:hint="cs"/>
          <w:color w:val="auto"/>
          <w:sz w:val="24"/>
          <w:szCs w:val="24"/>
          <w:rtl/>
        </w:rPr>
        <w:t>=</w:t>
      </w:r>
      <w:r w:rsidRPr="00925432">
        <w:rPr>
          <w:rFonts w:hint="cs"/>
          <w:color w:val="auto"/>
          <w:sz w:val="24"/>
          <w:szCs w:val="24"/>
          <w:rtl/>
        </w:rPr>
        <w:t>בבית הכנסת] א”א [אי אפשר] לשמוע בטוב מפני הבלבול של הכאת המן וכדומה טוב יותר לקרות בעשרה בבית.</w:t>
      </w:r>
    </w:p>
    <w:p w14:paraId="42E5345C" w14:textId="77777777" w:rsidR="00582E1C" w:rsidRPr="00925432" w:rsidRDefault="00582E1C" w:rsidP="00864445">
      <w:pPr>
        <w:pStyle w:val="SourceText"/>
        <w:spacing w:after="0" w:line="240" w:lineRule="auto"/>
        <w:ind w:left="720"/>
        <w:jc w:val="both"/>
        <w:rPr>
          <w:color w:val="auto"/>
          <w:sz w:val="24"/>
          <w:szCs w:val="24"/>
          <w:rtl/>
        </w:rPr>
      </w:pPr>
    </w:p>
    <w:p w14:paraId="084EB464" w14:textId="6E1681B7" w:rsidR="00276F7C" w:rsidRPr="00925432" w:rsidRDefault="00276F7C" w:rsidP="00864445">
      <w:pPr>
        <w:bidi/>
        <w:spacing w:after="0" w:line="240" w:lineRule="auto"/>
        <w:jc w:val="both"/>
        <w:rPr>
          <w:sz w:val="24"/>
          <w:szCs w:val="24"/>
          <w:rtl/>
        </w:rPr>
      </w:pPr>
      <w:r w:rsidRPr="00925432">
        <w:rPr>
          <w:rFonts w:hint="cs"/>
          <w:sz w:val="24"/>
          <w:szCs w:val="24"/>
          <w:rtl/>
        </w:rPr>
        <w:t>ערוך השולחן מודע לכך שקריאה המונית, אפילו למטרת כבוד המצווה, עלולה גם להקשות על שמיעת המגילה. הוא מתיר לערוך קריאות נוספות אשר ינכחו בהן לפחות עשרה אם הקריאה ההמונית תפריע לציבור לשמוע.</w:t>
      </w:r>
    </w:p>
    <w:p w14:paraId="707B3094" w14:textId="77777777" w:rsidR="00582E1C" w:rsidRPr="00925432" w:rsidRDefault="00582E1C" w:rsidP="00864445">
      <w:pPr>
        <w:bidi/>
        <w:spacing w:after="0" w:line="240" w:lineRule="auto"/>
        <w:jc w:val="both"/>
        <w:rPr>
          <w:sz w:val="24"/>
          <w:szCs w:val="24"/>
          <w:rtl/>
        </w:rPr>
      </w:pPr>
    </w:p>
    <w:p w14:paraId="2D4529C1" w14:textId="41039B92" w:rsidR="00276F7C" w:rsidRPr="00925432" w:rsidRDefault="00276F7C" w:rsidP="00864445">
      <w:pPr>
        <w:bidi/>
        <w:spacing w:after="0" w:line="240" w:lineRule="auto"/>
        <w:jc w:val="both"/>
        <w:rPr>
          <w:sz w:val="24"/>
          <w:szCs w:val="24"/>
          <w:rtl/>
        </w:rPr>
      </w:pPr>
      <w:r w:rsidRPr="00925432">
        <w:rPr>
          <w:rFonts w:hint="cs"/>
          <w:sz w:val="24"/>
          <w:szCs w:val="24"/>
          <w:rtl/>
        </w:rPr>
        <w:t>יחד עם זאת, ראינו שרבי יהושע בן לוי היה קורא בעבור אשתו ושאר בני ביתו באופן פרטי, לכאורה ללא צורך בנוכחות עשרה. המשנה ברורה פוסק כי קריאה כזו אכן ראויה:</w:t>
      </w:r>
      <w:r w:rsidRPr="00925432">
        <w:rPr>
          <w:rStyle w:val="FootnoteReference"/>
          <w:sz w:val="24"/>
          <w:szCs w:val="24"/>
          <w:rtl/>
        </w:rPr>
        <w:footnoteReference w:id="23"/>
      </w:r>
    </w:p>
    <w:p w14:paraId="427408FB" w14:textId="77777777" w:rsidR="00582E1C" w:rsidRPr="00925432" w:rsidRDefault="00582E1C" w:rsidP="00864445">
      <w:pPr>
        <w:bidi/>
        <w:spacing w:after="0" w:line="240" w:lineRule="auto"/>
        <w:jc w:val="both"/>
        <w:rPr>
          <w:sz w:val="24"/>
          <w:szCs w:val="24"/>
          <w:rtl/>
        </w:rPr>
      </w:pPr>
    </w:p>
    <w:p w14:paraId="3ED5B93C" w14:textId="4A4644EF"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משנה ברורה תרפט, א </w:t>
      </w:r>
    </w:p>
    <w:p w14:paraId="28300CB6" w14:textId="4B0C1964"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צריך האיש לקרותה בביתו לפני הבתולות והמשרתות ובקצת מקומות נוהגין שהם הולכות לביהכ”נ [לבית הכנסת] לעזרת נשים לשמוע הקריאה אכן צ”ע [צריך עיון] איך יוצאין שם נשים דא”א [דאי אפשר] לשמוע שם כדין:</w:t>
      </w:r>
    </w:p>
    <w:p w14:paraId="2A36F715" w14:textId="77777777" w:rsidR="00A41D03" w:rsidRPr="00925432" w:rsidRDefault="00A41D03" w:rsidP="00864445">
      <w:pPr>
        <w:pStyle w:val="SourceText"/>
        <w:spacing w:after="0" w:line="240" w:lineRule="auto"/>
        <w:ind w:left="720"/>
        <w:jc w:val="both"/>
        <w:rPr>
          <w:color w:val="auto"/>
          <w:sz w:val="24"/>
          <w:szCs w:val="24"/>
          <w:rtl/>
        </w:rPr>
      </w:pPr>
    </w:p>
    <w:p w14:paraId="7B5F6D49" w14:textId="530872A3" w:rsidR="00276F7C" w:rsidRPr="00925432" w:rsidRDefault="00276F7C" w:rsidP="00864445">
      <w:pPr>
        <w:bidi/>
        <w:spacing w:after="0" w:line="240" w:lineRule="auto"/>
        <w:jc w:val="both"/>
        <w:rPr>
          <w:sz w:val="24"/>
          <w:szCs w:val="24"/>
          <w:rtl/>
        </w:rPr>
      </w:pPr>
      <w:r w:rsidRPr="00925432">
        <w:rPr>
          <w:rFonts w:hint="cs"/>
          <w:sz w:val="24"/>
          <w:szCs w:val="24"/>
          <w:rtl/>
        </w:rPr>
        <w:t>תוך הדהוד דברי ערוך השולחן, כותב המשנה ברורה כי אישה אינה יכולה לצאת ידי חובה בבית הכנסת אם אין באפשרותה לשמוע את הקריאה מעזרת הנשים, מה שלמעשה מאפשר לנשים לשמוע מגילה במסגרות אחרות. ואכן, החלקת יעקב פוסק כי אישה אינה צריכה להתאמץ במיוחד כדי להגיע לקריאת מגילה ציבורית במניין, אך אין בעיה שתגיע אם היא מעוניינת בכך.</w:t>
      </w:r>
      <w:r w:rsidRPr="00925432">
        <w:rPr>
          <w:rStyle w:val="FootnoteReference"/>
          <w:sz w:val="24"/>
          <w:szCs w:val="24"/>
          <w:rtl/>
        </w:rPr>
        <w:footnoteReference w:id="24"/>
      </w:r>
    </w:p>
    <w:p w14:paraId="0622ADD6" w14:textId="77777777" w:rsidR="00582E1C" w:rsidRPr="00925432" w:rsidRDefault="00582E1C" w:rsidP="00864445">
      <w:pPr>
        <w:bidi/>
        <w:spacing w:after="0" w:line="240" w:lineRule="auto"/>
        <w:jc w:val="both"/>
        <w:rPr>
          <w:sz w:val="24"/>
          <w:szCs w:val="24"/>
          <w:rtl/>
        </w:rPr>
      </w:pPr>
    </w:p>
    <w:p w14:paraId="522D63B0" w14:textId="7B739D51" w:rsidR="00276F7C" w:rsidRPr="00925432" w:rsidRDefault="00276F7C" w:rsidP="00864445">
      <w:pPr>
        <w:pStyle w:val="Subq"/>
        <w:spacing w:after="0" w:line="240" w:lineRule="auto"/>
        <w:jc w:val="both"/>
        <w:rPr>
          <w:sz w:val="24"/>
          <w:rtl/>
        </w:rPr>
      </w:pPr>
      <w:r w:rsidRPr="00925432">
        <w:rPr>
          <w:rFonts w:hint="cs"/>
          <w:sz w:val="24"/>
          <w:rtl/>
        </w:rPr>
        <w:t>מי נספר</w:t>
      </w:r>
    </w:p>
    <w:p w14:paraId="1D671D92" w14:textId="77777777" w:rsidR="00582E1C" w:rsidRPr="00925432" w:rsidRDefault="00582E1C" w:rsidP="00864445">
      <w:pPr>
        <w:pStyle w:val="Subq"/>
        <w:spacing w:after="0" w:line="240" w:lineRule="auto"/>
        <w:jc w:val="both"/>
        <w:rPr>
          <w:sz w:val="24"/>
          <w:rtl/>
        </w:rPr>
      </w:pPr>
    </w:p>
    <w:p w14:paraId="2095E931" w14:textId="17E6284F" w:rsidR="00276F7C" w:rsidRPr="00925432" w:rsidRDefault="00276F7C" w:rsidP="00864445">
      <w:pPr>
        <w:bidi/>
        <w:spacing w:after="0" w:line="240" w:lineRule="auto"/>
        <w:jc w:val="both"/>
        <w:rPr>
          <w:sz w:val="24"/>
          <w:szCs w:val="24"/>
          <w:rtl/>
        </w:rPr>
      </w:pPr>
      <w:r w:rsidRPr="00925432">
        <w:rPr>
          <w:rFonts w:hint="cs"/>
          <w:sz w:val="24"/>
          <w:szCs w:val="24"/>
          <w:rtl/>
        </w:rPr>
        <w:t xml:space="preserve">האם נשים יכולות להיספר לעשרה לקריאת מגילה? מספר ראשונים פוסקים שלא, משתי סיבות. ראשית, הכלבו כותב כי כינוס "עשרה" בהלכה יהיה </w:t>
      </w:r>
      <w:r w:rsidRPr="00925432">
        <w:rPr>
          <w:rFonts w:hint="cs"/>
          <w:b/>
          <w:bCs/>
          <w:sz w:val="24"/>
          <w:szCs w:val="24"/>
          <w:rtl/>
        </w:rPr>
        <w:t>תמיד</w:t>
      </w:r>
      <w:r w:rsidRPr="00925432">
        <w:rPr>
          <w:rFonts w:hint="cs"/>
          <w:sz w:val="24"/>
          <w:szCs w:val="24"/>
          <w:rtl/>
        </w:rPr>
        <w:t xml:space="preserve"> </w:t>
      </w:r>
      <w:r w:rsidRPr="00925432">
        <w:rPr>
          <w:rFonts w:hint="eastAsia"/>
          <w:sz w:val="24"/>
          <w:szCs w:val="24"/>
          <w:rtl/>
        </w:rPr>
        <w:t>מניין</w:t>
      </w:r>
      <w:r w:rsidRPr="00925432">
        <w:rPr>
          <w:sz w:val="24"/>
          <w:szCs w:val="24"/>
          <w:rtl/>
        </w:rPr>
        <w:t xml:space="preserve"> </w:t>
      </w:r>
      <w:r w:rsidRPr="00925432">
        <w:rPr>
          <w:rFonts w:hint="eastAsia"/>
          <w:sz w:val="24"/>
          <w:szCs w:val="24"/>
          <w:rtl/>
        </w:rPr>
        <w:t>של</w:t>
      </w:r>
      <w:r w:rsidRPr="00925432">
        <w:rPr>
          <w:sz w:val="24"/>
          <w:szCs w:val="24"/>
          <w:rtl/>
        </w:rPr>
        <w:t xml:space="preserve"> </w:t>
      </w:r>
      <w:r w:rsidRPr="00925432">
        <w:rPr>
          <w:rFonts w:hint="eastAsia"/>
          <w:sz w:val="24"/>
          <w:szCs w:val="24"/>
          <w:rtl/>
        </w:rPr>
        <w:t>עשרה</w:t>
      </w:r>
      <w:r w:rsidRPr="00925432">
        <w:rPr>
          <w:sz w:val="24"/>
          <w:szCs w:val="24"/>
          <w:rtl/>
        </w:rPr>
        <w:t xml:space="preserve"> </w:t>
      </w:r>
      <w:r w:rsidRPr="00925432">
        <w:rPr>
          <w:rFonts w:hint="eastAsia"/>
          <w:sz w:val="24"/>
          <w:szCs w:val="24"/>
          <w:rtl/>
        </w:rPr>
        <w:t>גברים</w:t>
      </w:r>
      <w:r w:rsidRPr="00925432">
        <w:rPr>
          <w:rFonts w:hint="cs"/>
          <w:sz w:val="24"/>
          <w:szCs w:val="24"/>
          <w:rtl/>
        </w:rPr>
        <w:t>:</w:t>
      </w:r>
    </w:p>
    <w:p w14:paraId="73A51000" w14:textId="77777777" w:rsidR="00582E1C" w:rsidRPr="00925432" w:rsidRDefault="00582E1C" w:rsidP="00864445">
      <w:pPr>
        <w:bidi/>
        <w:spacing w:after="0" w:line="240" w:lineRule="auto"/>
        <w:jc w:val="both"/>
        <w:rPr>
          <w:sz w:val="24"/>
          <w:szCs w:val="24"/>
          <w:rtl/>
        </w:rPr>
      </w:pPr>
    </w:p>
    <w:p w14:paraId="7774F265"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ספר כלבו סימן מה </w:t>
      </w:r>
    </w:p>
    <w:p w14:paraId="5C83FAAF" w14:textId="1E63BDC6"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אין ראוי להשלים בהן עשרה דכל מקום שהצריכו עשרה אנשים בעינן</w:t>
      </w:r>
      <w:r w:rsidR="006E3B5C" w:rsidRPr="00925432">
        <w:rPr>
          <w:rFonts w:hint="cs"/>
          <w:color w:val="auto"/>
          <w:sz w:val="24"/>
          <w:szCs w:val="24"/>
          <w:rtl/>
        </w:rPr>
        <w:t>.</w:t>
      </w:r>
    </w:p>
    <w:p w14:paraId="73740C73" w14:textId="77777777" w:rsidR="00582E1C" w:rsidRPr="00925432" w:rsidRDefault="00582E1C" w:rsidP="00864445">
      <w:pPr>
        <w:pStyle w:val="SourceText"/>
        <w:spacing w:after="0" w:line="240" w:lineRule="auto"/>
        <w:ind w:left="720"/>
        <w:jc w:val="both"/>
        <w:rPr>
          <w:color w:val="auto"/>
          <w:sz w:val="24"/>
          <w:szCs w:val="24"/>
          <w:rtl/>
        </w:rPr>
      </w:pPr>
    </w:p>
    <w:p w14:paraId="6FB94EC5" w14:textId="460E8878" w:rsidR="00276F7C" w:rsidRPr="00925432" w:rsidRDefault="00276F7C" w:rsidP="00864445">
      <w:pPr>
        <w:bidi/>
        <w:spacing w:after="0" w:line="240" w:lineRule="auto"/>
        <w:jc w:val="both"/>
        <w:rPr>
          <w:sz w:val="24"/>
          <w:szCs w:val="24"/>
          <w:rtl/>
        </w:rPr>
      </w:pPr>
      <w:r w:rsidRPr="00925432">
        <w:rPr>
          <w:rFonts w:hint="cs"/>
          <w:sz w:val="24"/>
          <w:szCs w:val="24"/>
          <w:rtl/>
        </w:rPr>
        <w:t>לפי שיטה זו, אין אפשרות שנשים וגברים יצטרפו ביחד לעשרה, ולא תהיה משמעות הלכתית לכינוס עשר נשים לקריאת מגילה.</w:t>
      </w:r>
    </w:p>
    <w:p w14:paraId="369644A0" w14:textId="77777777" w:rsidR="00582E1C" w:rsidRPr="00925432" w:rsidRDefault="00582E1C" w:rsidP="00864445">
      <w:pPr>
        <w:bidi/>
        <w:spacing w:after="0" w:line="240" w:lineRule="auto"/>
        <w:jc w:val="both"/>
        <w:rPr>
          <w:sz w:val="24"/>
          <w:szCs w:val="24"/>
          <w:rtl/>
        </w:rPr>
      </w:pPr>
    </w:p>
    <w:p w14:paraId="56F143E8" w14:textId="3DD39095" w:rsidR="00276F7C" w:rsidRPr="00925432" w:rsidRDefault="00276F7C" w:rsidP="00864445">
      <w:pPr>
        <w:bidi/>
        <w:spacing w:after="0" w:line="240" w:lineRule="auto"/>
        <w:jc w:val="both"/>
        <w:rPr>
          <w:sz w:val="24"/>
          <w:szCs w:val="24"/>
          <w:rtl/>
        </w:rPr>
      </w:pPr>
      <w:r w:rsidRPr="00925432">
        <w:rPr>
          <w:rFonts w:hint="cs"/>
          <w:sz w:val="24"/>
          <w:szCs w:val="24"/>
          <w:rtl/>
        </w:rPr>
        <w:t xml:space="preserve">שנית, בעל העיטור כותב כי כשם שגברים ונשים אינם יכולים להצטרף לשם יצירת </w:t>
      </w:r>
      <w:r w:rsidRPr="00925432">
        <w:rPr>
          <w:rFonts w:hint="eastAsia"/>
          <w:sz w:val="24"/>
          <w:szCs w:val="24"/>
          <w:rtl/>
        </w:rPr>
        <w:t>זימון</w:t>
      </w:r>
      <w:r w:rsidRPr="00925432">
        <w:rPr>
          <w:rFonts w:hint="cs"/>
          <w:sz w:val="24"/>
          <w:szCs w:val="24"/>
          <w:rtl/>
        </w:rPr>
        <w:t>, כך הם לא מצטרפים לעשרה לקריאת מגילה לכתחילה:</w:t>
      </w:r>
    </w:p>
    <w:p w14:paraId="785E7187" w14:textId="77777777" w:rsidR="00582E1C" w:rsidRPr="00925432" w:rsidRDefault="00582E1C" w:rsidP="00864445">
      <w:pPr>
        <w:bidi/>
        <w:spacing w:after="0" w:line="240" w:lineRule="auto"/>
        <w:jc w:val="both"/>
        <w:rPr>
          <w:sz w:val="24"/>
          <w:szCs w:val="24"/>
          <w:rtl/>
        </w:rPr>
      </w:pPr>
    </w:p>
    <w:p w14:paraId="7D688F2C"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ספר העיטור עשרת הדיברות – הלכות מגילה קי </w:t>
      </w:r>
    </w:p>
    <w:p w14:paraId="2F497B87" w14:textId="5A363A3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…נשים חייבות במקרא מגילה שאף הן היו באותו הנס. ומסתברא כי היכי דנשים מזמנות ואין מצטרפות לברהמ”ז [לברכת המזון] ה”נ [הכי נמי] אין מצטרפות לכתחלה….</w:t>
      </w:r>
    </w:p>
    <w:p w14:paraId="6D64E2BD" w14:textId="77777777" w:rsidR="00582E1C" w:rsidRPr="00925432" w:rsidRDefault="00582E1C" w:rsidP="00864445">
      <w:pPr>
        <w:pStyle w:val="SourceText"/>
        <w:spacing w:after="0" w:line="240" w:lineRule="auto"/>
        <w:ind w:left="720"/>
        <w:jc w:val="both"/>
        <w:rPr>
          <w:color w:val="auto"/>
          <w:sz w:val="24"/>
          <w:szCs w:val="24"/>
          <w:rtl/>
        </w:rPr>
      </w:pPr>
    </w:p>
    <w:p w14:paraId="0E77F8EE" w14:textId="525B6FC9" w:rsidR="00276F7C" w:rsidRPr="00925432" w:rsidRDefault="00276F7C" w:rsidP="00864445">
      <w:pPr>
        <w:bidi/>
        <w:spacing w:after="0" w:line="240" w:lineRule="auto"/>
        <w:jc w:val="both"/>
        <w:rPr>
          <w:sz w:val="24"/>
          <w:szCs w:val="24"/>
          <w:rtl/>
        </w:rPr>
      </w:pPr>
      <w:r w:rsidRPr="00925432">
        <w:rPr>
          <w:rFonts w:hint="cs"/>
          <w:sz w:val="24"/>
          <w:szCs w:val="24"/>
          <w:rtl/>
        </w:rPr>
        <w:t>בדיעבד, בעל העיטור אכן מחשיב קבוצה משותפת של עשרה גברים ונשים כעשרה לקריאתה מגילה. פסיקה זו מותיר מקום להחשיב קבוצת עשר נשים לקריאה, בדומה ל</w:t>
      </w:r>
      <w:r w:rsidRPr="00925432">
        <w:rPr>
          <w:rFonts w:hint="eastAsia"/>
          <w:sz w:val="24"/>
          <w:szCs w:val="24"/>
          <w:rtl/>
        </w:rPr>
        <w:t>זימון</w:t>
      </w:r>
      <w:r w:rsidRPr="00925432">
        <w:rPr>
          <w:sz w:val="24"/>
          <w:szCs w:val="24"/>
          <w:rtl/>
        </w:rPr>
        <w:t xml:space="preserve"> </w:t>
      </w:r>
      <w:r w:rsidRPr="00925432">
        <w:rPr>
          <w:rFonts w:hint="eastAsia"/>
          <w:sz w:val="24"/>
          <w:szCs w:val="24"/>
          <w:rtl/>
        </w:rPr>
        <w:t>נשים</w:t>
      </w:r>
      <w:r w:rsidRPr="00925432">
        <w:rPr>
          <w:rFonts w:hint="cs"/>
          <w:sz w:val="24"/>
          <w:szCs w:val="24"/>
          <w:rtl/>
        </w:rPr>
        <w:t xml:space="preserve">. </w:t>
      </w:r>
    </w:p>
    <w:p w14:paraId="18DC4711" w14:textId="77777777" w:rsidR="00582E1C" w:rsidRPr="00925432" w:rsidRDefault="00582E1C" w:rsidP="00864445">
      <w:pPr>
        <w:bidi/>
        <w:spacing w:after="0" w:line="240" w:lineRule="auto"/>
        <w:jc w:val="both"/>
        <w:rPr>
          <w:sz w:val="24"/>
          <w:szCs w:val="24"/>
          <w:rtl/>
        </w:rPr>
      </w:pPr>
    </w:p>
    <w:p w14:paraId="322D3662" w14:textId="559F10DF" w:rsidR="00276F7C" w:rsidRPr="00925432" w:rsidRDefault="00276F7C" w:rsidP="00864445">
      <w:pPr>
        <w:bidi/>
        <w:spacing w:after="0" w:line="240" w:lineRule="auto"/>
        <w:jc w:val="both"/>
        <w:rPr>
          <w:sz w:val="24"/>
          <w:szCs w:val="24"/>
          <w:rtl/>
        </w:rPr>
      </w:pPr>
      <w:r w:rsidRPr="00925432">
        <w:rPr>
          <w:rFonts w:hint="cs"/>
          <w:sz w:val="24"/>
          <w:szCs w:val="24"/>
          <w:rtl/>
        </w:rPr>
        <w:t>ראשונים אחרים, הריטב"א ביניהם, מתנגדים להשוואה בין זימון מעורב לבין צירוף נשים וגברים לעשרה לשם קריאת מגילה.</w:t>
      </w:r>
    </w:p>
    <w:p w14:paraId="52570F9B" w14:textId="77777777" w:rsidR="00582E1C" w:rsidRPr="00925432" w:rsidRDefault="00582E1C" w:rsidP="00864445">
      <w:pPr>
        <w:bidi/>
        <w:spacing w:after="0" w:line="240" w:lineRule="auto"/>
        <w:jc w:val="both"/>
        <w:rPr>
          <w:sz w:val="24"/>
          <w:szCs w:val="24"/>
          <w:rtl/>
        </w:rPr>
      </w:pPr>
    </w:p>
    <w:p w14:paraId="019ED995" w14:textId="23E67BD8"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חידושי הריטב”א מגילה ד ע"א </w:t>
      </w:r>
    </w:p>
    <w:p w14:paraId="460DD1BD" w14:textId="70FE89E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וכיון דקי”ל [=דקיימא לן] כר’ יהושע בן לוי דחייבות…ה”ה [=הוא הדין] שהן מצטרפות, [והא דאין מצטרפות] לזימון שאני התם דאיכא צירוף רבה שיש שינוי בברכת המזון בשבילן להוסיף ברכת הזימון בשבילן ואיכא למיחש לפריצותא [ויש לחשוש לפריצות], אבל הכא אין שינוי במקרא מגילה ולא בברכותיה בין יחיד לעשרה ולא חשיב צירוף כולי האי דניחוש לפריצותא [ולא נחשב צירוף עד כדי שנחשוש לפריצות]….</w:t>
      </w:r>
    </w:p>
    <w:p w14:paraId="6FFDE9B0" w14:textId="77777777" w:rsidR="00582E1C" w:rsidRPr="00925432" w:rsidRDefault="00582E1C" w:rsidP="00864445">
      <w:pPr>
        <w:pStyle w:val="SourceText"/>
        <w:spacing w:after="0" w:line="240" w:lineRule="auto"/>
        <w:ind w:left="720"/>
        <w:jc w:val="both"/>
        <w:rPr>
          <w:color w:val="auto"/>
          <w:sz w:val="24"/>
          <w:szCs w:val="24"/>
          <w:rtl/>
        </w:rPr>
      </w:pPr>
    </w:p>
    <w:p w14:paraId="36F47C5D" w14:textId="7AFB05BC"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לפי הריטב"א, לא ניתן להשוות קריאת מגילה לזימון, משום שבזימון יש חששות ייחודיים הנוגעים לצניעות (הרחבה נוספת בעניין זימון ראי </w:t>
      </w:r>
      <w:r w:rsidRPr="004140A4">
        <w:rPr>
          <w:rFonts w:hint="eastAsia"/>
          <w:sz w:val="24"/>
          <w:szCs w:val="24"/>
          <w:rtl/>
          <w:lang w:val="en-US"/>
        </w:rPr>
        <w:t>כאן</w:t>
      </w:r>
      <w:r w:rsidRPr="00925432">
        <w:rPr>
          <w:rFonts w:hint="cs"/>
          <w:sz w:val="24"/>
          <w:szCs w:val="24"/>
          <w:rtl/>
          <w:lang w:val="en-US"/>
        </w:rPr>
        <w:t>). מכאן שנשים יכולות להיספר לעשרה לקריאת מגילה בשל החיוב של נשים במצווה. אם כן, נראה כי קבוצה של עשר נשים או יותר תיחשב גם היא לקריאה.</w:t>
      </w:r>
    </w:p>
    <w:p w14:paraId="0B1806CB" w14:textId="77777777" w:rsidR="00582E1C" w:rsidRPr="00925432" w:rsidRDefault="00582E1C" w:rsidP="00864445">
      <w:pPr>
        <w:bidi/>
        <w:spacing w:after="0" w:line="240" w:lineRule="auto"/>
        <w:jc w:val="both"/>
        <w:rPr>
          <w:sz w:val="24"/>
          <w:szCs w:val="24"/>
          <w:rtl/>
          <w:lang w:val="en-US"/>
        </w:rPr>
      </w:pPr>
    </w:p>
    <w:p w14:paraId="0FD520A7" w14:textId="33C95936"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הרמ"א אינו מספק תשובה לשאלה:</w:t>
      </w:r>
    </w:p>
    <w:p w14:paraId="4E7040B0" w14:textId="77777777" w:rsidR="00582E1C" w:rsidRPr="00925432" w:rsidRDefault="00582E1C" w:rsidP="00864445">
      <w:pPr>
        <w:bidi/>
        <w:spacing w:after="0" w:line="240" w:lineRule="auto"/>
        <w:jc w:val="both"/>
        <w:rPr>
          <w:sz w:val="24"/>
          <w:szCs w:val="24"/>
          <w:rtl/>
          <w:lang w:val="en-US"/>
        </w:rPr>
      </w:pPr>
    </w:p>
    <w:p w14:paraId="67CD5B82" w14:textId="02D1E5DE"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שולחן ערוך או”ח תרצ, יח </w:t>
      </w:r>
    </w:p>
    <w:p w14:paraId="4C3C8BA1" w14:textId="436E7222"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מגילה בי”ד ובט”ו צריך לחזור אחר עשרה, ואם אי אפשר בעשרה קורים אותם ביחיד. הגה: ויש להסתפק אם נשים מצטרפות לעשרה.</w:t>
      </w:r>
    </w:p>
    <w:p w14:paraId="7F1D6627" w14:textId="77777777" w:rsidR="00582E1C" w:rsidRPr="00925432" w:rsidRDefault="00582E1C" w:rsidP="00864445">
      <w:pPr>
        <w:pStyle w:val="SourceText"/>
        <w:spacing w:after="0" w:line="240" w:lineRule="auto"/>
        <w:ind w:left="720"/>
        <w:jc w:val="both"/>
        <w:rPr>
          <w:color w:val="auto"/>
          <w:sz w:val="24"/>
          <w:szCs w:val="24"/>
          <w:rtl/>
        </w:rPr>
      </w:pPr>
    </w:p>
    <w:p w14:paraId="742A97B8" w14:textId="25E4E446"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ערוך השולחן נוטה להסכים עם השיטה שלפיה אישה </w:t>
      </w:r>
      <w:r w:rsidRPr="00925432">
        <w:rPr>
          <w:rFonts w:hint="cs"/>
          <w:b/>
          <w:bCs/>
          <w:sz w:val="24"/>
          <w:szCs w:val="24"/>
          <w:rtl/>
          <w:lang w:val="en-US"/>
        </w:rPr>
        <w:t xml:space="preserve">אינה </w:t>
      </w:r>
      <w:r w:rsidRPr="00925432">
        <w:rPr>
          <w:rFonts w:hint="cs"/>
          <w:sz w:val="24"/>
          <w:szCs w:val="24"/>
          <w:rtl/>
          <w:lang w:val="en-US"/>
        </w:rPr>
        <w:t>יכולה להצטרף לגברים לשם יצירת עשרה,</w:t>
      </w:r>
      <w:r w:rsidRPr="00925432">
        <w:rPr>
          <w:rStyle w:val="FootnoteReference"/>
          <w:sz w:val="24"/>
          <w:szCs w:val="24"/>
          <w:rtl/>
          <w:lang w:val="en-US"/>
        </w:rPr>
        <w:footnoteReference w:id="25"/>
      </w:r>
      <w:r w:rsidRPr="00925432">
        <w:rPr>
          <w:rFonts w:hint="cs"/>
          <w:sz w:val="24"/>
          <w:szCs w:val="24"/>
          <w:rtl/>
          <w:lang w:val="en-US"/>
        </w:rPr>
        <w:t xml:space="preserve"> בעוד שהמשנה ברורה נוטה </w:t>
      </w:r>
      <w:r w:rsidRPr="00925432">
        <w:rPr>
          <w:rFonts w:hint="cs"/>
          <w:b/>
          <w:bCs/>
          <w:sz w:val="24"/>
          <w:szCs w:val="24"/>
          <w:rtl/>
          <w:lang w:val="en-US"/>
        </w:rPr>
        <w:t>להתיר</w:t>
      </w:r>
      <w:r w:rsidRPr="00925432">
        <w:rPr>
          <w:rFonts w:hint="cs"/>
          <w:sz w:val="24"/>
          <w:szCs w:val="24"/>
          <w:rtl/>
          <w:lang w:val="en-US"/>
        </w:rPr>
        <w:t xml:space="preserve"> זאת, מאחר שגם נשים מפרסמות את הנס.</w:t>
      </w:r>
      <w:r w:rsidRPr="00925432">
        <w:rPr>
          <w:rStyle w:val="FootnoteReference"/>
          <w:sz w:val="24"/>
          <w:szCs w:val="24"/>
          <w:rtl/>
          <w:lang w:val="en-US"/>
        </w:rPr>
        <w:footnoteReference w:id="26"/>
      </w:r>
    </w:p>
    <w:p w14:paraId="59161FE1" w14:textId="77777777" w:rsidR="00582E1C" w:rsidRPr="00925432" w:rsidRDefault="00582E1C" w:rsidP="00864445">
      <w:pPr>
        <w:bidi/>
        <w:spacing w:after="0" w:line="240" w:lineRule="auto"/>
        <w:jc w:val="both"/>
        <w:rPr>
          <w:sz w:val="24"/>
          <w:szCs w:val="24"/>
          <w:rtl/>
          <w:lang w:val="en-US"/>
        </w:rPr>
      </w:pPr>
    </w:p>
    <w:p w14:paraId="79E725F3" w14:textId="40D1DB65"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lastRenderedPageBreak/>
        <w:t>בפועל, לפי מספר פוסקים מהמאה ה-20, ביניהם הרב עובדיה יוסף (להלן), החזון איש</w:t>
      </w:r>
      <w:r w:rsidRPr="00925432">
        <w:rPr>
          <w:rStyle w:val="FootnoteReference"/>
          <w:sz w:val="24"/>
          <w:szCs w:val="24"/>
          <w:rtl/>
          <w:lang w:val="en-US"/>
        </w:rPr>
        <w:footnoteReference w:id="27"/>
      </w:r>
      <w:r w:rsidRPr="00925432">
        <w:rPr>
          <w:rFonts w:hint="cs"/>
          <w:sz w:val="24"/>
          <w:szCs w:val="24"/>
          <w:rtl/>
          <w:lang w:val="en-US"/>
        </w:rPr>
        <w:t xml:space="preserve"> והציץ אליעזר</w:t>
      </w:r>
      <w:r w:rsidRPr="00925432">
        <w:rPr>
          <w:rStyle w:val="FootnoteReference"/>
          <w:sz w:val="24"/>
          <w:szCs w:val="24"/>
          <w:rtl/>
          <w:lang w:val="en-US"/>
        </w:rPr>
        <w:footnoteReference w:id="28"/>
      </w:r>
      <w:r w:rsidRPr="00925432">
        <w:rPr>
          <w:rFonts w:hint="cs"/>
          <w:sz w:val="24"/>
          <w:szCs w:val="24"/>
          <w:rtl/>
          <w:lang w:val="en-US"/>
        </w:rPr>
        <w:t xml:space="preserve">, עשר נשים או יותר נחשבות כמניין. </w:t>
      </w:r>
    </w:p>
    <w:p w14:paraId="4DDA97AB" w14:textId="77777777" w:rsidR="00582E1C" w:rsidRPr="00925432" w:rsidRDefault="00582E1C" w:rsidP="00864445">
      <w:pPr>
        <w:bidi/>
        <w:spacing w:after="0" w:line="240" w:lineRule="auto"/>
        <w:jc w:val="both"/>
        <w:rPr>
          <w:sz w:val="24"/>
          <w:szCs w:val="24"/>
          <w:rtl/>
          <w:lang w:val="en-US"/>
        </w:rPr>
      </w:pPr>
    </w:p>
    <w:p w14:paraId="1265A9C9" w14:textId="33EE0DF9"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שו”ת ציץ אליעזר יג, עג </w:t>
      </w:r>
    </w:p>
    <w:p w14:paraId="612F4787" w14:textId="55F95D20"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הנה לדעתי פשוט שיכולים לקרוא לפניהן כשהן עשרה, ולא צריכים שיהיו עשרה גברים, דהא גם הנה חייבות במקרא מגילה, ולכן יכולות שפיר להצטרף לעשרה בפני עצמן ולקרוא לפניהן….דכוונת הרמ”א וכן המג”א [</w:t>
      </w:r>
      <w:r w:rsidR="006E3B5C" w:rsidRPr="00925432">
        <w:rPr>
          <w:rFonts w:hint="cs"/>
          <w:color w:val="auto"/>
          <w:sz w:val="24"/>
          <w:szCs w:val="24"/>
          <w:rtl/>
        </w:rPr>
        <w:t>=</w:t>
      </w:r>
      <w:r w:rsidRPr="00925432">
        <w:rPr>
          <w:rFonts w:hint="cs"/>
          <w:color w:val="auto"/>
          <w:sz w:val="24"/>
          <w:szCs w:val="24"/>
          <w:rtl/>
        </w:rPr>
        <w:t>המגן אברהם] היא רק לענין אם יכולות להצטרף לעשרה יחד עם אנשים…או שאינן מצטרפות דומיא בזימון, אבל שיקראו ויצטרפו לעצמן כו”ע [</w:t>
      </w:r>
      <w:r w:rsidR="006E3B5C" w:rsidRPr="00925432">
        <w:rPr>
          <w:rFonts w:hint="cs"/>
          <w:color w:val="auto"/>
          <w:sz w:val="24"/>
          <w:szCs w:val="24"/>
          <w:rtl/>
        </w:rPr>
        <w:t>=</w:t>
      </w:r>
      <w:r w:rsidRPr="00925432">
        <w:rPr>
          <w:rFonts w:hint="cs"/>
          <w:color w:val="auto"/>
          <w:sz w:val="24"/>
          <w:szCs w:val="24"/>
          <w:rtl/>
        </w:rPr>
        <w:t>כולי עלמא] מודו שיכולות . על כן ברור ופשוט הדבר לדינא שיכולות הנשים אפילו לכתחילה לקבץ לעצמן עשר נשים בביתן לשמוע מקרא מגילה ולברך הברכות…</w:t>
      </w:r>
    </w:p>
    <w:p w14:paraId="5A7684F1" w14:textId="77777777" w:rsidR="00582E1C" w:rsidRPr="00925432" w:rsidRDefault="00582E1C" w:rsidP="00864445">
      <w:pPr>
        <w:pStyle w:val="SourceText"/>
        <w:spacing w:after="0" w:line="240" w:lineRule="auto"/>
        <w:ind w:left="720"/>
        <w:jc w:val="both"/>
        <w:rPr>
          <w:color w:val="auto"/>
          <w:sz w:val="24"/>
          <w:szCs w:val="24"/>
          <w:rtl/>
        </w:rPr>
      </w:pPr>
    </w:p>
    <w:p w14:paraId="29072255" w14:textId="0FD6F61C" w:rsidR="00276F7C" w:rsidRPr="00925432" w:rsidRDefault="00276F7C" w:rsidP="00864445">
      <w:pPr>
        <w:pStyle w:val="Subq"/>
        <w:spacing w:after="0" w:line="240" w:lineRule="auto"/>
        <w:jc w:val="both"/>
        <w:rPr>
          <w:sz w:val="24"/>
          <w:rtl/>
        </w:rPr>
      </w:pPr>
      <w:r w:rsidRPr="00925432">
        <w:rPr>
          <w:rFonts w:hint="eastAsia"/>
          <w:sz w:val="24"/>
          <w:rtl/>
        </w:rPr>
        <w:t>הברכה</w:t>
      </w:r>
      <w:r w:rsidRPr="00925432">
        <w:rPr>
          <w:sz w:val="24"/>
          <w:rtl/>
        </w:rPr>
        <w:t xml:space="preserve"> </w:t>
      </w:r>
      <w:r w:rsidRPr="00925432">
        <w:rPr>
          <w:rFonts w:hint="eastAsia"/>
          <w:sz w:val="24"/>
          <w:rtl/>
        </w:rPr>
        <w:t>האחרונה</w:t>
      </w:r>
    </w:p>
    <w:p w14:paraId="44AC3A82" w14:textId="77777777" w:rsidR="00582E1C" w:rsidRPr="00925432" w:rsidRDefault="00582E1C" w:rsidP="00864445">
      <w:pPr>
        <w:pStyle w:val="Subq"/>
        <w:spacing w:after="0" w:line="240" w:lineRule="auto"/>
        <w:jc w:val="both"/>
        <w:rPr>
          <w:sz w:val="24"/>
          <w:rtl/>
        </w:rPr>
      </w:pPr>
    </w:p>
    <w:p w14:paraId="5C6B3226" w14:textId="1852C18D" w:rsidR="00276F7C" w:rsidRPr="00925432" w:rsidRDefault="00276F7C" w:rsidP="00864445">
      <w:pPr>
        <w:bidi/>
        <w:spacing w:after="0" w:line="240" w:lineRule="auto"/>
        <w:jc w:val="both"/>
        <w:rPr>
          <w:sz w:val="24"/>
          <w:szCs w:val="24"/>
          <w:rtl/>
        </w:rPr>
      </w:pPr>
      <w:r w:rsidRPr="00925432">
        <w:rPr>
          <w:rFonts w:hint="cs"/>
          <w:sz w:val="24"/>
          <w:szCs w:val="24"/>
          <w:rtl/>
        </w:rPr>
        <w:t xml:space="preserve">נשים לב שהציץ אליעזר פוסק שנשים יכולות "לקבץ לעצמן עשר נשים... ולברך הברכות". זוהי נקודה ראויה לציון, משום שהרמ"א סובר שאת הברכה האחרונה, "הרב את ריבנו", יש לומר רק בציבור. ייתכן שהוא סובר כך בשל העובדה שהברכה בציבור הופכת את פרסום הנס לשלם יותר. </w:t>
      </w:r>
    </w:p>
    <w:p w14:paraId="39D8051B" w14:textId="77777777" w:rsidR="00582E1C" w:rsidRPr="00925432" w:rsidRDefault="00582E1C" w:rsidP="00864445">
      <w:pPr>
        <w:bidi/>
        <w:spacing w:after="0" w:line="240" w:lineRule="auto"/>
        <w:jc w:val="both"/>
        <w:rPr>
          <w:sz w:val="24"/>
          <w:szCs w:val="24"/>
          <w:rtl/>
        </w:rPr>
      </w:pPr>
    </w:p>
    <w:p w14:paraId="1F115991" w14:textId="029E39AE"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שולחן ערוך או”ח תרצב, א </w:t>
      </w:r>
    </w:p>
    <w:p w14:paraId="77A5E4B7" w14:textId="2F48B035"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ולאחריה נוהגין לברך: הרב את ריבנו וכו’….הגה: ….ואין לברך אחריה אלא בצבור.</w:t>
      </w:r>
    </w:p>
    <w:p w14:paraId="129C9B1A" w14:textId="77777777" w:rsidR="00582E1C" w:rsidRPr="00925432" w:rsidRDefault="00582E1C" w:rsidP="00864445">
      <w:pPr>
        <w:pStyle w:val="SourceText"/>
        <w:spacing w:after="0" w:line="240" w:lineRule="auto"/>
        <w:ind w:left="720"/>
        <w:jc w:val="both"/>
        <w:rPr>
          <w:color w:val="auto"/>
          <w:sz w:val="24"/>
          <w:szCs w:val="24"/>
          <w:rtl/>
        </w:rPr>
      </w:pPr>
    </w:p>
    <w:p w14:paraId="69562902" w14:textId="1CF6F09D" w:rsidR="00276F7C" w:rsidRPr="00925432" w:rsidRDefault="00276F7C" w:rsidP="00864445">
      <w:pPr>
        <w:bidi/>
        <w:spacing w:after="0" w:line="240" w:lineRule="auto"/>
        <w:jc w:val="both"/>
        <w:rPr>
          <w:sz w:val="24"/>
          <w:szCs w:val="24"/>
          <w:rtl/>
        </w:rPr>
      </w:pPr>
      <w:r w:rsidRPr="00925432">
        <w:rPr>
          <w:rFonts w:hint="cs"/>
          <w:sz w:val="24"/>
          <w:szCs w:val="24"/>
          <w:rtl/>
        </w:rPr>
        <w:t>המשנה ברורה פוסק כי אין לברך את הברכה האחרונה ביחיד, מאחר שאין חיוב לברך אותה בכל מקרה (היא נחשבת ברכת רשות), ואין מברכים כאשר קיים ספק באשר לאמירת הברכה:</w:t>
      </w:r>
    </w:p>
    <w:p w14:paraId="48798B67" w14:textId="77777777" w:rsidR="00582E1C" w:rsidRPr="00925432" w:rsidRDefault="00582E1C" w:rsidP="00864445">
      <w:pPr>
        <w:bidi/>
        <w:spacing w:after="0" w:line="240" w:lineRule="auto"/>
        <w:jc w:val="both"/>
        <w:rPr>
          <w:sz w:val="24"/>
          <w:szCs w:val="24"/>
          <w:rtl/>
        </w:rPr>
      </w:pPr>
    </w:p>
    <w:p w14:paraId="2AA09E43" w14:textId="20B70C2E"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ביאור הלכה תרצב, א ד”ה אלא בצבור </w:t>
      </w:r>
    </w:p>
    <w:p w14:paraId="6EE4386B" w14:textId="79E5DC7C"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נראה דאין כדאי לברך אחריה דבלא”ה [</w:t>
      </w:r>
      <w:r w:rsidR="006E3B5C" w:rsidRPr="00925432">
        <w:rPr>
          <w:rFonts w:hint="cs"/>
          <w:color w:val="auto"/>
          <w:sz w:val="24"/>
          <w:szCs w:val="24"/>
          <w:rtl/>
        </w:rPr>
        <w:t>=</w:t>
      </w:r>
      <w:r w:rsidRPr="00925432">
        <w:rPr>
          <w:rFonts w:hint="cs"/>
          <w:color w:val="auto"/>
          <w:sz w:val="24"/>
          <w:szCs w:val="24"/>
          <w:rtl/>
        </w:rPr>
        <w:t>דבלאו הכי] הברכה זו אפילו בצבור אינה חיובית ותליא במנהגא כדאיתא בגמרא ומי יאמר דנתפשט המנהג כהיום לברך ביחיד וכ”כ הפמ”ג [</w:t>
      </w:r>
      <w:r w:rsidR="006E3B5C" w:rsidRPr="00925432">
        <w:rPr>
          <w:rFonts w:hint="cs"/>
          <w:color w:val="auto"/>
          <w:sz w:val="24"/>
          <w:szCs w:val="24"/>
          <w:rtl/>
        </w:rPr>
        <w:t>=</w:t>
      </w:r>
      <w:r w:rsidRPr="00925432">
        <w:rPr>
          <w:rFonts w:hint="cs"/>
          <w:color w:val="auto"/>
          <w:sz w:val="24"/>
          <w:szCs w:val="24"/>
          <w:rtl/>
        </w:rPr>
        <w:t>וכך כתב הפרי מגדים] דספק ברכות להקל:</w:t>
      </w:r>
    </w:p>
    <w:p w14:paraId="02487ABC" w14:textId="77777777" w:rsidR="00582E1C" w:rsidRPr="00925432" w:rsidRDefault="00582E1C" w:rsidP="00864445">
      <w:pPr>
        <w:pStyle w:val="SourceText"/>
        <w:spacing w:after="0" w:line="240" w:lineRule="auto"/>
        <w:ind w:left="720"/>
        <w:jc w:val="both"/>
        <w:rPr>
          <w:color w:val="auto"/>
          <w:sz w:val="24"/>
          <w:szCs w:val="24"/>
          <w:rtl/>
        </w:rPr>
      </w:pPr>
    </w:p>
    <w:p w14:paraId="4AD8AC31" w14:textId="3199312D"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מנגד, פוסק הערוך השולחן כי אפילו יחיד הקורא מגילה צריך לברך את הברכה האחרונה:</w:t>
      </w:r>
    </w:p>
    <w:p w14:paraId="5D004BA3" w14:textId="77777777" w:rsidR="00582E1C" w:rsidRPr="00925432" w:rsidRDefault="00582E1C" w:rsidP="00864445">
      <w:pPr>
        <w:bidi/>
        <w:spacing w:after="0" w:line="240" w:lineRule="auto"/>
        <w:jc w:val="both"/>
        <w:rPr>
          <w:sz w:val="24"/>
          <w:szCs w:val="24"/>
          <w:rtl/>
          <w:lang w:val="en-US"/>
        </w:rPr>
      </w:pPr>
    </w:p>
    <w:p w14:paraId="1EBC51E2" w14:textId="038F73A0"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ערוך השולחן או”ח תרצב, ה </w:t>
      </w:r>
    </w:p>
    <w:p w14:paraId="399E0925" w14:textId="6F629736"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וכתב רבינו הרמ”א דברכה שלאחריה אינה אלא בציבור עכ”ל [</w:t>
      </w:r>
      <w:r w:rsidR="006E3B5C" w:rsidRPr="00925432">
        <w:rPr>
          <w:rFonts w:hint="cs"/>
          <w:color w:val="auto"/>
          <w:sz w:val="24"/>
          <w:szCs w:val="24"/>
          <w:rtl/>
        </w:rPr>
        <w:t>=</w:t>
      </w:r>
      <w:r w:rsidRPr="00925432">
        <w:rPr>
          <w:rFonts w:hint="cs"/>
          <w:color w:val="auto"/>
          <w:sz w:val="24"/>
          <w:szCs w:val="24"/>
          <w:rtl/>
        </w:rPr>
        <w:t>עד כאן לשונו] וי”ל [</w:t>
      </w:r>
      <w:r w:rsidR="006E3B5C" w:rsidRPr="00925432">
        <w:rPr>
          <w:rFonts w:hint="cs"/>
          <w:color w:val="auto"/>
          <w:sz w:val="24"/>
          <w:szCs w:val="24"/>
          <w:rtl/>
        </w:rPr>
        <w:t>=</w:t>
      </w:r>
      <w:r w:rsidRPr="00925432">
        <w:rPr>
          <w:rFonts w:hint="cs"/>
          <w:color w:val="auto"/>
          <w:sz w:val="24"/>
          <w:szCs w:val="24"/>
          <w:rtl/>
        </w:rPr>
        <w:t>ויש לומר] הטעם דכיון דאינה שייכא למגילה אלא היא ברכת הודאה משום פרסומי ניסא לא נתקנה אלא בציבור שיש פירסום ולא ביחיד ודע שהביאו זה בשם ירושלמי [ב”י בשם א”ח] ואני לא מצאתי זה בירושלמי ושום אחד מהראשונים לא הזכירו זה ובשבלי הלקט מביא מנהג שתי ישיבות לברך לאחריה גם ביחיד וכמדומה שכן מנהג העולם:</w:t>
      </w:r>
    </w:p>
    <w:p w14:paraId="344FDB25" w14:textId="77777777" w:rsidR="00582E1C" w:rsidRPr="00925432" w:rsidRDefault="00582E1C" w:rsidP="00864445">
      <w:pPr>
        <w:pStyle w:val="SourceText"/>
        <w:spacing w:after="0" w:line="240" w:lineRule="auto"/>
        <w:ind w:left="720"/>
        <w:jc w:val="both"/>
        <w:rPr>
          <w:color w:val="auto"/>
          <w:sz w:val="24"/>
          <w:szCs w:val="24"/>
          <w:rtl/>
        </w:rPr>
      </w:pPr>
    </w:p>
    <w:p w14:paraId="15934D9B" w14:textId="7696DCE6"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אם נחזור לשאלת המעמד של עשר נשים, הרב עובדיה יוסף מתיר לקבוצת נשים כזו לברך את הברכה האחרונה, בדומה לציץ אליעזר:</w:t>
      </w:r>
    </w:p>
    <w:p w14:paraId="14A5682E" w14:textId="77777777" w:rsidR="00582E1C" w:rsidRPr="00925432" w:rsidRDefault="00582E1C" w:rsidP="00864445">
      <w:pPr>
        <w:bidi/>
        <w:spacing w:after="0" w:line="240" w:lineRule="auto"/>
        <w:jc w:val="both"/>
        <w:rPr>
          <w:sz w:val="24"/>
          <w:szCs w:val="24"/>
          <w:rtl/>
          <w:lang w:val="en-US"/>
        </w:rPr>
      </w:pPr>
    </w:p>
    <w:p w14:paraId="7EC6A12D"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שו”ת יביע אומר ח או”ח נו </w:t>
      </w:r>
    </w:p>
    <w:p w14:paraId="25223E8D" w14:textId="289A73A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 xml:space="preserve">כל זה לצרף הנשים למנין עשרה עם אנשים. אבל כשיש עשר נשים, בלי שום צירוף, כיון שהטעם שברכה אחרונה צריכה צבור, היינו משום פרסומי ניסא…הילכך כל שיש עשר נשים איכא פרסומי ניסא שפיר ומברכות לאחריה…ובימים האלה זה כמה שנים הנהגתי בס”ד בשכונות רבות בירושלים שאחר קריאת המגילה בבהכ”נ לאנשים, כעבור שעה </w:t>
      </w:r>
      <w:r w:rsidRPr="00925432">
        <w:rPr>
          <w:rFonts w:hint="cs"/>
          <w:color w:val="auto"/>
          <w:sz w:val="24"/>
          <w:szCs w:val="24"/>
          <w:rtl/>
        </w:rPr>
        <w:lastRenderedPageBreak/>
        <w:t>באות הנשים בהמוניהן לבהכ”נ, ושליח צבור קורא להן את המגילה בדקדוקיה וטעמיה, ומברך להן לפני המגילה ולאחריה.</w:t>
      </w:r>
    </w:p>
    <w:p w14:paraId="4854417C" w14:textId="77777777" w:rsidR="00582E1C" w:rsidRPr="00925432" w:rsidRDefault="00582E1C" w:rsidP="00864445">
      <w:pPr>
        <w:pStyle w:val="SourceText"/>
        <w:spacing w:after="0" w:line="240" w:lineRule="auto"/>
        <w:ind w:left="720"/>
        <w:jc w:val="both"/>
        <w:rPr>
          <w:color w:val="auto"/>
          <w:sz w:val="24"/>
          <w:szCs w:val="24"/>
          <w:rtl/>
        </w:rPr>
      </w:pPr>
    </w:p>
    <w:p w14:paraId="6F7B6013" w14:textId="63610E22"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הרב עובדיה היה מארגן בירושלים קריאות מגילה לקבוצות נשים על ידי גברים הבקיאים בקריאה. בקריאות אלה היו מברכים את </w:t>
      </w:r>
      <w:r w:rsidRPr="00925432">
        <w:rPr>
          <w:rFonts w:hint="eastAsia"/>
          <w:b/>
          <w:bCs/>
          <w:sz w:val="24"/>
          <w:szCs w:val="24"/>
          <w:rtl/>
          <w:lang w:val="en-US"/>
        </w:rPr>
        <w:t>כל</w:t>
      </w:r>
      <w:r w:rsidRPr="00925432">
        <w:rPr>
          <w:rFonts w:hint="cs"/>
          <w:sz w:val="24"/>
          <w:szCs w:val="24"/>
          <w:rtl/>
          <w:lang w:val="en-US"/>
        </w:rPr>
        <w:t xml:space="preserve"> הברכות, שכן כל קבוצה של עשרה או יותר נחשבת בעיניו לעניין הקריאה והברכה. </w:t>
      </w:r>
    </w:p>
    <w:p w14:paraId="1D681142" w14:textId="77777777" w:rsidR="00582E1C" w:rsidRPr="00925432" w:rsidRDefault="00582E1C" w:rsidP="00864445">
      <w:pPr>
        <w:bidi/>
        <w:spacing w:after="0" w:line="240" w:lineRule="auto"/>
        <w:jc w:val="both"/>
        <w:rPr>
          <w:sz w:val="24"/>
          <w:szCs w:val="24"/>
          <w:rtl/>
          <w:lang w:val="en-US"/>
        </w:rPr>
      </w:pPr>
    </w:p>
    <w:p w14:paraId="58D845AF" w14:textId="69837269" w:rsidR="00276F7C" w:rsidRPr="00925432" w:rsidRDefault="00276F7C" w:rsidP="00864445">
      <w:pPr>
        <w:pStyle w:val="Heading1"/>
        <w:spacing w:before="0" w:line="240" w:lineRule="auto"/>
        <w:ind w:left="720"/>
        <w:jc w:val="both"/>
        <w:rPr>
          <w:sz w:val="24"/>
          <w:szCs w:val="24"/>
          <w:rtl/>
        </w:rPr>
      </w:pPr>
      <w:r w:rsidRPr="00925432">
        <w:rPr>
          <w:rFonts w:hint="cs"/>
          <w:sz w:val="24"/>
          <w:szCs w:val="24"/>
          <w:rtl/>
        </w:rPr>
        <w:t>אישה הקוראת לעצמה</w:t>
      </w:r>
    </w:p>
    <w:p w14:paraId="72C922BF" w14:textId="3C6AE1D3" w:rsidR="00276F7C" w:rsidRPr="00925432" w:rsidRDefault="00276F7C" w:rsidP="00864445">
      <w:pPr>
        <w:bidi/>
        <w:spacing w:after="0" w:line="240" w:lineRule="auto"/>
        <w:ind w:left="720"/>
        <w:jc w:val="both"/>
        <w:rPr>
          <w:sz w:val="24"/>
          <w:szCs w:val="24"/>
          <w:rtl/>
          <w:lang w:val="en-US"/>
        </w:rPr>
      </w:pPr>
      <w:r w:rsidRPr="00925432">
        <w:rPr>
          <w:rFonts w:hint="cs"/>
          <w:sz w:val="24"/>
          <w:szCs w:val="24"/>
          <w:rtl/>
          <w:lang w:val="en-US"/>
        </w:rPr>
        <w:t>האם אישה יכולה לקרוא מגילה לעצמה? מאחר שהיא חייבת בקריאת מגילה, נדמה כי וודאי שהדבר מותר. אך נראה שהזוהר אינו מתייחס לכך כמובן מאליו.</w:t>
      </w:r>
    </w:p>
    <w:p w14:paraId="6B66351D" w14:textId="77777777" w:rsidR="00582E1C" w:rsidRPr="00925432" w:rsidRDefault="00582E1C" w:rsidP="00864445">
      <w:pPr>
        <w:bidi/>
        <w:spacing w:after="0" w:line="240" w:lineRule="auto"/>
        <w:ind w:left="720"/>
        <w:jc w:val="both"/>
        <w:rPr>
          <w:sz w:val="24"/>
          <w:szCs w:val="24"/>
          <w:rtl/>
          <w:lang w:val="en-US"/>
        </w:rPr>
      </w:pPr>
    </w:p>
    <w:p w14:paraId="1C92DD6D" w14:textId="3C6DD7BA"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זוהר חדש ב (מגילות) מגילת רות מז ע"בג </w:t>
      </w:r>
    </w:p>
    <w:p w14:paraId="4945573E" w14:textId="4B109517"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…ומחויבות במקרא מגילה לשמוע מפי הקורא.</w:t>
      </w:r>
    </w:p>
    <w:p w14:paraId="5634816D" w14:textId="77777777" w:rsidR="00582E1C" w:rsidRPr="00925432" w:rsidRDefault="00582E1C" w:rsidP="00864445">
      <w:pPr>
        <w:pStyle w:val="SourceText"/>
        <w:spacing w:after="0" w:line="240" w:lineRule="auto"/>
        <w:ind w:left="720"/>
        <w:jc w:val="both"/>
        <w:rPr>
          <w:color w:val="auto"/>
          <w:sz w:val="24"/>
          <w:szCs w:val="24"/>
          <w:rtl/>
        </w:rPr>
      </w:pPr>
    </w:p>
    <w:p w14:paraId="63D25446" w14:textId="375605EB"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בזוהר מרומז כי על אישה לשמוע מגילה על ידי גבר הקורא. אך פירוש כזה של דברי הזוהר למעשה סותר את דברי הגמרא ש"הכל כשרין לקרות את המגילה".</w:t>
      </w:r>
      <w:r w:rsidRPr="00925432">
        <w:rPr>
          <w:rStyle w:val="FootnoteReference"/>
          <w:sz w:val="24"/>
          <w:szCs w:val="24"/>
          <w:rtl/>
          <w:lang w:val="en-US"/>
        </w:rPr>
        <w:footnoteReference w:id="29"/>
      </w:r>
      <w:r w:rsidRPr="00925432">
        <w:rPr>
          <w:rFonts w:hint="cs"/>
          <w:sz w:val="24"/>
          <w:szCs w:val="24"/>
          <w:rtl/>
          <w:lang w:val="en-US"/>
        </w:rPr>
        <w:t xml:space="preserve"> אין זה מפתיע, אם כן, שמספר פוסקים, ביניהם רבינו אשר (הרא"ש),</w:t>
      </w:r>
      <w:r w:rsidRPr="00925432">
        <w:rPr>
          <w:rFonts w:hint="cs"/>
          <w:sz w:val="24"/>
          <w:szCs w:val="24"/>
          <w:lang w:val="en-US"/>
        </w:rPr>
        <w:t xml:space="preserve"> </w:t>
      </w:r>
      <w:r w:rsidRPr="00925432">
        <w:rPr>
          <w:rFonts w:hint="cs"/>
          <w:sz w:val="24"/>
          <w:szCs w:val="24"/>
          <w:rtl/>
          <w:lang w:val="en-US"/>
        </w:rPr>
        <w:t>חולקים על שיטת הזוהר:</w:t>
      </w:r>
    </w:p>
    <w:p w14:paraId="7A2DE19C" w14:textId="77777777" w:rsidR="00582E1C" w:rsidRPr="00925432" w:rsidRDefault="00582E1C" w:rsidP="00864445">
      <w:pPr>
        <w:bidi/>
        <w:spacing w:after="0" w:line="240" w:lineRule="auto"/>
        <w:jc w:val="both"/>
        <w:rPr>
          <w:sz w:val="24"/>
          <w:szCs w:val="24"/>
          <w:rtl/>
          <w:lang w:val="en-US"/>
        </w:rPr>
      </w:pPr>
    </w:p>
    <w:p w14:paraId="08DFDF64" w14:textId="1A556D4F"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רא”ש מגילה א, ד </w:t>
      </w:r>
    </w:p>
    <w:p w14:paraId="0F89C264" w14:textId="4D350453"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דלא תימא אף נשים אינן יוצאות אלא בקריאה חשובה של אנשים</w:t>
      </w:r>
    </w:p>
    <w:p w14:paraId="05F3B84D" w14:textId="77777777" w:rsidR="00582E1C" w:rsidRPr="00925432" w:rsidRDefault="00582E1C" w:rsidP="00864445">
      <w:pPr>
        <w:pStyle w:val="SourceText"/>
        <w:spacing w:after="0" w:line="240" w:lineRule="auto"/>
        <w:ind w:left="720"/>
        <w:jc w:val="both"/>
        <w:rPr>
          <w:color w:val="auto"/>
          <w:sz w:val="24"/>
          <w:szCs w:val="24"/>
          <w:rtl/>
        </w:rPr>
      </w:pPr>
    </w:p>
    <w:p w14:paraId="61962392" w14:textId="71F214C5"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מעבר לכך, כפי שראינו לעיל, הרמ"א דן בשאלה איזו ברכה צריכה אישה הקוראת לעצמה לברך, ושם מתייחס לקריאה זו כלגיטימית לחלוטין, בניגוד למשתמע מדברי הזוהר.</w:t>
      </w:r>
    </w:p>
    <w:p w14:paraId="6F13CF9C" w14:textId="77777777" w:rsidR="00582E1C" w:rsidRPr="00925432" w:rsidRDefault="00582E1C" w:rsidP="00864445">
      <w:pPr>
        <w:bidi/>
        <w:spacing w:after="0" w:line="240" w:lineRule="auto"/>
        <w:jc w:val="both"/>
        <w:rPr>
          <w:sz w:val="24"/>
          <w:szCs w:val="24"/>
          <w:rtl/>
          <w:lang w:val="en-US"/>
        </w:rPr>
      </w:pPr>
    </w:p>
    <w:p w14:paraId="17E51D84" w14:textId="535A272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רמ”א שולחן ערוך או”ח תרפט, ב </w:t>
      </w:r>
    </w:p>
    <w:p w14:paraId="4BAA1FA1" w14:textId="66109239"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הגה: וי”א [</w:t>
      </w:r>
      <w:r w:rsidR="006E3B5C" w:rsidRPr="00925432">
        <w:rPr>
          <w:rFonts w:hint="cs"/>
          <w:color w:val="auto"/>
          <w:sz w:val="24"/>
          <w:szCs w:val="24"/>
          <w:rtl/>
        </w:rPr>
        <w:t>=</w:t>
      </w:r>
      <w:r w:rsidRPr="00925432">
        <w:rPr>
          <w:rFonts w:hint="cs"/>
          <w:color w:val="auto"/>
          <w:sz w:val="24"/>
          <w:szCs w:val="24"/>
          <w:rtl/>
        </w:rPr>
        <w:t>ויש אומרים] אם האשה קוראה לעצמה מברכת: לשמוע מגילה…</w:t>
      </w:r>
    </w:p>
    <w:p w14:paraId="24C68CF8" w14:textId="77777777" w:rsidR="00582E1C" w:rsidRPr="00925432" w:rsidRDefault="00582E1C" w:rsidP="00864445">
      <w:pPr>
        <w:pStyle w:val="SourceText"/>
        <w:spacing w:after="0" w:line="240" w:lineRule="auto"/>
        <w:ind w:left="720"/>
        <w:jc w:val="both"/>
        <w:rPr>
          <w:color w:val="auto"/>
          <w:sz w:val="24"/>
          <w:szCs w:val="24"/>
          <w:rtl/>
        </w:rPr>
      </w:pPr>
    </w:p>
    <w:p w14:paraId="05632394" w14:textId="701ACE06"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אך המגן אברהם מביא את דברי הזוהר כביסוס לדבריו שאישה </w:t>
      </w:r>
      <w:r w:rsidRPr="00925432">
        <w:rPr>
          <w:rFonts w:hint="cs"/>
          <w:b/>
          <w:bCs/>
          <w:sz w:val="24"/>
          <w:szCs w:val="24"/>
          <w:rtl/>
          <w:lang w:val="en-US"/>
        </w:rPr>
        <w:t>לא</w:t>
      </w:r>
      <w:r w:rsidRPr="00925432">
        <w:rPr>
          <w:rFonts w:hint="cs"/>
          <w:sz w:val="24"/>
          <w:szCs w:val="24"/>
          <w:rtl/>
          <w:lang w:val="en-US"/>
        </w:rPr>
        <w:t xml:space="preserve"> תקרא לעצמה:</w:t>
      </w:r>
    </w:p>
    <w:p w14:paraId="4F5EA468" w14:textId="77777777" w:rsidR="00582E1C" w:rsidRPr="00925432" w:rsidRDefault="00582E1C" w:rsidP="00864445">
      <w:pPr>
        <w:bidi/>
        <w:spacing w:after="0" w:line="240" w:lineRule="auto"/>
        <w:ind w:left="720"/>
        <w:jc w:val="both"/>
        <w:rPr>
          <w:sz w:val="24"/>
          <w:szCs w:val="24"/>
          <w:rtl/>
          <w:lang w:val="en-US"/>
        </w:rPr>
      </w:pPr>
    </w:p>
    <w:p w14:paraId="51C6F1E4" w14:textId="50BAA8B1"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מגן אברהם תרפט, ו </w:t>
      </w:r>
    </w:p>
    <w:p w14:paraId="583A9796" w14:textId="19B1ADBC"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אם האשה קורא[ת] – ובמדרש הנעלם רות כ’ דלא תקרא לעצמ[ה] רק תשמע מהאנשים:</w:t>
      </w:r>
    </w:p>
    <w:p w14:paraId="5062B540" w14:textId="77777777" w:rsidR="00A41D03" w:rsidRPr="00925432" w:rsidRDefault="00A41D03" w:rsidP="00864445">
      <w:pPr>
        <w:pStyle w:val="SourceText"/>
        <w:spacing w:after="0" w:line="240" w:lineRule="auto"/>
        <w:ind w:left="720"/>
        <w:jc w:val="both"/>
        <w:rPr>
          <w:color w:val="auto"/>
          <w:sz w:val="24"/>
          <w:szCs w:val="24"/>
          <w:rtl/>
        </w:rPr>
      </w:pPr>
    </w:p>
    <w:p w14:paraId="4A12CFF3" w14:textId="75D03BAD"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אף שנראה כי פסיקת המגן אברהם סותרת את דברי הרמ"א והגמרא, היא התקבלה על ידי פוסקים משמעותיים בני זמננו.</w:t>
      </w:r>
      <w:r w:rsidRPr="00925432">
        <w:rPr>
          <w:rStyle w:val="FootnoteReference"/>
          <w:sz w:val="24"/>
          <w:szCs w:val="24"/>
          <w:rtl/>
          <w:lang w:val="en-US"/>
        </w:rPr>
        <w:footnoteReference w:id="30"/>
      </w:r>
      <w:r w:rsidRPr="00925432">
        <w:rPr>
          <w:rFonts w:hint="cs"/>
          <w:sz w:val="24"/>
          <w:szCs w:val="24"/>
          <w:rtl/>
          <w:lang w:val="en-US"/>
        </w:rPr>
        <w:t xml:space="preserve"> החיי אדם משלב בין הפסיקה לבין שיטת הבה"ג שלפיה נשים חייבות רק בשמיעת מגילה, וסובר כי על נשים לשמוע את הקריאה רק מפי גבר, מי שחייב בקריאתה:</w:t>
      </w:r>
    </w:p>
    <w:p w14:paraId="508E5D79" w14:textId="77777777" w:rsidR="00A41D03" w:rsidRPr="00925432" w:rsidRDefault="00A41D03" w:rsidP="00A41D03">
      <w:pPr>
        <w:bidi/>
        <w:spacing w:after="0" w:line="240" w:lineRule="auto"/>
        <w:jc w:val="both"/>
        <w:rPr>
          <w:sz w:val="24"/>
          <w:szCs w:val="24"/>
          <w:rtl/>
          <w:lang w:val="en-US"/>
        </w:rPr>
      </w:pPr>
    </w:p>
    <w:p w14:paraId="5536C123" w14:textId="789D2AE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חיי אדם ב–ג (הלכות שבת ומועדים) כלל קנה </w:t>
      </w:r>
    </w:p>
    <w:p w14:paraId="309C3016" w14:textId="00A4CE17"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וכן נשים אף על פי שמחוייבות, מכל מקום אין עליהן חובת קריאה אלא חובת שמיעה, שמחויבת לשמוע מאיש, ואפילו לעצמה לא תקרא, אלא שיקרא לפניה איש (לשון זה שכתב המ”א ס”ק ו’ לא נמצא בזוהר חדש רות…ואינו מוכרח אם רוצה לומר אינה קוראת לאחרים אבל לעצמה קוראה וצ”ע [</w:t>
      </w:r>
      <w:r w:rsidR="006E3B5C" w:rsidRPr="00925432">
        <w:rPr>
          <w:rFonts w:hint="cs"/>
          <w:color w:val="auto"/>
          <w:sz w:val="24"/>
          <w:szCs w:val="24"/>
          <w:rtl/>
        </w:rPr>
        <w:t>=</w:t>
      </w:r>
      <w:r w:rsidRPr="00925432">
        <w:rPr>
          <w:rFonts w:hint="cs"/>
          <w:color w:val="auto"/>
          <w:sz w:val="24"/>
          <w:szCs w:val="24"/>
          <w:rtl/>
        </w:rPr>
        <w:t>וצריך עיון]). ומכל מקום נראה לי דאם אין לה מי שיקרא לפניה, תקרא היא בעצמה במגילה כשרה…</w:t>
      </w:r>
    </w:p>
    <w:p w14:paraId="11DBA2AC" w14:textId="77777777" w:rsidR="00582E1C" w:rsidRPr="00925432" w:rsidRDefault="00582E1C" w:rsidP="00864445">
      <w:pPr>
        <w:pStyle w:val="SourceText"/>
        <w:spacing w:after="0" w:line="240" w:lineRule="auto"/>
        <w:ind w:left="720"/>
        <w:jc w:val="both"/>
        <w:rPr>
          <w:color w:val="auto"/>
          <w:sz w:val="24"/>
          <w:szCs w:val="24"/>
          <w:rtl/>
        </w:rPr>
      </w:pPr>
    </w:p>
    <w:p w14:paraId="4B416D91" w14:textId="31FC6293"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עם זאת, החיי אדם מודה כי פסיקה זו לא מופיעה באופן מפורש בדברי הזוהר, ועל כן אישה יכולה לקרוא לעצמה אם לא קיימת אפשרות אחרת. אף שהמשנה ברורה פוסק כמו החיי אדם, גם הוא תוהה (בשער הציון) אם הזוהר באמת אוסר על אישה לקרוא לעצמה.</w:t>
      </w:r>
      <w:r w:rsidRPr="00925432">
        <w:rPr>
          <w:rStyle w:val="FootnoteReference"/>
          <w:sz w:val="24"/>
          <w:szCs w:val="24"/>
          <w:rtl/>
          <w:lang w:val="en-US"/>
        </w:rPr>
        <w:footnoteReference w:id="31"/>
      </w:r>
      <w:r w:rsidRPr="00925432">
        <w:rPr>
          <w:rFonts w:hint="cs"/>
          <w:sz w:val="24"/>
          <w:szCs w:val="24"/>
          <w:rtl/>
          <w:lang w:val="en-US"/>
        </w:rPr>
        <w:t xml:space="preserve"> </w:t>
      </w:r>
    </w:p>
    <w:p w14:paraId="3A5E5CD2" w14:textId="77777777" w:rsidR="00582E1C" w:rsidRPr="00925432" w:rsidRDefault="00582E1C" w:rsidP="00864445">
      <w:pPr>
        <w:bidi/>
        <w:spacing w:after="0" w:line="240" w:lineRule="auto"/>
        <w:jc w:val="both"/>
        <w:rPr>
          <w:sz w:val="24"/>
          <w:szCs w:val="24"/>
          <w:rtl/>
          <w:lang w:val="en-US"/>
        </w:rPr>
      </w:pPr>
    </w:p>
    <w:p w14:paraId="4E14E612" w14:textId="511BBFB3"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ועדיין, לא ברור לחלוטין מה הכוונה בדברי הזוהר, והוא סותר את הגמרא שלפיה נהוג לפסוק, ואת השיטות המתירות לנשים לקרוא מגילה בעבור אחרים. לפיכך, משקלו ההלכתי מסופק. </w:t>
      </w:r>
    </w:p>
    <w:p w14:paraId="309626F2" w14:textId="77777777" w:rsidR="00582E1C" w:rsidRPr="00925432" w:rsidRDefault="00582E1C" w:rsidP="00864445">
      <w:pPr>
        <w:bidi/>
        <w:spacing w:after="0" w:line="240" w:lineRule="auto"/>
        <w:jc w:val="both"/>
        <w:rPr>
          <w:sz w:val="24"/>
          <w:szCs w:val="24"/>
          <w:rtl/>
          <w:lang w:val="en-US"/>
        </w:rPr>
      </w:pPr>
    </w:p>
    <w:p w14:paraId="7BF61F51" w14:textId="0B60E17E" w:rsidR="00276F7C" w:rsidRPr="00925432" w:rsidRDefault="00276F7C" w:rsidP="00864445">
      <w:pPr>
        <w:pStyle w:val="Heading1"/>
        <w:spacing w:before="0" w:line="240" w:lineRule="auto"/>
        <w:jc w:val="both"/>
        <w:rPr>
          <w:sz w:val="24"/>
          <w:szCs w:val="24"/>
          <w:rtl/>
        </w:rPr>
      </w:pPr>
      <w:r w:rsidRPr="00925432">
        <w:rPr>
          <w:rFonts w:hint="cs"/>
          <w:sz w:val="24"/>
          <w:szCs w:val="24"/>
          <w:rtl/>
        </w:rPr>
        <w:t>אישה הקוראת לאחרים</w:t>
      </w:r>
    </w:p>
    <w:p w14:paraId="1EB74E81" w14:textId="77777777" w:rsidR="00582E1C" w:rsidRPr="00925432" w:rsidRDefault="00582E1C" w:rsidP="00864445">
      <w:pPr>
        <w:spacing w:after="0" w:line="240" w:lineRule="auto"/>
        <w:rPr>
          <w:rtl/>
          <w:lang w:val="en-US"/>
        </w:rPr>
      </w:pPr>
    </w:p>
    <w:p w14:paraId="5AB2A18E" w14:textId="794B7963"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מי יכול לקרוא מגילה, ובעבור מי? גבר יכול לקרוא בעבור גברים אחרים, בעבור קבוצה מעורבת של גברים ונשים, בעבור אישה אחת או בעבור קבוצת נשים. גבר יכול להוציא אישה ידי חובה באמצעות המנגנון ההלכתי של 'שומע כעונה', מאחר שהוא חייב במצווה לפחות באותה רמה שלה. גבר יכול להוציא ידי חובה גם אם כבר יצא ידי חובתו, משום העיקרון ההלכתי של ערבות (הרחבה נוספת ראו </w:t>
      </w:r>
      <w:hyperlink r:id="rId19" w:history="1">
        <w:r w:rsidRPr="004140A4">
          <w:rPr>
            <w:rStyle w:val="Hyperlink"/>
            <w:rFonts w:hint="eastAsia"/>
            <w:color w:val="0000FF"/>
            <w:sz w:val="24"/>
            <w:szCs w:val="24"/>
            <w:rtl/>
            <w:lang w:val="en-US"/>
          </w:rPr>
          <w:t>כאן</w:t>
        </w:r>
      </w:hyperlink>
      <w:r w:rsidRPr="00925432">
        <w:rPr>
          <w:rFonts w:hint="cs"/>
          <w:sz w:val="24"/>
          <w:szCs w:val="24"/>
          <w:rtl/>
          <w:lang w:val="en-US"/>
        </w:rPr>
        <w:t>.)</w:t>
      </w:r>
    </w:p>
    <w:p w14:paraId="5F7CB297" w14:textId="77777777" w:rsidR="00582E1C" w:rsidRPr="00925432" w:rsidRDefault="00582E1C" w:rsidP="00864445">
      <w:pPr>
        <w:bidi/>
        <w:spacing w:after="0" w:line="240" w:lineRule="auto"/>
        <w:jc w:val="both"/>
        <w:rPr>
          <w:sz w:val="24"/>
          <w:szCs w:val="24"/>
          <w:rtl/>
          <w:lang w:val="en-US"/>
        </w:rPr>
      </w:pPr>
    </w:p>
    <w:p w14:paraId="46EE40DC" w14:textId="4DDC2CC9" w:rsidR="00276F7C" w:rsidRPr="00925432" w:rsidRDefault="00276F7C" w:rsidP="00864445">
      <w:pPr>
        <w:pStyle w:val="Subq"/>
        <w:spacing w:after="0" w:line="240" w:lineRule="auto"/>
        <w:jc w:val="both"/>
        <w:rPr>
          <w:sz w:val="24"/>
          <w:rtl/>
        </w:rPr>
      </w:pPr>
      <w:r w:rsidRPr="00925432">
        <w:rPr>
          <w:rFonts w:hint="eastAsia"/>
          <w:sz w:val="24"/>
          <w:rtl/>
        </w:rPr>
        <w:t>האם</w:t>
      </w:r>
      <w:r w:rsidRPr="00925432">
        <w:rPr>
          <w:sz w:val="24"/>
          <w:rtl/>
        </w:rPr>
        <w:t xml:space="preserve"> </w:t>
      </w:r>
      <w:r w:rsidRPr="00925432">
        <w:rPr>
          <w:rFonts w:hint="eastAsia"/>
          <w:sz w:val="24"/>
          <w:rtl/>
        </w:rPr>
        <w:t>נשים</w:t>
      </w:r>
      <w:r w:rsidRPr="00925432">
        <w:rPr>
          <w:sz w:val="24"/>
          <w:rtl/>
        </w:rPr>
        <w:t xml:space="preserve"> </w:t>
      </w:r>
      <w:r w:rsidRPr="00925432">
        <w:rPr>
          <w:rFonts w:hint="eastAsia"/>
          <w:sz w:val="24"/>
          <w:rtl/>
        </w:rPr>
        <w:t>יכולות</w:t>
      </w:r>
      <w:r w:rsidRPr="00925432">
        <w:rPr>
          <w:sz w:val="24"/>
          <w:rtl/>
        </w:rPr>
        <w:t xml:space="preserve"> </w:t>
      </w:r>
      <w:r w:rsidRPr="00925432">
        <w:rPr>
          <w:rFonts w:hint="eastAsia"/>
          <w:sz w:val="24"/>
          <w:rtl/>
        </w:rPr>
        <w:t>לקרוא</w:t>
      </w:r>
      <w:r w:rsidRPr="00925432">
        <w:rPr>
          <w:sz w:val="24"/>
          <w:rtl/>
        </w:rPr>
        <w:t xml:space="preserve"> </w:t>
      </w:r>
      <w:r w:rsidRPr="00925432">
        <w:rPr>
          <w:rFonts w:hint="cs"/>
          <w:sz w:val="24"/>
          <w:rtl/>
        </w:rPr>
        <w:t>ב</w:t>
      </w:r>
      <w:r w:rsidRPr="00925432">
        <w:rPr>
          <w:rFonts w:hint="eastAsia"/>
          <w:sz w:val="24"/>
          <w:rtl/>
        </w:rPr>
        <w:t>עבור</w:t>
      </w:r>
      <w:r w:rsidRPr="00925432">
        <w:rPr>
          <w:sz w:val="24"/>
          <w:rtl/>
        </w:rPr>
        <w:t xml:space="preserve"> </w:t>
      </w:r>
      <w:r w:rsidRPr="00925432">
        <w:rPr>
          <w:rFonts w:hint="eastAsia"/>
          <w:sz w:val="24"/>
          <w:rtl/>
        </w:rPr>
        <w:t>גברים</w:t>
      </w:r>
      <w:r w:rsidRPr="00925432">
        <w:rPr>
          <w:sz w:val="24"/>
          <w:rtl/>
        </w:rPr>
        <w:t>?</w:t>
      </w:r>
    </w:p>
    <w:p w14:paraId="12AF045F" w14:textId="77777777" w:rsidR="00582E1C" w:rsidRPr="00925432" w:rsidRDefault="00582E1C" w:rsidP="00864445">
      <w:pPr>
        <w:pStyle w:val="Subq"/>
        <w:spacing w:after="0" w:line="240" w:lineRule="auto"/>
        <w:jc w:val="both"/>
        <w:rPr>
          <w:sz w:val="24"/>
          <w:rtl/>
        </w:rPr>
      </w:pPr>
    </w:p>
    <w:p w14:paraId="5A0B8BCA" w14:textId="5F4772D2"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האם אישה יכולה להוציא גבר ידי חובה? קיימות דעות שונות בנושא, בהתאם לשיטות השונות בנוגע לרמת החיוב של נשים בקריאת המגילה. נציג כעת את הדעות המרכזיות בשאלה זו:</w:t>
      </w:r>
    </w:p>
    <w:p w14:paraId="530CD8FA" w14:textId="77777777" w:rsidR="00582E1C" w:rsidRPr="00925432" w:rsidRDefault="00582E1C" w:rsidP="00864445">
      <w:pPr>
        <w:bidi/>
        <w:spacing w:after="0" w:line="240" w:lineRule="auto"/>
        <w:jc w:val="both"/>
        <w:rPr>
          <w:sz w:val="24"/>
          <w:szCs w:val="24"/>
          <w:rtl/>
          <w:lang w:val="en-US"/>
        </w:rPr>
      </w:pPr>
    </w:p>
    <w:p w14:paraId="74D955CB" w14:textId="475EC919" w:rsidR="00276F7C" w:rsidRPr="00925432" w:rsidRDefault="00276F7C" w:rsidP="00864445">
      <w:pPr>
        <w:bidi/>
        <w:spacing w:after="0" w:line="240" w:lineRule="auto"/>
        <w:jc w:val="both"/>
        <w:rPr>
          <w:sz w:val="24"/>
          <w:szCs w:val="24"/>
          <w:rtl/>
          <w:lang w:val="en-US"/>
        </w:rPr>
      </w:pPr>
      <w:r w:rsidRPr="00925432">
        <w:rPr>
          <w:rFonts w:hint="cs"/>
          <w:b/>
          <w:bCs/>
          <w:sz w:val="24"/>
          <w:szCs w:val="24"/>
          <w:rtl/>
          <w:lang w:val="en-US"/>
        </w:rPr>
        <w:t xml:space="preserve">א. נשים יכולות לקרוא בעבור גברים – </w:t>
      </w:r>
      <w:r w:rsidRPr="00925432">
        <w:rPr>
          <w:rFonts w:hint="cs"/>
          <w:sz w:val="24"/>
          <w:szCs w:val="24"/>
          <w:rtl/>
          <w:lang w:val="en-US"/>
        </w:rPr>
        <w:t>פוסקים המתייחסים לחיוב האישה כשווה לזה של הגבר, סוברים לרוב כי אישה יכולה להוציא גבר ידי חובתו. כך פוסק רש"י:</w:t>
      </w:r>
    </w:p>
    <w:p w14:paraId="1A559CBA" w14:textId="77777777" w:rsidR="00864445" w:rsidRPr="00925432" w:rsidRDefault="00864445" w:rsidP="00864445">
      <w:pPr>
        <w:bidi/>
        <w:spacing w:after="0" w:line="240" w:lineRule="auto"/>
        <w:jc w:val="both"/>
        <w:rPr>
          <w:b/>
          <w:bCs/>
          <w:sz w:val="24"/>
          <w:szCs w:val="24"/>
          <w:lang w:val="en-US"/>
        </w:rPr>
      </w:pPr>
    </w:p>
    <w:p w14:paraId="288364DA" w14:textId="017401EC"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רש”י ערכין ג ע"א </w:t>
      </w:r>
    </w:p>
    <w:p w14:paraId="53C0D5E3" w14:textId="32F54459"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לאתויי נשים – שחייבות במקרא מגילה וכשרות לקרותה ולהוציא זכרים ידי חובתם.</w:t>
      </w:r>
    </w:p>
    <w:p w14:paraId="064BDC62" w14:textId="77777777" w:rsidR="00864445" w:rsidRPr="00925432" w:rsidRDefault="00864445" w:rsidP="00864445">
      <w:pPr>
        <w:pStyle w:val="SourceText"/>
        <w:spacing w:after="0" w:line="240" w:lineRule="auto"/>
        <w:ind w:left="720"/>
        <w:jc w:val="both"/>
        <w:rPr>
          <w:color w:val="auto"/>
          <w:sz w:val="24"/>
          <w:szCs w:val="24"/>
          <w:rtl/>
        </w:rPr>
      </w:pPr>
    </w:p>
    <w:p w14:paraId="5A69A580" w14:textId="27524B1C" w:rsidR="00276F7C" w:rsidRPr="00925432" w:rsidRDefault="00276F7C" w:rsidP="00864445">
      <w:pPr>
        <w:bidi/>
        <w:spacing w:after="0" w:line="240" w:lineRule="auto"/>
        <w:jc w:val="both"/>
        <w:rPr>
          <w:sz w:val="24"/>
          <w:szCs w:val="24"/>
          <w:rtl/>
        </w:rPr>
      </w:pPr>
      <w:r w:rsidRPr="00925432">
        <w:rPr>
          <w:rFonts w:hint="cs"/>
          <w:sz w:val="24"/>
          <w:szCs w:val="24"/>
          <w:rtl/>
        </w:rPr>
        <w:t>כך משתמע גם מפשט דברי הרמב"ם:</w:t>
      </w:r>
      <w:r w:rsidRPr="00925432">
        <w:rPr>
          <w:rStyle w:val="FootnoteReference"/>
          <w:sz w:val="24"/>
          <w:szCs w:val="24"/>
          <w:rtl/>
        </w:rPr>
        <w:footnoteReference w:id="32"/>
      </w:r>
    </w:p>
    <w:p w14:paraId="1B182ACB" w14:textId="77777777" w:rsidR="00864445" w:rsidRPr="00925432" w:rsidRDefault="00864445" w:rsidP="00864445">
      <w:pPr>
        <w:bidi/>
        <w:spacing w:after="0" w:line="240" w:lineRule="auto"/>
        <w:jc w:val="both"/>
        <w:rPr>
          <w:sz w:val="24"/>
          <w:szCs w:val="24"/>
          <w:rtl/>
        </w:rPr>
      </w:pPr>
    </w:p>
    <w:p w14:paraId="2B0B832D" w14:textId="7C226359"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רמב”ם הלכות מגילה וחנוכה א, א–ב </w:t>
      </w:r>
    </w:p>
    <w:p w14:paraId="73B42DFC" w14:textId="092E7B60"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קריאת המגילה בזמנה מצות עשה…והכל חייבים בקריאתה אנשים ונשים…אחד הקורא ואחד השומע מן הקורא יצא ידי חובתו והוא שישמע ממי שהוא חייב בקריאתה…</w:t>
      </w:r>
    </w:p>
    <w:p w14:paraId="573FCC3E" w14:textId="77777777" w:rsidR="00864445" w:rsidRPr="00925432" w:rsidRDefault="00864445" w:rsidP="00864445">
      <w:pPr>
        <w:pStyle w:val="SourceText"/>
        <w:spacing w:after="0" w:line="240" w:lineRule="auto"/>
        <w:ind w:left="720"/>
        <w:jc w:val="both"/>
        <w:rPr>
          <w:color w:val="auto"/>
          <w:sz w:val="24"/>
          <w:szCs w:val="24"/>
          <w:rtl/>
        </w:rPr>
      </w:pPr>
    </w:p>
    <w:p w14:paraId="1B3B7D1F" w14:textId="458B5378"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נראה כי גם השולחן ערוך פוסק כך, אם כי הוא גם מביא שיטה מנוגדת:</w:t>
      </w:r>
    </w:p>
    <w:p w14:paraId="0D0E007B" w14:textId="77777777" w:rsidR="00864445" w:rsidRPr="00925432" w:rsidRDefault="00864445" w:rsidP="00864445">
      <w:pPr>
        <w:bidi/>
        <w:spacing w:after="0" w:line="240" w:lineRule="auto"/>
        <w:ind w:left="720"/>
        <w:jc w:val="both"/>
        <w:rPr>
          <w:sz w:val="24"/>
          <w:szCs w:val="24"/>
          <w:rtl/>
          <w:lang w:val="en-US"/>
        </w:rPr>
      </w:pPr>
    </w:p>
    <w:p w14:paraId="08EDD055" w14:textId="10151A8E"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שולחן ערוך או”ח תרפט, א–ב </w:t>
      </w:r>
    </w:p>
    <w:p w14:paraId="265E14E3" w14:textId="6D353903"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הכל חייבים בקריאתה, אנשים ונשים…אחד הקורא ואחד השומע מן הקורא, יצא ידי חובתו; והוא שישמע ממי שהוא חייב בקריאתה….וי”א [</w:t>
      </w:r>
      <w:r w:rsidR="006E3B5C" w:rsidRPr="00925432">
        <w:rPr>
          <w:rFonts w:hint="cs"/>
          <w:color w:val="auto"/>
          <w:sz w:val="24"/>
          <w:szCs w:val="24"/>
          <w:rtl/>
        </w:rPr>
        <w:t>=</w:t>
      </w:r>
      <w:r w:rsidRPr="00925432">
        <w:rPr>
          <w:rFonts w:hint="cs"/>
          <w:color w:val="auto"/>
          <w:sz w:val="24"/>
          <w:szCs w:val="24"/>
          <w:rtl/>
        </w:rPr>
        <w:t>ויש אומרים] שהנשים אינם מוציאות את האנשים.</w:t>
      </w:r>
    </w:p>
    <w:p w14:paraId="2DD90920" w14:textId="77777777" w:rsidR="00864445" w:rsidRPr="00925432" w:rsidRDefault="00864445" w:rsidP="00864445">
      <w:pPr>
        <w:pStyle w:val="SourceText"/>
        <w:spacing w:after="0" w:line="240" w:lineRule="auto"/>
        <w:ind w:left="720"/>
        <w:jc w:val="both"/>
        <w:rPr>
          <w:color w:val="auto"/>
          <w:sz w:val="24"/>
          <w:szCs w:val="24"/>
          <w:rtl/>
        </w:rPr>
      </w:pPr>
    </w:p>
    <w:p w14:paraId="3908DC0F" w14:textId="7A3FCCCA"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בתקופתנו, פסק הרב עובדיה יוסף כי אישה יכולה להוציא גבר ידי חובת מגילה, וכך יש לפרש את דברי השולחן ערוך.</w:t>
      </w:r>
    </w:p>
    <w:p w14:paraId="7CA05C1D" w14:textId="77777777" w:rsidR="00864445" w:rsidRPr="00925432" w:rsidRDefault="00864445" w:rsidP="00864445">
      <w:pPr>
        <w:bidi/>
        <w:spacing w:after="0" w:line="240" w:lineRule="auto"/>
        <w:jc w:val="both"/>
        <w:rPr>
          <w:sz w:val="24"/>
          <w:szCs w:val="24"/>
          <w:rtl/>
          <w:lang w:val="en-US"/>
        </w:rPr>
      </w:pPr>
    </w:p>
    <w:p w14:paraId="699874D1" w14:textId="027EF539"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lastRenderedPageBreak/>
        <w:t>שו”ת יחוה דעת ג, נא </w:t>
      </w:r>
    </w:p>
    <w:p w14:paraId="18C6608D" w14:textId="2EFAB2C2" w:rsidR="00276F7C" w:rsidRPr="00925432" w:rsidRDefault="00276F7C" w:rsidP="00864445">
      <w:pPr>
        <w:pStyle w:val="SourceText"/>
        <w:spacing w:after="0" w:line="240" w:lineRule="auto"/>
        <w:ind w:left="720"/>
        <w:jc w:val="both"/>
        <w:rPr>
          <w:color w:val="auto"/>
          <w:sz w:val="24"/>
          <w:szCs w:val="24"/>
          <w:rtl/>
        </w:rPr>
      </w:pPr>
      <w:r w:rsidRPr="00925432">
        <w:rPr>
          <w:rFonts w:hint="eastAsia"/>
          <w:color w:val="auto"/>
          <w:sz w:val="24"/>
          <w:szCs w:val="24"/>
          <w:rtl/>
        </w:rPr>
        <w:t>ובאמת</w:t>
      </w:r>
      <w:r w:rsidRPr="00925432">
        <w:rPr>
          <w:color w:val="auto"/>
          <w:sz w:val="24"/>
          <w:szCs w:val="24"/>
          <w:rtl/>
        </w:rPr>
        <w:t xml:space="preserve"> </w:t>
      </w:r>
      <w:r w:rsidRPr="00925432">
        <w:rPr>
          <w:rFonts w:hint="eastAsia"/>
          <w:color w:val="auto"/>
          <w:sz w:val="24"/>
          <w:szCs w:val="24"/>
          <w:rtl/>
        </w:rPr>
        <w:t>שאנו</w:t>
      </w:r>
      <w:r w:rsidRPr="00925432">
        <w:rPr>
          <w:color w:val="auto"/>
          <w:sz w:val="24"/>
          <w:szCs w:val="24"/>
          <w:rtl/>
        </w:rPr>
        <w:t xml:space="preserve"> </w:t>
      </w:r>
      <w:r w:rsidRPr="00925432">
        <w:rPr>
          <w:rFonts w:hint="eastAsia"/>
          <w:color w:val="auto"/>
          <w:sz w:val="24"/>
          <w:szCs w:val="24"/>
          <w:rtl/>
        </w:rPr>
        <w:t>תופסים</w:t>
      </w:r>
      <w:r w:rsidRPr="00925432">
        <w:rPr>
          <w:color w:val="auto"/>
          <w:sz w:val="24"/>
          <w:szCs w:val="24"/>
          <w:rtl/>
        </w:rPr>
        <w:t xml:space="preserve"> </w:t>
      </w:r>
      <w:r w:rsidRPr="00925432">
        <w:rPr>
          <w:rFonts w:hint="eastAsia"/>
          <w:color w:val="auto"/>
          <w:sz w:val="24"/>
          <w:szCs w:val="24"/>
          <w:rtl/>
        </w:rPr>
        <w:t>להלכה</w:t>
      </w:r>
      <w:r w:rsidRPr="00925432">
        <w:rPr>
          <w:color w:val="auto"/>
          <w:sz w:val="24"/>
          <w:szCs w:val="24"/>
          <w:rtl/>
        </w:rPr>
        <w:t xml:space="preserve"> </w:t>
      </w:r>
      <w:r w:rsidRPr="00925432">
        <w:rPr>
          <w:rFonts w:hint="eastAsia"/>
          <w:color w:val="auto"/>
          <w:sz w:val="24"/>
          <w:szCs w:val="24"/>
          <w:rtl/>
        </w:rPr>
        <w:t>שאף</w:t>
      </w:r>
      <w:r w:rsidRPr="00925432">
        <w:rPr>
          <w:color w:val="auto"/>
          <w:sz w:val="24"/>
          <w:szCs w:val="24"/>
          <w:rtl/>
        </w:rPr>
        <w:t xml:space="preserve"> </w:t>
      </w:r>
      <w:r w:rsidRPr="00925432">
        <w:rPr>
          <w:rFonts w:hint="eastAsia"/>
          <w:color w:val="auto"/>
          <w:sz w:val="24"/>
          <w:szCs w:val="24"/>
          <w:rtl/>
        </w:rPr>
        <w:t>במקרא</w:t>
      </w:r>
      <w:r w:rsidRPr="00925432">
        <w:rPr>
          <w:color w:val="auto"/>
          <w:sz w:val="24"/>
          <w:szCs w:val="24"/>
          <w:rtl/>
        </w:rPr>
        <w:t xml:space="preserve"> </w:t>
      </w:r>
      <w:r w:rsidRPr="00925432">
        <w:rPr>
          <w:rFonts w:hint="eastAsia"/>
          <w:color w:val="auto"/>
          <w:sz w:val="24"/>
          <w:szCs w:val="24"/>
          <w:rtl/>
        </w:rPr>
        <w:t>מגילה</w:t>
      </w:r>
      <w:r w:rsidRPr="00925432">
        <w:rPr>
          <w:color w:val="auto"/>
          <w:sz w:val="24"/>
          <w:szCs w:val="24"/>
          <w:rtl/>
        </w:rPr>
        <w:t xml:space="preserve"> </w:t>
      </w:r>
      <w:r w:rsidRPr="00925432">
        <w:rPr>
          <w:rFonts w:hint="eastAsia"/>
          <w:color w:val="auto"/>
          <w:sz w:val="24"/>
          <w:szCs w:val="24"/>
          <w:rtl/>
        </w:rPr>
        <w:t>הנשים</w:t>
      </w:r>
      <w:r w:rsidRPr="00925432">
        <w:rPr>
          <w:color w:val="auto"/>
          <w:sz w:val="24"/>
          <w:szCs w:val="24"/>
          <w:rtl/>
        </w:rPr>
        <w:t xml:space="preserve"> </w:t>
      </w:r>
      <w:r w:rsidRPr="00925432">
        <w:rPr>
          <w:rFonts w:hint="eastAsia"/>
          <w:color w:val="auto"/>
          <w:sz w:val="24"/>
          <w:szCs w:val="24"/>
          <w:rtl/>
        </w:rPr>
        <w:t>מוציאות</w:t>
      </w:r>
      <w:r w:rsidRPr="00925432">
        <w:rPr>
          <w:color w:val="auto"/>
          <w:sz w:val="24"/>
          <w:szCs w:val="24"/>
          <w:rtl/>
        </w:rPr>
        <w:t xml:space="preserve"> </w:t>
      </w:r>
      <w:r w:rsidRPr="00925432">
        <w:rPr>
          <w:rFonts w:hint="eastAsia"/>
          <w:color w:val="auto"/>
          <w:sz w:val="24"/>
          <w:szCs w:val="24"/>
          <w:rtl/>
        </w:rPr>
        <w:t>את</w:t>
      </w:r>
      <w:r w:rsidRPr="00925432">
        <w:rPr>
          <w:color w:val="auto"/>
          <w:sz w:val="24"/>
          <w:szCs w:val="24"/>
          <w:rtl/>
        </w:rPr>
        <w:t xml:space="preserve"> </w:t>
      </w:r>
      <w:r w:rsidRPr="00925432">
        <w:rPr>
          <w:rFonts w:hint="eastAsia"/>
          <w:color w:val="auto"/>
          <w:sz w:val="24"/>
          <w:szCs w:val="24"/>
          <w:rtl/>
        </w:rPr>
        <w:t>האנשים</w:t>
      </w:r>
      <w:r w:rsidRPr="00925432">
        <w:rPr>
          <w:color w:val="auto"/>
          <w:sz w:val="24"/>
          <w:szCs w:val="24"/>
          <w:rtl/>
        </w:rPr>
        <w:t xml:space="preserve"> </w:t>
      </w:r>
      <w:r w:rsidRPr="00925432">
        <w:rPr>
          <w:rFonts w:hint="eastAsia"/>
          <w:color w:val="auto"/>
          <w:sz w:val="24"/>
          <w:szCs w:val="24"/>
          <w:rtl/>
        </w:rPr>
        <w:t>ידי</w:t>
      </w:r>
      <w:r w:rsidRPr="00925432">
        <w:rPr>
          <w:color w:val="auto"/>
          <w:sz w:val="24"/>
          <w:szCs w:val="24"/>
          <w:rtl/>
        </w:rPr>
        <w:t xml:space="preserve"> </w:t>
      </w:r>
      <w:r w:rsidRPr="00925432">
        <w:rPr>
          <w:rFonts w:hint="eastAsia"/>
          <w:color w:val="auto"/>
          <w:sz w:val="24"/>
          <w:szCs w:val="24"/>
          <w:rtl/>
        </w:rPr>
        <w:t>חובתם</w:t>
      </w:r>
      <w:r w:rsidRPr="00925432">
        <w:rPr>
          <w:color w:val="auto"/>
          <w:sz w:val="24"/>
          <w:szCs w:val="24"/>
          <w:rtl/>
        </w:rPr>
        <w:t xml:space="preserve">, </w:t>
      </w:r>
      <w:r w:rsidRPr="00925432">
        <w:rPr>
          <w:rFonts w:hint="eastAsia"/>
          <w:color w:val="auto"/>
          <w:sz w:val="24"/>
          <w:szCs w:val="24"/>
          <w:rtl/>
        </w:rPr>
        <w:t>כדעת</w:t>
      </w:r>
      <w:r w:rsidRPr="00925432">
        <w:rPr>
          <w:color w:val="auto"/>
          <w:sz w:val="24"/>
          <w:szCs w:val="24"/>
          <w:rtl/>
        </w:rPr>
        <w:t xml:space="preserve"> </w:t>
      </w:r>
      <w:r w:rsidRPr="00925432">
        <w:rPr>
          <w:rFonts w:hint="eastAsia"/>
          <w:color w:val="auto"/>
          <w:sz w:val="24"/>
          <w:szCs w:val="24"/>
          <w:rtl/>
        </w:rPr>
        <w:t>הרמב”ם</w:t>
      </w:r>
      <w:r w:rsidRPr="00925432">
        <w:rPr>
          <w:color w:val="auto"/>
          <w:sz w:val="24"/>
          <w:szCs w:val="24"/>
          <w:rtl/>
        </w:rPr>
        <w:t xml:space="preserve"> (בריש </w:t>
      </w:r>
      <w:r w:rsidRPr="00925432">
        <w:rPr>
          <w:rFonts w:hint="eastAsia"/>
          <w:color w:val="auto"/>
          <w:sz w:val="24"/>
          <w:szCs w:val="24"/>
          <w:rtl/>
        </w:rPr>
        <w:t>הלכות</w:t>
      </w:r>
      <w:r w:rsidRPr="00925432">
        <w:rPr>
          <w:color w:val="auto"/>
          <w:sz w:val="24"/>
          <w:szCs w:val="24"/>
          <w:rtl/>
        </w:rPr>
        <w:t xml:space="preserve"> </w:t>
      </w:r>
      <w:r w:rsidRPr="00925432">
        <w:rPr>
          <w:rFonts w:hint="eastAsia"/>
          <w:color w:val="auto"/>
          <w:sz w:val="24"/>
          <w:szCs w:val="24"/>
          <w:rtl/>
        </w:rPr>
        <w:t>מגילה</w:t>
      </w:r>
      <w:r w:rsidRPr="00925432">
        <w:rPr>
          <w:color w:val="auto"/>
          <w:sz w:val="24"/>
          <w:szCs w:val="24"/>
          <w:rtl/>
        </w:rPr>
        <w:t xml:space="preserve">), </w:t>
      </w:r>
      <w:r w:rsidRPr="00925432">
        <w:rPr>
          <w:rFonts w:hint="eastAsia"/>
          <w:color w:val="auto"/>
          <w:sz w:val="24"/>
          <w:szCs w:val="24"/>
          <w:rtl/>
        </w:rPr>
        <w:t>ורש”י</w:t>
      </w:r>
      <w:r w:rsidRPr="00925432">
        <w:rPr>
          <w:color w:val="auto"/>
          <w:sz w:val="24"/>
          <w:szCs w:val="24"/>
          <w:rtl/>
        </w:rPr>
        <w:t xml:space="preserve"> </w:t>
      </w:r>
      <w:r w:rsidRPr="00925432">
        <w:rPr>
          <w:rFonts w:hint="eastAsia"/>
          <w:color w:val="auto"/>
          <w:sz w:val="24"/>
          <w:szCs w:val="24"/>
          <w:rtl/>
        </w:rPr>
        <w:t>בערכין</w:t>
      </w:r>
      <w:r w:rsidRPr="00925432">
        <w:rPr>
          <w:color w:val="auto"/>
          <w:sz w:val="24"/>
          <w:szCs w:val="24"/>
          <w:rtl/>
        </w:rPr>
        <w:t xml:space="preserve"> (ג’ </w:t>
      </w:r>
      <w:r w:rsidRPr="00925432">
        <w:rPr>
          <w:rFonts w:hint="eastAsia"/>
          <w:color w:val="auto"/>
          <w:sz w:val="24"/>
          <w:szCs w:val="24"/>
          <w:rtl/>
        </w:rPr>
        <w:t>רע”א</w:t>
      </w:r>
      <w:r w:rsidRPr="00925432">
        <w:rPr>
          <w:color w:val="auto"/>
          <w:sz w:val="24"/>
          <w:szCs w:val="24"/>
          <w:rtl/>
        </w:rPr>
        <w:t xml:space="preserve">)… </w:t>
      </w:r>
      <w:r w:rsidRPr="00925432">
        <w:rPr>
          <w:rFonts w:hint="eastAsia"/>
          <w:color w:val="auto"/>
          <w:sz w:val="24"/>
          <w:szCs w:val="24"/>
          <w:rtl/>
        </w:rPr>
        <w:t>וכן</w:t>
      </w:r>
      <w:r w:rsidRPr="00925432">
        <w:rPr>
          <w:color w:val="auto"/>
          <w:sz w:val="24"/>
          <w:szCs w:val="24"/>
          <w:rtl/>
        </w:rPr>
        <w:t xml:space="preserve"> </w:t>
      </w:r>
      <w:r w:rsidRPr="00925432">
        <w:rPr>
          <w:rFonts w:hint="eastAsia"/>
          <w:color w:val="auto"/>
          <w:sz w:val="24"/>
          <w:szCs w:val="24"/>
          <w:rtl/>
        </w:rPr>
        <w:t>פסק</w:t>
      </w:r>
      <w:r w:rsidRPr="00925432">
        <w:rPr>
          <w:color w:val="auto"/>
          <w:sz w:val="24"/>
          <w:szCs w:val="24"/>
          <w:rtl/>
        </w:rPr>
        <w:t xml:space="preserve"> </w:t>
      </w:r>
      <w:r w:rsidRPr="00925432">
        <w:rPr>
          <w:rFonts w:hint="eastAsia"/>
          <w:color w:val="auto"/>
          <w:sz w:val="24"/>
          <w:szCs w:val="24"/>
          <w:rtl/>
        </w:rPr>
        <w:t>מרן</w:t>
      </w:r>
      <w:r w:rsidRPr="00925432">
        <w:rPr>
          <w:color w:val="auto"/>
          <w:sz w:val="24"/>
          <w:szCs w:val="24"/>
          <w:rtl/>
        </w:rPr>
        <w:t xml:space="preserve"> </w:t>
      </w:r>
      <w:r w:rsidRPr="00925432">
        <w:rPr>
          <w:rFonts w:hint="eastAsia"/>
          <w:color w:val="auto"/>
          <w:sz w:val="24"/>
          <w:szCs w:val="24"/>
          <w:rtl/>
        </w:rPr>
        <w:t>השלחן</w:t>
      </w:r>
      <w:r w:rsidRPr="00925432">
        <w:rPr>
          <w:color w:val="auto"/>
          <w:sz w:val="24"/>
          <w:szCs w:val="24"/>
          <w:rtl/>
        </w:rPr>
        <w:t xml:space="preserve"> </w:t>
      </w:r>
      <w:r w:rsidRPr="00925432">
        <w:rPr>
          <w:rFonts w:hint="eastAsia"/>
          <w:color w:val="auto"/>
          <w:sz w:val="24"/>
          <w:szCs w:val="24"/>
          <w:rtl/>
        </w:rPr>
        <w:t>ערוך</w:t>
      </w:r>
      <w:r w:rsidRPr="00925432">
        <w:rPr>
          <w:color w:val="auto"/>
          <w:sz w:val="24"/>
          <w:szCs w:val="24"/>
          <w:rtl/>
        </w:rPr>
        <w:t xml:space="preserve"> /א”ח/ (סימן </w:t>
      </w:r>
      <w:r w:rsidRPr="00925432">
        <w:rPr>
          <w:rFonts w:hint="eastAsia"/>
          <w:color w:val="auto"/>
          <w:sz w:val="24"/>
          <w:szCs w:val="24"/>
          <w:rtl/>
        </w:rPr>
        <w:t>תרפ”ט</w:t>
      </w:r>
      <w:r w:rsidRPr="00925432">
        <w:rPr>
          <w:color w:val="auto"/>
          <w:sz w:val="24"/>
          <w:szCs w:val="24"/>
          <w:rtl/>
        </w:rPr>
        <w:t xml:space="preserve"> </w:t>
      </w:r>
      <w:r w:rsidRPr="00925432">
        <w:rPr>
          <w:rFonts w:hint="eastAsia"/>
          <w:color w:val="auto"/>
          <w:sz w:val="24"/>
          <w:szCs w:val="24"/>
          <w:rtl/>
        </w:rPr>
        <w:t>סעיף</w:t>
      </w:r>
      <w:r w:rsidRPr="00925432">
        <w:rPr>
          <w:color w:val="auto"/>
          <w:sz w:val="24"/>
          <w:szCs w:val="24"/>
          <w:rtl/>
        </w:rPr>
        <w:t xml:space="preserve"> </w:t>
      </w:r>
      <w:r w:rsidRPr="00925432">
        <w:rPr>
          <w:rFonts w:hint="eastAsia"/>
          <w:color w:val="auto"/>
          <w:sz w:val="24"/>
          <w:szCs w:val="24"/>
          <w:rtl/>
        </w:rPr>
        <w:t>א’</w:t>
      </w:r>
      <w:r w:rsidRPr="00925432">
        <w:rPr>
          <w:color w:val="auto"/>
          <w:sz w:val="24"/>
          <w:szCs w:val="24"/>
          <w:rtl/>
        </w:rPr>
        <w:t xml:space="preserve">). </w:t>
      </w:r>
      <w:r w:rsidRPr="00925432">
        <w:rPr>
          <w:rFonts w:hint="eastAsia"/>
          <w:color w:val="auto"/>
          <w:sz w:val="24"/>
          <w:szCs w:val="24"/>
          <w:rtl/>
        </w:rPr>
        <w:t>בסתם</w:t>
      </w:r>
      <w:r w:rsidRPr="00925432">
        <w:rPr>
          <w:color w:val="auto"/>
          <w:sz w:val="24"/>
          <w:szCs w:val="24"/>
          <w:rtl/>
        </w:rPr>
        <w:t xml:space="preserve">, </w:t>
      </w:r>
      <w:r w:rsidRPr="00925432">
        <w:rPr>
          <w:rFonts w:hint="eastAsia"/>
          <w:color w:val="auto"/>
          <w:sz w:val="24"/>
          <w:szCs w:val="24"/>
          <w:rtl/>
        </w:rPr>
        <w:t>אלא</w:t>
      </w:r>
      <w:r w:rsidRPr="00925432">
        <w:rPr>
          <w:color w:val="auto"/>
          <w:sz w:val="24"/>
          <w:szCs w:val="24"/>
          <w:rtl/>
        </w:rPr>
        <w:t xml:space="preserve"> </w:t>
      </w:r>
      <w:r w:rsidRPr="00925432">
        <w:rPr>
          <w:rFonts w:hint="eastAsia"/>
          <w:color w:val="auto"/>
          <w:sz w:val="24"/>
          <w:szCs w:val="24"/>
          <w:rtl/>
        </w:rPr>
        <w:t>שסיים</w:t>
      </w:r>
      <w:r w:rsidRPr="00925432">
        <w:rPr>
          <w:color w:val="auto"/>
          <w:sz w:val="24"/>
          <w:szCs w:val="24"/>
          <w:rtl/>
        </w:rPr>
        <w:t xml:space="preserve"> </w:t>
      </w:r>
      <w:r w:rsidRPr="00925432">
        <w:rPr>
          <w:rFonts w:hint="eastAsia"/>
          <w:color w:val="auto"/>
          <w:sz w:val="24"/>
          <w:szCs w:val="24"/>
          <w:rtl/>
        </w:rPr>
        <w:t>אחר</w:t>
      </w:r>
      <w:r w:rsidRPr="00925432">
        <w:rPr>
          <w:color w:val="auto"/>
          <w:sz w:val="24"/>
          <w:szCs w:val="24"/>
          <w:rtl/>
        </w:rPr>
        <w:t xml:space="preserve"> </w:t>
      </w:r>
      <w:r w:rsidRPr="00925432">
        <w:rPr>
          <w:rFonts w:hint="eastAsia"/>
          <w:color w:val="auto"/>
          <w:sz w:val="24"/>
          <w:szCs w:val="24"/>
          <w:rtl/>
        </w:rPr>
        <w:t>כך</w:t>
      </w:r>
      <w:r w:rsidRPr="00925432">
        <w:rPr>
          <w:color w:val="auto"/>
          <w:sz w:val="24"/>
          <w:szCs w:val="24"/>
          <w:rtl/>
        </w:rPr>
        <w:t xml:space="preserve">: </w:t>
      </w:r>
      <w:r w:rsidRPr="00925432">
        <w:rPr>
          <w:rFonts w:hint="eastAsia"/>
          <w:color w:val="auto"/>
          <w:sz w:val="24"/>
          <w:szCs w:val="24"/>
          <w:rtl/>
        </w:rPr>
        <w:t>ויש</w:t>
      </w:r>
      <w:r w:rsidRPr="00925432">
        <w:rPr>
          <w:color w:val="auto"/>
          <w:sz w:val="24"/>
          <w:szCs w:val="24"/>
          <w:rtl/>
        </w:rPr>
        <w:t xml:space="preserve"> </w:t>
      </w:r>
      <w:r w:rsidRPr="00925432">
        <w:rPr>
          <w:rFonts w:hint="eastAsia"/>
          <w:color w:val="auto"/>
          <w:sz w:val="24"/>
          <w:szCs w:val="24"/>
          <w:rtl/>
        </w:rPr>
        <w:t>אומרים</w:t>
      </w:r>
      <w:r w:rsidRPr="00925432">
        <w:rPr>
          <w:color w:val="auto"/>
          <w:sz w:val="24"/>
          <w:szCs w:val="24"/>
          <w:rtl/>
        </w:rPr>
        <w:t xml:space="preserve"> </w:t>
      </w:r>
      <w:r w:rsidRPr="00925432">
        <w:rPr>
          <w:rFonts w:hint="eastAsia"/>
          <w:color w:val="auto"/>
          <w:sz w:val="24"/>
          <w:szCs w:val="24"/>
          <w:rtl/>
        </w:rPr>
        <w:t>שהנשים</w:t>
      </w:r>
      <w:r w:rsidRPr="00925432">
        <w:rPr>
          <w:color w:val="auto"/>
          <w:sz w:val="24"/>
          <w:szCs w:val="24"/>
          <w:rtl/>
        </w:rPr>
        <w:t xml:space="preserve"> </w:t>
      </w:r>
      <w:r w:rsidRPr="00925432">
        <w:rPr>
          <w:rFonts w:hint="eastAsia"/>
          <w:color w:val="auto"/>
          <w:sz w:val="24"/>
          <w:szCs w:val="24"/>
          <w:rtl/>
        </w:rPr>
        <w:t>אין</w:t>
      </w:r>
      <w:r w:rsidRPr="00925432">
        <w:rPr>
          <w:color w:val="auto"/>
          <w:sz w:val="24"/>
          <w:szCs w:val="24"/>
          <w:rtl/>
        </w:rPr>
        <w:t xml:space="preserve"> </w:t>
      </w:r>
      <w:r w:rsidRPr="00925432">
        <w:rPr>
          <w:rFonts w:hint="eastAsia"/>
          <w:color w:val="auto"/>
          <w:sz w:val="24"/>
          <w:szCs w:val="24"/>
          <w:rtl/>
        </w:rPr>
        <w:t>מוציאות</w:t>
      </w:r>
      <w:r w:rsidRPr="00925432">
        <w:rPr>
          <w:color w:val="auto"/>
          <w:sz w:val="24"/>
          <w:szCs w:val="24"/>
          <w:rtl/>
        </w:rPr>
        <w:t xml:space="preserve"> </w:t>
      </w:r>
      <w:r w:rsidRPr="00925432">
        <w:rPr>
          <w:rFonts w:hint="eastAsia"/>
          <w:color w:val="auto"/>
          <w:sz w:val="24"/>
          <w:szCs w:val="24"/>
          <w:rtl/>
        </w:rPr>
        <w:t>את</w:t>
      </w:r>
      <w:r w:rsidRPr="00925432">
        <w:rPr>
          <w:color w:val="auto"/>
          <w:sz w:val="24"/>
          <w:szCs w:val="24"/>
          <w:rtl/>
        </w:rPr>
        <w:t xml:space="preserve"> </w:t>
      </w:r>
      <w:r w:rsidRPr="00925432">
        <w:rPr>
          <w:rFonts w:hint="eastAsia"/>
          <w:color w:val="auto"/>
          <w:sz w:val="24"/>
          <w:szCs w:val="24"/>
          <w:rtl/>
        </w:rPr>
        <w:t>האנשים</w:t>
      </w:r>
      <w:r w:rsidRPr="00925432">
        <w:rPr>
          <w:color w:val="auto"/>
          <w:sz w:val="24"/>
          <w:szCs w:val="24"/>
          <w:rtl/>
        </w:rPr>
        <w:t xml:space="preserve">. </w:t>
      </w:r>
      <w:r w:rsidRPr="00925432">
        <w:rPr>
          <w:rFonts w:hint="eastAsia"/>
          <w:color w:val="auto"/>
          <w:sz w:val="24"/>
          <w:szCs w:val="24"/>
          <w:rtl/>
        </w:rPr>
        <w:t>וידוע</w:t>
      </w:r>
      <w:r w:rsidRPr="00925432">
        <w:rPr>
          <w:color w:val="auto"/>
          <w:sz w:val="24"/>
          <w:szCs w:val="24"/>
          <w:rtl/>
        </w:rPr>
        <w:t xml:space="preserve"> </w:t>
      </w:r>
      <w:r w:rsidRPr="00925432">
        <w:rPr>
          <w:rFonts w:hint="eastAsia"/>
          <w:color w:val="auto"/>
          <w:sz w:val="24"/>
          <w:szCs w:val="24"/>
          <w:rtl/>
        </w:rPr>
        <w:t>הכלל</w:t>
      </w:r>
      <w:r w:rsidRPr="00925432">
        <w:rPr>
          <w:color w:val="auto"/>
          <w:sz w:val="24"/>
          <w:szCs w:val="24"/>
          <w:rtl/>
        </w:rPr>
        <w:t xml:space="preserve"> </w:t>
      </w:r>
      <w:r w:rsidRPr="00925432">
        <w:rPr>
          <w:rFonts w:hint="eastAsia"/>
          <w:color w:val="auto"/>
          <w:sz w:val="24"/>
          <w:szCs w:val="24"/>
          <w:rtl/>
        </w:rPr>
        <w:t>שסתם</w:t>
      </w:r>
      <w:r w:rsidRPr="00925432">
        <w:rPr>
          <w:color w:val="auto"/>
          <w:sz w:val="24"/>
          <w:szCs w:val="24"/>
          <w:rtl/>
        </w:rPr>
        <w:t xml:space="preserve"> </w:t>
      </w:r>
      <w:r w:rsidRPr="00925432">
        <w:rPr>
          <w:rFonts w:hint="eastAsia"/>
          <w:color w:val="auto"/>
          <w:sz w:val="24"/>
          <w:szCs w:val="24"/>
          <w:rtl/>
        </w:rPr>
        <w:t>ויש</w:t>
      </w:r>
      <w:r w:rsidRPr="00925432">
        <w:rPr>
          <w:color w:val="auto"/>
          <w:sz w:val="24"/>
          <w:szCs w:val="24"/>
          <w:rtl/>
        </w:rPr>
        <w:t xml:space="preserve"> </w:t>
      </w:r>
      <w:r w:rsidRPr="00925432">
        <w:rPr>
          <w:rFonts w:hint="eastAsia"/>
          <w:color w:val="auto"/>
          <w:sz w:val="24"/>
          <w:szCs w:val="24"/>
          <w:rtl/>
        </w:rPr>
        <w:t>הלכה</w:t>
      </w:r>
      <w:r w:rsidRPr="00925432">
        <w:rPr>
          <w:color w:val="auto"/>
          <w:sz w:val="24"/>
          <w:szCs w:val="24"/>
          <w:rtl/>
        </w:rPr>
        <w:t xml:space="preserve"> </w:t>
      </w:r>
      <w:r w:rsidRPr="00925432">
        <w:rPr>
          <w:rFonts w:hint="eastAsia"/>
          <w:color w:val="auto"/>
          <w:sz w:val="24"/>
          <w:szCs w:val="24"/>
          <w:rtl/>
        </w:rPr>
        <w:t>כסתם</w:t>
      </w:r>
      <w:r w:rsidRPr="00925432">
        <w:rPr>
          <w:color w:val="auto"/>
          <w:sz w:val="24"/>
          <w:szCs w:val="24"/>
        </w:rPr>
        <w:t>.</w:t>
      </w:r>
    </w:p>
    <w:p w14:paraId="62A87771" w14:textId="77777777" w:rsidR="00864445" w:rsidRPr="00925432" w:rsidRDefault="00864445" w:rsidP="00864445">
      <w:pPr>
        <w:pStyle w:val="SourceText"/>
        <w:spacing w:after="0" w:line="240" w:lineRule="auto"/>
        <w:ind w:left="720"/>
        <w:jc w:val="both"/>
        <w:rPr>
          <w:color w:val="auto"/>
          <w:sz w:val="24"/>
          <w:szCs w:val="24"/>
        </w:rPr>
      </w:pPr>
    </w:p>
    <w:p w14:paraId="3BA33632" w14:textId="73FB2861"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בדברי המרחשת עולה סברה חדשנית בנוגע ליכולת נשים להוציא גברים ידי חובת הקריאה. תוך ניסיון להסביר את דברי הבה"ג, מציע המרחשת כי חיוב הגברים שונה מחיוב הנשים רק </w:t>
      </w:r>
      <w:r w:rsidRPr="00925432">
        <w:rPr>
          <w:rFonts w:hint="eastAsia"/>
          <w:b/>
          <w:bCs/>
          <w:sz w:val="24"/>
          <w:szCs w:val="24"/>
          <w:rtl/>
          <w:lang w:val="en-US"/>
        </w:rPr>
        <w:t>ביום</w:t>
      </w:r>
      <w:r w:rsidRPr="00925432">
        <w:rPr>
          <w:rFonts w:hint="cs"/>
          <w:sz w:val="24"/>
          <w:szCs w:val="24"/>
          <w:rtl/>
          <w:lang w:val="en-US"/>
        </w:rPr>
        <w:t xml:space="preserve"> פורים, כאשר חיוב הגברים כולל גם את מצוות </w:t>
      </w:r>
      <w:hyperlink r:id="rId20" w:history="1">
        <w:r w:rsidRPr="00925432">
          <w:rPr>
            <w:rStyle w:val="Hyperlink"/>
            <w:rFonts w:hint="eastAsia"/>
            <w:color w:val="auto"/>
            <w:sz w:val="24"/>
            <w:szCs w:val="24"/>
            <w:rtl/>
            <w:lang w:val="en-US"/>
          </w:rPr>
          <w:t>זכירת</w:t>
        </w:r>
        <w:r w:rsidRPr="00925432">
          <w:rPr>
            <w:rStyle w:val="Hyperlink"/>
            <w:color w:val="auto"/>
            <w:sz w:val="24"/>
            <w:szCs w:val="24"/>
            <w:rtl/>
            <w:lang w:val="en-US"/>
          </w:rPr>
          <w:t xml:space="preserve"> עמלק</w:t>
        </w:r>
      </w:hyperlink>
      <w:r w:rsidRPr="00925432">
        <w:rPr>
          <w:sz w:val="24"/>
          <w:szCs w:val="24"/>
          <w:rtl/>
          <w:lang w:val="en-US"/>
        </w:rPr>
        <w:t xml:space="preserve"> </w:t>
      </w:r>
      <w:r w:rsidRPr="00925432">
        <w:rPr>
          <w:rFonts w:hint="cs"/>
          <w:sz w:val="24"/>
          <w:szCs w:val="24"/>
          <w:rtl/>
          <w:lang w:val="en-US"/>
        </w:rPr>
        <w:t xml:space="preserve">או אמירת </w:t>
      </w:r>
      <w:hyperlink r:id="rId21" w:history="1">
        <w:r w:rsidRPr="00925432">
          <w:rPr>
            <w:rStyle w:val="Hyperlink"/>
            <w:rFonts w:hint="eastAsia"/>
            <w:color w:val="auto"/>
            <w:sz w:val="24"/>
            <w:szCs w:val="24"/>
            <w:rtl/>
            <w:lang w:val="en-US"/>
          </w:rPr>
          <w:t>הלל</w:t>
        </w:r>
      </w:hyperlink>
      <w:r w:rsidRPr="00925432">
        <w:rPr>
          <w:rFonts w:hint="cs"/>
          <w:sz w:val="24"/>
          <w:szCs w:val="24"/>
          <w:rtl/>
          <w:lang w:val="en-US"/>
        </w:rPr>
        <w:t xml:space="preserve">, שהן מצוות המוגבלות לשעות היום. עם זאת, חיוב הנשים זהה לחיוב הגברים </w:t>
      </w:r>
      <w:r w:rsidRPr="00925432">
        <w:rPr>
          <w:rFonts w:hint="eastAsia"/>
          <w:b/>
          <w:bCs/>
          <w:sz w:val="24"/>
          <w:szCs w:val="24"/>
          <w:rtl/>
          <w:lang w:val="en-US"/>
        </w:rPr>
        <w:t>בלילה</w:t>
      </w:r>
      <w:r w:rsidRPr="00925432">
        <w:rPr>
          <w:rFonts w:hint="cs"/>
          <w:sz w:val="24"/>
          <w:szCs w:val="24"/>
          <w:rtl/>
          <w:lang w:val="en-US"/>
        </w:rPr>
        <w:t>, ועל כן נשים יכולות לקרוא בעבור גברים בליל פורים.</w:t>
      </w:r>
    </w:p>
    <w:p w14:paraId="0548F486" w14:textId="77777777" w:rsidR="00864445" w:rsidRPr="00925432" w:rsidRDefault="00864445" w:rsidP="00864445">
      <w:pPr>
        <w:bidi/>
        <w:spacing w:after="0" w:line="240" w:lineRule="auto"/>
        <w:jc w:val="both"/>
        <w:rPr>
          <w:sz w:val="24"/>
          <w:szCs w:val="24"/>
          <w:rtl/>
          <w:lang w:val="en-US"/>
        </w:rPr>
      </w:pPr>
    </w:p>
    <w:p w14:paraId="3F71B037"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מרחשת כב </w:t>
      </w:r>
    </w:p>
    <w:p w14:paraId="0781F145" w14:textId="5AD95FB7"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…..יש בזה הבדל בין חיוב היום ובין חיוב הלילה, דביום מצוותה ג”כ [</w:t>
      </w:r>
      <w:r w:rsidR="006E3B5C" w:rsidRPr="00925432">
        <w:rPr>
          <w:rFonts w:hint="cs"/>
          <w:color w:val="auto"/>
          <w:sz w:val="24"/>
          <w:szCs w:val="24"/>
          <w:rtl/>
        </w:rPr>
        <w:t>=</w:t>
      </w:r>
      <w:r w:rsidRPr="00925432">
        <w:rPr>
          <w:rFonts w:hint="cs"/>
          <w:color w:val="auto"/>
          <w:sz w:val="24"/>
          <w:szCs w:val="24"/>
          <w:rtl/>
        </w:rPr>
        <w:t>גם כן] משום זכירת מחיית עמלק, אבל בלילה אין מצות קריאתה אלא משום פרסום הנס…ולפ”ז [</w:t>
      </w:r>
      <w:r w:rsidR="006E3B5C" w:rsidRPr="00925432">
        <w:rPr>
          <w:rFonts w:hint="cs"/>
          <w:color w:val="auto"/>
          <w:sz w:val="24"/>
          <w:szCs w:val="24"/>
          <w:rtl/>
        </w:rPr>
        <w:t>=</w:t>
      </w:r>
      <w:r w:rsidRPr="00925432">
        <w:rPr>
          <w:rFonts w:hint="cs"/>
          <w:color w:val="auto"/>
          <w:sz w:val="24"/>
          <w:szCs w:val="24"/>
          <w:rtl/>
        </w:rPr>
        <w:t>ולפי זה] בלילה חיוב קריאת האנשים והנשים שוה, דבשניהם אין מצותה אלא משום פרסום הנס. מעתה בלילה גם לדעת בה”ג נשים מוציאות אנשים שבזה חיובן שוה.</w:t>
      </w:r>
    </w:p>
    <w:p w14:paraId="6039E1AB" w14:textId="77777777" w:rsidR="00864445" w:rsidRPr="00925432" w:rsidRDefault="00864445" w:rsidP="00864445">
      <w:pPr>
        <w:pStyle w:val="SourceText"/>
        <w:spacing w:after="0" w:line="240" w:lineRule="auto"/>
        <w:ind w:left="720"/>
        <w:jc w:val="both"/>
        <w:rPr>
          <w:color w:val="auto"/>
          <w:sz w:val="24"/>
          <w:szCs w:val="24"/>
          <w:rtl/>
        </w:rPr>
      </w:pPr>
    </w:p>
    <w:p w14:paraId="1330CE47" w14:textId="2793566F"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הרב צבי פסח פרנק מסכים כי זוהי השלכה של הבנת המרחשת את דברי הבה"ג.</w:t>
      </w:r>
      <w:r w:rsidRPr="00925432">
        <w:rPr>
          <w:rStyle w:val="FootnoteReference"/>
          <w:sz w:val="24"/>
          <w:szCs w:val="24"/>
          <w:rtl/>
          <w:lang w:val="en-US"/>
        </w:rPr>
        <w:footnoteReference w:id="33"/>
      </w:r>
      <w:r w:rsidRPr="00925432">
        <w:rPr>
          <w:rFonts w:hint="cs"/>
          <w:sz w:val="24"/>
          <w:szCs w:val="24"/>
          <w:rtl/>
          <w:lang w:val="en-US"/>
        </w:rPr>
        <w:t xml:space="preserve">  כשקוראים את דבריהם בהקשרם המקורי, נראה כי הן המרחשת והן הרב פרנק מתייחסים לשיטה זו יותר כעניין תיאורטי מאשר כפסיקה מעשית. </w:t>
      </w:r>
    </w:p>
    <w:p w14:paraId="5A6796B9" w14:textId="77777777" w:rsidR="00864445" w:rsidRPr="00925432" w:rsidRDefault="00864445" w:rsidP="00864445">
      <w:pPr>
        <w:bidi/>
        <w:spacing w:after="0" w:line="240" w:lineRule="auto"/>
        <w:jc w:val="both"/>
        <w:rPr>
          <w:sz w:val="24"/>
          <w:szCs w:val="24"/>
          <w:rtl/>
          <w:lang w:val="en-US"/>
        </w:rPr>
      </w:pPr>
    </w:p>
    <w:p w14:paraId="24D7F513" w14:textId="530E0C1A"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כך או כך, כפי שנראה, חלק מהפוסקים שמכירים ביכולת נשים להוציא גברים ידי חובה, מתנגדים לקריאת נשים בעבור גברים בפועל משום חששות אחרים שיובאו להלן. </w:t>
      </w:r>
    </w:p>
    <w:p w14:paraId="5CF31391" w14:textId="77777777" w:rsidR="00864445" w:rsidRPr="00925432" w:rsidRDefault="00864445" w:rsidP="00864445">
      <w:pPr>
        <w:bidi/>
        <w:spacing w:after="0" w:line="240" w:lineRule="auto"/>
        <w:jc w:val="both"/>
        <w:rPr>
          <w:sz w:val="24"/>
          <w:szCs w:val="24"/>
          <w:rtl/>
          <w:lang w:val="en-US"/>
        </w:rPr>
      </w:pPr>
    </w:p>
    <w:p w14:paraId="68B6C4BB" w14:textId="74427E82" w:rsidR="00276F7C" w:rsidRPr="00925432" w:rsidRDefault="00276F7C" w:rsidP="00864445">
      <w:pPr>
        <w:bidi/>
        <w:spacing w:after="0" w:line="240" w:lineRule="auto"/>
        <w:jc w:val="both"/>
        <w:rPr>
          <w:sz w:val="24"/>
          <w:szCs w:val="24"/>
          <w:rtl/>
          <w:lang w:val="en-US"/>
        </w:rPr>
      </w:pPr>
      <w:r w:rsidRPr="00925432">
        <w:rPr>
          <w:rFonts w:hint="cs"/>
          <w:b/>
          <w:bCs/>
          <w:sz w:val="24"/>
          <w:szCs w:val="24"/>
          <w:rtl/>
          <w:lang w:val="en-US"/>
        </w:rPr>
        <w:t xml:space="preserve">ב. נשים לא יכולות לקרוא בעבור גברים – </w:t>
      </w:r>
      <w:r w:rsidRPr="00925432">
        <w:rPr>
          <w:rFonts w:hint="cs"/>
          <w:sz w:val="24"/>
          <w:szCs w:val="24"/>
          <w:rtl/>
          <w:lang w:val="en-US"/>
        </w:rPr>
        <w:t>מי שסובר שקיים הבדל בין חיוב הגברים לחיוב הנשים, לרוב אינו מתיר לאישה להוציא גבר ידי חובתו. כך מסביר הטור את דברי הבה"ג:</w:t>
      </w:r>
    </w:p>
    <w:p w14:paraId="35FC4374" w14:textId="77777777" w:rsidR="00864445" w:rsidRPr="00925432" w:rsidRDefault="00864445" w:rsidP="00864445">
      <w:pPr>
        <w:bidi/>
        <w:spacing w:after="0" w:line="240" w:lineRule="auto"/>
        <w:jc w:val="both"/>
        <w:rPr>
          <w:b/>
          <w:bCs/>
          <w:sz w:val="24"/>
          <w:szCs w:val="24"/>
          <w:rtl/>
          <w:lang w:val="en-US"/>
        </w:rPr>
      </w:pPr>
    </w:p>
    <w:p w14:paraId="32EAA3EA"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טור אורח חיים תרפט </w:t>
      </w:r>
    </w:p>
    <w:p w14:paraId="6E9F1807" w14:textId="29B4874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 ובה”ג כתב אף על גב שחייבות במקרא מגילה אינן מוציאות לאנשים…</w:t>
      </w:r>
    </w:p>
    <w:p w14:paraId="0DB70D09" w14:textId="77777777" w:rsidR="00864445" w:rsidRPr="00925432" w:rsidRDefault="00864445" w:rsidP="00864445">
      <w:pPr>
        <w:pStyle w:val="SourceText"/>
        <w:spacing w:after="0" w:line="240" w:lineRule="auto"/>
        <w:ind w:left="720"/>
        <w:jc w:val="both"/>
        <w:rPr>
          <w:color w:val="auto"/>
          <w:sz w:val="24"/>
          <w:szCs w:val="24"/>
          <w:rtl/>
        </w:rPr>
      </w:pPr>
    </w:p>
    <w:p w14:paraId="218A3B91" w14:textId="427BBC01"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כמה מאלו הסוברים כי לגברים ונשים אותה רמת חיוב, בכל זאת אינם מתירים לנשים להוציא גברים ידי חובה הלכה למעשה. שיטה זו מופיעה בתשובות הגאונים:</w:t>
      </w:r>
    </w:p>
    <w:p w14:paraId="1FE852E0" w14:textId="77777777" w:rsidR="00864445" w:rsidRPr="00925432" w:rsidRDefault="00864445" w:rsidP="00864445">
      <w:pPr>
        <w:bidi/>
        <w:spacing w:after="0" w:line="240" w:lineRule="auto"/>
        <w:jc w:val="both"/>
        <w:rPr>
          <w:sz w:val="24"/>
          <w:szCs w:val="24"/>
          <w:rtl/>
          <w:lang w:val="en-US"/>
        </w:rPr>
      </w:pPr>
    </w:p>
    <w:p w14:paraId="07FBAE88"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תשובות הגאונים – שערי תשובה שמה </w:t>
      </w:r>
    </w:p>
    <w:p w14:paraId="5D635C0A" w14:textId="2EC00D0E"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אשה מחוייבת במקרא מגילה אבל לא תוציא את הרבים…</w:t>
      </w:r>
    </w:p>
    <w:p w14:paraId="18C195F9" w14:textId="77777777" w:rsidR="00864445" w:rsidRPr="00925432" w:rsidRDefault="00864445" w:rsidP="00864445">
      <w:pPr>
        <w:pStyle w:val="SourceText"/>
        <w:spacing w:after="0" w:line="240" w:lineRule="auto"/>
        <w:ind w:left="720"/>
        <w:jc w:val="both"/>
        <w:rPr>
          <w:color w:val="auto"/>
          <w:sz w:val="24"/>
          <w:szCs w:val="24"/>
          <w:rtl/>
        </w:rPr>
      </w:pPr>
    </w:p>
    <w:p w14:paraId="3F9B63F9" w14:textId="55A33AA9"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הסברים שונים הוצעו באשר לסיבה שלפיה גבר אינו יכול לצאת ידי חובה בקריאת אישה, אפילו אם ההנחה היא שרמת החיוב שלהם זהה. הר"ן כותב כי יש להקפיד על כך משום חשש לשיטת הבה"ג:</w:t>
      </w:r>
    </w:p>
    <w:p w14:paraId="720E50FD" w14:textId="77777777" w:rsidR="00864445" w:rsidRPr="00925432" w:rsidRDefault="00864445" w:rsidP="00864445">
      <w:pPr>
        <w:bidi/>
        <w:spacing w:after="0" w:line="240" w:lineRule="auto"/>
        <w:ind w:left="720"/>
        <w:jc w:val="both"/>
        <w:rPr>
          <w:sz w:val="24"/>
          <w:szCs w:val="24"/>
          <w:rtl/>
          <w:lang w:val="en-US"/>
        </w:rPr>
      </w:pPr>
    </w:p>
    <w:p w14:paraId="39484509" w14:textId="19E62104"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הר”ן על הרי”ף מגילה ב ע"ב בדפי הרי”ף </w:t>
      </w:r>
    </w:p>
    <w:p w14:paraId="248D495B" w14:textId="2A45F3D2"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 ואיכא מ”ד [</w:t>
      </w:r>
      <w:r w:rsidR="006E3B5C" w:rsidRPr="00925432">
        <w:rPr>
          <w:rFonts w:hint="cs"/>
          <w:color w:val="auto"/>
          <w:sz w:val="24"/>
          <w:szCs w:val="24"/>
          <w:rtl/>
        </w:rPr>
        <w:t>=</w:t>
      </w:r>
      <w:r w:rsidRPr="00925432">
        <w:rPr>
          <w:rFonts w:hint="cs"/>
          <w:color w:val="auto"/>
          <w:sz w:val="24"/>
          <w:szCs w:val="24"/>
          <w:rtl/>
        </w:rPr>
        <w:t>מאן דאמר] דכיון שהן חייבות מוציאות את הזכרים ידי חובתן שכל המחויב בדבר מוציא את הרבים ידי חובתן….אבל בשם ה”ג כתבו שהן חייבות לשמוע את המגילה אבל אין חייבות בקריאתה ולפיכך אין מוציאות הרבים ידי חובתן…ואין זה מחוור אלא שראוי לחוש לדבריו להחמיר:</w:t>
      </w:r>
    </w:p>
    <w:p w14:paraId="58A78725" w14:textId="77777777" w:rsidR="00864445" w:rsidRPr="00925432" w:rsidRDefault="00864445" w:rsidP="00864445">
      <w:pPr>
        <w:pStyle w:val="SourceText"/>
        <w:spacing w:after="0" w:line="240" w:lineRule="auto"/>
        <w:ind w:left="720"/>
        <w:jc w:val="both"/>
        <w:rPr>
          <w:color w:val="auto"/>
          <w:sz w:val="24"/>
          <w:szCs w:val="24"/>
          <w:rtl/>
        </w:rPr>
      </w:pPr>
    </w:p>
    <w:p w14:paraId="79796F9E" w14:textId="2DF877B3"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lastRenderedPageBreak/>
        <w:t xml:space="preserve">הכלבו מציע כי אסור לנשים להוציא גברים ידי חובת מגילה משום </w:t>
      </w:r>
      <w:r w:rsidRPr="00925432">
        <w:rPr>
          <w:rFonts w:hint="eastAsia"/>
          <w:sz w:val="24"/>
          <w:szCs w:val="24"/>
          <w:rtl/>
          <w:lang w:val="en-US"/>
        </w:rPr>
        <w:t>קול</w:t>
      </w:r>
      <w:r w:rsidRPr="00925432">
        <w:rPr>
          <w:sz w:val="24"/>
          <w:szCs w:val="24"/>
          <w:rtl/>
          <w:lang w:val="en-US"/>
        </w:rPr>
        <w:t xml:space="preserve"> </w:t>
      </w:r>
      <w:r w:rsidRPr="00925432">
        <w:rPr>
          <w:rFonts w:hint="eastAsia"/>
          <w:sz w:val="24"/>
          <w:szCs w:val="24"/>
          <w:rtl/>
          <w:lang w:val="en-US"/>
        </w:rPr>
        <w:t>אישה</w:t>
      </w:r>
      <w:r w:rsidRPr="00925432">
        <w:rPr>
          <w:rFonts w:hint="cs"/>
          <w:sz w:val="24"/>
          <w:szCs w:val="24"/>
          <w:rtl/>
          <w:lang w:val="en-US"/>
        </w:rPr>
        <w:t>,</w:t>
      </w:r>
      <w:r w:rsidRPr="00925432">
        <w:rPr>
          <w:rStyle w:val="FootnoteReference"/>
          <w:sz w:val="24"/>
          <w:szCs w:val="24"/>
          <w:rtl/>
          <w:lang w:val="en-US"/>
        </w:rPr>
        <w:footnoteReference w:id="34"/>
      </w:r>
      <w:r w:rsidRPr="00925432">
        <w:rPr>
          <w:rFonts w:hint="cs"/>
          <w:sz w:val="24"/>
          <w:szCs w:val="24"/>
          <w:rtl/>
          <w:lang w:val="en-US"/>
        </w:rPr>
        <w:t xml:space="preserve"> הריטב"א סובר כי החשש הוא </w:t>
      </w:r>
      <w:r w:rsidRPr="00925432">
        <w:rPr>
          <w:rFonts w:hint="eastAsia"/>
          <w:sz w:val="24"/>
          <w:szCs w:val="24"/>
          <w:rtl/>
          <w:lang w:val="en-US"/>
        </w:rPr>
        <w:t>לכבוד</w:t>
      </w:r>
      <w:r w:rsidRPr="00925432">
        <w:rPr>
          <w:sz w:val="24"/>
          <w:szCs w:val="24"/>
          <w:rtl/>
          <w:lang w:val="en-US"/>
        </w:rPr>
        <w:t xml:space="preserve"> </w:t>
      </w:r>
      <w:r w:rsidRPr="00925432">
        <w:rPr>
          <w:rFonts w:hint="eastAsia"/>
          <w:sz w:val="24"/>
          <w:szCs w:val="24"/>
          <w:rtl/>
          <w:lang w:val="en-US"/>
        </w:rPr>
        <w:t>הציבור</w:t>
      </w:r>
      <w:r w:rsidRPr="00925432">
        <w:rPr>
          <w:rFonts w:hint="cs"/>
          <w:sz w:val="24"/>
          <w:szCs w:val="24"/>
          <w:rtl/>
          <w:lang w:val="en-US"/>
        </w:rPr>
        <w:t>,</w:t>
      </w:r>
      <w:r w:rsidRPr="00925432">
        <w:rPr>
          <w:rStyle w:val="FootnoteReference"/>
          <w:sz w:val="24"/>
          <w:szCs w:val="24"/>
          <w:rtl/>
          <w:lang w:val="en-US"/>
        </w:rPr>
        <w:footnoteReference w:id="35"/>
      </w:r>
      <w:r w:rsidRPr="00925432">
        <w:rPr>
          <w:rFonts w:hint="cs"/>
          <w:sz w:val="24"/>
          <w:szCs w:val="24"/>
          <w:rtl/>
          <w:lang w:val="en-US"/>
        </w:rPr>
        <w:t xml:space="preserve"> ואילו התוספות כותבים שהדבר קשור לכך שקריאת המגילה נעשית בציבור ועל כן קריאת אישה בעבור גברים עלול לגרום לזילות של המעמד. (זהו מושג קשור, אך פחות מוגדר מאשר כבוד הציבור. ראו </w:t>
      </w:r>
      <w:hyperlink r:id="rId22" w:history="1">
        <w:r w:rsidRPr="004140A4">
          <w:rPr>
            <w:rStyle w:val="Hyperlink"/>
            <w:rFonts w:hint="eastAsia"/>
            <w:color w:val="0000FF"/>
            <w:sz w:val="24"/>
            <w:szCs w:val="24"/>
            <w:rtl/>
            <w:lang w:val="en-US"/>
          </w:rPr>
          <w:t>כאן</w:t>
        </w:r>
      </w:hyperlink>
      <w:r w:rsidRPr="00925432">
        <w:rPr>
          <w:rFonts w:hint="cs"/>
          <w:sz w:val="24"/>
          <w:szCs w:val="24"/>
          <w:rtl/>
          <w:lang w:val="en-US"/>
        </w:rPr>
        <w:t xml:space="preserve"> הרחבה נוספת בנוגע ל"זילות" שהתוספות מתכוונים אליו.)</w:t>
      </w:r>
    </w:p>
    <w:p w14:paraId="3014DF07" w14:textId="77777777" w:rsidR="00864445" w:rsidRPr="00925432" w:rsidRDefault="00864445" w:rsidP="00864445">
      <w:pPr>
        <w:bidi/>
        <w:spacing w:after="0" w:line="240" w:lineRule="auto"/>
        <w:jc w:val="both"/>
        <w:rPr>
          <w:sz w:val="24"/>
          <w:szCs w:val="24"/>
          <w:rtl/>
          <w:lang w:val="en-US"/>
        </w:rPr>
      </w:pPr>
    </w:p>
    <w:p w14:paraId="0F1D507A" w14:textId="510097DA"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תוספות סוכה לח ע"ב ד”ה באמת </w:t>
      </w:r>
    </w:p>
    <w:p w14:paraId="72A50C2B" w14:textId="2BBCD095"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ובתוספתא קתני גבי ברכת המזון דאין אשה ועבד וקטן מוציאין את הרבים ידי חובתן … אין מוציאות… משום דרבים זילא בהו מלתא דהרי מגילה דנשים חייבות בה ופירש בה”ג דאין נשים מוציאות את הרבים ידי חובתן במגילה.</w:t>
      </w:r>
    </w:p>
    <w:p w14:paraId="059AB116" w14:textId="77777777" w:rsidR="00864445" w:rsidRPr="00925432" w:rsidRDefault="00864445" w:rsidP="00864445">
      <w:pPr>
        <w:pStyle w:val="SourceText"/>
        <w:spacing w:after="0" w:line="240" w:lineRule="auto"/>
        <w:ind w:left="720"/>
        <w:jc w:val="both"/>
        <w:rPr>
          <w:color w:val="auto"/>
          <w:sz w:val="24"/>
          <w:szCs w:val="24"/>
          <w:rtl/>
        </w:rPr>
      </w:pPr>
    </w:p>
    <w:p w14:paraId="38085D87" w14:textId="1A883B03"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מפשט התוספות, נראה כי הכוונה ב"רבים" היא לקבוצה הכוללת גברים.</w:t>
      </w:r>
      <w:r w:rsidRPr="00925432">
        <w:rPr>
          <w:rStyle w:val="FootnoteReference"/>
          <w:sz w:val="24"/>
          <w:szCs w:val="24"/>
          <w:rtl/>
          <w:lang w:val="en-US"/>
        </w:rPr>
        <w:footnoteReference w:id="36"/>
      </w:r>
      <w:r w:rsidRPr="00925432">
        <w:rPr>
          <w:rFonts w:hint="cs"/>
          <w:sz w:val="24"/>
          <w:szCs w:val="24"/>
          <w:rtl/>
          <w:lang w:val="en-US"/>
        </w:rPr>
        <w:t xml:space="preserve"> </w:t>
      </w:r>
    </w:p>
    <w:p w14:paraId="774CA765" w14:textId="77777777" w:rsidR="00864445" w:rsidRPr="00925432" w:rsidRDefault="00864445" w:rsidP="00864445">
      <w:pPr>
        <w:bidi/>
        <w:spacing w:after="0" w:line="240" w:lineRule="auto"/>
        <w:jc w:val="both"/>
        <w:rPr>
          <w:sz w:val="24"/>
          <w:szCs w:val="24"/>
          <w:rtl/>
          <w:lang w:val="en-US"/>
        </w:rPr>
      </w:pPr>
    </w:p>
    <w:p w14:paraId="3706F694" w14:textId="52BECE91"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מאחר שייתכן שרמת החיוב של נשים בקריאת מגילה אינה זהה לחיוב הגברים, ומאחר שקיימות הסתייגויות הלכתיות אחרות ממקרים של גברים היוצאים ידי חובה בקריאת אישה, נשים לא קוראות בעבור גברים בדרך כלל. אך בשעת הדחק, וכאשר מדובר בפורום פרטי (שבו ניתן לטעון שהחשש מקריאה בציבור מתבטל), מותר לאישה לקרוא בעבור גברים. פסיקה זו של הרב יצחק יוסף, בנו של הרב עובדיה יוסף, משקפת את הפסיקה בימינו בנושא:</w:t>
      </w:r>
      <w:r w:rsidRPr="00925432">
        <w:rPr>
          <w:rFonts w:hint="cs"/>
          <w:sz w:val="24"/>
          <w:szCs w:val="24"/>
          <w:lang w:val="en-US"/>
        </w:rPr>
        <w:t xml:space="preserve"> </w:t>
      </w:r>
    </w:p>
    <w:p w14:paraId="7D077AB2" w14:textId="77777777" w:rsidR="00864445" w:rsidRPr="00925432" w:rsidRDefault="00864445" w:rsidP="00864445">
      <w:pPr>
        <w:bidi/>
        <w:spacing w:after="0" w:line="240" w:lineRule="auto"/>
        <w:jc w:val="both"/>
        <w:rPr>
          <w:sz w:val="24"/>
          <w:szCs w:val="24"/>
          <w:rtl/>
          <w:lang w:val="en-US"/>
        </w:rPr>
      </w:pPr>
    </w:p>
    <w:p w14:paraId="037277DE" w14:textId="7777777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ילקוט יוסף קצוש”ע או”ח סימן תרפט – שהכל חייבים בקריאת המגילה </w:t>
      </w:r>
    </w:p>
    <w:p w14:paraId="596D3752" w14:textId="22FAFFB1"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ומכל מקום נכון לחוש לדעת המחמירים דלכתחלה לא תוציא האשה את האיש ידי חובה אלא אם כן בשעת הדחק.</w:t>
      </w:r>
    </w:p>
    <w:p w14:paraId="122FFB0D" w14:textId="77777777" w:rsidR="00864445" w:rsidRPr="00925432" w:rsidRDefault="00864445" w:rsidP="00864445">
      <w:pPr>
        <w:pStyle w:val="SourceText"/>
        <w:spacing w:after="0" w:line="240" w:lineRule="auto"/>
        <w:ind w:left="720"/>
        <w:jc w:val="both"/>
        <w:rPr>
          <w:color w:val="auto"/>
          <w:sz w:val="24"/>
          <w:szCs w:val="24"/>
          <w:rtl/>
        </w:rPr>
      </w:pPr>
    </w:p>
    <w:p w14:paraId="6CE0BEB8" w14:textId="039ACA5F" w:rsidR="00276F7C" w:rsidRPr="00925432" w:rsidRDefault="00276F7C" w:rsidP="00864445">
      <w:pPr>
        <w:pStyle w:val="Subq"/>
        <w:spacing w:after="0" w:line="240" w:lineRule="auto"/>
        <w:jc w:val="both"/>
        <w:rPr>
          <w:sz w:val="24"/>
          <w:rtl/>
        </w:rPr>
      </w:pPr>
      <w:r w:rsidRPr="00925432">
        <w:rPr>
          <w:rFonts w:hint="cs"/>
          <w:sz w:val="24"/>
          <w:rtl/>
        </w:rPr>
        <w:t>האם מותר לנשים לקרוא בעבור נשים?</w:t>
      </w:r>
    </w:p>
    <w:p w14:paraId="0D2699C1" w14:textId="31711370"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לאחר שהבנו שמותר לאישה לקרוא מגילה בעבור עצמה, האם מותר לה גם לקרוא בעבור נשים אחרות? לפי פירוש התוספות את דברי הגמרא נראה שכן, והרא"ש מסכים:</w:t>
      </w:r>
    </w:p>
    <w:p w14:paraId="5A038614" w14:textId="77777777" w:rsidR="00864445" w:rsidRPr="00925432" w:rsidRDefault="00864445" w:rsidP="00864445">
      <w:pPr>
        <w:bidi/>
        <w:spacing w:after="0" w:line="240" w:lineRule="auto"/>
        <w:jc w:val="both"/>
        <w:rPr>
          <w:sz w:val="24"/>
          <w:szCs w:val="24"/>
          <w:rtl/>
          <w:lang w:val="en-US"/>
        </w:rPr>
      </w:pPr>
    </w:p>
    <w:p w14:paraId="5DDF9A17" w14:textId="5CB5E906"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תוספות ערכין ג ע"א ד”ה (פסק) </w:t>
      </w:r>
    </w:p>
    <w:p w14:paraId="66275A24" w14:textId="543B97AA"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לאתויי נשים …לכך צריך לפרש בכאן דאין הנשים מוציאין אלא נשים אבל אנשים לא…</w:t>
      </w:r>
    </w:p>
    <w:p w14:paraId="0D362BE7" w14:textId="77777777" w:rsidR="00864445" w:rsidRPr="00925432" w:rsidRDefault="00864445" w:rsidP="00864445">
      <w:pPr>
        <w:pStyle w:val="SourceText"/>
        <w:spacing w:after="0" w:line="240" w:lineRule="auto"/>
        <w:ind w:left="720"/>
        <w:jc w:val="both"/>
        <w:rPr>
          <w:color w:val="auto"/>
          <w:sz w:val="24"/>
          <w:szCs w:val="24"/>
          <w:rtl/>
        </w:rPr>
      </w:pPr>
    </w:p>
    <w:p w14:paraId="05A75F1A" w14:textId="0802814C"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 xml:space="preserve"> רא”ש מסכת מגילה א, ד </w:t>
      </w:r>
    </w:p>
    <w:p w14:paraId="00F81329" w14:textId="723EF9E8"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הא דאמר בערכין הכל כשרין לקרות לאתויי נשים לא שיוציאו אנשים בקריאתן אלא דוקא נשים…קא משמע לן שהאשה מוציאה חבירתה:</w:t>
      </w:r>
    </w:p>
    <w:p w14:paraId="750633F0" w14:textId="77777777" w:rsidR="00864445" w:rsidRPr="00925432" w:rsidRDefault="00864445" w:rsidP="00864445">
      <w:pPr>
        <w:pStyle w:val="SourceText"/>
        <w:spacing w:after="0" w:line="240" w:lineRule="auto"/>
        <w:ind w:left="720"/>
        <w:jc w:val="both"/>
        <w:rPr>
          <w:color w:val="auto"/>
          <w:sz w:val="24"/>
          <w:szCs w:val="24"/>
          <w:rtl/>
        </w:rPr>
      </w:pPr>
    </w:p>
    <w:p w14:paraId="63749F7C" w14:textId="0A03655E"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הרא"ש מביא שיטה זו גם בגרסתו לתוספות:</w:t>
      </w:r>
    </w:p>
    <w:p w14:paraId="3F547F45" w14:textId="77777777" w:rsidR="00864445" w:rsidRPr="00925432" w:rsidRDefault="00864445" w:rsidP="00864445">
      <w:pPr>
        <w:bidi/>
        <w:spacing w:after="0" w:line="240" w:lineRule="auto"/>
        <w:jc w:val="both"/>
        <w:rPr>
          <w:sz w:val="24"/>
          <w:szCs w:val="24"/>
          <w:rtl/>
          <w:lang w:val="en-US"/>
        </w:rPr>
      </w:pPr>
    </w:p>
    <w:p w14:paraId="64926FA7" w14:textId="686EC1A9"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תוספות הרא”ש סוכה לח ע"א </w:t>
      </w:r>
    </w:p>
    <w:p w14:paraId="60D246D6" w14:textId="27A355C8"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…זילא בהו מלתא באנשים שיוציאום נשים …</w:t>
      </w:r>
    </w:p>
    <w:p w14:paraId="401E99B8" w14:textId="77777777" w:rsidR="00864445" w:rsidRPr="00925432" w:rsidRDefault="00864445" w:rsidP="00864445">
      <w:pPr>
        <w:pStyle w:val="SourceText"/>
        <w:spacing w:after="0" w:line="240" w:lineRule="auto"/>
        <w:ind w:left="720"/>
        <w:jc w:val="both"/>
        <w:rPr>
          <w:color w:val="auto"/>
          <w:sz w:val="24"/>
          <w:szCs w:val="24"/>
          <w:rtl/>
        </w:rPr>
      </w:pPr>
    </w:p>
    <w:p w14:paraId="23D1A9C4" w14:textId="70FC0D4B"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לפי שיטת הרא"ש, קריאת אישה בעבור נשים לא תהיה עניין של "זילות". אך הקרבן נתנאל, שככל הנראה לא הכיר את התוספות רא"ש כאן, מביא את דברי התוספות המופיעים בגמרא. מאחר שיש לבה"ג סיבה נוספת לא להתיר לנשים לקרוא בעבור גברים, הוא מציע שהחשש ל"זילות" קיים בקריאת אישה בעבור קבוצת </w:t>
      </w:r>
      <w:r w:rsidRPr="00925432">
        <w:rPr>
          <w:rFonts w:hint="cs"/>
          <w:b/>
          <w:bCs/>
          <w:sz w:val="24"/>
          <w:szCs w:val="24"/>
          <w:rtl/>
          <w:lang w:val="en-US"/>
        </w:rPr>
        <w:t>נשים</w:t>
      </w:r>
      <w:r w:rsidRPr="00925432">
        <w:rPr>
          <w:rFonts w:hint="cs"/>
          <w:sz w:val="24"/>
          <w:szCs w:val="24"/>
          <w:rtl/>
          <w:lang w:val="en-US"/>
        </w:rPr>
        <w:t xml:space="preserve">. </w:t>
      </w:r>
    </w:p>
    <w:p w14:paraId="1096F434" w14:textId="77777777" w:rsidR="00864445" w:rsidRPr="00925432" w:rsidRDefault="00864445" w:rsidP="00864445">
      <w:pPr>
        <w:bidi/>
        <w:spacing w:after="0" w:line="240" w:lineRule="auto"/>
        <w:ind w:left="720"/>
        <w:jc w:val="both"/>
        <w:rPr>
          <w:sz w:val="24"/>
          <w:szCs w:val="24"/>
          <w:rtl/>
          <w:lang w:val="en-US"/>
        </w:rPr>
      </w:pPr>
    </w:p>
    <w:p w14:paraId="02FA559A" w14:textId="1274FD37"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קרבן נתנאל מגילה ד, א </w:t>
      </w:r>
    </w:p>
    <w:p w14:paraId="58B2A14D" w14:textId="0A232F68"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ומ”ש תו’ [=ומה שכתבו תוספות] בסוכה דף לח…ע”כ [</w:t>
      </w:r>
      <w:r w:rsidR="006E3B5C" w:rsidRPr="00925432">
        <w:rPr>
          <w:rFonts w:hint="cs"/>
          <w:color w:val="auto"/>
          <w:sz w:val="24"/>
          <w:szCs w:val="24"/>
          <w:rtl/>
        </w:rPr>
        <w:t>=</w:t>
      </w:r>
      <w:r w:rsidRPr="00925432">
        <w:rPr>
          <w:rFonts w:hint="cs"/>
          <w:color w:val="auto"/>
          <w:sz w:val="24"/>
          <w:szCs w:val="24"/>
          <w:rtl/>
        </w:rPr>
        <w:t>על כורחך] היינו שאין אשה מוציאה נשי[ם] רבות ידי חובתן משום דזילא בהו מילתא…</w:t>
      </w:r>
    </w:p>
    <w:p w14:paraId="02DE6B52" w14:textId="77777777" w:rsidR="00864445" w:rsidRPr="00925432" w:rsidRDefault="00864445" w:rsidP="00864445">
      <w:pPr>
        <w:pStyle w:val="SourceText"/>
        <w:spacing w:after="0" w:line="240" w:lineRule="auto"/>
        <w:ind w:left="720"/>
        <w:jc w:val="both"/>
        <w:rPr>
          <w:color w:val="auto"/>
          <w:sz w:val="24"/>
          <w:szCs w:val="24"/>
          <w:rtl/>
        </w:rPr>
      </w:pPr>
    </w:p>
    <w:p w14:paraId="669FA2CA" w14:textId="750EDAB8"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המשנה ברורה מביא את דברי הקורבן נתנאל,</w:t>
      </w:r>
      <w:r w:rsidRPr="00925432">
        <w:rPr>
          <w:rStyle w:val="FootnoteReference"/>
          <w:sz w:val="24"/>
          <w:szCs w:val="24"/>
          <w:rtl/>
          <w:lang w:val="en-US"/>
        </w:rPr>
        <w:footnoteReference w:id="37"/>
      </w:r>
      <w:r w:rsidRPr="00925432">
        <w:rPr>
          <w:rFonts w:hint="cs"/>
          <w:sz w:val="24"/>
          <w:szCs w:val="24"/>
          <w:rtl/>
          <w:lang w:val="en-US"/>
        </w:rPr>
        <w:t xml:space="preserve"> אך פוסקים אחרים, הרב שלמה זלמן אוירבך ביניהם, דחו את דבריו:</w:t>
      </w:r>
      <w:r w:rsidRPr="00925432">
        <w:rPr>
          <w:rStyle w:val="FootnoteReference"/>
          <w:sz w:val="24"/>
          <w:szCs w:val="24"/>
          <w:rtl/>
          <w:lang w:val="en-US"/>
        </w:rPr>
        <w:footnoteReference w:id="38"/>
      </w:r>
    </w:p>
    <w:p w14:paraId="55E9A8A6" w14:textId="77777777" w:rsidR="00864445" w:rsidRPr="00925432" w:rsidRDefault="00864445" w:rsidP="00864445">
      <w:pPr>
        <w:bidi/>
        <w:spacing w:after="0" w:line="240" w:lineRule="auto"/>
        <w:jc w:val="both"/>
        <w:rPr>
          <w:sz w:val="24"/>
          <w:szCs w:val="24"/>
          <w:rtl/>
          <w:lang w:val="en-US"/>
        </w:rPr>
      </w:pPr>
    </w:p>
    <w:p w14:paraId="5671DF15" w14:textId="44445C88"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הליכות שלמה, מועדי השנה תשרי-אדר יט,ג </w:t>
      </w:r>
    </w:p>
    <w:p w14:paraId="698809E2" w14:textId="7FF7C00B"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ומש”כ [</w:t>
      </w:r>
      <w:r w:rsidR="006E3B5C" w:rsidRPr="00925432">
        <w:rPr>
          <w:rFonts w:hint="cs"/>
          <w:color w:val="auto"/>
          <w:sz w:val="24"/>
          <w:szCs w:val="24"/>
          <w:rtl/>
        </w:rPr>
        <w:t>=</w:t>
      </w:r>
      <w:r w:rsidRPr="00925432">
        <w:rPr>
          <w:rFonts w:hint="cs"/>
          <w:color w:val="auto"/>
          <w:sz w:val="24"/>
          <w:szCs w:val="24"/>
          <w:rtl/>
        </w:rPr>
        <w:t>ומה שכתבו] התוספות בסוכה ל”ח ע”א (ד”ה באמת) שאשה לא תוציא את הרבים במקרא מגילה…היינו להוציא אנשים (וכ”ה בתוס’ הרא”ש שם), אבל נשים אחרות שפיר מוציאה…</w:t>
      </w:r>
    </w:p>
    <w:p w14:paraId="5E8F5ABC" w14:textId="77777777" w:rsidR="00864445" w:rsidRPr="00925432" w:rsidRDefault="00864445" w:rsidP="00864445">
      <w:pPr>
        <w:pStyle w:val="SourceText"/>
        <w:spacing w:after="0" w:line="240" w:lineRule="auto"/>
        <w:ind w:left="720"/>
        <w:jc w:val="both"/>
        <w:rPr>
          <w:color w:val="auto"/>
          <w:sz w:val="24"/>
          <w:szCs w:val="24"/>
          <w:rtl/>
        </w:rPr>
      </w:pPr>
    </w:p>
    <w:p w14:paraId="0E0C3679" w14:textId="3C98B823" w:rsidR="00276F7C" w:rsidRPr="00925432" w:rsidRDefault="00276F7C" w:rsidP="00864445">
      <w:pPr>
        <w:pStyle w:val="Subq"/>
        <w:spacing w:after="0" w:line="240" w:lineRule="auto"/>
        <w:jc w:val="both"/>
        <w:rPr>
          <w:sz w:val="24"/>
          <w:rtl/>
        </w:rPr>
      </w:pPr>
      <w:r w:rsidRPr="00925432">
        <w:rPr>
          <w:rFonts w:hint="eastAsia"/>
          <w:sz w:val="24"/>
          <w:rtl/>
        </w:rPr>
        <w:t>מחשבות</w:t>
      </w:r>
      <w:r w:rsidRPr="00925432">
        <w:rPr>
          <w:sz w:val="24"/>
          <w:rtl/>
        </w:rPr>
        <w:t xml:space="preserve"> </w:t>
      </w:r>
      <w:r w:rsidRPr="00925432">
        <w:rPr>
          <w:rFonts w:hint="eastAsia"/>
          <w:sz w:val="24"/>
          <w:rtl/>
        </w:rPr>
        <w:t>לסיכום</w:t>
      </w:r>
    </w:p>
    <w:p w14:paraId="49DCE863" w14:textId="77777777" w:rsidR="00864445" w:rsidRPr="00925432" w:rsidRDefault="00864445" w:rsidP="00864445">
      <w:pPr>
        <w:pStyle w:val="Subq"/>
        <w:spacing w:after="0" w:line="240" w:lineRule="auto"/>
        <w:jc w:val="both"/>
        <w:rPr>
          <w:sz w:val="24"/>
          <w:rtl/>
        </w:rPr>
      </w:pPr>
    </w:p>
    <w:p w14:paraId="3ADE8C6C" w14:textId="3ACBF75B"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מה בנוגע לקריאה ציבורית של נשים בעבור נשים? לאור כל מה שלמדנו עד כה, נראה כי קיימות שתי טענות הלכתיות להתנגד לכך שנשים יקראו בעבור נשים: </w:t>
      </w:r>
      <w:r w:rsidRPr="00925432">
        <w:rPr>
          <w:rFonts w:hint="cs"/>
          <w:b/>
          <w:bCs/>
          <w:sz w:val="24"/>
          <w:szCs w:val="24"/>
          <w:rtl/>
          <w:lang w:val="en-US"/>
        </w:rPr>
        <w:t>ראשית</w:t>
      </w:r>
      <w:r w:rsidRPr="00925432">
        <w:rPr>
          <w:rFonts w:hint="cs"/>
          <w:sz w:val="24"/>
          <w:szCs w:val="24"/>
          <w:rtl/>
          <w:lang w:val="en-US"/>
        </w:rPr>
        <w:t xml:space="preserve">, פירוש המגן אברהם על דברי הזוהר שלפיו אסור לאישה לקרוא מגילה אפילו לעצמה. </w:t>
      </w:r>
      <w:r w:rsidRPr="00925432">
        <w:rPr>
          <w:rFonts w:hint="cs"/>
          <w:b/>
          <w:bCs/>
          <w:sz w:val="24"/>
          <w:szCs w:val="24"/>
          <w:rtl/>
          <w:lang w:val="en-US"/>
        </w:rPr>
        <w:t>שנית</w:t>
      </w:r>
      <w:r w:rsidRPr="00925432">
        <w:rPr>
          <w:rFonts w:hint="cs"/>
          <w:sz w:val="24"/>
          <w:szCs w:val="24"/>
          <w:rtl/>
          <w:lang w:val="en-US"/>
        </w:rPr>
        <w:t xml:space="preserve">, פירושו של הקורבן נתנאל את התוספות, שלפיו קריאת נשים בעבור נשים מהווה "זילות". הפוסקים דנו בשתי השיטות, כאשר חלק מהם דחו אותן. אחרים בכל זאת חוששים להן, ומביאים את השיטות הללו בחשבון. </w:t>
      </w:r>
    </w:p>
    <w:p w14:paraId="3DDD2C49" w14:textId="77777777" w:rsidR="00864445" w:rsidRPr="00925432" w:rsidRDefault="00864445" w:rsidP="00864445">
      <w:pPr>
        <w:bidi/>
        <w:spacing w:after="0" w:line="240" w:lineRule="auto"/>
        <w:jc w:val="both"/>
        <w:rPr>
          <w:sz w:val="24"/>
          <w:szCs w:val="24"/>
          <w:rtl/>
          <w:lang w:val="en-US"/>
        </w:rPr>
      </w:pPr>
    </w:p>
    <w:p w14:paraId="4F8771B4" w14:textId="68F8B845"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 xml:space="preserve">סיבה </w:t>
      </w:r>
      <w:r w:rsidRPr="00925432">
        <w:rPr>
          <w:rFonts w:hint="cs"/>
          <w:b/>
          <w:bCs/>
          <w:sz w:val="24"/>
          <w:szCs w:val="24"/>
          <w:rtl/>
          <w:lang w:val="en-US"/>
        </w:rPr>
        <w:t>שלישית</w:t>
      </w:r>
      <w:r w:rsidRPr="00925432">
        <w:rPr>
          <w:rFonts w:hint="cs"/>
          <w:sz w:val="24"/>
          <w:szCs w:val="24"/>
          <w:rtl/>
          <w:lang w:val="en-US"/>
        </w:rPr>
        <w:t xml:space="preserve"> להתנגד לקריאת נשים נעוצה בשאלה איזו ברכה עליהן לברך, ו</w:t>
      </w:r>
      <w:r w:rsidRPr="00925432">
        <w:rPr>
          <w:rFonts w:hint="cs"/>
          <w:b/>
          <w:bCs/>
          <w:sz w:val="24"/>
          <w:szCs w:val="24"/>
          <w:rtl/>
          <w:lang w:val="en-US"/>
        </w:rPr>
        <w:t>רביעית</w:t>
      </w:r>
      <w:r w:rsidRPr="00925432">
        <w:rPr>
          <w:rFonts w:hint="cs"/>
          <w:sz w:val="24"/>
          <w:szCs w:val="24"/>
          <w:rtl/>
          <w:lang w:val="en-US"/>
        </w:rPr>
        <w:t xml:space="preserve"> היא למעשה חשש רחב יותר בנוגע לקבוצת הנשים המבדילה את עצמה מן הקריאה המרכזית בבית הכנסת מבחירה, ולא משתתפות בקריאה של "ברוב עם". נקודה זו הועלתה על ידי הרב צבי שכטר כחלק מטיעון גדול יותר נגד קבוצות תפילה לנשים.</w:t>
      </w:r>
      <w:r w:rsidRPr="00925432">
        <w:rPr>
          <w:rStyle w:val="FootnoteReference"/>
          <w:sz w:val="24"/>
          <w:szCs w:val="24"/>
          <w:rtl/>
          <w:lang w:val="en-US"/>
        </w:rPr>
        <w:footnoteReference w:id="39"/>
      </w:r>
    </w:p>
    <w:p w14:paraId="28C22169" w14:textId="77777777" w:rsidR="00864445" w:rsidRPr="00925432" w:rsidRDefault="00864445" w:rsidP="00864445">
      <w:pPr>
        <w:bidi/>
        <w:spacing w:after="0" w:line="240" w:lineRule="auto"/>
        <w:jc w:val="both"/>
        <w:rPr>
          <w:sz w:val="24"/>
          <w:szCs w:val="24"/>
          <w:rtl/>
          <w:lang w:val="en-US"/>
        </w:rPr>
      </w:pPr>
    </w:p>
    <w:p w14:paraId="6AF3717C" w14:textId="3A8873AA"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נראה כי מקורות אחרים מותירים מקום לנשים לקרוא מגילה בעבור נשים אחרות. ראינו לעיל כי התלמוד הירושלמי מתאר נשים השומעות מגילה בביתן, וקיימת העדפה הלכתית ברורה לקריאה מצומצמת יותר כאשר יהיה קשה לשמוע את פסוקי המגילה בקריאה המונית. כמו כן, יש הסוברים כי אין כלל העדפה לכך שנשים ישמעו מגילה בבית הכנסת.</w:t>
      </w:r>
    </w:p>
    <w:p w14:paraId="1FCA1547" w14:textId="77777777" w:rsidR="00864445" w:rsidRPr="00925432" w:rsidRDefault="00864445" w:rsidP="00864445">
      <w:pPr>
        <w:bidi/>
        <w:spacing w:after="0" w:line="240" w:lineRule="auto"/>
        <w:jc w:val="both"/>
        <w:rPr>
          <w:sz w:val="24"/>
          <w:szCs w:val="24"/>
          <w:rtl/>
          <w:lang w:val="en-US"/>
        </w:rPr>
      </w:pPr>
    </w:p>
    <w:p w14:paraId="0D5299C9" w14:textId="269F1A70"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lastRenderedPageBreak/>
        <w:t>האם עלינו להסיק מן המקורות הללו שעדיף לערוך קריאות ביתיות ללא מניין בעבור נשים, כפי שהיה כנראה נהוג בעבר? והאם הדבר למעשה מאפשר לנשים להתכנס בקבוצות גדולות יותר, במיוחד לאור העובדה שקבוצה של עשר נשים עשויה להיחשב כעשרה לעניין קריאת מגילה בפרסום הנס?</w:t>
      </w:r>
    </w:p>
    <w:p w14:paraId="40C605C4" w14:textId="77777777" w:rsidR="00864445" w:rsidRPr="00925432" w:rsidRDefault="00864445" w:rsidP="00864445">
      <w:pPr>
        <w:bidi/>
        <w:spacing w:after="0" w:line="240" w:lineRule="auto"/>
        <w:jc w:val="both"/>
        <w:rPr>
          <w:sz w:val="24"/>
          <w:szCs w:val="24"/>
          <w:rtl/>
          <w:lang w:val="en-US"/>
        </w:rPr>
      </w:pPr>
    </w:p>
    <w:p w14:paraId="21C78470" w14:textId="07D80A32"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פוסקים רבים מביעים העדפה לכך שכמה שיותר מהציבור ישמעו את המגילה בבית הכנסת, בקריאתו של גבר. כך לדוגמה, פוסק הרב יעקב אריאל בשו"ת אינטרנטי:</w:t>
      </w:r>
      <w:r w:rsidRPr="00925432">
        <w:rPr>
          <w:rStyle w:val="FootnoteReference"/>
          <w:sz w:val="24"/>
          <w:szCs w:val="24"/>
          <w:rtl/>
          <w:lang w:val="en-US"/>
        </w:rPr>
        <w:footnoteReference w:id="40"/>
      </w:r>
    </w:p>
    <w:p w14:paraId="060BD96A" w14:textId="77777777" w:rsidR="00864445" w:rsidRPr="00925432" w:rsidRDefault="00864445" w:rsidP="00864445">
      <w:pPr>
        <w:bidi/>
        <w:spacing w:after="0" w:line="240" w:lineRule="auto"/>
        <w:jc w:val="both"/>
        <w:rPr>
          <w:sz w:val="24"/>
          <w:szCs w:val="24"/>
          <w:rtl/>
          <w:lang w:val="en-US"/>
        </w:rPr>
      </w:pPr>
    </w:p>
    <w:p w14:paraId="70687B26" w14:textId="1B268436"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 xml:space="preserve">הרב יעקב אריאל, “קריאת המגילה על ידי נשים,” תשובה באתר </w:t>
      </w:r>
      <w:r w:rsidRPr="00925432">
        <w:rPr>
          <w:rFonts w:hint="cs"/>
          <w:color w:val="auto"/>
          <w:sz w:val="24"/>
          <w:szCs w:val="24"/>
        </w:rPr>
        <w:t>yeshiva.org.il</w:t>
      </w:r>
      <w:r w:rsidRPr="00925432">
        <w:rPr>
          <w:rFonts w:hint="cs"/>
          <w:color w:val="auto"/>
          <w:sz w:val="24"/>
          <w:szCs w:val="24"/>
          <w:rtl/>
        </w:rPr>
        <w:t>, טבת תשע”ד </w:t>
      </w:r>
    </w:p>
    <w:p w14:paraId="73494DF9" w14:textId="0FA0624C"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ברוב עם הדרת מלך. קריאת מגילה צריכה להישמע בבית הכנסת, אין לפרוש מן הצבור רק כדי שנשים תקראנה את המגילה. רק במניין שני של אמהות מטופלות בילדים יכולה גם אשה לקרוא.</w:t>
      </w:r>
    </w:p>
    <w:p w14:paraId="16E7A639" w14:textId="77777777" w:rsidR="00864445" w:rsidRPr="00925432" w:rsidRDefault="00864445" w:rsidP="00864445">
      <w:pPr>
        <w:pStyle w:val="SourceText"/>
        <w:spacing w:after="0" w:line="240" w:lineRule="auto"/>
        <w:ind w:left="720"/>
        <w:jc w:val="both"/>
        <w:rPr>
          <w:color w:val="auto"/>
          <w:sz w:val="24"/>
          <w:szCs w:val="24"/>
          <w:rtl/>
        </w:rPr>
      </w:pPr>
    </w:p>
    <w:p w14:paraId="3157B369" w14:textId="4FE09D6A" w:rsidR="00276F7C" w:rsidRPr="00925432" w:rsidRDefault="00276F7C" w:rsidP="00864445">
      <w:pPr>
        <w:bidi/>
        <w:spacing w:after="0" w:line="240" w:lineRule="auto"/>
        <w:jc w:val="both"/>
        <w:rPr>
          <w:sz w:val="24"/>
          <w:szCs w:val="24"/>
          <w:rtl/>
          <w:lang w:val="en-US"/>
        </w:rPr>
      </w:pPr>
      <w:r w:rsidRPr="00925432">
        <w:rPr>
          <w:rFonts w:hint="cs"/>
          <w:sz w:val="24"/>
          <w:szCs w:val="24"/>
          <w:rtl/>
          <w:lang w:val="en-US"/>
        </w:rPr>
        <w:t>אחרים תומכים יותר בקריאת נשים בעבור נשים, במיוחד, אך לא רק, כאשר מתקיימות קריאות נוספות בבית הכנסת בכל מקרה:</w:t>
      </w:r>
      <w:r w:rsidRPr="00925432">
        <w:rPr>
          <w:rStyle w:val="FootnoteReference"/>
          <w:sz w:val="24"/>
          <w:szCs w:val="24"/>
          <w:rtl/>
          <w:lang w:val="en-US"/>
        </w:rPr>
        <w:footnoteReference w:id="41"/>
      </w:r>
    </w:p>
    <w:p w14:paraId="7703DB00" w14:textId="77777777" w:rsidR="00864445" w:rsidRPr="00925432" w:rsidRDefault="00864445" w:rsidP="00864445">
      <w:pPr>
        <w:bidi/>
        <w:spacing w:after="0" w:line="240" w:lineRule="auto"/>
        <w:jc w:val="both"/>
        <w:rPr>
          <w:sz w:val="24"/>
          <w:szCs w:val="24"/>
          <w:rtl/>
          <w:lang w:val="en-US"/>
        </w:rPr>
      </w:pPr>
    </w:p>
    <w:p w14:paraId="5B2B1510" w14:textId="1E0C8B74" w:rsidR="00276F7C" w:rsidRPr="00925432" w:rsidRDefault="00276F7C" w:rsidP="00864445">
      <w:pPr>
        <w:pStyle w:val="SourceTitle"/>
        <w:spacing w:after="0" w:line="240" w:lineRule="auto"/>
        <w:ind w:left="720"/>
        <w:jc w:val="both"/>
        <w:rPr>
          <w:color w:val="auto"/>
          <w:sz w:val="24"/>
          <w:szCs w:val="24"/>
          <w:rtl/>
        </w:rPr>
      </w:pPr>
      <w:r w:rsidRPr="00925432">
        <w:rPr>
          <w:rFonts w:hint="cs"/>
          <w:color w:val="auto"/>
          <w:sz w:val="24"/>
          <w:szCs w:val="24"/>
          <w:rtl/>
        </w:rPr>
        <w:t xml:space="preserve">הרב יהודה הנקין, </w:t>
      </w:r>
      <w:r w:rsidR="00DC5660" w:rsidRPr="00925432">
        <w:rPr>
          <w:rFonts w:hint="cs"/>
          <w:color w:val="auto"/>
          <w:sz w:val="24"/>
          <w:szCs w:val="24"/>
          <w:rtl/>
        </w:rPr>
        <w:t>קריאת נשים לנשים במגילה</w:t>
      </w:r>
      <w:r w:rsidRPr="00925432">
        <w:rPr>
          <w:rFonts w:hint="cs"/>
          <w:color w:val="auto"/>
          <w:sz w:val="24"/>
          <w:szCs w:val="24"/>
          <w:rtl/>
        </w:rPr>
        <w:t>,</w:t>
      </w:r>
      <w:r w:rsidRPr="00925432">
        <w:rPr>
          <w:color w:val="auto"/>
          <w:sz w:val="24"/>
          <w:szCs w:val="24"/>
        </w:rPr>
        <w:t> </w:t>
      </w:r>
      <w:r w:rsidR="00DC5660" w:rsidRPr="00925432">
        <w:rPr>
          <w:rFonts w:hint="cs"/>
          <w:color w:val="auto"/>
          <w:sz w:val="24"/>
          <w:szCs w:val="24"/>
          <w:rtl/>
        </w:rPr>
        <w:t>בני בנים ד מאמר ה</w:t>
      </w:r>
    </w:p>
    <w:p w14:paraId="624E9510" w14:textId="77777777" w:rsidR="00864445" w:rsidRPr="00925432" w:rsidRDefault="00864445" w:rsidP="00864445">
      <w:pPr>
        <w:pStyle w:val="SourceTitle"/>
        <w:spacing w:after="0" w:line="240" w:lineRule="auto"/>
        <w:ind w:left="720"/>
        <w:jc w:val="both"/>
        <w:rPr>
          <w:color w:val="auto"/>
          <w:sz w:val="24"/>
          <w:szCs w:val="24"/>
          <w:rtl/>
        </w:rPr>
      </w:pPr>
    </w:p>
    <w:p w14:paraId="3ACD5AEC" w14:textId="7C235071" w:rsidR="000F586D" w:rsidRPr="00925432" w:rsidRDefault="000F586D" w:rsidP="00864445">
      <w:pPr>
        <w:pStyle w:val="SourceText"/>
        <w:spacing w:after="0" w:line="240" w:lineRule="auto"/>
        <w:ind w:left="720"/>
        <w:jc w:val="both"/>
        <w:rPr>
          <w:color w:val="auto"/>
          <w:sz w:val="24"/>
          <w:szCs w:val="24"/>
          <w:rtl/>
          <w:lang w:eastAsia="en-IL"/>
        </w:rPr>
      </w:pPr>
      <w:r w:rsidRPr="00925432">
        <w:rPr>
          <w:color w:val="auto"/>
          <w:sz w:val="24"/>
          <w:szCs w:val="24"/>
          <w:rtl/>
          <w:lang w:eastAsia="en-IL"/>
        </w:rPr>
        <w:t xml:space="preserve">ישנם שיקולים נוספים להעדיף את קריאה המגילה הרגילה בבית הכנסת: </w:t>
      </w:r>
    </w:p>
    <w:p w14:paraId="71D1F0B7" w14:textId="77777777" w:rsidR="00864445" w:rsidRPr="00925432" w:rsidRDefault="00864445" w:rsidP="00864445">
      <w:pPr>
        <w:pStyle w:val="SourceText"/>
        <w:spacing w:after="0" w:line="240" w:lineRule="auto"/>
        <w:ind w:left="720"/>
        <w:jc w:val="both"/>
        <w:rPr>
          <w:color w:val="auto"/>
          <w:sz w:val="24"/>
          <w:szCs w:val="24"/>
          <w:lang w:eastAsia="en-IL"/>
        </w:rPr>
      </w:pPr>
    </w:p>
    <w:p w14:paraId="7325F33D" w14:textId="1CE70B74" w:rsidR="000F586D" w:rsidRPr="00925432" w:rsidRDefault="000F586D" w:rsidP="00864445">
      <w:pPr>
        <w:pStyle w:val="SourceText"/>
        <w:numPr>
          <w:ilvl w:val="0"/>
          <w:numId w:val="8"/>
        </w:numPr>
        <w:spacing w:after="0" w:line="240" w:lineRule="auto"/>
        <w:jc w:val="both"/>
        <w:rPr>
          <w:color w:val="auto"/>
          <w:sz w:val="24"/>
          <w:szCs w:val="24"/>
          <w:rtl/>
          <w:lang w:eastAsia="en-IL"/>
        </w:rPr>
      </w:pPr>
      <w:r w:rsidRPr="00925432">
        <w:rPr>
          <w:color w:val="auto"/>
          <w:sz w:val="24"/>
          <w:szCs w:val="24"/>
          <w:rtl/>
          <w:lang w:eastAsia="en-IL"/>
        </w:rPr>
        <w:t xml:space="preserve">"ברב עם הדרת מלך". ברם, אינו ברור האם נשים שייכות להידור זה. </w:t>
      </w:r>
    </w:p>
    <w:p w14:paraId="54D2251F" w14:textId="77777777" w:rsidR="00864445" w:rsidRPr="00925432" w:rsidRDefault="00864445" w:rsidP="00864445">
      <w:pPr>
        <w:pStyle w:val="SourceText"/>
        <w:spacing w:after="0" w:line="240" w:lineRule="auto"/>
        <w:ind w:left="720"/>
        <w:jc w:val="both"/>
        <w:rPr>
          <w:color w:val="auto"/>
          <w:sz w:val="24"/>
          <w:szCs w:val="24"/>
          <w:rtl/>
          <w:lang w:eastAsia="en-IL"/>
        </w:rPr>
      </w:pPr>
    </w:p>
    <w:p w14:paraId="11F14D65" w14:textId="4B02DC90" w:rsidR="000F586D" w:rsidRPr="00925432" w:rsidRDefault="000F586D" w:rsidP="00864445">
      <w:pPr>
        <w:pStyle w:val="SourceText"/>
        <w:spacing w:after="0" w:line="240" w:lineRule="auto"/>
        <w:ind w:left="720"/>
        <w:jc w:val="both"/>
        <w:rPr>
          <w:color w:val="auto"/>
          <w:sz w:val="24"/>
          <w:szCs w:val="24"/>
          <w:rtl/>
          <w:lang w:eastAsia="en-IL"/>
        </w:rPr>
      </w:pPr>
      <w:r w:rsidRPr="00925432">
        <w:rPr>
          <w:color w:val="auto"/>
          <w:sz w:val="24"/>
          <w:szCs w:val="24"/>
          <w:rtl/>
          <w:lang w:eastAsia="en-IL"/>
        </w:rPr>
        <w:t xml:space="preserve">2) קיימת עדיפות לקריאת המגילה בנוכחות עשרה. ברם, להרבה דעות גם עשר נשים מועילות לצורך זה. </w:t>
      </w:r>
    </w:p>
    <w:p w14:paraId="47D461F2" w14:textId="77777777" w:rsidR="00864445" w:rsidRPr="00925432" w:rsidRDefault="00864445" w:rsidP="00864445">
      <w:pPr>
        <w:pStyle w:val="SourceText"/>
        <w:spacing w:after="0" w:line="240" w:lineRule="auto"/>
        <w:ind w:left="720"/>
        <w:jc w:val="both"/>
        <w:rPr>
          <w:color w:val="auto"/>
          <w:sz w:val="24"/>
          <w:szCs w:val="24"/>
          <w:rtl/>
          <w:lang w:eastAsia="en-IL"/>
        </w:rPr>
      </w:pPr>
    </w:p>
    <w:p w14:paraId="7132D442" w14:textId="28F208CF" w:rsidR="000F586D" w:rsidRPr="00925432" w:rsidRDefault="000F586D" w:rsidP="00864445">
      <w:pPr>
        <w:pStyle w:val="SourceText"/>
        <w:spacing w:after="0" w:line="240" w:lineRule="auto"/>
        <w:ind w:left="720"/>
        <w:jc w:val="both"/>
        <w:rPr>
          <w:color w:val="auto"/>
          <w:sz w:val="24"/>
          <w:szCs w:val="24"/>
          <w:rtl/>
          <w:lang w:eastAsia="en-IL"/>
        </w:rPr>
      </w:pPr>
      <w:r w:rsidRPr="00925432">
        <w:rPr>
          <w:color w:val="auto"/>
          <w:sz w:val="24"/>
          <w:szCs w:val="24"/>
          <w:rtl/>
          <w:lang w:eastAsia="en-IL"/>
        </w:rPr>
        <w:t xml:space="preserve">3) "זריזין מקדימים למצוות", שלא לחכות עד לקריאת הנשים אם היא מאוחרת מקריאת הגברים. </w:t>
      </w:r>
    </w:p>
    <w:p w14:paraId="6848C6E3" w14:textId="77777777" w:rsidR="00864445" w:rsidRPr="00925432" w:rsidRDefault="00864445" w:rsidP="00864445">
      <w:pPr>
        <w:pStyle w:val="SourceText"/>
        <w:spacing w:after="0" w:line="240" w:lineRule="auto"/>
        <w:ind w:left="720"/>
        <w:jc w:val="both"/>
        <w:rPr>
          <w:color w:val="auto"/>
          <w:sz w:val="24"/>
          <w:szCs w:val="24"/>
          <w:rtl/>
          <w:lang w:eastAsia="en-IL"/>
        </w:rPr>
      </w:pPr>
    </w:p>
    <w:p w14:paraId="4605ED80" w14:textId="69F573A0" w:rsidR="000F586D" w:rsidRPr="00925432" w:rsidRDefault="000F586D" w:rsidP="00864445">
      <w:pPr>
        <w:pStyle w:val="SourceText"/>
        <w:spacing w:after="0" w:line="240" w:lineRule="auto"/>
        <w:ind w:left="720"/>
        <w:jc w:val="both"/>
        <w:rPr>
          <w:color w:val="auto"/>
          <w:sz w:val="24"/>
          <w:szCs w:val="24"/>
          <w:rtl/>
          <w:lang w:eastAsia="en-IL"/>
        </w:rPr>
      </w:pPr>
      <w:r w:rsidRPr="00925432">
        <w:rPr>
          <w:color w:val="auto"/>
          <w:sz w:val="24"/>
          <w:szCs w:val="24"/>
          <w:rtl/>
          <w:lang w:eastAsia="en-IL"/>
        </w:rPr>
        <w:t>מצד שני, אם בקריאה הרגילה בבית הכנסת ישנן נשים שאינן יכולות לשמוע מפני הרעש וכו' ומחסרות אפילו מלה אחת, או שאינן יכולות להגיע מסיבות שונות, אזי מן ההכרח לסדר להן קריאה נוספת ובקריאה זו אין מניעה שתקראנה נשים לנשים. יתירה מזו, במקום שהאלטרנטיבה היא שאיזה בחור מן התיכון יקרא בשבילן, זילא בהו מילתא לנשים מלומדות להיראות כאילו אינן יודעות לקרוא בעצמן.</w:t>
      </w:r>
    </w:p>
    <w:p w14:paraId="71F210A7" w14:textId="77777777" w:rsidR="000F586D" w:rsidRPr="00925432" w:rsidRDefault="000F586D" w:rsidP="00864445">
      <w:pPr>
        <w:bidi/>
        <w:spacing w:after="0" w:line="240" w:lineRule="auto"/>
        <w:jc w:val="both"/>
        <w:rPr>
          <w:rFonts w:ascii="Times New Roman" w:eastAsia="Times New Roman" w:hAnsi="Times New Roman" w:cs="Times New Roman"/>
          <w:sz w:val="24"/>
          <w:szCs w:val="24"/>
          <w:rtl/>
          <w:lang w:val="en-IL" w:eastAsia="en-IL"/>
        </w:rPr>
      </w:pPr>
    </w:p>
    <w:p w14:paraId="3177119A" w14:textId="7BB9824A" w:rsidR="00276F7C" w:rsidRPr="00925432" w:rsidRDefault="00276F7C" w:rsidP="00864445">
      <w:pPr>
        <w:bidi/>
        <w:spacing w:after="0" w:line="240" w:lineRule="auto"/>
        <w:jc w:val="both"/>
        <w:rPr>
          <w:sz w:val="24"/>
          <w:szCs w:val="24"/>
          <w:rtl/>
        </w:rPr>
      </w:pPr>
      <w:r w:rsidRPr="00925432">
        <w:rPr>
          <w:rFonts w:hint="cs"/>
          <w:sz w:val="24"/>
          <w:szCs w:val="24"/>
          <w:rtl/>
        </w:rPr>
        <w:t>הרב אהרן ליכטנשטיין היה ידוע כמי שמתיר קריאת מגילה לנשים במוסדות ללימוד תורה לנשים. לא ברור באילו נסיבות הוא היה מתיר או מעודד קריאות כאלה בקהילה, שבה ייתכן שמטעמי "ברוב עם הדרת מלך" רצוי שקריאה נוספות תהיינה פתוחות לכלל הציבור (ולא רק לנשים).</w:t>
      </w:r>
    </w:p>
    <w:p w14:paraId="16C85E46" w14:textId="77777777" w:rsidR="00864445" w:rsidRPr="00925432" w:rsidRDefault="00864445" w:rsidP="00864445">
      <w:pPr>
        <w:bidi/>
        <w:spacing w:after="0" w:line="240" w:lineRule="auto"/>
        <w:jc w:val="both"/>
        <w:rPr>
          <w:sz w:val="24"/>
          <w:szCs w:val="24"/>
          <w:rtl/>
        </w:rPr>
      </w:pPr>
    </w:p>
    <w:p w14:paraId="25CDBB72" w14:textId="1FD573FB" w:rsidR="00276F7C" w:rsidRPr="00925432" w:rsidRDefault="00276F7C" w:rsidP="00864445">
      <w:pPr>
        <w:bidi/>
        <w:spacing w:after="0" w:line="240" w:lineRule="auto"/>
        <w:jc w:val="both"/>
        <w:rPr>
          <w:sz w:val="24"/>
          <w:szCs w:val="24"/>
          <w:rtl/>
        </w:rPr>
      </w:pPr>
      <w:r w:rsidRPr="00925432">
        <w:rPr>
          <w:rFonts w:hint="cs"/>
          <w:sz w:val="24"/>
          <w:szCs w:val="24"/>
          <w:rtl/>
        </w:rPr>
        <w:t xml:space="preserve">ראש הישיבה הנוכחי של ישיבת הר עציון (ובנו של הרב אהרן), הרב משה ליכטנשטיין, מתייחס לקריאות </w:t>
      </w:r>
      <w:r w:rsidRPr="00925432">
        <w:rPr>
          <w:rFonts w:hint="eastAsia"/>
          <w:b/>
          <w:bCs/>
          <w:sz w:val="24"/>
          <w:szCs w:val="24"/>
          <w:rtl/>
        </w:rPr>
        <w:t>נשים</w:t>
      </w:r>
      <w:r w:rsidRPr="00925432">
        <w:rPr>
          <w:b/>
          <w:bCs/>
          <w:sz w:val="24"/>
          <w:szCs w:val="24"/>
          <w:rtl/>
        </w:rPr>
        <w:t xml:space="preserve"> בעבור נשים</w:t>
      </w:r>
      <w:r w:rsidRPr="00925432">
        <w:rPr>
          <w:rFonts w:hint="cs"/>
          <w:sz w:val="24"/>
          <w:szCs w:val="24"/>
          <w:rtl/>
        </w:rPr>
        <w:t xml:space="preserve"> במסגרת בית הכנסת כמקיימות "ברוב עם הדרת מלך", ומתייחס בחיוב לקריאת נשים ככלל.</w:t>
      </w:r>
    </w:p>
    <w:p w14:paraId="5ACF21C6" w14:textId="77777777" w:rsidR="00864445" w:rsidRPr="00925432" w:rsidRDefault="00864445" w:rsidP="00864445">
      <w:pPr>
        <w:bidi/>
        <w:spacing w:after="0" w:line="240" w:lineRule="auto"/>
        <w:jc w:val="both"/>
        <w:rPr>
          <w:sz w:val="24"/>
          <w:szCs w:val="24"/>
          <w:rtl/>
        </w:rPr>
      </w:pPr>
    </w:p>
    <w:p w14:paraId="07EB19CA" w14:textId="0C638A55"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הרב משה ליכטנשטיין, מכתב לרבנים בוגרי ישיבת הר עציון, 11.3.16</w:t>
      </w:r>
    </w:p>
    <w:p w14:paraId="3C0BA8D9" w14:textId="221EBCCF"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t xml:space="preserve">אם קריאת מגילה של נשים מתקיימת במסגרת בית הכנסת, היא למעשה מהווה חלק מן האחדות הקהילתית, כמו ההרמוניה המושגת על ידי כלי נגינה שונים המתחברים יחד לנגינה הרמונית במקום שכל כלי ינגן לחוד. לפיכך, אם נתייחס לגבר כאל חלק מן המסגרת הקהילתית הדבר שחסר הוא אכן "ברוב עם", ואינני סבור כי זה צריך להיות הגורם </w:t>
      </w:r>
      <w:r w:rsidRPr="00925432">
        <w:rPr>
          <w:rFonts w:hint="cs"/>
          <w:color w:val="auto"/>
          <w:sz w:val="24"/>
          <w:szCs w:val="24"/>
          <w:rtl/>
        </w:rPr>
        <w:lastRenderedPageBreak/>
        <w:t>המכריע במקרה זה... מתן האפשרות לנשים להביע את עצמן לפני ה' באופן המקובל מבחינה הלכתית הוא הדבר הנכון לעשות עבור עבודת ה' שלהם. נשים אלה רוצות באמת ובתמים להיות עובדות ה', ויש לפתוח עבורן ערוצים לעשות זאת. "כן בנות צלפחד דוברות" (במדבר כ"ז, ז'). ישנם ערוצים כה רבים הסגורים בפני נשים המקפידות על קיום ההלכה, ועל כן יש לאפשר את אלה המותרים. סבורני כי למקרים כאלה התכוונו חז"ל כאשר דיברו על לעשות נחת רוח לנשים כשיקול הלכתי.</w:t>
      </w:r>
    </w:p>
    <w:p w14:paraId="103E0547" w14:textId="77777777" w:rsidR="00864445" w:rsidRPr="00925432" w:rsidRDefault="00864445" w:rsidP="00864445">
      <w:pPr>
        <w:pStyle w:val="SourceText"/>
        <w:spacing w:after="0" w:line="240" w:lineRule="auto"/>
        <w:ind w:left="720"/>
        <w:jc w:val="both"/>
        <w:rPr>
          <w:color w:val="auto"/>
          <w:sz w:val="24"/>
          <w:szCs w:val="24"/>
          <w:rtl/>
        </w:rPr>
      </w:pPr>
    </w:p>
    <w:p w14:paraId="625C7118" w14:textId="365D317C" w:rsidR="00276F7C" w:rsidRPr="00925432" w:rsidRDefault="00276F7C" w:rsidP="00864445">
      <w:pPr>
        <w:bidi/>
        <w:spacing w:after="0" w:line="240" w:lineRule="auto"/>
        <w:jc w:val="both"/>
        <w:rPr>
          <w:sz w:val="24"/>
          <w:szCs w:val="24"/>
          <w:rtl/>
        </w:rPr>
      </w:pPr>
      <w:r w:rsidRPr="00925432">
        <w:rPr>
          <w:rFonts w:hint="cs"/>
          <w:sz w:val="24"/>
          <w:szCs w:val="24"/>
          <w:rtl/>
        </w:rPr>
        <w:t>ראש ישיבה נוסף בהר עציון, הרב ברוך גיגי, הביע גם הוא תמיכה בקריאת מגילה לנשים כפורום לחגיגת בת מצווה.</w:t>
      </w:r>
      <w:r w:rsidRPr="00925432">
        <w:rPr>
          <w:rStyle w:val="FootnoteReference"/>
          <w:sz w:val="24"/>
          <w:szCs w:val="24"/>
          <w:rtl/>
        </w:rPr>
        <w:footnoteReference w:id="42"/>
      </w:r>
      <w:r w:rsidRPr="00925432">
        <w:rPr>
          <w:rFonts w:hint="cs"/>
          <w:sz w:val="24"/>
          <w:szCs w:val="24"/>
          <w:rtl/>
        </w:rPr>
        <w:t xml:space="preserve"> בשל ההזדמנות לעבודת ה' שמספקת קריאת המגילה לנשים בכל הגילאים, הפכו קריאות כאלו של נשים בעבור נשים לרווחות יותר ויותר בשנים האחרונות.</w:t>
      </w:r>
      <w:r w:rsidRPr="00925432">
        <w:rPr>
          <w:rStyle w:val="FootnoteReference"/>
          <w:sz w:val="24"/>
          <w:szCs w:val="24"/>
          <w:rtl/>
        </w:rPr>
        <w:footnoteReference w:id="43"/>
      </w:r>
    </w:p>
    <w:p w14:paraId="304040D5" w14:textId="77777777" w:rsidR="00864445" w:rsidRPr="00925432" w:rsidRDefault="00864445" w:rsidP="00864445">
      <w:pPr>
        <w:bidi/>
        <w:spacing w:after="0" w:line="240" w:lineRule="auto"/>
        <w:jc w:val="both"/>
        <w:rPr>
          <w:sz w:val="24"/>
          <w:szCs w:val="24"/>
          <w:rtl/>
        </w:rPr>
      </w:pPr>
    </w:p>
    <w:p w14:paraId="55486458" w14:textId="2B1B1227" w:rsidR="00276F7C" w:rsidRPr="004140A4" w:rsidRDefault="00276F7C" w:rsidP="00864445">
      <w:pPr>
        <w:pStyle w:val="HashkafahTitle"/>
        <w:bidi/>
        <w:spacing w:before="0" w:line="240" w:lineRule="auto"/>
        <w:jc w:val="both"/>
        <w:rPr>
          <w:color w:val="0000FF"/>
          <w:sz w:val="24"/>
          <w:szCs w:val="24"/>
          <w:rtl/>
        </w:rPr>
      </w:pPr>
      <w:r w:rsidRPr="004140A4">
        <w:rPr>
          <w:rFonts w:hint="cs"/>
          <w:color w:val="0000FF"/>
          <w:sz w:val="24"/>
          <w:szCs w:val="24"/>
          <w:rtl/>
        </w:rPr>
        <w:t>אילו גורמים יש להביא בחשבון כאשר אישה מתלבטת אם ללכת לקריאת נשים, ומדוע שאישה תבחר בכך?</w:t>
      </w:r>
    </w:p>
    <w:p w14:paraId="5098BCF4" w14:textId="2C03FC9A"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בקהילות רבות עומדות בפני נשים מגוון אפשרויות הלכתיות לקריאת מגילה. בחירתה של אישה היכן לשמוע את הקריאה משלבת לרוב שאיפות רוחניות לצד אילוצים לוגיסטיים. בהחלטתה היא תביא בחשבון את איכות הקריאה של בעל הקורא, את החוויה הכוללת, כמו גם את האחריות המשפחתית והקהילתית שלה.</w:t>
      </w:r>
    </w:p>
    <w:p w14:paraId="2FFE75E4" w14:textId="77777777" w:rsidR="00864445" w:rsidRPr="00925432" w:rsidRDefault="00864445" w:rsidP="00864445">
      <w:pPr>
        <w:pStyle w:val="HashkafahText"/>
        <w:bidi/>
        <w:spacing w:after="0" w:line="240" w:lineRule="auto"/>
        <w:jc w:val="both"/>
        <w:rPr>
          <w:sz w:val="24"/>
          <w:szCs w:val="24"/>
          <w:rtl/>
        </w:rPr>
      </w:pPr>
    </w:p>
    <w:p w14:paraId="6AC22E17" w14:textId="4FFD6C6A"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קריאה המונית בבית הכנסת עם רוב חברי הקהילה מספקת הזדמנות להתכנס ברוב עם ולפרסם את הנס.</w:t>
      </w:r>
    </w:p>
    <w:p w14:paraId="48350E60" w14:textId="77777777" w:rsidR="00864445" w:rsidRPr="00925432" w:rsidRDefault="00864445" w:rsidP="00864445">
      <w:pPr>
        <w:pStyle w:val="HashkafahText"/>
        <w:bidi/>
        <w:spacing w:after="0" w:line="240" w:lineRule="auto"/>
        <w:jc w:val="both"/>
        <w:rPr>
          <w:sz w:val="24"/>
          <w:szCs w:val="24"/>
          <w:rtl/>
        </w:rPr>
      </w:pPr>
    </w:p>
    <w:p w14:paraId="61685B3B" w14:textId="367559FC"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מנגד, הקושי בהגעה לקריאה כזו לרוב מחייב יותר מקריאה אחת, וייתכן שקל יותר להתרכז בשמיעת כל מילה בקריאה מצומצמת ורגועה יותר.</w:t>
      </w:r>
    </w:p>
    <w:p w14:paraId="4F09DB9B" w14:textId="77777777" w:rsidR="00864445" w:rsidRPr="00925432" w:rsidRDefault="00864445" w:rsidP="00864445">
      <w:pPr>
        <w:pStyle w:val="HashkafahText"/>
        <w:bidi/>
        <w:spacing w:after="0" w:line="240" w:lineRule="auto"/>
        <w:jc w:val="both"/>
        <w:rPr>
          <w:sz w:val="24"/>
          <w:szCs w:val="24"/>
          <w:rtl/>
        </w:rPr>
      </w:pPr>
    </w:p>
    <w:p w14:paraId="18153F3A" w14:textId="1098B4D0"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נשים רבות מסתפקות בשמיעת מגילה הנקראת על ידי גבר בבית הכנסת או בקריאה במסגרת משפחתית, כפי שנהגו אימותיהן וסבותיהן. נשים אחרות מעדיפות להשתתף בקריאת נשים, כקוראות או כמאזינות.</w:t>
      </w:r>
    </w:p>
    <w:p w14:paraId="5D5E6EA4" w14:textId="27B611E5"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קהילותינו מרוויחות מריבוי אפשרויות אלה המתקיימות במקביל.</w:t>
      </w:r>
    </w:p>
    <w:p w14:paraId="0ED9465A" w14:textId="77777777" w:rsidR="00864445" w:rsidRPr="00925432" w:rsidRDefault="00864445" w:rsidP="00864445">
      <w:pPr>
        <w:pStyle w:val="HashkafahText"/>
        <w:bidi/>
        <w:spacing w:after="0" w:line="240" w:lineRule="auto"/>
        <w:jc w:val="both"/>
        <w:rPr>
          <w:sz w:val="24"/>
          <w:szCs w:val="24"/>
          <w:rtl/>
        </w:rPr>
      </w:pPr>
    </w:p>
    <w:p w14:paraId="4EF56A9B" w14:textId="406C9B19"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מדוע שאישה תבחר בקריאה של נשים בעבור נשים?</w:t>
      </w:r>
    </w:p>
    <w:p w14:paraId="2186F4F6" w14:textId="77777777" w:rsidR="00864445" w:rsidRPr="00925432" w:rsidRDefault="00864445" w:rsidP="00864445">
      <w:pPr>
        <w:pStyle w:val="HashkafahText"/>
        <w:bidi/>
        <w:spacing w:after="0" w:line="240" w:lineRule="auto"/>
        <w:jc w:val="both"/>
        <w:rPr>
          <w:sz w:val="24"/>
          <w:szCs w:val="24"/>
          <w:rtl/>
        </w:rPr>
      </w:pPr>
    </w:p>
    <w:p w14:paraId="3C2EA4B2" w14:textId="517043E7"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קריאות נשים מספקות לנשים הזדמנות הלכתית לקבל תפקיד מוביל בטקס דתי. אישה הקוראת את המגילה מתחברת לה' באמצעות קולה לצד נשים אחרות, באופן שאינו מתאפשר בדרך כלל במסגרות אחרות.</w:t>
      </w:r>
    </w:p>
    <w:p w14:paraId="5AE9DA25" w14:textId="77777777" w:rsidR="00864445" w:rsidRPr="00925432" w:rsidRDefault="00864445" w:rsidP="00864445">
      <w:pPr>
        <w:pStyle w:val="HashkafahText"/>
        <w:bidi/>
        <w:spacing w:after="0" w:line="240" w:lineRule="auto"/>
        <w:jc w:val="both"/>
        <w:rPr>
          <w:sz w:val="24"/>
          <w:szCs w:val="24"/>
          <w:rtl/>
        </w:rPr>
      </w:pPr>
    </w:p>
    <w:p w14:paraId="50A4B08F" w14:textId="5862A67D"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קריאות נשים יכולות גם לספק מרחב דתי וקהילתי שבו נשים לוקחות על עצמן מנהיגות וחולקות אחריות באווירה של אדיבות וידידות. כך מתארת הדסה לוי את התפתחות קריאת המגילה לנשים בקרב קהילתה:</w:t>
      </w:r>
      <w:r w:rsidRPr="00925432">
        <w:rPr>
          <w:rStyle w:val="FootnoteReference"/>
          <w:sz w:val="24"/>
          <w:szCs w:val="24"/>
          <w:rtl/>
        </w:rPr>
        <w:footnoteReference w:id="44"/>
      </w:r>
    </w:p>
    <w:p w14:paraId="5B99FC93" w14:textId="77777777" w:rsidR="00864445" w:rsidRPr="00925432" w:rsidRDefault="00864445" w:rsidP="00864445">
      <w:pPr>
        <w:pStyle w:val="HashkafahText"/>
        <w:bidi/>
        <w:spacing w:after="0" w:line="240" w:lineRule="auto"/>
        <w:jc w:val="both"/>
        <w:rPr>
          <w:sz w:val="24"/>
          <w:szCs w:val="24"/>
          <w:rtl/>
        </w:rPr>
      </w:pPr>
    </w:p>
    <w:p w14:paraId="4D8CDD99" w14:textId="23A053C0" w:rsidR="00276F7C" w:rsidRPr="00925432" w:rsidRDefault="00276F7C" w:rsidP="00864445">
      <w:pPr>
        <w:pStyle w:val="SourceTitle"/>
        <w:spacing w:after="0" w:line="240" w:lineRule="auto"/>
        <w:ind w:left="720"/>
        <w:jc w:val="both"/>
        <w:rPr>
          <w:color w:val="auto"/>
          <w:sz w:val="24"/>
          <w:szCs w:val="24"/>
        </w:rPr>
      </w:pPr>
      <w:r w:rsidRPr="00925432">
        <w:rPr>
          <w:rFonts w:hint="cs"/>
          <w:color w:val="auto"/>
          <w:sz w:val="24"/>
          <w:szCs w:val="24"/>
          <w:rtl/>
        </w:rPr>
        <w:t>הדסה לוי, בראיון ל</w:t>
      </w:r>
      <w:r w:rsidRPr="00925432">
        <w:rPr>
          <w:color w:val="auto"/>
          <w:sz w:val="24"/>
          <w:szCs w:val="24"/>
        </w:rPr>
        <w:t>Jewish Food Hero Blog</w:t>
      </w:r>
    </w:p>
    <w:p w14:paraId="272973F4" w14:textId="3D7B7436" w:rsidR="00276F7C" w:rsidRPr="00925432" w:rsidRDefault="00276F7C" w:rsidP="00864445">
      <w:pPr>
        <w:pStyle w:val="SourceText"/>
        <w:spacing w:after="0" w:line="240" w:lineRule="auto"/>
        <w:ind w:left="720"/>
        <w:jc w:val="both"/>
        <w:rPr>
          <w:color w:val="auto"/>
          <w:sz w:val="24"/>
          <w:szCs w:val="24"/>
          <w:rtl/>
        </w:rPr>
      </w:pPr>
      <w:r w:rsidRPr="00925432">
        <w:rPr>
          <w:rFonts w:hint="cs"/>
          <w:color w:val="auto"/>
          <w:sz w:val="24"/>
          <w:szCs w:val="24"/>
          <w:rtl/>
        </w:rPr>
        <w:lastRenderedPageBreak/>
        <w:t>כאשר ילדיי היו צעירים, הייתי הולכת לקריאת מגילה שנייה (שהתקיימה אחרי הקריאה המרכזית שאליה הלך בעלי), שם גבר קרא את המגילה בעבור קבוצה גדולה של נשים בזמן שבעליהן שמרו על הילדים. אך אז, אישה מהשכונה התנדבה לקרוא לנשים, והקמנו קבוצה קטנה שנהנתה מקריאתה במשך כמה שנים. אותה אישה עברה דירה, והחלטנו כי אנו מעדיפות לשמוע את המגילה על ידי אישה (אחרי הכל, מדובר בסיפור על אישה), אז חילקנו את הפרקים וחיפשנו נשים היודעות לקרוא או שרצו ללמוד לעשות זאת... חווית ההעצמה מן הקריאה לנשים אחרות והסיוע להן בקיום המצווה היא חוויה שאין שנייה לה. ההשתתפות בקריאת נשים מאפשרת לי לחגוג את פורים כחג המוקדש לכוחן של נשים לחולל שינוי, גם בנסיבות קשות... קריאת המגילה שלנו נעימה ומזמינה. אם אנו יודעות שיש אישה בדרך שמתעכבת מעט, אנו ממתינות לה כמה דקות. אם אחת הקוראות טועה, אנו מתקנות אותה בנימוס ואנחנו מחמיאות זו לזו בתום הקריאה.</w:t>
      </w:r>
    </w:p>
    <w:p w14:paraId="4426092B" w14:textId="77777777" w:rsidR="00864445" w:rsidRPr="00925432" w:rsidRDefault="00864445" w:rsidP="00864445">
      <w:pPr>
        <w:pStyle w:val="SourceText"/>
        <w:spacing w:after="0" w:line="240" w:lineRule="auto"/>
        <w:ind w:left="720"/>
        <w:jc w:val="both"/>
        <w:rPr>
          <w:color w:val="auto"/>
          <w:sz w:val="24"/>
          <w:szCs w:val="24"/>
          <w:rtl/>
        </w:rPr>
      </w:pPr>
    </w:p>
    <w:p w14:paraId="16114C26" w14:textId="023A9064" w:rsidR="00276F7C" w:rsidRPr="00925432" w:rsidRDefault="00276F7C" w:rsidP="00864445">
      <w:pPr>
        <w:pStyle w:val="HashkafahText"/>
        <w:bidi/>
        <w:spacing w:after="0" w:line="240" w:lineRule="auto"/>
        <w:jc w:val="both"/>
        <w:rPr>
          <w:sz w:val="24"/>
          <w:szCs w:val="24"/>
          <w:rtl/>
        </w:rPr>
      </w:pPr>
      <w:r w:rsidRPr="00925432">
        <w:rPr>
          <w:rFonts w:hint="cs"/>
          <w:sz w:val="24"/>
          <w:szCs w:val="24"/>
          <w:rtl/>
        </w:rPr>
        <w:t xml:space="preserve">לוי רומזת גם לסיבה נוספת לקריאות אלו. לפי הרשב"ם, ייתכן שהעיקרון ההלכתי של </w:t>
      </w:r>
      <w:hyperlink r:id="rId23" w:history="1">
        <w:r w:rsidRPr="00925432">
          <w:rPr>
            <w:rStyle w:val="Hyperlink"/>
            <w:rFonts w:hint="cs"/>
            <w:color w:val="auto"/>
            <w:sz w:val="24"/>
            <w:szCs w:val="24"/>
            <w:rtl/>
          </w:rPr>
          <w:t>'אף הן'</w:t>
        </w:r>
      </w:hyperlink>
      <w:r w:rsidRPr="00925432">
        <w:rPr>
          <w:rFonts w:hint="cs"/>
          <w:sz w:val="24"/>
          <w:szCs w:val="24"/>
          <w:rtl/>
        </w:rPr>
        <w:t>, המחייב נשים בקריאת מגילה, נובע מתוך הקשר של כלל הנשים היהודיות אל אסתר המלכה, ואל העובדה שפעולותיה הביאו את הגאולה. מרכזיותה של אסתר בסיפור המגילה, יחד עם השמחה המתלווה לקריאת המגילה, עשויים להוביל נשים לחפש מסגרת שבה יוכלו לחגוג יחד עם נשים אחרות, במיוחד כאשר אישה היא הקוראת. יש בכך חוויה של חיבור מיוחד לאסתר, אשר למדה להשמיע את קולה למען הצלת העם.</w:t>
      </w:r>
    </w:p>
    <w:p w14:paraId="1BC1F0AC" w14:textId="77777777" w:rsidR="00864445" w:rsidRPr="00925432" w:rsidRDefault="00864445" w:rsidP="00864445">
      <w:pPr>
        <w:pStyle w:val="HashkafahText"/>
        <w:bidi/>
        <w:spacing w:after="0" w:line="240" w:lineRule="auto"/>
        <w:jc w:val="both"/>
        <w:rPr>
          <w:sz w:val="24"/>
          <w:szCs w:val="24"/>
          <w:rtl/>
        </w:rPr>
      </w:pPr>
    </w:p>
    <w:p w14:paraId="7CC5501A" w14:textId="7A3AADA1" w:rsidR="00613C33" w:rsidRPr="00925432" w:rsidRDefault="00276F7C" w:rsidP="00864445">
      <w:pPr>
        <w:pStyle w:val="HashkafahText"/>
        <w:bidi/>
        <w:spacing w:after="0" w:line="240" w:lineRule="auto"/>
        <w:jc w:val="both"/>
        <w:rPr>
          <w:sz w:val="24"/>
          <w:szCs w:val="24"/>
          <w:rtl/>
        </w:rPr>
      </w:pPr>
      <w:r w:rsidRPr="00925432">
        <w:rPr>
          <w:rFonts w:hint="cs"/>
          <w:sz w:val="24"/>
          <w:szCs w:val="24"/>
          <w:rtl/>
        </w:rPr>
        <w:t>בעוד שנשים יכולות לחוש קרבה מיוחדת לאסתר, הרב אהרן ליכטנשטיין מזכיר לנו את משמעות דמותה בעבור כולם:</w:t>
      </w:r>
      <w:r w:rsidRPr="00925432">
        <w:rPr>
          <w:rStyle w:val="FootnoteReference"/>
          <w:sz w:val="24"/>
          <w:szCs w:val="24"/>
          <w:rtl/>
        </w:rPr>
        <w:footnoteReference w:id="45"/>
      </w:r>
    </w:p>
    <w:p w14:paraId="382404B5" w14:textId="77777777" w:rsidR="00864445" w:rsidRPr="00925432" w:rsidRDefault="00864445" w:rsidP="00864445">
      <w:pPr>
        <w:pStyle w:val="HashkafahText"/>
        <w:bidi/>
        <w:spacing w:after="0" w:line="240" w:lineRule="auto"/>
        <w:jc w:val="both"/>
        <w:rPr>
          <w:sz w:val="24"/>
          <w:szCs w:val="24"/>
          <w:rtl/>
        </w:rPr>
      </w:pPr>
    </w:p>
    <w:p w14:paraId="44BB990E" w14:textId="54DEA068" w:rsidR="00613C33" w:rsidRPr="00925432" w:rsidRDefault="004832BC" w:rsidP="00864445">
      <w:pPr>
        <w:pStyle w:val="SourceTitle"/>
        <w:spacing w:after="0" w:line="240" w:lineRule="auto"/>
        <w:ind w:left="720"/>
        <w:jc w:val="both"/>
        <w:rPr>
          <w:color w:val="auto"/>
          <w:sz w:val="24"/>
          <w:szCs w:val="24"/>
          <w:rtl/>
        </w:rPr>
      </w:pPr>
      <w:r w:rsidRPr="00925432">
        <w:rPr>
          <w:rFonts w:hint="cs"/>
          <w:color w:val="auto"/>
          <w:sz w:val="24"/>
          <w:szCs w:val="24"/>
          <w:rtl/>
        </w:rPr>
        <w:t>הרב אהרון ליכטנשטיין, ללמוד מאסתר, תמלול מבית המדרש הוירטואלי</w:t>
      </w:r>
    </w:p>
    <w:p w14:paraId="557A4B7B" w14:textId="58D55A1C" w:rsidR="00325A82" w:rsidRPr="00925432" w:rsidRDefault="004832BC" w:rsidP="00864445">
      <w:pPr>
        <w:pStyle w:val="SourceText"/>
        <w:spacing w:after="0" w:line="240" w:lineRule="auto"/>
        <w:ind w:left="720"/>
        <w:jc w:val="both"/>
        <w:rPr>
          <w:color w:val="auto"/>
          <w:sz w:val="24"/>
          <w:szCs w:val="24"/>
          <w:rtl/>
        </w:rPr>
      </w:pPr>
      <w:r w:rsidRPr="00925432">
        <w:rPr>
          <w:rFonts w:hint="cs"/>
          <w:color w:val="auto"/>
          <w:sz w:val="24"/>
          <w:szCs w:val="24"/>
          <w:rtl/>
        </w:rPr>
        <w:t xml:space="preserve">סיפורה של אסתר אינו בעל משמעות היסטורית גרידא. סיפור זה מהווה מודל לתהליך </w:t>
      </w:r>
      <w:r w:rsidR="00992558" w:rsidRPr="00925432">
        <w:rPr>
          <w:rFonts w:hint="cs"/>
          <w:color w:val="auto"/>
          <w:sz w:val="24"/>
          <w:szCs w:val="24"/>
          <w:rtl/>
        </w:rPr>
        <w:t>ש</w:t>
      </w:r>
      <w:r w:rsidRPr="00925432">
        <w:rPr>
          <w:rFonts w:hint="cs"/>
          <w:color w:val="auto"/>
          <w:sz w:val="24"/>
          <w:szCs w:val="24"/>
          <w:rtl/>
        </w:rPr>
        <w:t>אותו כל אדם חייב לעבור</w:t>
      </w:r>
      <w:r w:rsidR="00325A82" w:rsidRPr="00925432">
        <w:rPr>
          <w:rFonts w:hint="cs"/>
          <w:color w:val="auto"/>
          <w:sz w:val="24"/>
          <w:szCs w:val="24"/>
          <w:rtl/>
        </w:rPr>
        <w:t xml:space="preserve"> בתהליך התבגרותו. דרך דמותה של אסתר, המגילה מלמדת אותנו שיעור אמיתי בפיתוח עוצמה פנימית, ובגיבוש ועיצוב אישיות בוגרת</w:t>
      </w:r>
      <w:r w:rsidRPr="00925432">
        <w:rPr>
          <w:rFonts w:hint="cs"/>
          <w:color w:val="auto"/>
          <w:sz w:val="24"/>
          <w:szCs w:val="24"/>
          <w:rtl/>
        </w:rPr>
        <w:t xml:space="preserve"> </w:t>
      </w:r>
      <w:r w:rsidR="00325A82" w:rsidRPr="00925432">
        <w:rPr>
          <w:rFonts w:hint="cs"/>
          <w:color w:val="auto"/>
          <w:sz w:val="24"/>
          <w:szCs w:val="24"/>
          <w:rtl/>
        </w:rPr>
        <w:t>מתוך חומר הגלם של הילדות.</w:t>
      </w:r>
    </w:p>
    <w:p w14:paraId="0BEED385" w14:textId="77777777" w:rsidR="00864445" w:rsidRPr="00925432" w:rsidRDefault="00864445" w:rsidP="00864445">
      <w:pPr>
        <w:pStyle w:val="SourceText"/>
        <w:spacing w:after="0" w:line="240" w:lineRule="auto"/>
        <w:ind w:left="720"/>
        <w:jc w:val="both"/>
        <w:rPr>
          <w:color w:val="auto"/>
          <w:sz w:val="24"/>
          <w:szCs w:val="24"/>
          <w:rtl/>
        </w:rPr>
      </w:pPr>
    </w:p>
    <w:p w14:paraId="58AC9A58" w14:textId="643545A5" w:rsidR="00325A82" w:rsidRPr="00925432" w:rsidRDefault="00544315" w:rsidP="00864445">
      <w:pPr>
        <w:pStyle w:val="HashkafahText"/>
        <w:bidi/>
        <w:spacing w:after="0" w:line="240" w:lineRule="auto"/>
        <w:jc w:val="both"/>
        <w:rPr>
          <w:sz w:val="24"/>
          <w:szCs w:val="24"/>
          <w:rtl/>
        </w:rPr>
      </w:pPr>
      <w:r w:rsidRPr="00925432">
        <w:rPr>
          <w:rFonts w:hint="cs"/>
          <w:sz w:val="24"/>
          <w:szCs w:val="24"/>
          <w:rtl/>
        </w:rPr>
        <w:t>ה</w:t>
      </w:r>
      <w:r w:rsidR="00832AA2" w:rsidRPr="00925432">
        <w:rPr>
          <w:rFonts w:hint="cs"/>
          <w:sz w:val="24"/>
          <w:szCs w:val="24"/>
          <w:rtl/>
        </w:rPr>
        <w:t xml:space="preserve">חגיגות על </w:t>
      </w:r>
      <w:r w:rsidR="00325A82" w:rsidRPr="00925432">
        <w:rPr>
          <w:rFonts w:hint="cs"/>
          <w:sz w:val="24"/>
          <w:szCs w:val="24"/>
          <w:rtl/>
        </w:rPr>
        <w:t>הנס, ו</w:t>
      </w:r>
      <w:r w:rsidR="00832AA2" w:rsidRPr="00925432">
        <w:rPr>
          <w:rFonts w:hint="cs"/>
          <w:sz w:val="24"/>
          <w:szCs w:val="24"/>
          <w:rtl/>
        </w:rPr>
        <w:t xml:space="preserve">על </w:t>
      </w:r>
      <w:r w:rsidR="00325A82" w:rsidRPr="00925432">
        <w:rPr>
          <w:rFonts w:hint="cs"/>
          <w:sz w:val="24"/>
          <w:szCs w:val="24"/>
          <w:rtl/>
        </w:rPr>
        <w:t>חלקה של אסתר בהבאת הגאולה, יכול</w:t>
      </w:r>
      <w:r w:rsidR="00832AA2" w:rsidRPr="00925432">
        <w:rPr>
          <w:rFonts w:hint="cs"/>
          <w:sz w:val="24"/>
          <w:szCs w:val="24"/>
          <w:rtl/>
        </w:rPr>
        <w:t>ות</w:t>
      </w:r>
      <w:r w:rsidR="00325A82" w:rsidRPr="00925432">
        <w:rPr>
          <w:rFonts w:hint="cs"/>
          <w:sz w:val="24"/>
          <w:szCs w:val="24"/>
          <w:rtl/>
        </w:rPr>
        <w:t xml:space="preserve"> להשתלב במספר דרכים של קריאת מגילה המקובלות מבחינה הלכתית, ונשים יכולות להרגיש בנוח לבחור מבין האפשרויות. אלה כוללות גם קריאת נשים</w:t>
      </w:r>
      <w:r w:rsidR="00992558" w:rsidRPr="00925432">
        <w:rPr>
          <w:rFonts w:hint="cs"/>
          <w:sz w:val="24"/>
          <w:szCs w:val="24"/>
          <w:rtl/>
        </w:rPr>
        <w:t>.</w:t>
      </w:r>
      <w:r w:rsidR="00325A82" w:rsidRPr="00925432">
        <w:rPr>
          <w:rFonts w:hint="cs"/>
          <w:sz w:val="24"/>
          <w:szCs w:val="24"/>
          <w:rtl/>
        </w:rPr>
        <w:t xml:space="preserve"> כפי שכתב הרב משה ליכטנשטיין, "מתן האפשרות לנשים להביע את עצמן לפני ה' באופן המקובל מבחינה הלכתית הוא הדבר הנכון לעשות עבור עבודת ה' שלהם</w:t>
      </w:r>
      <w:r w:rsidR="00CF1BBC" w:rsidRPr="00925432">
        <w:rPr>
          <w:rFonts w:hint="cs"/>
          <w:sz w:val="24"/>
          <w:szCs w:val="24"/>
          <w:rtl/>
        </w:rPr>
        <w:t>"</w:t>
      </w:r>
      <w:r w:rsidR="00325A82" w:rsidRPr="00925432">
        <w:rPr>
          <w:rFonts w:hint="cs"/>
          <w:sz w:val="24"/>
          <w:szCs w:val="24"/>
          <w:rtl/>
        </w:rPr>
        <w:t>.</w:t>
      </w:r>
    </w:p>
    <w:p w14:paraId="6ABDAAD9" w14:textId="77777777" w:rsidR="00864445" w:rsidRPr="00925432" w:rsidRDefault="00864445" w:rsidP="00864445">
      <w:pPr>
        <w:pStyle w:val="HashkafahText"/>
        <w:bidi/>
        <w:spacing w:after="0" w:line="240" w:lineRule="auto"/>
        <w:jc w:val="both"/>
        <w:rPr>
          <w:sz w:val="24"/>
          <w:szCs w:val="24"/>
          <w:rtl/>
        </w:rPr>
      </w:pPr>
    </w:p>
    <w:p w14:paraId="08A177CB" w14:textId="33DC1997" w:rsidR="001434EE" w:rsidRPr="00925432" w:rsidRDefault="001434EE" w:rsidP="00864445">
      <w:pPr>
        <w:pStyle w:val="Heading1"/>
        <w:spacing w:before="0" w:line="240" w:lineRule="auto"/>
        <w:jc w:val="both"/>
        <w:rPr>
          <w:sz w:val="24"/>
          <w:szCs w:val="24"/>
          <w:rtl/>
        </w:rPr>
      </w:pPr>
      <w:r w:rsidRPr="00925432">
        <w:rPr>
          <w:rFonts w:hint="cs"/>
          <w:sz w:val="24"/>
          <w:szCs w:val="24"/>
          <w:rtl/>
        </w:rPr>
        <w:t>העמקה נוספת</w:t>
      </w:r>
    </w:p>
    <w:p w14:paraId="1DCE849C" w14:textId="30190A43" w:rsidR="009814BC" w:rsidRPr="00925432" w:rsidRDefault="009814BC" w:rsidP="00864445">
      <w:pPr>
        <w:pStyle w:val="ListParagraph"/>
        <w:numPr>
          <w:ilvl w:val="0"/>
          <w:numId w:val="6"/>
        </w:numPr>
        <w:bidi/>
        <w:spacing w:after="0" w:line="240" w:lineRule="auto"/>
        <w:jc w:val="both"/>
        <w:rPr>
          <w:sz w:val="24"/>
          <w:szCs w:val="24"/>
          <w:lang w:val="en-US"/>
        </w:rPr>
      </w:pPr>
      <w:r w:rsidRPr="00925432">
        <w:rPr>
          <w:rFonts w:hint="cs"/>
          <w:sz w:val="24"/>
          <w:szCs w:val="24"/>
          <w:rtl/>
          <w:lang w:val="en-US"/>
        </w:rPr>
        <w:t xml:space="preserve">הרב אריה פרימר, "קריאת מגילה של נשים", </w:t>
      </w:r>
      <w:r w:rsidRPr="00925432">
        <w:rPr>
          <w:sz w:val="24"/>
          <w:szCs w:val="24"/>
        </w:rPr>
        <w:t> Traditions and Celebrations for the Bat Mitzvah</w:t>
      </w:r>
      <w:r w:rsidRPr="00925432">
        <w:rPr>
          <w:rFonts w:hint="cs"/>
          <w:sz w:val="24"/>
          <w:szCs w:val="24"/>
          <w:rtl/>
        </w:rPr>
        <w:t xml:space="preserve">, </w:t>
      </w:r>
      <w:r w:rsidR="009F5173" w:rsidRPr="00925432">
        <w:rPr>
          <w:rFonts w:hint="cs"/>
          <w:sz w:val="24"/>
          <w:szCs w:val="24"/>
          <w:rtl/>
        </w:rPr>
        <w:t>בעריכת</w:t>
      </w:r>
      <w:r w:rsidRPr="00925432">
        <w:rPr>
          <w:rFonts w:hint="cs"/>
          <w:sz w:val="24"/>
          <w:szCs w:val="24"/>
          <w:rtl/>
        </w:rPr>
        <w:t xml:space="preserve"> אורה וי</w:t>
      </w:r>
      <w:r w:rsidR="00992558" w:rsidRPr="00925432">
        <w:rPr>
          <w:rFonts w:hint="cs"/>
          <w:sz w:val="24"/>
          <w:szCs w:val="24"/>
          <w:rtl/>
        </w:rPr>
        <w:t>ס</w:t>
      </w:r>
      <w:r w:rsidRPr="00925432">
        <w:rPr>
          <w:rFonts w:hint="cs"/>
          <w:sz w:val="24"/>
          <w:szCs w:val="24"/>
          <w:rtl/>
        </w:rPr>
        <w:t>קי</w:t>
      </w:r>
      <w:r w:rsidR="00992558" w:rsidRPr="00925432">
        <w:rPr>
          <w:rFonts w:hint="cs"/>
          <w:sz w:val="24"/>
          <w:szCs w:val="24"/>
          <w:rtl/>
        </w:rPr>
        <w:t>נ</w:t>
      </w:r>
      <w:r w:rsidRPr="00925432">
        <w:rPr>
          <w:rFonts w:hint="cs"/>
          <w:sz w:val="24"/>
          <w:szCs w:val="24"/>
          <w:rtl/>
        </w:rPr>
        <w:t>ד אלפר, (ירושלים:</w:t>
      </w:r>
      <w:r w:rsidRPr="00925432">
        <w:rPr>
          <w:rFonts w:hint="cs"/>
          <w:sz w:val="24"/>
          <w:szCs w:val="24"/>
        </w:rPr>
        <w:t xml:space="preserve"> </w:t>
      </w:r>
      <w:r w:rsidRPr="00925432">
        <w:rPr>
          <w:rFonts w:hint="cs"/>
          <w:sz w:val="24"/>
          <w:szCs w:val="24"/>
          <w:rtl/>
        </w:rPr>
        <w:t xml:space="preserve"> הוצאת אורים, 2003), עמ' 281-304. ניתן למצוא </w:t>
      </w:r>
      <w:hyperlink r:id="rId24" w:history="1">
        <w:r w:rsidRPr="004140A4">
          <w:rPr>
            <w:rStyle w:val="Hyperlink"/>
            <w:rFonts w:hint="eastAsia"/>
            <w:color w:val="0000FF"/>
            <w:sz w:val="24"/>
            <w:szCs w:val="24"/>
            <w:rtl/>
          </w:rPr>
          <w:t>כאן</w:t>
        </w:r>
      </w:hyperlink>
      <w:r w:rsidRPr="00925432">
        <w:rPr>
          <w:rFonts w:hint="cs"/>
          <w:sz w:val="24"/>
          <w:szCs w:val="24"/>
          <w:rtl/>
        </w:rPr>
        <w:t xml:space="preserve">. </w:t>
      </w:r>
    </w:p>
    <w:p w14:paraId="6899C16E" w14:textId="7967223F" w:rsidR="009814BC" w:rsidRPr="00925432" w:rsidRDefault="009814BC" w:rsidP="00864445">
      <w:pPr>
        <w:pStyle w:val="ListParagraph"/>
        <w:numPr>
          <w:ilvl w:val="0"/>
          <w:numId w:val="6"/>
        </w:numPr>
        <w:bidi/>
        <w:spacing w:after="0" w:line="240" w:lineRule="auto"/>
        <w:jc w:val="both"/>
        <w:rPr>
          <w:sz w:val="24"/>
          <w:szCs w:val="24"/>
          <w:lang w:val="en-US"/>
        </w:rPr>
      </w:pPr>
      <w:bookmarkStart w:id="1" w:name="_Hlk127194263"/>
      <w:r w:rsidRPr="00925432">
        <w:rPr>
          <w:rFonts w:hint="cs"/>
          <w:sz w:val="24"/>
          <w:szCs w:val="24"/>
          <w:rtl/>
        </w:rPr>
        <w:t>הרב יהודה הנקין, "</w:t>
      </w:r>
      <w:r w:rsidR="00666DB4" w:rsidRPr="00925432">
        <w:rPr>
          <w:rFonts w:hint="cs"/>
          <w:sz w:val="24"/>
          <w:szCs w:val="24"/>
          <w:rtl/>
        </w:rPr>
        <w:t>קריאת נשים לנשים ב</w:t>
      </w:r>
      <w:r w:rsidRPr="00925432">
        <w:rPr>
          <w:rFonts w:hint="cs"/>
          <w:sz w:val="24"/>
          <w:szCs w:val="24"/>
          <w:rtl/>
        </w:rPr>
        <w:t xml:space="preserve">מגילה", </w:t>
      </w:r>
      <w:r w:rsidR="00666DB4" w:rsidRPr="00925432">
        <w:rPr>
          <w:rFonts w:hint="cs"/>
          <w:sz w:val="24"/>
          <w:szCs w:val="24"/>
          <w:rtl/>
        </w:rPr>
        <w:t>בני בנים ד מאמר ה</w:t>
      </w:r>
      <w:r w:rsidRPr="00925432">
        <w:rPr>
          <w:rFonts w:hint="cs"/>
          <w:sz w:val="24"/>
          <w:szCs w:val="24"/>
          <w:rtl/>
        </w:rPr>
        <w:t xml:space="preserve">. ניתן למצוא </w:t>
      </w:r>
      <w:hyperlink r:id="rId25" w:history="1">
        <w:hyperlink r:id="rId26" w:history="1">
          <w:r w:rsidRPr="004140A4">
            <w:rPr>
              <w:rStyle w:val="Hyperlink"/>
              <w:rFonts w:hint="eastAsia"/>
              <w:color w:val="0000FF"/>
              <w:sz w:val="24"/>
              <w:szCs w:val="24"/>
              <w:rtl/>
            </w:rPr>
            <w:t>כאן</w:t>
          </w:r>
        </w:hyperlink>
      </w:hyperlink>
      <w:r w:rsidRPr="00925432">
        <w:rPr>
          <w:rFonts w:hint="cs"/>
          <w:sz w:val="24"/>
          <w:szCs w:val="24"/>
          <w:rtl/>
        </w:rPr>
        <w:t>.</w:t>
      </w:r>
    </w:p>
    <w:bookmarkEnd w:id="1"/>
    <w:p w14:paraId="126CC2B4" w14:textId="0E5C4DC3" w:rsidR="001434EE" w:rsidRPr="00925432" w:rsidRDefault="009814BC" w:rsidP="00864445">
      <w:pPr>
        <w:pStyle w:val="ListParagraph"/>
        <w:numPr>
          <w:ilvl w:val="0"/>
          <w:numId w:val="6"/>
        </w:numPr>
        <w:bidi/>
        <w:spacing w:after="0" w:line="240" w:lineRule="auto"/>
        <w:jc w:val="both"/>
        <w:rPr>
          <w:sz w:val="24"/>
          <w:szCs w:val="24"/>
          <w:rtl/>
          <w:lang w:val="en-US"/>
        </w:rPr>
      </w:pPr>
      <w:r w:rsidRPr="00925432">
        <w:rPr>
          <w:rFonts w:hint="cs"/>
          <w:sz w:val="24"/>
          <w:szCs w:val="24"/>
          <w:rtl/>
        </w:rPr>
        <w:t>שרה טילנגר ווקנפלד, "נשים ומגילה", הליכות נשים, עורכת רחל ברקוביץ (ירושלים: מגיד, 2018), עמ' 207-390.</w:t>
      </w:r>
    </w:p>
    <w:sectPr w:rsidR="001434EE" w:rsidRPr="00925432">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0192" w14:textId="77777777" w:rsidR="003350BB" w:rsidRDefault="003350BB" w:rsidP="001C3098">
      <w:pPr>
        <w:spacing w:after="0" w:line="240" w:lineRule="auto"/>
      </w:pPr>
      <w:r>
        <w:separator/>
      </w:r>
    </w:p>
  </w:endnote>
  <w:endnote w:type="continuationSeparator" w:id="0">
    <w:p w14:paraId="76414808" w14:textId="77777777" w:rsidR="003350BB" w:rsidRDefault="003350BB"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744251"/>
      <w:docPartObj>
        <w:docPartGallery w:val="Page Numbers (Bottom of Page)"/>
        <w:docPartUnique/>
      </w:docPartObj>
    </w:sdtPr>
    <w:sdtEndPr>
      <w:rPr>
        <w:noProof/>
      </w:rPr>
    </w:sdtEndPr>
    <w:sdtContent>
      <w:p w14:paraId="5736C407" w14:textId="35091110" w:rsidR="00582E1C" w:rsidRDefault="00582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5247F" w14:textId="77777777" w:rsidR="00582E1C" w:rsidRDefault="00582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EB68" w14:textId="77777777" w:rsidR="003350BB" w:rsidRDefault="003350BB" w:rsidP="001C3098">
      <w:pPr>
        <w:spacing w:after="0" w:line="240" w:lineRule="auto"/>
      </w:pPr>
      <w:r>
        <w:separator/>
      </w:r>
    </w:p>
  </w:footnote>
  <w:footnote w:type="continuationSeparator" w:id="0">
    <w:p w14:paraId="27397855" w14:textId="77777777" w:rsidR="003350BB" w:rsidRDefault="003350BB" w:rsidP="001C3098">
      <w:pPr>
        <w:spacing w:after="0" w:line="240" w:lineRule="auto"/>
      </w:pPr>
      <w:r>
        <w:continuationSeparator/>
      </w:r>
    </w:p>
  </w:footnote>
  <w:footnote w:id="1">
    <w:p w14:paraId="1B830E8F" w14:textId="17CC85E2" w:rsidR="006E3B5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סוג</w:t>
      </w:r>
      <w:r w:rsidRPr="006E3B5C">
        <w:rPr>
          <w:rFonts w:asciiTheme="minorBidi" w:hAnsiTheme="minorBidi"/>
          <w:rtl/>
        </w:rPr>
        <w:t xml:space="preserve"> </w:t>
      </w:r>
      <w:r w:rsidRPr="006E3B5C">
        <w:rPr>
          <w:rFonts w:asciiTheme="minorBidi" w:hAnsiTheme="minorBidi" w:hint="eastAsia"/>
          <w:rtl/>
        </w:rPr>
        <w:t>זה</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דרשת</w:t>
      </w:r>
      <w:r w:rsidRPr="006E3B5C">
        <w:rPr>
          <w:rFonts w:asciiTheme="minorBidi" w:hAnsiTheme="minorBidi"/>
          <w:rtl/>
        </w:rPr>
        <w:t xml:space="preserve"> </w:t>
      </w:r>
      <w:r w:rsidRPr="006E3B5C">
        <w:rPr>
          <w:rFonts w:asciiTheme="minorBidi" w:hAnsiTheme="minorBidi" w:hint="eastAsia"/>
          <w:rtl/>
        </w:rPr>
        <w:t>הכתוב</w:t>
      </w:r>
      <w:r w:rsidRPr="006E3B5C">
        <w:rPr>
          <w:rFonts w:asciiTheme="minorBidi" w:hAnsiTheme="minorBidi"/>
          <w:rtl/>
        </w:rPr>
        <w:t xml:space="preserve"> </w:t>
      </w:r>
      <w:r w:rsidRPr="006E3B5C">
        <w:rPr>
          <w:rFonts w:asciiTheme="minorBidi" w:hAnsiTheme="minorBidi" w:hint="eastAsia"/>
          <w:rtl/>
        </w:rPr>
        <w:t>נפוץ</w:t>
      </w:r>
      <w:r w:rsidRPr="006E3B5C">
        <w:rPr>
          <w:rFonts w:asciiTheme="minorBidi" w:hAnsiTheme="minorBidi"/>
          <w:rtl/>
        </w:rPr>
        <w:t xml:space="preserve"> </w:t>
      </w:r>
      <w:r w:rsidRPr="006E3B5C">
        <w:rPr>
          <w:rFonts w:asciiTheme="minorBidi" w:hAnsiTheme="minorBidi" w:hint="eastAsia"/>
          <w:rtl/>
        </w:rPr>
        <w:t>יותר</w:t>
      </w:r>
      <w:r w:rsidRPr="006E3B5C">
        <w:rPr>
          <w:rFonts w:asciiTheme="minorBidi" w:hAnsiTheme="minorBidi"/>
          <w:rtl/>
        </w:rPr>
        <w:t xml:space="preserve"> </w:t>
      </w:r>
      <w:r w:rsidRPr="006E3B5C">
        <w:rPr>
          <w:rFonts w:asciiTheme="minorBidi" w:hAnsiTheme="minorBidi" w:hint="eastAsia"/>
          <w:rtl/>
        </w:rPr>
        <w:t>במצוות</w:t>
      </w:r>
      <w:r w:rsidRPr="006E3B5C">
        <w:rPr>
          <w:rFonts w:asciiTheme="minorBidi" w:hAnsiTheme="minorBidi"/>
          <w:rtl/>
        </w:rPr>
        <w:t xml:space="preserve"> </w:t>
      </w:r>
      <w:r w:rsidRPr="006E3B5C">
        <w:rPr>
          <w:rFonts w:asciiTheme="minorBidi" w:hAnsiTheme="minorBidi" w:hint="eastAsia"/>
          <w:rtl/>
        </w:rPr>
        <w:t>מדאורייתא</w:t>
      </w:r>
      <w:r w:rsidRPr="006E3B5C">
        <w:rPr>
          <w:rFonts w:asciiTheme="minorBidi" w:hAnsiTheme="minorBidi"/>
          <w:rtl/>
        </w:rPr>
        <w:t xml:space="preserve">, </w:t>
      </w:r>
      <w:r w:rsidRPr="006E3B5C">
        <w:rPr>
          <w:rFonts w:asciiTheme="minorBidi" w:hAnsiTheme="minorBidi" w:hint="eastAsia"/>
          <w:rtl/>
        </w:rPr>
        <w:t>עם</w:t>
      </w:r>
      <w:r w:rsidRPr="006E3B5C">
        <w:rPr>
          <w:rFonts w:asciiTheme="minorBidi" w:hAnsiTheme="minorBidi"/>
          <w:rtl/>
        </w:rPr>
        <w:t xml:space="preserve"> </w:t>
      </w:r>
      <w:r w:rsidRPr="006E3B5C">
        <w:rPr>
          <w:rFonts w:asciiTheme="minorBidi" w:hAnsiTheme="minorBidi" w:hint="eastAsia"/>
          <w:rtl/>
        </w:rPr>
        <w:t>פסוקים</w:t>
      </w:r>
      <w:r w:rsidRPr="006E3B5C">
        <w:rPr>
          <w:rFonts w:asciiTheme="minorBidi" w:hAnsiTheme="minorBidi"/>
          <w:rtl/>
        </w:rPr>
        <w:t xml:space="preserve"> </w:t>
      </w:r>
      <w:r w:rsidRPr="006E3B5C">
        <w:rPr>
          <w:rFonts w:asciiTheme="minorBidi" w:hAnsiTheme="minorBidi" w:hint="eastAsia"/>
          <w:rtl/>
        </w:rPr>
        <w:t>מן</w:t>
      </w:r>
      <w:r w:rsidRPr="006E3B5C">
        <w:rPr>
          <w:rFonts w:asciiTheme="minorBidi" w:hAnsiTheme="minorBidi"/>
          <w:rtl/>
        </w:rPr>
        <w:t xml:space="preserve"> </w:t>
      </w:r>
      <w:r w:rsidRPr="006E3B5C">
        <w:rPr>
          <w:rFonts w:asciiTheme="minorBidi" w:hAnsiTheme="minorBidi" w:hint="eastAsia"/>
          <w:rtl/>
        </w:rPr>
        <w:t>התורה</w:t>
      </w:r>
      <w:r w:rsidRPr="006E3B5C">
        <w:rPr>
          <w:rFonts w:asciiTheme="minorBidi" w:hAnsiTheme="minorBidi"/>
          <w:rtl/>
        </w:rPr>
        <w:t xml:space="preserve"> </w:t>
      </w:r>
      <w:r w:rsidRPr="006E3B5C">
        <w:rPr>
          <w:rFonts w:asciiTheme="minorBidi" w:hAnsiTheme="minorBidi" w:hint="eastAsia"/>
          <w:rtl/>
        </w:rPr>
        <w:t>עצמה</w:t>
      </w:r>
      <w:r w:rsidRPr="006E3B5C">
        <w:rPr>
          <w:rFonts w:asciiTheme="minorBidi" w:hAnsiTheme="minorBidi"/>
          <w:rtl/>
        </w:rPr>
        <w:t xml:space="preserve">. </w:t>
      </w:r>
      <w:r w:rsidRPr="006E3B5C">
        <w:rPr>
          <w:rFonts w:asciiTheme="minorBidi" w:hAnsiTheme="minorBidi" w:hint="eastAsia"/>
          <w:rtl/>
        </w:rPr>
        <w:t>אולם</w:t>
      </w:r>
      <w:r w:rsidRPr="006E3B5C">
        <w:rPr>
          <w:rFonts w:asciiTheme="minorBidi" w:hAnsiTheme="minorBidi"/>
          <w:rtl/>
        </w:rPr>
        <w:t xml:space="preserve"> </w:t>
      </w:r>
      <w:r w:rsidRPr="006E3B5C">
        <w:rPr>
          <w:rFonts w:asciiTheme="minorBidi" w:hAnsiTheme="minorBidi" w:hint="eastAsia"/>
          <w:rtl/>
        </w:rPr>
        <w:t>בחז</w:t>
      </w:r>
      <w:r w:rsidRPr="006E3B5C">
        <w:rPr>
          <w:rFonts w:asciiTheme="minorBidi" w:hAnsiTheme="minorBidi"/>
          <w:rtl/>
        </w:rPr>
        <w:t xml:space="preserve">"ל </w:t>
      </w:r>
      <w:r w:rsidRPr="006E3B5C">
        <w:rPr>
          <w:rFonts w:asciiTheme="minorBidi" w:hAnsiTheme="minorBidi" w:hint="eastAsia"/>
          <w:rtl/>
        </w:rPr>
        <w:t>מובא</w:t>
      </w:r>
      <w:r w:rsidRPr="006E3B5C">
        <w:rPr>
          <w:rFonts w:asciiTheme="minorBidi" w:hAnsiTheme="minorBidi"/>
          <w:rtl/>
        </w:rPr>
        <w:t xml:space="preserve"> </w:t>
      </w:r>
      <w:r w:rsidRPr="006E3B5C">
        <w:rPr>
          <w:rFonts w:asciiTheme="minorBidi" w:hAnsiTheme="minorBidi" w:hint="eastAsia"/>
          <w:rtl/>
        </w:rPr>
        <w:t>כי</w:t>
      </w:r>
      <w:r w:rsidRPr="006E3B5C">
        <w:rPr>
          <w:rFonts w:asciiTheme="minorBidi" w:hAnsiTheme="minorBidi"/>
          <w:rtl/>
        </w:rPr>
        <w:t xml:space="preserve"> </w:t>
      </w:r>
      <w:r w:rsidRPr="006E3B5C">
        <w:rPr>
          <w:rFonts w:asciiTheme="minorBidi" w:hAnsiTheme="minorBidi" w:hint="eastAsia"/>
          <w:rtl/>
        </w:rPr>
        <w:t>ניתן</w:t>
      </w:r>
      <w:r w:rsidRPr="006E3B5C">
        <w:rPr>
          <w:rFonts w:asciiTheme="minorBidi" w:hAnsiTheme="minorBidi"/>
          <w:rtl/>
        </w:rPr>
        <w:t xml:space="preserve"> </w:t>
      </w:r>
      <w:r w:rsidRPr="006E3B5C">
        <w:rPr>
          <w:rFonts w:asciiTheme="minorBidi" w:hAnsiTheme="minorBidi" w:hint="eastAsia"/>
          <w:rtl/>
        </w:rPr>
        <w:t>לדרוש</w:t>
      </w:r>
      <w:r w:rsidRPr="006E3B5C">
        <w:rPr>
          <w:rFonts w:asciiTheme="minorBidi" w:hAnsiTheme="minorBidi"/>
          <w:rtl/>
        </w:rPr>
        <w:t xml:space="preserve"> </w:t>
      </w:r>
      <w:r w:rsidRPr="006E3B5C">
        <w:rPr>
          <w:rFonts w:asciiTheme="minorBidi" w:hAnsiTheme="minorBidi" w:hint="eastAsia"/>
          <w:rtl/>
        </w:rPr>
        <w:t>הלכה</w:t>
      </w:r>
      <w:r w:rsidRPr="006E3B5C">
        <w:rPr>
          <w:rFonts w:asciiTheme="minorBidi" w:hAnsiTheme="minorBidi"/>
          <w:rtl/>
        </w:rPr>
        <w:t xml:space="preserve"> </w:t>
      </w:r>
      <w:r w:rsidRPr="006E3B5C">
        <w:rPr>
          <w:rFonts w:asciiTheme="minorBidi" w:hAnsiTheme="minorBidi" w:hint="eastAsia"/>
          <w:rtl/>
        </w:rPr>
        <w:t>גם</w:t>
      </w:r>
      <w:r w:rsidRPr="006E3B5C">
        <w:rPr>
          <w:rFonts w:asciiTheme="minorBidi" w:hAnsiTheme="minorBidi"/>
          <w:rtl/>
        </w:rPr>
        <w:t xml:space="preserve"> </w:t>
      </w:r>
      <w:r w:rsidRPr="006E3B5C">
        <w:rPr>
          <w:rFonts w:asciiTheme="minorBidi" w:hAnsiTheme="minorBidi" w:hint="eastAsia"/>
          <w:rtl/>
        </w:rPr>
        <w:t>מפסוקים</w:t>
      </w:r>
      <w:r w:rsidRPr="006E3B5C">
        <w:rPr>
          <w:rFonts w:asciiTheme="minorBidi" w:hAnsiTheme="minorBidi"/>
          <w:rtl/>
        </w:rPr>
        <w:t xml:space="preserve"> </w:t>
      </w:r>
      <w:r w:rsidRPr="006E3B5C">
        <w:rPr>
          <w:rFonts w:asciiTheme="minorBidi" w:hAnsiTheme="minorBidi" w:hint="eastAsia"/>
          <w:rtl/>
        </w:rPr>
        <w:t>במגילת</w:t>
      </w:r>
      <w:r w:rsidRPr="006E3B5C">
        <w:rPr>
          <w:rFonts w:asciiTheme="minorBidi" w:hAnsiTheme="minorBidi"/>
          <w:rtl/>
        </w:rPr>
        <w:t xml:space="preserve"> </w:t>
      </w:r>
      <w:r w:rsidRPr="006E3B5C">
        <w:rPr>
          <w:rFonts w:asciiTheme="minorBidi" w:hAnsiTheme="minorBidi" w:hint="eastAsia"/>
          <w:rtl/>
        </w:rPr>
        <w:t>אסתר</w:t>
      </w:r>
      <w:r w:rsidRPr="006E3B5C">
        <w:rPr>
          <w:rFonts w:asciiTheme="minorBidi" w:hAnsiTheme="minorBidi"/>
          <w:rtl/>
        </w:rPr>
        <w:t>:</w:t>
      </w:r>
    </w:p>
    <w:p w14:paraId="2917A291" w14:textId="0A9CD304" w:rsidR="00276F7C" w:rsidRPr="006E3B5C" w:rsidRDefault="00276F7C" w:rsidP="00A41D03">
      <w:pPr>
        <w:pStyle w:val="SourceTitle"/>
        <w:spacing w:after="0" w:line="240" w:lineRule="auto"/>
        <w:ind w:left="720"/>
        <w:jc w:val="both"/>
        <w:rPr>
          <w:rFonts w:asciiTheme="minorBidi" w:hAnsiTheme="minorBidi"/>
          <w:sz w:val="20"/>
          <w:szCs w:val="20"/>
        </w:rPr>
      </w:pPr>
      <w:r w:rsidRPr="006E3B5C">
        <w:rPr>
          <w:rFonts w:asciiTheme="minorBidi" w:hAnsiTheme="minorBidi" w:hint="eastAsia"/>
          <w:sz w:val="20"/>
          <w:szCs w:val="20"/>
          <w:rtl/>
        </w:rPr>
        <w:t>תלמוד</w:t>
      </w:r>
      <w:r w:rsidRPr="006E3B5C">
        <w:rPr>
          <w:rFonts w:asciiTheme="minorBidi" w:hAnsiTheme="minorBidi"/>
          <w:sz w:val="20"/>
          <w:szCs w:val="20"/>
          <w:rtl/>
        </w:rPr>
        <w:t xml:space="preserve"> </w:t>
      </w:r>
      <w:r w:rsidRPr="006E3B5C">
        <w:rPr>
          <w:rFonts w:asciiTheme="minorBidi" w:hAnsiTheme="minorBidi" w:hint="eastAsia"/>
          <w:sz w:val="20"/>
          <w:szCs w:val="20"/>
          <w:rtl/>
        </w:rPr>
        <w:t>ירושלמי</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א</w:t>
      </w:r>
      <w:r w:rsidRPr="006E3B5C">
        <w:rPr>
          <w:rFonts w:asciiTheme="minorBidi" w:hAnsiTheme="minorBidi"/>
          <w:sz w:val="20"/>
          <w:szCs w:val="20"/>
          <w:rtl/>
        </w:rPr>
        <w:t xml:space="preserve">, </w:t>
      </w:r>
      <w:r w:rsidRPr="006E3B5C">
        <w:rPr>
          <w:rFonts w:asciiTheme="minorBidi" w:hAnsiTheme="minorBidi" w:hint="eastAsia"/>
          <w:sz w:val="20"/>
          <w:szCs w:val="20"/>
          <w:rtl/>
        </w:rPr>
        <w:t>א </w:t>
      </w:r>
    </w:p>
    <w:p w14:paraId="7379CC31" w14:textId="3D57FBB9" w:rsidR="00276F7C" w:rsidRPr="006E3B5C" w:rsidRDefault="00276F7C" w:rsidP="00582E1C">
      <w:pPr>
        <w:pStyle w:val="SourceText"/>
        <w:spacing w:after="0" w:line="240" w:lineRule="auto"/>
        <w:ind w:left="720"/>
        <w:jc w:val="both"/>
        <w:rPr>
          <w:rtl/>
        </w:rPr>
      </w:pPr>
      <w:r w:rsidRPr="006E3B5C">
        <w:rPr>
          <w:rFonts w:asciiTheme="minorBidi" w:hAnsiTheme="minorBidi" w:hint="eastAsia"/>
          <w:sz w:val="20"/>
          <w:szCs w:val="20"/>
          <w:rtl/>
        </w:rPr>
        <w:t>ר’</w:t>
      </w:r>
      <w:r w:rsidRPr="006E3B5C">
        <w:rPr>
          <w:rFonts w:asciiTheme="minorBidi" w:hAnsiTheme="minorBidi"/>
          <w:sz w:val="20"/>
          <w:szCs w:val="20"/>
          <w:rtl/>
        </w:rPr>
        <w:t xml:space="preserve"> </w:t>
      </w:r>
      <w:r w:rsidRPr="006E3B5C">
        <w:rPr>
          <w:rFonts w:asciiTheme="minorBidi" w:hAnsiTheme="minorBidi" w:hint="eastAsia"/>
          <w:sz w:val="20"/>
          <w:szCs w:val="20"/>
          <w:rtl/>
        </w:rPr>
        <w:t>חלבו</w:t>
      </w:r>
      <w:r w:rsidRPr="006E3B5C">
        <w:rPr>
          <w:rFonts w:asciiTheme="minorBidi" w:hAnsiTheme="minorBidi"/>
          <w:sz w:val="20"/>
          <w:szCs w:val="20"/>
          <w:rtl/>
        </w:rPr>
        <w:t xml:space="preserve"> </w:t>
      </w:r>
      <w:r w:rsidRPr="006E3B5C">
        <w:rPr>
          <w:rFonts w:asciiTheme="minorBidi" w:hAnsiTheme="minorBidi" w:hint="eastAsia"/>
          <w:sz w:val="20"/>
          <w:szCs w:val="20"/>
          <w:rtl/>
        </w:rPr>
        <w:t>ר’</w:t>
      </w:r>
      <w:r w:rsidRPr="006E3B5C">
        <w:rPr>
          <w:rFonts w:asciiTheme="minorBidi" w:hAnsiTheme="minorBidi"/>
          <w:sz w:val="20"/>
          <w:szCs w:val="20"/>
          <w:rtl/>
        </w:rPr>
        <w:t xml:space="preserve"> </w:t>
      </w:r>
      <w:r w:rsidRPr="006E3B5C">
        <w:rPr>
          <w:rFonts w:asciiTheme="minorBidi" w:hAnsiTheme="minorBidi" w:hint="eastAsia"/>
          <w:sz w:val="20"/>
          <w:szCs w:val="20"/>
          <w:rtl/>
        </w:rPr>
        <w:t>חונה</w:t>
      </w:r>
      <w:r w:rsidRPr="006E3B5C">
        <w:rPr>
          <w:rFonts w:asciiTheme="minorBidi" w:hAnsiTheme="minorBidi"/>
          <w:sz w:val="20"/>
          <w:szCs w:val="20"/>
          <w:rtl/>
        </w:rPr>
        <w:t xml:space="preserve"> </w:t>
      </w:r>
      <w:r w:rsidRPr="006E3B5C">
        <w:rPr>
          <w:rFonts w:asciiTheme="minorBidi" w:hAnsiTheme="minorBidi" w:hint="eastAsia"/>
          <w:sz w:val="20"/>
          <w:szCs w:val="20"/>
          <w:rtl/>
        </w:rPr>
        <w:t>בשם</w:t>
      </w:r>
      <w:r w:rsidRPr="006E3B5C">
        <w:rPr>
          <w:rFonts w:asciiTheme="minorBidi" w:hAnsiTheme="minorBidi"/>
          <w:sz w:val="20"/>
          <w:szCs w:val="20"/>
          <w:rtl/>
        </w:rPr>
        <w:t xml:space="preserve"> </w:t>
      </w:r>
      <w:r w:rsidRPr="006E3B5C">
        <w:rPr>
          <w:rFonts w:asciiTheme="minorBidi" w:hAnsiTheme="minorBidi" w:hint="eastAsia"/>
          <w:sz w:val="20"/>
          <w:szCs w:val="20"/>
          <w:rtl/>
        </w:rPr>
        <w:t>רב</w:t>
      </w:r>
      <w:r w:rsidRPr="006E3B5C">
        <w:rPr>
          <w:rFonts w:asciiTheme="minorBidi" w:hAnsiTheme="minorBidi"/>
          <w:sz w:val="20"/>
          <w:szCs w:val="20"/>
          <w:rtl/>
        </w:rPr>
        <w:t xml:space="preserve"> </w:t>
      </w:r>
      <w:r w:rsidRPr="006E3B5C">
        <w:rPr>
          <w:rFonts w:asciiTheme="minorBidi" w:hAnsiTheme="minorBidi" w:hint="eastAsia"/>
          <w:sz w:val="20"/>
          <w:szCs w:val="20"/>
          <w:rtl/>
        </w:rPr>
        <w:t>והימים</w:t>
      </w:r>
      <w:r w:rsidRPr="006E3B5C">
        <w:rPr>
          <w:rFonts w:asciiTheme="minorBidi" w:hAnsiTheme="minorBidi"/>
          <w:sz w:val="20"/>
          <w:szCs w:val="20"/>
          <w:rtl/>
        </w:rPr>
        <w:t xml:space="preserve"> </w:t>
      </w:r>
      <w:r w:rsidRPr="006E3B5C">
        <w:rPr>
          <w:rFonts w:asciiTheme="minorBidi" w:hAnsiTheme="minorBidi" w:hint="eastAsia"/>
          <w:sz w:val="20"/>
          <w:szCs w:val="20"/>
          <w:rtl/>
        </w:rPr>
        <w:t>האלה</w:t>
      </w:r>
      <w:r w:rsidRPr="006E3B5C">
        <w:rPr>
          <w:rFonts w:asciiTheme="minorBidi" w:hAnsiTheme="minorBidi"/>
          <w:sz w:val="20"/>
          <w:szCs w:val="20"/>
          <w:rtl/>
        </w:rPr>
        <w:t xml:space="preserve"> </w:t>
      </w:r>
      <w:r w:rsidRPr="006E3B5C">
        <w:rPr>
          <w:rFonts w:asciiTheme="minorBidi" w:hAnsiTheme="minorBidi" w:hint="eastAsia"/>
          <w:sz w:val="20"/>
          <w:szCs w:val="20"/>
          <w:rtl/>
        </w:rPr>
        <w:t>נזכרים</w:t>
      </w:r>
      <w:r w:rsidRPr="006E3B5C">
        <w:rPr>
          <w:rFonts w:asciiTheme="minorBidi" w:hAnsiTheme="minorBidi"/>
          <w:sz w:val="20"/>
          <w:szCs w:val="20"/>
          <w:rtl/>
        </w:rPr>
        <w:t xml:space="preserve"> </w:t>
      </w:r>
      <w:r w:rsidRPr="006E3B5C">
        <w:rPr>
          <w:rFonts w:asciiTheme="minorBidi" w:hAnsiTheme="minorBidi" w:hint="eastAsia"/>
          <w:sz w:val="20"/>
          <w:szCs w:val="20"/>
          <w:rtl/>
        </w:rPr>
        <w:t>ונעשים</w:t>
      </w:r>
      <w:r w:rsidRPr="006E3B5C">
        <w:rPr>
          <w:rFonts w:asciiTheme="minorBidi" w:hAnsiTheme="minorBidi"/>
          <w:sz w:val="20"/>
          <w:szCs w:val="20"/>
          <w:rtl/>
        </w:rPr>
        <w:t xml:space="preserve"> </w:t>
      </w:r>
      <w:r w:rsidRPr="006E3B5C">
        <w:rPr>
          <w:rFonts w:asciiTheme="minorBidi" w:hAnsiTheme="minorBidi" w:hint="eastAsia"/>
          <w:sz w:val="20"/>
          <w:szCs w:val="20"/>
          <w:rtl/>
        </w:rPr>
        <w:t>נזכרים</w:t>
      </w:r>
      <w:r w:rsidRPr="006E3B5C">
        <w:rPr>
          <w:rFonts w:asciiTheme="minorBidi" w:hAnsiTheme="minorBidi"/>
          <w:sz w:val="20"/>
          <w:szCs w:val="20"/>
          <w:rtl/>
        </w:rPr>
        <w:t xml:space="preserve"> </w:t>
      </w:r>
      <w:r w:rsidRPr="006E3B5C">
        <w:rPr>
          <w:rFonts w:asciiTheme="minorBidi" w:hAnsiTheme="minorBidi" w:hint="eastAsia"/>
          <w:sz w:val="20"/>
          <w:szCs w:val="20"/>
          <w:rtl/>
        </w:rPr>
        <w:t>בקריאה</w:t>
      </w:r>
      <w:r w:rsidRPr="006E3B5C">
        <w:rPr>
          <w:rFonts w:asciiTheme="minorBidi" w:hAnsiTheme="minorBidi"/>
          <w:sz w:val="20"/>
          <w:szCs w:val="20"/>
          <w:rtl/>
        </w:rPr>
        <w:t xml:space="preserve"> </w:t>
      </w:r>
      <w:r w:rsidRPr="006E3B5C">
        <w:rPr>
          <w:rFonts w:asciiTheme="minorBidi" w:hAnsiTheme="minorBidi" w:hint="eastAsia"/>
          <w:sz w:val="20"/>
          <w:szCs w:val="20"/>
          <w:rtl/>
        </w:rPr>
        <w:t>ונעשים</w:t>
      </w:r>
      <w:r w:rsidRPr="006E3B5C">
        <w:rPr>
          <w:rFonts w:asciiTheme="minorBidi" w:hAnsiTheme="minorBidi"/>
          <w:sz w:val="20"/>
          <w:szCs w:val="20"/>
          <w:rtl/>
        </w:rPr>
        <w:t xml:space="preserve"> </w:t>
      </w:r>
      <w:r w:rsidRPr="006E3B5C">
        <w:rPr>
          <w:rFonts w:asciiTheme="minorBidi" w:hAnsiTheme="minorBidi" w:hint="eastAsia"/>
          <w:sz w:val="20"/>
          <w:szCs w:val="20"/>
          <w:rtl/>
        </w:rPr>
        <w:t>בסעודה</w:t>
      </w:r>
      <w:r w:rsidRPr="006E3B5C">
        <w:rPr>
          <w:rFonts w:asciiTheme="minorBidi" w:hAnsiTheme="minorBidi"/>
          <w:sz w:val="20"/>
          <w:szCs w:val="20"/>
          <w:rtl/>
        </w:rPr>
        <w:t xml:space="preserve"> </w:t>
      </w:r>
      <w:r w:rsidRPr="006E3B5C">
        <w:rPr>
          <w:rFonts w:asciiTheme="minorBidi" w:hAnsiTheme="minorBidi" w:hint="eastAsia"/>
          <w:sz w:val="20"/>
          <w:szCs w:val="20"/>
          <w:rtl/>
        </w:rPr>
        <w:t>זאת</w:t>
      </w:r>
      <w:r w:rsidRPr="006E3B5C">
        <w:rPr>
          <w:rFonts w:asciiTheme="minorBidi" w:hAnsiTheme="minorBidi"/>
          <w:sz w:val="20"/>
          <w:szCs w:val="20"/>
          <w:rtl/>
        </w:rPr>
        <w:t xml:space="preserve"> </w:t>
      </w:r>
      <w:r w:rsidRPr="006E3B5C">
        <w:rPr>
          <w:rFonts w:asciiTheme="minorBidi" w:hAnsiTheme="minorBidi" w:hint="eastAsia"/>
          <w:sz w:val="20"/>
          <w:szCs w:val="20"/>
          <w:rtl/>
        </w:rPr>
        <w:t>אומרת</w:t>
      </w:r>
      <w:r w:rsidRPr="006E3B5C">
        <w:rPr>
          <w:rFonts w:asciiTheme="minorBidi" w:hAnsiTheme="minorBidi"/>
          <w:sz w:val="20"/>
          <w:szCs w:val="20"/>
          <w:rtl/>
        </w:rPr>
        <w:t xml:space="preserve"> </w:t>
      </w:r>
      <w:r w:rsidRPr="006E3B5C">
        <w:rPr>
          <w:rFonts w:asciiTheme="minorBidi" w:hAnsiTheme="minorBidi" w:hint="eastAsia"/>
          <w:sz w:val="20"/>
          <w:szCs w:val="20"/>
          <w:rtl/>
        </w:rPr>
        <w:t>שמגילת</w:t>
      </w:r>
      <w:r w:rsidRPr="006E3B5C">
        <w:rPr>
          <w:rFonts w:asciiTheme="minorBidi" w:hAnsiTheme="minorBidi"/>
          <w:sz w:val="20"/>
          <w:szCs w:val="20"/>
          <w:rtl/>
        </w:rPr>
        <w:t xml:space="preserve"> </w:t>
      </w:r>
      <w:r w:rsidRPr="006E3B5C">
        <w:rPr>
          <w:rFonts w:asciiTheme="minorBidi" w:hAnsiTheme="minorBidi" w:hint="eastAsia"/>
          <w:sz w:val="20"/>
          <w:szCs w:val="20"/>
          <w:rtl/>
        </w:rPr>
        <w:t>אסתר</w:t>
      </w:r>
      <w:r w:rsidRPr="006E3B5C">
        <w:rPr>
          <w:rFonts w:asciiTheme="minorBidi" w:hAnsiTheme="minorBidi"/>
          <w:sz w:val="20"/>
          <w:szCs w:val="20"/>
          <w:rtl/>
        </w:rPr>
        <w:t xml:space="preserve"> </w:t>
      </w:r>
      <w:r w:rsidRPr="006E3B5C">
        <w:rPr>
          <w:rFonts w:asciiTheme="minorBidi" w:hAnsiTheme="minorBidi" w:hint="eastAsia"/>
          <w:sz w:val="20"/>
          <w:szCs w:val="20"/>
          <w:rtl/>
        </w:rPr>
        <w:t>ניתנה</w:t>
      </w:r>
      <w:r w:rsidRPr="006E3B5C">
        <w:rPr>
          <w:rFonts w:asciiTheme="minorBidi" w:hAnsiTheme="minorBidi"/>
          <w:sz w:val="20"/>
          <w:szCs w:val="20"/>
          <w:rtl/>
        </w:rPr>
        <w:t xml:space="preserve"> </w:t>
      </w:r>
      <w:r w:rsidRPr="006E3B5C">
        <w:rPr>
          <w:rFonts w:asciiTheme="minorBidi" w:hAnsiTheme="minorBidi" w:hint="eastAsia"/>
          <w:sz w:val="20"/>
          <w:szCs w:val="20"/>
          <w:rtl/>
        </w:rPr>
        <w:t>להידרש</w:t>
      </w:r>
      <w:r w:rsidR="006E3B5C">
        <w:rPr>
          <w:rFonts w:asciiTheme="minorBidi" w:hAnsiTheme="minorBidi" w:hint="cs"/>
          <w:sz w:val="20"/>
          <w:szCs w:val="20"/>
          <w:rtl/>
        </w:rPr>
        <w:t>.</w:t>
      </w:r>
    </w:p>
  </w:footnote>
  <w:footnote w:id="2">
    <w:p w14:paraId="14C0919D" w14:textId="7E7249D6"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ג</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"א </w:t>
      </w:r>
    </w:p>
    <w:p w14:paraId="1EFD62F2" w14:textId="0B18438A"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כהנים</w:t>
      </w:r>
      <w:r w:rsidRPr="006E3B5C">
        <w:rPr>
          <w:rFonts w:asciiTheme="minorBidi" w:hAnsiTheme="minorBidi"/>
          <w:sz w:val="20"/>
          <w:szCs w:val="20"/>
          <w:rtl/>
        </w:rPr>
        <w:t xml:space="preserve"> </w:t>
      </w:r>
      <w:r w:rsidRPr="006E3B5C">
        <w:rPr>
          <w:rFonts w:asciiTheme="minorBidi" w:hAnsiTheme="minorBidi" w:hint="eastAsia"/>
          <w:sz w:val="20"/>
          <w:szCs w:val="20"/>
          <w:rtl/>
        </w:rPr>
        <w:t>בעבודתן</w:t>
      </w:r>
      <w:r w:rsidRPr="006E3B5C">
        <w:rPr>
          <w:rFonts w:asciiTheme="minorBidi" w:hAnsiTheme="minorBidi"/>
          <w:sz w:val="20"/>
          <w:szCs w:val="20"/>
          <w:rtl/>
        </w:rPr>
        <w:t xml:space="preserve"> </w:t>
      </w:r>
      <w:r w:rsidRPr="006E3B5C">
        <w:rPr>
          <w:rFonts w:asciiTheme="minorBidi" w:hAnsiTheme="minorBidi" w:hint="eastAsia"/>
          <w:sz w:val="20"/>
          <w:szCs w:val="20"/>
          <w:rtl/>
        </w:rPr>
        <w:t>ולוים</w:t>
      </w:r>
      <w:r w:rsidRPr="006E3B5C">
        <w:rPr>
          <w:rFonts w:asciiTheme="minorBidi" w:hAnsiTheme="minorBidi"/>
          <w:sz w:val="20"/>
          <w:szCs w:val="20"/>
          <w:rtl/>
        </w:rPr>
        <w:t xml:space="preserve"> </w:t>
      </w:r>
      <w:r w:rsidRPr="006E3B5C">
        <w:rPr>
          <w:rFonts w:asciiTheme="minorBidi" w:hAnsiTheme="minorBidi" w:hint="eastAsia"/>
          <w:sz w:val="20"/>
          <w:szCs w:val="20"/>
          <w:rtl/>
        </w:rPr>
        <w:t>בדוכנן</w:t>
      </w:r>
      <w:r w:rsidRPr="006E3B5C">
        <w:rPr>
          <w:rFonts w:asciiTheme="minorBidi" w:hAnsiTheme="minorBidi"/>
          <w:sz w:val="20"/>
          <w:szCs w:val="20"/>
          <w:rtl/>
        </w:rPr>
        <w:t xml:space="preserve"> </w:t>
      </w:r>
      <w:r w:rsidRPr="006E3B5C">
        <w:rPr>
          <w:rFonts w:asciiTheme="minorBidi" w:hAnsiTheme="minorBidi" w:hint="eastAsia"/>
          <w:sz w:val="20"/>
          <w:szCs w:val="20"/>
          <w:rtl/>
        </w:rPr>
        <w:t>וישראל</w:t>
      </w:r>
      <w:r w:rsidRPr="006E3B5C">
        <w:rPr>
          <w:rFonts w:asciiTheme="minorBidi" w:hAnsiTheme="minorBidi"/>
          <w:sz w:val="20"/>
          <w:szCs w:val="20"/>
          <w:rtl/>
        </w:rPr>
        <w:t xml:space="preserve"> </w:t>
      </w:r>
      <w:r w:rsidRPr="006E3B5C">
        <w:rPr>
          <w:rFonts w:asciiTheme="minorBidi" w:hAnsiTheme="minorBidi" w:hint="eastAsia"/>
          <w:sz w:val="20"/>
          <w:szCs w:val="20"/>
          <w:rtl/>
        </w:rPr>
        <w:t>במעמדן</w:t>
      </w:r>
      <w:r w:rsidRPr="006E3B5C">
        <w:rPr>
          <w:rFonts w:asciiTheme="minorBidi" w:hAnsiTheme="minorBidi"/>
          <w:sz w:val="20"/>
          <w:szCs w:val="20"/>
          <w:rtl/>
        </w:rPr>
        <w:t xml:space="preserve"> </w:t>
      </w:r>
      <w:r w:rsidRPr="006E3B5C">
        <w:rPr>
          <w:rFonts w:asciiTheme="minorBidi" w:hAnsiTheme="minorBidi" w:hint="eastAsia"/>
          <w:sz w:val="20"/>
          <w:szCs w:val="20"/>
          <w:rtl/>
        </w:rPr>
        <w:t>כולן</w:t>
      </w:r>
      <w:r w:rsidRPr="006E3B5C">
        <w:rPr>
          <w:rFonts w:asciiTheme="minorBidi" w:hAnsiTheme="minorBidi"/>
          <w:sz w:val="20"/>
          <w:szCs w:val="20"/>
          <w:rtl/>
        </w:rPr>
        <w:t xml:space="preserve"> </w:t>
      </w:r>
      <w:r w:rsidRPr="006E3B5C">
        <w:rPr>
          <w:rFonts w:asciiTheme="minorBidi" w:hAnsiTheme="minorBidi" w:hint="eastAsia"/>
          <w:sz w:val="20"/>
          <w:szCs w:val="20"/>
          <w:rtl/>
        </w:rPr>
        <w:t>מבטלין</w:t>
      </w:r>
      <w:r w:rsidRPr="006E3B5C">
        <w:rPr>
          <w:rFonts w:asciiTheme="minorBidi" w:hAnsiTheme="minorBidi"/>
          <w:sz w:val="20"/>
          <w:szCs w:val="20"/>
          <w:rtl/>
        </w:rPr>
        <w:t xml:space="preserve"> </w:t>
      </w:r>
      <w:r w:rsidRPr="006E3B5C">
        <w:rPr>
          <w:rFonts w:asciiTheme="minorBidi" w:hAnsiTheme="minorBidi" w:hint="eastAsia"/>
          <w:sz w:val="20"/>
          <w:szCs w:val="20"/>
          <w:rtl/>
        </w:rPr>
        <w:t>עבודתן</w:t>
      </w:r>
      <w:r w:rsidRPr="006E3B5C">
        <w:rPr>
          <w:rFonts w:asciiTheme="minorBidi" w:hAnsiTheme="minorBidi"/>
          <w:sz w:val="20"/>
          <w:szCs w:val="20"/>
          <w:rtl/>
        </w:rPr>
        <w:t xml:space="preserve"> </w:t>
      </w:r>
      <w:r w:rsidRPr="006E3B5C">
        <w:rPr>
          <w:rFonts w:asciiTheme="minorBidi" w:hAnsiTheme="minorBidi" w:hint="eastAsia"/>
          <w:sz w:val="20"/>
          <w:szCs w:val="20"/>
          <w:rtl/>
        </w:rPr>
        <w:t>ובאין</w:t>
      </w:r>
      <w:r w:rsidRPr="006E3B5C">
        <w:rPr>
          <w:rFonts w:asciiTheme="minorBidi" w:hAnsiTheme="minorBidi"/>
          <w:sz w:val="20"/>
          <w:szCs w:val="20"/>
          <w:rtl/>
        </w:rPr>
        <w:t xml:space="preserve"> </w:t>
      </w:r>
      <w:r w:rsidRPr="006E3B5C">
        <w:rPr>
          <w:rFonts w:asciiTheme="minorBidi" w:hAnsiTheme="minorBidi" w:hint="eastAsia"/>
          <w:sz w:val="20"/>
          <w:szCs w:val="20"/>
          <w:rtl/>
        </w:rPr>
        <w:t>לשמוע</w:t>
      </w:r>
      <w:r w:rsidRPr="006E3B5C">
        <w:rPr>
          <w:rFonts w:asciiTheme="minorBidi" w:hAnsiTheme="minorBidi"/>
          <w:sz w:val="20"/>
          <w:szCs w:val="20"/>
          <w:rtl/>
        </w:rPr>
        <w:t xml:space="preserve"> </w:t>
      </w:r>
      <w:r w:rsidRPr="006E3B5C">
        <w:rPr>
          <w:rFonts w:asciiTheme="minorBidi" w:hAnsiTheme="minorBidi" w:hint="eastAsia"/>
          <w:sz w:val="20"/>
          <w:szCs w:val="20"/>
          <w:rtl/>
        </w:rPr>
        <w:t>מקרא</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p>
  </w:footnote>
  <w:footnote w:id="3">
    <w:p w14:paraId="1D2366D1" w14:textId="01878484"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כא</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"ב </w:t>
      </w:r>
    </w:p>
    <w:p w14:paraId="380103B7" w14:textId="3CE3C9C5"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כיון</w:t>
      </w:r>
      <w:r w:rsidRPr="006E3B5C">
        <w:rPr>
          <w:rFonts w:asciiTheme="minorBidi" w:hAnsiTheme="minorBidi"/>
          <w:sz w:val="20"/>
          <w:szCs w:val="20"/>
          <w:rtl/>
        </w:rPr>
        <w:t xml:space="preserve"> </w:t>
      </w:r>
      <w:r w:rsidRPr="006E3B5C">
        <w:rPr>
          <w:rFonts w:asciiTheme="minorBidi" w:hAnsiTheme="minorBidi" w:hint="eastAsia"/>
          <w:sz w:val="20"/>
          <w:szCs w:val="20"/>
          <w:rtl/>
        </w:rPr>
        <w:t>דחביבה</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יהבי</w:t>
      </w:r>
      <w:r w:rsidRPr="006E3B5C">
        <w:rPr>
          <w:rFonts w:asciiTheme="minorBidi" w:hAnsiTheme="minorBidi"/>
          <w:sz w:val="20"/>
          <w:szCs w:val="20"/>
          <w:rtl/>
        </w:rPr>
        <w:t xml:space="preserve"> </w:t>
      </w:r>
      <w:r w:rsidRPr="006E3B5C">
        <w:rPr>
          <w:rFonts w:asciiTheme="minorBidi" w:hAnsiTheme="minorBidi" w:hint="eastAsia"/>
          <w:sz w:val="20"/>
          <w:szCs w:val="20"/>
          <w:rtl/>
        </w:rPr>
        <w:t>דעתייהו</w:t>
      </w:r>
      <w:r w:rsidRPr="006E3B5C">
        <w:rPr>
          <w:rFonts w:asciiTheme="minorBidi" w:hAnsiTheme="minorBidi"/>
          <w:sz w:val="20"/>
          <w:szCs w:val="20"/>
          <w:rtl/>
        </w:rPr>
        <w:t xml:space="preserve"> </w:t>
      </w:r>
      <w:r w:rsidRPr="006E3B5C">
        <w:rPr>
          <w:rFonts w:asciiTheme="minorBidi" w:hAnsiTheme="minorBidi" w:hint="eastAsia"/>
          <w:sz w:val="20"/>
          <w:szCs w:val="20"/>
          <w:rtl/>
        </w:rPr>
        <w:t>ושמעי</w:t>
      </w:r>
      <w:r w:rsidRPr="006E3B5C">
        <w:rPr>
          <w:rFonts w:asciiTheme="minorBidi" w:hAnsiTheme="minorBidi"/>
          <w:sz w:val="20"/>
          <w:szCs w:val="20"/>
          <w:rtl/>
        </w:rPr>
        <w:t>.</w:t>
      </w:r>
    </w:p>
  </w:footnote>
  <w:footnote w:id="4">
    <w:p w14:paraId="22FAAC1D" w14:textId="46F3737A"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חידושי</w:t>
      </w:r>
      <w:r w:rsidRPr="006E3B5C">
        <w:rPr>
          <w:rFonts w:asciiTheme="minorBidi" w:hAnsiTheme="minorBidi"/>
          <w:sz w:val="20"/>
          <w:szCs w:val="20"/>
          <w:rtl/>
        </w:rPr>
        <w:t xml:space="preserve"> </w:t>
      </w:r>
      <w:r w:rsidRPr="006E3B5C">
        <w:rPr>
          <w:rFonts w:asciiTheme="minorBidi" w:hAnsiTheme="minorBidi" w:hint="eastAsia"/>
          <w:sz w:val="20"/>
          <w:szCs w:val="20"/>
          <w:rtl/>
        </w:rPr>
        <w:t>מהרי”ק</w:t>
      </w:r>
      <w:r w:rsidRPr="006E3B5C">
        <w:rPr>
          <w:rFonts w:asciiTheme="minorBidi" w:hAnsiTheme="minorBidi"/>
          <w:sz w:val="20"/>
          <w:szCs w:val="20"/>
          <w:rtl/>
        </w:rPr>
        <w:t xml:space="preserve"> </w:t>
      </w:r>
      <w:r w:rsidRPr="006E3B5C">
        <w:rPr>
          <w:rFonts w:asciiTheme="minorBidi" w:hAnsiTheme="minorBidi" w:hint="eastAsia"/>
          <w:sz w:val="20"/>
          <w:szCs w:val="20"/>
          <w:rtl/>
        </w:rPr>
        <w:t>הלכות</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וחנוכה</w:t>
      </w:r>
      <w:r w:rsidRPr="006E3B5C">
        <w:rPr>
          <w:rFonts w:asciiTheme="minorBidi" w:hAnsiTheme="minorBidi"/>
          <w:sz w:val="20"/>
          <w:szCs w:val="20"/>
          <w:rtl/>
        </w:rPr>
        <w:t xml:space="preserve"> </w:t>
      </w:r>
      <w:r w:rsidRPr="006E3B5C">
        <w:rPr>
          <w:rFonts w:asciiTheme="minorBidi" w:hAnsiTheme="minorBidi" w:hint="eastAsia"/>
          <w:sz w:val="20"/>
          <w:szCs w:val="20"/>
          <w:rtl/>
        </w:rPr>
        <w:t>א</w:t>
      </w:r>
      <w:r w:rsidRPr="006E3B5C">
        <w:rPr>
          <w:rFonts w:asciiTheme="minorBidi" w:hAnsiTheme="minorBidi"/>
          <w:sz w:val="20"/>
          <w:szCs w:val="20"/>
          <w:rtl/>
        </w:rPr>
        <w:t xml:space="preserve">, </w:t>
      </w:r>
      <w:r w:rsidRPr="006E3B5C">
        <w:rPr>
          <w:rFonts w:asciiTheme="minorBidi" w:hAnsiTheme="minorBidi" w:hint="eastAsia"/>
          <w:sz w:val="20"/>
          <w:szCs w:val="20"/>
          <w:rtl/>
        </w:rPr>
        <w:t>ב </w:t>
      </w:r>
    </w:p>
    <w:p w14:paraId="2CB68B92" w14:textId="09C04CBB"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אחד</w:t>
      </w:r>
      <w:r w:rsidRPr="006E3B5C">
        <w:rPr>
          <w:rFonts w:asciiTheme="minorBidi" w:hAnsiTheme="minorBidi"/>
          <w:sz w:val="20"/>
          <w:szCs w:val="20"/>
          <w:rtl/>
        </w:rPr>
        <w:t xml:space="preserve"> </w:t>
      </w:r>
      <w:r w:rsidRPr="006E3B5C">
        <w:rPr>
          <w:rFonts w:asciiTheme="minorBidi" w:hAnsiTheme="minorBidi" w:hint="eastAsia"/>
          <w:sz w:val="20"/>
          <w:szCs w:val="20"/>
          <w:rtl/>
        </w:rPr>
        <w:t>הקורא</w:t>
      </w:r>
      <w:r w:rsidRPr="006E3B5C">
        <w:rPr>
          <w:rFonts w:asciiTheme="minorBidi" w:hAnsiTheme="minorBidi"/>
          <w:sz w:val="20"/>
          <w:szCs w:val="20"/>
          <w:rtl/>
        </w:rPr>
        <w:t xml:space="preserve"> </w:t>
      </w:r>
      <w:r w:rsidRPr="006E3B5C">
        <w:rPr>
          <w:rFonts w:asciiTheme="minorBidi" w:hAnsiTheme="minorBidi" w:hint="eastAsia"/>
          <w:sz w:val="20"/>
          <w:szCs w:val="20"/>
          <w:rtl/>
        </w:rPr>
        <w:t>ואחד</w:t>
      </w:r>
      <w:r w:rsidRPr="006E3B5C">
        <w:rPr>
          <w:rFonts w:asciiTheme="minorBidi" w:hAnsiTheme="minorBidi"/>
          <w:sz w:val="20"/>
          <w:szCs w:val="20"/>
          <w:rtl/>
        </w:rPr>
        <w:t xml:space="preserve"> </w:t>
      </w:r>
      <w:r w:rsidRPr="006E3B5C">
        <w:rPr>
          <w:rFonts w:asciiTheme="minorBidi" w:hAnsiTheme="minorBidi" w:hint="eastAsia"/>
          <w:sz w:val="20"/>
          <w:szCs w:val="20"/>
          <w:rtl/>
        </w:rPr>
        <w:t>השומע</w:t>
      </w:r>
      <w:r w:rsidRPr="006E3B5C">
        <w:rPr>
          <w:rFonts w:asciiTheme="minorBidi" w:hAnsiTheme="minorBidi"/>
          <w:sz w:val="20"/>
          <w:szCs w:val="20"/>
          <w:rtl/>
        </w:rPr>
        <w:t xml:space="preserve"> </w:t>
      </w:r>
      <w:r w:rsidRPr="006E3B5C">
        <w:rPr>
          <w:rFonts w:asciiTheme="minorBidi" w:hAnsiTheme="minorBidi" w:hint="eastAsia"/>
          <w:sz w:val="20"/>
          <w:szCs w:val="20"/>
          <w:rtl/>
        </w:rPr>
        <w:t>יצא</w:t>
      </w:r>
      <w:r w:rsidRPr="006E3B5C">
        <w:rPr>
          <w:rFonts w:asciiTheme="minorBidi" w:hAnsiTheme="minorBidi"/>
          <w:sz w:val="20"/>
          <w:szCs w:val="20"/>
          <w:rtl/>
        </w:rPr>
        <w:t xml:space="preserve">. </w:t>
      </w:r>
      <w:r w:rsidRPr="006E3B5C">
        <w:rPr>
          <w:rFonts w:asciiTheme="minorBidi" w:hAnsiTheme="minorBidi" w:hint="eastAsia"/>
          <w:sz w:val="20"/>
          <w:szCs w:val="20"/>
          <w:rtl/>
        </w:rPr>
        <w:t>מנין…</w:t>
      </w:r>
      <w:r w:rsidRPr="006E3B5C">
        <w:rPr>
          <w:rFonts w:asciiTheme="minorBidi" w:hAnsiTheme="minorBidi"/>
          <w:sz w:val="20"/>
          <w:szCs w:val="20"/>
          <w:rtl/>
        </w:rPr>
        <w:t xml:space="preserve"> </w:t>
      </w:r>
      <w:r w:rsidRPr="006E3B5C">
        <w:rPr>
          <w:rFonts w:asciiTheme="minorBidi" w:hAnsiTheme="minorBidi" w:hint="eastAsia"/>
          <w:sz w:val="20"/>
          <w:szCs w:val="20"/>
          <w:rtl/>
        </w:rPr>
        <w:t>שהשומע</w:t>
      </w:r>
      <w:r w:rsidRPr="006E3B5C">
        <w:rPr>
          <w:rFonts w:asciiTheme="minorBidi" w:hAnsiTheme="minorBidi"/>
          <w:sz w:val="20"/>
          <w:szCs w:val="20"/>
          <w:rtl/>
        </w:rPr>
        <w:t xml:space="preserve"> </w:t>
      </w:r>
      <w:r w:rsidRPr="006E3B5C">
        <w:rPr>
          <w:rFonts w:asciiTheme="minorBidi" w:hAnsiTheme="minorBidi" w:hint="eastAsia"/>
          <w:sz w:val="20"/>
          <w:szCs w:val="20"/>
          <w:rtl/>
        </w:rPr>
        <w:t>כקורא</w:t>
      </w:r>
      <w:r w:rsidRPr="006E3B5C">
        <w:rPr>
          <w:rFonts w:asciiTheme="minorBidi" w:hAnsiTheme="minorBidi"/>
          <w:sz w:val="20"/>
          <w:szCs w:val="20"/>
          <w:rtl/>
        </w:rPr>
        <w:t>.</w:t>
      </w:r>
    </w:p>
  </w:footnote>
  <w:footnote w:id="5">
    <w:p w14:paraId="022EC70C" w14:textId="04A1D9A7"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הדיון</w:t>
      </w:r>
      <w:r w:rsidRPr="006E3B5C">
        <w:rPr>
          <w:rFonts w:asciiTheme="minorBidi" w:hAnsiTheme="minorBidi"/>
          <w:rtl/>
        </w:rPr>
        <w:t xml:space="preserve"> </w:t>
      </w:r>
      <w:r w:rsidRPr="006E3B5C">
        <w:rPr>
          <w:rFonts w:asciiTheme="minorBidi" w:hAnsiTheme="minorBidi" w:hint="eastAsia"/>
          <w:rtl/>
        </w:rPr>
        <w:t>ההלכתי</w:t>
      </w:r>
      <w:r w:rsidRPr="006E3B5C">
        <w:rPr>
          <w:rFonts w:asciiTheme="minorBidi" w:hAnsiTheme="minorBidi"/>
          <w:rtl/>
        </w:rPr>
        <w:t xml:space="preserve"> </w:t>
      </w:r>
      <w:r w:rsidRPr="006E3B5C">
        <w:rPr>
          <w:rFonts w:asciiTheme="minorBidi" w:hAnsiTheme="minorBidi" w:hint="eastAsia"/>
          <w:rtl/>
        </w:rPr>
        <w:t>הראשוני</w:t>
      </w:r>
      <w:r w:rsidRPr="006E3B5C">
        <w:rPr>
          <w:rFonts w:asciiTheme="minorBidi" w:hAnsiTheme="minorBidi"/>
          <w:rtl/>
        </w:rPr>
        <w:t xml:space="preserve"> </w:t>
      </w:r>
      <w:r w:rsidRPr="006E3B5C">
        <w:rPr>
          <w:rFonts w:asciiTheme="minorBidi" w:hAnsiTheme="minorBidi" w:hint="eastAsia"/>
          <w:rtl/>
        </w:rPr>
        <w:t>עוסק</w:t>
      </w:r>
      <w:r w:rsidRPr="006E3B5C">
        <w:rPr>
          <w:rFonts w:asciiTheme="minorBidi" w:hAnsiTheme="minorBidi"/>
          <w:rtl/>
        </w:rPr>
        <w:t xml:space="preserve"> </w:t>
      </w:r>
      <w:r w:rsidRPr="006E3B5C">
        <w:rPr>
          <w:rFonts w:asciiTheme="minorBidi" w:hAnsiTheme="minorBidi" w:hint="eastAsia"/>
          <w:rtl/>
        </w:rPr>
        <w:t>בשאלה</w:t>
      </w:r>
      <w:r w:rsidRPr="006E3B5C">
        <w:rPr>
          <w:rFonts w:asciiTheme="minorBidi" w:hAnsiTheme="minorBidi"/>
          <w:rtl/>
        </w:rPr>
        <w:t xml:space="preserve"> </w:t>
      </w:r>
      <w:r w:rsidRPr="006E3B5C">
        <w:rPr>
          <w:rFonts w:asciiTheme="minorBidi" w:hAnsiTheme="minorBidi" w:hint="eastAsia"/>
          <w:rtl/>
        </w:rPr>
        <w:t>האם</w:t>
      </w:r>
      <w:r w:rsidRPr="006E3B5C">
        <w:rPr>
          <w:rFonts w:asciiTheme="minorBidi" w:hAnsiTheme="minorBidi"/>
          <w:rtl/>
        </w:rPr>
        <w:t xml:space="preserve"> </w:t>
      </w:r>
      <w:r w:rsidRPr="006E3B5C">
        <w:rPr>
          <w:rFonts w:asciiTheme="minorBidi" w:hAnsiTheme="minorBidi" w:hint="eastAsia"/>
          <w:rtl/>
        </w:rPr>
        <w:t>קורא</w:t>
      </w:r>
      <w:r w:rsidRPr="006E3B5C">
        <w:rPr>
          <w:rFonts w:asciiTheme="minorBidi" w:hAnsiTheme="minorBidi"/>
          <w:rtl/>
        </w:rPr>
        <w:t xml:space="preserve"> </w:t>
      </w:r>
      <w:r w:rsidRPr="006E3B5C">
        <w:rPr>
          <w:rFonts w:asciiTheme="minorBidi" w:hAnsiTheme="minorBidi" w:hint="eastAsia"/>
          <w:rtl/>
        </w:rPr>
        <w:t>שני</w:t>
      </w:r>
      <w:r w:rsidRPr="006E3B5C">
        <w:rPr>
          <w:rFonts w:asciiTheme="minorBidi" w:hAnsiTheme="minorBidi"/>
          <w:rtl/>
        </w:rPr>
        <w:t xml:space="preserve"> </w:t>
      </w:r>
      <w:r w:rsidRPr="006E3B5C">
        <w:rPr>
          <w:rFonts w:asciiTheme="minorBidi" w:hAnsiTheme="minorBidi" w:hint="eastAsia"/>
          <w:rtl/>
        </w:rPr>
        <w:t>יכול</w:t>
      </w:r>
      <w:r w:rsidRPr="006E3B5C">
        <w:rPr>
          <w:rFonts w:asciiTheme="minorBidi" w:hAnsiTheme="minorBidi"/>
          <w:rtl/>
        </w:rPr>
        <w:t xml:space="preserve"> </w:t>
      </w:r>
      <w:r w:rsidRPr="006E3B5C">
        <w:rPr>
          <w:rFonts w:asciiTheme="minorBidi" w:hAnsiTheme="minorBidi" w:hint="eastAsia"/>
          <w:rtl/>
        </w:rPr>
        <w:t>להמשיך</w:t>
      </w:r>
      <w:r w:rsidRPr="006E3B5C">
        <w:rPr>
          <w:rFonts w:asciiTheme="minorBidi" w:hAnsiTheme="minorBidi"/>
          <w:rtl/>
        </w:rPr>
        <w:t xml:space="preserve"> </w:t>
      </w:r>
      <w:r w:rsidRPr="006E3B5C">
        <w:rPr>
          <w:rFonts w:asciiTheme="minorBidi" w:hAnsiTheme="minorBidi" w:hint="eastAsia"/>
          <w:rtl/>
        </w:rPr>
        <w:t>במקום</w:t>
      </w:r>
      <w:r w:rsidRPr="006E3B5C">
        <w:rPr>
          <w:rFonts w:asciiTheme="minorBidi" w:hAnsiTheme="minorBidi"/>
          <w:rtl/>
        </w:rPr>
        <w:t xml:space="preserve"> </w:t>
      </w:r>
      <w:r w:rsidRPr="006E3B5C">
        <w:rPr>
          <w:rFonts w:asciiTheme="minorBidi" w:hAnsiTheme="minorBidi" w:hint="eastAsia"/>
          <w:rtl/>
        </w:rPr>
        <w:t>שהראשון</w:t>
      </w:r>
      <w:r w:rsidRPr="006E3B5C">
        <w:rPr>
          <w:rFonts w:asciiTheme="minorBidi" w:hAnsiTheme="minorBidi"/>
          <w:rtl/>
        </w:rPr>
        <w:t xml:space="preserve"> </w:t>
      </w:r>
      <w:r w:rsidRPr="006E3B5C">
        <w:rPr>
          <w:rFonts w:asciiTheme="minorBidi" w:hAnsiTheme="minorBidi" w:hint="eastAsia"/>
          <w:rtl/>
        </w:rPr>
        <w:t>הפסיק</w:t>
      </w:r>
      <w:r w:rsidRPr="006E3B5C">
        <w:rPr>
          <w:rFonts w:asciiTheme="minorBidi" w:hAnsiTheme="minorBidi"/>
          <w:rtl/>
        </w:rPr>
        <w:t xml:space="preserve">, </w:t>
      </w:r>
      <w:r w:rsidRPr="006E3B5C">
        <w:rPr>
          <w:rFonts w:asciiTheme="minorBidi" w:hAnsiTheme="minorBidi" w:hint="eastAsia"/>
          <w:rtl/>
        </w:rPr>
        <w:t>לפחות</w:t>
      </w:r>
      <w:r w:rsidRPr="006E3B5C">
        <w:rPr>
          <w:rFonts w:asciiTheme="minorBidi" w:hAnsiTheme="minorBidi"/>
          <w:rtl/>
        </w:rPr>
        <w:t xml:space="preserve"> </w:t>
      </w:r>
      <w:r w:rsidRPr="006E3B5C">
        <w:rPr>
          <w:rFonts w:asciiTheme="minorBidi" w:hAnsiTheme="minorBidi" w:hint="eastAsia"/>
          <w:rtl/>
        </w:rPr>
        <w:t>היכן</w:t>
      </w:r>
      <w:r w:rsidRPr="006E3B5C">
        <w:rPr>
          <w:rFonts w:asciiTheme="minorBidi" w:hAnsiTheme="minorBidi"/>
          <w:rtl/>
        </w:rPr>
        <w:t xml:space="preserve"> </w:t>
      </w:r>
      <w:r w:rsidRPr="006E3B5C">
        <w:rPr>
          <w:rFonts w:asciiTheme="minorBidi" w:hAnsiTheme="minorBidi" w:hint="eastAsia"/>
          <w:rtl/>
        </w:rPr>
        <w:t>שפיצול</w:t>
      </w:r>
      <w:r w:rsidRPr="006E3B5C">
        <w:rPr>
          <w:rFonts w:asciiTheme="minorBidi" w:hAnsiTheme="minorBidi"/>
          <w:rtl/>
        </w:rPr>
        <w:t xml:space="preserve"> </w:t>
      </w:r>
      <w:r w:rsidRPr="006E3B5C">
        <w:rPr>
          <w:rFonts w:asciiTheme="minorBidi" w:hAnsiTheme="minorBidi" w:hint="eastAsia"/>
          <w:rtl/>
        </w:rPr>
        <w:t>הקריאה</w:t>
      </w:r>
      <w:r w:rsidRPr="006E3B5C">
        <w:rPr>
          <w:rFonts w:asciiTheme="minorBidi" w:hAnsiTheme="minorBidi"/>
          <w:rtl/>
        </w:rPr>
        <w:t xml:space="preserve"> </w:t>
      </w:r>
      <w:r w:rsidRPr="006E3B5C">
        <w:rPr>
          <w:rFonts w:asciiTheme="minorBidi" w:hAnsiTheme="minorBidi" w:hint="eastAsia"/>
          <w:rtl/>
        </w:rPr>
        <w:t>לא</w:t>
      </w:r>
      <w:r w:rsidRPr="006E3B5C">
        <w:rPr>
          <w:rFonts w:asciiTheme="minorBidi" w:hAnsiTheme="minorBidi"/>
          <w:rtl/>
        </w:rPr>
        <w:t xml:space="preserve"> </w:t>
      </w:r>
      <w:r w:rsidRPr="006E3B5C">
        <w:rPr>
          <w:rFonts w:asciiTheme="minorBidi" w:hAnsiTheme="minorBidi" w:hint="eastAsia"/>
          <w:rtl/>
        </w:rPr>
        <w:t>היה</w:t>
      </w:r>
      <w:r w:rsidRPr="006E3B5C">
        <w:rPr>
          <w:rFonts w:asciiTheme="minorBidi" w:hAnsiTheme="minorBidi"/>
          <w:rtl/>
        </w:rPr>
        <w:t xml:space="preserve"> </w:t>
      </w:r>
      <w:r w:rsidRPr="006E3B5C">
        <w:rPr>
          <w:rFonts w:asciiTheme="minorBidi" w:hAnsiTheme="minorBidi" w:hint="eastAsia"/>
          <w:rtl/>
        </w:rPr>
        <w:t>מתוכנן</w:t>
      </w:r>
      <w:r w:rsidRPr="006E3B5C">
        <w:rPr>
          <w:rFonts w:asciiTheme="minorBidi" w:hAnsiTheme="minorBidi"/>
          <w:rtl/>
        </w:rPr>
        <w:t xml:space="preserve"> </w:t>
      </w:r>
      <w:r w:rsidRPr="006E3B5C">
        <w:rPr>
          <w:rFonts w:asciiTheme="minorBidi" w:hAnsiTheme="minorBidi" w:hint="eastAsia"/>
          <w:rtl/>
        </w:rPr>
        <w:t>מראש</w:t>
      </w:r>
      <w:r w:rsidRPr="006E3B5C">
        <w:rPr>
          <w:rFonts w:asciiTheme="minorBidi" w:hAnsiTheme="minorBidi"/>
          <w:rtl/>
        </w:rPr>
        <w:t xml:space="preserve">. </w:t>
      </w:r>
      <w:r w:rsidRPr="006E3B5C">
        <w:rPr>
          <w:rFonts w:asciiTheme="minorBidi" w:hAnsiTheme="minorBidi" w:hint="eastAsia"/>
          <w:rtl/>
        </w:rPr>
        <w:t>הרב</w:t>
      </w:r>
      <w:r w:rsidRPr="006E3B5C">
        <w:rPr>
          <w:rFonts w:asciiTheme="minorBidi" w:hAnsiTheme="minorBidi"/>
          <w:rtl/>
        </w:rPr>
        <w:t xml:space="preserve"> </w:t>
      </w:r>
      <w:r w:rsidRPr="006E3B5C">
        <w:rPr>
          <w:rFonts w:asciiTheme="minorBidi" w:hAnsiTheme="minorBidi" w:hint="eastAsia"/>
          <w:rtl/>
        </w:rPr>
        <w:t>יעקב</w:t>
      </w:r>
      <w:r w:rsidRPr="006E3B5C">
        <w:rPr>
          <w:rFonts w:asciiTheme="minorBidi" w:hAnsiTheme="minorBidi"/>
          <w:rtl/>
        </w:rPr>
        <w:t xml:space="preserve"> </w:t>
      </w:r>
      <w:r w:rsidRPr="006E3B5C">
        <w:rPr>
          <w:rFonts w:asciiTheme="minorBidi" w:hAnsiTheme="minorBidi" w:hint="eastAsia"/>
          <w:rtl/>
        </w:rPr>
        <w:t>ריישר</w:t>
      </w:r>
      <w:r w:rsidRPr="006E3B5C">
        <w:rPr>
          <w:rFonts w:asciiTheme="minorBidi" w:hAnsiTheme="minorBidi"/>
          <w:rtl/>
        </w:rPr>
        <w:t xml:space="preserve"> </w:t>
      </w:r>
      <w:r w:rsidRPr="006E3B5C">
        <w:rPr>
          <w:rFonts w:asciiTheme="minorBidi" w:hAnsiTheme="minorBidi" w:hint="eastAsia"/>
          <w:rtl/>
        </w:rPr>
        <w:t>פסק</w:t>
      </w:r>
      <w:r w:rsidRPr="006E3B5C">
        <w:rPr>
          <w:rFonts w:asciiTheme="minorBidi" w:hAnsiTheme="minorBidi"/>
          <w:rtl/>
        </w:rPr>
        <w:t xml:space="preserve"> </w:t>
      </w:r>
      <w:r w:rsidRPr="006E3B5C">
        <w:rPr>
          <w:rFonts w:asciiTheme="minorBidi" w:hAnsiTheme="minorBidi" w:hint="eastAsia"/>
          <w:rtl/>
        </w:rPr>
        <w:t>כי</w:t>
      </w:r>
      <w:r w:rsidRPr="006E3B5C">
        <w:rPr>
          <w:rFonts w:asciiTheme="minorBidi" w:hAnsiTheme="minorBidi"/>
          <w:rtl/>
        </w:rPr>
        <w:t xml:space="preserve"> </w:t>
      </w:r>
      <w:r w:rsidRPr="006E3B5C">
        <w:rPr>
          <w:rFonts w:asciiTheme="minorBidi" w:hAnsiTheme="minorBidi" w:hint="eastAsia"/>
          <w:rtl/>
        </w:rPr>
        <w:t>מותר</w:t>
      </w:r>
      <w:r w:rsidRPr="006E3B5C">
        <w:rPr>
          <w:rFonts w:asciiTheme="minorBidi" w:hAnsiTheme="minorBidi"/>
          <w:rtl/>
        </w:rPr>
        <w:t xml:space="preserve"> </w:t>
      </w:r>
      <w:r w:rsidRPr="006E3B5C">
        <w:rPr>
          <w:rFonts w:asciiTheme="minorBidi" w:hAnsiTheme="minorBidi" w:hint="eastAsia"/>
          <w:rtl/>
        </w:rPr>
        <w:t>לקורא</w:t>
      </w:r>
      <w:r w:rsidRPr="006E3B5C">
        <w:rPr>
          <w:rFonts w:asciiTheme="minorBidi" w:hAnsiTheme="minorBidi"/>
          <w:rtl/>
        </w:rPr>
        <w:t xml:space="preserve"> </w:t>
      </w:r>
      <w:r w:rsidRPr="006E3B5C">
        <w:rPr>
          <w:rFonts w:asciiTheme="minorBidi" w:hAnsiTheme="minorBidi" w:hint="eastAsia"/>
          <w:rtl/>
        </w:rPr>
        <w:t>השני</w:t>
      </w:r>
      <w:r w:rsidRPr="006E3B5C">
        <w:rPr>
          <w:rFonts w:asciiTheme="minorBidi" w:hAnsiTheme="minorBidi"/>
          <w:rtl/>
        </w:rPr>
        <w:t xml:space="preserve"> </w:t>
      </w:r>
      <w:r w:rsidRPr="006E3B5C">
        <w:rPr>
          <w:rFonts w:asciiTheme="minorBidi" w:hAnsiTheme="minorBidi" w:hint="eastAsia"/>
          <w:rtl/>
        </w:rPr>
        <w:t>להתחיל</w:t>
      </w:r>
      <w:r w:rsidRPr="006E3B5C">
        <w:rPr>
          <w:rFonts w:asciiTheme="minorBidi" w:hAnsiTheme="minorBidi"/>
          <w:rtl/>
        </w:rPr>
        <w:t xml:space="preserve"> </w:t>
      </w:r>
      <w:r w:rsidRPr="006E3B5C">
        <w:rPr>
          <w:rFonts w:asciiTheme="minorBidi" w:hAnsiTheme="minorBidi" w:hint="eastAsia"/>
          <w:rtl/>
        </w:rPr>
        <w:t>היכן</w:t>
      </w:r>
      <w:r w:rsidRPr="006E3B5C">
        <w:rPr>
          <w:rFonts w:asciiTheme="minorBidi" w:hAnsiTheme="minorBidi"/>
          <w:rtl/>
        </w:rPr>
        <w:t xml:space="preserve"> </w:t>
      </w:r>
      <w:r w:rsidRPr="006E3B5C">
        <w:rPr>
          <w:rFonts w:asciiTheme="minorBidi" w:hAnsiTheme="minorBidi" w:hint="eastAsia"/>
          <w:rtl/>
        </w:rPr>
        <w:t>שהפסיק</w:t>
      </w:r>
      <w:r w:rsidRPr="006E3B5C">
        <w:rPr>
          <w:rFonts w:asciiTheme="minorBidi" w:hAnsiTheme="minorBidi"/>
          <w:rtl/>
        </w:rPr>
        <w:t xml:space="preserve"> </w:t>
      </w:r>
      <w:r w:rsidRPr="006E3B5C">
        <w:rPr>
          <w:rFonts w:asciiTheme="minorBidi" w:hAnsiTheme="minorBidi" w:hint="eastAsia"/>
          <w:rtl/>
        </w:rPr>
        <w:t>הראשון</w:t>
      </w:r>
      <w:r w:rsidRPr="006E3B5C">
        <w:rPr>
          <w:rFonts w:asciiTheme="minorBidi" w:hAnsiTheme="minorBidi"/>
          <w:rtl/>
        </w:rPr>
        <w:t xml:space="preserve">, </w:t>
      </w:r>
      <w:r w:rsidRPr="006E3B5C">
        <w:rPr>
          <w:rFonts w:asciiTheme="minorBidi" w:hAnsiTheme="minorBidi" w:hint="eastAsia"/>
          <w:rtl/>
        </w:rPr>
        <w:t>ובמיוחד</w:t>
      </w:r>
      <w:r w:rsidRPr="006E3B5C">
        <w:rPr>
          <w:rFonts w:asciiTheme="minorBidi" w:hAnsiTheme="minorBidi"/>
          <w:rtl/>
        </w:rPr>
        <w:t xml:space="preserve"> </w:t>
      </w:r>
      <w:r w:rsidRPr="006E3B5C">
        <w:rPr>
          <w:rFonts w:asciiTheme="minorBidi" w:hAnsiTheme="minorBidi" w:hint="eastAsia"/>
          <w:rtl/>
        </w:rPr>
        <w:t>משום</w:t>
      </w:r>
      <w:r w:rsidRPr="006E3B5C">
        <w:rPr>
          <w:rFonts w:asciiTheme="minorBidi" w:hAnsiTheme="minorBidi"/>
          <w:rtl/>
        </w:rPr>
        <w:t xml:space="preserve"> </w:t>
      </w:r>
      <w:r w:rsidRPr="006E3B5C">
        <w:rPr>
          <w:rFonts w:asciiTheme="minorBidi" w:hAnsiTheme="minorBidi" w:hint="eastAsia"/>
          <w:rtl/>
        </w:rPr>
        <w:t>שהחזרה</w:t>
      </w:r>
      <w:r w:rsidRPr="006E3B5C">
        <w:rPr>
          <w:rFonts w:asciiTheme="minorBidi" w:hAnsiTheme="minorBidi"/>
          <w:rtl/>
        </w:rPr>
        <w:t xml:space="preserve"> </w:t>
      </w:r>
      <w:r w:rsidRPr="006E3B5C">
        <w:rPr>
          <w:rFonts w:asciiTheme="minorBidi" w:hAnsiTheme="minorBidi" w:hint="eastAsia"/>
          <w:rtl/>
        </w:rPr>
        <w:t>לתחילת</w:t>
      </w:r>
      <w:r w:rsidRPr="006E3B5C">
        <w:rPr>
          <w:rFonts w:asciiTheme="minorBidi" w:hAnsiTheme="minorBidi"/>
          <w:rtl/>
        </w:rPr>
        <w:t xml:space="preserve"> </w:t>
      </w:r>
      <w:r w:rsidRPr="006E3B5C">
        <w:rPr>
          <w:rFonts w:asciiTheme="minorBidi" w:hAnsiTheme="minorBidi" w:hint="eastAsia"/>
          <w:rtl/>
        </w:rPr>
        <w:t>הקריאה</w:t>
      </w:r>
      <w:r w:rsidRPr="006E3B5C">
        <w:rPr>
          <w:rFonts w:asciiTheme="minorBidi" w:hAnsiTheme="minorBidi"/>
          <w:rtl/>
        </w:rPr>
        <w:t xml:space="preserve"> </w:t>
      </w:r>
      <w:r w:rsidRPr="006E3B5C">
        <w:rPr>
          <w:rFonts w:asciiTheme="minorBidi" w:hAnsiTheme="minorBidi" w:hint="eastAsia"/>
          <w:rtl/>
        </w:rPr>
        <w:t>תטריח</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הציבור</w:t>
      </w:r>
      <w:r w:rsidRPr="006E3B5C">
        <w:rPr>
          <w:rFonts w:asciiTheme="minorBidi" w:hAnsiTheme="minorBidi"/>
          <w:rtl/>
        </w:rPr>
        <w:t>:</w:t>
      </w:r>
    </w:p>
    <w:p w14:paraId="6375C593" w14:textId="5027A1CD"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מגן</w:t>
      </w:r>
      <w:r w:rsidRPr="006E3B5C">
        <w:rPr>
          <w:rFonts w:asciiTheme="minorBidi" w:hAnsiTheme="minorBidi"/>
          <w:sz w:val="20"/>
          <w:szCs w:val="20"/>
          <w:rtl/>
        </w:rPr>
        <w:t xml:space="preserve"> </w:t>
      </w:r>
      <w:r w:rsidRPr="006E3B5C">
        <w:rPr>
          <w:rFonts w:asciiTheme="minorBidi" w:hAnsiTheme="minorBidi" w:hint="eastAsia"/>
          <w:sz w:val="20"/>
          <w:szCs w:val="20"/>
          <w:rtl/>
        </w:rPr>
        <w:t>אברהם</w:t>
      </w:r>
      <w:r w:rsidRPr="006E3B5C">
        <w:rPr>
          <w:rFonts w:asciiTheme="minorBidi" w:hAnsiTheme="minorBidi"/>
          <w:sz w:val="20"/>
          <w:szCs w:val="20"/>
          <w:rtl/>
        </w:rPr>
        <w:t xml:space="preserve"> </w:t>
      </w:r>
      <w:r w:rsidRPr="006E3B5C">
        <w:rPr>
          <w:rFonts w:asciiTheme="minorBidi" w:hAnsiTheme="minorBidi" w:hint="eastAsia"/>
          <w:sz w:val="20"/>
          <w:szCs w:val="20"/>
          <w:rtl/>
        </w:rPr>
        <w:t>תרצב</w:t>
      </w:r>
      <w:r w:rsidRPr="006E3B5C">
        <w:rPr>
          <w:rFonts w:asciiTheme="minorBidi" w:hAnsiTheme="minorBidi"/>
          <w:sz w:val="20"/>
          <w:szCs w:val="20"/>
          <w:rtl/>
        </w:rPr>
        <w:t xml:space="preserve">, </w:t>
      </w:r>
      <w:r w:rsidRPr="006E3B5C">
        <w:rPr>
          <w:rFonts w:asciiTheme="minorBidi" w:hAnsiTheme="minorBidi" w:hint="eastAsia"/>
          <w:sz w:val="20"/>
          <w:szCs w:val="20"/>
          <w:rtl/>
        </w:rPr>
        <w:t>ב </w:t>
      </w:r>
    </w:p>
    <w:p w14:paraId="3829953C" w14:textId="102B82AF"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נשתתק</w:t>
      </w:r>
      <w:r w:rsidRPr="006E3B5C">
        <w:rPr>
          <w:rFonts w:asciiTheme="minorBidi" w:hAnsiTheme="minorBidi"/>
          <w:sz w:val="20"/>
          <w:szCs w:val="20"/>
          <w:rtl/>
        </w:rPr>
        <w:t xml:space="preserve"> </w:t>
      </w:r>
      <w:r w:rsidRPr="006E3B5C">
        <w:rPr>
          <w:rFonts w:asciiTheme="minorBidi" w:hAnsiTheme="minorBidi" w:hint="eastAsia"/>
          <w:sz w:val="20"/>
          <w:szCs w:val="20"/>
          <w:rtl/>
        </w:rPr>
        <w:t>הקורא</w:t>
      </w:r>
      <w:r w:rsidRPr="006E3B5C">
        <w:rPr>
          <w:rFonts w:asciiTheme="minorBidi" w:hAnsiTheme="minorBidi"/>
          <w:sz w:val="20"/>
          <w:szCs w:val="20"/>
          <w:rtl/>
        </w:rPr>
        <w:t xml:space="preserve"> </w:t>
      </w:r>
      <w:r w:rsidRPr="006E3B5C">
        <w:rPr>
          <w:rFonts w:asciiTheme="minorBidi" w:hAnsiTheme="minorBidi" w:hint="eastAsia"/>
          <w:sz w:val="20"/>
          <w:szCs w:val="20"/>
          <w:rtl/>
        </w:rPr>
        <w:t>באמצע</w:t>
      </w:r>
      <w:r w:rsidRPr="006E3B5C">
        <w:rPr>
          <w:rFonts w:asciiTheme="minorBidi" w:hAnsiTheme="minorBidi"/>
          <w:sz w:val="20"/>
          <w:szCs w:val="20"/>
          <w:rtl/>
        </w:rPr>
        <w:t xml:space="preserve"> </w:t>
      </w:r>
      <w:r w:rsidRPr="006E3B5C">
        <w:rPr>
          <w:rFonts w:asciiTheme="minorBidi" w:hAnsiTheme="minorBidi" w:hint="eastAsia"/>
          <w:sz w:val="20"/>
          <w:szCs w:val="20"/>
          <w:rtl/>
        </w:rPr>
        <w:t>המגיל</w:t>
      </w:r>
      <w:r w:rsidRPr="006E3B5C">
        <w:rPr>
          <w:rFonts w:asciiTheme="minorBidi" w:hAnsiTheme="minorBidi"/>
          <w:sz w:val="20"/>
          <w:szCs w:val="20"/>
          <w:rtl/>
        </w:rPr>
        <w:t xml:space="preserve">[ה] </w:t>
      </w:r>
      <w:r w:rsidRPr="006E3B5C">
        <w:rPr>
          <w:rFonts w:asciiTheme="minorBidi" w:hAnsiTheme="minorBidi" w:hint="eastAsia"/>
          <w:sz w:val="20"/>
          <w:szCs w:val="20"/>
          <w:rtl/>
        </w:rPr>
        <w:t>השני</w:t>
      </w:r>
      <w:r w:rsidRPr="006E3B5C">
        <w:rPr>
          <w:rFonts w:asciiTheme="minorBidi" w:hAnsiTheme="minorBidi"/>
          <w:sz w:val="20"/>
          <w:szCs w:val="20"/>
          <w:rtl/>
        </w:rPr>
        <w:t xml:space="preserve"> </w:t>
      </w:r>
      <w:r w:rsidRPr="006E3B5C">
        <w:rPr>
          <w:rFonts w:asciiTheme="minorBidi" w:hAnsiTheme="minorBidi" w:hint="eastAsia"/>
          <w:sz w:val="20"/>
          <w:szCs w:val="20"/>
          <w:rtl/>
        </w:rPr>
        <w:t>צריך</w:t>
      </w:r>
      <w:r w:rsidRPr="006E3B5C">
        <w:rPr>
          <w:rFonts w:asciiTheme="minorBidi" w:hAnsiTheme="minorBidi"/>
          <w:sz w:val="20"/>
          <w:szCs w:val="20"/>
          <w:rtl/>
        </w:rPr>
        <w:t xml:space="preserve"> </w:t>
      </w:r>
      <w:r w:rsidRPr="006E3B5C">
        <w:rPr>
          <w:rFonts w:asciiTheme="minorBidi" w:hAnsiTheme="minorBidi" w:hint="eastAsia"/>
          <w:sz w:val="20"/>
          <w:szCs w:val="20"/>
          <w:rtl/>
        </w:rPr>
        <w:t>להתחיל</w:t>
      </w:r>
      <w:r w:rsidRPr="006E3B5C">
        <w:rPr>
          <w:rFonts w:asciiTheme="minorBidi" w:hAnsiTheme="minorBidi"/>
          <w:sz w:val="20"/>
          <w:szCs w:val="20"/>
          <w:rtl/>
        </w:rPr>
        <w:t xml:space="preserve"> </w:t>
      </w:r>
      <w:r w:rsidRPr="006E3B5C">
        <w:rPr>
          <w:rFonts w:asciiTheme="minorBidi" w:hAnsiTheme="minorBidi" w:hint="eastAsia"/>
          <w:sz w:val="20"/>
          <w:szCs w:val="20"/>
          <w:rtl/>
        </w:rPr>
        <w:t>בראש</w:t>
      </w:r>
      <w:r w:rsidRPr="006E3B5C">
        <w:rPr>
          <w:rFonts w:asciiTheme="minorBidi" w:hAnsiTheme="minorBidi"/>
          <w:sz w:val="20"/>
          <w:szCs w:val="20"/>
          <w:rtl/>
        </w:rPr>
        <w:t xml:space="preserve"> </w:t>
      </w:r>
      <w:r w:rsidRPr="006E3B5C">
        <w:rPr>
          <w:rFonts w:asciiTheme="minorBidi" w:hAnsiTheme="minorBidi" w:hint="eastAsia"/>
          <w:sz w:val="20"/>
          <w:szCs w:val="20"/>
          <w:rtl/>
        </w:rPr>
        <w:t>כמ”ש</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כמו </w:t>
      </w:r>
      <w:r w:rsidRPr="006E3B5C">
        <w:rPr>
          <w:rFonts w:asciiTheme="minorBidi" w:hAnsiTheme="minorBidi" w:hint="eastAsia"/>
          <w:sz w:val="20"/>
          <w:szCs w:val="20"/>
          <w:rtl/>
        </w:rPr>
        <w:t>שכתוב</w:t>
      </w:r>
      <w:r w:rsidRPr="006E3B5C">
        <w:rPr>
          <w:rFonts w:asciiTheme="minorBidi" w:hAnsiTheme="minorBidi"/>
          <w:sz w:val="20"/>
          <w:szCs w:val="20"/>
          <w:rtl/>
        </w:rPr>
        <w:t xml:space="preserve">] </w:t>
      </w:r>
      <w:r w:rsidRPr="006E3B5C">
        <w:rPr>
          <w:rFonts w:asciiTheme="minorBidi" w:hAnsiTheme="minorBidi" w:hint="eastAsia"/>
          <w:sz w:val="20"/>
          <w:szCs w:val="20"/>
          <w:rtl/>
        </w:rPr>
        <w:t>סי</w:t>
      </w:r>
      <w:r w:rsidRPr="006E3B5C">
        <w:rPr>
          <w:rFonts w:asciiTheme="minorBidi" w:hAnsiTheme="minorBidi"/>
          <w:sz w:val="20"/>
          <w:szCs w:val="20"/>
          <w:rtl/>
        </w:rPr>
        <w:t xml:space="preserve">[מן] </w:t>
      </w:r>
      <w:r w:rsidRPr="006E3B5C">
        <w:rPr>
          <w:rFonts w:asciiTheme="minorBidi" w:hAnsiTheme="minorBidi" w:hint="eastAsia"/>
          <w:sz w:val="20"/>
          <w:szCs w:val="20"/>
          <w:rtl/>
        </w:rPr>
        <w:t>רפ”ד</w:t>
      </w:r>
      <w:r w:rsidRPr="006E3B5C">
        <w:rPr>
          <w:rFonts w:asciiTheme="minorBidi" w:hAnsiTheme="minorBidi"/>
          <w:sz w:val="20"/>
          <w:szCs w:val="20"/>
          <w:rtl/>
        </w:rPr>
        <w:t xml:space="preserve"> </w:t>
      </w: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א”צ</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אינו </w:t>
      </w:r>
      <w:r w:rsidRPr="006E3B5C">
        <w:rPr>
          <w:rFonts w:asciiTheme="minorBidi" w:hAnsiTheme="minorBidi" w:hint="eastAsia"/>
          <w:sz w:val="20"/>
          <w:szCs w:val="20"/>
          <w:rtl/>
        </w:rPr>
        <w:t>צריך</w:t>
      </w:r>
      <w:r w:rsidRPr="006E3B5C">
        <w:rPr>
          <w:rFonts w:asciiTheme="minorBidi" w:hAnsiTheme="minorBidi"/>
          <w:sz w:val="20"/>
          <w:szCs w:val="20"/>
          <w:rtl/>
        </w:rPr>
        <w:t xml:space="preserve">] </w:t>
      </w:r>
      <w:r w:rsidRPr="006E3B5C">
        <w:rPr>
          <w:rFonts w:asciiTheme="minorBidi" w:hAnsiTheme="minorBidi" w:hint="eastAsia"/>
          <w:sz w:val="20"/>
          <w:szCs w:val="20"/>
          <w:rtl/>
        </w:rPr>
        <w:t>לברך</w:t>
      </w:r>
      <w:r w:rsidRPr="006E3B5C">
        <w:rPr>
          <w:rFonts w:asciiTheme="minorBidi" w:hAnsiTheme="minorBidi"/>
          <w:sz w:val="20"/>
          <w:szCs w:val="20"/>
          <w:rtl/>
        </w:rPr>
        <w:t xml:space="preserve"> </w:t>
      </w:r>
      <w:r w:rsidRPr="006E3B5C">
        <w:rPr>
          <w:rFonts w:asciiTheme="minorBidi" w:hAnsiTheme="minorBidi" w:hint="eastAsia"/>
          <w:sz w:val="20"/>
          <w:szCs w:val="20"/>
          <w:rtl/>
        </w:rPr>
        <w:t>תחלה</w:t>
      </w:r>
      <w:r w:rsidRPr="006E3B5C">
        <w:rPr>
          <w:rFonts w:asciiTheme="minorBidi" w:hAnsiTheme="minorBidi"/>
          <w:sz w:val="20"/>
          <w:szCs w:val="20"/>
          <w:rtl/>
        </w:rPr>
        <w:t xml:space="preserve"> </w:t>
      </w:r>
      <w:r w:rsidRPr="006E3B5C">
        <w:rPr>
          <w:rFonts w:asciiTheme="minorBidi" w:hAnsiTheme="minorBidi" w:hint="eastAsia"/>
          <w:sz w:val="20"/>
          <w:szCs w:val="20"/>
          <w:rtl/>
        </w:rPr>
        <w:t>דיוצא</w:t>
      </w:r>
      <w:r w:rsidRPr="006E3B5C">
        <w:rPr>
          <w:rFonts w:asciiTheme="minorBidi" w:hAnsiTheme="minorBidi"/>
          <w:sz w:val="20"/>
          <w:szCs w:val="20"/>
          <w:rtl/>
        </w:rPr>
        <w:t xml:space="preserve"> </w:t>
      </w:r>
      <w:r w:rsidRPr="006E3B5C">
        <w:rPr>
          <w:rFonts w:asciiTheme="minorBidi" w:hAnsiTheme="minorBidi" w:hint="eastAsia"/>
          <w:sz w:val="20"/>
          <w:szCs w:val="20"/>
          <w:rtl/>
        </w:rPr>
        <w:t>בברכת</w:t>
      </w:r>
      <w:r w:rsidRPr="006E3B5C">
        <w:rPr>
          <w:rFonts w:asciiTheme="minorBidi" w:hAnsiTheme="minorBidi"/>
          <w:sz w:val="20"/>
          <w:szCs w:val="20"/>
          <w:rtl/>
        </w:rPr>
        <w:t xml:space="preserve"> </w:t>
      </w:r>
      <w:r w:rsidRPr="006E3B5C">
        <w:rPr>
          <w:rFonts w:asciiTheme="minorBidi" w:hAnsiTheme="minorBidi" w:hint="eastAsia"/>
          <w:sz w:val="20"/>
          <w:szCs w:val="20"/>
          <w:rtl/>
        </w:rPr>
        <w:t>הראשון</w:t>
      </w:r>
      <w:r w:rsidRPr="006E3B5C">
        <w:rPr>
          <w:rFonts w:asciiTheme="minorBidi" w:hAnsiTheme="minorBidi"/>
          <w:sz w:val="20"/>
          <w:szCs w:val="20"/>
          <w:rtl/>
        </w:rPr>
        <w:t xml:space="preserve"> </w:t>
      </w:r>
      <w:r w:rsidRPr="006E3B5C">
        <w:rPr>
          <w:rFonts w:asciiTheme="minorBidi" w:hAnsiTheme="minorBidi" w:hint="eastAsia"/>
          <w:sz w:val="20"/>
          <w:szCs w:val="20"/>
          <w:rtl/>
        </w:rPr>
        <w:t>דעשה</w:t>
      </w:r>
      <w:r w:rsidRPr="006E3B5C">
        <w:rPr>
          <w:rFonts w:asciiTheme="minorBidi" w:hAnsiTheme="minorBidi"/>
          <w:sz w:val="20"/>
          <w:szCs w:val="20"/>
          <w:rtl/>
        </w:rPr>
        <w:t xml:space="preserve"> </w:t>
      </w:r>
      <w:r w:rsidRPr="006E3B5C">
        <w:rPr>
          <w:rFonts w:asciiTheme="minorBidi" w:hAnsiTheme="minorBidi" w:hint="eastAsia"/>
          <w:sz w:val="20"/>
          <w:szCs w:val="20"/>
          <w:rtl/>
        </w:rPr>
        <w:t>הברכ</w:t>
      </w:r>
      <w:r w:rsidRPr="006E3B5C">
        <w:rPr>
          <w:rFonts w:asciiTheme="minorBidi" w:hAnsiTheme="minorBidi"/>
          <w:sz w:val="20"/>
          <w:szCs w:val="20"/>
          <w:rtl/>
        </w:rPr>
        <w:t xml:space="preserve">[ה] </w:t>
      </w:r>
      <w:r w:rsidRPr="006E3B5C">
        <w:rPr>
          <w:rFonts w:asciiTheme="minorBidi" w:hAnsiTheme="minorBidi" w:hint="eastAsia"/>
          <w:sz w:val="20"/>
          <w:szCs w:val="20"/>
          <w:rtl/>
        </w:rPr>
        <w:t>בשביל</w:t>
      </w:r>
      <w:r w:rsidRPr="006E3B5C">
        <w:rPr>
          <w:rFonts w:asciiTheme="minorBidi" w:hAnsiTheme="minorBidi"/>
          <w:sz w:val="20"/>
          <w:szCs w:val="20"/>
          <w:rtl/>
        </w:rPr>
        <w:t xml:space="preserve"> </w:t>
      </w:r>
      <w:r w:rsidRPr="006E3B5C">
        <w:rPr>
          <w:rFonts w:asciiTheme="minorBidi" w:hAnsiTheme="minorBidi" w:hint="eastAsia"/>
          <w:sz w:val="20"/>
          <w:szCs w:val="20"/>
          <w:rtl/>
        </w:rPr>
        <w:t>כל</w:t>
      </w:r>
      <w:r w:rsidRPr="006E3B5C">
        <w:rPr>
          <w:rFonts w:asciiTheme="minorBidi" w:hAnsiTheme="minorBidi"/>
          <w:sz w:val="20"/>
          <w:szCs w:val="20"/>
          <w:rtl/>
        </w:rPr>
        <w:t xml:space="preserve"> </w:t>
      </w:r>
      <w:r w:rsidRPr="006E3B5C">
        <w:rPr>
          <w:rFonts w:asciiTheme="minorBidi" w:hAnsiTheme="minorBidi" w:hint="eastAsia"/>
          <w:sz w:val="20"/>
          <w:szCs w:val="20"/>
          <w:rtl/>
        </w:rPr>
        <w:t>הקהל…</w:t>
      </w:r>
    </w:p>
    <w:p w14:paraId="7A38FF4D" w14:textId="3B80F1D0"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שו”ת</w:t>
      </w:r>
      <w:r w:rsidRPr="006E3B5C">
        <w:rPr>
          <w:rFonts w:asciiTheme="minorBidi" w:hAnsiTheme="minorBidi"/>
          <w:sz w:val="20"/>
          <w:szCs w:val="20"/>
          <w:rtl/>
        </w:rPr>
        <w:t xml:space="preserve"> </w:t>
      </w:r>
      <w:r w:rsidRPr="006E3B5C">
        <w:rPr>
          <w:rFonts w:asciiTheme="minorBidi" w:hAnsiTheme="minorBidi" w:hint="eastAsia"/>
          <w:sz w:val="20"/>
          <w:szCs w:val="20"/>
          <w:rtl/>
        </w:rPr>
        <w:t>שבות</w:t>
      </w:r>
      <w:r w:rsidRPr="006E3B5C">
        <w:rPr>
          <w:rFonts w:asciiTheme="minorBidi" w:hAnsiTheme="minorBidi"/>
          <w:sz w:val="20"/>
          <w:szCs w:val="20"/>
          <w:rtl/>
        </w:rPr>
        <w:t xml:space="preserve"> </w:t>
      </w:r>
      <w:r w:rsidRPr="006E3B5C">
        <w:rPr>
          <w:rFonts w:asciiTheme="minorBidi" w:hAnsiTheme="minorBidi" w:hint="eastAsia"/>
          <w:sz w:val="20"/>
          <w:szCs w:val="20"/>
          <w:rtl/>
        </w:rPr>
        <w:t>יעקב</w:t>
      </w:r>
      <w:r w:rsidRPr="006E3B5C">
        <w:rPr>
          <w:rFonts w:asciiTheme="minorBidi" w:hAnsiTheme="minorBidi"/>
          <w:sz w:val="20"/>
          <w:szCs w:val="20"/>
          <w:rtl/>
        </w:rPr>
        <w:t xml:space="preserve"> </w:t>
      </w:r>
      <w:r w:rsidRPr="006E3B5C">
        <w:rPr>
          <w:rFonts w:asciiTheme="minorBidi" w:hAnsiTheme="minorBidi" w:hint="eastAsia"/>
          <w:sz w:val="20"/>
          <w:szCs w:val="20"/>
          <w:rtl/>
        </w:rPr>
        <w:t>א</w:t>
      </w:r>
      <w:r w:rsidRPr="006E3B5C">
        <w:rPr>
          <w:rFonts w:asciiTheme="minorBidi" w:hAnsiTheme="minorBidi"/>
          <w:sz w:val="20"/>
          <w:szCs w:val="20"/>
          <w:rtl/>
        </w:rPr>
        <w:t xml:space="preserve">, </w:t>
      </w:r>
      <w:r w:rsidRPr="006E3B5C">
        <w:rPr>
          <w:rFonts w:asciiTheme="minorBidi" w:hAnsiTheme="minorBidi" w:hint="eastAsia"/>
          <w:sz w:val="20"/>
          <w:szCs w:val="20"/>
          <w:rtl/>
        </w:rPr>
        <w:t>מב </w:t>
      </w:r>
    </w:p>
    <w:p w14:paraId="77A7375D" w14:textId="084DF411"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נראה</w:t>
      </w:r>
      <w:r w:rsidRPr="006E3B5C">
        <w:rPr>
          <w:rFonts w:asciiTheme="minorBidi" w:hAnsiTheme="minorBidi"/>
          <w:sz w:val="20"/>
          <w:szCs w:val="20"/>
          <w:rtl/>
        </w:rPr>
        <w:t xml:space="preserve"> </w:t>
      </w:r>
      <w:r w:rsidRPr="006E3B5C">
        <w:rPr>
          <w:rFonts w:asciiTheme="minorBidi" w:hAnsiTheme="minorBidi" w:hint="eastAsia"/>
          <w:sz w:val="20"/>
          <w:szCs w:val="20"/>
          <w:rtl/>
        </w:rPr>
        <w:t>דבאמת</w:t>
      </w:r>
      <w:r w:rsidRPr="006E3B5C">
        <w:rPr>
          <w:rFonts w:asciiTheme="minorBidi" w:hAnsiTheme="minorBidi"/>
          <w:sz w:val="20"/>
          <w:szCs w:val="20"/>
          <w:rtl/>
        </w:rPr>
        <w:t xml:space="preserve"> </w:t>
      </w:r>
      <w:r w:rsidRPr="006E3B5C">
        <w:rPr>
          <w:rFonts w:asciiTheme="minorBidi" w:hAnsiTheme="minorBidi" w:hint="eastAsia"/>
          <w:sz w:val="20"/>
          <w:szCs w:val="20"/>
          <w:rtl/>
        </w:rPr>
        <w:t>המעיין</w:t>
      </w:r>
      <w:r w:rsidRPr="006E3B5C">
        <w:rPr>
          <w:rFonts w:asciiTheme="minorBidi" w:hAnsiTheme="minorBidi"/>
          <w:sz w:val="20"/>
          <w:szCs w:val="20"/>
          <w:rtl/>
        </w:rPr>
        <w:t xml:space="preserve"> </w:t>
      </w:r>
      <w:r w:rsidRPr="006E3B5C">
        <w:rPr>
          <w:rFonts w:asciiTheme="minorBidi" w:hAnsiTheme="minorBidi" w:hint="eastAsia"/>
          <w:sz w:val="20"/>
          <w:szCs w:val="20"/>
          <w:rtl/>
        </w:rPr>
        <w:t>במקור</w:t>
      </w:r>
      <w:r w:rsidRPr="006E3B5C">
        <w:rPr>
          <w:rFonts w:asciiTheme="minorBidi" w:hAnsiTheme="minorBidi"/>
          <w:sz w:val="20"/>
          <w:szCs w:val="20"/>
          <w:rtl/>
        </w:rPr>
        <w:t xml:space="preserve"> </w:t>
      </w:r>
      <w:r w:rsidRPr="006E3B5C">
        <w:rPr>
          <w:rFonts w:asciiTheme="minorBidi" w:hAnsiTheme="minorBidi" w:hint="eastAsia"/>
          <w:sz w:val="20"/>
          <w:szCs w:val="20"/>
          <w:rtl/>
        </w:rPr>
        <w:t>ויסוד</w:t>
      </w:r>
      <w:r w:rsidRPr="006E3B5C">
        <w:rPr>
          <w:rFonts w:asciiTheme="minorBidi" w:hAnsiTheme="minorBidi"/>
          <w:sz w:val="20"/>
          <w:szCs w:val="20"/>
          <w:rtl/>
        </w:rPr>
        <w:t xml:space="preserve"> </w:t>
      </w:r>
      <w:r w:rsidRPr="006E3B5C">
        <w:rPr>
          <w:rFonts w:asciiTheme="minorBidi" w:hAnsiTheme="minorBidi" w:hint="eastAsia"/>
          <w:sz w:val="20"/>
          <w:szCs w:val="20"/>
          <w:rtl/>
        </w:rPr>
        <w:t>דין</w:t>
      </w:r>
      <w:r w:rsidRPr="006E3B5C">
        <w:rPr>
          <w:rFonts w:asciiTheme="minorBidi" w:hAnsiTheme="minorBidi"/>
          <w:sz w:val="20"/>
          <w:szCs w:val="20"/>
          <w:rtl/>
        </w:rPr>
        <w:t xml:space="preserve">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יראה</w:t>
      </w:r>
      <w:r w:rsidRPr="006E3B5C">
        <w:rPr>
          <w:rFonts w:asciiTheme="minorBidi" w:hAnsiTheme="minorBidi"/>
          <w:sz w:val="20"/>
          <w:szCs w:val="20"/>
          <w:rtl/>
        </w:rPr>
        <w:t xml:space="preserve"> </w:t>
      </w:r>
      <w:r w:rsidRPr="006E3B5C">
        <w:rPr>
          <w:rFonts w:asciiTheme="minorBidi" w:hAnsiTheme="minorBidi" w:hint="eastAsia"/>
          <w:sz w:val="20"/>
          <w:szCs w:val="20"/>
          <w:rtl/>
        </w:rPr>
        <w:t>דלית</w:t>
      </w:r>
      <w:r w:rsidRPr="006E3B5C">
        <w:rPr>
          <w:rFonts w:asciiTheme="minorBidi" w:hAnsiTheme="minorBidi"/>
          <w:sz w:val="20"/>
          <w:szCs w:val="20"/>
          <w:rtl/>
        </w:rPr>
        <w:t xml:space="preserve"> </w:t>
      </w:r>
      <w:r w:rsidRPr="006E3B5C">
        <w:rPr>
          <w:rFonts w:asciiTheme="minorBidi" w:hAnsiTheme="minorBidi" w:hint="eastAsia"/>
          <w:sz w:val="20"/>
          <w:szCs w:val="20"/>
          <w:rtl/>
        </w:rPr>
        <w:t>מאן</w:t>
      </w:r>
      <w:r w:rsidRPr="006E3B5C">
        <w:rPr>
          <w:rFonts w:asciiTheme="minorBidi" w:hAnsiTheme="minorBidi"/>
          <w:sz w:val="20"/>
          <w:szCs w:val="20"/>
          <w:rtl/>
        </w:rPr>
        <w:t xml:space="preserve"> </w:t>
      </w:r>
      <w:r w:rsidRPr="006E3B5C">
        <w:rPr>
          <w:rFonts w:asciiTheme="minorBidi" w:hAnsiTheme="minorBidi" w:hint="eastAsia"/>
          <w:sz w:val="20"/>
          <w:szCs w:val="20"/>
          <w:rtl/>
        </w:rPr>
        <w:t>דחולק</w:t>
      </w:r>
      <w:r w:rsidRPr="006E3B5C">
        <w:rPr>
          <w:rFonts w:asciiTheme="minorBidi" w:hAnsiTheme="minorBidi"/>
          <w:sz w:val="20"/>
          <w:szCs w:val="20"/>
          <w:rtl/>
        </w:rPr>
        <w:t xml:space="preserve"> </w:t>
      </w:r>
      <w:r w:rsidRPr="006E3B5C">
        <w:rPr>
          <w:rFonts w:asciiTheme="minorBidi" w:hAnsiTheme="minorBidi" w:hint="eastAsia"/>
          <w:sz w:val="20"/>
          <w:szCs w:val="20"/>
          <w:rtl/>
        </w:rPr>
        <w:t>דאינו</w:t>
      </w:r>
      <w:r w:rsidRPr="006E3B5C">
        <w:rPr>
          <w:rFonts w:asciiTheme="minorBidi" w:hAnsiTheme="minorBidi"/>
          <w:sz w:val="20"/>
          <w:szCs w:val="20"/>
          <w:rtl/>
        </w:rPr>
        <w:t xml:space="preserve"> </w:t>
      </w:r>
      <w:r w:rsidRPr="006E3B5C">
        <w:rPr>
          <w:rFonts w:asciiTheme="minorBidi" w:hAnsiTheme="minorBidi" w:hint="eastAsia"/>
          <w:sz w:val="20"/>
          <w:szCs w:val="20"/>
          <w:rtl/>
        </w:rPr>
        <w:t>מתחיל</w:t>
      </w:r>
      <w:r w:rsidRPr="006E3B5C">
        <w:rPr>
          <w:rFonts w:asciiTheme="minorBidi" w:hAnsiTheme="minorBidi"/>
          <w:sz w:val="20"/>
          <w:szCs w:val="20"/>
          <w:rtl/>
        </w:rPr>
        <w:t xml:space="preserve"> </w:t>
      </w:r>
      <w:r w:rsidRPr="006E3B5C">
        <w:rPr>
          <w:rFonts w:asciiTheme="minorBidi" w:hAnsiTheme="minorBidi" w:hint="eastAsia"/>
          <w:sz w:val="20"/>
          <w:szCs w:val="20"/>
          <w:rtl/>
        </w:rPr>
        <w:t>רק</w:t>
      </w:r>
      <w:r w:rsidRPr="006E3B5C">
        <w:rPr>
          <w:rFonts w:asciiTheme="minorBidi" w:hAnsiTheme="minorBidi"/>
          <w:sz w:val="20"/>
          <w:szCs w:val="20"/>
          <w:rtl/>
        </w:rPr>
        <w:t xml:space="preserve"> </w:t>
      </w:r>
      <w:r w:rsidRPr="006E3B5C">
        <w:rPr>
          <w:rFonts w:asciiTheme="minorBidi" w:hAnsiTheme="minorBidi" w:hint="eastAsia"/>
          <w:sz w:val="20"/>
          <w:szCs w:val="20"/>
          <w:rtl/>
        </w:rPr>
        <w:t>ממקום</w:t>
      </w:r>
      <w:r w:rsidRPr="006E3B5C">
        <w:rPr>
          <w:rFonts w:asciiTheme="minorBidi" w:hAnsiTheme="minorBidi"/>
          <w:sz w:val="20"/>
          <w:szCs w:val="20"/>
          <w:rtl/>
        </w:rPr>
        <w:t xml:space="preserve"> </w:t>
      </w:r>
      <w:r w:rsidRPr="006E3B5C">
        <w:rPr>
          <w:rFonts w:asciiTheme="minorBidi" w:hAnsiTheme="minorBidi" w:hint="eastAsia"/>
          <w:sz w:val="20"/>
          <w:szCs w:val="20"/>
          <w:rtl/>
        </w:rPr>
        <w:t>שפסק</w:t>
      </w:r>
      <w:r w:rsidRPr="006E3B5C">
        <w:rPr>
          <w:rFonts w:asciiTheme="minorBidi" w:hAnsiTheme="minorBidi"/>
          <w:sz w:val="20"/>
          <w:szCs w:val="20"/>
          <w:rtl/>
        </w:rPr>
        <w:t xml:space="preserve"> </w:t>
      </w:r>
      <w:r w:rsidRPr="006E3B5C">
        <w:rPr>
          <w:rFonts w:asciiTheme="minorBidi" w:hAnsiTheme="minorBidi" w:hint="eastAsia"/>
          <w:sz w:val="20"/>
          <w:szCs w:val="20"/>
          <w:rtl/>
        </w:rPr>
        <w:t>הראשון</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כי</w:t>
      </w:r>
      <w:r w:rsidRPr="006E3B5C">
        <w:rPr>
          <w:rFonts w:asciiTheme="minorBidi" w:hAnsiTheme="minorBidi"/>
          <w:sz w:val="20"/>
          <w:szCs w:val="20"/>
          <w:rtl/>
        </w:rPr>
        <w:t xml:space="preserve"> </w:t>
      </w:r>
      <w:r w:rsidRPr="006E3B5C">
        <w:rPr>
          <w:rFonts w:asciiTheme="minorBidi" w:hAnsiTheme="minorBidi" w:hint="eastAsia"/>
          <w:sz w:val="20"/>
          <w:szCs w:val="20"/>
          <w:rtl/>
        </w:rPr>
        <w:t>הא’</w:t>
      </w:r>
      <w:r w:rsidRPr="006E3B5C">
        <w:rPr>
          <w:rFonts w:asciiTheme="minorBidi" w:hAnsiTheme="minorBidi"/>
          <w:sz w:val="20"/>
          <w:szCs w:val="20"/>
          <w:rtl/>
        </w:rPr>
        <w:t xml:space="preserve"> </w:t>
      </w:r>
      <w:r w:rsidRPr="006E3B5C">
        <w:rPr>
          <w:rFonts w:asciiTheme="minorBidi" w:hAnsiTheme="minorBidi" w:hint="eastAsia"/>
          <w:sz w:val="20"/>
          <w:szCs w:val="20"/>
          <w:rtl/>
        </w:rPr>
        <w:t>בירך</w:t>
      </w:r>
      <w:r w:rsidRPr="006E3B5C">
        <w:rPr>
          <w:rFonts w:asciiTheme="minorBidi" w:hAnsiTheme="minorBidi"/>
          <w:sz w:val="20"/>
          <w:szCs w:val="20"/>
          <w:rtl/>
        </w:rPr>
        <w:t xml:space="preserve"> </w:t>
      </w:r>
      <w:r w:rsidRPr="006E3B5C">
        <w:rPr>
          <w:rFonts w:asciiTheme="minorBidi" w:hAnsiTheme="minorBidi" w:hint="eastAsia"/>
          <w:sz w:val="20"/>
          <w:szCs w:val="20"/>
          <w:rtl/>
        </w:rPr>
        <w:t>להוציא</w:t>
      </w:r>
      <w:r w:rsidRPr="006E3B5C">
        <w:rPr>
          <w:rFonts w:asciiTheme="minorBidi" w:hAnsiTheme="minorBidi"/>
          <w:sz w:val="20"/>
          <w:szCs w:val="20"/>
          <w:rtl/>
        </w:rPr>
        <w:t xml:space="preserve"> </w:t>
      </w:r>
      <w:r w:rsidRPr="006E3B5C">
        <w:rPr>
          <w:rFonts w:asciiTheme="minorBidi" w:hAnsiTheme="minorBidi" w:hint="eastAsia"/>
          <w:sz w:val="20"/>
          <w:szCs w:val="20"/>
          <w:rtl/>
        </w:rPr>
        <w:t>כל</w:t>
      </w:r>
      <w:r w:rsidRPr="006E3B5C">
        <w:rPr>
          <w:rFonts w:asciiTheme="minorBidi" w:hAnsiTheme="minorBidi"/>
          <w:sz w:val="20"/>
          <w:szCs w:val="20"/>
          <w:rtl/>
        </w:rPr>
        <w:t xml:space="preserve"> </w:t>
      </w:r>
      <w:r w:rsidRPr="006E3B5C">
        <w:rPr>
          <w:rFonts w:asciiTheme="minorBidi" w:hAnsiTheme="minorBidi" w:hint="eastAsia"/>
          <w:sz w:val="20"/>
          <w:szCs w:val="20"/>
          <w:rtl/>
        </w:rPr>
        <w:t>הציבור</w:t>
      </w:r>
      <w:r w:rsidRPr="006E3B5C">
        <w:rPr>
          <w:rFonts w:asciiTheme="minorBidi" w:hAnsiTheme="minorBidi"/>
          <w:sz w:val="20"/>
          <w:szCs w:val="20"/>
          <w:rtl/>
        </w:rPr>
        <w:t xml:space="preserve"> </w:t>
      </w:r>
      <w:r w:rsidRPr="006E3B5C">
        <w:rPr>
          <w:rFonts w:asciiTheme="minorBidi" w:hAnsiTheme="minorBidi" w:hint="eastAsia"/>
          <w:sz w:val="20"/>
          <w:szCs w:val="20"/>
          <w:rtl/>
        </w:rPr>
        <w:t>ידי</w:t>
      </w:r>
      <w:r w:rsidRPr="006E3B5C">
        <w:rPr>
          <w:rFonts w:asciiTheme="minorBidi" w:hAnsiTheme="minorBidi"/>
          <w:sz w:val="20"/>
          <w:szCs w:val="20"/>
          <w:rtl/>
        </w:rPr>
        <w:t xml:space="preserve"> </w:t>
      </w:r>
      <w:r w:rsidRPr="006E3B5C">
        <w:rPr>
          <w:rFonts w:asciiTheme="minorBidi" w:hAnsiTheme="minorBidi" w:hint="eastAsia"/>
          <w:sz w:val="20"/>
          <w:szCs w:val="20"/>
          <w:rtl/>
        </w:rPr>
        <w:t>חובתן</w:t>
      </w:r>
      <w:r w:rsidRPr="006E3B5C">
        <w:rPr>
          <w:rFonts w:asciiTheme="minorBidi" w:hAnsiTheme="minorBidi"/>
          <w:sz w:val="20"/>
          <w:szCs w:val="20"/>
          <w:rtl/>
        </w:rPr>
        <w:t xml:space="preserve"> </w:t>
      </w:r>
      <w:r w:rsidRPr="006E3B5C">
        <w:rPr>
          <w:rFonts w:asciiTheme="minorBidi" w:hAnsiTheme="minorBidi" w:hint="eastAsia"/>
          <w:sz w:val="20"/>
          <w:szCs w:val="20"/>
          <w:rtl/>
        </w:rPr>
        <w:t>ויוצאין</w:t>
      </w:r>
      <w:r w:rsidRPr="006E3B5C">
        <w:rPr>
          <w:rFonts w:asciiTheme="minorBidi" w:hAnsiTheme="minorBidi"/>
          <w:sz w:val="20"/>
          <w:szCs w:val="20"/>
          <w:rtl/>
        </w:rPr>
        <w:t xml:space="preserve"> </w:t>
      </w:r>
      <w:r w:rsidRPr="006E3B5C">
        <w:rPr>
          <w:rFonts w:asciiTheme="minorBidi" w:hAnsiTheme="minorBidi" w:hint="eastAsia"/>
          <w:sz w:val="20"/>
          <w:szCs w:val="20"/>
          <w:rtl/>
        </w:rPr>
        <w:t>באותו</w:t>
      </w:r>
      <w:r w:rsidRPr="006E3B5C">
        <w:rPr>
          <w:rFonts w:asciiTheme="minorBidi" w:hAnsiTheme="minorBidi"/>
          <w:sz w:val="20"/>
          <w:szCs w:val="20"/>
          <w:rtl/>
        </w:rPr>
        <w:t xml:space="preserve"> </w:t>
      </w:r>
      <w:r w:rsidRPr="006E3B5C">
        <w:rPr>
          <w:rFonts w:asciiTheme="minorBidi" w:hAnsiTheme="minorBidi" w:hint="eastAsia"/>
          <w:sz w:val="20"/>
          <w:szCs w:val="20"/>
          <w:rtl/>
        </w:rPr>
        <w:t>ברכה</w:t>
      </w:r>
      <w:r w:rsidRPr="006E3B5C">
        <w:rPr>
          <w:rFonts w:asciiTheme="minorBidi" w:hAnsiTheme="minorBidi"/>
          <w:sz w:val="20"/>
          <w:szCs w:val="20"/>
          <w:rtl/>
        </w:rPr>
        <w:t xml:space="preserve"> </w:t>
      </w:r>
      <w:r w:rsidRPr="006E3B5C">
        <w:rPr>
          <w:rFonts w:asciiTheme="minorBidi" w:hAnsiTheme="minorBidi" w:hint="eastAsia"/>
          <w:sz w:val="20"/>
          <w:szCs w:val="20"/>
          <w:rtl/>
        </w:rPr>
        <w:t>א”כ</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אם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מה</w:t>
      </w:r>
      <w:r w:rsidRPr="006E3B5C">
        <w:rPr>
          <w:rFonts w:asciiTheme="minorBidi" w:hAnsiTheme="minorBidi"/>
          <w:sz w:val="20"/>
          <w:szCs w:val="20"/>
          <w:rtl/>
        </w:rPr>
        <w:t xml:space="preserve"> </w:t>
      </w:r>
      <w:r w:rsidRPr="006E3B5C">
        <w:rPr>
          <w:rFonts w:asciiTheme="minorBidi" w:hAnsiTheme="minorBidi" w:hint="eastAsia"/>
          <w:sz w:val="20"/>
          <w:szCs w:val="20"/>
          <w:rtl/>
        </w:rPr>
        <w:t>צורך</w:t>
      </w:r>
      <w:r w:rsidRPr="006E3B5C">
        <w:rPr>
          <w:rFonts w:asciiTheme="minorBidi" w:hAnsiTheme="minorBidi"/>
          <w:sz w:val="20"/>
          <w:szCs w:val="20"/>
          <w:rtl/>
        </w:rPr>
        <w:t xml:space="preserve"> </w:t>
      </w:r>
      <w:r w:rsidRPr="006E3B5C">
        <w:rPr>
          <w:rFonts w:asciiTheme="minorBidi" w:hAnsiTheme="minorBidi" w:hint="eastAsia"/>
          <w:sz w:val="20"/>
          <w:szCs w:val="20"/>
          <w:rtl/>
        </w:rPr>
        <w:t>תו</w:t>
      </w:r>
      <w:r w:rsidRPr="006E3B5C">
        <w:rPr>
          <w:rFonts w:asciiTheme="minorBidi" w:hAnsiTheme="minorBidi"/>
          <w:sz w:val="20"/>
          <w:szCs w:val="20"/>
          <w:rtl/>
        </w:rPr>
        <w:t xml:space="preserve"> </w:t>
      </w:r>
      <w:r w:rsidRPr="006E3B5C">
        <w:rPr>
          <w:rFonts w:asciiTheme="minorBidi" w:hAnsiTheme="minorBidi" w:hint="eastAsia"/>
          <w:sz w:val="20"/>
          <w:szCs w:val="20"/>
          <w:rtl/>
        </w:rPr>
        <w:t>להתחיל</w:t>
      </w:r>
      <w:r w:rsidRPr="006E3B5C">
        <w:rPr>
          <w:rFonts w:asciiTheme="minorBidi" w:hAnsiTheme="minorBidi"/>
          <w:sz w:val="20"/>
          <w:szCs w:val="20"/>
          <w:rtl/>
        </w:rPr>
        <w:t xml:space="preserve"> </w:t>
      </w:r>
      <w:r w:rsidRPr="006E3B5C">
        <w:rPr>
          <w:rFonts w:asciiTheme="minorBidi" w:hAnsiTheme="minorBidi" w:hint="eastAsia"/>
          <w:sz w:val="20"/>
          <w:szCs w:val="20"/>
          <w:rtl/>
        </w:rPr>
        <w:t>ממקו</w:t>
      </w:r>
      <w:r w:rsidRPr="006E3B5C">
        <w:rPr>
          <w:rFonts w:asciiTheme="minorBidi" w:hAnsiTheme="minorBidi"/>
          <w:sz w:val="20"/>
          <w:szCs w:val="20"/>
          <w:rtl/>
        </w:rPr>
        <w:t xml:space="preserve">[ם] </w:t>
      </w:r>
      <w:r w:rsidRPr="006E3B5C">
        <w:rPr>
          <w:rFonts w:asciiTheme="minorBidi" w:hAnsiTheme="minorBidi" w:hint="eastAsia"/>
          <w:sz w:val="20"/>
          <w:szCs w:val="20"/>
          <w:rtl/>
        </w:rPr>
        <w:t>שהתחיל</w:t>
      </w:r>
      <w:r w:rsidRPr="006E3B5C">
        <w:rPr>
          <w:rFonts w:asciiTheme="minorBidi" w:hAnsiTheme="minorBidi"/>
          <w:sz w:val="20"/>
          <w:szCs w:val="20"/>
          <w:rtl/>
        </w:rPr>
        <w:t xml:space="preserve"> </w:t>
      </w:r>
      <w:r w:rsidRPr="006E3B5C">
        <w:rPr>
          <w:rFonts w:asciiTheme="minorBidi" w:hAnsiTheme="minorBidi" w:hint="eastAsia"/>
          <w:sz w:val="20"/>
          <w:szCs w:val="20"/>
          <w:rtl/>
        </w:rPr>
        <w:t>הראשון</w:t>
      </w:r>
      <w:r w:rsidRPr="006E3B5C">
        <w:rPr>
          <w:rFonts w:asciiTheme="minorBidi" w:hAnsiTheme="minorBidi"/>
          <w:sz w:val="20"/>
          <w:szCs w:val="20"/>
          <w:rtl/>
        </w:rPr>
        <w:t xml:space="preserve"> </w:t>
      </w:r>
      <w:r w:rsidRPr="006E3B5C">
        <w:rPr>
          <w:rFonts w:asciiTheme="minorBidi" w:hAnsiTheme="minorBidi" w:hint="eastAsia"/>
          <w:sz w:val="20"/>
          <w:szCs w:val="20"/>
          <w:rtl/>
        </w:rPr>
        <w:t>די</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התחיל</w:t>
      </w:r>
      <w:r w:rsidRPr="006E3B5C">
        <w:rPr>
          <w:rFonts w:asciiTheme="minorBidi" w:hAnsiTheme="minorBidi"/>
          <w:sz w:val="20"/>
          <w:szCs w:val="20"/>
          <w:rtl/>
        </w:rPr>
        <w:t xml:space="preserve"> </w:t>
      </w:r>
      <w:r w:rsidRPr="006E3B5C">
        <w:rPr>
          <w:rFonts w:asciiTheme="minorBidi" w:hAnsiTheme="minorBidi" w:hint="eastAsia"/>
          <w:sz w:val="20"/>
          <w:szCs w:val="20"/>
          <w:rtl/>
        </w:rPr>
        <w:t>ממקום</w:t>
      </w:r>
      <w:r w:rsidRPr="006E3B5C">
        <w:rPr>
          <w:rFonts w:asciiTheme="minorBidi" w:hAnsiTheme="minorBidi"/>
          <w:sz w:val="20"/>
          <w:szCs w:val="20"/>
          <w:rtl/>
        </w:rPr>
        <w:t xml:space="preserve"> </w:t>
      </w:r>
      <w:r w:rsidRPr="006E3B5C">
        <w:rPr>
          <w:rFonts w:asciiTheme="minorBidi" w:hAnsiTheme="minorBidi" w:hint="eastAsia"/>
          <w:sz w:val="20"/>
          <w:szCs w:val="20"/>
          <w:rtl/>
        </w:rPr>
        <w:t>שפסק</w:t>
      </w:r>
      <w:r w:rsidRPr="006E3B5C">
        <w:rPr>
          <w:rFonts w:asciiTheme="minorBidi" w:hAnsiTheme="minorBidi"/>
          <w:sz w:val="20"/>
          <w:szCs w:val="20"/>
          <w:rtl/>
        </w:rPr>
        <w:t xml:space="preserve"> </w:t>
      </w:r>
      <w:r w:rsidRPr="006E3B5C">
        <w:rPr>
          <w:rFonts w:asciiTheme="minorBidi" w:hAnsiTheme="minorBidi" w:hint="eastAsia"/>
          <w:sz w:val="20"/>
          <w:szCs w:val="20"/>
          <w:rtl/>
        </w:rPr>
        <w:t>הראשון</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ואם</w:t>
      </w:r>
      <w:r w:rsidRPr="006E3B5C">
        <w:rPr>
          <w:rFonts w:asciiTheme="minorBidi" w:hAnsiTheme="minorBidi"/>
          <w:sz w:val="20"/>
          <w:szCs w:val="20"/>
          <w:rtl/>
        </w:rPr>
        <w:t xml:space="preserve"> </w:t>
      </w:r>
      <w:r w:rsidRPr="006E3B5C">
        <w:rPr>
          <w:rFonts w:asciiTheme="minorBidi" w:hAnsiTheme="minorBidi" w:hint="eastAsia"/>
          <w:sz w:val="20"/>
          <w:szCs w:val="20"/>
          <w:rtl/>
        </w:rPr>
        <w:t>יאמר</w:t>
      </w:r>
      <w:r w:rsidRPr="006E3B5C">
        <w:rPr>
          <w:rFonts w:asciiTheme="minorBidi" w:hAnsiTheme="minorBidi"/>
          <w:sz w:val="20"/>
          <w:szCs w:val="20"/>
          <w:rtl/>
        </w:rPr>
        <w:t xml:space="preserve"> </w:t>
      </w:r>
      <w:r w:rsidRPr="006E3B5C">
        <w:rPr>
          <w:rFonts w:asciiTheme="minorBidi" w:hAnsiTheme="minorBidi" w:hint="eastAsia"/>
          <w:sz w:val="20"/>
          <w:szCs w:val="20"/>
          <w:rtl/>
        </w:rPr>
        <w:t>האומר</w:t>
      </w:r>
      <w:r w:rsidRPr="006E3B5C">
        <w:rPr>
          <w:rFonts w:asciiTheme="minorBidi" w:hAnsiTheme="minorBidi"/>
          <w:sz w:val="20"/>
          <w:szCs w:val="20"/>
          <w:rtl/>
        </w:rPr>
        <w:t xml:space="preserve"> </w:t>
      </w:r>
      <w:r w:rsidRPr="006E3B5C">
        <w:rPr>
          <w:rFonts w:asciiTheme="minorBidi" w:hAnsiTheme="minorBidi" w:hint="eastAsia"/>
          <w:sz w:val="20"/>
          <w:szCs w:val="20"/>
          <w:rtl/>
        </w:rPr>
        <w:t>מה</w:t>
      </w:r>
      <w:r w:rsidRPr="006E3B5C">
        <w:rPr>
          <w:rFonts w:asciiTheme="minorBidi" w:hAnsiTheme="minorBidi"/>
          <w:sz w:val="20"/>
          <w:szCs w:val="20"/>
          <w:rtl/>
        </w:rPr>
        <w:t xml:space="preserve"> </w:t>
      </w:r>
      <w:r w:rsidRPr="006E3B5C">
        <w:rPr>
          <w:rFonts w:asciiTheme="minorBidi" w:hAnsiTheme="minorBidi" w:hint="eastAsia"/>
          <w:sz w:val="20"/>
          <w:szCs w:val="20"/>
          <w:rtl/>
        </w:rPr>
        <w:t>בכך</w:t>
      </w:r>
      <w:r w:rsidRPr="006E3B5C">
        <w:rPr>
          <w:rFonts w:asciiTheme="minorBidi" w:hAnsiTheme="minorBidi"/>
          <w:sz w:val="20"/>
          <w:szCs w:val="20"/>
          <w:rtl/>
        </w:rPr>
        <w:t xml:space="preserve"> </w:t>
      </w:r>
      <w:r w:rsidRPr="006E3B5C">
        <w:rPr>
          <w:rFonts w:asciiTheme="minorBidi" w:hAnsiTheme="minorBidi" w:hint="eastAsia"/>
          <w:sz w:val="20"/>
          <w:szCs w:val="20"/>
          <w:rtl/>
        </w:rPr>
        <w:t>שיתחיל</w:t>
      </w:r>
      <w:r w:rsidRPr="006E3B5C">
        <w:rPr>
          <w:rFonts w:asciiTheme="minorBidi" w:hAnsiTheme="minorBidi"/>
          <w:sz w:val="20"/>
          <w:szCs w:val="20"/>
          <w:rtl/>
        </w:rPr>
        <w:t xml:space="preserve"> </w:t>
      </w:r>
      <w:r w:rsidRPr="006E3B5C">
        <w:rPr>
          <w:rFonts w:asciiTheme="minorBidi" w:hAnsiTheme="minorBidi" w:hint="eastAsia"/>
          <w:sz w:val="20"/>
          <w:szCs w:val="20"/>
          <w:rtl/>
        </w:rPr>
        <w:t>בראש</w:t>
      </w:r>
      <w:r w:rsidRPr="006E3B5C">
        <w:rPr>
          <w:rFonts w:asciiTheme="minorBidi" w:hAnsiTheme="minorBidi"/>
          <w:sz w:val="20"/>
          <w:szCs w:val="20"/>
          <w:rtl/>
        </w:rPr>
        <w:t xml:space="preserve"> </w:t>
      </w:r>
      <w:r w:rsidRPr="006E3B5C">
        <w:rPr>
          <w:rFonts w:asciiTheme="minorBidi" w:hAnsiTheme="minorBidi" w:hint="eastAsia"/>
          <w:sz w:val="20"/>
          <w:szCs w:val="20"/>
          <w:rtl/>
        </w:rPr>
        <w:t>אף</w:t>
      </w:r>
      <w:r w:rsidRPr="006E3B5C">
        <w:rPr>
          <w:rFonts w:asciiTheme="minorBidi" w:hAnsiTheme="minorBidi"/>
          <w:sz w:val="20"/>
          <w:szCs w:val="20"/>
          <w:rtl/>
        </w:rPr>
        <w:t xml:space="preserve"> </w:t>
      </w:r>
      <w:r w:rsidRPr="006E3B5C">
        <w:rPr>
          <w:rFonts w:asciiTheme="minorBidi" w:hAnsiTheme="minorBidi" w:hint="eastAsia"/>
          <w:sz w:val="20"/>
          <w:szCs w:val="20"/>
          <w:rtl/>
        </w:rPr>
        <w:t>אתה</w:t>
      </w:r>
      <w:r w:rsidRPr="006E3B5C">
        <w:rPr>
          <w:rFonts w:asciiTheme="minorBidi" w:hAnsiTheme="minorBidi"/>
          <w:sz w:val="20"/>
          <w:szCs w:val="20"/>
          <w:rtl/>
        </w:rPr>
        <w:t xml:space="preserve"> </w:t>
      </w:r>
      <w:r w:rsidRPr="006E3B5C">
        <w:rPr>
          <w:rFonts w:asciiTheme="minorBidi" w:hAnsiTheme="minorBidi" w:hint="eastAsia"/>
          <w:sz w:val="20"/>
          <w:szCs w:val="20"/>
          <w:rtl/>
        </w:rPr>
        <w:t>אמור</w:t>
      </w:r>
      <w:r w:rsidRPr="006E3B5C">
        <w:rPr>
          <w:rFonts w:asciiTheme="minorBidi" w:hAnsiTheme="minorBidi"/>
          <w:sz w:val="20"/>
          <w:szCs w:val="20"/>
          <w:rtl/>
        </w:rPr>
        <w:t xml:space="preserve"> </w:t>
      </w:r>
      <w:r w:rsidRPr="006E3B5C">
        <w:rPr>
          <w:rFonts w:asciiTheme="minorBidi" w:hAnsiTheme="minorBidi" w:hint="eastAsia"/>
          <w:sz w:val="20"/>
          <w:szCs w:val="20"/>
          <w:rtl/>
        </w:rPr>
        <w:t>לו</w:t>
      </w:r>
      <w:r w:rsidRPr="006E3B5C">
        <w:rPr>
          <w:rFonts w:asciiTheme="minorBidi" w:hAnsiTheme="minorBidi"/>
          <w:sz w:val="20"/>
          <w:szCs w:val="20"/>
          <w:rtl/>
        </w:rPr>
        <w:t xml:space="preserve"> </w:t>
      </w:r>
      <w:r w:rsidRPr="006E3B5C">
        <w:rPr>
          <w:rFonts w:asciiTheme="minorBidi" w:hAnsiTheme="minorBidi" w:hint="eastAsia"/>
          <w:sz w:val="20"/>
          <w:szCs w:val="20"/>
          <w:rtl/>
        </w:rPr>
        <w:t>שהרי</w:t>
      </w:r>
      <w:r w:rsidRPr="006E3B5C">
        <w:rPr>
          <w:rFonts w:asciiTheme="minorBidi" w:hAnsiTheme="minorBidi"/>
          <w:sz w:val="20"/>
          <w:szCs w:val="20"/>
          <w:rtl/>
        </w:rPr>
        <w:t xml:space="preserve"> </w:t>
      </w:r>
      <w:r w:rsidRPr="006E3B5C">
        <w:rPr>
          <w:rFonts w:asciiTheme="minorBidi" w:hAnsiTheme="minorBidi" w:hint="eastAsia"/>
          <w:sz w:val="20"/>
          <w:szCs w:val="20"/>
          <w:rtl/>
        </w:rPr>
        <w:t>מאוד</w:t>
      </w:r>
      <w:r w:rsidRPr="006E3B5C">
        <w:rPr>
          <w:rFonts w:asciiTheme="minorBidi" w:hAnsiTheme="minorBidi"/>
          <w:sz w:val="20"/>
          <w:szCs w:val="20"/>
          <w:rtl/>
        </w:rPr>
        <w:t xml:space="preserve"> </w:t>
      </w:r>
      <w:r w:rsidRPr="006E3B5C">
        <w:rPr>
          <w:rFonts w:asciiTheme="minorBidi" w:hAnsiTheme="minorBidi" w:hint="eastAsia"/>
          <w:sz w:val="20"/>
          <w:szCs w:val="20"/>
          <w:rtl/>
        </w:rPr>
        <w:t>הקפידו</w:t>
      </w:r>
      <w:r w:rsidRPr="006E3B5C">
        <w:rPr>
          <w:rFonts w:asciiTheme="minorBidi" w:hAnsiTheme="minorBidi"/>
          <w:sz w:val="20"/>
          <w:szCs w:val="20"/>
          <w:rtl/>
        </w:rPr>
        <w:t xml:space="preserve"> </w:t>
      </w:r>
      <w:r w:rsidRPr="006E3B5C">
        <w:rPr>
          <w:rFonts w:asciiTheme="minorBidi" w:hAnsiTheme="minorBidi" w:hint="eastAsia"/>
          <w:sz w:val="20"/>
          <w:szCs w:val="20"/>
          <w:rtl/>
        </w:rPr>
        <w:t>חכמינו</w:t>
      </w:r>
      <w:r w:rsidRPr="006E3B5C">
        <w:rPr>
          <w:rFonts w:asciiTheme="minorBidi" w:hAnsiTheme="minorBidi"/>
          <w:sz w:val="20"/>
          <w:szCs w:val="20"/>
          <w:rtl/>
        </w:rPr>
        <w:t xml:space="preserve"> </w:t>
      </w:r>
      <w:r w:rsidRPr="006E3B5C">
        <w:rPr>
          <w:rFonts w:asciiTheme="minorBidi" w:hAnsiTheme="minorBidi" w:hint="eastAsia"/>
          <w:sz w:val="20"/>
          <w:szCs w:val="20"/>
          <w:rtl/>
        </w:rPr>
        <w:t>ז”ל</w:t>
      </w:r>
      <w:r w:rsidRPr="006E3B5C">
        <w:rPr>
          <w:rFonts w:asciiTheme="minorBidi" w:hAnsiTheme="minorBidi"/>
          <w:sz w:val="20"/>
          <w:szCs w:val="20"/>
          <w:rtl/>
        </w:rPr>
        <w:t xml:space="preserve"> </w:t>
      </w:r>
      <w:r w:rsidRPr="006E3B5C">
        <w:rPr>
          <w:rFonts w:asciiTheme="minorBidi" w:hAnsiTheme="minorBidi" w:hint="eastAsia"/>
          <w:sz w:val="20"/>
          <w:szCs w:val="20"/>
          <w:rtl/>
        </w:rPr>
        <w:t>על</w:t>
      </w:r>
      <w:r w:rsidRPr="006E3B5C">
        <w:rPr>
          <w:rFonts w:asciiTheme="minorBidi" w:hAnsiTheme="minorBidi"/>
          <w:sz w:val="20"/>
          <w:szCs w:val="20"/>
          <w:rtl/>
        </w:rPr>
        <w:t xml:space="preserve"> </w:t>
      </w:r>
      <w:r w:rsidRPr="006E3B5C">
        <w:rPr>
          <w:rFonts w:asciiTheme="minorBidi" w:hAnsiTheme="minorBidi" w:hint="eastAsia"/>
          <w:sz w:val="20"/>
          <w:szCs w:val="20"/>
          <w:rtl/>
        </w:rPr>
        <w:t>טרחא</w:t>
      </w:r>
      <w:r w:rsidRPr="006E3B5C">
        <w:rPr>
          <w:rFonts w:asciiTheme="minorBidi" w:hAnsiTheme="minorBidi"/>
          <w:sz w:val="20"/>
          <w:szCs w:val="20"/>
          <w:rtl/>
        </w:rPr>
        <w:t xml:space="preserve"> </w:t>
      </w:r>
      <w:r w:rsidRPr="006E3B5C">
        <w:rPr>
          <w:rFonts w:asciiTheme="minorBidi" w:hAnsiTheme="minorBidi" w:hint="eastAsia"/>
          <w:sz w:val="20"/>
          <w:szCs w:val="20"/>
          <w:rtl/>
        </w:rPr>
        <w:t>דציבור</w:t>
      </w:r>
      <w:r w:rsidRPr="006E3B5C">
        <w:rPr>
          <w:rFonts w:asciiTheme="minorBidi" w:hAnsiTheme="minorBidi"/>
          <w:sz w:val="20"/>
          <w:szCs w:val="20"/>
          <w:rtl/>
        </w:rPr>
        <w:t xml:space="preserve">[א] </w:t>
      </w:r>
      <w:r w:rsidRPr="006E3B5C">
        <w:rPr>
          <w:rFonts w:asciiTheme="minorBidi" w:hAnsiTheme="minorBidi" w:hint="eastAsia"/>
          <w:sz w:val="20"/>
          <w:szCs w:val="20"/>
          <w:rtl/>
        </w:rPr>
        <w:t>…</w:t>
      </w:r>
    </w:p>
    <w:p w14:paraId="33159B8C" w14:textId="1E1B1F1F" w:rsidR="006E3B5C" w:rsidRPr="006E3B5C" w:rsidRDefault="00276F7C" w:rsidP="00582E1C">
      <w:pPr>
        <w:pStyle w:val="FootnoteText"/>
        <w:bidi/>
        <w:jc w:val="both"/>
        <w:rPr>
          <w:rFonts w:asciiTheme="minorBidi" w:hAnsiTheme="minorBidi"/>
          <w:rtl/>
        </w:rPr>
      </w:pPr>
      <w:r w:rsidRPr="006E3B5C">
        <w:rPr>
          <w:rFonts w:asciiTheme="minorBidi" w:hAnsiTheme="minorBidi" w:hint="eastAsia"/>
          <w:rtl/>
        </w:rPr>
        <w:t>בשערי</w:t>
      </w:r>
      <w:r w:rsidRPr="006E3B5C">
        <w:rPr>
          <w:rFonts w:asciiTheme="minorBidi" w:hAnsiTheme="minorBidi"/>
          <w:rtl/>
        </w:rPr>
        <w:t xml:space="preserve"> </w:t>
      </w:r>
      <w:r w:rsidRPr="006E3B5C">
        <w:rPr>
          <w:rFonts w:asciiTheme="minorBidi" w:hAnsiTheme="minorBidi" w:hint="eastAsia"/>
          <w:rtl/>
        </w:rPr>
        <w:t>תשובה</w:t>
      </w:r>
      <w:r w:rsidRPr="006E3B5C">
        <w:rPr>
          <w:rFonts w:asciiTheme="minorBidi" w:hAnsiTheme="minorBidi"/>
          <w:rtl/>
        </w:rPr>
        <w:t xml:space="preserve">, </w:t>
      </w:r>
      <w:r w:rsidRPr="006E3B5C">
        <w:rPr>
          <w:rFonts w:asciiTheme="minorBidi" w:hAnsiTheme="minorBidi" w:hint="eastAsia"/>
          <w:rtl/>
        </w:rPr>
        <w:t>כותב</w:t>
      </w:r>
      <w:r w:rsidRPr="006E3B5C">
        <w:rPr>
          <w:rFonts w:asciiTheme="minorBidi" w:hAnsiTheme="minorBidi"/>
          <w:rtl/>
        </w:rPr>
        <w:t xml:space="preserve"> </w:t>
      </w:r>
      <w:r w:rsidRPr="006E3B5C">
        <w:rPr>
          <w:rFonts w:asciiTheme="minorBidi" w:hAnsiTheme="minorBidi" w:hint="eastAsia"/>
          <w:rtl/>
        </w:rPr>
        <w:t>הרב</w:t>
      </w:r>
      <w:r w:rsidRPr="006E3B5C">
        <w:rPr>
          <w:rFonts w:asciiTheme="minorBidi" w:hAnsiTheme="minorBidi"/>
          <w:rtl/>
        </w:rPr>
        <w:t xml:space="preserve"> </w:t>
      </w:r>
      <w:r w:rsidRPr="006E3B5C">
        <w:rPr>
          <w:rFonts w:asciiTheme="minorBidi" w:hAnsiTheme="minorBidi" w:hint="eastAsia"/>
          <w:rtl/>
        </w:rPr>
        <w:t>מרדכי</w:t>
      </w:r>
      <w:r w:rsidRPr="006E3B5C">
        <w:rPr>
          <w:rFonts w:asciiTheme="minorBidi" w:hAnsiTheme="minorBidi"/>
          <w:rtl/>
        </w:rPr>
        <w:t xml:space="preserve"> </w:t>
      </w:r>
      <w:r w:rsidRPr="006E3B5C">
        <w:rPr>
          <w:rFonts w:asciiTheme="minorBidi" w:hAnsiTheme="minorBidi" w:hint="eastAsia"/>
          <w:rtl/>
        </w:rPr>
        <w:t>מרגליות</w:t>
      </w:r>
      <w:r w:rsidRPr="006E3B5C">
        <w:rPr>
          <w:rFonts w:asciiTheme="minorBidi" w:hAnsiTheme="minorBidi"/>
          <w:rtl/>
        </w:rPr>
        <w:t xml:space="preserve"> </w:t>
      </w:r>
      <w:r w:rsidRPr="006E3B5C">
        <w:rPr>
          <w:rFonts w:asciiTheme="minorBidi" w:hAnsiTheme="minorBidi" w:hint="eastAsia"/>
          <w:rtl/>
        </w:rPr>
        <w:t>כי</w:t>
      </w:r>
      <w:r w:rsidRPr="006E3B5C">
        <w:rPr>
          <w:rFonts w:asciiTheme="minorBidi" w:hAnsiTheme="minorBidi"/>
          <w:rtl/>
        </w:rPr>
        <w:t xml:space="preserve"> </w:t>
      </w:r>
      <w:r w:rsidRPr="006E3B5C">
        <w:rPr>
          <w:rFonts w:asciiTheme="minorBidi" w:hAnsiTheme="minorBidi" w:hint="eastAsia"/>
          <w:rtl/>
        </w:rPr>
        <w:t>ההחלטה</w:t>
      </w:r>
      <w:r w:rsidRPr="006E3B5C">
        <w:rPr>
          <w:rFonts w:asciiTheme="minorBidi" w:hAnsiTheme="minorBidi"/>
          <w:rtl/>
        </w:rPr>
        <w:t xml:space="preserve"> </w:t>
      </w:r>
      <w:r w:rsidRPr="006E3B5C">
        <w:rPr>
          <w:rFonts w:asciiTheme="minorBidi" w:hAnsiTheme="minorBidi" w:hint="eastAsia"/>
          <w:rtl/>
        </w:rPr>
        <w:t>מהיכן</w:t>
      </w:r>
      <w:r w:rsidRPr="006E3B5C">
        <w:rPr>
          <w:rFonts w:asciiTheme="minorBidi" w:hAnsiTheme="minorBidi"/>
          <w:rtl/>
        </w:rPr>
        <w:t xml:space="preserve"> </w:t>
      </w:r>
      <w:r w:rsidRPr="006E3B5C">
        <w:rPr>
          <w:rFonts w:asciiTheme="minorBidi" w:hAnsiTheme="minorBidi" w:hint="eastAsia"/>
          <w:rtl/>
        </w:rPr>
        <w:t>להמשיך</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הקריאה</w:t>
      </w:r>
      <w:r w:rsidRPr="006E3B5C">
        <w:rPr>
          <w:rFonts w:asciiTheme="minorBidi" w:hAnsiTheme="minorBidi"/>
          <w:rtl/>
        </w:rPr>
        <w:t xml:space="preserve"> </w:t>
      </w:r>
      <w:r w:rsidRPr="006E3B5C">
        <w:rPr>
          <w:rFonts w:asciiTheme="minorBidi" w:hAnsiTheme="minorBidi" w:hint="eastAsia"/>
          <w:rtl/>
        </w:rPr>
        <w:t>תלויה</w:t>
      </w:r>
      <w:r w:rsidRPr="006E3B5C">
        <w:rPr>
          <w:rFonts w:asciiTheme="minorBidi" w:hAnsiTheme="minorBidi"/>
          <w:rtl/>
        </w:rPr>
        <w:t xml:space="preserve"> </w:t>
      </w:r>
      <w:r w:rsidRPr="006E3B5C">
        <w:rPr>
          <w:rFonts w:asciiTheme="minorBidi" w:hAnsiTheme="minorBidi" w:hint="eastAsia"/>
          <w:rtl/>
        </w:rPr>
        <w:t>בנסיבות</w:t>
      </w:r>
      <w:r w:rsidRPr="006E3B5C">
        <w:rPr>
          <w:rFonts w:asciiTheme="minorBidi" w:hAnsiTheme="minorBidi"/>
          <w:rtl/>
        </w:rPr>
        <w:t xml:space="preserve"> </w:t>
      </w:r>
      <w:r w:rsidRPr="006E3B5C">
        <w:rPr>
          <w:rFonts w:asciiTheme="minorBidi" w:hAnsiTheme="minorBidi" w:hint="eastAsia"/>
          <w:rtl/>
        </w:rPr>
        <w:t>ובהעדפת</w:t>
      </w:r>
      <w:r w:rsidRPr="006E3B5C">
        <w:rPr>
          <w:rFonts w:asciiTheme="minorBidi" w:hAnsiTheme="minorBidi"/>
          <w:rtl/>
        </w:rPr>
        <w:t xml:space="preserve"> </w:t>
      </w:r>
      <w:r w:rsidRPr="006E3B5C">
        <w:rPr>
          <w:rFonts w:asciiTheme="minorBidi" w:hAnsiTheme="minorBidi" w:hint="eastAsia"/>
          <w:rtl/>
        </w:rPr>
        <w:t>הקהילה</w:t>
      </w:r>
      <w:r w:rsidRPr="006E3B5C">
        <w:rPr>
          <w:rFonts w:asciiTheme="minorBidi" w:hAnsiTheme="minorBidi"/>
          <w:rtl/>
        </w:rPr>
        <w:t>:</w:t>
      </w:r>
    </w:p>
    <w:p w14:paraId="3BAFF212" w14:textId="3AB7B9F7"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שערי</w:t>
      </w:r>
      <w:r w:rsidRPr="006E3B5C">
        <w:rPr>
          <w:rFonts w:asciiTheme="minorBidi" w:hAnsiTheme="minorBidi"/>
          <w:sz w:val="20"/>
          <w:szCs w:val="20"/>
          <w:rtl/>
        </w:rPr>
        <w:t xml:space="preserve"> </w:t>
      </w:r>
      <w:r w:rsidRPr="006E3B5C">
        <w:rPr>
          <w:rFonts w:asciiTheme="minorBidi" w:hAnsiTheme="minorBidi" w:hint="eastAsia"/>
          <w:sz w:val="20"/>
          <w:szCs w:val="20"/>
          <w:rtl/>
        </w:rPr>
        <w:t>תשובה</w:t>
      </w:r>
      <w:r w:rsidRPr="006E3B5C">
        <w:rPr>
          <w:rFonts w:asciiTheme="minorBidi" w:hAnsiTheme="minorBidi"/>
          <w:sz w:val="20"/>
          <w:szCs w:val="20"/>
          <w:rtl/>
        </w:rPr>
        <w:t xml:space="preserve"> </w:t>
      </w:r>
      <w:r w:rsidRPr="006E3B5C">
        <w:rPr>
          <w:rFonts w:asciiTheme="minorBidi" w:hAnsiTheme="minorBidi" w:hint="eastAsia"/>
          <w:sz w:val="20"/>
          <w:szCs w:val="20"/>
          <w:rtl/>
        </w:rPr>
        <w:t>סימן</w:t>
      </w:r>
      <w:r w:rsidRPr="006E3B5C">
        <w:rPr>
          <w:rFonts w:asciiTheme="minorBidi" w:hAnsiTheme="minorBidi"/>
          <w:sz w:val="20"/>
          <w:szCs w:val="20"/>
          <w:rtl/>
        </w:rPr>
        <w:t xml:space="preserve"> </w:t>
      </w:r>
      <w:r w:rsidRPr="006E3B5C">
        <w:rPr>
          <w:rFonts w:asciiTheme="minorBidi" w:hAnsiTheme="minorBidi" w:hint="eastAsia"/>
          <w:sz w:val="20"/>
          <w:szCs w:val="20"/>
          <w:rtl/>
        </w:rPr>
        <w:t>תרצב</w:t>
      </w:r>
      <w:r w:rsidRPr="006E3B5C">
        <w:rPr>
          <w:rFonts w:asciiTheme="minorBidi" w:hAnsiTheme="minorBidi"/>
          <w:sz w:val="20"/>
          <w:szCs w:val="20"/>
          <w:rtl/>
        </w:rPr>
        <w:t xml:space="preserve">, </w:t>
      </w:r>
      <w:r w:rsidRPr="006E3B5C">
        <w:rPr>
          <w:rFonts w:asciiTheme="minorBidi" w:hAnsiTheme="minorBidi" w:hint="eastAsia"/>
          <w:sz w:val="20"/>
          <w:szCs w:val="20"/>
          <w:rtl/>
        </w:rPr>
        <w:t>א </w:t>
      </w:r>
    </w:p>
    <w:p w14:paraId="67E67F5E" w14:textId="77777777"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ונראה</w:t>
      </w:r>
      <w:r w:rsidRPr="006E3B5C">
        <w:rPr>
          <w:rFonts w:asciiTheme="minorBidi" w:hAnsiTheme="minorBidi"/>
          <w:sz w:val="20"/>
          <w:szCs w:val="20"/>
          <w:rtl/>
        </w:rPr>
        <w:t xml:space="preserve"> </w:t>
      </w:r>
      <w:r w:rsidRPr="006E3B5C">
        <w:rPr>
          <w:rFonts w:asciiTheme="minorBidi" w:hAnsiTheme="minorBidi" w:hint="eastAsia"/>
          <w:sz w:val="20"/>
          <w:szCs w:val="20"/>
          <w:rtl/>
        </w:rPr>
        <w:t>שאם</w:t>
      </w:r>
      <w:r w:rsidRPr="006E3B5C">
        <w:rPr>
          <w:rFonts w:asciiTheme="minorBidi" w:hAnsiTheme="minorBidi"/>
          <w:sz w:val="20"/>
          <w:szCs w:val="20"/>
          <w:rtl/>
        </w:rPr>
        <w:t xml:space="preserve"> </w:t>
      </w:r>
      <w:r w:rsidRPr="006E3B5C">
        <w:rPr>
          <w:rFonts w:asciiTheme="minorBidi" w:hAnsiTheme="minorBidi" w:hint="eastAsia"/>
          <w:sz w:val="20"/>
          <w:szCs w:val="20"/>
          <w:rtl/>
        </w:rPr>
        <w:t>לא</w:t>
      </w:r>
      <w:r w:rsidRPr="006E3B5C">
        <w:rPr>
          <w:rFonts w:asciiTheme="minorBidi" w:hAnsiTheme="minorBidi"/>
          <w:sz w:val="20"/>
          <w:szCs w:val="20"/>
          <w:rtl/>
        </w:rPr>
        <w:t xml:space="preserve"> </w:t>
      </w:r>
      <w:r w:rsidRPr="006E3B5C">
        <w:rPr>
          <w:rFonts w:asciiTheme="minorBidi" w:hAnsiTheme="minorBidi" w:hint="eastAsia"/>
          <w:sz w:val="20"/>
          <w:szCs w:val="20"/>
          <w:rtl/>
        </w:rPr>
        <w:t>קרא</w:t>
      </w:r>
      <w:r w:rsidRPr="006E3B5C">
        <w:rPr>
          <w:rFonts w:asciiTheme="minorBidi" w:hAnsiTheme="minorBidi"/>
          <w:sz w:val="20"/>
          <w:szCs w:val="20"/>
          <w:rtl/>
        </w:rPr>
        <w:t xml:space="preserve"> </w:t>
      </w:r>
      <w:r w:rsidRPr="006E3B5C">
        <w:rPr>
          <w:rFonts w:asciiTheme="minorBidi" w:hAnsiTheme="minorBidi" w:hint="eastAsia"/>
          <w:sz w:val="20"/>
          <w:szCs w:val="20"/>
          <w:rtl/>
        </w:rPr>
        <w:t>רק</w:t>
      </w:r>
      <w:r w:rsidRPr="006E3B5C">
        <w:rPr>
          <w:rFonts w:asciiTheme="minorBidi" w:hAnsiTheme="minorBidi"/>
          <w:sz w:val="20"/>
          <w:szCs w:val="20"/>
          <w:rtl/>
        </w:rPr>
        <w:t xml:space="preserve"> </w:t>
      </w:r>
      <w:r w:rsidRPr="006E3B5C">
        <w:rPr>
          <w:rFonts w:asciiTheme="minorBidi" w:hAnsiTheme="minorBidi" w:hint="eastAsia"/>
          <w:sz w:val="20"/>
          <w:szCs w:val="20"/>
          <w:rtl/>
        </w:rPr>
        <w:t>קצת</w:t>
      </w:r>
      <w:r w:rsidRPr="006E3B5C">
        <w:rPr>
          <w:rFonts w:asciiTheme="minorBidi" w:hAnsiTheme="minorBidi"/>
          <w:sz w:val="20"/>
          <w:szCs w:val="20"/>
          <w:rtl/>
        </w:rPr>
        <w:t xml:space="preserve"> </w:t>
      </w:r>
      <w:r w:rsidRPr="006E3B5C">
        <w:rPr>
          <w:rFonts w:asciiTheme="minorBidi" w:hAnsiTheme="minorBidi" w:hint="eastAsia"/>
          <w:sz w:val="20"/>
          <w:szCs w:val="20"/>
          <w:rtl/>
        </w:rPr>
        <w:t>פסוקים</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מאריך</w:t>
      </w:r>
      <w:r w:rsidRPr="006E3B5C">
        <w:rPr>
          <w:rFonts w:asciiTheme="minorBidi" w:hAnsiTheme="minorBidi"/>
          <w:sz w:val="20"/>
          <w:szCs w:val="20"/>
          <w:rtl/>
        </w:rPr>
        <w:t xml:space="preserve"> </w:t>
      </w:r>
      <w:r w:rsidRPr="006E3B5C">
        <w:rPr>
          <w:rFonts w:asciiTheme="minorBidi" w:hAnsiTheme="minorBidi" w:hint="eastAsia"/>
          <w:sz w:val="20"/>
          <w:szCs w:val="20"/>
          <w:rtl/>
        </w:rPr>
        <w:t>טרחא</w:t>
      </w:r>
      <w:r w:rsidRPr="006E3B5C">
        <w:rPr>
          <w:rFonts w:asciiTheme="minorBidi" w:hAnsiTheme="minorBidi"/>
          <w:sz w:val="20"/>
          <w:szCs w:val="20"/>
          <w:rtl/>
        </w:rPr>
        <w:t xml:space="preserve"> </w:t>
      </w:r>
      <w:r w:rsidRPr="006E3B5C">
        <w:rPr>
          <w:rFonts w:asciiTheme="minorBidi" w:hAnsiTheme="minorBidi" w:hint="eastAsia"/>
          <w:sz w:val="20"/>
          <w:szCs w:val="20"/>
          <w:rtl/>
        </w:rPr>
        <w:t>ויתחיל</w:t>
      </w:r>
      <w:r w:rsidRPr="006E3B5C">
        <w:rPr>
          <w:rFonts w:asciiTheme="minorBidi" w:hAnsiTheme="minorBidi"/>
          <w:sz w:val="20"/>
          <w:szCs w:val="20"/>
          <w:rtl/>
        </w:rPr>
        <w:t xml:space="preserve"> </w:t>
      </w:r>
      <w:r w:rsidRPr="006E3B5C">
        <w:rPr>
          <w:rFonts w:asciiTheme="minorBidi" w:hAnsiTheme="minorBidi" w:hint="eastAsia"/>
          <w:sz w:val="20"/>
          <w:szCs w:val="20"/>
          <w:rtl/>
        </w:rPr>
        <w:t>מראש</w:t>
      </w:r>
      <w:r w:rsidRPr="006E3B5C">
        <w:rPr>
          <w:rFonts w:asciiTheme="minorBidi" w:hAnsiTheme="minorBidi"/>
          <w:sz w:val="20"/>
          <w:szCs w:val="20"/>
          <w:rtl/>
        </w:rPr>
        <w:t xml:space="preserve"> </w:t>
      </w:r>
      <w:r w:rsidRPr="006E3B5C">
        <w:rPr>
          <w:rFonts w:asciiTheme="minorBidi" w:hAnsiTheme="minorBidi" w:hint="eastAsia"/>
          <w:sz w:val="20"/>
          <w:szCs w:val="20"/>
          <w:rtl/>
        </w:rPr>
        <w:t>וגם</w:t>
      </w:r>
      <w:r w:rsidRPr="006E3B5C">
        <w:rPr>
          <w:rFonts w:asciiTheme="minorBidi" w:hAnsiTheme="minorBidi"/>
          <w:sz w:val="20"/>
          <w:szCs w:val="20"/>
          <w:rtl/>
        </w:rPr>
        <w:t xml:space="preserve"> </w:t>
      </w:r>
      <w:r w:rsidRPr="006E3B5C">
        <w:rPr>
          <w:rFonts w:asciiTheme="minorBidi" w:hAnsiTheme="minorBidi" w:hint="eastAsia"/>
          <w:sz w:val="20"/>
          <w:szCs w:val="20"/>
          <w:rtl/>
        </w:rPr>
        <w:t>נראה</w:t>
      </w:r>
      <w:r w:rsidRPr="006E3B5C">
        <w:rPr>
          <w:rFonts w:asciiTheme="minorBidi" w:hAnsiTheme="minorBidi"/>
          <w:sz w:val="20"/>
          <w:szCs w:val="20"/>
          <w:rtl/>
        </w:rPr>
        <w:t xml:space="preserve"> </w:t>
      </w:r>
      <w:r w:rsidRPr="006E3B5C">
        <w:rPr>
          <w:rFonts w:asciiTheme="minorBidi" w:hAnsiTheme="minorBidi" w:hint="eastAsia"/>
          <w:sz w:val="20"/>
          <w:szCs w:val="20"/>
          <w:rtl/>
        </w:rPr>
        <w:t>דאם</w:t>
      </w:r>
      <w:r w:rsidRPr="006E3B5C">
        <w:rPr>
          <w:rFonts w:asciiTheme="minorBidi" w:hAnsiTheme="minorBidi"/>
          <w:sz w:val="20"/>
          <w:szCs w:val="20"/>
          <w:rtl/>
        </w:rPr>
        <w:t xml:space="preserve"> </w:t>
      </w:r>
      <w:r w:rsidRPr="006E3B5C">
        <w:rPr>
          <w:rFonts w:asciiTheme="minorBidi" w:hAnsiTheme="minorBidi" w:hint="eastAsia"/>
          <w:sz w:val="20"/>
          <w:szCs w:val="20"/>
          <w:rtl/>
        </w:rPr>
        <w:t>רוב</w:t>
      </w:r>
      <w:r w:rsidRPr="006E3B5C">
        <w:rPr>
          <w:rFonts w:asciiTheme="minorBidi" w:hAnsiTheme="minorBidi"/>
          <w:sz w:val="20"/>
          <w:szCs w:val="20"/>
          <w:rtl/>
        </w:rPr>
        <w:t xml:space="preserve"> </w:t>
      </w:r>
      <w:r w:rsidRPr="006E3B5C">
        <w:rPr>
          <w:rFonts w:asciiTheme="minorBidi" w:hAnsiTheme="minorBidi" w:hint="eastAsia"/>
          <w:sz w:val="20"/>
          <w:szCs w:val="20"/>
          <w:rtl/>
        </w:rPr>
        <w:t>הציבור</w:t>
      </w:r>
      <w:r w:rsidRPr="006E3B5C">
        <w:rPr>
          <w:rFonts w:asciiTheme="minorBidi" w:hAnsiTheme="minorBidi"/>
          <w:sz w:val="20"/>
          <w:szCs w:val="20"/>
          <w:rtl/>
        </w:rPr>
        <w:t xml:space="preserve"> </w:t>
      </w:r>
      <w:r w:rsidRPr="006E3B5C">
        <w:rPr>
          <w:rFonts w:asciiTheme="minorBidi" w:hAnsiTheme="minorBidi" w:hint="eastAsia"/>
          <w:sz w:val="20"/>
          <w:szCs w:val="20"/>
          <w:rtl/>
        </w:rPr>
        <w:t>מסכימים</w:t>
      </w:r>
      <w:r w:rsidRPr="006E3B5C">
        <w:rPr>
          <w:rFonts w:asciiTheme="minorBidi" w:hAnsiTheme="minorBidi"/>
          <w:sz w:val="20"/>
          <w:szCs w:val="20"/>
          <w:rtl/>
        </w:rPr>
        <w:t xml:space="preserve"> </w:t>
      </w:r>
      <w:r w:rsidRPr="006E3B5C">
        <w:rPr>
          <w:rFonts w:asciiTheme="minorBidi" w:hAnsiTheme="minorBidi" w:hint="eastAsia"/>
          <w:sz w:val="20"/>
          <w:szCs w:val="20"/>
          <w:rtl/>
        </w:rPr>
        <w:t>שיתחיל</w:t>
      </w:r>
      <w:r w:rsidRPr="006E3B5C">
        <w:rPr>
          <w:rFonts w:asciiTheme="minorBidi" w:hAnsiTheme="minorBidi"/>
          <w:sz w:val="20"/>
          <w:szCs w:val="20"/>
          <w:rtl/>
        </w:rPr>
        <w:t xml:space="preserve"> </w:t>
      </w:r>
      <w:r w:rsidRPr="006E3B5C">
        <w:rPr>
          <w:rFonts w:asciiTheme="minorBidi" w:hAnsiTheme="minorBidi" w:hint="eastAsia"/>
          <w:sz w:val="20"/>
          <w:szCs w:val="20"/>
          <w:rtl/>
        </w:rPr>
        <w:t>מראש</w:t>
      </w:r>
      <w:r w:rsidRPr="006E3B5C">
        <w:rPr>
          <w:rFonts w:asciiTheme="minorBidi" w:hAnsiTheme="minorBidi"/>
          <w:sz w:val="20"/>
          <w:szCs w:val="20"/>
          <w:rtl/>
        </w:rPr>
        <w:t xml:space="preserve"> </w:t>
      </w:r>
      <w:r w:rsidRPr="006E3B5C">
        <w:rPr>
          <w:rFonts w:asciiTheme="minorBidi" w:hAnsiTheme="minorBidi" w:hint="eastAsia"/>
          <w:sz w:val="20"/>
          <w:szCs w:val="20"/>
          <w:rtl/>
        </w:rPr>
        <w:t>וליל</w:t>
      </w:r>
      <w:r w:rsidRPr="006E3B5C">
        <w:rPr>
          <w:rFonts w:asciiTheme="minorBidi" w:hAnsiTheme="minorBidi"/>
          <w:sz w:val="20"/>
          <w:szCs w:val="20"/>
          <w:rtl/>
        </w:rPr>
        <w:t xml:space="preserve"> </w:t>
      </w:r>
      <w:r w:rsidRPr="006E3B5C">
        <w:rPr>
          <w:rFonts w:asciiTheme="minorBidi" w:hAnsiTheme="minorBidi" w:hint="eastAsia"/>
          <w:sz w:val="20"/>
          <w:szCs w:val="20"/>
          <w:rtl/>
        </w:rPr>
        <w:t>פורים</w:t>
      </w:r>
      <w:r w:rsidRPr="006E3B5C">
        <w:rPr>
          <w:rFonts w:asciiTheme="minorBidi" w:hAnsiTheme="minorBidi"/>
          <w:sz w:val="20"/>
          <w:szCs w:val="20"/>
          <w:rtl/>
        </w:rPr>
        <w:t xml:space="preserve"> </w:t>
      </w:r>
      <w:r w:rsidRPr="006E3B5C">
        <w:rPr>
          <w:rFonts w:asciiTheme="minorBidi" w:hAnsiTheme="minorBidi" w:hint="eastAsia"/>
          <w:sz w:val="20"/>
          <w:szCs w:val="20"/>
          <w:rtl/>
        </w:rPr>
        <w:t>במוציא</w:t>
      </w:r>
      <w:r w:rsidRPr="006E3B5C">
        <w:rPr>
          <w:rFonts w:asciiTheme="minorBidi" w:hAnsiTheme="minorBidi"/>
          <w:sz w:val="20"/>
          <w:szCs w:val="20"/>
          <w:rtl/>
        </w:rPr>
        <w:t xml:space="preserve"> </w:t>
      </w:r>
      <w:r w:rsidRPr="006E3B5C">
        <w:rPr>
          <w:rFonts w:asciiTheme="minorBidi" w:hAnsiTheme="minorBidi" w:hint="eastAsia"/>
          <w:sz w:val="20"/>
          <w:szCs w:val="20"/>
          <w:rtl/>
        </w:rPr>
        <w:t>שבת</w:t>
      </w:r>
      <w:r w:rsidRPr="006E3B5C">
        <w:rPr>
          <w:rFonts w:asciiTheme="minorBidi" w:hAnsiTheme="minorBidi"/>
          <w:sz w:val="20"/>
          <w:szCs w:val="20"/>
          <w:rtl/>
        </w:rPr>
        <w:t xml:space="preserve"> </w:t>
      </w:r>
      <w:r w:rsidRPr="006E3B5C">
        <w:rPr>
          <w:rFonts w:asciiTheme="minorBidi" w:hAnsiTheme="minorBidi" w:hint="eastAsia"/>
          <w:sz w:val="20"/>
          <w:szCs w:val="20"/>
          <w:rtl/>
        </w:rPr>
        <w:t>טוב</w:t>
      </w:r>
      <w:r w:rsidRPr="006E3B5C">
        <w:rPr>
          <w:rFonts w:asciiTheme="minorBidi" w:hAnsiTheme="minorBidi"/>
          <w:sz w:val="20"/>
          <w:szCs w:val="20"/>
          <w:rtl/>
        </w:rPr>
        <w:t xml:space="preserve"> </w:t>
      </w:r>
      <w:r w:rsidRPr="006E3B5C">
        <w:rPr>
          <w:rFonts w:asciiTheme="minorBidi" w:hAnsiTheme="minorBidi" w:hint="eastAsia"/>
          <w:sz w:val="20"/>
          <w:szCs w:val="20"/>
          <w:rtl/>
        </w:rPr>
        <w:t>להתחיל</w:t>
      </w:r>
      <w:r w:rsidRPr="006E3B5C">
        <w:rPr>
          <w:rFonts w:asciiTheme="minorBidi" w:hAnsiTheme="minorBidi"/>
          <w:sz w:val="20"/>
          <w:szCs w:val="20"/>
          <w:rtl/>
        </w:rPr>
        <w:t xml:space="preserve"> </w:t>
      </w:r>
      <w:r w:rsidRPr="006E3B5C">
        <w:rPr>
          <w:rFonts w:asciiTheme="minorBidi" w:hAnsiTheme="minorBidi" w:hint="eastAsia"/>
          <w:sz w:val="20"/>
          <w:szCs w:val="20"/>
          <w:rtl/>
        </w:rPr>
        <w:t>מראש</w:t>
      </w:r>
      <w:r w:rsidRPr="006E3B5C">
        <w:rPr>
          <w:rFonts w:asciiTheme="minorBidi" w:hAnsiTheme="minorBidi"/>
          <w:sz w:val="20"/>
          <w:szCs w:val="20"/>
          <w:rtl/>
        </w:rPr>
        <w:t xml:space="preserve"> </w:t>
      </w:r>
      <w:r w:rsidRPr="006E3B5C">
        <w:rPr>
          <w:rFonts w:asciiTheme="minorBidi" w:hAnsiTheme="minorBidi" w:hint="eastAsia"/>
          <w:sz w:val="20"/>
          <w:szCs w:val="20"/>
          <w:rtl/>
        </w:rPr>
        <w:t>שלא</w:t>
      </w:r>
      <w:r w:rsidRPr="006E3B5C">
        <w:rPr>
          <w:rFonts w:asciiTheme="minorBidi" w:hAnsiTheme="minorBidi"/>
          <w:sz w:val="20"/>
          <w:szCs w:val="20"/>
          <w:rtl/>
        </w:rPr>
        <w:t xml:space="preserve"> </w:t>
      </w:r>
      <w:r w:rsidRPr="006E3B5C">
        <w:rPr>
          <w:rFonts w:asciiTheme="minorBidi" w:hAnsiTheme="minorBidi" w:hint="eastAsia"/>
          <w:sz w:val="20"/>
          <w:szCs w:val="20"/>
          <w:rtl/>
        </w:rPr>
        <w:t>יהיה</w:t>
      </w:r>
      <w:r w:rsidRPr="006E3B5C">
        <w:rPr>
          <w:rFonts w:asciiTheme="minorBidi" w:hAnsiTheme="minorBidi"/>
          <w:sz w:val="20"/>
          <w:szCs w:val="20"/>
          <w:rtl/>
        </w:rPr>
        <w:t xml:space="preserve"> </w:t>
      </w:r>
      <w:r w:rsidRPr="006E3B5C">
        <w:rPr>
          <w:rFonts w:asciiTheme="minorBidi" w:hAnsiTheme="minorBidi" w:hint="eastAsia"/>
          <w:sz w:val="20"/>
          <w:szCs w:val="20"/>
          <w:rtl/>
        </w:rPr>
        <w:t>נפשם</w:t>
      </w:r>
      <w:r w:rsidRPr="006E3B5C">
        <w:rPr>
          <w:rFonts w:asciiTheme="minorBidi" w:hAnsiTheme="minorBidi"/>
          <w:sz w:val="20"/>
          <w:szCs w:val="20"/>
          <w:rtl/>
        </w:rPr>
        <w:t xml:space="preserve"> </w:t>
      </w:r>
      <w:r w:rsidRPr="006E3B5C">
        <w:rPr>
          <w:rFonts w:asciiTheme="minorBidi" w:hAnsiTheme="minorBidi" w:hint="eastAsia"/>
          <w:sz w:val="20"/>
          <w:szCs w:val="20"/>
          <w:rtl/>
        </w:rPr>
        <w:t>עגומה</w:t>
      </w:r>
      <w:r w:rsidRPr="006E3B5C">
        <w:rPr>
          <w:rFonts w:asciiTheme="minorBidi" w:hAnsiTheme="minorBidi"/>
          <w:sz w:val="20"/>
          <w:szCs w:val="20"/>
          <w:rtl/>
        </w:rPr>
        <w:t xml:space="preserve"> </w:t>
      </w:r>
      <w:r w:rsidRPr="006E3B5C">
        <w:rPr>
          <w:rFonts w:asciiTheme="minorBidi" w:hAnsiTheme="minorBidi" w:hint="eastAsia"/>
          <w:sz w:val="20"/>
          <w:szCs w:val="20"/>
          <w:rtl/>
        </w:rPr>
        <w:t>בקריאה</w:t>
      </w:r>
      <w:r w:rsidRPr="006E3B5C">
        <w:rPr>
          <w:rFonts w:asciiTheme="minorBidi" w:hAnsiTheme="minorBidi"/>
          <w:sz w:val="20"/>
          <w:szCs w:val="20"/>
          <w:rtl/>
        </w:rPr>
        <w:t xml:space="preserve"> </w:t>
      </w:r>
      <w:r w:rsidRPr="006E3B5C">
        <w:rPr>
          <w:rFonts w:asciiTheme="minorBidi" w:hAnsiTheme="minorBidi" w:hint="eastAsia"/>
          <w:sz w:val="20"/>
          <w:szCs w:val="20"/>
          <w:rtl/>
        </w:rPr>
        <w:t>לחצאין</w:t>
      </w:r>
      <w:r w:rsidRPr="006E3B5C">
        <w:rPr>
          <w:rFonts w:asciiTheme="minorBidi" w:hAnsiTheme="minorBidi"/>
          <w:sz w:val="20"/>
          <w:szCs w:val="20"/>
          <w:rtl/>
        </w:rPr>
        <w:t xml:space="preserve"> </w:t>
      </w:r>
      <w:r w:rsidRPr="006E3B5C">
        <w:rPr>
          <w:rFonts w:asciiTheme="minorBidi" w:hAnsiTheme="minorBidi" w:hint="eastAsia"/>
          <w:sz w:val="20"/>
          <w:szCs w:val="20"/>
          <w:rtl/>
        </w:rPr>
        <w:t>אך</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הוא</w:t>
      </w:r>
      <w:r w:rsidRPr="006E3B5C">
        <w:rPr>
          <w:rFonts w:asciiTheme="minorBidi" w:hAnsiTheme="minorBidi"/>
          <w:sz w:val="20"/>
          <w:szCs w:val="20"/>
          <w:rtl/>
        </w:rPr>
        <w:t xml:space="preserve"> </w:t>
      </w:r>
      <w:r w:rsidRPr="006E3B5C">
        <w:rPr>
          <w:rFonts w:asciiTheme="minorBidi" w:hAnsiTheme="minorBidi" w:hint="eastAsia"/>
          <w:sz w:val="20"/>
          <w:szCs w:val="20"/>
          <w:rtl/>
        </w:rPr>
        <w:t>בשאר</w:t>
      </w:r>
      <w:r w:rsidRPr="006E3B5C">
        <w:rPr>
          <w:rFonts w:asciiTheme="minorBidi" w:hAnsiTheme="minorBidi"/>
          <w:sz w:val="20"/>
          <w:szCs w:val="20"/>
          <w:rtl/>
        </w:rPr>
        <w:t xml:space="preserve"> </w:t>
      </w:r>
      <w:r w:rsidRPr="006E3B5C">
        <w:rPr>
          <w:rFonts w:asciiTheme="minorBidi" w:hAnsiTheme="minorBidi" w:hint="eastAsia"/>
          <w:sz w:val="20"/>
          <w:szCs w:val="20"/>
          <w:rtl/>
        </w:rPr>
        <w:t>הימים</w:t>
      </w:r>
      <w:r w:rsidRPr="006E3B5C">
        <w:rPr>
          <w:rFonts w:asciiTheme="minorBidi" w:hAnsiTheme="minorBidi"/>
          <w:sz w:val="20"/>
          <w:szCs w:val="20"/>
          <w:rtl/>
        </w:rPr>
        <w:t xml:space="preserve"> </w:t>
      </w:r>
      <w:r w:rsidRPr="006E3B5C">
        <w:rPr>
          <w:rFonts w:asciiTheme="minorBidi" w:hAnsiTheme="minorBidi" w:hint="eastAsia"/>
          <w:sz w:val="20"/>
          <w:szCs w:val="20"/>
          <w:rtl/>
        </w:rPr>
        <w:t>שהתענית</w:t>
      </w:r>
      <w:r w:rsidRPr="006E3B5C">
        <w:rPr>
          <w:rFonts w:asciiTheme="minorBidi" w:hAnsiTheme="minorBidi"/>
          <w:sz w:val="20"/>
          <w:szCs w:val="20"/>
          <w:rtl/>
        </w:rPr>
        <w:t xml:space="preserve"> </w:t>
      </w:r>
      <w:r w:rsidRPr="006E3B5C">
        <w:rPr>
          <w:rFonts w:asciiTheme="minorBidi" w:hAnsiTheme="minorBidi" w:hint="eastAsia"/>
          <w:sz w:val="20"/>
          <w:szCs w:val="20"/>
          <w:rtl/>
        </w:rPr>
        <w:t>קשה</w:t>
      </w:r>
      <w:r w:rsidRPr="006E3B5C">
        <w:rPr>
          <w:rFonts w:asciiTheme="minorBidi" w:hAnsiTheme="minorBidi"/>
          <w:sz w:val="20"/>
          <w:szCs w:val="20"/>
          <w:rtl/>
        </w:rPr>
        <w:t xml:space="preserve"> </w:t>
      </w:r>
      <w:r w:rsidRPr="006E3B5C">
        <w:rPr>
          <w:rFonts w:asciiTheme="minorBidi" w:hAnsiTheme="minorBidi" w:hint="eastAsia"/>
          <w:sz w:val="20"/>
          <w:szCs w:val="20"/>
          <w:rtl/>
        </w:rPr>
        <w:t>עליהם</w:t>
      </w:r>
      <w:r w:rsidRPr="006E3B5C">
        <w:rPr>
          <w:rFonts w:asciiTheme="minorBidi" w:hAnsiTheme="minorBidi"/>
          <w:sz w:val="20"/>
          <w:szCs w:val="20"/>
          <w:rtl/>
        </w:rPr>
        <w:t xml:space="preserve"> </w:t>
      </w:r>
      <w:r w:rsidRPr="006E3B5C">
        <w:rPr>
          <w:rFonts w:asciiTheme="minorBidi" w:hAnsiTheme="minorBidi" w:hint="eastAsia"/>
          <w:sz w:val="20"/>
          <w:szCs w:val="20"/>
          <w:rtl/>
        </w:rPr>
        <w:t>יש</w:t>
      </w:r>
      <w:r w:rsidRPr="006E3B5C">
        <w:rPr>
          <w:rFonts w:asciiTheme="minorBidi" w:hAnsiTheme="minorBidi"/>
          <w:sz w:val="20"/>
          <w:szCs w:val="20"/>
          <w:rtl/>
        </w:rPr>
        <w:t xml:space="preserve"> </w:t>
      </w:r>
      <w:r w:rsidRPr="006E3B5C">
        <w:rPr>
          <w:rFonts w:asciiTheme="minorBidi" w:hAnsiTheme="minorBidi" w:hint="eastAsia"/>
          <w:sz w:val="20"/>
          <w:szCs w:val="20"/>
          <w:rtl/>
        </w:rPr>
        <w:t>להקל</w:t>
      </w:r>
    </w:p>
    <w:p w14:paraId="6696E8E5" w14:textId="1185A3C2" w:rsidR="006E3B5C" w:rsidRPr="006E3B5C" w:rsidRDefault="00276F7C" w:rsidP="00582E1C">
      <w:pPr>
        <w:pStyle w:val="FootnoteText"/>
        <w:bidi/>
        <w:jc w:val="both"/>
        <w:rPr>
          <w:rFonts w:asciiTheme="minorBidi" w:hAnsiTheme="minorBidi"/>
          <w:rtl/>
        </w:rPr>
      </w:pPr>
      <w:r w:rsidRPr="006E3B5C">
        <w:rPr>
          <w:rFonts w:asciiTheme="minorBidi" w:hAnsiTheme="minorBidi" w:hint="eastAsia"/>
          <w:rtl/>
        </w:rPr>
        <w:t>הרב</w:t>
      </w:r>
      <w:r w:rsidRPr="006E3B5C">
        <w:rPr>
          <w:rFonts w:asciiTheme="minorBidi" w:hAnsiTheme="minorBidi"/>
          <w:rtl/>
        </w:rPr>
        <w:t xml:space="preserve"> </w:t>
      </w:r>
      <w:r w:rsidRPr="006E3B5C">
        <w:rPr>
          <w:rFonts w:asciiTheme="minorBidi" w:hAnsiTheme="minorBidi" w:hint="eastAsia"/>
          <w:rtl/>
        </w:rPr>
        <w:t>קנייבסקי</w:t>
      </w:r>
      <w:r w:rsidRPr="006E3B5C">
        <w:rPr>
          <w:rFonts w:asciiTheme="minorBidi" w:hAnsiTheme="minorBidi"/>
          <w:rtl/>
        </w:rPr>
        <w:t xml:space="preserve"> </w:t>
      </w:r>
      <w:r w:rsidRPr="006E3B5C">
        <w:rPr>
          <w:rFonts w:asciiTheme="minorBidi" w:hAnsiTheme="minorBidi" w:hint="eastAsia"/>
          <w:rtl/>
        </w:rPr>
        <w:t>פסק</w:t>
      </w:r>
      <w:r w:rsidRPr="006E3B5C">
        <w:rPr>
          <w:rFonts w:asciiTheme="minorBidi" w:hAnsiTheme="minorBidi"/>
          <w:rtl/>
        </w:rPr>
        <w:t xml:space="preserve"> </w:t>
      </w:r>
      <w:r w:rsidRPr="006E3B5C">
        <w:rPr>
          <w:rFonts w:asciiTheme="minorBidi" w:hAnsiTheme="minorBidi" w:hint="eastAsia"/>
          <w:rtl/>
        </w:rPr>
        <w:t>כי</w:t>
      </w:r>
      <w:r w:rsidRPr="006E3B5C">
        <w:rPr>
          <w:rFonts w:asciiTheme="minorBidi" w:hAnsiTheme="minorBidi"/>
          <w:rtl/>
        </w:rPr>
        <w:t xml:space="preserve"> </w:t>
      </w:r>
      <w:r w:rsidRPr="006E3B5C">
        <w:rPr>
          <w:rFonts w:asciiTheme="minorBidi" w:hAnsiTheme="minorBidi" w:hint="eastAsia"/>
          <w:rtl/>
        </w:rPr>
        <w:t>מותר</w:t>
      </w:r>
      <w:r w:rsidRPr="006E3B5C">
        <w:rPr>
          <w:rFonts w:asciiTheme="minorBidi" w:hAnsiTheme="minorBidi"/>
          <w:rtl/>
        </w:rPr>
        <w:t xml:space="preserve"> </w:t>
      </w:r>
      <w:r w:rsidRPr="006E3B5C">
        <w:rPr>
          <w:rFonts w:asciiTheme="minorBidi" w:hAnsiTheme="minorBidi" w:hint="eastAsia"/>
          <w:rtl/>
        </w:rPr>
        <w:t>לחלק</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הקריאה</w:t>
      </w:r>
      <w:r w:rsidRPr="006E3B5C">
        <w:rPr>
          <w:rFonts w:asciiTheme="minorBidi" w:hAnsiTheme="minorBidi"/>
          <w:rtl/>
        </w:rPr>
        <w:t xml:space="preserve"> </w:t>
      </w:r>
      <w:r w:rsidRPr="006E3B5C">
        <w:rPr>
          <w:rFonts w:asciiTheme="minorBidi" w:hAnsiTheme="minorBidi" w:hint="eastAsia"/>
          <w:rtl/>
        </w:rPr>
        <w:t>במקום</w:t>
      </w:r>
      <w:r w:rsidRPr="006E3B5C">
        <w:rPr>
          <w:rFonts w:asciiTheme="minorBidi" w:hAnsiTheme="minorBidi"/>
          <w:rtl/>
        </w:rPr>
        <w:t xml:space="preserve"> </w:t>
      </w:r>
      <w:r w:rsidRPr="006E3B5C">
        <w:rPr>
          <w:rFonts w:asciiTheme="minorBidi" w:hAnsiTheme="minorBidi" w:hint="eastAsia"/>
          <w:rtl/>
        </w:rPr>
        <w:t>הצורך</w:t>
      </w:r>
      <w:r w:rsidRPr="006E3B5C">
        <w:rPr>
          <w:rFonts w:asciiTheme="minorBidi" w:hAnsiTheme="minorBidi"/>
          <w:rtl/>
        </w:rPr>
        <w:t>.</w:t>
      </w:r>
    </w:p>
    <w:p w14:paraId="0C099FFE"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מכתב</w:t>
      </w:r>
      <w:r w:rsidRPr="006E3B5C">
        <w:rPr>
          <w:rFonts w:asciiTheme="minorBidi" w:hAnsiTheme="minorBidi"/>
          <w:sz w:val="20"/>
          <w:szCs w:val="20"/>
          <w:rtl/>
        </w:rPr>
        <w:t xml:space="preserve"> </w:t>
      </w:r>
      <w:r w:rsidRPr="006E3B5C">
        <w:rPr>
          <w:rFonts w:asciiTheme="minorBidi" w:hAnsiTheme="minorBidi" w:hint="eastAsia"/>
          <w:sz w:val="20"/>
          <w:szCs w:val="20"/>
          <w:rtl/>
        </w:rPr>
        <w:t>הגר״ח</w:t>
      </w:r>
      <w:r w:rsidRPr="006E3B5C">
        <w:rPr>
          <w:rFonts w:asciiTheme="minorBidi" w:hAnsiTheme="minorBidi"/>
          <w:sz w:val="20"/>
          <w:szCs w:val="20"/>
          <w:rtl/>
        </w:rPr>
        <w:t xml:space="preserve"> </w:t>
      </w:r>
      <w:r w:rsidRPr="006E3B5C">
        <w:rPr>
          <w:rFonts w:asciiTheme="minorBidi" w:hAnsiTheme="minorBidi" w:hint="eastAsia"/>
          <w:sz w:val="20"/>
          <w:szCs w:val="20"/>
          <w:rtl/>
        </w:rPr>
        <w:t>קנייבסקי</w:t>
      </w:r>
      <w:r w:rsidRPr="006E3B5C">
        <w:rPr>
          <w:rFonts w:asciiTheme="minorBidi" w:hAnsiTheme="minorBidi"/>
          <w:sz w:val="20"/>
          <w:szCs w:val="20"/>
          <w:rtl/>
        </w:rPr>
        <w:t xml:space="preserve"> </w:t>
      </w:r>
      <w:r w:rsidRPr="006E3B5C">
        <w:rPr>
          <w:rFonts w:asciiTheme="minorBidi" w:hAnsiTheme="minorBidi" w:hint="eastAsia"/>
          <w:sz w:val="20"/>
          <w:szCs w:val="20"/>
          <w:rtl/>
        </w:rPr>
        <w:t>שליט״א</w:t>
      </w:r>
      <w:r w:rsidRPr="006E3B5C">
        <w:rPr>
          <w:rFonts w:asciiTheme="minorBidi" w:hAnsiTheme="minorBidi"/>
          <w:sz w:val="20"/>
          <w:szCs w:val="20"/>
          <w:rtl/>
        </w:rPr>
        <w:t xml:space="preserve">, </w:t>
      </w:r>
      <w:r w:rsidRPr="006E3B5C">
        <w:rPr>
          <w:rFonts w:asciiTheme="minorBidi" w:hAnsiTheme="minorBidi" w:hint="eastAsia"/>
          <w:sz w:val="20"/>
          <w:szCs w:val="20"/>
          <w:rtl/>
        </w:rPr>
        <w:t>מקראי</w:t>
      </w:r>
      <w:r w:rsidRPr="006E3B5C">
        <w:rPr>
          <w:rFonts w:asciiTheme="minorBidi" w:hAnsiTheme="minorBidi"/>
          <w:sz w:val="20"/>
          <w:szCs w:val="20"/>
          <w:rtl/>
        </w:rPr>
        <w:t xml:space="preserve"> </w:t>
      </w:r>
      <w:r w:rsidRPr="006E3B5C">
        <w:rPr>
          <w:rFonts w:asciiTheme="minorBidi" w:hAnsiTheme="minorBidi" w:hint="eastAsia"/>
          <w:sz w:val="20"/>
          <w:szCs w:val="20"/>
          <w:rtl/>
        </w:rPr>
        <w:t>קודש</w:t>
      </w:r>
      <w:r w:rsidRPr="006E3B5C">
        <w:rPr>
          <w:rFonts w:asciiTheme="minorBidi" w:hAnsiTheme="minorBidi"/>
          <w:sz w:val="20"/>
          <w:szCs w:val="20"/>
          <w:rtl/>
        </w:rPr>
        <w:t xml:space="preserve"> (הררי) </w:t>
      </w:r>
      <w:r w:rsidRPr="006E3B5C">
        <w:rPr>
          <w:rFonts w:asciiTheme="minorBidi" w:hAnsiTheme="minorBidi" w:hint="eastAsia"/>
          <w:sz w:val="20"/>
          <w:szCs w:val="20"/>
          <w:rtl/>
        </w:rPr>
        <w:t>פורים</w:t>
      </w:r>
      <w:r w:rsidRPr="006E3B5C">
        <w:rPr>
          <w:rFonts w:asciiTheme="minorBidi" w:hAnsiTheme="minorBidi"/>
          <w:sz w:val="20"/>
          <w:szCs w:val="20"/>
          <w:rtl/>
        </w:rPr>
        <w:t xml:space="preserve"> </w:t>
      </w:r>
      <w:r w:rsidRPr="006E3B5C">
        <w:rPr>
          <w:rFonts w:asciiTheme="minorBidi" w:hAnsiTheme="minorBidi" w:hint="eastAsia"/>
          <w:sz w:val="20"/>
          <w:szCs w:val="20"/>
          <w:rtl/>
        </w:rPr>
        <w:t>נספחים</w:t>
      </w:r>
      <w:r w:rsidRPr="006E3B5C">
        <w:rPr>
          <w:rFonts w:asciiTheme="minorBidi" w:hAnsiTheme="minorBidi"/>
          <w:sz w:val="20"/>
          <w:szCs w:val="20"/>
          <w:rtl/>
        </w:rPr>
        <w:t xml:space="preserve"> </w:t>
      </w:r>
      <w:r w:rsidRPr="006E3B5C">
        <w:rPr>
          <w:rFonts w:asciiTheme="minorBidi" w:hAnsiTheme="minorBidi" w:hint="eastAsia"/>
          <w:sz w:val="20"/>
          <w:szCs w:val="20"/>
          <w:rtl/>
        </w:rPr>
        <w:t>ט״ו </w:t>
      </w:r>
    </w:p>
    <w:p w14:paraId="02078AD0" w14:textId="6D9CA6F8" w:rsidR="00276F7C" w:rsidRPr="006E3B5C" w:rsidRDefault="00276F7C" w:rsidP="00A41D03">
      <w:pPr>
        <w:pStyle w:val="SourceText"/>
        <w:spacing w:after="0" w:line="240" w:lineRule="auto"/>
        <w:ind w:left="720"/>
        <w:jc w:val="both"/>
        <w:rPr>
          <w:rtl/>
        </w:rPr>
      </w:pPr>
      <w:r w:rsidRPr="006E3B5C">
        <w:rPr>
          <w:rFonts w:asciiTheme="minorBidi" w:hAnsiTheme="minorBidi" w:hint="eastAsia"/>
          <w:sz w:val="20"/>
          <w:szCs w:val="20"/>
          <w:rtl/>
        </w:rPr>
        <w:t>אשאל…</w:t>
      </w:r>
      <w:r w:rsidRPr="006E3B5C">
        <w:rPr>
          <w:rFonts w:asciiTheme="minorBidi" w:hAnsiTheme="minorBidi"/>
          <w:sz w:val="20"/>
          <w:szCs w:val="20"/>
          <w:rtl/>
        </w:rPr>
        <w:t xml:space="preserve"> </w:t>
      </w:r>
      <w:r w:rsidRPr="006E3B5C">
        <w:rPr>
          <w:rFonts w:asciiTheme="minorBidi" w:hAnsiTheme="minorBidi" w:hint="eastAsia"/>
          <w:sz w:val="20"/>
          <w:szCs w:val="20"/>
          <w:rtl/>
        </w:rPr>
        <w:t>ע״ד</w:t>
      </w:r>
      <w:r w:rsidRPr="006E3B5C">
        <w:rPr>
          <w:rFonts w:asciiTheme="minorBidi" w:hAnsiTheme="minorBidi"/>
          <w:sz w:val="20"/>
          <w:szCs w:val="20"/>
          <w:rtl/>
        </w:rPr>
        <w:t xml:space="preserve"> [על </w:t>
      </w:r>
      <w:r w:rsidRPr="006E3B5C">
        <w:rPr>
          <w:rFonts w:asciiTheme="minorBidi" w:hAnsiTheme="minorBidi" w:hint="eastAsia"/>
          <w:sz w:val="20"/>
          <w:szCs w:val="20"/>
          <w:rtl/>
        </w:rPr>
        <w:t>דבר</w:t>
      </w:r>
      <w:r w:rsidRPr="006E3B5C">
        <w:rPr>
          <w:rFonts w:asciiTheme="minorBidi" w:hAnsiTheme="minorBidi"/>
          <w:sz w:val="20"/>
          <w:szCs w:val="20"/>
          <w:rtl/>
        </w:rPr>
        <w:t xml:space="preserve">] </w:t>
      </w:r>
      <w:r w:rsidRPr="006E3B5C">
        <w:rPr>
          <w:rFonts w:asciiTheme="minorBidi" w:hAnsiTheme="minorBidi" w:hint="eastAsia"/>
          <w:sz w:val="20"/>
          <w:szCs w:val="20"/>
          <w:rtl/>
        </w:rPr>
        <w:t>כמה</w:t>
      </w:r>
      <w:r w:rsidRPr="006E3B5C">
        <w:rPr>
          <w:rFonts w:asciiTheme="minorBidi" w:hAnsiTheme="minorBidi"/>
          <w:sz w:val="20"/>
          <w:szCs w:val="20"/>
          <w:rtl/>
        </w:rPr>
        <w:t xml:space="preserve"> </w:t>
      </w:r>
      <w:r w:rsidRPr="006E3B5C">
        <w:rPr>
          <w:rFonts w:asciiTheme="minorBidi" w:hAnsiTheme="minorBidi" w:hint="eastAsia"/>
          <w:sz w:val="20"/>
          <w:szCs w:val="20"/>
          <w:rtl/>
        </w:rPr>
        <w:t>מקומות</w:t>
      </w:r>
      <w:r w:rsidRPr="006E3B5C">
        <w:rPr>
          <w:rFonts w:asciiTheme="minorBidi" w:hAnsiTheme="minorBidi"/>
          <w:sz w:val="20"/>
          <w:szCs w:val="20"/>
          <w:rtl/>
        </w:rPr>
        <w:t xml:space="preserve"> </w:t>
      </w:r>
      <w:r w:rsidRPr="006E3B5C">
        <w:rPr>
          <w:rFonts w:asciiTheme="minorBidi" w:hAnsiTheme="minorBidi" w:hint="eastAsia"/>
          <w:sz w:val="20"/>
          <w:szCs w:val="20"/>
          <w:rtl/>
        </w:rPr>
        <w:t>שראיתי</w:t>
      </w:r>
      <w:r w:rsidRPr="006E3B5C">
        <w:rPr>
          <w:rFonts w:asciiTheme="minorBidi" w:hAnsiTheme="minorBidi"/>
          <w:sz w:val="20"/>
          <w:szCs w:val="20"/>
          <w:rtl/>
        </w:rPr>
        <w:t xml:space="preserve"> </w:t>
      </w:r>
      <w:r w:rsidRPr="006E3B5C">
        <w:rPr>
          <w:rFonts w:asciiTheme="minorBidi" w:hAnsiTheme="minorBidi" w:hint="eastAsia"/>
          <w:sz w:val="20"/>
          <w:szCs w:val="20"/>
          <w:rtl/>
        </w:rPr>
        <w:t>שמחלקים</w:t>
      </w:r>
      <w:r w:rsidRPr="006E3B5C">
        <w:rPr>
          <w:rFonts w:asciiTheme="minorBidi" w:hAnsiTheme="minorBidi"/>
          <w:sz w:val="20"/>
          <w:szCs w:val="20"/>
          <w:rtl/>
        </w:rPr>
        <w:t xml:space="preserve"> </w:t>
      </w:r>
      <w:r w:rsidRPr="006E3B5C">
        <w:rPr>
          <w:rFonts w:asciiTheme="minorBidi" w:hAnsiTheme="minorBidi" w:hint="eastAsia"/>
          <w:sz w:val="20"/>
          <w:szCs w:val="20"/>
          <w:rtl/>
        </w:rPr>
        <w:t>קריאת</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w:t>
      </w:r>
      <w:r w:rsidRPr="006E3B5C">
        <w:rPr>
          <w:rFonts w:asciiTheme="minorBidi" w:hAnsiTheme="minorBidi" w:hint="eastAsia"/>
          <w:sz w:val="20"/>
          <w:szCs w:val="20"/>
          <w:rtl/>
        </w:rPr>
        <w:t>בין</w:t>
      </w:r>
      <w:r w:rsidRPr="006E3B5C">
        <w:rPr>
          <w:rFonts w:asciiTheme="minorBidi" w:hAnsiTheme="minorBidi"/>
          <w:sz w:val="20"/>
          <w:szCs w:val="20"/>
          <w:rtl/>
        </w:rPr>
        <w:t xml:space="preserve"> </w:t>
      </w:r>
      <w:r w:rsidRPr="006E3B5C">
        <w:rPr>
          <w:rFonts w:asciiTheme="minorBidi" w:hAnsiTheme="minorBidi" w:hint="eastAsia"/>
          <w:sz w:val="20"/>
          <w:szCs w:val="20"/>
          <w:rtl/>
        </w:rPr>
        <w:t>כמה</w:t>
      </w:r>
      <w:r w:rsidRPr="006E3B5C">
        <w:rPr>
          <w:rFonts w:asciiTheme="minorBidi" w:hAnsiTheme="minorBidi"/>
          <w:sz w:val="20"/>
          <w:szCs w:val="20"/>
          <w:rtl/>
        </w:rPr>
        <w:t xml:space="preserve"> </w:t>
      </w:r>
      <w:r w:rsidRPr="006E3B5C">
        <w:rPr>
          <w:rFonts w:asciiTheme="minorBidi" w:hAnsiTheme="minorBidi" w:hint="eastAsia"/>
          <w:sz w:val="20"/>
          <w:szCs w:val="20"/>
          <w:rtl/>
        </w:rPr>
        <w:t>קוראים</w:t>
      </w:r>
      <w:r w:rsidRPr="006E3B5C">
        <w:rPr>
          <w:rFonts w:asciiTheme="minorBidi" w:hAnsiTheme="minorBidi"/>
          <w:sz w:val="20"/>
          <w:szCs w:val="20"/>
          <w:rtl/>
        </w:rPr>
        <w:t xml:space="preserve"> </w:t>
      </w:r>
      <w:r w:rsidRPr="006E3B5C">
        <w:rPr>
          <w:rFonts w:asciiTheme="minorBidi" w:hAnsiTheme="minorBidi" w:hint="eastAsia"/>
          <w:sz w:val="20"/>
          <w:szCs w:val="20"/>
          <w:rtl/>
        </w:rPr>
        <w:t>ואף</w:t>
      </w:r>
      <w:r w:rsidRPr="006E3B5C">
        <w:rPr>
          <w:rFonts w:asciiTheme="minorBidi" w:hAnsiTheme="minorBidi"/>
          <w:sz w:val="20"/>
          <w:szCs w:val="20"/>
          <w:rtl/>
        </w:rPr>
        <w:t xml:space="preserve"> </w:t>
      </w:r>
      <w:r w:rsidRPr="006E3B5C">
        <w:rPr>
          <w:rFonts w:asciiTheme="minorBidi" w:hAnsiTheme="minorBidi" w:hint="eastAsia"/>
          <w:sz w:val="20"/>
          <w:szCs w:val="20"/>
          <w:rtl/>
        </w:rPr>
        <w:t>לכמה</w:t>
      </w:r>
      <w:r w:rsidRPr="006E3B5C">
        <w:rPr>
          <w:rFonts w:asciiTheme="minorBidi" w:hAnsiTheme="minorBidi"/>
          <w:sz w:val="20"/>
          <w:szCs w:val="20"/>
          <w:rtl/>
        </w:rPr>
        <w:t xml:space="preserve"> </w:t>
      </w:r>
      <w:r w:rsidRPr="006E3B5C">
        <w:rPr>
          <w:rFonts w:asciiTheme="minorBidi" w:hAnsiTheme="minorBidi" w:hint="eastAsia"/>
          <w:sz w:val="20"/>
          <w:szCs w:val="20"/>
          <w:rtl/>
        </w:rPr>
        <w:t>נוסחים…</w:t>
      </w:r>
      <w:r w:rsidRPr="006E3B5C">
        <w:rPr>
          <w:rFonts w:asciiTheme="minorBidi" w:hAnsiTheme="minorBidi"/>
          <w:sz w:val="20"/>
          <w:szCs w:val="20"/>
          <w:rtl/>
        </w:rPr>
        <w:t xml:space="preserve"> </w:t>
      </w:r>
      <w:r w:rsidRPr="006E3B5C">
        <w:rPr>
          <w:rFonts w:asciiTheme="minorBidi" w:hAnsiTheme="minorBidi" w:hint="eastAsia"/>
          <w:sz w:val="20"/>
          <w:szCs w:val="20"/>
          <w:rtl/>
        </w:rPr>
        <w:t>ושאלתי</w:t>
      </w:r>
      <w:r w:rsidRPr="006E3B5C">
        <w:rPr>
          <w:rFonts w:asciiTheme="minorBidi" w:hAnsiTheme="minorBidi"/>
          <w:sz w:val="20"/>
          <w:szCs w:val="20"/>
          <w:rtl/>
        </w:rPr>
        <w:t xml:space="preserve"> </w:t>
      </w:r>
      <w:r w:rsidRPr="006E3B5C">
        <w:rPr>
          <w:rFonts w:asciiTheme="minorBidi" w:hAnsiTheme="minorBidi" w:hint="eastAsia"/>
          <w:sz w:val="20"/>
          <w:szCs w:val="20"/>
          <w:rtl/>
        </w:rPr>
        <w:t>אי</w:t>
      </w:r>
      <w:r w:rsidRPr="006E3B5C">
        <w:rPr>
          <w:rFonts w:asciiTheme="minorBidi" w:hAnsiTheme="minorBidi"/>
          <w:sz w:val="20"/>
          <w:szCs w:val="20"/>
          <w:rtl/>
        </w:rPr>
        <w:t xml:space="preserve"> </w:t>
      </w:r>
      <w:r w:rsidRPr="006E3B5C">
        <w:rPr>
          <w:rFonts w:asciiTheme="minorBidi" w:hAnsiTheme="minorBidi" w:hint="eastAsia"/>
          <w:sz w:val="20"/>
          <w:szCs w:val="20"/>
          <w:rtl/>
        </w:rPr>
        <w:t>שפיר</w:t>
      </w:r>
      <w:r w:rsidRPr="006E3B5C">
        <w:rPr>
          <w:rFonts w:asciiTheme="minorBidi" w:hAnsiTheme="minorBidi"/>
          <w:sz w:val="20"/>
          <w:szCs w:val="20"/>
          <w:rtl/>
        </w:rPr>
        <w:t xml:space="preserve"> </w:t>
      </w:r>
      <w:r w:rsidRPr="006E3B5C">
        <w:rPr>
          <w:rFonts w:asciiTheme="minorBidi" w:hAnsiTheme="minorBidi" w:hint="eastAsia"/>
          <w:sz w:val="20"/>
          <w:szCs w:val="20"/>
          <w:rtl/>
        </w:rPr>
        <w:t>עבדי…</w:t>
      </w:r>
      <w:r w:rsidRPr="006E3B5C">
        <w:rPr>
          <w:rFonts w:asciiTheme="minorBidi" w:hAnsiTheme="minorBidi"/>
          <w:sz w:val="20"/>
          <w:szCs w:val="20"/>
          <w:rtl/>
        </w:rPr>
        <w:t xml:space="preserve"> </w:t>
      </w:r>
      <w:r w:rsidRPr="006E3B5C">
        <w:rPr>
          <w:rFonts w:asciiTheme="minorBidi" w:hAnsiTheme="minorBidi" w:hint="eastAsia"/>
          <w:sz w:val="20"/>
          <w:szCs w:val="20"/>
          <w:rtl/>
        </w:rPr>
        <w:t>וזו</w:t>
      </w:r>
      <w:r w:rsidRPr="006E3B5C">
        <w:rPr>
          <w:rFonts w:asciiTheme="minorBidi" w:hAnsiTheme="minorBidi"/>
          <w:sz w:val="20"/>
          <w:szCs w:val="20"/>
          <w:rtl/>
        </w:rPr>
        <w:t xml:space="preserve"> </w:t>
      </w:r>
      <w:r w:rsidRPr="006E3B5C">
        <w:rPr>
          <w:rFonts w:asciiTheme="minorBidi" w:hAnsiTheme="minorBidi" w:hint="eastAsia"/>
          <w:sz w:val="20"/>
          <w:szCs w:val="20"/>
          <w:rtl/>
        </w:rPr>
        <w:t>תשובתו</w:t>
      </w:r>
      <w:r w:rsidRPr="006E3B5C">
        <w:rPr>
          <w:rFonts w:asciiTheme="minorBidi" w:hAnsiTheme="minorBidi"/>
          <w:sz w:val="20"/>
          <w:szCs w:val="20"/>
          <w:rtl/>
        </w:rPr>
        <w:t xml:space="preserve">: </w:t>
      </w:r>
      <w:r w:rsidRPr="006E3B5C">
        <w:rPr>
          <w:rFonts w:asciiTheme="minorBidi" w:hAnsiTheme="minorBidi" w:hint="eastAsia"/>
          <w:sz w:val="20"/>
          <w:szCs w:val="20"/>
          <w:rtl/>
        </w:rPr>
        <w:t>במקום</w:t>
      </w:r>
      <w:r w:rsidRPr="006E3B5C">
        <w:rPr>
          <w:rFonts w:asciiTheme="minorBidi" w:hAnsiTheme="minorBidi"/>
          <w:sz w:val="20"/>
          <w:szCs w:val="20"/>
          <w:rtl/>
        </w:rPr>
        <w:t xml:space="preserve"> </w:t>
      </w:r>
      <w:r w:rsidRPr="006E3B5C">
        <w:rPr>
          <w:rFonts w:asciiTheme="minorBidi" w:hAnsiTheme="minorBidi" w:hint="eastAsia"/>
          <w:sz w:val="20"/>
          <w:szCs w:val="20"/>
          <w:rtl/>
        </w:rPr>
        <w:t>הצורך</w:t>
      </w:r>
      <w:r w:rsidRPr="006E3B5C">
        <w:rPr>
          <w:rFonts w:asciiTheme="minorBidi" w:hAnsiTheme="minorBidi"/>
          <w:sz w:val="20"/>
          <w:szCs w:val="20"/>
          <w:rtl/>
        </w:rPr>
        <w:t xml:space="preserve"> </w:t>
      </w:r>
      <w:r w:rsidRPr="006E3B5C">
        <w:rPr>
          <w:rFonts w:asciiTheme="minorBidi" w:hAnsiTheme="minorBidi" w:hint="eastAsia"/>
          <w:sz w:val="20"/>
          <w:szCs w:val="20"/>
          <w:rtl/>
        </w:rPr>
        <w:t>מותר</w:t>
      </w:r>
      <w:r w:rsidRPr="006E3B5C">
        <w:rPr>
          <w:rFonts w:asciiTheme="minorBidi" w:hAnsiTheme="minorBidi"/>
          <w:sz w:val="20"/>
          <w:szCs w:val="20"/>
          <w:rtl/>
        </w:rPr>
        <w:t>.</w:t>
      </w:r>
    </w:p>
  </w:footnote>
  <w:footnote w:id="6">
    <w:p w14:paraId="6ED30650" w14:textId="4E75C9F1"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משנה</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ב</w:t>
      </w:r>
      <w:r w:rsidRPr="006E3B5C">
        <w:rPr>
          <w:rFonts w:asciiTheme="minorBidi" w:hAnsiTheme="minorBidi"/>
          <w:sz w:val="20"/>
          <w:szCs w:val="20"/>
          <w:rtl/>
        </w:rPr>
        <w:t xml:space="preserve">, </w:t>
      </w:r>
      <w:r w:rsidRPr="006E3B5C">
        <w:rPr>
          <w:rFonts w:asciiTheme="minorBidi" w:hAnsiTheme="minorBidi" w:hint="eastAsia"/>
          <w:sz w:val="20"/>
          <w:szCs w:val="20"/>
          <w:rtl/>
        </w:rPr>
        <w:t>ג </w:t>
      </w:r>
    </w:p>
    <w:p w14:paraId="30A62C77" w14:textId="77777777"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ומהיכן</w:t>
      </w:r>
      <w:r w:rsidRPr="006E3B5C">
        <w:rPr>
          <w:rFonts w:asciiTheme="minorBidi" w:hAnsiTheme="minorBidi"/>
          <w:sz w:val="20"/>
          <w:szCs w:val="20"/>
          <w:rtl/>
        </w:rPr>
        <w:t xml:space="preserve"> </w:t>
      </w:r>
      <w:r w:rsidRPr="006E3B5C">
        <w:rPr>
          <w:rFonts w:asciiTheme="minorBidi" w:hAnsiTheme="minorBidi" w:hint="eastAsia"/>
          <w:sz w:val="20"/>
          <w:szCs w:val="20"/>
          <w:rtl/>
        </w:rPr>
        <w:t>קורא</w:t>
      </w:r>
      <w:r w:rsidRPr="006E3B5C">
        <w:rPr>
          <w:rFonts w:asciiTheme="minorBidi" w:hAnsiTheme="minorBidi"/>
          <w:sz w:val="20"/>
          <w:szCs w:val="20"/>
          <w:rtl/>
        </w:rPr>
        <w:t xml:space="preserve"> </w:t>
      </w:r>
      <w:r w:rsidRPr="006E3B5C">
        <w:rPr>
          <w:rFonts w:asciiTheme="minorBidi" w:hAnsiTheme="minorBidi" w:hint="eastAsia"/>
          <w:sz w:val="20"/>
          <w:szCs w:val="20"/>
          <w:rtl/>
        </w:rPr>
        <w:t>אדם</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w:t>
      </w:r>
      <w:r w:rsidRPr="006E3B5C">
        <w:rPr>
          <w:rFonts w:asciiTheme="minorBidi" w:hAnsiTheme="minorBidi" w:hint="eastAsia"/>
          <w:sz w:val="20"/>
          <w:szCs w:val="20"/>
          <w:rtl/>
        </w:rPr>
        <w:t>ויוצא</w:t>
      </w:r>
      <w:r w:rsidRPr="006E3B5C">
        <w:rPr>
          <w:rFonts w:asciiTheme="minorBidi" w:hAnsiTheme="minorBidi"/>
          <w:sz w:val="20"/>
          <w:szCs w:val="20"/>
          <w:rtl/>
        </w:rPr>
        <w:t xml:space="preserve"> </w:t>
      </w:r>
      <w:r w:rsidRPr="006E3B5C">
        <w:rPr>
          <w:rFonts w:asciiTheme="minorBidi" w:hAnsiTheme="minorBidi" w:hint="eastAsia"/>
          <w:sz w:val="20"/>
          <w:szCs w:val="20"/>
          <w:rtl/>
        </w:rPr>
        <w:t>בה</w:t>
      </w:r>
      <w:r w:rsidRPr="006E3B5C">
        <w:rPr>
          <w:rFonts w:asciiTheme="minorBidi" w:hAnsiTheme="minorBidi"/>
          <w:sz w:val="20"/>
          <w:szCs w:val="20"/>
          <w:rtl/>
        </w:rPr>
        <w:t xml:space="preserve"> </w:t>
      </w:r>
      <w:r w:rsidRPr="006E3B5C">
        <w:rPr>
          <w:rFonts w:asciiTheme="minorBidi" w:hAnsiTheme="minorBidi" w:hint="eastAsia"/>
          <w:sz w:val="20"/>
          <w:szCs w:val="20"/>
          <w:rtl/>
        </w:rPr>
        <w:t>ידי</w:t>
      </w:r>
      <w:r w:rsidRPr="006E3B5C">
        <w:rPr>
          <w:rFonts w:asciiTheme="minorBidi" w:hAnsiTheme="minorBidi"/>
          <w:sz w:val="20"/>
          <w:szCs w:val="20"/>
          <w:rtl/>
        </w:rPr>
        <w:t xml:space="preserve"> </w:t>
      </w:r>
      <w:r w:rsidRPr="006E3B5C">
        <w:rPr>
          <w:rFonts w:asciiTheme="minorBidi" w:hAnsiTheme="minorBidi" w:hint="eastAsia"/>
          <w:sz w:val="20"/>
          <w:szCs w:val="20"/>
          <w:rtl/>
        </w:rPr>
        <w:t>חובתו</w:t>
      </w:r>
      <w:r w:rsidRPr="006E3B5C">
        <w:rPr>
          <w:rFonts w:asciiTheme="minorBidi" w:hAnsiTheme="minorBidi"/>
          <w:sz w:val="20"/>
          <w:szCs w:val="20"/>
          <w:rtl/>
        </w:rPr>
        <w:t xml:space="preserve">? </w:t>
      </w:r>
      <w:r w:rsidRPr="006E3B5C">
        <w:rPr>
          <w:rFonts w:asciiTheme="minorBidi" w:hAnsiTheme="minorBidi" w:hint="eastAsia"/>
          <w:sz w:val="20"/>
          <w:szCs w:val="20"/>
          <w:rtl/>
        </w:rPr>
        <w:t>רבי</w:t>
      </w:r>
      <w:r w:rsidRPr="006E3B5C">
        <w:rPr>
          <w:rFonts w:asciiTheme="minorBidi" w:hAnsiTheme="minorBidi"/>
          <w:sz w:val="20"/>
          <w:szCs w:val="20"/>
          <w:rtl/>
        </w:rPr>
        <w:t xml:space="preserve"> </w:t>
      </w:r>
      <w:r w:rsidRPr="006E3B5C">
        <w:rPr>
          <w:rFonts w:asciiTheme="minorBidi" w:hAnsiTheme="minorBidi" w:hint="eastAsia"/>
          <w:sz w:val="20"/>
          <w:szCs w:val="20"/>
          <w:rtl/>
        </w:rPr>
        <w:t>מאיר</w:t>
      </w:r>
      <w:r w:rsidRPr="006E3B5C">
        <w:rPr>
          <w:rFonts w:asciiTheme="minorBidi" w:hAnsiTheme="minorBidi"/>
          <w:sz w:val="20"/>
          <w:szCs w:val="20"/>
          <w:rtl/>
        </w:rPr>
        <w:t xml:space="preserve"> </w:t>
      </w:r>
      <w:r w:rsidRPr="006E3B5C">
        <w:rPr>
          <w:rFonts w:asciiTheme="minorBidi" w:hAnsiTheme="minorBidi" w:hint="eastAsia"/>
          <w:sz w:val="20"/>
          <w:szCs w:val="20"/>
          <w:rtl/>
        </w:rPr>
        <w:t>אומר</w:t>
      </w:r>
      <w:r w:rsidRPr="006E3B5C">
        <w:rPr>
          <w:rFonts w:asciiTheme="minorBidi" w:hAnsiTheme="minorBidi"/>
          <w:sz w:val="20"/>
          <w:szCs w:val="20"/>
          <w:rtl/>
        </w:rPr>
        <w:t xml:space="preserve">: </w:t>
      </w:r>
      <w:r w:rsidRPr="006E3B5C">
        <w:rPr>
          <w:rFonts w:asciiTheme="minorBidi" w:hAnsiTheme="minorBidi" w:hint="eastAsia"/>
          <w:sz w:val="20"/>
          <w:szCs w:val="20"/>
          <w:rtl/>
        </w:rPr>
        <w:t>כולה</w:t>
      </w:r>
      <w:r w:rsidRPr="006E3B5C">
        <w:rPr>
          <w:rFonts w:asciiTheme="minorBidi" w:hAnsiTheme="minorBidi"/>
          <w:sz w:val="20"/>
          <w:szCs w:val="20"/>
          <w:rtl/>
        </w:rPr>
        <w:t>.</w:t>
      </w:r>
    </w:p>
    <w:p w14:paraId="0274DF86" w14:textId="17D104A2"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משנה</w:t>
      </w:r>
      <w:r w:rsidRPr="006E3B5C">
        <w:rPr>
          <w:rFonts w:asciiTheme="minorBidi" w:hAnsiTheme="minorBidi"/>
          <w:sz w:val="20"/>
          <w:szCs w:val="20"/>
          <w:rtl/>
        </w:rPr>
        <w:t xml:space="preserve"> </w:t>
      </w:r>
      <w:r w:rsidRPr="006E3B5C">
        <w:rPr>
          <w:rFonts w:asciiTheme="minorBidi" w:hAnsiTheme="minorBidi" w:hint="eastAsia"/>
          <w:sz w:val="20"/>
          <w:szCs w:val="20"/>
          <w:rtl/>
        </w:rPr>
        <w:t>ברורה</w:t>
      </w:r>
      <w:r w:rsidRPr="006E3B5C">
        <w:rPr>
          <w:rFonts w:asciiTheme="minorBidi" w:hAnsiTheme="minorBidi"/>
          <w:sz w:val="20"/>
          <w:szCs w:val="20"/>
          <w:rtl/>
        </w:rPr>
        <w:t xml:space="preserve"> </w:t>
      </w:r>
      <w:r w:rsidRPr="006E3B5C">
        <w:rPr>
          <w:rFonts w:asciiTheme="minorBidi" w:hAnsiTheme="minorBidi" w:hint="eastAsia"/>
          <w:sz w:val="20"/>
          <w:szCs w:val="20"/>
          <w:rtl/>
        </w:rPr>
        <w:t>תרצ</w:t>
      </w:r>
      <w:r w:rsidRPr="006E3B5C">
        <w:rPr>
          <w:rFonts w:asciiTheme="minorBidi" w:hAnsiTheme="minorBidi"/>
          <w:sz w:val="20"/>
          <w:szCs w:val="20"/>
          <w:rtl/>
        </w:rPr>
        <w:t xml:space="preserve">, </w:t>
      </w:r>
      <w:r w:rsidRPr="006E3B5C">
        <w:rPr>
          <w:rFonts w:asciiTheme="minorBidi" w:hAnsiTheme="minorBidi" w:hint="eastAsia"/>
          <w:sz w:val="20"/>
          <w:szCs w:val="20"/>
          <w:rtl/>
        </w:rPr>
        <w:t>ה </w:t>
      </w:r>
    </w:p>
    <w:p w14:paraId="56258A9C" w14:textId="6DDE9C2C" w:rsidR="00276F7C" w:rsidRPr="006E3B5C" w:rsidRDefault="00276F7C" w:rsidP="00A41D03">
      <w:pPr>
        <w:pStyle w:val="SourceText"/>
        <w:spacing w:after="0" w:line="240" w:lineRule="auto"/>
        <w:ind w:left="720"/>
        <w:jc w:val="both"/>
        <w:rPr>
          <w:rtl/>
        </w:rPr>
      </w:pPr>
      <w:r w:rsidRPr="006E3B5C">
        <w:rPr>
          <w:rFonts w:asciiTheme="minorBidi" w:hAnsiTheme="minorBidi" w:hint="eastAsia"/>
          <w:sz w:val="20"/>
          <w:szCs w:val="20"/>
          <w:rtl/>
        </w:rPr>
        <w:t>צריך</w:t>
      </w:r>
      <w:r w:rsidRPr="006E3B5C">
        <w:rPr>
          <w:rFonts w:asciiTheme="minorBidi" w:hAnsiTheme="minorBidi"/>
          <w:sz w:val="20"/>
          <w:szCs w:val="20"/>
          <w:rtl/>
        </w:rPr>
        <w:t xml:space="preserve"> </w:t>
      </w:r>
      <w:r w:rsidRPr="006E3B5C">
        <w:rPr>
          <w:rFonts w:asciiTheme="minorBidi" w:hAnsiTheme="minorBidi" w:hint="eastAsia"/>
          <w:sz w:val="20"/>
          <w:szCs w:val="20"/>
          <w:rtl/>
        </w:rPr>
        <w:t>לקרותה</w:t>
      </w:r>
      <w:r w:rsidRPr="006E3B5C">
        <w:rPr>
          <w:rFonts w:asciiTheme="minorBidi" w:hAnsiTheme="minorBidi"/>
          <w:sz w:val="20"/>
          <w:szCs w:val="20"/>
          <w:rtl/>
        </w:rPr>
        <w:t xml:space="preserve"> </w:t>
      </w:r>
      <w:r w:rsidRPr="006E3B5C">
        <w:rPr>
          <w:rFonts w:asciiTheme="minorBidi" w:hAnsiTheme="minorBidi" w:hint="eastAsia"/>
          <w:sz w:val="20"/>
          <w:szCs w:val="20"/>
          <w:rtl/>
        </w:rPr>
        <w:t>כולה</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והוא</w:t>
      </w:r>
      <w:r w:rsidRPr="006E3B5C">
        <w:rPr>
          <w:rFonts w:asciiTheme="minorBidi" w:hAnsiTheme="minorBidi"/>
          <w:sz w:val="20"/>
          <w:szCs w:val="20"/>
          <w:rtl/>
        </w:rPr>
        <w:t xml:space="preserve"> </w:t>
      </w:r>
      <w:r w:rsidRPr="006E3B5C">
        <w:rPr>
          <w:rFonts w:asciiTheme="minorBidi" w:hAnsiTheme="minorBidi" w:hint="eastAsia"/>
          <w:sz w:val="20"/>
          <w:szCs w:val="20"/>
          <w:rtl/>
        </w:rPr>
        <w:t>לעיכובא</w:t>
      </w:r>
      <w:r w:rsidRPr="006E3B5C">
        <w:rPr>
          <w:rFonts w:asciiTheme="minorBidi" w:hAnsiTheme="minorBidi"/>
          <w:sz w:val="20"/>
          <w:szCs w:val="20"/>
          <w:rtl/>
        </w:rPr>
        <w:t xml:space="preserve">. </w:t>
      </w:r>
      <w:r w:rsidRPr="006E3B5C">
        <w:rPr>
          <w:rFonts w:asciiTheme="minorBidi" w:hAnsiTheme="minorBidi" w:hint="eastAsia"/>
          <w:sz w:val="20"/>
          <w:szCs w:val="20"/>
          <w:rtl/>
        </w:rPr>
        <w:t>ודעת</w:t>
      </w:r>
      <w:r w:rsidRPr="006E3B5C">
        <w:rPr>
          <w:rFonts w:asciiTheme="minorBidi" w:hAnsiTheme="minorBidi"/>
          <w:sz w:val="20"/>
          <w:szCs w:val="20"/>
          <w:rtl/>
        </w:rPr>
        <w:t xml:space="preserve"> </w:t>
      </w:r>
      <w:r w:rsidRPr="006E3B5C">
        <w:rPr>
          <w:rFonts w:asciiTheme="minorBidi" w:hAnsiTheme="minorBidi" w:hint="eastAsia"/>
          <w:sz w:val="20"/>
          <w:szCs w:val="20"/>
          <w:rtl/>
        </w:rPr>
        <w:t>רוב</w:t>
      </w:r>
      <w:r w:rsidRPr="006E3B5C">
        <w:rPr>
          <w:rFonts w:asciiTheme="minorBidi" w:hAnsiTheme="minorBidi"/>
          <w:sz w:val="20"/>
          <w:szCs w:val="20"/>
          <w:rtl/>
        </w:rPr>
        <w:t xml:space="preserve"> </w:t>
      </w:r>
      <w:r w:rsidRPr="006E3B5C">
        <w:rPr>
          <w:rFonts w:asciiTheme="minorBidi" w:hAnsiTheme="minorBidi" w:hint="eastAsia"/>
          <w:sz w:val="20"/>
          <w:szCs w:val="20"/>
          <w:rtl/>
        </w:rPr>
        <w:t>הפוסקים</w:t>
      </w:r>
      <w:r w:rsidRPr="006E3B5C">
        <w:rPr>
          <w:rFonts w:asciiTheme="minorBidi" w:hAnsiTheme="minorBidi"/>
          <w:sz w:val="20"/>
          <w:szCs w:val="20"/>
          <w:rtl/>
        </w:rPr>
        <w:t xml:space="preserve"> </w:t>
      </w:r>
      <w:r w:rsidRPr="006E3B5C">
        <w:rPr>
          <w:rFonts w:asciiTheme="minorBidi" w:hAnsiTheme="minorBidi" w:hint="eastAsia"/>
          <w:sz w:val="20"/>
          <w:szCs w:val="20"/>
          <w:rtl/>
        </w:rPr>
        <w:t>שאפילו</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חיסר</w:t>
      </w:r>
      <w:r w:rsidRPr="006E3B5C">
        <w:rPr>
          <w:rFonts w:asciiTheme="minorBidi" w:hAnsiTheme="minorBidi"/>
          <w:sz w:val="20"/>
          <w:szCs w:val="20"/>
          <w:rtl/>
        </w:rPr>
        <w:t xml:space="preserve"> </w:t>
      </w:r>
      <w:r w:rsidRPr="006E3B5C">
        <w:rPr>
          <w:rFonts w:asciiTheme="minorBidi" w:hAnsiTheme="minorBidi" w:hint="eastAsia"/>
          <w:sz w:val="20"/>
          <w:szCs w:val="20"/>
          <w:rtl/>
        </w:rPr>
        <w:t>ממנה</w:t>
      </w:r>
      <w:r w:rsidRPr="006E3B5C">
        <w:rPr>
          <w:rFonts w:asciiTheme="minorBidi" w:hAnsiTheme="minorBidi"/>
          <w:sz w:val="20"/>
          <w:szCs w:val="20"/>
          <w:rtl/>
        </w:rPr>
        <w:t xml:space="preserve"> </w:t>
      </w:r>
      <w:r w:rsidRPr="006E3B5C">
        <w:rPr>
          <w:rFonts w:asciiTheme="minorBidi" w:hAnsiTheme="minorBidi" w:hint="eastAsia"/>
          <w:sz w:val="20"/>
          <w:szCs w:val="20"/>
          <w:rtl/>
        </w:rPr>
        <w:t>רק</w:t>
      </w:r>
      <w:r w:rsidRPr="006E3B5C">
        <w:rPr>
          <w:rFonts w:asciiTheme="minorBidi" w:hAnsiTheme="minorBidi"/>
          <w:sz w:val="20"/>
          <w:szCs w:val="20"/>
          <w:rtl/>
        </w:rPr>
        <w:t xml:space="preserve"> </w:t>
      </w:r>
      <w:r w:rsidRPr="006E3B5C">
        <w:rPr>
          <w:rFonts w:asciiTheme="minorBidi" w:hAnsiTheme="minorBidi" w:hint="eastAsia"/>
          <w:sz w:val="20"/>
          <w:szCs w:val="20"/>
          <w:rtl/>
        </w:rPr>
        <w:t>תיבה</w:t>
      </w:r>
      <w:r w:rsidRPr="006E3B5C">
        <w:rPr>
          <w:rFonts w:asciiTheme="minorBidi" w:hAnsiTheme="minorBidi"/>
          <w:sz w:val="20"/>
          <w:szCs w:val="20"/>
          <w:rtl/>
        </w:rPr>
        <w:t xml:space="preserve"> </w:t>
      </w:r>
      <w:r w:rsidRPr="006E3B5C">
        <w:rPr>
          <w:rFonts w:asciiTheme="minorBidi" w:hAnsiTheme="minorBidi" w:hint="eastAsia"/>
          <w:sz w:val="20"/>
          <w:szCs w:val="20"/>
          <w:rtl/>
        </w:rPr>
        <w:t>אחת</w:t>
      </w:r>
      <w:r w:rsidRPr="006E3B5C">
        <w:rPr>
          <w:rFonts w:asciiTheme="minorBidi" w:hAnsiTheme="minorBidi"/>
          <w:sz w:val="20"/>
          <w:szCs w:val="20"/>
          <w:rtl/>
        </w:rPr>
        <w:t xml:space="preserve"> </w:t>
      </w:r>
      <w:r w:rsidRPr="006E3B5C">
        <w:rPr>
          <w:rFonts w:asciiTheme="minorBidi" w:hAnsiTheme="minorBidi" w:hint="eastAsia"/>
          <w:sz w:val="20"/>
          <w:szCs w:val="20"/>
          <w:rtl/>
        </w:rPr>
        <w:t>לא</w:t>
      </w:r>
      <w:r w:rsidRPr="006E3B5C">
        <w:rPr>
          <w:rFonts w:asciiTheme="minorBidi" w:hAnsiTheme="minorBidi"/>
          <w:sz w:val="20"/>
          <w:szCs w:val="20"/>
          <w:rtl/>
        </w:rPr>
        <w:t xml:space="preserve"> </w:t>
      </w:r>
      <w:r w:rsidRPr="006E3B5C">
        <w:rPr>
          <w:rFonts w:asciiTheme="minorBidi" w:hAnsiTheme="minorBidi" w:hint="eastAsia"/>
          <w:sz w:val="20"/>
          <w:szCs w:val="20"/>
          <w:rtl/>
        </w:rPr>
        <w:t>יצא</w:t>
      </w:r>
      <w:r w:rsidRPr="006E3B5C">
        <w:rPr>
          <w:rFonts w:asciiTheme="minorBidi" w:hAnsiTheme="minorBidi"/>
          <w:sz w:val="20"/>
          <w:szCs w:val="20"/>
          <w:rtl/>
        </w:rPr>
        <w:t>:</w:t>
      </w:r>
    </w:p>
  </w:footnote>
  <w:footnote w:id="7">
    <w:p w14:paraId="7760E117" w14:textId="4EE8057E" w:rsidR="006E3B5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הלכה</w:t>
      </w:r>
      <w:r w:rsidRPr="006E3B5C">
        <w:rPr>
          <w:rFonts w:asciiTheme="minorBidi" w:hAnsiTheme="minorBidi"/>
          <w:rtl/>
        </w:rPr>
        <w:t xml:space="preserve"> </w:t>
      </w:r>
      <w:r w:rsidRPr="006E3B5C">
        <w:rPr>
          <w:rFonts w:asciiTheme="minorBidi" w:hAnsiTheme="minorBidi" w:hint="eastAsia"/>
          <w:rtl/>
        </w:rPr>
        <w:t>זו</w:t>
      </w:r>
      <w:r w:rsidRPr="006E3B5C">
        <w:rPr>
          <w:rFonts w:asciiTheme="minorBidi" w:hAnsiTheme="minorBidi"/>
          <w:rtl/>
        </w:rPr>
        <w:t xml:space="preserve"> </w:t>
      </w:r>
      <w:r w:rsidRPr="006E3B5C">
        <w:rPr>
          <w:rFonts w:asciiTheme="minorBidi" w:hAnsiTheme="minorBidi" w:hint="eastAsia"/>
          <w:rtl/>
        </w:rPr>
        <w:t>משלבת</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האפשרות</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בעל</w:t>
      </w:r>
      <w:r w:rsidRPr="006E3B5C">
        <w:rPr>
          <w:rFonts w:asciiTheme="minorBidi" w:hAnsiTheme="minorBidi"/>
          <w:rtl/>
        </w:rPr>
        <w:t xml:space="preserve"> </w:t>
      </w:r>
      <w:r w:rsidRPr="006E3B5C">
        <w:rPr>
          <w:rFonts w:asciiTheme="minorBidi" w:hAnsiTheme="minorBidi" w:hint="eastAsia"/>
          <w:rtl/>
        </w:rPr>
        <w:t>הקורא</w:t>
      </w:r>
      <w:r w:rsidRPr="006E3B5C">
        <w:rPr>
          <w:rFonts w:asciiTheme="minorBidi" w:hAnsiTheme="minorBidi"/>
          <w:rtl/>
        </w:rPr>
        <w:t xml:space="preserve"> </w:t>
      </w:r>
      <w:r w:rsidRPr="006E3B5C">
        <w:rPr>
          <w:rFonts w:asciiTheme="minorBidi" w:hAnsiTheme="minorBidi" w:hint="eastAsia"/>
          <w:rtl/>
        </w:rPr>
        <w:t>לקרוא</w:t>
      </w:r>
      <w:r w:rsidRPr="006E3B5C">
        <w:rPr>
          <w:rFonts w:asciiTheme="minorBidi" w:hAnsiTheme="minorBidi"/>
          <w:rtl/>
        </w:rPr>
        <w:t xml:space="preserve"> </w:t>
      </w:r>
      <w:r w:rsidRPr="006E3B5C">
        <w:rPr>
          <w:rFonts w:asciiTheme="minorBidi" w:hAnsiTheme="minorBidi" w:hint="eastAsia"/>
          <w:rtl/>
        </w:rPr>
        <w:t>מספר</w:t>
      </w:r>
      <w:r w:rsidRPr="006E3B5C">
        <w:rPr>
          <w:rFonts w:asciiTheme="minorBidi" w:hAnsiTheme="minorBidi"/>
          <w:rtl/>
        </w:rPr>
        <w:t xml:space="preserve"> </w:t>
      </w:r>
      <w:r w:rsidRPr="006E3B5C">
        <w:rPr>
          <w:rFonts w:asciiTheme="minorBidi" w:hAnsiTheme="minorBidi" w:hint="eastAsia"/>
          <w:rtl/>
        </w:rPr>
        <w:t>מילים</w:t>
      </w:r>
      <w:r w:rsidRPr="006E3B5C">
        <w:rPr>
          <w:rFonts w:asciiTheme="minorBidi" w:hAnsiTheme="minorBidi"/>
          <w:rtl/>
        </w:rPr>
        <w:t xml:space="preserve"> </w:t>
      </w:r>
      <w:r w:rsidRPr="006E3B5C">
        <w:rPr>
          <w:rFonts w:asciiTheme="minorBidi" w:hAnsiTheme="minorBidi" w:hint="eastAsia"/>
          <w:rtl/>
        </w:rPr>
        <w:t>בעל</w:t>
      </w:r>
      <w:r w:rsidRPr="006E3B5C">
        <w:rPr>
          <w:rFonts w:asciiTheme="minorBidi" w:hAnsiTheme="minorBidi"/>
          <w:rtl/>
        </w:rPr>
        <w:t xml:space="preserve"> </w:t>
      </w:r>
      <w:r w:rsidRPr="006E3B5C">
        <w:rPr>
          <w:rFonts w:asciiTheme="minorBidi" w:hAnsiTheme="minorBidi" w:hint="eastAsia"/>
          <w:rtl/>
        </w:rPr>
        <w:t>פה</w:t>
      </w:r>
      <w:r w:rsidRPr="006E3B5C">
        <w:rPr>
          <w:rFonts w:asciiTheme="minorBidi" w:hAnsiTheme="minorBidi"/>
          <w:rtl/>
        </w:rPr>
        <w:t xml:space="preserve">, </w:t>
      </w:r>
      <w:r w:rsidRPr="006E3B5C">
        <w:rPr>
          <w:rFonts w:asciiTheme="minorBidi" w:hAnsiTheme="minorBidi" w:hint="eastAsia"/>
          <w:rtl/>
        </w:rPr>
        <w:t>יחד</w:t>
      </w:r>
      <w:r w:rsidRPr="006E3B5C">
        <w:rPr>
          <w:rFonts w:asciiTheme="minorBidi" w:hAnsiTheme="minorBidi"/>
          <w:rtl/>
        </w:rPr>
        <w:t xml:space="preserve"> </w:t>
      </w:r>
      <w:r w:rsidRPr="006E3B5C">
        <w:rPr>
          <w:rFonts w:asciiTheme="minorBidi" w:hAnsiTheme="minorBidi" w:hint="eastAsia"/>
          <w:rtl/>
        </w:rPr>
        <w:t>עם</w:t>
      </w:r>
      <w:r w:rsidRPr="006E3B5C">
        <w:rPr>
          <w:rFonts w:asciiTheme="minorBidi" w:hAnsiTheme="minorBidi"/>
          <w:rtl/>
        </w:rPr>
        <w:t xml:space="preserve"> </w:t>
      </w:r>
      <w:r w:rsidRPr="006E3B5C">
        <w:rPr>
          <w:rFonts w:asciiTheme="minorBidi" w:hAnsiTheme="minorBidi" w:hint="eastAsia"/>
          <w:rtl/>
        </w:rPr>
        <w:t>מעמדו</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השומע</w:t>
      </w:r>
      <w:r w:rsidRPr="006E3B5C">
        <w:rPr>
          <w:rFonts w:asciiTheme="minorBidi" w:hAnsiTheme="minorBidi"/>
          <w:rtl/>
        </w:rPr>
        <w:t xml:space="preserve"> </w:t>
      </w:r>
      <w:r w:rsidRPr="006E3B5C">
        <w:rPr>
          <w:rFonts w:asciiTheme="minorBidi" w:hAnsiTheme="minorBidi" w:hint="eastAsia"/>
          <w:rtl/>
        </w:rPr>
        <w:t>כעונה</w:t>
      </w:r>
      <w:r w:rsidRPr="006E3B5C">
        <w:rPr>
          <w:rFonts w:asciiTheme="minorBidi" w:hAnsiTheme="minorBidi"/>
          <w:rtl/>
        </w:rPr>
        <w:t xml:space="preserve">, </w:t>
      </w:r>
      <w:r w:rsidRPr="006E3B5C">
        <w:rPr>
          <w:rFonts w:asciiTheme="minorBidi" w:hAnsiTheme="minorBidi" w:hint="eastAsia"/>
          <w:rtl/>
        </w:rPr>
        <w:t>וכאן</w:t>
      </w:r>
      <w:r w:rsidRPr="006E3B5C">
        <w:rPr>
          <w:rFonts w:asciiTheme="minorBidi" w:hAnsiTheme="minorBidi"/>
          <w:rtl/>
        </w:rPr>
        <w:t xml:space="preserve"> </w:t>
      </w:r>
      <w:r w:rsidRPr="006E3B5C">
        <w:rPr>
          <w:rFonts w:asciiTheme="minorBidi" w:hAnsiTheme="minorBidi" w:hint="eastAsia"/>
          <w:rtl/>
        </w:rPr>
        <w:t>כקורא</w:t>
      </w:r>
      <w:r w:rsidRPr="006E3B5C">
        <w:rPr>
          <w:rFonts w:asciiTheme="minorBidi" w:hAnsiTheme="minorBidi"/>
          <w:rtl/>
        </w:rPr>
        <w:t>.</w:t>
      </w:r>
    </w:p>
    <w:p w14:paraId="42959927" w14:textId="33A6BFDC"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יח</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"ב </w:t>
      </w:r>
    </w:p>
    <w:p w14:paraId="00215027" w14:textId="77777777"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תנו</w:t>
      </w:r>
      <w:r w:rsidRPr="006E3B5C">
        <w:rPr>
          <w:rFonts w:asciiTheme="minorBidi" w:hAnsiTheme="minorBidi"/>
          <w:sz w:val="20"/>
          <w:szCs w:val="20"/>
          <w:rtl/>
        </w:rPr>
        <w:t xml:space="preserve"> </w:t>
      </w:r>
      <w:r w:rsidRPr="006E3B5C">
        <w:rPr>
          <w:rFonts w:asciiTheme="minorBidi" w:hAnsiTheme="minorBidi" w:hint="eastAsia"/>
          <w:sz w:val="20"/>
          <w:szCs w:val="20"/>
          <w:rtl/>
        </w:rPr>
        <w:t>רבנן</w:t>
      </w:r>
      <w:r w:rsidRPr="006E3B5C">
        <w:rPr>
          <w:rFonts w:asciiTheme="minorBidi" w:hAnsiTheme="minorBidi"/>
          <w:sz w:val="20"/>
          <w:szCs w:val="20"/>
          <w:rtl/>
        </w:rPr>
        <w:t xml:space="preserve">: </w:t>
      </w:r>
      <w:r w:rsidRPr="006E3B5C">
        <w:rPr>
          <w:rFonts w:asciiTheme="minorBidi" w:hAnsiTheme="minorBidi" w:hint="eastAsia"/>
          <w:sz w:val="20"/>
          <w:szCs w:val="20"/>
          <w:rtl/>
        </w:rPr>
        <w:t>השמיט</w:t>
      </w:r>
      <w:r w:rsidRPr="006E3B5C">
        <w:rPr>
          <w:rFonts w:asciiTheme="minorBidi" w:hAnsiTheme="minorBidi"/>
          <w:sz w:val="20"/>
          <w:szCs w:val="20"/>
          <w:rtl/>
        </w:rPr>
        <w:t xml:space="preserve"> </w:t>
      </w:r>
      <w:r w:rsidRPr="006E3B5C">
        <w:rPr>
          <w:rFonts w:asciiTheme="minorBidi" w:hAnsiTheme="minorBidi" w:hint="eastAsia"/>
          <w:sz w:val="20"/>
          <w:szCs w:val="20"/>
          <w:rtl/>
        </w:rPr>
        <w:t>בה</w:t>
      </w:r>
      <w:r w:rsidRPr="006E3B5C">
        <w:rPr>
          <w:rFonts w:asciiTheme="minorBidi" w:hAnsiTheme="minorBidi"/>
          <w:sz w:val="20"/>
          <w:szCs w:val="20"/>
          <w:rtl/>
        </w:rPr>
        <w:t xml:space="preserve"> </w:t>
      </w:r>
      <w:r w:rsidRPr="006E3B5C">
        <w:rPr>
          <w:rFonts w:asciiTheme="minorBidi" w:hAnsiTheme="minorBidi" w:hint="eastAsia"/>
          <w:sz w:val="20"/>
          <w:szCs w:val="20"/>
          <w:rtl/>
        </w:rPr>
        <w:t>סופר</w:t>
      </w:r>
      <w:r w:rsidRPr="006E3B5C">
        <w:rPr>
          <w:rFonts w:asciiTheme="minorBidi" w:hAnsiTheme="minorBidi"/>
          <w:sz w:val="20"/>
          <w:szCs w:val="20"/>
          <w:rtl/>
        </w:rPr>
        <w:t xml:space="preserve"> </w:t>
      </w:r>
      <w:r w:rsidRPr="006E3B5C">
        <w:rPr>
          <w:rFonts w:asciiTheme="minorBidi" w:hAnsiTheme="minorBidi" w:hint="eastAsia"/>
          <w:sz w:val="20"/>
          <w:szCs w:val="20"/>
          <w:rtl/>
        </w:rPr>
        <w:t>אותיות</w:t>
      </w:r>
      <w:r w:rsidRPr="006E3B5C">
        <w:rPr>
          <w:rFonts w:asciiTheme="minorBidi" w:hAnsiTheme="minorBidi"/>
          <w:sz w:val="20"/>
          <w:szCs w:val="20"/>
          <w:rtl/>
        </w:rPr>
        <w:t xml:space="preserve"> </w:t>
      </w:r>
      <w:r w:rsidRPr="006E3B5C">
        <w:rPr>
          <w:rFonts w:asciiTheme="minorBidi" w:hAnsiTheme="minorBidi" w:hint="eastAsia"/>
          <w:sz w:val="20"/>
          <w:szCs w:val="20"/>
          <w:rtl/>
        </w:rPr>
        <w:t>או</w:t>
      </w:r>
      <w:r w:rsidRPr="006E3B5C">
        <w:rPr>
          <w:rFonts w:asciiTheme="minorBidi" w:hAnsiTheme="minorBidi"/>
          <w:sz w:val="20"/>
          <w:szCs w:val="20"/>
          <w:rtl/>
        </w:rPr>
        <w:t xml:space="preserve"> </w:t>
      </w:r>
      <w:r w:rsidRPr="006E3B5C">
        <w:rPr>
          <w:rFonts w:asciiTheme="minorBidi" w:hAnsiTheme="minorBidi" w:hint="eastAsia"/>
          <w:sz w:val="20"/>
          <w:szCs w:val="20"/>
          <w:rtl/>
        </w:rPr>
        <w:t>פסוקין</w:t>
      </w:r>
      <w:r w:rsidRPr="006E3B5C">
        <w:rPr>
          <w:rFonts w:asciiTheme="minorBidi" w:hAnsiTheme="minorBidi"/>
          <w:sz w:val="20"/>
          <w:szCs w:val="20"/>
          <w:rtl/>
        </w:rPr>
        <w:t xml:space="preserve">, </w:t>
      </w:r>
      <w:r w:rsidRPr="006E3B5C">
        <w:rPr>
          <w:rFonts w:asciiTheme="minorBidi" w:hAnsiTheme="minorBidi" w:hint="eastAsia"/>
          <w:sz w:val="20"/>
          <w:szCs w:val="20"/>
          <w:rtl/>
        </w:rPr>
        <w:t>וקראן</w:t>
      </w:r>
      <w:r w:rsidRPr="006E3B5C">
        <w:rPr>
          <w:rFonts w:asciiTheme="minorBidi" w:hAnsiTheme="minorBidi"/>
          <w:sz w:val="20"/>
          <w:szCs w:val="20"/>
          <w:rtl/>
        </w:rPr>
        <w:t xml:space="preserve"> </w:t>
      </w:r>
      <w:r w:rsidRPr="006E3B5C">
        <w:rPr>
          <w:rFonts w:asciiTheme="minorBidi" w:hAnsiTheme="minorBidi" w:hint="eastAsia"/>
          <w:sz w:val="20"/>
          <w:szCs w:val="20"/>
          <w:rtl/>
        </w:rPr>
        <w:t>הקורא</w:t>
      </w:r>
      <w:r w:rsidRPr="006E3B5C">
        <w:rPr>
          <w:rFonts w:asciiTheme="minorBidi" w:hAnsiTheme="minorBidi"/>
          <w:sz w:val="20"/>
          <w:szCs w:val="20"/>
          <w:rtl/>
        </w:rPr>
        <w:t xml:space="preserve"> </w:t>
      </w:r>
      <w:r w:rsidRPr="006E3B5C">
        <w:rPr>
          <w:rFonts w:asciiTheme="minorBidi" w:hAnsiTheme="minorBidi" w:hint="eastAsia"/>
          <w:sz w:val="20"/>
          <w:szCs w:val="20"/>
          <w:rtl/>
        </w:rPr>
        <w:t>כמתורגמן</w:t>
      </w:r>
      <w:r w:rsidRPr="006E3B5C">
        <w:rPr>
          <w:rFonts w:asciiTheme="minorBidi" w:hAnsiTheme="minorBidi"/>
          <w:sz w:val="20"/>
          <w:szCs w:val="20"/>
          <w:rtl/>
        </w:rPr>
        <w:t xml:space="preserve"> </w:t>
      </w:r>
      <w:r w:rsidRPr="006E3B5C">
        <w:rPr>
          <w:rFonts w:asciiTheme="minorBidi" w:hAnsiTheme="minorBidi" w:hint="eastAsia"/>
          <w:sz w:val="20"/>
          <w:szCs w:val="20"/>
          <w:rtl/>
        </w:rPr>
        <w:t>המתרגם</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יצא</w:t>
      </w:r>
      <w:r w:rsidRPr="006E3B5C">
        <w:rPr>
          <w:rFonts w:asciiTheme="minorBidi" w:hAnsiTheme="minorBidi"/>
          <w:sz w:val="20"/>
          <w:szCs w:val="20"/>
          <w:rtl/>
        </w:rPr>
        <w:t xml:space="preserve">. </w:t>
      </w:r>
      <w:r w:rsidRPr="006E3B5C">
        <w:rPr>
          <w:rFonts w:asciiTheme="minorBidi" w:hAnsiTheme="minorBidi" w:hint="eastAsia"/>
          <w:sz w:val="20"/>
          <w:szCs w:val="20"/>
          <w:rtl/>
        </w:rPr>
        <w:t>מיתיבי</w:t>
      </w:r>
      <w:r w:rsidRPr="006E3B5C">
        <w:rPr>
          <w:rFonts w:asciiTheme="minorBidi" w:hAnsiTheme="minorBidi"/>
          <w:sz w:val="20"/>
          <w:szCs w:val="20"/>
          <w:rtl/>
        </w:rPr>
        <w:t xml:space="preserve">: </w:t>
      </w:r>
      <w:r w:rsidRPr="006E3B5C">
        <w:rPr>
          <w:rFonts w:asciiTheme="minorBidi" w:hAnsiTheme="minorBidi" w:hint="eastAsia"/>
          <w:sz w:val="20"/>
          <w:szCs w:val="20"/>
          <w:rtl/>
        </w:rPr>
        <w:t>היו</w:t>
      </w:r>
      <w:r w:rsidRPr="006E3B5C">
        <w:rPr>
          <w:rFonts w:asciiTheme="minorBidi" w:hAnsiTheme="minorBidi"/>
          <w:sz w:val="20"/>
          <w:szCs w:val="20"/>
          <w:rtl/>
        </w:rPr>
        <w:t xml:space="preserve"> </w:t>
      </w:r>
      <w:r w:rsidRPr="006E3B5C">
        <w:rPr>
          <w:rFonts w:asciiTheme="minorBidi" w:hAnsiTheme="minorBidi" w:hint="eastAsia"/>
          <w:sz w:val="20"/>
          <w:szCs w:val="20"/>
          <w:rtl/>
        </w:rPr>
        <w:t>בה</w:t>
      </w:r>
      <w:r w:rsidRPr="006E3B5C">
        <w:rPr>
          <w:rFonts w:asciiTheme="minorBidi" w:hAnsiTheme="minorBidi"/>
          <w:sz w:val="20"/>
          <w:szCs w:val="20"/>
          <w:rtl/>
        </w:rPr>
        <w:t xml:space="preserve"> </w:t>
      </w:r>
      <w:r w:rsidRPr="006E3B5C">
        <w:rPr>
          <w:rFonts w:asciiTheme="minorBidi" w:hAnsiTheme="minorBidi" w:hint="eastAsia"/>
          <w:sz w:val="20"/>
          <w:szCs w:val="20"/>
          <w:rtl/>
        </w:rPr>
        <w:t>אותיות</w:t>
      </w:r>
      <w:r w:rsidRPr="006E3B5C">
        <w:rPr>
          <w:rFonts w:asciiTheme="minorBidi" w:hAnsiTheme="minorBidi"/>
          <w:sz w:val="20"/>
          <w:szCs w:val="20"/>
          <w:rtl/>
        </w:rPr>
        <w:t xml:space="preserve"> </w:t>
      </w:r>
      <w:r w:rsidRPr="006E3B5C">
        <w:rPr>
          <w:rFonts w:asciiTheme="minorBidi" w:hAnsiTheme="minorBidi" w:hint="eastAsia"/>
          <w:sz w:val="20"/>
          <w:szCs w:val="20"/>
          <w:rtl/>
        </w:rPr>
        <w:t>מטושטשות</w:t>
      </w:r>
      <w:r w:rsidRPr="006E3B5C">
        <w:rPr>
          <w:rFonts w:asciiTheme="minorBidi" w:hAnsiTheme="minorBidi"/>
          <w:sz w:val="20"/>
          <w:szCs w:val="20"/>
          <w:rtl/>
        </w:rPr>
        <w:t xml:space="preserve"> </w:t>
      </w:r>
      <w:r w:rsidRPr="006E3B5C">
        <w:rPr>
          <w:rFonts w:asciiTheme="minorBidi" w:hAnsiTheme="minorBidi" w:hint="eastAsia"/>
          <w:sz w:val="20"/>
          <w:szCs w:val="20"/>
          <w:rtl/>
        </w:rPr>
        <w:t>או</w:t>
      </w:r>
      <w:r w:rsidRPr="006E3B5C">
        <w:rPr>
          <w:rFonts w:asciiTheme="minorBidi" w:hAnsiTheme="minorBidi"/>
          <w:sz w:val="20"/>
          <w:szCs w:val="20"/>
          <w:rtl/>
        </w:rPr>
        <w:t xml:space="preserve"> </w:t>
      </w:r>
      <w:r w:rsidRPr="006E3B5C">
        <w:rPr>
          <w:rFonts w:asciiTheme="minorBidi" w:hAnsiTheme="minorBidi" w:hint="eastAsia"/>
          <w:sz w:val="20"/>
          <w:szCs w:val="20"/>
          <w:rtl/>
        </w:rPr>
        <w:t>מקורעות</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רשומן</w:t>
      </w:r>
      <w:r w:rsidRPr="006E3B5C">
        <w:rPr>
          <w:rFonts w:asciiTheme="minorBidi" w:hAnsiTheme="minorBidi"/>
          <w:sz w:val="20"/>
          <w:szCs w:val="20"/>
          <w:rtl/>
        </w:rPr>
        <w:t xml:space="preserve"> </w:t>
      </w:r>
      <w:r w:rsidRPr="006E3B5C">
        <w:rPr>
          <w:rFonts w:asciiTheme="minorBidi" w:hAnsiTheme="minorBidi" w:hint="eastAsia"/>
          <w:sz w:val="20"/>
          <w:szCs w:val="20"/>
          <w:rtl/>
        </w:rPr>
        <w:t>ניכר</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כשרה</w:t>
      </w:r>
      <w:r w:rsidRPr="006E3B5C">
        <w:rPr>
          <w:rFonts w:asciiTheme="minorBidi" w:hAnsiTheme="minorBidi"/>
          <w:sz w:val="20"/>
          <w:szCs w:val="20"/>
          <w:rtl/>
        </w:rPr>
        <w:t xml:space="preserve">, </w:t>
      </w:r>
      <w:r w:rsidRPr="006E3B5C">
        <w:rPr>
          <w:rFonts w:asciiTheme="minorBidi" w:hAnsiTheme="minorBidi" w:hint="eastAsia"/>
          <w:sz w:val="20"/>
          <w:szCs w:val="20"/>
          <w:rtl/>
        </w:rPr>
        <w:t>ואם</w:t>
      </w:r>
      <w:r w:rsidRPr="006E3B5C">
        <w:rPr>
          <w:rFonts w:asciiTheme="minorBidi" w:hAnsiTheme="minorBidi"/>
          <w:sz w:val="20"/>
          <w:szCs w:val="20"/>
          <w:rtl/>
        </w:rPr>
        <w:t xml:space="preserve"> </w:t>
      </w:r>
      <w:r w:rsidRPr="006E3B5C">
        <w:rPr>
          <w:rFonts w:asciiTheme="minorBidi" w:hAnsiTheme="minorBidi" w:hint="eastAsia"/>
          <w:sz w:val="20"/>
          <w:szCs w:val="20"/>
          <w:rtl/>
        </w:rPr>
        <w:t>לאו</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פסולה</w:t>
      </w:r>
      <w:r w:rsidRPr="006E3B5C">
        <w:rPr>
          <w:rFonts w:asciiTheme="minorBidi" w:hAnsiTheme="minorBidi"/>
          <w:sz w:val="20"/>
          <w:szCs w:val="20"/>
          <w:rtl/>
        </w:rPr>
        <w:t xml:space="preserve">. </w:t>
      </w:r>
      <w:r w:rsidRPr="006E3B5C">
        <w:rPr>
          <w:rFonts w:asciiTheme="minorBidi" w:hAnsiTheme="minorBidi" w:hint="eastAsia"/>
          <w:sz w:val="20"/>
          <w:szCs w:val="20"/>
          <w:rtl/>
        </w:rPr>
        <w:t>לא</w:t>
      </w:r>
      <w:r w:rsidRPr="006E3B5C">
        <w:rPr>
          <w:rFonts w:asciiTheme="minorBidi" w:hAnsiTheme="minorBidi"/>
          <w:sz w:val="20"/>
          <w:szCs w:val="20"/>
          <w:rtl/>
        </w:rPr>
        <w:t xml:space="preserve"> </w:t>
      </w:r>
      <w:r w:rsidRPr="006E3B5C">
        <w:rPr>
          <w:rFonts w:asciiTheme="minorBidi" w:hAnsiTheme="minorBidi" w:hint="eastAsia"/>
          <w:sz w:val="20"/>
          <w:szCs w:val="20"/>
          <w:rtl/>
        </w:rPr>
        <w:t>קשיא</w:t>
      </w:r>
      <w:r w:rsidRPr="006E3B5C">
        <w:rPr>
          <w:rFonts w:asciiTheme="minorBidi" w:hAnsiTheme="minorBidi"/>
          <w:sz w:val="20"/>
          <w:szCs w:val="20"/>
          <w:rtl/>
        </w:rPr>
        <w:t xml:space="preserve">; </w:t>
      </w:r>
      <w:r w:rsidRPr="006E3B5C">
        <w:rPr>
          <w:rFonts w:asciiTheme="minorBidi" w:hAnsiTheme="minorBidi" w:hint="eastAsia"/>
          <w:sz w:val="20"/>
          <w:szCs w:val="20"/>
          <w:rtl/>
        </w:rPr>
        <w:t>הא</w:t>
      </w:r>
      <w:r w:rsidRPr="006E3B5C">
        <w:rPr>
          <w:rFonts w:asciiTheme="minorBidi" w:hAnsiTheme="minorBidi"/>
          <w:sz w:val="20"/>
          <w:szCs w:val="20"/>
          <w:rtl/>
        </w:rPr>
        <w:t xml:space="preserve"> </w:t>
      </w:r>
      <w:r w:rsidRPr="006E3B5C">
        <w:rPr>
          <w:rFonts w:asciiTheme="minorBidi" w:hAnsiTheme="minorBidi" w:hint="eastAsia"/>
          <w:sz w:val="20"/>
          <w:szCs w:val="20"/>
          <w:rtl/>
        </w:rPr>
        <w:t>בכולה</w:t>
      </w:r>
      <w:r w:rsidRPr="006E3B5C">
        <w:rPr>
          <w:rFonts w:asciiTheme="minorBidi" w:hAnsiTheme="minorBidi"/>
          <w:sz w:val="20"/>
          <w:szCs w:val="20"/>
          <w:rtl/>
        </w:rPr>
        <w:t xml:space="preserve">, </w:t>
      </w:r>
      <w:r w:rsidRPr="006E3B5C">
        <w:rPr>
          <w:rFonts w:asciiTheme="minorBidi" w:hAnsiTheme="minorBidi" w:hint="eastAsia"/>
          <w:sz w:val="20"/>
          <w:szCs w:val="20"/>
          <w:rtl/>
        </w:rPr>
        <w:t>הא</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במקצתה</w:t>
      </w:r>
      <w:r w:rsidRPr="006E3B5C">
        <w:rPr>
          <w:rFonts w:asciiTheme="minorBidi" w:hAnsiTheme="minorBidi"/>
          <w:sz w:val="20"/>
          <w:szCs w:val="20"/>
          <w:rtl/>
        </w:rPr>
        <w:t>.</w:t>
      </w:r>
    </w:p>
    <w:p w14:paraId="014B8E8E"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ספר</w:t>
      </w:r>
      <w:r w:rsidRPr="006E3B5C">
        <w:rPr>
          <w:rFonts w:asciiTheme="minorBidi" w:hAnsiTheme="minorBidi"/>
          <w:sz w:val="20"/>
          <w:szCs w:val="20"/>
          <w:rtl/>
        </w:rPr>
        <w:t xml:space="preserve"> </w:t>
      </w:r>
      <w:r w:rsidRPr="006E3B5C">
        <w:rPr>
          <w:rFonts w:asciiTheme="minorBidi" w:hAnsiTheme="minorBidi" w:hint="eastAsia"/>
          <w:sz w:val="20"/>
          <w:szCs w:val="20"/>
          <w:rtl/>
        </w:rPr>
        <w:t>העיטור</w:t>
      </w:r>
      <w:r w:rsidRPr="006E3B5C">
        <w:rPr>
          <w:rFonts w:asciiTheme="minorBidi" w:hAnsiTheme="minorBidi"/>
          <w:sz w:val="20"/>
          <w:szCs w:val="20"/>
          <w:rtl/>
        </w:rPr>
        <w:t xml:space="preserve"> </w:t>
      </w:r>
      <w:r w:rsidRPr="006E3B5C">
        <w:rPr>
          <w:rFonts w:asciiTheme="minorBidi" w:hAnsiTheme="minorBidi" w:hint="eastAsia"/>
          <w:sz w:val="20"/>
          <w:szCs w:val="20"/>
          <w:rtl/>
        </w:rPr>
        <w:t>עשרת</w:t>
      </w:r>
      <w:r w:rsidRPr="006E3B5C">
        <w:rPr>
          <w:rFonts w:asciiTheme="minorBidi" w:hAnsiTheme="minorBidi"/>
          <w:sz w:val="20"/>
          <w:szCs w:val="20"/>
          <w:rtl/>
        </w:rPr>
        <w:t xml:space="preserve"> </w:t>
      </w:r>
      <w:r w:rsidRPr="006E3B5C">
        <w:rPr>
          <w:rFonts w:asciiTheme="minorBidi" w:hAnsiTheme="minorBidi" w:hint="eastAsia"/>
          <w:sz w:val="20"/>
          <w:szCs w:val="20"/>
          <w:rtl/>
        </w:rPr>
        <w:t>הדיברות</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הלכות</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דף</w:t>
      </w:r>
      <w:r w:rsidRPr="006E3B5C">
        <w:rPr>
          <w:rFonts w:asciiTheme="minorBidi" w:hAnsiTheme="minorBidi"/>
          <w:sz w:val="20"/>
          <w:szCs w:val="20"/>
          <w:rtl/>
        </w:rPr>
        <w:t xml:space="preserve"> </w:t>
      </w:r>
      <w:r w:rsidRPr="006E3B5C">
        <w:rPr>
          <w:rFonts w:asciiTheme="minorBidi" w:hAnsiTheme="minorBidi" w:hint="eastAsia"/>
          <w:sz w:val="20"/>
          <w:szCs w:val="20"/>
          <w:rtl/>
        </w:rPr>
        <w:t>קיב</w:t>
      </w:r>
      <w:r w:rsidRPr="006E3B5C">
        <w:rPr>
          <w:rFonts w:asciiTheme="minorBidi" w:hAnsiTheme="minorBidi"/>
          <w:sz w:val="20"/>
          <w:szCs w:val="20"/>
          <w:rtl/>
        </w:rPr>
        <w:t xml:space="preserve"> </w:t>
      </w:r>
      <w:r w:rsidRPr="006E3B5C">
        <w:rPr>
          <w:rFonts w:asciiTheme="minorBidi" w:hAnsiTheme="minorBidi" w:hint="eastAsia"/>
          <w:sz w:val="20"/>
          <w:szCs w:val="20"/>
          <w:rtl/>
        </w:rPr>
        <w:t>טור</w:t>
      </w:r>
      <w:r w:rsidRPr="006E3B5C">
        <w:rPr>
          <w:rFonts w:asciiTheme="minorBidi" w:hAnsiTheme="minorBidi"/>
          <w:sz w:val="20"/>
          <w:szCs w:val="20"/>
          <w:rtl/>
        </w:rPr>
        <w:t xml:space="preserve"> </w:t>
      </w:r>
      <w:r w:rsidRPr="006E3B5C">
        <w:rPr>
          <w:rFonts w:asciiTheme="minorBidi" w:hAnsiTheme="minorBidi" w:hint="eastAsia"/>
          <w:sz w:val="20"/>
          <w:szCs w:val="20"/>
          <w:rtl/>
        </w:rPr>
        <w:t>ג </w:t>
      </w:r>
    </w:p>
    <w:p w14:paraId="4AA8952F" w14:textId="1F1B2315"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…והלכך</w:t>
      </w:r>
      <w:r w:rsidRPr="006E3B5C">
        <w:rPr>
          <w:rFonts w:asciiTheme="minorBidi" w:hAnsiTheme="minorBidi"/>
          <w:sz w:val="20"/>
          <w:szCs w:val="20"/>
          <w:rtl/>
        </w:rPr>
        <w:t xml:space="preserve"> </w:t>
      </w:r>
      <w:r w:rsidRPr="006E3B5C">
        <w:rPr>
          <w:rFonts w:asciiTheme="minorBidi" w:hAnsiTheme="minorBidi" w:hint="eastAsia"/>
          <w:sz w:val="20"/>
          <w:szCs w:val="20"/>
          <w:rtl/>
        </w:rPr>
        <w:t>רשאין</w:t>
      </w:r>
      <w:r w:rsidRPr="006E3B5C">
        <w:rPr>
          <w:rFonts w:asciiTheme="minorBidi" w:hAnsiTheme="minorBidi"/>
          <w:sz w:val="20"/>
          <w:szCs w:val="20"/>
          <w:rtl/>
        </w:rPr>
        <w:t xml:space="preserve"> </w:t>
      </w:r>
      <w:r w:rsidRPr="006E3B5C">
        <w:rPr>
          <w:rFonts w:asciiTheme="minorBidi" w:hAnsiTheme="minorBidi" w:hint="eastAsia"/>
          <w:sz w:val="20"/>
          <w:szCs w:val="20"/>
          <w:rtl/>
        </w:rPr>
        <w:t>הציבור</w:t>
      </w:r>
      <w:r w:rsidRPr="006E3B5C">
        <w:rPr>
          <w:rFonts w:asciiTheme="minorBidi" w:hAnsiTheme="minorBidi"/>
          <w:sz w:val="20"/>
          <w:szCs w:val="20"/>
          <w:rtl/>
        </w:rPr>
        <w:t xml:space="preserve"> </w:t>
      </w:r>
      <w:r w:rsidRPr="006E3B5C">
        <w:rPr>
          <w:rFonts w:asciiTheme="minorBidi" w:hAnsiTheme="minorBidi" w:hint="eastAsia"/>
          <w:sz w:val="20"/>
          <w:szCs w:val="20"/>
          <w:rtl/>
        </w:rPr>
        <w:t>לקרות</w:t>
      </w:r>
      <w:r w:rsidRPr="006E3B5C">
        <w:rPr>
          <w:rFonts w:asciiTheme="minorBidi" w:hAnsiTheme="minorBidi"/>
          <w:sz w:val="20"/>
          <w:szCs w:val="20"/>
          <w:rtl/>
        </w:rPr>
        <w:t xml:space="preserve"> </w:t>
      </w:r>
      <w:r w:rsidRPr="006E3B5C">
        <w:rPr>
          <w:rFonts w:asciiTheme="minorBidi" w:hAnsiTheme="minorBidi" w:hint="eastAsia"/>
          <w:sz w:val="20"/>
          <w:szCs w:val="20"/>
          <w:rtl/>
        </w:rPr>
        <w:t>ע”פ</w:t>
      </w:r>
      <w:r w:rsidRPr="006E3B5C">
        <w:rPr>
          <w:rFonts w:asciiTheme="minorBidi" w:hAnsiTheme="minorBidi"/>
          <w:sz w:val="20"/>
          <w:szCs w:val="20"/>
          <w:rtl/>
        </w:rPr>
        <w:t xml:space="preserve"> [על </w:t>
      </w:r>
      <w:r w:rsidRPr="006E3B5C">
        <w:rPr>
          <w:rFonts w:asciiTheme="minorBidi" w:hAnsiTheme="minorBidi" w:hint="eastAsia"/>
          <w:sz w:val="20"/>
          <w:szCs w:val="20"/>
          <w:rtl/>
        </w:rPr>
        <w:t>פה</w:t>
      </w:r>
      <w:r w:rsidRPr="006E3B5C">
        <w:rPr>
          <w:rFonts w:asciiTheme="minorBidi" w:hAnsiTheme="minorBidi"/>
          <w:sz w:val="20"/>
          <w:szCs w:val="20"/>
          <w:rtl/>
        </w:rPr>
        <w:t xml:space="preserve">] </w:t>
      </w:r>
      <w:r w:rsidRPr="006E3B5C">
        <w:rPr>
          <w:rFonts w:asciiTheme="minorBidi" w:hAnsiTheme="minorBidi" w:hint="eastAsia"/>
          <w:sz w:val="20"/>
          <w:szCs w:val="20"/>
          <w:rtl/>
        </w:rPr>
        <w:t>עם</w:t>
      </w:r>
      <w:r w:rsidRPr="006E3B5C">
        <w:rPr>
          <w:rFonts w:asciiTheme="minorBidi" w:hAnsiTheme="minorBidi"/>
          <w:sz w:val="20"/>
          <w:szCs w:val="20"/>
          <w:rtl/>
        </w:rPr>
        <w:t xml:space="preserve"> </w:t>
      </w:r>
      <w:r w:rsidRPr="006E3B5C">
        <w:rPr>
          <w:rFonts w:asciiTheme="minorBidi" w:hAnsiTheme="minorBidi" w:hint="eastAsia"/>
          <w:sz w:val="20"/>
          <w:szCs w:val="20"/>
          <w:rtl/>
        </w:rPr>
        <w:t>הקורא</w:t>
      </w:r>
      <w:r w:rsidRPr="006E3B5C">
        <w:rPr>
          <w:rFonts w:asciiTheme="minorBidi" w:hAnsiTheme="minorBidi"/>
          <w:sz w:val="20"/>
          <w:szCs w:val="20"/>
          <w:rtl/>
        </w:rPr>
        <w:t xml:space="preserve"> </w:t>
      </w:r>
      <w:r w:rsidRPr="006E3B5C">
        <w:rPr>
          <w:rFonts w:asciiTheme="minorBidi" w:hAnsiTheme="minorBidi" w:hint="eastAsia"/>
          <w:sz w:val="20"/>
          <w:szCs w:val="20"/>
          <w:rtl/>
        </w:rPr>
        <w:t>במקצת</w:t>
      </w:r>
      <w:r w:rsidRPr="006E3B5C">
        <w:rPr>
          <w:rFonts w:asciiTheme="minorBidi" w:hAnsiTheme="minorBidi"/>
          <w:sz w:val="20"/>
          <w:szCs w:val="20"/>
          <w:rtl/>
        </w:rPr>
        <w:t xml:space="preserve"> </w:t>
      </w:r>
      <w:r w:rsidRPr="006E3B5C">
        <w:rPr>
          <w:rFonts w:asciiTheme="minorBidi" w:hAnsiTheme="minorBidi" w:hint="eastAsia"/>
          <w:sz w:val="20"/>
          <w:szCs w:val="20"/>
          <w:rtl/>
        </w:rPr>
        <w:t>פסוקים</w:t>
      </w:r>
    </w:p>
    <w:p w14:paraId="7D78810A" w14:textId="5BB852C8"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פניני</w:t>
      </w:r>
      <w:r w:rsidRPr="006E3B5C">
        <w:rPr>
          <w:rFonts w:asciiTheme="minorBidi" w:hAnsiTheme="minorBidi"/>
          <w:sz w:val="20"/>
          <w:szCs w:val="20"/>
          <w:rtl/>
        </w:rPr>
        <w:t xml:space="preserve"> </w:t>
      </w:r>
      <w:r w:rsidRPr="006E3B5C">
        <w:rPr>
          <w:rFonts w:asciiTheme="minorBidi" w:hAnsiTheme="minorBidi" w:hint="eastAsia"/>
          <w:sz w:val="20"/>
          <w:szCs w:val="20"/>
          <w:rtl/>
        </w:rPr>
        <w:t>הלכה</w:t>
      </w:r>
      <w:r w:rsidRPr="006E3B5C">
        <w:rPr>
          <w:rFonts w:asciiTheme="minorBidi" w:hAnsiTheme="minorBidi"/>
          <w:sz w:val="20"/>
          <w:szCs w:val="20"/>
          <w:rtl/>
        </w:rPr>
        <w:t xml:space="preserve"> </w:t>
      </w:r>
      <w:r w:rsidRPr="006E3B5C">
        <w:rPr>
          <w:rFonts w:asciiTheme="minorBidi" w:hAnsiTheme="minorBidi" w:hint="eastAsia"/>
          <w:sz w:val="20"/>
          <w:szCs w:val="20"/>
          <w:rtl/>
        </w:rPr>
        <w:t>זמנים</w:t>
      </w:r>
      <w:r w:rsidRPr="006E3B5C">
        <w:rPr>
          <w:rFonts w:asciiTheme="minorBidi" w:hAnsiTheme="minorBidi"/>
          <w:sz w:val="20"/>
          <w:szCs w:val="20"/>
          <w:rtl/>
        </w:rPr>
        <w:t xml:space="preserve"> </w:t>
      </w:r>
      <w:r w:rsidRPr="006E3B5C">
        <w:rPr>
          <w:rFonts w:asciiTheme="minorBidi" w:hAnsiTheme="minorBidi" w:hint="eastAsia"/>
          <w:sz w:val="20"/>
          <w:szCs w:val="20"/>
          <w:rtl/>
        </w:rPr>
        <w:t>טו</w:t>
      </w:r>
      <w:r w:rsidRPr="006E3B5C">
        <w:rPr>
          <w:rFonts w:asciiTheme="minorBidi" w:hAnsiTheme="minorBidi"/>
          <w:sz w:val="20"/>
          <w:szCs w:val="20"/>
          <w:rtl/>
        </w:rPr>
        <w:t xml:space="preserve">, </w:t>
      </w:r>
      <w:r w:rsidRPr="006E3B5C">
        <w:rPr>
          <w:rFonts w:asciiTheme="minorBidi" w:hAnsiTheme="minorBidi" w:hint="eastAsia"/>
          <w:sz w:val="20"/>
          <w:szCs w:val="20"/>
          <w:rtl/>
        </w:rPr>
        <w:t>י </w:t>
      </w:r>
    </w:p>
    <w:p w14:paraId="28BF22A5" w14:textId="35131C84"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הפתרון</w:t>
      </w:r>
      <w:r w:rsidRPr="006E3B5C">
        <w:rPr>
          <w:rFonts w:asciiTheme="minorBidi" w:hAnsiTheme="minorBidi"/>
          <w:sz w:val="20"/>
          <w:szCs w:val="20"/>
          <w:rtl/>
        </w:rPr>
        <w:t xml:space="preserve"> </w:t>
      </w:r>
      <w:r w:rsidRPr="006E3B5C">
        <w:rPr>
          <w:rFonts w:asciiTheme="minorBidi" w:hAnsiTheme="minorBidi" w:hint="eastAsia"/>
          <w:sz w:val="20"/>
          <w:szCs w:val="20"/>
          <w:rtl/>
        </w:rPr>
        <w:t>לכך</w:t>
      </w:r>
      <w:r w:rsidRPr="006E3B5C">
        <w:rPr>
          <w:rFonts w:asciiTheme="minorBidi" w:hAnsiTheme="minorBidi"/>
          <w:sz w:val="20"/>
          <w:szCs w:val="20"/>
          <w:rtl/>
        </w:rPr>
        <w:t xml:space="preserve">, </w:t>
      </w:r>
      <w:r w:rsidRPr="006E3B5C">
        <w:rPr>
          <w:rFonts w:asciiTheme="minorBidi" w:hAnsiTheme="minorBidi" w:hint="eastAsia"/>
          <w:sz w:val="20"/>
          <w:szCs w:val="20"/>
          <w:rtl/>
        </w:rPr>
        <w:t>שכל</w:t>
      </w:r>
      <w:r w:rsidRPr="006E3B5C">
        <w:rPr>
          <w:rFonts w:asciiTheme="minorBidi" w:hAnsiTheme="minorBidi"/>
          <w:sz w:val="20"/>
          <w:szCs w:val="20"/>
          <w:rtl/>
        </w:rPr>
        <w:t xml:space="preserve"> </w:t>
      </w:r>
      <w:r w:rsidRPr="006E3B5C">
        <w:rPr>
          <w:rFonts w:asciiTheme="minorBidi" w:hAnsiTheme="minorBidi" w:hint="eastAsia"/>
          <w:sz w:val="20"/>
          <w:szCs w:val="20"/>
          <w:rtl/>
        </w:rPr>
        <w:t>מי</w:t>
      </w:r>
      <w:r w:rsidRPr="006E3B5C">
        <w:rPr>
          <w:rFonts w:asciiTheme="minorBidi" w:hAnsiTheme="minorBidi"/>
          <w:sz w:val="20"/>
          <w:szCs w:val="20"/>
          <w:rtl/>
        </w:rPr>
        <w:t xml:space="preserve"> </w:t>
      </w:r>
      <w:r w:rsidRPr="006E3B5C">
        <w:rPr>
          <w:rFonts w:asciiTheme="minorBidi" w:hAnsiTheme="minorBidi" w:hint="eastAsia"/>
          <w:sz w:val="20"/>
          <w:szCs w:val="20"/>
          <w:rtl/>
        </w:rPr>
        <w:t>שהחסיר</w:t>
      </w:r>
      <w:r w:rsidRPr="006E3B5C">
        <w:rPr>
          <w:rFonts w:asciiTheme="minorBidi" w:hAnsiTheme="minorBidi"/>
          <w:sz w:val="20"/>
          <w:szCs w:val="20"/>
          <w:rtl/>
        </w:rPr>
        <w:t xml:space="preserve"> </w:t>
      </w:r>
      <w:r w:rsidRPr="006E3B5C">
        <w:rPr>
          <w:rFonts w:asciiTheme="minorBidi" w:hAnsiTheme="minorBidi" w:hint="eastAsia"/>
          <w:sz w:val="20"/>
          <w:szCs w:val="20"/>
          <w:rtl/>
        </w:rPr>
        <w:t>בשמיעתו</w:t>
      </w:r>
      <w:r w:rsidRPr="006E3B5C">
        <w:rPr>
          <w:rFonts w:asciiTheme="minorBidi" w:hAnsiTheme="minorBidi"/>
          <w:sz w:val="20"/>
          <w:szCs w:val="20"/>
          <w:rtl/>
        </w:rPr>
        <w:t xml:space="preserve"> </w:t>
      </w:r>
      <w:r w:rsidRPr="006E3B5C">
        <w:rPr>
          <w:rFonts w:asciiTheme="minorBidi" w:hAnsiTheme="minorBidi" w:hint="eastAsia"/>
          <w:sz w:val="20"/>
          <w:szCs w:val="20"/>
          <w:rtl/>
        </w:rPr>
        <w:t>מילה</w:t>
      </w:r>
      <w:r w:rsidRPr="006E3B5C">
        <w:rPr>
          <w:rFonts w:asciiTheme="minorBidi" w:hAnsiTheme="minorBidi"/>
          <w:sz w:val="20"/>
          <w:szCs w:val="20"/>
          <w:rtl/>
        </w:rPr>
        <w:t xml:space="preserve"> </w:t>
      </w:r>
      <w:r w:rsidRPr="006E3B5C">
        <w:rPr>
          <w:rFonts w:asciiTheme="minorBidi" w:hAnsiTheme="minorBidi" w:hint="eastAsia"/>
          <w:sz w:val="20"/>
          <w:szCs w:val="20"/>
          <w:rtl/>
        </w:rPr>
        <w:t>או</w:t>
      </w:r>
      <w:r w:rsidRPr="006E3B5C">
        <w:rPr>
          <w:rFonts w:asciiTheme="minorBidi" w:hAnsiTheme="minorBidi"/>
          <w:sz w:val="20"/>
          <w:szCs w:val="20"/>
          <w:rtl/>
        </w:rPr>
        <w:t xml:space="preserve"> </w:t>
      </w:r>
      <w:r w:rsidRPr="006E3B5C">
        <w:rPr>
          <w:rFonts w:asciiTheme="minorBidi" w:hAnsiTheme="minorBidi" w:hint="eastAsia"/>
          <w:sz w:val="20"/>
          <w:szCs w:val="20"/>
          <w:rtl/>
        </w:rPr>
        <w:t>כמה</w:t>
      </w:r>
      <w:r w:rsidRPr="006E3B5C">
        <w:rPr>
          <w:rFonts w:asciiTheme="minorBidi" w:hAnsiTheme="minorBidi"/>
          <w:sz w:val="20"/>
          <w:szCs w:val="20"/>
          <w:rtl/>
        </w:rPr>
        <w:t xml:space="preserve"> </w:t>
      </w:r>
      <w:r w:rsidRPr="006E3B5C">
        <w:rPr>
          <w:rFonts w:asciiTheme="minorBidi" w:hAnsiTheme="minorBidi" w:hint="eastAsia"/>
          <w:sz w:val="20"/>
          <w:szCs w:val="20"/>
          <w:rtl/>
        </w:rPr>
        <w:t>מילים</w:t>
      </w:r>
      <w:r w:rsidRPr="006E3B5C">
        <w:rPr>
          <w:rFonts w:asciiTheme="minorBidi" w:hAnsiTheme="minorBidi"/>
          <w:sz w:val="20"/>
          <w:szCs w:val="20"/>
          <w:rtl/>
        </w:rPr>
        <w:t xml:space="preserve">, </w:t>
      </w:r>
      <w:r w:rsidRPr="006E3B5C">
        <w:rPr>
          <w:rFonts w:asciiTheme="minorBidi" w:hAnsiTheme="minorBidi" w:hint="eastAsia"/>
          <w:sz w:val="20"/>
          <w:szCs w:val="20"/>
          <w:rtl/>
        </w:rPr>
        <w:t>ישלים</w:t>
      </w:r>
      <w:r w:rsidRPr="006E3B5C">
        <w:rPr>
          <w:rFonts w:asciiTheme="minorBidi" w:hAnsiTheme="minorBidi"/>
          <w:sz w:val="20"/>
          <w:szCs w:val="20"/>
          <w:rtl/>
        </w:rPr>
        <w:t xml:space="preserve"> </w:t>
      </w:r>
      <w:r w:rsidRPr="006E3B5C">
        <w:rPr>
          <w:rFonts w:asciiTheme="minorBidi" w:hAnsiTheme="minorBidi" w:hint="eastAsia"/>
          <w:sz w:val="20"/>
          <w:szCs w:val="20"/>
          <w:rtl/>
        </w:rPr>
        <w:t>אותן</w:t>
      </w:r>
      <w:r w:rsidRPr="006E3B5C">
        <w:rPr>
          <w:rFonts w:asciiTheme="minorBidi" w:hAnsiTheme="minorBidi"/>
          <w:sz w:val="20"/>
          <w:szCs w:val="20"/>
          <w:rtl/>
        </w:rPr>
        <w:t xml:space="preserve"> </w:t>
      </w:r>
      <w:r w:rsidRPr="006E3B5C">
        <w:rPr>
          <w:rFonts w:asciiTheme="minorBidi" w:hAnsiTheme="minorBidi" w:hint="eastAsia"/>
          <w:sz w:val="20"/>
          <w:szCs w:val="20"/>
          <w:rtl/>
        </w:rPr>
        <w:t>מיד</w:t>
      </w:r>
      <w:r w:rsidRPr="006E3B5C">
        <w:rPr>
          <w:rFonts w:asciiTheme="minorBidi" w:hAnsiTheme="minorBidi"/>
          <w:sz w:val="20"/>
          <w:szCs w:val="20"/>
          <w:rtl/>
        </w:rPr>
        <w:t xml:space="preserve"> </w:t>
      </w:r>
      <w:r w:rsidRPr="006E3B5C">
        <w:rPr>
          <w:rFonts w:asciiTheme="minorBidi" w:hAnsiTheme="minorBidi" w:hint="eastAsia"/>
          <w:sz w:val="20"/>
          <w:szCs w:val="20"/>
          <w:rtl/>
        </w:rPr>
        <w:t>בקריאה</w:t>
      </w:r>
      <w:r w:rsidRPr="006E3B5C">
        <w:rPr>
          <w:rFonts w:asciiTheme="minorBidi" w:hAnsiTheme="minorBidi"/>
          <w:sz w:val="20"/>
          <w:szCs w:val="20"/>
          <w:rtl/>
        </w:rPr>
        <w:t xml:space="preserve"> </w:t>
      </w:r>
      <w:r w:rsidRPr="006E3B5C">
        <w:rPr>
          <w:rFonts w:asciiTheme="minorBidi" w:hAnsiTheme="minorBidi" w:hint="eastAsia"/>
          <w:sz w:val="20"/>
          <w:szCs w:val="20"/>
          <w:rtl/>
        </w:rPr>
        <w:t>מהספר</w:t>
      </w:r>
      <w:r w:rsidRPr="006E3B5C">
        <w:rPr>
          <w:rFonts w:asciiTheme="minorBidi" w:hAnsiTheme="minorBidi"/>
          <w:sz w:val="20"/>
          <w:szCs w:val="20"/>
          <w:rtl/>
        </w:rPr>
        <w:t xml:space="preserve"> </w:t>
      </w:r>
      <w:r w:rsidRPr="006E3B5C">
        <w:rPr>
          <w:rFonts w:asciiTheme="minorBidi" w:hAnsiTheme="minorBidi" w:hint="eastAsia"/>
          <w:sz w:val="20"/>
          <w:szCs w:val="20"/>
          <w:rtl/>
        </w:rPr>
        <w:t>שלפניו</w:t>
      </w:r>
      <w:r w:rsidRPr="006E3B5C">
        <w:rPr>
          <w:rFonts w:asciiTheme="minorBidi" w:hAnsiTheme="minorBidi"/>
          <w:sz w:val="20"/>
          <w:szCs w:val="20"/>
          <w:rtl/>
        </w:rPr>
        <w:t xml:space="preserve">. </w:t>
      </w:r>
      <w:r w:rsidRPr="006E3B5C">
        <w:rPr>
          <w:rFonts w:asciiTheme="minorBidi" w:hAnsiTheme="minorBidi" w:hint="eastAsia"/>
          <w:sz w:val="20"/>
          <w:szCs w:val="20"/>
          <w:rtl/>
        </w:rPr>
        <w:t>ואם</w:t>
      </w:r>
      <w:r w:rsidRPr="006E3B5C">
        <w:rPr>
          <w:rFonts w:asciiTheme="minorBidi" w:hAnsiTheme="minorBidi"/>
          <w:sz w:val="20"/>
          <w:szCs w:val="20"/>
          <w:rtl/>
        </w:rPr>
        <w:t xml:space="preserve"> </w:t>
      </w:r>
      <w:r w:rsidRPr="006E3B5C">
        <w:rPr>
          <w:rFonts w:asciiTheme="minorBidi" w:hAnsiTheme="minorBidi" w:hint="eastAsia"/>
          <w:sz w:val="20"/>
          <w:szCs w:val="20"/>
          <w:rtl/>
        </w:rPr>
        <w:t>בינתיים</w:t>
      </w:r>
      <w:r w:rsidRPr="006E3B5C">
        <w:rPr>
          <w:rFonts w:asciiTheme="minorBidi" w:hAnsiTheme="minorBidi"/>
          <w:sz w:val="20"/>
          <w:szCs w:val="20"/>
          <w:rtl/>
        </w:rPr>
        <w:t xml:space="preserve"> </w:t>
      </w:r>
      <w:r w:rsidRPr="006E3B5C">
        <w:rPr>
          <w:rFonts w:asciiTheme="minorBidi" w:hAnsiTheme="minorBidi" w:hint="eastAsia"/>
          <w:sz w:val="20"/>
          <w:szCs w:val="20"/>
          <w:rtl/>
        </w:rPr>
        <w:t>הקורא</w:t>
      </w:r>
      <w:r w:rsidRPr="006E3B5C">
        <w:rPr>
          <w:rFonts w:asciiTheme="minorBidi" w:hAnsiTheme="minorBidi"/>
          <w:sz w:val="20"/>
          <w:szCs w:val="20"/>
          <w:rtl/>
        </w:rPr>
        <w:t xml:space="preserve"> </w:t>
      </w:r>
      <w:r w:rsidRPr="006E3B5C">
        <w:rPr>
          <w:rFonts w:asciiTheme="minorBidi" w:hAnsiTheme="minorBidi" w:hint="eastAsia"/>
          <w:sz w:val="20"/>
          <w:szCs w:val="20"/>
          <w:rtl/>
        </w:rPr>
        <w:t>המשיך</w:t>
      </w:r>
      <w:r w:rsidRPr="006E3B5C">
        <w:rPr>
          <w:rFonts w:asciiTheme="minorBidi" w:hAnsiTheme="minorBidi"/>
          <w:sz w:val="20"/>
          <w:szCs w:val="20"/>
          <w:rtl/>
        </w:rPr>
        <w:t xml:space="preserve"> </w:t>
      </w:r>
      <w:r w:rsidRPr="006E3B5C">
        <w:rPr>
          <w:rFonts w:asciiTheme="minorBidi" w:hAnsiTheme="minorBidi" w:hint="eastAsia"/>
          <w:sz w:val="20"/>
          <w:szCs w:val="20"/>
          <w:rtl/>
        </w:rPr>
        <w:t>הלאה</w:t>
      </w:r>
      <w:r w:rsidRPr="006E3B5C">
        <w:rPr>
          <w:rFonts w:asciiTheme="minorBidi" w:hAnsiTheme="minorBidi"/>
          <w:sz w:val="20"/>
          <w:szCs w:val="20"/>
          <w:rtl/>
        </w:rPr>
        <w:t xml:space="preserve">, </w:t>
      </w:r>
      <w:r w:rsidRPr="006E3B5C">
        <w:rPr>
          <w:rFonts w:asciiTheme="minorBidi" w:hAnsiTheme="minorBidi" w:hint="eastAsia"/>
          <w:sz w:val="20"/>
          <w:szCs w:val="20"/>
          <w:rtl/>
        </w:rPr>
        <w:t>ימשיך</w:t>
      </w:r>
      <w:r w:rsidRPr="006E3B5C">
        <w:rPr>
          <w:rFonts w:asciiTheme="minorBidi" w:hAnsiTheme="minorBidi"/>
          <w:sz w:val="20"/>
          <w:szCs w:val="20"/>
          <w:rtl/>
        </w:rPr>
        <w:t xml:space="preserve"> </w:t>
      </w:r>
      <w:r w:rsidRPr="006E3B5C">
        <w:rPr>
          <w:rFonts w:asciiTheme="minorBidi" w:hAnsiTheme="minorBidi" w:hint="eastAsia"/>
          <w:sz w:val="20"/>
          <w:szCs w:val="20"/>
          <w:rtl/>
        </w:rPr>
        <w:t>לקרוא</w:t>
      </w:r>
      <w:r w:rsidRPr="006E3B5C">
        <w:rPr>
          <w:rFonts w:asciiTheme="minorBidi" w:hAnsiTheme="minorBidi"/>
          <w:sz w:val="20"/>
          <w:szCs w:val="20"/>
          <w:rtl/>
        </w:rPr>
        <w:t xml:space="preserve"> </w:t>
      </w:r>
      <w:r w:rsidRPr="006E3B5C">
        <w:rPr>
          <w:rFonts w:asciiTheme="minorBidi" w:hAnsiTheme="minorBidi" w:hint="eastAsia"/>
          <w:sz w:val="20"/>
          <w:szCs w:val="20"/>
          <w:rtl/>
        </w:rPr>
        <w:t>עד</w:t>
      </w:r>
      <w:r w:rsidRPr="006E3B5C">
        <w:rPr>
          <w:rFonts w:asciiTheme="minorBidi" w:hAnsiTheme="minorBidi"/>
          <w:sz w:val="20"/>
          <w:szCs w:val="20"/>
          <w:rtl/>
        </w:rPr>
        <w:t xml:space="preserve"> </w:t>
      </w:r>
      <w:r w:rsidRPr="006E3B5C">
        <w:rPr>
          <w:rFonts w:asciiTheme="minorBidi" w:hAnsiTheme="minorBidi" w:hint="eastAsia"/>
          <w:sz w:val="20"/>
          <w:szCs w:val="20"/>
          <w:rtl/>
        </w:rPr>
        <w:t>שיגיע</w:t>
      </w:r>
      <w:r w:rsidRPr="006E3B5C">
        <w:rPr>
          <w:rFonts w:asciiTheme="minorBidi" w:hAnsiTheme="minorBidi"/>
          <w:sz w:val="20"/>
          <w:szCs w:val="20"/>
          <w:rtl/>
        </w:rPr>
        <w:t xml:space="preserve"> </w:t>
      </w:r>
      <w:r w:rsidRPr="006E3B5C">
        <w:rPr>
          <w:rFonts w:asciiTheme="minorBidi" w:hAnsiTheme="minorBidi" w:hint="eastAsia"/>
          <w:sz w:val="20"/>
          <w:szCs w:val="20"/>
          <w:rtl/>
        </w:rPr>
        <w:t>למקום</w:t>
      </w:r>
      <w:r w:rsidRPr="006E3B5C">
        <w:rPr>
          <w:rFonts w:asciiTheme="minorBidi" w:hAnsiTheme="minorBidi"/>
          <w:sz w:val="20"/>
          <w:szCs w:val="20"/>
          <w:rtl/>
        </w:rPr>
        <w:t xml:space="preserve"> </w:t>
      </w:r>
      <w:r w:rsidRPr="006E3B5C">
        <w:rPr>
          <w:rFonts w:asciiTheme="minorBidi" w:hAnsiTheme="minorBidi" w:hint="eastAsia"/>
          <w:sz w:val="20"/>
          <w:szCs w:val="20"/>
          <w:rtl/>
        </w:rPr>
        <w:t>שהקורא</w:t>
      </w:r>
      <w:r w:rsidRPr="006E3B5C">
        <w:rPr>
          <w:rFonts w:asciiTheme="minorBidi" w:hAnsiTheme="minorBidi"/>
          <w:sz w:val="20"/>
          <w:szCs w:val="20"/>
          <w:rtl/>
        </w:rPr>
        <w:t xml:space="preserve"> </w:t>
      </w:r>
      <w:r w:rsidRPr="006E3B5C">
        <w:rPr>
          <w:rFonts w:asciiTheme="minorBidi" w:hAnsiTheme="minorBidi" w:hint="eastAsia"/>
          <w:sz w:val="20"/>
          <w:szCs w:val="20"/>
          <w:rtl/>
        </w:rPr>
        <w:t>נמצא</w:t>
      </w:r>
      <w:r w:rsidRPr="006E3B5C">
        <w:rPr>
          <w:rFonts w:asciiTheme="minorBidi" w:hAnsiTheme="minorBidi"/>
          <w:sz w:val="20"/>
          <w:szCs w:val="20"/>
          <w:rtl/>
        </w:rPr>
        <w:t xml:space="preserve">. </w:t>
      </w:r>
      <w:r w:rsidRPr="006E3B5C">
        <w:rPr>
          <w:rFonts w:asciiTheme="minorBidi" w:hAnsiTheme="minorBidi" w:hint="eastAsia"/>
          <w:sz w:val="20"/>
          <w:szCs w:val="20"/>
          <w:rtl/>
        </w:rPr>
        <w:t>ואף</w:t>
      </w:r>
      <w:r w:rsidRPr="006E3B5C">
        <w:rPr>
          <w:rFonts w:asciiTheme="minorBidi" w:hAnsiTheme="minorBidi"/>
          <w:sz w:val="20"/>
          <w:szCs w:val="20"/>
          <w:rtl/>
        </w:rPr>
        <w:t xml:space="preserve"> </w:t>
      </w:r>
      <w:r w:rsidRPr="006E3B5C">
        <w:rPr>
          <w:rFonts w:asciiTheme="minorBidi" w:hAnsiTheme="minorBidi" w:hint="eastAsia"/>
          <w:sz w:val="20"/>
          <w:szCs w:val="20"/>
          <w:rtl/>
        </w:rPr>
        <w:t>שהספר</w:t>
      </w:r>
      <w:r w:rsidRPr="006E3B5C">
        <w:rPr>
          <w:rFonts w:asciiTheme="minorBidi" w:hAnsiTheme="minorBidi"/>
          <w:sz w:val="20"/>
          <w:szCs w:val="20"/>
          <w:rtl/>
        </w:rPr>
        <w:t xml:space="preserve"> </w:t>
      </w:r>
      <w:r w:rsidRPr="006E3B5C">
        <w:rPr>
          <w:rFonts w:asciiTheme="minorBidi" w:hAnsiTheme="minorBidi" w:hint="eastAsia"/>
          <w:sz w:val="20"/>
          <w:szCs w:val="20"/>
          <w:rtl/>
        </w:rPr>
        <w:t>המודפס</w:t>
      </w:r>
      <w:r w:rsidRPr="006E3B5C">
        <w:rPr>
          <w:rFonts w:asciiTheme="minorBidi" w:hAnsiTheme="minorBidi"/>
          <w:sz w:val="20"/>
          <w:szCs w:val="20"/>
          <w:rtl/>
        </w:rPr>
        <w:t xml:space="preserve"> </w:t>
      </w:r>
      <w:r w:rsidRPr="006E3B5C">
        <w:rPr>
          <w:rFonts w:asciiTheme="minorBidi" w:hAnsiTheme="minorBidi" w:hint="eastAsia"/>
          <w:sz w:val="20"/>
          <w:szCs w:val="20"/>
          <w:rtl/>
        </w:rPr>
        <w:t>שלפניו</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כשר</w:t>
      </w:r>
      <w:r w:rsidRPr="006E3B5C">
        <w:rPr>
          <w:rFonts w:asciiTheme="minorBidi" w:hAnsiTheme="minorBidi"/>
          <w:sz w:val="20"/>
          <w:szCs w:val="20"/>
          <w:rtl/>
        </w:rPr>
        <w:t xml:space="preserve"> </w:t>
      </w:r>
      <w:r w:rsidRPr="006E3B5C">
        <w:rPr>
          <w:rFonts w:asciiTheme="minorBidi" w:hAnsiTheme="minorBidi" w:hint="eastAsia"/>
          <w:sz w:val="20"/>
          <w:szCs w:val="20"/>
          <w:rtl/>
        </w:rPr>
        <w:t>לקריאת</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w:t>
      </w:r>
      <w:r w:rsidRPr="006E3B5C">
        <w:rPr>
          <w:rFonts w:asciiTheme="minorBidi" w:hAnsiTheme="minorBidi" w:hint="eastAsia"/>
          <w:sz w:val="20"/>
          <w:szCs w:val="20"/>
          <w:rtl/>
        </w:rPr>
        <w:t>כיוון</w:t>
      </w:r>
      <w:r w:rsidRPr="006E3B5C">
        <w:rPr>
          <w:rFonts w:asciiTheme="minorBidi" w:hAnsiTheme="minorBidi"/>
          <w:sz w:val="20"/>
          <w:szCs w:val="20"/>
          <w:rtl/>
        </w:rPr>
        <w:t xml:space="preserve"> </w:t>
      </w:r>
      <w:r w:rsidRPr="006E3B5C">
        <w:rPr>
          <w:rFonts w:asciiTheme="minorBidi" w:hAnsiTheme="minorBidi" w:hint="eastAsia"/>
          <w:sz w:val="20"/>
          <w:szCs w:val="20"/>
          <w:rtl/>
        </w:rPr>
        <w:t>שאת</w:t>
      </w:r>
      <w:r w:rsidRPr="006E3B5C">
        <w:rPr>
          <w:rFonts w:asciiTheme="minorBidi" w:hAnsiTheme="minorBidi"/>
          <w:sz w:val="20"/>
          <w:szCs w:val="20"/>
          <w:rtl/>
        </w:rPr>
        <w:t xml:space="preserve"> </w:t>
      </w:r>
      <w:r w:rsidRPr="006E3B5C">
        <w:rPr>
          <w:rFonts w:asciiTheme="minorBidi" w:hAnsiTheme="minorBidi" w:hint="eastAsia"/>
          <w:sz w:val="20"/>
          <w:szCs w:val="20"/>
          <w:rtl/>
        </w:rPr>
        <w:t>רוב</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w:t>
      </w:r>
      <w:r w:rsidRPr="006E3B5C">
        <w:rPr>
          <w:rFonts w:asciiTheme="minorBidi" w:hAnsiTheme="minorBidi" w:hint="eastAsia"/>
          <w:sz w:val="20"/>
          <w:szCs w:val="20"/>
          <w:rtl/>
        </w:rPr>
        <w:t>הוא</w:t>
      </w:r>
      <w:r w:rsidRPr="006E3B5C">
        <w:rPr>
          <w:rFonts w:asciiTheme="minorBidi" w:hAnsiTheme="minorBidi"/>
          <w:sz w:val="20"/>
          <w:szCs w:val="20"/>
          <w:rtl/>
        </w:rPr>
        <w:t xml:space="preserve"> </w:t>
      </w:r>
      <w:r w:rsidRPr="006E3B5C">
        <w:rPr>
          <w:rFonts w:asciiTheme="minorBidi" w:hAnsiTheme="minorBidi" w:hint="eastAsia"/>
          <w:sz w:val="20"/>
          <w:szCs w:val="20"/>
          <w:rtl/>
        </w:rPr>
        <w:t>שומע</w:t>
      </w:r>
      <w:r w:rsidRPr="006E3B5C">
        <w:rPr>
          <w:rFonts w:asciiTheme="minorBidi" w:hAnsiTheme="minorBidi"/>
          <w:sz w:val="20"/>
          <w:szCs w:val="20"/>
          <w:rtl/>
        </w:rPr>
        <w:t xml:space="preserve"> </w:t>
      </w:r>
      <w:r w:rsidRPr="006E3B5C">
        <w:rPr>
          <w:rFonts w:asciiTheme="minorBidi" w:hAnsiTheme="minorBidi" w:hint="eastAsia"/>
          <w:sz w:val="20"/>
          <w:szCs w:val="20"/>
          <w:rtl/>
        </w:rPr>
        <w:t>מתוך</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כשרה</w:t>
      </w:r>
      <w:r w:rsidRPr="006E3B5C">
        <w:rPr>
          <w:rFonts w:asciiTheme="minorBidi" w:hAnsiTheme="minorBidi"/>
          <w:sz w:val="20"/>
          <w:szCs w:val="20"/>
          <w:rtl/>
        </w:rPr>
        <w:t xml:space="preserve">, </w:t>
      </w:r>
      <w:r w:rsidRPr="006E3B5C">
        <w:rPr>
          <w:rFonts w:asciiTheme="minorBidi" w:hAnsiTheme="minorBidi" w:hint="eastAsia"/>
          <w:sz w:val="20"/>
          <w:szCs w:val="20"/>
          <w:rtl/>
        </w:rPr>
        <w:t>יכול</w:t>
      </w:r>
      <w:r w:rsidRPr="006E3B5C">
        <w:rPr>
          <w:rFonts w:asciiTheme="minorBidi" w:hAnsiTheme="minorBidi"/>
          <w:sz w:val="20"/>
          <w:szCs w:val="20"/>
          <w:rtl/>
        </w:rPr>
        <w:t xml:space="preserve"> </w:t>
      </w:r>
      <w:r w:rsidRPr="006E3B5C">
        <w:rPr>
          <w:rFonts w:asciiTheme="minorBidi" w:hAnsiTheme="minorBidi" w:hint="eastAsia"/>
          <w:sz w:val="20"/>
          <w:szCs w:val="20"/>
          <w:rtl/>
        </w:rPr>
        <w:t>בדיעבד</w:t>
      </w:r>
      <w:r w:rsidRPr="006E3B5C">
        <w:rPr>
          <w:rFonts w:asciiTheme="minorBidi" w:hAnsiTheme="minorBidi"/>
          <w:sz w:val="20"/>
          <w:szCs w:val="20"/>
          <w:rtl/>
        </w:rPr>
        <w:t xml:space="preserve"> </w:t>
      </w:r>
      <w:r w:rsidRPr="006E3B5C">
        <w:rPr>
          <w:rFonts w:asciiTheme="minorBidi" w:hAnsiTheme="minorBidi" w:hint="eastAsia"/>
          <w:sz w:val="20"/>
          <w:szCs w:val="20"/>
          <w:rtl/>
        </w:rPr>
        <w:t>להשלים</w:t>
      </w:r>
      <w:r w:rsidRPr="006E3B5C">
        <w:rPr>
          <w:rFonts w:asciiTheme="minorBidi" w:hAnsiTheme="minorBidi"/>
          <w:sz w:val="20"/>
          <w:szCs w:val="20"/>
          <w:rtl/>
        </w:rPr>
        <w:t xml:space="preserve"> </w:t>
      </w:r>
      <w:r w:rsidRPr="006E3B5C">
        <w:rPr>
          <w:rFonts w:asciiTheme="minorBidi" w:hAnsiTheme="minorBidi" w:hint="eastAsia"/>
          <w:sz w:val="20"/>
          <w:szCs w:val="20"/>
          <w:rtl/>
        </w:rPr>
        <w:t>לעצמו</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המילים</w:t>
      </w:r>
      <w:r w:rsidRPr="006E3B5C">
        <w:rPr>
          <w:rFonts w:asciiTheme="minorBidi" w:hAnsiTheme="minorBidi"/>
          <w:sz w:val="20"/>
          <w:szCs w:val="20"/>
          <w:rtl/>
        </w:rPr>
        <w:t xml:space="preserve"> </w:t>
      </w:r>
      <w:r w:rsidRPr="006E3B5C">
        <w:rPr>
          <w:rFonts w:asciiTheme="minorBidi" w:hAnsiTheme="minorBidi" w:hint="eastAsia"/>
          <w:sz w:val="20"/>
          <w:szCs w:val="20"/>
          <w:rtl/>
        </w:rPr>
        <w:t>החסרות</w:t>
      </w:r>
      <w:r w:rsidRPr="006E3B5C">
        <w:rPr>
          <w:rFonts w:asciiTheme="minorBidi" w:hAnsiTheme="minorBidi"/>
          <w:sz w:val="20"/>
          <w:szCs w:val="20"/>
          <w:rtl/>
        </w:rPr>
        <w:t xml:space="preserve"> </w:t>
      </w:r>
      <w:r w:rsidRPr="006E3B5C">
        <w:rPr>
          <w:rFonts w:asciiTheme="minorBidi" w:hAnsiTheme="minorBidi" w:hint="eastAsia"/>
          <w:sz w:val="20"/>
          <w:szCs w:val="20"/>
          <w:rtl/>
        </w:rPr>
        <w:t>מתוך</w:t>
      </w:r>
      <w:r w:rsidRPr="006E3B5C">
        <w:rPr>
          <w:rFonts w:asciiTheme="minorBidi" w:hAnsiTheme="minorBidi"/>
          <w:sz w:val="20"/>
          <w:szCs w:val="20"/>
          <w:rtl/>
        </w:rPr>
        <w:t xml:space="preserve"> </w:t>
      </w:r>
      <w:r w:rsidRPr="006E3B5C">
        <w:rPr>
          <w:rFonts w:asciiTheme="minorBidi" w:hAnsiTheme="minorBidi" w:hint="eastAsia"/>
          <w:sz w:val="20"/>
          <w:szCs w:val="20"/>
          <w:rtl/>
        </w:rPr>
        <w:t>ספר</w:t>
      </w:r>
      <w:r w:rsidRPr="006E3B5C">
        <w:rPr>
          <w:rFonts w:asciiTheme="minorBidi" w:hAnsiTheme="minorBidi"/>
          <w:sz w:val="20"/>
          <w:szCs w:val="20"/>
          <w:rtl/>
        </w:rPr>
        <w:t xml:space="preserve"> </w:t>
      </w:r>
      <w:r w:rsidRPr="006E3B5C">
        <w:rPr>
          <w:rFonts w:asciiTheme="minorBidi" w:hAnsiTheme="minorBidi" w:hint="eastAsia"/>
          <w:sz w:val="20"/>
          <w:szCs w:val="20"/>
          <w:rtl/>
        </w:rPr>
        <w:t>מודפס</w:t>
      </w:r>
      <w:r w:rsidRPr="006E3B5C">
        <w:rPr>
          <w:rFonts w:asciiTheme="minorBidi" w:hAnsiTheme="minorBidi"/>
          <w:sz w:val="20"/>
          <w:szCs w:val="20"/>
          <w:rtl/>
        </w:rPr>
        <w:t>.</w:t>
      </w:r>
    </w:p>
    <w:p w14:paraId="5A6BF7E1" w14:textId="3ED95948" w:rsidR="00276F7C" w:rsidRPr="006E3B5C" w:rsidRDefault="00276F7C" w:rsidP="00582E1C">
      <w:pPr>
        <w:pStyle w:val="FootnoteText"/>
        <w:bidi/>
        <w:jc w:val="both"/>
        <w:rPr>
          <w:rFonts w:asciiTheme="minorBidi" w:hAnsiTheme="minorBidi"/>
          <w:rtl/>
        </w:rPr>
      </w:pPr>
      <w:r w:rsidRPr="006E3B5C">
        <w:rPr>
          <w:rFonts w:asciiTheme="minorBidi" w:hAnsiTheme="minorBidi" w:hint="eastAsia"/>
          <w:rtl/>
        </w:rPr>
        <w:t>ניתן</w:t>
      </w:r>
      <w:r w:rsidRPr="006E3B5C">
        <w:rPr>
          <w:rFonts w:asciiTheme="minorBidi" w:hAnsiTheme="minorBidi"/>
          <w:rtl/>
        </w:rPr>
        <w:t xml:space="preserve"> למצוא </w:t>
      </w:r>
      <w:hyperlink r:id="rId1" w:history="1">
        <w:r w:rsidRPr="00C5233E">
          <w:rPr>
            <w:rStyle w:val="Hyperlink"/>
            <w:rFonts w:asciiTheme="minorBidi" w:hAnsiTheme="minorBidi" w:hint="eastAsia"/>
            <w:rtl/>
          </w:rPr>
          <w:t>כאן</w:t>
        </w:r>
      </w:hyperlink>
      <w:r w:rsidRPr="006E3B5C">
        <w:rPr>
          <w:rFonts w:asciiTheme="minorBidi" w:hAnsiTheme="minorBidi"/>
          <w:rtl/>
        </w:rPr>
        <w:t>.</w:t>
      </w:r>
    </w:p>
  </w:footnote>
  <w:footnote w:id="8">
    <w:p w14:paraId="359EAE79" w14:textId="0EFE234A" w:rsidR="006E3B5C" w:rsidRDefault="00276F7C" w:rsidP="00582E1C">
      <w:pPr>
        <w:pStyle w:val="FootnoteText"/>
        <w:bidi/>
        <w:jc w:val="both"/>
        <w:rPr>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ניתן</w:t>
      </w:r>
      <w:r w:rsidRPr="006E3B5C">
        <w:rPr>
          <w:rFonts w:asciiTheme="minorBidi" w:hAnsiTheme="minorBidi"/>
          <w:rtl/>
        </w:rPr>
        <w:t xml:space="preserve"> למצוא </w:t>
      </w:r>
      <w:hyperlink r:id="rId2" w:history="1">
        <w:r w:rsidRPr="00B62A7C">
          <w:rPr>
            <w:rStyle w:val="Hyperlink"/>
            <w:rFonts w:asciiTheme="minorBidi" w:hAnsiTheme="minorBidi" w:hint="eastAsia"/>
            <w:rtl/>
          </w:rPr>
          <w:t>כאן</w:t>
        </w:r>
      </w:hyperlink>
      <w:r w:rsidRPr="006E3B5C">
        <w:rPr>
          <w:rFonts w:asciiTheme="minorBidi" w:hAnsiTheme="minorBidi"/>
          <w:rtl/>
        </w:rPr>
        <w:t>.</w:t>
      </w:r>
    </w:p>
    <w:p w14:paraId="3C01D3AA" w14:textId="6D0A0CEC"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מרחשת</w:t>
      </w:r>
      <w:r w:rsidRPr="006E3B5C">
        <w:rPr>
          <w:rFonts w:asciiTheme="minorBidi" w:hAnsiTheme="minorBidi"/>
          <w:sz w:val="20"/>
          <w:szCs w:val="20"/>
          <w:rtl/>
        </w:rPr>
        <w:t xml:space="preserve"> </w:t>
      </w:r>
      <w:r w:rsidRPr="006E3B5C">
        <w:rPr>
          <w:rFonts w:asciiTheme="minorBidi" w:hAnsiTheme="minorBidi" w:hint="eastAsia"/>
          <w:sz w:val="20"/>
          <w:szCs w:val="20"/>
          <w:rtl/>
        </w:rPr>
        <w:t>כב </w:t>
      </w:r>
    </w:p>
    <w:p w14:paraId="179410A2" w14:textId="4AAF5DA7"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…ולפי</w:t>
      </w:r>
      <w:r w:rsidRPr="006E3B5C">
        <w:rPr>
          <w:rFonts w:asciiTheme="minorBidi" w:hAnsiTheme="minorBidi"/>
          <w:sz w:val="20"/>
          <w:szCs w:val="20"/>
          <w:rtl/>
        </w:rPr>
        <w:t xml:space="preserve"> </w:t>
      </w:r>
      <w:r w:rsidRPr="006E3B5C">
        <w:rPr>
          <w:rFonts w:asciiTheme="minorBidi" w:hAnsiTheme="minorBidi" w:hint="eastAsia"/>
          <w:sz w:val="20"/>
          <w:szCs w:val="20"/>
          <w:rtl/>
        </w:rPr>
        <w:t>דברי</w:t>
      </w:r>
      <w:r w:rsidRPr="006E3B5C">
        <w:rPr>
          <w:rFonts w:asciiTheme="minorBidi" w:hAnsiTheme="minorBidi"/>
          <w:sz w:val="20"/>
          <w:szCs w:val="20"/>
          <w:rtl/>
        </w:rPr>
        <w:t xml:space="preserve"> </w:t>
      </w:r>
      <w:r w:rsidRPr="006E3B5C">
        <w:rPr>
          <w:rFonts w:asciiTheme="minorBidi" w:hAnsiTheme="minorBidi" w:hint="eastAsia"/>
          <w:sz w:val="20"/>
          <w:szCs w:val="20"/>
          <w:rtl/>
        </w:rPr>
        <w:t>החינוך</w:t>
      </w:r>
      <w:r w:rsidRPr="006E3B5C">
        <w:rPr>
          <w:rFonts w:asciiTheme="minorBidi" w:hAnsiTheme="minorBidi"/>
          <w:sz w:val="20"/>
          <w:szCs w:val="20"/>
          <w:rtl/>
        </w:rPr>
        <w:t xml:space="preserve"> </w:t>
      </w:r>
      <w:r w:rsidRPr="006E3B5C">
        <w:rPr>
          <w:rFonts w:asciiTheme="minorBidi" w:hAnsiTheme="minorBidi" w:hint="eastAsia"/>
          <w:sz w:val="20"/>
          <w:szCs w:val="20"/>
          <w:rtl/>
        </w:rPr>
        <w:t>דמצות</w:t>
      </w:r>
      <w:r w:rsidRPr="006E3B5C">
        <w:rPr>
          <w:rFonts w:asciiTheme="minorBidi" w:hAnsiTheme="minorBidi"/>
          <w:sz w:val="20"/>
          <w:szCs w:val="20"/>
          <w:rtl/>
        </w:rPr>
        <w:t xml:space="preserve"> </w:t>
      </w:r>
      <w:r w:rsidRPr="006E3B5C">
        <w:rPr>
          <w:rFonts w:asciiTheme="minorBidi" w:hAnsiTheme="minorBidi" w:hint="eastAsia"/>
          <w:sz w:val="20"/>
          <w:szCs w:val="20"/>
          <w:rtl/>
        </w:rPr>
        <w:t>זכירה</w:t>
      </w:r>
      <w:r w:rsidRPr="006E3B5C">
        <w:rPr>
          <w:rFonts w:asciiTheme="minorBidi" w:hAnsiTheme="minorBidi"/>
          <w:sz w:val="20"/>
          <w:szCs w:val="20"/>
          <w:rtl/>
        </w:rPr>
        <w:t xml:space="preserve"> </w:t>
      </w:r>
      <w:r w:rsidRPr="006E3B5C">
        <w:rPr>
          <w:rFonts w:asciiTheme="minorBidi" w:hAnsiTheme="minorBidi" w:hint="eastAsia"/>
          <w:sz w:val="20"/>
          <w:szCs w:val="20"/>
          <w:rtl/>
        </w:rPr>
        <w:t>תלי’</w:t>
      </w:r>
      <w:r w:rsidRPr="006E3B5C">
        <w:rPr>
          <w:rFonts w:asciiTheme="minorBidi" w:hAnsiTheme="minorBidi"/>
          <w:sz w:val="20"/>
          <w:szCs w:val="20"/>
          <w:rtl/>
        </w:rPr>
        <w:t xml:space="preserve"> </w:t>
      </w:r>
      <w:r w:rsidRPr="006E3B5C">
        <w:rPr>
          <w:rFonts w:asciiTheme="minorBidi" w:hAnsiTheme="minorBidi" w:hint="eastAsia"/>
          <w:sz w:val="20"/>
          <w:szCs w:val="20"/>
          <w:rtl/>
        </w:rPr>
        <w:t>במצות</w:t>
      </w:r>
      <w:r w:rsidRPr="006E3B5C">
        <w:rPr>
          <w:rFonts w:asciiTheme="minorBidi" w:hAnsiTheme="minorBidi"/>
          <w:sz w:val="20"/>
          <w:szCs w:val="20"/>
          <w:rtl/>
        </w:rPr>
        <w:t xml:space="preserve"> </w:t>
      </w:r>
      <w:r w:rsidRPr="006E3B5C">
        <w:rPr>
          <w:rFonts w:asciiTheme="minorBidi" w:hAnsiTheme="minorBidi" w:hint="eastAsia"/>
          <w:sz w:val="20"/>
          <w:szCs w:val="20"/>
          <w:rtl/>
        </w:rPr>
        <w:t>מלחמה</w:t>
      </w:r>
      <w:r w:rsidRPr="006E3B5C">
        <w:rPr>
          <w:rFonts w:asciiTheme="minorBidi" w:hAnsiTheme="minorBidi"/>
          <w:sz w:val="20"/>
          <w:szCs w:val="20"/>
          <w:rtl/>
        </w:rPr>
        <w:t xml:space="preserve">, </w:t>
      </w:r>
      <w:r w:rsidRPr="006E3B5C">
        <w:rPr>
          <w:rFonts w:asciiTheme="minorBidi" w:hAnsiTheme="minorBidi" w:hint="eastAsia"/>
          <w:sz w:val="20"/>
          <w:szCs w:val="20"/>
          <w:rtl/>
        </w:rPr>
        <w:t>לפ”ז</w:t>
      </w:r>
      <w:r w:rsidRPr="006E3B5C">
        <w:rPr>
          <w:rFonts w:asciiTheme="minorBidi" w:hAnsiTheme="minorBidi"/>
          <w:sz w:val="20"/>
          <w:szCs w:val="20"/>
          <w:rtl/>
        </w:rPr>
        <w:t xml:space="preserve"> [לפי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בלילה</w:t>
      </w:r>
      <w:r w:rsidRPr="006E3B5C">
        <w:rPr>
          <w:rFonts w:asciiTheme="minorBidi" w:hAnsiTheme="minorBidi"/>
          <w:sz w:val="20"/>
          <w:szCs w:val="20"/>
          <w:rtl/>
        </w:rPr>
        <w:t xml:space="preserve"> </w:t>
      </w:r>
      <w:r w:rsidRPr="006E3B5C">
        <w:rPr>
          <w:rFonts w:asciiTheme="minorBidi" w:hAnsiTheme="minorBidi" w:hint="eastAsia"/>
          <w:sz w:val="20"/>
          <w:szCs w:val="20"/>
          <w:rtl/>
        </w:rPr>
        <w:t>שאינו</w:t>
      </w:r>
      <w:r w:rsidRPr="006E3B5C">
        <w:rPr>
          <w:rFonts w:asciiTheme="minorBidi" w:hAnsiTheme="minorBidi"/>
          <w:sz w:val="20"/>
          <w:szCs w:val="20"/>
          <w:rtl/>
        </w:rPr>
        <w:t xml:space="preserve"> </w:t>
      </w:r>
      <w:r w:rsidRPr="006E3B5C">
        <w:rPr>
          <w:rFonts w:asciiTheme="minorBidi" w:hAnsiTheme="minorBidi" w:hint="eastAsia"/>
          <w:sz w:val="20"/>
          <w:szCs w:val="20"/>
          <w:rtl/>
        </w:rPr>
        <w:t>זמן</w:t>
      </w:r>
      <w:r w:rsidRPr="006E3B5C">
        <w:rPr>
          <w:rFonts w:asciiTheme="minorBidi" w:hAnsiTheme="minorBidi"/>
          <w:sz w:val="20"/>
          <w:szCs w:val="20"/>
          <w:rtl/>
        </w:rPr>
        <w:t xml:space="preserve"> </w:t>
      </w:r>
      <w:r w:rsidRPr="006E3B5C">
        <w:rPr>
          <w:rFonts w:asciiTheme="minorBidi" w:hAnsiTheme="minorBidi" w:hint="eastAsia"/>
          <w:sz w:val="20"/>
          <w:szCs w:val="20"/>
          <w:rtl/>
        </w:rPr>
        <w:t>מלחמה…</w:t>
      </w:r>
      <w:r w:rsidRPr="006E3B5C">
        <w:rPr>
          <w:rFonts w:asciiTheme="minorBidi" w:hAnsiTheme="minorBidi"/>
          <w:sz w:val="20"/>
          <w:szCs w:val="20"/>
          <w:rtl/>
        </w:rPr>
        <w:t xml:space="preserve">.יש </w:t>
      </w:r>
      <w:r w:rsidRPr="006E3B5C">
        <w:rPr>
          <w:rFonts w:asciiTheme="minorBidi" w:hAnsiTheme="minorBidi" w:hint="eastAsia"/>
          <w:sz w:val="20"/>
          <w:szCs w:val="20"/>
          <w:rtl/>
        </w:rPr>
        <w:t>בזה</w:t>
      </w:r>
      <w:r w:rsidRPr="006E3B5C">
        <w:rPr>
          <w:rFonts w:asciiTheme="minorBidi" w:hAnsiTheme="minorBidi"/>
          <w:sz w:val="20"/>
          <w:szCs w:val="20"/>
          <w:rtl/>
        </w:rPr>
        <w:t xml:space="preserve"> </w:t>
      </w:r>
      <w:r w:rsidRPr="006E3B5C">
        <w:rPr>
          <w:rFonts w:asciiTheme="minorBidi" w:hAnsiTheme="minorBidi" w:hint="eastAsia"/>
          <w:sz w:val="20"/>
          <w:szCs w:val="20"/>
          <w:rtl/>
        </w:rPr>
        <w:t>הבדל</w:t>
      </w:r>
      <w:r w:rsidRPr="006E3B5C">
        <w:rPr>
          <w:rFonts w:asciiTheme="minorBidi" w:hAnsiTheme="minorBidi"/>
          <w:sz w:val="20"/>
          <w:szCs w:val="20"/>
          <w:rtl/>
        </w:rPr>
        <w:t xml:space="preserve"> </w:t>
      </w:r>
      <w:r w:rsidRPr="006E3B5C">
        <w:rPr>
          <w:rFonts w:asciiTheme="minorBidi" w:hAnsiTheme="minorBidi" w:hint="eastAsia"/>
          <w:sz w:val="20"/>
          <w:szCs w:val="20"/>
          <w:rtl/>
        </w:rPr>
        <w:t>בין</w:t>
      </w:r>
      <w:r w:rsidRPr="006E3B5C">
        <w:rPr>
          <w:rFonts w:asciiTheme="minorBidi" w:hAnsiTheme="minorBidi"/>
          <w:sz w:val="20"/>
          <w:szCs w:val="20"/>
          <w:rtl/>
        </w:rPr>
        <w:t xml:space="preserve"> </w:t>
      </w:r>
      <w:r w:rsidRPr="006E3B5C">
        <w:rPr>
          <w:rFonts w:asciiTheme="minorBidi" w:hAnsiTheme="minorBidi" w:hint="eastAsia"/>
          <w:sz w:val="20"/>
          <w:szCs w:val="20"/>
          <w:rtl/>
        </w:rPr>
        <w:t>חיוב</w:t>
      </w:r>
      <w:r w:rsidRPr="006E3B5C">
        <w:rPr>
          <w:rFonts w:asciiTheme="minorBidi" w:hAnsiTheme="minorBidi"/>
          <w:sz w:val="20"/>
          <w:szCs w:val="20"/>
          <w:rtl/>
        </w:rPr>
        <w:t xml:space="preserve"> </w:t>
      </w:r>
      <w:r w:rsidRPr="006E3B5C">
        <w:rPr>
          <w:rFonts w:asciiTheme="minorBidi" w:hAnsiTheme="minorBidi" w:hint="eastAsia"/>
          <w:sz w:val="20"/>
          <w:szCs w:val="20"/>
          <w:rtl/>
        </w:rPr>
        <w:t>היום</w:t>
      </w:r>
      <w:r w:rsidRPr="006E3B5C">
        <w:rPr>
          <w:rFonts w:asciiTheme="minorBidi" w:hAnsiTheme="minorBidi"/>
          <w:sz w:val="20"/>
          <w:szCs w:val="20"/>
          <w:rtl/>
        </w:rPr>
        <w:t xml:space="preserve"> </w:t>
      </w:r>
      <w:r w:rsidRPr="006E3B5C">
        <w:rPr>
          <w:rFonts w:asciiTheme="minorBidi" w:hAnsiTheme="minorBidi" w:hint="eastAsia"/>
          <w:sz w:val="20"/>
          <w:szCs w:val="20"/>
          <w:rtl/>
        </w:rPr>
        <w:t>וביין</w:t>
      </w:r>
      <w:r w:rsidRPr="006E3B5C">
        <w:rPr>
          <w:rFonts w:asciiTheme="minorBidi" w:hAnsiTheme="minorBidi"/>
          <w:sz w:val="20"/>
          <w:szCs w:val="20"/>
          <w:rtl/>
        </w:rPr>
        <w:t xml:space="preserve"> </w:t>
      </w:r>
      <w:r w:rsidRPr="006E3B5C">
        <w:rPr>
          <w:rFonts w:asciiTheme="minorBidi" w:hAnsiTheme="minorBidi" w:hint="eastAsia"/>
          <w:sz w:val="20"/>
          <w:szCs w:val="20"/>
          <w:rtl/>
        </w:rPr>
        <w:t>חיוב</w:t>
      </w:r>
      <w:r w:rsidRPr="006E3B5C">
        <w:rPr>
          <w:rFonts w:asciiTheme="minorBidi" w:hAnsiTheme="minorBidi"/>
          <w:sz w:val="20"/>
          <w:szCs w:val="20"/>
          <w:rtl/>
        </w:rPr>
        <w:t xml:space="preserve"> </w:t>
      </w:r>
      <w:r w:rsidRPr="006E3B5C">
        <w:rPr>
          <w:rFonts w:asciiTheme="minorBidi" w:hAnsiTheme="minorBidi" w:hint="eastAsia"/>
          <w:sz w:val="20"/>
          <w:szCs w:val="20"/>
          <w:rtl/>
        </w:rPr>
        <w:t>הלילה</w:t>
      </w:r>
      <w:r w:rsidRPr="006E3B5C">
        <w:rPr>
          <w:rFonts w:asciiTheme="minorBidi" w:hAnsiTheme="minorBidi"/>
          <w:sz w:val="20"/>
          <w:szCs w:val="20"/>
          <w:rtl/>
        </w:rPr>
        <w:t xml:space="preserve">, </w:t>
      </w:r>
      <w:r w:rsidRPr="006E3B5C">
        <w:rPr>
          <w:rFonts w:asciiTheme="minorBidi" w:hAnsiTheme="minorBidi" w:hint="eastAsia"/>
          <w:sz w:val="20"/>
          <w:szCs w:val="20"/>
          <w:rtl/>
        </w:rPr>
        <w:t>דביום</w:t>
      </w:r>
      <w:r w:rsidRPr="006E3B5C">
        <w:rPr>
          <w:rFonts w:asciiTheme="minorBidi" w:hAnsiTheme="minorBidi"/>
          <w:sz w:val="20"/>
          <w:szCs w:val="20"/>
          <w:rtl/>
        </w:rPr>
        <w:t xml:space="preserve"> </w:t>
      </w:r>
      <w:r w:rsidRPr="006E3B5C">
        <w:rPr>
          <w:rFonts w:asciiTheme="minorBidi" w:hAnsiTheme="minorBidi" w:hint="eastAsia"/>
          <w:sz w:val="20"/>
          <w:szCs w:val="20"/>
          <w:rtl/>
        </w:rPr>
        <w:t>מצוותה</w:t>
      </w:r>
      <w:r w:rsidRPr="006E3B5C">
        <w:rPr>
          <w:rFonts w:asciiTheme="minorBidi" w:hAnsiTheme="minorBidi"/>
          <w:sz w:val="20"/>
          <w:szCs w:val="20"/>
          <w:rtl/>
        </w:rPr>
        <w:t xml:space="preserve"> </w:t>
      </w:r>
      <w:r w:rsidRPr="006E3B5C">
        <w:rPr>
          <w:rFonts w:asciiTheme="minorBidi" w:hAnsiTheme="minorBidi" w:hint="eastAsia"/>
          <w:sz w:val="20"/>
          <w:szCs w:val="20"/>
          <w:rtl/>
        </w:rPr>
        <w:t>גם</w:t>
      </w:r>
      <w:r w:rsidRPr="006E3B5C">
        <w:rPr>
          <w:rFonts w:asciiTheme="minorBidi" w:hAnsiTheme="minorBidi"/>
          <w:sz w:val="20"/>
          <w:szCs w:val="20"/>
          <w:rtl/>
        </w:rPr>
        <w:t xml:space="preserve">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משום</w:t>
      </w:r>
      <w:r w:rsidRPr="006E3B5C">
        <w:rPr>
          <w:rFonts w:asciiTheme="minorBidi" w:hAnsiTheme="minorBidi"/>
          <w:sz w:val="20"/>
          <w:szCs w:val="20"/>
          <w:rtl/>
        </w:rPr>
        <w:t xml:space="preserve"> </w:t>
      </w:r>
      <w:r w:rsidRPr="006E3B5C">
        <w:rPr>
          <w:rFonts w:asciiTheme="minorBidi" w:hAnsiTheme="minorBidi" w:hint="eastAsia"/>
          <w:sz w:val="20"/>
          <w:szCs w:val="20"/>
          <w:rtl/>
        </w:rPr>
        <w:t>זכירת</w:t>
      </w:r>
      <w:r w:rsidRPr="006E3B5C">
        <w:rPr>
          <w:rFonts w:asciiTheme="minorBidi" w:hAnsiTheme="minorBidi"/>
          <w:sz w:val="20"/>
          <w:szCs w:val="20"/>
          <w:rtl/>
        </w:rPr>
        <w:t xml:space="preserve"> </w:t>
      </w:r>
      <w:r w:rsidRPr="006E3B5C">
        <w:rPr>
          <w:rFonts w:asciiTheme="minorBidi" w:hAnsiTheme="minorBidi" w:hint="eastAsia"/>
          <w:sz w:val="20"/>
          <w:szCs w:val="20"/>
          <w:rtl/>
        </w:rPr>
        <w:t>מחיית</w:t>
      </w:r>
      <w:r w:rsidRPr="006E3B5C">
        <w:rPr>
          <w:rFonts w:asciiTheme="minorBidi" w:hAnsiTheme="minorBidi"/>
          <w:sz w:val="20"/>
          <w:szCs w:val="20"/>
          <w:rtl/>
        </w:rPr>
        <w:t xml:space="preserve"> </w:t>
      </w:r>
      <w:r w:rsidRPr="006E3B5C">
        <w:rPr>
          <w:rFonts w:asciiTheme="minorBidi" w:hAnsiTheme="minorBidi" w:hint="eastAsia"/>
          <w:sz w:val="20"/>
          <w:szCs w:val="20"/>
          <w:rtl/>
        </w:rPr>
        <w:t>עמלק</w:t>
      </w:r>
      <w:r w:rsidRPr="006E3B5C">
        <w:rPr>
          <w:rFonts w:asciiTheme="minorBidi" w:hAnsiTheme="minorBidi"/>
          <w:sz w:val="20"/>
          <w:szCs w:val="20"/>
          <w:rtl/>
        </w:rPr>
        <w:t xml:space="preserve">, </w:t>
      </w: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בלילה</w:t>
      </w:r>
      <w:r w:rsidRPr="006E3B5C">
        <w:rPr>
          <w:rFonts w:asciiTheme="minorBidi" w:hAnsiTheme="minorBidi"/>
          <w:sz w:val="20"/>
          <w:szCs w:val="20"/>
          <w:rtl/>
        </w:rPr>
        <w:t xml:space="preserve">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מצות</w:t>
      </w:r>
      <w:r w:rsidRPr="006E3B5C">
        <w:rPr>
          <w:rFonts w:asciiTheme="minorBidi" w:hAnsiTheme="minorBidi"/>
          <w:sz w:val="20"/>
          <w:szCs w:val="20"/>
          <w:rtl/>
        </w:rPr>
        <w:t xml:space="preserve"> </w:t>
      </w:r>
      <w:r w:rsidRPr="006E3B5C">
        <w:rPr>
          <w:rFonts w:asciiTheme="minorBidi" w:hAnsiTheme="minorBidi" w:hint="eastAsia"/>
          <w:sz w:val="20"/>
          <w:szCs w:val="20"/>
          <w:rtl/>
        </w:rPr>
        <w:t>קריאתה</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משום</w:t>
      </w:r>
      <w:r w:rsidRPr="006E3B5C">
        <w:rPr>
          <w:rFonts w:asciiTheme="minorBidi" w:hAnsiTheme="minorBidi"/>
          <w:sz w:val="20"/>
          <w:szCs w:val="20"/>
          <w:rtl/>
        </w:rPr>
        <w:t xml:space="preserve"> </w:t>
      </w:r>
      <w:r w:rsidRPr="006E3B5C">
        <w:rPr>
          <w:rFonts w:asciiTheme="minorBidi" w:hAnsiTheme="minorBidi" w:hint="eastAsia"/>
          <w:sz w:val="20"/>
          <w:szCs w:val="20"/>
          <w:rtl/>
        </w:rPr>
        <w:t>פרסום</w:t>
      </w:r>
      <w:r w:rsidRPr="006E3B5C">
        <w:rPr>
          <w:rFonts w:asciiTheme="minorBidi" w:hAnsiTheme="minorBidi"/>
          <w:sz w:val="20"/>
          <w:szCs w:val="20"/>
          <w:rtl/>
        </w:rPr>
        <w:t xml:space="preserve"> </w:t>
      </w:r>
      <w:r w:rsidRPr="006E3B5C">
        <w:rPr>
          <w:rFonts w:asciiTheme="minorBidi" w:hAnsiTheme="minorBidi" w:hint="eastAsia"/>
          <w:sz w:val="20"/>
          <w:szCs w:val="20"/>
          <w:rtl/>
        </w:rPr>
        <w:t>הנס…</w:t>
      </w:r>
    </w:p>
  </w:footnote>
  <w:footnote w:id="9">
    <w:p w14:paraId="68A14527" w14:textId="44A8A670"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רמב”ם</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וחנכה</w:t>
      </w:r>
      <w:r w:rsidRPr="006E3B5C">
        <w:rPr>
          <w:rFonts w:asciiTheme="minorBidi" w:hAnsiTheme="minorBidi"/>
          <w:sz w:val="20"/>
          <w:szCs w:val="20"/>
          <w:rtl/>
        </w:rPr>
        <w:t xml:space="preserve"> </w:t>
      </w:r>
      <w:r w:rsidRPr="006E3B5C">
        <w:rPr>
          <w:rFonts w:asciiTheme="minorBidi" w:hAnsiTheme="minorBidi" w:hint="eastAsia"/>
          <w:sz w:val="20"/>
          <w:szCs w:val="20"/>
          <w:rtl/>
        </w:rPr>
        <w:t>א</w:t>
      </w:r>
      <w:r w:rsidRPr="006E3B5C">
        <w:rPr>
          <w:rFonts w:asciiTheme="minorBidi" w:hAnsiTheme="minorBidi"/>
          <w:sz w:val="20"/>
          <w:szCs w:val="20"/>
          <w:rtl/>
        </w:rPr>
        <w:t xml:space="preserve">, </w:t>
      </w:r>
      <w:r w:rsidRPr="006E3B5C">
        <w:rPr>
          <w:rFonts w:asciiTheme="minorBidi" w:hAnsiTheme="minorBidi" w:hint="eastAsia"/>
          <w:sz w:val="20"/>
          <w:szCs w:val="20"/>
          <w:rtl/>
        </w:rPr>
        <w:t>ג </w:t>
      </w:r>
    </w:p>
    <w:p w14:paraId="5DBE03AF" w14:textId="24C9B3D0" w:rsidR="00276F7C" w:rsidRPr="006E3B5C" w:rsidRDefault="00276F7C" w:rsidP="00582E1C">
      <w:pPr>
        <w:pStyle w:val="SourceText"/>
        <w:spacing w:after="0" w:line="240" w:lineRule="auto"/>
        <w:jc w:val="both"/>
        <w:rPr>
          <w:rFonts w:asciiTheme="minorBidi" w:hAnsiTheme="minorBidi"/>
          <w:sz w:val="20"/>
          <w:szCs w:val="20"/>
          <w:rtl/>
        </w:rPr>
      </w:pPr>
      <w:r w:rsidRPr="006E3B5C">
        <w:rPr>
          <w:rFonts w:asciiTheme="minorBidi" w:hAnsiTheme="minorBidi" w:hint="eastAsia"/>
          <w:sz w:val="20"/>
          <w:szCs w:val="20"/>
          <w:rtl/>
        </w:rPr>
        <w:t>…וביום</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חוזר</w:t>
      </w:r>
      <w:r w:rsidRPr="006E3B5C">
        <w:rPr>
          <w:rFonts w:asciiTheme="minorBidi" w:hAnsiTheme="minorBidi"/>
          <w:sz w:val="20"/>
          <w:szCs w:val="20"/>
          <w:rtl/>
        </w:rPr>
        <w:t xml:space="preserve"> </w:t>
      </w:r>
      <w:r w:rsidRPr="006E3B5C">
        <w:rPr>
          <w:rFonts w:asciiTheme="minorBidi" w:hAnsiTheme="minorBidi" w:hint="eastAsia"/>
          <w:sz w:val="20"/>
          <w:szCs w:val="20"/>
          <w:rtl/>
        </w:rPr>
        <w:t>ומברך</w:t>
      </w:r>
      <w:r w:rsidRPr="006E3B5C">
        <w:rPr>
          <w:rFonts w:asciiTheme="minorBidi" w:hAnsiTheme="minorBidi"/>
          <w:sz w:val="20"/>
          <w:szCs w:val="20"/>
          <w:rtl/>
        </w:rPr>
        <w:t xml:space="preserve"> </w:t>
      </w:r>
      <w:r w:rsidRPr="006E3B5C">
        <w:rPr>
          <w:rFonts w:asciiTheme="minorBidi" w:hAnsiTheme="minorBidi" w:hint="eastAsia"/>
          <w:sz w:val="20"/>
          <w:szCs w:val="20"/>
          <w:rtl/>
        </w:rPr>
        <w:t>שהחיינו…</w:t>
      </w:r>
    </w:p>
  </w:footnote>
  <w:footnote w:id="10">
    <w:p w14:paraId="3AC444E3" w14:textId="1505EE35"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תוספות</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ד</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 xml:space="preserve">"א </w:t>
      </w:r>
      <w:r w:rsidRPr="006E3B5C">
        <w:rPr>
          <w:rFonts w:asciiTheme="minorBidi" w:hAnsiTheme="minorBidi" w:hint="eastAsia"/>
          <w:sz w:val="20"/>
          <w:szCs w:val="20"/>
          <w:rtl/>
        </w:rPr>
        <w:t>ד”ה</w:t>
      </w:r>
      <w:r w:rsidRPr="006E3B5C">
        <w:rPr>
          <w:rFonts w:asciiTheme="minorBidi" w:hAnsiTheme="minorBidi"/>
          <w:sz w:val="20"/>
          <w:szCs w:val="20"/>
          <w:rtl/>
        </w:rPr>
        <w:t xml:space="preserve"> </w:t>
      </w:r>
      <w:r w:rsidRPr="006E3B5C">
        <w:rPr>
          <w:rFonts w:asciiTheme="minorBidi" w:hAnsiTheme="minorBidi" w:hint="eastAsia"/>
          <w:sz w:val="20"/>
          <w:szCs w:val="20"/>
          <w:rtl/>
        </w:rPr>
        <w:t>חייב </w:t>
      </w:r>
    </w:p>
    <w:p w14:paraId="3F1AA021" w14:textId="442D1F02" w:rsidR="00276F7C" w:rsidRPr="006E3B5C" w:rsidRDefault="00276F7C" w:rsidP="00582E1C">
      <w:pPr>
        <w:pStyle w:val="SourceText"/>
        <w:spacing w:after="0" w:line="240" w:lineRule="auto"/>
        <w:jc w:val="both"/>
        <w:rPr>
          <w:rFonts w:asciiTheme="minorBidi" w:hAnsiTheme="minorBidi"/>
          <w:sz w:val="20"/>
          <w:szCs w:val="20"/>
          <w:rtl/>
        </w:rPr>
      </w:pPr>
      <w:r w:rsidRPr="006E3B5C">
        <w:rPr>
          <w:rFonts w:asciiTheme="minorBidi" w:hAnsiTheme="minorBidi" w:hint="eastAsia"/>
          <w:sz w:val="20"/>
          <w:szCs w:val="20"/>
          <w:rtl/>
        </w:rPr>
        <w:t>אומר</w:t>
      </w:r>
      <w:r w:rsidRPr="006E3B5C">
        <w:rPr>
          <w:rFonts w:asciiTheme="minorBidi" w:hAnsiTheme="minorBidi"/>
          <w:sz w:val="20"/>
          <w:szCs w:val="20"/>
          <w:rtl/>
        </w:rPr>
        <w:t xml:space="preserve"> </w:t>
      </w:r>
      <w:r w:rsidRPr="006E3B5C">
        <w:rPr>
          <w:rFonts w:asciiTheme="minorBidi" w:hAnsiTheme="minorBidi" w:hint="eastAsia"/>
          <w:sz w:val="20"/>
          <w:szCs w:val="20"/>
          <w:rtl/>
        </w:rPr>
        <w:t>ר”י</w:t>
      </w:r>
      <w:r w:rsidRPr="006E3B5C">
        <w:rPr>
          <w:rFonts w:asciiTheme="minorBidi" w:hAnsiTheme="minorBidi"/>
          <w:sz w:val="20"/>
          <w:szCs w:val="20"/>
          <w:rtl/>
        </w:rPr>
        <w:t xml:space="preserve"> </w:t>
      </w:r>
      <w:r w:rsidRPr="006E3B5C">
        <w:rPr>
          <w:rFonts w:asciiTheme="minorBidi" w:hAnsiTheme="minorBidi" w:hint="eastAsia"/>
          <w:sz w:val="20"/>
          <w:szCs w:val="20"/>
          <w:rtl/>
        </w:rPr>
        <w:t>דאף</w:t>
      </w:r>
      <w:r w:rsidRPr="006E3B5C">
        <w:rPr>
          <w:rFonts w:asciiTheme="minorBidi" w:hAnsiTheme="minorBidi"/>
          <w:sz w:val="20"/>
          <w:szCs w:val="20"/>
          <w:rtl/>
        </w:rPr>
        <w:t xml:space="preserve"> </w:t>
      </w:r>
      <w:r w:rsidRPr="006E3B5C">
        <w:rPr>
          <w:rFonts w:asciiTheme="minorBidi" w:hAnsiTheme="minorBidi" w:hint="eastAsia"/>
          <w:sz w:val="20"/>
          <w:szCs w:val="20"/>
          <w:rtl/>
        </w:rPr>
        <w:t>על</w:t>
      </w:r>
      <w:r w:rsidRPr="006E3B5C">
        <w:rPr>
          <w:rFonts w:asciiTheme="minorBidi" w:hAnsiTheme="minorBidi"/>
          <w:sz w:val="20"/>
          <w:szCs w:val="20"/>
          <w:rtl/>
        </w:rPr>
        <w:t xml:space="preserve"> </w:t>
      </w:r>
      <w:r w:rsidRPr="006E3B5C">
        <w:rPr>
          <w:rFonts w:asciiTheme="minorBidi" w:hAnsiTheme="minorBidi" w:hint="eastAsia"/>
          <w:sz w:val="20"/>
          <w:szCs w:val="20"/>
          <w:rtl/>
        </w:rPr>
        <w:t>גב</w:t>
      </w:r>
      <w:r w:rsidRPr="006E3B5C">
        <w:rPr>
          <w:rFonts w:asciiTheme="minorBidi" w:hAnsiTheme="minorBidi"/>
          <w:sz w:val="20"/>
          <w:szCs w:val="20"/>
          <w:rtl/>
        </w:rPr>
        <w:t xml:space="preserve"> </w:t>
      </w:r>
      <w:r w:rsidRPr="006E3B5C">
        <w:rPr>
          <w:rFonts w:asciiTheme="minorBidi" w:hAnsiTheme="minorBidi" w:hint="eastAsia"/>
          <w:sz w:val="20"/>
          <w:szCs w:val="20"/>
          <w:rtl/>
        </w:rPr>
        <w:t>דמברך</w:t>
      </w:r>
      <w:r w:rsidRPr="006E3B5C">
        <w:rPr>
          <w:rFonts w:asciiTheme="minorBidi" w:hAnsiTheme="minorBidi"/>
          <w:sz w:val="20"/>
          <w:szCs w:val="20"/>
          <w:rtl/>
        </w:rPr>
        <w:t xml:space="preserve"> </w:t>
      </w:r>
      <w:r w:rsidRPr="006E3B5C">
        <w:rPr>
          <w:rFonts w:asciiTheme="minorBidi" w:hAnsiTheme="minorBidi" w:hint="eastAsia"/>
          <w:sz w:val="20"/>
          <w:szCs w:val="20"/>
          <w:rtl/>
        </w:rPr>
        <w:t>זמן</w:t>
      </w:r>
      <w:r w:rsidRPr="006E3B5C">
        <w:rPr>
          <w:rFonts w:asciiTheme="minorBidi" w:hAnsiTheme="minorBidi"/>
          <w:sz w:val="20"/>
          <w:szCs w:val="20"/>
          <w:rtl/>
        </w:rPr>
        <w:t xml:space="preserve"> </w:t>
      </w:r>
      <w:r w:rsidRPr="006E3B5C">
        <w:rPr>
          <w:rFonts w:asciiTheme="minorBidi" w:hAnsiTheme="minorBidi" w:hint="eastAsia"/>
          <w:sz w:val="20"/>
          <w:szCs w:val="20"/>
          <w:rtl/>
        </w:rPr>
        <w:t>בלילה</w:t>
      </w:r>
      <w:r w:rsidRPr="006E3B5C">
        <w:rPr>
          <w:rFonts w:asciiTheme="minorBidi" w:hAnsiTheme="minorBidi"/>
          <w:sz w:val="20"/>
          <w:szCs w:val="20"/>
          <w:rtl/>
        </w:rPr>
        <w:t xml:space="preserve"> </w:t>
      </w:r>
      <w:r w:rsidRPr="006E3B5C">
        <w:rPr>
          <w:rFonts w:asciiTheme="minorBidi" w:hAnsiTheme="minorBidi" w:hint="eastAsia"/>
          <w:sz w:val="20"/>
          <w:szCs w:val="20"/>
          <w:rtl/>
        </w:rPr>
        <w:t>חוזר</w:t>
      </w:r>
      <w:r w:rsidRPr="006E3B5C">
        <w:rPr>
          <w:rFonts w:asciiTheme="minorBidi" w:hAnsiTheme="minorBidi"/>
          <w:sz w:val="20"/>
          <w:szCs w:val="20"/>
          <w:rtl/>
        </w:rPr>
        <w:t xml:space="preserve"> </w:t>
      </w:r>
      <w:r w:rsidRPr="006E3B5C">
        <w:rPr>
          <w:rFonts w:asciiTheme="minorBidi" w:hAnsiTheme="minorBidi" w:hint="eastAsia"/>
          <w:sz w:val="20"/>
          <w:szCs w:val="20"/>
          <w:rtl/>
        </w:rPr>
        <w:t>ומברך</w:t>
      </w:r>
      <w:r w:rsidRPr="006E3B5C">
        <w:rPr>
          <w:rFonts w:asciiTheme="minorBidi" w:hAnsiTheme="minorBidi"/>
          <w:sz w:val="20"/>
          <w:szCs w:val="20"/>
          <w:rtl/>
        </w:rPr>
        <w:t xml:space="preserve"> </w:t>
      </w:r>
      <w:r w:rsidRPr="006E3B5C">
        <w:rPr>
          <w:rFonts w:asciiTheme="minorBidi" w:hAnsiTheme="minorBidi" w:hint="eastAsia"/>
          <w:sz w:val="20"/>
          <w:szCs w:val="20"/>
          <w:rtl/>
        </w:rPr>
        <w:t>אותו</w:t>
      </w:r>
      <w:r w:rsidRPr="006E3B5C">
        <w:rPr>
          <w:rFonts w:asciiTheme="minorBidi" w:hAnsiTheme="minorBidi"/>
          <w:sz w:val="20"/>
          <w:szCs w:val="20"/>
          <w:rtl/>
        </w:rPr>
        <w:t xml:space="preserve"> </w:t>
      </w:r>
      <w:r w:rsidRPr="006E3B5C">
        <w:rPr>
          <w:rFonts w:asciiTheme="minorBidi" w:hAnsiTheme="minorBidi" w:hint="eastAsia"/>
          <w:sz w:val="20"/>
          <w:szCs w:val="20"/>
          <w:rtl/>
        </w:rPr>
        <w:t>ביום</w:t>
      </w:r>
      <w:r w:rsidRPr="006E3B5C">
        <w:rPr>
          <w:rFonts w:asciiTheme="minorBidi" w:hAnsiTheme="minorBidi"/>
          <w:sz w:val="20"/>
          <w:szCs w:val="20"/>
          <w:rtl/>
        </w:rPr>
        <w:t xml:space="preserve"> </w:t>
      </w:r>
      <w:r w:rsidRPr="006E3B5C">
        <w:rPr>
          <w:rFonts w:asciiTheme="minorBidi" w:hAnsiTheme="minorBidi" w:hint="eastAsia"/>
          <w:sz w:val="20"/>
          <w:szCs w:val="20"/>
          <w:rtl/>
        </w:rPr>
        <w:t>דעיקר</w:t>
      </w:r>
      <w:r w:rsidRPr="006E3B5C">
        <w:rPr>
          <w:rFonts w:asciiTheme="minorBidi" w:hAnsiTheme="minorBidi"/>
          <w:sz w:val="20"/>
          <w:szCs w:val="20"/>
          <w:rtl/>
        </w:rPr>
        <w:t xml:space="preserve"> </w:t>
      </w:r>
      <w:r w:rsidRPr="006E3B5C">
        <w:rPr>
          <w:rFonts w:asciiTheme="minorBidi" w:hAnsiTheme="minorBidi" w:hint="eastAsia"/>
          <w:sz w:val="20"/>
          <w:szCs w:val="20"/>
          <w:rtl/>
        </w:rPr>
        <w:t>פרסומי</w:t>
      </w:r>
      <w:r w:rsidRPr="006E3B5C">
        <w:rPr>
          <w:rFonts w:asciiTheme="minorBidi" w:hAnsiTheme="minorBidi"/>
          <w:sz w:val="20"/>
          <w:szCs w:val="20"/>
          <w:rtl/>
        </w:rPr>
        <w:t xml:space="preserve"> </w:t>
      </w:r>
      <w:r w:rsidRPr="006E3B5C">
        <w:rPr>
          <w:rFonts w:asciiTheme="minorBidi" w:hAnsiTheme="minorBidi" w:hint="eastAsia"/>
          <w:sz w:val="20"/>
          <w:szCs w:val="20"/>
          <w:rtl/>
        </w:rPr>
        <w:t>ניסא</w:t>
      </w:r>
      <w:r w:rsidRPr="006E3B5C">
        <w:rPr>
          <w:rFonts w:asciiTheme="minorBidi" w:hAnsiTheme="minorBidi"/>
          <w:sz w:val="20"/>
          <w:szCs w:val="20"/>
          <w:rtl/>
        </w:rPr>
        <w:t xml:space="preserve"> </w:t>
      </w:r>
      <w:r w:rsidRPr="006E3B5C">
        <w:rPr>
          <w:rFonts w:asciiTheme="minorBidi" w:hAnsiTheme="minorBidi" w:hint="eastAsia"/>
          <w:sz w:val="20"/>
          <w:szCs w:val="20"/>
          <w:rtl/>
        </w:rPr>
        <w:t>הוי</w:t>
      </w:r>
      <w:r w:rsidRPr="006E3B5C">
        <w:rPr>
          <w:rFonts w:asciiTheme="minorBidi" w:hAnsiTheme="minorBidi"/>
          <w:sz w:val="20"/>
          <w:szCs w:val="20"/>
          <w:rtl/>
        </w:rPr>
        <w:t xml:space="preserve"> </w:t>
      </w:r>
      <w:r w:rsidRPr="006E3B5C">
        <w:rPr>
          <w:rFonts w:asciiTheme="minorBidi" w:hAnsiTheme="minorBidi" w:hint="eastAsia"/>
          <w:sz w:val="20"/>
          <w:szCs w:val="20"/>
          <w:rtl/>
        </w:rPr>
        <w:t>בקריאה</w:t>
      </w:r>
      <w:r w:rsidRPr="006E3B5C">
        <w:rPr>
          <w:rFonts w:asciiTheme="minorBidi" w:hAnsiTheme="minorBidi"/>
          <w:sz w:val="20"/>
          <w:szCs w:val="20"/>
          <w:rtl/>
        </w:rPr>
        <w:t xml:space="preserve"> </w:t>
      </w:r>
      <w:r w:rsidRPr="006E3B5C">
        <w:rPr>
          <w:rFonts w:asciiTheme="minorBidi" w:hAnsiTheme="minorBidi" w:hint="eastAsia"/>
          <w:sz w:val="20"/>
          <w:szCs w:val="20"/>
          <w:rtl/>
        </w:rPr>
        <w:t>דיממא…</w:t>
      </w:r>
    </w:p>
  </w:footnote>
  <w:footnote w:id="11">
    <w:p w14:paraId="4FC070F5" w14:textId="1F9020BA"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שו״ע</w:t>
      </w:r>
      <w:r w:rsidRPr="006E3B5C">
        <w:rPr>
          <w:rFonts w:asciiTheme="minorBidi" w:hAnsiTheme="minorBidi"/>
          <w:sz w:val="20"/>
          <w:szCs w:val="20"/>
          <w:rtl/>
        </w:rPr>
        <w:t xml:space="preserve"> </w:t>
      </w:r>
      <w:r w:rsidRPr="006E3B5C">
        <w:rPr>
          <w:rFonts w:asciiTheme="minorBidi" w:hAnsiTheme="minorBidi" w:hint="eastAsia"/>
          <w:sz w:val="20"/>
          <w:szCs w:val="20"/>
          <w:rtl/>
        </w:rPr>
        <w:t>או״ח</w:t>
      </w:r>
      <w:r w:rsidRPr="006E3B5C">
        <w:rPr>
          <w:rFonts w:asciiTheme="minorBidi" w:hAnsiTheme="minorBidi"/>
          <w:sz w:val="20"/>
          <w:szCs w:val="20"/>
          <w:rtl/>
        </w:rPr>
        <w:t xml:space="preserve"> </w:t>
      </w:r>
      <w:r w:rsidRPr="006E3B5C">
        <w:rPr>
          <w:rFonts w:asciiTheme="minorBidi" w:hAnsiTheme="minorBidi" w:hint="eastAsia"/>
          <w:sz w:val="20"/>
          <w:szCs w:val="20"/>
          <w:rtl/>
        </w:rPr>
        <w:t>תרצב</w:t>
      </w:r>
      <w:r w:rsidRPr="006E3B5C">
        <w:rPr>
          <w:rFonts w:asciiTheme="minorBidi" w:hAnsiTheme="minorBidi"/>
          <w:sz w:val="20"/>
          <w:szCs w:val="20"/>
          <w:rtl/>
        </w:rPr>
        <w:t xml:space="preserve">, </w:t>
      </w:r>
      <w:r w:rsidRPr="006E3B5C">
        <w:rPr>
          <w:rFonts w:asciiTheme="minorBidi" w:hAnsiTheme="minorBidi" w:hint="eastAsia"/>
          <w:sz w:val="20"/>
          <w:szCs w:val="20"/>
          <w:rtl/>
        </w:rPr>
        <w:t>א </w:t>
      </w:r>
    </w:p>
    <w:p w14:paraId="0AE2B8C9" w14:textId="053FC0B2" w:rsidR="00276F7C" w:rsidRPr="006E3B5C" w:rsidRDefault="00276F7C" w:rsidP="00582E1C">
      <w:pPr>
        <w:pStyle w:val="SourceText"/>
        <w:spacing w:after="0" w:line="240" w:lineRule="auto"/>
        <w:jc w:val="both"/>
        <w:rPr>
          <w:rFonts w:asciiTheme="minorBidi" w:hAnsiTheme="minorBidi"/>
          <w:sz w:val="20"/>
          <w:szCs w:val="20"/>
          <w:rtl/>
        </w:rPr>
      </w:pPr>
      <w:r w:rsidRPr="006E3B5C">
        <w:rPr>
          <w:rFonts w:asciiTheme="minorBidi" w:hAnsiTheme="minorBidi" w:hint="eastAsia"/>
          <w:sz w:val="20"/>
          <w:szCs w:val="20"/>
          <w:rtl/>
        </w:rPr>
        <w:t>הקורא</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w:t>
      </w:r>
      <w:r w:rsidRPr="006E3B5C">
        <w:rPr>
          <w:rFonts w:asciiTheme="minorBidi" w:hAnsiTheme="minorBidi" w:hint="eastAsia"/>
          <w:sz w:val="20"/>
          <w:szCs w:val="20"/>
          <w:rtl/>
        </w:rPr>
        <w:t>מברך</w:t>
      </w:r>
      <w:r w:rsidRPr="006E3B5C">
        <w:rPr>
          <w:rFonts w:asciiTheme="minorBidi" w:hAnsiTheme="minorBidi"/>
          <w:sz w:val="20"/>
          <w:szCs w:val="20"/>
          <w:rtl/>
        </w:rPr>
        <w:t xml:space="preserve"> </w:t>
      </w:r>
      <w:r w:rsidRPr="006E3B5C">
        <w:rPr>
          <w:rFonts w:asciiTheme="minorBidi" w:hAnsiTheme="minorBidi" w:hint="eastAsia"/>
          <w:sz w:val="20"/>
          <w:szCs w:val="20"/>
          <w:rtl/>
        </w:rPr>
        <w:t>לפניה</w:t>
      </w:r>
      <w:r w:rsidRPr="006E3B5C">
        <w:rPr>
          <w:rFonts w:asciiTheme="minorBidi" w:hAnsiTheme="minorBidi"/>
          <w:sz w:val="20"/>
          <w:szCs w:val="20"/>
          <w:rtl/>
        </w:rPr>
        <w:t xml:space="preserve"> </w:t>
      </w:r>
      <w:r w:rsidRPr="006E3B5C">
        <w:rPr>
          <w:rFonts w:asciiTheme="minorBidi" w:hAnsiTheme="minorBidi" w:hint="eastAsia"/>
          <w:sz w:val="20"/>
          <w:szCs w:val="20"/>
          <w:rtl/>
        </w:rPr>
        <w:t>שלש</w:t>
      </w:r>
      <w:r w:rsidRPr="006E3B5C">
        <w:rPr>
          <w:rFonts w:asciiTheme="minorBidi" w:hAnsiTheme="minorBidi"/>
          <w:sz w:val="20"/>
          <w:szCs w:val="20"/>
          <w:rtl/>
        </w:rPr>
        <w:t xml:space="preserve"> </w:t>
      </w:r>
      <w:r w:rsidRPr="006E3B5C">
        <w:rPr>
          <w:rFonts w:asciiTheme="minorBidi" w:hAnsiTheme="minorBidi" w:hint="eastAsia"/>
          <w:sz w:val="20"/>
          <w:szCs w:val="20"/>
          <w:rtl/>
        </w:rPr>
        <w:t>ברכו</w:t>
      </w:r>
      <w:r w:rsidRPr="006E3B5C">
        <w:rPr>
          <w:rFonts w:asciiTheme="minorBidi" w:hAnsiTheme="minorBidi"/>
          <w:sz w:val="20"/>
          <w:szCs w:val="20"/>
          <w:rtl/>
        </w:rPr>
        <w:t xml:space="preserve">[ת] </w:t>
      </w:r>
      <w:r w:rsidRPr="006E3B5C">
        <w:rPr>
          <w:rFonts w:asciiTheme="minorBidi" w:hAnsiTheme="minorBidi" w:hint="eastAsia"/>
          <w:sz w:val="20"/>
          <w:szCs w:val="20"/>
          <w:rtl/>
        </w:rPr>
        <w:t>על</w:t>
      </w:r>
      <w:r w:rsidRPr="006E3B5C">
        <w:rPr>
          <w:rFonts w:asciiTheme="minorBidi" w:hAnsiTheme="minorBidi"/>
          <w:sz w:val="20"/>
          <w:szCs w:val="20"/>
          <w:rtl/>
        </w:rPr>
        <w:t xml:space="preserve"> </w:t>
      </w:r>
      <w:r w:rsidRPr="006E3B5C">
        <w:rPr>
          <w:rFonts w:asciiTheme="minorBidi" w:hAnsiTheme="minorBidi" w:hint="eastAsia"/>
          <w:sz w:val="20"/>
          <w:szCs w:val="20"/>
          <w:rtl/>
        </w:rPr>
        <w:t>מקרא</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ושעשה</w:t>
      </w:r>
      <w:r w:rsidRPr="006E3B5C">
        <w:rPr>
          <w:rFonts w:asciiTheme="minorBidi" w:hAnsiTheme="minorBidi"/>
          <w:sz w:val="20"/>
          <w:szCs w:val="20"/>
          <w:rtl/>
        </w:rPr>
        <w:t xml:space="preserve"> </w:t>
      </w:r>
      <w:r w:rsidRPr="006E3B5C">
        <w:rPr>
          <w:rFonts w:asciiTheme="minorBidi" w:hAnsiTheme="minorBidi" w:hint="eastAsia"/>
          <w:sz w:val="20"/>
          <w:szCs w:val="20"/>
          <w:rtl/>
        </w:rPr>
        <w:t>נסים</w:t>
      </w:r>
      <w:r w:rsidRPr="006E3B5C">
        <w:rPr>
          <w:rFonts w:asciiTheme="minorBidi" w:hAnsiTheme="minorBidi"/>
          <w:sz w:val="20"/>
          <w:szCs w:val="20"/>
          <w:rtl/>
        </w:rPr>
        <w:t xml:space="preserve"> </w:t>
      </w:r>
      <w:r w:rsidRPr="006E3B5C">
        <w:rPr>
          <w:rFonts w:asciiTheme="minorBidi" w:hAnsiTheme="minorBidi" w:hint="eastAsia"/>
          <w:sz w:val="20"/>
          <w:szCs w:val="20"/>
          <w:rtl/>
        </w:rPr>
        <w:t>ושהחיינו</w:t>
      </w:r>
      <w:r w:rsidRPr="006E3B5C">
        <w:rPr>
          <w:rFonts w:asciiTheme="minorBidi" w:hAnsiTheme="minorBidi"/>
          <w:sz w:val="20"/>
          <w:szCs w:val="20"/>
          <w:rtl/>
        </w:rPr>
        <w:t xml:space="preserve"> </w:t>
      </w:r>
      <w:r w:rsidRPr="006E3B5C">
        <w:rPr>
          <w:rFonts w:asciiTheme="minorBidi" w:hAnsiTheme="minorBidi" w:hint="eastAsia"/>
          <w:sz w:val="20"/>
          <w:szCs w:val="20"/>
          <w:rtl/>
        </w:rPr>
        <w:t>וביום</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חוזר</w:t>
      </w:r>
      <w:r w:rsidRPr="006E3B5C">
        <w:rPr>
          <w:rFonts w:asciiTheme="minorBidi" w:hAnsiTheme="minorBidi"/>
          <w:sz w:val="20"/>
          <w:szCs w:val="20"/>
          <w:rtl/>
        </w:rPr>
        <w:t xml:space="preserve"> </w:t>
      </w:r>
      <w:r w:rsidRPr="006E3B5C">
        <w:rPr>
          <w:rFonts w:asciiTheme="minorBidi" w:hAnsiTheme="minorBidi" w:hint="eastAsia"/>
          <w:sz w:val="20"/>
          <w:szCs w:val="20"/>
          <w:rtl/>
        </w:rPr>
        <w:t>ומברך</w:t>
      </w:r>
      <w:r w:rsidRPr="006E3B5C">
        <w:rPr>
          <w:rFonts w:asciiTheme="minorBidi" w:hAnsiTheme="minorBidi"/>
          <w:sz w:val="20"/>
          <w:szCs w:val="20"/>
          <w:rtl/>
        </w:rPr>
        <w:t xml:space="preserve"> </w:t>
      </w:r>
      <w:r w:rsidRPr="006E3B5C">
        <w:rPr>
          <w:rFonts w:asciiTheme="minorBidi" w:hAnsiTheme="minorBidi" w:hint="eastAsia"/>
          <w:sz w:val="20"/>
          <w:szCs w:val="20"/>
          <w:rtl/>
        </w:rPr>
        <w:t>שהחיינו</w:t>
      </w:r>
      <w:r w:rsidRPr="006E3B5C">
        <w:rPr>
          <w:rFonts w:asciiTheme="minorBidi" w:hAnsiTheme="minorBidi"/>
          <w:sz w:val="20"/>
          <w:szCs w:val="20"/>
          <w:rtl/>
        </w:rPr>
        <w:t xml:space="preserve">: </w:t>
      </w:r>
      <w:r w:rsidRPr="006E3B5C">
        <w:rPr>
          <w:rFonts w:asciiTheme="minorBidi" w:hAnsiTheme="minorBidi" w:hint="eastAsia"/>
          <w:sz w:val="20"/>
          <w:szCs w:val="20"/>
          <w:rtl/>
        </w:rPr>
        <w:t>הגה</w:t>
      </w:r>
      <w:r w:rsidRPr="006E3B5C">
        <w:rPr>
          <w:rFonts w:asciiTheme="minorBidi" w:hAnsiTheme="minorBidi"/>
          <w:sz w:val="20"/>
          <w:szCs w:val="20"/>
          <w:rtl/>
        </w:rPr>
        <w:t xml:space="preserve"> </w:t>
      </w:r>
      <w:r w:rsidRPr="006E3B5C">
        <w:rPr>
          <w:rFonts w:asciiTheme="minorBidi" w:hAnsiTheme="minorBidi" w:hint="eastAsia"/>
          <w:sz w:val="20"/>
          <w:szCs w:val="20"/>
          <w:rtl/>
        </w:rPr>
        <w:t>וי”א</w:t>
      </w:r>
      <w:r w:rsidRPr="006E3B5C">
        <w:rPr>
          <w:rFonts w:asciiTheme="minorBidi" w:hAnsiTheme="minorBidi"/>
          <w:sz w:val="20"/>
          <w:szCs w:val="20"/>
          <w:rtl/>
        </w:rPr>
        <w:t xml:space="preserve"> </w:t>
      </w:r>
      <w:r w:rsidRPr="006E3B5C">
        <w:rPr>
          <w:rFonts w:asciiTheme="minorBidi" w:hAnsiTheme="minorBidi" w:hint="eastAsia"/>
          <w:sz w:val="20"/>
          <w:szCs w:val="20"/>
          <w:rtl/>
        </w:rPr>
        <w:t>אף</w:t>
      </w:r>
      <w:r w:rsidRPr="006E3B5C">
        <w:rPr>
          <w:rFonts w:asciiTheme="minorBidi" w:hAnsiTheme="minorBidi"/>
          <w:sz w:val="20"/>
          <w:szCs w:val="20"/>
          <w:rtl/>
        </w:rPr>
        <w:t xml:space="preserve"> </w:t>
      </w:r>
      <w:r w:rsidRPr="006E3B5C">
        <w:rPr>
          <w:rFonts w:asciiTheme="minorBidi" w:hAnsiTheme="minorBidi" w:hint="eastAsia"/>
          <w:sz w:val="20"/>
          <w:szCs w:val="20"/>
          <w:rtl/>
        </w:rPr>
        <w:t>ביום</w:t>
      </w:r>
      <w:r w:rsidRPr="006E3B5C">
        <w:rPr>
          <w:rFonts w:asciiTheme="minorBidi" w:hAnsiTheme="minorBidi"/>
          <w:sz w:val="20"/>
          <w:szCs w:val="20"/>
          <w:rtl/>
        </w:rPr>
        <w:t xml:space="preserve"> </w:t>
      </w:r>
      <w:r w:rsidRPr="006E3B5C">
        <w:rPr>
          <w:rFonts w:asciiTheme="minorBidi" w:hAnsiTheme="minorBidi" w:hint="eastAsia"/>
          <w:sz w:val="20"/>
          <w:szCs w:val="20"/>
          <w:rtl/>
        </w:rPr>
        <w:t>מברך</w:t>
      </w:r>
      <w:r w:rsidRPr="006E3B5C">
        <w:rPr>
          <w:rFonts w:asciiTheme="minorBidi" w:hAnsiTheme="minorBidi"/>
          <w:sz w:val="20"/>
          <w:szCs w:val="20"/>
          <w:rtl/>
        </w:rPr>
        <w:t xml:space="preserve"> </w:t>
      </w:r>
      <w:r w:rsidRPr="006E3B5C">
        <w:rPr>
          <w:rFonts w:asciiTheme="minorBidi" w:hAnsiTheme="minorBidi" w:hint="eastAsia"/>
          <w:sz w:val="20"/>
          <w:szCs w:val="20"/>
          <w:rtl/>
        </w:rPr>
        <w:t>שהחיינו</w:t>
      </w:r>
      <w:r w:rsidRPr="006E3B5C">
        <w:rPr>
          <w:rFonts w:asciiTheme="minorBidi" w:hAnsiTheme="minorBidi"/>
          <w:sz w:val="20"/>
          <w:szCs w:val="20"/>
          <w:rtl/>
        </w:rPr>
        <w:t xml:space="preserve"> [טור </w:t>
      </w:r>
      <w:r w:rsidRPr="006E3B5C">
        <w:rPr>
          <w:rFonts w:asciiTheme="minorBidi" w:hAnsiTheme="minorBidi" w:hint="eastAsia"/>
          <w:sz w:val="20"/>
          <w:szCs w:val="20"/>
          <w:rtl/>
        </w:rPr>
        <w:t>בשם</w:t>
      </w:r>
      <w:r w:rsidRPr="006E3B5C">
        <w:rPr>
          <w:rFonts w:asciiTheme="minorBidi" w:hAnsiTheme="minorBidi"/>
          <w:sz w:val="20"/>
          <w:szCs w:val="20"/>
          <w:rtl/>
        </w:rPr>
        <w:t xml:space="preserve"> </w:t>
      </w:r>
      <w:r w:rsidRPr="006E3B5C">
        <w:rPr>
          <w:rFonts w:asciiTheme="minorBidi" w:hAnsiTheme="minorBidi" w:hint="eastAsia"/>
          <w:sz w:val="20"/>
          <w:szCs w:val="20"/>
          <w:rtl/>
        </w:rPr>
        <w:t>ר”ת</w:t>
      </w:r>
      <w:r w:rsidRPr="006E3B5C">
        <w:rPr>
          <w:rFonts w:asciiTheme="minorBidi" w:hAnsiTheme="minorBidi"/>
          <w:sz w:val="20"/>
          <w:szCs w:val="20"/>
          <w:rtl/>
        </w:rPr>
        <w:t xml:space="preserve"> </w:t>
      </w:r>
      <w:r w:rsidRPr="006E3B5C">
        <w:rPr>
          <w:rFonts w:asciiTheme="minorBidi" w:hAnsiTheme="minorBidi" w:hint="eastAsia"/>
          <w:sz w:val="20"/>
          <w:szCs w:val="20"/>
          <w:rtl/>
        </w:rPr>
        <w:t>והרא”ש</w:t>
      </w:r>
      <w:r w:rsidRPr="006E3B5C">
        <w:rPr>
          <w:rFonts w:asciiTheme="minorBidi" w:hAnsiTheme="minorBidi"/>
          <w:sz w:val="20"/>
          <w:szCs w:val="20"/>
          <w:rtl/>
        </w:rPr>
        <w:t xml:space="preserve"> </w:t>
      </w:r>
      <w:r w:rsidRPr="006E3B5C">
        <w:rPr>
          <w:rFonts w:asciiTheme="minorBidi" w:hAnsiTheme="minorBidi" w:hint="eastAsia"/>
          <w:sz w:val="20"/>
          <w:szCs w:val="20"/>
          <w:rtl/>
        </w:rPr>
        <w:t>והמגיד</w:t>
      </w:r>
      <w:r w:rsidRPr="006E3B5C">
        <w:rPr>
          <w:rFonts w:asciiTheme="minorBidi" w:hAnsiTheme="minorBidi"/>
          <w:sz w:val="20"/>
          <w:szCs w:val="20"/>
          <w:rtl/>
        </w:rPr>
        <w:t xml:space="preserve">] [וכן </w:t>
      </w:r>
      <w:r w:rsidRPr="006E3B5C">
        <w:rPr>
          <w:rFonts w:asciiTheme="minorBidi" w:hAnsiTheme="minorBidi" w:hint="eastAsia"/>
          <w:sz w:val="20"/>
          <w:szCs w:val="20"/>
          <w:rtl/>
        </w:rPr>
        <w:t>נוהגין</w:t>
      </w:r>
      <w:r w:rsidRPr="006E3B5C">
        <w:rPr>
          <w:rFonts w:asciiTheme="minorBidi" w:hAnsiTheme="minorBidi"/>
          <w:sz w:val="20"/>
          <w:szCs w:val="20"/>
          <w:rtl/>
        </w:rPr>
        <w:t xml:space="preserve"> </w:t>
      </w:r>
      <w:r w:rsidRPr="006E3B5C">
        <w:rPr>
          <w:rFonts w:asciiTheme="minorBidi" w:hAnsiTheme="minorBidi" w:hint="eastAsia"/>
          <w:sz w:val="20"/>
          <w:szCs w:val="20"/>
          <w:rtl/>
        </w:rPr>
        <w:t>בכל</w:t>
      </w:r>
      <w:r w:rsidRPr="006E3B5C">
        <w:rPr>
          <w:rFonts w:asciiTheme="minorBidi" w:hAnsiTheme="minorBidi"/>
          <w:sz w:val="20"/>
          <w:szCs w:val="20"/>
          <w:rtl/>
        </w:rPr>
        <w:t xml:space="preserve"> </w:t>
      </w:r>
      <w:r w:rsidRPr="006E3B5C">
        <w:rPr>
          <w:rFonts w:asciiTheme="minorBidi" w:hAnsiTheme="minorBidi" w:hint="eastAsia"/>
          <w:sz w:val="20"/>
          <w:szCs w:val="20"/>
          <w:rtl/>
        </w:rPr>
        <w:t>מדינות</w:t>
      </w:r>
      <w:r w:rsidRPr="006E3B5C">
        <w:rPr>
          <w:rFonts w:asciiTheme="minorBidi" w:hAnsiTheme="minorBidi"/>
          <w:sz w:val="20"/>
          <w:szCs w:val="20"/>
          <w:rtl/>
        </w:rPr>
        <w:t xml:space="preserve"> </w:t>
      </w:r>
      <w:r w:rsidRPr="006E3B5C">
        <w:rPr>
          <w:rFonts w:asciiTheme="minorBidi" w:hAnsiTheme="minorBidi" w:hint="eastAsia"/>
          <w:sz w:val="20"/>
          <w:szCs w:val="20"/>
          <w:rtl/>
        </w:rPr>
        <w:t>אלו</w:t>
      </w:r>
      <w:r w:rsidRPr="006E3B5C">
        <w:rPr>
          <w:rFonts w:asciiTheme="minorBidi" w:hAnsiTheme="minorBidi"/>
          <w:sz w:val="20"/>
          <w:szCs w:val="20"/>
          <w:rtl/>
        </w:rPr>
        <w:t xml:space="preserve"> </w:t>
      </w:r>
      <w:r w:rsidRPr="006E3B5C">
        <w:rPr>
          <w:rFonts w:asciiTheme="minorBidi" w:hAnsiTheme="minorBidi" w:hint="eastAsia"/>
          <w:sz w:val="20"/>
          <w:szCs w:val="20"/>
          <w:rtl/>
        </w:rPr>
        <w:t>ואחד</w:t>
      </w:r>
      <w:r w:rsidRPr="006E3B5C">
        <w:rPr>
          <w:rFonts w:asciiTheme="minorBidi" w:hAnsiTheme="minorBidi"/>
          <w:sz w:val="20"/>
          <w:szCs w:val="20"/>
          <w:rtl/>
        </w:rPr>
        <w:t xml:space="preserve"> </w:t>
      </w:r>
      <w:r w:rsidRPr="006E3B5C">
        <w:rPr>
          <w:rFonts w:asciiTheme="minorBidi" w:hAnsiTheme="minorBidi" w:hint="eastAsia"/>
          <w:sz w:val="20"/>
          <w:szCs w:val="20"/>
          <w:rtl/>
        </w:rPr>
        <w:t>יכול</w:t>
      </w:r>
      <w:r w:rsidRPr="006E3B5C">
        <w:rPr>
          <w:rFonts w:asciiTheme="minorBidi" w:hAnsiTheme="minorBidi"/>
          <w:sz w:val="20"/>
          <w:szCs w:val="20"/>
          <w:rtl/>
        </w:rPr>
        <w:t xml:space="preserve"> </w:t>
      </w:r>
      <w:r w:rsidRPr="006E3B5C">
        <w:rPr>
          <w:rFonts w:asciiTheme="minorBidi" w:hAnsiTheme="minorBidi" w:hint="eastAsia"/>
          <w:sz w:val="20"/>
          <w:szCs w:val="20"/>
          <w:rtl/>
        </w:rPr>
        <w:t>לברך</w:t>
      </w:r>
      <w:r w:rsidRPr="006E3B5C">
        <w:rPr>
          <w:rFonts w:asciiTheme="minorBidi" w:hAnsiTheme="minorBidi"/>
          <w:sz w:val="20"/>
          <w:szCs w:val="20"/>
          <w:rtl/>
        </w:rPr>
        <w:t xml:space="preserve"> </w:t>
      </w:r>
      <w:r w:rsidRPr="006E3B5C">
        <w:rPr>
          <w:rFonts w:asciiTheme="minorBidi" w:hAnsiTheme="minorBidi" w:hint="eastAsia"/>
          <w:sz w:val="20"/>
          <w:szCs w:val="20"/>
          <w:rtl/>
        </w:rPr>
        <w:t>ושני</w:t>
      </w:r>
      <w:r w:rsidRPr="006E3B5C">
        <w:rPr>
          <w:rFonts w:asciiTheme="minorBidi" w:hAnsiTheme="minorBidi"/>
          <w:sz w:val="20"/>
          <w:szCs w:val="20"/>
          <w:rtl/>
        </w:rPr>
        <w:t xml:space="preserve"> </w:t>
      </w:r>
      <w:r w:rsidRPr="006E3B5C">
        <w:rPr>
          <w:rFonts w:asciiTheme="minorBidi" w:hAnsiTheme="minorBidi" w:hint="eastAsia"/>
          <w:sz w:val="20"/>
          <w:szCs w:val="20"/>
          <w:rtl/>
        </w:rPr>
        <w:t>קורא</w:t>
      </w:r>
      <w:r w:rsidRPr="006E3B5C">
        <w:rPr>
          <w:rFonts w:asciiTheme="minorBidi" w:hAnsiTheme="minorBidi"/>
          <w:sz w:val="20"/>
          <w:szCs w:val="20"/>
          <w:rtl/>
        </w:rPr>
        <w:t>]</w:t>
      </w:r>
    </w:p>
  </w:footnote>
  <w:footnote w:id="12">
    <w:p w14:paraId="7C9C95DB" w14:textId="77443F42"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שו״ע</w:t>
      </w:r>
      <w:r w:rsidRPr="006E3B5C">
        <w:rPr>
          <w:rFonts w:asciiTheme="minorBidi" w:hAnsiTheme="minorBidi"/>
          <w:sz w:val="20"/>
          <w:szCs w:val="20"/>
          <w:rtl/>
        </w:rPr>
        <w:t xml:space="preserve"> </w:t>
      </w:r>
      <w:r w:rsidRPr="006E3B5C">
        <w:rPr>
          <w:rFonts w:asciiTheme="minorBidi" w:hAnsiTheme="minorBidi" w:hint="eastAsia"/>
          <w:sz w:val="20"/>
          <w:szCs w:val="20"/>
          <w:rtl/>
        </w:rPr>
        <w:t>או״</w:t>
      </w:r>
      <w:r w:rsidRPr="006E3B5C">
        <w:rPr>
          <w:rFonts w:asciiTheme="minorBidi" w:hAnsiTheme="minorBidi"/>
          <w:sz w:val="20"/>
          <w:szCs w:val="20"/>
          <w:rtl/>
        </w:rPr>
        <w:t xml:space="preserve"> </w:t>
      </w:r>
      <w:r w:rsidRPr="006E3B5C">
        <w:rPr>
          <w:rFonts w:asciiTheme="minorBidi" w:hAnsiTheme="minorBidi" w:hint="eastAsia"/>
          <w:sz w:val="20"/>
          <w:szCs w:val="20"/>
          <w:rtl/>
        </w:rPr>
        <w:t>תרצב</w:t>
      </w:r>
      <w:r w:rsidRPr="006E3B5C">
        <w:rPr>
          <w:rFonts w:asciiTheme="minorBidi" w:hAnsiTheme="minorBidi"/>
          <w:sz w:val="20"/>
          <w:szCs w:val="20"/>
          <w:rtl/>
        </w:rPr>
        <w:t xml:space="preserve">, </w:t>
      </w:r>
      <w:r w:rsidRPr="006E3B5C">
        <w:rPr>
          <w:rFonts w:asciiTheme="minorBidi" w:hAnsiTheme="minorBidi" w:hint="eastAsia"/>
          <w:sz w:val="20"/>
          <w:szCs w:val="20"/>
          <w:rtl/>
        </w:rPr>
        <w:t>א </w:t>
      </w:r>
    </w:p>
    <w:p w14:paraId="49935E90" w14:textId="5256D5A3" w:rsidR="00276F7C" w:rsidRPr="006E3B5C" w:rsidRDefault="00276F7C" w:rsidP="00A41D03">
      <w:pPr>
        <w:pStyle w:val="SourceText"/>
        <w:spacing w:after="0" w:line="240" w:lineRule="auto"/>
        <w:jc w:val="both"/>
        <w:rPr>
          <w:rFonts w:asciiTheme="minorBidi" w:hAnsiTheme="minorBidi"/>
          <w:rtl/>
        </w:rPr>
      </w:pP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ולאחריה</w:t>
      </w:r>
      <w:r w:rsidRPr="006E3B5C">
        <w:rPr>
          <w:rFonts w:asciiTheme="minorBidi" w:hAnsiTheme="minorBidi"/>
          <w:sz w:val="20"/>
          <w:szCs w:val="20"/>
          <w:rtl/>
        </w:rPr>
        <w:t xml:space="preserve"> </w:t>
      </w:r>
      <w:r w:rsidRPr="006E3B5C">
        <w:rPr>
          <w:rFonts w:asciiTheme="minorBidi" w:hAnsiTheme="minorBidi" w:hint="eastAsia"/>
          <w:sz w:val="20"/>
          <w:szCs w:val="20"/>
          <w:rtl/>
        </w:rPr>
        <w:t>נוהגים</w:t>
      </w:r>
      <w:r w:rsidRPr="006E3B5C">
        <w:rPr>
          <w:rFonts w:asciiTheme="minorBidi" w:hAnsiTheme="minorBidi"/>
          <w:sz w:val="20"/>
          <w:szCs w:val="20"/>
          <w:rtl/>
        </w:rPr>
        <w:t xml:space="preserve"> </w:t>
      </w:r>
      <w:r w:rsidRPr="006E3B5C">
        <w:rPr>
          <w:rFonts w:asciiTheme="minorBidi" w:hAnsiTheme="minorBidi" w:hint="eastAsia"/>
          <w:sz w:val="20"/>
          <w:szCs w:val="20"/>
          <w:rtl/>
        </w:rPr>
        <w:t>לברך</w:t>
      </w:r>
      <w:r w:rsidRPr="006E3B5C">
        <w:rPr>
          <w:rFonts w:asciiTheme="minorBidi" w:hAnsiTheme="minorBidi"/>
          <w:sz w:val="20"/>
          <w:szCs w:val="20"/>
          <w:rtl/>
        </w:rPr>
        <w:t xml:space="preserve"> </w:t>
      </w:r>
      <w:r w:rsidRPr="006E3B5C">
        <w:rPr>
          <w:rFonts w:asciiTheme="minorBidi" w:hAnsiTheme="minorBidi" w:hint="eastAsia"/>
          <w:sz w:val="20"/>
          <w:szCs w:val="20"/>
          <w:rtl/>
        </w:rPr>
        <w:t>הרב</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ריבנו</w:t>
      </w:r>
      <w:r w:rsidRPr="006E3B5C">
        <w:rPr>
          <w:rFonts w:asciiTheme="minorBidi" w:hAnsiTheme="minorBidi"/>
          <w:sz w:val="20"/>
          <w:szCs w:val="20"/>
          <w:rtl/>
        </w:rPr>
        <w:t xml:space="preserve"> </w:t>
      </w:r>
      <w:r w:rsidRPr="006E3B5C">
        <w:rPr>
          <w:rFonts w:asciiTheme="minorBidi" w:hAnsiTheme="minorBidi" w:hint="eastAsia"/>
          <w:sz w:val="20"/>
          <w:szCs w:val="20"/>
          <w:rtl/>
        </w:rPr>
        <w:t>וכו’</w:t>
      </w:r>
    </w:p>
  </w:footnote>
  <w:footnote w:id="13">
    <w:p w14:paraId="55D73695" w14:textId="7BBCE123"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השוו</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דברי</w:t>
      </w:r>
      <w:r w:rsidRPr="006E3B5C">
        <w:rPr>
          <w:rFonts w:asciiTheme="minorBidi" w:hAnsiTheme="minorBidi"/>
          <w:rtl/>
        </w:rPr>
        <w:t xml:space="preserve"> </w:t>
      </w:r>
      <w:r w:rsidRPr="006E3B5C">
        <w:rPr>
          <w:rFonts w:asciiTheme="minorBidi" w:hAnsiTheme="minorBidi" w:hint="eastAsia"/>
          <w:rtl/>
        </w:rPr>
        <w:t>האור</w:t>
      </w:r>
      <w:r w:rsidRPr="006E3B5C">
        <w:rPr>
          <w:rFonts w:asciiTheme="minorBidi" w:hAnsiTheme="minorBidi"/>
          <w:rtl/>
        </w:rPr>
        <w:t xml:space="preserve"> </w:t>
      </w:r>
      <w:r w:rsidRPr="006E3B5C">
        <w:rPr>
          <w:rFonts w:asciiTheme="minorBidi" w:hAnsiTheme="minorBidi" w:hint="eastAsia"/>
          <w:rtl/>
        </w:rPr>
        <w:t>שמח</w:t>
      </w:r>
      <w:r w:rsidRPr="006E3B5C">
        <w:rPr>
          <w:rFonts w:asciiTheme="minorBidi" w:hAnsiTheme="minorBidi"/>
          <w:rtl/>
        </w:rPr>
        <w:t xml:space="preserve">, </w:t>
      </w:r>
      <w:r w:rsidRPr="006E3B5C">
        <w:rPr>
          <w:rFonts w:asciiTheme="minorBidi" w:hAnsiTheme="minorBidi" w:hint="eastAsia"/>
          <w:rtl/>
        </w:rPr>
        <w:t>שכותב</w:t>
      </w:r>
      <w:r w:rsidRPr="006E3B5C">
        <w:rPr>
          <w:rFonts w:asciiTheme="minorBidi" w:hAnsiTheme="minorBidi"/>
          <w:rtl/>
        </w:rPr>
        <w:t xml:space="preserve"> </w:t>
      </w:r>
      <w:r w:rsidRPr="006E3B5C">
        <w:rPr>
          <w:rFonts w:asciiTheme="minorBidi" w:hAnsiTheme="minorBidi" w:hint="eastAsia"/>
          <w:rtl/>
        </w:rPr>
        <w:t>כי</w:t>
      </w:r>
      <w:r w:rsidRPr="006E3B5C">
        <w:rPr>
          <w:rFonts w:asciiTheme="minorBidi" w:hAnsiTheme="minorBidi"/>
          <w:rtl/>
        </w:rPr>
        <w:t xml:space="preserve"> </w:t>
      </w:r>
      <w:r w:rsidRPr="006E3B5C">
        <w:rPr>
          <w:rFonts w:asciiTheme="minorBidi" w:hAnsiTheme="minorBidi" w:hint="eastAsia"/>
          <w:rtl/>
        </w:rPr>
        <w:t>נשים</w:t>
      </w:r>
      <w:r w:rsidRPr="006E3B5C">
        <w:rPr>
          <w:rFonts w:asciiTheme="minorBidi" w:hAnsiTheme="minorBidi"/>
          <w:rtl/>
        </w:rPr>
        <w:t xml:space="preserve"> </w:t>
      </w:r>
      <w:r w:rsidRPr="006E3B5C">
        <w:rPr>
          <w:rFonts w:asciiTheme="minorBidi" w:hAnsiTheme="minorBidi" w:hint="eastAsia"/>
          <w:rtl/>
        </w:rPr>
        <w:t>אמנם</w:t>
      </w:r>
      <w:r w:rsidRPr="006E3B5C">
        <w:rPr>
          <w:rFonts w:asciiTheme="minorBidi" w:hAnsiTheme="minorBidi"/>
          <w:rtl/>
        </w:rPr>
        <w:t xml:space="preserve"> </w:t>
      </w:r>
      <w:r w:rsidRPr="006E3B5C">
        <w:rPr>
          <w:rFonts w:asciiTheme="minorBidi" w:hAnsiTheme="minorBidi" w:hint="eastAsia"/>
          <w:rtl/>
        </w:rPr>
        <w:t>חייבות</w:t>
      </w:r>
      <w:r w:rsidRPr="006E3B5C">
        <w:rPr>
          <w:rFonts w:asciiTheme="minorBidi" w:hAnsiTheme="minorBidi"/>
          <w:rtl/>
        </w:rPr>
        <w:t xml:space="preserve"> </w:t>
      </w:r>
      <w:r w:rsidRPr="006E3B5C">
        <w:rPr>
          <w:rFonts w:asciiTheme="minorBidi" w:hAnsiTheme="minorBidi" w:hint="eastAsia"/>
          <w:rtl/>
        </w:rPr>
        <w:t>בקריאה</w:t>
      </w:r>
      <w:r w:rsidRPr="006E3B5C">
        <w:rPr>
          <w:rFonts w:asciiTheme="minorBidi" w:hAnsiTheme="minorBidi"/>
          <w:rtl/>
        </w:rPr>
        <w:t xml:space="preserve"> </w:t>
      </w:r>
      <w:r w:rsidRPr="006E3B5C">
        <w:rPr>
          <w:rFonts w:asciiTheme="minorBidi" w:hAnsiTheme="minorBidi" w:hint="eastAsia"/>
          <w:rtl/>
        </w:rPr>
        <w:t>אך</w:t>
      </w:r>
      <w:r w:rsidRPr="006E3B5C">
        <w:rPr>
          <w:rFonts w:asciiTheme="minorBidi" w:hAnsiTheme="minorBidi"/>
          <w:rtl/>
        </w:rPr>
        <w:t xml:space="preserve"> </w:t>
      </w:r>
      <w:r w:rsidRPr="006E3B5C">
        <w:rPr>
          <w:rFonts w:asciiTheme="minorBidi" w:hAnsiTheme="minorBidi" w:hint="eastAsia"/>
          <w:rtl/>
        </w:rPr>
        <w:t>לא</w:t>
      </w:r>
      <w:r w:rsidRPr="006E3B5C">
        <w:rPr>
          <w:rFonts w:asciiTheme="minorBidi" w:hAnsiTheme="minorBidi"/>
          <w:rtl/>
        </w:rPr>
        <w:t xml:space="preserve"> </w:t>
      </w:r>
      <w:r w:rsidRPr="006E3B5C">
        <w:rPr>
          <w:rFonts w:asciiTheme="minorBidi" w:hAnsiTheme="minorBidi" w:hint="eastAsia"/>
          <w:rtl/>
        </w:rPr>
        <w:t>באותה</w:t>
      </w:r>
      <w:r w:rsidRPr="006E3B5C">
        <w:rPr>
          <w:rFonts w:asciiTheme="minorBidi" w:hAnsiTheme="minorBidi"/>
          <w:rtl/>
        </w:rPr>
        <w:t xml:space="preserve"> </w:t>
      </w:r>
      <w:r w:rsidRPr="006E3B5C">
        <w:rPr>
          <w:rFonts w:asciiTheme="minorBidi" w:hAnsiTheme="minorBidi" w:hint="eastAsia"/>
          <w:rtl/>
        </w:rPr>
        <w:t>רמת</w:t>
      </w:r>
      <w:r w:rsidRPr="006E3B5C">
        <w:rPr>
          <w:rFonts w:asciiTheme="minorBidi" w:hAnsiTheme="minorBidi"/>
          <w:rtl/>
        </w:rPr>
        <w:t xml:space="preserve"> </w:t>
      </w:r>
      <w:r w:rsidRPr="006E3B5C">
        <w:rPr>
          <w:rFonts w:asciiTheme="minorBidi" w:hAnsiTheme="minorBidi" w:hint="eastAsia"/>
          <w:rtl/>
        </w:rPr>
        <w:t>חיוב</w:t>
      </w:r>
      <w:r w:rsidRPr="006E3B5C">
        <w:rPr>
          <w:rFonts w:asciiTheme="minorBidi" w:hAnsiTheme="minorBidi"/>
          <w:rtl/>
        </w:rPr>
        <w:t xml:space="preserve"> </w:t>
      </w:r>
      <w:r w:rsidRPr="006E3B5C">
        <w:rPr>
          <w:rFonts w:asciiTheme="minorBidi" w:hAnsiTheme="minorBidi" w:hint="eastAsia"/>
          <w:rtl/>
        </w:rPr>
        <w:t>כשל</w:t>
      </w:r>
      <w:r w:rsidRPr="006E3B5C">
        <w:rPr>
          <w:rFonts w:asciiTheme="minorBidi" w:hAnsiTheme="minorBidi"/>
          <w:rtl/>
        </w:rPr>
        <w:t xml:space="preserve"> </w:t>
      </w:r>
      <w:r w:rsidRPr="006E3B5C">
        <w:rPr>
          <w:rFonts w:asciiTheme="minorBidi" w:hAnsiTheme="minorBidi" w:hint="eastAsia"/>
          <w:rtl/>
        </w:rPr>
        <w:t>הגברים</w:t>
      </w:r>
      <w:r w:rsidRPr="006E3B5C">
        <w:rPr>
          <w:rFonts w:asciiTheme="minorBidi" w:hAnsiTheme="minorBidi"/>
          <w:rtl/>
        </w:rPr>
        <w:t xml:space="preserve">, </w:t>
      </w:r>
      <w:r w:rsidRPr="006E3B5C">
        <w:rPr>
          <w:rFonts w:asciiTheme="minorBidi" w:hAnsiTheme="minorBidi" w:hint="eastAsia"/>
          <w:rtl/>
        </w:rPr>
        <w:t>מאחר</w:t>
      </w:r>
      <w:r w:rsidRPr="006E3B5C">
        <w:rPr>
          <w:rFonts w:asciiTheme="minorBidi" w:hAnsiTheme="minorBidi"/>
          <w:rtl/>
        </w:rPr>
        <w:t xml:space="preserve"> </w:t>
      </w:r>
      <w:r w:rsidRPr="006E3B5C">
        <w:rPr>
          <w:rFonts w:asciiTheme="minorBidi" w:hAnsiTheme="minorBidi" w:hint="eastAsia"/>
          <w:rtl/>
        </w:rPr>
        <w:t>וחיוב</w:t>
      </w:r>
      <w:r w:rsidRPr="006E3B5C">
        <w:rPr>
          <w:rFonts w:asciiTheme="minorBidi" w:hAnsiTheme="minorBidi"/>
          <w:rtl/>
        </w:rPr>
        <w:t xml:space="preserve"> </w:t>
      </w:r>
      <w:r w:rsidRPr="006E3B5C">
        <w:rPr>
          <w:rFonts w:asciiTheme="minorBidi" w:hAnsiTheme="minorBidi" w:hint="eastAsia"/>
          <w:rtl/>
        </w:rPr>
        <w:t>הקריאה</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גברים</w:t>
      </w:r>
      <w:r w:rsidRPr="006E3B5C">
        <w:rPr>
          <w:rFonts w:asciiTheme="minorBidi" w:hAnsiTheme="minorBidi"/>
          <w:rtl/>
        </w:rPr>
        <w:t xml:space="preserve"> </w:t>
      </w:r>
      <w:r w:rsidRPr="006E3B5C">
        <w:rPr>
          <w:rFonts w:asciiTheme="minorBidi" w:hAnsiTheme="minorBidi" w:hint="eastAsia"/>
          <w:rtl/>
        </w:rPr>
        <w:t>נובע</w:t>
      </w:r>
      <w:r w:rsidRPr="006E3B5C">
        <w:rPr>
          <w:rFonts w:asciiTheme="minorBidi" w:hAnsiTheme="minorBidi"/>
          <w:rtl/>
        </w:rPr>
        <w:t xml:space="preserve"> </w:t>
      </w:r>
      <w:r w:rsidRPr="006E3B5C">
        <w:rPr>
          <w:rFonts w:asciiTheme="minorBidi" w:hAnsiTheme="minorBidi" w:hint="eastAsia"/>
          <w:rtl/>
        </w:rPr>
        <w:t>גם</w:t>
      </w:r>
      <w:r w:rsidRPr="006E3B5C">
        <w:rPr>
          <w:rFonts w:asciiTheme="minorBidi" w:hAnsiTheme="minorBidi"/>
          <w:rtl/>
        </w:rPr>
        <w:t xml:space="preserve"> </w:t>
      </w:r>
      <w:r w:rsidRPr="006E3B5C">
        <w:rPr>
          <w:rFonts w:asciiTheme="minorBidi" w:hAnsiTheme="minorBidi" w:hint="eastAsia"/>
          <w:rtl/>
        </w:rPr>
        <w:t>ממצוות</w:t>
      </w:r>
      <w:r w:rsidRPr="006E3B5C">
        <w:rPr>
          <w:rFonts w:asciiTheme="minorBidi" w:hAnsiTheme="minorBidi"/>
          <w:rtl/>
        </w:rPr>
        <w:t xml:space="preserve"> </w:t>
      </w:r>
      <w:r w:rsidRPr="006E3B5C">
        <w:rPr>
          <w:rFonts w:asciiTheme="minorBidi" w:hAnsiTheme="minorBidi" w:hint="eastAsia"/>
          <w:rtl/>
        </w:rPr>
        <w:t>זכירת</w:t>
      </w:r>
      <w:r w:rsidRPr="006E3B5C">
        <w:rPr>
          <w:rFonts w:asciiTheme="minorBidi" w:hAnsiTheme="minorBidi"/>
          <w:rtl/>
        </w:rPr>
        <w:t xml:space="preserve"> </w:t>
      </w:r>
      <w:r w:rsidRPr="006E3B5C">
        <w:rPr>
          <w:rFonts w:asciiTheme="minorBidi" w:hAnsiTheme="minorBidi" w:hint="eastAsia"/>
          <w:rtl/>
        </w:rPr>
        <w:t>עמלק</w:t>
      </w:r>
      <w:r w:rsidRPr="006E3B5C">
        <w:rPr>
          <w:rFonts w:asciiTheme="minorBidi" w:hAnsiTheme="minorBidi"/>
          <w:rtl/>
        </w:rPr>
        <w:t>:</w:t>
      </w:r>
    </w:p>
    <w:p w14:paraId="6FF0712F"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אור</w:t>
      </w:r>
      <w:r w:rsidRPr="006E3B5C">
        <w:rPr>
          <w:rFonts w:asciiTheme="minorBidi" w:hAnsiTheme="minorBidi"/>
          <w:sz w:val="20"/>
          <w:szCs w:val="20"/>
          <w:rtl/>
        </w:rPr>
        <w:t xml:space="preserve"> </w:t>
      </w:r>
      <w:r w:rsidRPr="006E3B5C">
        <w:rPr>
          <w:rFonts w:asciiTheme="minorBidi" w:hAnsiTheme="minorBidi" w:hint="eastAsia"/>
          <w:sz w:val="20"/>
          <w:szCs w:val="20"/>
          <w:rtl/>
        </w:rPr>
        <w:t>שמח</w:t>
      </w:r>
      <w:r w:rsidRPr="006E3B5C">
        <w:rPr>
          <w:rFonts w:asciiTheme="minorBidi" w:hAnsiTheme="minorBidi"/>
          <w:sz w:val="20"/>
          <w:szCs w:val="20"/>
          <w:rtl/>
        </w:rPr>
        <w:t xml:space="preserve"> </w:t>
      </w:r>
      <w:r w:rsidRPr="006E3B5C">
        <w:rPr>
          <w:rFonts w:asciiTheme="minorBidi" w:hAnsiTheme="minorBidi" w:hint="eastAsia"/>
          <w:sz w:val="20"/>
          <w:szCs w:val="20"/>
          <w:rtl/>
        </w:rPr>
        <w:t>הלכות</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וחנוכה</w:t>
      </w:r>
      <w:r w:rsidRPr="006E3B5C">
        <w:rPr>
          <w:rFonts w:asciiTheme="minorBidi" w:hAnsiTheme="minorBidi"/>
          <w:sz w:val="20"/>
          <w:szCs w:val="20"/>
          <w:rtl/>
        </w:rPr>
        <w:t xml:space="preserve"> </w:t>
      </w:r>
      <w:r w:rsidRPr="006E3B5C">
        <w:rPr>
          <w:rFonts w:asciiTheme="minorBidi" w:hAnsiTheme="minorBidi" w:hint="eastAsia"/>
          <w:sz w:val="20"/>
          <w:szCs w:val="20"/>
          <w:rtl/>
        </w:rPr>
        <w:t>א </w:t>
      </w:r>
    </w:p>
    <w:p w14:paraId="66DF1C4C" w14:textId="3288C5F6"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…דכתוב</w:t>
      </w:r>
      <w:r w:rsidRPr="006E3B5C">
        <w:rPr>
          <w:rFonts w:asciiTheme="minorBidi" w:hAnsiTheme="minorBidi"/>
          <w:sz w:val="20"/>
          <w:szCs w:val="20"/>
          <w:rtl/>
        </w:rPr>
        <w:t xml:space="preserve"> (שמות </w:t>
      </w:r>
      <w:r w:rsidRPr="006E3B5C">
        <w:rPr>
          <w:rFonts w:asciiTheme="minorBidi" w:hAnsiTheme="minorBidi" w:hint="eastAsia"/>
          <w:sz w:val="20"/>
          <w:szCs w:val="20"/>
          <w:rtl/>
        </w:rPr>
        <w:t>יד</w:t>
      </w:r>
      <w:r w:rsidRPr="006E3B5C">
        <w:rPr>
          <w:rFonts w:asciiTheme="minorBidi" w:hAnsiTheme="minorBidi"/>
          <w:sz w:val="20"/>
          <w:szCs w:val="20"/>
          <w:rtl/>
        </w:rPr>
        <w:t xml:space="preserve">, </w:t>
      </w:r>
      <w:r w:rsidRPr="006E3B5C">
        <w:rPr>
          <w:rFonts w:asciiTheme="minorBidi" w:hAnsiTheme="minorBidi" w:hint="eastAsia"/>
          <w:sz w:val="20"/>
          <w:szCs w:val="20"/>
          <w:rtl/>
        </w:rPr>
        <w:t>יד</w:t>
      </w:r>
      <w:r w:rsidRPr="006E3B5C">
        <w:rPr>
          <w:rFonts w:asciiTheme="minorBidi" w:hAnsiTheme="minorBidi"/>
          <w:sz w:val="20"/>
          <w:szCs w:val="20"/>
          <w:rtl/>
        </w:rPr>
        <w:t xml:space="preserve">) </w:t>
      </w:r>
      <w:r w:rsidRPr="006E3B5C">
        <w:rPr>
          <w:rFonts w:asciiTheme="minorBidi" w:hAnsiTheme="minorBidi" w:hint="eastAsia"/>
          <w:sz w:val="20"/>
          <w:szCs w:val="20"/>
          <w:rtl/>
        </w:rPr>
        <w:t>זאת</w:t>
      </w:r>
      <w:r w:rsidRPr="006E3B5C">
        <w:rPr>
          <w:rFonts w:asciiTheme="minorBidi" w:hAnsiTheme="minorBidi"/>
          <w:sz w:val="20"/>
          <w:szCs w:val="20"/>
          <w:rtl/>
        </w:rPr>
        <w:t xml:space="preserve"> </w:t>
      </w:r>
      <w:r w:rsidRPr="006E3B5C">
        <w:rPr>
          <w:rFonts w:asciiTheme="minorBidi" w:hAnsiTheme="minorBidi" w:hint="eastAsia"/>
          <w:sz w:val="20"/>
          <w:szCs w:val="20"/>
          <w:rtl/>
        </w:rPr>
        <w:t>זכרון</w:t>
      </w:r>
      <w:r w:rsidRPr="006E3B5C">
        <w:rPr>
          <w:rFonts w:asciiTheme="minorBidi" w:hAnsiTheme="minorBidi"/>
          <w:sz w:val="20"/>
          <w:szCs w:val="20"/>
          <w:rtl/>
        </w:rPr>
        <w:t xml:space="preserve"> </w:t>
      </w:r>
      <w:r w:rsidRPr="006E3B5C">
        <w:rPr>
          <w:rFonts w:asciiTheme="minorBidi" w:hAnsiTheme="minorBidi" w:hint="eastAsia"/>
          <w:sz w:val="20"/>
          <w:szCs w:val="20"/>
          <w:rtl/>
        </w:rPr>
        <w:t>בספר</w:t>
      </w:r>
      <w:r w:rsidRPr="006E3B5C">
        <w:rPr>
          <w:rFonts w:asciiTheme="minorBidi" w:hAnsiTheme="minorBidi"/>
          <w:sz w:val="20"/>
          <w:szCs w:val="20"/>
          <w:rtl/>
        </w:rPr>
        <w:t xml:space="preserve">, </w:t>
      </w:r>
      <w:r w:rsidRPr="006E3B5C">
        <w:rPr>
          <w:rFonts w:asciiTheme="minorBidi" w:hAnsiTheme="minorBidi" w:hint="eastAsia"/>
          <w:sz w:val="20"/>
          <w:szCs w:val="20"/>
          <w:rtl/>
        </w:rPr>
        <w:t>דדריש</w:t>
      </w:r>
      <w:r w:rsidRPr="006E3B5C">
        <w:rPr>
          <w:rFonts w:asciiTheme="minorBidi" w:hAnsiTheme="minorBidi"/>
          <w:sz w:val="20"/>
          <w:szCs w:val="20"/>
          <w:rtl/>
        </w:rPr>
        <w:t xml:space="preserve"> </w:t>
      </w:r>
      <w:r w:rsidRPr="006E3B5C">
        <w:rPr>
          <w:rFonts w:asciiTheme="minorBidi" w:hAnsiTheme="minorBidi" w:hint="eastAsia"/>
          <w:sz w:val="20"/>
          <w:szCs w:val="20"/>
          <w:rtl/>
        </w:rPr>
        <w:t>בספר</w:t>
      </w:r>
      <w:r w:rsidRPr="006E3B5C">
        <w:rPr>
          <w:rFonts w:asciiTheme="minorBidi" w:hAnsiTheme="minorBidi"/>
          <w:sz w:val="20"/>
          <w:szCs w:val="20"/>
          <w:rtl/>
        </w:rPr>
        <w:t xml:space="preserve"> </w:t>
      </w:r>
      <w:r w:rsidRPr="006E3B5C">
        <w:rPr>
          <w:rFonts w:asciiTheme="minorBidi" w:hAnsiTheme="minorBidi" w:hint="eastAsia"/>
          <w:sz w:val="20"/>
          <w:szCs w:val="20"/>
          <w:rtl/>
        </w:rPr>
        <w:t>על</w:t>
      </w:r>
      <w:r w:rsidRPr="006E3B5C">
        <w:rPr>
          <w:rFonts w:asciiTheme="minorBidi" w:hAnsiTheme="minorBidi"/>
          <w:sz w:val="20"/>
          <w:szCs w:val="20"/>
          <w:rtl/>
        </w:rPr>
        <w:t xml:space="preserve"> </w:t>
      </w:r>
      <w:r w:rsidRPr="006E3B5C">
        <w:rPr>
          <w:rFonts w:asciiTheme="minorBidi" w:hAnsiTheme="minorBidi" w:hint="eastAsia"/>
          <w:sz w:val="20"/>
          <w:szCs w:val="20"/>
          <w:rtl/>
        </w:rPr>
        <w:t>מקרא</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כר’</w:t>
      </w:r>
      <w:r w:rsidRPr="006E3B5C">
        <w:rPr>
          <w:rFonts w:asciiTheme="minorBidi" w:hAnsiTheme="minorBidi"/>
          <w:sz w:val="20"/>
          <w:szCs w:val="20"/>
          <w:rtl/>
        </w:rPr>
        <w:t xml:space="preserve"> </w:t>
      </w:r>
      <w:r w:rsidRPr="006E3B5C">
        <w:rPr>
          <w:rFonts w:asciiTheme="minorBidi" w:hAnsiTheme="minorBidi" w:hint="eastAsia"/>
          <w:sz w:val="20"/>
          <w:szCs w:val="20"/>
          <w:rtl/>
        </w:rPr>
        <w:t>אלעזר</w:t>
      </w:r>
      <w:r w:rsidRPr="006E3B5C">
        <w:rPr>
          <w:rFonts w:asciiTheme="minorBidi" w:hAnsiTheme="minorBidi"/>
          <w:sz w:val="20"/>
          <w:szCs w:val="20"/>
          <w:rtl/>
        </w:rPr>
        <w:t xml:space="preserve"> </w:t>
      </w:r>
      <w:r w:rsidRPr="006E3B5C">
        <w:rPr>
          <w:rFonts w:asciiTheme="minorBidi" w:hAnsiTheme="minorBidi" w:hint="eastAsia"/>
          <w:sz w:val="20"/>
          <w:szCs w:val="20"/>
          <w:rtl/>
        </w:rPr>
        <w:t>המודעי</w:t>
      </w:r>
      <w:r w:rsidRPr="006E3B5C">
        <w:rPr>
          <w:rFonts w:asciiTheme="minorBidi" w:hAnsiTheme="minorBidi"/>
          <w:sz w:val="20"/>
          <w:szCs w:val="20"/>
          <w:rtl/>
        </w:rPr>
        <w:t xml:space="preserve">, </w:t>
      </w:r>
      <w:r w:rsidRPr="006E3B5C">
        <w:rPr>
          <w:rFonts w:asciiTheme="minorBidi" w:hAnsiTheme="minorBidi" w:hint="eastAsia"/>
          <w:sz w:val="20"/>
          <w:szCs w:val="20"/>
          <w:rtl/>
        </w:rPr>
        <w:t>וקרא</w:t>
      </w:r>
      <w:r w:rsidRPr="006E3B5C">
        <w:rPr>
          <w:rFonts w:asciiTheme="minorBidi" w:hAnsiTheme="minorBidi"/>
          <w:sz w:val="20"/>
          <w:szCs w:val="20"/>
          <w:rtl/>
        </w:rPr>
        <w:t xml:space="preserve">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נאמר</w:t>
      </w:r>
      <w:r w:rsidRPr="006E3B5C">
        <w:rPr>
          <w:rFonts w:asciiTheme="minorBidi" w:hAnsiTheme="minorBidi"/>
          <w:sz w:val="20"/>
          <w:szCs w:val="20"/>
          <w:rtl/>
        </w:rPr>
        <w:t xml:space="preserve"> </w:t>
      </w:r>
      <w:r w:rsidRPr="006E3B5C">
        <w:rPr>
          <w:rFonts w:asciiTheme="minorBidi" w:hAnsiTheme="minorBidi" w:hint="eastAsia"/>
          <w:sz w:val="20"/>
          <w:szCs w:val="20"/>
          <w:rtl/>
        </w:rPr>
        <w:t>גבי</w:t>
      </w:r>
      <w:r w:rsidRPr="006E3B5C">
        <w:rPr>
          <w:rFonts w:asciiTheme="minorBidi" w:hAnsiTheme="minorBidi"/>
          <w:sz w:val="20"/>
          <w:szCs w:val="20"/>
          <w:rtl/>
        </w:rPr>
        <w:t xml:space="preserve"> </w:t>
      </w:r>
      <w:r w:rsidRPr="006E3B5C">
        <w:rPr>
          <w:rFonts w:asciiTheme="minorBidi" w:hAnsiTheme="minorBidi" w:hint="eastAsia"/>
          <w:sz w:val="20"/>
          <w:szCs w:val="20"/>
          <w:rtl/>
        </w:rPr>
        <w:t>מחיית</w:t>
      </w:r>
      <w:r w:rsidRPr="006E3B5C">
        <w:rPr>
          <w:rFonts w:asciiTheme="minorBidi" w:hAnsiTheme="minorBidi"/>
          <w:sz w:val="20"/>
          <w:szCs w:val="20"/>
          <w:rtl/>
        </w:rPr>
        <w:t xml:space="preserve"> </w:t>
      </w:r>
      <w:r w:rsidRPr="006E3B5C">
        <w:rPr>
          <w:rFonts w:asciiTheme="minorBidi" w:hAnsiTheme="minorBidi" w:hint="eastAsia"/>
          <w:sz w:val="20"/>
          <w:szCs w:val="20"/>
          <w:rtl/>
        </w:rPr>
        <w:t>עמלק</w:t>
      </w:r>
      <w:r w:rsidRPr="006E3B5C">
        <w:rPr>
          <w:rFonts w:asciiTheme="minorBidi" w:hAnsiTheme="minorBidi"/>
          <w:sz w:val="20"/>
          <w:szCs w:val="20"/>
          <w:rtl/>
        </w:rPr>
        <w:t xml:space="preserve">, </w:t>
      </w:r>
      <w:r w:rsidRPr="006E3B5C">
        <w:rPr>
          <w:rFonts w:asciiTheme="minorBidi" w:hAnsiTheme="minorBidi" w:hint="eastAsia"/>
          <w:sz w:val="20"/>
          <w:szCs w:val="20"/>
          <w:rtl/>
        </w:rPr>
        <w:t>והחינוך</w:t>
      </w:r>
      <w:r w:rsidRPr="006E3B5C">
        <w:rPr>
          <w:rFonts w:asciiTheme="minorBidi" w:hAnsiTheme="minorBidi"/>
          <w:sz w:val="20"/>
          <w:szCs w:val="20"/>
          <w:rtl/>
        </w:rPr>
        <w:t xml:space="preserve"> (מצוה </w:t>
      </w:r>
      <w:r w:rsidRPr="006E3B5C">
        <w:rPr>
          <w:rFonts w:asciiTheme="minorBidi" w:hAnsiTheme="minorBidi" w:hint="eastAsia"/>
          <w:sz w:val="20"/>
          <w:szCs w:val="20"/>
          <w:rtl/>
        </w:rPr>
        <w:t>תר”ג</w:t>
      </w:r>
      <w:r w:rsidRPr="006E3B5C">
        <w:rPr>
          <w:rFonts w:asciiTheme="minorBidi" w:hAnsiTheme="minorBidi"/>
          <w:sz w:val="20"/>
          <w:szCs w:val="20"/>
          <w:rtl/>
        </w:rPr>
        <w:t xml:space="preserve">) </w:t>
      </w:r>
      <w:r w:rsidRPr="006E3B5C">
        <w:rPr>
          <w:rFonts w:asciiTheme="minorBidi" w:hAnsiTheme="minorBidi" w:hint="eastAsia"/>
          <w:sz w:val="20"/>
          <w:szCs w:val="20"/>
          <w:rtl/>
        </w:rPr>
        <w:t>כתב</w:t>
      </w:r>
      <w:r w:rsidRPr="006E3B5C">
        <w:rPr>
          <w:rFonts w:asciiTheme="minorBidi" w:hAnsiTheme="minorBidi"/>
          <w:sz w:val="20"/>
          <w:szCs w:val="20"/>
          <w:rtl/>
        </w:rPr>
        <w:t xml:space="preserve"> </w:t>
      </w:r>
      <w:r w:rsidRPr="006E3B5C">
        <w:rPr>
          <w:rFonts w:asciiTheme="minorBidi" w:hAnsiTheme="minorBidi" w:hint="eastAsia"/>
          <w:sz w:val="20"/>
          <w:szCs w:val="20"/>
          <w:rtl/>
        </w:rPr>
        <w:t>דנשים</w:t>
      </w:r>
      <w:r w:rsidRPr="006E3B5C">
        <w:rPr>
          <w:rFonts w:asciiTheme="minorBidi" w:hAnsiTheme="minorBidi"/>
          <w:sz w:val="20"/>
          <w:szCs w:val="20"/>
          <w:rtl/>
        </w:rPr>
        <w:t xml:space="preserve"> </w:t>
      </w:r>
      <w:r w:rsidRPr="006E3B5C">
        <w:rPr>
          <w:rFonts w:asciiTheme="minorBidi" w:hAnsiTheme="minorBidi" w:hint="eastAsia"/>
          <w:sz w:val="20"/>
          <w:szCs w:val="20"/>
          <w:rtl/>
        </w:rPr>
        <w:t>אינן</w:t>
      </w:r>
      <w:r w:rsidRPr="006E3B5C">
        <w:rPr>
          <w:rFonts w:asciiTheme="minorBidi" w:hAnsiTheme="minorBidi"/>
          <w:sz w:val="20"/>
          <w:szCs w:val="20"/>
          <w:rtl/>
        </w:rPr>
        <w:t xml:space="preserve"> </w:t>
      </w:r>
      <w:r w:rsidRPr="006E3B5C">
        <w:rPr>
          <w:rFonts w:asciiTheme="minorBidi" w:hAnsiTheme="minorBidi" w:hint="eastAsia"/>
          <w:sz w:val="20"/>
          <w:szCs w:val="20"/>
          <w:rtl/>
        </w:rPr>
        <w:t>במצות</w:t>
      </w:r>
      <w:r w:rsidRPr="006E3B5C">
        <w:rPr>
          <w:rFonts w:asciiTheme="minorBidi" w:hAnsiTheme="minorBidi"/>
          <w:sz w:val="20"/>
          <w:szCs w:val="20"/>
          <w:rtl/>
        </w:rPr>
        <w:t xml:space="preserve"> </w:t>
      </w:r>
      <w:r w:rsidRPr="006E3B5C">
        <w:rPr>
          <w:rFonts w:asciiTheme="minorBidi" w:hAnsiTheme="minorBidi" w:hint="eastAsia"/>
          <w:sz w:val="20"/>
          <w:szCs w:val="20"/>
          <w:rtl/>
        </w:rPr>
        <w:t>זכירת</w:t>
      </w:r>
      <w:r w:rsidRPr="006E3B5C">
        <w:rPr>
          <w:rFonts w:asciiTheme="minorBidi" w:hAnsiTheme="minorBidi"/>
          <w:sz w:val="20"/>
          <w:szCs w:val="20"/>
          <w:rtl/>
        </w:rPr>
        <w:t xml:space="preserve"> </w:t>
      </w:r>
      <w:r w:rsidRPr="006E3B5C">
        <w:rPr>
          <w:rFonts w:asciiTheme="minorBidi" w:hAnsiTheme="minorBidi" w:hint="eastAsia"/>
          <w:sz w:val="20"/>
          <w:szCs w:val="20"/>
          <w:rtl/>
        </w:rPr>
        <w:t>ומחיית</w:t>
      </w:r>
      <w:r w:rsidRPr="006E3B5C">
        <w:rPr>
          <w:rFonts w:asciiTheme="minorBidi" w:hAnsiTheme="minorBidi"/>
          <w:sz w:val="20"/>
          <w:szCs w:val="20"/>
          <w:rtl/>
        </w:rPr>
        <w:t xml:space="preserve"> </w:t>
      </w:r>
      <w:r w:rsidRPr="006E3B5C">
        <w:rPr>
          <w:rFonts w:asciiTheme="minorBidi" w:hAnsiTheme="minorBidi" w:hint="eastAsia"/>
          <w:sz w:val="20"/>
          <w:szCs w:val="20"/>
          <w:rtl/>
        </w:rPr>
        <w:t>עמלק</w:t>
      </w:r>
      <w:r w:rsidRPr="006E3B5C">
        <w:rPr>
          <w:rFonts w:asciiTheme="minorBidi" w:hAnsiTheme="minorBidi"/>
          <w:sz w:val="20"/>
          <w:szCs w:val="20"/>
          <w:rtl/>
        </w:rPr>
        <w:t xml:space="preserve">, </w:t>
      </w:r>
      <w:r w:rsidRPr="006E3B5C">
        <w:rPr>
          <w:rFonts w:asciiTheme="minorBidi" w:hAnsiTheme="minorBidi" w:hint="eastAsia"/>
          <w:sz w:val="20"/>
          <w:szCs w:val="20"/>
          <w:rtl/>
        </w:rPr>
        <w:t>דלאו</w:t>
      </w:r>
      <w:r w:rsidRPr="006E3B5C">
        <w:rPr>
          <w:rFonts w:asciiTheme="minorBidi" w:hAnsiTheme="minorBidi"/>
          <w:sz w:val="20"/>
          <w:szCs w:val="20"/>
          <w:rtl/>
        </w:rPr>
        <w:t xml:space="preserve"> </w:t>
      </w:r>
      <w:r w:rsidRPr="006E3B5C">
        <w:rPr>
          <w:rFonts w:asciiTheme="minorBidi" w:hAnsiTheme="minorBidi" w:hint="eastAsia"/>
          <w:sz w:val="20"/>
          <w:szCs w:val="20"/>
          <w:rtl/>
        </w:rPr>
        <w:t>בני</w:t>
      </w:r>
      <w:r w:rsidRPr="006E3B5C">
        <w:rPr>
          <w:rFonts w:asciiTheme="minorBidi" w:hAnsiTheme="minorBidi"/>
          <w:sz w:val="20"/>
          <w:szCs w:val="20"/>
          <w:rtl/>
        </w:rPr>
        <w:t xml:space="preserve"> </w:t>
      </w:r>
      <w:r w:rsidRPr="006E3B5C">
        <w:rPr>
          <w:rFonts w:asciiTheme="minorBidi" w:hAnsiTheme="minorBidi" w:hint="eastAsia"/>
          <w:sz w:val="20"/>
          <w:szCs w:val="20"/>
          <w:rtl/>
        </w:rPr>
        <w:t>כיבוש</w:t>
      </w:r>
      <w:r w:rsidRPr="006E3B5C">
        <w:rPr>
          <w:rFonts w:asciiTheme="minorBidi" w:hAnsiTheme="minorBidi"/>
          <w:sz w:val="20"/>
          <w:szCs w:val="20"/>
          <w:rtl/>
        </w:rPr>
        <w:t xml:space="preserve"> </w:t>
      </w:r>
      <w:r w:rsidRPr="006E3B5C">
        <w:rPr>
          <w:rFonts w:asciiTheme="minorBidi" w:hAnsiTheme="minorBidi" w:hint="eastAsia"/>
          <w:sz w:val="20"/>
          <w:szCs w:val="20"/>
          <w:rtl/>
        </w:rPr>
        <w:t>נינהו</w:t>
      </w:r>
      <w:r w:rsidRPr="006E3B5C">
        <w:rPr>
          <w:rFonts w:asciiTheme="minorBidi" w:hAnsiTheme="minorBidi"/>
          <w:sz w:val="20"/>
          <w:szCs w:val="20"/>
          <w:rtl/>
        </w:rPr>
        <w:t xml:space="preserve">, </w:t>
      </w:r>
      <w:r w:rsidRPr="006E3B5C">
        <w:rPr>
          <w:rFonts w:asciiTheme="minorBidi" w:hAnsiTheme="minorBidi" w:hint="eastAsia"/>
          <w:sz w:val="20"/>
          <w:szCs w:val="20"/>
          <w:rtl/>
        </w:rPr>
        <w:t>א”כ</w:t>
      </w:r>
      <w:r w:rsidRPr="006E3B5C">
        <w:rPr>
          <w:rFonts w:asciiTheme="minorBidi" w:hAnsiTheme="minorBidi"/>
          <w:sz w:val="20"/>
          <w:szCs w:val="20"/>
          <w:rtl/>
        </w:rPr>
        <w:t xml:space="preserve"> [אם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בנשים</w:t>
      </w:r>
      <w:r w:rsidRPr="006E3B5C">
        <w:rPr>
          <w:rFonts w:asciiTheme="minorBidi" w:hAnsiTheme="minorBidi"/>
          <w:sz w:val="20"/>
          <w:szCs w:val="20"/>
          <w:rtl/>
        </w:rPr>
        <w:t xml:space="preserve"> </w:t>
      </w:r>
      <w:r w:rsidRPr="006E3B5C">
        <w:rPr>
          <w:rFonts w:asciiTheme="minorBidi" w:hAnsiTheme="minorBidi" w:hint="eastAsia"/>
          <w:sz w:val="20"/>
          <w:szCs w:val="20"/>
          <w:rtl/>
        </w:rPr>
        <w:t>דליכא</w:t>
      </w:r>
      <w:r w:rsidRPr="006E3B5C">
        <w:rPr>
          <w:rFonts w:asciiTheme="minorBidi" w:hAnsiTheme="minorBidi"/>
          <w:sz w:val="20"/>
          <w:szCs w:val="20"/>
          <w:rtl/>
        </w:rPr>
        <w:t xml:space="preserve"> </w:t>
      </w:r>
      <w:r w:rsidRPr="006E3B5C">
        <w:rPr>
          <w:rFonts w:asciiTheme="minorBidi" w:hAnsiTheme="minorBidi" w:hint="eastAsia"/>
          <w:sz w:val="20"/>
          <w:szCs w:val="20"/>
          <w:rtl/>
        </w:rPr>
        <w:t>אסמכתא</w:t>
      </w:r>
      <w:r w:rsidRPr="006E3B5C">
        <w:rPr>
          <w:rFonts w:asciiTheme="minorBidi" w:hAnsiTheme="minorBidi"/>
          <w:sz w:val="20"/>
          <w:szCs w:val="20"/>
          <w:rtl/>
        </w:rPr>
        <w:t xml:space="preserve"> </w:t>
      </w:r>
      <w:r w:rsidRPr="006E3B5C">
        <w:rPr>
          <w:rFonts w:asciiTheme="minorBidi" w:hAnsiTheme="minorBidi" w:hint="eastAsia"/>
          <w:sz w:val="20"/>
          <w:szCs w:val="20"/>
          <w:rtl/>
        </w:rPr>
        <w:t>מקרא</w:t>
      </w:r>
      <w:r w:rsidRPr="006E3B5C">
        <w:rPr>
          <w:rFonts w:asciiTheme="minorBidi" w:hAnsiTheme="minorBidi"/>
          <w:sz w:val="20"/>
          <w:szCs w:val="20"/>
          <w:rtl/>
        </w:rPr>
        <w:t xml:space="preserve">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בהם</w:t>
      </w:r>
      <w:r w:rsidRPr="006E3B5C">
        <w:rPr>
          <w:rFonts w:asciiTheme="minorBidi" w:hAnsiTheme="minorBidi"/>
          <w:sz w:val="20"/>
          <w:szCs w:val="20"/>
          <w:rtl/>
        </w:rPr>
        <w:t xml:space="preserve"> </w:t>
      </w:r>
      <w:r w:rsidRPr="006E3B5C">
        <w:rPr>
          <w:rFonts w:asciiTheme="minorBidi" w:hAnsiTheme="minorBidi" w:hint="eastAsia"/>
          <w:sz w:val="20"/>
          <w:szCs w:val="20"/>
          <w:rtl/>
        </w:rPr>
        <w:t>נאמרה</w:t>
      </w:r>
      <w:r w:rsidRPr="006E3B5C">
        <w:rPr>
          <w:rFonts w:asciiTheme="minorBidi" w:hAnsiTheme="minorBidi"/>
          <w:sz w:val="20"/>
          <w:szCs w:val="20"/>
          <w:rtl/>
        </w:rPr>
        <w:t xml:space="preserve"> </w:t>
      </w:r>
      <w:r w:rsidRPr="006E3B5C">
        <w:rPr>
          <w:rFonts w:asciiTheme="minorBidi" w:hAnsiTheme="minorBidi" w:hint="eastAsia"/>
          <w:sz w:val="20"/>
          <w:szCs w:val="20"/>
          <w:rtl/>
        </w:rPr>
        <w:t>לקרות</w:t>
      </w:r>
      <w:r w:rsidRPr="006E3B5C">
        <w:rPr>
          <w:rFonts w:asciiTheme="minorBidi" w:hAnsiTheme="minorBidi"/>
          <w:sz w:val="20"/>
          <w:szCs w:val="20"/>
          <w:rtl/>
        </w:rPr>
        <w:t xml:space="preserve"> </w:t>
      </w:r>
      <w:r w:rsidRPr="006E3B5C">
        <w:rPr>
          <w:rFonts w:asciiTheme="minorBidi" w:hAnsiTheme="minorBidi" w:hint="eastAsia"/>
          <w:sz w:val="20"/>
          <w:szCs w:val="20"/>
          <w:rtl/>
        </w:rPr>
        <w:t>ברוח</w:t>
      </w:r>
      <w:r w:rsidRPr="006E3B5C">
        <w:rPr>
          <w:rFonts w:asciiTheme="minorBidi" w:hAnsiTheme="minorBidi"/>
          <w:sz w:val="20"/>
          <w:szCs w:val="20"/>
          <w:rtl/>
        </w:rPr>
        <w:t xml:space="preserve"> </w:t>
      </w:r>
      <w:r w:rsidRPr="006E3B5C">
        <w:rPr>
          <w:rFonts w:asciiTheme="minorBidi" w:hAnsiTheme="minorBidi" w:hint="eastAsia"/>
          <w:sz w:val="20"/>
          <w:szCs w:val="20"/>
          <w:rtl/>
        </w:rPr>
        <w:t>הקודש</w:t>
      </w:r>
      <w:r w:rsidRPr="006E3B5C">
        <w:rPr>
          <w:rFonts w:asciiTheme="minorBidi" w:hAnsiTheme="minorBidi"/>
          <w:sz w:val="20"/>
          <w:szCs w:val="20"/>
          <w:rtl/>
        </w:rPr>
        <w:t xml:space="preserve">, </w:t>
      </w:r>
      <w:r w:rsidRPr="006E3B5C">
        <w:rPr>
          <w:rFonts w:asciiTheme="minorBidi" w:hAnsiTheme="minorBidi" w:hint="eastAsia"/>
          <w:sz w:val="20"/>
          <w:szCs w:val="20"/>
          <w:rtl/>
        </w:rPr>
        <w:t>היינו</w:t>
      </w:r>
      <w:r w:rsidRPr="006E3B5C">
        <w:rPr>
          <w:rFonts w:asciiTheme="minorBidi" w:hAnsiTheme="minorBidi"/>
          <w:sz w:val="20"/>
          <w:szCs w:val="20"/>
          <w:rtl/>
        </w:rPr>
        <w:t xml:space="preserve"> </w:t>
      </w:r>
      <w:r w:rsidRPr="006E3B5C">
        <w:rPr>
          <w:rFonts w:asciiTheme="minorBidi" w:hAnsiTheme="minorBidi" w:hint="eastAsia"/>
          <w:sz w:val="20"/>
          <w:szCs w:val="20"/>
          <w:rtl/>
        </w:rPr>
        <w:t>מדברי</w:t>
      </w:r>
      <w:r w:rsidRPr="006E3B5C">
        <w:rPr>
          <w:rFonts w:asciiTheme="minorBidi" w:hAnsiTheme="minorBidi"/>
          <w:sz w:val="20"/>
          <w:szCs w:val="20"/>
          <w:rtl/>
        </w:rPr>
        <w:t xml:space="preserve"> </w:t>
      </w:r>
      <w:r w:rsidRPr="006E3B5C">
        <w:rPr>
          <w:rFonts w:asciiTheme="minorBidi" w:hAnsiTheme="minorBidi" w:hint="eastAsia"/>
          <w:sz w:val="20"/>
          <w:szCs w:val="20"/>
          <w:rtl/>
        </w:rPr>
        <w:t>קבלה</w:t>
      </w:r>
      <w:r w:rsidRPr="006E3B5C">
        <w:rPr>
          <w:rFonts w:asciiTheme="minorBidi" w:hAnsiTheme="minorBidi"/>
          <w:sz w:val="20"/>
          <w:szCs w:val="20"/>
          <w:rtl/>
        </w:rPr>
        <w:t xml:space="preserve">, </w:t>
      </w: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לקרות</w:t>
      </w:r>
      <w:r w:rsidRPr="006E3B5C">
        <w:rPr>
          <w:rFonts w:asciiTheme="minorBidi" w:hAnsiTheme="minorBidi"/>
          <w:sz w:val="20"/>
          <w:szCs w:val="20"/>
          <w:rtl/>
        </w:rPr>
        <w:t xml:space="preserve"> </w:t>
      </w:r>
      <w:r w:rsidRPr="006E3B5C">
        <w:rPr>
          <w:rFonts w:asciiTheme="minorBidi" w:hAnsiTheme="minorBidi" w:hint="eastAsia"/>
          <w:sz w:val="20"/>
          <w:szCs w:val="20"/>
          <w:rtl/>
        </w:rPr>
        <w:t>מתוך</w:t>
      </w:r>
      <w:r w:rsidRPr="006E3B5C">
        <w:rPr>
          <w:rFonts w:asciiTheme="minorBidi" w:hAnsiTheme="minorBidi"/>
          <w:sz w:val="20"/>
          <w:szCs w:val="20"/>
          <w:rtl/>
        </w:rPr>
        <w:t xml:space="preserve"> </w:t>
      </w:r>
      <w:r w:rsidRPr="006E3B5C">
        <w:rPr>
          <w:rFonts w:asciiTheme="minorBidi" w:hAnsiTheme="minorBidi" w:hint="eastAsia"/>
          <w:sz w:val="20"/>
          <w:szCs w:val="20"/>
          <w:rtl/>
        </w:rPr>
        <w:t>הכתב</w:t>
      </w:r>
      <w:r w:rsidRPr="006E3B5C">
        <w:rPr>
          <w:rFonts w:asciiTheme="minorBidi" w:hAnsiTheme="minorBidi"/>
          <w:sz w:val="20"/>
          <w:szCs w:val="20"/>
          <w:rtl/>
        </w:rPr>
        <w:t xml:space="preserve">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מדרבנן</w:t>
      </w:r>
      <w:r w:rsidRPr="006E3B5C">
        <w:rPr>
          <w:rFonts w:asciiTheme="minorBidi" w:hAnsiTheme="minorBidi"/>
          <w:sz w:val="20"/>
          <w:szCs w:val="20"/>
          <w:rtl/>
        </w:rPr>
        <w:t>.</w:t>
      </w:r>
    </w:p>
  </w:footnote>
  <w:footnote w:id="14">
    <w:p w14:paraId="42CF931A" w14:textId="122EF32E"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hint="eastAsia"/>
          <w:rtl/>
        </w:rPr>
        <w:t>ראו</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הקישורים</w:t>
      </w:r>
      <w:r w:rsidRPr="006E3B5C">
        <w:rPr>
          <w:rFonts w:asciiTheme="minorBidi" w:hAnsiTheme="minorBidi"/>
          <w:rtl/>
        </w:rPr>
        <w:t xml:space="preserve"> </w:t>
      </w:r>
      <w:r w:rsidRPr="006E3B5C">
        <w:rPr>
          <w:rFonts w:asciiTheme="minorBidi" w:hAnsiTheme="minorBidi" w:hint="eastAsia"/>
          <w:rtl/>
        </w:rPr>
        <w:t>בגוף</w:t>
      </w:r>
      <w:r w:rsidRPr="006E3B5C">
        <w:rPr>
          <w:rFonts w:asciiTheme="minorBidi" w:hAnsiTheme="minorBidi"/>
          <w:rtl/>
        </w:rPr>
        <w:t xml:space="preserve"> </w:t>
      </w:r>
      <w:r w:rsidRPr="006E3B5C">
        <w:rPr>
          <w:rFonts w:asciiTheme="minorBidi" w:hAnsiTheme="minorBidi" w:hint="eastAsia"/>
          <w:rtl/>
        </w:rPr>
        <w:t>המאמר</w:t>
      </w:r>
      <w:r w:rsidRPr="006E3B5C">
        <w:rPr>
          <w:rFonts w:asciiTheme="minorBidi" w:hAnsiTheme="minorBidi"/>
          <w:rtl/>
        </w:rPr>
        <w:t xml:space="preserve"> </w:t>
      </w:r>
      <w:r w:rsidRPr="006E3B5C">
        <w:rPr>
          <w:rFonts w:asciiTheme="minorBidi" w:hAnsiTheme="minorBidi" w:hint="eastAsia"/>
          <w:rtl/>
        </w:rPr>
        <w:t>להרחבה</w:t>
      </w:r>
      <w:r w:rsidRPr="006E3B5C">
        <w:rPr>
          <w:rFonts w:asciiTheme="minorBidi" w:hAnsiTheme="minorBidi"/>
          <w:rtl/>
        </w:rPr>
        <w:t xml:space="preserve"> </w:t>
      </w:r>
      <w:r w:rsidRPr="006E3B5C">
        <w:rPr>
          <w:rFonts w:asciiTheme="minorBidi" w:hAnsiTheme="minorBidi" w:hint="eastAsia"/>
          <w:rtl/>
        </w:rPr>
        <w:t>בדעות</w:t>
      </w:r>
      <w:r w:rsidRPr="006E3B5C">
        <w:rPr>
          <w:rFonts w:asciiTheme="minorBidi" w:hAnsiTheme="minorBidi"/>
          <w:rtl/>
        </w:rPr>
        <w:t xml:space="preserve"> </w:t>
      </w:r>
      <w:r w:rsidRPr="006E3B5C">
        <w:rPr>
          <w:rFonts w:asciiTheme="minorBidi" w:hAnsiTheme="minorBidi" w:hint="eastAsia"/>
          <w:rtl/>
        </w:rPr>
        <w:t>אחרות</w:t>
      </w:r>
      <w:r w:rsidRPr="006E3B5C">
        <w:rPr>
          <w:rFonts w:asciiTheme="minorBidi" w:hAnsiTheme="minorBidi"/>
          <w:rtl/>
        </w:rPr>
        <w:t xml:space="preserve"> </w:t>
      </w:r>
      <w:r w:rsidRPr="006E3B5C">
        <w:rPr>
          <w:rFonts w:asciiTheme="minorBidi" w:hAnsiTheme="minorBidi" w:hint="eastAsia"/>
          <w:rtl/>
        </w:rPr>
        <w:t>בנושא</w:t>
      </w:r>
      <w:r w:rsidRPr="006E3B5C">
        <w:rPr>
          <w:rFonts w:asciiTheme="minorBidi" w:hAnsiTheme="minorBidi"/>
          <w:rtl/>
        </w:rPr>
        <w:t>.</w:t>
      </w:r>
      <w:r w:rsidRPr="006E3B5C">
        <w:rPr>
          <w:rFonts w:asciiTheme="minorBidi" w:hAnsiTheme="minorBidi"/>
        </w:rPr>
        <w:t xml:space="preserve"> </w:t>
      </w:r>
    </w:p>
  </w:footnote>
  <w:footnote w:id="15">
    <w:p w14:paraId="1BBC38CF" w14:textId="2D576B2F"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הטורי</w:t>
      </w:r>
      <w:r w:rsidRPr="006E3B5C">
        <w:rPr>
          <w:rFonts w:asciiTheme="minorBidi" w:hAnsiTheme="minorBidi"/>
          <w:rtl/>
        </w:rPr>
        <w:t xml:space="preserve"> </w:t>
      </w:r>
      <w:r w:rsidRPr="006E3B5C">
        <w:rPr>
          <w:rFonts w:asciiTheme="minorBidi" w:hAnsiTheme="minorBidi" w:hint="eastAsia"/>
          <w:rtl/>
        </w:rPr>
        <w:t>אבן</w:t>
      </w:r>
      <w:r w:rsidRPr="006E3B5C">
        <w:rPr>
          <w:rFonts w:asciiTheme="minorBidi" w:hAnsiTheme="minorBidi"/>
          <w:rtl/>
        </w:rPr>
        <w:t xml:space="preserve"> </w:t>
      </w:r>
      <w:r w:rsidRPr="006E3B5C">
        <w:rPr>
          <w:rFonts w:asciiTheme="minorBidi" w:hAnsiTheme="minorBidi" w:hint="eastAsia"/>
          <w:rtl/>
        </w:rPr>
        <w:t>וערוך</w:t>
      </w:r>
      <w:r w:rsidRPr="006E3B5C">
        <w:rPr>
          <w:rFonts w:asciiTheme="minorBidi" w:hAnsiTheme="minorBidi"/>
          <w:rtl/>
        </w:rPr>
        <w:t xml:space="preserve"> </w:t>
      </w:r>
      <w:r w:rsidRPr="006E3B5C">
        <w:rPr>
          <w:rFonts w:asciiTheme="minorBidi" w:hAnsiTheme="minorBidi" w:hint="eastAsia"/>
          <w:rtl/>
        </w:rPr>
        <w:t>השולחן</w:t>
      </w:r>
      <w:r w:rsidRPr="006E3B5C">
        <w:rPr>
          <w:rFonts w:asciiTheme="minorBidi" w:hAnsiTheme="minorBidi"/>
          <w:rtl/>
        </w:rPr>
        <w:t xml:space="preserve"> </w:t>
      </w:r>
      <w:r w:rsidRPr="006E3B5C">
        <w:rPr>
          <w:rFonts w:asciiTheme="minorBidi" w:hAnsiTheme="minorBidi" w:hint="eastAsia"/>
          <w:rtl/>
        </w:rPr>
        <w:t>כותבים</w:t>
      </w:r>
      <w:r w:rsidRPr="006E3B5C">
        <w:rPr>
          <w:rFonts w:asciiTheme="minorBidi" w:hAnsiTheme="minorBidi"/>
          <w:rtl/>
        </w:rPr>
        <w:t xml:space="preserve"> </w:t>
      </w:r>
      <w:r w:rsidRPr="006E3B5C">
        <w:rPr>
          <w:rFonts w:asciiTheme="minorBidi" w:hAnsiTheme="minorBidi" w:hint="eastAsia"/>
          <w:rtl/>
        </w:rPr>
        <w:t>דברים</w:t>
      </w:r>
      <w:r w:rsidRPr="006E3B5C">
        <w:rPr>
          <w:rFonts w:asciiTheme="minorBidi" w:hAnsiTheme="minorBidi"/>
          <w:rtl/>
        </w:rPr>
        <w:t xml:space="preserve"> </w:t>
      </w:r>
      <w:r w:rsidRPr="006E3B5C">
        <w:rPr>
          <w:rFonts w:asciiTheme="minorBidi" w:hAnsiTheme="minorBidi" w:hint="eastAsia"/>
          <w:rtl/>
        </w:rPr>
        <w:t>דומים</w:t>
      </w:r>
      <w:r w:rsidRPr="006E3B5C">
        <w:rPr>
          <w:rFonts w:asciiTheme="minorBidi" w:hAnsiTheme="minorBidi"/>
          <w:rtl/>
        </w:rPr>
        <w:t xml:space="preserve"> </w:t>
      </w:r>
      <w:r w:rsidRPr="006E3B5C">
        <w:rPr>
          <w:rFonts w:asciiTheme="minorBidi" w:hAnsiTheme="minorBidi" w:hint="eastAsia"/>
          <w:rtl/>
        </w:rPr>
        <w:t>בפירושם</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דברי</w:t>
      </w:r>
      <w:r w:rsidRPr="006E3B5C">
        <w:rPr>
          <w:rFonts w:asciiTheme="minorBidi" w:hAnsiTheme="minorBidi"/>
          <w:rtl/>
        </w:rPr>
        <w:t xml:space="preserve"> </w:t>
      </w:r>
      <w:r w:rsidRPr="006E3B5C">
        <w:rPr>
          <w:rFonts w:asciiTheme="minorBidi" w:hAnsiTheme="minorBidi" w:hint="eastAsia"/>
          <w:rtl/>
        </w:rPr>
        <w:t>הבה</w:t>
      </w:r>
      <w:r w:rsidRPr="006E3B5C">
        <w:rPr>
          <w:rFonts w:asciiTheme="minorBidi" w:hAnsiTheme="minorBidi"/>
          <w:rtl/>
        </w:rPr>
        <w:t>"ג:</w:t>
      </w:r>
    </w:p>
    <w:p w14:paraId="740F5CED" w14:textId="0DB7B47B"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טורי</w:t>
      </w:r>
      <w:r w:rsidRPr="006E3B5C">
        <w:rPr>
          <w:rFonts w:asciiTheme="minorBidi" w:hAnsiTheme="minorBidi"/>
          <w:sz w:val="20"/>
          <w:szCs w:val="20"/>
          <w:rtl/>
        </w:rPr>
        <w:t xml:space="preserve"> </w:t>
      </w:r>
      <w:r w:rsidRPr="006E3B5C">
        <w:rPr>
          <w:rFonts w:asciiTheme="minorBidi" w:hAnsiTheme="minorBidi" w:hint="eastAsia"/>
          <w:sz w:val="20"/>
          <w:szCs w:val="20"/>
          <w:rtl/>
        </w:rPr>
        <w:t>אבן</w:t>
      </w:r>
      <w:r w:rsidRPr="006E3B5C">
        <w:rPr>
          <w:rFonts w:asciiTheme="minorBidi" w:hAnsiTheme="minorBidi"/>
          <w:sz w:val="20"/>
          <w:szCs w:val="20"/>
          <w:rtl/>
        </w:rPr>
        <w:t xml:space="preserve"> </w:t>
      </w:r>
      <w:r w:rsidRPr="006E3B5C">
        <w:rPr>
          <w:rFonts w:asciiTheme="minorBidi" w:hAnsiTheme="minorBidi" w:hint="eastAsia"/>
          <w:sz w:val="20"/>
          <w:szCs w:val="20"/>
          <w:rtl/>
        </w:rPr>
        <w:t>מסכת</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ד</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"א </w:t>
      </w:r>
    </w:p>
    <w:p w14:paraId="0C6CF001" w14:textId="77777777"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דעיקר</w:t>
      </w:r>
      <w:r w:rsidRPr="006E3B5C">
        <w:rPr>
          <w:rFonts w:asciiTheme="minorBidi" w:hAnsiTheme="minorBidi"/>
          <w:sz w:val="20"/>
          <w:szCs w:val="20"/>
          <w:rtl/>
        </w:rPr>
        <w:t xml:space="preserve"> </w:t>
      </w:r>
      <w:r w:rsidRPr="006E3B5C">
        <w:rPr>
          <w:rFonts w:asciiTheme="minorBidi" w:hAnsiTheme="minorBidi" w:hint="eastAsia"/>
          <w:sz w:val="20"/>
          <w:szCs w:val="20"/>
          <w:rtl/>
        </w:rPr>
        <w:t>חיוב</w:t>
      </w:r>
      <w:r w:rsidRPr="006E3B5C">
        <w:rPr>
          <w:rFonts w:asciiTheme="minorBidi" w:hAnsiTheme="minorBidi"/>
          <w:sz w:val="20"/>
          <w:szCs w:val="20"/>
          <w:rtl/>
        </w:rPr>
        <w:t xml:space="preserve"> </w:t>
      </w:r>
      <w:r w:rsidRPr="006E3B5C">
        <w:rPr>
          <w:rFonts w:asciiTheme="minorBidi" w:hAnsiTheme="minorBidi" w:hint="eastAsia"/>
          <w:sz w:val="20"/>
          <w:szCs w:val="20"/>
          <w:rtl/>
        </w:rPr>
        <w:t>מקרא</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לנשים</w:t>
      </w:r>
      <w:r w:rsidRPr="006E3B5C">
        <w:rPr>
          <w:rFonts w:asciiTheme="minorBidi" w:hAnsiTheme="minorBidi"/>
          <w:sz w:val="20"/>
          <w:szCs w:val="20"/>
          <w:rtl/>
        </w:rPr>
        <w:t xml:space="preserve"> </w:t>
      </w:r>
      <w:r w:rsidRPr="006E3B5C">
        <w:rPr>
          <w:rFonts w:asciiTheme="minorBidi" w:hAnsiTheme="minorBidi" w:hint="eastAsia"/>
          <w:sz w:val="20"/>
          <w:szCs w:val="20"/>
          <w:rtl/>
        </w:rPr>
        <w:t>ברוח</w:t>
      </w:r>
      <w:r w:rsidRPr="006E3B5C">
        <w:rPr>
          <w:rFonts w:asciiTheme="minorBidi" w:hAnsiTheme="minorBidi"/>
          <w:sz w:val="20"/>
          <w:szCs w:val="20"/>
          <w:rtl/>
        </w:rPr>
        <w:t xml:space="preserve"> </w:t>
      </w:r>
      <w:r w:rsidRPr="006E3B5C">
        <w:rPr>
          <w:rFonts w:asciiTheme="minorBidi" w:hAnsiTheme="minorBidi" w:hint="eastAsia"/>
          <w:sz w:val="20"/>
          <w:szCs w:val="20"/>
          <w:rtl/>
        </w:rPr>
        <w:t>הקודש</w:t>
      </w:r>
      <w:r w:rsidRPr="006E3B5C">
        <w:rPr>
          <w:rFonts w:asciiTheme="minorBidi" w:hAnsiTheme="minorBidi"/>
          <w:sz w:val="20"/>
          <w:szCs w:val="20"/>
          <w:rtl/>
        </w:rPr>
        <w:t xml:space="preserve"> </w:t>
      </w:r>
      <w:r w:rsidRPr="006E3B5C">
        <w:rPr>
          <w:rFonts w:asciiTheme="minorBidi" w:hAnsiTheme="minorBidi" w:hint="eastAsia"/>
          <w:sz w:val="20"/>
          <w:szCs w:val="20"/>
          <w:rtl/>
        </w:rPr>
        <w:t>ליתא</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מהוספת</w:t>
      </w:r>
      <w:r w:rsidRPr="006E3B5C">
        <w:rPr>
          <w:rFonts w:asciiTheme="minorBidi" w:hAnsiTheme="minorBidi"/>
          <w:sz w:val="20"/>
          <w:szCs w:val="20"/>
          <w:rtl/>
        </w:rPr>
        <w:t xml:space="preserve"> </w:t>
      </w:r>
      <w:r w:rsidRPr="006E3B5C">
        <w:rPr>
          <w:rFonts w:asciiTheme="minorBidi" w:hAnsiTheme="minorBidi" w:hint="eastAsia"/>
          <w:sz w:val="20"/>
          <w:szCs w:val="20"/>
          <w:rtl/>
        </w:rPr>
        <w:t>חכמים</w:t>
      </w:r>
    </w:p>
    <w:p w14:paraId="7984ECD5" w14:textId="5B939452"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ערוך</w:t>
      </w:r>
      <w:r w:rsidRPr="006E3B5C">
        <w:rPr>
          <w:rFonts w:asciiTheme="minorBidi" w:hAnsiTheme="minorBidi"/>
          <w:sz w:val="20"/>
          <w:szCs w:val="20"/>
          <w:rtl/>
        </w:rPr>
        <w:t xml:space="preserve"> </w:t>
      </w:r>
      <w:r w:rsidRPr="006E3B5C">
        <w:rPr>
          <w:rFonts w:asciiTheme="minorBidi" w:hAnsiTheme="minorBidi" w:hint="eastAsia"/>
          <w:sz w:val="20"/>
          <w:szCs w:val="20"/>
          <w:rtl/>
        </w:rPr>
        <w:t>השולחן</w:t>
      </w:r>
      <w:r w:rsidRPr="006E3B5C">
        <w:rPr>
          <w:rFonts w:asciiTheme="minorBidi" w:hAnsiTheme="minorBidi"/>
          <w:sz w:val="20"/>
          <w:szCs w:val="20"/>
          <w:rtl/>
        </w:rPr>
        <w:t xml:space="preserve"> </w:t>
      </w:r>
      <w:r w:rsidRPr="006E3B5C">
        <w:rPr>
          <w:rFonts w:asciiTheme="minorBidi" w:hAnsiTheme="minorBidi" w:hint="eastAsia"/>
          <w:sz w:val="20"/>
          <w:szCs w:val="20"/>
          <w:rtl/>
        </w:rPr>
        <w:t>או”ח</w:t>
      </w:r>
      <w:r w:rsidRPr="006E3B5C">
        <w:rPr>
          <w:rFonts w:asciiTheme="minorBidi" w:hAnsiTheme="minorBidi"/>
          <w:sz w:val="20"/>
          <w:szCs w:val="20"/>
          <w:rtl/>
        </w:rPr>
        <w:t xml:space="preserve"> </w:t>
      </w:r>
      <w:r w:rsidRPr="006E3B5C">
        <w:rPr>
          <w:rFonts w:asciiTheme="minorBidi" w:hAnsiTheme="minorBidi" w:hint="eastAsia"/>
          <w:sz w:val="20"/>
          <w:szCs w:val="20"/>
          <w:rtl/>
        </w:rPr>
        <w:t>תרפט</w:t>
      </w:r>
      <w:r w:rsidRPr="006E3B5C">
        <w:rPr>
          <w:rFonts w:asciiTheme="minorBidi" w:hAnsiTheme="minorBidi"/>
          <w:sz w:val="20"/>
          <w:szCs w:val="20"/>
          <w:rtl/>
        </w:rPr>
        <w:t xml:space="preserve">, </w:t>
      </w:r>
      <w:r w:rsidRPr="006E3B5C">
        <w:rPr>
          <w:rFonts w:asciiTheme="minorBidi" w:hAnsiTheme="minorBidi" w:hint="eastAsia"/>
          <w:sz w:val="20"/>
          <w:szCs w:val="20"/>
          <w:rtl/>
        </w:rPr>
        <w:t>ה </w:t>
      </w:r>
    </w:p>
    <w:p w14:paraId="60CBC95E" w14:textId="501391FC"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עיקר</w:t>
      </w:r>
      <w:r w:rsidRPr="006E3B5C">
        <w:rPr>
          <w:rFonts w:asciiTheme="minorBidi" w:hAnsiTheme="minorBidi"/>
          <w:sz w:val="20"/>
          <w:szCs w:val="20"/>
          <w:rtl/>
        </w:rPr>
        <w:t xml:space="preserve"> </w:t>
      </w:r>
      <w:r w:rsidRPr="006E3B5C">
        <w:rPr>
          <w:rFonts w:asciiTheme="minorBidi" w:hAnsiTheme="minorBidi" w:hint="eastAsia"/>
          <w:sz w:val="20"/>
          <w:szCs w:val="20"/>
          <w:rtl/>
        </w:rPr>
        <w:t>העניין</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מובן</w:t>
      </w:r>
      <w:r w:rsidRPr="006E3B5C">
        <w:rPr>
          <w:rFonts w:asciiTheme="minorBidi" w:hAnsiTheme="minorBidi"/>
          <w:sz w:val="20"/>
          <w:szCs w:val="20"/>
          <w:rtl/>
        </w:rPr>
        <w:t xml:space="preserve"> </w:t>
      </w:r>
      <w:r w:rsidRPr="006E3B5C">
        <w:rPr>
          <w:rFonts w:asciiTheme="minorBidi" w:hAnsiTheme="minorBidi" w:hint="eastAsia"/>
          <w:sz w:val="20"/>
          <w:szCs w:val="20"/>
          <w:rtl/>
        </w:rPr>
        <w:t>דלמה</w:t>
      </w:r>
      <w:r w:rsidRPr="006E3B5C">
        <w:rPr>
          <w:rFonts w:asciiTheme="minorBidi" w:hAnsiTheme="minorBidi"/>
          <w:sz w:val="20"/>
          <w:szCs w:val="20"/>
          <w:rtl/>
        </w:rPr>
        <w:t xml:space="preserve"> </w:t>
      </w:r>
      <w:r w:rsidRPr="006E3B5C">
        <w:rPr>
          <w:rFonts w:asciiTheme="minorBidi" w:hAnsiTheme="minorBidi" w:hint="eastAsia"/>
          <w:sz w:val="20"/>
          <w:szCs w:val="20"/>
          <w:rtl/>
        </w:rPr>
        <w:t>בשמיעה</w:t>
      </w:r>
      <w:r w:rsidRPr="006E3B5C">
        <w:rPr>
          <w:rFonts w:asciiTheme="minorBidi" w:hAnsiTheme="minorBidi"/>
          <w:sz w:val="20"/>
          <w:szCs w:val="20"/>
          <w:rtl/>
        </w:rPr>
        <w:t xml:space="preserve"> </w:t>
      </w:r>
      <w:r w:rsidRPr="006E3B5C">
        <w:rPr>
          <w:rFonts w:asciiTheme="minorBidi" w:hAnsiTheme="minorBidi" w:hint="eastAsia"/>
          <w:sz w:val="20"/>
          <w:szCs w:val="20"/>
          <w:rtl/>
        </w:rPr>
        <w:t>חייבות</w:t>
      </w:r>
      <w:r w:rsidRPr="006E3B5C">
        <w:rPr>
          <w:rFonts w:asciiTheme="minorBidi" w:hAnsiTheme="minorBidi"/>
          <w:sz w:val="20"/>
          <w:szCs w:val="20"/>
          <w:rtl/>
        </w:rPr>
        <w:t xml:space="preserve"> </w:t>
      </w:r>
      <w:r w:rsidRPr="006E3B5C">
        <w:rPr>
          <w:rFonts w:asciiTheme="minorBidi" w:hAnsiTheme="minorBidi" w:hint="eastAsia"/>
          <w:sz w:val="20"/>
          <w:szCs w:val="20"/>
          <w:rtl/>
        </w:rPr>
        <w:t>ולא</w:t>
      </w:r>
      <w:r w:rsidRPr="006E3B5C">
        <w:rPr>
          <w:rFonts w:asciiTheme="minorBidi" w:hAnsiTheme="minorBidi"/>
          <w:sz w:val="20"/>
          <w:szCs w:val="20"/>
          <w:rtl/>
        </w:rPr>
        <w:t xml:space="preserve"> </w:t>
      </w:r>
      <w:r w:rsidRPr="006E3B5C">
        <w:rPr>
          <w:rFonts w:asciiTheme="minorBidi" w:hAnsiTheme="minorBidi" w:hint="eastAsia"/>
          <w:sz w:val="20"/>
          <w:szCs w:val="20"/>
          <w:rtl/>
        </w:rPr>
        <w:t>בקריאה</w:t>
      </w:r>
      <w:r w:rsidRPr="006E3B5C">
        <w:rPr>
          <w:rFonts w:asciiTheme="minorBidi" w:hAnsiTheme="minorBidi"/>
          <w:sz w:val="20"/>
          <w:szCs w:val="20"/>
          <w:rtl/>
        </w:rPr>
        <w:t xml:space="preserve"> </w:t>
      </w:r>
      <w:r w:rsidRPr="006E3B5C">
        <w:rPr>
          <w:rFonts w:asciiTheme="minorBidi" w:hAnsiTheme="minorBidi" w:hint="eastAsia"/>
          <w:sz w:val="20"/>
          <w:szCs w:val="20"/>
          <w:rtl/>
        </w:rPr>
        <w:t>ונ”ל</w:t>
      </w:r>
      <w:r w:rsidRPr="006E3B5C">
        <w:rPr>
          <w:rFonts w:asciiTheme="minorBidi" w:hAnsiTheme="minorBidi"/>
          <w:sz w:val="20"/>
          <w:szCs w:val="20"/>
          <w:rtl/>
        </w:rPr>
        <w:t xml:space="preserve"> </w:t>
      </w:r>
      <w:r w:rsidRPr="006E3B5C">
        <w:rPr>
          <w:rFonts w:asciiTheme="minorBidi" w:hAnsiTheme="minorBidi" w:hint="eastAsia"/>
          <w:sz w:val="20"/>
          <w:szCs w:val="20"/>
          <w:rtl/>
        </w:rPr>
        <w:t>דבה”ג</w:t>
      </w:r>
      <w:r w:rsidRPr="006E3B5C">
        <w:rPr>
          <w:rFonts w:asciiTheme="minorBidi" w:hAnsiTheme="minorBidi"/>
          <w:sz w:val="20"/>
          <w:szCs w:val="20"/>
          <w:rtl/>
        </w:rPr>
        <w:t xml:space="preserve"> </w:t>
      </w:r>
      <w:r w:rsidRPr="006E3B5C">
        <w:rPr>
          <w:rFonts w:asciiTheme="minorBidi" w:hAnsiTheme="minorBidi" w:hint="eastAsia"/>
          <w:sz w:val="20"/>
          <w:szCs w:val="20"/>
          <w:rtl/>
        </w:rPr>
        <w:t>ס”ל</w:t>
      </w:r>
      <w:r w:rsidRPr="006E3B5C">
        <w:rPr>
          <w:rFonts w:asciiTheme="minorBidi" w:hAnsiTheme="minorBidi"/>
          <w:sz w:val="20"/>
          <w:szCs w:val="20"/>
          <w:rtl/>
        </w:rPr>
        <w:t xml:space="preserve"> </w:t>
      </w:r>
      <w:r w:rsidRPr="006E3B5C">
        <w:rPr>
          <w:rFonts w:asciiTheme="minorBidi" w:hAnsiTheme="minorBidi" w:hint="eastAsia"/>
          <w:sz w:val="20"/>
          <w:szCs w:val="20"/>
          <w:rtl/>
        </w:rPr>
        <w:t>דא”א</w:t>
      </w:r>
      <w:r w:rsidRPr="006E3B5C">
        <w:rPr>
          <w:rFonts w:asciiTheme="minorBidi" w:hAnsiTheme="minorBidi"/>
          <w:sz w:val="20"/>
          <w:szCs w:val="20"/>
          <w:rtl/>
        </w:rPr>
        <w:t xml:space="preserve"> [ונראה </w:t>
      </w:r>
      <w:r w:rsidRPr="006E3B5C">
        <w:rPr>
          <w:rFonts w:asciiTheme="minorBidi" w:hAnsiTheme="minorBidi" w:hint="eastAsia"/>
          <w:sz w:val="20"/>
          <w:szCs w:val="20"/>
          <w:rtl/>
        </w:rPr>
        <w:t>לי</w:t>
      </w:r>
      <w:r w:rsidRPr="006E3B5C">
        <w:rPr>
          <w:rFonts w:asciiTheme="minorBidi" w:hAnsiTheme="minorBidi"/>
          <w:sz w:val="20"/>
          <w:szCs w:val="20"/>
          <w:rtl/>
        </w:rPr>
        <w:t xml:space="preserve"> </w:t>
      </w:r>
      <w:r w:rsidRPr="006E3B5C">
        <w:rPr>
          <w:rFonts w:asciiTheme="minorBidi" w:hAnsiTheme="minorBidi" w:hint="eastAsia"/>
          <w:sz w:val="20"/>
          <w:szCs w:val="20"/>
          <w:rtl/>
        </w:rPr>
        <w:t>דבה”ג</w:t>
      </w:r>
      <w:r w:rsidRPr="006E3B5C">
        <w:rPr>
          <w:rFonts w:asciiTheme="minorBidi" w:hAnsiTheme="minorBidi"/>
          <w:sz w:val="20"/>
          <w:szCs w:val="20"/>
          <w:rtl/>
        </w:rPr>
        <w:t xml:space="preserve"> </w:t>
      </w:r>
      <w:r w:rsidRPr="006E3B5C">
        <w:rPr>
          <w:rFonts w:asciiTheme="minorBidi" w:hAnsiTheme="minorBidi" w:hint="eastAsia"/>
          <w:sz w:val="20"/>
          <w:szCs w:val="20"/>
          <w:rtl/>
        </w:rPr>
        <w:t>סבירא</w:t>
      </w:r>
      <w:r w:rsidRPr="006E3B5C">
        <w:rPr>
          <w:rFonts w:asciiTheme="minorBidi" w:hAnsiTheme="minorBidi"/>
          <w:sz w:val="20"/>
          <w:szCs w:val="20"/>
          <w:rtl/>
        </w:rPr>
        <w:t xml:space="preserve"> </w:t>
      </w:r>
      <w:r w:rsidRPr="006E3B5C">
        <w:rPr>
          <w:rFonts w:asciiTheme="minorBidi" w:hAnsiTheme="minorBidi" w:hint="eastAsia"/>
          <w:sz w:val="20"/>
          <w:szCs w:val="20"/>
          <w:rtl/>
        </w:rPr>
        <w:t>ליה</w:t>
      </w:r>
      <w:r w:rsidRPr="006E3B5C">
        <w:rPr>
          <w:rFonts w:asciiTheme="minorBidi" w:hAnsiTheme="minorBidi"/>
          <w:sz w:val="20"/>
          <w:szCs w:val="20"/>
          <w:rtl/>
        </w:rPr>
        <w:t xml:space="preserve"> </w:t>
      </w:r>
      <w:r w:rsidRPr="006E3B5C">
        <w:rPr>
          <w:rFonts w:asciiTheme="minorBidi" w:hAnsiTheme="minorBidi" w:hint="eastAsia"/>
          <w:sz w:val="20"/>
          <w:szCs w:val="20"/>
          <w:rtl/>
        </w:rPr>
        <w:t>דאי</w:t>
      </w:r>
      <w:r w:rsidRPr="006E3B5C">
        <w:rPr>
          <w:rFonts w:asciiTheme="minorBidi" w:hAnsiTheme="minorBidi"/>
          <w:sz w:val="20"/>
          <w:szCs w:val="20"/>
          <w:rtl/>
        </w:rPr>
        <w:t xml:space="preserve"> </w:t>
      </w:r>
      <w:r w:rsidRPr="006E3B5C">
        <w:rPr>
          <w:rFonts w:asciiTheme="minorBidi" w:hAnsiTheme="minorBidi" w:hint="eastAsia"/>
          <w:sz w:val="20"/>
          <w:szCs w:val="20"/>
          <w:rtl/>
        </w:rPr>
        <w:t>אפשר</w:t>
      </w:r>
      <w:r w:rsidRPr="006E3B5C">
        <w:rPr>
          <w:rFonts w:asciiTheme="minorBidi" w:hAnsiTheme="minorBidi"/>
          <w:sz w:val="20"/>
          <w:szCs w:val="20"/>
          <w:rtl/>
        </w:rPr>
        <w:t xml:space="preserve">] </w:t>
      </w:r>
      <w:r w:rsidRPr="006E3B5C">
        <w:rPr>
          <w:rFonts w:asciiTheme="minorBidi" w:hAnsiTheme="minorBidi" w:hint="eastAsia"/>
          <w:sz w:val="20"/>
          <w:szCs w:val="20"/>
          <w:rtl/>
        </w:rPr>
        <w:t>לומר</w:t>
      </w:r>
      <w:r w:rsidRPr="006E3B5C">
        <w:rPr>
          <w:rFonts w:asciiTheme="minorBidi" w:hAnsiTheme="minorBidi"/>
          <w:sz w:val="20"/>
          <w:szCs w:val="20"/>
          <w:rtl/>
        </w:rPr>
        <w:t xml:space="preserve"> </w:t>
      </w:r>
      <w:r w:rsidRPr="006E3B5C">
        <w:rPr>
          <w:rFonts w:asciiTheme="minorBidi" w:hAnsiTheme="minorBidi" w:hint="eastAsia"/>
          <w:sz w:val="20"/>
          <w:szCs w:val="20"/>
          <w:rtl/>
        </w:rPr>
        <w:t>דמטעם</w:t>
      </w:r>
      <w:r w:rsidRPr="006E3B5C">
        <w:rPr>
          <w:rFonts w:asciiTheme="minorBidi" w:hAnsiTheme="minorBidi"/>
          <w:sz w:val="20"/>
          <w:szCs w:val="20"/>
          <w:rtl/>
        </w:rPr>
        <w:t xml:space="preserve"> </w:t>
      </w:r>
      <w:r w:rsidRPr="006E3B5C">
        <w:rPr>
          <w:rFonts w:asciiTheme="minorBidi" w:hAnsiTheme="minorBidi" w:hint="eastAsia"/>
          <w:sz w:val="20"/>
          <w:szCs w:val="20"/>
          <w:rtl/>
        </w:rPr>
        <w:t>שאף</w:t>
      </w:r>
      <w:r w:rsidRPr="006E3B5C">
        <w:rPr>
          <w:rFonts w:asciiTheme="minorBidi" w:hAnsiTheme="minorBidi"/>
          <w:sz w:val="20"/>
          <w:szCs w:val="20"/>
          <w:rtl/>
        </w:rPr>
        <w:t xml:space="preserve"> </w:t>
      </w:r>
      <w:r w:rsidRPr="006E3B5C">
        <w:rPr>
          <w:rFonts w:asciiTheme="minorBidi" w:hAnsiTheme="minorBidi" w:hint="eastAsia"/>
          <w:sz w:val="20"/>
          <w:szCs w:val="20"/>
          <w:rtl/>
        </w:rPr>
        <w:t>הן</w:t>
      </w:r>
      <w:r w:rsidRPr="006E3B5C">
        <w:rPr>
          <w:rFonts w:asciiTheme="minorBidi" w:hAnsiTheme="minorBidi"/>
          <w:sz w:val="20"/>
          <w:szCs w:val="20"/>
          <w:rtl/>
        </w:rPr>
        <w:t xml:space="preserve"> </w:t>
      </w:r>
      <w:r w:rsidRPr="006E3B5C">
        <w:rPr>
          <w:rFonts w:asciiTheme="minorBidi" w:hAnsiTheme="minorBidi" w:hint="eastAsia"/>
          <w:sz w:val="20"/>
          <w:szCs w:val="20"/>
          <w:rtl/>
        </w:rPr>
        <w:t>היו</w:t>
      </w:r>
      <w:r w:rsidRPr="006E3B5C">
        <w:rPr>
          <w:rFonts w:asciiTheme="minorBidi" w:hAnsiTheme="minorBidi"/>
          <w:sz w:val="20"/>
          <w:szCs w:val="20"/>
          <w:rtl/>
        </w:rPr>
        <w:t xml:space="preserve"> </w:t>
      </w:r>
      <w:r w:rsidRPr="006E3B5C">
        <w:rPr>
          <w:rFonts w:asciiTheme="minorBidi" w:hAnsiTheme="minorBidi" w:hint="eastAsia"/>
          <w:sz w:val="20"/>
          <w:szCs w:val="20"/>
          <w:rtl/>
        </w:rPr>
        <w:t>באותו</w:t>
      </w:r>
      <w:r w:rsidRPr="006E3B5C">
        <w:rPr>
          <w:rFonts w:asciiTheme="minorBidi" w:hAnsiTheme="minorBidi"/>
          <w:sz w:val="20"/>
          <w:szCs w:val="20"/>
          <w:rtl/>
        </w:rPr>
        <w:t xml:space="preserve"> </w:t>
      </w:r>
      <w:r w:rsidRPr="006E3B5C">
        <w:rPr>
          <w:rFonts w:asciiTheme="minorBidi" w:hAnsiTheme="minorBidi" w:hint="eastAsia"/>
          <w:sz w:val="20"/>
          <w:szCs w:val="20"/>
          <w:rtl/>
        </w:rPr>
        <w:t>הנס</w:t>
      </w:r>
      <w:r w:rsidRPr="006E3B5C">
        <w:rPr>
          <w:rFonts w:asciiTheme="minorBidi" w:hAnsiTheme="minorBidi"/>
          <w:sz w:val="20"/>
          <w:szCs w:val="20"/>
          <w:rtl/>
        </w:rPr>
        <w:t xml:space="preserve"> </w:t>
      </w:r>
      <w:r w:rsidRPr="006E3B5C">
        <w:rPr>
          <w:rFonts w:asciiTheme="minorBidi" w:hAnsiTheme="minorBidi" w:hint="eastAsia"/>
          <w:sz w:val="20"/>
          <w:szCs w:val="20"/>
          <w:rtl/>
        </w:rPr>
        <w:t>יהיה</w:t>
      </w:r>
      <w:r w:rsidRPr="006E3B5C">
        <w:rPr>
          <w:rFonts w:asciiTheme="minorBidi" w:hAnsiTheme="minorBidi"/>
          <w:sz w:val="20"/>
          <w:szCs w:val="20"/>
          <w:rtl/>
        </w:rPr>
        <w:t xml:space="preserve"> </w:t>
      </w:r>
      <w:r w:rsidRPr="006E3B5C">
        <w:rPr>
          <w:rFonts w:asciiTheme="minorBidi" w:hAnsiTheme="minorBidi" w:hint="eastAsia"/>
          <w:sz w:val="20"/>
          <w:szCs w:val="20"/>
          <w:rtl/>
        </w:rPr>
        <w:t>חיוב</w:t>
      </w:r>
      <w:r w:rsidRPr="006E3B5C">
        <w:rPr>
          <w:rFonts w:asciiTheme="minorBidi" w:hAnsiTheme="minorBidi"/>
          <w:sz w:val="20"/>
          <w:szCs w:val="20"/>
          <w:rtl/>
        </w:rPr>
        <w:t xml:space="preserve"> </w:t>
      </w:r>
      <w:r w:rsidRPr="006E3B5C">
        <w:rPr>
          <w:rFonts w:asciiTheme="minorBidi" w:hAnsiTheme="minorBidi" w:hint="eastAsia"/>
          <w:sz w:val="20"/>
          <w:szCs w:val="20"/>
          <w:rtl/>
        </w:rPr>
        <w:t>גמור</w:t>
      </w:r>
      <w:r w:rsidRPr="006E3B5C">
        <w:rPr>
          <w:rFonts w:asciiTheme="minorBidi" w:hAnsiTheme="minorBidi"/>
          <w:sz w:val="20"/>
          <w:szCs w:val="20"/>
          <w:rtl/>
        </w:rPr>
        <w:t xml:space="preserve"> </w:t>
      </w:r>
      <w:r w:rsidRPr="006E3B5C">
        <w:rPr>
          <w:rFonts w:asciiTheme="minorBidi" w:hAnsiTheme="minorBidi" w:hint="eastAsia"/>
          <w:sz w:val="20"/>
          <w:szCs w:val="20"/>
          <w:rtl/>
        </w:rPr>
        <w:t>כאיש…אלא</w:t>
      </w:r>
      <w:r w:rsidRPr="006E3B5C">
        <w:rPr>
          <w:rFonts w:asciiTheme="minorBidi" w:hAnsiTheme="minorBidi"/>
          <w:sz w:val="20"/>
          <w:szCs w:val="20"/>
          <w:rtl/>
        </w:rPr>
        <w:t xml:space="preserve"> </w:t>
      </w:r>
      <w:r w:rsidRPr="006E3B5C">
        <w:rPr>
          <w:rFonts w:asciiTheme="minorBidi" w:hAnsiTheme="minorBidi" w:hint="eastAsia"/>
          <w:sz w:val="20"/>
          <w:szCs w:val="20"/>
          <w:rtl/>
        </w:rPr>
        <w:t>וודאי</w:t>
      </w:r>
      <w:r w:rsidRPr="006E3B5C">
        <w:rPr>
          <w:rFonts w:asciiTheme="minorBidi" w:hAnsiTheme="minorBidi"/>
          <w:sz w:val="20"/>
          <w:szCs w:val="20"/>
          <w:rtl/>
        </w:rPr>
        <w:t xml:space="preserve"> </w:t>
      </w:r>
      <w:r w:rsidRPr="006E3B5C">
        <w:rPr>
          <w:rFonts w:asciiTheme="minorBidi" w:hAnsiTheme="minorBidi" w:hint="eastAsia"/>
          <w:sz w:val="20"/>
          <w:szCs w:val="20"/>
          <w:rtl/>
        </w:rPr>
        <w:t>דמטעם</w:t>
      </w:r>
      <w:r w:rsidRPr="006E3B5C">
        <w:rPr>
          <w:rFonts w:asciiTheme="minorBidi" w:hAnsiTheme="minorBidi"/>
          <w:sz w:val="20"/>
          <w:szCs w:val="20"/>
          <w:rtl/>
        </w:rPr>
        <w:t xml:space="preserve">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חיוב</w:t>
      </w:r>
      <w:r w:rsidRPr="006E3B5C">
        <w:rPr>
          <w:rFonts w:asciiTheme="minorBidi" w:hAnsiTheme="minorBidi"/>
          <w:sz w:val="20"/>
          <w:szCs w:val="20"/>
          <w:rtl/>
        </w:rPr>
        <w:t xml:space="preserve"> </w:t>
      </w:r>
      <w:r w:rsidRPr="006E3B5C">
        <w:rPr>
          <w:rFonts w:asciiTheme="minorBidi" w:hAnsiTheme="minorBidi" w:hint="eastAsia"/>
          <w:sz w:val="20"/>
          <w:szCs w:val="20"/>
          <w:rtl/>
        </w:rPr>
        <w:t>גמור</w:t>
      </w:r>
      <w:r w:rsidRPr="006E3B5C">
        <w:rPr>
          <w:rFonts w:asciiTheme="minorBidi" w:hAnsiTheme="minorBidi"/>
          <w:sz w:val="20"/>
          <w:szCs w:val="20"/>
          <w:rtl/>
        </w:rPr>
        <w:t xml:space="preserve"> </w:t>
      </w:r>
      <w:r w:rsidRPr="006E3B5C">
        <w:rPr>
          <w:rFonts w:asciiTheme="minorBidi" w:hAnsiTheme="minorBidi" w:hint="eastAsia"/>
          <w:sz w:val="20"/>
          <w:szCs w:val="20"/>
          <w:rtl/>
        </w:rPr>
        <w:t>כאיש</w:t>
      </w:r>
      <w:r w:rsidRPr="006E3B5C">
        <w:rPr>
          <w:rFonts w:asciiTheme="minorBidi" w:hAnsiTheme="minorBidi"/>
          <w:sz w:val="20"/>
          <w:szCs w:val="20"/>
          <w:rtl/>
        </w:rPr>
        <w:t xml:space="preserve"> </w:t>
      </w:r>
      <w:r w:rsidRPr="006E3B5C">
        <w:rPr>
          <w:rFonts w:asciiTheme="minorBidi" w:hAnsiTheme="minorBidi" w:hint="eastAsia"/>
          <w:sz w:val="20"/>
          <w:szCs w:val="20"/>
          <w:rtl/>
        </w:rPr>
        <w:t>לקריאה</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די</w:t>
      </w:r>
      <w:r w:rsidRPr="006E3B5C">
        <w:rPr>
          <w:rFonts w:asciiTheme="minorBidi" w:hAnsiTheme="minorBidi"/>
          <w:sz w:val="20"/>
          <w:szCs w:val="20"/>
          <w:rtl/>
        </w:rPr>
        <w:t xml:space="preserve"> </w:t>
      </w:r>
      <w:r w:rsidRPr="006E3B5C">
        <w:rPr>
          <w:rFonts w:asciiTheme="minorBidi" w:hAnsiTheme="minorBidi" w:hint="eastAsia"/>
          <w:sz w:val="20"/>
          <w:szCs w:val="20"/>
          <w:rtl/>
        </w:rPr>
        <w:t>בשמיעה</w:t>
      </w:r>
    </w:p>
  </w:footnote>
  <w:footnote w:id="16">
    <w:p w14:paraId="36587EE9" w14:textId="46709593"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נשים</w:t>
      </w:r>
      <w:r w:rsidRPr="006E3B5C">
        <w:rPr>
          <w:rFonts w:asciiTheme="minorBidi" w:hAnsiTheme="minorBidi"/>
          <w:rtl/>
        </w:rPr>
        <w:t xml:space="preserve"> השומעות קריאת מגילה מקבילות </w:t>
      </w:r>
      <w:r w:rsidRPr="006E3B5C">
        <w:rPr>
          <w:rFonts w:asciiTheme="minorBidi" w:hAnsiTheme="minorBidi" w:hint="eastAsia"/>
          <w:b/>
          <w:bCs/>
          <w:rtl/>
        </w:rPr>
        <w:t>לגברים</w:t>
      </w:r>
      <w:r w:rsidRPr="006E3B5C">
        <w:rPr>
          <w:rFonts w:asciiTheme="minorBidi" w:hAnsiTheme="minorBidi"/>
          <w:rtl/>
        </w:rPr>
        <w:t xml:space="preserve"> השומעים תקיעת שופר. נשים השומעות תקיעת שופר נכנסות תחת קטגוריה מעט שונה, משום שחיוב הנשים לשמוע שופר נובע מכוח מנהג מחייב. </w:t>
      </w:r>
    </w:p>
  </w:footnote>
  <w:footnote w:id="17">
    <w:p w14:paraId="29A953E9" w14:textId="5F13602B" w:rsidR="006E3B5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יש</w:t>
      </w:r>
      <w:r w:rsidRPr="006E3B5C">
        <w:rPr>
          <w:rFonts w:asciiTheme="minorBidi" w:hAnsiTheme="minorBidi"/>
          <w:rtl/>
        </w:rPr>
        <w:t xml:space="preserve"> </w:t>
      </w:r>
      <w:r w:rsidRPr="006E3B5C">
        <w:rPr>
          <w:rFonts w:asciiTheme="minorBidi" w:hAnsiTheme="minorBidi"/>
          <w:rtl/>
        </w:rPr>
        <w:t xml:space="preserve">פוסקים החולקים על ניתוח זה. כך למשל כותב הפרי חדש: </w:t>
      </w:r>
    </w:p>
    <w:p w14:paraId="62269FEE"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פרי</w:t>
      </w:r>
      <w:r w:rsidRPr="006E3B5C">
        <w:rPr>
          <w:rFonts w:asciiTheme="minorBidi" w:hAnsiTheme="minorBidi"/>
          <w:sz w:val="20"/>
          <w:szCs w:val="20"/>
          <w:rtl/>
        </w:rPr>
        <w:t xml:space="preserve"> </w:t>
      </w:r>
      <w:r w:rsidRPr="006E3B5C">
        <w:rPr>
          <w:rFonts w:asciiTheme="minorBidi" w:hAnsiTheme="minorBidi" w:hint="eastAsia"/>
          <w:sz w:val="20"/>
          <w:szCs w:val="20"/>
          <w:rtl/>
        </w:rPr>
        <w:t>חדש</w:t>
      </w:r>
      <w:r w:rsidRPr="006E3B5C">
        <w:rPr>
          <w:rFonts w:asciiTheme="minorBidi" w:hAnsiTheme="minorBidi"/>
          <w:sz w:val="20"/>
          <w:szCs w:val="20"/>
          <w:rtl/>
        </w:rPr>
        <w:t xml:space="preserve"> </w:t>
      </w:r>
      <w:r w:rsidRPr="006E3B5C">
        <w:rPr>
          <w:rFonts w:asciiTheme="minorBidi" w:hAnsiTheme="minorBidi" w:hint="eastAsia"/>
          <w:sz w:val="20"/>
          <w:szCs w:val="20"/>
          <w:rtl/>
        </w:rPr>
        <w:t>או”ח</w:t>
      </w:r>
      <w:r w:rsidRPr="006E3B5C">
        <w:rPr>
          <w:rFonts w:asciiTheme="minorBidi" w:hAnsiTheme="minorBidi"/>
          <w:sz w:val="20"/>
          <w:szCs w:val="20"/>
          <w:rtl/>
        </w:rPr>
        <w:t xml:space="preserve"> </w:t>
      </w:r>
      <w:r w:rsidRPr="006E3B5C">
        <w:rPr>
          <w:rFonts w:asciiTheme="minorBidi" w:hAnsiTheme="minorBidi" w:hint="eastAsia"/>
          <w:sz w:val="20"/>
          <w:szCs w:val="20"/>
          <w:rtl/>
        </w:rPr>
        <w:t>תקפה </w:t>
      </w:r>
    </w:p>
    <w:p w14:paraId="55E302D2" w14:textId="5C19A673" w:rsidR="00276F7C" w:rsidRPr="006E3B5C" w:rsidRDefault="00276F7C" w:rsidP="00582E1C">
      <w:pPr>
        <w:pStyle w:val="SourceText"/>
        <w:spacing w:after="0" w:line="240" w:lineRule="auto"/>
        <w:jc w:val="both"/>
        <w:rPr>
          <w:rFonts w:asciiTheme="minorBidi" w:hAnsiTheme="minorBidi"/>
          <w:rtl/>
        </w:rPr>
      </w:pPr>
      <w:r w:rsidRPr="006E3B5C">
        <w:rPr>
          <w:rFonts w:asciiTheme="minorBidi" w:hAnsiTheme="minorBidi" w:hint="eastAsia"/>
          <w:sz w:val="20"/>
          <w:szCs w:val="20"/>
          <w:rtl/>
        </w:rPr>
        <w:t>כתב</w:t>
      </w:r>
      <w:r w:rsidRPr="006E3B5C">
        <w:rPr>
          <w:rFonts w:asciiTheme="minorBidi" w:hAnsiTheme="minorBidi"/>
          <w:sz w:val="20"/>
          <w:szCs w:val="20"/>
          <w:rtl/>
        </w:rPr>
        <w:t xml:space="preserve"> </w:t>
      </w:r>
      <w:r w:rsidRPr="006E3B5C">
        <w:rPr>
          <w:rFonts w:asciiTheme="minorBidi" w:hAnsiTheme="minorBidi" w:hint="eastAsia"/>
          <w:sz w:val="20"/>
          <w:szCs w:val="20"/>
          <w:rtl/>
        </w:rPr>
        <w:t>בב”י</w:t>
      </w:r>
      <w:r w:rsidRPr="006E3B5C">
        <w:rPr>
          <w:rFonts w:asciiTheme="minorBidi" w:hAnsiTheme="minorBidi"/>
          <w:sz w:val="20"/>
          <w:szCs w:val="20"/>
          <w:rtl/>
        </w:rPr>
        <w:t xml:space="preserve"> </w:t>
      </w:r>
      <w:r w:rsidRPr="006E3B5C">
        <w:rPr>
          <w:rFonts w:asciiTheme="minorBidi" w:hAnsiTheme="minorBidi" w:hint="eastAsia"/>
          <w:sz w:val="20"/>
          <w:szCs w:val="20"/>
          <w:rtl/>
        </w:rPr>
        <w:t>…דמי</w:t>
      </w:r>
      <w:r w:rsidRPr="006E3B5C">
        <w:rPr>
          <w:rFonts w:asciiTheme="minorBidi" w:hAnsiTheme="minorBidi"/>
          <w:sz w:val="20"/>
          <w:szCs w:val="20"/>
          <w:rtl/>
        </w:rPr>
        <w:t xml:space="preserve"> </w:t>
      </w:r>
      <w:r w:rsidRPr="006E3B5C">
        <w:rPr>
          <w:rFonts w:asciiTheme="minorBidi" w:hAnsiTheme="minorBidi" w:hint="eastAsia"/>
          <w:sz w:val="20"/>
          <w:szCs w:val="20"/>
          <w:rtl/>
        </w:rPr>
        <w:t>שכבר</w:t>
      </w:r>
      <w:r w:rsidRPr="006E3B5C">
        <w:rPr>
          <w:rFonts w:asciiTheme="minorBidi" w:hAnsiTheme="minorBidi"/>
          <w:sz w:val="20"/>
          <w:szCs w:val="20"/>
          <w:rtl/>
        </w:rPr>
        <w:t xml:space="preserve"> </w:t>
      </w:r>
      <w:r w:rsidRPr="006E3B5C">
        <w:rPr>
          <w:rFonts w:asciiTheme="minorBidi" w:hAnsiTheme="minorBidi" w:hint="eastAsia"/>
          <w:sz w:val="20"/>
          <w:szCs w:val="20"/>
          <w:rtl/>
        </w:rPr>
        <w:t>יצא</w:t>
      </w:r>
      <w:r w:rsidRPr="006E3B5C">
        <w:rPr>
          <w:rFonts w:asciiTheme="minorBidi" w:hAnsiTheme="minorBidi"/>
          <w:sz w:val="20"/>
          <w:szCs w:val="20"/>
          <w:rtl/>
        </w:rPr>
        <w:t xml:space="preserve"> </w:t>
      </w:r>
      <w:r w:rsidRPr="006E3B5C">
        <w:rPr>
          <w:rFonts w:asciiTheme="minorBidi" w:hAnsiTheme="minorBidi" w:hint="eastAsia"/>
          <w:sz w:val="20"/>
          <w:szCs w:val="20"/>
          <w:rtl/>
        </w:rPr>
        <w:t>ידי</w:t>
      </w:r>
      <w:r w:rsidRPr="006E3B5C">
        <w:rPr>
          <w:rFonts w:asciiTheme="minorBidi" w:hAnsiTheme="minorBidi"/>
          <w:sz w:val="20"/>
          <w:szCs w:val="20"/>
          <w:rtl/>
        </w:rPr>
        <w:t xml:space="preserve"> </w:t>
      </w:r>
      <w:r w:rsidRPr="006E3B5C">
        <w:rPr>
          <w:rFonts w:asciiTheme="minorBidi" w:hAnsiTheme="minorBidi" w:hint="eastAsia"/>
          <w:sz w:val="20"/>
          <w:szCs w:val="20"/>
          <w:rtl/>
        </w:rPr>
        <w:t>חובת</w:t>
      </w:r>
      <w:r w:rsidRPr="006E3B5C">
        <w:rPr>
          <w:rFonts w:asciiTheme="minorBidi" w:hAnsiTheme="minorBidi"/>
          <w:sz w:val="20"/>
          <w:szCs w:val="20"/>
          <w:rtl/>
        </w:rPr>
        <w:t xml:space="preserve"> </w:t>
      </w:r>
      <w:r w:rsidRPr="006E3B5C">
        <w:rPr>
          <w:rFonts w:asciiTheme="minorBidi" w:hAnsiTheme="minorBidi" w:hint="eastAsia"/>
          <w:sz w:val="20"/>
          <w:szCs w:val="20"/>
          <w:rtl/>
        </w:rPr>
        <w:t>תקיעת</w:t>
      </w:r>
      <w:r w:rsidRPr="006E3B5C">
        <w:rPr>
          <w:rFonts w:asciiTheme="minorBidi" w:hAnsiTheme="minorBidi"/>
          <w:sz w:val="20"/>
          <w:szCs w:val="20"/>
          <w:rtl/>
        </w:rPr>
        <w:t xml:space="preserve"> </w:t>
      </w:r>
      <w:r w:rsidRPr="006E3B5C">
        <w:rPr>
          <w:rFonts w:asciiTheme="minorBidi" w:hAnsiTheme="minorBidi" w:hint="eastAsia"/>
          <w:sz w:val="20"/>
          <w:szCs w:val="20"/>
          <w:rtl/>
        </w:rPr>
        <w:t>שופר</w:t>
      </w:r>
      <w:r w:rsidRPr="006E3B5C">
        <w:rPr>
          <w:rFonts w:asciiTheme="minorBidi" w:hAnsiTheme="minorBidi"/>
          <w:sz w:val="20"/>
          <w:szCs w:val="20"/>
          <w:rtl/>
        </w:rPr>
        <w:t xml:space="preserve"> </w:t>
      </w:r>
      <w:r w:rsidRPr="006E3B5C">
        <w:rPr>
          <w:rFonts w:asciiTheme="minorBidi" w:hAnsiTheme="minorBidi" w:hint="eastAsia"/>
          <w:sz w:val="20"/>
          <w:szCs w:val="20"/>
          <w:rtl/>
        </w:rPr>
        <w:t>ובא</w:t>
      </w:r>
      <w:r w:rsidRPr="006E3B5C">
        <w:rPr>
          <w:rFonts w:asciiTheme="minorBidi" w:hAnsiTheme="minorBidi"/>
          <w:sz w:val="20"/>
          <w:szCs w:val="20"/>
          <w:rtl/>
        </w:rPr>
        <w:t xml:space="preserve"> </w:t>
      </w:r>
      <w:r w:rsidRPr="006E3B5C">
        <w:rPr>
          <w:rFonts w:asciiTheme="minorBidi" w:hAnsiTheme="minorBidi" w:hint="eastAsia"/>
          <w:sz w:val="20"/>
          <w:szCs w:val="20"/>
          <w:rtl/>
        </w:rPr>
        <w:t>לתקוע</w:t>
      </w:r>
      <w:r w:rsidRPr="006E3B5C">
        <w:rPr>
          <w:rFonts w:asciiTheme="minorBidi" w:hAnsiTheme="minorBidi"/>
          <w:sz w:val="20"/>
          <w:szCs w:val="20"/>
          <w:rtl/>
        </w:rPr>
        <w:t xml:space="preserve"> </w:t>
      </w:r>
      <w:r w:rsidRPr="006E3B5C">
        <w:rPr>
          <w:rFonts w:asciiTheme="minorBidi" w:hAnsiTheme="minorBidi" w:hint="eastAsia"/>
          <w:sz w:val="20"/>
          <w:szCs w:val="20"/>
          <w:rtl/>
        </w:rPr>
        <w:t>כדי</w:t>
      </w:r>
      <w:r w:rsidRPr="006E3B5C">
        <w:rPr>
          <w:rFonts w:asciiTheme="minorBidi" w:hAnsiTheme="minorBidi"/>
          <w:sz w:val="20"/>
          <w:szCs w:val="20"/>
          <w:rtl/>
        </w:rPr>
        <w:t xml:space="preserve"> </w:t>
      </w:r>
      <w:r w:rsidRPr="006E3B5C">
        <w:rPr>
          <w:rFonts w:asciiTheme="minorBidi" w:hAnsiTheme="minorBidi" w:hint="eastAsia"/>
          <w:sz w:val="20"/>
          <w:szCs w:val="20"/>
          <w:rtl/>
        </w:rPr>
        <w:t>להוציא</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חבירו</w:t>
      </w:r>
      <w:r w:rsidRPr="006E3B5C">
        <w:rPr>
          <w:rFonts w:asciiTheme="minorBidi" w:hAnsiTheme="minorBidi"/>
          <w:sz w:val="20"/>
          <w:szCs w:val="20"/>
          <w:rtl/>
        </w:rPr>
        <w:t xml:space="preserve">, </w:t>
      </w:r>
      <w:r w:rsidRPr="006E3B5C">
        <w:rPr>
          <w:rFonts w:asciiTheme="minorBidi" w:hAnsiTheme="minorBidi" w:hint="eastAsia"/>
          <w:sz w:val="20"/>
          <w:szCs w:val="20"/>
          <w:rtl/>
        </w:rPr>
        <w:t>דמן</w:t>
      </w:r>
      <w:r w:rsidRPr="006E3B5C">
        <w:rPr>
          <w:rFonts w:asciiTheme="minorBidi" w:hAnsiTheme="minorBidi"/>
          <w:sz w:val="20"/>
          <w:szCs w:val="20"/>
          <w:rtl/>
        </w:rPr>
        <w:t xml:space="preserve"> </w:t>
      </w:r>
      <w:r w:rsidRPr="006E3B5C">
        <w:rPr>
          <w:rFonts w:asciiTheme="minorBidi" w:hAnsiTheme="minorBidi" w:hint="eastAsia"/>
          <w:sz w:val="20"/>
          <w:szCs w:val="20"/>
          <w:rtl/>
        </w:rPr>
        <w:t>הדין</w:t>
      </w:r>
      <w:r w:rsidRPr="006E3B5C">
        <w:rPr>
          <w:rFonts w:asciiTheme="minorBidi" w:hAnsiTheme="minorBidi"/>
          <w:sz w:val="20"/>
          <w:szCs w:val="20"/>
          <w:rtl/>
        </w:rPr>
        <w:t xml:space="preserve"> </w:t>
      </w:r>
      <w:r w:rsidRPr="006E3B5C">
        <w:rPr>
          <w:rFonts w:asciiTheme="minorBidi" w:hAnsiTheme="minorBidi" w:hint="eastAsia"/>
          <w:sz w:val="20"/>
          <w:szCs w:val="20"/>
          <w:rtl/>
        </w:rPr>
        <w:t>לא</w:t>
      </w:r>
      <w:r w:rsidRPr="006E3B5C">
        <w:rPr>
          <w:rFonts w:asciiTheme="minorBidi" w:hAnsiTheme="minorBidi"/>
          <w:sz w:val="20"/>
          <w:szCs w:val="20"/>
          <w:rtl/>
        </w:rPr>
        <w:t xml:space="preserve"> </w:t>
      </w:r>
      <w:r w:rsidRPr="006E3B5C">
        <w:rPr>
          <w:rFonts w:asciiTheme="minorBidi" w:hAnsiTheme="minorBidi" w:hint="eastAsia"/>
          <w:sz w:val="20"/>
          <w:szCs w:val="20"/>
          <w:rtl/>
        </w:rPr>
        <w:t>יברך</w:t>
      </w:r>
      <w:r w:rsidRPr="006E3B5C">
        <w:rPr>
          <w:rFonts w:asciiTheme="minorBidi" w:hAnsiTheme="minorBidi"/>
          <w:sz w:val="20"/>
          <w:szCs w:val="20"/>
          <w:rtl/>
        </w:rPr>
        <w:t xml:space="preserve"> </w:t>
      </w:r>
      <w:r w:rsidRPr="006E3B5C">
        <w:rPr>
          <w:rFonts w:asciiTheme="minorBidi" w:hAnsiTheme="minorBidi" w:hint="eastAsia"/>
          <w:sz w:val="20"/>
          <w:szCs w:val="20"/>
          <w:rtl/>
        </w:rPr>
        <w:t>התוקע</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השומע</w:t>
      </w:r>
      <w:r w:rsidRPr="006E3B5C">
        <w:rPr>
          <w:rFonts w:asciiTheme="minorBidi" w:hAnsiTheme="minorBidi"/>
          <w:sz w:val="20"/>
          <w:szCs w:val="20"/>
          <w:rtl/>
        </w:rPr>
        <w:t xml:space="preserve"> </w:t>
      </w:r>
      <w:r w:rsidRPr="006E3B5C">
        <w:rPr>
          <w:rFonts w:asciiTheme="minorBidi" w:hAnsiTheme="minorBidi" w:hint="eastAsia"/>
          <w:sz w:val="20"/>
          <w:szCs w:val="20"/>
          <w:rtl/>
        </w:rPr>
        <w:t>מברך</w:t>
      </w:r>
      <w:r w:rsidRPr="006E3B5C">
        <w:rPr>
          <w:rFonts w:asciiTheme="minorBidi" w:hAnsiTheme="minorBidi"/>
          <w:sz w:val="20"/>
          <w:szCs w:val="20"/>
          <w:rtl/>
        </w:rPr>
        <w:t xml:space="preserve">, </w:t>
      </w: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נוהגין</w:t>
      </w:r>
      <w:r w:rsidRPr="006E3B5C">
        <w:rPr>
          <w:rFonts w:asciiTheme="minorBidi" w:hAnsiTheme="minorBidi"/>
          <w:sz w:val="20"/>
          <w:szCs w:val="20"/>
          <w:rtl/>
        </w:rPr>
        <w:t xml:space="preserve">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ע”כ</w:t>
      </w:r>
      <w:r w:rsidRPr="006E3B5C">
        <w:rPr>
          <w:rFonts w:asciiTheme="minorBidi" w:hAnsiTheme="minorBidi"/>
          <w:sz w:val="20"/>
          <w:szCs w:val="20"/>
          <w:rtl/>
        </w:rPr>
        <w:t xml:space="preserve">. </w:t>
      </w:r>
      <w:r w:rsidRPr="006E3B5C">
        <w:rPr>
          <w:rFonts w:asciiTheme="minorBidi" w:hAnsiTheme="minorBidi" w:hint="eastAsia"/>
          <w:sz w:val="20"/>
          <w:szCs w:val="20"/>
          <w:rtl/>
        </w:rPr>
        <w:t>וליתא</w:t>
      </w:r>
      <w:r w:rsidRPr="006E3B5C">
        <w:rPr>
          <w:rFonts w:asciiTheme="minorBidi" w:hAnsiTheme="minorBidi"/>
          <w:sz w:val="20"/>
          <w:szCs w:val="20"/>
          <w:rtl/>
        </w:rPr>
        <w:t xml:space="preserve">, </w:t>
      </w:r>
      <w:r w:rsidRPr="006E3B5C">
        <w:rPr>
          <w:rFonts w:asciiTheme="minorBidi" w:hAnsiTheme="minorBidi" w:hint="eastAsia"/>
          <w:sz w:val="20"/>
          <w:szCs w:val="20"/>
          <w:rtl/>
        </w:rPr>
        <w:t>דיפה</w:t>
      </w:r>
      <w:r w:rsidRPr="006E3B5C">
        <w:rPr>
          <w:rFonts w:asciiTheme="minorBidi" w:hAnsiTheme="minorBidi"/>
          <w:sz w:val="20"/>
          <w:szCs w:val="20"/>
          <w:rtl/>
        </w:rPr>
        <w:t xml:space="preserve"> </w:t>
      </w:r>
      <w:r w:rsidRPr="006E3B5C">
        <w:rPr>
          <w:rFonts w:asciiTheme="minorBidi" w:hAnsiTheme="minorBidi" w:hint="eastAsia"/>
          <w:sz w:val="20"/>
          <w:szCs w:val="20"/>
          <w:rtl/>
        </w:rPr>
        <w:t>נוהגין</w:t>
      </w:r>
      <w:r w:rsidRPr="006E3B5C">
        <w:rPr>
          <w:rFonts w:asciiTheme="minorBidi" w:hAnsiTheme="minorBidi"/>
          <w:sz w:val="20"/>
          <w:szCs w:val="20"/>
          <w:rtl/>
        </w:rPr>
        <w:t xml:space="preserve">, </w:t>
      </w:r>
      <w:r w:rsidRPr="006E3B5C">
        <w:rPr>
          <w:rFonts w:asciiTheme="minorBidi" w:hAnsiTheme="minorBidi" w:hint="eastAsia"/>
          <w:sz w:val="20"/>
          <w:szCs w:val="20"/>
          <w:rtl/>
        </w:rPr>
        <w:t>ומה</w:t>
      </w:r>
      <w:r w:rsidRPr="006E3B5C">
        <w:rPr>
          <w:rFonts w:asciiTheme="minorBidi" w:hAnsiTheme="minorBidi"/>
          <w:sz w:val="20"/>
          <w:szCs w:val="20"/>
          <w:rtl/>
        </w:rPr>
        <w:t xml:space="preserve"> </w:t>
      </w:r>
      <w:r w:rsidRPr="006E3B5C">
        <w:rPr>
          <w:rFonts w:asciiTheme="minorBidi" w:hAnsiTheme="minorBidi" w:hint="eastAsia"/>
          <w:sz w:val="20"/>
          <w:szCs w:val="20"/>
          <w:rtl/>
        </w:rPr>
        <w:t>בכך</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כבר</w:t>
      </w:r>
      <w:r w:rsidRPr="006E3B5C">
        <w:rPr>
          <w:rFonts w:asciiTheme="minorBidi" w:hAnsiTheme="minorBidi"/>
          <w:sz w:val="20"/>
          <w:szCs w:val="20"/>
          <w:rtl/>
        </w:rPr>
        <w:t xml:space="preserve"> </w:t>
      </w:r>
      <w:r w:rsidRPr="006E3B5C">
        <w:rPr>
          <w:rFonts w:asciiTheme="minorBidi" w:hAnsiTheme="minorBidi" w:hint="eastAsia"/>
          <w:sz w:val="20"/>
          <w:szCs w:val="20"/>
          <w:rtl/>
        </w:rPr>
        <w:t>יצא</w:t>
      </w:r>
      <w:r w:rsidRPr="006E3B5C">
        <w:rPr>
          <w:rFonts w:asciiTheme="minorBidi" w:hAnsiTheme="minorBidi"/>
          <w:sz w:val="20"/>
          <w:szCs w:val="20"/>
          <w:rtl/>
        </w:rPr>
        <w:t xml:space="preserve"> </w:t>
      </w:r>
      <w:r w:rsidRPr="006E3B5C">
        <w:rPr>
          <w:rFonts w:asciiTheme="minorBidi" w:hAnsiTheme="minorBidi" w:hint="eastAsia"/>
          <w:sz w:val="20"/>
          <w:szCs w:val="20"/>
          <w:rtl/>
        </w:rPr>
        <w:t>התוקע</w:t>
      </w:r>
      <w:r w:rsidRPr="006E3B5C">
        <w:rPr>
          <w:rFonts w:asciiTheme="minorBidi" w:hAnsiTheme="minorBidi"/>
          <w:sz w:val="20"/>
          <w:szCs w:val="20"/>
          <w:rtl/>
        </w:rPr>
        <w:t xml:space="preserve">, </w:t>
      </w:r>
      <w:r w:rsidRPr="006E3B5C">
        <w:rPr>
          <w:rFonts w:asciiTheme="minorBidi" w:hAnsiTheme="minorBidi" w:hint="eastAsia"/>
          <w:sz w:val="20"/>
          <w:szCs w:val="20"/>
          <w:rtl/>
        </w:rPr>
        <w:t>והלא</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מברך</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להוציא</w:t>
      </w:r>
      <w:r w:rsidRPr="006E3B5C">
        <w:rPr>
          <w:rFonts w:asciiTheme="minorBidi" w:hAnsiTheme="minorBidi"/>
          <w:sz w:val="20"/>
          <w:szCs w:val="20"/>
          <w:rtl/>
        </w:rPr>
        <w:t xml:space="preserve"> </w:t>
      </w:r>
      <w:r w:rsidRPr="006E3B5C">
        <w:rPr>
          <w:rFonts w:asciiTheme="minorBidi" w:hAnsiTheme="minorBidi" w:hint="eastAsia"/>
          <w:sz w:val="20"/>
          <w:szCs w:val="20"/>
          <w:rtl/>
        </w:rPr>
        <w:t>חבירו</w:t>
      </w:r>
      <w:r w:rsidRPr="006E3B5C">
        <w:rPr>
          <w:rFonts w:asciiTheme="minorBidi" w:hAnsiTheme="minorBidi"/>
          <w:sz w:val="20"/>
          <w:szCs w:val="20"/>
          <w:rtl/>
        </w:rPr>
        <w:t xml:space="preserve"> </w:t>
      </w:r>
      <w:r w:rsidRPr="006E3B5C">
        <w:rPr>
          <w:rFonts w:asciiTheme="minorBidi" w:hAnsiTheme="minorBidi" w:hint="eastAsia"/>
          <w:sz w:val="20"/>
          <w:szCs w:val="20"/>
          <w:rtl/>
        </w:rPr>
        <w:t>וכל</w:t>
      </w:r>
      <w:r w:rsidRPr="006E3B5C">
        <w:rPr>
          <w:rFonts w:asciiTheme="minorBidi" w:hAnsiTheme="minorBidi"/>
          <w:sz w:val="20"/>
          <w:szCs w:val="20"/>
          <w:rtl/>
        </w:rPr>
        <w:t xml:space="preserve"> </w:t>
      </w:r>
      <w:r w:rsidRPr="006E3B5C">
        <w:rPr>
          <w:rFonts w:asciiTheme="minorBidi" w:hAnsiTheme="minorBidi" w:hint="eastAsia"/>
          <w:sz w:val="20"/>
          <w:szCs w:val="20"/>
          <w:rtl/>
        </w:rPr>
        <w:t>הברכות</w:t>
      </w:r>
      <w:r w:rsidRPr="006E3B5C">
        <w:rPr>
          <w:rFonts w:asciiTheme="minorBidi" w:hAnsiTheme="minorBidi"/>
          <w:sz w:val="20"/>
          <w:szCs w:val="20"/>
          <w:rtl/>
        </w:rPr>
        <w:t xml:space="preserve"> </w:t>
      </w:r>
      <w:r w:rsidRPr="006E3B5C">
        <w:rPr>
          <w:rFonts w:asciiTheme="minorBidi" w:hAnsiTheme="minorBidi" w:hint="eastAsia"/>
          <w:sz w:val="20"/>
          <w:szCs w:val="20"/>
          <w:rtl/>
        </w:rPr>
        <w:t>אע”פ</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אף </w:t>
      </w:r>
      <w:r w:rsidRPr="006E3B5C">
        <w:rPr>
          <w:rFonts w:asciiTheme="minorBidi" w:hAnsiTheme="minorBidi" w:hint="eastAsia"/>
          <w:sz w:val="20"/>
          <w:szCs w:val="20"/>
          <w:rtl/>
        </w:rPr>
        <w:t>על</w:t>
      </w:r>
      <w:r w:rsidRPr="006E3B5C">
        <w:rPr>
          <w:rFonts w:asciiTheme="minorBidi" w:hAnsiTheme="minorBidi"/>
          <w:sz w:val="20"/>
          <w:szCs w:val="20"/>
          <w:rtl/>
        </w:rPr>
        <w:t xml:space="preserve"> </w:t>
      </w:r>
      <w:r w:rsidRPr="006E3B5C">
        <w:rPr>
          <w:rFonts w:asciiTheme="minorBidi" w:hAnsiTheme="minorBidi" w:hint="eastAsia"/>
          <w:sz w:val="20"/>
          <w:szCs w:val="20"/>
          <w:rtl/>
        </w:rPr>
        <w:t>פי</w:t>
      </w:r>
      <w:r w:rsidRPr="006E3B5C">
        <w:rPr>
          <w:rFonts w:asciiTheme="minorBidi" w:hAnsiTheme="minorBidi"/>
          <w:sz w:val="20"/>
          <w:szCs w:val="20"/>
          <w:rtl/>
        </w:rPr>
        <w:t xml:space="preserve">] </w:t>
      </w:r>
      <w:r w:rsidRPr="006E3B5C">
        <w:rPr>
          <w:rFonts w:asciiTheme="minorBidi" w:hAnsiTheme="minorBidi" w:hint="eastAsia"/>
          <w:sz w:val="20"/>
          <w:szCs w:val="20"/>
          <w:rtl/>
        </w:rPr>
        <w:t>שיצא</w:t>
      </w:r>
      <w:r w:rsidRPr="006E3B5C">
        <w:rPr>
          <w:rFonts w:asciiTheme="minorBidi" w:hAnsiTheme="minorBidi"/>
          <w:sz w:val="20"/>
          <w:szCs w:val="20"/>
          <w:rtl/>
        </w:rPr>
        <w:t xml:space="preserve"> </w:t>
      </w:r>
      <w:r w:rsidRPr="006E3B5C">
        <w:rPr>
          <w:rFonts w:asciiTheme="minorBidi" w:hAnsiTheme="minorBidi" w:hint="eastAsia"/>
          <w:sz w:val="20"/>
          <w:szCs w:val="20"/>
          <w:rtl/>
        </w:rPr>
        <w:t>מוציא</w:t>
      </w:r>
      <w:r w:rsidRPr="006E3B5C">
        <w:rPr>
          <w:rFonts w:asciiTheme="minorBidi" w:hAnsiTheme="minorBidi"/>
          <w:sz w:val="20"/>
          <w:szCs w:val="20"/>
          <w:rtl/>
        </w:rPr>
        <w:t xml:space="preserve"> </w:t>
      </w:r>
      <w:r w:rsidRPr="006E3B5C">
        <w:rPr>
          <w:rFonts w:asciiTheme="minorBidi" w:hAnsiTheme="minorBidi" w:hint="eastAsia"/>
          <w:sz w:val="20"/>
          <w:szCs w:val="20"/>
          <w:rtl/>
        </w:rPr>
        <w:t>חוץ</w:t>
      </w:r>
      <w:r w:rsidRPr="006E3B5C">
        <w:rPr>
          <w:rFonts w:asciiTheme="minorBidi" w:hAnsiTheme="minorBidi"/>
          <w:sz w:val="20"/>
          <w:szCs w:val="20"/>
          <w:rtl/>
        </w:rPr>
        <w:t xml:space="preserve"> </w:t>
      </w:r>
      <w:r w:rsidRPr="006E3B5C">
        <w:rPr>
          <w:rFonts w:asciiTheme="minorBidi" w:hAnsiTheme="minorBidi" w:hint="eastAsia"/>
          <w:sz w:val="20"/>
          <w:szCs w:val="20"/>
          <w:rtl/>
        </w:rPr>
        <w:t>מברכת</w:t>
      </w:r>
      <w:r w:rsidRPr="006E3B5C">
        <w:rPr>
          <w:rFonts w:asciiTheme="minorBidi" w:hAnsiTheme="minorBidi"/>
          <w:sz w:val="20"/>
          <w:szCs w:val="20"/>
          <w:rtl/>
        </w:rPr>
        <w:t xml:space="preserve"> </w:t>
      </w:r>
      <w:r w:rsidRPr="006E3B5C">
        <w:rPr>
          <w:rFonts w:asciiTheme="minorBidi" w:hAnsiTheme="minorBidi" w:hint="eastAsia"/>
          <w:sz w:val="20"/>
          <w:szCs w:val="20"/>
          <w:rtl/>
        </w:rPr>
        <w:t>הלחם</w:t>
      </w:r>
      <w:r w:rsidRPr="006E3B5C">
        <w:rPr>
          <w:rFonts w:asciiTheme="minorBidi" w:hAnsiTheme="minorBidi"/>
          <w:sz w:val="20"/>
          <w:szCs w:val="20"/>
          <w:rtl/>
        </w:rPr>
        <w:t xml:space="preserve"> </w:t>
      </w:r>
      <w:r w:rsidRPr="006E3B5C">
        <w:rPr>
          <w:rFonts w:asciiTheme="minorBidi" w:hAnsiTheme="minorBidi" w:hint="eastAsia"/>
          <w:sz w:val="20"/>
          <w:szCs w:val="20"/>
          <w:rtl/>
        </w:rPr>
        <w:t>והיין</w:t>
      </w:r>
      <w:r w:rsidRPr="006E3B5C">
        <w:rPr>
          <w:rFonts w:asciiTheme="minorBidi" w:hAnsiTheme="minorBidi"/>
          <w:sz w:val="20"/>
          <w:szCs w:val="20"/>
          <w:rtl/>
        </w:rPr>
        <w:t xml:space="preserve"> </w:t>
      </w:r>
      <w:r w:rsidRPr="006E3B5C">
        <w:rPr>
          <w:rFonts w:asciiTheme="minorBidi" w:hAnsiTheme="minorBidi" w:hint="eastAsia"/>
          <w:sz w:val="20"/>
          <w:szCs w:val="20"/>
          <w:rtl/>
        </w:rPr>
        <w:t>כדאיתא</w:t>
      </w:r>
      <w:r w:rsidRPr="006E3B5C">
        <w:rPr>
          <w:rFonts w:asciiTheme="minorBidi" w:hAnsiTheme="minorBidi"/>
          <w:sz w:val="20"/>
          <w:szCs w:val="20"/>
          <w:rtl/>
        </w:rPr>
        <w:t xml:space="preserve"> </w:t>
      </w:r>
      <w:r w:rsidRPr="006E3B5C">
        <w:rPr>
          <w:rFonts w:asciiTheme="minorBidi" w:hAnsiTheme="minorBidi" w:hint="eastAsia"/>
          <w:sz w:val="20"/>
          <w:szCs w:val="20"/>
          <w:rtl/>
        </w:rPr>
        <w:t>בסוף</w:t>
      </w:r>
      <w:r w:rsidRPr="006E3B5C">
        <w:rPr>
          <w:rFonts w:asciiTheme="minorBidi" w:hAnsiTheme="minorBidi"/>
          <w:sz w:val="20"/>
          <w:szCs w:val="20"/>
          <w:rtl/>
        </w:rPr>
        <w:t xml:space="preserve"> </w:t>
      </w:r>
      <w:r w:rsidRPr="006E3B5C">
        <w:rPr>
          <w:rFonts w:asciiTheme="minorBidi" w:hAnsiTheme="minorBidi" w:hint="eastAsia"/>
          <w:sz w:val="20"/>
          <w:szCs w:val="20"/>
          <w:rtl/>
        </w:rPr>
        <w:t>פרק</w:t>
      </w:r>
      <w:r w:rsidRPr="006E3B5C">
        <w:rPr>
          <w:rFonts w:asciiTheme="minorBidi" w:hAnsiTheme="minorBidi"/>
          <w:sz w:val="20"/>
          <w:szCs w:val="20"/>
          <w:rtl/>
        </w:rPr>
        <w:t xml:space="preserve"> </w:t>
      </w:r>
      <w:r w:rsidRPr="006E3B5C">
        <w:rPr>
          <w:rFonts w:asciiTheme="minorBidi" w:hAnsiTheme="minorBidi" w:hint="eastAsia"/>
          <w:sz w:val="20"/>
          <w:szCs w:val="20"/>
          <w:rtl/>
        </w:rPr>
        <w:t>ראוהו</w:t>
      </w:r>
      <w:r w:rsidRPr="006E3B5C">
        <w:rPr>
          <w:rFonts w:asciiTheme="minorBidi" w:hAnsiTheme="minorBidi"/>
          <w:sz w:val="20"/>
          <w:szCs w:val="20"/>
          <w:rtl/>
        </w:rPr>
        <w:t xml:space="preserve"> </w:t>
      </w:r>
      <w:r w:rsidRPr="006E3B5C">
        <w:rPr>
          <w:rFonts w:asciiTheme="minorBidi" w:hAnsiTheme="minorBidi" w:hint="eastAsia"/>
          <w:sz w:val="20"/>
          <w:szCs w:val="20"/>
          <w:rtl/>
        </w:rPr>
        <w:t>בית</w:t>
      </w:r>
      <w:r w:rsidRPr="006E3B5C">
        <w:rPr>
          <w:rFonts w:asciiTheme="minorBidi" w:hAnsiTheme="minorBidi"/>
          <w:sz w:val="20"/>
          <w:szCs w:val="20"/>
          <w:rtl/>
        </w:rPr>
        <w:t xml:space="preserve"> </w:t>
      </w:r>
      <w:r w:rsidRPr="006E3B5C">
        <w:rPr>
          <w:rFonts w:asciiTheme="minorBidi" w:hAnsiTheme="minorBidi" w:hint="eastAsia"/>
          <w:sz w:val="20"/>
          <w:szCs w:val="20"/>
          <w:rtl/>
        </w:rPr>
        <w:t>דין</w:t>
      </w:r>
      <w:r w:rsidRPr="006E3B5C">
        <w:rPr>
          <w:rFonts w:asciiTheme="minorBidi" w:hAnsiTheme="minorBidi"/>
          <w:sz w:val="20"/>
          <w:szCs w:val="20"/>
          <w:rtl/>
        </w:rPr>
        <w:t xml:space="preserve"> [ראש </w:t>
      </w:r>
      <w:r w:rsidRPr="006E3B5C">
        <w:rPr>
          <w:rFonts w:asciiTheme="minorBidi" w:hAnsiTheme="minorBidi" w:hint="eastAsia"/>
          <w:sz w:val="20"/>
          <w:szCs w:val="20"/>
          <w:rtl/>
        </w:rPr>
        <w:t>השנה</w:t>
      </w:r>
      <w:r w:rsidRPr="006E3B5C">
        <w:rPr>
          <w:rFonts w:asciiTheme="minorBidi" w:hAnsiTheme="minorBidi"/>
          <w:sz w:val="20"/>
          <w:szCs w:val="20"/>
          <w:rtl/>
        </w:rPr>
        <w:t xml:space="preserve"> </w:t>
      </w:r>
      <w:r w:rsidRPr="006E3B5C">
        <w:rPr>
          <w:rFonts w:asciiTheme="minorBidi" w:hAnsiTheme="minorBidi" w:hint="eastAsia"/>
          <w:sz w:val="20"/>
          <w:szCs w:val="20"/>
          <w:rtl/>
        </w:rPr>
        <w:t>כט</w:t>
      </w:r>
      <w:r w:rsidRPr="006E3B5C">
        <w:rPr>
          <w:rFonts w:asciiTheme="minorBidi" w:hAnsiTheme="minorBidi"/>
          <w:sz w:val="20"/>
          <w:szCs w:val="20"/>
          <w:rtl/>
        </w:rPr>
        <w:t xml:space="preserve">, </w:t>
      </w:r>
      <w:r w:rsidRPr="006E3B5C">
        <w:rPr>
          <w:rFonts w:asciiTheme="minorBidi" w:hAnsiTheme="minorBidi" w:hint="eastAsia"/>
          <w:sz w:val="20"/>
          <w:szCs w:val="20"/>
          <w:rtl/>
        </w:rPr>
        <w:t>א</w:t>
      </w:r>
      <w:r w:rsidRPr="006E3B5C">
        <w:rPr>
          <w:rFonts w:asciiTheme="minorBidi" w:hAnsiTheme="minorBidi"/>
          <w:sz w:val="20"/>
          <w:szCs w:val="20"/>
          <w:rtl/>
        </w:rPr>
        <w:t xml:space="preserve">], </w:t>
      </w:r>
      <w:r w:rsidRPr="006E3B5C">
        <w:rPr>
          <w:rFonts w:asciiTheme="minorBidi" w:hAnsiTheme="minorBidi" w:hint="eastAsia"/>
          <w:sz w:val="20"/>
          <w:szCs w:val="20"/>
          <w:rtl/>
        </w:rPr>
        <w:t>ואפילו</w:t>
      </w:r>
      <w:r w:rsidRPr="006E3B5C">
        <w:rPr>
          <w:rFonts w:asciiTheme="minorBidi" w:hAnsiTheme="minorBidi"/>
          <w:sz w:val="20"/>
          <w:szCs w:val="20"/>
          <w:rtl/>
        </w:rPr>
        <w:t xml:space="preserve"> </w:t>
      </w:r>
      <w:r w:rsidRPr="006E3B5C">
        <w:rPr>
          <w:rFonts w:asciiTheme="minorBidi" w:hAnsiTheme="minorBidi" w:hint="eastAsia"/>
          <w:sz w:val="20"/>
          <w:szCs w:val="20"/>
          <w:rtl/>
        </w:rPr>
        <w:t>לבקי</w:t>
      </w:r>
      <w:r w:rsidRPr="006E3B5C">
        <w:rPr>
          <w:rFonts w:asciiTheme="minorBidi" w:hAnsiTheme="minorBidi"/>
          <w:sz w:val="20"/>
          <w:szCs w:val="20"/>
          <w:rtl/>
        </w:rPr>
        <w:t xml:space="preserve"> </w:t>
      </w:r>
      <w:r w:rsidRPr="006E3B5C">
        <w:rPr>
          <w:rFonts w:asciiTheme="minorBidi" w:hAnsiTheme="minorBidi" w:hint="eastAsia"/>
          <w:sz w:val="20"/>
          <w:szCs w:val="20"/>
          <w:rtl/>
        </w:rPr>
        <w:t>מוציא</w:t>
      </w:r>
    </w:p>
  </w:footnote>
  <w:footnote w:id="18">
    <w:p w14:paraId="7AAF9AFE" w14:textId="2A79D548"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המנחת</w:t>
      </w:r>
      <w:r w:rsidRPr="006E3B5C">
        <w:rPr>
          <w:rFonts w:asciiTheme="minorBidi" w:hAnsiTheme="minorBidi"/>
          <w:rtl/>
        </w:rPr>
        <w:t xml:space="preserve"> </w:t>
      </w:r>
      <w:r w:rsidRPr="006E3B5C">
        <w:rPr>
          <w:rFonts w:asciiTheme="minorBidi" w:hAnsiTheme="minorBidi" w:hint="eastAsia"/>
          <w:rtl/>
        </w:rPr>
        <w:t>יצחק</w:t>
      </w:r>
      <w:r w:rsidRPr="006E3B5C">
        <w:rPr>
          <w:rFonts w:asciiTheme="minorBidi" w:hAnsiTheme="minorBidi"/>
          <w:rtl/>
        </w:rPr>
        <w:t xml:space="preserve"> </w:t>
      </w:r>
      <w:r w:rsidRPr="006E3B5C">
        <w:rPr>
          <w:rFonts w:asciiTheme="minorBidi" w:hAnsiTheme="minorBidi" w:hint="eastAsia"/>
          <w:rtl/>
        </w:rPr>
        <w:t>מביא</w:t>
      </w:r>
      <w:r w:rsidRPr="006E3B5C">
        <w:rPr>
          <w:rFonts w:asciiTheme="minorBidi" w:hAnsiTheme="minorBidi"/>
          <w:rtl/>
        </w:rPr>
        <w:t xml:space="preserve"> </w:t>
      </w:r>
      <w:r w:rsidRPr="006E3B5C">
        <w:rPr>
          <w:rFonts w:asciiTheme="minorBidi" w:hAnsiTheme="minorBidi" w:hint="eastAsia"/>
          <w:rtl/>
        </w:rPr>
        <w:t>שיטה</w:t>
      </w:r>
      <w:r w:rsidRPr="006E3B5C">
        <w:rPr>
          <w:rFonts w:asciiTheme="minorBidi" w:hAnsiTheme="minorBidi"/>
          <w:rtl/>
        </w:rPr>
        <w:t xml:space="preserve"> </w:t>
      </w:r>
      <w:r w:rsidRPr="006E3B5C">
        <w:rPr>
          <w:rFonts w:asciiTheme="minorBidi" w:hAnsiTheme="minorBidi" w:hint="eastAsia"/>
          <w:rtl/>
        </w:rPr>
        <w:t>שלפיה</w:t>
      </w:r>
      <w:r w:rsidRPr="006E3B5C">
        <w:rPr>
          <w:rFonts w:asciiTheme="minorBidi" w:hAnsiTheme="minorBidi"/>
          <w:rtl/>
        </w:rPr>
        <w:t xml:space="preserve"> </w:t>
      </w:r>
      <w:r w:rsidRPr="006E3B5C">
        <w:rPr>
          <w:rFonts w:asciiTheme="minorBidi" w:hAnsiTheme="minorBidi" w:hint="eastAsia"/>
          <w:rtl/>
        </w:rPr>
        <w:t>בלי</w:t>
      </w:r>
      <w:r w:rsidRPr="006E3B5C">
        <w:rPr>
          <w:rFonts w:asciiTheme="minorBidi" w:hAnsiTheme="minorBidi"/>
          <w:rtl/>
        </w:rPr>
        <w:t xml:space="preserve"> </w:t>
      </w:r>
      <w:r w:rsidRPr="006E3B5C">
        <w:rPr>
          <w:rFonts w:asciiTheme="minorBidi" w:hAnsiTheme="minorBidi" w:hint="eastAsia"/>
          <w:rtl/>
        </w:rPr>
        <w:t>מניין</w:t>
      </w:r>
      <w:r w:rsidRPr="006E3B5C">
        <w:rPr>
          <w:rFonts w:asciiTheme="minorBidi" w:hAnsiTheme="minorBidi"/>
          <w:rtl/>
        </w:rPr>
        <w:t xml:space="preserve"> </w:t>
      </w:r>
      <w:r w:rsidRPr="006E3B5C">
        <w:rPr>
          <w:rFonts w:asciiTheme="minorBidi" w:hAnsiTheme="minorBidi" w:hint="eastAsia"/>
          <w:rtl/>
        </w:rPr>
        <w:t>ראוי</w:t>
      </w:r>
      <w:r w:rsidRPr="006E3B5C">
        <w:rPr>
          <w:rFonts w:asciiTheme="minorBidi" w:hAnsiTheme="minorBidi"/>
          <w:rtl/>
        </w:rPr>
        <w:t xml:space="preserve"> </w:t>
      </w:r>
      <w:r w:rsidRPr="006E3B5C">
        <w:rPr>
          <w:rFonts w:asciiTheme="minorBidi" w:hAnsiTheme="minorBidi" w:hint="eastAsia"/>
          <w:rtl/>
        </w:rPr>
        <w:t>שכל</w:t>
      </w:r>
      <w:r w:rsidRPr="006E3B5C">
        <w:rPr>
          <w:rFonts w:asciiTheme="minorBidi" w:hAnsiTheme="minorBidi"/>
          <w:rtl/>
        </w:rPr>
        <w:t xml:space="preserve"> </w:t>
      </w:r>
      <w:r w:rsidRPr="006E3B5C">
        <w:rPr>
          <w:rFonts w:asciiTheme="minorBidi" w:hAnsiTheme="minorBidi" w:hint="eastAsia"/>
          <w:rtl/>
        </w:rPr>
        <w:t>אחד</w:t>
      </w:r>
      <w:r w:rsidRPr="006E3B5C">
        <w:rPr>
          <w:rFonts w:asciiTheme="minorBidi" w:hAnsiTheme="minorBidi"/>
          <w:rtl/>
        </w:rPr>
        <w:t xml:space="preserve"> </w:t>
      </w:r>
      <w:r w:rsidRPr="006E3B5C">
        <w:rPr>
          <w:rFonts w:asciiTheme="minorBidi" w:hAnsiTheme="minorBidi" w:hint="eastAsia"/>
          <w:rtl/>
        </w:rPr>
        <w:t>יקרא</w:t>
      </w:r>
      <w:r w:rsidRPr="006E3B5C">
        <w:rPr>
          <w:rFonts w:asciiTheme="minorBidi" w:hAnsiTheme="minorBidi"/>
          <w:rtl/>
        </w:rPr>
        <w:t xml:space="preserve"> </w:t>
      </w:r>
      <w:r w:rsidRPr="006E3B5C">
        <w:rPr>
          <w:rFonts w:asciiTheme="minorBidi" w:hAnsiTheme="minorBidi" w:hint="eastAsia"/>
          <w:rtl/>
        </w:rPr>
        <w:t>לעצמו</w:t>
      </w:r>
      <w:r w:rsidRPr="006E3B5C">
        <w:rPr>
          <w:rFonts w:asciiTheme="minorBidi" w:hAnsiTheme="minorBidi"/>
          <w:rtl/>
        </w:rPr>
        <w:t xml:space="preserve">, </w:t>
      </w:r>
      <w:r w:rsidRPr="006E3B5C">
        <w:rPr>
          <w:rFonts w:asciiTheme="minorBidi" w:hAnsiTheme="minorBidi" w:hint="eastAsia"/>
          <w:rtl/>
        </w:rPr>
        <w:t>ומאחר</w:t>
      </w:r>
      <w:r w:rsidRPr="006E3B5C">
        <w:rPr>
          <w:rFonts w:asciiTheme="minorBidi" w:hAnsiTheme="minorBidi"/>
          <w:rtl/>
        </w:rPr>
        <w:t xml:space="preserve"> </w:t>
      </w:r>
      <w:r w:rsidRPr="006E3B5C">
        <w:rPr>
          <w:rFonts w:asciiTheme="minorBidi" w:hAnsiTheme="minorBidi" w:hint="eastAsia"/>
          <w:rtl/>
        </w:rPr>
        <w:t>שנשים</w:t>
      </w:r>
      <w:r w:rsidRPr="006E3B5C">
        <w:rPr>
          <w:rFonts w:asciiTheme="minorBidi" w:hAnsiTheme="minorBidi"/>
          <w:rtl/>
        </w:rPr>
        <w:t xml:space="preserve"> </w:t>
      </w:r>
      <w:r w:rsidRPr="006E3B5C">
        <w:rPr>
          <w:rFonts w:asciiTheme="minorBidi" w:hAnsiTheme="minorBidi" w:hint="eastAsia"/>
          <w:rtl/>
        </w:rPr>
        <w:t>אינן</w:t>
      </w:r>
      <w:r w:rsidRPr="006E3B5C">
        <w:rPr>
          <w:rFonts w:asciiTheme="minorBidi" w:hAnsiTheme="minorBidi"/>
          <w:rtl/>
        </w:rPr>
        <w:t xml:space="preserve"> </w:t>
      </w:r>
      <w:r w:rsidRPr="006E3B5C">
        <w:rPr>
          <w:rFonts w:asciiTheme="minorBidi" w:hAnsiTheme="minorBidi" w:hint="eastAsia"/>
          <w:rtl/>
        </w:rPr>
        <w:t>יוצרות</w:t>
      </w:r>
      <w:r w:rsidRPr="006E3B5C">
        <w:rPr>
          <w:rFonts w:asciiTheme="minorBidi" w:hAnsiTheme="minorBidi"/>
          <w:rtl/>
        </w:rPr>
        <w:t xml:space="preserve"> </w:t>
      </w:r>
      <w:r w:rsidRPr="006E3B5C">
        <w:rPr>
          <w:rFonts w:asciiTheme="minorBidi" w:hAnsiTheme="minorBidi" w:hint="eastAsia"/>
          <w:rtl/>
        </w:rPr>
        <w:t>מניין</w:t>
      </w:r>
      <w:r w:rsidRPr="006E3B5C">
        <w:rPr>
          <w:rFonts w:asciiTheme="minorBidi" w:hAnsiTheme="minorBidi"/>
          <w:rtl/>
        </w:rPr>
        <w:t xml:space="preserve">, </w:t>
      </w:r>
      <w:r w:rsidRPr="006E3B5C">
        <w:rPr>
          <w:rFonts w:asciiTheme="minorBidi" w:hAnsiTheme="minorBidi" w:hint="eastAsia"/>
          <w:rtl/>
        </w:rPr>
        <w:t>על</w:t>
      </w:r>
      <w:r w:rsidRPr="006E3B5C">
        <w:rPr>
          <w:rFonts w:asciiTheme="minorBidi" w:hAnsiTheme="minorBidi"/>
          <w:rtl/>
        </w:rPr>
        <w:t xml:space="preserve"> </w:t>
      </w:r>
      <w:r w:rsidRPr="006E3B5C">
        <w:rPr>
          <w:rFonts w:asciiTheme="minorBidi" w:hAnsiTheme="minorBidi" w:hint="eastAsia"/>
          <w:rtl/>
        </w:rPr>
        <w:t>כל</w:t>
      </w:r>
      <w:r w:rsidRPr="006E3B5C">
        <w:rPr>
          <w:rFonts w:asciiTheme="minorBidi" w:hAnsiTheme="minorBidi"/>
          <w:rtl/>
        </w:rPr>
        <w:t xml:space="preserve"> </w:t>
      </w:r>
      <w:r w:rsidRPr="006E3B5C">
        <w:rPr>
          <w:rFonts w:asciiTheme="minorBidi" w:hAnsiTheme="minorBidi" w:hint="eastAsia"/>
          <w:rtl/>
        </w:rPr>
        <w:t>אישה</w:t>
      </w:r>
      <w:r w:rsidRPr="006E3B5C">
        <w:rPr>
          <w:rFonts w:asciiTheme="minorBidi" w:hAnsiTheme="minorBidi"/>
          <w:rtl/>
        </w:rPr>
        <w:t xml:space="preserve"> </w:t>
      </w:r>
      <w:r w:rsidRPr="006E3B5C">
        <w:rPr>
          <w:rFonts w:asciiTheme="minorBidi" w:hAnsiTheme="minorBidi" w:hint="eastAsia"/>
          <w:rtl/>
        </w:rPr>
        <w:t>לפחות</w:t>
      </w:r>
      <w:r w:rsidRPr="006E3B5C">
        <w:rPr>
          <w:rFonts w:asciiTheme="minorBidi" w:hAnsiTheme="minorBidi"/>
          <w:rtl/>
        </w:rPr>
        <w:t xml:space="preserve"> </w:t>
      </w:r>
      <w:r w:rsidRPr="006E3B5C">
        <w:rPr>
          <w:rFonts w:asciiTheme="minorBidi" w:hAnsiTheme="minorBidi" w:hint="eastAsia"/>
          <w:rtl/>
        </w:rPr>
        <w:t>לברך</w:t>
      </w:r>
      <w:r w:rsidRPr="006E3B5C">
        <w:rPr>
          <w:rFonts w:asciiTheme="minorBidi" w:hAnsiTheme="minorBidi"/>
          <w:rtl/>
        </w:rPr>
        <w:t xml:space="preserve"> </w:t>
      </w:r>
      <w:r w:rsidRPr="006E3B5C">
        <w:rPr>
          <w:rFonts w:asciiTheme="minorBidi" w:hAnsiTheme="minorBidi" w:hint="eastAsia"/>
          <w:rtl/>
        </w:rPr>
        <w:t>בעצמה</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הברכות</w:t>
      </w:r>
      <w:r w:rsidRPr="006E3B5C">
        <w:rPr>
          <w:rFonts w:asciiTheme="minorBidi" w:hAnsiTheme="minorBidi"/>
          <w:rtl/>
        </w:rPr>
        <w:t>.</w:t>
      </w:r>
    </w:p>
    <w:p w14:paraId="5761A42E" w14:textId="1EF80140"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שו”ת</w:t>
      </w:r>
      <w:r w:rsidRPr="006E3B5C">
        <w:rPr>
          <w:rFonts w:asciiTheme="minorBidi" w:hAnsiTheme="minorBidi"/>
          <w:sz w:val="20"/>
          <w:szCs w:val="20"/>
          <w:rtl/>
        </w:rPr>
        <w:t xml:space="preserve"> </w:t>
      </w:r>
      <w:r w:rsidRPr="006E3B5C">
        <w:rPr>
          <w:rFonts w:asciiTheme="minorBidi" w:hAnsiTheme="minorBidi" w:hint="eastAsia"/>
          <w:sz w:val="20"/>
          <w:szCs w:val="20"/>
          <w:rtl/>
        </w:rPr>
        <w:t>מנחת</w:t>
      </w:r>
      <w:r w:rsidRPr="006E3B5C">
        <w:rPr>
          <w:rFonts w:asciiTheme="minorBidi" w:hAnsiTheme="minorBidi"/>
          <w:sz w:val="20"/>
          <w:szCs w:val="20"/>
          <w:rtl/>
        </w:rPr>
        <w:t xml:space="preserve"> </w:t>
      </w:r>
      <w:r w:rsidRPr="006E3B5C">
        <w:rPr>
          <w:rFonts w:asciiTheme="minorBidi" w:hAnsiTheme="minorBidi" w:hint="eastAsia"/>
          <w:sz w:val="20"/>
          <w:szCs w:val="20"/>
          <w:rtl/>
        </w:rPr>
        <w:t>יצחק</w:t>
      </w:r>
      <w:r w:rsidRPr="006E3B5C">
        <w:rPr>
          <w:rFonts w:asciiTheme="minorBidi" w:hAnsiTheme="minorBidi"/>
          <w:sz w:val="20"/>
          <w:szCs w:val="20"/>
          <w:rtl/>
        </w:rPr>
        <w:t xml:space="preserve"> </w:t>
      </w:r>
      <w:r w:rsidRPr="006E3B5C">
        <w:rPr>
          <w:rFonts w:asciiTheme="minorBidi" w:hAnsiTheme="minorBidi" w:hint="eastAsia"/>
          <w:sz w:val="20"/>
          <w:szCs w:val="20"/>
          <w:rtl/>
        </w:rPr>
        <w:t>ג</w:t>
      </w:r>
      <w:r w:rsidRPr="006E3B5C">
        <w:rPr>
          <w:rFonts w:asciiTheme="minorBidi" w:hAnsiTheme="minorBidi"/>
          <w:sz w:val="20"/>
          <w:szCs w:val="20"/>
          <w:rtl/>
        </w:rPr>
        <w:t xml:space="preserve">, </w:t>
      </w:r>
      <w:r w:rsidRPr="006E3B5C">
        <w:rPr>
          <w:rFonts w:asciiTheme="minorBidi" w:hAnsiTheme="minorBidi" w:hint="eastAsia"/>
          <w:sz w:val="20"/>
          <w:szCs w:val="20"/>
          <w:rtl/>
        </w:rPr>
        <w:t>נג </w:t>
      </w:r>
    </w:p>
    <w:p w14:paraId="7C6147F8" w14:textId="055D3C06" w:rsidR="00276F7C" w:rsidRPr="006E3B5C" w:rsidRDefault="00276F7C" w:rsidP="00582E1C">
      <w:pPr>
        <w:pStyle w:val="SourceText"/>
        <w:spacing w:after="0" w:line="240" w:lineRule="auto"/>
        <w:jc w:val="both"/>
        <w:rPr>
          <w:rFonts w:asciiTheme="minorBidi" w:hAnsiTheme="minorBidi"/>
          <w:rtl/>
        </w:rPr>
      </w:pPr>
      <w:r w:rsidRPr="006E3B5C">
        <w:rPr>
          <w:rFonts w:asciiTheme="minorBidi" w:hAnsiTheme="minorBidi" w:hint="eastAsia"/>
          <w:sz w:val="20"/>
          <w:szCs w:val="20"/>
          <w:rtl/>
        </w:rPr>
        <w:t>דאיתא</w:t>
      </w:r>
      <w:r w:rsidRPr="006E3B5C">
        <w:rPr>
          <w:rFonts w:asciiTheme="minorBidi" w:hAnsiTheme="minorBidi"/>
          <w:sz w:val="20"/>
          <w:szCs w:val="20"/>
          <w:rtl/>
        </w:rPr>
        <w:t xml:space="preserve"> </w:t>
      </w:r>
      <w:r w:rsidRPr="006E3B5C">
        <w:rPr>
          <w:rFonts w:asciiTheme="minorBidi" w:hAnsiTheme="minorBidi" w:hint="eastAsia"/>
          <w:sz w:val="20"/>
          <w:szCs w:val="20"/>
          <w:rtl/>
        </w:rPr>
        <w:t>בש”ע</w:t>
      </w:r>
      <w:r w:rsidRPr="006E3B5C">
        <w:rPr>
          <w:rFonts w:asciiTheme="minorBidi" w:hAnsiTheme="minorBidi"/>
          <w:sz w:val="20"/>
          <w:szCs w:val="20"/>
          <w:rtl/>
        </w:rPr>
        <w:t xml:space="preserve"> (תרפ”ט </w:t>
      </w:r>
      <w:r w:rsidRPr="006E3B5C">
        <w:rPr>
          <w:rFonts w:asciiTheme="minorBidi" w:hAnsiTheme="minorBidi" w:hint="eastAsia"/>
          <w:sz w:val="20"/>
          <w:szCs w:val="20"/>
          <w:rtl/>
        </w:rPr>
        <w:t>סעי’</w:t>
      </w:r>
      <w:r w:rsidRPr="006E3B5C">
        <w:rPr>
          <w:rFonts w:asciiTheme="minorBidi" w:hAnsiTheme="minorBidi"/>
          <w:sz w:val="20"/>
          <w:szCs w:val="20"/>
          <w:rtl/>
        </w:rPr>
        <w:t xml:space="preserve"> </w:t>
      </w:r>
      <w:r w:rsidRPr="006E3B5C">
        <w:rPr>
          <w:rFonts w:asciiTheme="minorBidi" w:hAnsiTheme="minorBidi" w:hint="eastAsia"/>
          <w:sz w:val="20"/>
          <w:szCs w:val="20"/>
          <w:rtl/>
        </w:rPr>
        <w:t>ה’</w:t>
      </w:r>
      <w:r w:rsidRPr="006E3B5C">
        <w:rPr>
          <w:rFonts w:asciiTheme="minorBidi" w:hAnsiTheme="minorBidi"/>
          <w:sz w:val="20"/>
          <w:szCs w:val="20"/>
          <w:rtl/>
        </w:rPr>
        <w:t xml:space="preserve">), </w:t>
      </w:r>
      <w:r w:rsidRPr="006E3B5C">
        <w:rPr>
          <w:rFonts w:asciiTheme="minorBidi" w:hAnsiTheme="minorBidi" w:hint="eastAsia"/>
          <w:sz w:val="20"/>
          <w:szCs w:val="20"/>
          <w:rtl/>
        </w:rPr>
        <w:t>שבמקום</w:t>
      </w:r>
      <w:r w:rsidRPr="006E3B5C">
        <w:rPr>
          <w:rFonts w:asciiTheme="minorBidi" w:hAnsiTheme="minorBidi"/>
          <w:sz w:val="20"/>
          <w:szCs w:val="20"/>
          <w:rtl/>
        </w:rPr>
        <w:t xml:space="preserve"> </w:t>
      </w:r>
      <w:r w:rsidRPr="006E3B5C">
        <w:rPr>
          <w:rFonts w:asciiTheme="minorBidi" w:hAnsiTheme="minorBidi" w:hint="eastAsia"/>
          <w:sz w:val="20"/>
          <w:szCs w:val="20"/>
          <w:rtl/>
        </w:rPr>
        <w:t>שאין</w:t>
      </w:r>
      <w:r w:rsidRPr="006E3B5C">
        <w:rPr>
          <w:rFonts w:asciiTheme="minorBidi" w:hAnsiTheme="minorBidi"/>
          <w:sz w:val="20"/>
          <w:szCs w:val="20"/>
          <w:rtl/>
        </w:rPr>
        <w:t xml:space="preserve"> </w:t>
      </w:r>
      <w:r w:rsidRPr="006E3B5C">
        <w:rPr>
          <w:rFonts w:asciiTheme="minorBidi" w:hAnsiTheme="minorBidi" w:hint="eastAsia"/>
          <w:sz w:val="20"/>
          <w:szCs w:val="20"/>
          <w:rtl/>
        </w:rPr>
        <w:t>מנין</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כולם</w:t>
      </w:r>
      <w:r w:rsidRPr="006E3B5C">
        <w:rPr>
          <w:rFonts w:asciiTheme="minorBidi" w:hAnsiTheme="minorBidi"/>
          <w:sz w:val="20"/>
          <w:szCs w:val="20"/>
          <w:rtl/>
        </w:rPr>
        <w:t xml:space="preserve"> </w:t>
      </w:r>
      <w:r w:rsidRPr="006E3B5C">
        <w:rPr>
          <w:rFonts w:asciiTheme="minorBidi" w:hAnsiTheme="minorBidi" w:hint="eastAsia"/>
          <w:sz w:val="20"/>
          <w:szCs w:val="20"/>
          <w:rtl/>
        </w:rPr>
        <w:t>יודעים</w:t>
      </w:r>
      <w:r w:rsidRPr="006E3B5C">
        <w:rPr>
          <w:rFonts w:asciiTheme="minorBidi" w:hAnsiTheme="minorBidi"/>
          <w:sz w:val="20"/>
          <w:szCs w:val="20"/>
          <w:rtl/>
        </w:rPr>
        <w:t xml:space="preserve"> </w:t>
      </w:r>
      <w:r w:rsidRPr="006E3B5C">
        <w:rPr>
          <w:rFonts w:asciiTheme="minorBidi" w:hAnsiTheme="minorBidi" w:hint="eastAsia"/>
          <w:sz w:val="20"/>
          <w:szCs w:val="20"/>
          <w:rtl/>
        </w:rPr>
        <w:t>כל</w:t>
      </w:r>
      <w:r w:rsidRPr="006E3B5C">
        <w:rPr>
          <w:rFonts w:asciiTheme="minorBidi" w:hAnsiTheme="minorBidi"/>
          <w:sz w:val="20"/>
          <w:szCs w:val="20"/>
          <w:rtl/>
        </w:rPr>
        <w:t xml:space="preserve"> </w:t>
      </w:r>
      <w:r w:rsidRPr="006E3B5C">
        <w:rPr>
          <w:rFonts w:asciiTheme="minorBidi" w:hAnsiTheme="minorBidi" w:hint="eastAsia"/>
          <w:sz w:val="20"/>
          <w:szCs w:val="20"/>
          <w:rtl/>
        </w:rPr>
        <w:t>אחד</w:t>
      </w:r>
      <w:r w:rsidRPr="006E3B5C">
        <w:rPr>
          <w:rFonts w:asciiTheme="minorBidi" w:hAnsiTheme="minorBidi"/>
          <w:sz w:val="20"/>
          <w:szCs w:val="20"/>
          <w:rtl/>
        </w:rPr>
        <w:t xml:space="preserve"> </w:t>
      </w:r>
      <w:r w:rsidRPr="006E3B5C">
        <w:rPr>
          <w:rFonts w:asciiTheme="minorBidi" w:hAnsiTheme="minorBidi" w:hint="eastAsia"/>
          <w:sz w:val="20"/>
          <w:szCs w:val="20"/>
          <w:rtl/>
        </w:rPr>
        <w:t>קורא</w:t>
      </w:r>
      <w:r w:rsidRPr="006E3B5C">
        <w:rPr>
          <w:rFonts w:asciiTheme="minorBidi" w:hAnsiTheme="minorBidi"/>
          <w:sz w:val="20"/>
          <w:szCs w:val="20"/>
          <w:rtl/>
        </w:rPr>
        <w:t xml:space="preserve"> </w:t>
      </w:r>
      <w:r w:rsidRPr="006E3B5C">
        <w:rPr>
          <w:rFonts w:asciiTheme="minorBidi" w:hAnsiTheme="minorBidi" w:hint="eastAsia"/>
          <w:sz w:val="20"/>
          <w:szCs w:val="20"/>
          <w:rtl/>
        </w:rPr>
        <w:t>לעצמו…ואם</w:t>
      </w:r>
      <w:r w:rsidRPr="006E3B5C">
        <w:rPr>
          <w:rFonts w:asciiTheme="minorBidi" w:hAnsiTheme="minorBidi"/>
          <w:sz w:val="20"/>
          <w:szCs w:val="20"/>
          <w:rtl/>
        </w:rPr>
        <w:t xml:space="preserve">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בודאי</w:t>
      </w:r>
      <w:r w:rsidRPr="006E3B5C">
        <w:rPr>
          <w:rFonts w:asciiTheme="minorBidi" w:hAnsiTheme="minorBidi"/>
          <w:sz w:val="20"/>
          <w:szCs w:val="20"/>
          <w:rtl/>
        </w:rPr>
        <w:t xml:space="preserve"> </w:t>
      </w:r>
      <w:r w:rsidRPr="006E3B5C">
        <w:rPr>
          <w:rFonts w:asciiTheme="minorBidi" w:hAnsiTheme="minorBidi" w:hint="eastAsia"/>
          <w:sz w:val="20"/>
          <w:szCs w:val="20"/>
          <w:rtl/>
        </w:rPr>
        <w:t>גם</w:t>
      </w:r>
      <w:r w:rsidRPr="006E3B5C">
        <w:rPr>
          <w:rFonts w:asciiTheme="minorBidi" w:hAnsiTheme="minorBidi"/>
          <w:sz w:val="20"/>
          <w:szCs w:val="20"/>
          <w:rtl/>
        </w:rPr>
        <w:t xml:space="preserve"> </w:t>
      </w:r>
      <w:r w:rsidRPr="006E3B5C">
        <w:rPr>
          <w:rFonts w:asciiTheme="minorBidi" w:hAnsiTheme="minorBidi" w:hint="eastAsia"/>
          <w:sz w:val="20"/>
          <w:szCs w:val="20"/>
          <w:rtl/>
        </w:rPr>
        <w:t>ברכת</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w:t>
      </w:r>
      <w:r w:rsidRPr="006E3B5C">
        <w:rPr>
          <w:rFonts w:asciiTheme="minorBidi" w:hAnsiTheme="minorBidi" w:hint="eastAsia"/>
          <w:sz w:val="20"/>
          <w:szCs w:val="20"/>
          <w:rtl/>
        </w:rPr>
        <w:t>דינה</w:t>
      </w:r>
      <w:r w:rsidRPr="006E3B5C">
        <w:rPr>
          <w:rFonts w:asciiTheme="minorBidi" w:hAnsiTheme="minorBidi"/>
          <w:sz w:val="20"/>
          <w:szCs w:val="20"/>
          <w:rtl/>
        </w:rPr>
        <w:t xml:space="preserve"> </w:t>
      </w:r>
      <w:r w:rsidRPr="006E3B5C">
        <w:rPr>
          <w:rFonts w:asciiTheme="minorBidi" w:hAnsiTheme="minorBidi" w:hint="eastAsia"/>
          <w:sz w:val="20"/>
          <w:szCs w:val="20"/>
          <w:rtl/>
        </w:rPr>
        <w:t>כמגילה</w:t>
      </w:r>
      <w:r w:rsidRPr="006E3B5C">
        <w:rPr>
          <w:rFonts w:asciiTheme="minorBidi" w:hAnsiTheme="minorBidi"/>
          <w:sz w:val="20"/>
          <w:szCs w:val="20"/>
          <w:rtl/>
        </w:rPr>
        <w:t xml:space="preserve"> </w:t>
      </w:r>
      <w:r w:rsidRPr="006E3B5C">
        <w:rPr>
          <w:rFonts w:asciiTheme="minorBidi" w:hAnsiTheme="minorBidi" w:hint="eastAsia"/>
          <w:sz w:val="20"/>
          <w:szCs w:val="20"/>
          <w:rtl/>
        </w:rPr>
        <w:t>בזה</w:t>
      </w:r>
      <w:r w:rsidRPr="006E3B5C">
        <w:rPr>
          <w:rFonts w:asciiTheme="minorBidi" w:hAnsiTheme="minorBidi"/>
          <w:sz w:val="20"/>
          <w:szCs w:val="20"/>
          <w:rtl/>
        </w:rPr>
        <w:t xml:space="preserve">, </w:t>
      </w:r>
      <w:r w:rsidRPr="006E3B5C">
        <w:rPr>
          <w:rFonts w:asciiTheme="minorBidi" w:hAnsiTheme="minorBidi" w:hint="eastAsia"/>
          <w:sz w:val="20"/>
          <w:szCs w:val="20"/>
          <w:rtl/>
        </w:rPr>
        <w:t>דאם</w:t>
      </w:r>
      <w:r w:rsidRPr="006E3B5C">
        <w:rPr>
          <w:rFonts w:asciiTheme="minorBidi" w:hAnsiTheme="minorBidi"/>
          <w:sz w:val="20"/>
          <w:szCs w:val="20"/>
          <w:rtl/>
        </w:rPr>
        <w:t xml:space="preserve">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שם</w:t>
      </w:r>
      <w:r w:rsidRPr="006E3B5C">
        <w:rPr>
          <w:rFonts w:asciiTheme="minorBidi" w:hAnsiTheme="minorBidi"/>
          <w:sz w:val="20"/>
          <w:szCs w:val="20"/>
          <w:rtl/>
        </w:rPr>
        <w:t xml:space="preserve"> </w:t>
      </w:r>
      <w:r w:rsidRPr="006E3B5C">
        <w:rPr>
          <w:rFonts w:asciiTheme="minorBidi" w:hAnsiTheme="minorBidi" w:hint="eastAsia"/>
          <w:sz w:val="20"/>
          <w:szCs w:val="20"/>
          <w:rtl/>
        </w:rPr>
        <w:t>מנין</w:t>
      </w:r>
      <w:r w:rsidRPr="006E3B5C">
        <w:rPr>
          <w:rFonts w:asciiTheme="minorBidi" w:hAnsiTheme="minorBidi"/>
          <w:sz w:val="20"/>
          <w:szCs w:val="20"/>
          <w:rtl/>
        </w:rPr>
        <w:t xml:space="preserve"> </w:t>
      </w:r>
      <w:r w:rsidRPr="006E3B5C">
        <w:rPr>
          <w:rFonts w:asciiTheme="minorBidi" w:hAnsiTheme="minorBidi" w:hint="eastAsia"/>
          <w:sz w:val="20"/>
          <w:szCs w:val="20"/>
          <w:rtl/>
        </w:rPr>
        <w:t>כ”א</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כל </w:t>
      </w:r>
      <w:r w:rsidRPr="006E3B5C">
        <w:rPr>
          <w:rFonts w:asciiTheme="minorBidi" w:hAnsiTheme="minorBidi" w:hint="eastAsia"/>
          <w:sz w:val="20"/>
          <w:szCs w:val="20"/>
          <w:rtl/>
        </w:rPr>
        <w:t>אחד</w:t>
      </w:r>
      <w:r w:rsidRPr="006E3B5C">
        <w:rPr>
          <w:rFonts w:asciiTheme="minorBidi" w:hAnsiTheme="minorBidi"/>
          <w:sz w:val="20"/>
          <w:szCs w:val="20"/>
          <w:rtl/>
        </w:rPr>
        <w:t xml:space="preserve">] </w:t>
      </w:r>
      <w:r w:rsidRPr="006E3B5C">
        <w:rPr>
          <w:rFonts w:asciiTheme="minorBidi" w:hAnsiTheme="minorBidi" w:hint="eastAsia"/>
          <w:sz w:val="20"/>
          <w:szCs w:val="20"/>
          <w:rtl/>
        </w:rPr>
        <w:t>יברך</w:t>
      </w:r>
      <w:r w:rsidRPr="006E3B5C">
        <w:rPr>
          <w:rFonts w:asciiTheme="minorBidi" w:hAnsiTheme="minorBidi"/>
          <w:sz w:val="20"/>
          <w:szCs w:val="20"/>
          <w:rtl/>
        </w:rPr>
        <w:t xml:space="preserve"> </w:t>
      </w:r>
      <w:r w:rsidRPr="006E3B5C">
        <w:rPr>
          <w:rFonts w:asciiTheme="minorBidi" w:hAnsiTheme="minorBidi" w:hint="eastAsia"/>
          <w:sz w:val="20"/>
          <w:szCs w:val="20"/>
          <w:rtl/>
        </w:rPr>
        <w:t>לעצמו</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כולם</w:t>
      </w:r>
      <w:r w:rsidRPr="006E3B5C">
        <w:rPr>
          <w:rFonts w:asciiTheme="minorBidi" w:hAnsiTheme="minorBidi"/>
          <w:sz w:val="20"/>
          <w:szCs w:val="20"/>
          <w:rtl/>
        </w:rPr>
        <w:t xml:space="preserve"> </w:t>
      </w:r>
      <w:r w:rsidRPr="006E3B5C">
        <w:rPr>
          <w:rFonts w:asciiTheme="minorBidi" w:hAnsiTheme="minorBidi" w:hint="eastAsia"/>
          <w:sz w:val="20"/>
          <w:szCs w:val="20"/>
          <w:rtl/>
        </w:rPr>
        <w:t>יודעים</w:t>
      </w:r>
      <w:r w:rsidRPr="006E3B5C">
        <w:rPr>
          <w:rFonts w:asciiTheme="minorBidi" w:hAnsiTheme="minorBidi"/>
          <w:sz w:val="20"/>
          <w:szCs w:val="20"/>
          <w:rtl/>
        </w:rPr>
        <w:t xml:space="preserve"> </w:t>
      </w:r>
      <w:r w:rsidRPr="006E3B5C">
        <w:rPr>
          <w:rFonts w:asciiTheme="minorBidi" w:hAnsiTheme="minorBidi" w:hint="eastAsia"/>
          <w:sz w:val="20"/>
          <w:szCs w:val="20"/>
          <w:rtl/>
        </w:rPr>
        <w:t>לברך</w:t>
      </w:r>
      <w:r w:rsidRPr="006E3B5C">
        <w:rPr>
          <w:rFonts w:asciiTheme="minorBidi" w:hAnsiTheme="minorBidi"/>
          <w:sz w:val="20"/>
          <w:szCs w:val="20"/>
          <w:rtl/>
        </w:rPr>
        <w:t xml:space="preserve">, (ומ”מ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ראי’</w:t>
      </w:r>
      <w:r w:rsidRPr="006E3B5C">
        <w:rPr>
          <w:rFonts w:asciiTheme="minorBidi" w:hAnsiTheme="minorBidi"/>
          <w:sz w:val="20"/>
          <w:szCs w:val="20"/>
          <w:rtl/>
        </w:rPr>
        <w:t xml:space="preserve"> </w:t>
      </w:r>
      <w:r w:rsidRPr="006E3B5C">
        <w:rPr>
          <w:rFonts w:asciiTheme="minorBidi" w:hAnsiTheme="minorBidi" w:hint="eastAsia"/>
          <w:sz w:val="20"/>
          <w:szCs w:val="20"/>
          <w:rtl/>
        </w:rPr>
        <w:t>למש”כ</w:t>
      </w:r>
      <w:r w:rsidRPr="006E3B5C">
        <w:rPr>
          <w:rFonts w:asciiTheme="minorBidi" w:hAnsiTheme="minorBidi"/>
          <w:sz w:val="20"/>
          <w:szCs w:val="20"/>
          <w:rtl/>
        </w:rPr>
        <w:t xml:space="preserve"> </w:t>
      </w:r>
      <w:r w:rsidRPr="006E3B5C">
        <w:rPr>
          <w:rFonts w:asciiTheme="minorBidi" w:hAnsiTheme="minorBidi" w:hint="eastAsia"/>
          <w:sz w:val="20"/>
          <w:szCs w:val="20"/>
          <w:rtl/>
        </w:rPr>
        <w:t>המטה</w:t>
      </w:r>
      <w:r w:rsidRPr="006E3B5C">
        <w:rPr>
          <w:rFonts w:asciiTheme="minorBidi" w:hAnsiTheme="minorBidi"/>
          <w:sz w:val="20"/>
          <w:szCs w:val="20"/>
          <w:rtl/>
        </w:rPr>
        <w:t xml:space="preserve"> </w:t>
      </w:r>
      <w:r w:rsidRPr="006E3B5C">
        <w:rPr>
          <w:rFonts w:asciiTheme="minorBidi" w:hAnsiTheme="minorBidi" w:hint="eastAsia"/>
          <w:sz w:val="20"/>
          <w:szCs w:val="20"/>
          <w:rtl/>
        </w:rPr>
        <w:t>אפרים</w:t>
      </w:r>
      <w:r w:rsidRPr="006E3B5C">
        <w:rPr>
          <w:rFonts w:asciiTheme="minorBidi" w:hAnsiTheme="minorBidi"/>
          <w:sz w:val="20"/>
          <w:szCs w:val="20"/>
          <w:rtl/>
        </w:rPr>
        <w:t xml:space="preserve"> </w:t>
      </w:r>
      <w:r w:rsidRPr="006E3B5C">
        <w:rPr>
          <w:rFonts w:asciiTheme="minorBidi" w:hAnsiTheme="minorBidi" w:hint="eastAsia"/>
          <w:sz w:val="20"/>
          <w:szCs w:val="20"/>
          <w:rtl/>
        </w:rPr>
        <w:t>כנ”ל</w:t>
      </w:r>
      <w:r w:rsidRPr="006E3B5C">
        <w:rPr>
          <w:rFonts w:asciiTheme="minorBidi" w:hAnsiTheme="minorBidi"/>
          <w:sz w:val="20"/>
          <w:szCs w:val="20"/>
          <w:rtl/>
        </w:rPr>
        <w:t xml:space="preserve">, </w:t>
      </w:r>
      <w:r w:rsidRPr="006E3B5C">
        <w:rPr>
          <w:rFonts w:asciiTheme="minorBidi" w:hAnsiTheme="minorBidi" w:hint="eastAsia"/>
          <w:sz w:val="20"/>
          <w:szCs w:val="20"/>
          <w:rtl/>
        </w:rPr>
        <w:t>דהרי</w:t>
      </w:r>
      <w:r w:rsidRPr="006E3B5C">
        <w:rPr>
          <w:rFonts w:asciiTheme="minorBidi" w:hAnsiTheme="minorBidi"/>
          <w:sz w:val="20"/>
          <w:szCs w:val="20"/>
          <w:rtl/>
        </w:rPr>
        <w:t xml:space="preserve"> </w:t>
      </w:r>
      <w:r w:rsidRPr="006E3B5C">
        <w:rPr>
          <w:rFonts w:asciiTheme="minorBidi" w:hAnsiTheme="minorBidi" w:hint="eastAsia"/>
          <w:sz w:val="20"/>
          <w:szCs w:val="20"/>
          <w:rtl/>
        </w:rPr>
        <w:t>שופר</w:t>
      </w:r>
      <w:r w:rsidRPr="006E3B5C">
        <w:rPr>
          <w:rFonts w:asciiTheme="minorBidi" w:hAnsiTheme="minorBidi"/>
          <w:sz w:val="20"/>
          <w:szCs w:val="20"/>
          <w:rtl/>
        </w:rPr>
        <w:t xml:space="preserve"> </w:t>
      </w:r>
      <w:r w:rsidRPr="006E3B5C">
        <w:rPr>
          <w:rFonts w:asciiTheme="minorBidi" w:hAnsiTheme="minorBidi" w:hint="eastAsia"/>
          <w:sz w:val="20"/>
          <w:szCs w:val="20"/>
          <w:rtl/>
        </w:rPr>
        <w:t>ל”ד</w:t>
      </w:r>
      <w:r w:rsidRPr="006E3B5C">
        <w:rPr>
          <w:rFonts w:asciiTheme="minorBidi" w:hAnsiTheme="minorBidi"/>
          <w:sz w:val="20"/>
          <w:szCs w:val="20"/>
          <w:rtl/>
        </w:rPr>
        <w:t xml:space="preserve"> </w:t>
      </w:r>
      <w:r w:rsidRPr="006E3B5C">
        <w:rPr>
          <w:rFonts w:asciiTheme="minorBidi" w:hAnsiTheme="minorBidi" w:hint="eastAsia"/>
          <w:sz w:val="20"/>
          <w:szCs w:val="20"/>
          <w:rtl/>
        </w:rPr>
        <w:t>לתפילה</w:t>
      </w:r>
      <w:r w:rsidRPr="006E3B5C">
        <w:rPr>
          <w:rFonts w:asciiTheme="minorBidi" w:hAnsiTheme="minorBidi"/>
          <w:sz w:val="20"/>
          <w:szCs w:val="20"/>
          <w:rtl/>
        </w:rPr>
        <w:t xml:space="preserve"> </w:t>
      </w:r>
      <w:r w:rsidRPr="006E3B5C">
        <w:rPr>
          <w:rFonts w:asciiTheme="minorBidi" w:hAnsiTheme="minorBidi" w:hint="eastAsia"/>
          <w:sz w:val="20"/>
          <w:szCs w:val="20"/>
          <w:rtl/>
        </w:rPr>
        <w:t>כמ”ש</w:t>
      </w:r>
      <w:r w:rsidRPr="006E3B5C">
        <w:rPr>
          <w:rFonts w:asciiTheme="minorBidi" w:hAnsiTheme="minorBidi"/>
          <w:sz w:val="20"/>
          <w:szCs w:val="20"/>
          <w:rtl/>
        </w:rPr>
        <w:t xml:space="preserve"> </w:t>
      </w:r>
      <w:r w:rsidRPr="006E3B5C">
        <w:rPr>
          <w:rFonts w:asciiTheme="minorBidi" w:hAnsiTheme="minorBidi" w:hint="eastAsia"/>
          <w:sz w:val="20"/>
          <w:szCs w:val="20"/>
          <w:rtl/>
        </w:rPr>
        <w:t>המג”א…</w:t>
      </w:r>
      <w:r w:rsidRPr="006E3B5C">
        <w:rPr>
          <w:rFonts w:asciiTheme="minorBidi" w:hAnsiTheme="minorBidi"/>
          <w:sz w:val="20"/>
          <w:szCs w:val="20"/>
          <w:rtl/>
        </w:rPr>
        <w:t xml:space="preserve">), </w:t>
      </w:r>
      <w:r w:rsidRPr="006E3B5C">
        <w:rPr>
          <w:rFonts w:asciiTheme="minorBidi" w:hAnsiTheme="minorBidi" w:hint="eastAsia"/>
          <w:sz w:val="20"/>
          <w:szCs w:val="20"/>
          <w:rtl/>
        </w:rPr>
        <w:t>וע”כ</w:t>
      </w:r>
      <w:r w:rsidRPr="006E3B5C">
        <w:rPr>
          <w:rFonts w:asciiTheme="minorBidi" w:hAnsiTheme="minorBidi"/>
          <w:sz w:val="20"/>
          <w:szCs w:val="20"/>
          <w:rtl/>
        </w:rPr>
        <w:t xml:space="preserve"> </w:t>
      </w:r>
      <w:r w:rsidRPr="006E3B5C">
        <w:rPr>
          <w:rFonts w:asciiTheme="minorBidi" w:hAnsiTheme="minorBidi" w:hint="eastAsia"/>
          <w:sz w:val="20"/>
          <w:szCs w:val="20"/>
          <w:rtl/>
        </w:rPr>
        <w:t>אף</w:t>
      </w:r>
      <w:r w:rsidRPr="006E3B5C">
        <w:rPr>
          <w:rFonts w:asciiTheme="minorBidi" w:hAnsiTheme="minorBidi"/>
          <w:sz w:val="20"/>
          <w:szCs w:val="20"/>
          <w:rtl/>
        </w:rPr>
        <w:t xml:space="preserve"> </w:t>
      </w:r>
      <w:r w:rsidRPr="006E3B5C">
        <w:rPr>
          <w:rFonts w:asciiTheme="minorBidi" w:hAnsiTheme="minorBidi" w:hint="eastAsia"/>
          <w:sz w:val="20"/>
          <w:szCs w:val="20"/>
          <w:rtl/>
        </w:rPr>
        <w:t>שהקורא</w:t>
      </w:r>
      <w:r w:rsidRPr="006E3B5C">
        <w:rPr>
          <w:rFonts w:asciiTheme="minorBidi" w:hAnsiTheme="minorBidi"/>
          <w:sz w:val="20"/>
          <w:szCs w:val="20"/>
          <w:rtl/>
        </w:rPr>
        <w:t xml:space="preserve"> </w:t>
      </w:r>
      <w:r w:rsidRPr="006E3B5C">
        <w:rPr>
          <w:rFonts w:asciiTheme="minorBidi" w:hAnsiTheme="minorBidi" w:hint="eastAsia"/>
          <w:sz w:val="20"/>
          <w:szCs w:val="20"/>
          <w:rtl/>
        </w:rPr>
        <w:t>מוציא</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הנשים</w:t>
      </w:r>
      <w:r w:rsidRPr="006E3B5C">
        <w:rPr>
          <w:rFonts w:asciiTheme="minorBidi" w:hAnsiTheme="minorBidi"/>
          <w:sz w:val="20"/>
          <w:szCs w:val="20"/>
          <w:rtl/>
        </w:rPr>
        <w:t xml:space="preserve"> </w:t>
      </w:r>
      <w:r w:rsidRPr="006E3B5C">
        <w:rPr>
          <w:rFonts w:asciiTheme="minorBidi" w:hAnsiTheme="minorBidi" w:hint="eastAsia"/>
          <w:sz w:val="20"/>
          <w:szCs w:val="20"/>
          <w:rtl/>
        </w:rPr>
        <w:t>בקריאת</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w:t>
      </w:r>
      <w:r w:rsidRPr="006E3B5C">
        <w:rPr>
          <w:rFonts w:asciiTheme="minorBidi" w:hAnsiTheme="minorBidi" w:hint="eastAsia"/>
          <w:sz w:val="20"/>
          <w:szCs w:val="20"/>
          <w:rtl/>
        </w:rPr>
        <w:t>שאינם</w:t>
      </w:r>
      <w:r w:rsidRPr="006E3B5C">
        <w:rPr>
          <w:rFonts w:asciiTheme="minorBidi" w:hAnsiTheme="minorBidi"/>
          <w:sz w:val="20"/>
          <w:szCs w:val="20"/>
          <w:rtl/>
        </w:rPr>
        <w:t xml:space="preserve"> </w:t>
      </w:r>
      <w:r w:rsidRPr="006E3B5C">
        <w:rPr>
          <w:rFonts w:asciiTheme="minorBidi" w:hAnsiTheme="minorBidi" w:hint="eastAsia"/>
          <w:sz w:val="20"/>
          <w:szCs w:val="20"/>
          <w:rtl/>
        </w:rPr>
        <w:t>יודעים</w:t>
      </w:r>
      <w:r w:rsidRPr="006E3B5C">
        <w:rPr>
          <w:rFonts w:asciiTheme="minorBidi" w:hAnsiTheme="minorBidi"/>
          <w:sz w:val="20"/>
          <w:szCs w:val="20"/>
          <w:rtl/>
        </w:rPr>
        <w:t xml:space="preserve"> </w:t>
      </w:r>
      <w:r w:rsidRPr="006E3B5C">
        <w:rPr>
          <w:rFonts w:asciiTheme="minorBidi" w:hAnsiTheme="minorBidi" w:hint="eastAsia"/>
          <w:sz w:val="20"/>
          <w:szCs w:val="20"/>
          <w:rtl/>
        </w:rPr>
        <w:t>לקרות</w:t>
      </w:r>
      <w:r w:rsidRPr="006E3B5C">
        <w:rPr>
          <w:rFonts w:asciiTheme="minorBidi" w:hAnsiTheme="minorBidi"/>
          <w:sz w:val="20"/>
          <w:szCs w:val="20"/>
          <w:rtl/>
        </w:rPr>
        <w:t xml:space="preserve"> </w:t>
      </w:r>
      <w:r w:rsidRPr="006E3B5C">
        <w:rPr>
          <w:rFonts w:asciiTheme="minorBidi" w:hAnsiTheme="minorBidi" w:hint="eastAsia"/>
          <w:sz w:val="20"/>
          <w:szCs w:val="20"/>
          <w:rtl/>
        </w:rPr>
        <w:t>בעצמם</w:t>
      </w:r>
      <w:r w:rsidRPr="006E3B5C">
        <w:rPr>
          <w:rFonts w:asciiTheme="minorBidi" w:hAnsiTheme="minorBidi"/>
          <w:sz w:val="20"/>
          <w:szCs w:val="20"/>
          <w:rtl/>
        </w:rPr>
        <w:t xml:space="preserve">, </w:t>
      </w: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אינו</w:t>
      </w:r>
      <w:r w:rsidRPr="006E3B5C">
        <w:rPr>
          <w:rFonts w:asciiTheme="minorBidi" w:hAnsiTheme="minorBidi"/>
          <w:sz w:val="20"/>
          <w:szCs w:val="20"/>
          <w:rtl/>
        </w:rPr>
        <w:t xml:space="preserve"> </w:t>
      </w:r>
      <w:r w:rsidRPr="006E3B5C">
        <w:rPr>
          <w:rFonts w:asciiTheme="minorBidi" w:hAnsiTheme="minorBidi" w:hint="eastAsia"/>
          <w:sz w:val="20"/>
          <w:szCs w:val="20"/>
          <w:rtl/>
        </w:rPr>
        <w:t>יכול</w:t>
      </w:r>
      <w:r w:rsidRPr="006E3B5C">
        <w:rPr>
          <w:rFonts w:asciiTheme="minorBidi" w:hAnsiTheme="minorBidi"/>
          <w:sz w:val="20"/>
          <w:szCs w:val="20"/>
          <w:rtl/>
        </w:rPr>
        <w:t xml:space="preserve"> </w:t>
      </w:r>
      <w:r w:rsidRPr="006E3B5C">
        <w:rPr>
          <w:rFonts w:asciiTheme="minorBidi" w:hAnsiTheme="minorBidi" w:hint="eastAsia"/>
          <w:sz w:val="20"/>
          <w:szCs w:val="20"/>
          <w:rtl/>
        </w:rPr>
        <w:t>להוציאם</w:t>
      </w:r>
      <w:r w:rsidRPr="006E3B5C">
        <w:rPr>
          <w:rFonts w:asciiTheme="minorBidi" w:hAnsiTheme="minorBidi"/>
          <w:sz w:val="20"/>
          <w:szCs w:val="20"/>
          <w:rtl/>
        </w:rPr>
        <w:t xml:space="preserve"> </w:t>
      </w:r>
      <w:r w:rsidRPr="006E3B5C">
        <w:rPr>
          <w:rFonts w:asciiTheme="minorBidi" w:hAnsiTheme="minorBidi" w:hint="eastAsia"/>
          <w:sz w:val="20"/>
          <w:szCs w:val="20"/>
          <w:rtl/>
        </w:rPr>
        <w:t>בברכות</w:t>
      </w:r>
      <w:r w:rsidRPr="006E3B5C">
        <w:rPr>
          <w:rFonts w:asciiTheme="minorBidi" w:hAnsiTheme="minorBidi"/>
          <w:sz w:val="20"/>
          <w:szCs w:val="20"/>
          <w:rtl/>
        </w:rPr>
        <w:t xml:space="preserve"> </w:t>
      </w:r>
      <w:r w:rsidRPr="006E3B5C">
        <w:rPr>
          <w:rFonts w:asciiTheme="minorBidi" w:hAnsiTheme="minorBidi" w:hint="eastAsia"/>
          <w:sz w:val="20"/>
          <w:szCs w:val="20"/>
          <w:rtl/>
        </w:rPr>
        <w:t>שיודעים</w:t>
      </w:r>
      <w:r w:rsidRPr="006E3B5C">
        <w:rPr>
          <w:rFonts w:asciiTheme="minorBidi" w:hAnsiTheme="minorBidi"/>
          <w:sz w:val="20"/>
          <w:szCs w:val="20"/>
          <w:rtl/>
        </w:rPr>
        <w:t xml:space="preserve"> </w:t>
      </w:r>
      <w:r w:rsidRPr="006E3B5C">
        <w:rPr>
          <w:rFonts w:asciiTheme="minorBidi" w:hAnsiTheme="minorBidi" w:hint="eastAsia"/>
          <w:sz w:val="20"/>
          <w:szCs w:val="20"/>
          <w:rtl/>
        </w:rPr>
        <w:t>בעצמם</w:t>
      </w:r>
      <w:r w:rsidRPr="006E3B5C">
        <w:rPr>
          <w:rFonts w:asciiTheme="minorBidi" w:hAnsiTheme="minorBidi"/>
          <w:sz w:val="20"/>
          <w:szCs w:val="20"/>
          <w:rtl/>
        </w:rPr>
        <w:t>.</w:t>
      </w:r>
    </w:p>
  </w:footnote>
  <w:footnote w:id="19">
    <w:p w14:paraId="00874CE4" w14:textId="4BA18469" w:rsidR="00276F7C" w:rsidRPr="006E3B5C" w:rsidRDefault="00276F7C" w:rsidP="00582E1C">
      <w:pPr>
        <w:pStyle w:val="SourceTitle"/>
        <w:spacing w:after="0" w:line="240" w:lineRule="auto"/>
        <w:jc w:val="both"/>
        <w:rPr>
          <w:rtl/>
        </w:rPr>
      </w:pPr>
      <w:r w:rsidRPr="006E3B5C">
        <w:rPr>
          <w:rStyle w:val="FootnoteReference"/>
          <w:rFonts w:asciiTheme="minorBidi" w:hAnsiTheme="minorBidi"/>
          <w:sz w:val="20"/>
          <w:szCs w:val="20"/>
        </w:rPr>
        <w:footnoteRef/>
      </w:r>
      <w:r w:rsidRPr="006E3B5C">
        <w:rPr>
          <w:rFonts w:asciiTheme="minorBidi" w:hAnsiTheme="minorBidi"/>
          <w:sz w:val="20"/>
          <w:szCs w:val="20"/>
        </w:rPr>
        <w:t xml:space="preserve"> </w:t>
      </w:r>
      <w:r w:rsidRPr="006E3B5C">
        <w:rPr>
          <w:rFonts w:asciiTheme="minorBidi" w:hAnsiTheme="minorBidi" w:hint="eastAsia"/>
          <w:sz w:val="20"/>
          <w:szCs w:val="20"/>
          <w:rtl/>
        </w:rPr>
        <w:t>בן</w:t>
      </w:r>
      <w:r w:rsidRPr="006E3B5C">
        <w:rPr>
          <w:rFonts w:asciiTheme="minorBidi" w:hAnsiTheme="minorBidi"/>
          <w:sz w:val="20"/>
          <w:szCs w:val="20"/>
          <w:rtl/>
        </w:rPr>
        <w:t xml:space="preserve"> </w:t>
      </w:r>
      <w:r w:rsidRPr="006E3B5C">
        <w:rPr>
          <w:rFonts w:asciiTheme="minorBidi" w:hAnsiTheme="minorBidi" w:hint="eastAsia"/>
          <w:sz w:val="20"/>
          <w:szCs w:val="20"/>
          <w:rtl/>
        </w:rPr>
        <w:t>איש</w:t>
      </w:r>
      <w:r w:rsidRPr="006E3B5C">
        <w:rPr>
          <w:rFonts w:asciiTheme="minorBidi" w:hAnsiTheme="minorBidi"/>
          <w:sz w:val="20"/>
          <w:szCs w:val="20"/>
          <w:rtl/>
        </w:rPr>
        <w:t xml:space="preserve"> </w:t>
      </w:r>
      <w:r w:rsidRPr="006E3B5C">
        <w:rPr>
          <w:rFonts w:asciiTheme="minorBidi" w:hAnsiTheme="minorBidi" w:hint="eastAsia"/>
          <w:sz w:val="20"/>
          <w:szCs w:val="20"/>
          <w:rtl/>
        </w:rPr>
        <w:t>חי</w:t>
      </w:r>
      <w:r w:rsidRPr="006E3B5C">
        <w:rPr>
          <w:rFonts w:asciiTheme="minorBidi" w:hAnsiTheme="minorBidi"/>
          <w:sz w:val="20"/>
          <w:szCs w:val="20"/>
          <w:rtl/>
        </w:rPr>
        <w:t xml:space="preserve"> </w:t>
      </w:r>
      <w:r w:rsidRPr="006E3B5C">
        <w:rPr>
          <w:rFonts w:asciiTheme="minorBidi" w:hAnsiTheme="minorBidi" w:hint="eastAsia"/>
          <w:sz w:val="20"/>
          <w:szCs w:val="20"/>
          <w:rtl/>
        </w:rPr>
        <w:t>שנה</w:t>
      </w:r>
      <w:r w:rsidRPr="006E3B5C">
        <w:rPr>
          <w:rFonts w:asciiTheme="minorBidi" w:hAnsiTheme="minorBidi"/>
          <w:sz w:val="20"/>
          <w:szCs w:val="20"/>
          <w:rtl/>
        </w:rPr>
        <w:t xml:space="preserve"> </w:t>
      </w:r>
      <w:r w:rsidRPr="006E3B5C">
        <w:rPr>
          <w:rFonts w:asciiTheme="minorBidi" w:hAnsiTheme="minorBidi" w:hint="eastAsia"/>
          <w:sz w:val="20"/>
          <w:szCs w:val="20"/>
          <w:rtl/>
        </w:rPr>
        <w:t>ראשונה</w:t>
      </w:r>
      <w:r w:rsidRPr="006E3B5C">
        <w:rPr>
          <w:rFonts w:asciiTheme="minorBidi" w:hAnsiTheme="minorBidi"/>
          <w:sz w:val="20"/>
          <w:szCs w:val="20"/>
          <w:rtl/>
        </w:rPr>
        <w:t xml:space="preserve"> </w:t>
      </w:r>
      <w:r w:rsidRPr="006E3B5C">
        <w:rPr>
          <w:rFonts w:asciiTheme="minorBidi" w:hAnsiTheme="minorBidi" w:hint="eastAsia"/>
          <w:sz w:val="20"/>
          <w:szCs w:val="20"/>
          <w:rtl/>
        </w:rPr>
        <w:t>פרשת</w:t>
      </w:r>
      <w:r w:rsidRPr="006E3B5C">
        <w:rPr>
          <w:rFonts w:asciiTheme="minorBidi" w:hAnsiTheme="minorBidi"/>
          <w:sz w:val="20"/>
          <w:szCs w:val="20"/>
          <w:rtl/>
        </w:rPr>
        <w:t xml:space="preserve"> </w:t>
      </w:r>
      <w:r w:rsidRPr="006E3B5C">
        <w:rPr>
          <w:rFonts w:asciiTheme="minorBidi" w:hAnsiTheme="minorBidi" w:hint="eastAsia"/>
          <w:sz w:val="20"/>
          <w:szCs w:val="20"/>
          <w:rtl/>
        </w:rPr>
        <w:t>תצוה</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הלכות</w:t>
      </w:r>
      <w:r w:rsidRPr="006E3B5C">
        <w:rPr>
          <w:rFonts w:asciiTheme="minorBidi" w:hAnsiTheme="minorBidi"/>
          <w:sz w:val="20"/>
          <w:szCs w:val="20"/>
          <w:rtl/>
        </w:rPr>
        <w:t xml:space="preserve"> </w:t>
      </w:r>
      <w:r w:rsidRPr="006E3B5C">
        <w:rPr>
          <w:rFonts w:asciiTheme="minorBidi" w:hAnsiTheme="minorBidi" w:hint="eastAsia"/>
          <w:sz w:val="20"/>
          <w:szCs w:val="20"/>
          <w:rtl/>
        </w:rPr>
        <w:t>פורים </w:t>
      </w:r>
      <w:r w:rsidR="006E3B5C">
        <w:rPr>
          <w:rFonts w:hint="cs"/>
          <w:shd w:val="clear" w:color="auto" w:fill="FFFFFF"/>
          <w:rtl/>
        </w:rPr>
        <w:t>...</w:t>
      </w:r>
      <w:r w:rsidRPr="006E3B5C">
        <w:rPr>
          <w:rFonts w:hint="eastAsia"/>
          <w:shd w:val="clear" w:color="auto" w:fill="FFFFFF"/>
          <w:rtl/>
        </w:rPr>
        <w:t>ואם</w:t>
      </w:r>
      <w:r w:rsidRPr="006E3B5C">
        <w:rPr>
          <w:shd w:val="clear" w:color="auto" w:fill="FFFFFF"/>
          <w:rtl/>
        </w:rPr>
        <w:t xml:space="preserve"> </w:t>
      </w:r>
      <w:r w:rsidRPr="006E3B5C">
        <w:rPr>
          <w:rFonts w:hint="eastAsia"/>
          <w:shd w:val="clear" w:color="auto" w:fill="FFFFFF"/>
          <w:rtl/>
        </w:rPr>
        <w:t>קראה</w:t>
      </w:r>
      <w:r w:rsidRPr="006E3B5C">
        <w:rPr>
          <w:shd w:val="clear" w:color="auto" w:fill="FFFFFF"/>
          <w:rtl/>
        </w:rPr>
        <w:t xml:space="preserve"> </w:t>
      </w:r>
      <w:r w:rsidRPr="006E3B5C">
        <w:rPr>
          <w:rFonts w:hint="eastAsia"/>
          <w:shd w:val="clear" w:color="auto" w:fill="FFFFFF"/>
          <w:rtl/>
        </w:rPr>
        <w:t>בבית</w:t>
      </w:r>
      <w:r w:rsidRPr="006E3B5C">
        <w:rPr>
          <w:shd w:val="clear" w:color="auto" w:fill="FFFFFF"/>
          <w:rtl/>
        </w:rPr>
        <w:t xml:space="preserve"> </w:t>
      </w:r>
      <w:r w:rsidRPr="006E3B5C">
        <w:rPr>
          <w:rFonts w:hint="eastAsia"/>
          <w:shd w:val="clear" w:color="auto" w:fill="FFFFFF"/>
          <w:rtl/>
        </w:rPr>
        <w:t>הכנסת</w:t>
      </w:r>
      <w:r w:rsidRPr="006E3B5C">
        <w:rPr>
          <w:shd w:val="clear" w:color="auto" w:fill="FFFFFF"/>
          <w:rtl/>
        </w:rPr>
        <w:t xml:space="preserve"> </w:t>
      </w:r>
      <w:r w:rsidRPr="006E3B5C">
        <w:rPr>
          <w:rFonts w:hint="eastAsia"/>
          <w:shd w:val="clear" w:color="auto" w:fill="FFFFFF"/>
          <w:rtl/>
        </w:rPr>
        <w:t>וחוזר</w:t>
      </w:r>
      <w:r w:rsidRPr="006E3B5C">
        <w:rPr>
          <w:shd w:val="clear" w:color="auto" w:fill="FFFFFF"/>
          <w:rtl/>
        </w:rPr>
        <w:t xml:space="preserve"> </w:t>
      </w:r>
      <w:r w:rsidRPr="006E3B5C">
        <w:rPr>
          <w:rFonts w:hint="eastAsia"/>
          <w:shd w:val="clear" w:color="auto" w:fill="FFFFFF"/>
          <w:rtl/>
        </w:rPr>
        <w:t>וקורא</w:t>
      </w:r>
      <w:r w:rsidRPr="006E3B5C">
        <w:rPr>
          <w:shd w:val="clear" w:color="auto" w:fill="FFFFFF"/>
          <w:rtl/>
        </w:rPr>
        <w:t xml:space="preserve"> </w:t>
      </w:r>
      <w:r w:rsidRPr="006E3B5C">
        <w:rPr>
          <w:rFonts w:hint="eastAsia"/>
          <w:shd w:val="clear" w:color="auto" w:fill="FFFFFF"/>
          <w:rtl/>
        </w:rPr>
        <w:t>לנשים</w:t>
      </w:r>
      <w:r w:rsidRPr="006E3B5C">
        <w:rPr>
          <w:shd w:val="clear" w:color="auto" w:fill="FFFFFF"/>
          <w:rtl/>
        </w:rPr>
        <w:t xml:space="preserve">, </w:t>
      </w:r>
      <w:r w:rsidRPr="006E3B5C">
        <w:rPr>
          <w:rFonts w:hint="eastAsia"/>
          <w:shd w:val="clear" w:color="auto" w:fill="FFFFFF"/>
          <w:rtl/>
        </w:rPr>
        <w:t>לא</w:t>
      </w:r>
      <w:r w:rsidRPr="006E3B5C">
        <w:rPr>
          <w:shd w:val="clear" w:color="auto" w:fill="FFFFFF"/>
          <w:rtl/>
        </w:rPr>
        <w:t xml:space="preserve"> </w:t>
      </w:r>
      <w:r w:rsidRPr="006E3B5C">
        <w:rPr>
          <w:rFonts w:hint="eastAsia"/>
          <w:shd w:val="clear" w:color="auto" w:fill="FFFFFF"/>
          <w:rtl/>
        </w:rPr>
        <w:t>יברך</w:t>
      </w:r>
      <w:r w:rsidRPr="006E3B5C">
        <w:rPr>
          <w:shd w:val="clear" w:color="auto" w:fill="FFFFFF"/>
          <w:rtl/>
        </w:rPr>
        <w:t xml:space="preserve"> </w:t>
      </w:r>
      <w:r w:rsidRPr="006E3B5C">
        <w:rPr>
          <w:rFonts w:hint="eastAsia"/>
          <w:shd w:val="clear" w:color="auto" w:fill="FFFFFF"/>
          <w:rtl/>
        </w:rPr>
        <w:t>בשבילם</w:t>
      </w:r>
      <w:r w:rsidRPr="006E3B5C">
        <w:rPr>
          <w:shd w:val="clear" w:color="auto" w:fill="FFFFFF"/>
          <w:rtl/>
        </w:rPr>
        <w:t xml:space="preserve"> </w:t>
      </w:r>
      <w:r w:rsidRPr="006E3B5C">
        <w:rPr>
          <w:rFonts w:hint="eastAsia"/>
          <w:shd w:val="clear" w:color="auto" w:fill="FFFFFF"/>
          <w:rtl/>
        </w:rPr>
        <w:t>וגם</w:t>
      </w:r>
      <w:r w:rsidRPr="006E3B5C">
        <w:rPr>
          <w:shd w:val="clear" w:color="auto" w:fill="FFFFFF"/>
          <w:rtl/>
        </w:rPr>
        <w:t xml:space="preserve"> </w:t>
      </w:r>
      <w:r w:rsidRPr="006E3B5C">
        <w:rPr>
          <w:rFonts w:hint="eastAsia"/>
          <w:shd w:val="clear" w:color="auto" w:fill="FFFFFF"/>
          <w:rtl/>
        </w:rPr>
        <w:t>הם</w:t>
      </w:r>
      <w:r w:rsidRPr="006E3B5C">
        <w:rPr>
          <w:shd w:val="clear" w:color="auto" w:fill="FFFFFF"/>
          <w:rtl/>
        </w:rPr>
        <w:t xml:space="preserve"> </w:t>
      </w:r>
      <w:r w:rsidRPr="006E3B5C">
        <w:rPr>
          <w:rFonts w:hint="eastAsia"/>
          <w:shd w:val="clear" w:color="auto" w:fill="FFFFFF"/>
          <w:rtl/>
        </w:rPr>
        <w:t>לא</w:t>
      </w:r>
      <w:r w:rsidRPr="006E3B5C">
        <w:rPr>
          <w:shd w:val="clear" w:color="auto" w:fill="FFFFFF"/>
          <w:rtl/>
        </w:rPr>
        <w:t xml:space="preserve"> </w:t>
      </w:r>
      <w:r w:rsidRPr="006E3B5C">
        <w:rPr>
          <w:rFonts w:hint="eastAsia"/>
          <w:shd w:val="clear" w:color="auto" w:fill="FFFFFF"/>
          <w:rtl/>
        </w:rPr>
        <w:t>יברכו</w:t>
      </w:r>
      <w:r w:rsidRPr="006E3B5C">
        <w:rPr>
          <w:shd w:val="clear" w:color="auto" w:fill="FFFFFF"/>
        </w:rPr>
        <w:t>:</w:t>
      </w:r>
    </w:p>
  </w:footnote>
  <w:footnote w:id="20">
    <w:p w14:paraId="079CB74A" w14:textId="6666CBDD"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הרב</w:t>
      </w:r>
      <w:r w:rsidRPr="006E3B5C">
        <w:rPr>
          <w:rFonts w:asciiTheme="minorBidi" w:hAnsiTheme="minorBidi"/>
          <w:rtl/>
        </w:rPr>
        <w:t xml:space="preserve"> דוד אוירבך מצטרף לדעה זו ב</w:t>
      </w:r>
      <w:r w:rsidRPr="006E3B5C">
        <w:rPr>
          <w:rFonts w:asciiTheme="minorBidi" w:hAnsiTheme="minorBidi" w:hint="eastAsia"/>
          <w:rtl/>
        </w:rPr>
        <w:t>ספרו</w:t>
      </w:r>
      <w:r w:rsidRPr="006E3B5C">
        <w:rPr>
          <w:rFonts w:asciiTheme="minorBidi" w:hAnsiTheme="minorBidi"/>
          <w:rtl/>
        </w:rPr>
        <w:t xml:space="preserve"> הליכות </w:t>
      </w:r>
      <w:r w:rsidRPr="006E3B5C">
        <w:rPr>
          <w:rFonts w:asciiTheme="minorBidi" w:hAnsiTheme="minorBidi" w:hint="eastAsia"/>
          <w:rtl/>
        </w:rPr>
        <w:t>ביתה</w:t>
      </w:r>
      <w:r w:rsidRPr="006E3B5C">
        <w:rPr>
          <w:rFonts w:asciiTheme="minorBidi" w:hAnsiTheme="minorBidi"/>
          <w:rtl/>
        </w:rPr>
        <w:t xml:space="preserve"> </w:t>
      </w:r>
      <w:r w:rsidRPr="006E3B5C">
        <w:rPr>
          <w:rFonts w:asciiTheme="minorBidi" w:hAnsiTheme="minorBidi" w:hint="eastAsia"/>
          <w:rtl/>
        </w:rPr>
        <w:t>פתח</w:t>
      </w:r>
      <w:r w:rsidRPr="006E3B5C">
        <w:rPr>
          <w:rFonts w:asciiTheme="minorBidi" w:hAnsiTheme="minorBidi"/>
          <w:rtl/>
        </w:rPr>
        <w:t xml:space="preserve"> </w:t>
      </w:r>
      <w:r w:rsidRPr="006E3B5C">
        <w:rPr>
          <w:rFonts w:asciiTheme="minorBidi" w:hAnsiTheme="minorBidi" w:hint="eastAsia"/>
          <w:rtl/>
        </w:rPr>
        <w:t>הבית</w:t>
      </w:r>
      <w:r w:rsidRPr="006E3B5C">
        <w:rPr>
          <w:rFonts w:asciiTheme="minorBidi" w:hAnsiTheme="minorBidi"/>
          <w:rtl/>
        </w:rPr>
        <w:t xml:space="preserve"> כ"ה.</w:t>
      </w:r>
    </w:p>
  </w:footnote>
  <w:footnote w:id="21">
    <w:p w14:paraId="490F2440" w14:textId="78894FF5"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היוצא</w:t>
      </w:r>
      <w:r w:rsidRPr="006E3B5C">
        <w:rPr>
          <w:rFonts w:asciiTheme="minorBidi" w:hAnsiTheme="minorBidi"/>
          <w:rtl/>
        </w:rPr>
        <w:t xml:space="preserve"> </w:t>
      </w:r>
      <w:r w:rsidRPr="006E3B5C">
        <w:rPr>
          <w:rFonts w:asciiTheme="minorBidi" w:hAnsiTheme="minorBidi"/>
          <w:rtl/>
        </w:rPr>
        <w:t xml:space="preserve">מן הכלל הוא כאשר הקריאה הייתה נופלת בימי השוק, כמו בזמן המשנה, ואז היה צורך במניין לשם פרסום הנס הראוי. קיים דיון הלכתי בנוגע לשאלה אם כאשר מתקיים פורים משולש בעיר מוקפת חומה (ט"ו באדר חל בשבת ואז קריאת המגילה מועברת ליום י"ד באדר) חייבים מניין בקריאת המגילה. דיון זה למעשה תלוי בשאלה אם קריאת מגילה בפורים משולש נחשבת לקריאה "בזמנה". בפועל, ראוי להשתדל לשמוע קריאה במניין בפורים משולש. הרחבה נוספת ראו </w:t>
      </w:r>
      <w:hyperlink r:id="rId3" w:history="1">
        <w:r w:rsidRPr="00B62A7C">
          <w:rPr>
            <w:rStyle w:val="Hyperlink"/>
            <w:rFonts w:asciiTheme="minorBidi" w:hAnsiTheme="minorBidi" w:hint="eastAsia"/>
            <w:rtl/>
          </w:rPr>
          <w:t>כאן</w:t>
        </w:r>
        <w:r w:rsidRPr="00B62A7C">
          <w:rPr>
            <w:rStyle w:val="Hyperlink"/>
            <w:rFonts w:asciiTheme="minorBidi" w:hAnsiTheme="minorBidi"/>
            <w:rtl/>
          </w:rPr>
          <w:t>.</w:t>
        </w:r>
      </w:hyperlink>
    </w:p>
  </w:footnote>
  <w:footnote w:id="22">
    <w:p w14:paraId="04917F8A" w14:textId="1B063238"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rtl/>
        </w:rPr>
        <w:t xml:space="preserve"> </w:t>
      </w:r>
      <w:r w:rsidRPr="006E3B5C">
        <w:rPr>
          <w:rFonts w:asciiTheme="minorBidi" w:hAnsiTheme="minorBidi"/>
          <w:rtl/>
        </w:rPr>
        <w:t xml:space="preserve">והיא אינה מופיעה ברשימת המצוות המחייבות מניין במשנה במגילה ד', ג. </w:t>
      </w:r>
    </w:p>
  </w:footnote>
  <w:footnote w:id="23">
    <w:p w14:paraId="6059EF22" w14:textId="57C15D8B"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מגן</w:t>
      </w:r>
      <w:r w:rsidRPr="006E3B5C">
        <w:rPr>
          <w:rFonts w:asciiTheme="minorBidi" w:hAnsiTheme="minorBidi"/>
          <w:sz w:val="20"/>
          <w:szCs w:val="20"/>
          <w:rtl/>
        </w:rPr>
        <w:t xml:space="preserve"> </w:t>
      </w:r>
      <w:r w:rsidRPr="006E3B5C">
        <w:rPr>
          <w:rFonts w:asciiTheme="minorBidi" w:hAnsiTheme="minorBidi" w:hint="eastAsia"/>
          <w:sz w:val="20"/>
          <w:szCs w:val="20"/>
          <w:rtl/>
        </w:rPr>
        <w:t>אברהם</w:t>
      </w:r>
      <w:r w:rsidRPr="006E3B5C">
        <w:rPr>
          <w:rFonts w:asciiTheme="minorBidi" w:hAnsiTheme="minorBidi"/>
          <w:sz w:val="20"/>
          <w:szCs w:val="20"/>
          <w:rtl/>
        </w:rPr>
        <w:t xml:space="preserve"> </w:t>
      </w:r>
      <w:r w:rsidRPr="006E3B5C">
        <w:rPr>
          <w:rFonts w:asciiTheme="minorBidi" w:hAnsiTheme="minorBidi" w:hint="eastAsia"/>
          <w:sz w:val="20"/>
          <w:szCs w:val="20"/>
          <w:rtl/>
        </w:rPr>
        <w:t>תרפט</w:t>
      </w:r>
      <w:r w:rsidRPr="006E3B5C">
        <w:rPr>
          <w:rFonts w:asciiTheme="minorBidi" w:hAnsiTheme="minorBidi"/>
          <w:sz w:val="20"/>
          <w:szCs w:val="20"/>
          <w:rtl/>
        </w:rPr>
        <w:t xml:space="preserve">, </w:t>
      </w:r>
      <w:r w:rsidRPr="006E3B5C">
        <w:rPr>
          <w:rFonts w:asciiTheme="minorBidi" w:hAnsiTheme="minorBidi" w:hint="eastAsia"/>
          <w:sz w:val="20"/>
          <w:szCs w:val="20"/>
          <w:rtl/>
        </w:rPr>
        <w:t>א </w:t>
      </w:r>
    </w:p>
    <w:p w14:paraId="0D8D2200" w14:textId="46CD74D9"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ונשים</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ולכן</w:t>
      </w:r>
      <w:r w:rsidRPr="006E3B5C">
        <w:rPr>
          <w:rFonts w:asciiTheme="minorBidi" w:hAnsiTheme="minorBidi"/>
          <w:sz w:val="20"/>
          <w:szCs w:val="20"/>
          <w:rtl/>
        </w:rPr>
        <w:t xml:space="preserve"> </w:t>
      </w:r>
      <w:r w:rsidRPr="006E3B5C">
        <w:rPr>
          <w:rFonts w:asciiTheme="minorBidi" w:hAnsiTheme="minorBidi" w:hint="eastAsia"/>
          <w:sz w:val="20"/>
          <w:szCs w:val="20"/>
          <w:rtl/>
        </w:rPr>
        <w:t>צריך</w:t>
      </w:r>
      <w:r w:rsidRPr="006E3B5C">
        <w:rPr>
          <w:rFonts w:asciiTheme="minorBidi" w:hAnsiTheme="minorBidi"/>
          <w:sz w:val="20"/>
          <w:szCs w:val="20"/>
          <w:rtl/>
        </w:rPr>
        <w:t xml:space="preserve"> </w:t>
      </w:r>
      <w:r w:rsidRPr="006E3B5C">
        <w:rPr>
          <w:rFonts w:asciiTheme="minorBidi" w:hAnsiTheme="minorBidi" w:hint="eastAsia"/>
          <w:sz w:val="20"/>
          <w:szCs w:val="20"/>
          <w:rtl/>
        </w:rPr>
        <w:t>לקרותו</w:t>
      </w:r>
      <w:r w:rsidRPr="006E3B5C">
        <w:rPr>
          <w:rFonts w:asciiTheme="minorBidi" w:hAnsiTheme="minorBidi"/>
          <w:sz w:val="20"/>
          <w:szCs w:val="20"/>
          <w:rtl/>
        </w:rPr>
        <w:t xml:space="preserve"> </w:t>
      </w:r>
      <w:r w:rsidRPr="006E3B5C">
        <w:rPr>
          <w:rFonts w:asciiTheme="minorBidi" w:hAnsiTheme="minorBidi" w:hint="eastAsia"/>
          <w:sz w:val="20"/>
          <w:szCs w:val="20"/>
          <w:rtl/>
        </w:rPr>
        <w:t>בביתו</w:t>
      </w:r>
      <w:r w:rsidRPr="006E3B5C">
        <w:rPr>
          <w:rFonts w:asciiTheme="minorBidi" w:hAnsiTheme="minorBidi"/>
          <w:sz w:val="20"/>
          <w:szCs w:val="20"/>
          <w:rtl/>
        </w:rPr>
        <w:t xml:space="preserve"> </w:t>
      </w:r>
      <w:r w:rsidRPr="006E3B5C">
        <w:rPr>
          <w:rFonts w:asciiTheme="minorBidi" w:hAnsiTheme="minorBidi" w:hint="eastAsia"/>
          <w:sz w:val="20"/>
          <w:szCs w:val="20"/>
          <w:rtl/>
        </w:rPr>
        <w:t>לפני</w:t>
      </w:r>
      <w:r w:rsidRPr="006E3B5C">
        <w:rPr>
          <w:rFonts w:asciiTheme="minorBidi" w:hAnsiTheme="minorBidi"/>
          <w:sz w:val="20"/>
          <w:szCs w:val="20"/>
          <w:rtl/>
        </w:rPr>
        <w:t xml:space="preserve"> </w:t>
      </w:r>
      <w:r w:rsidRPr="006E3B5C">
        <w:rPr>
          <w:rFonts w:asciiTheme="minorBidi" w:hAnsiTheme="minorBidi" w:hint="eastAsia"/>
          <w:sz w:val="20"/>
          <w:szCs w:val="20"/>
          <w:rtl/>
        </w:rPr>
        <w:t>הבתולות</w:t>
      </w:r>
      <w:r w:rsidRPr="006E3B5C">
        <w:rPr>
          <w:rFonts w:asciiTheme="minorBidi" w:hAnsiTheme="minorBidi"/>
          <w:sz w:val="20"/>
          <w:szCs w:val="20"/>
          <w:rtl/>
        </w:rPr>
        <w:t>:</w:t>
      </w:r>
    </w:p>
  </w:footnote>
  <w:footnote w:id="24">
    <w:p w14:paraId="0F47BF04"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שו”ת</w:t>
      </w:r>
      <w:r w:rsidRPr="006E3B5C">
        <w:rPr>
          <w:rFonts w:asciiTheme="minorBidi" w:hAnsiTheme="minorBidi"/>
          <w:sz w:val="20"/>
          <w:szCs w:val="20"/>
          <w:rtl/>
        </w:rPr>
        <w:t xml:space="preserve"> </w:t>
      </w:r>
      <w:r w:rsidRPr="006E3B5C">
        <w:rPr>
          <w:rFonts w:asciiTheme="minorBidi" w:hAnsiTheme="minorBidi" w:hint="eastAsia"/>
          <w:sz w:val="20"/>
          <w:szCs w:val="20"/>
          <w:rtl/>
        </w:rPr>
        <w:t>חלקת</w:t>
      </w:r>
      <w:r w:rsidRPr="006E3B5C">
        <w:rPr>
          <w:rFonts w:asciiTheme="minorBidi" w:hAnsiTheme="minorBidi"/>
          <w:sz w:val="20"/>
          <w:szCs w:val="20"/>
          <w:rtl/>
        </w:rPr>
        <w:t xml:space="preserve"> </w:t>
      </w:r>
      <w:r w:rsidRPr="006E3B5C">
        <w:rPr>
          <w:rFonts w:asciiTheme="minorBidi" w:hAnsiTheme="minorBidi" w:hint="eastAsia"/>
          <w:sz w:val="20"/>
          <w:szCs w:val="20"/>
          <w:rtl/>
        </w:rPr>
        <w:t>יעקב</w:t>
      </w:r>
      <w:r w:rsidRPr="006E3B5C">
        <w:rPr>
          <w:rFonts w:asciiTheme="minorBidi" w:hAnsiTheme="minorBidi"/>
          <w:sz w:val="20"/>
          <w:szCs w:val="20"/>
          <w:rtl/>
        </w:rPr>
        <w:t xml:space="preserve"> </w:t>
      </w:r>
      <w:r w:rsidRPr="006E3B5C">
        <w:rPr>
          <w:rFonts w:asciiTheme="minorBidi" w:hAnsiTheme="minorBidi" w:hint="eastAsia"/>
          <w:sz w:val="20"/>
          <w:szCs w:val="20"/>
          <w:rtl/>
        </w:rPr>
        <w:t>או”ח</w:t>
      </w:r>
      <w:r w:rsidRPr="006E3B5C">
        <w:rPr>
          <w:rFonts w:asciiTheme="minorBidi" w:hAnsiTheme="minorBidi"/>
          <w:sz w:val="20"/>
          <w:szCs w:val="20"/>
          <w:rtl/>
        </w:rPr>
        <w:t xml:space="preserve"> </w:t>
      </w:r>
      <w:r w:rsidRPr="006E3B5C">
        <w:rPr>
          <w:rFonts w:asciiTheme="minorBidi" w:hAnsiTheme="minorBidi" w:hint="eastAsia"/>
          <w:sz w:val="20"/>
          <w:szCs w:val="20"/>
          <w:rtl/>
        </w:rPr>
        <w:t>רלב </w:t>
      </w:r>
    </w:p>
    <w:p w14:paraId="4E77BCAB" w14:textId="019C504E"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דקריאה</w:t>
      </w:r>
      <w:r w:rsidRPr="006E3B5C">
        <w:rPr>
          <w:rFonts w:asciiTheme="minorBidi" w:hAnsiTheme="minorBidi"/>
          <w:sz w:val="20"/>
          <w:szCs w:val="20"/>
          <w:rtl/>
        </w:rPr>
        <w:t xml:space="preserve"> </w:t>
      </w:r>
      <w:r w:rsidRPr="006E3B5C">
        <w:rPr>
          <w:rFonts w:asciiTheme="minorBidi" w:hAnsiTheme="minorBidi" w:hint="eastAsia"/>
          <w:sz w:val="20"/>
          <w:szCs w:val="20"/>
          <w:rtl/>
        </w:rPr>
        <w:t>בציבור</w:t>
      </w:r>
      <w:r w:rsidRPr="006E3B5C">
        <w:rPr>
          <w:rFonts w:asciiTheme="minorBidi" w:hAnsiTheme="minorBidi"/>
          <w:sz w:val="20"/>
          <w:szCs w:val="20"/>
          <w:rtl/>
        </w:rPr>
        <w:t xml:space="preserve"> </w:t>
      </w:r>
      <w:r w:rsidRPr="006E3B5C">
        <w:rPr>
          <w:rFonts w:asciiTheme="minorBidi" w:hAnsiTheme="minorBidi" w:hint="eastAsia"/>
          <w:sz w:val="20"/>
          <w:szCs w:val="20"/>
          <w:rtl/>
        </w:rPr>
        <w:t>רק</w:t>
      </w:r>
      <w:r w:rsidRPr="006E3B5C">
        <w:rPr>
          <w:rFonts w:asciiTheme="minorBidi" w:hAnsiTheme="minorBidi"/>
          <w:sz w:val="20"/>
          <w:szCs w:val="20"/>
          <w:rtl/>
        </w:rPr>
        <w:t xml:space="preserve"> </w:t>
      </w:r>
      <w:r w:rsidRPr="006E3B5C">
        <w:rPr>
          <w:rFonts w:asciiTheme="minorBidi" w:hAnsiTheme="minorBidi" w:hint="eastAsia"/>
          <w:sz w:val="20"/>
          <w:szCs w:val="20"/>
          <w:rtl/>
        </w:rPr>
        <w:t>משום</w:t>
      </w:r>
      <w:r w:rsidRPr="006E3B5C">
        <w:rPr>
          <w:rFonts w:asciiTheme="minorBidi" w:hAnsiTheme="minorBidi"/>
          <w:sz w:val="20"/>
          <w:szCs w:val="20"/>
          <w:rtl/>
        </w:rPr>
        <w:t xml:space="preserve"> </w:t>
      </w:r>
      <w:r w:rsidRPr="006E3B5C">
        <w:rPr>
          <w:rFonts w:asciiTheme="minorBidi" w:hAnsiTheme="minorBidi" w:hint="eastAsia"/>
          <w:sz w:val="20"/>
          <w:szCs w:val="20"/>
          <w:rtl/>
        </w:rPr>
        <w:t>פרסומי</w:t>
      </w:r>
      <w:r w:rsidRPr="006E3B5C">
        <w:rPr>
          <w:rFonts w:asciiTheme="minorBidi" w:hAnsiTheme="minorBidi"/>
          <w:sz w:val="20"/>
          <w:szCs w:val="20"/>
          <w:rtl/>
        </w:rPr>
        <w:t xml:space="preserve"> </w:t>
      </w:r>
      <w:r w:rsidRPr="006E3B5C">
        <w:rPr>
          <w:rFonts w:asciiTheme="minorBidi" w:hAnsiTheme="minorBidi" w:hint="eastAsia"/>
          <w:sz w:val="20"/>
          <w:szCs w:val="20"/>
          <w:rtl/>
        </w:rPr>
        <w:t>ניסא</w:t>
      </w:r>
      <w:r w:rsidRPr="006E3B5C">
        <w:rPr>
          <w:rFonts w:asciiTheme="minorBidi" w:hAnsiTheme="minorBidi"/>
          <w:sz w:val="20"/>
          <w:szCs w:val="20"/>
          <w:rtl/>
        </w:rPr>
        <w:t xml:space="preserve"> </w:t>
      </w:r>
      <w:r w:rsidRPr="006E3B5C">
        <w:rPr>
          <w:rFonts w:asciiTheme="minorBidi" w:hAnsiTheme="minorBidi" w:hint="eastAsia"/>
          <w:sz w:val="20"/>
          <w:szCs w:val="20"/>
          <w:rtl/>
        </w:rPr>
        <w:t>ומשום</w:t>
      </w:r>
      <w:r w:rsidRPr="006E3B5C">
        <w:rPr>
          <w:rFonts w:asciiTheme="minorBidi" w:hAnsiTheme="minorBidi"/>
          <w:sz w:val="20"/>
          <w:szCs w:val="20"/>
          <w:rtl/>
        </w:rPr>
        <w:t xml:space="preserve"> </w:t>
      </w:r>
      <w:r w:rsidRPr="006E3B5C">
        <w:rPr>
          <w:rFonts w:asciiTheme="minorBidi" w:hAnsiTheme="minorBidi" w:hint="eastAsia"/>
          <w:sz w:val="20"/>
          <w:szCs w:val="20"/>
          <w:rtl/>
        </w:rPr>
        <w:t>רוב</w:t>
      </w:r>
      <w:r w:rsidRPr="006E3B5C">
        <w:rPr>
          <w:rFonts w:asciiTheme="minorBidi" w:hAnsiTheme="minorBidi"/>
          <w:sz w:val="20"/>
          <w:szCs w:val="20"/>
          <w:rtl/>
        </w:rPr>
        <w:t xml:space="preserve"> </w:t>
      </w:r>
      <w:r w:rsidRPr="006E3B5C">
        <w:rPr>
          <w:rFonts w:asciiTheme="minorBidi" w:hAnsiTheme="minorBidi" w:hint="eastAsia"/>
          <w:sz w:val="20"/>
          <w:szCs w:val="20"/>
          <w:rtl/>
        </w:rPr>
        <w:t>עם</w:t>
      </w:r>
      <w:r w:rsidRPr="006E3B5C">
        <w:rPr>
          <w:rFonts w:asciiTheme="minorBidi" w:hAnsiTheme="minorBidi"/>
          <w:sz w:val="20"/>
          <w:szCs w:val="20"/>
          <w:rtl/>
        </w:rPr>
        <w:t xml:space="preserve"> </w:t>
      </w:r>
      <w:r w:rsidRPr="006E3B5C">
        <w:rPr>
          <w:rFonts w:asciiTheme="minorBidi" w:hAnsiTheme="minorBidi" w:hint="eastAsia"/>
          <w:sz w:val="20"/>
          <w:szCs w:val="20"/>
          <w:rtl/>
        </w:rPr>
        <w:t>הדרת</w:t>
      </w:r>
      <w:r w:rsidRPr="006E3B5C">
        <w:rPr>
          <w:rFonts w:asciiTheme="minorBidi" w:hAnsiTheme="minorBidi"/>
          <w:sz w:val="20"/>
          <w:szCs w:val="20"/>
          <w:rtl/>
        </w:rPr>
        <w:t xml:space="preserve"> </w:t>
      </w:r>
      <w:r w:rsidRPr="006E3B5C">
        <w:rPr>
          <w:rFonts w:asciiTheme="minorBidi" w:hAnsiTheme="minorBidi" w:hint="eastAsia"/>
          <w:sz w:val="20"/>
          <w:szCs w:val="20"/>
          <w:rtl/>
        </w:rPr>
        <w:t>מלך</w:t>
      </w:r>
      <w:r w:rsidRPr="006E3B5C">
        <w:rPr>
          <w:rFonts w:asciiTheme="minorBidi" w:hAnsiTheme="minorBidi"/>
          <w:sz w:val="20"/>
          <w:szCs w:val="20"/>
          <w:rtl/>
        </w:rPr>
        <w:t xml:space="preserve"> </w:t>
      </w:r>
      <w:r w:rsidRPr="006E3B5C">
        <w:rPr>
          <w:rFonts w:asciiTheme="minorBidi" w:hAnsiTheme="minorBidi" w:hint="eastAsia"/>
          <w:sz w:val="20"/>
          <w:szCs w:val="20"/>
          <w:rtl/>
        </w:rPr>
        <w:t>ורק</w:t>
      </w:r>
      <w:r w:rsidRPr="006E3B5C">
        <w:rPr>
          <w:rFonts w:asciiTheme="minorBidi" w:hAnsiTheme="minorBidi"/>
          <w:sz w:val="20"/>
          <w:szCs w:val="20"/>
          <w:rtl/>
        </w:rPr>
        <w:t xml:space="preserve"> </w:t>
      </w:r>
      <w:r w:rsidRPr="006E3B5C">
        <w:rPr>
          <w:rFonts w:asciiTheme="minorBidi" w:hAnsiTheme="minorBidi" w:hint="eastAsia"/>
          <w:sz w:val="20"/>
          <w:szCs w:val="20"/>
          <w:rtl/>
        </w:rPr>
        <w:t>לכתחילה</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כיון</w:t>
      </w:r>
      <w:r w:rsidRPr="006E3B5C">
        <w:rPr>
          <w:rFonts w:asciiTheme="minorBidi" w:hAnsiTheme="minorBidi"/>
          <w:sz w:val="20"/>
          <w:szCs w:val="20"/>
          <w:rtl/>
        </w:rPr>
        <w:t xml:space="preserve"> </w:t>
      </w:r>
      <w:r w:rsidRPr="006E3B5C">
        <w:rPr>
          <w:rFonts w:asciiTheme="minorBidi" w:hAnsiTheme="minorBidi" w:hint="eastAsia"/>
          <w:sz w:val="20"/>
          <w:szCs w:val="20"/>
          <w:rtl/>
        </w:rPr>
        <w:t>דבנשים</w:t>
      </w:r>
      <w:r w:rsidRPr="006E3B5C">
        <w:rPr>
          <w:rFonts w:asciiTheme="minorBidi" w:hAnsiTheme="minorBidi"/>
          <w:sz w:val="20"/>
          <w:szCs w:val="20"/>
          <w:rtl/>
        </w:rPr>
        <w:t xml:space="preserve"> </w:t>
      </w:r>
      <w:r w:rsidRPr="006E3B5C">
        <w:rPr>
          <w:rFonts w:asciiTheme="minorBidi" w:hAnsiTheme="minorBidi" w:hint="eastAsia"/>
          <w:sz w:val="20"/>
          <w:szCs w:val="20"/>
          <w:rtl/>
        </w:rPr>
        <w:t>שייך</w:t>
      </w:r>
      <w:r w:rsidRPr="006E3B5C">
        <w:rPr>
          <w:rFonts w:asciiTheme="minorBidi" w:hAnsiTheme="minorBidi"/>
          <w:sz w:val="20"/>
          <w:szCs w:val="20"/>
          <w:rtl/>
        </w:rPr>
        <w:t xml:space="preserve"> </w:t>
      </w:r>
      <w:r w:rsidRPr="006E3B5C">
        <w:rPr>
          <w:rFonts w:asciiTheme="minorBidi" w:hAnsiTheme="minorBidi" w:hint="eastAsia"/>
          <w:sz w:val="20"/>
          <w:szCs w:val="20"/>
          <w:rtl/>
        </w:rPr>
        <w:t>הא</w:t>
      </w:r>
      <w:r w:rsidRPr="006E3B5C">
        <w:rPr>
          <w:rFonts w:asciiTheme="minorBidi" w:hAnsiTheme="minorBidi"/>
          <w:sz w:val="20"/>
          <w:szCs w:val="20"/>
          <w:rtl/>
        </w:rPr>
        <w:t xml:space="preserve"> </w:t>
      </w:r>
      <w:r w:rsidRPr="006E3B5C">
        <w:rPr>
          <w:rFonts w:asciiTheme="minorBidi" w:hAnsiTheme="minorBidi" w:hint="eastAsia"/>
          <w:sz w:val="20"/>
          <w:szCs w:val="20"/>
          <w:rtl/>
        </w:rPr>
        <w:t>דכל</w:t>
      </w:r>
      <w:r w:rsidRPr="006E3B5C">
        <w:rPr>
          <w:rFonts w:asciiTheme="minorBidi" w:hAnsiTheme="minorBidi"/>
          <w:sz w:val="20"/>
          <w:szCs w:val="20"/>
          <w:rtl/>
        </w:rPr>
        <w:t xml:space="preserve"> </w:t>
      </w:r>
      <w:r w:rsidRPr="006E3B5C">
        <w:rPr>
          <w:rFonts w:asciiTheme="minorBidi" w:hAnsiTheme="minorBidi" w:hint="eastAsia"/>
          <w:sz w:val="20"/>
          <w:szCs w:val="20"/>
          <w:rtl/>
        </w:rPr>
        <w:t>כבודה</w:t>
      </w:r>
      <w:r w:rsidRPr="006E3B5C">
        <w:rPr>
          <w:rFonts w:asciiTheme="minorBidi" w:hAnsiTheme="minorBidi"/>
          <w:sz w:val="20"/>
          <w:szCs w:val="20"/>
          <w:rtl/>
        </w:rPr>
        <w:t xml:space="preserve"> </w:t>
      </w:r>
      <w:r w:rsidRPr="006E3B5C">
        <w:rPr>
          <w:rFonts w:asciiTheme="minorBidi" w:hAnsiTheme="minorBidi" w:hint="eastAsia"/>
          <w:sz w:val="20"/>
          <w:szCs w:val="20"/>
          <w:rtl/>
        </w:rPr>
        <w:t>בת</w:t>
      </w:r>
      <w:r w:rsidRPr="006E3B5C">
        <w:rPr>
          <w:rFonts w:asciiTheme="minorBidi" w:hAnsiTheme="minorBidi"/>
          <w:sz w:val="20"/>
          <w:szCs w:val="20"/>
          <w:rtl/>
        </w:rPr>
        <w:t xml:space="preserve"> </w:t>
      </w:r>
      <w:r w:rsidRPr="006E3B5C">
        <w:rPr>
          <w:rFonts w:asciiTheme="minorBidi" w:hAnsiTheme="minorBidi" w:hint="eastAsia"/>
          <w:sz w:val="20"/>
          <w:szCs w:val="20"/>
          <w:rtl/>
        </w:rPr>
        <w:t>מלך</w:t>
      </w:r>
      <w:r w:rsidRPr="006E3B5C">
        <w:rPr>
          <w:rFonts w:asciiTheme="minorBidi" w:hAnsiTheme="minorBidi"/>
          <w:sz w:val="20"/>
          <w:szCs w:val="20"/>
          <w:rtl/>
        </w:rPr>
        <w:t xml:space="preserve"> </w:t>
      </w:r>
      <w:r w:rsidRPr="006E3B5C">
        <w:rPr>
          <w:rFonts w:asciiTheme="minorBidi" w:hAnsiTheme="minorBidi" w:hint="eastAsia"/>
          <w:sz w:val="20"/>
          <w:szCs w:val="20"/>
          <w:rtl/>
        </w:rPr>
        <w:t>פנימה…דלא</w:t>
      </w:r>
      <w:r w:rsidRPr="006E3B5C">
        <w:rPr>
          <w:rFonts w:asciiTheme="minorBidi" w:hAnsiTheme="minorBidi"/>
          <w:sz w:val="20"/>
          <w:szCs w:val="20"/>
          <w:rtl/>
        </w:rPr>
        <w:t xml:space="preserve"> </w:t>
      </w:r>
      <w:r w:rsidRPr="006E3B5C">
        <w:rPr>
          <w:rFonts w:asciiTheme="minorBidi" w:hAnsiTheme="minorBidi" w:hint="eastAsia"/>
          <w:sz w:val="20"/>
          <w:szCs w:val="20"/>
          <w:rtl/>
        </w:rPr>
        <w:t>שייך</w:t>
      </w:r>
      <w:r w:rsidRPr="006E3B5C">
        <w:rPr>
          <w:rFonts w:asciiTheme="minorBidi" w:hAnsiTheme="minorBidi"/>
          <w:sz w:val="20"/>
          <w:szCs w:val="20"/>
          <w:rtl/>
        </w:rPr>
        <w:t xml:space="preserve"> </w:t>
      </w:r>
      <w:r w:rsidRPr="006E3B5C">
        <w:rPr>
          <w:rFonts w:asciiTheme="minorBidi" w:hAnsiTheme="minorBidi" w:hint="eastAsia"/>
          <w:sz w:val="20"/>
          <w:szCs w:val="20"/>
          <w:rtl/>
        </w:rPr>
        <w:t>בהו</w:t>
      </w:r>
      <w:r w:rsidRPr="006E3B5C">
        <w:rPr>
          <w:rFonts w:asciiTheme="minorBidi" w:hAnsiTheme="minorBidi"/>
          <w:sz w:val="20"/>
          <w:szCs w:val="20"/>
          <w:rtl/>
        </w:rPr>
        <w:t xml:space="preserve"> </w:t>
      </w:r>
      <w:r w:rsidRPr="006E3B5C">
        <w:rPr>
          <w:rFonts w:asciiTheme="minorBidi" w:hAnsiTheme="minorBidi" w:hint="eastAsia"/>
          <w:sz w:val="20"/>
          <w:szCs w:val="20"/>
          <w:rtl/>
        </w:rPr>
        <w:t>עדיפותא</w:t>
      </w:r>
      <w:r w:rsidRPr="006E3B5C">
        <w:rPr>
          <w:rFonts w:asciiTheme="minorBidi" w:hAnsiTheme="minorBidi"/>
          <w:sz w:val="20"/>
          <w:szCs w:val="20"/>
          <w:rtl/>
        </w:rPr>
        <w:t xml:space="preserve"> </w:t>
      </w:r>
      <w:r w:rsidRPr="006E3B5C">
        <w:rPr>
          <w:rFonts w:asciiTheme="minorBidi" w:hAnsiTheme="minorBidi" w:hint="eastAsia"/>
          <w:sz w:val="20"/>
          <w:szCs w:val="20"/>
          <w:rtl/>
        </w:rPr>
        <w:t>דציבור</w:t>
      </w:r>
      <w:r w:rsidRPr="006E3B5C">
        <w:rPr>
          <w:rFonts w:asciiTheme="minorBidi" w:hAnsiTheme="minorBidi"/>
          <w:sz w:val="20"/>
          <w:szCs w:val="20"/>
          <w:rtl/>
        </w:rPr>
        <w:t xml:space="preserve">, </w:t>
      </w:r>
      <w:r w:rsidRPr="006E3B5C">
        <w:rPr>
          <w:rFonts w:asciiTheme="minorBidi" w:hAnsiTheme="minorBidi" w:hint="eastAsia"/>
          <w:sz w:val="20"/>
          <w:szCs w:val="20"/>
          <w:rtl/>
        </w:rPr>
        <w:t>וכנ”ל</w:t>
      </w:r>
      <w:r w:rsidRPr="006E3B5C">
        <w:rPr>
          <w:rFonts w:asciiTheme="minorBidi" w:hAnsiTheme="minorBidi"/>
          <w:sz w:val="20"/>
          <w:szCs w:val="20"/>
          <w:rtl/>
        </w:rPr>
        <w:t xml:space="preserve"> [וכך </w:t>
      </w:r>
      <w:r w:rsidRPr="006E3B5C">
        <w:rPr>
          <w:rFonts w:asciiTheme="minorBidi" w:hAnsiTheme="minorBidi" w:hint="eastAsia"/>
          <w:sz w:val="20"/>
          <w:szCs w:val="20"/>
          <w:rtl/>
        </w:rPr>
        <w:t>נראה</w:t>
      </w:r>
      <w:r w:rsidRPr="006E3B5C">
        <w:rPr>
          <w:rFonts w:asciiTheme="minorBidi" w:hAnsiTheme="minorBidi"/>
          <w:sz w:val="20"/>
          <w:szCs w:val="20"/>
          <w:rtl/>
        </w:rPr>
        <w:t xml:space="preserve"> </w:t>
      </w:r>
      <w:r w:rsidRPr="006E3B5C">
        <w:rPr>
          <w:rFonts w:asciiTheme="minorBidi" w:hAnsiTheme="minorBidi" w:hint="eastAsia"/>
          <w:sz w:val="20"/>
          <w:szCs w:val="20"/>
          <w:rtl/>
        </w:rPr>
        <w:t>לי</w:t>
      </w:r>
      <w:r w:rsidRPr="006E3B5C">
        <w:rPr>
          <w:rFonts w:asciiTheme="minorBidi" w:hAnsiTheme="minorBidi"/>
          <w:sz w:val="20"/>
          <w:szCs w:val="20"/>
          <w:rtl/>
        </w:rPr>
        <w:t xml:space="preserve">] </w:t>
      </w:r>
      <w:r w:rsidRPr="006E3B5C">
        <w:rPr>
          <w:rFonts w:asciiTheme="minorBidi" w:hAnsiTheme="minorBidi" w:hint="eastAsia"/>
          <w:sz w:val="20"/>
          <w:szCs w:val="20"/>
          <w:rtl/>
        </w:rPr>
        <w:t>משום</w:t>
      </w:r>
      <w:r w:rsidRPr="006E3B5C">
        <w:rPr>
          <w:rFonts w:asciiTheme="minorBidi" w:hAnsiTheme="minorBidi"/>
          <w:sz w:val="20"/>
          <w:szCs w:val="20"/>
          <w:rtl/>
        </w:rPr>
        <w:t xml:space="preserve"> </w:t>
      </w:r>
      <w:r w:rsidRPr="006E3B5C">
        <w:rPr>
          <w:rFonts w:asciiTheme="minorBidi" w:hAnsiTheme="minorBidi" w:hint="eastAsia"/>
          <w:sz w:val="20"/>
          <w:szCs w:val="20"/>
          <w:rtl/>
        </w:rPr>
        <w:t>דכל</w:t>
      </w:r>
      <w:r w:rsidRPr="006E3B5C">
        <w:rPr>
          <w:rFonts w:asciiTheme="minorBidi" w:hAnsiTheme="minorBidi"/>
          <w:sz w:val="20"/>
          <w:szCs w:val="20"/>
          <w:rtl/>
        </w:rPr>
        <w:t xml:space="preserve"> </w:t>
      </w:r>
      <w:r w:rsidRPr="006E3B5C">
        <w:rPr>
          <w:rFonts w:asciiTheme="minorBidi" w:hAnsiTheme="minorBidi" w:hint="eastAsia"/>
          <w:sz w:val="20"/>
          <w:szCs w:val="20"/>
          <w:rtl/>
        </w:rPr>
        <w:t>כבודה</w:t>
      </w:r>
      <w:r w:rsidRPr="006E3B5C">
        <w:rPr>
          <w:rFonts w:asciiTheme="minorBidi" w:hAnsiTheme="minorBidi"/>
          <w:sz w:val="20"/>
          <w:szCs w:val="20"/>
          <w:rtl/>
        </w:rPr>
        <w:t xml:space="preserve"> </w:t>
      </w:r>
      <w:r w:rsidRPr="006E3B5C">
        <w:rPr>
          <w:rFonts w:asciiTheme="minorBidi" w:hAnsiTheme="minorBidi" w:hint="eastAsia"/>
          <w:sz w:val="20"/>
          <w:szCs w:val="20"/>
          <w:rtl/>
        </w:rPr>
        <w:t>בת</w:t>
      </w:r>
      <w:r w:rsidRPr="006E3B5C">
        <w:rPr>
          <w:rFonts w:asciiTheme="minorBidi" w:hAnsiTheme="minorBidi"/>
          <w:sz w:val="20"/>
          <w:szCs w:val="20"/>
          <w:rtl/>
        </w:rPr>
        <w:t xml:space="preserve"> </w:t>
      </w:r>
      <w:r w:rsidRPr="006E3B5C">
        <w:rPr>
          <w:rFonts w:asciiTheme="minorBidi" w:hAnsiTheme="minorBidi" w:hint="eastAsia"/>
          <w:sz w:val="20"/>
          <w:szCs w:val="20"/>
          <w:rtl/>
        </w:rPr>
        <w:t>מלך</w:t>
      </w:r>
      <w:r w:rsidRPr="006E3B5C">
        <w:rPr>
          <w:rFonts w:asciiTheme="minorBidi" w:hAnsiTheme="minorBidi"/>
          <w:sz w:val="20"/>
          <w:szCs w:val="20"/>
          <w:rtl/>
        </w:rPr>
        <w:t xml:space="preserve"> </w:t>
      </w:r>
      <w:r w:rsidRPr="006E3B5C">
        <w:rPr>
          <w:rFonts w:asciiTheme="minorBidi" w:hAnsiTheme="minorBidi" w:hint="eastAsia"/>
          <w:sz w:val="20"/>
          <w:szCs w:val="20"/>
          <w:rtl/>
        </w:rPr>
        <w:t>פנימה</w:t>
      </w:r>
      <w:r w:rsidRPr="006E3B5C">
        <w:rPr>
          <w:rFonts w:asciiTheme="minorBidi" w:hAnsiTheme="minorBidi"/>
          <w:sz w:val="20"/>
          <w:szCs w:val="20"/>
          <w:rtl/>
        </w:rPr>
        <w:t xml:space="preserve">. </w:t>
      </w:r>
      <w:r w:rsidRPr="006E3B5C">
        <w:rPr>
          <w:rFonts w:asciiTheme="minorBidi" w:hAnsiTheme="minorBidi" w:hint="eastAsia"/>
          <w:sz w:val="20"/>
          <w:szCs w:val="20"/>
          <w:rtl/>
        </w:rPr>
        <w:t>ואף</w:t>
      </w:r>
      <w:r w:rsidRPr="006E3B5C">
        <w:rPr>
          <w:rFonts w:asciiTheme="minorBidi" w:hAnsiTheme="minorBidi"/>
          <w:sz w:val="20"/>
          <w:szCs w:val="20"/>
          <w:rtl/>
        </w:rPr>
        <w:t xml:space="preserve"> </w:t>
      </w:r>
      <w:r w:rsidRPr="006E3B5C">
        <w:rPr>
          <w:rFonts w:asciiTheme="minorBidi" w:hAnsiTheme="minorBidi" w:hint="eastAsia"/>
          <w:sz w:val="20"/>
          <w:szCs w:val="20"/>
          <w:rtl/>
        </w:rPr>
        <w:t>דכמה</w:t>
      </w:r>
      <w:r w:rsidRPr="006E3B5C">
        <w:rPr>
          <w:rFonts w:asciiTheme="minorBidi" w:hAnsiTheme="minorBidi"/>
          <w:sz w:val="20"/>
          <w:szCs w:val="20"/>
          <w:rtl/>
        </w:rPr>
        <w:t xml:space="preserve"> </w:t>
      </w:r>
      <w:r w:rsidRPr="006E3B5C">
        <w:rPr>
          <w:rFonts w:asciiTheme="minorBidi" w:hAnsiTheme="minorBidi" w:hint="eastAsia"/>
          <w:sz w:val="20"/>
          <w:szCs w:val="20"/>
          <w:rtl/>
        </w:rPr>
        <w:t>נשים</w:t>
      </w:r>
      <w:r w:rsidRPr="006E3B5C">
        <w:rPr>
          <w:rFonts w:asciiTheme="minorBidi" w:hAnsiTheme="minorBidi"/>
          <w:sz w:val="20"/>
          <w:szCs w:val="20"/>
          <w:rtl/>
        </w:rPr>
        <w:t xml:space="preserve"> </w:t>
      </w:r>
      <w:r w:rsidRPr="006E3B5C">
        <w:rPr>
          <w:rFonts w:asciiTheme="minorBidi" w:hAnsiTheme="minorBidi" w:hint="eastAsia"/>
          <w:sz w:val="20"/>
          <w:szCs w:val="20"/>
          <w:rtl/>
        </w:rPr>
        <w:t>דילן</w:t>
      </w:r>
      <w:r w:rsidRPr="006E3B5C">
        <w:rPr>
          <w:rFonts w:asciiTheme="minorBidi" w:hAnsiTheme="minorBidi"/>
          <w:sz w:val="20"/>
          <w:szCs w:val="20"/>
          <w:rtl/>
        </w:rPr>
        <w:t xml:space="preserve"> </w:t>
      </w:r>
      <w:r w:rsidRPr="006E3B5C">
        <w:rPr>
          <w:rFonts w:asciiTheme="minorBidi" w:hAnsiTheme="minorBidi" w:hint="eastAsia"/>
          <w:sz w:val="20"/>
          <w:szCs w:val="20"/>
          <w:rtl/>
        </w:rPr>
        <w:t>הולכין</w:t>
      </w:r>
      <w:r w:rsidRPr="006E3B5C">
        <w:rPr>
          <w:rFonts w:asciiTheme="minorBidi" w:hAnsiTheme="minorBidi"/>
          <w:sz w:val="20"/>
          <w:szCs w:val="20"/>
          <w:rtl/>
        </w:rPr>
        <w:t xml:space="preserve"> </w:t>
      </w:r>
      <w:r w:rsidRPr="006E3B5C">
        <w:rPr>
          <w:rFonts w:asciiTheme="minorBidi" w:hAnsiTheme="minorBidi" w:hint="eastAsia"/>
          <w:sz w:val="20"/>
          <w:szCs w:val="20"/>
          <w:rtl/>
        </w:rPr>
        <w:t>לביהמ”ד</w:t>
      </w:r>
      <w:r w:rsidRPr="006E3B5C">
        <w:rPr>
          <w:rFonts w:asciiTheme="minorBidi" w:hAnsiTheme="minorBidi"/>
          <w:sz w:val="20"/>
          <w:szCs w:val="20"/>
          <w:rtl/>
        </w:rPr>
        <w:t xml:space="preserve"> [לבית </w:t>
      </w:r>
      <w:r w:rsidRPr="006E3B5C">
        <w:rPr>
          <w:rFonts w:asciiTheme="minorBidi" w:hAnsiTheme="minorBidi" w:hint="eastAsia"/>
          <w:sz w:val="20"/>
          <w:szCs w:val="20"/>
          <w:rtl/>
        </w:rPr>
        <w:t>המדרש</w:t>
      </w:r>
      <w:r w:rsidRPr="006E3B5C">
        <w:rPr>
          <w:rFonts w:asciiTheme="minorBidi" w:hAnsiTheme="minorBidi"/>
          <w:sz w:val="20"/>
          <w:szCs w:val="20"/>
          <w:rtl/>
        </w:rPr>
        <w:t xml:space="preserve">] </w:t>
      </w:r>
      <w:r w:rsidRPr="006E3B5C">
        <w:rPr>
          <w:rFonts w:asciiTheme="minorBidi" w:hAnsiTheme="minorBidi" w:hint="eastAsia"/>
          <w:sz w:val="20"/>
          <w:szCs w:val="20"/>
          <w:rtl/>
        </w:rPr>
        <w:t>לשמוע</w:t>
      </w:r>
      <w:r w:rsidRPr="006E3B5C">
        <w:rPr>
          <w:rFonts w:asciiTheme="minorBidi" w:hAnsiTheme="minorBidi"/>
          <w:sz w:val="20"/>
          <w:szCs w:val="20"/>
          <w:rtl/>
        </w:rPr>
        <w:t xml:space="preserve"> </w:t>
      </w:r>
      <w:r w:rsidRPr="006E3B5C">
        <w:rPr>
          <w:rFonts w:asciiTheme="minorBidi" w:hAnsiTheme="minorBidi" w:hint="eastAsia"/>
          <w:sz w:val="20"/>
          <w:szCs w:val="20"/>
          <w:rtl/>
        </w:rPr>
        <w:t>מקרא</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לא</w:t>
      </w:r>
      <w:r w:rsidRPr="006E3B5C">
        <w:rPr>
          <w:rFonts w:asciiTheme="minorBidi" w:hAnsiTheme="minorBidi"/>
          <w:sz w:val="20"/>
          <w:szCs w:val="20"/>
          <w:rtl/>
        </w:rPr>
        <w:t xml:space="preserve"> </w:t>
      </w:r>
      <w:r w:rsidRPr="006E3B5C">
        <w:rPr>
          <w:rFonts w:asciiTheme="minorBidi" w:hAnsiTheme="minorBidi" w:hint="eastAsia"/>
          <w:sz w:val="20"/>
          <w:szCs w:val="20"/>
          <w:rtl/>
        </w:rPr>
        <w:t>שייך</w:t>
      </w:r>
      <w:r w:rsidRPr="006E3B5C">
        <w:rPr>
          <w:rFonts w:asciiTheme="minorBidi" w:hAnsiTheme="minorBidi"/>
          <w:sz w:val="20"/>
          <w:szCs w:val="20"/>
          <w:rtl/>
        </w:rPr>
        <w:t xml:space="preserve"> </w:t>
      </w:r>
      <w:r w:rsidRPr="006E3B5C">
        <w:rPr>
          <w:rFonts w:asciiTheme="minorBidi" w:hAnsiTheme="minorBidi" w:hint="eastAsia"/>
          <w:sz w:val="20"/>
          <w:szCs w:val="20"/>
          <w:rtl/>
        </w:rPr>
        <w:t>לומר</w:t>
      </w:r>
      <w:r w:rsidRPr="006E3B5C">
        <w:rPr>
          <w:rFonts w:asciiTheme="minorBidi" w:hAnsiTheme="minorBidi"/>
          <w:sz w:val="20"/>
          <w:szCs w:val="20"/>
          <w:rtl/>
        </w:rPr>
        <w:t xml:space="preserve"> </w:t>
      </w:r>
      <w:r w:rsidRPr="006E3B5C">
        <w:rPr>
          <w:rFonts w:asciiTheme="minorBidi" w:hAnsiTheme="minorBidi" w:hint="eastAsia"/>
          <w:sz w:val="20"/>
          <w:szCs w:val="20"/>
          <w:rtl/>
        </w:rPr>
        <w:t>דשוויוהו</w:t>
      </w:r>
      <w:r w:rsidRPr="006E3B5C">
        <w:rPr>
          <w:rFonts w:asciiTheme="minorBidi" w:hAnsiTheme="minorBidi"/>
          <w:sz w:val="20"/>
          <w:szCs w:val="20"/>
          <w:rtl/>
        </w:rPr>
        <w:t xml:space="preserve"> </w:t>
      </w:r>
      <w:r w:rsidRPr="006E3B5C">
        <w:rPr>
          <w:rFonts w:asciiTheme="minorBidi" w:hAnsiTheme="minorBidi" w:hint="eastAsia"/>
          <w:sz w:val="20"/>
          <w:szCs w:val="20"/>
          <w:rtl/>
        </w:rPr>
        <w:t>עלייהו</w:t>
      </w:r>
      <w:r w:rsidRPr="006E3B5C">
        <w:rPr>
          <w:rFonts w:asciiTheme="minorBidi" w:hAnsiTheme="minorBidi"/>
          <w:sz w:val="20"/>
          <w:szCs w:val="20"/>
          <w:rtl/>
        </w:rPr>
        <w:t xml:space="preserve"> </w:t>
      </w:r>
      <w:r w:rsidRPr="006E3B5C">
        <w:rPr>
          <w:rFonts w:asciiTheme="minorBidi" w:hAnsiTheme="minorBidi" w:hint="eastAsia"/>
          <w:sz w:val="20"/>
          <w:szCs w:val="20"/>
          <w:rtl/>
        </w:rPr>
        <w:t>חובה…</w:t>
      </w:r>
    </w:p>
    <w:p w14:paraId="4AADA6DB" w14:textId="628DB925" w:rsidR="00276F7C" w:rsidRPr="006E3B5C" w:rsidRDefault="00276F7C" w:rsidP="00582E1C">
      <w:pPr>
        <w:pStyle w:val="FootnoteText"/>
        <w:bidi/>
        <w:jc w:val="both"/>
        <w:rPr>
          <w:rFonts w:asciiTheme="minorBidi" w:hAnsiTheme="minorBidi"/>
          <w:rtl/>
        </w:rPr>
      </w:pPr>
    </w:p>
  </w:footnote>
  <w:footnote w:id="25">
    <w:p w14:paraId="3321E4B2" w14:textId="192A05DD"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ערוך</w:t>
      </w:r>
      <w:r w:rsidRPr="006E3B5C">
        <w:rPr>
          <w:rFonts w:asciiTheme="minorBidi" w:hAnsiTheme="minorBidi"/>
          <w:sz w:val="20"/>
          <w:szCs w:val="20"/>
          <w:rtl/>
        </w:rPr>
        <w:t xml:space="preserve"> </w:t>
      </w:r>
      <w:r w:rsidRPr="006E3B5C">
        <w:rPr>
          <w:rFonts w:asciiTheme="minorBidi" w:hAnsiTheme="minorBidi" w:hint="eastAsia"/>
          <w:sz w:val="20"/>
          <w:szCs w:val="20"/>
          <w:rtl/>
        </w:rPr>
        <w:t>השולחן</w:t>
      </w:r>
      <w:r w:rsidRPr="006E3B5C">
        <w:rPr>
          <w:rFonts w:asciiTheme="minorBidi" w:hAnsiTheme="minorBidi"/>
          <w:sz w:val="20"/>
          <w:szCs w:val="20"/>
          <w:rtl/>
        </w:rPr>
        <w:t xml:space="preserve"> </w:t>
      </w:r>
      <w:r w:rsidRPr="006E3B5C">
        <w:rPr>
          <w:rFonts w:asciiTheme="minorBidi" w:hAnsiTheme="minorBidi" w:hint="eastAsia"/>
          <w:sz w:val="20"/>
          <w:szCs w:val="20"/>
          <w:rtl/>
        </w:rPr>
        <w:t>או”ח</w:t>
      </w:r>
      <w:r w:rsidRPr="006E3B5C">
        <w:rPr>
          <w:rFonts w:asciiTheme="minorBidi" w:hAnsiTheme="minorBidi"/>
          <w:sz w:val="20"/>
          <w:szCs w:val="20"/>
          <w:rtl/>
        </w:rPr>
        <w:t xml:space="preserve"> </w:t>
      </w:r>
      <w:r w:rsidRPr="006E3B5C">
        <w:rPr>
          <w:rFonts w:asciiTheme="minorBidi" w:hAnsiTheme="minorBidi" w:hint="eastAsia"/>
          <w:sz w:val="20"/>
          <w:szCs w:val="20"/>
          <w:rtl/>
        </w:rPr>
        <w:t>תרצ</w:t>
      </w:r>
      <w:r w:rsidRPr="006E3B5C">
        <w:rPr>
          <w:rFonts w:asciiTheme="minorBidi" w:hAnsiTheme="minorBidi"/>
          <w:sz w:val="20"/>
          <w:szCs w:val="20"/>
          <w:rtl/>
        </w:rPr>
        <w:t xml:space="preserve">, </w:t>
      </w:r>
      <w:r w:rsidRPr="006E3B5C">
        <w:rPr>
          <w:rFonts w:asciiTheme="minorBidi" w:hAnsiTheme="minorBidi" w:hint="eastAsia"/>
          <w:sz w:val="20"/>
          <w:szCs w:val="20"/>
          <w:rtl/>
        </w:rPr>
        <w:t>כה </w:t>
      </w:r>
    </w:p>
    <w:p w14:paraId="4D0BAEEC" w14:textId="1A8FBA69"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ויש</w:t>
      </w:r>
      <w:r w:rsidRPr="006E3B5C">
        <w:rPr>
          <w:rFonts w:asciiTheme="minorBidi" w:hAnsiTheme="minorBidi"/>
          <w:sz w:val="20"/>
          <w:szCs w:val="20"/>
          <w:rtl/>
        </w:rPr>
        <w:t xml:space="preserve"> </w:t>
      </w:r>
      <w:r w:rsidRPr="006E3B5C">
        <w:rPr>
          <w:rFonts w:asciiTheme="minorBidi" w:hAnsiTheme="minorBidi" w:hint="eastAsia"/>
          <w:sz w:val="20"/>
          <w:szCs w:val="20"/>
          <w:rtl/>
        </w:rPr>
        <w:t>להסתפק</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נשים</w:t>
      </w:r>
      <w:r w:rsidRPr="006E3B5C">
        <w:rPr>
          <w:rFonts w:asciiTheme="minorBidi" w:hAnsiTheme="minorBidi"/>
          <w:sz w:val="20"/>
          <w:szCs w:val="20"/>
          <w:rtl/>
        </w:rPr>
        <w:t xml:space="preserve"> </w:t>
      </w:r>
      <w:r w:rsidRPr="006E3B5C">
        <w:rPr>
          <w:rFonts w:asciiTheme="minorBidi" w:hAnsiTheme="minorBidi" w:hint="eastAsia"/>
          <w:sz w:val="20"/>
          <w:szCs w:val="20"/>
          <w:rtl/>
        </w:rPr>
        <w:t>מצטרפות</w:t>
      </w:r>
      <w:r w:rsidRPr="006E3B5C">
        <w:rPr>
          <w:rFonts w:asciiTheme="minorBidi" w:hAnsiTheme="minorBidi"/>
          <w:sz w:val="20"/>
          <w:szCs w:val="20"/>
          <w:rtl/>
        </w:rPr>
        <w:t xml:space="preserve"> </w:t>
      </w:r>
      <w:r w:rsidRPr="006E3B5C">
        <w:rPr>
          <w:rFonts w:asciiTheme="minorBidi" w:hAnsiTheme="minorBidi" w:hint="eastAsia"/>
          <w:sz w:val="20"/>
          <w:szCs w:val="20"/>
          <w:rtl/>
        </w:rPr>
        <w:t>לעשרה</w:t>
      </w:r>
      <w:r w:rsidRPr="006E3B5C">
        <w:rPr>
          <w:rFonts w:asciiTheme="minorBidi" w:hAnsiTheme="minorBidi"/>
          <w:sz w:val="20"/>
          <w:szCs w:val="20"/>
          <w:rtl/>
        </w:rPr>
        <w:t xml:space="preserve"> </w:t>
      </w:r>
      <w:r w:rsidRPr="006E3B5C">
        <w:rPr>
          <w:rFonts w:asciiTheme="minorBidi" w:hAnsiTheme="minorBidi" w:hint="eastAsia"/>
          <w:sz w:val="20"/>
          <w:szCs w:val="20"/>
          <w:rtl/>
        </w:rPr>
        <w:t>ונראה</w:t>
      </w:r>
      <w:r w:rsidRPr="006E3B5C">
        <w:rPr>
          <w:rFonts w:asciiTheme="minorBidi" w:hAnsiTheme="minorBidi"/>
          <w:sz w:val="20"/>
          <w:szCs w:val="20"/>
          <w:rtl/>
        </w:rPr>
        <w:t xml:space="preserve"> </w:t>
      </w:r>
      <w:r w:rsidRPr="006E3B5C">
        <w:rPr>
          <w:rFonts w:asciiTheme="minorBidi" w:hAnsiTheme="minorBidi" w:hint="eastAsia"/>
          <w:sz w:val="20"/>
          <w:szCs w:val="20"/>
          <w:rtl/>
        </w:rPr>
        <w:t>שאינן</w:t>
      </w:r>
      <w:r w:rsidRPr="006E3B5C">
        <w:rPr>
          <w:rFonts w:asciiTheme="minorBidi" w:hAnsiTheme="minorBidi"/>
          <w:sz w:val="20"/>
          <w:szCs w:val="20"/>
          <w:rtl/>
        </w:rPr>
        <w:t xml:space="preserve"> </w:t>
      </w:r>
      <w:r w:rsidRPr="006E3B5C">
        <w:rPr>
          <w:rFonts w:asciiTheme="minorBidi" w:hAnsiTheme="minorBidi" w:hint="eastAsia"/>
          <w:sz w:val="20"/>
          <w:szCs w:val="20"/>
          <w:rtl/>
        </w:rPr>
        <w:t>מצטרפות</w:t>
      </w:r>
      <w:r w:rsidRPr="006E3B5C">
        <w:rPr>
          <w:rFonts w:asciiTheme="minorBidi" w:hAnsiTheme="minorBidi"/>
          <w:sz w:val="20"/>
          <w:szCs w:val="20"/>
          <w:rtl/>
        </w:rPr>
        <w:t>.</w:t>
      </w:r>
    </w:p>
  </w:footnote>
  <w:footnote w:id="26">
    <w:p w14:paraId="5F89A822" w14:textId="7C2F9F3C"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משנה</w:t>
      </w:r>
      <w:r w:rsidRPr="006E3B5C">
        <w:rPr>
          <w:rFonts w:asciiTheme="minorBidi" w:hAnsiTheme="minorBidi"/>
          <w:sz w:val="20"/>
          <w:szCs w:val="20"/>
          <w:rtl/>
        </w:rPr>
        <w:t xml:space="preserve"> </w:t>
      </w:r>
      <w:r w:rsidRPr="006E3B5C">
        <w:rPr>
          <w:rFonts w:asciiTheme="minorBidi" w:hAnsiTheme="minorBidi" w:hint="eastAsia"/>
          <w:sz w:val="20"/>
          <w:szCs w:val="20"/>
          <w:rtl/>
        </w:rPr>
        <w:t>ברורה</w:t>
      </w:r>
      <w:r w:rsidRPr="006E3B5C">
        <w:rPr>
          <w:rFonts w:asciiTheme="minorBidi" w:hAnsiTheme="minorBidi"/>
          <w:sz w:val="20"/>
          <w:szCs w:val="20"/>
          <w:rtl/>
        </w:rPr>
        <w:t xml:space="preserve"> </w:t>
      </w:r>
      <w:r w:rsidRPr="006E3B5C">
        <w:rPr>
          <w:rFonts w:asciiTheme="minorBidi" w:hAnsiTheme="minorBidi" w:hint="eastAsia"/>
          <w:sz w:val="20"/>
          <w:szCs w:val="20"/>
          <w:rtl/>
        </w:rPr>
        <w:t>תרצ</w:t>
      </w:r>
      <w:r w:rsidRPr="006E3B5C">
        <w:rPr>
          <w:rFonts w:asciiTheme="minorBidi" w:hAnsiTheme="minorBidi"/>
          <w:sz w:val="20"/>
          <w:szCs w:val="20"/>
          <w:rtl/>
        </w:rPr>
        <w:t xml:space="preserve">, </w:t>
      </w:r>
      <w:r w:rsidRPr="006E3B5C">
        <w:rPr>
          <w:rFonts w:asciiTheme="minorBidi" w:hAnsiTheme="minorBidi" w:hint="eastAsia"/>
          <w:sz w:val="20"/>
          <w:szCs w:val="20"/>
          <w:rtl/>
        </w:rPr>
        <w:t>סג </w:t>
      </w:r>
    </w:p>
    <w:p w14:paraId="0E05EC40" w14:textId="096AC86D"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נשים</w:t>
      </w:r>
      <w:r w:rsidRPr="006E3B5C">
        <w:rPr>
          <w:rFonts w:asciiTheme="minorBidi" w:hAnsiTheme="minorBidi"/>
          <w:sz w:val="20"/>
          <w:szCs w:val="20"/>
          <w:rtl/>
        </w:rPr>
        <w:t xml:space="preserve"> </w:t>
      </w:r>
      <w:r w:rsidRPr="006E3B5C">
        <w:rPr>
          <w:rFonts w:asciiTheme="minorBidi" w:hAnsiTheme="minorBidi" w:hint="eastAsia"/>
          <w:sz w:val="20"/>
          <w:szCs w:val="20"/>
          <w:rtl/>
        </w:rPr>
        <w:t>וכו’</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דאפשר</w:t>
      </w:r>
      <w:r w:rsidRPr="006E3B5C">
        <w:rPr>
          <w:rFonts w:asciiTheme="minorBidi" w:hAnsiTheme="minorBidi"/>
          <w:sz w:val="20"/>
          <w:szCs w:val="20"/>
          <w:rtl/>
        </w:rPr>
        <w:t xml:space="preserve"> </w:t>
      </w:r>
      <w:r w:rsidRPr="006E3B5C">
        <w:rPr>
          <w:rFonts w:asciiTheme="minorBidi" w:hAnsiTheme="minorBidi" w:hint="eastAsia"/>
          <w:sz w:val="20"/>
          <w:szCs w:val="20"/>
          <w:rtl/>
        </w:rPr>
        <w:t>דכיון</w:t>
      </w:r>
      <w:r w:rsidRPr="006E3B5C">
        <w:rPr>
          <w:rFonts w:asciiTheme="minorBidi" w:hAnsiTheme="minorBidi"/>
          <w:sz w:val="20"/>
          <w:szCs w:val="20"/>
          <w:rtl/>
        </w:rPr>
        <w:t xml:space="preserve"> </w:t>
      </w:r>
      <w:r w:rsidRPr="006E3B5C">
        <w:rPr>
          <w:rFonts w:asciiTheme="minorBidi" w:hAnsiTheme="minorBidi" w:hint="eastAsia"/>
          <w:sz w:val="20"/>
          <w:szCs w:val="20"/>
          <w:rtl/>
        </w:rPr>
        <w:t>דהוא</w:t>
      </w:r>
      <w:r w:rsidRPr="006E3B5C">
        <w:rPr>
          <w:rFonts w:asciiTheme="minorBidi" w:hAnsiTheme="minorBidi"/>
          <w:sz w:val="20"/>
          <w:szCs w:val="20"/>
          <w:rtl/>
        </w:rPr>
        <w:t xml:space="preserve"> </w:t>
      </w:r>
      <w:r w:rsidRPr="006E3B5C">
        <w:rPr>
          <w:rFonts w:asciiTheme="minorBidi" w:hAnsiTheme="minorBidi" w:hint="eastAsia"/>
          <w:sz w:val="20"/>
          <w:szCs w:val="20"/>
          <w:rtl/>
        </w:rPr>
        <w:t>רק</w:t>
      </w:r>
      <w:r w:rsidRPr="006E3B5C">
        <w:rPr>
          <w:rFonts w:asciiTheme="minorBidi" w:hAnsiTheme="minorBidi"/>
          <w:sz w:val="20"/>
          <w:szCs w:val="20"/>
          <w:rtl/>
        </w:rPr>
        <w:t xml:space="preserve"> </w:t>
      </w:r>
      <w:r w:rsidRPr="006E3B5C">
        <w:rPr>
          <w:rFonts w:asciiTheme="minorBidi" w:hAnsiTheme="minorBidi" w:hint="eastAsia"/>
          <w:sz w:val="20"/>
          <w:szCs w:val="20"/>
          <w:rtl/>
        </w:rPr>
        <w:t>משום</w:t>
      </w:r>
      <w:r w:rsidRPr="006E3B5C">
        <w:rPr>
          <w:rFonts w:asciiTheme="minorBidi" w:hAnsiTheme="minorBidi"/>
          <w:sz w:val="20"/>
          <w:szCs w:val="20"/>
          <w:rtl/>
        </w:rPr>
        <w:t xml:space="preserve"> </w:t>
      </w:r>
      <w:r w:rsidRPr="006E3B5C">
        <w:rPr>
          <w:rFonts w:asciiTheme="minorBidi" w:hAnsiTheme="minorBidi" w:hint="eastAsia"/>
          <w:sz w:val="20"/>
          <w:szCs w:val="20"/>
          <w:rtl/>
        </w:rPr>
        <w:t>פרסומי</w:t>
      </w:r>
      <w:r w:rsidRPr="006E3B5C">
        <w:rPr>
          <w:rFonts w:asciiTheme="minorBidi" w:hAnsiTheme="minorBidi"/>
          <w:sz w:val="20"/>
          <w:szCs w:val="20"/>
          <w:rtl/>
        </w:rPr>
        <w:t xml:space="preserve"> </w:t>
      </w:r>
      <w:r w:rsidRPr="006E3B5C">
        <w:rPr>
          <w:rFonts w:asciiTheme="minorBidi" w:hAnsiTheme="minorBidi" w:hint="eastAsia"/>
          <w:sz w:val="20"/>
          <w:szCs w:val="20"/>
          <w:rtl/>
        </w:rPr>
        <w:t>ניסא</w:t>
      </w:r>
      <w:r w:rsidRPr="006E3B5C">
        <w:rPr>
          <w:rFonts w:asciiTheme="minorBidi" w:hAnsiTheme="minorBidi"/>
          <w:sz w:val="20"/>
          <w:szCs w:val="20"/>
          <w:rtl/>
        </w:rPr>
        <w:t xml:space="preserve"> </w:t>
      </w:r>
      <w:r w:rsidRPr="006E3B5C">
        <w:rPr>
          <w:rFonts w:asciiTheme="minorBidi" w:hAnsiTheme="minorBidi" w:hint="eastAsia"/>
          <w:sz w:val="20"/>
          <w:szCs w:val="20"/>
          <w:rtl/>
        </w:rPr>
        <w:t>סגי</w:t>
      </w:r>
      <w:r w:rsidRPr="006E3B5C">
        <w:rPr>
          <w:rFonts w:asciiTheme="minorBidi" w:hAnsiTheme="minorBidi"/>
          <w:sz w:val="20"/>
          <w:szCs w:val="20"/>
          <w:rtl/>
        </w:rPr>
        <w:t xml:space="preserve"> </w:t>
      </w:r>
      <w:r w:rsidRPr="006E3B5C">
        <w:rPr>
          <w:rFonts w:asciiTheme="minorBidi" w:hAnsiTheme="minorBidi" w:hint="eastAsia"/>
          <w:sz w:val="20"/>
          <w:szCs w:val="20"/>
          <w:rtl/>
        </w:rPr>
        <w:t>אף</w:t>
      </w:r>
      <w:r w:rsidRPr="006E3B5C">
        <w:rPr>
          <w:rFonts w:asciiTheme="minorBidi" w:hAnsiTheme="minorBidi"/>
          <w:sz w:val="20"/>
          <w:szCs w:val="20"/>
          <w:rtl/>
        </w:rPr>
        <w:t xml:space="preserve"> </w:t>
      </w:r>
      <w:r w:rsidRPr="006E3B5C">
        <w:rPr>
          <w:rFonts w:asciiTheme="minorBidi" w:hAnsiTheme="minorBidi" w:hint="eastAsia"/>
          <w:sz w:val="20"/>
          <w:szCs w:val="20"/>
          <w:rtl/>
        </w:rPr>
        <w:t>בנשים</w:t>
      </w:r>
      <w:r w:rsidRPr="006E3B5C">
        <w:rPr>
          <w:rFonts w:asciiTheme="minorBidi" w:hAnsiTheme="minorBidi"/>
          <w:sz w:val="20"/>
          <w:szCs w:val="20"/>
          <w:rtl/>
        </w:rPr>
        <w:t>.</w:t>
      </w:r>
    </w:p>
  </w:footnote>
  <w:footnote w:id="27">
    <w:p w14:paraId="51F4C07C"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חזון</w:t>
      </w:r>
      <w:r w:rsidRPr="006E3B5C">
        <w:rPr>
          <w:rFonts w:asciiTheme="minorBidi" w:hAnsiTheme="minorBidi"/>
          <w:sz w:val="20"/>
          <w:szCs w:val="20"/>
          <w:rtl/>
        </w:rPr>
        <w:t xml:space="preserve"> </w:t>
      </w:r>
      <w:r w:rsidRPr="006E3B5C">
        <w:rPr>
          <w:rFonts w:asciiTheme="minorBidi" w:hAnsiTheme="minorBidi" w:hint="eastAsia"/>
          <w:sz w:val="20"/>
          <w:szCs w:val="20"/>
          <w:rtl/>
        </w:rPr>
        <w:t>איש</w:t>
      </w:r>
      <w:r w:rsidRPr="006E3B5C">
        <w:rPr>
          <w:rFonts w:asciiTheme="minorBidi" w:hAnsiTheme="minorBidi"/>
          <w:sz w:val="20"/>
          <w:szCs w:val="20"/>
          <w:rtl/>
        </w:rPr>
        <w:t xml:space="preserve"> </w:t>
      </w:r>
      <w:r w:rsidRPr="006E3B5C">
        <w:rPr>
          <w:rFonts w:asciiTheme="minorBidi" w:hAnsiTheme="minorBidi" w:hint="eastAsia"/>
          <w:sz w:val="20"/>
          <w:szCs w:val="20"/>
          <w:rtl/>
        </w:rPr>
        <w:t>או”ח</w:t>
      </w:r>
      <w:r w:rsidRPr="006E3B5C">
        <w:rPr>
          <w:rFonts w:asciiTheme="minorBidi" w:hAnsiTheme="minorBidi"/>
          <w:sz w:val="20"/>
          <w:szCs w:val="20"/>
          <w:rtl/>
        </w:rPr>
        <w:t xml:space="preserve"> </w:t>
      </w:r>
      <w:r w:rsidRPr="006E3B5C">
        <w:rPr>
          <w:rFonts w:asciiTheme="minorBidi" w:hAnsiTheme="minorBidi" w:hint="eastAsia"/>
          <w:sz w:val="20"/>
          <w:szCs w:val="20"/>
          <w:rtl/>
        </w:rPr>
        <w:t>קנה</w:t>
      </w:r>
      <w:r w:rsidRPr="006E3B5C">
        <w:rPr>
          <w:rFonts w:asciiTheme="minorBidi" w:hAnsiTheme="minorBidi"/>
          <w:sz w:val="20"/>
          <w:szCs w:val="20"/>
          <w:rtl/>
        </w:rPr>
        <w:t xml:space="preserve"> </w:t>
      </w:r>
      <w:r w:rsidRPr="006E3B5C">
        <w:rPr>
          <w:rFonts w:asciiTheme="minorBidi" w:hAnsiTheme="minorBidi" w:hint="eastAsia"/>
          <w:sz w:val="20"/>
          <w:szCs w:val="20"/>
          <w:rtl/>
        </w:rPr>
        <w:t>ב </w:t>
      </w:r>
    </w:p>
    <w:p w14:paraId="34C7BB75" w14:textId="1E4D58C2"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…ומשמע</w:t>
      </w:r>
      <w:r w:rsidRPr="006E3B5C">
        <w:rPr>
          <w:rFonts w:asciiTheme="minorBidi" w:hAnsiTheme="minorBidi"/>
          <w:sz w:val="20"/>
          <w:szCs w:val="20"/>
          <w:rtl/>
        </w:rPr>
        <w:t xml:space="preserve"> </w:t>
      </w:r>
      <w:r w:rsidRPr="006E3B5C">
        <w:rPr>
          <w:rFonts w:asciiTheme="minorBidi" w:hAnsiTheme="minorBidi" w:hint="eastAsia"/>
          <w:sz w:val="20"/>
          <w:szCs w:val="20"/>
          <w:rtl/>
        </w:rPr>
        <w:t>דנשים</w:t>
      </w:r>
      <w:r w:rsidRPr="006E3B5C">
        <w:rPr>
          <w:rFonts w:asciiTheme="minorBidi" w:hAnsiTheme="minorBidi"/>
          <w:sz w:val="20"/>
          <w:szCs w:val="20"/>
          <w:rtl/>
        </w:rPr>
        <w:t xml:space="preserve"> </w:t>
      </w:r>
      <w:r w:rsidRPr="006E3B5C">
        <w:rPr>
          <w:rFonts w:asciiTheme="minorBidi" w:hAnsiTheme="minorBidi" w:hint="eastAsia"/>
          <w:sz w:val="20"/>
          <w:szCs w:val="20"/>
          <w:rtl/>
        </w:rPr>
        <w:t>ודאי</w:t>
      </w:r>
      <w:r w:rsidRPr="006E3B5C">
        <w:rPr>
          <w:rFonts w:asciiTheme="minorBidi" w:hAnsiTheme="minorBidi"/>
          <w:sz w:val="20"/>
          <w:szCs w:val="20"/>
          <w:rtl/>
        </w:rPr>
        <w:t xml:space="preserve"> </w:t>
      </w:r>
      <w:r w:rsidRPr="006E3B5C">
        <w:rPr>
          <w:rFonts w:asciiTheme="minorBidi" w:hAnsiTheme="minorBidi" w:hint="eastAsia"/>
          <w:sz w:val="20"/>
          <w:szCs w:val="20"/>
          <w:rtl/>
        </w:rPr>
        <w:t>הוו</w:t>
      </w:r>
      <w:r w:rsidRPr="006E3B5C">
        <w:rPr>
          <w:rFonts w:asciiTheme="minorBidi" w:hAnsiTheme="minorBidi"/>
          <w:sz w:val="20"/>
          <w:szCs w:val="20"/>
          <w:rtl/>
        </w:rPr>
        <w:t xml:space="preserve"> </w:t>
      </w:r>
      <w:r w:rsidRPr="006E3B5C">
        <w:rPr>
          <w:rFonts w:asciiTheme="minorBidi" w:hAnsiTheme="minorBidi" w:hint="eastAsia"/>
          <w:sz w:val="20"/>
          <w:szCs w:val="20"/>
          <w:rtl/>
        </w:rPr>
        <w:t>בכלל</w:t>
      </w:r>
      <w:r w:rsidRPr="006E3B5C">
        <w:rPr>
          <w:rFonts w:asciiTheme="minorBidi" w:hAnsiTheme="minorBidi"/>
          <w:sz w:val="20"/>
          <w:szCs w:val="20"/>
          <w:rtl/>
        </w:rPr>
        <w:t xml:space="preserve"> </w:t>
      </w:r>
      <w:r w:rsidRPr="006E3B5C">
        <w:rPr>
          <w:rFonts w:asciiTheme="minorBidi" w:hAnsiTheme="minorBidi" w:hint="eastAsia"/>
          <w:sz w:val="20"/>
          <w:szCs w:val="20"/>
          <w:rtl/>
        </w:rPr>
        <w:t>עשרה</w:t>
      </w:r>
      <w:r w:rsidRPr="006E3B5C">
        <w:rPr>
          <w:rFonts w:asciiTheme="minorBidi" w:hAnsiTheme="minorBidi"/>
          <w:sz w:val="20"/>
          <w:szCs w:val="20"/>
          <w:rtl/>
        </w:rPr>
        <w:t xml:space="preserve"> </w:t>
      </w:r>
      <w:r w:rsidRPr="006E3B5C">
        <w:rPr>
          <w:rFonts w:asciiTheme="minorBidi" w:hAnsiTheme="minorBidi" w:hint="eastAsia"/>
          <w:sz w:val="20"/>
          <w:szCs w:val="20"/>
          <w:rtl/>
        </w:rPr>
        <w:t>כיון</w:t>
      </w:r>
      <w:r w:rsidRPr="006E3B5C">
        <w:rPr>
          <w:rFonts w:asciiTheme="minorBidi" w:hAnsiTheme="minorBidi"/>
          <w:sz w:val="20"/>
          <w:szCs w:val="20"/>
          <w:rtl/>
        </w:rPr>
        <w:t xml:space="preserve"> </w:t>
      </w:r>
      <w:r w:rsidRPr="006E3B5C">
        <w:rPr>
          <w:rFonts w:asciiTheme="minorBidi" w:hAnsiTheme="minorBidi" w:hint="eastAsia"/>
          <w:sz w:val="20"/>
          <w:szCs w:val="20"/>
          <w:rtl/>
        </w:rPr>
        <w:t>דבני</w:t>
      </w:r>
      <w:r w:rsidRPr="006E3B5C">
        <w:rPr>
          <w:rFonts w:asciiTheme="minorBidi" w:hAnsiTheme="minorBidi"/>
          <w:sz w:val="20"/>
          <w:szCs w:val="20"/>
          <w:rtl/>
        </w:rPr>
        <w:t xml:space="preserve"> </w:t>
      </w:r>
      <w:r w:rsidRPr="006E3B5C">
        <w:rPr>
          <w:rFonts w:asciiTheme="minorBidi" w:hAnsiTheme="minorBidi" w:hint="eastAsia"/>
          <w:sz w:val="20"/>
          <w:szCs w:val="20"/>
          <w:rtl/>
        </w:rPr>
        <w:t>חיובא</w:t>
      </w:r>
      <w:r w:rsidRPr="006E3B5C">
        <w:rPr>
          <w:rFonts w:asciiTheme="minorBidi" w:hAnsiTheme="minorBidi"/>
          <w:sz w:val="20"/>
          <w:szCs w:val="20"/>
          <w:rtl/>
        </w:rPr>
        <w:t xml:space="preserve"> </w:t>
      </w:r>
      <w:r w:rsidRPr="006E3B5C">
        <w:rPr>
          <w:rFonts w:asciiTheme="minorBidi" w:hAnsiTheme="minorBidi" w:hint="eastAsia"/>
          <w:sz w:val="20"/>
          <w:szCs w:val="20"/>
          <w:rtl/>
        </w:rPr>
        <w:t>נינהו</w:t>
      </w:r>
      <w:r w:rsidRPr="006E3B5C">
        <w:rPr>
          <w:rFonts w:asciiTheme="minorBidi" w:hAnsiTheme="minorBidi"/>
          <w:sz w:val="20"/>
          <w:szCs w:val="20"/>
          <w:rtl/>
        </w:rPr>
        <w:t xml:space="preserve"> </w:t>
      </w:r>
      <w:r w:rsidRPr="006E3B5C">
        <w:rPr>
          <w:rFonts w:asciiTheme="minorBidi" w:hAnsiTheme="minorBidi" w:hint="eastAsia"/>
          <w:sz w:val="20"/>
          <w:szCs w:val="20"/>
          <w:rtl/>
        </w:rPr>
        <w:t>ואיכא</w:t>
      </w:r>
      <w:r w:rsidRPr="006E3B5C">
        <w:rPr>
          <w:rFonts w:asciiTheme="minorBidi" w:hAnsiTheme="minorBidi"/>
          <w:sz w:val="20"/>
          <w:szCs w:val="20"/>
          <w:rtl/>
        </w:rPr>
        <w:t xml:space="preserve"> </w:t>
      </w:r>
      <w:r w:rsidRPr="006E3B5C">
        <w:rPr>
          <w:rFonts w:asciiTheme="minorBidi" w:hAnsiTheme="minorBidi" w:hint="eastAsia"/>
          <w:sz w:val="20"/>
          <w:szCs w:val="20"/>
          <w:rtl/>
        </w:rPr>
        <w:t>פרסומא</w:t>
      </w:r>
      <w:r w:rsidRPr="006E3B5C">
        <w:rPr>
          <w:rFonts w:asciiTheme="minorBidi" w:hAnsiTheme="minorBidi"/>
          <w:sz w:val="20"/>
          <w:szCs w:val="20"/>
          <w:rtl/>
        </w:rPr>
        <w:t xml:space="preserve"> </w:t>
      </w:r>
      <w:r w:rsidRPr="006E3B5C">
        <w:rPr>
          <w:rFonts w:asciiTheme="minorBidi" w:hAnsiTheme="minorBidi" w:hint="eastAsia"/>
          <w:sz w:val="20"/>
          <w:szCs w:val="20"/>
          <w:rtl/>
        </w:rPr>
        <w:t>ניסא…אין</w:t>
      </w:r>
      <w:r w:rsidRPr="006E3B5C">
        <w:rPr>
          <w:rFonts w:asciiTheme="minorBidi" w:hAnsiTheme="minorBidi"/>
          <w:sz w:val="20"/>
          <w:szCs w:val="20"/>
          <w:rtl/>
        </w:rPr>
        <w:t xml:space="preserve"> </w:t>
      </w:r>
      <w:r w:rsidRPr="006E3B5C">
        <w:rPr>
          <w:rFonts w:asciiTheme="minorBidi" w:hAnsiTheme="minorBidi" w:hint="eastAsia"/>
          <w:sz w:val="20"/>
          <w:szCs w:val="20"/>
          <w:rtl/>
        </w:rPr>
        <w:t>מקום</w:t>
      </w:r>
      <w:r w:rsidRPr="006E3B5C">
        <w:rPr>
          <w:rFonts w:asciiTheme="minorBidi" w:hAnsiTheme="minorBidi"/>
          <w:sz w:val="20"/>
          <w:szCs w:val="20"/>
          <w:rtl/>
        </w:rPr>
        <w:t xml:space="preserve"> </w:t>
      </w:r>
      <w:r w:rsidRPr="006E3B5C">
        <w:rPr>
          <w:rFonts w:asciiTheme="minorBidi" w:hAnsiTheme="minorBidi" w:hint="eastAsia"/>
          <w:sz w:val="20"/>
          <w:szCs w:val="20"/>
          <w:rtl/>
        </w:rPr>
        <w:t>לקבוע</w:t>
      </w:r>
      <w:r w:rsidRPr="006E3B5C">
        <w:rPr>
          <w:rFonts w:asciiTheme="minorBidi" w:hAnsiTheme="minorBidi"/>
          <w:sz w:val="20"/>
          <w:szCs w:val="20"/>
          <w:rtl/>
        </w:rPr>
        <w:t xml:space="preserve"> </w:t>
      </w:r>
      <w:r w:rsidRPr="006E3B5C">
        <w:rPr>
          <w:rFonts w:asciiTheme="minorBidi" w:hAnsiTheme="minorBidi" w:hint="eastAsia"/>
          <w:sz w:val="20"/>
          <w:szCs w:val="20"/>
          <w:rtl/>
        </w:rPr>
        <w:t>בפרסומא</w:t>
      </w:r>
      <w:r w:rsidRPr="006E3B5C">
        <w:rPr>
          <w:rFonts w:asciiTheme="minorBidi" w:hAnsiTheme="minorBidi"/>
          <w:sz w:val="20"/>
          <w:szCs w:val="20"/>
          <w:rtl/>
        </w:rPr>
        <w:t xml:space="preserve"> </w:t>
      </w:r>
      <w:r w:rsidRPr="006E3B5C">
        <w:rPr>
          <w:rFonts w:asciiTheme="minorBidi" w:hAnsiTheme="minorBidi" w:hint="eastAsia"/>
          <w:sz w:val="20"/>
          <w:szCs w:val="20"/>
          <w:rtl/>
        </w:rPr>
        <w:t>ניסא</w:t>
      </w:r>
      <w:r w:rsidRPr="006E3B5C">
        <w:rPr>
          <w:rFonts w:asciiTheme="minorBidi" w:hAnsiTheme="minorBidi"/>
          <w:sz w:val="20"/>
          <w:szCs w:val="20"/>
          <w:rtl/>
        </w:rPr>
        <w:t xml:space="preserve"> </w:t>
      </w:r>
      <w:r w:rsidRPr="006E3B5C">
        <w:rPr>
          <w:rFonts w:asciiTheme="minorBidi" w:hAnsiTheme="minorBidi" w:hint="eastAsia"/>
          <w:sz w:val="20"/>
          <w:szCs w:val="20"/>
          <w:rtl/>
        </w:rPr>
        <w:t>תנאים</w:t>
      </w:r>
      <w:r w:rsidRPr="006E3B5C">
        <w:rPr>
          <w:rFonts w:asciiTheme="minorBidi" w:hAnsiTheme="minorBidi"/>
          <w:sz w:val="20"/>
          <w:szCs w:val="20"/>
          <w:rtl/>
        </w:rPr>
        <w:t xml:space="preserve"> </w:t>
      </w:r>
      <w:r w:rsidRPr="006E3B5C">
        <w:rPr>
          <w:rFonts w:asciiTheme="minorBidi" w:hAnsiTheme="minorBidi" w:hint="eastAsia"/>
          <w:sz w:val="20"/>
          <w:szCs w:val="20"/>
          <w:rtl/>
        </w:rPr>
        <w:t>ולמעוטי</w:t>
      </w:r>
      <w:r w:rsidRPr="006E3B5C">
        <w:rPr>
          <w:rFonts w:asciiTheme="minorBidi" w:hAnsiTheme="minorBidi"/>
          <w:sz w:val="20"/>
          <w:szCs w:val="20"/>
          <w:rtl/>
        </w:rPr>
        <w:t xml:space="preserve"> </w:t>
      </w:r>
      <w:r w:rsidRPr="006E3B5C">
        <w:rPr>
          <w:rFonts w:asciiTheme="minorBidi" w:hAnsiTheme="minorBidi" w:hint="eastAsia"/>
          <w:sz w:val="20"/>
          <w:szCs w:val="20"/>
          <w:rtl/>
        </w:rPr>
        <w:t>נשים</w:t>
      </w:r>
      <w:r w:rsidRPr="006E3B5C">
        <w:rPr>
          <w:rFonts w:asciiTheme="minorBidi" w:hAnsiTheme="minorBidi"/>
          <w:sz w:val="20"/>
          <w:szCs w:val="20"/>
          <w:rtl/>
        </w:rPr>
        <w:t>.</w:t>
      </w:r>
    </w:p>
  </w:footnote>
  <w:footnote w:id="28">
    <w:p w14:paraId="7AD61840" w14:textId="506344C1"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rtl/>
        </w:rPr>
        <w:t xml:space="preserve"> </w:t>
      </w:r>
      <w:r w:rsidRPr="006E3B5C">
        <w:rPr>
          <w:rFonts w:asciiTheme="minorBidi" w:hAnsiTheme="minorBidi"/>
          <w:rtl/>
        </w:rPr>
        <w:t xml:space="preserve">החזון איש והציץ אליעזר דנים במקרה שפורים יוצא בשבת וקריאת המגילה בירושלים עוברת ליום שישי, וייתכן שאז הקריאה תהיה חייבת להיות במניין. </w:t>
      </w:r>
    </w:p>
  </w:footnote>
  <w:footnote w:id="29">
    <w:p w14:paraId="5C1E3DB4" w14:textId="62097C61"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ערכין</w:t>
      </w:r>
      <w:r w:rsidRPr="006E3B5C">
        <w:rPr>
          <w:rFonts w:asciiTheme="minorBidi" w:hAnsiTheme="minorBidi"/>
          <w:sz w:val="20"/>
          <w:szCs w:val="20"/>
          <w:rtl/>
        </w:rPr>
        <w:t xml:space="preserve"> </w:t>
      </w:r>
      <w:r w:rsidRPr="006E3B5C">
        <w:rPr>
          <w:rFonts w:asciiTheme="minorBidi" w:hAnsiTheme="minorBidi" w:hint="eastAsia"/>
          <w:sz w:val="20"/>
          <w:szCs w:val="20"/>
          <w:rtl/>
        </w:rPr>
        <w:t>ב</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 xml:space="preserve">"ב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ג</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"א </w:t>
      </w:r>
    </w:p>
    <w:p w14:paraId="361389F8" w14:textId="7CD5F6BB"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…”הכל</w:t>
      </w:r>
      <w:r w:rsidRPr="006E3B5C">
        <w:rPr>
          <w:rFonts w:asciiTheme="minorBidi" w:hAnsiTheme="minorBidi"/>
          <w:sz w:val="20"/>
          <w:szCs w:val="20"/>
          <w:rtl/>
        </w:rPr>
        <w:t xml:space="preserve"> </w:t>
      </w:r>
      <w:r w:rsidRPr="006E3B5C">
        <w:rPr>
          <w:rFonts w:asciiTheme="minorBidi" w:hAnsiTheme="minorBidi" w:hint="eastAsia"/>
          <w:sz w:val="20"/>
          <w:szCs w:val="20"/>
          <w:rtl/>
        </w:rPr>
        <w:t>כשרין</w:t>
      </w:r>
      <w:r w:rsidRPr="006E3B5C">
        <w:rPr>
          <w:rFonts w:asciiTheme="minorBidi" w:hAnsiTheme="minorBidi"/>
          <w:sz w:val="20"/>
          <w:szCs w:val="20"/>
          <w:rtl/>
        </w:rPr>
        <w:t xml:space="preserve"> </w:t>
      </w:r>
      <w:r w:rsidRPr="006E3B5C">
        <w:rPr>
          <w:rFonts w:asciiTheme="minorBidi" w:hAnsiTheme="minorBidi" w:hint="eastAsia"/>
          <w:sz w:val="20"/>
          <w:szCs w:val="20"/>
          <w:rtl/>
        </w:rPr>
        <w:t>לקרות</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המגילה”</w:t>
      </w:r>
      <w:r w:rsidRPr="006E3B5C">
        <w:rPr>
          <w:rFonts w:asciiTheme="minorBidi" w:hAnsiTheme="minorBidi"/>
          <w:sz w:val="20"/>
          <w:szCs w:val="20"/>
          <w:rtl/>
        </w:rPr>
        <w:t xml:space="preserve"> (משנה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ב</w:t>
      </w:r>
      <w:r w:rsidRPr="006E3B5C">
        <w:rPr>
          <w:rFonts w:asciiTheme="minorBidi" w:hAnsiTheme="minorBidi"/>
          <w:sz w:val="20"/>
          <w:szCs w:val="20"/>
          <w:rtl/>
        </w:rPr>
        <w:t xml:space="preserve">, </w:t>
      </w:r>
      <w:r w:rsidRPr="006E3B5C">
        <w:rPr>
          <w:rFonts w:asciiTheme="minorBidi" w:hAnsiTheme="minorBidi" w:hint="eastAsia"/>
          <w:sz w:val="20"/>
          <w:szCs w:val="20"/>
          <w:rtl/>
        </w:rPr>
        <w:t>ד</w:t>
      </w:r>
      <w:r w:rsidRPr="006E3B5C">
        <w:rPr>
          <w:rFonts w:asciiTheme="minorBidi" w:hAnsiTheme="minorBidi"/>
          <w:sz w:val="20"/>
          <w:szCs w:val="20"/>
          <w:rtl/>
        </w:rPr>
        <w:t xml:space="preserve">). </w:t>
      </w:r>
      <w:r w:rsidRPr="006E3B5C">
        <w:rPr>
          <w:rFonts w:asciiTheme="minorBidi" w:hAnsiTheme="minorBidi" w:hint="eastAsia"/>
          <w:sz w:val="20"/>
          <w:szCs w:val="20"/>
          <w:rtl/>
        </w:rPr>
        <w:t>לאיתויי</w:t>
      </w:r>
      <w:r w:rsidRPr="006E3B5C">
        <w:rPr>
          <w:rFonts w:asciiTheme="minorBidi" w:hAnsiTheme="minorBidi"/>
          <w:sz w:val="20"/>
          <w:szCs w:val="20"/>
          <w:rtl/>
        </w:rPr>
        <w:t xml:space="preserve"> </w:t>
      </w:r>
      <w:r w:rsidRPr="006E3B5C">
        <w:rPr>
          <w:rFonts w:asciiTheme="minorBidi" w:hAnsiTheme="minorBidi" w:hint="eastAsia"/>
          <w:sz w:val="20"/>
          <w:szCs w:val="20"/>
          <w:rtl/>
        </w:rPr>
        <w:t>מאי</w:t>
      </w:r>
      <w:r w:rsidRPr="006E3B5C">
        <w:rPr>
          <w:rFonts w:asciiTheme="minorBidi" w:hAnsiTheme="minorBidi"/>
          <w:sz w:val="20"/>
          <w:szCs w:val="20"/>
          <w:rtl/>
        </w:rPr>
        <w:t xml:space="preserve">? </w:t>
      </w:r>
      <w:r w:rsidRPr="006E3B5C">
        <w:rPr>
          <w:rFonts w:asciiTheme="minorBidi" w:hAnsiTheme="minorBidi" w:hint="eastAsia"/>
          <w:sz w:val="20"/>
          <w:szCs w:val="20"/>
          <w:rtl/>
        </w:rPr>
        <w:t>לאתויי</w:t>
      </w:r>
      <w:r w:rsidRPr="006E3B5C">
        <w:rPr>
          <w:rFonts w:asciiTheme="minorBidi" w:hAnsiTheme="minorBidi"/>
          <w:sz w:val="20"/>
          <w:szCs w:val="20"/>
          <w:rtl/>
        </w:rPr>
        <w:t xml:space="preserve"> </w:t>
      </w:r>
      <w:r w:rsidRPr="006E3B5C">
        <w:rPr>
          <w:rFonts w:asciiTheme="minorBidi" w:hAnsiTheme="minorBidi" w:hint="eastAsia"/>
          <w:sz w:val="20"/>
          <w:szCs w:val="20"/>
          <w:rtl/>
        </w:rPr>
        <w:t>נשים…</w:t>
      </w:r>
    </w:p>
  </w:footnote>
  <w:footnote w:id="30">
    <w:p w14:paraId="3B63B081"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בן</w:t>
      </w:r>
      <w:r w:rsidRPr="006E3B5C">
        <w:rPr>
          <w:rFonts w:asciiTheme="minorBidi" w:hAnsiTheme="minorBidi"/>
          <w:sz w:val="20"/>
          <w:szCs w:val="20"/>
          <w:rtl/>
        </w:rPr>
        <w:t xml:space="preserve"> </w:t>
      </w:r>
      <w:r w:rsidRPr="006E3B5C">
        <w:rPr>
          <w:rFonts w:asciiTheme="minorBidi" w:hAnsiTheme="minorBidi" w:hint="eastAsia"/>
          <w:sz w:val="20"/>
          <w:szCs w:val="20"/>
          <w:rtl/>
        </w:rPr>
        <w:t>איש</w:t>
      </w:r>
      <w:r w:rsidRPr="006E3B5C">
        <w:rPr>
          <w:rFonts w:asciiTheme="minorBidi" w:hAnsiTheme="minorBidi"/>
          <w:sz w:val="20"/>
          <w:szCs w:val="20"/>
          <w:rtl/>
        </w:rPr>
        <w:t xml:space="preserve"> </w:t>
      </w:r>
      <w:r w:rsidRPr="006E3B5C">
        <w:rPr>
          <w:rFonts w:asciiTheme="minorBidi" w:hAnsiTheme="minorBidi" w:hint="eastAsia"/>
          <w:sz w:val="20"/>
          <w:szCs w:val="20"/>
          <w:rtl/>
        </w:rPr>
        <w:t>חי</w:t>
      </w:r>
      <w:r w:rsidRPr="006E3B5C">
        <w:rPr>
          <w:rFonts w:asciiTheme="minorBidi" w:hAnsiTheme="minorBidi"/>
          <w:sz w:val="20"/>
          <w:szCs w:val="20"/>
          <w:rtl/>
        </w:rPr>
        <w:t xml:space="preserve"> </w:t>
      </w:r>
      <w:r w:rsidRPr="006E3B5C">
        <w:rPr>
          <w:rFonts w:asciiTheme="minorBidi" w:hAnsiTheme="minorBidi" w:hint="eastAsia"/>
          <w:sz w:val="20"/>
          <w:szCs w:val="20"/>
          <w:rtl/>
        </w:rPr>
        <w:t>שנה</w:t>
      </w:r>
      <w:r w:rsidRPr="006E3B5C">
        <w:rPr>
          <w:rFonts w:asciiTheme="minorBidi" w:hAnsiTheme="minorBidi"/>
          <w:sz w:val="20"/>
          <w:szCs w:val="20"/>
          <w:rtl/>
        </w:rPr>
        <w:t xml:space="preserve"> </w:t>
      </w:r>
      <w:r w:rsidRPr="006E3B5C">
        <w:rPr>
          <w:rFonts w:asciiTheme="minorBidi" w:hAnsiTheme="minorBidi" w:hint="eastAsia"/>
          <w:sz w:val="20"/>
          <w:szCs w:val="20"/>
          <w:rtl/>
        </w:rPr>
        <w:t>ראשונה</w:t>
      </w:r>
      <w:r w:rsidRPr="006E3B5C">
        <w:rPr>
          <w:rFonts w:asciiTheme="minorBidi" w:hAnsiTheme="minorBidi"/>
          <w:sz w:val="20"/>
          <w:szCs w:val="20"/>
          <w:rtl/>
        </w:rPr>
        <w:t xml:space="preserve"> </w:t>
      </w:r>
      <w:r w:rsidRPr="006E3B5C">
        <w:rPr>
          <w:rFonts w:asciiTheme="minorBidi" w:hAnsiTheme="minorBidi" w:hint="eastAsia"/>
          <w:sz w:val="20"/>
          <w:szCs w:val="20"/>
          <w:rtl/>
        </w:rPr>
        <w:t>פרשת</w:t>
      </w:r>
      <w:r w:rsidRPr="006E3B5C">
        <w:rPr>
          <w:rFonts w:asciiTheme="minorBidi" w:hAnsiTheme="minorBidi"/>
          <w:sz w:val="20"/>
          <w:szCs w:val="20"/>
          <w:rtl/>
        </w:rPr>
        <w:t xml:space="preserve"> </w:t>
      </w:r>
      <w:r w:rsidRPr="006E3B5C">
        <w:rPr>
          <w:rFonts w:asciiTheme="minorBidi" w:hAnsiTheme="minorBidi" w:hint="eastAsia"/>
          <w:sz w:val="20"/>
          <w:szCs w:val="20"/>
          <w:rtl/>
        </w:rPr>
        <w:t>תצוה</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הלכות</w:t>
      </w:r>
      <w:r w:rsidRPr="006E3B5C">
        <w:rPr>
          <w:rFonts w:asciiTheme="minorBidi" w:hAnsiTheme="minorBidi"/>
          <w:sz w:val="20"/>
          <w:szCs w:val="20"/>
          <w:rtl/>
        </w:rPr>
        <w:t xml:space="preserve"> </w:t>
      </w:r>
      <w:r w:rsidRPr="006E3B5C">
        <w:rPr>
          <w:rFonts w:asciiTheme="minorBidi" w:hAnsiTheme="minorBidi" w:hint="eastAsia"/>
          <w:sz w:val="20"/>
          <w:szCs w:val="20"/>
          <w:rtl/>
        </w:rPr>
        <w:t>פורים </w:t>
      </w:r>
    </w:p>
    <w:p w14:paraId="7A7706CC" w14:textId="32D27388"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א</w:t>
      </w:r>
      <w:r w:rsidRPr="006E3B5C">
        <w:rPr>
          <w:rFonts w:asciiTheme="minorBidi" w:hAnsiTheme="minorBidi"/>
          <w:sz w:val="20"/>
          <w:szCs w:val="20"/>
          <w:rtl/>
        </w:rPr>
        <w:t xml:space="preserve">. </w:t>
      </w:r>
      <w:r w:rsidRPr="006E3B5C">
        <w:rPr>
          <w:rFonts w:asciiTheme="minorBidi" w:hAnsiTheme="minorBidi" w:hint="eastAsia"/>
          <w:sz w:val="20"/>
          <w:szCs w:val="20"/>
          <w:rtl/>
        </w:rPr>
        <w:t>הכל</w:t>
      </w:r>
      <w:r w:rsidRPr="006E3B5C">
        <w:rPr>
          <w:rFonts w:asciiTheme="minorBidi" w:hAnsiTheme="minorBidi"/>
          <w:sz w:val="20"/>
          <w:szCs w:val="20"/>
          <w:rtl/>
        </w:rPr>
        <w:t xml:space="preserve"> </w:t>
      </w:r>
      <w:r w:rsidRPr="006E3B5C">
        <w:rPr>
          <w:rFonts w:asciiTheme="minorBidi" w:hAnsiTheme="minorBidi" w:hint="eastAsia"/>
          <w:sz w:val="20"/>
          <w:szCs w:val="20"/>
          <w:rtl/>
        </w:rPr>
        <w:t>חייבין</w:t>
      </w:r>
      <w:r w:rsidRPr="006E3B5C">
        <w:rPr>
          <w:rFonts w:asciiTheme="minorBidi" w:hAnsiTheme="minorBidi"/>
          <w:sz w:val="20"/>
          <w:szCs w:val="20"/>
          <w:rtl/>
        </w:rPr>
        <w:t xml:space="preserve"> </w:t>
      </w:r>
      <w:r w:rsidRPr="006E3B5C">
        <w:rPr>
          <w:rFonts w:asciiTheme="minorBidi" w:hAnsiTheme="minorBidi" w:hint="eastAsia"/>
          <w:sz w:val="20"/>
          <w:szCs w:val="20"/>
          <w:rtl/>
        </w:rPr>
        <w:t>במקרא</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אנשים</w:t>
      </w:r>
      <w:r w:rsidRPr="006E3B5C">
        <w:rPr>
          <w:rFonts w:asciiTheme="minorBidi" w:hAnsiTheme="minorBidi"/>
          <w:sz w:val="20"/>
          <w:szCs w:val="20"/>
          <w:rtl/>
        </w:rPr>
        <w:t xml:space="preserve"> </w:t>
      </w:r>
      <w:r w:rsidRPr="006E3B5C">
        <w:rPr>
          <w:rFonts w:asciiTheme="minorBidi" w:hAnsiTheme="minorBidi" w:hint="eastAsia"/>
          <w:sz w:val="20"/>
          <w:szCs w:val="20"/>
          <w:rtl/>
        </w:rPr>
        <w:t>ונשים</w:t>
      </w:r>
      <w:r w:rsidRPr="006E3B5C">
        <w:rPr>
          <w:rFonts w:asciiTheme="minorBidi" w:hAnsiTheme="minorBidi"/>
          <w:sz w:val="20"/>
          <w:szCs w:val="20"/>
          <w:rtl/>
        </w:rPr>
        <w:t xml:space="preserve">, </w:t>
      </w:r>
      <w:r w:rsidRPr="006E3B5C">
        <w:rPr>
          <w:rFonts w:asciiTheme="minorBidi" w:hAnsiTheme="minorBidi" w:hint="eastAsia"/>
          <w:sz w:val="20"/>
          <w:szCs w:val="20"/>
          <w:rtl/>
        </w:rPr>
        <w:t>אך</w:t>
      </w:r>
      <w:r w:rsidRPr="006E3B5C">
        <w:rPr>
          <w:rFonts w:asciiTheme="minorBidi" w:hAnsiTheme="minorBidi"/>
          <w:sz w:val="20"/>
          <w:szCs w:val="20"/>
          <w:rtl/>
        </w:rPr>
        <w:t xml:space="preserve"> </w:t>
      </w:r>
      <w:r w:rsidRPr="006E3B5C">
        <w:rPr>
          <w:rFonts w:asciiTheme="minorBidi" w:hAnsiTheme="minorBidi" w:hint="eastAsia"/>
          <w:sz w:val="20"/>
          <w:szCs w:val="20"/>
          <w:rtl/>
        </w:rPr>
        <w:t>הנשים</w:t>
      </w:r>
      <w:r w:rsidRPr="006E3B5C">
        <w:rPr>
          <w:rFonts w:asciiTheme="minorBidi" w:hAnsiTheme="minorBidi"/>
          <w:sz w:val="20"/>
          <w:szCs w:val="20"/>
          <w:rtl/>
        </w:rPr>
        <w:t xml:space="preserve"> </w:t>
      </w:r>
      <w:r w:rsidRPr="006E3B5C">
        <w:rPr>
          <w:rFonts w:asciiTheme="minorBidi" w:hAnsiTheme="minorBidi" w:hint="eastAsia"/>
          <w:sz w:val="20"/>
          <w:szCs w:val="20"/>
          <w:rtl/>
        </w:rPr>
        <w:t>אף</w:t>
      </w:r>
      <w:r w:rsidRPr="006E3B5C">
        <w:rPr>
          <w:rFonts w:asciiTheme="minorBidi" w:hAnsiTheme="minorBidi"/>
          <w:sz w:val="20"/>
          <w:szCs w:val="20"/>
          <w:rtl/>
        </w:rPr>
        <w:t xml:space="preserve"> </w:t>
      </w:r>
      <w:r w:rsidRPr="006E3B5C">
        <w:rPr>
          <w:rFonts w:asciiTheme="minorBidi" w:hAnsiTheme="minorBidi" w:hint="eastAsia"/>
          <w:sz w:val="20"/>
          <w:szCs w:val="20"/>
          <w:rtl/>
        </w:rPr>
        <w:t>על</w:t>
      </w:r>
      <w:r w:rsidRPr="006E3B5C">
        <w:rPr>
          <w:rFonts w:asciiTheme="minorBidi" w:hAnsiTheme="minorBidi"/>
          <w:sz w:val="20"/>
          <w:szCs w:val="20"/>
          <w:rtl/>
        </w:rPr>
        <w:t xml:space="preserve"> </w:t>
      </w:r>
      <w:r w:rsidRPr="006E3B5C">
        <w:rPr>
          <w:rFonts w:asciiTheme="minorBidi" w:hAnsiTheme="minorBidi" w:hint="eastAsia"/>
          <w:sz w:val="20"/>
          <w:szCs w:val="20"/>
          <w:rtl/>
        </w:rPr>
        <w:t>פי</w:t>
      </w:r>
      <w:r w:rsidRPr="006E3B5C">
        <w:rPr>
          <w:rFonts w:asciiTheme="minorBidi" w:hAnsiTheme="minorBidi"/>
          <w:sz w:val="20"/>
          <w:szCs w:val="20"/>
          <w:rtl/>
        </w:rPr>
        <w:t xml:space="preserve"> </w:t>
      </w:r>
      <w:r w:rsidRPr="006E3B5C">
        <w:rPr>
          <w:rFonts w:asciiTheme="minorBidi" w:hAnsiTheme="minorBidi" w:hint="eastAsia"/>
          <w:sz w:val="20"/>
          <w:szCs w:val="20"/>
          <w:rtl/>
        </w:rPr>
        <w:t>שיודעין</w:t>
      </w:r>
      <w:r w:rsidRPr="006E3B5C">
        <w:rPr>
          <w:rFonts w:asciiTheme="minorBidi" w:hAnsiTheme="minorBidi"/>
          <w:sz w:val="20"/>
          <w:szCs w:val="20"/>
          <w:rtl/>
        </w:rPr>
        <w:t xml:space="preserve"> </w:t>
      </w:r>
      <w:r w:rsidRPr="006E3B5C">
        <w:rPr>
          <w:rFonts w:asciiTheme="minorBidi" w:hAnsiTheme="minorBidi" w:hint="eastAsia"/>
          <w:sz w:val="20"/>
          <w:szCs w:val="20"/>
          <w:rtl/>
        </w:rPr>
        <w:t>לקרות</w:t>
      </w:r>
      <w:r w:rsidRPr="006E3B5C">
        <w:rPr>
          <w:rFonts w:asciiTheme="minorBidi" w:hAnsiTheme="minorBidi"/>
          <w:sz w:val="20"/>
          <w:szCs w:val="20"/>
          <w:rtl/>
        </w:rPr>
        <w:t xml:space="preserve"> </w:t>
      </w:r>
      <w:r w:rsidRPr="006E3B5C">
        <w:rPr>
          <w:rFonts w:asciiTheme="minorBidi" w:hAnsiTheme="minorBidi" w:hint="eastAsia"/>
          <w:sz w:val="20"/>
          <w:szCs w:val="20"/>
          <w:rtl/>
        </w:rPr>
        <w:t>ישמעו</w:t>
      </w:r>
      <w:r w:rsidRPr="006E3B5C">
        <w:rPr>
          <w:rFonts w:asciiTheme="minorBidi" w:hAnsiTheme="minorBidi"/>
          <w:sz w:val="20"/>
          <w:szCs w:val="20"/>
          <w:rtl/>
        </w:rPr>
        <w:t xml:space="preserve"> </w:t>
      </w:r>
      <w:r w:rsidRPr="006E3B5C">
        <w:rPr>
          <w:rFonts w:asciiTheme="minorBidi" w:hAnsiTheme="minorBidi" w:hint="eastAsia"/>
          <w:sz w:val="20"/>
          <w:szCs w:val="20"/>
          <w:rtl/>
        </w:rPr>
        <w:t>מן</w:t>
      </w:r>
      <w:r w:rsidRPr="006E3B5C">
        <w:rPr>
          <w:rFonts w:asciiTheme="minorBidi" w:hAnsiTheme="minorBidi"/>
          <w:sz w:val="20"/>
          <w:szCs w:val="20"/>
          <w:rtl/>
        </w:rPr>
        <w:t xml:space="preserve"> </w:t>
      </w:r>
      <w:r w:rsidRPr="006E3B5C">
        <w:rPr>
          <w:rFonts w:asciiTheme="minorBidi" w:hAnsiTheme="minorBidi" w:hint="eastAsia"/>
          <w:sz w:val="20"/>
          <w:szCs w:val="20"/>
          <w:rtl/>
        </w:rPr>
        <w:t>האנשים</w:t>
      </w:r>
      <w:r w:rsidRPr="006E3B5C">
        <w:rPr>
          <w:rFonts w:asciiTheme="minorBidi" w:hAnsiTheme="minorBidi"/>
          <w:sz w:val="20"/>
          <w:szCs w:val="20"/>
          <w:rtl/>
        </w:rPr>
        <w:t xml:space="preserve">, </w:t>
      </w:r>
      <w:r w:rsidRPr="006E3B5C">
        <w:rPr>
          <w:rFonts w:asciiTheme="minorBidi" w:hAnsiTheme="minorBidi" w:hint="eastAsia"/>
          <w:sz w:val="20"/>
          <w:szCs w:val="20"/>
          <w:rtl/>
        </w:rPr>
        <w:t>וכן</w:t>
      </w:r>
      <w:r w:rsidRPr="006E3B5C">
        <w:rPr>
          <w:rFonts w:asciiTheme="minorBidi" w:hAnsiTheme="minorBidi"/>
          <w:sz w:val="20"/>
          <w:szCs w:val="20"/>
          <w:rtl/>
        </w:rPr>
        <w:t xml:space="preserve"> </w:t>
      </w:r>
      <w:r w:rsidRPr="006E3B5C">
        <w:rPr>
          <w:rFonts w:asciiTheme="minorBidi" w:hAnsiTheme="minorBidi" w:hint="eastAsia"/>
          <w:sz w:val="20"/>
          <w:szCs w:val="20"/>
          <w:rtl/>
        </w:rPr>
        <w:t>המנהג</w:t>
      </w:r>
      <w:r w:rsidRPr="006E3B5C">
        <w:rPr>
          <w:rFonts w:asciiTheme="minorBidi" w:hAnsiTheme="minorBidi"/>
          <w:sz w:val="20"/>
          <w:szCs w:val="20"/>
          <w:rtl/>
        </w:rPr>
        <w:t xml:space="preserve"> </w:t>
      </w:r>
      <w:r w:rsidRPr="006E3B5C">
        <w:rPr>
          <w:rFonts w:asciiTheme="minorBidi" w:hAnsiTheme="minorBidi" w:hint="eastAsia"/>
          <w:sz w:val="20"/>
          <w:szCs w:val="20"/>
          <w:rtl/>
        </w:rPr>
        <w:t>בעה”ק</w:t>
      </w:r>
      <w:r w:rsidRPr="006E3B5C">
        <w:rPr>
          <w:rFonts w:asciiTheme="minorBidi" w:hAnsiTheme="minorBidi"/>
          <w:sz w:val="20"/>
          <w:szCs w:val="20"/>
          <w:rtl/>
        </w:rPr>
        <w:t xml:space="preserve"> </w:t>
      </w:r>
      <w:r w:rsidRPr="006E3B5C">
        <w:rPr>
          <w:rFonts w:asciiTheme="minorBidi" w:hAnsiTheme="minorBidi" w:hint="eastAsia"/>
          <w:sz w:val="20"/>
          <w:szCs w:val="20"/>
          <w:rtl/>
        </w:rPr>
        <w:t>תוב”ב</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בעיר </w:t>
      </w:r>
      <w:r w:rsidRPr="006E3B5C">
        <w:rPr>
          <w:rFonts w:asciiTheme="minorBidi" w:hAnsiTheme="minorBidi" w:hint="eastAsia"/>
          <w:sz w:val="20"/>
          <w:szCs w:val="20"/>
          <w:rtl/>
        </w:rPr>
        <w:t>הקודש</w:t>
      </w:r>
      <w:r w:rsidRPr="006E3B5C">
        <w:rPr>
          <w:rFonts w:asciiTheme="minorBidi" w:hAnsiTheme="minorBidi"/>
          <w:sz w:val="20"/>
          <w:szCs w:val="20"/>
          <w:rtl/>
        </w:rPr>
        <w:t xml:space="preserve"> </w:t>
      </w:r>
      <w:r w:rsidRPr="006E3B5C">
        <w:rPr>
          <w:rFonts w:asciiTheme="minorBidi" w:hAnsiTheme="minorBidi" w:hint="eastAsia"/>
          <w:sz w:val="20"/>
          <w:szCs w:val="20"/>
          <w:rtl/>
        </w:rPr>
        <w:t>תיבנה</w:t>
      </w:r>
      <w:r w:rsidRPr="006E3B5C">
        <w:rPr>
          <w:rFonts w:asciiTheme="minorBidi" w:hAnsiTheme="minorBidi"/>
          <w:sz w:val="20"/>
          <w:szCs w:val="20"/>
          <w:rtl/>
        </w:rPr>
        <w:t xml:space="preserve"> </w:t>
      </w:r>
      <w:r w:rsidRPr="006E3B5C">
        <w:rPr>
          <w:rFonts w:asciiTheme="minorBidi" w:hAnsiTheme="minorBidi" w:hint="eastAsia"/>
          <w:sz w:val="20"/>
          <w:szCs w:val="20"/>
          <w:rtl/>
        </w:rPr>
        <w:t>ותיכונן</w:t>
      </w:r>
      <w:r w:rsidRPr="006E3B5C">
        <w:rPr>
          <w:rFonts w:asciiTheme="minorBidi" w:hAnsiTheme="minorBidi"/>
          <w:sz w:val="20"/>
          <w:szCs w:val="20"/>
          <w:rtl/>
        </w:rPr>
        <w:t xml:space="preserve">] </w:t>
      </w:r>
      <w:r w:rsidRPr="006E3B5C">
        <w:rPr>
          <w:rFonts w:asciiTheme="minorBidi" w:hAnsiTheme="minorBidi" w:hint="eastAsia"/>
          <w:sz w:val="20"/>
          <w:szCs w:val="20"/>
          <w:rtl/>
        </w:rPr>
        <w:t>שמעולם</w:t>
      </w:r>
      <w:r w:rsidRPr="006E3B5C">
        <w:rPr>
          <w:rFonts w:asciiTheme="minorBidi" w:hAnsiTheme="minorBidi"/>
          <w:sz w:val="20"/>
          <w:szCs w:val="20"/>
          <w:rtl/>
        </w:rPr>
        <w:t xml:space="preserve"> </w:t>
      </w:r>
      <w:r w:rsidRPr="006E3B5C">
        <w:rPr>
          <w:rFonts w:asciiTheme="minorBidi" w:hAnsiTheme="minorBidi" w:hint="eastAsia"/>
          <w:sz w:val="20"/>
          <w:szCs w:val="20"/>
          <w:rtl/>
        </w:rPr>
        <w:t>לא</w:t>
      </w:r>
      <w:r w:rsidRPr="006E3B5C">
        <w:rPr>
          <w:rFonts w:asciiTheme="minorBidi" w:hAnsiTheme="minorBidi"/>
          <w:sz w:val="20"/>
          <w:szCs w:val="20"/>
          <w:rtl/>
        </w:rPr>
        <w:t xml:space="preserve"> </w:t>
      </w:r>
      <w:r w:rsidRPr="006E3B5C">
        <w:rPr>
          <w:rFonts w:asciiTheme="minorBidi" w:hAnsiTheme="minorBidi" w:hint="eastAsia"/>
          <w:sz w:val="20"/>
          <w:szCs w:val="20"/>
          <w:rtl/>
        </w:rPr>
        <w:t>נשמע</w:t>
      </w:r>
      <w:r w:rsidRPr="006E3B5C">
        <w:rPr>
          <w:rFonts w:asciiTheme="minorBidi" w:hAnsiTheme="minorBidi"/>
          <w:sz w:val="20"/>
          <w:szCs w:val="20"/>
          <w:rtl/>
        </w:rPr>
        <w:t xml:space="preserve"> </w:t>
      </w:r>
      <w:r w:rsidRPr="006E3B5C">
        <w:rPr>
          <w:rFonts w:asciiTheme="minorBidi" w:hAnsiTheme="minorBidi" w:hint="eastAsia"/>
          <w:sz w:val="20"/>
          <w:szCs w:val="20"/>
          <w:rtl/>
        </w:rPr>
        <w:t>שהאשה</w:t>
      </w:r>
      <w:r w:rsidRPr="006E3B5C">
        <w:rPr>
          <w:rFonts w:asciiTheme="minorBidi" w:hAnsiTheme="minorBidi"/>
          <w:sz w:val="20"/>
          <w:szCs w:val="20"/>
          <w:rtl/>
        </w:rPr>
        <w:t xml:space="preserve"> </w:t>
      </w:r>
      <w:r w:rsidRPr="006E3B5C">
        <w:rPr>
          <w:rFonts w:asciiTheme="minorBidi" w:hAnsiTheme="minorBidi" w:hint="eastAsia"/>
          <w:sz w:val="20"/>
          <w:szCs w:val="20"/>
          <w:rtl/>
        </w:rPr>
        <w:t>קראה</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w:t>
      </w:r>
    </w:p>
    <w:p w14:paraId="43C2B4BD" w14:textId="38C0C2DB"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משנה</w:t>
      </w:r>
      <w:r w:rsidRPr="006E3B5C">
        <w:rPr>
          <w:rFonts w:asciiTheme="minorBidi" w:hAnsiTheme="minorBidi"/>
          <w:sz w:val="20"/>
          <w:szCs w:val="20"/>
          <w:rtl/>
        </w:rPr>
        <w:t xml:space="preserve"> </w:t>
      </w:r>
      <w:r w:rsidRPr="006E3B5C">
        <w:rPr>
          <w:rFonts w:asciiTheme="minorBidi" w:hAnsiTheme="minorBidi" w:hint="eastAsia"/>
          <w:sz w:val="20"/>
          <w:szCs w:val="20"/>
          <w:rtl/>
        </w:rPr>
        <w:t>ברורה</w:t>
      </w:r>
      <w:r w:rsidRPr="006E3B5C">
        <w:rPr>
          <w:rFonts w:asciiTheme="minorBidi" w:hAnsiTheme="minorBidi"/>
          <w:sz w:val="20"/>
          <w:szCs w:val="20"/>
          <w:rtl/>
        </w:rPr>
        <w:t xml:space="preserve"> </w:t>
      </w:r>
      <w:r w:rsidRPr="006E3B5C">
        <w:rPr>
          <w:rFonts w:asciiTheme="minorBidi" w:hAnsiTheme="minorBidi" w:hint="eastAsia"/>
          <w:sz w:val="20"/>
          <w:szCs w:val="20"/>
          <w:rtl/>
        </w:rPr>
        <w:t>תרפט</w:t>
      </w:r>
      <w:r w:rsidRPr="006E3B5C">
        <w:rPr>
          <w:rFonts w:asciiTheme="minorBidi" w:hAnsiTheme="minorBidi"/>
          <w:sz w:val="20"/>
          <w:szCs w:val="20"/>
          <w:rtl/>
        </w:rPr>
        <w:t xml:space="preserve">, </w:t>
      </w:r>
      <w:r w:rsidRPr="006E3B5C">
        <w:rPr>
          <w:rFonts w:asciiTheme="minorBidi" w:hAnsiTheme="minorBidi" w:hint="eastAsia"/>
          <w:sz w:val="20"/>
          <w:szCs w:val="20"/>
          <w:rtl/>
        </w:rPr>
        <w:t>ח </w:t>
      </w:r>
    </w:p>
    <w:p w14:paraId="7D10CA74" w14:textId="541CDA82"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האשה</w:t>
      </w:r>
      <w:r w:rsidRPr="006E3B5C">
        <w:rPr>
          <w:rFonts w:asciiTheme="minorBidi" w:hAnsiTheme="minorBidi"/>
          <w:sz w:val="20"/>
          <w:szCs w:val="20"/>
          <w:rtl/>
        </w:rPr>
        <w:t xml:space="preserve"> </w:t>
      </w:r>
      <w:r w:rsidRPr="006E3B5C">
        <w:rPr>
          <w:rFonts w:asciiTheme="minorBidi" w:hAnsiTheme="minorBidi" w:hint="eastAsia"/>
          <w:sz w:val="20"/>
          <w:szCs w:val="20"/>
          <w:rtl/>
        </w:rPr>
        <w:t>קראה</w:t>
      </w:r>
      <w:r w:rsidRPr="006E3B5C">
        <w:rPr>
          <w:rFonts w:asciiTheme="minorBidi" w:hAnsiTheme="minorBidi"/>
          <w:sz w:val="20"/>
          <w:szCs w:val="20"/>
          <w:rtl/>
        </w:rPr>
        <w:t xml:space="preserve"> </w:t>
      </w:r>
      <w:r w:rsidRPr="006E3B5C">
        <w:rPr>
          <w:rFonts w:asciiTheme="minorBidi" w:hAnsiTheme="minorBidi" w:hint="eastAsia"/>
          <w:sz w:val="20"/>
          <w:szCs w:val="20"/>
          <w:rtl/>
        </w:rPr>
        <w:t>וכו’</w:t>
      </w:r>
      <w:r w:rsidRPr="006E3B5C">
        <w:rPr>
          <w:rFonts w:asciiTheme="minorBidi" w:hAnsiTheme="minorBidi"/>
          <w:sz w:val="20"/>
          <w:szCs w:val="20"/>
          <w:rtl/>
        </w:rPr>
        <w:t xml:space="preserve"> </w:t>
      </w:r>
      <w:r w:rsidRPr="006E3B5C">
        <w:rPr>
          <w:rFonts w:asciiTheme="minorBidi" w:hAnsiTheme="minorBidi" w:hint="eastAsia"/>
          <w:sz w:val="20"/>
          <w:szCs w:val="20"/>
          <w:rtl/>
        </w:rPr>
        <w:t>–</w:t>
      </w:r>
      <w:r w:rsidRPr="006E3B5C">
        <w:rPr>
          <w:rFonts w:asciiTheme="minorBidi" w:hAnsiTheme="minorBidi"/>
          <w:sz w:val="20"/>
          <w:szCs w:val="20"/>
          <w:rtl/>
        </w:rPr>
        <w:t xml:space="preserve"> </w:t>
      </w:r>
      <w:r w:rsidRPr="006E3B5C">
        <w:rPr>
          <w:rFonts w:asciiTheme="minorBidi" w:hAnsiTheme="minorBidi" w:hint="eastAsia"/>
          <w:sz w:val="20"/>
          <w:szCs w:val="20"/>
          <w:rtl/>
        </w:rPr>
        <w:t>ועיין</w:t>
      </w:r>
      <w:r w:rsidRPr="006E3B5C">
        <w:rPr>
          <w:rFonts w:asciiTheme="minorBidi" w:hAnsiTheme="minorBidi"/>
          <w:sz w:val="20"/>
          <w:szCs w:val="20"/>
          <w:rtl/>
        </w:rPr>
        <w:t xml:space="preserve"> </w:t>
      </w:r>
      <w:r w:rsidRPr="006E3B5C">
        <w:rPr>
          <w:rFonts w:asciiTheme="minorBidi" w:hAnsiTheme="minorBidi" w:hint="eastAsia"/>
          <w:sz w:val="20"/>
          <w:szCs w:val="20"/>
          <w:rtl/>
        </w:rPr>
        <w:t>במ”א</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במגן </w:t>
      </w:r>
      <w:r w:rsidRPr="006E3B5C">
        <w:rPr>
          <w:rFonts w:asciiTheme="minorBidi" w:hAnsiTheme="minorBidi" w:hint="eastAsia"/>
          <w:sz w:val="20"/>
          <w:szCs w:val="20"/>
          <w:rtl/>
        </w:rPr>
        <w:t>אברהם</w:t>
      </w:r>
      <w:r w:rsidRPr="006E3B5C">
        <w:rPr>
          <w:rFonts w:asciiTheme="minorBidi" w:hAnsiTheme="minorBidi"/>
          <w:sz w:val="20"/>
          <w:szCs w:val="20"/>
          <w:rtl/>
        </w:rPr>
        <w:t xml:space="preserve">] </w:t>
      </w:r>
      <w:r w:rsidRPr="006E3B5C">
        <w:rPr>
          <w:rFonts w:asciiTheme="minorBidi" w:hAnsiTheme="minorBidi" w:hint="eastAsia"/>
          <w:sz w:val="20"/>
          <w:szCs w:val="20"/>
          <w:rtl/>
        </w:rPr>
        <w:t>שמצדד</w:t>
      </w:r>
      <w:r w:rsidRPr="006E3B5C">
        <w:rPr>
          <w:rFonts w:asciiTheme="minorBidi" w:hAnsiTheme="minorBidi"/>
          <w:sz w:val="20"/>
          <w:szCs w:val="20"/>
          <w:rtl/>
        </w:rPr>
        <w:t xml:space="preserve"> </w:t>
      </w:r>
      <w:r w:rsidRPr="006E3B5C">
        <w:rPr>
          <w:rFonts w:asciiTheme="minorBidi" w:hAnsiTheme="minorBidi" w:hint="eastAsia"/>
          <w:sz w:val="20"/>
          <w:szCs w:val="20"/>
          <w:rtl/>
        </w:rPr>
        <w:t>דלא</w:t>
      </w:r>
      <w:r w:rsidRPr="006E3B5C">
        <w:rPr>
          <w:rFonts w:asciiTheme="minorBidi" w:hAnsiTheme="minorBidi"/>
          <w:sz w:val="20"/>
          <w:szCs w:val="20"/>
          <w:rtl/>
        </w:rPr>
        <w:t xml:space="preserve"> </w:t>
      </w:r>
      <w:r w:rsidRPr="006E3B5C">
        <w:rPr>
          <w:rFonts w:asciiTheme="minorBidi" w:hAnsiTheme="minorBidi" w:hint="eastAsia"/>
          <w:sz w:val="20"/>
          <w:szCs w:val="20"/>
          <w:rtl/>
        </w:rPr>
        <w:t>תקרא</w:t>
      </w:r>
      <w:r w:rsidRPr="006E3B5C">
        <w:rPr>
          <w:rFonts w:asciiTheme="minorBidi" w:hAnsiTheme="minorBidi"/>
          <w:sz w:val="20"/>
          <w:szCs w:val="20"/>
          <w:rtl/>
        </w:rPr>
        <w:t xml:space="preserve"> </w:t>
      </w:r>
      <w:r w:rsidRPr="006E3B5C">
        <w:rPr>
          <w:rFonts w:asciiTheme="minorBidi" w:hAnsiTheme="minorBidi" w:hint="eastAsia"/>
          <w:sz w:val="20"/>
          <w:szCs w:val="20"/>
          <w:rtl/>
        </w:rPr>
        <w:t>לעצמה</w:t>
      </w:r>
      <w:r w:rsidRPr="006E3B5C">
        <w:rPr>
          <w:rFonts w:asciiTheme="minorBidi" w:hAnsiTheme="minorBidi"/>
          <w:sz w:val="20"/>
          <w:szCs w:val="20"/>
          <w:rtl/>
        </w:rPr>
        <w:t xml:space="preserve"> </w:t>
      </w:r>
      <w:r w:rsidRPr="006E3B5C">
        <w:rPr>
          <w:rFonts w:asciiTheme="minorBidi" w:hAnsiTheme="minorBidi" w:hint="eastAsia"/>
          <w:sz w:val="20"/>
          <w:szCs w:val="20"/>
          <w:rtl/>
        </w:rPr>
        <w:t>כלל</w:t>
      </w:r>
      <w:r w:rsidRPr="006E3B5C">
        <w:rPr>
          <w:rFonts w:asciiTheme="minorBidi" w:hAnsiTheme="minorBidi"/>
          <w:sz w:val="20"/>
          <w:szCs w:val="20"/>
          <w:rtl/>
        </w:rPr>
        <w:t xml:space="preserve"> </w:t>
      </w:r>
      <w:r w:rsidRPr="006E3B5C">
        <w:rPr>
          <w:rFonts w:asciiTheme="minorBidi" w:hAnsiTheme="minorBidi" w:hint="eastAsia"/>
          <w:sz w:val="20"/>
          <w:szCs w:val="20"/>
          <w:rtl/>
        </w:rPr>
        <w:t>רק</w:t>
      </w:r>
      <w:r w:rsidRPr="006E3B5C">
        <w:rPr>
          <w:rFonts w:asciiTheme="minorBidi" w:hAnsiTheme="minorBidi"/>
          <w:sz w:val="20"/>
          <w:szCs w:val="20"/>
          <w:rtl/>
        </w:rPr>
        <w:t xml:space="preserve"> </w:t>
      </w:r>
      <w:r w:rsidRPr="006E3B5C">
        <w:rPr>
          <w:rFonts w:asciiTheme="minorBidi" w:hAnsiTheme="minorBidi" w:hint="eastAsia"/>
          <w:sz w:val="20"/>
          <w:szCs w:val="20"/>
          <w:rtl/>
        </w:rPr>
        <w:t>תשמע</w:t>
      </w:r>
      <w:r w:rsidRPr="006E3B5C">
        <w:rPr>
          <w:rFonts w:asciiTheme="minorBidi" w:hAnsiTheme="minorBidi"/>
          <w:sz w:val="20"/>
          <w:szCs w:val="20"/>
          <w:rtl/>
        </w:rPr>
        <w:t xml:space="preserve"> </w:t>
      </w:r>
      <w:r w:rsidRPr="006E3B5C">
        <w:rPr>
          <w:rFonts w:asciiTheme="minorBidi" w:hAnsiTheme="minorBidi" w:hint="eastAsia"/>
          <w:sz w:val="20"/>
          <w:szCs w:val="20"/>
          <w:rtl/>
        </w:rPr>
        <w:t>מהאנשים</w:t>
      </w:r>
      <w:r w:rsidRPr="006E3B5C">
        <w:rPr>
          <w:rFonts w:asciiTheme="minorBidi" w:hAnsiTheme="minorBidi"/>
          <w:sz w:val="20"/>
          <w:szCs w:val="20"/>
          <w:rtl/>
        </w:rPr>
        <w:t xml:space="preserve">. </w:t>
      </w:r>
      <w:r w:rsidRPr="006E3B5C">
        <w:rPr>
          <w:rFonts w:asciiTheme="minorBidi" w:hAnsiTheme="minorBidi" w:hint="eastAsia"/>
          <w:sz w:val="20"/>
          <w:szCs w:val="20"/>
          <w:rtl/>
        </w:rPr>
        <w:t>וכ”ז</w:t>
      </w:r>
      <w:r w:rsidRPr="006E3B5C">
        <w:rPr>
          <w:rFonts w:asciiTheme="minorBidi" w:hAnsiTheme="minorBidi"/>
          <w:sz w:val="20"/>
          <w:szCs w:val="20"/>
          <w:rtl/>
        </w:rPr>
        <w:t xml:space="preserve"> [וכל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ביש</w:t>
      </w:r>
      <w:r w:rsidRPr="006E3B5C">
        <w:rPr>
          <w:rFonts w:asciiTheme="minorBidi" w:hAnsiTheme="minorBidi"/>
          <w:sz w:val="20"/>
          <w:szCs w:val="20"/>
          <w:rtl/>
        </w:rPr>
        <w:t xml:space="preserve"> </w:t>
      </w:r>
      <w:r w:rsidRPr="006E3B5C">
        <w:rPr>
          <w:rFonts w:asciiTheme="minorBidi" w:hAnsiTheme="minorBidi" w:hint="eastAsia"/>
          <w:sz w:val="20"/>
          <w:szCs w:val="20"/>
          <w:rtl/>
        </w:rPr>
        <w:t>לה</w:t>
      </w:r>
      <w:r w:rsidRPr="006E3B5C">
        <w:rPr>
          <w:rFonts w:asciiTheme="minorBidi" w:hAnsiTheme="minorBidi"/>
          <w:sz w:val="20"/>
          <w:szCs w:val="20"/>
          <w:rtl/>
        </w:rPr>
        <w:t xml:space="preserve"> </w:t>
      </w:r>
      <w:r w:rsidRPr="006E3B5C">
        <w:rPr>
          <w:rFonts w:asciiTheme="minorBidi" w:hAnsiTheme="minorBidi" w:hint="eastAsia"/>
          <w:sz w:val="20"/>
          <w:szCs w:val="20"/>
          <w:rtl/>
        </w:rPr>
        <w:t>ממי</w:t>
      </w:r>
      <w:r w:rsidRPr="006E3B5C">
        <w:rPr>
          <w:rFonts w:asciiTheme="minorBidi" w:hAnsiTheme="minorBidi"/>
          <w:sz w:val="20"/>
          <w:szCs w:val="20"/>
          <w:rtl/>
        </w:rPr>
        <w:t xml:space="preserve"> </w:t>
      </w:r>
      <w:r w:rsidRPr="006E3B5C">
        <w:rPr>
          <w:rFonts w:asciiTheme="minorBidi" w:hAnsiTheme="minorBidi" w:hint="eastAsia"/>
          <w:sz w:val="20"/>
          <w:szCs w:val="20"/>
          <w:rtl/>
        </w:rPr>
        <w:t>לשמוע</w:t>
      </w:r>
      <w:r w:rsidRPr="006E3B5C">
        <w:rPr>
          <w:rFonts w:asciiTheme="minorBidi" w:hAnsiTheme="minorBidi"/>
          <w:sz w:val="20"/>
          <w:szCs w:val="20"/>
          <w:rtl/>
        </w:rPr>
        <w:t xml:space="preserve"> </w:t>
      </w: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לה</w:t>
      </w:r>
      <w:r w:rsidRPr="006E3B5C">
        <w:rPr>
          <w:rFonts w:asciiTheme="minorBidi" w:hAnsiTheme="minorBidi"/>
          <w:sz w:val="20"/>
          <w:szCs w:val="20"/>
          <w:rtl/>
        </w:rPr>
        <w:t xml:space="preserve"> </w:t>
      </w:r>
      <w:r w:rsidRPr="006E3B5C">
        <w:rPr>
          <w:rFonts w:asciiTheme="minorBidi" w:hAnsiTheme="minorBidi" w:hint="eastAsia"/>
          <w:sz w:val="20"/>
          <w:szCs w:val="20"/>
          <w:rtl/>
        </w:rPr>
        <w:t>מי</w:t>
      </w:r>
      <w:r w:rsidRPr="006E3B5C">
        <w:rPr>
          <w:rFonts w:asciiTheme="minorBidi" w:hAnsiTheme="minorBidi"/>
          <w:sz w:val="20"/>
          <w:szCs w:val="20"/>
          <w:rtl/>
        </w:rPr>
        <w:t xml:space="preserve"> </w:t>
      </w:r>
      <w:r w:rsidRPr="006E3B5C">
        <w:rPr>
          <w:rFonts w:asciiTheme="minorBidi" w:hAnsiTheme="minorBidi" w:hint="eastAsia"/>
          <w:sz w:val="20"/>
          <w:szCs w:val="20"/>
          <w:rtl/>
        </w:rPr>
        <w:t>שיקרא</w:t>
      </w:r>
      <w:r w:rsidRPr="006E3B5C">
        <w:rPr>
          <w:rFonts w:asciiTheme="minorBidi" w:hAnsiTheme="minorBidi"/>
          <w:sz w:val="20"/>
          <w:szCs w:val="20"/>
          <w:rtl/>
        </w:rPr>
        <w:t xml:space="preserve"> </w:t>
      </w:r>
      <w:r w:rsidRPr="006E3B5C">
        <w:rPr>
          <w:rFonts w:asciiTheme="minorBidi" w:hAnsiTheme="minorBidi" w:hint="eastAsia"/>
          <w:sz w:val="20"/>
          <w:szCs w:val="20"/>
          <w:rtl/>
        </w:rPr>
        <w:t>לפניה</w:t>
      </w:r>
      <w:r w:rsidRPr="006E3B5C">
        <w:rPr>
          <w:rFonts w:asciiTheme="minorBidi" w:hAnsiTheme="minorBidi"/>
          <w:sz w:val="20"/>
          <w:szCs w:val="20"/>
          <w:rtl/>
        </w:rPr>
        <w:t xml:space="preserve"> </w:t>
      </w:r>
      <w:r w:rsidRPr="006E3B5C">
        <w:rPr>
          <w:rFonts w:asciiTheme="minorBidi" w:hAnsiTheme="minorBidi" w:hint="eastAsia"/>
          <w:sz w:val="20"/>
          <w:szCs w:val="20"/>
          <w:rtl/>
        </w:rPr>
        <w:t>תקרא</w:t>
      </w:r>
      <w:r w:rsidRPr="006E3B5C">
        <w:rPr>
          <w:rFonts w:asciiTheme="minorBidi" w:hAnsiTheme="minorBidi"/>
          <w:sz w:val="20"/>
          <w:szCs w:val="20"/>
          <w:rtl/>
        </w:rPr>
        <w:t xml:space="preserve"> </w:t>
      </w:r>
      <w:r w:rsidRPr="006E3B5C">
        <w:rPr>
          <w:rFonts w:asciiTheme="minorBidi" w:hAnsiTheme="minorBidi" w:hint="eastAsia"/>
          <w:sz w:val="20"/>
          <w:szCs w:val="20"/>
          <w:rtl/>
        </w:rPr>
        <w:t>היא</w:t>
      </w:r>
      <w:r w:rsidRPr="006E3B5C">
        <w:rPr>
          <w:rFonts w:asciiTheme="minorBidi" w:hAnsiTheme="minorBidi"/>
          <w:sz w:val="20"/>
          <w:szCs w:val="20"/>
          <w:rtl/>
        </w:rPr>
        <w:t xml:space="preserve"> </w:t>
      </w:r>
      <w:r w:rsidRPr="006E3B5C">
        <w:rPr>
          <w:rFonts w:asciiTheme="minorBidi" w:hAnsiTheme="minorBidi" w:hint="eastAsia"/>
          <w:sz w:val="20"/>
          <w:szCs w:val="20"/>
          <w:rtl/>
        </w:rPr>
        <w:t>לעצמה</w:t>
      </w:r>
      <w:r w:rsidRPr="006E3B5C">
        <w:rPr>
          <w:rFonts w:asciiTheme="minorBidi" w:hAnsiTheme="minorBidi"/>
          <w:sz w:val="20"/>
          <w:szCs w:val="20"/>
          <w:rtl/>
        </w:rPr>
        <w:t xml:space="preserve"> </w:t>
      </w:r>
      <w:r w:rsidRPr="006E3B5C">
        <w:rPr>
          <w:rFonts w:asciiTheme="minorBidi" w:hAnsiTheme="minorBidi" w:hint="eastAsia"/>
          <w:sz w:val="20"/>
          <w:szCs w:val="20"/>
          <w:rtl/>
        </w:rPr>
        <w:t>במגילה</w:t>
      </w:r>
      <w:r w:rsidRPr="006E3B5C">
        <w:rPr>
          <w:rFonts w:asciiTheme="minorBidi" w:hAnsiTheme="minorBidi"/>
          <w:sz w:val="20"/>
          <w:szCs w:val="20"/>
          <w:rtl/>
        </w:rPr>
        <w:t xml:space="preserve"> </w:t>
      </w:r>
      <w:r w:rsidRPr="006E3B5C">
        <w:rPr>
          <w:rFonts w:asciiTheme="minorBidi" w:hAnsiTheme="minorBidi" w:hint="eastAsia"/>
          <w:sz w:val="20"/>
          <w:szCs w:val="20"/>
          <w:rtl/>
        </w:rPr>
        <w:t>כשרה…</w:t>
      </w:r>
    </w:p>
  </w:footnote>
  <w:footnote w:id="31">
    <w:p w14:paraId="5B3727D6"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שער</w:t>
      </w:r>
      <w:r w:rsidRPr="006E3B5C">
        <w:rPr>
          <w:rFonts w:asciiTheme="minorBidi" w:hAnsiTheme="minorBidi"/>
          <w:sz w:val="20"/>
          <w:szCs w:val="20"/>
          <w:rtl/>
        </w:rPr>
        <w:t xml:space="preserve"> </w:t>
      </w:r>
      <w:r w:rsidRPr="006E3B5C">
        <w:rPr>
          <w:rFonts w:asciiTheme="minorBidi" w:hAnsiTheme="minorBidi" w:hint="eastAsia"/>
          <w:sz w:val="20"/>
          <w:szCs w:val="20"/>
          <w:rtl/>
        </w:rPr>
        <w:t>הציון</w:t>
      </w:r>
      <w:r w:rsidRPr="006E3B5C">
        <w:rPr>
          <w:rFonts w:asciiTheme="minorBidi" w:hAnsiTheme="minorBidi"/>
          <w:sz w:val="20"/>
          <w:szCs w:val="20"/>
          <w:rtl/>
        </w:rPr>
        <w:t xml:space="preserve"> </w:t>
      </w:r>
      <w:r w:rsidRPr="006E3B5C">
        <w:rPr>
          <w:rFonts w:asciiTheme="minorBidi" w:hAnsiTheme="minorBidi" w:hint="eastAsia"/>
          <w:sz w:val="20"/>
          <w:szCs w:val="20"/>
          <w:rtl/>
        </w:rPr>
        <w:t>תרפט</w:t>
      </w:r>
      <w:r w:rsidRPr="006E3B5C">
        <w:rPr>
          <w:rFonts w:asciiTheme="minorBidi" w:hAnsiTheme="minorBidi"/>
          <w:sz w:val="20"/>
          <w:szCs w:val="20"/>
          <w:rtl/>
        </w:rPr>
        <w:t xml:space="preserve"> </w:t>
      </w:r>
      <w:r w:rsidRPr="006E3B5C">
        <w:rPr>
          <w:rFonts w:asciiTheme="minorBidi" w:hAnsiTheme="minorBidi" w:hint="eastAsia"/>
          <w:sz w:val="20"/>
          <w:szCs w:val="20"/>
          <w:rtl/>
        </w:rPr>
        <w:t>ס”ק</w:t>
      </w:r>
      <w:r w:rsidRPr="006E3B5C">
        <w:rPr>
          <w:rFonts w:asciiTheme="minorBidi" w:hAnsiTheme="minorBidi"/>
          <w:sz w:val="20"/>
          <w:szCs w:val="20"/>
          <w:rtl/>
        </w:rPr>
        <w:t xml:space="preserve"> </w:t>
      </w:r>
      <w:r w:rsidRPr="006E3B5C">
        <w:rPr>
          <w:rFonts w:asciiTheme="minorBidi" w:hAnsiTheme="minorBidi" w:hint="eastAsia"/>
          <w:sz w:val="20"/>
          <w:szCs w:val="20"/>
          <w:rtl/>
        </w:rPr>
        <w:t>טז </w:t>
      </w:r>
    </w:p>
    <w:p w14:paraId="36CBCA0A" w14:textId="36CCF77D"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…דלהדעה</w:t>
      </w:r>
      <w:r w:rsidRPr="006E3B5C">
        <w:rPr>
          <w:rFonts w:asciiTheme="minorBidi" w:hAnsiTheme="minorBidi"/>
          <w:sz w:val="20"/>
          <w:szCs w:val="20"/>
          <w:rtl/>
        </w:rPr>
        <w:t xml:space="preserve"> </w:t>
      </w:r>
      <w:r w:rsidRPr="006E3B5C">
        <w:rPr>
          <w:rFonts w:asciiTheme="minorBidi" w:hAnsiTheme="minorBidi" w:hint="eastAsia"/>
          <w:sz w:val="20"/>
          <w:szCs w:val="20"/>
          <w:rtl/>
        </w:rPr>
        <w:t>ראשונה</w:t>
      </w:r>
      <w:r w:rsidRPr="006E3B5C">
        <w:rPr>
          <w:rFonts w:asciiTheme="minorBidi" w:hAnsiTheme="minorBidi"/>
          <w:sz w:val="20"/>
          <w:szCs w:val="20"/>
          <w:rtl/>
        </w:rPr>
        <w:t xml:space="preserve"> </w:t>
      </w:r>
      <w:r w:rsidRPr="006E3B5C">
        <w:rPr>
          <w:rFonts w:asciiTheme="minorBidi" w:hAnsiTheme="minorBidi" w:hint="eastAsia"/>
          <w:sz w:val="20"/>
          <w:szCs w:val="20"/>
          <w:rtl/>
        </w:rPr>
        <w:t>דהיא</w:t>
      </w:r>
      <w:r w:rsidRPr="006E3B5C">
        <w:rPr>
          <w:rFonts w:asciiTheme="minorBidi" w:hAnsiTheme="minorBidi"/>
          <w:sz w:val="20"/>
          <w:szCs w:val="20"/>
          <w:rtl/>
        </w:rPr>
        <w:t xml:space="preserve"> </w:t>
      </w:r>
      <w:r w:rsidRPr="006E3B5C">
        <w:rPr>
          <w:rFonts w:asciiTheme="minorBidi" w:hAnsiTheme="minorBidi" w:hint="eastAsia"/>
          <w:sz w:val="20"/>
          <w:szCs w:val="20"/>
          <w:rtl/>
        </w:rPr>
        <w:t>העיקרית</w:t>
      </w:r>
      <w:r w:rsidRPr="006E3B5C">
        <w:rPr>
          <w:rFonts w:asciiTheme="minorBidi" w:hAnsiTheme="minorBidi"/>
          <w:sz w:val="20"/>
          <w:szCs w:val="20"/>
          <w:rtl/>
        </w:rPr>
        <w:t xml:space="preserve"> </w:t>
      </w:r>
      <w:r w:rsidRPr="006E3B5C">
        <w:rPr>
          <w:rFonts w:asciiTheme="minorBidi" w:hAnsiTheme="minorBidi" w:hint="eastAsia"/>
          <w:sz w:val="20"/>
          <w:szCs w:val="20"/>
          <w:rtl/>
        </w:rPr>
        <w:t>הנשים</w:t>
      </w:r>
      <w:r w:rsidRPr="006E3B5C">
        <w:rPr>
          <w:rFonts w:asciiTheme="minorBidi" w:hAnsiTheme="minorBidi"/>
          <w:sz w:val="20"/>
          <w:szCs w:val="20"/>
          <w:rtl/>
        </w:rPr>
        <w:t xml:space="preserve"> </w:t>
      </w:r>
      <w:r w:rsidRPr="006E3B5C">
        <w:rPr>
          <w:rFonts w:asciiTheme="minorBidi" w:hAnsiTheme="minorBidi" w:hint="eastAsia"/>
          <w:sz w:val="20"/>
          <w:szCs w:val="20"/>
          <w:rtl/>
        </w:rPr>
        <w:t>חייבות</w:t>
      </w:r>
      <w:r w:rsidRPr="006E3B5C">
        <w:rPr>
          <w:rFonts w:asciiTheme="minorBidi" w:hAnsiTheme="minorBidi"/>
          <w:sz w:val="20"/>
          <w:szCs w:val="20"/>
          <w:rtl/>
        </w:rPr>
        <w:t xml:space="preserve"> </w:t>
      </w:r>
      <w:r w:rsidRPr="006E3B5C">
        <w:rPr>
          <w:rFonts w:asciiTheme="minorBidi" w:hAnsiTheme="minorBidi" w:hint="eastAsia"/>
          <w:sz w:val="20"/>
          <w:szCs w:val="20"/>
          <w:rtl/>
        </w:rPr>
        <w:t>בקריאה…ואף</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נפסק</w:t>
      </w:r>
      <w:r w:rsidRPr="006E3B5C">
        <w:rPr>
          <w:rFonts w:asciiTheme="minorBidi" w:hAnsiTheme="minorBidi"/>
          <w:sz w:val="20"/>
          <w:szCs w:val="20"/>
          <w:rtl/>
        </w:rPr>
        <w:t xml:space="preserve"> </w:t>
      </w:r>
      <w:r w:rsidRPr="006E3B5C">
        <w:rPr>
          <w:rFonts w:asciiTheme="minorBidi" w:hAnsiTheme="minorBidi" w:hint="eastAsia"/>
          <w:sz w:val="20"/>
          <w:szCs w:val="20"/>
          <w:rtl/>
        </w:rPr>
        <w:t>כהיש</w:t>
      </w:r>
      <w:r w:rsidRPr="006E3B5C">
        <w:rPr>
          <w:rFonts w:asciiTheme="minorBidi" w:hAnsiTheme="minorBidi"/>
          <w:sz w:val="20"/>
          <w:szCs w:val="20"/>
          <w:rtl/>
        </w:rPr>
        <w:t xml:space="preserve"> </w:t>
      </w:r>
      <w:r w:rsidRPr="006E3B5C">
        <w:rPr>
          <w:rFonts w:asciiTheme="minorBidi" w:hAnsiTheme="minorBidi" w:hint="eastAsia"/>
          <w:sz w:val="20"/>
          <w:szCs w:val="20"/>
          <w:rtl/>
        </w:rPr>
        <w:t>אומרים</w:t>
      </w:r>
      <w:r w:rsidRPr="006E3B5C">
        <w:rPr>
          <w:rFonts w:asciiTheme="minorBidi" w:hAnsiTheme="minorBidi"/>
          <w:sz w:val="20"/>
          <w:szCs w:val="20"/>
          <w:rtl/>
        </w:rPr>
        <w:t xml:space="preserve"> </w:t>
      </w:r>
      <w:r w:rsidRPr="006E3B5C">
        <w:rPr>
          <w:rFonts w:asciiTheme="minorBidi" w:hAnsiTheme="minorBidi" w:hint="eastAsia"/>
          <w:sz w:val="20"/>
          <w:szCs w:val="20"/>
          <w:rtl/>
        </w:rPr>
        <w:t>הלא</w:t>
      </w:r>
      <w:r w:rsidRPr="006E3B5C">
        <w:rPr>
          <w:rFonts w:asciiTheme="minorBidi" w:hAnsiTheme="minorBidi"/>
          <w:sz w:val="20"/>
          <w:szCs w:val="20"/>
          <w:rtl/>
        </w:rPr>
        <w:t xml:space="preserve"> </w:t>
      </w:r>
      <w:r w:rsidRPr="006E3B5C">
        <w:rPr>
          <w:rFonts w:asciiTheme="minorBidi" w:hAnsiTheme="minorBidi" w:hint="eastAsia"/>
          <w:sz w:val="20"/>
          <w:szCs w:val="20"/>
          <w:rtl/>
        </w:rPr>
        <w:t>גם</w:t>
      </w:r>
      <w:r w:rsidRPr="006E3B5C">
        <w:rPr>
          <w:rFonts w:asciiTheme="minorBidi" w:hAnsiTheme="minorBidi"/>
          <w:sz w:val="20"/>
          <w:szCs w:val="20"/>
          <w:rtl/>
        </w:rPr>
        <w:t xml:space="preserve">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מוכח</w:t>
      </w:r>
      <w:r w:rsidRPr="006E3B5C">
        <w:rPr>
          <w:rFonts w:asciiTheme="minorBidi" w:hAnsiTheme="minorBidi"/>
          <w:sz w:val="20"/>
          <w:szCs w:val="20"/>
          <w:rtl/>
        </w:rPr>
        <w:t xml:space="preserve"> </w:t>
      </w:r>
      <w:r w:rsidRPr="006E3B5C">
        <w:rPr>
          <w:rFonts w:asciiTheme="minorBidi" w:hAnsiTheme="minorBidi" w:hint="eastAsia"/>
          <w:sz w:val="20"/>
          <w:szCs w:val="20"/>
          <w:rtl/>
        </w:rPr>
        <w:t>שתוכל</w:t>
      </w:r>
      <w:r w:rsidRPr="006E3B5C">
        <w:rPr>
          <w:rFonts w:asciiTheme="minorBidi" w:hAnsiTheme="minorBidi"/>
          <w:sz w:val="20"/>
          <w:szCs w:val="20"/>
          <w:rtl/>
        </w:rPr>
        <w:t xml:space="preserve"> </w:t>
      </w:r>
      <w:r w:rsidRPr="006E3B5C">
        <w:rPr>
          <w:rFonts w:asciiTheme="minorBidi" w:hAnsiTheme="minorBidi" w:hint="eastAsia"/>
          <w:sz w:val="20"/>
          <w:szCs w:val="20"/>
          <w:rtl/>
        </w:rPr>
        <w:t>לקרוא</w:t>
      </w:r>
      <w:r w:rsidRPr="006E3B5C">
        <w:rPr>
          <w:rFonts w:asciiTheme="minorBidi" w:hAnsiTheme="minorBidi"/>
          <w:sz w:val="20"/>
          <w:szCs w:val="20"/>
          <w:rtl/>
        </w:rPr>
        <w:t xml:space="preserve"> </w:t>
      </w:r>
      <w:r w:rsidRPr="006E3B5C">
        <w:rPr>
          <w:rFonts w:asciiTheme="minorBidi" w:hAnsiTheme="minorBidi" w:hint="eastAsia"/>
          <w:sz w:val="20"/>
          <w:szCs w:val="20"/>
          <w:rtl/>
        </w:rPr>
        <w:t>לעצמה</w:t>
      </w:r>
      <w:r w:rsidRPr="006E3B5C">
        <w:rPr>
          <w:rFonts w:asciiTheme="minorBidi" w:hAnsiTheme="minorBidi"/>
          <w:sz w:val="20"/>
          <w:szCs w:val="20"/>
          <w:rtl/>
        </w:rPr>
        <w:t xml:space="preserve"> </w:t>
      </w:r>
      <w:r w:rsidRPr="006E3B5C">
        <w:rPr>
          <w:rFonts w:asciiTheme="minorBidi" w:hAnsiTheme="minorBidi" w:hint="eastAsia"/>
          <w:sz w:val="20"/>
          <w:szCs w:val="20"/>
          <w:rtl/>
        </w:rPr>
        <w:t>ואך</w:t>
      </w:r>
      <w:r w:rsidRPr="006E3B5C">
        <w:rPr>
          <w:rFonts w:asciiTheme="minorBidi" w:hAnsiTheme="minorBidi"/>
          <w:sz w:val="20"/>
          <w:szCs w:val="20"/>
          <w:rtl/>
        </w:rPr>
        <w:t xml:space="preserve"> </w:t>
      </w:r>
      <w:r w:rsidRPr="006E3B5C">
        <w:rPr>
          <w:rFonts w:asciiTheme="minorBidi" w:hAnsiTheme="minorBidi" w:hint="eastAsia"/>
          <w:sz w:val="20"/>
          <w:szCs w:val="20"/>
          <w:rtl/>
        </w:rPr>
        <w:t>שמברכת</w:t>
      </w:r>
      <w:r w:rsidRPr="006E3B5C">
        <w:rPr>
          <w:rFonts w:asciiTheme="minorBidi" w:hAnsiTheme="minorBidi"/>
          <w:sz w:val="20"/>
          <w:szCs w:val="20"/>
          <w:rtl/>
        </w:rPr>
        <w:t xml:space="preserve"> </w:t>
      </w:r>
      <w:r w:rsidRPr="006E3B5C">
        <w:rPr>
          <w:rFonts w:asciiTheme="minorBidi" w:hAnsiTheme="minorBidi" w:hint="eastAsia"/>
          <w:sz w:val="20"/>
          <w:szCs w:val="20"/>
          <w:rtl/>
        </w:rPr>
        <w:t>לשמוע</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ומה</w:t>
      </w:r>
      <w:r w:rsidRPr="006E3B5C">
        <w:rPr>
          <w:rFonts w:asciiTheme="minorBidi" w:hAnsiTheme="minorBidi"/>
          <w:sz w:val="20"/>
          <w:szCs w:val="20"/>
          <w:rtl/>
        </w:rPr>
        <w:t xml:space="preserve"> </w:t>
      </w:r>
      <w:r w:rsidRPr="006E3B5C">
        <w:rPr>
          <w:rFonts w:asciiTheme="minorBidi" w:hAnsiTheme="minorBidi" w:hint="eastAsia"/>
          <w:sz w:val="20"/>
          <w:szCs w:val="20"/>
          <w:rtl/>
        </w:rPr>
        <w:t>שהביא</w:t>
      </w:r>
      <w:r w:rsidRPr="006E3B5C">
        <w:rPr>
          <w:rFonts w:asciiTheme="minorBidi" w:hAnsiTheme="minorBidi"/>
          <w:sz w:val="20"/>
          <w:szCs w:val="20"/>
          <w:rtl/>
        </w:rPr>
        <w:t xml:space="preserve"> </w:t>
      </w:r>
      <w:r w:rsidRPr="006E3B5C">
        <w:rPr>
          <w:rFonts w:asciiTheme="minorBidi" w:hAnsiTheme="minorBidi" w:hint="eastAsia"/>
          <w:sz w:val="20"/>
          <w:szCs w:val="20"/>
          <w:rtl/>
        </w:rPr>
        <w:t>המגן</w:t>
      </w:r>
      <w:r w:rsidRPr="006E3B5C">
        <w:rPr>
          <w:rFonts w:asciiTheme="minorBidi" w:hAnsiTheme="minorBidi"/>
          <w:sz w:val="20"/>
          <w:szCs w:val="20"/>
          <w:rtl/>
        </w:rPr>
        <w:t xml:space="preserve"> </w:t>
      </w:r>
      <w:r w:rsidRPr="006E3B5C">
        <w:rPr>
          <w:rFonts w:asciiTheme="minorBidi" w:hAnsiTheme="minorBidi" w:hint="eastAsia"/>
          <w:sz w:val="20"/>
          <w:szCs w:val="20"/>
          <w:rtl/>
        </w:rPr>
        <w:t>אברהם</w:t>
      </w:r>
      <w:r w:rsidRPr="006E3B5C">
        <w:rPr>
          <w:rFonts w:asciiTheme="minorBidi" w:hAnsiTheme="minorBidi"/>
          <w:sz w:val="20"/>
          <w:szCs w:val="20"/>
          <w:rtl/>
        </w:rPr>
        <w:t xml:space="preserve"> </w:t>
      </w:r>
      <w:r w:rsidRPr="006E3B5C">
        <w:rPr>
          <w:rFonts w:asciiTheme="minorBidi" w:hAnsiTheme="minorBidi" w:hint="eastAsia"/>
          <w:sz w:val="20"/>
          <w:szCs w:val="20"/>
          <w:rtl/>
        </w:rPr>
        <w:t>ממדרש</w:t>
      </w:r>
      <w:r w:rsidRPr="006E3B5C">
        <w:rPr>
          <w:rFonts w:asciiTheme="minorBidi" w:hAnsiTheme="minorBidi"/>
          <w:sz w:val="20"/>
          <w:szCs w:val="20"/>
          <w:rtl/>
        </w:rPr>
        <w:t xml:space="preserve"> </w:t>
      </w:r>
      <w:r w:rsidRPr="006E3B5C">
        <w:rPr>
          <w:rFonts w:asciiTheme="minorBidi" w:hAnsiTheme="minorBidi" w:hint="eastAsia"/>
          <w:sz w:val="20"/>
          <w:szCs w:val="20"/>
          <w:rtl/>
        </w:rPr>
        <w:t>הנעלם</w:t>
      </w:r>
      <w:r w:rsidRPr="006E3B5C">
        <w:rPr>
          <w:rFonts w:asciiTheme="minorBidi" w:hAnsiTheme="minorBidi"/>
          <w:sz w:val="20"/>
          <w:szCs w:val="20"/>
          <w:rtl/>
        </w:rPr>
        <w:t xml:space="preserve"> </w:t>
      </w:r>
      <w:r w:rsidRPr="006E3B5C">
        <w:rPr>
          <w:rFonts w:asciiTheme="minorBidi" w:hAnsiTheme="minorBidi" w:hint="eastAsia"/>
          <w:sz w:val="20"/>
          <w:szCs w:val="20"/>
          <w:rtl/>
        </w:rPr>
        <w:t>רות</w:t>
      </w:r>
      <w:r w:rsidRPr="006E3B5C">
        <w:rPr>
          <w:rFonts w:asciiTheme="minorBidi" w:hAnsiTheme="minorBidi"/>
          <w:sz w:val="20"/>
          <w:szCs w:val="20"/>
          <w:rtl/>
        </w:rPr>
        <w:t xml:space="preserve"> </w:t>
      </w:r>
      <w:r w:rsidRPr="006E3B5C">
        <w:rPr>
          <w:rFonts w:asciiTheme="minorBidi" w:hAnsiTheme="minorBidi" w:hint="eastAsia"/>
          <w:sz w:val="20"/>
          <w:szCs w:val="20"/>
          <w:rtl/>
        </w:rPr>
        <w:t>דלא</w:t>
      </w:r>
      <w:r w:rsidRPr="006E3B5C">
        <w:rPr>
          <w:rFonts w:asciiTheme="minorBidi" w:hAnsiTheme="minorBidi"/>
          <w:sz w:val="20"/>
          <w:szCs w:val="20"/>
          <w:rtl/>
        </w:rPr>
        <w:t xml:space="preserve"> </w:t>
      </w:r>
      <w:r w:rsidRPr="006E3B5C">
        <w:rPr>
          <w:rFonts w:asciiTheme="minorBidi" w:hAnsiTheme="minorBidi" w:hint="eastAsia"/>
          <w:sz w:val="20"/>
          <w:szCs w:val="20"/>
          <w:rtl/>
        </w:rPr>
        <w:t>תקרא</w:t>
      </w:r>
      <w:r w:rsidRPr="006E3B5C">
        <w:rPr>
          <w:rFonts w:asciiTheme="minorBidi" w:hAnsiTheme="minorBidi"/>
          <w:sz w:val="20"/>
          <w:szCs w:val="20"/>
          <w:rtl/>
        </w:rPr>
        <w:t xml:space="preserve"> </w:t>
      </w:r>
      <w:r w:rsidRPr="006E3B5C">
        <w:rPr>
          <w:rFonts w:asciiTheme="minorBidi" w:hAnsiTheme="minorBidi" w:hint="eastAsia"/>
          <w:sz w:val="20"/>
          <w:szCs w:val="20"/>
          <w:rtl/>
        </w:rPr>
        <w:t>לעצמה</w:t>
      </w:r>
      <w:r w:rsidRPr="006E3B5C">
        <w:rPr>
          <w:rFonts w:asciiTheme="minorBidi" w:hAnsiTheme="minorBidi"/>
          <w:sz w:val="20"/>
          <w:szCs w:val="20"/>
          <w:rtl/>
        </w:rPr>
        <w:t xml:space="preserve">, </w:t>
      </w:r>
      <w:r w:rsidRPr="006E3B5C">
        <w:rPr>
          <w:rFonts w:asciiTheme="minorBidi" w:hAnsiTheme="minorBidi" w:hint="eastAsia"/>
          <w:sz w:val="20"/>
          <w:szCs w:val="20"/>
          <w:rtl/>
        </w:rPr>
        <w:t>עיין</w:t>
      </w:r>
      <w:r w:rsidRPr="006E3B5C">
        <w:rPr>
          <w:rFonts w:asciiTheme="minorBidi" w:hAnsiTheme="minorBidi"/>
          <w:sz w:val="20"/>
          <w:szCs w:val="20"/>
          <w:rtl/>
        </w:rPr>
        <w:t xml:space="preserve"> </w:t>
      </w:r>
      <w:r w:rsidRPr="006E3B5C">
        <w:rPr>
          <w:rFonts w:asciiTheme="minorBidi" w:hAnsiTheme="minorBidi" w:hint="eastAsia"/>
          <w:sz w:val="20"/>
          <w:szCs w:val="20"/>
          <w:rtl/>
        </w:rPr>
        <w:t>בחיי</w:t>
      </w:r>
      <w:r w:rsidRPr="006E3B5C">
        <w:rPr>
          <w:rFonts w:asciiTheme="minorBidi" w:hAnsiTheme="minorBidi"/>
          <w:sz w:val="20"/>
          <w:szCs w:val="20"/>
          <w:rtl/>
        </w:rPr>
        <w:t xml:space="preserve"> </w:t>
      </w:r>
      <w:r w:rsidRPr="006E3B5C">
        <w:rPr>
          <w:rFonts w:asciiTheme="minorBidi" w:hAnsiTheme="minorBidi" w:hint="eastAsia"/>
          <w:sz w:val="20"/>
          <w:szCs w:val="20"/>
          <w:rtl/>
        </w:rPr>
        <w:t>אדם</w:t>
      </w:r>
      <w:r w:rsidRPr="006E3B5C">
        <w:rPr>
          <w:rFonts w:asciiTheme="minorBidi" w:hAnsiTheme="minorBidi"/>
          <w:sz w:val="20"/>
          <w:szCs w:val="20"/>
          <w:rtl/>
        </w:rPr>
        <w:t xml:space="preserve"> </w:t>
      </w:r>
      <w:r w:rsidRPr="006E3B5C">
        <w:rPr>
          <w:rFonts w:asciiTheme="minorBidi" w:hAnsiTheme="minorBidi" w:hint="eastAsia"/>
          <w:sz w:val="20"/>
          <w:szCs w:val="20"/>
          <w:rtl/>
        </w:rPr>
        <w:t>דלא</w:t>
      </w:r>
      <w:r w:rsidRPr="006E3B5C">
        <w:rPr>
          <w:rFonts w:asciiTheme="minorBidi" w:hAnsiTheme="minorBidi"/>
          <w:sz w:val="20"/>
          <w:szCs w:val="20"/>
          <w:rtl/>
        </w:rPr>
        <w:t xml:space="preserve"> </w:t>
      </w:r>
      <w:r w:rsidRPr="006E3B5C">
        <w:rPr>
          <w:rFonts w:asciiTheme="minorBidi" w:hAnsiTheme="minorBidi" w:hint="eastAsia"/>
          <w:sz w:val="20"/>
          <w:szCs w:val="20"/>
          <w:rtl/>
        </w:rPr>
        <w:t>נמצא</w:t>
      </w:r>
      <w:r w:rsidRPr="006E3B5C">
        <w:rPr>
          <w:rFonts w:asciiTheme="minorBidi" w:hAnsiTheme="minorBidi"/>
          <w:sz w:val="20"/>
          <w:szCs w:val="20"/>
          <w:rtl/>
        </w:rPr>
        <w:t xml:space="preserve">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הלשון</w:t>
      </w:r>
      <w:r w:rsidRPr="006E3B5C">
        <w:rPr>
          <w:rFonts w:asciiTheme="minorBidi" w:hAnsiTheme="minorBidi"/>
          <w:sz w:val="20"/>
          <w:szCs w:val="20"/>
          <w:rtl/>
        </w:rPr>
        <w:t xml:space="preserve"> </w:t>
      </w:r>
      <w:r w:rsidRPr="006E3B5C">
        <w:rPr>
          <w:rFonts w:asciiTheme="minorBidi" w:hAnsiTheme="minorBidi" w:hint="eastAsia"/>
          <w:sz w:val="20"/>
          <w:szCs w:val="20"/>
          <w:rtl/>
        </w:rPr>
        <w:t>שם…ואינו</w:t>
      </w:r>
      <w:r w:rsidRPr="006E3B5C">
        <w:rPr>
          <w:rFonts w:asciiTheme="minorBidi" w:hAnsiTheme="minorBidi"/>
          <w:sz w:val="20"/>
          <w:szCs w:val="20"/>
          <w:rtl/>
        </w:rPr>
        <w:t xml:space="preserve"> </w:t>
      </w:r>
      <w:r w:rsidRPr="006E3B5C">
        <w:rPr>
          <w:rFonts w:asciiTheme="minorBidi" w:hAnsiTheme="minorBidi" w:hint="eastAsia"/>
          <w:sz w:val="20"/>
          <w:szCs w:val="20"/>
          <w:rtl/>
        </w:rPr>
        <w:t>מוכרח</w:t>
      </w:r>
      <w:r w:rsidRPr="006E3B5C">
        <w:rPr>
          <w:rFonts w:asciiTheme="minorBidi" w:hAnsiTheme="minorBidi"/>
          <w:sz w:val="20"/>
          <w:szCs w:val="20"/>
          <w:rtl/>
        </w:rPr>
        <w:t xml:space="preserve"> </w:t>
      </w:r>
      <w:r w:rsidRPr="006E3B5C">
        <w:rPr>
          <w:rFonts w:asciiTheme="minorBidi" w:hAnsiTheme="minorBidi" w:hint="eastAsia"/>
          <w:sz w:val="20"/>
          <w:szCs w:val="20"/>
          <w:rtl/>
        </w:rPr>
        <w:t>דלא</w:t>
      </w:r>
      <w:r w:rsidRPr="006E3B5C">
        <w:rPr>
          <w:rFonts w:asciiTheme="minorBidi" w:hAnsiTheme="minorBidi"/>
          <w:sz w:val="20"/>
          <w:szCs w:val="20"/>
          <w:rtl/>
        </w:rPr>
        <w:t xml:space="preserve"> </w:t>
      </w:r>
      <w:r w:rsidRPr="006E3B5C">
        <w:rPr>
          <w:rFonts w:asciiTheme="minorBidi" w:hAnsiTheme="minorBidi" w:hint="eastAsia"/>
          <w:sz w:val="20"/>
          <w:szCs w:val="20"/>
          <w:rtl/>
        </w:rPr>
        <w:t>תוכל</w:t>
      </w:r>
      <w:r w:rsidRPr="006E3B5C">
        <w:rPr>
          <w:rFonts w:asciiTheme="minorBidi" w:hAnsiTheme="minorBidi"/>
          <w:sz w:val="20"/>
          <w:szCs w:val="20"/>
          <w:rtl/>
        </w:rPr>
        <w:t xml:space="preserve"> </w:t>
      </w:r>
      <w:r w:rsidRPr="006E3B5C">
        <w:rPr>
          <w:rFonts w:asciiTheme="minorBidi" w:hAnsiTheme="minorBidi" w:hint="eastAsia"/>
          <w:sz w:val="20"/>
          <w:szCs w:val="20"/>
          <w:rtl/>
        </w:rPr>
        <w:t>לקרוא</w:t>
      </w:r>
      <w:r w:rsidRPr="006E3B5C">
        <w:rPr>
          <w:rFonts w:asciiTheme="minorBidi" w:hAnsiTheme="minorBidi"/>
          <w:sz w:val="20"/>
          <w:szCs w:val="20"/>
          <w:rtl/>
        </w:rPr>
        <w:t xml:space="preserve"> </w:t>
      </w:r>
      <w:r w:rsidRPr="006E3B5C">
        <w:rPr>
          <w:rFonts w:asciiTheme="minorBidi" w:hAnsiTheme="minorBidi" w:hint="eastAsia"/>
          <w:sz w:val="20"/>
          <w:szCs w:val="20"/>
          <w:rtl/>
        </w:rPr>
        <w:t>בעצמה</w:t>
      </w:r>
      <w:r w:rsidRPr="006E3B5C">
        <w:rPr>
          <w:rFonts w:asciiTheme="minorBidi" w:hAnsiTheme="minorBidi"/>
          <w:sz w:val="20"/>
          <w:szCs w:val="20"/>
          <w:rtl/>
        </w:rPr>
        <w:t xml:space="preserve">, </w:t>
      </w:r>
      <w:r w:rsidRPr="006E3B5C">
        <w:rPr>
          <w:rFonts w:asciiTheme="minorBidi" w:hAnsiTheme="minorBidi" w:hint="eastAsia"/>
          <w:sz w:val="20"/>
          <w:szCs w:val="20"/>
          <w:rtl/>
        </w:rPr>
        <w:t>ובפרט</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לה</w:t>
      </w:r>
      <w:r w:rsidRPr="006E3B5C">
        <w:rPr>
          <w:rFonts w:asciiTheme="minorBidi" w:hAnsiTheme="minorBidi"/>
          <w:sz w:val="20"/>
          <w:szCs w:val="20"/>
          <w:rtl/>
        </w:rPr>
        <w:t xml:space="preserve"> </w:t>
      </w:r>
      <w:r w:rsidRPr="006E3B5C">
        <w:rPr>
          <w:rFonts w:asciiTheme="minorBidi" w:hAnsiTheme="minorBidi" w:hint="eastAsia"/>
          <w:sz w:val="20"/>
          <w:szCs w:val="20"/>
          <w:rtl/>
        </w:rPr>
        <w:t>מי</w:t>
      </w:r>
      <w:r w:rsidRPr="006E3B5C">
        <w:rPr>
          <w:rFonts w:asciiTheme="minorBidi" w:hAnsiTheme="minorBidi"/>
          <w:sz w:val="20"/>
          <w:szCs w:val="20"/>
          <w:rtl/>
        </w:rPr>
        <w:t xml:space="preserve"> </w:t>
      </w:r>
      <w:r w:rsidRPr="006E3B5C">
        <w:rPr>
          <w:rFonts w:asciiTheme="minorBidi" w:hAnsiTheme="minorBidi" w:hint="eastAsia"/>
          <w:sz w:val="20"/>
          <w:szCs w:val="20"/>
          <w:rtl/>
        </w:rPr>
        <w:t>שיקרא</w:t>
      </w:r>
      <w:r w:rsidRPr="006E3B5C">
        <w:rPr>
          <w:rFonts w:asciiTheme="minorBidi" w:hAnsiTheme="minorBidi"/>
          <w:sz w:val="20"/>
          <w:szCs w:val="20"/>
          <w:rtl/>
        </w:rPr>
        <w:t xml:space="preserve"> </w:t>
      </w:r>
      <w:r w:rsidRPr="006E3B5C">
        <w:rPr>
          <w:rFonts w:asciiTheme="minorBidi" w:hAnsiTheme="minorBidi" w:hint="eastAsia"/>
          <w:sz w:val="20"/>
          <w:szCs w:val="20"/>
          <w:rtl/>
        </w:rPr>
        <w:t>לפניה</w:t>
      </w:r>
      <w:r w:rsidRPr="006E3B5C">
        <w:rPr>
          <w:rFonts w:asciiTheme="minorBidi" w:hAnsiTheme="minorBidi"/>
          <w:sz w:val="20"/>
          <w:szCs w:val="20"/>
          <w:rtl/>
        </w:rPr>
        <w:t xml:space="preserve"> </w:t>
      </w:r>
      <w:r w:rsidRPr="006E3B5C">
        <w:rPr>
          <w:rFonts w:asciiTheme="minorBidi" w:hAnsiTheme="minorBidi" w:hint="eastAsia"/>
          <w:sz w:val="20"/>
          <w:szCs w:val="20"/>
          <w:rtl/>
        </w:rPr>
        <w:t>בודאי</w:t>
      </w:r>
      <w:r w:rsidRPr="006E3B5C">
        <w:rPr>
          <w:rFonts w:asciiTheme="minorBidi" w:hAnsiTheme="minorBidi"/>
          <w:sz w:val="20"/>
          <w:szCs w:val="20"/>
          <w:rtl/>
        </w:rPr>
        <w:t xml:space="preserve"> </w:t>
      </w:r>
      <w:r w:rsidRPr="006E3B5C">
        <w:rPr>
          <w:rFonts w:asciiTheme="minorBidi" w:hAnsiTheme="minorBidi" w:hint="eastAsia"/>
          <w:sz w:val="20"/>
          <w:szCs w:val="20"/>
          <w:rtl/>
        </w:rPr>
        <w:t>תוכל</w:t>
      </w:r>
      <w:r w:rsidRPr="006E3B5C">
        <w:rPr>
          <w:rFonts w:asciiTheme="minorBidi" w:hAnsiTheme="minorBidi"/>
          <w:sz w:val="20"/>
          <w:szCs w:val="20"/>
          <w:rtl/>
        </w:rPr>
        <w:t xml:space="preserve"> </w:t>
      </w:r>
      <w:r w:rsidRPr="006E3B5C">
        <w:rPr>
          <w:rFonts w:asciiTheme="minorBidi" w:hAnsiTheme="minorBidi" w:hint="eastAsia"/>
          <w:sz w:val="20"/>
          <w:szCs w:val="20"/>
          <w:rtl/>
        </w:rPr>
        <w:t>לקרוא</w:t>
      </w:r>
      <w:r w:rsidRPr="006E3B5C">
        <w:rPr>
          <w:rFonts w:asciiTheme="minorBidi" w:hAnsiTheme="minorBidi"/>
          <w:sz w:val="20"/>
          <w:szCs w:val="20"/>
          <w:rtl/>
        </w:rPr>
        <w:t xml:space="preserve"> </w:t>
      </w:r>
      <w:r w:rsidRPr="006E3B5C">
        <w:rPr>
          <w:rFonts w:asciiTheme="minorBidi" w:hAnsiTheme="minorBidi" w:hint="eastAsia"/>
          <w:sz w:val="20"/>
          <w:szCs w:val="20"/>
          <w:rtl/>
        </w:rPr>
        <w:t>בעצמה…</w:t>
      </w:r>
      <w:r w:rsidRPr="006E3B5C">
        <w:rPr>
          <w:rFonts w:asciiTheme="minorBidi" w:hAnsiTheme="minorBidi"/>
          <w:sz w:val="20"/>
          <w:szCs w:val="20"/>
          <w:rtl/>
        </w:rPr>
        <w:t>.</w:t>
      </w:r>
    </w:p>
  </w:footnote>
  <w:footnote w:id="32">
    <w:p w14:paraId="66F452B9" w14:textId="141472E2"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מגיד</w:t>
      </w:r>
      <w:r w:rsidRPr="006E3B5C">
        <w:rPr>
          <w:rFonts w:asciiTheme="minorBidi" w:hAnsiTheme="minorBidi"/>
          <w:sz w:val="20"/>
          <w:szCs w:val="20"/>
          <w:rtl/>
        </w:rPr>
        <w:t xml:space="preserve"> </w:t>
      </w:r>
      <w:r w:rsidRPr="006E3B5C">
        <w:rPr>
          <w:rFonts w:asciiTheme="minorBidi" w:hAnsiTheme="minorBidi" w:hint="eastAsia"/>
          <w:sz w:val="20"/>
          <w:szCs w:val="20"/>
          <w:rtl/>
        </w:rPr>
        <w:t>משנה</w:t>
      </w:r>
      <w:r w:rsidRPr="006E3B5C">
        <w:rPr>
          <w:rFonts w:asciiTheme="minorBidi" w:hAnsiTheme="minorBidi"/>
          <w:sz w:val="20"/>
          <w:szCs w:val="20"/>
          <w:rtl/>
        </w:rPr>
        <w:t xml:space="preserve"> </w:t>
      </w:r>
      <w:r w:rsidRPr="006E3B5C">
        <w:rPr>
          <w:rFonts w:asciiTheme="minorBidi" w:hAnsiTheme="minorBidi" w:hint="eastAsia"/>
          <w:sz w:val="20"/>
          <w:szCs w:val="20"/>
          <w:rtl/>
        </w:rPr>
        <w:t>הלכות</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וחנוכה</w:t>
      </w:r>
      <w:r w:rsidRPr="006E3B5C">
        <w:rPr>
          <w:rFonts w:asciiTheme="minorBidi" w:hAnsiTheme="minorBidi"/>
          <w:sz w:val="20"/>
          <w:szCs w:val="20"/>
          <w:rtl/>
        </w:rPr>
        <w:t xml:space="preserve"> </w:t>
      </w:r>
      <w:r w:rsidRPr="006E3B5C">
        <w:rPr>
          <w:rFonts w:asciiTheme="minorBidi" w:hAnsiTheme="minorBidi" w:hint="eastAsia"/>
          <w:sz w:val="20"/>
          <w:szCs w:val="20"/>
          <w:rtl/>
        </w:rPr>
        <w:t>א</w:t>
      </w:r>
      <w:r w:rsidRPr="006E3B5C">
        <w:rPr>
          <w:rFonts w:asciiTheme="minorBidi" w:hAnsiTheme="minorBidi"/>
          <w:sz w:val="20"/>
          <w:szCs w:val="20"/>
          <w:rtl/>
        </w:rPr>
        <w:t xml:space="preserve">, </w:t>
      </w:r>
      <w:r w:rsidRPr="006E3B5C">
        <w:rPr>
          <w:rFonts w:asciiTheme="minorBidi" w:hAnsiTheme="minorBidi" w:hint="eastAsia"/>
          <w:sz w:val="20"/>
          <w:szCs w:val="20"/>
          <w:rtl/>
        </w:rPr>
        <w:t>ב </w:t>
      </w:r>
    </w:p>
    <w:p w14:paraId="4A1A79AD" w14:textId="12F75DFE" w:rsidR="00276F7C" w:rsidRPr="006E3B5C" w:rsidRDefault="00276F7C" w:rsidP="00A41D03">
      <w:pPr>
        <w:pStyle w:val="SourceText"/>
        <w:spacing w:after="0" w:line="240" w:lineRule="auto"/>
        <w:ind w:left="720"/>
        <w:jc w:val="both"/>
        <w:rPr>
          <w:rFonts w:asciiTheme="minorBidi" w:hAnsiTheme="minorBidi"/>
          <w:sz w:val="20"/>
          <w:szCs w:val="20"/>
          <w:rtl/>
        </w:rPr>
      </w:pP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אשה</w:t>
      </w:r>
      <w:r w:rsidRPr="006E3B5C">
        <w:rPr>
          <w:rFonts w:asciiTheme="minorBidi" w:hAnsiTheme="minorBidi"/>
          <w:sz w:val="20"/>
          <w:szCs w:val="20"/>
          <w:rtl/>
        </w:rPr>
        <w:t xml:space="preserve"> </w:t>
      </w:r>
      <w:r w:rsidRPr="006E3B5C">
        <w:rPr>
          <w:rFonts w:asciiTheme="minorBidi" w:hAnsiTheme="minorBidi" w:hint="eastAsia"/>
          <w:sz w:val="20"/>
          <w:szCs w:val="20"/>
          <w:rtl/>
        </w:rPr>
        <w:t>נראה</w:t>
      </w:r>
      <w:r w:rsidRPr="006E3B5C">
        <w:rPr>
          <w:rFonts w:asciiTheme="minorBidi" w:hAnsiTheme="minorBidi"/>
          <w:sz w:val="20"/>
          <w:szCs w:val="20"/>
          <w:rtl/>
        </w:rPr>
        <w:t xml:space="preserve"> </w:t>
      </w:r>
      <w:r w:rsidRPr="006E3B5C">
        <w:rPr>
          <w:rFonts w:asciiTheme="minorBidi" w:hAnsiTheme="minorBidi" w:hint="eastAsia"/>
          <w:sz w:val="20"/>
          <w:szCs w:val="20"/>
          <w:rtl/>
        </w:rPr>
        <w:t>מדברי</w:t>
      </w:r>
      <w:r w:rsidRPr="006E3B5C">
        <w:rPr>
          <w:rFonts w:asciiTheme="minorBidi" w:hAnsiTheme="minorBidi"/>
          <w:sz w:val="20"/>
          <w:szCs w:val="20"/>
          <w:rtl/>
        </w:rPr>
        <w:t xml:space="preserve"> </w:t>
      </w:r>
      <w:r w:rsidRPr="006E3B5C">
        <w:rPr>
          <w:rFonts w:asciiTheme="minorBidi" w:hAnsiTheme="minorBidi" w:hint="eastAsia"/>
          <w:sz w:val="20"/>
          <w:szCs w:val="20"/>
          <w:rtl/>
        </w:rPr>
        <w:t>רבינו</w:t>
      </w:r>
      <w:r w:rsidRPr="006E3B5C">
        <w:rPr>
          <w:rFonts w:asciiTheme="minorBidi" w:hAnsiTheme="minorBidi"/>
          <w:sz w:val="20"/>
          <w:szCs w:val="20"/>
          <w:rtl/>
        </w:rPr>
        <w:t xml:space="preserve"> </w:t>
      </w:r>
      <w:r w:rsidRPr="006E3B5C">
        <w:rPr>
          <w:rFonts w:asciiTheme="minorBidi" w:hAnsiTheme="minorBidi" w:hint="eastAsia"/>
          <w:sz w:val="20"/>
          <w:szCs w:val="20"/>
          <w:rtl/>
        </w:rPr>
        <w:t>שהיא</w:t>
      </w:r>
      <w:r w:rsidRPr="006E3B5C">
        <w:rPr>
          <w:rFonts w:asciiTheme="minorBidi" w:hAnsiTheme="minorBidi"/>
          <w:sz w:val="20"/>
          <w:szCs w:val="20"/>
          <w:rtl/>
        </w:rPr>
        <w:t xml:space="preserve"> </w:t>
      </w:r>
      <w:r w:rsidRPr="006E3B5C">
        <w:rPr>
          <w:rFonts w:asciiTheme="minorBidi" w:hAnsiTheme="minorBidi" w:hint="eastAsia"/>
          <w:sz w:val="20"/>
          <w:szCs w:val="20"/>
          <w:rtl/>
        </w:rPr>
        <w:t>מוציאה</w:t>
      </w:r>
      <w:r w:rsidRPr="006E3B5C">
        <w:rPr>
          <w:rFonts w:asciiTheme="minorBidi" w:hAnsiTheme="minorBidi"/>
          <w:sz w:val="20"/>
          <w:szCs w:val="20"/>
          <w:rtl/>
        </w:rPr>
        <w:t xml:space="preserve"> </w:t>
      </w:r>
      <w:r w:rsidRPr="006E3B5C">
        <w:rPr>
          <w:rFonts w:asciiTheme="minorBidi" w:hAnsiTheme="minorBidi" w:hint="eastAsia"/>
          <w:sz w:val="20"/>
          <w:szCs w:val="20"/>
          <w:rtl/>
        </w:rPr>
        <w:t>את</w:t>
      </w:r>
      <w:r w:rsidRPr="006E3B5C">
        <w:rPr>
          <w:rFonts w:asciiTheme="minorBidi" w:hAnsiTheme="minorBidi"/>
          <w:sz w:val="20"/>
          <w:szCs w:val="20"/>
          <w:rtl/>
        </w:rPr>
        <w:t xml:space="preserve"> </w:t>
      </w:r>
      <w:r w:rsidRPr="006E3B5C">
        <w:rPr>
          <w:rFonts w:asciiTheme="minorBidi" w:hAnsiTheme="minorBidi" w:hint="eastAsia"/>
          <w:sz w:val="20"/>
          <w:szCs w:val="20"/>
          <w:rtl/>
        </w:rPr>
        <w:t>אחרים</w:t>
      </w:r>
      <w:r w:rsidRPr="006E3B5C">
        <w:rPr>
          <w:rFonts w:asciiTheme="minorBidi" w:hAnsiTheme="minorBidi"/>
          <w:sz w:val="20"/>
          <w:szCs w:val="20"/>
          <w:rtl/>
        </w:rPr>
        <w:t xml:space="preserve"> </w:t>
      </w:r>
      <w:r w:rsidRPr="006E3B5C">
        <w:rPr>
          <w:rFonts w:asciiTheme="minorBidi" w:hAnsiTheme="minorBidi" w:hint="eastAsia"/>
          <w:sz w:val="20"/>
          <w:szCs w:val="20"/>
          <w:rtl/>
        </w:rPr>
        <w:t>וכן</w:t>
      </w:r>
      <w:r w:rsidRPr="006E3B5C">
        <w:rPr>
          <w:rFonts w:asciiTheme="minorBidi" w:hAnsiTheme="minorBidi"/>
          <w:sz w:val="20"/>
          <w:szCs w:val="20"/>
          <w:rtl/>
        </w:rPr>
        <w:t xml:space="preserve"> </w:t>
      </w:r>
      <w:r w:rsidRPr="006E3B5C">
        <w:rPr>
          <w:rFonts w:asciiTheme="minorBidi" w:hAnsiTheme="minorBidi" w:hint="eastAsia"/>
          <w:sz w:val="20"/>
          <w:szCs w:val="20"/>
          <w:rtl/>
        </w:rPr>
        <w:t>עיקר</w:t>
      </w:r>
      <w:r w:rsidRPr="006E3B5C">
        <w:rPr>
          <w:rFonts w:asciiTheme="minorBidi" w:hAnsiTheme="minorBidi"/>
          <w:sz w:val="20"/>
          <w:szCs w:val="20"/>
          <w:rtl/>
        </w:rPr>
        <w:t>:</w:t>
      </w:r>
    </w:p>
  </w:footnote>
  <w:footnote w:id="33">
    <w:p w14:paraId="072F1589" w14:textId="17359559"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מקראי</w:t>
      </w:r>
      <w:r w:rsidRPr="006E3B5C">
        <w:rPr>
          <w:rFonts w:asciiTheme="minorBidi" w:hAnsiTheme="minorBidi"/>
          <w:rtl/>
        </w:rPr>
        <w:t xml:space="preserve"> קודש כ"ט. (ראו את הסריקות </w:t>
      </w:r>
      <w:hyperlink r:id="rId4" w:history="1">
        <w:r w:rsidRPr="004140A4">
          <w:rPr>
            <w:rStyle w:val="Hyperlink"/>
            <w:rFonts w:asciiTheme="minorBidi" w:hAnsiTheme="minorBidi" w:hint="eastAsia"/>
            <w:color w:val="0000FF"/>
            <w:rtl/>
          </w:rPr>
          <w:t>כאן</w:t>
        </w:r>
      </w:hyperlink>
      <w:r w:rsidRPr="006E3B5C">
        <w:rPr>
          <w:rFonts w:asciiTheme="minorBidi" w:hAnsiTheme="minorBidi"/>
          <w:rtl/>
        </w:rPr>
        <w:t xml:space="preserve">.) </w:t>
      </w:r>
      <w:r w:rsidRPr="006E3B5C">
        <w:rPr>
          <w:rFonts w:asciiTheme="minorBidi" w:hAnsiTheme="minorBidi" w:hint="eastAsia"/>
          <w:rtl/>
        </w:rPr>
        <w:t>הפרק</w:t>
      </w:r>
      <w:r w:rsidRPr="006E3B5C">
        <w:rPr>
          <w:rFonts w:asciiTheme="minorBidi" w:hAnsiTheme="minorBidi"/>
          <w:rtl/>
        </w:rPr>
        <w:t xml:space="preserve"> </w:t>
      </w:r>
      <w:r w:rsidRPr="006E3B5C">
        <w:rPr>
          <w:rFonts w:asciiTheme="minorBidi" w:hAnsiTheme="minorBidi" w:hint="eastAsia"/>
          <w:rtl/>
        </w:rPr>
        <w:t>דן</w:t>
      </w:r>
      <w:r w:rsidRPr="006E3B5C">
        <w:rPr>
          <w:rFonts w:asciiTheme="minorBidi" w:hAnsiTheme="minorBidi"/>
          <w:rtl/>
        </w:rPr>
        <w:t xml:space="preserve"> </w:t>
      </w:r>
      <w:r w:rsidRPr="006E3B5C">
        <w:rPr>
          <w:rFonts w:asciiTheme="minorBidi" w:hAnsiTheme="minorBidi" w:hint="eastAsia"/>
          <w:rtl/>
        </w:rPr>
        <w:t>בשיטת</w:t>
      </w:r>
      <w:r w:rsidRPr="006E3B5C">
        <w:rPr>
          <w:rFonts w:asciiTheme="minorBidi" w:hAnsiTheme="minorBidi"/>
          <w:rtl/>
        </w:rPr>
        <w:t xml:space="preserve"> </w:t>
      </w:r>
      <w:r w:rsidRPr="006E3B5C">
        <w:rPr>
          <w:rFonts w:asciiTheme="minorBidi" w:hAnsiTheme="minorBidi" w:hint="eastAsia"/>
          <w:rtl/>
        </w:rPr>
        <w:t>הבה</w:t>
      </w:r>
      <w:r w:rsidRPr="006E3B5C">
        <w:rPr>
          <w:rFonts w:asciiTheme="minorBidi" w:hAnsiTheme="minorBidi"/>
          <w:rtl/>
        </w:rPr>
        <w:t xml:space="preserve">"ג </w:t>
      </w:r>
      <w:r w:rsidRPr="006E3B5C">
        <w:rPr>
          <w:rFonts w:asciiTheme="minorBidi" w:hAnsiTheme="minorBidi" w:hint="eastAsia"/>
          <w:rtl/>
        </w:rPr>
        <w:t>שלפיה</w:t>
      </w:r>
      <w:r w:rsidRPr="006E3B5C">
        <w:rPr>
          <w:rFonts w:asciiTheme="minorBidi" w:hAnsiTheme="minorBidi"/>
          <w:rtl/>
        </w:rPr>
        <w:t xml:space="preserve"> </w:t>
      </w:r>
      <w:r w:rsidRPr="006E3B5C">
        <w:rPr>
          <w:rFonts w:asciiTheme="minorBidi" w:hAnsiTheme="minorBidi" w:hint="eastAsia"/>
          <w:rtl/>
        </w:rPr>
        <w:t>נשים</w:t>
      </w:r>
      <w:r w:rsidRPr="006E3B5C">
        <w:rPr>
          <w:rFonts w:asciiTheme="minorBidi" w:hAnsiTheme="minorBidi"/>
          <w:rtl/>
        </w:rPr>
        <w:t xml:space="preserve"> </w:t>
      </w:r>
      <w:r w:rsidRPr="006E3B5C">
        <w:rPr>
          <w:rFonts w:asciiTheme="minorBidi" w:hAnsiTheme="minorBidi" w:hint="eastAsia"/>
          <w:rtl/>
        </w:rPr>
        <w:t>אינן</w:t>
      </w:r>
      <w:r w:rsidRPr="006E3B5C">
        <w:rPr>
          <w:rFonts w:asciiTheme="minorBidi" w:hAnsiTheme="minorBidi"/>
          <w:rtl/>
        </w:rPr>
        <w:t xml:space="preserve"> </w:t>
      </w:r>
      <w:r w:rsidRPr="006E3B5C">
        <w:rPr>
          <w:rFonts w:asciiTheme="minorBidi" w:hAnsiTheme="minorBidi" w:hint="eastAsia"/>
          <w:rtl/>
        </w:rPr>
        <w:t>מוציאות</w:t>
      </w:r>
      <w:r w:rsidRPr="006E3B5C">
        <w:rPr>
          <w:rFonts w:asciiTheme="minorBidi" w:hAnsiTheme="minorBidi"/>
          <w:rtl/>
        </w:rPr>
        <w:t xml:space="preserve"> </w:t>
      </w:r>
      <w:r w:rsidRPr="006E3B5C">
        <w:rPr>
          <w:rFonts w:asciiTheme="minorBidi" w:hAnsiTheme="minorBidi" w:hint="eastAsia"/>
          <w:rtl/>
        </w:rPr>
        <w:t>גברים</w:t>
      </w:r>
      <w:r w:rsidRPr="006E3B5C">
        <w:rPr>
          <w:rFonts w:asciiTheme="minorBidi" w:hAnsiTheme="minorBidi"/>
          <w:rtl/>
        </w:rPr>
        <w:t xml:space="preserve"> </w:t>
      </w:r>
      <w:r w:rsidRPr="006E3B5C">
        <w:rPr>
          <w:rFonts w:asciiTheme="minorBidi" w:hAnsiTheme="minorBidi" w:hint="eastAsia"/>
          <w:rtl/>
        </w:rPr>
        <w:t>ידי</w:t>
      </w:r>
      <w:r w:rsidRPr="006E3B5C">
        <w:rPr>
          <w:rFonts w:asciiTheme="minorBidi" w:hAnsiTheme="minorBidi"/>
          <w:rtl/>
        </w:rPr>
        <w:t xml:space="preserve"> </w:t>
      </w:r>
      <w:r w:rsidRPr="006E3B5C">
        <w:rPr>
          <w:rFonts w:asciiTheme="minorBidi" w:hAnsiTheme="minorBidi" w:hint="eastAsia"/>
          <w:rtl/>
        </w:rPr>
        <w:t>חובה</w:t>
      </w:r>
      <w:r w:rsidRPr="006E3B5C">
        <w:rPr>
          <w:rFonts w:asciiTheme="minorBidi" w:hAnsiTheme="minorBidi"/>
          <w:rtl/>
        </w:rPr>
        <w:t xml:space="preserve">, </w:t>
      </w:r>
      <w:r w:rsidRPr="006E3B5C">
        <w:rPr>
          <w:rFonts w:asciiTheme="minorBidi" w:hAnsiTheme="minorBidi" w:hint="eastAsia"/>
          <w:rtl/>
        </w:rPr>
        <w:t>והוא</w:t>
      </w:r>
      <w:r w:rsidRPr="006E3B5C">
        <w:rPr>
          <w:rFonts w:asciiTheme="minorBidi" w:hAnsiTheme="minorBidi"/>
          <w:rtl/>
        </w:rPr>
        <w:t xml:space="preserve"> </w:t>
      </w:r>
      <w:r w:rsidRPr="006E3B5C">
        <w:rPr>
          <w:rFonts w:asciiTheme="minorBidi" w:hAnsiTheme="minorBidi" w:hint="eastAsia"/>
          <w:rtl/>
        </w:rPr>
        <w:t>בנוי</w:t>
      </w:r>
      <w:r w:rsidRPr="006E3B5C">
        <w:rPr>
          <w:rFonts w:asciiTheme="minorBidi" w:hAnsiTheme="minorBidi"/>
          <w:rtl/>
        </w:rPr>
        <w:t xml:space="preserve"> </w:t>
      </w:r>
      <w:r w:rsidRPr="006E3B5C">
        <w:rPr>
          <w:rFonts w:asciiTheme="minorBidi" w:hAnsiTheme="minorBidi" w:hint="eastAsia"/>
          <w:rtl/>
        </w:rPr>
        <w:t>כחקירה</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פירושים</w:t>
      </w:r>
      <w:r w:rsidRPr="006E3B5C">
        <w:rPr>
          <w:rFonts w:asciiTheme="minorBidi" w:hAnsiTheme="minorBidi"/>
          <w:rtl/>
        </w:rPr>
        <w:t xml:space="preserve"> </w:t>
      </w:r>
      <w:r w:rsidRPr="006E3B5C">
        <w:rPr>
          <w:rFonts w:asciiTheme="minorBidi" w:hAnsiTheme="minorBidi" w:hint="eastAsia"/>
          <w:rtl/>
        </w:rPr>
        <w:t>שונים</w:t>
      </w:r>
      <w:r w:rsidRPr="006E3B5C">
        <w:rPr>
          <w:rFonts w:asciiTheme="minorBidi" w:hAnsiTheme="minorBidi"/>
          <w:rtl/>
        </w:rPr>
        <w:t xml:space="preserve"> </w:t>
      </w:r>
      <w:r w:rsidRPr="006E3B5C">
        <w:rPr>
          <w:rFonts w:asciiTheme="minorBidi" w:hAnsiTheme="minorBidi" w:hint="eastAsia"/>
          <w:rtl/>
        </w:rPr>
        <w:t>לדברי</w:t>
      </w:r>
      <w:r w:rsidRPr="006E3B5C">
        <w:rPr>
          <w:rFonts w:asciiTheme="minorBidi" w:hAnsiTheme="minorBidi"/>
          <w:rtl/>
        </w:rPr>
        <w:t xml:space="preserve"> </w:t>
      </w:r>
      <w:r w:rsidRPr="006E3B5C">
        <w:rPr>
          <w:rFonts w:asciiTheme="minorBidi" w:hAnsiTheme="minorBidi" w:hint="eastAsia"/>
          <w:rtl/>
        </w:rPr>
        <w:t>הבה</w:t>
      </w:r>
      <w:r w:rsidRPr="006E3B5C">
        <w:rPr>
          <w:rFonts w:asciiTheme="minorBidi" w:hAnsiTheme="minorBidi"/>
          <w:rtl/>
        </w:rPr>
        <w:t xml:space="preserve">"ג </w:t>
      </w:r>
      <w:r w:rsidRPr="006E3B5C">
        <w:rPr>
          <w:rFonts w:asciiTheme="minorBidi" w:hAnsiTheme="minorBidi" w:hint="eastAsia"/>
          <w:rtl/>
        </w:rPr>
        <w:t>אשר</w:t>
      </w:r>
      <w:r w:rsidRPr="006E3B5C">
        <w:rPr>
          <w:rFonts w:asciiTheme="minorBidi" w:hAnsiTheme="minorBidi"/>
          <w:rtl/>
        </w:rPr>
        <w:t xml:space="preserve"> </w:t>
      </w:r>
      <w:r w:rsidRPr="006E3B5C">
        <w:rPr>
          <w:rFonts w:asciiTheme="minorBidi" w:hAnsiTheme="minorBidi" w:hint="eastAsia"/>
          <w:rtl/>
        </w:rPr>
        <w:t>עשויים</w:t>
      </w:r>
      <w:r w:rsidRPr="006E3B5C">
        <w:rPr>
          <w:rFonts w:asciiTheme="minorBidi" w:hAnsiTheme="minorBidi"/>
          <w:rtl/>
        </w:rPr>
        <w:t xml:space="preserve"> </w:t>
      </w:r>
      <w:r w:rsidRPr="006E3B5C">
        <w:rPr>
          <w:rFonts w:asciiTheme="minorBidi" w:hAnsiTheme="minorBidi" w:hint="eastAsia"/>
          <w:rtl/>
        </w:rPr>
        <w:t>לצמצם</w:t>
      </w:r>
      <w:r w:rsidRPr="006E3B5C">
        <w:rPr>
          <w:rFonts w:asciiTheme="minorBidi" w:hAnsiTheme="minorBidi"/>
          <w:rtl/>
        </w:rPr>
        <w:t xml:space="preserve"> </w:t>
      </w:r>
      <w:r w:rsidRPr="006E3B5C">
        <w:rPr>
          <w:rFonts w:asciiTheme="minorBidi" w:hAnsiTheme="minorBidi" w:hint="eastAsia"/>
          <w:rtl/>
        </w:rPr>
        <w:t>הלכה</w:t>
      </w:r>
      <w:r w:rsidRPr="006E3B5C">
        <w:rPr>
          <w:rFonts w:asciiTheme="minorBidi" w:hAnsiTheme="minorBidi"/>
          <w:rtl/>
        </w:rPr>
        <w:t xml:space="preserve"> </w:t>
      </w:r>
      <w:r w:rsidRPr="006E3B5C">
        <w:rPr>
          <w:rFonts w:asciiTheme="minorBidi" w:hAnsiTheme="minorBidi" w:hint="eastAsia"/>
          <w:rtl/>
        </w:rPr>
        <w:t>זו</w:t>
      </w:r>
      <w:r w:rsidRPr="006E3B5C">
        <w:rPr>
          <w:rFonts w:asciiTheme="minorBidi" w:hAnsiTheme="minorBidi"/>
          <w:rtl/>
        </w:rPr>
        <w:t xml:space="preserve">. </w:t>
      </w:r>
      <w:r w:rsidRPr="006E3B5C">
        <w:rPr>
          <w:rFonts w:asciiTheme="minorBidi" w:hAnsiTheme="minorBidi" w:hint="eastAsia"/>
          <w:rtl/>
        </w:rPr>
        <w:t>לאחר</w:t>
      </w:r>
      <w:r w:rsidRPr="006E3B5C">
        <w:rPr>
          <w:rFonts w:asciiTheme="minorBidi" w:hAnsiTheme="minorBidi"/>
          <w:rtl/>
        </w:rPr>
        <w:t xml:space="preserve"> </w:t>
      </w:r>
      <w:r w:rsidRPr="006E3B5C">
        <w:rPr>
          <w:rFonts w:asciiTheme="minorBidi" w:hAnsiTheme="minorBidi" w:hint="eastAsia"/>
          <w:rtl/>
        </w:rPr>
        <w:t>שהרב</w:t>
      </w:r>
      <w:r w:rsidRPr="006E3B5C">
        <w:rPr>
          <w:rFonts w:asciiTheme="minorBidi" w:hAnsiTheme="minorBidi"/>
          <w:rtl/>
        </w:rPr>
        <w:t xml:space="preserve"> </w:t>
      </w:r>
      <w:r w:rsidRPr="006E3B5C">
        <w:rPr>
          <w:rFonts w:asciiTheme="minorBidi" w:hAnsiTheme="minorBidi" w:hint="eastAsia"/>
          <w:rtl/>
        </w:rPr>
        <w:t>פרנק</w:t>
      </w:r>
      <w:r w:rsidRPr="006E3B5C">
        <w:rPr>
          <w:rFonts w:asciiTheme="minorBidi" w:hAnsiTheme="minorBidi"/>
          <w:rtl/>
        </w:rPr>
        <w:t xml:space="preserve"> </w:t>
      </w:r>
      <w:r w:rsidRPr="006E3B5C">
        <w:rPr>
          <w:rFonts w:asciiTheme="minorBidi" w:hAnsiTheme="minorBidi" w:hint="eastAsia"/>
          <w:rtl/>
        </w:rPr>
        <w:t>מציג</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פירוש</w:t>
      </w:r>
      <w:r w:rsidRPr="006E3B5C">
        <w:rPr>
          <w:rFonts w:asciiTheme="minorBidi" w:hAnsiTheme="minorBidi"/>
          <w:rtl/>
        </w:rPr>
        <w:t xml:space="preserve"> </w:t>
      </w:r>
      <w:r w:rsidRPr="006E3B5C">
        <w:rPr>
          <w:rFonts w:asciiTheme="minorBidi" w:hAnsiTheme="minorBidi" w:hint="eastAsia"/>
          <w:rtl/>
        </w:rPr>
        <w:t>המרחשת</w:t>
      </w:r>
      <w:r w:rsidRPr="006E3B5C">
        <w:rPr>
          <w:rFonts w:asciiTheme="minorBidi" w:hAnsiTheme="minorBidi"/>
          <w:rtl/>
        </w:rPr>
        <w:t xml:space="preserve"> </w:t>
      </w:r>
      <w:r w:rsidRPr="006E3B5C">
        <w:rPr>
          <w:rFonts w:asciiTheme="minorBidi" w:hAnsiTheme="minorBidi" w:hint="eastAsia"/>
          <w:rtl/>
        </w:rPr>
        <w:t>על</w:t>
      </w:r>
      <w:r w:rsidRPr="006E3B5C">
        <w:rPr>
          <w:rFonts w:asciiTheme="minorBidi" w:hAnsiTheme="minorBidi"/>
          <w:rtl/>
        </w:rPr>
        <w:t xml:space="preserve"> </w:t>
      </w:r>
      <w:r w:rsidRPr="006E3B5C">
        <w:rPr>
          <w:rFonts w:asciiTheme="minorBidi" w:hAnsiTheme="minorBidi" w:hint="eastAsia"/>
          <w:rtl/>
        </w:rPr>
        <w:t>הבה</w:t>
      </w:r>
      <w:r w:rsidRPr="006E3B5C">
        <w:rPr>
          <w:rFonts w:asciiTheme="minorBidi" w:hAnsiTheme="minorBidi"/>
          <w:rtl/>
        </w:rPr>
        <w:t xml:space="preserve">"ג, </w:t>
      </w:r>
      <w:r w:rsidRPr="006E3B5C">
        <w:rPr>
          <w:rFonts w:asciiTheme="minorBidi" w:hAnsiTheme="minorBidi" w:hint="eastAsia"/>
          <w:rtl/>
        </w:rPr>
        <w:t>הוא</w:t>
      </w:r>
      <w:r w:rsidRPr="006E3B5C">
        <w:rPr>
          <w:rFonts w:asciiTheme="minorBidi" w:hAnsiTheme="minorBidi"/>
          <w:rtl/>
        </w:rPr>
        <w:t xml:space="preserve"> </w:t>
      </w:r>
      <w:r w:rsidRPr="006E3B5C">
        <w:rPr>
          <w:rFonts w:asciiTheme="minorBidi" w:hAnsiTheme="minorBidi" w:hint="eastAsia"/>
          <w:rtl/>
        </w:rPr>
        <w:t>מביא</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דברי</w:t>
      </w:r>
      <w:r w:rsidRPr="006E3B5C">
        <w:rPr>
          <w:rFonts w:asciiTheme="minorBidi" w:hAnsiTheme="minorBidi"/>
          <w:rtl/>
        </w:rPr>
        <w:t xml:space="preserve"> </w:t>
      </w:r>
      <w:r w:rsidRPr="006E3B5C">
        <w:rPr>
          <w:rFonts w:asciiTheme="minorBidi" w:hAnsiTheme="minorBidi" w:hint="eastAsia"/>
          <w:rtl/>
        </w:rPr>
        <w:t>המרחשת</w:t>
      </w:r>
      <w:r w:rsidRPr="006E3B5C">
        <w:rPr>
          <w:rFonts w:asciiTheme="minorBidi" w:hAnsiTheme="minorBidi"/>
          <w:rtl/>
        </w:rPr>
        <w:t xml:space="preserve"> </w:t>
      </w:r>
      <w:r w:rsidRPr="006E3B5C">
        <w:rPr>
          <w:rFonts w:asciiTheme="minorBidi" w:hAnsiTheme="minorBidi" w:hint="eastAsia"/>
          <w:rtl/>
        </w:rPr>
        <w:t>בנידון</w:t>
      </w:r>
      <w:r w:rsidRPr="006E3B5C">
        <w:rPr>
          <w:rFonts w:asciiTheme="minorBidi" w:hAnsiTheme="minorBidi"/>
          <w:rtl/>
        </w:rPr>
        <w:t xml:space="preserve">. </w:t>
      </w:r>
      <w:r w:rsidRPr="006E3B5C">
        <w:rPr>
          <w:rFonts w:asciiTheme="minorBidi" w:hAnsiTheme="minorBidi" w:hint="eastAsia"/>
          <w:rtl/>
        </w:rPr>
        <w:t>הוא</w:t>
      </w:r>
      <w:r w:rsidRPr="006E3B5C">
        <w:rPr>
          <w:rFonts w:asciiTheme="minorBidi" w:hAnsiTheme="minorBidi"/>
          <w:rtl/>
        </w:rPr>
        <w:t xml:space="preserve"> </w:t>
      </w:r>
      <w:r w:rsidRPr="006E3B5C">
        <w:rPr>
          <w:rFonts w:asciiTheme="minorBidi" w:hAnsiTheme="minorBidi" w:hint="eastAsia"/>
          <w:rtl/>
        </w:rPr>
        <w:t>ממשיך</w:t>
      </w:r>
      <w:r w:rsidRPr="006E3B5C">
        <w:rPr>
          <w:rFonts w:asciiTheme="minorBidi" w:hAnsiTheme="minorBidi"/>
          <w:rtl/>
        </w:rPr>
        <w:t xml:space="preserve"> </w:t>
      </w:r>
      <w:r w:rsidRPr="006E3B5C">
        <w:rPr>
          <w:rFonts w:asciiTheme="minorBidi" w:hAnsiTheme="minorBidi" w:hint="eastAsia"/>
          <w:rtl/>
        </w:rPr>
        <w:t>ומראה</w:t>
      </w:r>
      <w:r w:rsidRPr="006E3B5C">
        <w:rPr>
          <w:rFonts w:asciiTheme="minorBidi" w:hAnsiTheme="minorBidi"/>
          <w:rtl/>
        </w:rPr>
        <w:t xml:space="preserve"> </w:t>
      </w:r>
      <w:r w:rsidRPr="006E3B5C">
        <w:rPr>
          <w:rFonts w:asciiTheme="minorBidi" w:hAnsiTheme="minorBidi" w:hint="eastAsia"/>
          <w:rtl/>
        </w:rPr>
        <w:t>שפירושי</w:t>
      </w:r>
      <w:r w:rsidRPr="006E3B5C">
        <w:rPr>
          <w:rFonts w:asciiTheme="minorBidi" w:hAnsiTheme="minorBidi"/>
          <w:rtl/>
        </w:rPr>
        <w:t xml:space="preserve"> </w:t>
      </w:r>
      <w:r w:rsidRPr="006E3B5C">
        <w:rPr>
          <w:rFonts w:asciiTheme="minorBidi" w:hAnsiTheme="minorBidi" w:hint="eastAsia"/>
          <w:rtl/>
        </w:rPr>
        <w:t>הטורי</w:t>
      </w:r>
      <w:r w:rsidRPr="006E3B5C">
        <w:rPr>
          <w:rFonts w:asciiTheme="minorBidi" w:hAnsiTheme="minorBidi"/>
          <w:rtl/>
        </w:rPr>
        <w:t xml:space="preserve"> </w:t>
      </w:r>
      <w:r w:rsidRPr="006E3B5C">
        <w:rPr>
          <w:rFonts w:asciiTheme="minorBidi" w:hAnsiTheme="minorBidi" w:hint="eastAsia"/>
          <w:rtl/>
        </w:rPr>
        <w:t>האבן</w:t>
      </w:r>
      <w:r w:rsidRPr="006E3B5C">
        <w:rPr>
          <w:rFonts w:asciiTheme="minorBidi" w:hAnsiTheme="minorBidi"/>
          <w:rtl/>
        </w:rPr>
        <w:t xml:space="preserve"> </w:t>
      </w:r>
      <w:r w:rsidRPr="006E3B5C">
        <w:rPr>
          <w:rFonts w:asciiTheme="minorBidi" w:hAnsiTheme="minorBidi" w:hint="eastAsia"/>
          <w:rtl/>
        </w:rPr>
        <w:t>והאור</w:t>
      </w:r>
      <w:r w:rsidRPr="006E3B5C">
        <w:rPr>
          <w:rFonts w:asciiTheme="minorBidi" w:hAnsiTheme="minorBidi"/>
          <w:rtl/>
        </w:rPr>
        <w:t xml:space="preserve"> </w:t>
      </w:r>
      <w:r w:rsidRPr="006E3B5C">
        <w:rPr>
          <w:rFonts w:asciiTheme="minorBidi" w:hAnsiTheme="minorBidi" w:hint="eastAsia"/>
          <w:rtl/>
        </w:rPr>
        <w:t>שמח</w:t>
      </w:r>
      <w:r w:rsidRPr="006E3B5C">
        <w:rPr>
          <w:rFonts w:asciiTheme="minorBidi" w:hAnsiTheme="minorBidi"/>
          <w:rtl/>
        </w:rPr>
        <w:t xml:space="preserve"> </w:t>
      </w:r>
      <w:r w:rsidRPr="006E3B5C">
        <w:rPr>
          <w:rFonts w:asciiTheme="minorBidi" w:hAnsiTheme="minorBidi" w:hint="eastAsia"/>
          <w:rtl/>
        </w:rPr>
        <w:t>יכולים</w:t>
      </w:r>
      <w:r w:rsidRPr="006E3B5C">
        <w:rPr>
          <w:rFonts w:asciiTheme="minorBidi" w:hAnsiTheme="minorBidi"/>
          <w:rtl/>
        </w:rPr>
        <w:t xml:space="preserve"> </w:t>
      </w:r>
      <w:r w:rsidRPr="006E3B5C">
        <w:rPr>
          <w:rFonts w:asciiTheme="minorBidi" w:hAnsiTheme="minorBidi" w:hint="eastAsia"/>
          <w:rtl/>
        </w:rPr>
        <w:t>להוביל</w:t>
      </w:r>
      <w:r w:rsidRPr="006E3B5C">
        <w:rPr>
          <w:rFonts w:asciiTheme="minorBidi" w:hAnsiTheme="minorBidi"/>
          <w:rtl/>
        </w:rPr>
        <w:t xml:space="preserve"> </w:t>
      </w:r>
      <w:r w:rsidRPr="006E3B5C">
        <w:rPr>
          <w:rFonts w:asciiTheme="minorBidi" w:hAnsiTheme="minorBidi" w:hint="eastAsia"/>
          <w:rtl/>
        </w:rPr>
        <w:t>למסקנה</w:t>
      </w:r>
      <w:r w:rsidRPr="006E3B5C">
        <w:rPr>
          <w:rFonts w:asciiTheme="minorBidi" w:hAnsiTheme="minorBidi"/>
          <w:rtl/>
        </w:rPr>
        <w:t xml:space="preserve"> </w:t>
      </w:r>
      <w:r w:rsidRPr="006E3B5C">
        <w:rPr>
          <w:rFonts w:asciiTheme="minorBidi" w:hAnsiTheme="minorBidi" w:hint="eastAsia"/>
          <w:rtl/>
        </w:rPr>
        <w:t>דומה</w:t>
      </w:r>
      <w:r w:rsidRPr="006E3B5C">
        <w:rPr>
          <w:rFonts w:asciiTheme="minorBidi" w:hAnsiTheme="minorBidi"/>
          <w:rtl/>
        </w:rPr>
        <w:t xml:space="preserve">. </w:t>
      </w:r>
      <w:r w:rsidRPr="006E3B5C">
        <w:rPr>
          <w:rFonts w:asciiTheme="minorBidi" w:hAnsiTheme="minorBidi" w:hint="eastAsia"/>
          <w:rtl/>
        </w:rPr>
        <w:t>הרב</w:t>
      </w:r>
      <w:r w:rsidRPr="006E3B5C">
        <w:rPr>
          <w:rFonts w:asciiTheme="minorBidi" w:hAnsiTheme="minorBidi"/>
          <w:rtl/>
        </w:rPr>
        <w:t xml:space="preserve"> </w:t>
      </w:r>
      <w:r w:rsidRPr="006E3B5C">
        <w:rPr>
          <w:rFonts w:asciiTheme="minorBidi" w:hAnsiTheme="minorBidi" w:hint="eastAsia"/>
          <w:rtl/>
        </w:rPr>
        <w:t>פרנק</w:t>
      </w:r>
      <w:r w:rsidRPr="006E3B5C">
        <w:rPr>
          <w:rFonts w:asciiTheme="minorBidi" w:hAnsiTheme="minorBidi"/>
          <w:rtl/>
        </w:rPr>
        <w:t xml:space="preserve"> </w:t>
      </w:r>
      <w:r w:rsidRPr="006E3B5C">
        <w:rPr>
          <w:rFonts w:asciiTheme="minorBidi" w:hAnsiTheme="minorBidi" w:hint="eastAsia"/>
          <w:rtl/>
        </w:rPr>
        <w:t>מנסח</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המסקנות</w:t>
      </w:r>
      <w:r w:rsidRPr="006E3B5C">
        <w:rPr>
          <w:rFonts w:asciiTheme="minorBidi" w:hAnsiTheme="minorBidi"/>
          <w:rtl/>
        </w:rPr>
        <w:t xml:space="preserve"> </w:t>
      </w:r>
      <w:r w:rsidRPr="006E3B5C">
        <w:rPr>
          <w:rFonts w:asciiTheme="minorBidi" w:hAnsiTheme="minorBidi" w:hint="eastAsia"/>
          <w:rtl/>
        </w:rPr>
        <w:t>ביחס</w:t>
      </w:r>
      <w:r w:rsidRPr="006E3B5C">
        <w:rPr>
          <w:rFonts w:asciiTheme="minorBidi" w:hAnsiTheme="minorBidi"/>
          <w:rtl/>
        </w:rPr>
        <w:t xml:space="preserve"> </w:t>
      </w:r>
      <w:r w:rsidRPr="006E3B5C">
        <w:rPr>
          <w:rFonts w:asciiTheme="minorBidi" w:hAnsiTheme="minorBidi" w:hint="eastAsia"/>
          <w:rtl/>
        </w:rPr>
        <w:t>לכל</w:t>
      </w:r>
      <w:r w:rsidRPr="006E3B5C">
        <w:rPr>
          <w:rFonts w:asciiTheme="minorBidi" w:hAnsiTheme="minorBidi"/>
          <w:rtl/>
        </w:rPr>
        <w:t xml:space="preserve"> </w:t>
      </w:r>
      <w:r w:rsidRPr="006E3B5C">
        <w:rPr>
          <w:rFonts w:asciiTheme="minorBidi" w:hAnsiTheme="minorBidi" w:hint="eastAsia"/>
          <w:rtl/>
        </w:rPr>
        <w:t>פירוש</w:t>
      </w:r>
      <w:r w:rsidRPr="006E3B5C">
        <w:rPr>
          <w:rFonts w:asciiTheme="minorBidi" w:hAnsiTheme="minorBidi"/>
          <w:rtl/>
        </w:rPr>
        <w:t xml:space="preserve"> </w:t>
      </w:r>
      <w:r w:rsidRPr="006E3B5C">
        <w:rPr>
          <w:rFonts w:asciiTheme="minorBidi" w:hAnsiTheme="minorBidi" w:hint="eastAsia"/>
          <w:rtl/>
        </w:rPr>
        <w:t>כ</w:t>
      </w:r>
      <w:r w:rsidRPr="006E3B5C">
        <w:rPr>
          <w:rFonts w:asciiTheme="minorBidi" w:hAnsiTheme="minorBidi"/>
          <w:rtl/>
        </w:rPr>
        <w:t xml:space="preserve">"לפי </w:t>
      </w:r>
      <w:r w:rsidRPr="006E3B5C">
        <w:rPr>
          <w:rFonts w:asciiTheme="minorBidi" w:hAnsiTheme="minorBidi" w:hint="eastAsia"/>
          <w:rtl/>
        </w:rPr>
        <w:t>דבריו</w:t>
      </w:r>
      <w:r w:rsidRPr="006E3B5C">
        <w:rPr>
          <w:rFonts w:asciiTheme="minorBidi" w:hAnsiTheme="minorBidi"/>
          <w:rtl/>
        </w:rPr>
        <w:t xml:space="preserve"> </w:t>
      </w:r>
      <w:r w:rsidRPr="006E3B5C">
        <w:rPr>
          <w:rFonts w:asciiTheme="minorBidi" w:hAnsiTheme="minorBidi" w:hint="eastAsia"/>
          <w:rtl/>
        </w:rPr>
        <w:t>יוצא</w:t>
      </w:r>
      <w:r w:rsidRPr="006E3B5C">
        <w:rPr>
          <w:rFonts w:asciiTheme="minorBidi" w:hAnsiTheme="minorBidi"/>
          <w:rtl/>
        </w:rPr>
        <w:t xml:space="preserve">". </w:t>
      </w:r>
      <w:r w:rsidRPr="006E3B5C">
        <w:rPr>
          <w:rFonts w:asciiTheme="minorBidi" w:hAnsiTheme="minorBidi" w:hint="eastAsia"/>
          <w:rtl/>
        </w:rPr>
        <w:t>אין</w:t>
      </w:r>
      <w:r w:rsidRPr="006E3B5C">
        <w:rPr>
          <w:rFonts w:asciiTheme="minorBidi" w:hAnsiTheme="minorBidi"/>
          <w:rtl/>
        </w:rPr>
        <w:t xml:space="preserve"> </w:t>
      </w:r>
      <w:r w:rsidRPr="006E3B5C">
        <w:rPr>
          <w:rFonts w:asciiTheme="minorBidi" w:hAnsiTheme="minorBidi" w:hint="eastAsia"/>
          <w:rtl/>
        </w:rPr>
        <w:t>סיכום</w:t>
      </w:r>
      <w:r w:rsidRPr="006E3B5C">
        <w:rPr>
          <w:rFonts w:asciiTheme="minorBidi" w:hAnsiTheme="minorBidi"/>
          <w:rtl/>
        </w:rPr>
        <w:t xml:space="preserve"> </w:t>
      </w:r>
      <w:r w:rsidRPr="006E3B5C">
        <w:rPr>
          <w:rFonts w:asciiTheme="minorBidi" w:hAnsiTheme="minorBidi" w:hint="eastAsia"/>
          <w:rtl/>
        </w:rPr>
        <w:t>מעשי</w:t>
      </w:r>
      <w:r w:rsidRPr="006E3B5C">
        <w:rPr>
          <w:rFonts w:asciiTheme="minorBidi" w:hAnsiTheme="minorBidi"/>
          <w:rtl/>
        </w:rPr>
        <w:t xml:space="preserve"> </w:t>
      </w:r>
      <w:r w:rsidRPr="006E3B5C">
        <w:rPr>
          <w:rFonts w:asciiTheme="minorBidi" w:hAnsiTheme="minorBidi" w:hint="eastAsia"/>
          <w:rtl/>
        </w:rPr>
        <w:t>המבוסס</w:t>
      </w:r>
      <w:r w:rsidRPr="006E3B5C">
        <w:rPr>
          <w:rFonts w:asciiTheme="minorBidi" w:hAnsiTheme="minorBidi"/>
          <w:rtl/>
        </w:rPr>
        <w:t xml:space="preserve"> </w:t>
      </w:r>
      <w:r w:rsidRPr="006E3B5C">
        <w:rPr>
          <w:rFonts w:asciiTheme="minorBidi" w:hAnsiTheme="minorBidi" w:hint="eastAsia"/>
          <w:rtl/>
        </w:rPr>
        <w:t>על</w:t>
      </w:r>
      <w:r w:rsidRPr="006E3B5C">
        <w:rPr>
          <w:rFonts w:asciiTheme="minorBidi" w:hAnsiTheme="minorBidi"/>
          <w:rtl/>
        </w:rPr>
        <w:t xml:space="preserve"> </w:t>
      </w:r>
      <w:r w:rsidRPr="006E3B5C">
        <w:rPr>
          <w:rFonts w:asciiTheme="minorBidi" w:hAnsiTheme="minorBidi" w:hint="eastAsia"/>
          <w:rtl/>
        </w:rPr>
        <w:t>דעות</w:t>
      </w:r>
      <w:r w:rsidRPr="006E3B5C">
        <w:rPr>
          <w:rFonts w:asciiTheme="minorBidi" w:hAnsiTheme="minorBidi"/>
          <w:rtl/>
        </w:rPr>
        <w:t xml:space="preserve"> </w:t>
      </w:r>
      <w:r w:rsidRPr="006E3B5C">
        <w:rPr>
          <w:rFonts w:asciiTheme="minorBidi" w:hAnsiTheme="minorBidi" w:hint="eastAsia"/>
          <w:rtl/>
        </w:rPr>
        <w:t>האלו</w:t>
      </w:r>
      <w:r w:rsidRPr="006E3B5C">
        <w:rPr>
          <w:rFonts w:asciiTheme="minorBidi" w:hAnsiTheme="minorBidi"/>
          <w:rtl/>
        </w:rPr>
        <w:t xml:space="preserve"> </w:t>
      </w:r>
      <w:r w:rsidRPr="006E3B5C">
        <w:rPr>
          <w:rFonts w:asciiTheme="minorBidi" w:hAnsiTheme="minorBidi" w:hint="eastAsia"/>
          <w:rtl/>
        </w:rPr>
        <w:t>כמכלול</w:t>
      </w:r>
      <w:r w:rsidRPr="006E3B5C">
        <w:rPr>
          <w:rFonts w:asciiTheme="minorBidi" w:hAnsiTheme="minorBidi"/>
          <w:rtl/>
        </w:rPr>
        <w:t xml:space="preserve">, </w:t>
      </w:r>
      <w:r w:rsidRPr="006E3B5C">
        <w:rPr>
          <w:rFonts w:asciiTheme="minorBidi" w:hAnsiTheme="minorBidi" w:hint="eastAsia"/>
          <w:rtl/>
        </w:rPr>
        <w:t>אלא</w:t>
      </w:r>
      <w:r w:rsidRPr="006E3B5C">
        <w:rPr>
          <w:rFonts w:asciiTheme="minorBidi" w:hAnsiTheme="minorBidi"/>
          <w:rtl/>
        </w:rPr>
        <w:t xml:space="preserve"> </w:t>
      </w:r>
      <w:r w:rsidRPr="006E3B5C">
        <w:rPr>
          <w:rFonts w:asciiTheme="minorBidi" w:hAnsiTheme="minorBidi" w:hint="eastAsia"/>
          <w:rtl/>
        </w:rPr>
        <w:t>בירור</w:t>
      </w:r>
      <w:r w:rsidRPr="006E3B5C">
        <w:rPr>
          <w:rFonts w:asciiTheme="minorBidi" w:hAnsiTheme="minorBidi"/>
          <w:rtl/>
        </w:rPr>
        <w:t xml:space="preserve"> </w:t>
      </w:r>
      <w:r w:rsidRPr="006E3B5C">
        <w:rPr>
          <w:rFonts w:asciiTheme="minorBidi" w:hAnsiTheme="minorBidi" w:hint="eastAsia"/>
          <w:rtl/>
        </w:rPr>
        <w:t>סדרתי</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ההשלכות</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הפירושים</w:t>
      </w:r>
      <w:r w:rsidRPr="006E3B5C">
        <w:rPr>
          <w:rFonts w:asciiTheme="minorBidi" w:hAnsiTheme="minorBidi"/>
          <w:rtl/>
        </w:rPr>
        <w:t xml:space="preserve"> </w:t>
      </w:r>
      <w:r w:rsidRPr="006E3B5C">
        <w:rPr>
          <w:rFonts w:asciiTheme="minorBidi" w:hAnsiTheme="minorBidi" w:hint="eastAsia"/>
          <w:rtl/>
        </w:rPr>
        <w:t>השונים</w:t>
      </w:r>
      <w:r w:rsidRPr="006E3B5C">
        <w:rPr>
          <w:rFonts w:asciiTheme="minorBidi" w:hAnsiTheme="minorBidi"/>
          <w:rtl/>
        </w:rPr>
        <w:t xml:space="preserve"> </w:t>
      </w:r>
      <w:r w:rsidRPr="006E3B5C">
        <w:rPr>
          <w:rFonts w:asciiTheme="minorBidi" w:hAnsiTheme="minorBidi" w:hint="eastAsia"/>
          <w:rtl/>
        </w:rPr>
        <w:t>לדברי</w:t>
      </w:r>
      <w:r w:rsidRPr="006E3B5C">
        <w:rPr>
          <w:rFonts w:asciiTheme="minorBidi" w:hAnsiTheme="minorBidi"/>
          <w:rtl/>
        </w:rPr>
        <w:t xml:space="preserve"> </w:t>
      </w:r>
      <w:r w:rsidRPr="006E3B5C">
        <w:rPr>
          <w:rFonts w:asciiTheme="minorBidi" w:hAnsiTheme="minorBidi" w:hint="eastAsia"/>
          <w:rtl/>
        </w:rPr>
        <w:t>הבה</w:t>
      </w:r>
      <w:r w:rsidRPr="006E3B5C">
        <w:rPr>
          <w:rFonts w:asciiTheme="minorBidi" w:hAnsiTheme="minorBidi"/>
          <w:rtl/>
        </w:rPr>
        <w:t>"ג.</w:t>
      </w:r>
    </w:p>
  </w:footnote>
  <w:footnote w:id="34">
    <w:p w14:paraId="51634453" w14:textId="50812880"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4140A4">
        <w:rPr>
          <w:rFonts w:asciiTheme="minorBidi" w:hAnsiTheme="minorBidi"/>
        </w:rPr>
        <w:t xml:space="preserve"> </w:t>
      </w:r>
      <w:r w:rsidRPr="004140A4">
        <w:rPr>
          <w:rFonts w:asciiTheme="minorBidi" w:hAnsiTheme="minorBidi" w:hint="eastAsia"/>
          <w:u w:val="single"/>
          <w:rtl/>
        </w:rPr>
        <w:t>כאן</w:t>
      </w:r>
      <w:r w:rsidRPr="004140A4">
        <w:rPr>
          <w:rFonts w:asciiTheme="minorBidi" w:hAnsiTheme="minorBidi"/>
          <w:rtl/>
        </w:rPr>
        <w:t xml:space="preserve"> </w:t>
      </w:r>
      <w:r w:rsidRPr="006E3B5C">
        <w:rPr>
          <w:rFonts w:asciiTheme="minorBidi" w:hAnsiTheme="minorBidi"/>
          <w:rtl/>
        </w:rPr>
        <w:t xml:space="preserve">אנו </w:t>
      </w:r>
      <w:r w:rsidRPr="006E3B5C">
        <w:rPr>
          <w:rFonts w:asciiTheme="minorBidi" w:hAnsiTheme="minorBidi" w:hint="eastAsia"/>
          <w:rtl/>
        </w:rPr>
        <w:t>דנים</w:t>
      </w:r>
      <w:r w:rsidRPr="006E3B5C">
        <w:rPr>
          <w:rFonts w:asciiTheme="minorBidi" w:hAnsiTheme="minorBidi"/>
          <w:rtl/>
        </w:rPr>
        <w:t xml:space="preserve"> </w:t>
      </w:r>
      <w:r w:rsidRPr="006E3B5C">
        <w:rPr>
          <w:rFonts w:asciiTheme="minorBidi" w:hAnsiTheme="minorBidi" w:hint="eastAsia"/>
          <w:rtl/>
        </w:rPr>
        <w:t>בשיטות</w:t>
      </w:r>
      <w:r w:rsidRPr="006E3B5C">
        <w:rPr>
          <w:rFonts w:asciiTheme="minorBidi" w:hAnsiTheme="minorBidi"/>
          <w:rtl/>
        </w:rPr>
        <w:t xml:space="preserve"> </w:t>
      </w:r>
      <w:r w:rsidRPr="006E3B5C">
        <w:rPr>
          <w:rFonts w:asciiTheme="minorBidi" w:hAnsiTheme="minorBidi" w:hint="eastAsia"/>
          <w:rtl/>
        </w:rPr>
        <w:t>שונות</w:t>
      </w:r>
      <w:r w:rsidRPr="006E3B5C">
        <w:rPr>
          <w:rFonts w:asciiTheme="minorBidi" w:hAnsiTheme="minorBidi"/>
          <w:rtl/>
        </w:rPr>
        <w:t xml:space="preserve"> </w:t>
      </w:r>
      <w:r w:rsidRPr="006E3B5C">
        <w:rPr>
          <w:rFonts w:asciiTheme="minorBidi" w:hAnsiTheme="minorBidi" w:hint="eastAsia"/>
          <w:rtl/>
        </w:rPr>
        <w:t>בנוגע</w:t>
      </w:r>
      <w:r w:rsidRPr="006E3B5C">
        <w:rPr>
          <w:rFonts w:asciiTheme="minorBidi" w:hAnsiTheme="minorBidi"/>
          <w:rtl/>
        </w:rPr>
        <w:t xml:space="preserve"> </w:t>
      </w:r>
      <w:r w:rsidRPr="006E3B5C">
        <w:rPr>
          <w:rFonts w:asciiTheme="minorBidi" w:hAnsiTheme="minorBidi" w:hint="eastAsia"/>
          <w:rtl/>
        </w:rPr>
        <w:t>לסוגיה</w:t>
      </w:r>
      <w:r w:rsidRPr="006E3B5C">
        <w:rPr>
          <w:rFonts w:asciiTheme="minorBidi" w:hAnsiTheme="minorBidi"/>
          <w:rtl/>
        </w:rPr>
        <w:t xml:space="preserve"> </w:t>
      </w:r>
      <w:r w:rsidRPr="006E3B5C">
        <w:rPr>
          <w:rFonts w:asciiTheme="minorBidi" w:hAnsiTheme="minorBidi" w:hint="eastAsia"/>
          <w:rtl/>
        </w:rPr>
        <w:t>זו</w:t>
      </w:r>
      <w:r w:rsidRPr="006E3B5C">
        <w:rPr>
          <w:rFonts w:asciiTheme="minorBidi" w:hAnsiTheme="minorBidi"/>
          <w:rtl/>
        </w:rPr>
        <w:t>.</w:t>
      </w:r>
    </w:p>
    <w:p w14:paraId="4927E91F" w14:textId="77777777"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ספר</w:t>
      </w:r>
      <w:r w:rsidRPr="006E3B5C">
        <w:rPr>
          <w:rFonts w:asciiTheme="minorBidi" w:hAnsiTheme="minorBidi"/>
          <w:sz w:val="20"/>
          <w:szCs w:val="20"/>
          <w:rtl/>
        </w:rPr>
        <w:t xml:space="preserve"> </w:t>
      </w:r>
      <w:r w:rsidRPr="006E3B5C">
        <w:rPr>
          <w:rFonts w:asciiTheme="minorBidi" w:hAnsiTheme="minorBidi" w:hint="eastAsia"/>
          <w:sz w:val="20"/>
          <w:szCs w:val="20"/>
          <w:rtl/>
        </w:rPr>
        <w:t>כלבו</w:t>
      </w:r>
      <w:r w:rsidRPr="006E3B5C">
        <w:rPr>
          <w:rFonts w:asciiTheme="minorBidi" w:hAnsiTheme="minorBidi"/>
          <w:sz w:val="20"/>
          <w:szCs w:val="20"/>
          <w:rtl/>
        </w:rPr>
        <w:t xml:space="preserve"> </w:t>
      </w:r>
      <w:r w:rsidRPr="006E3B5C">
        <w:rPr>
          <w:rFonts w:asciiTheme="minorBidi" w:hAnsiTheme="minorBidi" w:hint="eastAsia"/>
          <w:sz w:val="20"/>
          <w:szCs w:val="20"/>
          <w:rtl/>
        </w:rPr>
        <w:t>מה </w:t>
      </w:r>
    </w:p>
    <w:p w14:paraId="4E76CFB7" w14:textId="55BEDBB7"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והבעל</w:t>
      </w:r>
      <w:r w:rsidRPr="006E3B5C">
        <w:rPr>
          <w:rFonts w:asciiTheme="minorBidi" w:hAnsiTheme="minorBidi"/>
          <w:sz w:val="20"/>
          <w:szCs w:val="20"/>
          <w:rtl/>
        </w:rPr>
        <w:t xml:space="preserve"> </w:t>
      </w:r>
      <w:r w:rsidRPr="006E3B5C">
        <w:rPr>
          <w:rFonts w:asciiTheme="minorBidi" w:hAnsiTheme="minorBidi" w:hint="eastAsia"/>
          <w:sz w:val="20"/>
          <w:szCs w:val="20"/>
          <w:rtl/>
        </w:rPr>
        <w:t>עשרת</w:t>
      </w:r>
      <w:r w:rsidRPr="006E3B5C">
        <w:rPr>
          <w:rFonts w:asciiTheme="minorBidi" w:hAnsiTheme="minorBidi"/>
          <w:sz w:val="20"/>
          <w:szCs w:val="20"/>
          <w:rtl/>
        </w:rPr>
        <w:t xml:space="preserve"> </w:t>
      </w:r>
      <w:r w:rsidRPr="006E3B5C">
        <w:rPr>
          <w:rFonts w:asciiTheme="minorBidi" w:hAnsiTheme="minorBidi" w:hint="eastAsia"/>
          <w:sz w:val="20"/>
          <w:szCs w:val="20"/>
          <w:rtl/>
        </w:rPr>
        <w:t>הדברות</w:t>
      </w:r>
      <w:r w:rsidRPr="006E3B5C">
        <w:rPr>
          <w:rFonts w:asciiTheme="minorBidi" w:hAnsiTheme="minorBidi"/>
          <w:sz w:val="20"/>
          <w:szCs w:val="20"/>
          <w:rtl/>
        </w:rPr>
        <w:t xml:space="preserve"> [בעל </w:t>
      </w:r>
      <w:r w:rsidRPr="006E3B5C">
        <w:rPr>
          <w:rFonts w:asciiTheme="minorBidi" w:hAnsiTheme="minorBidi" w:hint="eastAsia"/>
          <w:sz w:val="20"/>
          <w:szCs w:val="20"/>
          <w:rtl/>
        </w:rPr>
        <w:t>העיטור</w:t>
      </w:r>
      <w:r w:rsidRPr="006E3B5C">
        <w:rPr>
          <w:rFonts w:asciiTheme="minorBidi" w:hAnsiTheme="minorBidi"/>
          <w:sz w:val="20"/>
          <w:szCs w:val="20"/>
          <w:rtl/>
        </w:rPr>
        <w:t xml:space="preserve">] </w:t>
      </w:r>
      <w:r w:rsidRPr="006E3B5C">
        <w:rPr>
          <w:rFonts w:asciiTheme="minorBidi" w:hAnsiTheme="minorBidi" w:hint="eastAsia"/>
          <w:sz w:val="20"/>
          <w:szCs w:val="20"/>
          <w:rtl/>
        </w:rPr>
        <w:t>כתב</w:t>
      </w:r>
      <w:r w:rsidRPr="006E3B5C">
        <w:rPr>
          <w:rFonts w:asciiTheme="minorBidi" w:hAnsiTheme="minorBidi"/>
          <w:sz w:val="20"/>
          <w:szCs w:val="20"/>
          <w:rtl/>
        </w:rPr>
        <w:t xml:space="preserve"> </w:t>
      </w:r>
      <w:r w:rsidRPr="006E3B5C">
        <w:rPr>
          <w:rFonts w:asciiTheme="minorBidi" w:hAnsiTheme="minorBidi" w:hint="eastAsia"/>
          <w:sz w:val="20"/>
          <w:szCs w:val="20"/>
          <w:rtl/>
        </w:rPr>
        <w:t>שאין</w:t>
      </w:r>
      <w:r w:rsidRPr="006E3B5C">
        <w:rPr>
          <w:rFonts w:asciiTheme="minorBidi" w:hAnsiTheme="minorBidi"/>
          <w:sz w:val="20"/>
          <w:szCs w:val="20"/>
          <w:rtl/>
        </w:rPr>
        <w:t xml:space="preserve"> </w:t>
      </w:r>
      <w:r w:rsidRPr="006E3B5C">
        <w:rPr>
          <w:rFonts w:asciiTheme="minorBidi" w:hAnsiTheme="minorBidi" w:hint="eastAsia"/>
          <w:sz w:val="20"/>
          <w:szCs w:val="20"/>
          <w:rtl/>
        </w:rPr>
        <w:t>נשים</w:t>
      </w:r>
      <w:r w:rsidRPr="006E3B5C">
        <w:rPr>
          <w:rFonts w:asciiTheme="minorBidi" w:hAnsiTheme="minorBidi"/>
          <w:sz w:val="20"/>
          <w:szCs w:val="20"/>
          <w:rtl/>
        </w:rPr>
        <w:t xml:space="preserve"> </w:t>
      </w:r>
      <w:r w:rsidRPr="006E3B5C">
        <w:rPr>
          <w:rFonts w:asciiTheme="minorBidi" w:hAnsiTheme="minorBidi" w:hint="eastAsia"/>
          <w:sz w:val="20"/>
          <w:szCs w:val="20"/>
          <w:rtl/>
        </w:rPr>
        <w:t>מוציאות</w:t>
      </w:r>
      <w:r w:rsidRPr="006E3B5C">
        <w:rPr>
          <w:rFonts w:asciiTheme="minorBidi" w:hAnsiTheme="minorBidi"/>
          <w:sz w:val="20"/>
          <w:szCs w:val="20"/>
          <w:rtl/>
        </w:rPr>
        <w:t xml:space="preserve"> </w:t>
      </w:r>
      <w:r w:rsidRPr="006E3B5C">
        <w:rPr>
          <w:rFonts w:asciiTheme="minorBidi" w:hAnsiTheme="minorBidi" w:hint="eastAsia"/>
          <w:sz w:val="20"/>
          <w:szCs w:val="20"/>
          <w:rtl/>
        </w:rPr>
        <w:t>אנשים</w:t>
      </w:r>
      <w:r w:rsidRPr="006E3B5C">
        <w:rPr>
          <w:rFonts w:asciiTheme="minorBidi" w:hAnsiTheme="minorBidi"/>
          <w:sz w:val="20"/>
          <w:szCs w:val="20"/>
          <w:rtl/>
        </w:rPr>
        <w:t xml:space="preserve"> </w:t>
      </w:r>
      <w:r w:rsidRPr="006E3B5C">
        <w:rPr>
          <w:rFonts w:asciiTheme="minorBidi" w:hAnsiTheme="minorBidi" w:hint="eastAsia"/>
          <w:sz w:val="20"/>
          <w:szCs w:val="20"/>
          <w:rtl/>
        </w:rPr>
        <w:t>בקריאתם</w:t>
      </w:r>
      <w:r w:rsidRPr="006E3B5C">
        <w:rPr>
          <w:rFonts w:asciiTheme="minorBidi" w:hAnsiTheme="minorBidi"/>
          <w:sz w:val="20"/>
          <w:szCs w:val="20"/>
          <w:rtl/>
        </w:rPr>
        <w:t xml:space="preserve"> </w:t>
      </w:r>
      <w:r w:rsidRPr="006E3B5C">
        <w:rPr>
          <w:rFonts w:asciiTheme="minorBidi" w:hAnsiTheme="minorBidi" w:hint="eastAsia"/>
          <w:sz w:val="20"/>
          <w:szCs w:val="20"/>
          <w:rtl/>
        </w:rPr>
        <w:t>והטעם</w:t>
      </w:r>
      <w:r w:rsidRPr="006E3B5C">
        <w:rPr>
          <w:rFonts w:asciiTheme="minorBidi" w:hAnsiTheme="minorBidi"/>
          <w:sz w:val="20"/>
          <w:szCs w:val="20"/>
          <w:rtl/>
        </w:rPr>
        <w:t xml:space="preserve"> </w:t>
      </w:r>
      <w:r w:rsidRPr="006E3B5C">
        <w:rPr>
          <w:rFonts w:asciiTheme="minorBidi" w:hAnsiTheme="minorBidi" w:hint="eastAsia"/>
          <w:sz w:val="20"/>
          <w:szCs w:val="20"/>
          <w:rtl/>
        </w:rPr>
        <w:t>משום</w:t>
      </w:r>
      <w:r w:rsidRPr="006E3B5C">
        <w:rPr>
          <w:rFonts w:asciiTheme="minorBidi" w:hAnsiTheme="minorBidi"/>
          <w:sz w:val="20"/>
          <w:szCs w:val="20"/>
          <w:rtl/>
        </w:rPr>
        <w:t xml:space="preserve"> </w:t>
      </w:r>
      <w:r w:rsidRPr="006E3B5C">
        <w:rPr>
          <w:rFonts w:asciiTheme="minorBidi" w:hAnsiTheme="minorBidi" w:hint="eastAsia"/>
          <w:sz w:val="20"/>
          <w:szCs w:val="20"/>
          <w:rtl/>
        </w:rPr>
        <w:t>דקול</w:t>
      </w:r>
      <w:r w:rsidRPr="006E3B5C">
        <w:rPr>
          <w:rFonts w:asciiTheme="minorBidi" w:hAnsiTheme="minorBidi"/>
          <w:sz w:val="20"/>
          <w:szCs w:val="20"/>
          <w:rtl/>
        </w:rPr>
        <w:t xml:space="preserve"> </w:t>
      </w:r>
      <w:r w:rsidRPr="006E3B5C">
        <w:rPr>
          <w:rFonts w:asciiTheme="minorBidi" w:hAnsiTheme="minorBidi" w:hint="eastAsia"/>
          <w:sz w:val="20"/>
          <w:szCs w:val="20"/>
          <w:rtl/>
        </w:rPr>
        <w:t>באשה</w:t>
      </w:r>
      <w:r w:rsidRPr="006E3B5C">
        <w:rPr>
          <w:rFonts w:asciiTheme="minorBidi" w:hAnsiTheme="minorBidi"/>
          <w:sz w:val="20"/>
          <w:szCs w:val="20"/>
          <w:rtl/>
        </w:rPr>
        <w:t xml:space="preserve"> </w:t>
      </w:r>
      <w:r w:rsidRPr="006E3B5C">
        <w:rPr>
          <w:rFonts w:asciiTheme="minorBidi" w:hAnsiTheme="minorBidi" w:hint="eastAsia"/>
          <w:sz w:val="20"/>
          <w:szCs w:val="20"/>
          <w:rtl/>
        </w:rPr>
        <w:t>ערוה…</w:t>
      </w:r>
    </w:p>
  </w:footnote>
  <w:footnote w:id="35">
    <w:p w14:paraId="400EE182" w14:textId="1E4C6ABC"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ראו</w:t>
      </w:r>
      <w:r w:rsidRPr="006E3B5C">
        <w:rPr>
          <w:rFonts w:asciiTheme="minorBidi" w:hAnsiTheme="minorBidi"/>
          <w:rtl/>
        </w:rPr>
        <w:t xml:space="preserve"> </w:t>
      </w:r>
      <w:r w:rsidRPr="006E3B5C">
        <w:rPr>
          <w:rFonts w:asciiTheme="minorBidi" w:hAnsiTheme="minorBidi" w:hint="eastAsia"/>
          <w:rtl/>
        </w:rPr>
        <w:t>בקישור</w:t>
      </w:r>
      <w:r w:rsidRPr="006E3B5C">
        <w:rPr>
          <w:rFonts w:asciiTheme="minorBidi" w:hAnsiTheme="minorBidi"/>
          <w:rtl/>
        </w:rPr>
        <w:t xml:space="preserve"> </w:t>
      </w:r>
      <w:r w:rsidRPr="006E3B5C">
        <w:rPr>
          <w:rFonts w:asciiTheme="minorBidi" w:hAnsiTheme="minorBidi" w:hint="eastAsia"/>
          <w:rtl/>
        </w:rPr>
        <w:t>דיון</w:t>
      </w:r>
      <w:r w:rsidRPr="006E3B5C">
        <w:rPr>
          <w:rFonts w:asciiTheme="minorBidi" w:hAnsiTheme="minorBidi"/>
          <w:rtl/>
        </w:rPr>
        <w:t xml:space="preserve"> </w:t>
      </w:r>
      <w:r w:rsidRPr="006E3B5C">
        <w:rPr>
          <w:rFonts w:asciiTheme="minorBidi" w:hAnsiTheme="minorBidi" w:hint="eastAsia"/>
          <w:rtl/>
        </w:rPr>
        <w:t>בשיטה</w:t>
      </w:r>
      <w:r w:rsidRPr="006E3B5C">
        <w:rPr>
          <w:rFonts w:asciiTheme="minorBidi" w:hAnsiTheme="minorBidi"/>
          <w:rtl/>
        </w:rPr>
        <w:t xml:space="preserve"> </w:t>
      </w:r>
      <w:r w:rsidRPr="006E3B5C">
        <w:rPr>
          <w:rFonts w:asciiTheme="minorBidi" w:hAnsiTheme="minorBidi" w:hint="eastAsia"/>
          <w:rtl/>
        </w:rPr>
        <w:t>זו</w:t>
      </w:r>
      <w:r w:rsidRPr="006E3B5C">
        <w:rPr>
          <w:rFonts w:asciiTheme="minorBidi" w:hAnsiTheme="minorBidi"/>
          <w:rtl/>
        </w:rPr>
        <w:t xml:space="preserve">, </w:t>
      </w:r>
      <w:r w:rsidRPr="006E3B5C">
        <w:rPr>
          <w:rFonts w:asciiTheme="minorBidi" w:hAnsiTheme="minorBidi" w:hint="eastAsia"/>
          <w:rtl/>
        </w:rPr>
        <w:t>ושיטה</w:t>
      </w:r>
      <w:r w:rsidRPr="006E3B5C">
        <w:rPr>
          <w:rFonts w:asciiTheme="minorBidi" w:hAnsiTheme="minorBidi"/>
          <w:rtl/>
        </w:rPr>
        <w:t xml:space="preserve"> </w:t>
      </w:r>
      <w:r w:rsidRPr="006E3B5C">
        <w:rPr>
          <w:rFonts w:asciiTheme="minorBidi" w:hAnsiTheme="minorBidi" w:hint="eastAsia"/>
          <w:rtl/>
        </w:rPr>
        <w:t>נוספת</w:t>
      </w:r>
      <w:r w:rsidRPr="006E3B5C">
        <w:rPr>
          <w:rFonts w:asciiTheme="minorBidi" w:hAnsiTheme="minorBidi"/>
          <w:rtl/>
        </w:rPr>
        <w:t xml:space="preserve"> </w:t>
      </w:r>
      <w:r w:rsidRPr="006E3B5C">
        <w:rPr>
          <w:rFonts w:asciiTheme="minorBidi" w:hAnsiTheme="minorBidi" w:hint="eastAsia"/>
          <w:rtl/>
        </w:rPr>
        <w:t>קשורה</w:t>
      </w:r>
      <w:r w:rsidRPr="006E3B5C">
        <w:rPr>
          <w:rFonts w:asciiTheme="minorBidi" w:hAnsiTheme="minorBidi"/>
          <w:rtl/>
        </w:rPr>
        <w:t xml:space="preserve"> </w:t>
      </w:r>
      <w:r w:rsidRPr="006E3B5C">
        <w:rPr>
          <w:rFonts w:asciiTheme="minorBidi" w:hAnsiTheme="minorBidi" w:hint="eastAsia"/>
          <w:rtl/>
        </w:rPr>
        <w:t>הטוענת</w:t>
      </w:r>
      <w:r w:rsidRPr="006E3B5C">
        <w:rPr>
          <w:rFonts w:asciiTheme="minorBidi" w:hAnsiTheme="minorBidi"/>
          <w:rtl/>
        </w:rPr>
        <w:t xml:space="preserve"> </w:t>
      </w:r>
      <w:r w:rsidRPr="006E3B5C">
        <w:rPr>
          <w:rFonts w:asciiTheme="minorBidi" w:hAnsiTheme="minorBidi" w:hint="eastAsia"/>
          <w:rtl/>
        </w:rPr>
        <w:t>שחשש</w:t>
      </w:r>
      <w:r w:rsidRPr="006E3B5C">
        <w:rPr>
          <w:rFonts w:asciiTheme="minorBidi" w:hAnsiTheme="minorBidi"/>
          <w:rtl/>
        </w:rPr>
        <w:t xml:space="preserve"> </w:t>
      </w:r>
      <w:r w:rsidRPr="006E3B5C">
        <w:rPr>
          <w:rFonts w:asciiTheme="minorBidi" w:hAnsiTheme="minorBidi" w:hint="eastAsia"/>
          <w:rtl/>
        </w:rPr>
        <w:t>זה</w:t>
      </w:r>
      <w:r w:rsidRPr="006E3B5C">
        <w:rPr>
          <w:rFonts w:asciiTheme="minorBidi" w:hAnsiTheme="minorBidi"/>
          <w:rtl/>
        </w:rPr>
        <w:t xml:space="preserve"> </w:t>
      </w:r>
      <w:r w:rsidRPr="006E3B5C">
        <w:rPr>
          <w:rFonts w:asciiTheme="minorBidi" w:hAnsiTheme="minorBidi" w:hint="eastAsia"/>
          <w:rtl/>
        </w:rPr>
        <w:t>רלוונטי</w:t>
      </w:r>
      <w:r w:rsidRPr="006E3B5C">
        <w:rPr>
          <w:rFonts w:asciiTheme="minorBidi" w:hAnsiTheme="minorBidi"/>
          <w:rtl/>
        </w:rPr>
        <w:t xml:space="preserve"> </w:t>
      </w:r>
      <w:r w:rsidRPr="006E3B5C">
        <w:rPr>
          <w:rFonts w:asciiTheme="minorBidi" w:hAnsiTheme="minorBidi" w:hint="eastAsia"/>
          <w:rtl/>
        </w:rPr>
        <w:t>דווקא</w:t>
      </w:r>
      <w:r w:rsidRPr="006E3B5C">
        <w:rPr>
          <w:rFonts w:asciiTheme="minorBidi" w:hAnsiTheme="minorBidi"/>
          <w:rtl/>
        </w:rPr>
        <w:t xml:space="preserve"> </w:t>
      </w:r>
      <w:r w:rsidRPr="006E3B5C">
        <w:rPr>
          <w:rFonts w:asciiTheme="minorBidi" w:hAnsiTheme="minorBidi" w:hint="eastAsia"/>
          <w:rtl/>
        </w:rPr>
        <w:t>כאשר</w:t>
      </w:r>
      <w:r w:rsidRPr="006E3B5C">
        <w:rPr>
          <w:rFonts w:asciiTheme="minorBidi" w:hAnsiTheme="minorBidi"/>
          <w:rtl/>
        </w:rPr>
        <w:t xml:space="preserve"> </w:t>
      </w:r>
      <w:r w:rsidRPr="006E3B5C">
        <w:rPr>
          <w:rFonts w:asciiTheme="minorBidi" w:hAnsiTheme="minorBidi" w:hint="eastAsia"/>
          <w:rtl/>
        </w:rPr>
        <w:t>הגבר</w:t>
      </w:r>
      <w:r w:rsidRPr="006E3B5C">
        <w:rPr>
          <w:rFonts w:asciiTheme="minorBidi" w:hAnsiTheme="minorBidi"/>
          <w:rtl/>
        </w:rPr>
        <w:t xml:space="preserve"> </w:t>
      </w:r>
      <w:r w:rsidRPr="006E3B5C">
        <w:rPr>
          <w:rFonts w:asciiTheme="minorBidi" w:hAnsiTheme="minorBidi" w:hint="eastAsia"/>
          <w:rtl/>
        </w:rPr>
        <w:t>בעל</w:t>
      </w:r>
      <w:r w:rsidRPr="006E3B5C">
        <w:rPr>
          <w:rFonts w:asciiTheme="minorBidi" w:hAnsiTheme="minorBidi"/>
          <w:rtl/>
        </w:rPr>
        <w:t xml:space="preserve"> </w:t>
      </w:r>
      <w:r w:rsidRPr="006E3B5C">
        <w:rPr>
          <w:rFonts w:asciiTheme="minorBidi" w:hAnsiTheme="minorBidi" w:hint="eastAsia"/>
          <w:rtl/>
        </w:rPr>
        <w:t>רמת</w:t>
      </w:r>
      <w:r w:rsidRPr="006E3B5C">
        <w:rPr>
          <w:rFonts w:asciiTheme="minorBidi" w:hAnsiTheme="minorBidi"/>
          <w:rtl/>
        </w:rPr>
        <w:t xml:space="preserve"> </w:t>
      </w:r>
      <w:r w:rsidRPr="006E3B5C">
        <w:rPr>
          <w:rFonts w:asciiTheme="minorBidi" w:hAnsiTheme="minorBidi" w:hint="eastAsia"/>
          <w:rtl/>
        </w:rPr>
        <w:t>חיוב</w:t>
      </w:r>
      <w:r w:rsidRPr="006E3B5C">
        <w:rPr>
          <w:rFonts w:asciiTheme="minorBidi" w:hAnsiTheme="minorBidi"/>
          <w:rtl/>
        </w:rPr>
        <w:t xml:space="preserve"> </w:t>
      </w:r>
      <w:r w:rsidRPr="006E3B5C">
        <w:rPr>
          <w:rFonts w:asciiTheme="minorBidi" w:hAnsiTheme="minorBidi" w:hint="eastAsia"/>
          <w:rtl/>
        </w:rPr>
        <w:t>גבוהה</w:t>
      </w:r>
      <w:r w:rsidRPr="006E3B5C">
        <w:rPr>
          <w:rFonts w:asciiTheme="minorBidi" w:hAnsiTheme="minorBidi"/>
          <w:rtl/>
        </w:rPr>
        <w:t xml:space="preserve"> </w:t>
      </w:r>
      <w:r w:rsidRPr="006E3B5C">
        <w:rPr>
          <w:rFonts w:asciiTheme="minorBidi" w:hAnsiTheme="minorBidi" w:hint="eastAsia"/>
          <w:rtl/>
        </w:rPr>
        <w:t>יותר</w:t>
      </w:r>
      <w:r w:rsidRPr="006E3B5C">
        <w:rPr>
          <w:rFonts w:asciiTheme="minorBidi" w:hAnsiTheme="minorBidi"/>
          <w:rtl/>
        </w:rPr>
        <w:t xml:space="preserve"> </w:t>
      </w:r>
      <w:r w:rsidRPr="006E3B5C">
        <w:rPr>
          <w:rFonts w:asciiTheme="minorBidi" w:hAnsiTheme="minorBidi" w:hint="eastAsia"/>
          <w:rtl/>
        </w:rPr>
        <w:t>מזו</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האישה</w:t>
      </w:r>
      <w:r w:rsidRPr="006E3B5C">
        <w:rPr>
          <w:rFonts w:asciiTheme="minorBidi" w:hAnsiTheme="minorBidi"/>
          <w:rtl/>
        </w:rPr>
        <w:t xml:space="preserve">, </w:t>
      </w:r>
      <w:r w:rsidRPr="006E3B5C">
        <w:rPr>
          <w:rFonts w:asciiTheme="minorBidi" w:hAnsiTheme="minorBidi" w:hint="eastAsia"/>
          <w:rtl/>
        </w:rPr>
        <w:t>ובמקרה</w:t>
      </w:r>
      <w:r w:rsidRPr="006E3B5C">
        <w:rPr>
          <w:rFonts w:asciiTheme="minorBidi" w:hAnsiTheme="minorBidi"/>
          <w:rtl/>
        </w:rPr>
        <w:t xml:space="preserve"> </w:t>
      </w:r>
      <w:r w:rsidRPr="006E3B5C">
        <w:rPr>
          <w:rFonts w:asciiTheme="minorBidi" w:hAnsiTheme="minorBidi" w:hint="eastAsia"/>
          <w:rtl/>
        </w:rPr>
        <w:t>זה</w:t>
      </w:r>
      <w:r w:rsidRPr="006E3B5C">
        <w:rPr>
          <w:rFonts w:asciiTheme="minorBidi" w:hAnsiTheme="minorBidi"/>
          <w:rtl/>
        </w:rPr>
        <w:t xml:space="preserve"> </w:t>
      </w:r>
      <w:r w:rsidRPr="006E3B5C">
        <w:rPr>
          <w:rFonts w:asciiTheme="minorBidi" w:hAnsiTheme="minorBidi" w:hint="eastAsia"/>
          <w:rtl/>
        </w:rPr>
        <w:t>ייתכן</w:t>
      </w:r>
      <w:r w:rsidRPr="006E3B5C">
        <w:rPr>
          <w:rFonts w:asciiTheme="minorBidi" w:hAnsiTheme="minorBidi"/>
          <w:rtl/>
        </w:rPr>
        <w:t xml:space="preserve"> </w:t>
      </w:r>
      <w:r w:rsidRPr="006E3B5C">
        <w:rPr>
          <w:rFonts w:asciiTheme="minorBidi" w:hAnsiTheme="minorBidi" w:hint="eastAsia"/>
          <w:rtl/>
        </w:rPr>
        <w:t>שאין</w:t>
      </w:r>
      <w:r w:rsidRPr="006E3B5C">
        <w:rPr>
          <w:rFonts w:asciiTheme="minorBidi" w:hAnsiTheme="minorBidi"/>
          <w:rtl/>
        </w:rPr>
        <w:t xml:space="preserve"> </w:t>
      </w:r>
      <w:r w:rsidRPr="006E3B5C">
        <w:rPr>
          <w:rFonts w:asciiTheme="minorBidi" w:hAnsiTheme="minorBidi" w:hint="eastAsia"/>
          <w:rtl/>
        </w:rPr>
        <w:t>חשש</w:t>
      </w:r>
      <w:r w:rsidRPr="006E3B5C">
        <w:rPr>
          <w:rFonts w:asciiTheme="minorBidi" w:hAnsiTheme="minorBidi"/>
          <w:rtl/>
        </w:rPr>
        <w:t xml:space="preserve"> </w:t>
      </w:r>
      <w:r w:rsidRPr="006E3B5C">
        <w:rPr>
          <w:rFonts w:asciiTheme="minorBidi" w:hAnsiTheme="minorBidi" w:hint="eastAsia"/>
          <w:rtl/>
        </w:rPr>
        <w:t>לכבוד</w:t>
      </w:r>
      <w:r w:rsidRPr="006E3B5C">
        <w:rPr>
          <w:rFonts w:asciiTheme="minorBidi" w:hAnsiTheme="minorBidi"/>
          <w:rtl/>
        </w:rPr>
        <w:t xml:space="preserve"> </w:t>
      </w:r>
      <w:r w:rsidRPr="006E3B5C">
        <w:rPr>
          <w:rFonts w:asciiTheme="minorBidi" w:hAnsiTheme="minorBidi" w:hint="eastAsia"/>
          <w:rtl/>
        </w:rPr>
        <w:t>הציבור</w:t>
      </w:r>
      <w:r w:rsidRPr="006E3B5C">
        <w:rPr>
          <w:rFonts w:asciiTheme="minorBidi" w:hAnsiTheme="minorBidi"/>
          <w:rtl/>
        </w:rPr>
        <w:t xml:space="preserve"> </w:t>
      </w:r>
      <w:r w:rsidRPr="006E3B5C">
        <w:rPr>
          <w:rFonts w:asciiTheme="minorBidi" w:hAnsiTheme="minorBidi" w:hint="eastAsia"/>
          <w:rtl/>
        </w:rPr>
        <w:t>בקריאת</w:t>
      </w:r>
      <w:r w:rsidRPr="006E3B5C">
        <w:rPr>
          <w:rFonts w:asciiTheme="minorBidi" w:hAnsiTheme="minorBidi"/>
          <w:rtl/>
        </w:rPr>
        <w:t xml:space="preserve"> </w:t>
      </w:r>
      <w:r w:rsidRPr="006E3B5C">
        <w:rPr>
          <w:rFonts w:asciiTheme="minorBidi" w:hAnsiTheme="minorBidi" w:hint="eastAsia"/>
          <w:rtl/>
        </w:rPr>
        <w:t>מגילה</w:t>
      </w:r>
      <w:r w:rsidRPr="006E3B5C">
        <w:rPr>
          <w:rFonts w:asciiTheme="minorBidi" w:hAnsiTheme="minorBidi"/>
          <w:rtl/>
        </w:rPr>
        <w:t>.</w:t>
      </w:r>
    </w:p>
    <w:p w14:paraId="42B513BA" w14:textId="74A77062" w:rsidR="00276F7C" w:rsidRPr="006E3B5C" w:rsidRDefault="00276F7C" w:rsidP="00582E1C">
      <w:pPr>
        <w:pStyle w:val="SourceTitle"/>
        <w:spacing w:after="0" w:line="240" w:lineRule="auto"/>
        <w:jc w:val="both"/>
        <w:rPr>
          <w:rFonts w:asciiTheme="minorBidi" w:hAnsiTheme="minorBidi"/>
          <w:sz w:val="20"/>
          <w:szCs w:val="20"/>
        </w:rPr>
      </w:pPr>
      <w:r w:rsidRPr="006E3B5C">
        <w:rPr>
          <w:rFonts w:asciiTheme="minorBidi" w:hAnsiTheme="minorBidi" w:hint="eastAsia"/>
          <w:sz w:val="20"/>
          <w:szCs w:val="20"/>
          <w:rtl/>
        </w:rPr>
        <w:t>חידושי</w:t>
      </w:r>
      <w:r w:rsidRPr="006E3B5C">
        <w:rPr>
          <w:rFonts w:asciiTheme="minorBidi" w:hAnsiTheme="minorBidi"/>
          <w:sz w:val="20"/>
          <w:szCs w:val="20"/>
          <w:rtl/>
        </w:rPr>
        <w:t xml:space="preserve"> </w:t>
      </w:r>
      <w:r w:rsidRPr="006E3B5C">
        <w:rPr>
          <w:rFonts w:asciiTheme="minorBidi" w:hAnsiTheme="minorBidi" w:hint="eastAsia"/>
          <w:sz w:val="20"/>
          <w:szCs w:val="20"/>
          <w:rtl/>
        </w:rPr>
        <w:t>הריטב”א</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ד</w:t>
      </w:r>
      <w:r w:rsidRPr="006E3B5C">
        <w:rPr>
          <w:rFonts w:asciiTheme="minorBidi" w:hAnsiTheme="minorBidi"/>
          <w:sz w:val="20"/>
          <w:szCs w:val="20"/>
          <w:rtl/>
        </w:rPr>
        <w:t xml:space="preserve"> </w:t>
      </w:r>
      <w:r w:rsidRPr="006E3B5C">
        <w:rPr>
          <w:rFonts w:asciiTheme="minorBidi" w:hAnsiTheme="minorBidi" w:hint="eastAsia"/>
          <w:sz w:val="20"/>
          <w:szCs w:val="20"/>
          <w:rtl/>
        </w:rPr>
        <w:t>ע</w:t>
      </w:r>
      <w:r w:rsidRPr="006E3B5C">
        <w:rPr>
          <w:rFonts w:asciiTheme="minorBidi" w:hAnsiTheme="minorBidi"/>
          <w:sz w:val="20"/>
          <w:szCs w:val="20"/>
          <w:rtl/>
        </w:rPr>
        <w:t>"א </w:t>
      </w:r>
    </w:p>
    <w:p w14:paraId="1BA34D46" w14:textId="15FFEBF3"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וכיון</w:t>
      </w:r>
      <w:r w:rsidRPr="006E3B5C">
        <w:rPr>
          <w:rFonts w:asciiTheme="minorBidi" w:hAnsiTheme="minorBidi"/>
          <w:sz w:val="20"/>
          <w:szCs w:val="20"/>
          <w:rtl/>
        </w:rPr>
        <w:t xml:space="preserve"> </w:t>
      </w:r>
      <w:r w:rsidRPr="006E3B5C">
        <w:rPr>
          <w:rFonts w:asciiTheme="minorBidi" w:hAnsiTheme="minorBidi" w:hint="eastAsia"/>
          <w:sz w:val="20"/>
          <w:szCs w:val="20"/>
          <w:rtl/>
        </w:rPr>
        <w:t>דקי”ל</w:t>
      </w:r>
      <w:r w:rsidRPr="006E3B5C">
        <w:rPr>
          <w:rFonts w:asciiTheme="minorBidi" w:hAnsiTheme="minorBidi"/>
          <w:sz w:val="20"/>
          <w:szCs w:val="20"/>
          <w:rtl/>
        </w:rPr>
        <w:t xml:space="preserve"> [=דקיימא </w:t>
      </w:r>
      <w:r w:rsidRPr="006E3B5C">
        <w:rPr>
          <w:rFonts w:asciiTheme="minorBidi" w:hAnsiTheme="minorBidi" w:hint="eastAsia"/>
          <w:sz w:val="20"/>
          <w:szCs w:val="20"/>
          <w:rtl/>
        </w:rPr>
        <w:t>לן</w:t>
      </w:r>
      <w:r w:rsidRPr="006E3B5C">
        <w:rPr>
          <w:rFonts w:asciiTheme="minorBidi" w:hAnsiTheme="minorBidi"/>
          <w:sz w:val="20"/>
          <w:szCs w:val="20"/>
          <w:rtl/>
        </w:rPr>
        <w:t xml:space="preserve">] </w:t>
      </w:r>
      <w:r w:rsidRPr="006E3B5C">
        <w:rPr>
          <w:rFonts w:asciiTheme="minorBidi" w:hAnsiTheme="minorBidi" w:hint="eastAsia"/>
          <w:sz w:val="20"/>
          <w:szCs w:val="20"/>
          <w:rtl/>
        </w:rPr>
        <w:t>כר’</w:t>
      </w:r>
      <w:r w:rsidRPr="006E3B5C">
        <w:rPr>
          <w:rFonts w:asciiTheme="minorBidi" w:hAnsiTheme="minorBidi"/>
          <w:sz w:val="20"/>
          <w:szCs w:val="20"/>
          <w:rtl/>
        </w:rPr>
        <w:t xml:space="preserve"> </w:t>
      </w:r>
      <w:r w:rsidRPr="006E3B5C">
        <w:rPr>
          <w:rFonts w:asciiTheme="minorBidi" w:hAnsiTheme="minorBidi" w:hint="eastAsia"/>
          <w:sz w:val="20"/>
          <w:szCs w:val="20"/>
          <w:rtl/>
        </w:rPr>
        <w:t>יהושע</w:t>
      </w:r>
      <w:r w:rsidRPr="006E3B5C">
        <w:rPr>
          <w:rFonts w:asciiTheme="minorBidi" w:hAnsiTheme="minorBidi"/>
          <w:sz w:val="20"/>
          <w:szCs w:val="20"/>
          <w:rtl/>
        </w:rPr>
        <w:t xml:space="preserve"> </w:t>
      </w:r>
      <w:r w:rsidRPr="006E3B5C">
        <w:rPr>
          <w:rFonts w:asciiTheme="minorBidi" w:hAnsiTheme="minorBidi" w:hint="eastAsia"/>
          <w:sz w:val="20"/>
          <w:szCs w:val="20"/>
          <w:rtl/>
        </w:rPr>
        <w:t>בן</w:t>
      </w:r>
      <w:r w:rsidRPr="006E3B5C">
        <w:rPr>
          <w:rFonts w:asciiTheme="minorBidi" w:hAnsiTheme="minorBidi"/>
          <w:sz w:val="20"/>
          <w:szCs w:val="20"/>
          <w:rtl/>
        </w:rPr>
        <w:t xml:space="preserve"> </w:t>
      </w:r>
      <w:r w:rsidRPr="006E3B5C">
        <w:rPr>
          <w:rFonts w:asciiTheme="minorBidi" w:hAnsiTheme="minorBidi" w:hint="eastAsia"/>
          <w:sz w:val="20"/>
          <w:szCs w:val="20"/>
          <w:rtl/>
        </w:rPr>
        <w:t>לוי</w:t>
      </w:r>
      <w:r w:rsidRPr="006E3B5C">
        <w:rPr>
          <w:rFonts w:asciiTheme="minorBidi" w:hAnsiTheme="minorBidi"/>
          <w:sz w:val="20"/>
          <w:szCs w:val="20"/>
          <w:rtl/>
        </w:rPr>
        <w:t xml:space="preserve"> </w:t>
      </w:r>
      <w:r w:rsidRPr="006E3B5C">
        <w:rPr>
          <w:rFonts w:asciiTheme="minorBidi" w:hAnsiTheme="minorBidi" w:hint="eastAsia"/>
          <w:sz w:val="20"/>
          <w:szCs w:val="20"/>
          <w:rtl/>
        </w:rPr>
        <w:t>דחייבות</w:t>
      </w:r>
      <w:r w:rsidRPr="006E3B5C">
        <w:rPr>
          <w:rFonts w:asciiTheme="minorBidi" w:hAnsiTheme="minorBidi"/>
          <w:sz w:val="20"/>
          <w:szCs w:val="20"/>
          <w:rtl/>
        </w:rPr>
        <w:t xml:space="preserve">, </w:t>
      </w:r>
      <w:r w:rsidRPr="006E3B5C">
        <w:rPr>
          <w:rFonts w:asciiTheme="minorBidi" w:hAnsiTheme="minorBidi" w:hint="eastAsia"/>
          <w:sz w:val="20"/>
          <w:szCs w:val="20"/>
          <w:rtl/>
        </w:rPr>
        <w:t>אף</w:t>
      </w:r>
      <w:r w:rsidRPr="006E3B5C">
        <w:rPr>
          <w:rFonts w:asciiTheme="minorBidi" w:hAnsiTheme="minorBidi"/>
          <w:sz w:val="20"/>
          <w:szCs w:val="20"/>
          <w:rtl/>
        </w:rPr>
        <w:t xml:space="preserve"> </w:t>
      </w:r>
      <w:r w:rsidRPr="006E3B5C">
        <w:rPr>
          <w:rFonts w:asciiTheme="minorBidi" w:hAnsiTheme="minorBidi" w:hint="eastAsia"/>
          <w:sz w:val="20"/>
          <w:szCs w:val="20"/>
          <w:rtl/>
        </w:rPr>
        <w:t>מוציאות</w:t>
      </w:r>
      <w:r w:rsidRPr="006E3B5C">
        <w:rPr>
          <w:rFonts w:asciiTheme="minorBidi" w:hAnsiTheme="minorBidi"/>
          <w:sz w:val="20"/>
          <w:szCs w:val="20"/>
          <w:rtl/>
        </w:rPr>
        <w:t xml:space="preserve"> [במקרא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שאין</w:t>
      </w:r>
      <w:r w:rsidRPr="006E3B5C">
        <w:rPr>
          <w:rFonts w:asciiTheme="minorBidi" w:hAnsiTheme="minorBidi"/>
          <w:sz w:val="20"/>
          <w:szCs w:val="20"/>
          <w:rtl/>
        </w:rPr>
        <w:t xml:space="preserve"> </w:t>
      </w:r>
      <w:r w:rsidRPr="006E3B5C">
        <w:rPr>
          <w:rFonts w:asciiTheme="minorBidi" w:hAnsiTheme="minorBidi" w:hint="eastAsia"/>
          <w:sz w:val="20"/>
          <w:szCs w:val="20"/>
          <w:rtl/>
        </w:rPr>
        <w:t>זה</w:t>
      </w:r>
      <w:r w:rsidRPr="006E3B5C">
        <w:rPr>
          <w:rFonts w:asciiTheme="minorBidi" w:hAnsiTheme="minorBidi"/>
          <w:sz w:val="20"/>
          <w:szCs w:val="20"/>
          <w:rtl/>
        </w:rPr>
        <w:t xml:space="preserve"> </w:t>
      </w:r>
      <w:r w:rsidRPr="006E3B5C">
        <w:rPr>
          <w:rFonts w:asciiTheme="minorBidi" w:hAnsiTheme="minorBidi" w:hint="eastAsia"/>
          <w:sz w:val="20"/>
          <w:szCs w:val="20"/>
          <w:rtl/>
        </w:rPr>
        <w:t>כבוד</w:t>
      </w:r>
      <w:r w:rsidRPr="006E3B5C">
        <w:rPr>
          <w:rFonts w:asciiTheme="minorBidi" w:hAnsiTheme="minorBidi"/>
          <w:sz w:val="20"/>
          <w:szCs w:val="20"/>
          <w:rtl/>
        </w:rPr>
        <w:t xml:space="preserve"> </w:t>
      </w:r>
      <w:r w:rsidRPr="006E3B5C">
        <w:rPr>
          <w:rFonts w:asciiTheme="minorBidi" w:hAnsiTheme="minorBidi" w:hint="eastAsia"/>
          <w:sz w:val="20"/>
          <w:szCs w:val="20"/>
          <w:rtl/>
        </w:rPr>
        <w:t>לציבור</w:t>
      </w:r>
      <w:r w:rsidRPr="006E3B5C">
        <w:rPr>
          <w:rFonts w:asciiTheme="minorBidi" w:hAnsiTheme="minorBidi"/>
          <w:sz w:val="20"/>
          <w:szCs w:val="20"/>
          <w:rtl/>
        </w:rPr>
        <w:t xml:space="preserve"> </w:t>
      </w:r>
      <w:r w:rsidRPr="006E3B5C">
        <w:rPr>
          <w:rFonts w:asciiTheme="minorBidi" w:hAnsiTheme="minorBidi" w:hint="eastAsia"/>
          <w:sz w:val="20"/>
          <w:szCs w:val="20"/>
          <w:rtl/>
        </w:rPr>
        <w:t>והן</w:t>
      </w:r>
      <w:r w:rsidRPr="006E3B5C">
        <w:rPr>
          <w:rFonts w:asciiTheme="minorBidi" w:hAnsiTheme="minorBidi"/>
          <w:sz w:val="20"/>
          <w:szCs w:val="20"/>
          <w:rtl/>
        </w:rPr>
        <w:t xml:space="preserve"> </w:t>
      </w:r>
      <w:r w:rsidRPr="006E3B5C">
        <w:rPr>
          <w:rFonts w:asciiTheme="minorBidi" w:hAnsiTheme="minorBidi" w:hint="eastAsia"/>
          <w:sz w:val="20"/>
          <w:szCs w:val="20"/>
          <w:rtl/>
        </w:rPr>
        <w:t>בכלל</w:t>
      </w:r>
      <w:r w:rsidRPr="006E3B5C">
        <w:rPr>
          <w:rFonts w:asciiTheme="minorBidi" w:hAnsiTheme="minorBidi"/>
          <w:sz w:val="20"/>
          <w:szCs w:val="20"/>
          <w:rtl/>
        </w:rPr>
        <w:t xml:space="preserve"> </w:t>
      </w:r>
      <w:r w:rsidRPr="006E3B5C">
        <w:rPr>
          <w:rFonts w:asciiTheme="minorBidi" w:hAnsiTheme="minorBidi" w:hint="eastAsia"/>
          <w:sz w:val="20"/>
          <w:szCs w:val="20"/>
          <w:rtl/>
        </w:rPr>
        <w:t>מארה…מפי</w:t>
      </w:r>
      <w:r w:rsidRPr="006E3B5C">
        <w:rPr>
          <w:rFonts w:asciiTheme="minorBidi" w:hAnsiTheme="minorBidi"/>
          <w:sz w:val="20"/>
          <w:szCs w:val="20"/>
          <w:rtl/>
        </w:rPr>
        <w:t xml:space="preserve"> </w:t>
      </w:r>
      <w:r w:rsidRPr="006E3B5C">
        <w:rPr>
          <w:rFonts w:asciiTheme="minorBidi" w:hAnsiTheme="minorBidi" w:hint="eastAsia"/>
          <w:sz w:val="20"/>
          <w:szCs w:val="20"/>
          <w:rtl/>
        </w:rPr>
        <w:t>מורי</w:t>
      </w:r>
      <w:r w:rsidRPr="006E3B5C">
        <w:rPr>
          <w:rFonts w:asciiTheme="minorBidi" w:hAnsiTheme="minorBidi"/>
          <w:sz w:val="20"/>
          <w:szCs w:val="20"/>
          <w:rtl/>
        </w:rPr>
        <w:t xml:space="preserve"> </w:t>
      </w:r>
      <w:r w:rsidRPr="006E3B5C">
        <w:rPr>
          <w:rFonts w:asciiTheme="minorBidi" w:hAnsiTheme="minorBidi" w:hint="eastAsia"/>
          <w:sz w:val="20"/>
          <w:szCs w:val="20"/>
          <w:rtl/>
        </w:rPr>
        <w:t>נר”ו</w:t>
      </w:r>
      <w:r w:rsidRPr="006E3B5C">
        <w:rPr>
          <w:rFonts w:asciiTheme="minorBidi" w:hAnsiTheme="minorBidi"/>
          <w:sz w:val="20"/>
          <w:szCs w:val="20"/>
          <w:rtl/>
        </w:rPr>
        <w:t>.</w:t>
      </w:r>
    </w:p>
  </w:footnote>
  <w:footnote w:id="36">
    <w:p w14:paraId="2D77589B" w14:textId="160B9568" w:rsidR="006E3B5C" w:rsidRPr="006E3B5C" w:rsidRDefault="00276F7C" w:rsidP="00864445">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נראה</w:t>
      </w:r>
      <w:r w:rsidRPr="006E3B5C">
        <w:rPr>
          <w:rFonts w:asciiTheme="minorBidi" w:hAnsiTheme="minorBidi"/>
          <w:rtl/>
        </w:rPr>
        <w:t xml:space="preserve"> </w:t>
      </w:r>
      <w:r w:rsidRPr="006E3B5C">
        <w:rPr>
          <w:rFonts w:asciiTheme="minorBidi" w:hAnsiTheme="minorBidi" w:hint="eastAsia"/>
          <w:rtl/>
        </w:rPr>
        <w:t>כי</w:t>
      </w:r>
      <w:r w:rsidRPr="006E3B5C">
        <w:rPr>
          <w:rFonts w:asciiTheme="minorBidi" w:hAnsiTheme="minorBidi"/>
          <w:rtl/>
        </w:rPr>
        <w:t xml:space="preserve"> </w:t>
      </w:r>
      <w:r w:rsidRPr="006E3B5C">
        <w:rPr>
          <w:rFonts w:asciiTheme="minorBidi" w:hAnsiTheme="minorBidi" w:hint="eastAsia"/>
          <w:rtl/>
        </w:rPr>
        <w:t>התוספות</w:t>
      </w:r>
      <w:r w:rsidRPr="006E3B5C">
        <w:rPr>
          <w:rFonts w:asciiTheme="minorBidi" w:hAnsiTheme="minorBidi"/>
          <w:rtl/>
        </w:rPr>
        <w:t xml:space="preserve"> </w:t>
      </w:r>
      <w:r w:rsidRPr="006E3B5C">
        <w:rPr>
          <w:rFonts w:asciiTheme="minorBidi" w:hAnsiTheme="minorBidi" w:hint="eastAsia"/>
          <w:rtl/>
        </w:rPr>
        <w:t>כאן</w:t>
      </w:r>
      <w:r w:rsidRPr="006E3B5C">
        <w:rPr>
          <w:rFonts w:asciiTheme="minorBidi" w:hAnsiTheme="minorBidi"/>
          <w:rtl/>
        </w:rPr>
        <w:t xml:space="preserve"> </w:t>
      </w:r>
      <w:r w:rsidRPr="006E3B5C">
        <w:rPr>
          <w:rFonts w:asciiTheme="minorBidi" w:hAnsiTheme="minorBidi" w:hint="eastAsia"/>
          <w:rtl/>
        </w:rPr>
        <w:t>מציגים</w:t>
      </w:r>
      <w:r w:rsidRPr="006E3B5C">
        <w:rPr>
          <w:rFonts w:asciiTheme="minorBidi" w:hAnsiTheme="minorBidi"/>
          <w:rtl/>
        </w:rPr>
        <w:t xml:space="preserve"> </w:t>
      </w:r>
      <w:r w:rsidRPr="006E3B5C">
        <w:rPr>
          <w:rFonts w:asciiTheme="minorBidi" w:hAnsiTheme="minorBidi" w:hint="eastAsia"/>
          <w:rtl/>
        </w:rPr>
        <w:t>פירוש</w:t>
      </w:r>
      <w:r w:rsidRPr="006E3B5C">
        <w:rPr>
          <w:rFonts w:asciiTheme="minorBidi" w:hAnsiTheme="minorBidi"/>
          <w:rtl/>
        </w:rPr>
        <w:t xml:space="preserve"> </w:t>
      </w:r>
      <w:r w:rsidRPr="006E3B5C">
        <w:rPr>
          <w:rFonts w:asciiTheme="minorBidi" w:hAnsiTheme="minorBidi" w:hint="eastAsia"/>
          <w:rtl/>
        </w:rPr>
        <w:t>אפשרי</w:t>
      </w:r>
      <w:r w:rsidRPr="006E3B5C">
        <w:rPr>
          <w:rFonts w:asciiTheme="minorBidi" w:hAnsiTheme="minorBidi"/>
          <w:rtl/>
        </w:rPr>
        <w:t xml:space="preserve"> </w:t>
      </w:r>
      <w:r w:rsidRPr="006E3B5C">
        <w:rPr>
          <w:rFonts w:asciiTheme="minorBidi" w:hAnsiTheme="minorBidi" w:hint="eastAsia"/>
          <w:rtl/>
        </w:rPr>
        <w:t>אחר</w:t>
      </w:r>
      <w:r w:rsidRPr="006E3B5C">
        <w:rPr>
          <w:rFonts w:asciiTheme="minorBidi" w:hAnsiTheme="minorBidi"/>
          <w:rtl/>
        </w:rPr>
        <w:t xml:space="preserve"> </w:t>
      </w:r>
      <w:r w:rsidRPr="006E3B5C">
        <w:rPr>
          <w:rFonts w:asciiTheme="minorBidi" w:hAnsiTheme="minorBidi" w:hint="eastAsia"/>
          <w:rtl/>
        </w:rPr>
        <w:t>לדברי</w:t>
      </w:r>
      <w:r w:rsidRPr="006E3B5C">
        <w:rPr>
          <w:rFonts w:asciiTheme="minorBidi" w:hAnsiTheme="minorBidi"/>
          <w:rtl/>
        </w:rPr>
        <w:t xml:space="preserve"> </w:t>
      </w:r>
      <w:r w:rsidRPr="006E3B5C">
        <w:rPr>
          <w:rFonts w:asciiTheme="minorBidi" w:hAnsiTheme="minorBidi" w:hint="eastAsia"/>
          <w:rtl/>
        </w:rPr>
        <w:t>הבה</w:t>
      </w:r>
      <w:r w:rsidRPr="006E3B5C">
        <w:rPr>
          <w:rFonts w:asciiTheme="minorBidi" w:hAnsiTheme="minorBidi"/>
          <w:rtl/>
        </w:rPr>
        <w:t xml:space="preserve">"ג, </w:t>
      </w:r>
      <w:r w:rsidRPr="006E3B5C">
        <w:rPr>
          <w:rFonts w:asciiTheme="minorBidi" w:hAnsiTheme="minorBidi" w:hint="eastAsia"/>
          <w:rtl/>
        </w:rPr>
        <w:t>כמי</w:t>
      </w:r>
      <w:r w:rsidRPr="006E3B5C">
        <w:rPr>
          <w:rFonts w:asciiTheme="minorBidi" w:hAnsiTheme="minorBidi"/>
          <w:rtl/>
        </w:rPr>
        <w:t xml:space="preserve"> </w:t>
      </w:r>
      <w:r w:rsidRPr="006E3B5C">
        <w:rPr>
          <w:rFonts w:asciiTheme="minorBidi" w:hAnsiTheme="minorBidi" w:hint="eastAsia"/>
          <w:rtl/>
        </w:rPr>
        <w:t>שמתייחס</w:t>
      </w:r>
      <w:r w:rsidRPr="006E3B5C">
        <w:rPr>
          <w:rFonts w:asciiTheme="minorBidi" w:hAnsiTheme="minorBidi"/>
          <w:rtl/>
        </w:rPr>
        <w:t xml:space="preserve"> </w:t>
      </w:r>
      <w:r w:rsidRPr="006E3B5C">
        <w:rPr>
          <w:rFonts w:asciiTheme="minorBidi" w:hAnsiTheme="minorBidi" w:hint="eastAsia"/>
          <w:rtl/>
        </w:rPr>
        <w:t>ל</w:t>
      </w:r>
      <w:r w:rsidRPr="006E3B5C">
        <w:rPr>
          <w:rFonts w:asciiTheme="minorBidi" w:hAnsiTheme="minorBidi"/>
          <w:rtl/>
        </w:rPr>
        <w:t xml:space="preserve">"זילא </w:t>
      </w:r>
      <w:r w:rsidRPr="006E3B5C">
        <w:rPr>
          <w:rFonts w:asciiTheme="minorBidi" w:hAnsiTheme="minorBidi" w:hint="eastAsia"/>
          <w:rtl/>
        </w:rPr>
        <w:t>מילתא</w:t>
      </w:r>
      <w:r w:rsidRPr="006E3B5C">
        <w:rPr>
          <w:rFonts w:asciiTheme="minorBidi" w:hAnsiTheme="minorBidi"/>
          <w:rtl/>
        </w:rPr>
        <w:t xml:space="preserve">" </w:t>
      </w:r>
      <w:r w:rsidRPr="006E3B5C">
        <w:rPr>
          <w:rFonts w:asciiTheme="minorBidi" w:hAnsiTheme="minorBidi" w:hint="eastAsia"/>
          <w:rtl/>
        </w:rPr>
        <w:t>כגורם</w:t>
      </w:r>
      <w:r w:rsidRPr="006E3B5C">
        <w:rPr>
          <w:rFonts w:asciiTheme="minorBidi" w:hAnsiTheme="minorBidi"/>
          <w:rtl/>
        </w:rPr>
        <w:t xml:space="preserve"> </w:t>
      </w:r>
      <w:r w:rsidRPr="006E3B5C">
        <w:rPr>
          <w:rFonts w:asciiTheme="minorBidi" w:hAnsiTheme="minorBidi" w:hint="eastAsia"/>
          <w:rtl/>
        </w:rPr>
        <w:t>לכך</w:t>
      </w:r>
      <w:r w:rsidRPr="006E3B5C">
        <w:rPr>
          <w:rFonts w:asciiTheme="minorBidi" w:hAnsiTheme="minorBidi"/>
          <w:rtl/>
        </w:rPr>
        <w:t xml:space="preserve"> </w:t>
      </w:r>
      <w:r w:rsidRPr="006E3B5C">
        <w:rPr>
          <w:rFonts w:asciiTheme="minorBidi" w:hAnsiTheme="minorBidi" w:hint="eastAsia"/>
          <w:rtl/>
        </w:rPr>
        <w:t>שנשים</w:t>
      </w:r>
      <w:r w:rsidRPr="006E3B5C">
        <w:rPr>
          <w:rFonts w:asciiTheme="minorBidi" w:hAnsiTheme="minorBidi"/>
          <w:rtl/>
        </w:rPr>
        <w:t xml:space="preserve"> </w:t>
      </w:r>
      <w:r w:rsidRPr="006E3B5C">
        <w:rPr>
          <w:rFonts w:asciiTheme="minorBidi" w:hAnsiTheme="minorBidi" w:hint="eastAsia"/>
          <w:rtl/>
        </w:rPr>
        <w:t>אינן</w:t>
      </w:r>
      <w:r w:rsidRPr="006E3B5C">
        <w:rPr>
          <w:rFonts w:asciiTheme="minorBidi" w:hAnsiTheme="minorBidi"/>
          <w:rtl/>
        </w:rPr>
        <w:t xml:space="preserve"> </w:t>
      </w:r>
      <w:r w:rsidRPr="006E3B5C">
        <w:rPr>
          <w:rFonts w:asciiTheme="minorBidi" w:hAnsiTheme="minorBidi" w:hint="eastAsia"/>
          <w:rtl/>
        </w:rPr>
        <w:t>יכולות</w:t>
      </w:r>
      <w:r w:rsidRPr="006E3B5C">
        <w:rPr>
          <w:rFonts w:asciiTheme="minorBidi" w:hAnsiTheme="minorBidi"/>
          <w:rtl/>
        </w:rPr>
        <w:t xml:space="preserve"> </w:t>
      </w:r>
      <w:r w:rsidRPr="006E3B5C">
        <w:rPr>
          <w:rFonts w:asciiTheme="minorBidi" w:hAnsiTheme="minorBidi" w:hint="eastAsia"/>
          <w:rtl/>
        </w:rPr>
        <w:t>להוציא</w:t>
      </w:r>
      <w:r w:rsidRPr="006E3B5C">
        <w:rPr>
          <w:rFonts w:asciiTheme="minorBidi" w:hAnsiTheme="minorBidi"/>
          <w:rtl/>
        </w:rPr>
        <w:t xml:space="preserve"> </w:t>
      </w:r>
      <w:r w:rsidRPr="006E3B5C">
        <w:rPr>
          <w:rFonts w:asciiTheme="minorBidi" w:hAnsiTheme="minorBidi" w:hint="eastAsia"/>
          <w:rtl/>
        </w:rPr>
        <w:t>את</w:t>
      </w:r>
      <w:r w:rsidRPr="006E3B5C">
        <w:rPr>
          <w:rFonts w:asciiTheme="minorBidi" w:hAnsiTheme="minorBidi"/>
          <w:rtl/>
        </w:rPr>
        <w:t xml:space="preserve"> </w:t>
      </w:r>
      <w:r w:rsidRPr="006E3B5C">
        <w:rPr>
          <w:rFonts w:asciiTheme="minorBidi" w:hAnsiTheme="minorBidi" w:hint="eastAsia"/>
          <w:rtl/>
        </w:rPr>
        <w:t>הגברים</w:t>
      </w:r>
      <w:r w:rsidRPr="006E3B5C">
        <w:rPr>
          <w:rFonts w:asciiTheme="minorBidi" w:hAnsiTheme="minorBidi"/>
          <w:rtl/>
        </w:rPr>
        <w:t xml:space="preserve"> </w:t>
      </w:r>
      <w:r w:rsidRPr="006E3B5C">
        <w:rPr>
          <w:rFonts w:asciiTheme="minorBidi" w:hAnsiTheme="minorBidi" w:hint="eastAsia"/>
          <w:rtl/>
        </w:rPr>
        <w:t>ידי</w:t>
      </w:r>
      <w:r w:rsidRPr="006E3B5C">
        <w:rPr>
          <w:rFonts w:asciiTheme="minorBidi" w:hAnsiTheme="minorBidi"/>
          <w:rtl/>
        </w:rPr>
        <w:t xml:space="preserve"> </w:t>
      </w:r>
      <w:r w:rsidRPr="006E3B5C">
        <w:rPr>
          <w:rFonts w:asciiTheme="minorBidi" w:hAnsiTheme="minorBidi" w:hint="eastAsia"/>
          <w:rtl/>
        </w:rPr>
        <w:t>חובה</w:t>
      </w:r>
      <w:r w:rsidRPr="006E3B5C">
        <w:rPr>
          <w:rFonts w:asciiTheme="minorBidi" w:hAnsiTheme="minorBidi"/>
          <w:rtl/>
        </w:rPr>
        <w:t>.</w:t>
      </w:r>
    </w:p>
    <w:p w14:paraId="40BE881D" w14:textId="77777777" w:rsidR="008E2DB3" w:rsidRPr="006E3B5C" w:rsidRDefault="008E2DB3" w:rsidP="00582E1C">
      <w:pPr>
        <w:pStyle w:val="SourceTitle"/>
        <w:spacing w:after="0" w:line="240" w:lineRule="auto"/>
        <w:jc w:val="both"/>
        <w:rPr>
          <w:rFonts w:asciiTheme="minorBidi" w:hAnsiTheme="minorBidi"/>
          <w:sz w:val="20"/>
          <w:szCs w:val="20"/>
          <w:rtl/>
        </w:rPr>
      </w:pPr>
      <w:r w:rsidRPr="006E3B5C">
        <w:rPr>
          <w:rFonts w:asciiTheme="minorBidi" w:hAnsiTheme="minorBidi" w:hint="eastAsia"/>
          <w:sz w:val="20"/>
          <w:szCs w:val="20"/>
          <w:rtl/>
        </w:rPr>
        <w:t>הרב</w:t>
      </w:r>
      <w:r w:rsidRPr="006E3B5C">
        <w:rPr>
          <w:rFonts w:asciiTheme="minorBidi" w:hAnsiTheme="minorBidi"/>
          <w:sz w:val="20"/>
          <w:szCs w:val="20"/>
          <w:rtl/>
        </w:rPr>
        <w:t xml:space="preserve"> יהודה הנקין, "נשים וקריאת מגילה", </w:t>
      </w:r>
      <w:r w:rsidRPr="006E3B5C">
        <w:rPr>
          <w:rFonts w:asciiTheme="minorBidi" w:hAnsiTheme="minorBidi"/>
          <w:sz w:val="20"/>
          <w:szCs w:val="20"/>
          <w:lang w:val="en-GB"/>
        </w:rPr>
        <w:t>Equality Lost</w:t>
      </w:r>
      <w:r w:rsidRPr="006E3B5C">
        <w:rPr>
          <w:rFonts w:asciiTheme="minorBidi" w:hAnsiTheme="minorBidi"/>
          <w:sz w:val="20"/>
          <w:szCs w:val="20"/>
          <w:rtl/>
        </w:rPr>
        <w:t>, (ירושלים:</w:t>
      </w:r>
      <w:r w:rsidRPr="006E3B5C">
        <w:rPr>
          <w:rFonts w:asciiTheme="minorBidi" w:hAnsiTheme="minorBidi"/>
          <w:sz w:val="20"/>
          <w:szCs w:val="20"/>
          <w:lang w:val="en-GB"/>
        </w:rPr>
        <w:t xml:space="preserve"> </w:t>
      </w:r>
      <w:r w:rsidRPr="006E3B5C">
        <w:rPr>
          <w:rFonts w:asciiTheme="minorBidi" w:hAnsiTheme="minorBidi" w:hint="eastAsia"/>
          <w:sz w:val="20"/>
          <w:szCs w:val="20"/>
          <w:rtl/>
        </w:rPr>
        <w:t>אורים</w:t>
      </w:r>
      <w:r w:rsidRPr="006E3B5C">
        <w:rPr>
          <w:rFonts w:asciiTheme="minorBidi" w:hAnsiTheme="minorBidi"/>
          <w:sz w:val="20"/>
          <w:szCs w:val="20"/>
          <w:rtl/>
        </w:rPr>
        <w:t xml:space="preserve">, 1999), 57. </w:t>
      </w:r>
    </w:p>
    <w:p w14:paraId="6C984D2A" w14:textId="556F7F3C"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אילו</w:t>
      </w:r>
      <w:r w:rsidRPr="006E3B5C">
        <w:rPr>
          <w:rFonts w:asciiTheme="minorBidi" w:hAnsiTheme="minorBidi"/>
          <w:sz w:val="20"/>
          <w:szCs w:val="20"/>
          <w:rtl/>
        </w:rPr>
        <w:t xml:space="preserve"> </w:t>
      </w:r>
      <w:r w:rsidRPr="006E3B5C">
        <w:rPr>
          <w:rFonts w:asciiTheme="minorBidi" w:hAnsiTheme="minorBidi" w:hint="eastAsia"/>
          <w:sz w:val="20"/>
          <w:szCs w:val="20"/>
          <w:rtl/>
        </w:rPr>
        <w:t>היתה</w:t>
      </w:r>
      <w:r w:rsidRPr="006E3B5C">
        <w:rPr>
          <w:rFonts w:asciiTheme="minorBidi" w:hAnsiTheme="minorBidi"/>
          <w:sz w:val="20"/>
          <w:szCs w:val="20"/>
          <w:rtl/>
        </w:rPr>
        <w:t xml:space="preserve"> </w:t>
      </w:r>
      <w:r w:rsidRPr="006E3B5C">
        <w:rPr>
          <w:rFonts w:asciiTheme="minorBidi" w:hAnsiTheme="minorBidi" w:hint="eastAsia"/>
          <w:sz w:val="20"/>
          <w:szCs w:val="20"/>
          <w:rtl/>
        </w:rPr>
        <w:t>שיטה</w:t>
      </w:r>
      <w:r w:rsidRPr="006E3B5C">
        <w:rPr>
          <w:rFonts w:asciiTheme="minorBidi" w:hAnsiTheme="minorBidi"/>
          <w:sz w:val="20"/>
          <w:szCs w:val="20"/>
          <w:rtl/>
        </w:rPr>
        <w:t xml:space="preserve"> </w:t>
      </w:r>
      <w:r w:rsidRPr="006E3B5C">
        <w:rPr>
          <w:rFonts w:asciiTheme="minorBidi" w:hAnsiTheme="minorBidi" w:hint="eastAsia"/>
          <w:sz w:val="20"/>
          <w:szCs w:val="20"/>
          <w:rtl/>
        </w:rPr>
        <w:t>זו</w:t>
      </w:r>
      <w:r w:rsidRPr="006E3B5C">
        <w:rPr>
          <w:rFonts w:asciiTheme="minorBidi" w:hAnsiTheme="minorBidi"/>
          <w:sz w:val="20"/>
          <w:szCs w:val="20"/>
          <w:rtl/>
        </w:rPr>
        <w:t xml:space="preserve"> </w:t>
      </w:r>
      <w:r w:rsidRPr="006E3B5C">
        <w:rPr>
          <w:rFonts w:asciiTheme="minorBidi" w:hAnsiTheme="minorBidi" w:hint="eastAsia"/>
          <w:sz w:val="20"/>
          <w:szCs w:val="20"/>
          <w:rtl/>
        </w:rPr>
        <w:t>מיוחסת</w:t>
      </w:r>
      <w:r w:rsidRPr="006E3B5C">
        <w:rPr>
          <w:rFonts w:asciiTheme="minorBidi" w:hAnsiTheme="minorBidi"/>
          <w:sz w:val="20"/>
          <w:szCs w:val="20"/>
          <w:rtl/>
        </w:rPr>
        <w:t xml:space="preserve"> </w:t>
      </w:r>
      <w:r w:rsidRPr="006E3B5C">
        <w:rPr>
          <w:rFonts w:asciiTheme="minorBidi" w:hAnsiTheme="minorBidi" w:hint="eastAsia"/>
          <w:sz w:val="20"/>
          <w:szCs w:val="20"/>
          <w:rtl/>
        </w:rPr>
        <w:t>להלכות</w:t>
      </w:r>
      <w:r w:rsidRPr="006E3B5C">
        <w:rPr>
          <w:rFonts w:asciiTheme="minorBidi" w:hAnsiTheme="minorBidi"/>
          <w:sz w:val="20"/>
          <w:szCs w:val="20"/>
          <w:rtl/>
        </w:rPr>
        <w:t xml:space="preserve"> </w:t>
      </w:r>
      <w:r w:rsidRPr="006E3B5C">
        <w:rPr>
          <w:rFonts w:asciiTheme="minorBidi" w:hAnsiTheme="minorBidi" w:hint="eastAsia"/>
          <w:sz w:val="20"/>
          <w:szCs w:val="20"/>
          <w:rtl/>
        </w:rPr>
        <w:t>גדולות</w:t>
      </w:r>
      <w:r w:rsidRPr="006E3B5C">
        <w:rPr>
          <w:rFonts w:asciiTheme="minorBidi" w:hAnsiTheme="minorBidi"/>
          <w:sz w:val="20"/>
          <w:szCs w:val="20"/>
          <w:rtl/>
        </w:rPr>
        <w:t xml:space="preserve">... </w:t>
      </w:r>
      <w:r w:rsidRPr="006E3B5C">
        <w:rPr>
          <w:rFonts w:asciiTheme="minorBidi" w:hAnsiTheme="minorBidi" w:hint="eastAsia"/>
          <w:sz w:val="20"/>
          <w:szCs w:val="20"/>
          <w:rtl/>
        </w:rPr>
        <w:t>שמצוות</w:t>
      </w:r>
      <w:r w:rsidRPr="006E3B5C">
        <w:rPr>
          <w:rFonts w:asciiTheme="minorBidi" w:hAnsiTheme="minorBidi"/>
          <w:sz w:val="20"/>
          <w:szCs w:val="20"/>
          <w:rtl/>
        </w:rPr>
        <w:t xml:space="preserve"> </w:t>
      </w:r>
      <w:r w:rsidRPr="006E3B5C">
        <w:rPr>
          <w:rFonts w:asciiTheme="minorBidi" w:hAnsiTheme="minorBidi" w:hint="eastAsia"/>
          <w:sz w:val="20"/>
          <w:szCs w:val="20"/>
          <w:rtl/>
        </w:rPr>
        <w:t>מגילה</w:t>
      </w:r>
      <w:r w:rsidRPr="006E3B5C">
        <w:rPr>
          <w:rFonts w:asciiTheme="minorBidi" w:hAnsiTheme="minorBidi"/>
          <w:sz w:val="20"/>
          <w:szCs w:val="20"/>
          <w:rtl/>
        </w:rPr>
        <w:t xml:space="preserve"> </w:t>
      </w:r>
      <w:r w:rsidRPr="006E3B5C">
        <w:rPr>
          <w:rFonts w:asciiTheme="minorBidi" w:hAnsiTheme="minorBidi" w:hint="eastAsia"/>
          <w:sz w:val="20"/>
          <w:szCs w:val="20"/>
          <w:rtl/>
        </w:rPr>
        <w:t>עבור</w:t>
      </w:r>
      <w:r w:rsidRPr="006E3B5C">
        <w:rPr>
          <w:rFonts w:asciiTheme="minorBidi" w:hAnsiTheme="minorBidi"/>
          <w:sz w:val="20"/>
          <w:szCs w:val="20"/>
          <w:rtl/>
        </w:rPr>
        <w:t xml:space="preserve"> </w:t>
      </w:r>
      <w:r w:rsidRPr="006E3B5C">
        <w:rPr>
          <w:rFonts w:asciiTheme="minorBidi" w:hAnsiTheme="minorBidi" w:hint="eastAsia"/>
          <w:sz w:val="20"/>
          <w:szCs w:val="20"/>
          <w:rtl/>
        </w:rPr>
        <w:t>נשים</w:t>
      </w:r>
      <w:r w:rsidRPr="006E3B5C">
        <w:rPr>
          <w:rFonts w:asciiTheme="minorBidi" w:hAnsiTheme="minorBidi"/>
          <w:sz w:val="20"/>
          <w:szCs w:val="20"/>
          <w:rtl/>
        </w:rPr>
        <w:t xml:space="preserve"> </w:t>
      </w:r>
      <w:r w:rsidRPr="006E3B5C">
        <w:rPr>
          <w:rFonts w:asciiTheme="minorBidi" w:hAnsiTheme="minorBidi" w:hint="eastAsia"/>
          <w:sz w:val="20"/>
          <w:szCs w:val="20"/>
          <w:rtl/>
        </w:rPr>
        <w:t>הינה</w:t>
      </w:r>
      <w:r w:rsidRPr="006E3B5C">
        <w:rPr>
          <w:rFonts w:asciiTheme="minorBidi" w:hAnsiTheme="minorBidi"/>
          <w:sz w:val="20"/>
          <w:szCs w:val="20"/>
          <w:rtl/>
        </w:rPr>
        <w:t xml:space="preserve"> </w:t>
      </w:r>
      <w:r w:rsidRPr="006E3B5C">
        <w:rPr>
          <w:rFonts w:asciiTheme="minorBidi" w:hAnsiTheme="minorBidi" w:hint="eastAsia"/>
          <w:sz w:val="20"/>
          <w:szCs w:val="20"/>
          <w:rtl/>
        </w:rPr>
        <w:t>פחותה</w:t>
      </w:r>
      <w:r w:rsidRPr="006E3B5C">
        <w:rPr>
          <w:rFonts w:asciiTheme="minorBidi" w:hAnsiTheme="minorBidi"/>
          <w:sz w:val="20"/>
          <w:szCs w:val="20"/>
          <w:rtl/>
        </w:rPr>
        <w:t xml:space="preserve"> </w:t>
      </w:r>
      <w:r w:rsidRPr="006E3B5C">
        <w:rPr>
          <w:rFonts w:asciiTheme="minorBidi" w:hAnsiTheme="minorBidi" w:hint="eastAsia"/>
          <w:sz w:val="20"/>
          <w:szCs w:val="20"/>
          <w:rtl/>
        </w:rPr>
        <w:t>ושונה</w:t>
      </w:r>
      <w:r w:rsidRPr="006E3B5C">
        <w:rPr>
          <w:rFonts w:asciiTheme="minorBidi" w:hAnsiTheme="minorBidi"/>
          <w:sz w:val="20"/>
          <w:szCs w:val="20"/>
          <w:rtl/>
        </w:rPr>
        <w:t xml:space="preserve"> </w:t>
      </w:r>
      <w:r w:rsidRPr="006E3B5C">
        <w:rPr>
          <w:rFonts w:asciiTheme="minorBidi" w:hAnsiTheme="minorBidi" w:hint="eastAsia"/>
          <w:sz w:val="20"/>
          <w:szCs w:val="20"/>
          <w:rtl/>
        </w:rPr>
        <w:t>מזו</w:t>
      </w:r>
      <w:r w:rsidRPr="006E3B5C">
        <w:rPr>
          <w:rFonts w:asciiTheme="minorBidi" w:hAnsiTheme="minorBidi"/>
          <w:sz w:val="20"/>
          <w:szCs w:val="20"/>
          <w:rtl/>
        </w:rPr>
        <w:t xml:space="preserve"> </w:t>
      </w:r>
      <w:r w:rsidRPr="006E3B5C">
        <w:rPr>
          <w:rFonts w:asciiTheme="minorBidi" w:hAnsiTheme="minorBidi" w:hint="eastAsia"/>
          <w:sz w:val="20"/>
          <w:szCs w:val="20"/>
          <w:rtl/>
        </w:rPr>
        <w:t>של</w:t>
      </w:r>
      <w:r w:rsidRPr="006E3B5C">
        <w:rPr>
          <w:rFonts w:asciiTheme="minorBidi" w:hAnsiTheme="minorBidi"/>
          <w:sz w:val="20"/>
          <w:szCs w:val="20"/>
          <w:rtl/>
        </w:rPr>
        <w:t xml:space="preserve"> </w:t>
      </w:r>
      <w:r w:rsidRPr="006E3B5C">
        <w:rPr>
          <w:rFonts w:asciiTheme="minorBidi" w:hAnsiTheme="minorBidi" w:hint="eastAsia"/>
          <w:sz w:val="20"/>
          <w:szCs w:val="20"/>
          <w:rtl/>
        </w:rPr>
        <w:t>גברים</w:t>
      </w:r>
      <w:r w:rsidRPr="006E3B5C">
        <w:rPr>
          <w:rFonts w:asciiTheme="minorBidi" w:hAnsiTheme="minorBidi"/>
          <w:sz w:val="20"/>
          <w:szCs w:val="20"/>
          <w:rtl/>
        </w:rPr>
        <w:t xml:space="preserve">, </w:t>
      </w:r>
      <w:r w:rsidRPr="006E3B5C">
        <w:rPr>
          <w:rFonts w:asciiTheme="minorBidi" w:hAnsiTheme="minorBidi" w:hint="eastAsia"/>
          <w:sz w:val="20"/>
          <w:szCs w:val="20"/>
          <w:rtl/>
        </w:rPr>
        <w:t>אזי</w:t>
      </w:r>
      <w:r w:rsidRPr="006E3B5C">
        <w:rPr>
          <w:rFonts w:asciiTheme="minorBidi" w:hAnsiTheme="minorBidi"/>
          <w:sz w:val="20"/>
          <w:szCs w:val="20"/>
          <w:rtl/>
        </w:rPr>
        <w:t xml:space="preserve"> </w:t>
      </w:r>
      <w:r w:rsidRPr="006E3B5C">
        <w:rPr>
          <w:rFonts w:asciiTheme="minorBidi" w:hAnsiTheme="minorBidi" w:hint="eastAsia"/>
          <w:sz w:val="20"/>
          <w:szCs w:val="20"/>
          <w:rtl/>
        </w:rPr>
        <w:t>לא</w:t>
      </w:r>
      <w:r w:rsidRPr="006E3B5C">
        <w:rPr>
          <w:rFonts w:asciiTheme="minorBidi" w:hAnsiTheme="minorBidi"/>
          <w:sz w:val="20"/>
          <w:szCs w:val="20"/>
          <w:rtl/>
        </w:rPr>
        <w:t xml:space="preserve"> </w:t>
      </w:r>
      <w:r w:rsidRPr="006E3B5C">
        <w:rPr>
          <w:rFonts w:asciiTheme="minorBidi" w:hAnsiTheme="minorBidi" w:hint="eastAsia"/>
          <w:sz w:val="20"/>
          <w:szCs w:val="20"/>
          <w:rtl/>
        </w:rPr>
        <w:t>היה</w:t>
      </w:r>
      <w:r w:rsidRPr="006E3B5C">
        <w:rPr>
          <w:rFonts w:asciiTheme="minorBidi" w:hAnsiTheme="minorBidi"/>
          <w:sz w:val="20"/>
          <w:szCs w:val="20"/>
          <w:rtl/>
        </w:rPr>
        <w:t xml:space="preserve"> </w:t>
      </w:r>
      <w:r w:rsidRPr="006E3B5C">
        <w:rPr>
          <w:rFonts w:asciiTheme="minorBidi" w:hAnsiTheme="minorBidi" w:hint="eastAsia"/>
          <w:sz w:val="20"/>
          <w:szCs w:val="20"/>
          <w:rtl/>
        </w:rPr>
        <w:t>ניתן</w:t>
      </w:r>
      <w:r w:rsidRPr="006E3B5C">
        <w:rPr>
          <w:rFonts w:asciiTheme="minorBidi" w:hAnsiTheme="minorBidi"/>
          <w:sz w:val="20"/>
          <w:szCs w:val="20"/>
          <w:rtl/>
        </w:rPr>
        <w:t xml:space="preserve"> </w:t>
      </w:r>
      <w:r w:rsidRPr="006E3B5C">
        <w:rPr>
          <w:rFonts w:asciiTheme="minorBidi" w:hAnsiTheme="minorBidi" w:hint="eastAsia"/>
          <w:sz w:val="20"/>
          <w:szCs w:val="20"/>
          <w:rtl/>
        </w:rPr>
        <w:t>להשוות</w:t>
      </w:r>
      <w:r w:rsidRPr="006E3B5C">
        <w:rPr>
          <w:rFonts w:asciiTheme="minorBidi" w:hAnsiTheme="minorBidi"/>
          <w:sz w:val="20"/>
          <w:szCs w:val="20"/>
          <w:rtl/>
        </w:rPr>
        <w:t xml:space="preserve"> </w:t>
      </w:r>
      <w:r w:rsidRPr="006E3B5C">
        <w:rPr>
          <w:rFonts w:asciiTheme="minorBidi" w:hAnsiTheme="minorBidi" w:hint="eastAsia"/>
          <w:sz w:val="20"/>
          <w:szCs w:val="20"/>
          <w:rtl/>
        </w:rPr>
        <w:t>אותה</w:t>
      </w:r>
      <w:r w:rsidRPr="006E3B5C">
        <w:rPr>
          <w:rFonts w:asciiTheme="minorBidi" w:hAnsiTheme="minorBidi"/>
          <w:sz w:val="20"/>
          <w:szCs w:val="20"/>
          <w:rtl/>
        </w:rPr>
        <w:t xml:space="preserve"> </w:t>
      </w:r>
      <w:r w:rsidRPr="006E3B5C">
        <w:rPr>
          <w:rFonts w:asciiTheme="minorBidi" w:hAnsiTheme="minorBidi" w:hint="eastAsia"/>
          <w:sz w:val="20"/>
          <w:szCs w:val="20"/>
          <w:rtl/>
        </w:rPr>
        <w:t>עם</w:t>
      </w:r>
      <w:r w:rsidRPr="006E3B5C">
        <w:rPr>
          <w:rFonts w:asciiTheme="minorBidi" w:hAnsiTheme="minorBidi"/>
          <w:sz w:val="20"/>
          <w:szCs w:val="20"/>
          <w:rtl/>
        </w:rPr>
        <w:t xml:space="preserve"> </w:t>
      </w:r>
      <w:r w:rsidRPr="006E3B5C">
        <w:rPr>
          <w:rFonts w:asciiTheme="minorBidi" w:hAnsiTheme="minorBidi" w:hint="eastAsia"/>
          <w:sz w:val="20"/>
          <w:szCs w:val="20"/>
          <w:rtl/>
        </w:rPr>
        <w:t>זילא</w:t>
      </w:r>
      <w:r w:rsidRPr="006E3B5C">
        <w:rPr>
          <w:rFonts w:asciiTheme="minorBidi" w:hAnsiTheme="minorBidi"/>
          <w:sz w:val="20"/>
          <w:szCs w:val="20"/>
          <w:rtl/>
        </w:rPr>
        <w:t xml:space="preserve"> </w:t>
      </w:r>
      <w:r w:rsidRPr="006E3B5C">
        <w:rPr>
          <w:rFonts w:asciiTheme="minorBidi" w:hAnsiTheme="minorBidi" w:hint="eastAsia"/>
          <w:sz w:val="20"/>
          <w:szCs w:val="20"/>
          <w:rtl/>
        </w:rPr>
        <w:t>בהו</w:t>
      </w:r>
      <w:r w:rsidRPr="006E3B5C">
        <w:rPr>
          <w:rFonts w:asciiTheme="minorBidi" w:hAnsiTheme="minorBidi"/>
          <w:sz w:val="20"/>
          <w:szCs w:val="20"/>
          <w:rtl/>
        </w:rPr>
        <w:t xml:space="preserve"> </w:t>
      </w:r>
      <w:r w:rsidRPr="006E3B5C">
        <w:rPr>
          <w:rFonts w:asciiTheme="minorBidi" w:hAnsiTheme="minorBidi" w:hint="eastAsia"/>
          <w:sz w:val="20"/>
          <w:szCs w:val="20"/>
          <w:rtl/>
        </w:rPr>
        <w:t>מילתא</w:t>
      </w:r>
      <w:r w:rsidRPr="006E3B5C">
        <w:rPr>
          <w:rFonts w:asciiTheme="minorBidi" w:hAnsiTheme="minorBidi"/>
          <w:sz w:val="20"/>
          <w:szCs w:val="20"/>
          <w:rtl/>
        </w:rPr>
        <w:t xml:space="preserve"> </w:t>
      </w:r>
      <w:r w:rsidRPr="006E3B5C">
        <w:rPr>
          <w:rFonts w:asciiTheme="minorBidi" w:hAnsiTheme="minorBidi" w:hint="eastAsia"/>
          <w:sz w:val="20"/>
          <w:szCs w:val="20"/>
          <w:rtl/>
        </w:rPr>
        <w:t>של</w:t>
      </w:r>
      <w:r w:rsidRPr="006E3B5C">
        <w:rPr>
          <w:rFonts w:asciiTheme="minorBidi" w:hAnsiTheme="minorBidi"/>
          <w:sz w:val="20"/>
          <w:szCs w:val="20"/>
          <w:rtl/>
        </w:rPr>
        <w:t xml:space="preserve"> </w:t>
      </w:r>
      <w:r w:rsidRPr="006E3B5C">
        <w:rPr>
          <w:rFonts w:asciiTheme="minorBidi" w:hAnsiTheme="minorBidi" w:hint="eastAsia"/>
          <w:sz w:val="20"/>
          <w:szCs w:val="20"/>
          <w:rtl/>
        </w:rPr>
        <w:t>ברכת</w:t>
      </w:r>
      <w:r w:rsidRPr="006E3B5C">
        <w:rPr>
          <w:rFonts w:asciiTheme="minorBidi" w:hAnsiTheme="minorBidi"/>
          <w:sz w:val="20"/>
          <w:szCs w:val="20"/>
          <w:rtl/>
        </w:rPr>
        <w:t xml:space="preserve"> </w:t>
      </w:r>
      <w:r w:rsidRPr="006E3B5C">
        <w:rPr>
          <w:rFonts w:asciiTheme="minorBidi" w:hAnsiTheme="minorBidi" w:hint="eastAsia"/>
          <w:sz w:val="20"/>
          <w:szCs w:val="20"/>
          <w:rtl/>
        </w:rPr>
        <w:t>המזון</w:t>
      </w:r>
      <w:r w:rsidRPr="006E3B5C">
        <w:rPr>
          <w:rFonts w:asciiTheme="minorBidi" w:hAnsiTheme="minorBidi"/>
          <w:sz w:val="20"/>
          <w:szCs w:val="20"/>
          <w:rtl/>
        </w:rPr>
        <w:t>.</w:t>
      </w:r>
    </w:p>
  </w:footnote>
  <w:footnote w:id="37">
    <w:p w14:paraId="3A8FAF5C" w14:textId="3D3F2D02" w:rsidR="00276F7C" w:rsidRPr="006E3B5C" w:rsidRDefault="00276F7C" w:rsidP="00582E1C">
      <w:pPr>
        <w:pStyle w:val="SourceTitle"/>
        <w:spacing w:after="0" w:line="240" w:lineRule="auto"/>
        <w:jc w:val="both"/>
        <w:rPr>
          <w:rFonts w:asciiTheme="minorBidi" w:hAnsiTheme="minorBidi"/>
          <w:sz w:val="20"/>
          <w:szCs w:val="20"/>
        </w:rPr>
      </w:pPr>
      <w:r w:rsidRPr="006E3B5C">
        <w:rPr>
          <w:rStyle w:val="FootnoteReference"/>
          <w:rFonts w:asciiTheme="minorBidi" w:hAnsiTheme="minorBidi"/>
          <w:sz w:val="20"/>
          <w:szCs w:val="20"/>
          <w:vertAlign w:val="baseline"/>
        </w:rPr>
        <w:footnoteRef/>
      </w:r>
      <w:r w:rsidRPr="006E3B5C">
        <w:rPr>
          <w:rFonts w:asciiTheme="minorBidi" w:hAnsiTheme="minorBidi"/>
          <w:sz w:val="20"/>
          <w:szCs w:val="20"/>
        </w:rPr>
        <w:t xml:space="preserve"> </w:t>
      </w:r>
      <w:r w:rsidRPr="006E3B5C">
        <w:rPr>
          <w:rFonts w:asciiTheme="minorBidi" w:hAnsiTheme="minorBidi" w:hint="eastAsia"/>
          <w:sz w:val="20"/>
          <w:szCs w:val="20"/>
          <w:rtl/>
        </w:rPr>
        <w:t>שער</w:t>
      </w:r>
      <w:r w:rsidRPr="006E3B5C">
        <w:rPr>
          <w:rFonts w:asciiTheme="minorBidi" w:hAnsiTheme="minorBidi"/>
          <w:sz w:val="20"/>
          <w:szCs w:val="20"/>
          <w:rtl/>
        </w:rPr>
        <w:t xml:space="preserve"> </w:t>
      </w:r>
      <w:r w:rsidRPr="006E3B5C">
        <w:rPr>
          <w:rFonts w:asciiTheme="minorBidi" w:hAnsiTheme="minorBidi" w:hint="eastAsia"/>
          <w:sz w:val="20"/>
          <w:szCs w:val="20"/>
          <w:rtl/>
        </w:rPr>
        <w:t>הציון</w:t>
      </w:r>
      <w:r w:rsidRPr="006E3B5C">
        <w:rPr>
          <w:rFonts w:asciiTheme="minorBidi" w:hAnsiTheme="minorBidi"/>
          <w:sz w:val="20"/>
          <w:szCs w:val="20"/>
          <w:rtl/>
        </w:rPr>
        <w:t xml:space="preserve"> </w:t>
      </w:r>
      <w:r w:rsidRPr="006E3B5C">
        <w:rPr>
          <w:rFonts w:asciiTheme="minorBidi" w:hAnsiTheme="minorBidi" w:hint="eastAsia"/>
          <w:sz w:val="20"/>
          <w:szCs w:val="20"/>
          <w:rtl/>
        </w:rPr>
        <w:t>תרפט</w:t>
      </w:r>
      <w:r w:rsidRPr="006E3B5C">
        <w:rPr>
          <w:rFonts w:asciiTheme="minorBidi" w:hAnsiTheme="minorBidi"/>
          <w:sz w:val="20"/>
          <w:szCs w:val="20"/>
          <w:rtl/>
        </w:rPr>
        <w:t xml:space="preserve">, </w:t>
      </w:r>
      <w:r w:rsidRPr="006E3B5C">
        <w:rPr>
          <w:rFonts w:asciiTheme="minorBidi" w:hAnsiTheme="minorBidi" w:hint="eastAsia"/>
          <w:sz w:val="20"/>
          <w:szCs w:val="20"/>
          <w:rtl/>
        </w:rPr>
        <w:t>טו </w:t>
      </w:r>
    </w:p>
    <w:p w14:paraId="10DD1D72" w14:textId="29C7E7A8" w:rsidR="00276F7C" w:rsidRPr="006E3B5C" w:rsidRDefault="00276F7C" w:rsidP="00A41D03">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אבל</w:t>
      </w:r>
      <w:r w:rsidRPr="006E3B5C">
        <w:rPr>
          <w:rFonts w:asciiTheme="minorBidi" w:hAnsiTheme="minorBidi"/>
          <w:sz w:val="20"/>
          <w:szCs w:val="20"/>
          <w:rtl/>
        </w:rPr>
        <w:t xml:space="preserve"> </w:t>
      </w:r>
      <w:r w:rsidRPr="006E3B5C">
        <w:rPr>
          <w:rFonts w:asciiTheme="minorBidi" w:hAnsiTheme="minorBidi" w:hint="eastAsia"/>
          <w:sz w:val="20"/>
          <w:szCs w:val="20"/>
          <w:rtl/>
        </w:rPr>
        <w:t>לנשים</w:t>
      </w:r>
      <w:r w:rsidRPr="006E3B5C">
        <w:rPr>
          <w:rFonts w:asciiTheme="minorBidi" w:hAnsiTheme="minorBidi"/>
          <w:sz w:val="20"/>
          <w:szCs w:val="20"/>
          <w:rtl/>
        </w:rPr>
        <w:t xml:space="preserve"> </w:t>
      </w:r>
      <w:r w:rsidRPr="006E3B5C">
        <w:rPr>
          <w:rFonts w:asciiTheme="minorBidi" w:hAnsiTheme="minorBidi" w:hint="eastAsia"/>
          <w:sz w:val="20"/>
          <w:szCs w:val="20"/>
          <w:rtl/>
        </w:rPr>
        <w:t>רבות</w:t>
      </w:r>
      <w:r w:rsidRPr="006E3B5C">
        <w:rPr>
          <w:rFonts w:asciiTheme="minorBidi" w:hAnsiTheme="minorBidi"/>
          <w:sz w:val="20"/>
          <w:szCs w:val="20"/>
          <w:rtl/>
        </w:rPr>
        <w:t xml:space="preserve"> </w:t>
      </w:r>
      <w:r w:rsidRPr="006E3B5C">
        <w:rPr>
          <w:rFonts w:asciiTheme="minorBidi" w:hAnsiTheme="minorBidi" w:hint="eastAsia"/>
          <w:sz w:val="20"/>
          <w:szCs w:val="20"/>
          <w:rtl/>
        </w:rPr>
        <w:t>אין</w:t>
      </w:r>
      <w:r w:rsidRPr="006E3B5C">
        <w:rPr>
          <w:rFonts w:asciiTheme="minorBidi" w:hAnsiTheme="minorBidi"/>
          <w:sz w:val="20"/>
          <w:szCs w:val="20"/>
          <w:rtl/>
        </w:rPr>
        <w:t xml:space="preserve"> </w:t>
      </w:r>
      <w:r w:rsidRPr="006E3B5C">
        <w:rPr>
          <w:rFonts w:asciiTheme="minorBidi" w:hAnsiTheme="minorBidi" w:hint="eastAsia"/>
          <w:sz w:val="20"/>
          <w:szCs w:val="20"/>
          <w:rtl/>
        </w:rPr>
        <w:t>האשה</w:t>
      </w:r>
      <w:r w:rsidRPr="006E3B5C">
        <w:rPr>
          <w:rFonts w:asciiTheme="minorBidi" w:hAnsiTheme="minorBidi"/>
          <w:sz w:val="20"/>
          <w:szCs w:val="20"/>
          <w:rtl/>
        </w:rPr>
        <w:t xml:space="preserve"> </w:t>
      </w:r>
      <w:r w:rsidRPr="006E3B5C">
        <w:rPr>
          <w:rFonts w:asciiTheme="minorBidi" w:hAnsiTheme="minorBidi" w:hint="eastAsia"/>
          <w:sz w:val="20"/>
          <w:szCs w:val="20"/>
          <w:rtl/>
        </w:rPr>
        <w:t>מוציאן</w:t>
      </w:r>
      <w:r w:rsidRPr="006E3B5C">
        <w:rPr>
          <w:rFonts w:asciiTheme="minorBidi" w:hAnsiTheme="minorBidi"/>
          <w:sz w:val="20"/>
          <w:szCs w:val="20"/>
          <w:rtl/>
        </w:rPr>
        <w:t xml:space="preserve">, </w:t>
      </w:r>
      <w:r w:rsidRPr="006E3B5C">
        <w:rPr>
          <w:rFonts w:asciiTheme="minorBidi" w:hAnsiTheme="minorBidi" w:hint="eastAsia"/>
          <w:sz w:val="20"/>
          <w:szCs w:val="20"/>
          <w:rtl/>
        </w:rPr>
        <w:t>דזילא</w:t>
      </w:r>
      <w:r w:rsidRPr="006E3B5C">
        <w:rPr>
          <w:rFonts w:asciiTheme="minorBidi" w:hAnsiTheme="minorBidi"/>
          <w:sz w:val="20"/>
          <w:szCs w:val="20"/>
          <w:rtl/>
        </w:rPr>
        <w:t xml:space="preserve"> </w:t>
      </w:r>
      <w:r w:rsidRPr="006E3B5C">
        <w:rPr>
          <w:rFonts w:asciiTheme="minorBidi" w:hAnsiTheme="minorBidi" w:hint="eastAsia"/>
          <w:sz w:val="20"/>
          <w:szCs w:val="20"/>
          <w:rtl/>
        </w:rPr>
        <w:t>בהו</w:t>
      </w:r>
      <w:r w:rsidRPr="006E3B5C">
        <w:rPr>
          <w:rFonts w:asciiTheme="minorBidi" w:hAnsiTheme="minorBidi"/>
          <w:sz w:val="20"/>
          <w:szCs w:val="20"/>
          <w:rtl/>
        </w:rPr>
        <w:t xml:space="preserve"> </w:t>
      </w:r>
      <w:r w:rsidRPr="006E3B5C">
        <w:rPr>
          <w:rFonts w:asciiTheme="minorBidi" w:hAnsiTheme="minorBidi" w:hint="eastAsia"/>
          <w:sz w:val="20"/>
          <w:szCs w:val="20"/>
          <w:rtl/>
        </w:rPr>
        <w:t>מלתא</w:t>
      </w:r>
      <w:r w:rsidRPr="006E3B5C">
        <w:rPr>
          <w:rFonts w:asciiTheme="minorBidi" w:hAnsiTheme="minorBidi"/>
          <w:sz w:val="20"/>
          <w:szCs w:val="20"/>
          <w:rtl/>
        </w:rPr>
        <w:t xml:space="preserve"> [קרבן </w:t>
      </w:r>
      <w:r w:rsidRPr="006E3B5C">
        <w:rPr>
          <w:rFonts w:asciiTheme="minorBidi" w:hAnsiTheme="minorBidi" w:hint="eastAsia"/>
          <w:sz w:val="20"/>
          <w:szCs w:val="20"/>
          <w:rtl/>
        </w:rPr>
        <w:t>נתנאל</w:t>
      </w:r>
      <w:r w:rsidRPr="006E3B5C">
        <w:rPr>
          <w:rFonts w:asciiTheme="minorBidi" w:hAnsiTheme="minorBidi"/>
          <w:sz w:val="20"/>
          <w:szCs w:val="20"/>
          <w:rtl/>
        </w:rPr>
        <w:t xml:space="preserve"> </w:t>
      </w:r>
      <w:r w:rsidRPr="006E3B5C">
        <w:rPr>
          <w:rFonts w:asciiTheme="minorBidi" w:hAnsiTheme="minorBidi" w:hint="eastAsia"/>
          <w:sz w:val="20"/>
          <w:szCs w:val="20"/>
          <w:rtl/>
        </w:rPr>
        <w:t>בשם</w:t>
      </w:r>
      <w:r w:rsidRPr="006E3B5C">
        <w:rPr>
          <w:rFonts w:asciiTheme="minorBidi" w:hAnsiTheme="minorBidi"/>
          <w:sz w:val="20"/>
          <w:szCs w:val="20"/>
          <w:rtl/>
        </w:rPr>
        <w:t xml:space="preserve"> </w:t>
      </w:r>
      <w:r w:rsidRPr="006E3B5C">
        <w:rPr>
          <w:rFonts w:asciiTheme="minorBidi" w:hAnsiTheme="minorBidi" w:hint="eastAsia"/>
          <w:sz w:val="20"/>
          <w:szCs w:val="20"/>
          <w:rtl/>
        </w:rPr>
        <w:t>התוספות</w:t>
      </w:r>
      <w:r w:rsidRPr="006E3B5C">
        <w:rPr>
          <w:rFonts w:asciiTheme="minorBidi" w:hAnsiTheme="minorBidi"/>
          <w:sz w:val="20"/>
          <w:szCs w:val="20"/>
          <w:rtl/>
        </w:rPr>
        <w:t>]:</w:t>
      </w:r>
    </w:p>
  </w:footnote>
  <w:footnote w:id="38">
    <w:p w14:paraId="5627DD2F" w14:textId="6FFA2DA0" w:rsidR="00276F7C" w:rsidRPr="00DC5660" w:rsidRDefault="00276F7C" w:rsidP="00582E1C">
      <w:pPr>
        <w:pStyle w:val="SourceTitle"/>
        <w:spacing w:after="0" w:line="240" w:lineRule="auto"/>
        <w:jc w:val="both"/>
        <w:rPr>
          <w:rtl/>
        </w:rPr>
      </w:pPr>
      <w:r w:rsidRPr="006E3B5C">
        <w:rPr>
          <w:rStyle w:val="FootnoteReference"/>
          <w:rFonts w:asciiTheme="minorBidi" w:hAnsiTheme="minorBidi"/>
          <w:sz w:val="20"/>
          <w:szCs w:val="20"/>
        </w:rPr>
        <w:footnoteRef/>
      </w:r>
      <w:r w:rsidRPr="006E3B5C">
        <w:rPr>
          <w:rFonts w:asciiTheme="minorBidi" w:hAnsiTheme="minorBidi"/>
          <w:sz w:val="20"/>
          <w:szCs w:val="20"/>
        </w:rPr>
        <w:t xml:space="preserve"> </w:t>
      </w:r>
      <w:r w:rsidR="00DC5660" w:rsidRPr="00DC5660">
        <w:rPr>
          <w:rFonts w:hint="cs"/>
          <w:sz w:val="20"/>
          <w:szCs w:val="20"/>
          <w:rtl/>
        </w:rPr>
        <w:t>הרב יהודה הנקין, קריאת נשים לנשים במגילה,</w:t>
      </w:r>
      <w:r w:rsidR="00DC5660" w:rsidRPr="00DC5660">
        <w:rPr>
          <w:sz w:val="20"/>
          <w:szCs w:val="20"/>
        </w:rPr>
        <w:t> </w:t>
      </w:r>
      <w:r w:rsidR="00DC5660" w:rsidRPr="00DC5660">
        <w:rPr>
          <w:rFonts w:hint="cs"/>
          <w:sz w:val="20"/>
          <w:szCs w:val="20"/>
          <w:rtl/>
        </w:rPr>
        <w:t>בני בנים ד מאמר ה</w:t>
      </w:r>
    </w:p>
    <w:p w14:paraId="51BB027D" w14:textId="42C5F141" w:rsidR="00063B75" w:rsidRPr="00063B75" w:rsidRDefault="00063B75" w:rsidP="00A41D03">
      <w:pPr>
        <w:pStyle w:val="SourceText"/>
        <w:spacing w:after="0" w:line="240" w:lineRule="auto"/>
        <w:ind w:left="720"/>
        <w:jc w:val="both"/>
        <w:rPr>
          <w:sz w:val="20"/>
          <w:szCs w:val="20"/>
          <w:rtl/>
          <w:lang w:eastAsia="en-IL"/>
        </w:rPr>
      </w:pPr>
      <w:r w:rsidRPr="00063B75">
        <w:rPr>
          <w:sz w:val="20"/>
          <w:szCs w:val="20"/>
          <w:rtl/>
          <w:lang w:eastAsia="en-IL"/>
        </w:rPr>
        <w:t>הקרבן נתנאל סבר שכוונת התוספות במסכת סוכה היא לבה"ג לפי שיטה (ב) שמנינו, דהיינו שחיובן של נשים אינו זהה לחיובם של גברים. ואילו מתוספות הרא"ש מוכח שכוונת התוספות היא לבה"ג לפי שיטה (ג), שחיובן של נשים זהה לחיוב הגברים ואף על פי כן נשים אינן מוציאות גברים בקריאת המגילה. ולפי זה נעלמת הוכחת הקרבן נתנאל. וראיה מדברי ר"י בספר האגודה הנזכר, "וכן אין [נשים] מוציאין אנשים ממגילה אף על פי שהן חייבות כאנשים" שהיא שיטה (ג) בעליל, ודבריו מקבילים לדברי התוספות שם בשם בה"ג. והדברים פשוטים ומאירים. רק אין לבוא בתלונה נגד הקרבן נתנאל ולא נגד המשנה ברורה שהביאו, כי הם לא ראו את תוספות הרא"ש למסכת סוכה, כי הקרבן נתנאל נדפס ב־1766 והמשנה ברורה ב־1883 ואילו תוספות הרא"ש לסוכה נדפסו לראשונה רק ב־1903. אילו ראו את תוספות הרא"ש, לא היו כותבים מה שכתבו. גם ספר האגודה שנדפס פעם אחת בשנת 1571 לא היה בידי רוב האחרונים</w:t>
      </w:r>
      <w:r w:rsidRPr="00063B75">
        <w:rPr>
          <w:sz w:val="20"/>
          <w:szCs w:val="20"/>
          <w:lang w:eastAsia="en-IL"/>
        </w:rPr>
        <w:t>.</w:t>
      </w:r>
    </w:p>
  </w:footnote>
  <w:footnote w:id="39">
    <w:p w14:paraId="2319BE3B" w14:textId="7B5B415E"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הרב</w:t>
      </w:r>
      <w:r w:rsidRPr="006E3B5C">
        <w:rPr>
          <w:rFonts w:asciiTheme="minorBidi" w:hAnsiTheme="minorBidi"/>
          <w:rtl/>
        </w:rPr>
        <w:t xml:space="preserve"> </w:t>
      </w:r>
      <w:r w:rsidRPr="006E3B5C">
        <w:rPr>
          <w:rFonts w:asciiTheme="minorBidi" w:hAnsiTheme="minorBidi" w:hint="eastAsia"/>
          <w:rtl/>
        </w:rPr>
        <w:t>הרשל</w:t>
      </w:r>
      <w:r w:rsidRPr="006E3B5C">
        <w:rPr>
          <w:rFonts w:asciiTheme="minorBidi" w:hAnsiTheme="minorBidi"/>
          <w:rtl/>
        </w:rPr>
        <w:t xml:space="preserve"> </w:t>
      </w:r>
      <w:r w:rsidRPr="006E3B5C">
        <w:rPr>
          <w:rFonts w:asciiTheme="minorBidi" w:hAnsiTheme="minorBidi" w:hint="eastAsia"/>
          <w:rtl/>
        </w:rPr>
        <w:t>צבי</w:t>
      </w:r>
      <w:r w:rsidRPr="006E3B5C">
        <w:rPr>
          <w:rFonts w:asciiTheme="minorBidi" w:hAnsiTheme="minorBidi"/>
          <w:rtl/>
        </w:rPr>
        <w:t xml:space="preserve"> </w:t>
      </w:r>
      <w:r w:rsidRPr="006E3B5C">
        <w:rPr>
          <w:rFonts w:asciiTheme="minorBidi" w:hAnsiTheme="minorBidi" w:hint="eastAsia"/>
          <w:rtl/>
        </w:rPr>
        <w:t>שכטר</w:t>
      </w:r>
      <w:r w:rsidRPr="006E3B5C">
        <w:rPr>
          <w:rFonts w:asciiTheme="minorBidi" w:hAnsiTheme="minorBidi"/>
          <w:rtl/>
        </w:rPr>
        <w:t xml:space="preserve">, </w:t>
      </w:r>
      <w:r w:rsidRPr="006E3B5C">
        <w:rPr>
          <w:rFonts w:asciiTheme="minorBidi" w:hAnsiTheme="minorBidi" w:hint="eastAsia"/>
          <w:rtl/>
        </w:rPr>
        <w:t>צאי</w:t>
      </w:r>
      <w:r w:rsidRPr="006E3B5C">
        <w:rPr>
          <w:rFonts w:asciiTheme="minorBidi" w:hAnsiTheme="minorBidi"/>
          <w:rtl/>
        </w:rPr>
        <w:t xml:space="preserve"> </w:t>
      </w:r>
      <w:r w:rsidRPr="006E3B5C">
        <w:rPr>
          <w:rFonts w:asciiTheme="minorBidi" w:hAnsiTheme="minorBidi" w:hint="eastAsia"/>
          <w:rtl/>
        </w:rPr>
        <w:t>לך</w:t>
      </w:r>
      <w:r w:rsidRPr="006E3B5C">
        <w:rPr>
          <w:rFonts w:asciiTheme="minorBidi" w:hAnsiTheme="minorBidi"/>
          <w:rtl/>
        </w:rPr>
        <w:t xml:space="preserve"> </w:t>
      </w:r>
      <w:r w:rsidRPr="006E3B5C">
        <w:rPr>
          <w:rFonts w:asciiTheme="minorBidi" w:hAnsiTheme="minorBidi" w:hint="eastAsia"/>
          <w:rtl/>
        </w:rPr>
        <w:t>בעקבי</w:t>
      </w:r>
      <w:r w:rsidRPr="006E3B5C">
        <w:rPr>
          <w:rFonts w:asciiTheme="minorBidi" w:hAnsiTheme="minorBidi"/>
          <w:rtl/>
        </w:rPr>
        <w:t xml:space="preserve"> </w:t>
      </w:r>
      <w:r w:rsidRPr="006E3B5C">
        <w:rPr>
          <w:rFonts w:asciiTheme="minorBidi" w:hAnsiTheme="minorBidi" w:hint="eastAsia"/>
          <w:rtl/>
        </w:rPr>
        <w:t>הצאן</w:t>
      </w:r>
      <w:r w:rsidRPr="006E3B5C">
        <w:rPr>
          <w:rFonts w:asciiTheme="minorBidi" w:hAnsiTheme="minorBidi"/>
          <w:rtl/>
        </w:rPr>
        <w:t xml:space="preserve">, </w:t>
      </w:r>
      <w:r w:rsidRPr="006E3B5C">
        <w:rPr>
          <w:rFonts w:asciiTheme="minorBidi" w:hAnsiTheme="minorBidi" w:hint="eastAsia"/>
          <w:rtl/>
        </w:rPr>
        <w:t>ה</w:t>
      </w:r>
      <w:r w:rsidRPr="006E3B5C">
        <w:rPr>
          <w:rFonts w:asciiTheme="minorBidi" w:hAnsiTheme="minorBidi"/>
          <w:rtl/>
        </w:rPr>
        <w:t>'.</w:t>
      </w:r>
    </w:p>
  </w:footnote>
  <w:footnote w:id="40">
    <w:p w14:paraId="0BFE7457" w14:textId="47A0EF7F"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ניתן</w:t>
      </w:r>
      <w:r w:rsidRPr="006E3B5C">
        <w:rPr>
          <w:rFonts w:asciiTheme="minorBidi" w:hAnsiTheme="minorBidi"/>
          <w:rtl/>
        </w:rPr>
        <w:t xml:space="preserve"> למצוא </w:t>
      </w:r>
      <w:hyperlink r:id="rId5" w:history="1">
        <w:r w:rsidRPr="008A0890">
          <w:rPr>
            <w:rStyle w:val="Hyperlink"/>
            <w:rFonts w:asciiTheme="minorBidi" w:hAnsiTheme="minorBidi" w:hint="eastAsia"/>
            <w:rtl/>
          </w:rPr>
          <w:t>כאן</w:t>
        </w:r>
      </w:hyperlink>
      <w:r w:rsidRPr="006E3B5C">
        <w:rPr>
          <w:rFonts w:asciiTheme="minorBidi" w:hAnsiTheme="minorBidi"/>
          <w:rtl/>
        </w:rPr>
        <w:t>.</w:t>
      </w:r>
    </w:p>
  </w:footnote>
  <w:footnote w:id="41">
    <w:p w14:paraId="4C5AC0DC" w14:textId="574F8E9B" w:rsidR="00276F7C" w:rsidRPr="006E3B5C" w:rsidRDefault="00276F7C" w:rsidP="00864445">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ניתן</w:t>
      </w:r>
      <w:r w:rsidRPr="006E3B5C">
        <w:rPr>
          <w:rFonts w:asciiTheme="minorBidi" w:hAnsiTheme="minorBidi"/>
          <w:rtl/>
        </w:rPr>
        <w:t xml:space="preserve"> למצוא </w:t>
      </w:r>
      <w:hyperlink r:id="rId6" w:history="1">
        <w:r w:rsidRPr="007A7CB9">
          <w:rPr>
            <w:rStyle w:val="Hyperlink"/>
            <w:rFonts w:asciiTheme="minorBidi" w:hAnsiTheme="minorBidi" w:hint="eastAsia"/>
            <w:rtl/>
          </w:rPr>
          <w:t>כאן</w:t>
        </w:r>
        <w:r w:rsidRPr="007A7CB9">
          <w:rPr>
            <w:rStyle w:val="Hyperlink"/>
            <w:rFonts w:asciiTheme="minorBidi" w:hAnsiTheme="minorBidi"/>
            <w:rtl/>
          </w:rPr>
          <w:t>.</w:t>
        </w:r>
      </w:hyperlink>
    </w:p>
  </w:footnote>
  <w:footnote w:id="42">
    <w:p w14:paraId="203084CE" w14:textId="68005A8C"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הרב</w:t>
      </w:r>
      <w:r w:rsidRPr="006E3B5C">
        <w:rPr>
          <w:rFonts w:asciiTheme="minorBidi" w:hAnsiTheme="minorBidi"/>
          <w:rtl/>
        </w:rPr>
        <w:t xml:space="preserve"> </w:t>
      </w:r>
      <w:r w:rsidRPr="006E3B5C">
        <w:rPr>
          <w:rFonts w:asciiTheme="minorBidi" w:hAnsiTheme="minorBidi" w:hint="eastAsia"/>
          <w:rtl/>
        </w:rPr>
        <w:t>גיגי</w:t>
      </w:r>
      <w:r w:rsidRPr="006E3B5C">
        <w:rPr>
          <w:rFonts w:asciiTheme="minorBidi" w:hAnsiTheme="minorBidi"/>
          <w:rtl/>
        </w:rPr>
        <w:t xml:space="preserve"> </w:t>
      </w:r>
      <w:r w:rsidRPr="006E3B5C">
        <w:rPr>
          <w:rFonts w:asciiTheme="minorBidi" w:hAnsiTheme="minorBidi" w:hint="eastAsia"/>
          <w:rtl/>
        </w:rPr>
        <w:t>אף</w:t>
      </w:r>
      <w:r w:rsidRPr="006E3B5C">
        <w:rPr>
          <w:rFonts w:asciiTheme="minorBidi" w:hAnsiTheme="minorBidi"/>
          <w:rtl/>
        </w:rPr>
        <w:t xml:space="preserve"> </w:t>
      </w:r>
      <w:r w:rsidRPr="006E3B5C">
        <w:rPr>
          <w:rFonts w:asciiTheme="minorBidi" w:hAnsiTheme="minorBidi" w:hint="eastAsia"/>
          <w:rtl/>
        </w:rPr>
        <w:t>מציע</w:t>
      </w:r>
      <w:r w:rsidRPr="006E3B5C">
        <w:rPr>
          <w:rFonts w:asciiTheme="minorBidi" w:hAnsiTheme="minorBidi"/>
          <w:rtl/>
        </w:rPr>
        <w:t xml:space="preserve"> </w:t>
      </w:r>
      <w:r w:rsidRPr="006E3B5C">
        <w:rPr>
          <w:rFonts w:asciiTheme="minorBidi" w:hAnsiTheme="minorBidi" w:hint="eastAsia"/>
          <w:rtl/>
        </w:rPr>
        <w:t>הדרכה</w:t>
      </w:r>
      <w:r w:rsidRPr="006E3B5C">
        <w:rPr>
          <w:rFonts w:asciiTheme="minorBidi" w:hAnsiTheme="minorBidi"/>
          <w:rtl/>
        </w:rPr>
        <w:t xml:space="preserve"> </w:t>
      </w:r>
      <w:r w:rsidRPr="006E3B5C">
        <w:rPr>
          <w:rFonts w:asciiTheme="minorBidi" w:hAnsiTheme="minorBidi" w:hint="eastAsia"/>
          <w:rtl/>
        </w:rPr>
        <w:t>מעשית</w:t>
      </w:r>
      <w:r w:rsidRPr="006E3B5C">
        <w:rPr>
          <w:rFonts w:asciiTheme="minorBidi" w:hAnsiTheme="minorBidi"/>
          <w:rtl/>
        </w:rPr>
        <w:t xml:space="preserve"> </w:t>
      </w:r>
      <w:r w:rsidRPr="006E3B5C">
        <w:rPr>
          <w:rFonts w:asciiTheme="minorBidi" w:hAnsiTheme="minorBidi" w:hint="eastAsia"/>
          <w:rtl/>
        </w:rPr>
        <w:t>לגבי</w:t>
      </w:r>
      <w:r w:rsidRPr="006E3B5C">
        <w:rPr>
          <w:rFonts w:asciiTheme="minorBidi" w:hAnsiTheme="minorBidi"/>
          <w:rtl/>
        </w:rPr>
        <w:t xml:space="preserve"> </w:t>
      </w:r>
      <w:r w:rsidRPr="006E3B5C">
        <w:rPr>
          <w:rFonts w:asciiTheme="minorBidi" w:hAnsiTheme="minorBidi" w:hint="eastAsia"/>
          <w:rtl/>
        </w:rPr>
        <w:t>נוכחותם</w:t>
      </w:r>
      <w:r w:rsidRPr="006E3B5C">
        <w:rPr>
          <w:rFonts w:asciiTheme="minorBidi" w:hAnsiTheme="minorBidi"/>
          <w:rtl/>
        </w:rPr>
        <w:t xml:space="preserve"> </w:t>
      </w:r>
      <w:r w:rsidRPr="006E3B5C">
        <w:rPr>
          <w:rFonts w:asciiTheme="minorBidi" w:hAnsiTheme="minorBidi" w:hint="eastAsia"/>
          <w:rtl/>
        </w:rPr>
        <w:t>של</w:t>
      </w:r>
      <w:r w:rsidRPr="006E3B5C">
        <w:rPr>
          <w:rFonts w:asciiTheme="minorBidi" w:hAnsiTheme="minorBidi"/>
          <w:rtl/>
        </w:rPr>
        <w:t xml:space="preserve"> </w:t>
      </w:r>
      <w:r w:rsidRPr="006E3B5C">
        <w:rPr>
          <w:rFonts w:asciiTheme="minorBidi" w:hAnsiTheme="minorBidi" w:hint="eastAsia"/>
          <w:rtl/>
        </w:rPr>
        <w:t>גברים</w:t>
      </w:r>
      <w:r w:rsidRPr="006E3B5C">
        <w:rPr>
          <w:rFonts w:asciiTheme="minorBidi" w:hAnsiTheme="minorBidi"/>
          <w:rtl/>
        </w:rPr>
        <w:t xml:space="preserve"> </w:t>
      </w:r>
      <w:r w:rsidRPr="006E3B5C">
        <w:rPr>
          <w:rFonts w:asciiTheme="minorBidi" w:hAnsiTheme="minorBidi" w:hint="eastAsia"/>
          <w:rtl/>
        </w:rPr>
        <w:t>בקריאה</w:t>
      </w:r>
      <w:r w:rsidRPr="006E3B5C">
        <w:rPr>
          <w:rFonts w:asciiTheme="minorBidi" w:hAnsiTheme="minorBidi"/>
          <w:rtl/>
        </w:rPr>
        <w:t xml:space="preserve"> </w:t>
      </w:r>
      <w:r w:rsidRPr="006E3B5C">
        <w:rPr>
          <w:rFonts w:asciiTheme="minorBidi" w:hAnsiTheme="minorBidi" w:hint="eastAsia"/>
          <w:rtl/>
        </w:rPr>
        <w:t>כזו</w:t>
      </w:r>
      <w:r w:rsidRPr="006E3B5C">
        <w:rPr>
          <w:rFonts w:asciiTheme="minorBidi" w:hAnsiTheme="minorBidi"/>
          <w:rtl/>
        </w:rPr>
        <w:t>:</w:t>
      </w:r>
    </w:p>
    <w:p w14:paraId="7843E859" w14:textId="77777777" w:rsidR="00276F7C" w:rsidRPr="006E3B5C" w:rsidRDefault="00276F7C" w:rsidP="00E70CC5">
      <w:pPr>
        <w:pStyle w:val="SourceTitle"/>
        <w:spacing w:after="0" w:line="240" w:lineRule="auto"/>
        <w:ind w:left="720"/>
        <w:jc w:val="both"/>
        <w:rPr>
          <w:rFonts w:asciiTheme="minorBidi" w:hAnsiTheme="minorBidi"/>
          <w:sz w:val="20"/>
          <w:szCs w:val="20"/>
        </w:rPr>
      </w:pPr>
      <w:r w:rsidRPr="006E3B5C">
        <w:rPr>
          <w:rFonts w:asciiTheme="minorBidi" w:hAnsiTheme="minorBidi" w:hint="eastAsia"/>
          <w:sz w:val="20"/>
          <w:szCs w:val="20"/>
          <w:rtl/>
        </w:rPr>
        <w:t>תשובת</w:t>
      </w:r>
      <w:r w:rsidRPr="006E3B5C">
        <w:rPr>
          <w:rFonts w:asciiTheme="minorBidi" w:hAnsiTheme="minorBidi"/>
          <w:sz w:val="20"/>
          <w:szCs w:val="20"/>
          <w:rtl/>
        </w:rPr>
        <w:t xml:space="preserve"> </w:t>
      </w:r>
      <w:r w:rsidRPr="006E3B5C">
        <w:rPr>
          <w:rFonts w:asciiTheme="minorBidi" w:hAnsiTheme="minorBidi" w:hint="eastAsia"/>
          <w:sz w:val="20"/>
          <w:szCs w:val="20"/>
          <w:rtl/>
        </w:rPr>
        <w:t>הרב</w:t>
      </w:r>
      <w:r w:rsidRPr="006E3B5C">
        <w:rPr>
          <w:rFonts w:asciiTheme="minorBidi" w:hAnsiTheme="minorBidi"/>
          <w:sz w:val="20"/>
          <w:szCs w:val="20"/>
          <w:rtl/>
        </w:rPr>
        <w:t xml:space="preserve"> </w:t>
      </w:r>
      <w:r w:rsidRPr="006E3B5C">
        <w:rPr>
          <w:rFonts w:asciiTheme="minorBidi" w:hAnsiTheme="minorBidi" w:hint="eastAsia"/>
          <w:sz w:val="20"/>
          <w:szCs w:val="20"/>
          <w:rtl/>
        </w:rPr>
        <w:t>ברוך</w:t>
      </w:r>
      <w:r w:rsidRPr="006E3B5C">
        <w:rPr>
          <w:rFonts w:asciiTheme="minorBidi" w:hAnsiTheme="minorBidi"/>
          <w:sz w:val="20"/>
          <w:szCs w:val="20"/>
          <w:rtl/>
        </w:rPr>
        <w:t xml:space="preserve"> </w:t>
      </w:r>
      <w:r w:rsidRPr="006E3B5C">
        <w:rPr>
          <w:rFonts w:asciiTheme="minorBidi" w:hAnsiTheme="minorBidi" w:hint="eastAsia"/>
          <w:sz w:val="20"/>
          <w:szCs w:val="20"/>
          <w:rtl/>
        </w:rPr>
        <w:t>גיגי</w:t>
      </w:r>
      <w:r w:rsidRPr="006E3B5C">
        <w:rPr>
          <w:rFonts w:asciiTheme="minorBidi" w:hAnsiTheme="minorBidi"/>
          <w:sz w:val="20"/>
          <w:szCs w:val="20"/>
          <w:rtl/>
        </w:rPr>
        <w:t xml:space="preserve">, </w:t>
      </w:r>
      <w:r w:rsidRPr="006E3B5C">
        <w:rPr>
          <w:rFonts w:asciiTheme="minorBidi" w:hAnsiTheme="minorBidi" w:hint="eastAsia"/>
          <w:sz w:val="20"/>
          <w:szCs w:val="20"/>
          <w:rtl/>
        </w:rPr>
        <w:t>בת</w:t>
      </w:r>
      <w:r w:rsidRPr="006E3B5C">
        <w:rPr>
          <w:rFonts w:asciiTheme="minorBidi" w:hAnsiTheme="minorBidi"/>
          <w:sz w:val="20"/>
          <w:szCs w:val="20"/>
          <w:rtl/>
        </w:rPr>
        <w:t xml:space="preserve"> </w:t>
      </w:r>
      <w:r w:rsidRPr="006E3B5C">
        <w:rPr>
          <w:rFonts w:asciiTheme="minorBidi" w:hAnsiTheme="minorBidi" w:hint="eastAsia"/>
          <w:sz w:val="20"/>
          <w:szCs w:val="20"/>
          <w:rtl/>
        </w:rPr>
        <w:t>מצווה</w:t>
      </w:r>
      <w:r w:rsidRPr="006E3B5C">
        <w:rPr>
          <w:rFonts w:asciiTheme="minorBidi" w:hAnsiTheme="minorBidi"/>
          <w:sz w:val="20"/>
          <w:szCs w:val="20"/>
          <w:rtl/>
        </w:rPr>
        <w:t xml:space="preserve">, </w:t>
      </w:r>
      <w:r w:rsidRPr="006E3B5C">
        <w:rPr>
          <w:rFonts w:asciiTheme="minorBidi" w:hAnsiTheme="minorBidi" w:hint="eastAsia"/>
          <w:sz w:val="20"/>
          <w:szCs w:val="20"/>
          <w:rtl/>
        </w:rPr>
        <w:t>בעריכת</w:t>
      </w:r>
      <w:r w:rsidRPr="006E3B5C">
        <w:rPr>
          <w:rFonts w:asciiTheme="minorBidi" w:hAnsiTheme="minorBidi"/>
          <w:sz w:val="20"/>
          <w:szCs w:val="20"/>
          <w:rtl/>
        </w:rPr>
        <w:t xml:space="preserve"> </w:t>
      </w:r>
      <w:r w:rsidRPr="006E3B5C">
        <w:rPr>
          <w:rFonts w:asciiTheme="minorBidi" w:hAnsiTheme="minorBidi" w:hint="eastAsia"/>
          <w:sz w:val="20"/>
          <w:szCs w:val="20"/>
          <w:rtl/>
        </w:rPr>
        <w:t>שרה</w:t>
      </w:r>
      <w:r w:rsidRPr="006E3B5C">
        <w:rPr>
          <w:rFonts w:asciiTheme="minorBidi" w:hAnsiTheme="minorBidi"/>
          <w:sz w:val="20"/>
          <w:szCs w:val="20"/>
          <w:rtl/>
        </w:rPr>
        <w:t xml:space="preserve"> </w:t>
      </w:r>
      <w:r w:rsidRPr="006E3B5C">
        <w:rPr>
          <w:rFonts w:asciiTheme="minorBidi" w:hAnsiTheme="minorBidi" w:hint="eastAsia"/>
          <w:sz w:val="20"/>
          <w:szCs w:val="20"/>
          <w:rtl/>
        </w:rPr>
        <w:t>פרידלנד</w:t>
      </w:r>
      <w:r w:rsidRPr="006E3B5C">
        <w:rPr>
          <w:rFonts w:asciiTheme="minorBidi" w:hAnsiTheme="minorBidi"/>
          <w:sz w:val="20"/>
          <w:szCs w:val="20"/>
          <w:rtl/>
        </w:rPr>
        <w:t xml:space="preserve"> </w:t>
      </w:r>
      <w:r w:rsidRPr="006E3B5C">
        <w:rPr>
          <w:rFonts w:asciiTheme="minorBidi" w:hAnsiTheme="minorBidi" w:hint="eastAsia"/>
          <w:sz w:val="20"/>
          <w:szCs w:val="20"/>
          <w:rtl/>
        </w:rPr>
        <w:t>בן</w:t>
      </w:r>
      <w:r w:rsidRPr="006E3B5C">
        <w:rPr>
          <w:rFonts w:asciiTheme="minorBidi" w:hAnsiTheme="minorBidi"/>
          <w:sz w:val="20"/>
          <w:szCs w:val="20"/>
          <w:rtl/>
        </w:rPr>
        <w:t xml:space="preserve"> </w:t>
      </w:r>
      <w:r w:rsidRPr="006E3B5C">
        <w:rPr>
          <w:rFonts w:asciiTheme="minorBidi" w:hAnsiTheme="minorBidi" w:hint="eastAsia"/>
          <w:sz w:val="20"/>
          <w:szCs w:val="20"/>
          <w:rtl/>
        </w:rPr>
        <w:t>ארזה</w:t>
      </w:r>
      <w:r w:rsidRPr="006E3B5C">
        <w:rPr>
          <w:rFonts w:asciiTheme="minorBidi" w:hAnsiTheme="minorBidi"/>
          <w:sz w:val="20"/>
          <w:szCs w:val="20"/>
          <w:rtl/>
        </w:rPr>
        <w:t xml:space="preserve">, </w:t>
      </w:r>
      <w:r w:rsidRPr="006E3B5C">
        <w:rPr>
          <w:rFonts w:asciiTheme="minorBidi" w:hAnsiTheme="minorBidi" w:hint="eastAsia"/>
          <w:sz w:val="20"/>
          <w:szCs w:val="20"/>
          <w:rtl/>
        </w:rPr>
        <w:t>מתן</w:t>
      </w:r>
      <w:r w:rsidRPr="006E3B5C">
        <w:rPr>
          <w:rFonts w:asciiTheme="minorBidi" w:hAnsiTheme="minorBidi"/>
          <w:sz w:val="20"/>
          <w:szCs w:val="20"/>
          <w:rtl/>
        </w:rPr>
        <w:t xml:space="preserve"> </w:t>
      </w:r>
      <w:r w:rsidRPr="006E3B5C">
        <w:rPr>
          <w:rFonts w:asciiTheme="minorBidi" w:hAnsiTheme="minorBidi" w:hint="eastAsia"/>
          <w:sz w:val="20"/>
          <w:szCs w:val="20"/>
          <w:rtl/>
        </w:rPr>
        <w:t>ירושלים</w:t>
      </w:r>
      <w:r w:rsidRPr="006E3B5C">
        <w:rPr>
          <w:rFonts w:asciiTheme="minorBidi" w:hAnsiTheme="minorBidi"/>
          <w:sz w:val="20"/>
          <w:szCs w:val="20"/>
          <w:rtl/>
        </w:rPr>
        <w:t xml:space="preserve"> 2002, </w:t>
      </w:r>
      <w:r w:rsidRPr="006E3B5C">
        <w:rPr>
          <w:rFonts w:asciiTheme="minorBidi" w:hAnsiTheme="minorBidi" w:hint="eastAsia"/>
          <w:sz w:val="20"/>
          <w:szCs w:val="20"/>
          <w:rtl/>
        </w:rPr>
        <w:t>עמ’</w:t>
      </w:r>
      <w:r w:rsidRPr="006E3B5C">
        <w:rPr>
          <w:rFonts w:asciiTheme="minorBidi" w:hAnsiTheme="minorBidi"/>
          <w:sz w:val="20"/>
          <w:szCs w:val="20"/>
          <w:rtl/>
        </w:rPr>
        <w:t xml:space="preserve"> 519 </w:t>
      </w:r>
    </w:p>
    <w:p w14:paraId="2193D015" w14:textId="483AB8F4" w:rsidR="00276F7C" w:rsidRPr="006E3B5C" w:rsidRDefault="00276F7C" w:rsidP="00E70CC5">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לעניין</w:t>
      </w:r>
      <w:r w:rsidRPr="006E3B5C">
        <w:rPr>
          <w:rFonts w:asciiTheme="minorBidi" w:hAnsiTheme="minorBidi"/>
          <w:sz w:val="20"/>
          <w:szCs w:val="20"/>
          <w:rtl/>
        </w:rPr>
        <w:t xml:space="preserve"> </w:t>
      </w:r>
      <w:r w:rsidRPr="006E3B5C">
        <w:rPr>
          <w:rFonts w:asciiTheme="minorBidi" w:hAnsiTheme="minorBidi" w:hint="eastAsia"/>
          <w:sz w:val="20"/>
          <w:szCs w:val="20"/>
          <w:rtl/>
        </w:rPr>
        <w:t>קריאתה</w:t>
      </w:r>
      <w:r w:rsidRPr="006E3B5C">
        <w:rPr>
          <w:rFonts w:asciiTheme="minorBidi" w:hAnsiTheme="minorBidi"/>
          <w:sz w:val="20"/>
          <w:szCs w:val="20"/>
          <w:rtl/>
        </w:rPr>
        <w:t xml:space="preserve"> [של </w:t>
      </w:r>
      <w:r w:rsidRPr="006E3B5C">
        <w:rPr>
          <w:rFonts w:asciiTheme="minorBidi" w:hAnsiTheme="minorBidi" w:hint="eastAsia"/>
          <w:sz w:val="20"/>
          <w:szCs w:val="20"/>
          <w:rtl/>
        </w:rPr>
        <w:t>מגילת</w:t>
      </w:r>
      <w:r w:rsidRPr="006E3B5C">
        <w:rPr>
          <w:rFonts w:asciiTheme="minorBidi" w:hAnsiTheme="minorBidi"/>
          <w:sz w:val="20"/>
          <w:szCs w:val="20"/>
          <w:rtl/>
        </w:rPr>
        <w:t xml:space="preserve"> </w:t>
      </w:r>
      <w:r w:rsidRPr="006E3B5C">
        <w:rPr>
          <w:rFonts w:asciiTheme="minorBidi" w:hAnsiTheme="minorBidi" w:hint="eastAsia"/>
          <w:sz w:val="20"/>
          <w:szCs w:val="20"/>
          <w:rtl/>
        </w:rPr>
        <w:t>אסתר</w:t>
      </w:r>
      <w:r w:rsidRPr="006E3B5C">
        <w:rPr>
          <w:rFonts w:asciiTheme="minorBidi" w:hAnsiTheme="minorBidi"/>
          <w:sz w:val="20"/>
          <w:szCs w:val="20"/>
          <w:rtl/>
        </w:rPr>
        <w:t xml:space="preserve">] </w:t>
      </w:r>
      <w:r w:rsidRPr="006E3B5C">
        <w:rPr>
          <w:rFonts w:asciiTheme="minorBidi" w:hAnsiTheme="minorBidi" w:hint="eastAsia"/>
          <w:sz w:val="20"/>
          <w:szCs w:val="20"/>
          <w:rtl/>
        </w:rPr>
        <w:t>על</w:t>
      </w:r>
      <w:r w:rsidRPr="006E3B5C">
        <w:rPr>
          <w:rFonts w:asciiTheme="minorBidi" w:hAnsiTheme="minorBidi"/>
          <w:sz w:val="20"/>
          <w:szCs w:val="20"/>
          <w:rtl/>
        </w:rPr>
        <w:t xml:space="preserve">-ידי </w:t>
      </w:r>
      <w:r w:rsidRPr="006E3B5C">
        <w:rPr>
          <w:rFonts w:asciiTheme="minorBidi" w:hAnsiTheme="minorBidi" w:hint="eastAsia"/>
          <w:sz w:val="20"/>
          <w:szCs w:val="20"/>
          <w:rtl/>
        </w:rPr>
        <w:t>בת</w:t>
      </w:r>
      <w:r w:rsidRPr="006E3B5C">
        <w:rPr>
          <w:rFonts w:asciiTheme="minorBidi" w:hAnsiTheme="minorBidi"/>
          <w:sz w:val="20"/>
          <w:szCs w:val="20"/>
          <w:rtl/>
        </w:rPr>
        <w:t xml:space="preserve">-מצווה </w:t>
      </w:r>
      <w:r w:rsidRPr="006E3B5C">
        <w:rPr>
          <w:rFonts w:asciiTheme="minorBidi" w:hAnsiTheme="minorBidi" w:hint="eastAsia"/>
          <w:sz w:val="20"/>
          <w:szCs w:val="20"/>
          <w:rtl/>
        </w:rPr>
        <w:t>בציבור</w:t>
      </w:r>
      <w:r w:rsidRPr="006E3B5C">
        <w:rPr>
          <w:rFonts w:asciiTheme="minorBidi" w:hAnsiTheme="minorBidi"/>
          <w:sz w:val="20"/>
          <w:szCs w:val="20"/>
          <w:rtl/>
        </w:rPr>
        <w:t xml:space="preserve"> </w:t>
      </w:r>
      <w:r w:rsidRPr="006E3B5C">
        <w:rPr>
          <w:rFonts w:asciiTheme="minorBidi" w:hAnsiTheme="minorBidi" w:hint="eastAsia"/>
          <w:sz w:val="20"/>
          <w:szCs w:val="20"/>
          <w:rtl/>
        </w:rPr>
        <w:t>של</w:t>
      </w:r>
      <w:r w:rsidRPr="006E3B5C">
        <w:rPr>
          <w:rFonts w:asciiTheme="minorBidi" w:hAnsiTheme="minorBidi"/>
          <w:sz w:val="20"/>
          <w:szCs w:val="20"/>
          <w:rtl/>
        </w:rPr>
        <w:t xml:space="preserve"> </w:t>
      </w:r>
      <w:r w:rsidRPr="006E3B5C">
        <w:rPr>
          <w:rFonts w:asciiTheme="minorBidi" w:hAnsiTheme="minorBidi" w:hint="eastAsia"/>
          <w:sz w:val="20"/>
          <w:szCs w:val="20"/>
          <w:rtl/>
        </w:rPr>
        <w:t>נשים—נראה</w:t>
      </w:r>
      <w:r w:rsidRPr="006E3B5C">
        <w:rPr>
          <w:rFonts w:asciiTheme="minorBidi" w:hAnsiTheme="minorBidi"/>
          <w:sz w:val="20"/>
          <w:szCs w:val="20"/>
          <w:rtl/>
        </w:rPr>
        <w:t xml:space="preserve"> </w:t>
      </w:r>
      <w:r w:rsidRPr="006E3B5C">
        <w:rPr>
          <w:rFonts w:asciiTheme="minorBidi" w:hAnsiTheme="minorBidi" w:hint="eastAsia"/>
          <w:sz w:val="20"/>
          <w:szCs w:val="20"/>
          <w:rtl/>
        </w:rPr>
        <w:t>שהדבר</w:t>
      </w:r>
      <w:r w:rsidRPr="006E3B5C">
        <w:rPr>
          <w:rFonts w:asciiTheme="minorBidi" w:hAnsiTheme="minorBidi"/>
          <w:sz w:val="20"/>
          <w:szCs w:val="20"/>
          <w:rtl/>
        </w:rPr>
        <w:t xml:space="preserve"> </w:t>
      </w:r>
      <w:r w:rsidRPr="006E3B5C">
        <w:rPr>
          <w:rFonts w:asciiTheme="minorBidi" w:hAnsiTheme="minorBidi" w:hint="eastAsia"/>
          <w:sz w:val="20"/>
          <w:szCs w:val="20"/>
          <w:rtl/>
        </w:rPr>
        <w:t>אפשרי</w:t>
      </w:r>
      <w:r w:rsidRPr="006E3B5C">
        <w:rPr>
          <w:rFonts w:asciiTheme="minorBidi" w:hAnsiTheme="minorBidi"/>
          <w:sz w:val="20"/>
          <w:szCs w:val="20"/>
          <w:rtl/>
        </w:rPr>
        <w:t xml:space="preserve">, </w:t>
      </w:r>
      <w:r w:rsidRPr="006E3B5C">
        <w:rPr>
          <w:rFonts w:asciiTheme="minorBidi" w:hAnsiTheme="minorBidi" w:hint="eastAsia"/>
          <w:sz w:val="20"/>
          <w:szCs w:val="20"/>
          <w:rtl/>
        </w:rPr>
        <w:t>ואף</w:t>
      </w:r>
      <w:r w:rsidRPr="006E3B5C">
        <w:rPr>
          <w:rFonts w:asciiTheme="minorBidi" w:hAnsiTheme="minorBidi"/>
          <w:sz w:val="20"/>
          <w:szCs w:val="20"/>
          <w:rtl/>
        </w:rPr>
        <w:t xml:space="preserve"> </w:t>
      </w:r>
      <w:r w:rsidRPr="006E3B5C">
        <w:rPr>
          <w:rFonts w:asciiTheme="minorBidi" w:hAnsiTheme="minorBidi" w:hint="eastAsia"/>
          <w:sz w:val="20"/>
          <w:szCs w:val="20"/>
          <w:rtl/>
        </w:rPr>
        <w:t>מומלץ</w:t>
      </w:r>
      <w:r w:rsidRPr="006E3B5C">
        <w:rPr>
          <w:rFonts w:asciiTheme="minorBidi" w:hAnsiTheme="minorBidi"/>
          <w:sz w:val="20"/>
          <w:szCs w:val="20"/>
          <w:rtl/>
        </w:rPr>
        <w:t xml:space="preserve"> </w:t>
      </w:r>
      <w:r w:rsidRPr="006E3B5C">
        <w:rPr>
          <w:rFonts w:asciiTheme="minorBidi" w:hAnsiTheme="minorBidi" w:hint="eastAsia"/>
          <w:sz w:val="20"/>
          <w:szCs w:val="20"/>
          <w:rtl/>
        </w:rPr>
        <w:t>לעשות</w:t>
      </w:r>
      <w:r w:rsidRPr="006E3B5C">
        <w:rPr>
          <w:rFonts w:asciiTheme="minorBidi" w:hAnsiTheme="minorBidi"/>
          <w:sz w:val="20"/>
          <w:szCs w:val="20"/>
          <w:rtl/>
        </w:rPr>
        <w:t xml:space="preserve"> </w:t>
      </w:r>
      <w:r w:rsidRPr="006E3B5C">
        <w:rPr>
          <w:rFonts w:asciiTheme="minorBidi" w:hAnsiTheme="minorBidi" w:hint="eastAsia"/>
          <w:sz w:val="20"/>
          <w:szCs w:val="20"/>
          <w:rtl/>
        </w:rPr>
        <w:t>כן</w:t>
      </w:r>
      <w:r w:rsidRPr="006E3B5C">
        <w:rPr>
          <w:rFonts w:asciiTheme="minorBidi" w:hAnsiTheme="minorBidi"/>
          <w:sz w:val="20"/>
          <w:szCs w:val="20"/>
          <w:rtl/>
        </w:rPr>
        <w:t xml:space="preserve">, </w:t>
      </w:r>
      <w:r w:rsidRPr="006E3B5C">
        <w:rPr>
          <w:rFonts w:asciiTheme="minorBidi" w:hAnsiTheme="minorBidi" w:hint="eastAsia"/>
          <w:sz w:val="20"/>
          <w:szCs w:val="20"/>
          <w:rtl/>
        </w:rPr>
        <w:t>כדי</w:t>
      </w:r>
      <w:r w:rsidRPr="006E3B5C">
        <w:rPr>
          <w:rFonts w:asciiTheme="minorBidi" w:hAnsiTheme="minorBidi"/>
          <w:sz w:val="20"/>
          <w:szCs w:val="20"/>
          <w:rtl/>
        </w:rPr>
        <w:t xml:space="preserve"> </w:t>
      </w:r>
      <w:r w:rsidRPr="006E3B5C">
        <w:rPr>
          <w:rFonts w:asciiTheme="minorBidi" w:hAnsiTheme="minorBidi" w:hint="eastAsia"/>
          <w:sz w:val="20"/>
          <w:szCs w:val="20"/>
          <w:rtl/>
        </w:rPr>
        <w:t>לתת</w:t>
      </w:r>
      <w:r w:rsidRPr="006E3B5C">
        <w:rPr>
          <w:rFonts w:asciiTheme="minorBidi" w:hAnsiTheme="minorBidi"/>
          <w:sz w:val="20"/>
          <w:szCs w:val="20"/>
          <w:rtl/>
        </w:rPr>
        <w:t xml:space="preserve"> </w:t>
      </w:r>
      <w:r w:rsidRPr="006E3B5C">
        <w:rPr>
          <w:rFonts w:asciiTheme="minorBidi" w:hAnsiTheme="minorBidi" w:hint="eastAsia"/>
          <w:sz w:val="20"/>
          <w:szCs w:val="20"/>
          <w:rtl/>
        </w:rPr>
        <w:t>ביטוי</w:t>
      </w:r>
      <w:r w:rsidRPr="006E3B5C">
        <w:rPr>
          <w:rFonts w:asciiTheme="minorBidi" w:hAnsiTheme="minorBidi"/>
          <w:sz w:val="20"/>
          <w:szCs w:val="20"/>
          <w:rtl/>
        </w:rPr>
        <w:t xml:space="preserve"> </w:t>
      </w:r>
      <w:r w:rsidRPr="006E3B5C">
        <w:rPr>
          <w:rFonts w:asciiTheme="minorBidi" w:hAnsiTheme="minorBidi" w:hint="eastAsia"/>
          <w:sz w:val="20"/>
          <w:szCs w:val="20"/>
          <w:rtl/>
        </w:rPr>
        <w:t>רוחני</w:t>
      </w:r>
      <w:r w:rsidRPr="006E3B5C">
        <w:rPr>
          <w:rFonts w:asciiTheme="minorBidi" w:hAnsiTheme="minorBidi"/>
          <w:sz w:val="20"/>
          <w:szCs w:val="20"/>
          <w:rtl/>
        </w:rPr>
        <w:t xml:space="preserve">-דתי </w:t>
      </w:r>
      <w:r w:rsidRPr="006E3B5C">
        <w:rPr>
          <w:rFonts w:asciiTheme="minorBidi" w:hAnsiTheme="minorBidi" w:hint="eastAsia"/>
          <w:sz w:val="20"/>
          <w:szCs w:val="20"/>
          <w:rtl/>
        </w:rPr>
        <w:t>לבת</w:t>
      </w:r>
      <w:r w:rsidRPr="006E3B5C">
        <w:rPr>
          <w:rFonts w:asciiTheme="minorBidi" w:hAnsiTheme="minorBidi"/>
          <w:sz w:val="20"/>
          <w:szCs w:val="20"/>
          <w:rtl/>
        </w:rPr>
        <w:t xml:space="preserve">-המצווה…לעניין </w:t>
      </w:r>
      <w:r w:rsidRPr="006E3B5C">
        <w:rPr>
          <w:rFonts w:asciiTheme="minorBidi" w:hAnsiTheme="minorBidi" w:hint="eastAsia"/>
          <w:sz w:val="20"/>
          <w:szCs w:val="20"/>
          <w:rtl/>
        </w:rPr>
        <w:t>נוכחות</w:t>
      </w:r>
      <w:r w:rsidRPr="006E3B5C">
        <w:rPr>
          <w:rFonts w:asciiTheme="minorBidi" w:hAnsiTheme="minorBidi"/>
          <w:sz w:val="20"/>
          <w:szCs w:val="20"/>
          <w:rtl/>
        </w:rPr>
        <w:t xml:space="preserve"> </w:t>
      </w:r>
      <w:r w:rsidRPr="006E3B5C">
        <w:rPr>
          <w:rFonts w:asciiTheme="minorBidi" w:hAnsiTheme="minorBidi" w:hint="eastAsia"/>
          <w:sz w:val="20"/>
          <w:szCs w:val="20"/>
          <w:rtl/>
        </w:rPr>
        <w:t>גברים</w:t>
      </w:r>
      <w:r w:rsidRPr="006E3B5C">
        <w:rPr>
          <w:rFonts w:asciiTheme="minorBidi" w:hAnsiTheme="minorBidi"/>
          <w:sz w:val="20"/>
          <w:szCs w:val="20"/>
          <w:rtl/>
        </w:rPr>
        <w:t xml:space="preserve"> </w:t>
      </w:r>
      <w:r w:rsidRPr="006E3B5C">
        <w:rPr>
          <w:rFonts w:asciiTheme="minorBidi" w:hAnsiTheme="minorBidi" w:hint="eastAsia"/>
          <w:sz w:val="20"/>
          <w:szCs w:val="20"/>
          <w:rtl/>
        </w:rPr>
        <w:t>בשעת</w:t>
      </w:r>
      <w:r w:rsidRPr="006E3B5C">
        <w:rPr>
          <w:rFonts w:asciiTheme="minorBidi" w:hAnsiTheme="minorBidi"/>
          <w:sz w:val="20"/>
          <w:szCs w:val="20"/>
          <w:rtl/>
        </w:rPr>
        <w:t xml:space="preserve"> </w:t>
      </w:r>
      <w:r w:rsidRPr="006E3B5C">
        <w:rPr>
          <w:rFonts w:asciiTheme="minorBidi" w:hAnsiTheme="minorBidi" w:hint="eastAsia"/>
          <w:sz w:val="20"/>
          <w:szCs w:val="20"/>
          <w:rtl/>
        </w:rPr>
        <w:t>הקריאה</w:t>
      </w:r>
      <w:r w:rsidRPr="006E3B5C">
        <w:rPr>
          <w:rFonts w:asciiTheme="minorBidi" w:hAnsiTheme="minorBidi"/>
          <w:sz w:val="20"/>
          <w:szCs w:val="20"/>
          <w:rtl/>
        </w:rPr>
        <w:t xml:space="preserve">, </w:t>
      </w:r>
      <w:r w:rsidRPr="006E3B5C">
        <w:rPr>
          <w:rFonts w:asciiTheme="minorBidi" w:hAnsiTheme="minorBidi" w:hint="eastAsia"/>
          <w:sz w:val="20"/>
          <w:szCs w:val="20"/>
          <w:rtl/>
        </w:rPr>
        <w:t>שלא</w:t>
      </w:r>
      <w:r w:rsidRPr="006E3B5C">
        <w:rPr>
          <w:rFonts w:asciiTheme="minorBidi" w:hAnsiTheme="minorBidi"/>
          <w:sz w:val="20"/>
          <w:szCs w:val="20"/>
          <w:rtl/>
        </w:rPr>
        <w:t xml:space="preserve"> </w:t>
      </w:r>
      <w:r w:rsidRPr="006E3B5C">
        <w:rPr>
          <w:rFonts w:asciiTheme="minorBidi" w:hAnsiTheme="minorBidi" w:hint="eastAsia"/>
          <w:sz w:val="20"/>
          <w:szCs w:val="20"/>
          <w:rtl/>
        </w:rPr>
        <w:t>על</w:t>
      </w:r>
      <w:r w:rsidRPr="006E3B5C">
        <w:rPr>
          <w:rFonts w:asciiTheme="minorBidi" w:hAnsiTheme="minorBidi"/>
          <w:sz w:val="20"/>
          <w:szCs w:val="20"/>
          <w:rtl/>
        </w:rPr>
        <w:t xml:space="preserve"> </w:t>
      </w:r>
      <w:r w:rsidRPr="006E3B5C">
        <w:rPr>
          <w:rFonts w:asciiTheme="minorBidi" w:hAnsiTheme="minorBidi" w:hint="eastAsia"/>
          <w:sz w:val="20"/>
          <w:szCs w:val="20"/>
          <w:rtl/>
        </w:rPr>
        <w:t>מנת</w:t>
      </w:r>
      <w:r w:rsidRPr="006E3B5C">
        <w:rPr>
          <w:rFonts w:asciiTheme="minorBidi" w:hAnsiTheme="minorBidi"/>
          <w:sz w:val="20"/>
          <w:szCs w:val="20"/>
          <w:rtl/>
        </w:rPr>
        <w:t xml:space="preserve"> </w:t>
      </w:r>
      <w:r w:rsidRPr="006E3B5C">
        <w:rPr>
          <w:rFonts w:asciiTheme="minorBidi" w:hAnsiTheme="minorBidi" w:hint="eastAsia"/>
          <w:sz w:val="20"/>
          <w:szCs w:val="20"/>
          <w:rtl/>
        </w:rPr>
        <w:t>לצאת</w:t>
      </w:r>
      <w:r w:rsidRPr="006E3B5C">
        <w:rPr>
          <w:rFonts w:asciiTheme="minorBidi" w:hAnsiTheme="minorBidi"/>
          <w:sz w:val="20"/>
          <w:szCs w:val="20"/>
          <w:rtl/>
        </w:rPr>
        <w:t xml:space="preserve"> </w:t>
      </w:r>
      <w:r w:rsidRPr="006E3B5C">
        <w:rPr>
          <w:rFonts w:asciiTheme="minorBidi" w:hAnsiTheme="minorBidi" w:hint="eastAsia"/>
          <w:sz w:val="20"/>
          <w:szCs w:val="20"/>
          <w:rtl/>
        </w:rPr>
        <w:t>ידי</w:t>
      </w:r>
      <w:r w:rsidRPr="006E3B5C">
        <w:rPr>
          <w:rFonts w:asciiTheme="minorBidi" w:hAnsiTheme="minorBidi"/>
          <w:sz w:val="20"/>
          <w:szCs w:val="20"/>
          <w:rtl/>
        </w:rPr>
        <w:t xml:space="preserve"> </w:t>
      </w:r>
      <w:r w:rsidRPr="006E3B5C">
        <w:rPr>
          <w:rFonts w:asciiTheme="minorBidi" w:hAnsiTheme="minorBidi" w:hint="eastAsia"/>
          <w:sz w:val="20"/>
          <w:szCs w:val="20"/>
          <w:rtl/>
        </w:rPr>
        <w:t>חובה…יש</w:t>
      </w:r>
      <w:r w:rsidRPr="006E3B5C">
        <w:rPr>
          <w:rFonts w:asciiTheme="minorBidi" w:hAnsiTheme="minorBidi"/>
          <w:sz w:val="20"/>
          <w:szCs w:val="20"/>
          <w:rtl/>
        </w:rPr>
        <w:t xml:space="preserve"> </w:t>
      </w:r>
      <w:r w:rsidRPr="006E3B5C">
        <w:rPr>
          <w:rFonts w:asciiTheme="minorBidi" w:hAnsiTheme="minorBidi" w:hint="eastAsia"/>
          <w:sz w:val="20"/>
          <w:szCs w:val="20"/>
          <w:rtl/>
        </w:rPr>
        <w:t>לענ”ד</w:t>
      </w:r>
      <w:r w:rsidRPr="006E3B5C">
        <w:rPr>
          <w:rFonts w:asciiTheme="minorBidi" w:hAnsiTheme="minorBidi"/>
          <w:sz w:val="20"/>
          <w:szCs w:val="20"/>
          <w:rtl/>
        </w:rPr>
        <w:t xml:space="preserve"> [</w:t>
      </w:r>
      <w:r w:rsidR="006E3B5C">
        <w:rPr>
          <w:rFonts w:asciiTheme="minorBidi" w:hAnsiTheme="minorBidi" w:hint="cs"/>
          <w:sz w:val="20"/>
          <w:szCs w:val="20"/>
          <w:rtl/>
        </w:rPr>
        <w:t>=</w:t>
      </w:r>
      <w:r w:rsidRPr="006E3B5C">
        <w:rPr>
          <w:rFonts w:asciiTheme="minorBidi" w:hAnsiTheme="minorBidi"/>
          <w:sz w:val="20"/>
          <w:szCs w:val="20"/>
          <w:rtl/>
        </w:rPr>
        <w:t xml:space="preserve">לפי </w:t>
      </w:r>
      <w:r w:rsidRPr="006E3B5C">
        <w:rPr>
          <w:rFonts w:asciiTheme="minorBidi" w:hAnsiTheme="minorBidi" w:hint="eastAsia"/>
          <w:sz w:val="20"/>
          <w:szCs w:val="20"/>
          <w:rtl/>
        </w:rPr>
        <w:t>עניות</w:t>
      </w:r>
      <w:r w:rsidRPr="006E3B5C">
        <w:rPr>
          <w:rFonts w:asciiTheme="minorBidi" w:hAnsiTheme="minorBidi"/>
          <w:sz w:val="20"/>
          <w:szCs w:val="20"/>
          <w:rtl/>
        </w:rPr>
        <w:t xml:space="preserve"> </w:t>
      </w:r>
      <w:r w:rsidRPr="006E3B5C">
        <w:rPr>
          <w:rFonts w:asciiTheme="minorBidi" w:hAnsiTheme="minorBidi" w:hint="eastAsia"/>
          <w:sz w:val="20"/>
          <w:szCs w:val="20"/>
          <w:rtl/>
        </w:rPr>
        <w:t>דעתי</w:t>
      </w:r>
      <w:r w:rsidRPr="006E3B5C">
        <w:rPr>
          <w:rFonts w:asciiTheme="minorBidi" w:hAnsiTheme="minorBidi"/>
          <w:sz w:val="20"/>
          <w:szCs w:val="20"/>
          <w:rtl/>
        </w:rPr>
        <w:t xml:space="preserve">] </w:t>
      </w:r>
      <w:r w:rsidRPr="006E3B5C">
        <w:rPr>
          <w:rFonts w:asciiTheme="minorBidi" w:hAnsiTheme="minorBidi" w:hint="eastAsia"/>
          <w:sz w:val="20"/>
          <w:szCs w:val="20"/>
          <w:rtl/>
        </w:rPr>
        <w:t>להימנע</w:t>
      </w:r>
      <w:r w:rsidRPr="006E3B5C">
        <w:rPr>
          <w:rFonts w:asciiTheme="minorBidi" w:hAnsiTheme="minorBidi"/>
          <w:sz w:val="20"/>
          <w:szCs w:val="20"/>
          <w:rtl/>
        </w:rPr>
        <w:t xml:space="preserve"> </w:t>
      </w:r>
      <w:r w:rsidRPr="006E3B5C">
        <w:rPr>
          <w:rFonts w:asciiTheme="minorBidi" w:hAnsiTheme="minorBidi" w:hint="eastAsia"/>
          <w:sz w:val="20"/>
          <w:szCs w:val="20"/>
          <w:rtl/>
        </w:rPr>
        <w:t>מכך</w:t>
      </w:r>
      <w:r w:rsidRPr="006E3B5C">
        <w:rPr>
          <w:rFonts w:asciiTheme="minorBidi" w:hAnsiTheme="minorBidi"/>
          <w:sz w:val="20"/>
          <w:szCs w:val="20"/>
          <w:rtl/>
        </w:rPr>
        <w:t xml:space="preserve">, </w:t>
      </w:r>
      <w:r w:rsidRPr="006E3B5C">
        <w:rPr>
          <w:rFonts w:asciiTheme="minorBidi" w:hAnsiTheme="minorBidi" w:hint="eastAsia"/>
          <w:sz w:val="20"/>
          <w:szCs w:val="20"/>
          <w:rtl/>
        </w:rPr>
        <w:t>אלא</w:t>
      </w:r>
      <w:r w:rsidRPr="006E3B5C">
        <w:rPr>
          <w:rFonts w:asciiTheme="minorBidi" w:hAnsiTheme="minorBidi"/>
          <w:sz w:val="20"/>
          <w:szCs w:val="20"/>
          <w:rtl/>
        </w:rPr>
        <w:t xml:space="preserve"> </w:t>
      </w:r>
      <w:r w:rsidRPr="006E3B5C">
        <w:rPr>
          <w:rFonts w:asciiTheme="minorBidi" w:hAnsiTheme="minorBidi" w:hint="eastAsia"/>
          <w:sz w:val="20"/>
          <w:szCs w:val="20"/>
          <w:rtl/>
        </w:rPr>
        <w:t>אם</w:t>
      </w:r>
      <w:r w:rsidRPr="006E3B5C">
        <w:rPr>
          <w:rFonts w:asciiTheme="minorBidi" w:hAnsiTheme="minorBidi"/>
          <w:sz w:val="20"/>
          <w:szCs w:val="20"/>
          <w:rtl/>
        </w:rPr>
        <w:t xml:space="preserve"> </w:t>
      </w:r>
      <w:r w:rsidRPr="006E3B5C">
        <w:rPr>
          <w:rFonts w:asciiTheme="minorBidi" w:hAnsiTheme="minorBidi" w:hint="eastAsia"/>
          <w:sz w:val="20"/>
          <w:szCs w:val="20"/>
          <w:rtl/>
        </w:rPr>
        <w:t>מדובר</w:t>
      </w:r>
      <w:r w:rsidRPr="006E3B5C">
        <w:rPr>
          <w:rFonts w:asciiTheme="minorBidi" w:hAnsiTheme="minorBidi"/>
          <w:sz w:val="20"/>
          <w:szCs w:val="20"/>
          <w:rtl/>
        </w:rPr>
        <w:t xml:space="preserve"> </w:t>
      </w:r>
      <w:r w:rsidRPr="006E3B5C">
        <w:rPr>
          <w:rFonts w:asciiTheme="minorBidi" w:hAnsiTheme="minorBidi" w:hint="eastAsia"/>
          <w:sz w:val="20"/>
          <w:szCs w:val="20"/>
          <w:rtl/>
        </w:rPr>
        <w:t>באבי</w:t>
      </w:r>
      <w:r w:rsidRPr="006E3B5C">
        <w:rPr>
          <w:rFonts w:asciiTheme="minorBidi" w:hAnsiTheme="minorBidi"/>
          <w:sz w:val="20"/>
          <w:szCs w:val="20"/>
          <w:rtl/>
        </w:rPr>
        <w:t xml:space="preserve"> </w:t>
      </w:r>
      <w:r w:rsidRPr="006E3B5C">
        <w:rPr>
          <w:rFonts w:asciiTheme="minorBidi" w:hAnsiTheme="minorBidi" w:hint="eastAsia"/>
          <w:sz w:val="20"/>
          <w:szCs w:val="20"/>
          <w:rtl/>
        </w:rPr>
        <w:t>בת</w:t>
      </w:r>
      <w:r w:rsidRPr="006E3B5C">
        <w:rPr>
          <w:rFonts w:asciiTheme="minorBidi" w:hAnsiTheme="minorBidi"/>
          <w:sz w:val="20"/>
          <w:szCs w:val="20"/>
          <w:rtl/>
        </w:rPr>
        <w:t xml:space="preserve"> </w:t>
      </w:r>
      <w:r w:rsidRPr="006E3B5C">
        <w:rPr>
          <w:rFonts w:asciiTheme="minorBidi" w:hAnsiTheme="minorBidi" w:hint="eastAsia"/>
          <w:sz w:val="20"/>
          <w:szCs w:val="20"/>
          <w:rtl/>
        </w:rPr>
        <w:t>המצווה</w:t>
      </w:r>
      <w:r w:rsidRPr="006E3B5C">
        <w:rPr>
          <w:rFonts w:asciiTheme="minorBidi" w:hAnsiTheme="minorBidi"/>
          <w:sz w:val="20"/>
          <w:szCs w:val="20"/>
          <w:rtl/>
        </w:rPr>
        <w:t xml:space="preserve"> </w:t>
      </w:r>
      <w:r w:rsidRPr="006E3B5C">
        <w:rPr>
          <w:rFonts w:asciiTheme="minorBidi" w:hAnsiTheme="minorBidi" w:hint="eastAsia"/>
          <w:sz w:val="20"/>
          <w:szCs w:val="20"/>
          <w:rtl/>
        </w:rPr>
        <w:t>או</w:t>
      </w:r>
      <w:r w:rsidRPr="006E3B5C">
        <w:rPr>
          <w:rFonts w:asciiTheme="minorBidi" w:hAnsiTheme="minorBidi"/>
          <w:sz w:val="20"/>
          <w:szCs w:val="20"/>
          <w:rtl/>
        </w:rPr>
        <w:t xml:space="preserve"> </w:t>
      </w:r>
      <w:r w:rsidRPr="006E3B5C">
        <w:rPr>
          <w:rFonts w:asciiTheme="minorBidi" w:hAnsiTheme="minorBidi" w:hint="eastAsia"/>
          <w:sz w:val="20"/>
          <w:szCs w:val="20"/>
          <w:rtl/>
        </w:rPr>
        <w:t>בסבה</w:t>
      </w:r>
      <w:r w:rsidRPr="006E3B5C">
        <w:rPr>
          <w:rFonts w:asciiTheme="minorBidi" w:hAnsiTheme="minorBidi"/>
          <w:sz w:val="20"/>
          <w:szCs w:val="20"/>
          <w:rtl/>
        </w:rPr>
        <w:t>.</w:t>
      </w:r>
    </w:p>
  </w:footnote>
  <w:footnote w:id="43">
    <w:p w14:paraId="35BEC61B" w14:textId="5B290AC7" w:rsidR="00276F7C" w:rsidRPr="006E3B5C" w:rsidRDefault="00276F7C" w:rsidP="00582E1C">
      <w:pPr>
        <w:pStyle w:val="SourceTitle"/>
        <w:spacing w:after="0" w:line="240" w:lineRule="auto"/>
        <w:jc w:val="both"/>
        <w:rPr>
          <w:rFonts w:asciiTheme="minorBidi" w:hAnsiTheme="minorBidi"/>
          <w:sz w:val="20"/>
          <w:szCs w:val="20"/>
          <w:rtl/>
        </w:rPr>
      </w:pPr>
      <w:r w:rsidRPr="006E3B5C">
        <w:rPr>
          <w:rStyle w:val="FootnoteReference"/>
          <w:rFonts w:asciiTheme="minorBidi" w:hAnsiTheme="minorBidi"/>
          <w:sz w:val="20"/>
          <w:szCs w:val="20"/>
        </w:rPr>
        <w:footnoteRef/>
      </w:r>
      <w:r w:rsidRPr="006E3B5C">
        <w:rPr>
          <w:rFonts w:asciiTheme="minorBidi" w:hAnsiTheme="minorBidi"/>
          <w:sz w:val="20"/>
          <w:szCs w:val="20"/>
        </w:rPr>
        <w:t xml:space="preserve"> </w:t>
      </w:r>
      <w:r w:rsidRPr="006E3B5C">
        <w:rPr>
          <w:rFonts w:asciiTheme="minorBidi" w:hAnsiTheme="minorBidi" w:hint="eastAsia"/>
          <w:sz w:val="20"/>
          <w:szCs w:val="20"/>
          <w:rtl/>
        </w:rPr>
        <w:t>הרב</w:t>
      </w:r>
      <w:r w:rsidRPr="006E3B5C">
        <w:rPr>
          <w:rFonts w:asciiTheme="minorBidi" w:hAnsiTheme="minorBidi"/>
          <w:sz w:val="20"/>
          <w:szCs w:val="20"/>
          <w:rtl/>
        </w:rPr>
        <w:t xml:space="preserve"> אריה פריימר, "קריאת מגילה של נשים", </w:t>
      </w:r>
      <w:r w:rsidRPr="006E3B5C">
        <w:rPr>
          <w:rFonts w:asciiTheme="minorBidi" w:hAnsiTheme="minorBidi"/>
          <w:sz w:val="20"/>
          <w:szCs w:val="20"/>
        </w:rPr>
        <w:t> Traditions and Celebrations for the Bat Mitzvah</w:t>
      </w:r>
      <w:r w:rsidRPr="006E3B5C">
        <w:rPr>
          <w:rFonts w:asciiTheme="minorBidi" w:hAnsiTheme="minorBidi"/>
          <w:sz w:val="20"/>
          <w:szCs w:val="20"/>
          <w:rtl/>
        </w:rPr>
        <w:t xml:space="preserve">, </w:t>
      </w:r>
      <w:r w:rsidRPr="006E3B5C">
        <w:rPr>
          <w:rFonts w:asciiTheme="minorBidi" w:hAnsiTheme="minorBidi" w:hint="eastAsia"/>
          <w:sz w:val="20"/>
          <w:szCs w:val="20"/>
          <w:rtl/>
        </w:rPr>
        <w:t>בעריכת</w:t>
      </w:r>
      <w:r w:rsidRPr="006E3B5C">
        <w:rPr>
          <w:rFonts w:asciiTheme="minorBidi" w:hAnsiTheme="minorBidi"/>
          <w:sz w:val="20"/>
          <w:szCs w:val="20"/>
          <w:rtl/>
        </w:rPr>
        <w:t xml:space="preserve"> </w:t>
      </w:r>
      <w:r w:rsidRPr="006E3B5C">
        <w:rPr>
          <w:rFonts w:asciiTheme="minorBidi" w:hAnsiTheme="minorBidi" w:hint="eastAsia"/>
          <w:sz w:val="20"/>
          <w:szCs w:val="20"/>
          <w:rtl/>
        </w:rPr>
        <w:t>אורה</w:t>
      </w:r>
      <w:r w:rsidRPr="006E3B5C">
        <w:rPr>
          <w:rFonts w:asciiTheme="minorBidi" w:hAnsiTheme="minorBidi"/>
          <w:sz w:val="20"/>
          <w:szCs w:val="20"/>
          <w:rtl/>
        </w:rPr>
        <w:t xml:space="preserve"> </w:t>
      </w:r>
      <w:r w:rsidRPr="006E3B5C">
        <w:rPr>
          <w:rFonts w:asciiTheme="minorBidi" w:hAnsiTheme="minorBidi" w:hint="eastAsia"/>
          <w:sz w:val="20"/>
          <w:szCs w:val="20"/>
          <w:rtl/>
        </w:rPr>
        <w:t>וינקיד</w:t>
      </w:r>
      <w:r w:rsidRPr="006E3B5C">
        <w:rPr>
          <w:rFonts w:asciiTheme="minorBidi" w:hAnsiTheme="minorBidi"/>
          <w:sz w:val="20"/>
          <w:szCs w:val="20"/>
          <w:rtl/>
        </w:rPr>
        <w:t xml:space="preserve"> </w:t>
      </w:r>
      <w:r w:rsidRPr="006E3B5C">
        <w:rPr>
          <w:rFonts w:asciiTheme="minorBidi" w:hAnsiTheme="minorBidi" w:hint="eastAsia"/>
          <w:sz w:val="20"/>
          <w:szCs w:val="20"/>
          <w:rtl/>
        </w:rPr>
        <w:t>אלפר</w:t>
      </w:r>
      <w:r w:rsidRPr="006E3B5C">
        <w:rPr>
          <w:rFonts w:asciiTheme="minorBidi" w:hAnsiTheme="minorBidi"/>
          <w:sz w:val="20"/>
          <w:szCs w:val="20"/>
          <w:rtl/>
        </w:rPr>
        <w:t>, (ירושלים:</w:t>
      </w:r>
      <w:r w:rsidRPr="006E3B5C">
        <w:rPr>
          <w:rFonts w:asciiTheme="minorBidi" w:hAnsiTheme="minorBidi"/>
          <w:sz w:val="20"/>
          <w:szCs w:val="20"/>
        </w:rPr>
        <w:t xml:space="preserve"> </w:t>
      </w:r>
      <w:r w:rsidRPr="006E3B5C">
        <w:rPr>
          <w:rFonts w:asciiTheme="minorBidi" w:hAnsiTheme="minorBidi"/>
          <w:sz w:val="20"/>
          <w:szCs w:val="20"/>
          <w:rtl/>
        </w:rPr>
        <w:t xml:space="preserve"> הוצאת אורים, 2003), עמ' 281-304.</w:t>
      </w:r>
    </w:p>
    <w:p w14:paraId="39AF815B" w14:textId="0FD634D9" w:rsidR="00276F7C" w:rsidRPr="006E3B5C" w:rsidRDefault="00276F7C" w:rsidP="00E70CC5">
      <w:pPr>
        <w:pStyle w:val="SourceText"/>
        <w:spacing w:after="0" w:line="240" w:lineRule="auto"/>
        <w:ind w:left="720"/>
        <w:jc w:val="both"/>
        <w:rPr>
          <w:rFonts w:asciiTheme="minorBidi" w:hAnsiTheme="minorBidi"/>
          <w:rtl/>
        </w:rPr>
      </w:pPr>
      <w:r w:rsidRPr="006E3B5C">
        <w:rPr>
          <w:rFonts w:asciiTheme="minorBidi" w:hAnsiTheme="minorBidi" w:hint="eastAsia"/>
          <w:sz w:val="20"/>
          <w:szCs w:val="20"/>
          <w:rtl/>
        </w:rPr>
        <w:t>הרב</w:t>
      </w:r>
      <w:r w:rsidRPr="006E3B5C">
        <w:rPr>
          <w:rFonts w:asciiTheme="minorBidi" w:hAnsiTheme="minorBidi"/>
          <w:sz w:val="20"/>
          <w:szCs w:val="20"/>
          <w:rtl/>
        </w:rPr>
        <w:t xml:space="preserve"> אהרון ליכטנשטיין בשיחה עם הרב חיים ברובנדר, מרץ 1992, ובפברואר 1994, ועם דוב פריימר, ב21 באוקטובר, 1992 ופברואר 19, 1994, גם התיר קריאת מגילה של נשים. עם זאת, הרב ליכטנשטיין מציע לנשים ירושלמיות שלא לערוך קריאה כזו כאשר ט"ו באדר יוצא בשבת (הידוע גם כשושן פורים משולש). </w:t>
      </w:r>
    </w:p>
  </w:footnote>
  <w:footnote w:id="44">
    <w:p w14:paraId="3DBBF159" w14:textId="49FACD58" w:rsidR="00276F7C" w:rsidRPr="006E3B5C" w:rsidRDefault="00276F7C" w:rsidP="00582E1C">
      <w:pPr>
        <w:pStyle w:val="FootnoteText"/>
        <w:bidi/>
        <w:jc w:val="both"/>
        <w:rPr>
          <w:rFonts w:asciiTheme="minorBidi" w:hAnsiTheme="minorBidi"/>
          <w:rtl/>
        </w:rPr>
      </w:pPr>
      <w:r w:rsidRPr="006E3B5C">
        <w:rPr>
          <w:rStyle w:val="FootnoteReference"/>
          <w:rFonts w:asciiTheme="minorBidi" w:hAnsiTheme="minorBidi"/>
        </w:rPr>
        <w:footnoteRef/>
      </w:r>
      <w:r w:rsidRPr="006E3B5C">
        <w:rPr>
          <w:rFonts w:asciiTheme="minorBidi" w:hAnsiTheme="minorBidi"/>
        </w:rPr>
        <w:t xml:space="preserve"> </w:t>
      </w:r>
      <w:r w:rsidRPr="006E3B5C">
        <w:rPr>
          <w:rFonts w:asciiTheme="minorBidi" w:hAnsiTheme="minorBidi" w:hint="eastAsia"/>
          <w:rtl/>
        </w:rPr>
        <w:t>ניתן</w:t>
      </w:r>
      <w:r w:rsidRPr="006E3B5C">
        <w:rPr>
          <w:rFonts w:asciiTheme="minorBidi" w:hAnsiTheme="minorBidi"/>
          <w:rtl/>
        </w:rPr>
        <w:t xml:space="preserve"> </w:t>
      </w:r>
      <w:r w:rsidRPr="006E3B5C">
        <w:rPr>
          <w:rFonts w:asciiTheme="minorBidi" w:hAnsiTheme="minorBidi"/>
          <w:rtl/>
        </w:rPr>
        <w:t xml:space="preserve">למצוא </w:t>
      </w:r>
      <w:hyperlink r:id="rId7" w:history="1">
        <w:r w:rsidRPr="008A0890">
          <w:rPr>
            <w:rStyle w:val="Hyperlink"/>
            <w:rFonts w:asciiTheme="minorBidi" w:hAnsiTheme="minorBidi" w:hint="eastAsia"/>
            <w:rtl/>
          </w:rPr>
          <w:t>כאן</w:t>
        </w:r>
      </w:hyperlink>
      <w:r w:rsidRPr="006E3B5C">
        <w:rPr>
          <w:rFonts w:asciiTheme="minorBidi" w:hAnsiTheme="minorBidi"/>
          <w:rtl/>
        </w:rPr>
        <w:t>.</w:t>
      </w:r>
    </w:p>
  </w:footnote>
  <w:footnote w:id="45">
    <w:p w14:paraId="59DB9D05" w14:textId="2700E3A4" w:rsidR="00276F7C" w:rsidRPr="006E3B5C" w:rsidRDefault="00276F7C" w:rsidP="00582E1C">
      <w:pPr>
        <w:bidi/>
        <w:spacing w:after="0" w:line="240" w:lineRule="auto"/>
        <w:jc w:val="both"/>
        <w:rPr>
          <w:rFonts w:asciiTheme="minorBidi" w:hAnsiTheme="minorBidi"/>
          <w:sz w:val="20"/>
          <w:szCs w:val="20"/>
          <w:lang w:val="en-US"/>
        </w:rPr>
      </w:pPr>
      <w:r w:rsidRPr="006E3B5C">
        <w:rPr>
          <w:rStyle w:val="FootnoteReference"/>
          <w:rFonts w:asciiTheme="minorBidi" w:hAnsiTheme="minorBidi"/>
          <w:sz w:val="20"/>
          <w:szCs w:val="20"/>
        </w:rPr>
        <w:footnoteRef/>
      </w:r>
      <w:r w:rsidRPr="006E3B5C">
        <w:rPr>
          <w:rFonts w:asciiTheme="minorBidi" w:hAnsiTheme="minorBidi"/>
          <w:sz w:val="20"/>
          <w:szCs w:val="20"/>
        </w:rPr>
        <w:t xml:space="preserve"> </w:t>
      </w:r>
      <w:r w:rsidRPr="006E3B5C">
        <w:rPr>
          <w:rFonts w:asciiTheme="minorBidi" w:hAnsiTheme="minorBidi" w:hint="eastAsia"/>
          <w:sz w:val="20"/>
          <w:szCs w:val="20"/>
          <w:rtl/>
        </w:rPr>
        <w:t>ניתן</w:t>
      </w:r>
      <w:r w:rsidRPr="006E3B5C">
        <w:rPr>
          <w:rFonts w:asciiTheme="minorBidi" w:hAnsiTheme="minorBidi"/>
          <w:sz w:val="20"/>
          <w:szCs w:val="20"/>
          <w:rtl/>
        </w:rPr>
        <w:t xml:space="preserve"> למצוא </w:t>
      </w:r>
      <w:hyperlink r:id="rId8" w:history="1">
        <w:r w:rsidRPr="008A0890">
          <w:rPr>
            <w:rStyle w:val="Hyperlink"/>
            <w:rFonts w:asciiTheme="minorBidi" w:hAnsiTheme="minorBidi" w:hint="eastAsia"/>
            <w:sz w:val="20"/>
            <w:szCs w:val="20"/>
            <w:rtl/>
          </w:rPr>
          <w:t>כאן</w:t>
        </w:r>
      </w:hyperlink>
      <w:r w:rsidRPr="006E3B5C">
        <w:rPr>
          <w:rFonts w:asciiTheme="minorBidi" w:hAnsiTheme="minorBidi"/>
          <w:sz w:val="20"/>
          <w:szCs w:val="20"/>
          <w:rtl/>
        </w:rPr>
        <w:t>.</w:t>
      </w:r>
    </w:p>
    <w:p w14:paraId="6B185DCF" w14:textId="59239CBC" w:rsidR="00276F7C" w:rsidRDefault="00276F7C" w:rsidP="00582E1C">
      <w:pPr>
        <w:pStyle w:val="FootnoteText"/>
        <w:bidi/>
        <w:jc w:val="both"/>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D01"/>
    <w:multiLevelType w:val="hybridMultilevel"/>
    <w:tmpl w:val="445C14BA"/>
    <w:lvl w:ilvl="0" w:tplc="3F9C987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66641B"/>
    <w:multiLevelType w:val="hybridMultilevel"/>
    <w:tmpl w:val="CC6AA6B0"/>
    <w:lvl w:ilvl="0" w:tplc="76D098E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60C57AE"/>
    <w:multiLevelType w:val="hybridMultilevel"/>
    <w:tmpl w:val="31BED1B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AC0EEC"/>
    <w:multiLevelType w:val="hybridMultilevel"/>
    <w:tmpl w:val="69741F8C"/>
    <w:lvl w:ilvl="0" w:tplc="5E44B1B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423F2C71"/>
    <w:multiLevelType w:val="hybridMultilevel"/>
    <w:tmpl w:val="8618C5E0"/>
    <w:lvl w:ilvl="0" w:tplc="8C0AD07A">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DF502E1"/>
    <w:multiLevelType w:val="hybridMultilevel"/>
    <w:tmpl w:val="644AD93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C6552D7"/>
    <w:multiLevelType w:val="hybridMultilevel"/>
    <w:tmpl w:val="755A9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32510738">
    <w:abstractNumId w:val="4"/>
  </w:num>
  <w:num w:numId="2" w16cid:durableId="1816874723">
    <w:abstractNumId w:val="6"/>
  </w:num>
  <w:num w:numId="3" w16cid:durableId="547301836">
    <w:abstractNumId w:val="0"/>
  </w:num>
  <w:num w:numId="4" w16cid:durableId="1721634130">
    <w:abstractNumId w:val="2"/>
  </w:num>
  <w:num w:numId="5" w16cid:durableId="1021711625">
    <w:abstractNumId w:val="1"/>
  </w:num>
  <w:num w:numId="6" w16cid:durableId="2091998941">
    <w:abstractNumId w:val="5"/>
  </w:num>
  <w:num w:numId="7" w16cid:durableId="2031446888">
    <w:abstractNumId w:val="7"/>
  </w:num>
  <w:num w:numId="8" w16cid:durableId="7619474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28F"/>
    <w:rsid w:val="0000087D"/>
    <w:rsid w:val="00001A96"/>
    <w:rsid w:val="00001F53"/>
    <w:rsid w:val="0000281D"/>
    <w:rsid w:val="000028BB"/>
    <w:rsid w:val="00002B81"/>
    <w:rsid w:val="00004057"/>
    <w:rsid w:val="00004331"/>
    <w:rsid w:val="00004782"/>
    <w:rsid w:val="00004F1E"/>
    <w:rsid w:val="0000569D"/>
    <w:rsid w:val="000057BD"/>
    <w:rsid w:val="00006322"/>
    <w:rsid w:val="0000660D"/>
    <w:rsid w:val="000066AB"/>
    <w:rsid w:val="00006D80"/>
    <w:rsid w:val="0000719D"/>
    <w:rsid w:val="0000734F"/>
    <w:rsid w:val="0000736B"/>
    <w:rsid w:val="0000782A"/>
    <w:rsid w:val="000105BC"/>
    <w:rsid w:val="00010DEE"/>
    <w:rsid w:val="00010EFF"/>
    <w:rsid w:val="000111EF"/>
    <w:rsid w:val="00012346"/>
    <w:rsid w:val="00012481"/>
    <w:rsid w:val="00014171"/>
    <w:rsid w:val="000147BB"/>
    <w:rsid w:val="00014C6E"/>
    <w:rsid w:val="0001550E"/>
    <w:rsid w:val="0001618D"/>
    <w:rsid w:val="00016920"/>
    <w:rsid w:val="00016B88"/>
    <w:rsid w:val="00016ECE"/>
    <w:rsid w:val="000171A2"/>
    <w:rsid w:val="000171F8"/>
    <w:rsid w:val="00020300"/>
    <w:rsid w:val="0002127D"/>
    <w:rsid w:val="0002159C"/>
    <w:rsid w:val="0002222C"/>
    <w:rsid w:val="0002258B"/>
    <w:rsid w:val="000225D1"/>
    <w:rsid w:val="000225F1"/>
    <w:rsid w:val="00022A57"/>
    <w:rsid w:val="00023401"/>
    <w:rsid w:val="0002359E"/>
    <w:rsid w:val="00023A3A"/>
    <w:rsid w:val="00023DF9"/>
    <w:rsid w:val="00023EEE"/>
    <w:rsid w:val="00023F3E"/>
    <w:rsid w:val="00023F5E"/>
    <w:rsid w:val="000242FA"/>
    <w:rsid w:val="00024907"/>
    <w:rsid w:val="00025121"/>
    <w:rsid w:val="00025A5B"/>
    <w:rsid w:val="00025C81"/>
    <w:rsid w:val="00026090"/>
    <w:rsid w:val="0002613B"/>
    <w:rsid w:val="00026BBF"/>
    <w:rsid w:val="00026C1C"/>
    <w:rsid w:val="00026EFD"/>
    <w:rsid w:val="00027237"/>
    <w:rsid w:val="00027660"/>
    <w:rsid w:val="00027962"/>
    <w:rsid w:val="00030528"/>
    <w:rsid w:val="00030A4E"/>
    <w:rsid w:val="00030AC3"/>
    <w:rsid w:val="00030C2C"/>
    <w:rsid w:val="0003130E"/>
    <w:rsid w:val="00031ABE"/>
    <w:rsid w:val="00031C15"/>
    <w:rsid w:val="00032D8F"/>
    <w:rsid w:val="00033D11"/>
    <w:rsid w:val="00033EEC"/>
    <w:rsid w:val="00034726"/>
    <w:rsid w:val="00034942"/>
    <w:rsid w:val="00035995"/>
    <w:rsid w:val="00035AB3"/>
    <w:rsid w:val="00035FD1"/>
    <w:rsid w:val="000367DA"/>
    <w:rsid w:val="0003688D"/>
    <w:rsid w:val="00036E86"/>
    <w:rsid w:val="000403D6"/>
    <w:rsid w:val="00041C0B"/>
    <w:rsid w:val="000428FD"/>
    <w:rsid w:val="00042B5E"/>
    <w:rsid w:val="00042CAC"/>
    <w:rsid w:val="000430BF"/>
    <w:rsid w:val="00043409"/>
    <w:rsid w:val="0004366C"/>
    <w:rsid w:val="000442E4"/>
    <w:rsid w:val="000449FD"/>
    <w:rsid w:val="00044B4D"/>
    <w:rsid w:val="00045733"/>
    <w:rsid w:val="00046255"/>
    <w:rsid w:val="00046962"/>
    <w:rsid w:val="000472D1"/>
    <w:rsid w:val="0004779E"/>
    <w:rsid w:val="00050947"/>
    <w:rsid w:val="0005127C"/>
    <w:rsid w:val="00052B6F"/>
    <w:rsid w:val="00052DB5"/>
    <w:rsid w:val="000536B4"/>
    <w:rsid w:val="00053938"/>
    <w:rsid w:val="000552EA"/>
    <w:rsid w:val="000553BC"/>
    <w:rsid w:val="00055600"/>
    <w:rsid w:val="00055AE7"/>
    <w:rsid w:val="00055D6C"/>
    <w:rsid w:val="00055E9E"/>
    <w:rsid w:val="00056059"/>
    <w:rsid w:val="0005681F"/>
    <w:rsid w:val="0005695B"/>
    <w:rsid w:val="00056FC3"/>
    <w:rsid w:val="000575E2"/>
    <w:rsid w:val="00057830"/>
    <w:rsid w:val="00060097"/>
    <w:rsid w:val="000600B1"/>
    <w:rsid w:val="00060414"/>
    <w:rsid w:val="00060CB6"/>
    <w:rsid w:val="00061305"/>
    <w:rsid w:val="00061CF5"/>
    <w:rsid w:val="00061ECE"/>
    <w:rsid w:val="00061F84"/>
    <w:rsid w:val="00062032"/>
    <w:rsid w:val="00062DC2"/>
    <w:rsid w:val="00063057"/>
    <w:rsid w:val="00063B74"/>
    <w:rsid w:val="00063B75"/>
    <w:rsid w:val="00063F06"/>
    <w:rsid w:val="00064117"/>
    <w:rsid w:val="0006495C"/>
    <w:rsid w:val="0006525A"/>
    <w:rsid w:val="00065BEF"/>
    <w:rsid w:val="0006665B"/>
    <w:rsid w:val="000667A0"/>
    <w:rsid w:val="00066874"/>
    <w:rsid w:val="00067566"/>
    <w:rsid w:val="00067BF0"/>
    <w:rsid w:val="00070989"/>
    <w:rsid w:val="00070B9E"/>
    <w:rsid w:val="00071661"/>
    <w:rsid w:val="0007177F"/>
    <w:rsid w:val="000718B2"/>
    <w:rsid w:val="00072179"/>
    <w:rsid w:val="00072723"/>
    <w:rsid w:val="000729F8"/>
    <w:rsid w:val="00072F9D"/>
    <w:rsid w:val="00073323"/>
    <w:rsid w:val="00073BD6"/>
    <w:rsid w:val="00073D00"/>
    <w:rsid w:val="0007403F"/>
    <w:rsid w:val="00075027"/>
    <w:rsid w:val="000758F3"/>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2B7C"/>
    <w:rsid w:val="000832E9"/>
    <w:rsid w:val="00083A0A"/>
    <w:rsid w:val="00083AAE"/>
    <w:rsid w:val="00083FE2"/>
    <w:rsid w:val="0008491E"/>
    <w:rsid w:val="00085780"/>
    <w:rsid w:val="00085FC2"/>
    <w:rsid w:val="0008664D"/>
    <w:rsid w:val="00086999"/>
    <w:rsid w:val="00086A89"/>
    <w:rsid w:val="000873AF"/>
    <w:rsid w:val="00090404"/>
    <w:rsid w:val="000904FE"/>
    <w:rsid w:val="00090602"/>
    <w:rsid w:val="000913B0"/>
    <w:rsid w:val="00091B21"/>
    <w:rsid w:val="000920B9"/>
    <w:rsid w:val="0009218C"/>
    <w:rsid w:val="000922EE"/>
    <w:rsid w:val="0009244E"/>
    <w:rsid w:val="0009258D"/>
    <w:rsid w:val="000925A7"/>
    <w:rsid w:val="00092897"/>
    <w:rsid w:val="000930AE"/>
    <w:rsid w:val="0009364A"/>
    <w:rsid w:val="0009367F"/>
    <w:rsid w:val="00093E8E"/>
    <w:rsid w:val="00094028"/>
    <w:rsid w:val="00094810"/>
    <w:rsid w:val="000951F3"/>
    <w:rsid w:val="000968F3"/>
    <w:rsid w:val="00096AF4"/>
    <w:rsid w:val="00096FAB"/>
    <w:rsid w:val="000A0826"/>
    <w:rsid w:val="000A1213"/>
    <w:rsid w:val="000A1B16"/>
    <w:rsid w:val="000A1CE5"/>
    <w:rsid w:val="000A339E"/>
    <w:rsid w:val="000A48D4"/>
    <w:rsid w:val="000A4A64"/>
    <w:rsid w:val="000A53FF"/>
    <w:rsid w:val="000A5FD6"/>
    <w:rsid w:val="000A72C6"/>
    <w:rsid w:val="000B02A6"/>
    <w:rsid w:val="000B0A9F"/>
    <w:rsid w:val="000B0B1C"/>
    <w:rsid w:val="000B1422"/>
    <w:rsid w:val="000B1AAF"/>
    <w:rsid w:val="000B1BD5"/>
    <w:rsid w:val="000B1DA5"/>
    <w:rsid w:val="000B2D80"/>
    <w:rsid w:val="000B2DBF"/>
    <w:rsid w:val="000B386E"/>
    <w:rsid w:val="000B4000"/>
    <w:rsid w:val="000B57C2"/>
    <w:rsid w:val="000B5C74"/>
    <w:rsid w:val="000B6AD9"/>
    <w:rsid w:val="000B6D11"/>
    <w:rsid w:val="000B6ED9"/>
    <w:rsid w:val="000B741E"/>
    <w:rsid w:val="000B79B1"/>
    <w:rsid w:val="000B7DF6"/>
    <w:rsid w:val="000C1181"/>
    <w:rsid w:val="000C129C"/>
    <w:rsid w:val="000C1C99"/>
    <w:rsid w:val="000C1ED0"/>
    <w:rsid w:val="000C2977"/>
    <w:rsid w:val="000C3276"/>
    <w:rsid w:val="000C3359"/>
    <w:rsid w:val="000C3425"/>
    <w:rsid w:val="000C34BF"/>
    <w:rsid w:val="000C38F4"/>
    <w:rsid w:val="000C402B"/>
    <w:rsid w:val="000C40CB"/>
    <w:rsid w:val="000C4E99"/>
    <w:rsid w:val="000C52F6"/>
    <w:rsid w:val="000C5B14"/>
    <w:rsid w:val="000C5F9E"/>
    <w:rsid w:val="000C634D"/>
    <w:rsid w:val="000C6A3C"/>
    <w:rsid w:val="000C6E1A"/>
    <w:rsid w:val="000C7421"/>
    <w:rsid w:val="000C756E"/>
    <w:rsid w:val="000C7749"/>
    <w:rsid w:val="000C79A7"/>
    <w:rsid w:val="000C7FEC"/>
    <w:rsid w:val="000D0B43"/>
    <w:rsid w:val="000D1101"/>
    <w:rsid w:val="000D23E6"/>
    <w:rsid w:val="000D25EE"/>
    <w:rsid w:val="000D2F86"/>
    <w:rsid w:val="000D3AB5"/>
    <w:rsid w:val="000D4628"/>
    <w:rsid w:val="000D4807"/>
    <w:rsid w:val="000D4B76"/>
    <w:rsid w:val="000D4E18"/>
    <w:rsid w:val="000D5215"/>
    <w:rsid w:val="000D5225"/>
    <w:rsid w:val="000D5376"/>
    <w:rsid w:val="000D5FA2"/>
    <w:rsid w:val="000D6901"/>
    <w:rsid w:val="000D6CC4"/>
    <w:rsid w:val="000D6E78"/>
    <w:rsid w:val="000D75B5"/>
    <w:rsid w:val="000E025A"/>
    <w:rsid w:val="000E064B"/>
    <w:rsid w:val="000E0D8E"/>
    <w:rsid w:val="000E11A8"/>
    <w:rsid w:val="000E1C45"/>
    <w:rsid w:val="000E1D5F"/>
    <w:rsid w:val="000E24B7"/>
    <w:rsid w:val="000E2C5B"/>
    <w:rsid w:val="000E2C8D"/>
    <w:rsid w:val="000E36D6"/>
    <w:rsid w:val="000E404A"/>
    <w:rsid w:val="000E5E3D"/>
    <w:rsid w:val="000E5E5B"/>
    <w:rsid w:val="000E5E6A"/>
    <w:rsid w:val="000E5EB2"/>
    <w:rsid w:val="000E6030"/>
    <w:rsid w:val="000E653A"/>
    <w:rsid w:val="000E6792"/>
    <w:rsid w:val="000E7244"/>
    <w:rsid w:val="000E7412"/>
    <w:rsid w:val="000E77AA"/>
    <w:rsid w:val="000E7B52"/>
    <w:rsid w:val="000F018E"/>
    <w:rsid w:val="000F05E8"/>
    <w:rsid w:val="000F0859"/>
    <w:rsid w:val="000F1DBF"/>
    <w:rsid w:val="000F20AD"/>
    <w:rsid w:val="000F22EF"/>
    <w:rsid w:val="000F238A"/>
    <w:rsid w:val="000F2B0C"/>
    <w:rsid w:val="000F300E"/>
    <w:rsid w:val="000F3A59"/>
    <w:rsid w:val="000F3D43"/>
    <w:rsid w:val="000F53D7"/>
    <w:rsid w:val="000F54E9"/>
    <w:rsid w:val="000F586D"/>
    <w:rsid w:val="000F67C7"/>
    <w:rsid w:val="00100D07"/>
    <w:rsid w:val="00100E73"/>
    <w:rsid w:val="00101C72"/>
    <w:rsid w:val="00101F1F"/>
    <w:rsid w:val="00102314"/>
    <w:rsid w:val="00102AB5"/>
    <w:rsid w:val="00103C72"/>
    <w:rsid w:val="001043BD"/>
    <w:rsid w:val="00106995"/>
    <w:rsid w:val="001069D6"/>
    <w:rsid w:val="00107DF8"/>
    <w:rsid w:val="001101DB"/>
    <w:rsid w:val="0011067E"/>
    <w:rsid w:val="0011078D"/>
    <w:rsid w:val="0011098E"/>
    <w:rsid w:val="00111441"/>
    <w:rsid w:val="00112733"/>
    <w:rsid w:val="00112864"/>
    <w:rsid w:val="00112D08"/>
    <w:rsid w:val="00113222"/>
    <w:rsid w:val="0011368E"/>
    <w:rsid w:val="00113753"/>
    <w:rsid w:val="001139B7"/>
    <w:rsid w:val="0011420D"/>
    <w:rsid w:val="001150A9"/>
    <w:rsid w:val="001153C4"/>
    <w:rsid w:val="00116212"/>
    <w:rsid w:val="001163D9"/>
    <w:rsid w:val="00117227"/>
    <w:rsid w:val="00120386"/>
    <w:rsid w:val="0012199F"/>
    <w:rsid w:val="0012259C"/>
    <w:rsid w:val="00122ACC"/>
    <w:rsid w:val="00123686"/>
    <w:rsid w:val="001236C3"/>
    <w:rsid w:val="001237EF"/>
    <w:rsid w:val="0012437D"/>
    <w:rsid w:val="00125139"/>
    <w:rsid w:val="001252D0"/>
    <w:rsid w:val="00126138"/>
    <w:rsid w:val="00126889"/>
    <w:rsid w:val="00127C5C"/>
    <w:rsid w:val="00130418"/>
    <w:rsid w:val="00130BE2"/>
    <w:rsid w:val="00132591"/>
    <w:rsid w:val="0013267C"/>
    <w:rsid w:val="001331E9"/>
    <w:rsid w:val="001334A1"/>
    <w:rsid w:val="001335E1"/>
    <w:rsid w:val="001336E9"/>
    <w:rsid w:val="00133AC3"/>
    <w:rsid w:val="00133BB5"/>
    <w:rsid w:val="001343F6"/>
    <w:rsid w:val="00134401"/>
    <w:rsid w:val="00134A87"/>
    <w:rsid w:val="00134B45"/>
    <w:rsid w:val="00135ECA"/>
    <w:rsid w:val="001365C4"/>
    <w:rsid w:val="00137297"/>
    <w:rsid w:val="0013752E"/>
    <w:rsid w:val="001377B3"/>
    <w:rsid w:val="00137A04"/>
    <w:rsid w:val="00137F0C"/>
    <w:rsid w:val="0014037A"/>
    <w:rsid w:val="00140788"/>
    <w:rsid w:val="0014094E"/>
    <w:rsid w:val="00140B5C"/>
    <w:rsid w:val="00141842"/>
    <w:rsid w:val="001419A4"/>
    <w:rsid w:val="0014279A"/>
    <w:rsid w:val="00142D85"/>
    <w:rsid w:val="0014337E"/>
    <w:rsid w:val="001434EE"/>
    <w:rsid w:val="00143CDC"/>
    <w:rsid w:val="00144CE9"/>
    <w:rsid w:val="0014507E"/>
    <w:rsid w:val="00145ACA"/>
    <w:rsid w:val="00146991"/>
    <w:rsid w:val="00146A4A"/>
    <w:rsid w:val="0014769B"/>
    <w:rsid w:val="00150317"/>
    <w:rsid w:val="0015117A"/>
    <w:rsid w:val="00151BD4"/>
    <w:rsid w:val="00151E42"/>
    <w:rsid w:val="00152B15"/>
    <w:rsid w:val="00153211"/>
    <w:rsid w:val="0015331F"/>
    <w:rsid w:val="00154425"/>
    <w:rsid w:val="0015457F"/>
    <w:rsid w:val="001546DE"/>
    <w:rsid w:val="00154D26"/>
    <w:rsid w:val="001552C7"/>
    <w:rsid w:val="001552DF"/>
    <w:rsid w:val="001556FF"/>
    <w:rsid w:val="00155A0B"/>
    <w:rsid w:val="00155D93"/>
    <w:rsid w:val="001560C7"/>
    <w:rsid w:val="001563AE"/>
    <w:rsid w:val="00156560"/>
    <w:rsid w:val="001568F3"/>
    <w:rsid w:val="00157AE5"/>
    <w:rsid w:val="001605DC"/>
    <w:rsid w:val="00160697"/>
    <w:rsid w:val="0016084F"/>
    <w:rsid w:val="0016110A"/>
    <w:rsid w:val="001612F4"/>
    <w:rsid w:val="00161CBA"/>
    <w:rsid w:val="00162428"/>
    <w:rsid w:val="00162677"/>
    <w:rsid w:val="00163E8F"/>
    <w:rsid w:val="00164012"/>
    <w:rsid w:val="0016485F"/>
    <w:rsid w:val="00164898"/>
    <w:rsid w:val="00165050"/>
    <w:rsid w:val="001656AE"/>
    <w:rsid w:val="001656D3"/>
    <w:rsid w:val="00167228"/>
    <w:rsid w:val="00167838"/>
    <w:rsid w:val="00167D19"/>
    <w:rsid w:val="00167D46"/>
    <w:rsid w:val="001702FA"/>
    <w:rsid w:val="0017171C"/>
    <w:rsid w:val="00171B93"/>
    <w:rsid w:val="00172EF7"/>
    <w:rsid w:val="001732D8"/>
    <w:rsid w:val="00173454"/>
    <w:rsid w:val="00173907"/>
    <w:rsid w:val="00174137"/>
    <w:rsid w:val="00174C6F"/>
    <w:rsid w:val="00174D0E"/>
    <w:rsid w:val="00174FAC"/>
    <w:rsid w:val="00175205"/>
    <w:rsid w:val="0017571E"/>
    <w:rsid w:val="00175767"/>
    <w:rsid w:val="00176A93"/>
    <w:rsid w:val="00176AC8"/>
    <w:rsid w:val="00176F6F"/>
    <w:rsid w:val="00180598"/>
    <w:rsid w:val="00180697"/>
    <w:rsid w:val="0018070C"/>
    <w:rsid w:val="00180E33"/>
    <w:rsid w:val="00181132"/>
    <w:rsid w:val="00181198"/>
    <w:rsid w:val="00181360"/>
    <w:rsid w:val="00181550"/>
    <w:rsid w:val="00181C69"/>
    <w:rsid w:val="00182C54"/>
    <w:rsid w:val="00183977"/>
    <w:rsid w:val="00183A72"/>
    <w:rsid w:val="001844B8"/>
    <w:rsid w:val="00184FDB"/>
    <w:rsid w:val="00185039"/>
    <w:rsid w:val="001853AE"/>
    <w:rsid w:val="00187B52"/>
    <w:rsid w:val="00187DA4"/>
    <w:rsid w:val="00190F21"/>
    <w:rsid w:val="001912E6"/>
    <w:rsid w:val="00191CDD"/>
    <w:rsid w:val="00191EEA"/>
    <w:rsid w:val="00192712"/>
    <w:rsid w:val="00192AE6"/>
    <w:rsid w:val="00192B44"/>
    <w:rsid w:val="001931C8"/>
    <w:rsid w:val="001936D7"/>
    <w:rsid w:val="00193A98"/>
    <w:rsid w:val="00193EF7"/>
    <w:rsid w:val="001942B7"/>
    <w:rsid w:val="00194F34"/>
    <w:rsid w:val="00194FC1"/>
    <w:rsid w:val="0019533F"/>
    <w:rsid w:val="001968AE"/>
    <w:rsid w:val="00196DDA"/>
    <w:rsid w:val="0019769F"/>
    <w:rsid w:val="00197991"/>
    <w:rsid w:val="00197E17"/>
    <w:rsid w:val="001A0C6D"/>
    <w:rsid w:val="001A12FC"/>
    <w:rsid w:val="001A2617"/>
    <w:rsid w:val="001A36DD"/>
    <w:rsid w:val="001A384C"/>
    <w:rsid w:val="001A38FD"/>
    <w:rsid w:val="001A5114"/>
    <w:rsid w:val="001A5798"/>
    <w:rsid w:val="001A62D3"/>
    <w:rsid w:val="001A633F"/>
    <w:rsid w:val="001A6F5B"/>
    <w:rsid w:val="001A761F"/>
    <w:rsid w:val="001A7751"/>
    <w:rsid w:val="001A7914"/>
    <w:rsid w:val="001B0401"/>
    <w:rsid w:val="001B0525"/>
    <w:rsid w:val="001B0CB5"/>
    <w:rsid w:val="001B16F2"/>
    <w:rsid w:val="001B1AF5"/>
    <w:rsid w:val="001B1D66"/>
    <w:rsid w:val="001B2595"/>
    <w:rsid w:val="001B2847"/>
    <w:rsid w:val="001B317F"/>
    <w:rsid w:val="001B3ABB"/>
    <w:rsid w:val="001B3FBE"/>
    <w:rsid w:val="001B4350"/>
    <w:rsid w:val="001B47A1"/>
    <w:rsid w:val="001B481F"/>
    <w:rsid w:val="001B5897"/>
    <w:rsid w:val="001B5EBE"/>
    <w:rsid w:val="001B6145"/>
    <w:rsid w:val="001B698B"/>
    <w:rsid w:val="001B6C8F"/>
    <w:rsid w:val="001B6CA9"/>
    <w:rsid w:val="001B74B2"/>
    <w:rsid w:val="001B7CC1"/>
    <w:rsid w:val="001B7D1B"/>
    <w:rsid w:val="001C0779"/>
    <w:rsid w:val="001C08A2"/>
    <w:rsid w:val="001C09F6"/>
    <w:rsid w:val="001C0B06"/>
    <w:rsid w:val="001C0CC7"/>
    <w:rsid w:val="001C0DAF"/>
    <w:rsid w:val="001C113D"/>
    <w:rsid w:val="001C19FC"/>
    <w:rsid w:val="001C1E4F"/>
    <w:rsid w:val="001C2346"/>
    <w:rsid w:val="001C2DE6"/>
    <w:rsid w:val="001C3098"/>
    <w:rsid w:val="001C4ADE"/>
    <w:rsid w:val="001C53C0"/>
    <w:rsid w:val="001C560F"/>
    <w:rsid w:val="001C583C"/>
    <w:rsid w:val="001C5D7A"/>
    <w:rsid w:val="001C731E"/>
    <w:rsid w:val="001C7341"/>
    <w:rsid w:val="001D0334"/>
    <w:rsid w:val="001D073B"/>
    <w:rsid w:val="001D0AD1"/>
    <w:rsid w:val="001D15CA"/>
    <w:rsid w:val="001D16F0"/>
    <w:rsid w:val="001D2039"/>
    <w:rsid w:val="001D20A1"/>
    <w:rsid w:val="001D2169"/>
    <w:rsid w:val="001D2B68"/>
    <w:rsid w:val="001D379D"/>
    <w:rsid w:val="001D38D8"/>
    <w:rsid w:val="001D41EB"/>
    <w:rsid w:val="001D47BA"/>
    <w:rsid w:val="001D509F"/>
    <w:rsid w:val="001D6402"/>
    <w:rsid w:val="001D6DC2"/>
    <w:rsid w:val="001D7897"/>
    <w:rsid w:val="001E02AA"/>
    <w:rsid w:val="001E02C5"/>
    <w:rsid w:val="001E0870"/>
    <w:rsid w:val="001E14A4"/>
    <w:rsid w:val="001E1520"/>
    <w:rsid w:val="001E1532"/>
    <w:rsid w:val="001E1B2E"/>
    <w:rsid w:val="001E20C3"/>
    <w:rsid w:val="001E223A"/>
    <w:rsid w:val="001E2D3C"/>
    <w:rsid w:val="001E4C82"/>
    <w:rsid w:val="001E4EFE"/>
    <w:rsid w:val="001E522A"/>
    <w:rsid w:val="001E53F6"/>
    <w:rsid w:val="001E54C2"/>
    <w:rsid w:val="001E71E9"/>
    <w:rsid w:val="001E75B6"/>
    <w:rsid w:val="001F0543"/>
    <w:rsid w:val="001F0BE3"/>
    <w:rsid w:val="001F0CEB"/>
    <w:rsid w:val="001F0D57"/>
    <w:rsid w:val="001F1A87"/>
    <w:rsid w:val="001F1BAF"/>
    <w:rsid w:val="001F1BD6"/>
    <w:rsid w:val="001F1CC3"/>
    <w:rsid w:val="001F2601"/>
    <w:rsid w:val="001F2CF2"/>
    <w:rsid w:val="001F2CF9"/>
    <w:rsid w:val="001F3666"/>
    <w:rsid w:val="001F3BD9"/>
    <w:rsid w:val="001F4E55"/>
    <w:rsid w:val="001F5448"/>
    <w:rsid w:val="001F5C81"/>
    <w:rsid w:val="001F6226"/>
    <w:rsid w:val="001F7A4B"/>
    <w:rsid w:val="00200411"/>
    <w:rsid w:val="00200D0C"/>
    <w:rsid w:val="002011C8"/>
    <w:rsid w:val="00201363"/>
    <w:rsid w:val="00201496"/>
    <w:rsid w:val="002014CA"/>
    <w:rsid w:val="00201B87"/>
    <w:rsid w:val="00202743"/>
    <w:rsid w:val="00204A0A"/>
    <w:rsid w:val="00204B02"/>
    <w:rsid w:val="00204C40"/>
    <w:rsid w:val="002050C2"/>
    <w:rsid w:val="00205132"/>
    <w:rsid w:val="002052E9"/>
    <w:rsid w:val="00205BB8"/>
    <w:rsid w:val="00206CCA"/>
    <w:rsid w:val="00207124"/>
    <w:rsid w:val="002073C0"/>
    <w:rsid w:val="00207BBD"/>
    <w:rsid w:val="00210CC6"/>
    <w:rsid w:val="00210DD0"/>
    <w:rsid w:val="0021194D"/>
    <w:rsid w:val="00211A0F"/>
    <w:rsid w:val="002128C6"/>
    <w:rsid w:val="002128CE"/>
    <w:rsid w:val="0021323E"/>
    <w:rsid w:val="00213438"/>
    <w:rsid w:val="00214110"/>
    <w:rsid w:val="002142E4"/>
    <w:rsid w:val="0021480F"/>
    <w:rsid w:val="002148C1"/>
    <w:rsid w:val="0021490F"/>
    <w:rsid w:val="00215125"/>
    <w:rsid w:val="00215824"/>
    <w:rsid w:val="00215BDA"/>
    <w:rsid w:val="00215F42"/>
    <w:rsid w:val="00216420"/>
    <w:rsid w:val="002168E6"/>
    <w:rsid w:val="00216C8C"/>
    <w:rsid w:val="00216F0B"/>
    <w:rsid w:val="00217900"/>
    <w:rsid w:val="00217AA9"/>
    <w:rsid w:val="00217C79"/>
    <w:rsid w:val="00220978"/>
    <w:rsid w:val="00221795"/>
    <w:rsid w:val="002218BD"/>
    <w:rsid w:val="00221A7A"/>
    <w:rsid w:val="002227BB"/>
    <w:rsid w:val="00222CF0"/>
    <w:rsid w:val="00223201"/>
    <w:rsid w:val="00223E5D"/>
    <w:rsid w:val="00223F70"/>
    <w:rsid w:val="00224FC5"/>
    <w:rsid w:val="002257FA"/>
    <w:rsid w:val="00225C1F"/>
    <w:rsid w:val="0022613B"/>
    <w:rsid w:val="00226B3A"/>
    <w:rsid w:val="0023013C"/>
    <w:rsid w:val="0023038E"/>
    <w:rsid w:val="0023157F"/>
    <w:rsid w:val="00231670"/>
    <w:rsid w:val="0023170F"/>
    <w:rsid w:val="00231715"/>
    <w:rsid w:val="00231FB2"/>
    <w:rsid w:val="00232556"/>
    <w:rsid w:val="00232624"/>
    <w:rsid w:val="0023369A"/>
    <w:rsid w:val="00233742"/>
    <w:rsid w:val="002340AD"/>
    <w:rsid w:val="00234FBF"/>
    <w:rsid w:val="00235262"/>
    <w:rsid w:val="002356E6"/>
    <w:rsid w:val="0023586E"/>
    <w:rsid w:val="0023589B"/>
    <w:rsid w:val="00235DC7"/>
    <w:rsid w:val="00236850"/>
    <w:rsid w:val="00236FD9"/>
    <w:rsid w:val="002371CD"/>
    <w:rsid w:val="002378A2"/>
    <w:rsid w:val="002401E7"/>
    <w:rsid w:val="0024076C"/>
    <w:rsid w:val="002409A2"/>
    <w:rsid w:val="00240E7C"/>
    <w:rsid w:val="00242E6D"/>
    <w:rsid w:val="00243228"/>
    <w:rsid w:val="002436CB"/>
    <w:rsid w:val="002437B4"/>
    <w:rsid w:val="00243E03"/>
    <w:rsid w:val="00244466"/>
    <w:rsid w:val="002454CE"/>
    <w:rsid w:val="00246497"/>
    <w:rsid w:val="00246688"/>
    <w:rsid w:val="00246752"/>
    <w:rsid w:val="00250AE0"/>
    <w:rsid w:val="00252091"/>
    <w:rsid w:val="0025278B"/>
    <w:rsid w:val="00253233"/>
    <w:rsid w:val="00253366"/>
    <w:rsid w:val="0025386D"/>
    <w:rsid w:val="00253C09"/>
    <w:rsid w:val="00253E58"/>
    <w:rsid w:val="00253F5F"/>
    <w:rsid w:val="00254560"/>
    <w:rsid w:val="00254718"/>
    <w:rsid w:val="00254EF0"/>
    <w:rsid w:val="0025598F"/>
    <w:rsid w:val="00255FDD"/>
    <w:rsid w:val="00256DC7"/>
    <w:rsid w:val="002572E9"/>
    <w:rsid w:val="00257511"/>
    <w:rsid w:val="0025772B"/>
    <w:rsid w:val="00257E9A"/>
    <w:rsid w:val="00257ECA"/>
    <w:rsid w:val="002609C8"/>
    <w:rsid w:val="0026146F"/>
    <w:rsid w:val="002618D5"/>
    <w:rsid w:val="00261B82"/>
    <w:rsid w:val="00262DDC"/>
    <w:rsid w:val="00262F6B"/>
    <w:rsid w:val="0026330E"/>
    <w:rsid w:val="0026351B"/>
    <w:rsid w:val="00263F29"/>
    <w:rsid w:val="002640BA"/>
    <w:rsid w:val="0026471A"/>
    <w:rsid w:val="00264CE3"/>
    <w:rsid w:val="00264D0F"/>
    <w:rsid w:val="00264EB5"/>
    <w:rsid w:val="0026505F"/>
    <w:rsid w:val="002651EA"/>
    <w:rsid w:val="00265FDF"/>
    <w:rsid w:val="00266A17"/>
    <w:rsid w:val="00267F3A"/>
    <w:rsid w:val="002707A2"/>
    <w:rsid w:val="00270C38"/>
    <w:rsid w:val="00270CB9"/>
    <w:rsid w:val="00271485"/>
    <w:rsid w:val="002717AC"/>
    <w:rsid w:val="00271B83"/>
    <w:rsid w:val="00271BA6"/>
    <w:rsid w:val="002724C5"/>
    <w:rsid w:val="00272BD6"/>
    <w:rsid w:val="002736A9"/>
    <w:rsid w:val="002738E3"/>
    <w:rsid w:val="0027473D"/>
    <w:rsid w:val="00274FB9"/>
    <w:rsid w:val="00275521"/>
    <w:rsid w:val="00275BC7"/>
    <w:rsid w:val="00275F10"/>
    <w:rsid w:val="00275F51"/>
    <w:rsid w:val="0027633E"/>
    <w:rsid w:val="00276E4F"/>
    <w:rsid w:val="00276F7C"/>
    <w:rsid w:val="0027717A"/>
    <w:rsid w:val="0027726F"/>
    <w:rsid w:val="002800C3"/>
    <w:rsid w:val="00280409"/>
    <w:rsid w:val="002818E0"/>
    <w:rsid w:val="002827F9"/>
    <w:rsid w:val="00283798"/>
    <w:rsid w:val="00283808"/>
    <w:rsid w:val="00283BA2"/>
    <w:rsid w:val="002846F5"/>
    <w:rsid w:val="002847C9"/>
    <w:rsid w:val="002849ED"/>
    <w:rsid w:val="00284AF8"/>
    <w:rsid w:val="00284C39"/>
    <w:rsid w:val="00285604"/>
    <w:rsid w:val="00286655"/>
    <w:rsid w:val="0028683F"/>
    <w:rsid w:val="00286EEE"/>
    <w:rsid w:val="00290DDA"/>
    <w:rsid w:val="00290EBF"/>
    <w:rsid w:val="002912CE"/>
    <w:rsid w:val="002912F0"/>
    <w:rsid w:val="002920C4"/>
    <w:rsid w:val="002925D2"/>
    <w:rsid w:val="0029316A"/>
    <w:rsid w:val="002931F4"/>
    <w:rsid w:val="00293B7D"/>
    <w:rsid w:val="00293C39"/>
    <w:rsid w:val="00293D06"/>
    <w:rsid w:val="00293E19"/>
    <w:rsid w:val="00295534"/>
    <w:rsid w:val="0029586B"/>
    <w:rsid w:val="00295CAD"/>
    <w:rsid w:val="00295DA8"/>
    <w:rsid w:val="002968BD"/>
    <w:rsid w:val="00297C4A"/>
    <w:rsid w:val="00297DA2"/>
    <w:rsid w:val="002A0024"/>
    <w:rsid w:val="002A008E"/>
    <w:rsid w:val="002A099D"/>
    <w:rsid w:val="002A134F"/>
    <w:rsid w:val="002A1842"/>
    <w:rsid w:val="002A1974"/>
    <w:rsid w:val="002A2ECA"/>
    <w:rsid w:val="002A3165"/>
    <w:rsid w:val="002A532C"/>
    <w:rsid w:val="002A539A"/>
    <w:rsid w:val="002A5ED6"/>
    <w:rsid w:val="002A6228"/>
    <w:rsid w:val="002A6AF2"/>
    <w:rsid w:val="002A77E1"/>
    <w:rsid w:val="002B09B4"/>
    <w:rsid w:val="002B0A1C"/>
    <w:rsid w:val="002B20B0"/>
    <w:rsid w:val="002B2645"/>
    <w:rsid w:val="002B27D7"/>
    <w:rsid w:val="002B2A6F"/>
    <w:rsid w:val="002B367B"/>
    <w:rsid w:val="002B3BD9"/>
    <w:rsid w:val="002B3F29"/>
    <w:rsid w:val="002B4B29"/>
    <w:rsid w:val="002B5561"/>
    <w:rsid w:val="002B5831"/>
    <w:rsid w:val="002B5966"/>
    <w:rsid w:val="002B5D55"/>
    <w:rsid w:val="002B5D74"/>
    <w:rsid w:val="002B5FEC"/>
    <w:rsid w:val="002B6229"/>
    <w:rsid w:val="002B758B"/>
    <w:rsid w:val="002B7697"/>
    <w:rsid w:val="002B776E"/>
    <w:rsid w:val="002C0B16"/>
    <w:rsid w:val="002C1951"/>
    <w:rsid w:val="002C2104"/>
    <w:rsid w:val="002C27F9"/>
    <w:rsid w:val="002C3389"/>
    <w:rsid w:val="002C3868"/>
    <w:rsid w:val="002C3E82"/>
    <w:rsid w:val="002C43D0"/>
    <w:rsid w:val="002C4651"/>
    <w:rsid w:val="002C47AA"/>
    <w:rsid w:val="002C564D"/>
    <w:rsid w:val="002C59CE"/>
    <w:rsid w:val="002C6355"/>
    <w:rsid w:val="002C63EF"/>
    <w:rsid w:val="002C6823"/>
    <w:rsid w:val="002C7131"/>
    <w:rsid w:val="002C78F1"/>
    <w:rsid w:val="002C7BC6"/>
    <w:rsid w:val="002D00FF"/>
    <w:rsid w:val="002D0BB6"/>
    <w:rsid w:val="002D2D3B"/>
    <w:rsid w:val="002D319A"/>
    <w:rsid w:val="002D3429"/>
    <w:rsid w:val="002D3C32"/>
    <w:rsid w:val="002D438D"/>
    <w:rsid w:val="002D44F8"/>
    <w:rsid w:val="002D4917"/>
    <w:rsid w:val="002D4948"/>
    <w:rsid w:val="002D4AC7"/>
    <w:rsid w:val="002D51AA"/>
    <w:rsid w:val="002D539B"/>
    <w:rsid w:val="002D66B4"/>
    <w:rsid w:val="002D6A56"/>
    <w:rsid w:val="002D79AC"/>
    <w:rsid w:val="002E0B0C"/>
    <w:rsid w:val="002E1BED"/>
    <w:rsid w:val="002E1EE9"/>
    <w:rsid w:val="002E3119"/>
    <w:rsid w:val="002E36A2"/>
    <w:rsid w:val="002E36F1"/>
    <w:rsid w:val="002E3A30"/>
    <w:rsid w:val="002E40E3"/>
    <w:rsid w:val="002E4CC3"/>
    <w:rsid w:val="002E4D41"/>
    <w:rsid w:val="002E4E14"/>
    <w:rsid w:val="002E5047"/>
    <w:rsid w:val="002E54EE"/>
    <w:rsid w:val="002E61BE"/>
    <w:rsid w:val="002E7115"/>
    <w:rsid w:val="002E7468"/>
    <w:rsid w:val="002E7F57"/>
    <w:rsid w:val="002F0762"/>
    <w:rsid w:val="002F0F80"/>
    <w:rsid w:val="002F124A"/>
    <w:rsid w:val="002F2199"/>
    <w:rsid w:val="002F3546"/>
    <w:rsid w:val="002F3A38"/>
    <w:rsid w:val="002F4761"/>
    <w:rsid w:val="002F47FF"/>
    <w:rsid w:val="002F50EA"/>
    <w:rsid w:val="002F6A73"/>
    <w:rsid w:val="002F719A"/>
    <w:rsid w:val="002F73F0"/>
    <w:rsid w:val="002F748E"/>
    <w:rsid w:val="002F76EC"/>
    <w:rsid w:val="00300101"/>
    <w:rsid w:val="0030088B"/>
    <w:rsid w:val="0030169F"/>
    <w:rsid w:val="00301B91"/>
    <w:rsid w:val="0030242A"/>
    <w:rsid w:val="003024CA"/>
    <w:rsid w:val="00302C16"/>
    <w:rsid w:val="00303602"/>
    <w:rsid w:val="00303DE8"/>
    <w:rsid w:val="0030471B"/>
    <w:rsid w:val="003049BF"/>
    <w:rsid w:val="00304E30"/>
    <w:rsid w:val="00304F8B"/>
    <w:rsid w:val="0030609E"/>
    <w:rsid w:val="003066B2"/>
    <w:rsid w:val="003066D9"/>
    <w:rsid w:val="00306B29"/>
    <w:rsid w:val="00306C22"/>
    <w:rsid w:val="0030704E"/>
    <w:rsid w:val="00307091"/>
    <w:rsid w:val="003074CD"/>
    <w:rsid w:val="00310835"/>
    <w:rsid w:val="00310A6B"/>
    <w:rsid w:val="00311525"/>
    <w:rsid w:val="00311A1B"/>
    <w:rsid w:val="00311AC0"/>
    <w:rsid w:val="00312167"/>
    <w:rsid w:val="00312950"/>
    <w:rsid w:val="00312C19"/>
    <w:rsid w:val="003136B6"/>
    <w:rsid w:val="00313915"/>
    <w:rsid w:val="00313C4F"/>
    <w:rsid w:val="00314522"/>
    <w:rsid w:val="0031463E"/>
    <w:rsid w:val="00314A43"/>
    <w:rsid w:val="00314F0F"/>
    <w:rsid w:val="003151BA"/>
    <w:rsid w:val="00315A77"/>
    <w:rsid w:val="00315DFF"/>
    <w:rsid w:val="00316011"/>
    <w:rsid w:val="003165BD"/>
    <w:rsid w:val="00316853"/>
    <w:rsid w:val="00316B58"/>
    <w:rsid w:val="00316D8B"/>
    <w:rsid w:val="003178B5"/>
    <w:rsid w:val="00317CF2"/>
    <w:rsid w:val="00317EBB"/>
    <w:rsid w:val="00317F8B"/>
    <w:rsid w:val="00320071"/>
    <w:rsid w:val="0032071C"/>
    <w:rsid w:val="00320E0E"/>
    <w:rsid w:val="00321729"/>
    <w:rsid w:val="003218C2"/>
    <w:rsid w:val="00322543"/>
    <w:rsid w:val="00322783"/>
    <w:rsid w:val="003227AE"/>
    <w:rsid w:val="0032311D"/>
    <w:rsid w:val="00323B23"/>
    <w:rsid w:val="00324AD6"/>
    <w:rsid w:val="003251C5"/>
    <w:rsid w:val="00325238"/>
    <w:rsid w:val="0032554A"/>
    <w:rsid w:val="00325A82"/>
    <w:rsid w:val="00325B34"/>
    <w:rsid w:val="00325EDC"/>
    <w:rsid w:val="00326F87"/>
    <w:rsid w:val="00326FC4"/>
    <w:rsid w:val="00327189"/>
    <w:rsid w:val="0032776A"/>
    <w:rsid w:val="003300C5"/>
    <w:rsid w:val="00330E5A"/>
    <w:rsid w:val="00330E62"/>
    <w:rsid w:val="0033172C"/>
    <w:rsid w:val="00331CC1"/>
    <w:rsid w:val="003321F3"/>
    <w:rsid w:val="003326E5"/>
    <w:rsid w:val="0033318D"/>
    <w:rsid w:val="00333A3A"/>
    <w:rsid w:val="00333AC5"/>
    <w:rsid w:val="0033426F"/>
    <w:rsid w:val="003350BB"/>
    <w:rsid w:val="00335497"/>
    <w:rsid w:val="00335AA0"/>
    <w:rsid w:val="00335AE4"/>
    <w:rsid w:val="0033662F"/>
    <w:rsid w:val="00336AC3"/>
    <w:rsid w:val="00336C13"/>
    <w:rsid w:val="00336E8C"/>
    <w:rsid w:val="00337111"/>
    <w:rsid w:val="003412E9"/>
    <w:rsid w:val="0034154E"/>
    <w:rsid w:val="0034184B"/>
    <w:rsid w:val="00341EE4"/>
    <w:rsid w:val="00342A98"/>
    <w:rsid w:val="00342EE3"/>
    <w:rsid w:val="003431C4"/>
    <w:rsid w:val="003436CC"/>
    <w:rsid w:val="00343AC3"/>
    <w:rsid w:val="00344752"/>
    <w:rsid w:val="003447FB"/>
    <w:rsid w:val="0034485E"/>
    <w:rsid w:val="00344E36"/>
    <w:rsid w:val="0034517F"/>
    <w:rsid w:val="0034652C"/>
    <w:rsid w:val="00350CF5"/>
    <w:rsid w:val="003515FE"/>
    <w:rsid w:val="00351960"/>
    <w:rsid w:val="00351A8B"/>
    <w:rsid w:val="00352190"/>
    <w:rsid w:val="00352581"/>
    <w:rsid w:val="003528C8"/>
    <w:rsid w:val="00353B5E"/>
    <w:rsid w:val="00354341"/>
    <w:rsid w:val="0035460C"/>
    <w:rsid w:val="00354824"/>
    <w:rsid w:val="0035494C"/>
    <w:rsid w:val="00354A1C"/>
    <w:rsid w:val="00354A69"/>
    <w:rsid w:val="00354B15"/>
    <w:rsid w:val="00354C2F"/>
    <w:rsid w:val="003558CC"/>
    <w:rsid w:val="00355A7F"/>
    <w:rsid w:val="00355E87"/>
    <w:rsid w:val="0035676C"/>
    <w:rsid w:val="00360F05"/>
    <w:rsid w:val="00361711"/>
    <w:rsid w:val="00361E0D"/>
    <w:rsid w:val="00361FD1"/>
    <w:rsid w:val="003623D6"/>
    <w:rsid w:val="003631FB"/>
    <w:rsid w:val="00363593"/>
    <w:rsid w:val="0036365C"/>
    <w:rsid w:val="00363BF3"/>
    <w:rsid w:val="00363EF7"/>
    <w:rsid w:val="00363F61"/>
    <w:rsid w:val="00365033"/>
    <w:rsid w:val="003652CC"/>
    <w:rsid w:val="003652D8"/>
    <w:rsid w:val="003654F5"/>
    <w:rsid w:val="00365885"/>
    <w:rsid w:val="00365BB6"/>
    <w:rsid w:val="00366072"/>
    <w:rsid w:val="0036630C"/>
    <w:rsid w:val="00367647"/>
    <w:rsid w:val="00367B68"/>
    <w:rsid w:val="00367D4A"/>
    <w:rsid w:val="00367FDE"/>
    <w:rsid w:val="003701E5"/>
    <w:rsid w:val="00370E37"/>
    <w:rsid w:val="00371FD1"/>
    <w:rsid w:val="0037215E"/>
    <w:rsid w:val="00373087"/>
    <w:rsid w:val="003745D8"/>
    <w:rsid w:val="00374821"/>
    <w:rsid w:val="003750F5"/>
    <w:rsid w:val="0037584A"/>
    <w:rsid w:val="0037596F"/>
    <w:rsid w:val="00375D95"/>
    <w:rsid w:val="00375E0A"/>
    <w:rsid w:val="00376745"/>
    <w:rsid w:val="00376D0B"/>
    <w:rsid w:val="003802B7"/>
    <w:rsid w:val="00380BD6"/>
    <w:rsid w:val="00382659"/>
    <w:rsid w:val="00382722"/>
    <w:rsid w:val="00382BD2"/>
    <w:rsid w:val="00383DE7"/>
    <w:rsid w:val="0038431B"/>
    <w:rsid w:val="0038442B"/>
    <w:rsid w:val="00384EE4"/>
    <w:rsid w:val="00384FBF"/>
    <w:rsid w:val="00385932"/>
    <w:rsid w:val="00387D3B"/>
    <w:rsid w:val="0039097E"/>
    <w:rsid w:val="0039175F"/>
    <w:rsid w:val="00392BD8"/>
    <w:rsid w:val="00393011"/>
    <w:rsid w:val="0039366B"/>
    <w:rsid w:val="003940E4"/>
    <w:rsid w:val="00394A6C"/>
    <w:rsid w:val="003950AC"/>
    <w:rsid w:val="003960DB"/>
    <w:rsid w:val="003962A4"/>
    <w:rsid w:val="003962DF"/>
    <w:rsid w:val="00396330"/>
    <w:rsid w:val="003969F2"/>
    <w:rsid w:val="00396A87"/>
    <w:rsid w:val="00396C5E"/>
    <w:rsid w:val="00397353"/>
    <w:rsid w:val="00397504"/>
    <w:rsid w:val="00397789"/>
    <w:rsid w:val="003A0285"/>
    <w:rsid w:val="003A0624"/>
    <w:rsid w:val="003A191B"/>
    <w:rsid w:val="003A1AAF"/>
    <w:rsid w:val="003A1B11"/>
    <w:rsid w:val="003A271D"/>
    <w:rsid w:val="003A2A2D"/>
    <w:rsid w:val="003A2B5C"/>
    <w:rsid w:val="003A334C"/>
    <w:rsid w:val="003A4325"/>
    <w:rsid w:val="003A46CA"/>
    <w:rsid w:val="003A48FD"/>
    <w:rsid w:val="003A51C9"/>
    <w:rsid w:val="003A524C"/>
    <w:rsid w:val="003A5371"/>
    <w:rsid w:val="003A5426"/>
    <w:rsid w:val="003A58ED"/>
    <w:rsid w:val="003A6580"/>
    <w:rsid w:val="003A718A"/>
    <w:rsid w:val="003A7AA6"/>
    <w:rsid w:val="003B0863"/>
    <w:rsid w:val="003B12DA"/>
    <w:rsid w:val="003B16CB"/>
    <w:rsid w:val="003B188A"/>
    <w:rsid w:val="003B243C"/>
    <w:rsid w:val="003B2524"/>
    <w:rsid w:val="003B2D8B"/>
    <w:rsid w:val="003B2E4E"/>
    <w:rsid w:val="003B3950"/>
    <w:rsid w:val="003B39A6"/>
    <w:rsid w:val="003B3D78"/>
    <w:rsid w:val="003B4409"/>
    <w:rsid w:val="003B4473"/>
    <w:rsid w:val="003B4AB0"/>
    <w:rsid w:val="003B5429"/>
    <w:rsid w:val="003B58A7"/>
    <w:rsid w:val="003B5B1C"/>
    <w:rsid w:val="003B5B9B"/>
    <w:rsid w:val="003B5C5A"/>
    <w:rsid w:val="003B5DB1"/>
    <w:rsid w:val="003B5DD6"/>
    <w:rsid w:val="003B6351"/>
    <w:rsid w:val="003B65E3"/>
    <w:rsid w:val="003B662C"/>
    <w:rsid w:val="003B7C03"/>
    <w:rsid w:val="003C0052"/>
    <w:rsid w:val="003C00A6"/>
    <w:rsid w:val="003C0666"/>
    <w:rsid w:val="003C0769"/>
    <w:rsid w:val="003C1335"/>
    <w:rsid w:val="003C2A80"/>
    <w:rsid w:val="003C2B6A"/>
    <w:rsid w:val="003C3027"/>
    <w:rsid w:val="003C30E2"/>
    <w:rsid w:val="003C381B"/>
    <w:rsid w:val="003C3CF7"/>
    <w:rsid w:val="003C3FF8"/>
    <w:rsid w:val="003C4C18"/>
    <w:rsid w:val="003C4EA9"/>
    <w:rsid w:val="003C4F3E"/>
    <w:rsid w:val="003C59FE"/>
    <w:rsid w:val="003C5BC9"/>
    <w:rsid w:val="003C68F6"/>
    <w:rsid w:val="003C71B0"/>
    <w:rsid w:val="003C7C6F"/>
    <w:rsid w:val="003D07AD"/>
    <w:rsid w:val="003D0860"/>
    <w:rsid w:val="003D0ECF"/>
    <w:rsid w:val="003D15A5"/>
    <w:rsid w:val="003D1BAE"/>
    <w:rsid w:val="003D2266"/>
    <w:rsid w:val="003D2FB3"/>
    <w:rsid w:val="003D3065"/>
    <w:rsid w:val="003D3B39"/>
    <w:rsid w:val="003D3E0A"/>
    <w:rsid w:val="003D50AA"/>
    <w:rsid w:val="003D5C05"/>
    <w:rsid w:val="003D65C7"/>
    <w:rsid w:val="003D6895"/>
    <w:rsid w:val="003E09C0"/>
    <w:rsid w:val="003E12FC"/>
    <w:rsid w:val="003E16BA"/>
    <w:rsid w:val="003E1792"/>
    <w:rsid w:val="003E1E42"/>
    <w:rsid w:val="003E2942"/>
    <w:rsid w:val="003E2BD4"/>
    <w:rsid w:val="003E2D9E"/>
    <w:rsid w:val="003E3929"/>
    <w:rsid w:val="003E4DB9"/>
    <w:rsid w:val="003E4F76"/>
    <w:rsid w:val="003E5515"/>
    <w:rsid w:val="003E55ED"/>
    <w:rsid w:val="003E5E48"/>
    <w:rsid w:val="003E6237"/>
    <w:rsid w:val="003E64B5"/>
    <w:rsid w:val="003E68A0"/>
    <w:rsid w:val="003E68BB"/>
    <w:rsid w:val="003E6AA1"/>
    <w:rsid w:val="003E70E3"/>
    <w:rsid w:val="003E7114"/>
    <w:rsid w:val="003E7A55"/>
    <w:rsid w:val="003F0261"/>
    <w:rsid w:val="003F0371"/>
    <w:rsid w:val="003F058C"/>
    <w:rsid w:val="003F1447"/>
    <w:rsid w:val="003F18DB"/>
    <w:rsid w:val="003F2458"/>
    <w:rsid w:val="003F2500"/>
    <w:rsid w:val="003F2B40"/>
    <w:rsid w:val="003F32FD"/>
    <w:rsid w:val="003F3F07"/>
    <w:rsid w:val="003F40F4"/>
    <w:rsid w:val="003F4E33"/>
    <w:rsid w:val="003F5630"/>
    <w:rsid w:val="003F5B8F"/>
    <w:rsid w:val="003F6717"/>
    <w:rsid w:val="003F6F57"/>
    <w:rsid w:val="003F7859"/>
    <w:rsid w:val="003F7D0D"/>
    <w:rsid w:val="003F7FBF"/>
    <w:rsid w:val="00401700"/>
    <w:rsid w:val="00401954"/>
    <w:rsid w:val="00401DD1"/>
    <w:rsid w:val="00402052"/>
    <w:rsid w:val="004021B0"/>
    <w:rsid w:val="0040237F"/>
    <w:rsid w:val="00403435"/>
    <w:rsid w:val="00403ADD"/>
    <w:rsid w:val="00403C98"/>
    <w:rsid w:val="00404FB7"/>
    <w:rsid w:val="00405102"/>
    <w:rsid w:val="004054C7"/>
    <w:rsid w:val="00405A88"/>
    <w:rsid w:val="00405DAA"/>
    <w:rsid w:val="00405F30"/>
    <w:rsid w:val="0040668C"/>
    <w:rsid w:val="004067D8"/>
    <w:rsid w:val="00407321"/>
    <w:rsid w:val="00407643"/>
    <w:rsid w:val="00407A2F"/>
    <w:rsid w:val="0041231F"/>
    <w:rsid w:val="004123C5"/>
    <w:rsid w:val="0041340E"/>
    <w:rsid w:val="004139B6"/>
    <w:rsid w:val="004140A4"/>
    <w:rsid w:val="00415E0B"/>
    <w:rsid w:val="00416247"/>
    <w:rsid w:val="00416C10"/>
    <w:rsid w:val="00416EBE"/>
    <w:rsid w:val="004172BB"/>
    <w:rsid w:val="004203F9"/>
    <w:rsid w:val="00420AB4"/>
    <w:rsid w:val="00420F56"/>
    <w:rsid w:val="00422EA4"/>
    <w:rsid w:val="00424FFB"/>
    <w:rsid w:val="004262CD"/>
    <w:rsid w:val="004265CA"/>
    <w:rsid w:val="004278BB"/>
    <w:rsid w:val="00427986"/>
    <w:rsid w:val="0043123B"/>
    <w:rsid w:val="004317D4"/>
    <w:rsid w:val="00431B47"/>
    <w:rsid w:val="0043301E"/>
    <w:rsid w:val="004336D1"/>
    <w:rsid w:val="00433768"/>
    <w:rsid w:val="00433863"/>
    <w:rsid w:val="00433929"/>
    <w:rsid w:val="00433A66"/>
    <w:rsid w:val="004341A1"/>
    <w:rsid w:val="0043498C"/>
    <w:rsid w:val="00434AC7"/>
    <w:rsid w:val="004351EE"/>
    <w:rsid w:val="00435743"/>
    <w:rsid w:val="0043591C"/>
    <w:rsid w:val="00435B73"/>
    <w:rsid w:val="00435D0F"/>
    <w:rsid w:val="00436930"/>
    <w:rsid w:val="004372AA"/>
    <w:rsid w:val="00440342"/>
    <w:rsid w:val="0044050A"/>
    <w:rsid w:val="00440F12"/>
    <w:rsid w:val="0044180A"/>
    <w:rsid w:val="00442720"/>
    <w:rsid w:val="0044405F"/>
    <w:rsid w:val="00444261"/>
    <w:rsid w:val="00445414"/>
    <w:rsid w:val="004457EA"/>
    <w:rsid w:val="00445EF0"/>
    <w:rsid w:val="00446EFE"/>
    <w:rsid w:val="004471A1"/>
    <w:rsid w:val="004472E2"/>
    <w:rsid w:val="00447344"/>
    <w:rsid w:val="00447ABD"/>
    <w:rsid w:val="00447D45"/>
    <w:rsid w:val="0045003C"/>
    <w:rsid w:val="00450141"/>
    <w:rsid w:val="004504EE"/>
    <w:rsid w:val="004505D5"/>
    <w:rsid w:val="004511AE"/>
    <w:rsid w:val="00451207"/>
    <w:rsid w:val="00452C5A"/>
    <w:rsid w:val="004532BF"/>
    <w:rsid w:val="00453948"/>
    <w:rsid w:val="00453AA3"/>
    <w:rsid w:val="00453B47"/>
    <w:rsid w:val="004553B8"/>
    <w:rsid w:val="004554A1"/>
    <w:rsid w:val="0045555A"/>
    <w:rsid w:val="00455D6D"/>
    <w:rsid w:val="00455E36"/>
    <w:rsid w:val="0045662C"/>
    <w:rsid w:val="004574A9"/>
    <w:rsid w:val="004603DC"/>
    <w:rsid w:val="004605EB"/>
    <w:rsid w:val="004606DA"/>
    <w:rsid w:val="00461291"/>
    <w:rsid w:val="00461667"/>
    <w:rsid w:val="00461CA8"/>
    <w:rsid w:val="00461E38"/>
    <w:rsid w:val="00462606"/>
    <w:rsid w:val="004631F8"/>
    <w:rsid w:val="004637C3"/>
    <w:rsid w:val="00463ABE"/>
    <w:rsid w:val="00463D1E"/>
    <w:rsid w:val="004640DD"/>
    <w:rsid w:val="0046423E"/>
    <w:rsid w:val="00464627"/>
    <w:rsid w:val="0046475E"/>
    <w:rsid w:val="004648D7"/>
    <w:rsid w:val="00464E5B"/>
    <w:rsid w:val="00464F8B"/>
    <w:rsid w:val="0046512E"/>
    <w:rsid w:val="00465BA9"/>
    <w:rsid w:val="00465C71"/>
    <w:rsid w:val="004660D2"/>
    <w:rsid w:val="00466702"/>
    <w:rsid w:val="00467504"/>
    <w:rsid w:val="00467A2E"/>
    <w:rsid w:val="00467D95"/>
    <w:rsid w:val="004709B4"/>
    <w:rsid w:val="004709B6"/>
    <w:rsid w:val="00470F8C"/>
    <w:rsid w:val="0047154B"/>
    <w:rsid w:val="0047162D"/>
    <w:rsid w:val="004725A8"/>
    <w:rsid w:val="004728D2"/>
    <w:rsid w:val="00472CCF"/>
    <w:rsid w:val="00472E70"/>
    <w:rsid w:val="00473B12"/>
    <w:rsid w:val="00474218"/>
    <w:rsid w:val="00474458"/>
    <w:rsid w:val="00474462"/>
    <w:rsid w:val="00474EA5"/>
    <w:rsid w:val="00475D9C"/>
    <w:rsid w:val="00476210"/>
    <w:rsid w:val="00476967"/>
    <w:rsid w:val="00476B8C"/>
    <w:rsid w:val="00477010"/>
    <w:rsid w:val="004776D9"/>
    <w:rsid w:val="00477BF4"/>
    <w:rsid w:val="0048060F"/>
    <w:rsid w:val="004806F0"/>
    <w:rsid w:val="004812CC"/>
    <w:rsid w:val="00481540"/>
    <w:rsid w:val="00481738"/>
    <w:rsid w:val="00481BF2"/>
    <w:rsid w:val="00481D64"/>
    <w:rsid w:val="00481FFC"/>
    <w:rsid w:val="004820CE"/>
    <w:rsid w:val="004822DC"/>
    <w:rsid w:val="00483100"/>
    <w:rsid w:val="0048310D"/>
    <w:rsid w:val="004832BC"/>
    <w:rsid w:val="00484325"/>
    <w:rsid w:val="00484C18"/>
    <w:rsid w:val="00484EAC"/>
    <w:rsid w:val="00486356"/>
    <w:rsid w:val="0048675D"/>
    <w:rsid w:val="0048695B"/>
    <w:rsid w:val="00486B58"/>
    <w:rsid w:val="00487151"/>
    <w:rsid w:val="004871FA"/>
    <w:rsid w:val="00487436"/>
    <w:rsid w:val="004879D0"/>
    <w:rsid w:val="00487B3D"/>
    <w:rsid w:val="00490562"/>
    <w:rsid w:val="00490641"/>
    <w:rsid w:val="0049086F"/>
    <w:rsid w:val="00490CAE"/>
    <w:rsid w:val="0049135C"/>
    <w:rsid w:val="00491D79"/>
    <w:rsid w:val="004920BA"/>
    <w:rsid w:val="004928BB"/>
    <w:rsid w:val="00492C31"/>
    <w:rsid w:val="00493317"/>
    <w:rsid w:val="00493328"/>
    <w:rsid w:val="004936C2"/>
    <w:rsid w:val="00493762"/>
    <w:rsid w:val="00493982"/>
    <w:rsid w:val="00493AF2"/>
    <w:rsid w:val="0049407B"/>
    <w:rsid w:val="004945F0"/>
    <w:rsid w:val="00494730"/>
    <w:rsid w:val="00496867"/>
    <w:rsid w:val="00496AE2"/>
    <w:rsid w:val="0049701A"/>
    <w:rsid w:val="0049745D"/>
    <w:rsid w:val="00497DB8"/>
    <w:rsid w:val="00497DC8"/>
    <w:rsid w:val="004A059F"/>
    <w:rsid w:val="004A0903"/>
    <w:rsid w:val="004A13F1"/>
    <w:rsid w:val="004A1800"/>
    <w:rsid w:val="004A1FF2"/>
    <w:rsid w:val="004A204F"/>
    <w:rsid w:val="004A273D"/>
    <w:rsid w:val="004A286C"/>
    <w:rsid w:val="004A293D"/>
    <w:rsid w:val="004A2DEE"/>
    <w:rsid w:val="004A3060"/>
    <w:rsid w:val="004A3071"/>
    <w:rsid w:val="004A39C2"/>
    <w:rsid w:val="004A411E"/>
    <w:rsid w:val="004A4728"/>
    <w:rsid w:val="004A4E15"/>
    <w:rsid w:val="004A5B1B"/>
    <w:rsid w:val="004A6950"/>
    <w:rsid w:val="004A69F6"/>
    <w:rsid w:val="004A6BDF"/>
    <w:rsid w:val="004A75A8"/>
    <w:rsid w:val="004A7BAD"/>
    <w:rsid w:val="004B0220"/>
    <w:rsid w:val="004B03D9"/>
    <w:rsid w:val="004B1107"/>
    <w:rsid w:val="004B1207"/>
    <w:rsid w:val="004B142A"/>
    <w:rsid w:val="004B1895"/>
    <w:rsid w:val="004B19C3"/>
    <w:rsid w:val="004B1A88"/>
    <w:rsid w:val="004B1D25"/>
    <w:rsid w:val="004B1D74"/>
    <w:rsid w:val="004B200A"/>
    <w:rsid w:val="004B22F0"/>
    <w:rsid w:val="004B280E"/>
    <w:rsid w:val="004B2C63"/>
    <w:rsid w:val="004B2E8D"/>
    <w:rsid w:val="004B3FB1"/>
    <w:rsid w:val="004B4972"/>
    <w:rsid w:val="004B4A1D"/>
    <w:rsid w:val="004B53EB"/>
    <w:rsid w:val="004B5BBB"/>
    <w:rsid w:val="004B684C"/>
    <w:rsid w:val="004B7ADB"/>
    <w:rsid w:val="004C016B"/>
    <w:rsid w:val="004C1021"/>
    <w:rsid w:val="004C1EBB"/>
    <w:rsid w:val="004C22D8"/>
    <w:rsid w:val="004C272E"/>
    <w:rsid w:val="004C32DC"/>
    <w:rsid w:val="004C413A"/>
    <w:rsid w:val="004C43C3"/>
    <w:rsid w:val="004C523A"/>
    <w:rsid w:val="004C56AC"/>
    <w:rsid w:val="004C5F5E"/>
    <w:rsid w:val="004C6306"/>
    <w:rsid w:val="004C6754"/>
    <w:rsid w:val="004C6C1E"/>
    <w:rsid w:val="004C717B"/>
    <w:rsid w:val="004C7528"/>
    <w:rsid w:val="004C7BBA"/>
    <w:rsid w:val="004C7F19"/>
    <w:rsid w:val="004C7FDC"/>
    <w:rsid w:val="004D1E1F"/>
    <w:rsid w:val="004D220B"/>
    <w:rsid w:val="004D2D7C"/>
    <w:rsid w:val="004D2E64"/>
    <w:rsid w:val="004D33D3"/>
    <w:rsid w:val="004D3521"/>
    <w:rsid w:val="004D38A1"/>
    <w:rsid w:val="004D3F9D"/>
    <w:rsid w:val="004D4225"/>
    <w:rsid w:val="004D47FB"/>
    <w:rsid w:val="004D4BEC"/>
    <w:rsid w:val="004D6289"/>
    <w:rsid w:val="004D6B04"/>
    <w:rsid w:val="004E1480"/>
    <w:rsid w:val="004E1635"/>
    <w:rsid w:val="004E186B"/>
    <w:rsid w:val="004E1C71"/>
    <w:rsid w:val="004E27D5"/>
    <w:rsid w:val="004E28BB"/>
    <w:rsid w:val="004E32D6"/>
    <w:rsid w:val="004E3EAC"/>
    <w:rsid w:val="004E4BA4"/>
    <w:rsid w:val="004E4C08"/>
    <w:rsid w:val="004E5370"/>
    <w:rsid w:val="004E581A"/>
    <w:rsid w:val="004E61E8"/>
    <w:rsid w:val="004F011E"/>
    <w:rsid w:val="004F1560"/>
    <w:rsid w:val="004F1697"/>
    <w:rsid w:val="004F190A"/>
    <w:rsid w:val="004F193C"/>
    <w:rsid w:val="004F1CFD"/>
    <w:rsid w:val="004F25EC"/>
    <w:rsid w:val="004F27F0"/>
    <w:rsid w:val="004F287D"/>
    <w:rsid w:val="004F318C"/>
    <w:rsid w:val="004F3292"/>
    <w:rsid w:val="004F3448"/>
    <w:rsid w:val="004F3CBC"/>
    <w:rsid w:val="004F3E81"/>
    <w:rsid w:val="004F471E"/>
    <w:rsid w:val="004F53E4"/>
    <w:rsid w:val="004F5F59"/>
    <w:rsid w:val="004F6799"/>
    <w:rsid w:val="004F79F2"/>
    <w:rsid w:val="004F7D93"/>
    <w:rsid w:val="005006C5"/>
    <w:rsid w:val="00501163"/>
    <w:rsid w:val="00501B98"/>
    <w:rsid w:val="00501C2B"/>
    <w:rsid w:val="005024FF"/>
    <w:rsid w:val="00502F63"/>
    <w:rsid w:val="00502F7E"/>
    <w:rsid w:val="00503BB9"/>
    <w:rsid w:val="005046E1"/>
    <w:rsid w:val="0050511E"/>
    <w:rsid w:val="005053CC"/>
    <w:rsid w:val="0050544F"/>
    <w:rsid w:val="005062FE"/>
    <w:rsid w:val="00506C38"/>
    <w:rsid w:val="00510C45"/>
    <w:rsid w:val="00510E68"/>
    <w:rsid w:val="00511A28"/>
    <w:rsid w:val="00511BEF"/>
    <w:rsid w:val="00512968"/>
    <w:rsid w:val="00512BBA"/>
    <w:rsid w:val="00513CF5"/>
    <w:rsid w:val="00513DC2"/>
    <w:rsid w:val="00513F2E"/>
    <w:rsid w:val="00513F6C"/>
    <w:rsid w:val="005159DB"/>
    <w:rsid w:val="00515B8F"/>
    <w:rsid w:val="00516DC8"/>
    <w:rsid w:val="0051724B"/>
    <w:rsid w:val="00517667"/>
    <w:rsid w:val="00520E5E"/>
    <w:rsid w:val="00520F11"/>
    <w:rsid w:val="00521084"/>
    <w:rsid w:val="0052111E"/>
    <w:rsid w:val="0052135D"/>
    <w:rsid w:val="005220CA"/>
    <w:rsid w:val="0052241C"/>
    <w:rsid w:val="00522459"/>
    <w:rsid w:val="00523212"/>
    <w:rsid w:val="00523CFD"/>
    <w:rsid w:val="00524594"/>
    <w:rsid w:val="0052467C"/>
    <w:rsid w:val="00524878"/>
    <w:rsid w:val="0052539C"/>
    <w:rsid w:val="005256AE"/>
    <w:rsid w:val="00525799"/>
    <w:rsid w:val="00525969"/>
    <w:rsid w:val="00527322"/>
    <w:rsid w:val="00527794"/>
    <w:rsid w:val="00527C17"/>
    <w:rsid w:val="00530138"/>
    <w:rsid w:val="00531AAA"/>
    <w:rsid w:val="0053234A"/>
    <w:rsid w:val="005325E7"/>
    <w:rsid w:val="00532969"/>
    <w:rsid w:val="00532E2A"/>
    <w:rsid w:val="00534453"/>
    <w:rsid w:val="0053490C"/>
    <w:rsid w:val="00534A3E"/>
    <w:rsid w:val="00535441"/>
    <w:rsid w:val="005357F3"/>
    <w:rsid w:val="00535876"/>
    <w:rsid w:val="00535A70"/>
    <w:rsid w:val="005363E2"/>
    <w:rsid w:val="0053683F"/>
    <w:rsid w:val="005405C5"/>
    <w:rsid w:val="00540821"/>
    <w:rsid w:val="005410E4"/>
    <w:rsid w:val="00541246"/>
    <w:rsid w:val="00541ACE"/>
    <w:rsid w:val="005421DA"/>
    <w:rsid w:val="00543541"/>
    <w:rsid w:val="00543637"/>
    <w:rsid w:val="00544315"/>
    <w:rsid w:val="0054590A"/>
    <w:rsid w:val="005465B4"/>
    <w:rsid w:val="005478F2"/>
    <w:rsid w:val="005524B3"/>
    <w:rsid w:val="005529C7"/>
    <w:rsid w:val="00552D34"/>
    <w:rsid w:val="00552D3D"/>
    <w:rsid w:val="00553EA2"/>
    <w:rsid w:val="00554624"/>
    <w:rsid w:val="00554CCF"/>
    <w:rsid w:val="00554F86"/>
    <w:rsid w:val="00555050"/>
    <w:rsid w:val="00555B89"/>
    <w:rsid w:val="0056063F"/>
    <w:rsid w:val="005608BD"/>
    <w:rsid w:val="0056158F"/>
    <w:rsid w:val="005618F4"/>
    <w:rsid w:val="00562141"/>
    <w:rsid w:val="0056228D"/>
    <w:rsid w:val="00562E97"/>
    <w:rsid w:val="005630ED"/>
    <w:rsid w:val="0056351B"/>
    <w:rsid w:val="00563B0F"/>
    <w:rsid w:val="00563B78"/>
    <w:rsid w:val="00564F55"/>
    <w:rsid w:val="00564FF0"/>
    <w:rsid w:val="00565C0C"/>
    <w:rsid w:val="0056679B"/>
    <w:rsid w:val="00566990"/>
    <w:rsid w:val="005679B8"/>
    <w:rsid w:val="00567D51"/>
    <w:rsid w:val="0057022E"/>
    <w:rsid w:val="0057051F"/>
    <w:rsid w:val="00570806"/>
    <w:rsid w:val="00571850"/>
    <w:rsid w:val="00571F1D"/>
    <w:rsid w:val="00572C53"/>
    <w:rsid w:val="0057356A"/>
    <w:rsid w:val="00574C89"/>
    <w:rsid w:val="0057549F"/>
    <w:rsid w:val="005758BB"/>
    <w:rsid w:val="00577079"/>
    <w:rsid w:val="005776C3"/>
    <w:rsid w:val="00577CE1"/>
    <w:rsid w:val="00577D5B"/>
    <w:rsid w:val="0058058A"/>
    <w:rsid w:val="0058087C"/>
    <w:rsid w:val="00580AFC"/>
    <w:rsid w:val="0058101C"/>
    <w:rsid w:val="005810C7"/>
    <w:rsid w:val="00581317"/>
    <w:rsid w:val="0058183A"/>
    <w:rsid w:val="0058184C"/>
    <w:rsid w:val="005822A7"/>
    <w:rsid w:val="005825F0"/>
    <w:rsid w:val="00582E1C"/>
    <w:rsid w:val="005833B1"/>
    <w:rsid w:val="00586834"/>
    <w:rsid w:val="00586EE2"/>
    <w:rsid w:val="00586F11"/>
    <w:rsid w:val="0058735F"/>
    <w:rsid w:val="0058757B"/>
    <w:rsid w:val="00590349"/>
    <w:rsid w:val="00591B32"/>
    <w:rsid w:val="00592248"/>
    <w:rsid w:val="00592FA4"/>
    <w:rsid w:val="005944FF"/>
    <w:rsid w:val="005958A4"/>
    <w:rsid w:val="00596445"/>
    <w:rsid w:val="005965F3"/>
    <w:rsid w:val="00596A57"/>
    <w:rsid w:val="005A0BEF"/>
    <w:rsid w:val="005A2863"/>
    <w:rsid w:val="005A30CC"/>
    <w:rsid w:val="005A3297"/>
    <w:rsid w:val="005A3D5D"/>
    <w:rsid w:val="005A4F7C"/>
    <w:rsid w:val="005A54E3"/>
    <w:rsid w:val="005A5541"/>
    <w:rsid w:val="005A5639"/>
    <w:rsid w:val="005A5CC2"/>
    <w:rsid w:val="005A63A2"/>
    <w:rsid w:val="005A7746"/>
    <w:rsid w:val="005A782B"/>
    <w:rsid w:val="005A7E08"/>
    <w:rsid w:val="005A7F5A"/>
    <w:rsid w:val="005B02DE"/>
    <w:rsid w:val="005B03DD"/>
    <w:rsid w:val="005B0753"/>
    <w:rsid w:val="005B1C71"/>
    <w:rsid w:val="005B240B"/>
    <w:rsid w:val="005B2F4F"/>
    <w:rsid w:val="005B38F4"/>
    <w:rsid w:val="005B39F6"/>
    <w:rsid w:val="005B46BC"/>
    <w:rsid w:val="005B68A8"/>
    <w:rsid w:val="005B6F71"/>
    <w:rsid w:val="005B71C9"/>
    <w:rsid w:val="005B7682"/>
    <w:rsid w:val="005B781A"/>
    <w:rsid w:val="005B7F15"/>
    <w:rsid w:val="005C0009"/>
    <w:rsid w:val="005C04B0"/>
    <w:rsid w:val="005C0A8B"/>
    <w:rsid w:val="005C160B"/>
    <w:rsid w:val="005C1DFE"/>
    <w:rsid w:val="005C23B0"/>
    <w:rsid w:val="005C3E8E"/>
    <w:rsid w:val="005C4299"/>
    <w:rsid w:val="005C4958"/>
    <w:rsid w:val="005C4AE6"/>
    <w:rsid w:val="005C5171"/>
    <w:rsid w:val="005C552B"/>
    <w:rsid w:val="005C5692"/>
    <w:rsid w:val="005C5BE0"/>
    <w:rsid w:val="005C5BEE"/>
    <w:rsid w:val="005C5F21"/>
    <w:rsid w:val="005C680F"/>
    <w:rsid w:val="005C6FE5"/>
    <w:rsid w:val="005C752C"/>
    <w:rsid w:val="005C7968"/>
    <w:rsid w:val="005D0F8B"/>
    <w:rsid w:val="005D1445"/>
    <w:rsid w:val="005D2268"/>
    <w:rsid w:val="005D22B7"/>
    <w:rsid w:val="005D245A"/>
    <w:rsid w:val="005D2800"/>
    <w:rsid w:val="005D31AD"/>
    <w:rsid w:val="005D33F5"/>
    <w:rsid w:val="005D443A"/>
    <w:rsid w:val="005D4768"/>
    <w:rsid w:val="005D606F"/>
    <w:rsid w:val="005D650A"/>
    <w:rsid w:val="005D68AB"/>
    <w:rsid w:val="005D7551"/>
    <w:rsid w:val="005D7D6E"/>
    <w:rsid w:val="005E00D3"/>
    <w:rsid w:val="005E0548"/>
    <w:rsid w:val="005E0FF0"/>
    <w:rsid w:val="005E14ED"/>
    <w:rsid w:val="005E171A"/>
    <w:rsid w:val="005E22B4"/>
    <w:rsid w:val="005E2403"/>
    <w:rsid w:val="005E25F3"/>
    <w:rsid w:val="005E2743"/>
    <w:rsid w:val="005E2852"/>
    <w:rsid w:val="005E28CB"/>
    <w:rsid w:val="005E2923"/>
    <w:rsid w:val="005E2B54"/>
    <w:rsid w:val="005E364F"/>
    <w:rsid w:val="005E3770"/>
    <w:rsid w:val="005E389B"/>
    <w:rsid w:val="005E3F2E"/>
    <w:rsid w:val="005E5997"/>
    <w:rsid w:val="005E616A"/>
    <w:rsid w:val="005E6587"/>
    <w:rsid w:val="005E72E3"/>
    <w:rsid w:val="005F01B9"/>
    <w:rsid w:val="005F0325"/>
    <w:rsid w:val="005F0921"/>
    <w:rsid w:val="005F0C7F"/>
    <w:rsid w:val="005F0F33"/>
    <w:rsid w:val="005F0F86"/>
    <w:rsid w:val="005F149D"/>
    <w:rsid w:val="005F18C1"/>
    <w:rsid w:val="005F227F"/>
    <w:rsid w:val="005F2CB8"/>
    <w:rsid w:val="005F301E"/>
    <w:rsid w:val="005F3224"/>
    <w:rsid w:val="005F3959"/>
    <w:rsid w:val="005F413F"/>
    <w:rsid w:val="005F4A21"/>
    <w:rsid w:val="005F4DD1"/>
    <w:rsid w:val="005F4F9F"/>
    <w:rsid w:val="005F512C"/>
    <w:rsid w:val="005F5949"/>
    <w:rsid w:val="005F5CA0"/>
    <w:rsid w:val="005F697C"/>
    <w:rsid w:val="005F69B2"/>
    <w:rsid w:val="005F7445"/>
    <w:rsid w:val="005F7602"/>
    <w:rsid w:val="005F76C2"/>
    <w:rsid w:val="006018A4"/>
    <w:rsid w:val="006018D9"/>
    <w:rsid w:val="00601B77"/>
    <w:rsid w:val="00601CFE"/>
    <w:rsid w:val="00601E4F"/>
    <w:rsid w:val="00602463"/>
    <w:rsid w:val="0060581F"/>
    <w:rsid w:val="00606F7D"/>
    <w:rsid w:val="00607C3D"/>
    <w:rsid w:val="006101D9"/>
    <w:rsid w:val="00610D4C"/>
    <w:rsid w:val="006116A0"/>
    <w:rsid w:val="00611C79"/>
    <w:rsid w:val="0061290C"/>
    <w:rsid w:val="006130E4"/>
    <w:rsid w:val="00613406"/>
    <w:rsid w:val="00613479"/>
    <w:rsid w:val="00613492"/>
    <w:rsid w:val="00613A2D"/>
    <w:rsid w:val="00613C33"/>
    <w:rsid w:val="00615D20"/>
    <w:rsid w:val="0061683D"/>
    <w:rsid w:val="00616E7F"/>
    <w:rsid w:val="00620796"/>
    <w:rsid w:val="00621725"/>
    <w:rsid w:val="006217DD"/>
    <w:rsid w:val="0062218E"/>
    <w:rsid w:val="0062295C"/>
    <w:rsid w:val="00622B99"/>
    <w:rsid w:val="006239FB"/>
    <w:rsid w:val="00625550"/>
    <w:rsid w:val="00625AF7"/>
    <w:rsid w:val="006262BC"/>
    <w:rsid w:val="00626700"/>
    <w:rsid w:val="006267AE"/>
    <w:rsid w:val="00626F9D"/>
    <w:rsid w:val="006306C9"/>
    <w:rsid w:val="00630979"/>
    <w:rsid w:val="00630CAF"/>
    <w:rsid w:val="00630E2F"/>
    <w:rsid w:val="00631C99"/>
    <w:rsid w:val="00632E5B"/>
    <w:rsid w:val="00634069"/>
    <w:rsid w:val="0063476D"/>
    <w:rsid w:val="00634822"/>
    <w:rsid w:val="0063498F"/>
    <w:rsid w:val="0063510C"/>
    <w:rsid w:val="00637C42"/>
    <w:rsid w:val="00640145"/>
    <w:rsid w:val="00640C88"/>
    <w:rsid w:val="00640FF0"/>
    <w:rsid w:val="00642EF2"/>
    <w:rsid w:val="0064356E"/>
    <w:rsid w:val="00643C05"/>
    <w:rsid w:val="0064433F"/>
    <w:rsid w:val="006444EB"/>
    <w:rsid w:val="00644B04"/>
    <w:rsid w:val="00650415"/>
    <w:rsid w:val="00650670"/>
    <w:rsid w:val="006507E0"/>
    <w:rsid w:val="00650CF4"/>
    <w:rsid w:val="00651320"/>
    <w:rsid w:val="00651B36"/>
    <w:rsid w:val="00651C14"/>
    <w:rsid w:val="00651CB7"/>
    <w:rsid w:val="00651E30"/>
    <w:rsid w:val="00653121"/>
    <w:rsid w:val="006533AA"/>
    <w:rsid w:val="00653B39"/>
    <w:rsid w:val="0065450A"/>
    <w:rsid w:val="006547F5"/>
    <w:rsid w:val="0065557F"/>
    <w:rsid w:val="00655B5B"/>
    <w:rsid w:val="00656198"/>
    <w:rsid w:val="00656B26"/>
    <w:rsid w:val="00656B89"/>
    <w:rsid w:val="00656FB4"/>
    <w:rsid w:val="006574E7"/>
    <w:rsid w:val="0065794D"/>
    <w:rsid w:val="0066043D"/>
    <w:rsid w:val="00660BA4"/>
    <w:rsid w:val="0066130C"/>
    <w:rsid w:val="00661DDB"/>
    <w:rsid w:val="00661EF7"/>
    <w:rsid w:val="006622F7"/>
    <w:rsid w:val="0066325D"/>
    <w:rsid w:val="006644DF"/>
    <w:rsid w:val="006646F6"/>
    <w:rsid w:val="006654F3"/>
    <w:rsid w:val="00665736"/>
    <w:rsid w:val="00665770"/>
    <w:rsid w:val="00665932"/>
    <w:rsid w:val="00666771"/>
    <w:rsid w:val="00666886"/>
    <w:rsid w:val="00666AE4"/>
    <w:rsid w:val="00666CC9"/>
    <w:rsid w:val="00666D40"/>
    <w:rsid w:val="00666DB4"/>
    <w:rsid w:val="0066770C"/>
    <w:rsid w:val="00670611"/>
    <w:rsid w:val="006711CE"/>
    <w:rsid w:val="006714B7"/>
    <w:rsid w:val="006716FF"/>
    <w:rsid w:val="00673405"/>
    <w:rsid w:val="0067422B"/>
    <w:rsid w:val="00674D68"/>
    <w:rsid w:val="0067525A"/>
    <w:rsid w:val="006754E1"/>
    <w:rsid w:val="00675DF7"/>
    <w:rsid w:val="006760A7"/>
    <w:rsid w:val="00676183"/>
    <w:rsid w:val="0067649E"/>
    <w:rsid w:val="00676648"/>
    <w:rsid w:val="00676A3C"/>
    <w:rsid w:val="006771A2"/>
    <w:rsid w:val="006774B1"/>
    <w:rsid w:val="00677FD2"/>
    <w:rsid w:val="006802C0"/>
    <w:rsid w:val="006802E7"/>
    <w:rsid w:val="006818AD"/>
    <w:rsid w:val="00682514"/>
    <w:rsid w:val="00682903"/>
    <w:rsid w:val="00683105"/>
    <w:rsid w:val="00683149"/>
    <w:rsid w:val="00683761"/>
    <w:rsid w:val="00683ACA"/>
    <w:rsid w:val="00683DEB"/>
    <w:rsid w:val="006841FB"/>
    <w:rsid w:val="0068428F"/>
    <w:rsid w:val="00684515"/>
    <w:rsid w:val="0068458B"/>
    <w:rsid w:val="0068471B"/>
    <w:rsid w:val="00684B2C"/>
    <w:rsid w:val="00684FC0"/>
    <w:rsid w:val="00685322"/>
    <w:rsid w:val="00685C46"/>
    <w:rsid w:val="00685CAB"/>
    <w:rsid w:val="00686A52"/>
    <w:rsid w:val="00687246"/>
    <w:rsid w:val="00687588"/>
    <w:rsid w:val="00687D1E"/>
    <w:rsid w:val="00690389"/>
    <w:rsid w:val="00690633"/>
    <w:rsid w:val="00691891"/>
    <w:rsid w:val="00692957"/>
    <w:rsid w:val="006933FE"/>
    <w:rsid w:val="006942B0"/>
    <w:rsid w:val="00694353"/>
    <w:rsid w:val="00694A3B"/>
    <w:rsid w:val="0069527C"/>
    <w:rsid w:val="006954D1"/>
    <w:rsid w:val="00695DC4"/>
    <w:rsid w:val="0069717B"/>
    <w:rsid w:val="00697F35"/>
    <w:rsid w:val="006A0998"/>
    <w:rsid w:val="006A22B5"/>
    <w:rsid w:val="006A2A24"/>
    <w:rsid w:val="006A3746"/>
    <w:rsid w:val="006A3C69"/>
    <w:rsid w:val="006A5731"/>
    <w:rsid w:val="006A5751"/>
    <w:rsid w:val="006A5CBF"/>
    <w:rsid w:val="006A7B0A"/>
    <w:rsid w:val="006A7B4A"/>
    <w:rsid w:val="006A7EDA"/>
    <w:rsid w:val="006B0C38"/>
    <w:rsid w:val="006B0C93"/>
    <w:rsid w:val="006B0D10"/>
    <w:rsid w:val="006B0EBF"/>
    <w:rsid w:val="006B0F45"/>
    <w:rsid w:val="006B11F7"/>
    <w:rsid w:val="006B2DFF"/>
    <w:rsid w:val="006B2FB7"/>
    <w:rsid w:val="006B3DA9"/>
    <w:rsid w:val="006B3FC8"/>
    <w:rsid w:val="006B4077"/>
    <w:rsid w:val="006B47E4"/>
    <w:rsid w:val="006B51F9"/>
    <w:rsid w:val="006B56D1"/>
    <w:rsid w:val="006B63B7"/>
    <w:rsid w:val="006B6782"/>
    <w:rsid w:val="006B6D02"/>
    <w:rsid w:val="006B6D40"/>
    <w:rsid w:val="006B6E77"/>
    <w:rsid w:val="006C01A0"/>
    <w:rsid w:val="006C06A5"/>
    <w:rsid w:val="006C0818"/>
    <w:rsid w:val="006C0CB3"/>
    <w:rsid w:val="006C0D42"/>
    <w:rsid w:val="006C1170"/>
    <w:rsid w:val="006C13FD"/>
    <w:rsid w:val="006C1DB0"/>
    <w:rsid w:val="006C3B3E"/>
    <w:rsid w:val="006C3D96"/>
    <w:rsid w:val="006C4092"/>
    <w:rsid w:val="006C4165"/>
    <w:rsid w:val="006C4BBE"/>
    <w:rsid w:val="006C5AF9"/>
    <w:rsid w:val="006C5C15"/>
    <w:rsid w:val="006C6D54"/>
    <w:rsid w:val="006C74F1"/>
    <w:rsid w:val="006D04AA"/>
    <w:rsid w:val="006D14E9"/>
    <w:rsid w:val="006D1C98"/>
    <w:rsid w:val="006D20A1"/>
    <w:rsid w:val="006D2259"/>
    <w:rsid w:val="006D27F1"/>
    <w:rsid w:val="006D30F9"/>
    <w:rsid w:val="006D3733"/>
    <w:rsid w:val="006D3AC1"/>
    <w:rsid w:val="006D3CBD"/>
    <w:rsid w:val="006D46DB"/>
    <w:rsid w:val="006D50DC"/>
    <w:rsid w:val="006D51A9"/>
    <w:rsid w:val="006D5552"/>
    <w:rsid w:val="006D5D59"/>
    <w:rsid w:val="006D7206"/>
    <w:rsid w:val="006D789A"/>
    <w:rsid w:val="006D7D78"/>
    <w:rsid w:val="006D7EB5"/>
    <w:rsid w:val="006E0288"/>
    <w:rsid w:val="006E0FBF"/>
    <w:rsid w:val="006E11E6"/>
    <w:rsid w:val="006E1E83"/>
    <w:rsid w:val="006E1F8C"/>
    <w:rsid w:val="006E1FAB"/>
    <w:rsid w:val="006E23E4"/>
    <w:rsid w:val="006E28A1"/>
    <w:rsid w:val="006E320A"/>
    <w:rsid w:val="006E3B5C"/>
    <w:rsid w:val="006E3CD2"/>
    <w:rsid w:val="006E3DC5"/>
    <w:rsid w:val="006E416B"/>
    <w:rsid w:val="006E48C2"/>
    <w:rsid w:val="006E4992"/>
    <w:rsid w:val="006E4A13"/>
    <w:rsid w:val="006E4BA4"/>
    <w:rsid w:val="006E4EBD"/>
    <w:rsid w:val="006E56CC"/>
    <w:rsid w:val="006E5723"/>
    <w:rsid w:val="006E6071"/>
    <w:rsid w:val="006E6344"/>
    <w:rsid w:val="006E7AB5"/>
    <w:rsid w:val="006E7D16"/>
    <w:rsid w:val="006F0F7B"/>
    <w:rsid w:val="006F1216"/>
    <w:rsid w:val="006F170B"/>
    <w:rsid w:val="006F1785"/>
    <w:rsid w:val="006F1B9B"/>
    <w:rsid w:val="006F20D3"/>
    <w:rsid w:val="006F210E"/>
    <w:rsid w:val="006F2A53"/>
    <w:rsid w:val="006F3F00"/>
    <w:rsid w:val="006F44CF"/>
    <w:rsid w:val="006F4911"/>
    <w:rsid w:val="006F5267"/>
    <w:rsid w:val="006F6C1A"/>
    <w:rsid w:val="006F7377"/>
    <w:rsid w:val="006F774C"/>
    <w:rsid w:val="006F7AA7"/>
    <w:rsid w:val="006F7C0B"/>
    <w:rsid w:val="007003B1"/>
    <w:rsid w:val="007006B9"/>
    <w:rsid w:val="007025DA"/>
    <w:rsid w:val="007038FE"/>
    <w:rsid w:val="00704311"/>
    <w:rsid w:val="00704A06"/>
    <w:rsid w:val="00705569"/>
    <w:rsid w:val="00705730"/>
    <w:rsid w:val="007057C2"/>
    <w:rsid w:val="00705D03"/>
    <w:rsid w:val="00706377"/>
    <w:rsid w:val="007064C6"/>
    <w:rsid w:val="007064F9"/>
    <w:rsid w:val="00706FE3"/>
    <w:rsid w:val="007076F5"/>
    <w:rsid w:val="00707989"/>
    <w:rsid w:val="00707F74"/>
    <w:rsid w:val="0071041E"/>
    <w:rsid w:val="00710FDE"/>
    <w:rsid w:val="007117E9"/>
    <w:rsid w:val="007119C7"/>
    <w:rsid w:val="00711F9A"/>
    <w:rsid w:val="00711FB1"/>
    <w:rsid w:val="0071261E"/>
    <w:rsid w:val="00712791"/>
    <w:rsid w:val="00712D72"/>
    <w:rsid w:val="007148A5"/>
    <w:rsid w:val="007152DE"/>
    <w:rsid w:val="00715E3C"/>
    <w:rsid w:val="007165E5"/>
    <w:rsid w:val="007173E4"/>
    <w:rsid w:val="00717CB4"/>
    <w:rsid w:val="00720BFF"/>
    <w:rsid w:val="00721A17"/>
    <w:rsid w:val="00721C8A"/>
    <w:rsid w:val="00723949"/>
    <w:rsid w:val="00724B2E"/>
    <w:rsid w:val="00724D87"/>
    <w:rsid w:val="0072558D"/>
    <w:rsid w:val="007258D4"/>
    <w:rsid w:val="00725B75"/>
    <w:rsid w:val="00726154"/>
    <w:rsid w:val="007264E3"/>
    <w:rsid w:val="007266ED"/>
    <w:rsid w:val="00726A85"/>
    <w:rsid w:val="00726C94"/>
    <w:rsid w:val="00727546"/>
    <w:rsid w:val="007277EA"/>
    <w:rsid w:val="00727ECA"/>
    <w:rsid w:val="00731D62"/>
    <w:rsid w:val="007322C9"/>
    <w:rsid w:val="007322DC"/>
    <w:rsid w:val="00733A32"/>
    <w:rsid w:val="0073496E"/>
    <w:rsid w:val="00734CF5"/>
    <w:rsid w:val="00734E2B"/>
    <w:rsid w:val="007350A1"/>
    <w:rsid w:val="00735361"/>
    <w:rsid w:val="00736DA9"/>
    <w:rsid w:val="00737C39"/>
    <w:rsid w:val="00737CFF"/>
    <w:rsid w:val="00737E34"/>
    <w:rsid w:val="00740AA4"/>
    <w:rsid w:val="007414EC"/>
    <w:rsid w:val="007415A8"/>
    <w:rsid w:val="00741BF7"/>
    <w:rsid w:val="00741D1F"/>
    <w:rsid w:val="00742257"/>
    <w:rsid w:val="00742DF8"/>
    <w:rsid w:val="00743812"/>
    <w:rsid w:val="00744310"/>
    <w:rsid w:val="007444E6"/>
    <w:rsid w:val="00744C39"/>
    <w:rsid w:val="00746130"/>
    <w:rsid w:val="007463FC"/>
    <w:rsid w:val="00746949"/>
    <w:rsid w:val="00746ED8"/>
    <w:rsid w:val="00747BEA"/>
    <w:rsid w:val="00747D6C"/>
    <w:rsid w:val="007500C5"/>
    <w:rsid w:val="007501C0"/>
    <w:rsid w:val="00750601"/>
    <w:rsid w:val="007514EC"/>
    <w:rsid w:val="00751FDB"/>
    <w:rsid w:val="00752739"/>
    <w:rsid w:val="00752B19"/>
    <w:rsid w:val="00752FC9"/>
    <w:rsid w:val="0075327F"/>
    <w:rsid w:val="00753472"/>
    <w:rsid w:val="00753DF9"/>
    <w:rsid w:val="0075626B"/>
    <w:rsid w:val="00756DB9"/>
    <w:rsid w:val="00756DF8"/>
    <w:rsid w:val="00756F90"/>
    <w:rsid w:val="00757912"/>
    <w:rsid w:val="00760554"/>
    <w:rsid w:val="0076107D"/>
    <w:rsid w:val="007614BD"/>
    <w:rsid w:val="00761B69"/>
    <w:rsid w:val="00761C3D"/>
    <w:rsid w:val="0076288D"/>
    <w:rsid w:val="00762C21"/>
    <w:rsid w:val="0076373B"/>
    <w:rsid w:val="00763950"/>
    <w:rsid w:val="007639AE"/>
    <w:rsid w:val="007648B9"/>
    <w:rsid w:val="007654CA"/>
    <w:rsid w:val="007658B3"/>
    <w:rsid w:val="00765B77"/>
    <w:rsid w:val="00765F10"/>
    <w:rsid w:val="007665C2"/>
    <w:rsid w:val="007668C6"/>
    <w:rsid w:val="00766BD1"/>
    <w:rsid w:val="00766FC4"/>
    <w:rsid w:val="00767884"/>
    <w:rsid w:val="00770A09"/>
    <w:rsid w:val="00770BDC"/>
    <w:rsid w:val="0077166C"/>
    <w:rsid w:val="00773DD9"/>
    <w:rsid w:val="00773FAB"/>
    <w:rsid w:val="007752FD"/>
    <w:rsid w:val="00775450"/>
    <w:rsid w:val="007759F7"/>
    <w:rsid w:val="007768A3"/>
    <w:rsid w:val="007771DA"/>
    <w:rsid w:val="0077728C"/>
    <w:rsid w:val="00777C02"/>
    <w:rsid w:val="00777CEF"/>
    <w:rsid w:val="00777F9E"/>
    <w:rsid w:val="007805A0"/>
    <w:rsid w:val="00780DA2"/>
    <w:rsid w:val="00781204"/>
    <w:rsid w:val="00781898"/>
    <w:rsid w:val="00781E60"/>
    <w:rsid w:val="00783E3A"/>
    <w:rsid w:val="00784C44"/>
    <w:rsid w:val="00785EFD"/>
    <w:rsid w:val="00786087"/>
    <w:rsid w:val="00786115"/>
    <w:rsid w:val="00786580"/>
    <w:rsid w:val="007867FF"/>
    <w:rsid w:val="00786E8E"/>
    <w:rsid w:val="00787294"/>
    <w:rsid w:val="00787B63"/>
    <w:rsid w:val="00790301"/>
    <w:rsid w:val="0079047C"/>
    <w:rsid w:val="00790948"/>
    <w:rsid w:val="007913DD"/>
    <w:rsid w:val="0079180E"/>
    <w:rsid w:val="00792273"/>
    <w:rsid w:val="007924B9"/>
    <w:rsid w:val="0079282F"/>
    <w:rsid w:val="00793133"/>
    <w:rsid w:val="00793FE0"/>
    <w:rsid w:val="00794D2A"/>
    <w:rsid w:val="00794E5F"/>
    <w:rsid w:val="00795601"/>
    <w:rsid w:val="00795709"/>
    <w:rsid w:val="007965FF"/>
    <w:rsid w:val="00796990"/>
    <w:rsid w:val="00796ECD"/>
    <w:rsid w:val="007971F9"/>
    <w:rsid w:val="0079787A"/>
    <w:rsid w:val="00797888"/>
    <w:rsid w:val="007A0C82"/>
    <w:rsid w:val="007A0DA4"/>
    <w:rsid w:val="007A2052"/>
    <w:rsid w:val="007A2505"/>
    <w:rsid w:val="007A2BB7"/>
    <w:rsid w:val="007A2E95"/>
    <w:rsid w:val="007A381F"/>
    <w:rsid w:val="007A3A77"/>
    <w:rsid w:val="007A3DBD"/>
    <w:rsid w:val="007A43A2"/>
    <w:rsid w:val="007A4570"/>
    <w:rsid w:val="007A4AD1"/>
    <w:rsid w:val="007A4C40"/>
    <w:rsid w:val="007A5296"/>
    <w:rsid w:val="007A6427"/>
    <w:rsid w:val="007A6556"/>
    <w:rsid w:val="007A6A85"/>
    <w:rsid w:val="007A6B56"/>
    <w:rsid w:val="007A6EDD"/>
    <w:rsid w:val="007A78B9"/>
    <w:rsid w:val="007A7903"/>
    <w:rsid w:val="007A7CB9"/>
    <w:rsid w:val="007A7E99"/>
    <w:rsid w:val="007A7EB8"/>
    <w:rsid w:val="007B06A2"/>
    <w:rsid w:val="007B17C2"/>
    <w:rsid w:val="007B271A"/>
    <w:rsid w:val="007B2EE2"/>
    <w:rsid w:val="007B375A"/>
    <w:rsid w:val="007B46EB"/>
    <w:rsid w:val="007B493A"/>
    <w:rsid w:val="007B5754"/>
    <w:rsid w:val="007B5CB2"/>
    <w:rsid w:val="007B643B"/>
    <w:rsid w:val="007B6FDB"/>
    <w:rsid w:val="007B705B"/>
    <w:rsid w:val="007B77D2"/>
    <w:rsid w:val="007B79E4"/>
    <w:rsid w:val="007B7A0B"/>
    <w:rsid w:val="007B7ED9"/>
    <w:rsid w:val="007C0105"/>
    <w:rsid w:val="007C0AC6"/>
    <w:rsid w:val="007C201E"/>
    <w:rsid w:val="007C2BC8"/>
    <w:rsid w:val="007C2DAC"/>
    <w:rsid w:val="007C2DBD"/>
    <w:rsid w:val="007C2E6E"/>
    <w:rsid w:val="007C2E97"/>
    <w:rsid w:val="007C346B"/>
    <w:rsid w:val="007C43EB"/>
    <w:rsid w:val="007C48E5"/>
    <w:rsid w:val="007C53A8"/>
    <w:rsid w:val="007C554C"/>
    <w:rsid w:val="007C5DB9"/>
    <w:rsid w:val="007C6538"/>
    <w:rsid w:val="007C6B5F"/>
    <w:rsid w:val="007C7628"/>
    <w:rsid w:val="007C793C"/>
    <w:rsid w:val="007C7ECF"/>
    <w:rsid w:val="007D02DE"/>
    <w:rsid w:val="007D07AB"/>
    <w:rsid w:val="007D0D11"/>
    <w:rsid w:val="007D0E59"/>
    <w:rsid w:val="007D1673"/>
    <w:rsid w:val="007D183F"/>
    <w:rsid w:val="007D191E"/>
    <w:rsid w:val="007D230A"/>
    <w:rsid w:val="007D239E"/>
    <w:rsid w:val="007D2518"/>
    <w:rsid w:val="007D2A69"/>
    <w:rsid w:val="007D318B"/>
    <w:rsid w:val="007D31E4"/>
    <w:rsid w:val="007D321E"/>
    <w:rsid w:val="007D3639"/>
    <w:rsid w:val="007D3B2B"/>
    <w:rsid w:val="007D4464"/>
    <w:rsid w:val="007D471C"/>
    <w:rsid w:val="007D5515"/>
    <w:rsid w:val="007D6D6F"/>
    <w:rsid w:val="007D7268"/>
    <w:rsid w:val="007D72B0"/>
    <w:rsid w:val="007D7A59"/>
    <w:rsid w:val="007D7F39"/>
    <w:rsid w:val="007E0931"/>
    <w:rsid w:val="007E0E39"/>
    <w:rsid w:val="007E177D"/>
    <w:rsid w:val="007E2856"/>
    <w:rsid w:val="007E3001"/>
    <w:rsid w:val="007E407B"/>
    <w:rsid w:val="007E463D"/>
    <w:rsid w:val="007E47F0"/>
    <w:rsid w:val="007E5247"/>
    <w:rsid w:val="007E5341"/>
    <w:rsid w:val="007E6A3F"/>
    <w:rsid w:val="007E775D"/>
    <w:rsid w:val="007E77F6"/>
    <w:rsid w:val="007F0D5E"/>
    <w:rsid w:val="007F10A5"/>
    <w:rsid w:val="007F1DB0"/>
    <w:rsid w:val="007F1F79"/>
    <w:rsid w:val="007F2331"/>
    <w:rsid w:val="007F2B1D"/>
    <w:rsid w:val="007F2BFF"/>
    <w:rsid w:val="007F2DA9"/>
    <w:rsid w:val="007F30AF"/>
    <w:rsid w:val="007F30DE"/>
    <w:rsid w:val="007F34A7"/>
    <w:rsid w:val="007F3D3B"/>
    <w:rsid w:val="007F4495"/>
    <w:rsid w:val="007F4603"/>
    <w:rsid w:val="007F4943"/>
    <w:rsid w:val="007F4AE6"/>
    <w:rsid w:val="007F4CF2"/>
    <w:rsid w:val="007F4EAC"/>
    <w:rsid w:val="007F4FF6"/>
    <w:rsid w:val="007F580A"/>
    <w:rsid w:val="007F664F"/>
    <w:rsid w:val="007F7193"/>
    <w:rsid w:val="007F739B"/>
    <w:rsid w:val="008000FE"/>
    <w:rsid w:val="00800849"/>
    <w:rsid w:val="00800A78"/>
    <w:rsid w:val="00800CC3"/>
    <w:rsid w:val="008014DE"/>
    <w:rsid w:val="00801888"/>
    <w:rsid w:val="00802098"/>
    <w:rsid w:val="0080296E"/>
    <w:rsid w:val="008033E9"/>
    <w:rsid w:val="008036A2"/>
    <w:rsid w:val="00803D80"/>
    <w:rsid w:val="00804035"/>
    <w:rsid w:val="00804D12"/>
    <w:rsid w:val="00804D72"/>
    <w:rsid w:val="00805254"/>
    <w:rsid w:val="00805286"/>
    <w:rsid w:val="008054E9"/>
    <w:rsid w:val="0080552A"/>
    <w:rsid w:val="008058C3"/>
    <w:rsid w:val="00806300"/>
    <w:rsid w:val="00807387"/>
    <w:rsid w:val="00810139"/>
    <w:rsid w:val="00810231"/>
    <w:rsid w:val="008105A5"/>
    <w:rsid w:val="00810783"/>
    <w:rsid w:val="0081161A"/>
    <w:rsid w:val="00812780"/>
    <w:rsid w:val="00812A63"/>
    <w:rsid w:val="0081354D"/>
    <w:rsid w:val="00813BCF"/>
    <w:rsid w:val="00813CE3"/>
    <w:rsid w:val="008147F2"/>
    <w:rsid w:val="00814974"/>
    <w:rsid w:val="00814AE2"/>
    <w:rsid w:val="00814B1E"/>
    <w:rsid w:val="0081517F"/>
    <w:rsid w:val="00815F05"/>
    <w:rsid w:val="00816421"/>
    <w:rsid w:val="008200BA"/>
    <w:rsid w:val="0082013F"/>
    <w:rsid w:val="00820A83"/>
    <w:rsid w:val="00820B6D"/>
    <w:rsid w:val="00820F77"/>
    <w:rsid w:val="00821488"/>
    <w:rsid w:val="00821F4D"/>
    <w:rsid w:val="00822947"/>
    <w:rsid w:val="008240F2"/>
    <w:rsid w:val="00824FE4"/>
    <w:rsid w:val="00825BAB"/>
    <w:rsid w:val="00826145"/>
    <w:rsid w:val="008262CC"/>
    <w:rsid w:val="00826326"/>
    <w:rsid w:val="0082685D"/>
    <w:rsid w:val="00826965"/>
    <w:rsid w:val="00826BF7"/>
    <w:rsid w:val="00826C2D"/>
    <w:rsid w:val="0082744D"/>
    <w:rsid w:val="0082752D"/>
    <w:rsid w:val="008275C0"/>
    <w:rsid w:val="008275FB"/>
    <w:rsid w:val="00827984"/>
    <w:rsid w:val="00827A28"/>
    <w:rsid w:val="00827F45"/>
    <w:rsid w:val="00831147"/>
    <w:rsid w:val="008323B5"/>
    <w:rsid w:val="00832AA2"/>
    <w:rsid w:val="00832B5F"/>
    <w:rsid w:val="00833356"/>
    <w:rsid w:val="008333B8"/>
    <w:rsid w:val="00833C35"/>
    <w:rsid w:val="00834694"/>
    <w:rsid w:val="00834AB7"/>
    <w:rsid w:val="00834C7C"/>
    <w:rsid w:val="008355B6"/>
    <w:rsid w:val="0083571B"/>
    <w:rsid w:val="0083575E"/>
    <w:rsid w:val="0083645D"/>
    <w:rsid w:val="008365D8"/>
    <w:rsid w:val="00836704"/>
    <w:rsid w:val="00836CD3"/>
    <w:rsid w:val="00837442"/>
    <w:rsid w:val="0084002A"/>
    <w:rsid w:val="008404EB"/>
    <w:rsid w:val="0084051E"/>
    <w:rsid w:val="00840645"/>
    <w:rsid w:val="00840FE4"/>
    <w:rsid w:val="00843A4B"/>
    <w:rsid w:val="00843C36"/>
    <w:rsid w:val="0084524D"/>
    <w:rsid w:val="008457C1"/>
    <w:rsid w:val="00845A45"/>
    <w:rsid w:val="00845E95"/>
    <w:rsid w:val="00845EDC"/>
    <w:rsid w:val="00847715"/>
    <w:rsid w:val="0085161C"/>
    <w:rsid w:val="0085248C"/>
    <w:rsid w:val="00855246"/>
    <w:rsid w:val="008554AD"/>
    <w:rsid w:val="00856A0A"/>
    <w:rsid w:val="00856B57"/>
    <w:rsid w:val="00856C27"/>
    <w:rsid w:val="0085725A"/>
    <w:rsid w:val="008573B3"/>
    <w:rsid w:val="008605BE"/>
    <w:rsid w:val="00861C06"/>
    <w:rsid w:val="008621FC"/>
    <w:rsid w:val="008626DB"/>
    <w:rsid w:val="00862D49"/>
    <w:rsid w:val="00862EA1"/>
    <w:rsid w:val="00862FA2"/>
    <w:rsid w:val="00863091"/>
    <w:rsid w:val="0086321F"/>
    <w:rsid w:val="0086351E"/>
    <w:rsid w:val="0086353F"/>
    <w:rsid w:val="00863685"/>
    <w:rsid w:val="0086400B"/>
    <w:rsid w:val="00864445"/>
    <w:rsid w:val="0086474B"/>
    <w:rsid w:val="00864A13"/>
    <w:rsid w:val="00864A6D"/>
    <w:rsid w:val="0086516C"/>
    <w:rsid w:val="008651F4"/>
    <w:rsid w:val="008656DD"/>
    <w:rsid w:val="00865AF8"/>
    <w:rsid w:val="008678D2"/>
    <w:rsid w:val="00867ABC"/>
    <w:rsid w:val="00867ED3"/>
    <w:rsid w:val="00870E8A"/>
    <w:rsid w:val="00871859"/>
    <w:rsid w:val="00872A11"/>
    <w:rsid w:val="00873591"/>
    <w:rsid w:val="00873B43"/>
    <w:rsid w:val="00873D0F"/>
    <w:rsid w:val="0087404C"/>
    <w:rsid w:val="008742B1"/>
    <w:rsid w:val="00874543"/>
    <w:rsid w:val="0087479A"/>
    <w:rsid w:val="008747A7"/>
    <w:rsid w:val="00874B09"/>
    <w:rsid w:val="00874D25"/>
    <w:rsid w:val="008750C4"/>
    <w:rsid w:val="008756AC"/>
    <w:rsid w:val="008761F4"/>
    <w:rsid w:val="008762C2"/>
    <w:rsid w:val="00876660"/>
    <w:rsid w:val="008801E9"/>
    <w:rsid w:val="008803E5"/>
    <w:rsid w:val="008806A0"/>
    <w:rsid w:val="008809CE"/>
    <w:rsid w:val="00881508"/>
    <w:rsid w:val="00882E5A"/>
    <w:rsid w:val="00883611"/>
    <w:rsid w:val="00883D8E"/>
    <w:rsid w:val="00884AF9"/>
    <w:rsid w:val="008850E1"/>
    <w:rsid w:val="008850EC"/>
    <w:rsid w:val="0088521C"/>
    <w:rsid w:val="0088627D"/>
    <w:rsid w:val="008874EF"/>
    <w:rsid w:val="00887A99"/>
    <w:rsid w:val="00887F1F"/>
    <w:rsid w:val="00890173"/>
    <w:rsid w:val="008901A3"/>
    <w:rsid w:val="0089083A"/>
    <w:rsid w:val="00890ED4"/>
    <w:rsid w:val="0089165B"/>
    <w:rsid w:val="008922FA"/>
    <w:rsid w:val="0089342B"/>
    <w:rsid w:val="00893F36"/>
    <w:rsid w:val="0089461D"/>
    <w:rsid w:val="00894910"/>
    <w:rsid w:val="0089558B"/>
    <w:rsid w:val="008972E9"/>
    <w:rsid w:val="008975DB"/>
    <w:rsid w:val="008A0665"/>
    <w:rsid w:val="008A0890"/>
    <w:rsid w:val="008A150B"/>
    <w:rsid w:val="008A1D28"/>
    <w:rsid w:val="008A1F80"/>
    <w:rsid w:val="008A20A9"/>
    <w:rsid w:val="008A22F3"/>
    <w:rsid w:val="008A2606"/>
    <w:rsid w:val="008A2648"/>
    <w:rsid w:val="008A2996"/>
    <w:rsid w:val="008A2C19"/>
    <w:rsid w:val="008A2CE0"/>
    <w:rsid w:val="008A2F9F"/>
    <w:rsid w:val="008A306E"/>
    <w:rsid w:val="008A350F"/>
    <w:rsid w:val="008A3609"/>
    <w:rsid w:val="008A3D33"/>
    <w:rsid w:val="008A4187"/>
    <w:rsid w:val="008A420D"/>
    <w:rsid w:val="008A4780"/>
    <w:rsid w:val="008A4E40"/>
    <w:rsid w:val="008A54EB"/>
    <w:rsid w:val="008A5DEF"/>
    <w:rsid w:val="008A6D27"/>
    <w:rsid w:val="008A750D"/>
    <w:rsid w:val="008A7558"/>
    <w:rsid w:val="008B0280"/>
    <w:rsid w:val="008B159B"/>
    <w:rsid w:val="008B17AD"/>
    <w:rsid w:val="008B1904"/>
    <w:rsid w:val="008B1A8F"/>
    <w:rsid w:val="008B1BB6"/>
    <w:rsid w:val="008B1C4D"/>
    <w:rsid w:val="008B1FD5"/>
    <w:rsid w:val="008B200A"/>
    <w:rsid w:val="008B36ED"/>
    <w:rsid w:val="008B381B"/>
    <w:rsid w:val="008B3A4D"/>
    <w:rsid w:val="008B406F"/>
    <w:rsid w:val="008B4334"/>
    <w:rsid w:val="008B4DDD"/>
    <w:rsid w:val="008B58D2"/>
    <w:rsid w:val="008B5ADF"/>
    <w:rsid w:val="008B6510"/>
    <w:rsid w:val="008B78B2"/>
    <w:rsid w:val="008B7D33"/>
    <w:rsid w:val="008B7E93"/>
    <w:rsid w:val="008C0137"/>
    <w:rsid w:val="008C031E"/>
    <w:rsid w:val="008C0472"/>
    <w:rsid w:val="008C0888"/>
    <w:rsid w:val="008C0FE3"/>
    <w:rsid w:val="008C1133"/>
    <w:rsid w:val="008C11E1"/>
    <w:rsid w:val="008C1A9B"/>
    <w:rsid w:val="008C20F3"/>
    <w:rsid w:val="008C2496"/>
    <w:rsid w:val="008C2685"/>
    <w:rsid w:val="008C3EB1"/>
    <w:rsid w:val="008C4ACA"/>
    <w:rsid w:val="008C5E60"/>
    <w:rsid w:val="008C61DD"/>
    <w:rsid w:val="008C6657"/>
    <w:rsid w:val="008C672C"/>
    <w:rsid w:val="008C6A44"/>
    <w:rsid w:val="008C6D52"/>
    <w:rsid w:val="008C7AFD"/>
    <w:rsid w:val="008D002F"/>
    <w:rsid w:val="008D02F4"/>
    <w:rsid w:val="008D167E"/>
    <w:rsid w:val="008D175B"/>
    <w:rsid w:val="008D1D3D"/>
    <w:rsid w:val="008D218F"/>
    <w:rsid w:val="008D2245"/>
    <w:rsid w:val="008D23B7"/>
    <w:rsid w:val="008D255A"/>
    <w:rsid w:val="008D2812"/>
    <w:rsid w:val="008D2A25"/>
    <w:rsid w:val="008D3C0B"/>
    <w:rsid w:val="008D3C35"/>
    <w:rsid w:val="008D4269"/>
    <w:rsid w:val="008D48E3"/>
    <w:rsid w:val="008D4979"/>
    <w:rsid w:val="008D63B5"/>
    <w:rsid w:val="008D6592"/>
    <w:rsid w:val="008D6CD3"/>
    <w:rsid w:val="008D705F"/>
    <w:rsid w:val="008D76C7"/>
    <w:rsid w:val="008E00D2"/>
    <w:rsid w:val="008E2111"/>
    <w:rsid w:val="008E245E"/>
    <w:rsid w:val="008E2AB7"/>
    <w:rsid w:val="008E2DB3"/>
    <w:rsid w:val="008E3021"/>
    <w:rsid w:val="008E3535"/>
    <w:rsid w:val="008E38BC"/>
    <w:rsid w:val="008E4460"/>
    <w:rsid w:val="008E44B1"/>
    <w:rsid w:val="008E45C1"/>
    <w:rsid w:val="008E46C5"/>
    <w:rsid w:val="008E4BCB"/>
    <w:rsid w:val="008E5467"/>
    <w:rsid w:val="008E61E0"/>
    <w:rsid w:val="008E6224"/>
    <w:rsid w:val="008E6C90"/>
    <w:rsid w:val="008E7598"/>
    <w:rsid w:val="008F06EC"/>
    <w:rsid w:val="008F0855"/>
    <w:rsid w:val="008F18B5"/>
    <w:rsid w:val="008F306E"/>
    <w:rsid w:val="008F3400"/>
    <w:rsid w:val="008F3BEC"/>
    <w:rsid w:val="008F3D03"/>
    <w:rsid w:val="008F43D0"/>
    <w:rsid w:val="008F49CD"/>
    <w:rsid w:val="008F4D3C"/>
    <w:rsid w:val="008F5000"/>
    <w:rsid w:val="008F5569"/>
    <w:rsid w:val="008F57ED"/>
    <w:rsid w:val="008F618D"/>
    <w:rsid w:val="008F6D17"/>
    <w:rsid w:val="00900304"/>
    <w:rsid w:val="00900353"/>
    <w:rsid w:val="00901E34"/>
    <w:rsid w:val="00902132"/>
    <w:rsid w:val="009027EE"/>
    <w:rsid w:val="00902D91"/>
    <w:rsid w:val="0090385A"/>
    <w:rsid w:val="0090448E"/>
    <w:rsid w:val="00904591"/>
    <w:rsid w:val="0090459A"/>
    <w:rsid w:val="00904C34"/>
    <w:rsid w:val="00905B96"/>
    <w:rsid w:val="00905BE1"/>
    <w:rsid w:val="00906138"/>
    <w:rsid w:val="009067FE"/>
    <w:rsid w:val="009073D1"/>
    <w:rsid w:val="00907422"/>
    <w:rsid w:val="00907794"/>
    <w:rsid w:val="009079C5"/>
    <w:rsid w:val="00907E42"/>
    <w:rsid w:val="009105CE"/>
    <w:rsid w:val="009108E6"/>
    <w:rsid w:val="00911159"/>
    <w:rsid w:val="00911170"/>
    <w:rsid w:val="009113BA"/>
    <w:rsid w:val="009120C5"/>
    <w:rsid w:val="0091211E"/>
    <w:rsid w:val="00912872"/>
    <w:rsid w:val="00912E14"/>
    <w:rsid w:val="00913ABE"/>
    <w:rsid w:val="00913E8C"/>
    <w:rsid w:val="00914279"/>
    <w:rsid w:val="00914A42"/>
    <w:rsid w:val="00914D0D"/>
    <w:rsid w:val="00914E4F"/>
    <w:rsid w:val="00915AFB"/>
    <w:rsid w:val="00915BE9"/>
    <w:rsid w:val="00915EFE"/>
    <w:rsid w:val="009166CD"/>
    <w:rsid w:val="00916D57"/>
    <w:rsid w:val="00917272"/>
    <w:rsid w:val="009172FC"/>
    <w:rsid w:val="00920911"/>
    <w:rsid w:val="00920D87"/>
    <w:rsid w:val="009215C7"/>
    <w:rsid w:val="00921606"/>
    <w:rsid w:val="009216A2"/>
    <w:rsid w:val="0092188B"/>
    <w:rsid w:val="00921A32"/>
    <w:rsid w:val="009220C5"/>
    <w:rsid w:val="00922E94"/>
    <w:rsid w:val="009231D6"/>
    <w:rsid w:val="00923727"/>
    <w:rsid w:val="0092393A"/>
    <w:rsid w:val="00925432"/>
    <w:rsid w:val="00925BB1"/>
    <w:rsid w:val="00926006"/>
    <w:rsid w:val="0092651B"/>
    <w:rsid w:val="0092659F"/>
    <w:rsid w:val="00927F33"/>
    <w:rsid w:val="009300E7"/>
    <w:rsid w:val="00930AE5"/>
    <w:rsid w:val="00930C87"/>
    <w:rsid w:val="00931BB3"/>
    <w:rsid w:val="00931D15"/>
    <w:rsid w:val="00931DA3"/>
    <w:rsid w:val="0093224C"/>
    <w:rsid w:val="00932500"/>
    <w:rsid w:val="00932D85"/>
    <w:rsid w:val="00933298"/>
    <w:rsid w:val="00933443"/>
    <w:rsid w:val="00933AA6"/>
    <w:rsid w:val="00933AC0"/>
    <w:rsid w:val="00933E74"/>
    <w:rsid w:val="00934254"/>
    <w:rsid w:val="009345C9"/>
    <w:rsid w:val="00934AA6"/>
    <w:rsid w:val="00934D1D"/>
    <w:rsid w:val="00934E4C"/>
    <w:rsid w:val="00935499"/>
    <w:rsid w:val="009356F2"/>
    <w:rsid w:val="009359D7"/>
    <w:rsid w:val="00935A7D"/>
    <w:rsid w:val="00935CF6"/>
    <w:rsid w:val="00936461"/>
    <w:rsid w:val="009366A2"/>
    <w:rsid w:val="00936EE0"/>
    <w:rsid w:val="00936F64"/>
    <w:rsid w:val="00936F9B"/>
    <w:rsid w:val="00940281"/>
    <w:rsid w:val="009408CE"/>
    <w:rsid w:val="009413D0"/>
    <w:rsid w:val="009413D1"/>
    <w:rsid w:val="009418D4"/>
    <w:rsid w:val="00942556"/>
    <w:rsid w:val="00943064"/>
    <w:rsid w:val="00943262"/>
    <w:rsid w:val="0094331C"/>
    <w:rsid w:val="00943B95"/>
    <w:rsid w:val="00944EDE"/>
    <w:rsid w:val="009459F5"/>
    <w:rsid w:val="0094616A"/>
    <w:rsid w:val="00946672"/>
    <w:rsid w:val="00946F92"/>
    <w:rsid w:val="009472DB"/>
    <w:rsid w:val="00947BA0"/>
    <w:rsid w:val="009508A4"/>
    <w:rsid w:val="00950953"/>
    <w:rsid w:val="00950CA7"/>
    <w:rsid w:val="00950D5E"/>
    <w:rsid w:val="00950F59"/>
    <w:rsid w:val="00950FF0"/>
    <w:rsid w:val="0095121E"/>
    <w:rsid w:val="00951683"/>
    <w:rsid w:val="009519C2"/>
    <w:rsid w:val="009521A4"/>
    <w:rsid w:val="00952D31"/>
    <w:rsid w:val="00954EE0"/>
    <w:rsid w:val="009550B7"/>
    <w:rsid w:val="009551F8"/>
    <w:rsid w:val="0095582D"/>
    <w:rsid w:val="00955B87"/>
    <w:rsid w:val="009569EC"/>
    <w:rsid w:val="0095768B"/>
    <w:rsid w:val="00957877"/>
    <w:rsid w:val="00957ACB"/>
    <w:rsid w:val="00957CA4"/>
    <w:rsid w:val="009601F0"/>
    <w:rsid w:val="009608F8"/>
    <w:rsid w:val="009615EA"/>
    <w:rsid w:val="009626EF"/>
    <w:rsid w:val="0096281A"/>
    <w:rsid w:val="0096333E"/>
    <w:rsid w:val="00963924"/>
    <w:rsid w:val="00964BC9"/>
    <w:rsid w:val="0096512B"/>
    <w:rsid w:val="009664DB"/>
    <w:rsid w:val="00966A36"/>
    <w:rsid w:val="00967146"/>
    <w:rsid w:val="0097109C"/>
    <w:rsid w:val="009713E7"/>
    <w:rsid w:val="00971429"/>
    <w:rsid w:val="009715CB"/>
    <w:rsid w:val="00971B0D"/>
    <w:rsid w:val="00971DD4"/>
    <w:rsid w:val="009723F7"/>
    <w:rsid w:val="00972F58"/>
    <w:rsid w:val="0097361C"/>
    <w:rsid w:val="0097364A"/>
    <w:rsid w:val="00973F34"/>
    <w:rsid w:val="009743D4"/>
    <w:rsid w:val="0097454A"/>
    <w:rsid w:val="00974B0C"/>
    <w:rsid w:val="00974B5B"/>
    <w:rsid w:val="00974CAC"/>
    <w:rsid w:val="0097531C"/>
    <w:rsid w:val="00975363"/>
    <w:rsid w:val="009754D5"/>
    <w:rsid w:val="00975637"/>
    <w:rsid w:val="00975A5F"/>
    <w:rsid w:val="00975EE3"/>
    <w:rsid w:val="009760F6"/>
    <w:rsid w:val="00976B14"/>
    <w:rsid w:val="00977238"/>
    <w:rsid w:val="0097730D"/>
    <w:rsid w:val="00977885"/>
    <w:rsid w:val="00977D24"/>
    <w:rsid w:val="00977DB3"/>
    <w:rsid w:val="00980A43"/>
    <w:rsid w:val="00980C0D"/>
    <w:rsid w:val="00980E53"/>
    <w:rsid w:val="00980FFC"/>
    <w:rsid w:val="009814BC"/>
    <w:rsid w:val="00981CA9"/>
    <w:rsid w:val="00981DA9"/>
    <w:rsid w:val="00982329"/>
    <w:rsid w:val="009836BE"/>
    <w:rsid w:val="00983C83"/>
    <w:rsid w:val="00983E8F"/>
    <w:rsid w:val="009841BF"/>
    <w:rsid w:val="00984201"/>
    <w:rsid w:val="00984C6D"/>
    <w:rsid w:val="00984DAF"/>
    <w:rsid w:val="00984E15"/>
    <w:rsid w:val="00985207"/>
    <w:rsid w:val="009857DC"/>
    <w:rsid w:val="00985B41"/>
    <w:rsid w:val="00986B24"/>
    <w:rsid w:val="00986F4A"/>
    <w:rsid w:val="00987556"/>
    <w:rsid w:val="009901C0"/>
    <w:rsid w:val="0099045A"/>
    <w:rsid w:val="00990E93"/>
    <w:rsid w:val="00990FE0"/>
    <w:rsid w:val="009923F9"/>
    <w:rsid w:val="00992558"/>
    <w:rsid w:val="00993AC4"/>
    <w:rsid w:val="00995716"/>
    <w:rsid w:val="009962AE"/>
    <w:rsid w:val="00996443"/>
    <w:rsid w:val="00996791"/>
    <w:rsid w:val="0099684B"/>
    <w:rsid w:val="00997227"/>
    <w:rsid w:val="00997AF2"/>
    <w:rsid w:val="00997EAC"/>
    <w:rsid w:val="00997F3B"/>
    <w:rsid w:val="009A0387"/>
    <w:rsid w:val="009A0433"/>
    <w:rsid w:val="009A0523"/>
    <w:rsid w:val="009A0742"/>
    <w:rsid w:val="009A134E"/>
    <w:rsid w:val="009A1570"/>
    <w:rsid w:val="009A1BA4"/>
    <w:rsid w:val="009A1EDC"/>
    <w:rsid w:val="009A226E"/>
    <w:rsid w:val="009A28FB"/>
    <w:rsid w:val="009A2946"/>
    <w:rsid w:val="009A371B"/>
    <w:rsid w:val="009A50C4"/>
    <w:rsid w:val="009A59DD"/>
    <w:rsid w:val="009A5D67"/>
    <w:rsid w:val="009A5DD7"/>
    <w:rsid w:val="009A5E40"/>
    <w:rsid w:val="009A5E6C"/>
    <w:rsid w:val="009A64CC"/>
    <w:rsid w:val="009A66CF"/>
    <w:rsid w:val="009A67AD"/>
    <w:rsid w:val="009A7273"/>
    <w:rsid w:val="009B0403"/>
    <w:rsid w:val="009B0680"/>
    <w:rsid w:val="009B0BB7"/>
    <w:rsid w:val="009B2AA5"/>
    <w:rsid w:val="009B30D2"/>
    <w:rsid w:val="009B3453"/>
    <w:rsid w:val="009B3519"/>
    <w:rsid w:val="009B3E90"/>
    <w:rsid w:val="009B4042"/>
    <w:rsid w:val="009B4474"/>
    <w:rsid w:val="009B582B"/>
    <w:rsid w:val="009B597B"/>
    <w:rsid w:val="009B5A0E"/>
    <w:rsid w:val="009B6B1D"/>
    <w:rsid w:val="009B6C3A"/>
    <w:rsid w:val="009B6FAB"/>
    <w:rsid w:val="009B7847"/>
    <w:rsid w:val="009C042A"/>
    <w:rsid w:val="009C04E9"/>
    <w:rsid w:val="009C179B"/>
    <w:rsid w:val="009C205F"/>
    <w:rsid w:val="009C3262"/>
    <w:rsid w:val="009C3678"/>
    <w:rsid w:val="009C3AFD"/>
    <w:rsid w:val="009C44AB"/>
    <w:rsid w:val="009C4A94"/>
    <w:rsid w:val="009C4F4F"/>
    <w:rsid w:val="009C57A6"/>
    <w:rsid w:val="009C63C2"/>
    <w:rsid w:val="009C672B"/>
    <w:rsid w:val="009C7008"/>
    <w:rsid w:val="009C7630"/>
    <w:rsid w:val="009C7769"/>
    <w:rsid w:val="009C7B40"/>
    <w:rsid w:val="009C7D23"/>
    <w:rsid w:val="009D00BF"/>
    <w:rsid w:val="009D0307"/>
    <w:rsid w:val="009D1C03"/>
    <w:rsid w:val="009D2339"/>
    <w:rsid w:val="009D24A3"/>
    <w:rsid w:val="009D2D0E"/>
    <w:rsid w:val="009D3380"/>
    <w:rsid w:val="009D350C"/>
    <w:rsid w:val="009D359B"/>
    <w:rsid w:val="009D3A3A"/>
    <w:rsid w:val="009D4D31"/>
    <w:rsid w:val="009D5F6F"/>
    <w:rsid w:val="009D6170"/>
    <w:rsid w:val="009D6842"/>
    <w:rsid w:val="009D69C1"/>
    <w:rsid w:val="009D7661"/>
    <w:rsid w:val="009D7A97"/>
    <w:rsid w:val="009D7D7A"/>
    <w:rsid w:val="009E04DB"/>
    <w:rsid w:val="009E10F0"/>
    <w:rsid w:val="009E130C"/>
    <w:rsid w:val="009E1A7E"/>
    <w:rsid w:val="009E1EAB"/>
    <w:rsid w:val="009E2679"/>
    <w:rsid w:val="009E3127"/>
    <w:rsid w:val="009E521C"/>
    <w:rsid w:val="009E5E94"/>
    <w:rsid w:val="009E6594"/>
    <w:rsid w:val="009E6655"/>
    <w:rsid w:val="009E6FA2"/>
    <w:rsid w:val="009E7BDD"/>
    <w:rsid w:val="009E7D60"/>
    <w:rsid w:val="009F1618"/>
    <w:rsid w:val="009F206C"/>
    <w:rsid w:val="009F24D0"/>
    <w:rsid w:val="009F260C"/>
    <w:rsid w:val="009F2E47"/>
    <w:rsid w:val="009F3286"/>
    <w:rsid w:val="009F3B43"/>
    <w:rsid w:val="009F4D93"/>
    <w:rsid w:val="009F5173"/>
    <w:rsid w:val="009F51F6"/>
    <w:rsid w:val="009F520C"/>
    <w:rsid w:val="009F59EE"/>
    <w:rsid w:val="009F61DF"/>
    <w:rsid w:val="009F6992"/>
    <w:rsid w:val="009F6A05"/>
    <w:rsid w:val="009F6ABB"/>
    <w:rsid w:val="009F7E44"/>
    <w:rsid w:val="00A001CA"/>
    <w:rsid w:val="00A00753"/>
    <w:rsid w:val="00A00E39"/>
    <w:rsid w:val="00A0163D"/>
    <w:rsid w:val="00A01FCF"/>
    <w:rsid w:val="00A02686"/>
    <w:rsid w:val="00A02743"/>
    <w:rsid w:val="00A028B4"/>
    <w:rsid w:val="00A031D3"/>
    <w:rsid w:val="00A032E4"/>
    <w:rsid w:val="00A0374C"/>
    <w:rsid w:val="00A0483D"/>
    <w:rsid w:val="00A06342"/>
    <w:rsid w:val="00A06C82"/>
    <w:rsid w:val="00A06CD5"/>
    <w:rsid w:val="00A07956"/>
    <w:rsid w:val="00A079D4"/>
    <w:rsid w:val="00A07A1E"/>
    <w:rsid w:val="00A10283"/>
    <w:rsid w:val="00A10601"/>
    <w:rsid w:val="00A11301"/>
    <w:rsid w:val="00A11AC2"/>
    <w:rsid w:val="00A11B37"/>
    <w:rsid w:val="00A11BD0"/>
    <w:rsid w:val="00A11E40"/>
    <w:rsid w:val="00A11FF5"/>
    <w:rsid w:val="00A128B4"/>
    <w:rsid w:val="00A133A6"/>
    <w:rsid w:val="00A135C6"/>
    <w:rsid w:val="00A13716"/>
    <w:rsid w:val="00A15B31"/>
    <w:rsid w:val="00A17E4A"/>
    <w:rsid w:val="00A2003F"/>
    <w:rsid w:val="00A20215"/>
    <w:rsid w:val="00A20458"/>
    <w:rsid w:val="00A20B9D"/>
    <w:rsid w:val="00A20C90"/>
    <w:rsid w:val="00A21530"/>
    <w:rsid w:val="00A219C2"/>
    <w:rsid w:val="00A21A97"/>
    <w:rsid w:val="00A21F5D"/>
    <w:rsid w:val="00A2221F"/>
    <w:rsid w:val="00A22399"/>
    <w:rsid w:val="00A223BC"/>
    <w:rsid w:val="00A237F0"/>
    <w:rsid w:val="00A24809"/>
    <w:rsid w:val="00A255A4"/>
    <w:rsid w:val="00A25616"/>
    <w:rsid w:val="00A25A15"/>
    <w:rsid w:val="00A25F0C"/>
    <w:rsid w:val="00A26118"/>
    <w:rsid w:val="00A26E56"/>
    <w:rsid w:val="00A300B5"/>
    <w:rsid w:val="00A301F6"/>
    <w:rsid w:val="00A30419"/>
    <w:rsid w:val="00A30592"/>
    <w:rsid w:val="00A309FF"/>
    <w:rsid w:val="00A30DF1"/>
    <w:rsid w:val="00A30F8C"/>
    <w:rsid w:val="00A30FA5"/>
    <w:rsid w:val="00A3107D"/>
    <w:rsid w:val="00A316E3"/>
    <w:rsid w:val="00A31AD8"/>
    <w:rsid w:val="00A330D2"/>
    <w:rsid w:val="00A33B8D"/>
    <w:rsid w:val="00A33DB4"/>
    <w:rsid w:val="00A34051"/>
    <w:rsid w:val="00A340E1"/>
    <w:rsid w:val="00A34159"/>
    <w:rsid w:val="00A34276"/>
    <w:rsid w:val="00A34491"/>
    <w:rsid w:val="00A34527"/>
    <w:rsid w:val="00A35109"/>
    <w:rsid w:val="00A352C6"/>
    <w:rsid w:val="00A357C3"/>
    <w:rsid w:val="00A35BA9"/>
    <w:rsid w:val="00A36A8B"/>
    <w:rsid w:val="00A37126"/>
    <w:rsid w:val="00A37C5D"/>
    <w:rsid w:val="00A401E7"/>
    <w:rsid w:val="00A40FA0"/>
    <w:rsid w:val="00A411DA"/>
    <w:rsid w:val="00A41D03"/>
    <w:rsid w:val="00A41D4C"/>
    <w:rsid w:val="00A42140"/>
    <w:rsid w:val="00A424A8"/>
    <w:rsid w:val="00A42C92"/>
    <w:rsid w:val="00A432D3"/>
    <w:rsid w:val="00A43565"/>
    <w:rsid w:val="00A43990"/>
    <w:rsid w:val="00A43F31"/>
    <w:rsid w:val="00A43F75"/>
    <w:rsid w:val="00A44B20"/>
    <w:rsid w:val="00A45868"/>
    <w:rsid w:val="00A45A3C"/>
    <w:rsid w:val="00A45AA4"/>
    <w:rsid w:val="00A460A0"/>
    <w:rsid w:val="00A470FC"/>
    <w:rsid w:val="00A47326"/>
    <w:rsid w:val="00A47364"/>
    <w:rsid w:val="00A47B1B"/>
    <w:rsid w:val="00A47BE9"/>
    <w:rsid w:val="00A50411"/>
    <w:rsid w:val="00A508D4"/>
    <w:rsid w:val="00A50AD9"/>
    <w:rsid w:val="00A51323"/>
    <w:rsid w:val="00A51633"/>
    <w:rsid w:val="00A516AD"/>
    <w:rsid w:val="00A51EDA"/>
    <w:rsid w:val="00A521CC"/>
    <w:rsid w:val="00A522E0"/>
    <w:rsid w:val="00A52B33"/>
    <w:rsid w:val="00A53D58"/>
    <w:rsid w:val="00A540E8"/>
    <w:rsid w:val="00A5420E"/>
    <w:rsid w:val="00A5469F"/>
    <w:rsid w:val="00A54EC1"/>
    <w:rsid w:val="00A54F1C"/>
    <w:rsid w:val="00A553E4"/>
    <w:rsid w:val="00A556E5"/>
    <w:rsid w:val="00A55923"/>
    <w:rsid w:val="00A55A51"/>
    <w:rsid w:val="00A55AA7"/>
    <w:rsid w:val="00A56081"/>
    <w:rsid w:val="00A563E6"/>
    <w:rsid w:val="00A570B7"/>
    <w:rsid w:val="00A57456"/>
    <w:rsid w:val="00A57528"/>
    <w:rsid w:val="00A57646"/>
    <w:rsid w:val="00A57AB2"/>
    <w:rsid w:val="00A57B02"/>
    <w:rsid w:val="00A57BF7"/>
    <w:rsid w:val="00A6052E"/>
    <w:rsid w:val="00A605C8"/>
    <w:rsid w:val="00A60C41"/>
    <w:rsid w:val="00A61E3F"/>
    <w:rsid w:val="00A62D19"/>
    <w:rsid w:val="00A62F45"/>
    <w:rsid w:val="00A63404"/>
    <w:rsid w:val="00A63729"/>
    <w:rsid w:val="00A64367"/>
    <w:rsid w:val="00A64CAF"/>
    <w:rsid w:val="00A66316"/>
    <w:rsid w:val="00A6697D"/>
    <w:rsid w:val="00A6708F"/>
    <w:rsid w:val="00A673AF"/>
    <w:rsid w:val="00A703EA"/>
    <w:rsid w:val="00A70BCB"/>
    <w:rsid w:val="00A70BCE"/>
    <w:rsid w:val="00A70D80"/>
    <w:rsid w:val="00A71BB4"/>
    <w:rsid w:val="00A72712"/>
    <w:rsid w:val="00A7291F"/>
    <w:rsid w:val="00A72A4D"/>
    <w:rsid w:val="00A73569"/>
    <w:rsid w:val="00A73736"/>
    <w:rsid w:val="00A73761"/>
    <w:rsid w:val="00A737F0"/>
    <w:rsid w:val="00A739AE"/>
    <w:rsid w:val="00A74A69"/>
    <w:rsid w:val="00A74CA8"/>
    <w:rsid w:val="00A75157"/>
    <w:rsid w:val="00A75210"/>
    <w:rsid w:val="00A7524E"/>
    <w:rsid w:val="00A75977"/>
    <w:rsid w:val="00A75EC1"/>
    <w:rsid w:val="00A766E4"/>
    <w:rsid w:val="00A7671A"/>
    <w:rsid w:val="00A76FF0"/>
    <w:rsid w:val="00A77F07"/>
    <w:rsid w:val="00A80D30"/>
    <w:rsid w:val="00A813C2"/>
    <w:rsid w:val="00A816B0"/>
    <w:rsid w:val="00A81D40"/>
    <w:rsid w:val="00A81F8E"/>
    <w:rsid w:val="00A8215B"/>
    <w:rsid w:val="00A829C3"/>
    <w:rsid w:val="00A83C96"/>
    <w:rsid w:val="00A8407B"/>
    <w:rsid w:val="00A84259"/>
    <w:rsid w:val="00A844F3"/>
    <w:rsid w:val="00A84F29"/>
    <w:rsid w:val="00A85395"/>
    <w:rsid w:val="00A85666"/>
    <w:rsid w:val="00A85749"/>
    <w:rsid w:val="00A86003"/>
    <w:rsid w:val="00A87F84"/>
    <w:rsid w:val="00A90184"/>
    <w:rsid w:val="00A91224"/>
    <w:rsid w:val="00A91326"/>
    <w:rsid w:val="00A91E13"/>
    <w:rsid w:val="00A92760"/>
    <w:rsid w:val="00A929B2"/>
    <w:rsid w:val="00A9334E"/>
    <w:rsid w:val="00A9374A"/>
    <w:rsid w:val="00A941BE"/>
    <w:rsid w:val="00A94672"/>
    <w:rsid w:val="00A94FF5"/>
    <w:rsid w:val="00A95DE4"/>
    <w:rsid w:val="00A9695A"/>
    <w:rsid w:val="00A978E0"/>
    <w:rsid w:val="00AA04FC"/>
    <w:rsid w:val="00AA08C8"/>
    <w:rsid w:val="00AA11EA"/>
    <w:rsid w:val="00AA142F"/>
    <w:rsid w:val="00AA1475"/>
    <w:rsid w:val="00AA1599"/>
    <w:rsid w:val="00AA1920"/>
    <w:rsid w:val="00AA2290"/>
    <w:rsid w:val="00AA3011"/>
    <w:rsid w:val="00AA3C0C"/>
    <w:rsid w:val="00AA3C2D"/>
    <w:rsid w:val="00AA4154"/>
    <w:rsid w:val="00AA4164"/>
    <w:rsid w:val="00AA4734"/>
    <w:rsid w:val="00AA489F"/>
    <w:rsid w:val="00AA4A3A"/>
    <w:rsid w:val="00AA4E26"/>
    <w:rsid w:val="00AA560F"/>
    <w:rsid w:val="00AA689C"/>
    <w:rsid w:val="00AA6BDC"/>
    <w:rsid w:val="00AA6FDD"/>
    <w:rsid w:val="00AA7226"/>
    <w:rsid w:val="00AA7932"/>
    <w:rsid w:val="00AB126D"/>
    <w:rsid w:val="00AB18EF"/>
    <w:rsid w:val="00AB209C"/>
    <w:rsid w:val="00AB343C"/>
    <w:rsid w:val="00AB366A"/>
    <w:rsid w:val="00AB3A1E"/>
    <w:rsid w:val="00AB4F3A"/>
    <w:rsid w:val="00AB5273"/>
    <w:rsid w:val="00AB558A"/>
    <w:rsid w:val="00AB5976"/>
    <w:rsid w:val="00AB5DD5"/>
    <w:rsid w:val="00AB6864"/>
    <w:rsid w:val="00AB6B29"/>
    <w:rsid w:val="00AB7260"/>
    <w:rsid w:val="00AB79A6"/>
    <w:rsid w:val="00AC0678"/>
    <w:rsid w:val="00AC08DE"/>
    <w:rsid w:val="00AC0C04"/>
    <w:rsid w:val="00AC0FE9"/>
    <w:rsid w:val="00AC1119"/>
    <w:rsid w:val="00AC1CAE"/>
    <w:rsid w:val="00AC311A"/>
    <w:rsid w:val="00AC44A4"/>
    <w:rsid w:val="00AC4B70"/>
    <w:rsid w:val="00AC5870"/>
    <w:rsid w:val="00AC5C1C"/>
    <w:rsid w:val="00AC6165"/>
    <w:rsid w:val="00AC6A43"/>
    <w:rsid w:val="00AC6EF9"/>
    <w:rsid w:val="00AC6FAB"/>
    <w:rsid w:val="00AC7CC8"/>
    <w:rsid w:val="00AD107B"/>
    <w:rsid w:val="00AD1798"/>
    <w:rsid w:val="00AD1A61"/>
    <w:rsid w:val="00AD1FFA"/>
    <w:rsid w:val="00AD2527"/>
    <w:rsid w:val="00AD27EB"/>
    <w:rsid w:val="00AD3C63"/>
    <w:rsid w:val="00AD3CF8"/>
    <w:rsid w:val="00AD4B08"/>
    <w:rsid w:val="00AD4B53"/>
    <w:rsid w:val="00AD5D79"/>
    <w:rsid w:val="00AD6080"/>
    <w:rsid w:val="00AD66F8"/>
    <w:rsid w:val="00AD672B"/>
    <w:rsid w:val="00AD75A8"/>
    <w:rsid w:val="00AD7EC3"/>
    <w:rsid w:val="00AE012E"/>
    <w:rsid w:val="00AE01AA"/>
    <w:rsid w:val="00AE0C87"/>
    <w:rsid w:val="00AE0CCF"/>
    <w:rsid w:val="00AE10CF"/>
    <w:rsid w:val="00AE155A"/>
    <w:rsid w:val="00AE1DAF"/>
    <w:rsid w:val="00AE1FD4"/>
    <w:rsid w:val="00AE29AB"/>
    <w:rsid w:val="00AE326B"/>
    <w:rsid w:val="00AE33D0"/>
    <w:rsid w:val="00AE33F0"/>
    <w:rsid w:val="00AE42CD"/>
    <w:rsid w:val="00AE433F"/>
    <w:rsid w:val="00AE443F"/>
    <w:rsid w:val="00AE4F23"/>
    <w:rsid w:val="00AE56E7"/>
    <w:rsid w:val="00AE587E"/>
    <w:rsid w:val="00AE5CB4"/>
    <w:rsid w:val="00AE6151"/>
    <w:rsid w:val="00AE68C3"/>
    <w:rsid w:val="00AE6EC9"/>
    <w:rsid w:val="00AE7689"/>
    <w:rsid w:val="00AE7860"/>
    <w:rsid w:val="00AE7881"/>
    <w:rsid w:val="00AE7B37"/>
    <w:rsid w:val="00AE7BB4"/>
    <w:rsid w:val="00AF0B5A"/>
    <w:rsid w:val="00AF0D66"/>
    <w:rsid w:val="00AF136C"/>
    <w:rsid w:val="00AF1777"/>
    <w:rsid w:val="00AF1C20"/>
    <w:rsid w:val="00AF2449"/>
    <w:rsid w:val="00AF422F"/>
    <w:rsid w:val="00AF48BD"/>
    <w:rsid w:val="00AF49DB"/>
    <w:rsid w:val="00AF5403"/>
    <w:rsid w:val="00AF5F71"/>
    <w:rsid w:val="00AF619A"/>
    <w:rsid w:val="00AF637F"/>
    <w:rsid w:val="00AF6C26"/>
    <w:rsid w:val="00AF7D0C"/>
    <w:rsid w:val="00B000E3"/>
    <w:rsid w:val="00B00AD2"/>
    <w:rsid w:val="00B00D0F"/>
    <w:rsid w:val="00B01268"/>
    <w:rsid w:val="00B01423"/>
    <w:rsid w:val="00B01D2D"/>
    <w:rsid w:val="00B02D06"/>
    <w:rsid w:val="00B03171"/>
    <w:rsid w:val="00B03657"/>
    <w:rsid w:val="00B0369D"/>
    <w:rsid w:val="00B038E8"/>
    <w:rsid w:val="00B04054"/>
    <w:rsid w:val="00B05AFA"/>
    <w:rsid w:val="00B05BC5"/>
    <w:rsid w:val="00B062FC"/>
    <w:rsid w:val="00B06900"/>
    <w:rsid w:val="00B06996"/>
    <w:rsid w:val="00B07A07"/>
    <w:rsid w:val="00B1051C"/>
    <w:rsid w:val="00B106CB"/>
    <w:rsid w:val="00B10E27"/>
    <w:rsid w:val="00B11055"/>
    <w:rsid w:val="00B11684"/>
    <w:rsid w:val="00B11A60"/>
    <w:rsid w:val="00B11A95"/>
    <w:rsid w:val="00B120C3"/>
    <w:rsid w:val="00B120FC"/>
    <w:rsid w:val="00B1319C"/>
    <w:rsid w:val="00B131D4"/>
    <w:rsid w:val="00B13658"/>
    <w:rsid w:val="00B13E34"/>
    <w:rsid w:val="00B1414F"/>
    <w:rsid w:val="00B1428A"/>
    <w:rsid w:val="00B147FB"/>
    <w:rsid w:val="00B15B46"/>
    <w:rsid w:val="00B15B8E"/>
    <w:rsid w:val="00B15CE6"/>
    <w:rsid w:val="00B15E16"/>
    <w:rsid w:val="00B16006"/>
    <w:rsid w:val="00B160D4"/>
    <w:rsid w:val="00B160DB"/>
    <w:rsid w:val="00B1635F"/>
    <w:rsid w:val="00B16E3D"/>
    <w:rsid w:val="00B170AA"/>
    <w:rsid w:val="00B20300"/>
    <w:rsid w:val="00B204B6"/>
    <w:rsid w:val="00B2071C"/>
    <w:rsid w:val="00B208F7"/>
    <w:rsid w:val="00B221BC"/>
    <w:rsid w:val="00B2248E"/>
    <w:rsid w:val="00B23087"/>
    <w:rsid w:val="00B23FC8"/>
    <w:rsid w:val="00B257A7"/>
    <w:rsid w:val="00B257ED"/>
    <w:rsid w:val="00B25DD5"/>
    <w:rsid w:val="00B2623F"/>
    <w:rsid w:val="00B26286"/>
    <w:rsid w:val="00B262AE"/>
    <w:rsid w:val="00B26A2F"/>
    <w:rsid w:val="00B26C59"/>
    <w:rsid w:val="00B271F6"/>
    <w:rsid w:val="00B2751C"/>
    <w:rsid w:val="00B27857"/>
    <w:rsid w:val="00B3056A"/>
    <w:rsid w:val="00B31039"/>
    <w:rsid w:val="00B311BD"/>
    <w:rsid w:val="00B31EC9"/>
    <w:rsid w:val="00B3221A"/>
    <w:rsid w:val="00B3272C"/>
    <w:rsid w:val="00B32CF5"/>
    <w:rsid w:val="00B338E7"/>
    <w:rsid w:val="00B33A64"/>
    <w:rsid w:val="00B34630"/>
    <w:rsid w:val="00B36577"/>
    <w:rsid w:val="00B36752"/>
    <w:rsid w:val="00B3704A"/>
    <w:rsid w:val="00B37415"/>
    <w:rsid w:val="00B37922"/>
    <w:rsid w:val="00B403C5"/>
    <w:rsid w:val="00B41713"/>
    <w:rsid w:val="00B425F8"/>
    <w:rsid w:val="00B433BB"/>
    <w:rsid w:val="00B43F08"/>
    <w:rsid w:val="00B44098"/>
    <w:rsid w:val="00B4431D"/>
    <w:rsid w:val="00B443D2"/>
    <w:rsid w:val="00B45B86"/>
    <w:rsid w:val="00B45F46"/>
    <w:rsid w:val="00B46114"/>
    <w:rsid w:val="00B46264"/>
    <w:rsid w:val="00B46D54"/>
    <w:rsid w:val="00B46FD3"/>
    <w:rsid w:val="00B4795F"/>
    <w:rsid w:val="00B47D6E"/>
    <w:rsid w:val="00B50408"/>
    <w:rsid w:val="00B509C5"/>
    <w:rsid w:val="00B50F45"/>
    <w:rsid w:val="00B51E62"/>
    <w:rsid w:val="00B5208C"/>
    <w:rsid w:val="00B52692"/>
    <w:rsid w:val="00B52C50"/>
    <w:rsid w:val="00B5391E"/>
    <w:rsid w:val="00B5429D"/>
    <w:rsid w:val="00B54446"/>
    <w:rsid w:val="00B54CCB"/>
    <w:rsid w:val="00B55165"/>
    <w:rsid w:val="00B56266"/>
    <w:rsid w:val="00B56487"/>
    <w:rsid w:val="00B57EDB"/>
    <w:rsid w:val="00B60626"/>
    <w:rsid w:val="00B60999"/>
    <w:rsid w:val="00B61015"/>
    <w:rsid w:val="00B624F8"/>
    <w:rsid w:val="00B62A7C"/>
    <w:rsid w:val="00B62E44"/>
    <w:rsid w:val="00B63401"/>
    <w:rsid w:val="00B63620"/>
    <w:rsid w:val="00B6386B"/>
    <w:rsid w:val="00B63B91"/>
    <w:rsid w:val="00B63BF5"/>
    <w:rsid w:val="00B63D88"/>
    <w:rsid w:val="00B649FE"/>
    <w:rsid w:val="00B64FCC"/>
    <w:rsid w:val="00B65191"/>
    <w:rsid w:val="00B65A1F"/>
    <w:rsid w:val="00B66587"/>
    <w:rsid w:val="00B66AB1"/>
    <w:rsid w:val="00B66DF5"/>
    <w:rsid w:val="00B670BE"/>
    <w:rsid w:val="00B67223"/>
    <w:rsid w:val="00B67E06"/>
    <w:rsid w:val="00B700FC"/>
    <w:rsid w:val="00B70EE6"/>
    <w:rsid w:val="00B716C2"/>
    <w:rsid w:val="00B71DB6"/>
    <w:rsid w:val="00B7248C"/>
    <w:rsid w:val="00B72620"/>
    <w:rsid w:val="00B72A3C"/>
    <w:rsid w:val="00B72CC2"/>
    <w:rsid w:val="00B75280"/>
    <w:rsid w:val="00B7608B"/>
    <w:rsid w:val="00B772E9"/>
    <w:rsid w:val="00B7764C"/>
    <w:rsid w:val="00B7783F"/>
    <w:rsid w:val="00B77AAB"/>
    <w:rsid w:val="00B80C15"/>
    <w:rsid w:val="00B80C80"/>
    <w:rsid w:val="00B80FF2"/>
    <w:rsid w:val="00B81136"/>
    <w:rsid w:val="00B815A3"/>
    <w:rsid w:val="00B8174E"/>
    <w:rsid w:val="00B817F4"/>
    <w:rsid w:val="00B81910"/>
    <w:rsid w:val="00B82F32"/>
    <w:rsid w:val="00B836D5"/>
    <w:rsid w:val="00B83722"/>
    <w:rsid w:val="00B84ED9"/>
    <w:rsid w:val="00B84FC6"/>
    <w:rsid w:val="00B850BF"/>
    <w:rsid w:val="00B85494"/>
    <w:rsid w:val="00B86377"/>
    <w:rsid w:val="00B864D2"/>
    <w:rsid w:val="00B86D8F"/>
    <w:rsid w:val="00B8759A"/>
    <w:rsid w:val="00B875E9"/>
    <w:rsid w:val="00B90232"/>
    <w:rsid w:val="00B918E6"/>
    <w:rsid w:val="00B9282F"/>
    <w:rsid w:val="00B9311C"/>
    <w:rsid w:val="00B933F2"/>
    <w:rsid w:val="00B93B2A"/>
    <w:rsid w:val="00B93BBC"/>
    <w:rsid w:val="00B94435"/>
    <w:rsid w:val="00B955A7"/>
    <w:rsid w:val="00B955CB"/>
    <w:rsid w:val="00B955D5"/>
    <w:rsid w:val="00B95BC1"/>
    <w:rsid w:val="00B95FCB"/>
    <w:rsid w:val="00B974D8"/>
    <w:rsid w:val="00B975F9"/>
    <w:rsid w:val="00B97F4B"/>
    <w:rsid w:val="00BA078B"/>
    <w:rsid w:val="00BA0F99"/>
    <w:rsid w:val="00BA25BA"/>
    <w:rsid w:val="00BA3CF0"/>
    <w:rsid w:val="00BA4DA2"/>
    <w:rsid w:val="00BA4E31"/>
    <w:rsid w:val="00BA64E0"/>
    <w:rsid w:val="00BA69A1"/>
    <w:rsid w:val="00BA6BF5"/>
    <w:rsid w:val="00BA6E46"/>
    <w:rsid w:val="00BA6F20"/>
    <w:rsid w:val="00BA7224"/>
    <w:rsid w:val="00BA73A1"/>
    <w:rsid w:val="00BB0924"/>
    <w:rsid w:val="00BB17D6"/>
    <w:rsid w:val="00BB1AE3"/>
    <w:rsid w:val="00BB2640"/>
    <w:rsid w:val="00BB346B"/>
    <w:rsid w:val="00BB44DB"/>
    <w:rsid w:val="00BB4655"/>
    <w:rsid w:val="00BB4915"/>
    <w:rsid w:val="00BB4FBA"/>
    <w:rsid w:val="00BB5E78"/>
    <w:rsid w:val="00BB5F43"/>
    <w:rsid w:val="00BB5F8E"/>
    <w:rsid w:val="00BB639A"/>
    <w:rsid w:val="00BB6830"/>
    <w:rsid w:val="00BB69AA"/>
    <w:rsid w:val="00BB77FC"/>
    <w:rsid w:val="00BB79AC"/>
    <w:rsid w:val="00BB7FFE"/>
    <w:rsid w:val="00BC03CA"/>
    <w:rsid w:val="00BC1110"/>
    <w:rsid w:val="00BC128A"/>
    <w:rsid w:val="00BC1D23"/>
    <w:rsid w:val="00BC2275"/>
    <w:rsid w:val="00BC275B"/>
    <w:rsid w:val="00BC2A08"/>
    <w:rsid w:val="00BC3A14"/>
    <w:rsid w:val="00BC3C10"/>
    <w:rsid w:val="00BC3F02"/>
    <w:rsid w:val="00BC4B47"/>
    <w:rsid w:val="00BC4D3E"/>
    <w:rsid w:val="00BC59C3"/>
    <w:rsid w:val="00BC5EA5"/>
    <w:rsid w:val="00BC5F36"/>
    <w:rsid w:val="00BC5F61"/>
    <w:rsid w:val="00BC6110"/>
    <w:rsid w:val="00BC616C"/>
    <w:rsid w:val="00BC7131"/>
    <w:rsid w:val="00BC74EE"/>
    <w:rsid w:val="00BC7EF8"/>
    <w:rsid w:val="00BC7FD1"/>
    <w:rsid w:val="00BD06B0"/>
    <w:rsid w:val="00BD131D"/>
    <w:rsid w:val="00BD27D5"/>
    <w:rsid w:val="00BD312D"/>
    <w:rsid w:val="00BD3F7B"/>
    <w:rsid w:val="00BD40B5"/>
    <w:rsid w:val="00BD41F8"/>
    <w:rsid w:val="00BD4208"/>
    <w:rsid w:val="00BD42D2"/>
    <w:rsid w:val="00BD49F3"/>
    <w:rsid w:val="00BD5C87"/>
    <w:rsid w:val="00BD60B3"/>
    <w:rsid w:val="00BD6402"/>
    <w:rsid w:val="00BD73B8"/>
    <w:rsid w:val="00BD7790"/>
    <w:rsid w:val="00BD7D3A"/>
    <w:rsid w:val="00BE0569"/>
    <w:rsid w:val="00BE096A"/>
    <w:rsid w:val="00BE1818"/>
    <w:rsid w:val="00BE1A7B"/>
    <w:rsid w:val="00BE1C5F"/>
    <w:rsid w:val="00BE309F"/>
    <w:rsid w:val="00BE36D0"/>
    <w:rsid w:val="00BE43D5"/>
    <w:rsid w:val="00BE4B33"/>
    <w:rsid w:val="00BE4E0A"/>
    <w:rsid w:val="00BE521E"/>
    <w:rsid w:val="00BE5894"/>
    <w:rsid w:val="00BE58DA"/>
    <w:rsid w:val="00BE5D66"/>
    <w:rsid w:val="00BE626F"/>
    <w:rsid w:val="00BE632B"/>
    <w:rsid w:val="00BE64A5"/>
    <w:rsid w:val="00BE680D"/>
    <w:rsid w:val="00BE6AFC"/>
    <w:rsid w:val="00BE7CBE"/>
    <w:rsid w:val="00BE7FAD"/>
    <w:rsid w:val="00BF00EB"/>
    <w:rsid w:val="00BF0AB1"/>
    <w:rsid w:val="00BF1168"/>
    <w:rsid w:val="00BF125D"/>
    <w:rsid w:val="00BF137D"/>
    <w:rsid w:val="00BF156B"/>
    <w:rsid w:val="00BF1774"/>
    <w:rsid w:val="00BF1BCA"/>
    <w:rsid w:val="00BF2449"/>
    <w:rsid w:val="00BF2705"/>
    <w:rsid w:val="00BF277E"/>
    <w:rsid w:val="00BF290B"/>
    <w:rsid w:val="00BF2E7E"/>
    <w:rsid w:val="00BF2FB1"/>
    <w:rsid w:val="00BF3108"/>
    <w:rsid w:val="00BF3655"/>
    <w:rsid w:val="00BF411D"/>
    <w:rsid w:val="00BF51AB"/>
    <w:rsid w:val="00BF5241"/>
    <w:rsid w:val="00BF5C55"/>
    <w:rsid w:val="00BF63A8"/>
    <w:rsid w:val="00BF6FDB"/>
    <w:rsid w:val="00C0042A"/>
    <w:rsid w:val="00C00976"/>
    <w:rsid w:val="00C02740"/>
    <w:rsid w:val="00C04038"/>
    <w:rsid w:val="00C042A1"/>
    <w:rsid w:val="00C04928"/>
    <w:rsid w:val="00C04A96"/>
    <w:rsid w:val="00C052E3"/>
    <w:rsid w:val="00C058FE"/>
    <w:rsid w:val="00C06B2E"/>
    <w:rsid w:val="00C06DBD"/>
    <w:rsid w:val="00C100A5"/>
    <w:rsid w:val="00C109F5"/>
    <w:rsid w:val="00C11554"/>
    <w:rsid w:val="00C125C8"/>
    <w:rsid w:val="00C128AD"/>
    <w:rsid w:val="00C12922"/>
    <w:rsid w:val="00C12C17"/>
    <w:rsid w:val="00C12EA7"/>
    <w:rsid w:val="00C13C78"/>
    <w:rsid w:val="00C142B9"/>
    <w:rsid w:val="00C1530F"/>
    <w:rsid w:val="00C1539A"/>
    <w:rsid w:val="00C15855"/>
    <w:rsid w:val="00C161BB"/>
    <w:rsid w:val="00C16360"/>
    <w:rsid w:val="00C1641B"/>
    <w:rsid w:val="00C16BB9"/>
    <w:rsid w:val="00C16D16"/>
    <w:rsid w:val="00C16D88"/>
    <w:rsid w:val="00C16F87"/>
    <w:rsid w:val="00C170E5"/>
    <w:rsid w:val="00C176C4"/>
    <w:rsid w:val="00C17ED0"/>
    <w:rsid w:val="00C17FA6"/>
    <w:rsid w:val="00C21A9D"/>
    <w:rsid w:val="00C223C3"/>
    <w:rsid w:val="00C2255C"/>
    <w:rsid w:val="00C22F04"/>
    <w:rsid w:val="00C245B9"/>
    <w:rsid w:val="00C2591E"/>
    <w:rsid w:val="00C272F6"/>
    <w:rsid w:val="00C275B6"/>
    <w:rsid w:val="00C27CC5"/>
    <w:rsid w:val="00C30F81"/>
    <w:rsid w:val="00C31099"/>
    <w:rsid w:val="00C315F9"/>
    <w:rsid w:val="00C31B01"/>
    <w:rsid w:val="00C31F79"/>
    <w:rsid w:val="00C328A5"/>
    <w:rsid w:val="00C3292C"/>
    <w:rsid w:val="00C32B24"/>
    <w:rsid w:val="00C33087"/>
    <w:rsid w:val="00C333AB"/>
    <w:rsid w:val="00C334C5"/>
    <w:rsid w:val="00C33573"/>
    <w:rsid w:val="00C33CC2"/>
    <w:rsid w:val="00C34462"/>
    <w:rsid w:val="00C34571"/>
    <w:rsid w:val="00C34B58"/>
    <w:rsid w:val="00C354C8"/>
    <w:rsid w:val="00C36AF8"/>
    <w:rsid w:val="00C402DE"/>
    <w:rsid w:val="00C4134E"/>
    <w:rsid w:val="00C4141B"/>
    <w:rsid w:val="00C41CDF"/>
    <w:rsid w:val="00C430DF"/>
    <w:rsid w:val="00C43282"/>
    <w:rsid w:val="00C43DBD"/>
    <w:rsid w:val="00C44003"/>
    <w:rsid w:val="00C44223"/>
    <w:rsid w:val="00C44F21"/>
    <w:rsid w:val="00C44FF5"/>
    <w:rsid w:val="00C45331"/>
    <w:rsid w:val="00C460A7"/>
    <w:rsid w:val="00C460E8"/>
    <w:rsid w:val="00C46F9C"/>
    <w:rsid w:val="00C47277"/>
    <w:rsid w:val="00C50ADD"/>
    <w:rsid w:val="00C51482"/>
    <w:rsid w:val="00C517FD"/>
    <w:rsid w:val="00C51859"/>
    <w:rsid w:val="00C5233E"/>
    <w:rsid w:val="00C52951"/>
    <w:rsid w:val="00C53423"/>
    <w:rsid w:val="00C54A76"/>
    <w:rsid w:val="00C55977"/>
    <w:rsid w:val="00C56670"/>
    <w:rsid w:val="00C566F4"/>
    <w:rsid w:val="00C56E3C"/>
    <w:rsid w:val="00C57477"/>
    <w:rsid w:val="00C574F2"/>
    <w:rsid w:val="00C57AF5"/>
    <w:rsid w:val="00C57D19"/>
    <w:rsid w:val="00C57E77"/>
    <w:rsid w:val="00C60638"/>
    <w:rsid w:val="00C618A9"/>
    <w:rsid w:val="00C61AA5"/>
    <w:rsid w:val="00C6220B"/>
    <w:rsid w:val="00C627F3"/>
    <w:rsid w:val="00C62B2D"/>
    <w:rsid w:val="00C63275"/>
    <w:rsid w:val="00C640CC"/>
    <w:rsid w:val="00C640D3"/>
    <w:rsid w:val="00C64305"/>
    <w:rsid w:val="00C643E7"/>
    <w:rsid w:val="00C644A0"/>
    <w:rsid w:val="00C64972"/>
    <w:rsid w:val="00C64E57"/>
    <w:rsid w:val="00C64F8B"/>
    <w:rsid w:val="00C64FC6"/>
    <w:rsid w:val="00C65A90"/>
    <w:rsid w:val="00C65EFA"/>
    <w:rsid w:val="00C66EC7"/>
    <w:rsid w:val="00C6770F"/>
    <w:rsid w:val="00C67DB5"/>
    <w:rsid w:val="00C67FBD"/>
    <w:rsid w:val="00C7037B"/>
    <w:rsid w:val="00C70435"/>
    <w:rsid w:val="00C70A94"/>
    <w:rsid w:val="00C71210"/>
    <w:rsid w:val="00C71796"/>
    <w:rsid w:val="00C72115"/>
    <w:rsid w:val="00C7260E"/>
    <w:rsid w:val="00C72EDD"/>
    <w:rsid w:val="00C73626"/>
    <w:rsid w:val="00C737E4"/>
    <w:rsid w:val="00C7395E"/>
    <w:rsid w:val="00C73F36"/>
    <w:rsid w:val="00C74221"/>
    <w:rsid w:val="00C747EE"/>
    <w:rsid w:val="00C74DE5"/>
    <w:rsid w:val="00C753BD"/>
    <w:rsid w:val="00C757FE"/>
    <w:rsid w:val="00C75F36"/>
    <w:rsid w:val="00C76C35"/>
    <w:rsid w:val="00C76E20"/>
    <w:rsid w:val="00C77B11"/>
    <w:rsid w:val="00C80583"/>
    <w:rsid w:val="00C808BB"/>
    <w:rsid w:val="00C81CB3"/>
    <w:rsid w:val="00C821F9"/>
    <w:rsid w:val="00C82357"/>
    <w:rsid w:val="00C82427"/>
    <w:rsid w:val="00C8284D"/>
    <w:rsid w:val="00C83588"/>
    <w:rsid w:val="00C83D77"/>
    <w:rsid w:val="00C83F15"/>
    <w:rsid w:val="00C844EB"/>
    <w:rsid w:val="00C84B76"/>
    <w:rsid w:val="00C84DA1"/>
    <w:rsid w:val="00C85342"/>
    <w:rsid w:val="00C85BE8"/>
    <w:rsid w:val="00C85CA2"/>
    <w:rsid w:val="00C87D5B"/>
    <w:rsid w:val="00C90763"/>
    <w:rsid w:val="00C90F8C"/>
    <w:rsid w:val="00C914CA"/>
    <w:rsid w:val="00C91F5B"/>
    <w:rsid w:val="00C92F29"/>
    <w:rsid w:val="00C92F9E"/>
    <w:rsid w:val="00C9332F"/>
    <w:rsid w:val="00C93848"/>
    <w:rsid w:val="00C94268"/>
    <w:rsid w:val="00C94980"/>
    <w:rsid w:val="00C9555F"/>
    <w:rsid w:val="00C95845"/>
    <w:rsid w:val="00C95B68"/>
    <w:rsid w:val="00C96A63"/>
    <w:rsid w:val="00C970C3"/>
    <w:rsid w:val="00C97C46"/>
    <w:rsid w:val="00CA01B4"/>
    <w:rsid w:val="00CA01D3"/>
    <w:rsid w:val="00CA1951"/>
    <w:rsid w:val="00CA2CF9"/>
    <w:rsid w:val="00CA2F9E"/>
    <w:rsid w:val="00CA3427"/>
    <w:rsid w:val="00CA3560"/>
    <w:rsid w:val="00CA3A9C"/>
    <w:rsid w:val="00CA3AD1"/>
    <w:rsid w:val="00CA60F4"/>
    <w:rsid w:val="00CA61EC"/>
    <w:rsid w:val="00CA648E"/>
    <w:rsid w:val="00CA7AAB"/>
    <w:rsid w:val="00CB06EF"/>
    <w:rsid w:val="00CB0B86"/>
    <w:rsid w:val="00CB1BFD"/>
    <w:rsid w:val="00CB1CBF"/>
    <w:rsid w:val="00CB25A7"/>
    <w:rsid w:val="00CB3F54"/>
    <w:rsid w:val="00CB52B1"/>
    <w:rsid w:val="00CB5B41"/>
    <w:rsid w:val="00CB755A"/>
    <w:rsid w:val="00CC032D"/>
    <w:rsid w:val="00CC105B"/>
    <w:rsid w:val="00CC1DD7"/>
    <w:rsid w:val="00CC2FFE"/>
    <w:rsid w:val="00CC3B9F"/>
    <w:rsid w:val="00CC5984"/>
    <w:rsid w:val="00CC64FD"/>
    <w:rsid w:val="00CC6F6C"/>
    <w:rsid w:val="00CC7741"/>
    <w:rsid w:val="00CC7AA6"/>
    <w:rsid w:val="00CC7C7D"/>
    <w:rsid w:val="00CD03D9"/>
    <w:rsid w:val="00CD0982"/>
    <w:rsid w:val="00CD09A5"/>
    <w:rsid w:val="00CD0D83"/>
    <w:rsid w:val="00CD0F81"/>
    <w:rsid w:val="00CD1522"/>
    <w:rsid w:val="00CD2297"/>
    <w:rsid w:val="00CD3B60"/>
    <w:rsid w:val="00CD408D"/>
    <w:rsid w:val="00CD491D"/>
    <w:rsid w:val="00CD5255"/>
    <w:rsid w:val="00CD5F41"/>
    <w:rsid w:val="00CD6121"/>
    <w:rsid w:val="00CD7766"/>
    <w:rsid w:val="00CE15E4"/>
    <w:rsid w:val="00CE1A02"/>
    <w:rsid w:val="00CE2749"/>
    <w:rsid w:val="00CE2861"/>
    <w:rsid w:val="00CE2877"/>
    <w:rsid w:val="00CE3226"/>
    <w:rsid w:val="00CE338C"/>
    <w:rsid w:val="00CE3426"/>
    <w:rsid w:val="00CE36C6"/>
    <w:rsid w:val="00CE3AD2"/>
    <w:rsid w:val="00CE42F3"/>
    <w:rsid w:val="00CE4FC9"/>
    <w:rsid w:val="00CE5408"/>
    <w:rsid w:val="00CE546A"/>
    <w:rsid w:val="00CE5600"/>
    <w:rsid w:val="00CE608F"/>
    <w:rsid w:val="00CE637B"/>
    <w:rsid w:val="00CE63A9"/>
    <w:rsid w:val="00CE6A54"/>
    <w:rsid w:val="00CE75C8"/>
    <w:rsid w:val="00CE77F8"/>
    <w:rsid w:val="00CE7F47"/>
    <w:rsid w:val="00CF0314"/>
    <w:rsid w:val="00CF0CCA"/>
    <w:rsid w:val="00CF1664"/>
    <w:rsid w:val="00CF181F"/>
    <w:rsid w:val="00CF1887"/>
    <w:rsid w:val="00CF1AF6"/>
    <w:rsid w:val="00CF1BBC"/>
    <w:rsid w:val="00CF1D13"/>
    <w:rsid w:val="00CF1D74"/>
    <w:rsid w:val="00CF2174"/>
    <w:rsid w:val="00CF2EF4"/>
    <w:rsid w:val="00CF2F9C"/>
    <w:rsid w:val="00CF3345"/>
    <w:rsid w:val="00CF33D4"/>
    <w:rsid w:val="00CF350B"/>
    <w:rsid w:val="00CF355A"/>
    <w:rsid w:val="00CF4184"/>
    <w:rsid w:val="00CF4D64"/>
    <w:rsid w:val="00CF4D6C"/>
    <w:rsid w:val="00CF5F7B"/>
    <w:rsid w:val="00CF6A09"/>
    <w:rsid w:val="00CF721A"/>
    <w:rsid w:val="00CF736B"/>
    <w:rsid w:val="00CF73BA"/>
    <w:rsid w:val="00D0057E"/>
    <w:rsid w:val="00D00A2C"/>
    <w:rsid w:val="00D01FB7"/>
    <w:rsid w:val="00D02411"/>
    <w:rsid w:val="00D0339E"/>
    <w:rsid w:val="00D0340D"/>
    <w:rsid w:val="00D0391A"/>
    <w:rsid w:val="00D03BD3"/>
    <w:rsid w:val="00D03C12"/>
    <w:rsid w:val="00D048CF"/>
    <w:rsid w:val="00D055A5"/>
    <w:rsid w:val="00D05954"/>
    <w:rsid w:val="00D059A3"/>
    <w:rsid w:val="00D06983"/>
    <w:rsid w:val="00D06D1C"/>
    <w:rsid w:val="00D07221"/>
    <w:rsid w:val="00D0785B"/>
    <w:rsid w:val="00D100A9"/>
    <w:rsid w:val="00D100DB"/>
    <w:rsid w:val="00D10EEC"/>
    <w:rsid w:val="00D10FF8"/>
    <w:rsid w:val="00D12019"/>
    <w:rsid w:val="00D128E4"/>
    <w:rsid w:val="00D129B2"/>
    <w:rsid w:val="00D12FEE"/>
    <w:rsid w:val="00D138F5"/>
    <w:rsid w:val="00D139FE"/>
    <w:rsid w:val="00D14746"/>
    <w:rsid w:val="00D14A48"/>
    <w:rsid w:val="00D14DE6"/>
    <w:rsid w:val="00D155CC"/>
    <w:rsid w:val="00D15656"/>
    <w:rsid w:val="00D1765D"/>
    <w:rsid w:val="00D177BD"/>
    <w:rsid w:val="00D20E9C"/>
    <w:rsid w:val="00D21582"/>
    <w:rsid w:val="00D21637"/>
    <w:rsid w:val="00D22C07"/>
    <w:rsid w:val="00D23228"/>
    <w:rsid w:val="00D24392"/>
    <w:rsid w:val="00D24A09"/>
    <w:rsid w:val="00D24AA4"/>
    <w:rsid w:val="00D24D6B"/>
    <w:rsid w:val="00D2583B"/>
    <w:rsid w:val="00D26F5E"/>
    <w:rsid w:val="00D275EA"/>
    <w:rsid w:val="00D3008B"/>
    <w:rsid w:val="00D308CA"/>
    <w:rsid w:val="00D309F0"/>
    <w:rsid w:val="00D3107D"/>
    <w:rsid w:val="00D3154B"/>
    <w:rsid w:val="00D31A0E"/>
    <w:rsid w:val="00D31A89"/>
    <w:rsid w:val="00D334E6"/>
    <w:rsid w:val="00D33969"/>
    <w:rsid w:val="00D33D9C"/>
    <w:rsid w:val="00D3459E"/>
    <w:rsid w:val="00D34978"/>
    <w:rsid w:val="00D34F78"/>
    <w:rsid w:val="00D351F4"/>
    <w:rsid w:val="00D35480"/>
    <w:rsid w:val="00D35B3B"/>
    <w:rsid w:val="00D35DC3"/>
    <w:rsid w:val="00D3620C"/>
    <w:rsid w:val="00D364BF"/>
    <w:rsid w:val="00D364FC"/>
    <w:rsid w:val="00D36C34"/>
    <w:rsid w:val="00D3701B"/>
    <w:rsid w:val="00D37F0F"/>
    <w:rsid w:val="00D4040A"/>
    <w:rsid w:val="00D40BBC"/>
    <w:rsid w:val="00D412E1"/>
    <w:rsid w:val="00D41C0A"/>
    <w:rsid w:val="00D41EA0"/>
    <w:rsid w:val="00D42283"/>
    <w:rsid w:val="00D422DE"/>
    <w:rsid w:val="00D440E3"/>
    <w:rsid w:val="00D4415D"/>
    <w:rsid w:val="00D444A4"/>
    <w:rsid w:val="00D4465B"/>
    <w:rsid w:val="00D45141"/>
    <w:rsid w:val="00D45755"/>
    <w:rsid w:val="00D45F0B"/>
    <w:rsid w:val="00D46001"/>
    <w:rsid w:val="00D4620F"/>
    <w:rsid w:val="00D4645A"/>
    <w:rsid w:val="00D46673"/>
    <w:rsid w:val="00D4676D"/>
    <w:rsid w:val="00D4751A"/>
    <w:rsid w:val="00D479E0"/>
    <w:rsid w:val="00D47C1D"/>
    <w:rsid w:val="00D50010"/>
    <w:rsid w:val="00D503CF"/>
    <w:rsid w:val="00D50549"/>
    <w:rsid w:val="00D50C1E"/>
    <w:rsid w:val="00D50CC0"/>
    <w:rsid w:val="00D51198"/>
    <w:rsid w:val="00D512EF"/>
    <w:rsid w:val="00D51312"/>
    <w:rsid w:val="00D51A8E"/>
    <w:rsid w:val="00D51AD7"/>
    <w:rsid w:val="00D51ECA"/>
    <w:rsid w:val="00D525BD"/>
    <w:rsid w:val="00D534F0"/>
    <w:rsid w:val="00D54052"/>
    <w:rsid w:val="00D5514B"/>
    <w:rsid w:val="00D5577C"/>
    <w:rsid w:val="00D55D3B"/>
    <w:rsid w:val="00D55D61"/>
    <w:rsid w:val="00D55F42"/>
    <w:rsid w:val="00D56521"/>
    <w:rsid w:val="00D5689A"/>
    <w:rsid w:val="00D568D1"/>
    <w:rsid w:val="00D57095"/>
    <w:rsid w:val="00D570BC"/>
    <w:rsid w:val="00D57BBE"/>
    <w:rsid w:val="00D60467"/>
    <w:rsid w:val="00D61862"/>
    <w:rsid w:val="00D63216"/>
    <w:rsid w:val="00D6384F"/>
    <w:rsid w:val="00D649FD"/>
    <w:rsid w:val="00D64D87"/>
    <w:rsid w:val="00D657CC"/>
    <w:rsid w:val="00D65F3A"/>
    <w:rsid w:val="00D664F0"/>
    <w:rsid w:val="00D665ED"/>
    <w:rsid w:val="00D67C51"/>
    <w:rsid w:val="00D702C9"/>
    <w:rsid w:val="00D7031B"/>
    <w:rsid w:val="00D70CF7"/>
    <w:rsid w:val="00D7109C"/>
    <w:rsid w:val="00D7150F"/>
    <w:rsid w:val="00D71B66"/>
    <w:rsid w:val="00D72541"/>
    <w:rsid w:val="00D726A1"/>
    <w:rsid w:val="00D72EC6"/>
    <w:rsid w:val="00D72F4B"/>
    <w:rsid w:val="00D73464"/>
    <w:rsid w:val="00D73FB0"/>
    <w:rsid w:val="00D759A9"/>
    <w:rsid w:val="00D75AC6"/>
    <w:rsid w:val="00D75FC7"/>
    <w:rsid w:val="00D76461"/>
    <w:rsid w:val="00D771D9"/>
    <w:rsid w:val="00D77313"/>
    <w:rsid w:val="00D77405"/>
    <w:rsid w:val="00D775E9"/>
    <w:rsid w:val="00D77713"/>
    <w:rsid w:val="00D77D51"/>
    <w:rsid w:val="00D80917"/>
    <w:rsid w:val="00D80DC1"/>
    <w:rsid w:val="00D80E41"/>
    <w:rsid w:val="00D8140B"/>
    <w:rsid w:val="00D816AE"/>
    <w:rsid w:val="00D81925"/>
    <w:rsid w:val="00D81ADF"/>
    <w:rsid w:val="00D83421"/>
    <w:rsid w:val="00D83775"/>
    <w:rsid w:val="00D83E0E"/>
    <w:rsid w:val="00D84522"/>
    <w:rsid w:val="00D84581"/>
    <w:rsid w:val="00D84675"/>
    <w:rsid w:val="00D84BE9"/>
    <w:rsid w:val="00D84F86"/>
    <w:rsid w:val="00D8577B"/>
    <w:rsid w:val="00D85A38"/>
    <w:rsid w:val="00D86A79"/>
    <w:rsid w:val="00D87066"/>
    <w:rsid w:val="00D8798E"/>
    <w:rsid w:val="00D87C1F"/>
    <w:rsid w:val="00D87D48"/>
    <w:rsid w:val="00D87E60"/>
    <w:rsid w:val="00D91941"/>
    <w:rsid w:val="00D93425"/>
    <w:rsid w:val="00D940CA"/>
    <w:rsid w:val="00D943F1"/>
    <w:rsid w:val="00D945A0"/>
    <w:rsid w:val="00D94D20"/>
    <w:rsid w:val="00D951C5"/>
    <w:rsid w:val="00D953D2"/>
    <w:rsid w:val="00D9553D"/>
    <w:rsid w:val="00D95D50"/>
    <w:rsid w:val="00D96825"/>
    <w:rsid w:val="00D96ADF"/>
    <w:rsid w:val="00D972F1"/>
    <w:rsid w:val="00D97435"/>
    <w:rsid w:val="00DA03C2"/>
    <w:rsid w:val="00DA0CAF"/>
    <w:rsid w:val="00DA0F7D"/>
    <w:rsid w:val="00DA1331"/>
    <w:rsid w:val="00DA140D"/>
    <w:rsid w:val="00DA16A7"/>
    <w:rsid w:val="00DA17AD"/>
    <w:rsid w:val="00DA3349"/>
    <w:rsid w:val="00DA3754"/>
    <w:rsid w:val="00DA39C3"/>
    <w:rsid w:val="00DA4294"/>
    <w:rsid w:val="00DA4561"/>
    <w:rsid w:val="00DA51ED"/>
    <w:rsid w:val="00DA55AA"/>
    <w:rsid w:val="00DA5F9E"/>
    <w:rsid w:val="00DA6227"/>
    <w:rsid w:val="00DA669C"/>
    <w:rsid w:val="00DA6DA5"/>
    <w:rsid w:val="00DA7D67"/>
    <w:rsid w:val="00DB0A44"/>
    <w:rsid w:val="00DB1807"/>
    <w:rsid w:val="00DB28FE"/>
    <w:rsid w:val="00DB2F7D"/>
    <w:rsid w:val="00DB2FF6"/>
    <w:rsid w:val="00DB3698"/>
    <w:rsid w:val="00DB3BA3"/>
    <w:rsid w:val="00DB42D4"/>
    <w:rsid w:val="00DB432C"/>
    <w:rsid w:val="00DB47FE"/>
    <w:rsid w:val="00DB49A9"/>
    <w:rsid w:val="00DB4FE2"/>
    <w:rsid w:val="00DB5A12"/>
    <w:rsid w:val="00DB5AAE"/>
    <w:rsid w:val="00DB6AF0"/>
    <w:rsid w:val="00DB6C83"/>
    <w:rsid w:val="00DB6E08"/>
    <w:rsid w:val="00DB7C03"/>
    <w:rsid w:val="00DC0165"/>
    <w:rsid w:val="00DC02E7"/>
    <w:rsid w:val="00DC05F1"/>
    <w:rsid w:val="00DC08E1"/>
    <w:rsid w:val="00DC08EF"/>
    <w:rsid w:val="00DC19DD"/>
    <w:rsid w:val="00DC1AB2"/>
    <w:rsid w:val="00DC1E24"/>
    <w:rsid w:val="00DC1FC3"/>
    <w:rsid w:val="00DC27FD"/>
    <w:rsid w:val="00DC3260"/>
    <w:rsid w:val="00DC4638"/>
    <w:rsid w:val="00DC4A9E"/>
    <w:rsid w:val="00DC4BC7"/>
    <w:rsid w:val="00DC5452"/>
    <w:rsid w:val="00DC561A"/>
    <w:rsid w:val="00DC5660"/>
    <w:rsid w:val="00DC64AA"/>
    <w:rsid w:val="00DC6B4F"/>
    <w:rsid w:val="00DC6BDC"/>
    <w:rsid w:val="00DC7345"/>
    <w:rsid w:val="00DD03D6"/>
    <w:rsid w:val="00DD04D1"/>
    <w:rsid w:val="00DD058C"/>
    <w:rsid w:val="00DD12F9"/>
    <w:rsid w:val="00DD19C6"/>
    <w:rsid w:val="00DD24C3"/>
    <w:rsid w:val="00DD2687"/>
    <w:rsid w:val="00DD27BD"/>
    <w:rsid w:val="00DD2878"/>
    <w:rsid w:val="00DD2950"/>
    <w:rsid w:val="00DD3AE7"/>
    <w:rsid w:val="00DD3C13"/>
    <w:rsid w:val="00DD49B6"/>
    <w:rsid w:val="00DD49F2"/>
    <w:rsid w:val="00DD5374"/>
    <w:rsid w:val="00DD568E"/>
    <w:rsid w:val="00DD5F19"/>
    <w:rsid w:val="00DD64E6"/>
    <w:rsid w:val="00DD6CF1"/>
    <w:rsid w:val="00DD6DEF"/>
    <w:rsid w:val="00DD7076"/>
    <w:rsid w:val="00DD7308"/>
    <w:rsid w:val="00DD7B8D"/>
    <w:rsid w:val="00DD7D57"/>
    <w:rsid w:val="00DE03CA"/>
    <w:rsid w:val="00DE0F82"/>
    <w:rsid w:val="00DE11A4"/>
    <w:rsid w:val="00DE164D"/>
    <w:rsid w:val="00DE1EAD"/>
    <w:rsid w:val="00DE2F6F"/>
    <w:rsid w:val="00DE337C"/>
    <w:rsid w:val="00DE3C41"/>
    <w:rsid w:val="00DE4A45"/>
    <w:rsid w:val="00DE4EDE"/>
    <w:rsid w:val="00DE4FF8"/>
    <w:rsid w:val="00DE57C6"/>
    <w:rsid w:val="00DE5A1F"/>
    <w:rsid w:val="00DE5DAB"/>
    <w:rsid w:val="00DE6AB0"/>
    <w:rsid w:val="00DE6AF9"/>
    <w:rsid w:val="00DE6E06"/>
    <w:rsid w:val="00DE7094"/>
    <w:rsid w:val="00DE7C12"/>
    <w:rsid w:val="00DF03F2"/>
    <w:rsid w:val="00DF12B7"/>
    <w:rsid w:val="00DF1C0D"/>
    <w:rsid w:val="00DF1EDA"/>
    <w:rsid w:val="00DF21E2"/>
    <w:rsid w:val="00DF2C20"/>
    <w:rsid w:val="00DF3B5D"/>
    <w:rsid w:val="00DF4889"/>
    <w:rsid w:val="00DF55DF"/>
    <w:rsid w:val="00DF567B"/>
    <w:rsid w:val="00DF57D2"/>
    <w:rsid w:val="00DF5AB6"/>
    <w:rsid w:val="00DF5C92"/>
    <w:rsid w:val="00DF6211"/>
    <w:rsid w:val="00DF676E"/>
    <w:rsid w:val="00DF76C9"/>
    <w:rsid w:val="00DF79B8"/>
    <w:rsid w:val="00E00039"/>
    <w:rsid w:val="00E004ED"/>
    <w:rsid w:val="00E01580"/>
    <w:rsid w:val="00E01840"/>
    <w:rsid w:val="00E01B1C"/>
    <w:rsid w:val="00E01E42"/>
    <w:rsid w:val="00E02105"/>
    <w:rsid w:val="00E0240A"/>
    <w:rsid w:val="00E02E0F"/>
    <w:rsid w:val="00E037A9"/>
    <w:rsid w:val="00E03EC7"/>
    <w:rsid w:val="00E03EE2"/>
    <w:rsid w:val="00E04920"/>
    <w:rsid w:val="00E04E57"/>
    <w:rsid w:val="00E05247"/>
    <w:rsid w:val="00E0537F"/>
    <w:rsid w:val="00E057CC"/>
    <w:rsid w:val="00E05B4E"/>
    <w:rsid w:val="00E06292"/>
    <w:rsid w:val="00E064E5"/>
    <w:rsid w:val="00E068EC"/>
    <w:rsid w:val="00E06D38"/>
    <w:rsid w:val="00E071FB"/>
    <w:rsid w:val="00E0775C"/>
    <w:rsid w:val="00E07DED"/>
    <w:rsid w:val="00E10872"/>
    <w:rsid w:val="00E10924"/>
    <w:rsid w:val="00E10B55"/>
    <w:rsid w:val="00E10D8E"/>
    <w:rsid w:val="00E10D91"/>
    <w:rsid w:val="00E111BD"/>
    <w:rsid w:val="00E111EA"/>
    <w:rsid w:val="00E118E3"/>
    <w:rsid w:val="00E11FE2"/>
    <w:rsid w:val="00E122CB"/>
    <w:rsid w:val="00E1252E"/>
    <w:rsid w:val="00E12B35"/>
    <w:rsid w:val="00E132E2"/>
    <w:rsid w:val="00E13558"/>
    <w:rsid w:val="00E13ED5"/>
    <w:rsid w:val="00E141A6"/>
    <w:rsid w:val="00E14C38"/>
    <w:rsid w:val="00E14EDA"/>
    <w:rsid w:val="00E1538A"/>
    <w:rsid w:val="00E161CC"/>
    <w:rsid w:val="00E16237"/>
    <w:rsid w:val="00E16600"/>
    <w:rsid w:val="00E16B16"/>
    <w:rsid w:val="00E17028"/>
    <w:rsid w:val="00E1746A"/>
    <w:rsid w:val="00E1773D"/>
    <w:rsid w:val="00E20348"/>
    <w:rsid w:val="00E205CA"/>
    <w:rsid w:val="00E20A23"/>
    <w:rsid w:val="00E20AEA"/>
    <w:rsid w:val="00E20D77"/>
    <w:rsid w:val="00E20E68"/>
    <w:rsid w:val="00E21E37"/>
    <w:rsid w:val="00E229D4"/>
    <w:rsid w:val="00E23205"/>
    <w:rsid w:val="00E2393B"/>
    <w:rsid w:val="00E23AB9"/>
    <w:rsid w:val="00E23D3C"/>
    <w:rsid w:val="00E24E41"/>
    <w:rsid w:val="00E2553A"/>
    <w:rsid w:val="00E256A2"/>
    <w:rsid w:val="00E2603D"/>
    <w:rsid w:val="00E268EF"/>
    <w:rsid w:val="00E26B06"/>
    <w:rsid w:val="00E26D61"/>
    <w:rsid w:val="00E272A9"/>
    <w:rsid w:val="00E27459"/>
    <w:rsid w:val="00E27FD2"/>
    <w:rsid w:val="00E301A9"/>
    <w:rsid w:val="00E31521"/>
    <w:rsid w:val="00E334EC"/>
    <w:rsid w:val="00E3370A"/>
    <w:rsid w:val="00E33BAA"/>
    <w:rsid w:val="00E34108"/>
    <w:rsid w:val="00E34753"/>
    <w:rsid w:val="00E353AF"/>
    <w:rsid w:val="00E35DE4"/>
    <w:rsid w:val="00E36743"/>
    <w:rsid w:val="00E377D2"/>
    <w:rsid w:val="00E411E4"/>
    <w:rsid w:val="00E4202B"/>
    <w:rsid w:val="00E4336A"/>
    <w:rsid w:val="00E438F6"/>
    <w:rsid w:val="00E43C5F"/>
    <w:rsid w:val="00E443D4"/>
    <w:rsid w:val="00E443E0"/>
    <w:rsid w:val="00E4558A"/>
    <w:rsid w:val="00E45E4A"/>
    <w:rsid w:val="00E47FEF"/>
    <w:rsid w:val="00E509DB"/>
    <w:rsid w:val="00E50EA5"/>
    <w:rsid w:val="00E518EA"/>
    <w:rsid w:val="00E52EE5"/>
    <w:rsid w:val="00E5309D"/>
    <w:rsid w:val="00E53FC7"/>
    <w:rsid w:val="00E545DE"/>
    <w:rsid w:val="00E548C9"/>
    <w:rsid w:val="00E54AB9"/>
    <w:rsid w:val="00E54EB4"/>
    <w:rsid w:val="00E54F39"/>
    <w:rsid w:val="00E55016"/>
    <w:rsid w:val="00E55F64"/>
    <w:rsid w:val="00E560E5"/>
    <w:rsid w:val="00E56703"/>
    <w:rsid w:val="00E56A0D"/>
    <w:rsid w:val="00E56B79"/>
    <w:rsid w:val="00E57525"/>
    <w:rsid w:val="00E5768E"/>
    <w:rsid w:val="00E578C8"/>
    <w:rsid w:val="00E57F20"/>
    <w:rsid w:val="00E601A8"/>
    <w:rsid w:val="00E60676"/>
    <w:rsid w:val="00E6110A"/>
    <w:rsid w:val="00E61AAC"/>
    <w:rsid w:val="00E621D8"/>
    <w:rsid w:val="00E62BC9"/>
    <w:rsid w:val="00E63C11"/>
    <w:rsid w:val="00E64176"/>
    <w:rsid w:val="00E644A9"/>
    <w:rsid w:val="00E6475C"/>
    <w:rsid w:val="00E647BC"/>
    <w:rsid w:val="00E648E4"/>
    <w:rsid w:val="00E64999"/>
    <w:rsid w:val="00E64BD9"/>
    <w:rsid w:val="00E650E4"/>
    <w:rsid w:val="00E652C8"/>
    <w:rsid w:val="00E65918"/>
    <w:rsid w:val="00E65CAC"/>
    <w:rsid w:val="00E66B8C"/>
    <w:rsid w:val="00E66DB1"/>
    <w:rsid w:val="00E7007E"/>
    <w:rsid w:val="00E702E9"/>
    <w:rsid w:val="00E70A77"/>
    <w:rsid w:val="00E70CC5"/>
    <w:rsid w:val="00E70F07"/>
    <w:rsid w:val="00E71196"/>
    <w:rsid w:val="00E716D1"/>
    <w:rsid w:val="00E71A04"/>
    <w:rsid w:val="00E71A64"/>
    <w:rsid w:val="00E71AB9"/>
    <w:rsid w:val="00E72044"/>
    <w:rsid w:val="00E7225B"/>
    <w:rsid w:val="00E729D3"/>
    <w:rsid w:val="00E72B0E"/>
    <w:rsid w:val="00E7313D"/>
    <w:rsid w:val="00E734A0"/>
    <w:rsid w:val="00E7359D"/>
    <w:rsid w:val="00E73E9E"/>
    <w:rsid w:val="00E73F0F"/>
    <w:rsid w:val="00E742D1"/>
    <w:rsid w:val="00E74971"/>
    <w:rsid w:val="00E75591"/>
    <w:rsid w:val="00E755F1"/>
    <w:rsid w:val="00E75939"/>
    <w:rsid w:val="00E76373"/>
    <w:rsid w:val="00E77A0F"/>
    <w:rsid w:val="00E8060A"/>
    <w:rsid w:val="00E815C4"/>
    <w:rsid w:val="00E817F2"/>
    <w:rsid w:val="00E819A9"/>
    <w:rsid w:val="00E81FA0"/>
    <w:rsid w:val="00E81FAE"/>
    <w:rsid w:val="00E82250"/>
    <w:rsid w:val="00E8238B"/>
    <w:rsid w:val="00E828FF"/>
    <w:rsid w:val="00E84687"/>
    <w:rsid w:val="00E85220"/>
    <w:rsid w:val="00E85B0B"/>
    <w:rsid w:val="00E868CE"/>
    <w:rsid w:val="00E86D7F"/>
    <w:rsid w:val="00E8704E"/>
    <w:rsid w:val="00E90C72"/>
    <w:rsid w:val="00E90E2E"/>
    <w:rsid w:val="00E9154C"/>
    <w:rsid w:val="00E91612"/>
    <w:rsid w:val="00E92763"/>
    <w:rsid w:val="00E934A1"/>
    <w:rsid w:val="00E935A5"/>
    <w:rsid w:val="00E94CAF"/>
    <w:rsid w:val="00E952E1"/>
    <w:rsid w:val="00E95BFB"/>
    <w:rsid w:val="00E969E3"/>
    <w:rsid w:val="00E97D09"/>
    <w:rsid w:val="00EA064C"/>
    <w:rsid w:val="00EA0B26"/>
    <w:rsid w:val="00EA0B4E"/>
    <w:rsid w:val="00EA0FC7"/>
    <w:rsid w:val="00EA13A0"/>
    <w:rsid w:val="00EA2953"/>
    <w:rsid w:val="00EA3050"/>
    <w:rsid w:val="00EA35FD"/>
    <w:rsid w:val="00EA37F3"/>
    <w:rsid w:val="00EA44D4"/>
    <w:rsid w:val="00EA4E46"/>
    <w:rsid w:val="00EA4EF8"/>
    <w:rsid w:val="00EA5063"/>
    <w:rsid w:val="00EA5742"/>
    <w:rsid w:val="00EA633C"/>
    <w:rsid w:val="00EA6DF5"/>
    <w:rsid w:val="00EB0470"/>
    <w:rsid w:val="00EB06A1"/>
    <w:rsid w:val="00EB07EC"/>
    <w:rsid w:val="00EB1143"/>
    <w:rsid w:val="00EB1625"/>
    <w:rsid w:val="00EB19ED"/>
    <w:rsid w:val="00EB1FDE"/>
    <w:rsid w:val="00EB4A39"/>
    <w:rsid w:val="00EB5971"/>
    <w:rsid w:val="00EB5A44"/>
    <w:rsid w:val="00EB6392"/>
    <w:rsid w:val="00EB68F9"/>
    <w:rsid w:val="00EB749E"/>
    <w:rsid w:val="00EB763A"/>
    <w:rsid w:val="00EB77BD"/>
    <w:rsid w:val="00EB77F9"/>
    <w:rsid w:val="00EB799E"/>
    <w:rsid w:val="00EC0269"/>
    <w:rsid w:val="00EC0683"/>
    <w:rsid w:val="00EC1A3A"/>
    <w:rsid w:val="00EC2684"/>
    <w:rsid w:val="00EC27FC"/>
    <w:rsid w:val="00EC2B23"/>
    <w:rsid w:val="00EC3051"/>
    <w:rsid w:val="00EC38F7"/>
    <w:rsid w:val="00EC3911"/>
    <w:rsid w:val="00EC3E0A"/>
    <w:rsid w:val="00EC4086"/>
    <w:rsid w:val="00EC49F8"/>
    <w:rsid w:val="00EC5387"/>
    <w:rsid w:val="00EC5792"/>
    <w:rsid w:val="00EC57D6"/>
    <w:rsid w:val="00EC5845"/>
    <w:rsid w:val="00EC6BF8"/>
    <w:rsid w:val="00EC6F09"/>
    <w:rsid w:val="00EC7F4C"/>
    <w:rsid w:val="00ED0527"/>
    <w:rsid w:val="00ED068E"/>
    <w:rsid w:val="00ED0DAC"/>
    <w:rsid w:val="00ED1825"/>
    <w:rsid w:val="00ED1BD7"/>
    <w:rsid w:val="00ED2444"/>
    <w:rsid w:val="00ED4644"/>
    <w:rsid w:val="00ED668D"/>
    <w:rsid w:val="00ED684B"/>
    <w:rsid w:val="00EE00B0"/>
    <w:rsid w:val="00EE0277"/>
    <w:rsid w:val="00EE1724"/>
    <w:rsid w:val="00EE1999"/>
    <w:rsid w:val="00EE1AC4"/>
    <w:rsid w:val="00EE22E9"/>
    <w:rsid w:val="00EE2583"/>
    <w:rsid w:val="00EE2E05"/>
    <w:rsid w:val="00EE2F0A"/>
    <w:rsid w:val="00EE3509"/>
    <w:rsid w:val="00EE3EED"/>
    <w:rsid w:val="00EE47F0"/>
    <w:rsid w:val="00EE4C3C"/>
    <w:rsid w:val="00EE4FA7"/>
    <w:rsid w:val="00EE5E60"/>
    <w:rsid w:val="00EE6213"/>
    <w:rsid w:val="00EE6511"/>
    <w:rsid w:val="00EE6FDD"/>
    <w:rsid w:val="00EE71A5"/>
    <w:rsid w:val="00EE7C00"/>
    <w:rsid w:val="00EE7EA3"/>
    <w:rsid w:val="00EF00C9"/>
    <w:rsid w:val="00EF05B2"/>
    <w:rsid w:val="00EF0AEB"/>
    <w:rsid w:val="00EF1681"/>
    <w:rsid w:val="00EF2F59"/>
    <w:rsid w:val="00EF3D05"/>
    <w:rsid w:val="00EF4649"/>
    <w:rsid w:val="00EF5255"/>
    <w:rsid w:val="00EF61F3"/>
    <w:rsid w:val="00EF6A50"/>
    <w:rsid w:val="00EF6C51"/>
    <w:rsid w:val="00EF6FFC"/>
    <w:rsid w:val="00EF799B"/>
    <w:rsid w:val="00EF79A0"/>
    <w:rsid w:val="00EF7F08"/>
    <w:rsid w:val="00F00F52"/>
    <w:rsid w:val="00F017EF"/>
    <w:rsid w:val="00F01A11"/>
    <w:rsid w:val="00F01A8A"/>
    <w:rsid w:val="00F01FF0"/>
    <w:rsid w:val="00F02E5F"/>
    <w:rsid w:val="00F032F9"/>
    <w:rsid w:val="00F03A3C"/>
    <w:rsid w:val="00F04013"/>
    <w:rsid w:val="00F04669"/>
    <w:rsid w:val="00F04AB1"/>
    <w:rsid w:val="00F04ADE"/>
    <w:rsid w:val="00F04C77"/>
    <w:rsid w:val="00F05177"/>
    <w:rsid w:val="00F05A98"/>
    <w:rsid w:val="00F05BA4"/>
    <w:rsid w:val="00F05DBA"/>
    <w:rsid w:val="00F06139"/>
    <w:rsid w:val="00F066CA"/>
    <w:rsid w:val="00F06834"/>
    <w:rsid w:val="00F0745F"/>
    <w:rsid w:val="00F07A87"/>
    <w:rsid w:val="00F1055E"/>
    <w:rsid w:val="00F1088B"/>
    <w:rsid w:val="00F11B9C"/>
    <w:rsid w:val="00F1245F"/>
    <w:rsid w:val="00F1273C"/>
    <w:rsid w:val="00F129F3"/>
    <w:rsid w:val="00F1327F"/>
    <w:rsid w:val="00F132EF"/>
    <w:rsid w:val="00F13917"/>
    <w:rsid w:val="00F13959"/>
    <w:rsid w:val="00F14416"/>
    <w:rsid w:val="00F14A9F"/>
    <w:rsid w:val="00F15696"/>
    <w:rsid w:val="00F15BDB"/>
    <w:rsid w:val="00F1678F"/>
    <w:rsid w:val="00F1691C"/>
    <w:rsid w:val="00F16BEF"/>
    <w:rsid w:val="00F16C6F"/>
    <w:rsid w:val="00F204CE"/>
    <w:rsid w:val="00F210A5"/>
    <w:rsid w:val="00F21618"/>
    <w:rsid w:val="00F22287"/>
    <w:rsid w:val="00F226A5"/>
    <w:rsid w:val="00F22F01"/>
    <w:rsid w:val="00F2369A"/>
    <w:rsid w:val="00F23E49"/>
    <w:rsid w:val="00F24A78"/>
    <w:rsid w:val="00F24E65"/>
    <w:rsid w:val="00F2512C"/>
    <w:rsid w:val="00F25625"/>
    <w:rsid w:val="00F25772"/>
    <w:rsid w:val="00F25D9F"/>
    <w:rsid w:val="00F25DFB"/>
    <w:rsid w:val="00F262FA"/>
    <w:rsid w:val="00F26364"/>
    <w:rsid w:val="00F26976"/>
    <w:rsid w:val="00F26D1D"/>
    <w:rsid w:val="00F26DFB"/>
    <w:rsid w:val="00F26F5D"/>
    <w:rsid w:val="00F27865"/>
    <w:rsid w:val="00F300BD"/>
    <w:rsid w:val="00F306EF"/>
    <w:rsid w:val="00F30BD8"/>
    <w:rsid w:val="00F30D1E"/>
    <w:rsid w:val="00F31109"/>
    <w:rsid w:val="00F315C2"/>
    <w:rsid w:val="00F3270A"/>
    <w:rsid w:val="00F333ED"/>
    <w:rsid w:val="00F337B3"/>
    <w:rsid w:val="00F33C5B"/>
    <w:rsid w:val="00F344F9"/>
    <w:rsid w:val="00F34CE6"/>
    <w:rsid w:val="00F34EF4"/>
    <w:rsid w:val="00F352F0"/>
    <w:rsid w:val="00F3535B"/>
    <w:rsid w:val="00F35515"/>
    <w:rsid w:val="00F35F10"/>
    <w:rsid w:val="00F36699"/>
    <w:rsid w:val="00F3689F"/>
    <w:rsid w:val="00F36994"/>
    <w:rsid w:val="00F36B5F"/>
    <w:rsid w:val="00F3791D"/>
    <w:rsid w:val="00F379D4"/>
    <w:rsid w:val="00F37BE3"/>
    <w:rsid w:val="00F37CD0"/>
    <w:rsid w:val="00F400E9"/>
    <w:rsid w:val="00F406CB"/>
    <w:rsid w:val="00F407DE"/>
    <w:rsid w:val="00F41982"/>
    <w:rsid w:val="00F41B74"/>
    <w:rsid w:val="00F41DCB"/>
    <w:rsid w:val="00F4291C"/>
    <w:rsid w:val="00F42978"/>
    <w:rsid w:val="00F42B9D"/>
    <w:rsid w:val="00F44479"/>
    <w:rsid w:val="00F452B7"/>
    <w:rsid w:val="00F457D4"/>
    <w:rsid w:val="00F458CC"/>
    <w:rsid w:val="00F45DC8"/>
    <w:rsid w:val="00F46EF7"/>
    <w:rsid w:val="00F46FDC"/>
    <w:rsid w:val="00F51106"/>
    <w:rsid w:val="00F51941"/>
    <w:rsid w:val="00F51AEA"/>
    <w:rsid w:val="00F5312D"/>
    <w:rsid w:val="00F5317F"/>
    <w:rsid w:val="00F53658"/>
    <w:rsid w:val="00F538BC"/>
    <w:rsid w:val="00F53F27"/>
    <w:rsid w:val="00F541D5"/>
    <w:rsid w:val="00F55542"/>
    <w:rsid w:val="00F5626C"/>
    <w:rsid w:val="00F564DF"/>
    <w:rsid w:val="00F57D4E"/>
    <w:rsid w:val="00F57E7C"/>
    <w:rsid w:val="00F6061E"/>
    <w:rsid w:val="00F61EFF"/>
    <w:rsid w:val="00F6226D"/>
    <w:rsid w:val="00F62B30"/>
    <w:rsid w:val="00F63AEE"/>
    <w:rsid w:val="00F63DCF"/>
    <w:rsid w:val="00F64A10"/>
    <w:rsid w:val="00F64D41"/>
    <w:rsid w:val="00F658B4"/>
    <w:rsid w:val="00F661D3"/>
    <w:rsid w:val="00F6681B"/>
    <w:rsid w:val="00F66B53"/>
    <w:rsid w:val="00F66EBC"/>
    <w:rsid w:val="00F673FD"/>
    <w:rsid w:val="00F705B1"/>
    <w:rsid w:val="00F705CF"/>
    <w:rsid w:val="00F71283"/>
    <w:rsid w:val="00F7174D"/>
    <w:rsid w:val="00F7187F"/>
    <w:rsid w:val="00F71A0D"/>
    <w:rsid w:val="00F72FAA"/>
    <w:rsid w:val="00F73180"/>
    <w:rsid w:val="00F737BC"/>
    <w:rsid w:val="00F73CA4"/>
    <w:rsid w:val="00F74395"/>
    <w:rsid w:val="00F7440C"/>
    <w:rsid w:val="00F7490A"/>
    <w:rsid w:val="00F74C96"/>
    <w:rsid w:val="00F750C1"/>
    <w:rsid w:val="00F7512E"/>
    <w:rsid w:val="00F75664"/>
    <w:rsid w:val="00F7603E"/>
    <w:rsid w:val="00F760C9"/>
    <w:rsid w:val="00F76C20"/>
    <w:rsid w:val="00F772D3"/>
    <w:rsid w:val="00F7743B"/>
    <w:rsid w:val="00F77E5C"/>
    <w:rsid w:val="00F77F19"/>
    <w:rsid w:val="00F801EB"/>
    <w:rsid w:val="00F803B2"/>
    <w:rsid w:val="00F808FA"/>
    <w:rsid w:val="00F80C22"/>
    <w:rsid w:val="00F82C14"/>
    <w:rsid w:val="00F833CA"/>
    <w:rsid w:val="00F837D1"/>
    <w:rsid w:val="00F83978"/>
    <w:rsid w:val="00F8419C"/>
    <w:rsid w:val="00F8422B"/>
    <w:rsid w:val="00F843E2"/>
    <w:rsid w:val="00F84706"/>
    <w:rsid w:val="00F852E5"/>
    <w:rsid w:val="00F85584"/>
    <w:rsid w:val="00F86484"/>
    <w:rsid w:val="00F86A86"/>
    <w:rsid w:val="00F86F78"/>
    <w:rsid w:val="00F878BB"/>
    <w:rsid w:val="00F90E65"/>
    <w:rsid w:val="00F913DA"/>
    <w:rsid w:val="00F9159E"/>
    <w:rsid w:val="00F91FB8"/>
    <w:rsid w:val="00F9225F"/>
    <w:rsid w:val="00F92B57"/>
    <w:rsid w:val="00F92FDF"/>
    <w:rsid w:val="00F938E3"/>
    <w:rsid w:val="00F93922"/>
    <w:rsid w:val="00F93ACF"/>
    <w:rsid w:val="00F9498B"/>
    <w:rsid w:val="00F94EC0"/>
    <w:rsid w:val="00F950C3"/>
    <w:rsid w:val="00F96B9C"/>
    <w:rsid w:val="00F96EEF"/>
    <w:rsid w:val="00F970EA"/>
    <w:rsid w:val="00FA0123"/>
    <w:rsid w:val="00FA0264"/>
    <w:rsid w:val="00FA1166"/>
    <w:rsid w:val="00FA1439"/>
    <w:rsid w:val="00FA1D4D"/>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B0446"/>
    <w:rsid w:val="00FB0FF7"/>
    <w:rsid w:val="00FB17D7"/>
    <w:rsid w:val="00FB1B9D"/>
    <w:rsid w:val="00FB1F60"/>
    <w:rsid w:val="00FB22CE"/>
    <w:rsid w:val="00FB2D4D"/>
    <w:rsid w:val="00FB2DA4"/>
    <w:rsid w:val="00FB4864"/>
    <w:rsid w:val="00FB4942"/>
    <w:rsid w:val="00FB63A4"/>
    <w:rsid w:val="00FB69B9"/>
    <w:rsid w:val="00FB7165"/>
    <w:rsid w:val="00FB79D7"/>
    <w:rsid w:val="00FB7D57"/>
    <w:rsid w:val="00FB7DAB"/>
    <w:rsid w:val="00FC055B"/>
    <w:rsid w:val="00FC0656"/>
    <w:rsid w:val="00FC0760"/>
    <w:rsid w:val="00FC0A38"/>
    <w:rsid w:val="00FC0E0F"/>
    <w:rsid w:val="00FC105D"/>
    <w:rsid w:val="00FC1D3A"/>
    <w:rsid w:val="00FC27B7"/>
    <w:rsid w:val="00FC29ED"/>
    <w:rsid w:val="00FC3F14"/>
    <w:rsid w:val="00FC4570"/>
    <w:rsid w:val="00FC470D"/>
    <w:rsid w:val="00FC57EC"/>
    <w:rsid w:val="00FC5E5E"/>
    <w:rsid w:val="00FC5E79"/>
    <w:rsid w:val="00FC66FD"/>
    <w:rsid w:val="00FC6B41"/>
    <w:rsid w:val="00FC6BED"/>
    <w:rsid w:val="00FC745A"/>
    <w:rsid w:val="00FC755B"/>
    <w:rsid w:val="00FC7A82"/>
    <w:rsid w:val="00FD002F"/>
    <w:rsid w:val="00FD004B"/>
    <w:rsid w:val="00FD0136"/>
    <w:rsid w:val="00FD0B10"/>
    <w:rsid w:val="00FD0E28"/>
    <w:rsid w:val="00FD1377"/>
    <w:rsid w:val="00FD3026"/>
    <w:rsid w:val="00FD33D1"/>
    <w:rsid w:val="00FD34B0"/>
    <w:rsid w:val="00FD3CB2"/>
    <w:rsid w:val="00FD3E77"/>
    <w:rsid w:val="00FD49D3"/>
    <w:rsid w:val="00FD4E4A"/>
    <w:rsid w:val="00FD5E06"/>
    <w:rsid w:val="00FD60E5"/>
    <w:rsid w:val="00FD60FB"/>
    <w:rsid w:val="00FD615E"/>
    <w:rsid w:val="00FD6305"/>
    <w:rsid w:val="00FD6340"/>
    <w:rsid w:val="00FD63DF"/>
    <w:rsid w:val="00FD6748"/>
    <w:rsid w:val="00FD6B1E"/>
    <w:rsid w:val="00FD7052"/>
    <w:rsid w:val="00FD789D"/>
    <w:rsid w:val="00FE011A"/>
    <w:rsid w:val="00FE0657"/>
    <w:rsid w:val="00FE0983"/>
    <w:rsid w:val="00FE0B71"/>
    <w:rsid w:val="00FE1DA8"/>
    <w:rsid w:val="00FE1EAC"/>
    <w:rsid w:val="00FE2D15"/>
    <w:rsid w:val="00FE2E0C"/>
    <w:rsid w:val="00FE3A63"/>
    <w:rsid w:val="00FE3C8F"/>
    <w:rsid w:val="00FE4A06"/>
    <w:rsid w:val="00FE51AC"/>
    <w:rsid w:val="00FE5A78"/>
    <w:rsid w:val="00FE649E"/>
    <w:rsid w:val="00FE6A9D"/>
    <w:rsid w:val="00FE6C7E"/>
    <w:rsid w:val="00FE6DAC"/>
    <w:rsid w:val="00FE706D"/>
    <w:rsid w:val="00FE7423"/>
    <w:rsid w:val="00FE75CA"/>
    <w:rsid w:val="00FF021C"/>
    <w:rsid w:val="00FF0A74"/>
    <w:rsid w:val="00FF0F6F"/>
    <w:rsid w:val="00FF14B3"/>
    <w:rsid w:val="00FF2730"/>
    <w:rsid w:val="00FF27DF"/>
    <w:rsid w:val="00FF2862"/>
    <w:rsid w:val="00FF3745"/>
    <w:rsid w:val="00FF4680"/>
    <w:rsid w:val="00FF4AC4"/>
    <w:rsid w:val="00FF507A"/>
    <w:rsid w:val="00FF5617"/>
    <w:rsid w:val="00FF58F8"/>
    <w:rsid w:val="00FF5BD3"/>
    <w:rsid w:val="00FF6E80"/>
    <w:rsid w:val="00FF7BA8"/>
    <w:rsid w:val="00FF7DD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2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ourceTitle">
    <w:name w:val="Source Title"/>
    <w:basedOn w:val="Normal"/>
    <w:uiPriority w:val="2"/>
    <w:qFormat/>
    <w:rsid w:val="00CE7F47"/>
    <w:pPr>
      <w:bidi/>
    </w:pPr>
    <w:rPr>
      <w:b/>
      <w:bCs/>
      <w:color w:val="2E74B5" w:themeColor="accent5" w:themeShade="BF"/>
      <w:lang w:val="en-US"/>
    </w:rPr>
  </w:style>
  <w:style w:type="paragraph" w:customStyle="1" w:styleId="SourceText">
    <w:name w:val="Source Text"/>
    <w:basedOn w:val="Normal"/>
    <w:uiPriority w:val="3"/>
    <w:qFormat/>
    <w:rsid w:val="00CE7F47"/>
    <w:pPr>
      <w:bidi/>
    </w:pPr>
    <w:rPr>
      <w:b/>
      <w:bCs/>
      <w:color w:val="1F4E79" w:themeColor="accent5" w:themeShade="80"/>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character" w:customStyle="1" w:styleId="Heading3Char">
    <w:name w:val="Heading 3 Char"/>
    <w:basedOn w:val="DefaultParagraphFont"/>
    <w:link w:val="Heading3"/>
    <w:uiPriority w:val="9"/>
    <w:rsid w:val="006A22B5"/>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E92763"/>
    <w:rPr>
      <w:i/>
      <w:iCs/>
    </w:rPr>
  </w:style>
  <w:style w:type="character" w:styleId="Strong">
    <w:name w:val="Strong"/>
    <w:basedOn w:val="DefaultParagraphFont"/>
    <w:uiPriority w:val="22"/>
    <w:qFormat/>
    <w:rsid w:val="007D6D6F"/>
    <w:rPr>
      <w:b/>
      <w:bCs/>
    </w:rPr>
  </w:style>
  <w:style w:type="paragraph" w:styleId="Revision">
    <w:name w:val="Revision"/>
    <w:hidden/>
    <w:uiPriority w:val="99"/>
    <w:semiHidden/>
    <w:rsid w:val="00B46114"/>
    <w:pPr>
      <w:spacing w:after="0" w:line="240" w:lineRule="auto"/>
    </w:pPr>
    <w:rPr>
      <w:lang w:val="en-GB"/>
    </w:rPr>
  </w:style>
  <w:style w:type="paragraph" w:customStyle="1" w:styleId="Subq">
    <w:name w:val="Subq"/>
    <w:basedOn w:val="Normal"/>
    <w:uiPriority w:val="1"/>
    <w:qFormat/>
    <w:rsid w:val="003654F5"/>
    <w:pPr>
      <w:bidi/>
    </w:pPr>
    <w:rPr>
      <w:rFonts w:asciiTheme="minorBidi" w:hAnsiTheme="minorBidi"/>
      <w:b/>
      <w:bCs/>
      <w:sz w:val="28"/>
      <w:szCs w:val="24"/>
      <w:lang w:val="en-US"/>
    </w:rPr>
  </w:style>
  <w:style w:type="character" w:customStyle="1" w:styleId="views-field-name">
    <w:name w:val="views-field-name"/>
    <w:basedOn w:val="DefaultParagraphFont"/>
    <w:rsid w:val="00D24D6B"/>
  </w:style>
  <w:style w:type="character" w:customStyle="1" w:styleId="views-field-field-author">
    <w:name w:val="views-field-field-author"/>
    <w:basedOn w:val="DefaultParagraphFont"/>
    <w:rsid w:val="00D2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20555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277">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5983489">
      <w:bodyDiv w:val="1"/>
      <w:marLeft w:val="0"/>
      <w:marRight w:val="0"/>
      <w:marTop w:val="0"/>
      <w:marBottom w:val="0"/>
      <w:divBdr>
        <w:top w:val="none" w:sz="0" w:space="0" w:color="auto"/>
        <w:left w:val="none" w:sz="0" w:space="0" w:color="auto"/>
        <w:bottom w:val="none" w:sz="0" w:space="0" w:color="auto"/>
        <w:right w:val="none" w:sz="0" w:space="0" w:color="auto"/>
      </w:divBdr>
      <w:divsChild>
        <w:div w:id="1800493085">
          <w:marLeft w:val="168"/>
          <w:marRight w:val="0"/>
          <w:marTop w:val="0"/>
          <w:marBottom w:val="0"/>
          <w:divBdr>
            <w:top w:val="none" w:sz="0" w:space="0" w:color="auto"/>
            <w:left w:val="none" w:sz="0" w:space="0" w:color="auto"/>
            <w:bottom w:val="none" w:sz="0" w:space="0" w:color="auto"/>
            <w:right w:val="none" w:sz="0" w:space="0" w:color="auto"/>
          </w:divBdr>
        </w:div>
      </w:divsChild>
    </w:div>
    <w:div w:id="7875417">
      <w:bodyDiv w:val="1"/>
      <w:marLeft w:val="0"/>
      <w:marRight w:val="0"/>
      <w:marTop w:val="0"/>
      <w:marBottom w:val="0"/>
      <w:divBdr>
        <w:top w:val="none" w:sz="0" w:space="0" w:color="auto"/>
        <w:left w:val="none" w:sz="0" w:space="0" w:color="auto"/>
        <w:bottom w:val="none" w:sz="0" w:space="0" w:color="auto"/>
        <w:right w:val="none" w:sz="0" w:space="0" w:color="auto"/>
      </w:divBdr>
      <w:divsChild>
        <w:div w:id="1020281230">
          <w:marLeft w:val="168"/>
          <w:marRight w:val="0"/>
          <w:marTop w:val="0"/>
          <w:marBottom w:val="0"/>
          <w:divBdr>
            <w:top w:val="none" w:sz="0" w:space="0" w:color="auto"/>
            <w:left w:val="none" w:sz="0" w:space="0" w:color="auto"/>
            <w:bottom w:val="none" w:sz="0" w:space="0" w:color="auto"/>
            <w:right w:val="none" w:sz="0" w:space="0" w:color="auto"/>
          </w:divBdr>
        </w:div>
      </w:divsChild>
    </w:div>
    <w:div w:id="9065821">
      <w:bodyDiv w:val="1"/>
      <w:marLeft w:val="0"/>
      <w:marRight w:val="0"/>
      <w:marTop w:val="0"/>
      <w:marBottom w:val="0"/>
      <w:divBdr>
        <w:top w:val="none" w:sz="0" w:space="0" w:color="auto"/>
        <w:left w:val="none" w:sz="0" w:space="0" w:color="auto"/>
        <w:bottom w:val="none" w:sz="0" w:space="0" w:color="auto"/>
        <w:right w:val="none" w:sz="0" w:space="0" w:color="auto"/>
      </w:divBdr>
      <w:divsChild>
        <w:div w:id="267203774">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0840003">
      <w:bodyDiv w:val="1"/>
      <w:marLeft w:val="0"/>
      <w:marRight w:val="0"/>
      <w:marTop w:val="0"/>
      <w:marBottom w:val="0"/>
      <w:divBdr>
        <w:top w:val="none" w:sz="0" w:space="0" w:color="auto"/>
        <w:left w:val="none" w:sz="0" w:space="0" w:color="auto"/>
        <w:bottom w:val="none" w:sz="0" w:space="0" w:color="auto"/>
        <w:right w:val="none" w:sz="0" w:space="0" w:color="auto"/>
      </w:divBdr>
      <w:divsChild>
        <w:div w:id="152255799">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4113505">
      <w:bodyDiv w:val="1"/>
      <w:marLeft w:val="0"/>
      <w:marRight w:val="0"/>
      <w:marTop w:val="0"/>
      <w:marBottom w:val="0"/>
      <w:divBdr>
        <w:top w:val="none" w:sz="0" w:space="0" w:color="auto"/>
        <w:left w:val="none" w:sz="0" w:space="0" w:color="auto"/>
        <w:bottom w:val="none" w:sz="0" w:space="0" w:color="auto"/>
        <w:right w:val="none" w:sz="0" w:space="0" w:color="auto"/>
      </w:divBdr>
      <w:divsChild>
        <w:div w:id="225997632">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5694233">
      <w:bodyDiv w:val="1"/>
      <w:marLeft w:val="0"/>
      <w:marRight w:val="0"/>
      <w:marTop w:val="0"/>
      <w:marBottom w:val="0"/>
      <w:divBdr>
        <w:top w:val="none" w:sz="0" w:space="0" w:color="auto"/>
        <w:left w:val="none" w:sz="0" w:space="0" w:color="auto"/>
        <w:bottom w:val="none" w:sz="0" w:space="0" w:color="auto"/>
        <w:right w:val="none" w:sz="0" w:space="0" w:color="auto"/>
      </w:divBdr>
      <w:divsChild>
        <w:div w:id="1018848583">
          <w:marLeft w:val="168"/>
          <w:marRight w:val="0"/>
          <w:marTop w:val="0"/>
          <w:marBottom w:val="0"/>
          <w:divBdr>
            <w:top w:val="none" w:sz="0" w:space="0" w:color="auto"/>
            <w:left w:val="none" w:sz="0" w:space="0" w:color="auto"/>
            <w:bottom w:val="none" w:sz="0" w:space="0" w:color="auto"/>
            <w:right w:val="none" w:sz="0" w:space="0" w:color="auto"/>
          </w:divBdr>
        </w:div>
      </w:divsChild>
    </w:div>
    <w:div w:id="16931486">
      <w:bodyDiv w:val="1"/>
      <w:marLeft w:val="0"/>
      <w:marRight w:val="0"/>
      <w:marTop w:val="0"/>
      <w:marBottom w:val="0"/>
      <w:divBdr>
        <w:top w:val="none" w:sz="0" w:space="0" w:color="auto"/>
        <w:left w:val="none" w:sz="0" w:space="0" w:color="auto"/>
        <w:bottom w:val="none" w:sz="0" w:space="0" w:color="auto"/>
        <w:right w:val="none" w:sz="0" w:space="0" w:color="auto"/>
      </w:divBdr>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19858422">
      <w:bodyDiv w:val="1"/>
      <w:marLeft w:val="0"/>
      <w:marRight w:val="0"/>
      <w:marTop w:val="0"/>
      <w:marBottom w:val="0"/>
      <w:divBdr>
        <w:top w:val="none" w:sz="0" w:space="0" w:color="auto"/>
        <w:left w:val="none" w:sz="0" w:space="0" w:color="auto"/>
        <w:bottom w:val="none" w:sz="0" w:space="0" w:color="auto"/>
        <w:right w:val="none" w:sz="0" w:space="0" w:color="auto"/>
      </w:divBdr>
      <w:divsChild>
        <w:div w:id="173738763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0960970">
      <w:bodyDiv w:val="1"/>
      <w:marLeft w:val="0"/>
      <w:marRight w:val="0"/>
      <w:marTop w:val="0"/>
      <w:marBottom w:val="0"/>
      <w:divBdr>
        <w:top w:val="none" w:sz="0" w:space="0" w:color="auto"/>
        <w:left w:val="none" w:sz="0" w:space="0" w:color="auto"/>
        <w:bottom w:val="none" w:sz="0" w:space="0" w:color="auto"/>
        <w:right w:val="none" w:sz="0" w:space="0" w:color="auto"/>
      </w:divBdr>
      <w:divsChild>
        <w:div w:id="1347318792">
          <w:marLeft w:val="168"/>
          <w:marRight w:val="0"/>
          <w:marTop w:val="0"/>
          <w:marBottom w:val="0"/>
          <w:divBdr>
            <w:top w:val="none" w:sz="0" w:space="0" w:color="auto"/>
            <w:left w:val="none" w:sz="0" w:space="0" w:color="auto"/>
            <w:bottom w:val="none" w:sz="0" w:space="0" w:color="auto"/>
            <w:right w:val="none" w:sz="0" w:space="0" w:color="auto"/>
          </w:divBdr>
        </w:div>
      </w:divsChild>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4088990">
      <w:bodyDiv w:val="1"/>
      <w:marLeft w:val="0"/>
      <w:marRight w:val="0"/>
      <w:marTop w:val="0"/>
      <w:marBottom w:val="0"/>
      <w:divBdr>
        <w:top w:val="none" w:sz="0" w:space="0" w:color="auto"/>
        <w:left w:val="none" w:sz="0" w:space="0" w:color="auto"/>
        <w:bottom w:val="none" w:sz="0" w:space="0" w:color="auto"/>
        <w:right w:val="none" w:sz="0" w:space="0" w:color="auto"/>
      </w:divBdr>
      <w:divsChild>
        <w:div w:id="117533533">
          <w:marLeft w:val="168"/>
          <w:marRight w:val="0"/>
          <w:marTop w:val="0"/>
          <w:marBottom w:val="0"/>
          <w:divBdr>
            <w:top w:val="none" w:sz="0" w:space="0" w:color="auto"/>
            <w:left w:val="none" w:sz="0" w:space="0" w:color="auto"/>
            <w:bottom w:val="none" w:sz="0" w:space="0" w:color="auto"/>
            <w:right w:val="none" w:sz="0" w:space="0" w:color="auto"/>
          </w:divBdr>
        </w:div>
      </w:divsChild>
    </w:div>
    <w:div w:id="34547463">
      <w:bodyDiv w:val="1"/>
      <w:marLeft w:val="0"/>
      <w:marRight w:val="0"/>
      <w:marTop w:val="0"/>
      <w:marBottom w:val="0"/>
      <w:divBdr>
        <w:top w:val="none" w:sz="0" w:space="0" w:color="auto"/>
        <w:left w:val="none" w:sz="0" w:space="0" w:color="auto"/>
        <w:bottom w:val="none" w:sz="0" w:space="0" w:color="auto"/>
        <w:right w:val="none" w:sz="0" w:space="0" w:color="auto"/>
      </w:divBdr>
      <w:divsChild>
        <w:div w:id="148585014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39525744">
      <w:bodyDiv w:val="1"/>
      <w:marLeft w:val="0"/>
      <w:marRight w:val="0"/>
      <w:marTop w:val="0"/>
      <w:marBottom w:val="0"/>
      <w:divBdr>
        <w:top w:val="none" w:sz="0" w:space="0" w:color="auto"/>
        <w:left w:val="none" w:sz="0" w:space="0" w:color="auto"/>
        <w:bottom w:val="none" w:sz="0" w:space="0" w:color="auto"/>
        <w:right w:val="none" w:sz="0" w:space="0" w:color="auto"/>
      </w:divBdr>
      <w:divsChild>
        <w:div w:id="1457797261">
          <w:marLeft w:val="168"/>
          <w:marRight w:val="0"/>
          <w:marTop w:val="0"/>
          <w:marBottom w:val="0"/>
          <w:divBdr>
            <w:top w:val="none" w:sz="0" w:space="0" w:color="auto"/>
            <w:left w:val="none" w:sz="0" w:space="0" w:color="auto"/>
            <w:bottom w:val="none" w:sz="0" w:space="0" w:color="auto"/>
            <w:right w:val="none" w:sz="0" w:space="0" w:color="auto"/>
          </w:divBdr>
        </w:div>
      </w:divsChild>
    </w:div>
    <w:div w:id="39911909">
      <w:bodyDiv w:val="1"/>
      <w:marLeft w:val="0"/>
      <w:marRight w:val="0"/>
      <w:marTop w:val="0"/>
      <w:marBottom w:val="0"/>
      <w:divBdr>
        <w:top w:val="none" w:sz="0" w:space="0" w:color="auto"/>
        <w:left w:val="none" w:sz="0" w:space="0" w:color="auto"/>
        <w:bottom w:val="none" w:sz="0" w:space="0" w:color="auto"/>
        <w:right w:val="none" w:sz="0" w:space="0" w:color="auto"/>
      </w:divBdr>
      <w:divsChild>
        <w:div w:id="75640128">
          <w:marLeft w:val="168"/>
          <w:marRight w:val="0"/>
          <w:marTop w:val="0"/>
          <w:marBottom w:val="0"/>
          <w:divBdr>
            <w:top w:val="none" w:sz="0" w:space="0" w:color="auto"/>
            <w:left w:val="none" w:sz="0" w:space="0" w:color="auto"/>
            <w:bottom w:val="none" w:sz="0" w:space="0" w:color="auto"/>
            <w:right w:val="none" w:sz="0" w:space="0" w:color="auto"/>
          </w:divBdr>
        </w:div>
      </w:divsChild>
    </w:div>
    <w:div w:id="40906515">
      <w:bodyDiv w:val="1"/>
      <w:marLeft w:val="0"/>
      <w:marRight w:val="0"/>
      <w:marTop w:val="0"/>
      <w:marBottom w:val="0"/>
      <w:divBdr>
        <w:top w:val="none" w:sz="0" w:space="0" w:color="auto"/>
        <w:left w:val="none" w:sz="0" w:space="0" w:color="auto"/>
        <w:bottom w:val="none" w:sz="0" w:space="0" w:color="auto"/>
        <w:right w:val="none" w:sz="0" w:space="0" w:color="auto"/>
      </w:divBdr>
      <w:divsChild>
        <w:div w:id="849563727">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5010581">
      <w:bodyDiv w:val="1"/>
      <w:marLeft w:val="0"/>
      <w:marRight w:val="0"/>
      <w:marTop w:val="0"/>
      <w:marBottom w:val="0"/>
      <w:divBdr>
        <w:top w:val="none" w:sz="0" w:space="0" w:color="auto"/>
        <w:left w:val="none" w:sz="0" w:space="0" w:color="auto"/>
        <w:bottom w:val="none" w:sz="0" w:space="0" w:color="auto"/>
        <w:right w:val="none" w:sz="0" w:space="0" w:color="auto"/>
      </w:divBdr>
      <w:divsChild>
        <w:div w:id="1655260668">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333597">
      <w:bodyDiv w:val="1"/>
      <w:marLeft w:val="0"/>
      <w:marRight w:val="0"/>
      <w:marTop w:val="0"/>
      <w:marBottom w:val="0"/>
      <w:divBdr>
        <w:top w:val="none" w:sz="0" w:space="0" w:color="auto"/>
        <w:left w:val="none" w:sz="0" w:space="0" w:color="auto"/>
        <w:bottom w:val="none" w:sz="0" w:space="0" w:color="auto"/>
        <w:right w:val="none" w:sz="0" w:space="0" w:color="auto"/>
      </w:divBdr>
      <w:divsChild>
        <w:div w:id="1275594969">
          <w:marLeft w:val="168"/>
          <w:marRight w:val="0"/>
          <w:marTop w:val="0"/>
          <w:marBottom w:val="0"/>
          <w:divBdr>
            <w:top w:val="none" w:sz="0" w:space="0" w:color="auto"/>
            <w:left w:val="none" w:sz="0" w:space="0" w:color="auto"/>
            <w:bottom w:val="none" w:sz="0" w:space="0" w:color="auto"/>
            <w:right w:val="none" w:sz="0" w:space="0" w:color="auto"/>
          </w:divBdr>
        </w:div>
      </w:divsChild>
    </w:div>
    <w:div w:id="59908083">
      <w:bodyDiv w:val="1"/>
      <w:marLeft w:val="0"/>
      <w:marRight w:val="0"/>
      <w:marTop w:val="0"/>
      <w:marBottom w:val="0"/>
      <w:divBdr>
        <w:top w:val="none" w:sz="0" w:space="0" w:color="auto"/>
        <w:left w:val="none" w:sz="0" w:space="0" w:color="auto"/>
        <w:bottom w:val="none" w:sz="0" w:space="0" w:color="auto"/>
        <w:right w:val="none" w:sz="0" w:space="0" w:color="auto"/>
      </w:divBdr>
      <w:divsChild>
        <w:div w:id="496381722">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7852791">
      <w:bodyDiv w:val="1"/>
      <w:marLeft w:val="0"/>
      <w:marRight w:val="0"/>
      <w:marTop w:val="0"/>
      <w:marBottom w:val="0"/>
      <w:divBdr>
        <w:top w:val="none" w:sz="0" w:space="0" w:color="auto"/>
        <w:left w:val="none" w:sz="0" w:space="0" w:color="auto"/>
        <w:bottom w:val="none" w:sz="0" w:space="0" w:color="auto"/>
        <w:right w:val="none" w:sz="0" w:space="0" w:color="auto"/>
      </w:divBdr>
      <w:divsChild>
        <w:div w:id="1473863997">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3820918">
      <w:bodyDiv w:val="1"/>
      <w:marLeft w:val="0"/>
      <w:marRight w:val="0"/>
      <w:marTop w:val="0"/>
      <w:marBottom w:val="0"/>
      <w:divBdr>
        <w:top w:val="none" w:sz="0" w:space="0" w:color="auto"/>
        <w:left w:val="none" w:sz="0" w:space="0" w:color="auto"/>
        <w:bottom w:val="none" w:sz="0" w:space="0" w:color="auto"/>
        <w:right w:val="none" w:sz="0" w:space="0" w:color="auto"/>
      </w:divBdr>
      <w:divsChild>
        <w:div w:id="1409771267">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03601">
      <w:bodyDiv w:val="1"/>
      <w:marLeft w:val="0"/>
      <w:marRight w:val="0"/>
      <w:marTop w:val="0"/>
      <w:marBottom w:val="0"/>
      <w:divBdr>
        <w:top w:val="none" w:sz="0" w:space="0" w:color="auto"/>
        <w:left w:val="none" w:sz="0" w:space="0" w:color="auto"/>
        <w:bottom w:val="none" w:sz="0" w:space="0" w:color="auto"/>
        <w:right w:val="none" w:sz="0" w:space="0" w:color="auto"/>
      </w:divBdr>
      <w:divsChild>
        <w:div w:id="1438329622">
          <w:marLeft w:val="168"/>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6826733">
      <w:bodyDiv w:val="1"/>
      <w:marLeft w:val="0"/>
      <w:marRight w:val="0"/>
      <w:marTop w:val="0"/>
      <w:marBottom w:val="0"/>
      <w:divBdr>
        <w:top w:val="none" w:sz="0" w:space="0" w:color="auto"/>
        <w:left w:val="none" w:sz="0" w:space="0" w:color="auto"/>
        <w:bottom w:val="none" w:sz="0" w:space="0" w:color="auto"/>
        <w:right w:val="none" w:sz="0" w:space="0" w:color="auto"/>
      </w:divBdr>
      <w:divsChild>
        <w:div w:id="1817454314">
          <w:marLeft w:val="168"/>
          <w:marRight w:val="0"/>
          <w:marTop w:val="0"/>
          <w:marBottom w:val="0"/>
          <w:divBdr>
            <w:top w:val="none" w:sz="0" w:space="0" w:color="auto"/>
            <w:left w:val="none" w:sz="0" w:space="0" w:color="auto"/>
            <w:bottom w:val="none" w:sz="0" w:space="0" w:color="auto"/>
            <w:right w:val="none" w:sz="0" w:space="0" w:color="auto"/>
          </w:divBdr>
        </w:div>
      </w:divsChild>
    </w:div>
    <w:div w:id="77288471">
      <w:bodyDiv w:val="1"/>
      <w:marLeft w:val="0"/>
      <w:marRight w:val="0"/>
      <w:marTop w:val="0"/>
      <w:marBottom w:val="0"/>
      <w:divBdr>
        <w:top w:val="none" w:sz="0" w:space="0" w:color="auto"/>
        <w:left w:val="none" w:sz="0" w:space="0" w:color="auto"/>
        <w:bottom w:val="none" w:sz="0" w:space="0" w:color="auto"/>
        <w:right w:val="none" w:sz="0" w:space="0" w:color="auto"/>
      </w:divBdr>
      <w:divsChild>
        <w:div w:id="102654406">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004797">
      <w:bodyDiv w:val="1"/>
      <w:marLeft w:val="0"/>
      <w:marRight w:val="0"/>
      <w:marTop w:val="0"/>
      <w:marBottom w:val="0"/>
      <w:divBdr>
        <w:top w:val="none" w:sz="0" w:space="0" w:color="auto"/>
        <w:left w:val="none" w:sz="0" w:space="0" w:color="auto"/>
        <w:bottom w:val="none" w:sz="0" w:space="0" w:color="auto"/>
        <w:right w:val="none" w:sz="0" w:space="0" w:color="auto"/>
      </w:divBdr>
      <w:divsChild>
        <w:div w:id="640577517">
          <w:marLeft w:val="168"/>
          <w:marRight w:val="0"/>
          <w:marTop w:val="0"/>
          <w:marBottom w:val="0"/>
          <w:divBdr>
            <w:top w:val="none" w:sz="0" w:space="0" w:color="auto"/>
            <w:left w:val="none" w:sz="0" w:space="0" w:color="auto"/>
            <w:bottom w:val="none" w:sz="0" w:space="0" w:color="auto"/>
            <w:right w:val="none" w:sz="0" w:space="0" w:color="auto"/>
          </w:divBdr>
        </w:div>
      </w:divsChild>
    </w:div>
    <w:div w:id="85199543">
      <w:bodyDiv w:val="1"/>
      <w:marLeft w:val="0"/>
      <w:marRight w:val="0"/>
      <w:marTop w:val="0"/>
      <w:marBottom w:val="0"/>
      <w:divBdr>
        <w:top w:val="none" w:sz="0" w:space="0" w:color="auto"/>
        <w:left w:val="none" w:sz="0" w:space="0" w:color="auto"/>
        <w:bottom w:val="none" w:sz="0" w:space="0" w:color="auto"/>
        <w:right w:val="none" w:sz="0" w:space="0" w:color="auto"/>
      </w:divBdr>
      <w:divsChild>
        <w:div w:id="1433285269">
          <w:marLeft w:val="168"/>
          <w:marRight w:val="0"/>
          <w:marTop w:val="0"/>
          <w:marBottom w:val="0"/>
          <w:divBdr>
            <w:top w:val="none" w:sz="0" w:space="0" w:color="auto"/>
            <w:left w:val="none" w:sz="0" w:space="0" w:color="auto"/>
            <w:bottom w:val="none" w:sz="0" w:space="0" w:color="auto"/>
            <w:right w:val="none" w:sz="0" w:space="0" w:color="auto"/>
          </w:divBdr>
        </w:div>
      </w:divsChild>
    </w:div>
    <w:div w:id="85657441">
      <w:bodyDiv w:val="1"/>
      <w:marLeft w:val="0"/>
      <w:marRight w:val="0"/>
      <w:marTop w:val="0"/>
      <w:marBottom w:val="0"/>
      <w:divBdr>
        <w:top w:val="none" w:sz="0" w:space="0" w:color="auto"/>
        <w:left w:val="none" w:sz="0" w:space="0" w:color="auto"/>
        <w:bottom w:val="none" w:sz="0" w:space="0" w:color="auto"/>
        <w:right w:val="none" w:sz="0" w:space="0" w:color="auto"/>
      </w:divBdr>
      <w:divsChild>
        <w:div w:id="124737906">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19797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518">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99766343">
      <w:bodyDiv w:val="1"/>
      <w:marLeft w:val="0"/>
      <w:marRight w:val="0"/>
      <w:marTop w:val="0"/>
      <w:marBottom w:val="0"/>
      <w:divBdr>
        <w:top w:val="none" w:sz="0" w:space="0" w:color="auto"/>
        <w:left w:val="none" w:sz="0" w:space="0" w:color="auto"/>
        <w:bottom w:val="none" w:sz="0" w:space="0" w:color="auto"/>
        <w:right w:val="none" w:sz="0" w:space="0" w:color="auto"/>
      </w:divBdr>
      <w:divsChild>
        <w:div w:id="284429182">
          <w:marLeft w:val="0"/>
          <w:marRight w:val="0"/>
          <w:marTop w:val="0"/>
          <w:marBottom w:val="300"/>
          <w:divBdr>
            <w:top w:val="none" w:sz="0" w:space="0" w:color="auto"/>
            <w:left w:val="none" w:sz="0" w:space="0" w:color="auto"/>
            <w:bottom w:val="none" w:sz="0" w:space="0" w:color="auto"/>
            <w:right w:val="none" w:sz="0" w:space="0" w:color="auto"/>
          </w:divBdr>
        </w:div>
      </w:divsChild>
    </w:div>
    <w:div w:id="99843656">
      <w:bodyDiv w:val="1"/>
      <w:marLeft w:val="0"/>
      <w:marRight w:val="0"/>
      <w:marTop w:val="0"/>
      <w:marBottom w:val="0"/>
      <w:divBdr>
        <w:top w:val="none" w:sz="0" w:space="0" w:color="auto"/>
        <w:left w:val="none" w:sz="0" w:space="0" w:color="auto"/>
        <w:bottom w:val="none" w:sz="0" w:space="0" w:color="auto"/>
        <w:right w:val="none" w:sz="0" w:space="0" w:color="auto"/>
      </w:divBdr>
      <w:divsChild>
        <w:div w:id="581984540">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1925591">
      <w:bodyDiv w:val="1"/>
      <w:marLeft w:val="0"/>
      <w:marRight w:val="0"/>
      <w:marTop w:val="0"/>
      <w:marBottom w:val="0"/>
      <w:divBdr>
        <w:top w:val="none" w:sz="0" w:space="0" w:color="auto"/>
        <w:left w:val="none" w:sz="0" w:space="0" w:color="auto"/>
        <w:bottom w:val="none" w:sz="0" w:space="0" w:color="auto"/>
        <w:right w:val="none" w:sz="0" w:space="0" w:color="auto"/>
      </w:divBdr>
      <w:divsChild>
        <w:div w:id="954288223">
          <w:marLeft w:val="168"/>
          <w:marRight w:val="0"/>
          <w:marTop w:val="0"/>
          <w:marBottom w:val="0"/>
          <w:divBdr>
            <w:top w:val="none" w:sz="0" w:space="0" w:color="auto"/>
            <w:left w:val="none" w:sz="0" w:space="0" w:color="auto"/>
            <w:bottom w:val="none" w:sz="0" w:space="0" w:color="auto"/>
            <w:right w:val="none" w:sz="0" w:space="0" w:color="auto"/>
          </w:divBdr>
        </w:div>
      </w:divsChild>
    </w:div>
    <w:div w:id="104741530">
      <w:bodyDiv w:val="1"/>
      <w:marLeft w:val="0"/>
      <w:marRight w:val="0"/>
      <w:marTop w:val="0"/>
      <w:marBottom w:val="0"/>
      <w:divBdr>
        <w:top w:val="none" w:sz="0" w:space="0" w:color="auto"/>
        <w:left w:val="none" w:sz="0" w:space="0" w:color="auto"/>
        <w:bottom w:val="none" w:sz="0" w:space="0" w:color="auto"/>
        <w:right w:val="none" w:sz="0" w:space="0" w:color="auto"/>
      </w:divBdr>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09664977">
      <w:bodyDiv w:val="1"/>
      <w:marLeft w:val="0"/>
      <w:marRight w:val="0"/>
      <w:marTop w:val="0"/>
      <w:marBottom w:val="0"/>
      <w:divBdr>
        <w:top w:val="none" w:sz="0" w:space="0" w:color="auto"/>
        <w:left w:val="none" w:sz="0" w:space="0" w:color="auto"/>
        <w:bottom w:val="none" w:sz="0" w:space="0" w:color="auto"/>
        <w:right w:val="none" w:sz="0" w:space="0" w:color="auto"/>
      </w:divBdr>
      <w:divsChild>
        <w:div w:id="2079161563">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0829932">
      <w:bodyDiv w:val="1"/>
      <w:marLeft w:val="0"/>
      <w:marRight w:val="0"/>
      <w:marTop w:val="0"/>
      <w:marBottom w:val="0"/>
      <w:divBdr>
        <w:top w:val="none" w:sz="0" w:space="0" w:color="auto"/>
        <w:left w:val="none" w:sz="0" w:space="0" w:color="auto"/>
        <w:bottom w:val="none" w:sz="0" w:space="0" w:color="auto"/>
        <w:right w:val="none" w:sz="0" w:space="0" w:color="auto"/>
      </w:divBdr>
      <w:divsChild>
        <w:div w:id="576600919">
          <w:marLeft w:val="168"/>
          <w:marRight w:val="0"/>
          <w:marTop w:val="0"/>
          <w:marBottom w:val="0"/>
          <w:divBdr>
            <w:top w:val="none" w:sz="0" w:space="0" w:color="auto"/>
            <w:left w:val="none" w:sz="0" w:space="0" w:color="auto"/>
            <w:bottom w:val="none" w:sz="0" w:space="0" w:color="auto"/>
            <w:right w:val="none" w:sz="0" w:space="0" w:color="auto"/>
          </w:divBdr>
        </w:div>
      </w:divsChild>
    </w:div>
    <w:div w:id="111437918">
      <w:bodyDiv w:val="1"/>
      <w:marLeft w:val="0"/>
      <w:marRight w:val="0"/>
      <w:marTop w:val="0"/>
      <w:marBottom w:val="0"/>
      <w:divBdr>
        <w:top w:val="none" w:sz="0" w:space="0" w:color="auto"/>
        <w:left w:val="none" w:sz="0" w:space="0" w:color="auto"/>
        <w:bottom w:val="none" w:sz="0" w:space="0" w:color="auto"/>
        <w:right w:val="none" w:sz="0" w:space="0" w:color="auto"/>
      </w:divBdr>
      <w:divsChild>
        <w:div w:id="201751210">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2190575">
      <w:bodyDiv w:val="1"/>
      <w:marLeft w:val="0"/>
      <w:marRight w:val="0"/>
      <w:marTop w:val="0"/>
      <w:marBottom w:val="0"/>
      <w:divBdr>
        <w:top w:val="none" w:sz="0" w:space="0" w:color="auto"/>
        <w:left w:val="none" w:sz="0" w:space="0" w:color="auto"/>
        <w:bottom w:val="none" w:sz="0" w:space="0" w:color="auto"/>
        <w:right w:val="none" w:sz="0" w:space="0" w:color="auto"/>
      </w:divBdr>
      <w:divsChild>
        <w:div w:id="960303325">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8591032">
      <w:bodyDiv w:val="1"/>
      <w:marLeft w:val="0"/>
      <w:marRight w:val="0"/>
      <w:marTop w:val="0"/>
      <w:marBottom w:val="0"/>
      <w:divBdr>
        <w:top w:val="none" w:sz="0" w:space="0" w:color="auto"/>
        <w:left w:val="none" w:sz="0" w:space="0" w:color="auto"/>
        <w:bottom w:val="none" w:sz="0" w:space="0" w:color="auto"/>
        <w:right w:val="none" w:sz="0" w:space="0" w:color="auto"/>
      </w:divBdr>
      <w:divsChild>
        <w:div w:id="523636317">
          <w:marLeft w:val="168"/>
          <w:marRight w:val="0"/>
          <w:marTop w:val="0"/>
          <w:marBottom w:val="0"/>
          <w:divBdr>
            <w:top w:val="none" w:sz="0" w:space="0" w:color="auto"/>
            <w:left w:val="none" w:sz="0" w:space="0" w:color="auto"/>
            <w:bottom w:val="none" w:sz="0" w:space="0" w:color="auto"/>
            <w:right w:val="none" w:sz="0" w:space="0" w:color="auto"/>
          </w:divBdr>
        </w:div>
      </w:divsChild>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213111">
      <w:bodyDiv w:val="1"/>
      <w:marLeft w:val="0"/>
      <w:marRight w:val="0"/>
      <w:marTop w:val="0"/>
      <w:marBottom w:val="0"/>
      <w:divBdr>
        <w:top w:val="none" w:sz="0" w:space="0" w:color="auto"/>
        <w:left w:val="none" w:sz="0" w:space="0" w:color="auto"/>
        <w:bottom w:val="none" w:sz="0" w:space="0" w:color="auto"/>
        <w:right w:val="none" w:sz="0" w:space="0" w:color="auto"/>
      </w:divBdr>
      <w:divsChild>
        <w:div w:id="705789741">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48640386">
      <w:bodyDiv w:val="1"/>
      <w:marLeft w:val="0"/>
      <w:marRight w:val="0"/>
      <w:marTop w:val="0"/>
      <w:marBottom w:val="0"/>
      <w:divBdr>
        <w:top w:val="none" w:sz="0" w:space="0" w:color="auto"/>
        <w:left w:val="none" w:sz="0" w:space="0" w:color="auto"/>
        <w:bottom w:val="none" w:sz="0" w:space="0" w:color="auto"/>
        <w:right w:val="none" w:sz="0" w:space="0" w:color="auto"/>
      </w:divBdr>
      <w:divsChild>
        <w:div w:id="871503847">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803391">
      <w:bodyDiv w:val="1"/>
      <w:marLeft w:val="0"/>
      <w:marRight w:val="0"/>
      <w:marTop w:val="0"/>
      <w:marBottom w:val="0"/>
      <w:divBdr>
        <w:top w:val="none" w:sz="0" w:space="0" w:color="auto"/>
        <w:left w:val="none" w:sz="0" w:space="0" w:color="auto"/>
        <w:bottom w:val="none" w:sz="0" w:space="0" w:color="auto"/>
        <w:right w:val="none" w:sz="0" w:space="0" w:color="auto"/>
      </w:divBdr>
      <w:divsChild>
        <w:div w:id="1340620204">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47519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86">
          <w:marLeft w:val="168"/>
          <w:marRight w:val="0"/>
          <w:marTop w:val="0"/>
          <w:marBottom w:val="0"/>
          <w:divBdr>
            <w:top w:val="none" w:sz="0" w:space="0" w:color="auto"/>
            <w:left w:val="none" w:sz="0" w:space="0" w:color="auto"/>
            <w:bottom w:val="none" w:sz="0" w:space="0" w:color="auto"/>
            <w:right w:val="none" w:sz="0" w:space="0" w:color="auto"/>
          </w:divBdr>
        </w:div>
      </w:divsChild>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6597858">
      <w:bodyDiv w:val="1"/>
      <w:marLeft w:val="0"/>
      <w:marRight w:val="0"/>
      <w:marTop w:val="0"/>
      <w:marBottom w:val="0"/>
      <w:divBdr>
        <w:top w:val="none" w:sz="0" w:space="0" w:color="auto"/>
        <w:left w:val="none" w:sz="0" w:space="0" w:color="auto"/>
        <w:bottom w:val="none" w:sz="0" w:space="0" w:color="auto"/>
        <w:right w:val="none" w:sz="0" w:space="0" w:color="auto"/>
      </w:divBdr>
      <w:divsChild>
        <w:div w:id="1925603845">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255987">
      <w:bodyDiv w:val="1"/>
      <w:marLeft w:val="0"/>
      <w:marRight w:val="0"/>
      <w:marTop w:val="0"/>
      <w:marBottom w:val="0"/>
      <w:divBdr>
        <w:top w:val="none" w:sz="0" w:space="0" w:color="auto"/>
        <w:left w:val="none" w:sz="0" w:space="0" w:color="auto"/>
        <w:bottom w:val="none" w:sz="0" w:space="0" w:color="auto"/>
        <w:right w:val="none" w:sz="0" w:space="0" w:color="auto"/>
      </w:divBdr>
      <w:divsChild>
        <w:div w:id="1257132465">
          <w:marLeft w:val="168"/>
          <w:marRight w:val="0"/>
          <w:marTop w:val="0"/>
          <w:marBottom w:val="0"/>
          <w:divBdr>
            <w:top w:val="none" w:sz="0" w:space="0" w:color="auto"/>
            <w:left w:val="none" w:sz="0" w:space="0" w:color="auto"/>
            <w:bottom w:val="none" w:sz="0" w:space="0" w:color="auto"/>
            <w:right w:val="none" w:sz="0" w:space="0" w:color="auto"/>
          </w:divBdr>
        </w:div>
      </w:divsChild>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3886452">
      <w:bodyDiv w:val="1"/>
      <w:marLeft w:val="0"/>
      <w:marRight w:val="0"/>
      <w:marTop w:val="0"/>
      <w:marBottom w:val="0"/>
      <w:divBdr>
        <w:top w:val="none" w:sz="0" w:space="0" w:color="auto"/>
        <w:left w:val="none" w:sz="0" w:space="0" w:color="auto"/>
        <w:bottom w:val="none" w:sz="0" w:space="0" w:color="auto"/>
        <w:right w:val="none" w:sz="0" w:space="0" w:color="auto"/>
      </w:divBdr>
      <w:divsChild>
        <w:div w:id="1564751909">
          <w:marLeft w:val="168"/>
          <w:marRight w:val="0"/>
          <w:marTop w:val="0"/>
          <w:marBottom w:val="0"/>
          <w:divBdr>
            <w:top w:val="none" w:sz="0" w:space="0" w:color="auto"/>
            <w:left w:val="none" w:sz="0" w:space="0" w:color="auto"/>
            <w:bottom w:val="none" w:sz="0" w:space="0" w:color="auto"/>
            <w:right w:val="none" w:sz="0" w:space="0" w:color="auto"/>
          </w:divBdr>
        </w:div>
      </w:divsChild>
    </w:div>
    <w:div w:id="174078423">
      <w:bodyDiv w:val="1"/>
      <w:marLeft w:val="0"/>
      <w:marRight w:val="0"/>
      <w:marTop w:val="0"/>
      <w:marBottom w:val="0"/>
      <w:divBdr>
        <w:top w:val="none" w:sz="0" w:space="0" w:color="auto"/>
        <w:left w:val="none" w:sz="0" w:space="0" w:color="auto"/>
        <w:bottom w:val="none" w:sz="0" w:space="0" w:color="auto"/>
        <w:right w:val="none" w:sz="0" w:space="0" w:color="auto"/>
      </w:divBdr>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3205229">
      <w:bodyDiv w:val="1"/>
      <w:marLeft w:val="0"/>
      <w:marRight w:val="0"/>
      <w:marTop w:val="0"/>
      <w:marBottom w:val="0"/>
      <w:divBdr>
        <w:top w:val="none" w:sz="0" w:space="0" w:color="auto"/>
        <w:left w:val="none" w:sz="0" w:space="0" w:color="auto"/>
        <w:bottom w:val="none" w:sz="0" w:space="0" w:color="auto"/>
        <w:right w:val="none" w:sz="0" w:space="0" w:color="auto"/>
      </w:divBdr>
      <w:divsChild>
        <w:div w:id="558715109">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216905">
      <w:bodyDiv w:val="1"/>
      <w:marLeft w:val="0"/>
      <w:marRight w:val="0"/>
      <w:marTop w:val="0"/>
      <w:marBottom w:val="0"/>
      <w:divBdr>
        <w:top w:val="none" w:sz="0" w:space="0" w:color="auto"/>
        <w:left w:val="none" w:sz="0" w:space="0" w:color="auto"/>
        <w:bottom w:val="none" w:sz="0" w:space="0" w:color="auto"/>
        <w:right w:val="none" w:sz="0" w:space="0" w:color="auto"/>
      </w:divBdr>
      <w:divsChild>
        <w:div w:id="202669539">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537131">
      <w:bodyDiv w:val="1"/>
      <w:marLeft w:val="0"/>
      <w:marRight w:val="0"/>
      <w:marTop w:val="0"/>
      <w:marBottom w:val="0"/>
      <w:divBdr>
        <w:top w:val="none" w:sz="0" w:space="0" w:color="auto"/>
        <w:left w:val="none" w:sz="0" w:space="0" w:color="auto"/>
        <w:bottom w:val="none" w:sz="0" w:space="0" w:color="auto"/>
        <w:right w:val="none" w:sz="0" w:space="0" w:color="auto"/>
      </w:divBdr>
      <w:divsChild>
        <w:div w:id="167877632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199368725">
      <w:bodyDiv w:val="1"/>
      <w:marLeft w:val="0"/>
      <w:marRight w:val="0"/>
      <w:marTop w:val="0"/>
      <w:marBottom w:val="0"/>
      <w:divBdr>
        <w:top w:val="none" w:sz="0" w:space="0" w:color="auto"/>
        <w:left w:val="none" w:sz="0" w:space="0" w:color="auto"/>
        <w:bottom w:val="none" w:sz="0" w:space="0" w:color="auto"/>
        <w:right w:val="none" w:sz="0" w:space="0" w:color="auto"/>
      </w:divBdr>
      <w:divsChild>
        <w:div w:id="980380002">
          <w:marLeft w:val="168"/>
          <w:marRight w:val="0"/>
          <w:marTop w:val="0"/>
          <w:marBottom w:val="0"/>
          <w:divBdr>
            <w:top w:val="none" w:sz="0" w:space="0" w:color="auto"/>
            <w:left w:val="none" w:sz="0" w:space="0" w:color="auto"/>
            <w:bottom w:val="none" w:sz="0" w:space="0" w:color="auto"/>
            <w:right w:val="none" w:sz="0" w:space="0" w:color="auto"/>
          </w:divBdr>
        </w:div>
      </w:divsChild>
    </w:div>
    <w:div w:id="200172856">
      <w:bodyDiv w:val="1"/>
      <w:marLeft w:val="0"/>
      <w:marRight w:val="0"/>
      <w:marTop w:val="0"/>
      <w:marBottom w:val="0"/>
      <w:divBdr>
        <w:top w:val="none" w:sz="0" w:space="0" w:color="auto"/>
        <w:left w:val="none" w:sz="0" w:space="0" w:color="auto"/>
        <w:bottom w:val="none" w:sz="0" w:space="0" w:color="auto"/>
        <w:right w:val="none" w:sz="0" w:space="0" w:color="auto"/>
      </w:divBdr>
      <w:divsChild>
        <w:div w:id="992370401">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0870383">
      <w:bodyDiv w:val="1"/>
      <w:marLeft w:val="0"/>
      <w:marRight w:val="0"/>
      <w:marTop w:val="0"/>
      <w:marBottom w:val="0"/>
      <w:divBdr>
        <w:top w:val="none" w:sz="0" w:space="0" w:color="auto"/>
        <w:left w:val="none" w:sz="0" w:space="0" w:color="auto"/>
        <w:bottom w:val="none" w:sz="0" w:space="0" w:color="auto"/>
        <w:right w:val="none" w:sz="0" w:space="0" w:color="auto"/>
      </w:divBdr>
      <w:divsChild>
        <w:div w:id="556092428">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148994">
      <w:bodyDiv w:val="1"/>
      <w:marLeft w:val="0"/>
      <w:marRight w:val="0"/>
      <w:marTop w:val="0"/>
      <w:marBottom w:val="0"/>
      <w:divBdr>
        <w:top w:val="none" w:sz="0" w:space="0" w:color="auto"/>
        <w:left w:val="none" w:sz="0" w:space="0" w:color="auto"/>
        <w:bottom w:val="none" w:sz="0" w:space="0" w:color="auto"/>
        <w:right w:val="none" w:sz="0" w:space="0" w:color="auto"/>
      </w:divBdr>
      <w:divsChild>
        <w:div w:id="1809666621">
          <w:marLeft w:val="168"/>
          <w:marRight w:val="0"/>
          <w:marTop w:val="0"/>
          <w:marBottom w:val="0"/>
          <w:divBdr>
            <w:top w:val="none" w:sz="0" w:space="0" w:color="auto"/>
            <w:left w:val="none" w:sz="0" w:space="0" w:color="auto"/>
            <w:bottom w:val="none" w:sz="0" w:space="0" w:color="auto"/>
            <w:right w:val="none" w:sz="0" w:space="0" w:color="auto"/>
          </w:divBdr>
        </w:div>
      </w:divsChild>
    </w:div>
    <w:div w:id="204223907">
      <w:bodyDiv w:val="1"/>
      <w:marLeft w:val="0"/>
      <w:marRight w:val="0"/>
      <w:marTop w:val="0"/>
      <w:marBottom w:val="0"/>
      <w:divBdr>
        <w:top w:val="none" w:sz="0" w:space="0" w:color="auto"/>
        <w:left w:val="none" w:sz="0" w:space="0" w:color="auto"/>
        <w:bottom w:val="none" w:sz="0" w:space="0" w:color="auto"/>
        <w:right w:val="none" w:sz="0" w:space="0" w:color="auto"/>
      </w:divBdr>
      <w:divsChild>
        <w:div w:id="1329476912">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4414065">
      <w:bodyDiv w:val="1"/>
      <w:marLeft w:val="0"/>
      <w:marRight w:val="0"/>
      <w:marTop w:val="0"/>
      <w:marBottom w:val="0"/>
      <w:divBdr>
        <w:top w:val="none" w:sz="0" w:space="0" w:color="auto"/>
        <w:left w:val="none" w:sz="0" w:space="0" w:color="auto"/>
        <w:bottom w:val="none" w:sz="0" w:space="0" w:color="auto"/>
        <w:right w:val="none" w:sz="0" w:space="0" w:color="auto"/>
      </w:divBdr>
      <w:divsChild>
        <w:div w:id="156351604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06721259">
      <w:bodyDiv w:val="1"/>
      <w:marLeft w:val="0"/>
      <w:marRight w:val="0"/>
      <w:marTop w:val="0"/>
      <w:marBottom w:val="0"/>
      <w:divBdr>
        <w:top w:val="none" w:sz="0" w:space="0" w:color="auto"/>
        <w:left w:val="none" w:sz="0" w:space="0" w:color="auto"/>
        <w:bottom w:val="none" w:sz="0" w:space="0" w:color="auto"/>
        <w:right w:val="none" w:sz="0" w:space="0" w:color="auto"/>
      </w:divBdr>
      <w:divsChild>
        <w:div w:id="433137570">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2818459">
      <w:bodyDiv w:val="1"/>
      <w:marLeft w:val="0"/>
      <w:marRight w:val="0"/>
      <w:marTop w:val="0"/>
      <w:marBottom w:val="0"/>
      <w:divBdr>
        <w:top w:val="none" w:sz="0" w:space="0" w:color="auto"/>
        <w:left w:val="none" w:sz="0" w:space="0" w:color="auto"/>
        <w:bottom w:val="none" w:sz="0" w:space="0" w:color="auto"/>
        <w:right w:val="none" w:sz="0" w:space="0" w:color="auto"/>
      </w:divBdr>
      <w:divsChild>
        <w:div w:id="1979021611">
          <w:marLeft w:val="168"/>
          <w:marRight w:val="0"/>
          <w:marTop w:val="0"/>
          <w:marBottom w:val="0"/>
          <w:divBdr>
            <w:top w:val="none" w:sz="0" w:space="0" w:color="auto"/>
            <w:left w:val="none" w:sz="0" w:space="0" w:color="auto"/>
            <w:bottom w:val="none" w:sz="0" w:space="0" w:color="auto"/>
            <w:right w:val="none" w:sz="0" w:space="0" w:color="auto"/>
          </w:divBdr>
        </w:div>
      </w:divsChild>
    </w:div>
    <w:div w:id="214581408">
      <w:bodyDiv w:val="1"/>
      <w:marLeft w:val="0"/>
      <w:marRight w:val="0"/>
      <w:marTop w:val="0"/>
      <w:marBottom w:val="0"/>
      <w:divBdr>
        <w:top w:val="none" w:sz="0" w:space="0" w:color="auto"/>
        <w:left w:val="none" w:sz="0" w:space="0" w:color="auto"/>
        <w:bottom w:val="none" w:sz="0" w:space="0" w:color="auto"/>
        <w:right w:val="none" w:sz="0" w:space="0" w:color="auto"/>
      </w:divBdr>
      <w:divsChild>
        <w:div w:id="1191794384">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19755591">
      <w:bodyDiv w:val="1"/>
      <w:marLeft w:val="0"/>
      <w:marRight w:val="0"/>
      <w:marTop w:val="0"/>
      <w:marBottom w:val="0"/>
      <w:divBdr>
        <w:top w:val="none" w:sz="0" w:space="0" w:color="auto"/>
        <w:left w:val="none" w:sz="0" w:space="0" w:color="auto"/>
        <w:bottom w:val="none" w:sz="0" w:space="0" w:color="auto"/>
        <w:right w:val="none" w:sz="0" w:space="0" w:color="auto"/>
      </w:divBdr>
      <w:divsChild>
        <w:div w:id="1920673808">
          <w:marLeft w:val="168"/>
          <w:marRight w:val="0"/>
          <w:marTop w:val="0"/>
          <w:marBottom w:val="0"/>
          <w:divBdr>
            <w:top w:val="none" w:sz="0" w:space="0" w:color="auto"/>
            <w:left w:val="none" w:sz="0" w:space="0" w:color="auto"/>
            <w:bottom w:val="none" w:sz="0" w:space="0" w:color="auto"/>
            <w:right w:val="none" w:sz="0" w:space="0" w:color="auto"/>
          </w:divBdr>
        </w:div>
      </w:divsChild>
    </w:div>
    <w:div w:id="220991079">
      <w:bodyDiv w:val="1"/>
      <w:marLeft w:val="0"/>
      <w:marRight w:val="0"/>
      <w:marTop w:val="0"/>
      <w:marBottom w:val="0"/>
      <w:divBdr>
        <w:top w:val="none" w:sz="0" w:space="0" w:color="auto"/>
        <w:left w:val="none" w:sz="0" w:space="0" w:color="auto"/>
        <w:bottom w:val="none" w:sz="0" w:space="0" w:color="auto"/>
        <w:right w:val="none" w:sz="0" w:space="0" w:color="auto"/>
      </w:divBdr>
      <w:divsChild>
        <w:div w:id="1685284481">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3026882">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724287">
      <w:bodyDiv w:val="1"/>
      <w:marLeft w:val="0"/>
      <w:marRight w:val="0"/>
      <w:marTop w:val="0"/>
      <w:marBottom w:val="0"/>
      <w:divBdr>
        <w:top w:val="none" w:sz="0" w:space="0" w:color="auto"/>
        <w:left w:val="none" w:sz="0" w:space="0" w:color="auto"/>
        <w:bottom w:val="none" w:sz="0" w:space="0" w:color="auto"/>
        <w:right w:val="none" w:sz="0" w:space="0" w:color="auto"/>
      </w:divBdr>
      <w:divsChild>
        <w:div w:id="138440488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729954">
      <w:bodyDiv w:val="1"/>
      <w:marLeft w:val="0"/>
      <w:marRight w:val="0"/>
      <w:marTop w:val="0"/>
      <w:marBottom w:val="0"/>
      <w:divBdr>
        <w:top w:val="none" w:sz="0" w:space="0" w:color="auto"/>
        <w:left w:val="none" w:sz="0" w:space="0" w:color="auto"/>
        <w:bottom w:val="none" w:sz="0" w:space="0" w:color="auto"/>
        <w:right w:val="none" w:sz="0" w:space="0" w:color="auto"/>
      </w:divBdr>
      <w:divsChild>
        <w:div w:id="197085650">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29775163">
      <w:bodyDiv w:val="1"/>
      <w:marLeft w:val="0"/>
      <w:marRight w:val="0"/>
      <w:marTop w:val="0"/>
      <w:marBottom w:val="0"/>
      <w:divBdr>
        <w:top w:val="none" w:sz="0" w:space="0" w:color="auto"/>
        <w:left w:val="none" w:sz="0" w:space="0" w:color="auto"/>
        <w:bottom w:val="none" w:sz="0" w:space="0" w:color="auto"/>
        <w:right w:val="none" w:sz="0" w:space="0" w:color="auto"/>
      </w:divBdr>
      <w:divsChild>
        <w:div w:id="8679195">
          <w:marLeft w:val="168"/>
          <w:marRight w:val="0"/>
          <w:marTop w:val="0"/>
          <w:marBottom w:val="0"/>
          <w:divBdr>
            <w:top w:val="none" w:sz="0" w:space="0" w:color="auto"/>
            <w:left w:val="none" w:sz="0" w:space="0" w:color="auto"/>
            <w:bottom w:val="none" w:sz="0" w:space="0" w:color="auto"/>
            <w:right w:val="none" w:sz="0" w:space="0" w:color="auto"/>
          </w:divBdr>
        </w:div>
      </w:divsChild>
    </w:div>
    <w:div w:id="230702192">
      <w:bodyDiv w:val="1"/>
      <w:marLeft w:val="0"/>
      <w:marRight w:val="0"/>
      <w:marTop w:val="0"/>
      <w:marBottom w:val="0"/>
      <w:divBdr>
        <w:top w:val="none" w:sz="0" w:space="0" w:color="auto"/>
        <w:left w:val="none" w:sz="0" w:space="0" w:color="auto"/>
        <w:bottom w:val="none" w:sz="0" w:space="0" w:color="auto"/>
        <w:right w:val="none" w:sz="0" w:space="0" w:color="auto"/>
      </w:divBdr>
      <w:divsChild>
        <w:div w:id="1002972273">
          <w:marLeft w:val="168"/>
          <w:marRight w:val="0"/>
          <w:marTop w:val="0"/>
          <w:marBottom w:val="0"/>
          <w:divBdr>
            <w:top w:val="none" w:sz="0" w:space="0" w:color="auto"/>
            <w:left w:val="none" w:sz="0" w:space="0" w:color="auto"/>
            <w:bottom w:val="none" w:sz="0" w:space="0" w:color="auto"/>
            <w:right w:val="none" w:sz="0" w:space="0" w:color="auto"/>
          </w:divBdr>
        </w:div>
      </w:divsChild>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3587238">
      <w:bodyDiv w:val="1"/>
      <w:marLeft w:val="0"/>
      <w:marRight w:val="0"/>
      <w:marTop w:val="0"/>
      <w:marBottom w:val="0"/>
      <w:divBdr>
        <w:top w:val="none" w:sz="0" w:space="0" w:color="auto"/>
        <w:left w:val="none" w:sz="0" w:space="0" w:color="auto"/>
        <w:bottom w:val="none" w:sz="0" w:space="0" w:color="auto"/>
        <w:right w:val="none" w:sz="0" w:space="0" w:color="auto"/>
      </w:divBdr>
      <w:divsChild>
        <w:div w:id="2080442752">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7253087">
      <w:bodyDiv w:val="1"/>
      <w:marLeft w:val="0"/>
      <w:marRight w:val="0"/>
      <w:marTop w:val="0"/>
      <w:marBottom w:val="0"/>
      <w:divBdr>
        <w:top w:val="none" w:sz="0" w:space="0" w:color="auto"/>
        <w:left w:val="none" w:sz="0" w:space="0" w:color="auto"/>
        <w:bottom w:val="none" w:sz="0" w:space="0" w:color="auto"/>
        <w:right w:val="none" w:sz="0" w:space="0" w:color="auto"/>
      </w:divBdr>
      <w:divsChild>
        <w:div w:id="1838423606">
          <w:marLeft w:val="168"/>
          <w:marRight w:val="0"/>
          <w:marTop w:val="0"/>
          <w:marBottom w:val="0"/>
          <w:divBdr>
            <w:top w:val="none" w:sz="0" w:space="0" w:color="auto"/>
            <w:left w:val="none" w:sz="0" w:space="0" w:color="auto"/>
            <w:bottom w:val="none" w:sz="0" w:space="0" w:color="auto"/>
            <w:right w:val="none" w:sz="0" w:space="0" w:color="auto"/>
          </w:divBdr>
        </w:div>
      </w:divsChild>
    </w:div>
    <w:div w:id="237640479">
      <w:bodyDiv w:val="1"/>
      <w:marLeft w:val="0"/>
      <w:marRight w:val="0"/>
      <w:marTop w:val="0"/>
      <w:marBottom w:val="0"/>
      <w:divBdr>
        <w:top w:val="none" w:sz="0" w:space="0" w:color="auto"/>
        <w:left w:val="none" w:sz="0" w:space="0" w:color="auto"/>
        <w:bottom w:val="none" w:sz="0" w:space="0" w:color="auto"/>
        <w:right w:val="none" w:sz="0" w:space="0" w:color="auto"/>
      </w:divBdr>
      <w:divsChild>
        <w:div w:id="2049333888">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47543452">
      <w:bodyDiv w:val="1"/>
      <w:marLeft w:val="0"/>
      <w:marRight w:val="0"/>
      <w:marTop w:val="0"/>
      <w:marBottom w:val="0"/>
      <w:divBdr>
        <w:top w:val="none" w:sz="0" w:space="0" w:color="auto"/>
        <w:left w:val="none" w:sz="0" w:space="0" w:color="auto"/>
        <w:bottom w:val="none" w:sz="0" w:space="0" w:color="auto"/>
        <w:right w:val="none" w:sz="0" w:space="0" w:color="auto"/>
      </w:divBdr>
    </w:div>
    <w:div w:id="248387882">
      <w:bodyDiv w:val="1"/>
      <w:marLeft w:val="0"/>
      <w:marRight w:val="0"/>
      <w:marTop w:val="0"/>
      <w:marBottom w:val="0"/>
      <w:divBdr>
        <w:top w:val="none" w:sz="0" w:space="0" w:color="auto"/>
        <w:left w:val="none" w:sz="0" w:space="0" w:color="auto"/>
        <w:bottom w:val="none" w:sz="0" w:space="0" w:color="auto"/>
        <w:right w:val="none" w:sz="0" w:space="0" w:color="auto"/>
      </w:divBdr>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1663547">
      <w:bodyDiv w:val="1"/>
      <w:marLeft w:val="0"/>
      <w:marRight w:val="0"/>
      <w:marTop w:val="0"/>
      <w:marBottom w:val="0"/>
      <w:divBdr>
        <w:top w:val="none" w:sz="0" w:space="0" w:color="auto"/>
        <w:left w:val="none" w:sz="0" w:space="0" w:color="auto"/>
        <w:bottom w:val="none" w:sz="0" w:space="0" w:color="auto"/>
        <w:right w:val="none" w:sz="0" w:space="0" w:color="auto"/>
      </w:divBdr>
      <w:divsChild>
        <w:div w:id="895971093">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49408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873">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216567">
      <w:bodyDiv w:val="1"/>
      <w:marLeft w:val="0"/>
      <w:marRight w:val="0"/>
      <w:marTop w:val="0"/>
      <w:marBottom w:val="0"/>
      <w:divBdr>
        <w:top w:val="none" w:sz="0" w:space="0" w:color="auto"/>
        <w:left w:val="none" w:sz="0" w:space="0" w:color="auto"/>
        <w:bottom w:val="none" w:sz="0" w:space="0" w:color="auto"/>
        <w:right w:val="none" w:sz="0" w:space="0" w:color="auto"/>
      </w:divBdr>
      <w:divsChild>
        <w:div w:id="889919517">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4385461">
      <w:bodyDiv w:val="1"/>
      <w:marLeft w:val="0"/>
      <w:marRight w:val="0"/>
      <w:marTop w:val="0"/>
      <w:marBottom w:val="0"/>
      <w:divBdr>
        <w:top w:val="none" w:sz="0" w:space="0" w:color="auto"/>
        <w:left w:val="none" w:sz="0" w:space="0" w:color="auto"/>
        <w:bottom w:val="none" w:sz="0" w:space="0" w:color="auto"/>
        <w:right w:val="none" w:sz="0" w:space="0" w:color="auto"/>
      </w:divBdr>
      <w:divsChild>
        <w:div w:id="312880995">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0630705">
      <w:bodyDiv w:val="1"/>
      <w:marLeft w:val="0"/>
      <w:marRight w:val="0"/>
      <w:marTop w:val="0"/>
      <w:marBottom w:val="0"/>
      <w:divBdr>
        <w:top w:val="none" w:sz="0" w:space="0" w:color="auto"/>
        <w:left w:val="none" w:sz="0" w:space="0" w:color="auto"/>
        <w:bottom w:val="none" w:sz="0" w:space="0" w:color="auto"/>
        <w:right w:val="none" w:sz="0" w:space="0" w:color="auto"/>
      </w:divBdr>
      <w:divsChild>
        <w:div w:id="1480341084">
          <w:marLeft w:val="168"/>
          <w:marRight w:val="0"/>
          <w:marTop w:val="0"/>
          <w:marBottom w:val="0"/>
          <w:divBdr>
            <w:top w:val="none" w:sz="0" w:space="0" w:color="auto"/>
            <w:left w:val="none" w:sz="0" w:space="0" w:color="auto"/>
            <w:bottom w:val="none" w:sz="0" w:space="0" w:color="auto"/>
            <w:right w:val="none" w:sz="0" w:space="0" w:color="auto"/>
          </w:divBdr>
        </w:div>
      </w:divsChild>
    </w:div>
    <w:div w:id="271209309">
      <w:bodyDiv w:val="1"/>
      <w:marLeft w:val="0"/>
      <w:marRight w:val="0"/>
      <w:marTop w:val="0"/>
      <w:marBottom w:val="0"/>
      <w:divBdr>
        <w:top w:val="none" w:sz="0" w:space="0" w:color="auto"/>
        <w:left w:val="none" w:sz="0" w:space="0" w:color="auto"/>
        <w:bottom w:val="none" w:sz="0" w:space="0" w:color="auto"/>
        <w:right w:val="none" w:sz="0" w:space="0" w:color="auto"/>
      </w:divBdr>
      <w:divsChild>
        <w:div w:id="1483279695">
          <w:marLeft w:val="168"/>
          <w:marRight w:val="0"/>
          <w:marTop w:val="0"/>
          <w:marBottom w:val="0"/>
          <w:divBdr>
            <w:top w:val="none" w:sz="0" w:space="0" w:color="auto"/>
            <w:left w:val="none" w:sz="0" w:space="0" w:color="auto"/>
            <w:bottom w:val="none" w:sz="0" w:space="0" w:color="auto"/>
            <w:right w:val="none" w:sz="0" w:space="0" w:color="auto"/>
          </w:divBdr>
        </w:div>
      </w:divsChild>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1910606">
      <w:bodyDiv w:val="1"/>
      <w:marLeft w:val="0"/>
      <w:marRight w:val="0"/>
      <w:marTop w:val="0"/>
      <w:marBottom w:val="0"/>
      <w:divBdr>
        <w:top w:val="none" w:sz="0" w:space="0" w:color="auto"/>
        <w:left w:val="none" w:sz="0" w:space="0" w:color="auto"/>
        <w:bottom w:val="none" w:sz="0" w:space="0" w:color="auto"/>
        <w:right w:val="none" w:sz="0" w:space="0" w:color="auto"/>
      </w:divBdr>
      <w:divsChild>
        <w:div w:id="190074376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82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222169">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1423474">
      <w:bodyDiv w:val="1"/>
      <w:marLeft w:val="0"/>
      <w:marRight w:val="0"/>
      <w:marTop w:val="0"/>
      <w:marBottom w:val="0"/>
      <w:divBdr>
        <w:top w:val="none" w:sz="0" w:space="0" w:color="auto"/>
        <w:left w:val="none" w:sz="0" w:space="0" w:color="auto"/>
        <w:bottom w:val="none" w:sz="0" w:space="0" w:color="auto"/>
        <w:right w:val="none" w:sz="0" w:space="0" w:color="auto"/>
      </w:divBdr>
      <w:divsChild>
        <w:div w:id="1757048503">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2740461">
      <w:bodyDiv w:val="1"/>
      <w:marLeft w:val="0"/>
      <w:marRight w:val="0"/>
      <w:marTop w:val="0"/>
      <w:marBottom w:val="0"/>
      <w:divBdr>
        <w:top w:val="none" w:sz="0" w:space="0" w:color="auto"/>
        <w:left w:val="none" w:sz="0" w:space="0" w:color="auto"/>
        <w:bottom w:val="none" w:sz="0" w:space="0" w:color="auto"/>
        <w:right w:val="none" w:sz="0" w:space="0" w:color="auto"/>
      </w:divBdr>
      <w:divsChild>
        <w:div w:id="522785957">
          <w:marLeft w:val="168"/>
          <w:marRight w:val="0"/>
          <w:marTop w:val="0"/>
          <w:marBottom w:val="0"/>
          <w:divBdr>
            <w:top w:val="none" w:sz="0" w:space="0" w:color="auto"/>
            <w:left w:val="none" w:sz="0" w:space="0" w:color="auto"/>
            <w:bottom w:val="none" w:sz="0" w:space="0" w:color="auto"/>
            <w:right w:val="none" w:sz="0" w:space="0" w:color="auto"/>
          </w:divBdr>
        </w:div>
      </w:divsChild>
    </w:div>
    <w:div w:id="304506142">
      <w:bodyDiv w:val="1"/>
      <w:marLeft w:val="0"/>
      <w:marRight w:val="0"/>
      <w:marTop w:val="0"/>
      <w:marBottom w:val="0"/>
      <w:divBdr>
        <w:top w:val="none" w:sz="0" w:space="0" w:color="auto"/>
        <w:left w:val="none" w:sz="0" w:space="0" w:color="auto"/>
        <w:bottom w:val="none" w:sz="0" w:space="0" w:color="auto"/>
        <w:right w:val="none" w:sz="0" w:space="0" w:color="auto"/>
      </w:divBdr>
      <w:divsChild>
        <w:div w:id="787774596">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052385">
      <w:bodyDiv w:val="1"/>
      <w:marLeft w:val="0"/>
      <w:marRight w:val="0"/>
      <w:marTop w:val="0"/>
      <w:marBottom w:val="0"/>
      <w:divBdr>
        <w:top w:val="none" w:sz="0" w:space="0" w:color="auto"/>
        <w:left w:val="none" w:sz="0" w:space="0" w:color="auto"/>
        <w:bottom w:val="none" w:sz="0" w:space="0" w:color="auto"/>
        <w:right w:val="none" w:sz="0" w:space="0" w:color="auto"/>
      </w:divBdr>
      <w:divsChild>
        <w:div w:id="1814638402">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2494608">
      <w:bodyDiv w:val="1"/>
      <w:marLeft w:val="0"/>
      <w:marRight w:val="0"/>
      <w:marTop w:val="0"/>
      <w:marBottom w:val="0"/>
      <w:divBdr>
        <w:top w:val="none" w:sz="0" w:space="0" w:color="auto"/>
        <w:left w:val="none" w:sz="0" w:space="0" w:color="auto"/>
        <w:bottom w:val="none" w:sz="0" w:space="0" w:color="auto"/>
        <w:right w:val="none" w:sz="0" w:space="0" w:color="auto"/>
      </w:divBdr>
      <w:divsChild>
        <w:div w:id="1623732902">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18115599">
      <w:bodyDiv w:val="1"/>
      <w:marLeft w:val="0"/>
      <w:marRight w:val="0"/>
      <w:marTop w:val="0"/>
      <w:marBottom w:val="0"/>
      <w:divBdr>
        <w:top w:val="none" w:sz="0" w:space="0" w:color="auto"/>
        <w:left w:val="none" w:sz="0" w:space="0" w:color="auto"/>
        <w:bottom w:val="none" w:sz="0" w:space="0" w:color="auto"/>
        <w:right w:val="none" w:sz="0" w:space="0" w:color="auto"/>
      </w:divBdr>
      <w:divsChild>
        <w:div w:id="185723211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5985042">
      <w:bodyDiv w:val="1"/>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6177509">
      <w:bodyDiv w:val="1"/>
      <w:marLeft w:val="0"/>
      <w:marRight w:val="0"/>
      <w:marTop w:val="0"/>
      <w:marBottom w:val="0"/>
      <w:divBdr>
        <w:top w:val="none" w:sz="0" w:space="0" w:color="auto"/>
        <w:left w:val="none" w:sz="0" w:space="0" w:color="auto"/>
        <w:bottom w:val="none" w:sz="0" w:space="0" w:color="auto"/>
        <w:right w:val="none" w:sz="0" w:space="0" w:color="auto"/>
      </w:divBdr>
      <w:divsChild>
        <w:div w:id="1189831484">
          <w:marLeft w:val="168"/>
          <w:marRight w:val="0"/>
          <w:marTop w:val="0"/>
          <w:marBottom w:val="0"/>
          <w:divBdr>
            <w:top w:val="none" w:sz="0" w:space="0" w:color="auto"/>
            <w:left w:val="none" w:sz="0" w:space="0" w:color="auto"/>
            <w:bottom w:val="none" w:sz="0" w:space="0" w:color="auto"/>
            <w:right w:val="none" w:sz="0" w:space="0" w:color="auto"/>
          </w:divBdr>
        </w:div>
      </w:divsChild>
    </w:div>
    <w:div w:id="326514950">
      <w:bodyDiv w:val="1"/>
      <w:marLeft w:val="0"/>
      <w:marRight w:val="0"/>
      <w:marTop w:val="0"/>
      <w:marBottom w:val="0"/>
      <w:divBdr>
        <w:top w:val="none" w:sz="0" w:space="0" w:color="auto"/>
        <w:left w:val="none" w:sz="0" w:space="0" w:color="auto"/>
        <w:bottom w:val="none" w:sz="0" w:space="0" w:color="auto"/>
        <w:right w:val="none" w:sz="0" w:space="0" w:color="auto"/>
      </w:divBdr>
      <w:divsChild>
        <w:div w:id="764813918">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7663673">
      <w:bodyDiv w:val="1"/>
      <w:marLeft w:val="0"/>
      <w:marRight w:val="0"/>
      <w:marTop w:val="0"/>
      <w:marBottom w:val="0"/>
      <w:divBdr>
        <w:top w:val="none" w:sz="0" w:space="0" w:color="auto"/>
        <w:left w:val="none" w:sz="0" w:space="0" w:color="auto"/>
        <w:bottom w:val="none" w:sz="0" w:space="0" w:color="auto"/>
        <w:right w:val="none" w:sz="0" w:space="0" w:color="auto"/>
      </w:divBdr>
      <w:divsChild>
        <w:div w:id="118112538">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5866054">
      <w:bodyDiv w:val="1"/>
      <w:marLeft w:val="0"/>
      <w:marRight w:val="0"/>
      <w:marTop w:val="0"/>
      <w:marBottom w:val="0"/>
      <w:divBdr>
        <w:top w:val="none" w:sz="0" w:space="0" w:color="auto"/>
        <w:left w:val="none" w:sz="0" w:space="0" w:color="auto"/>
        <w:bottom w:val="none" w:sz="0" w:space="0" w:color="auto"/>
        <w:right w:val="none" w:sz="0" w:space="0" w:color="auto"/>
      </w:divBdr>
      <w:divsChild>
        <w:div w:id="151260648">
          <w:marLeft w:val="168"/>
          <w:marRight w:val="0"/>
          <w:marTop w:val="0"/>
          <w:marBottom w:val="0"/>
          <w:divBdr>
            <w:top w:val="none" w:sz="0" w:space="0" w:color="auto"/>
            <w:left w:val="none" w:sz="0" w:space="0" w:color="auto"/>
            <w:bottom w:val="none" w:sz="0" w:space="0" w:color="auto"/>
            <w:right w:val="none" w:sz="0" w:space="0" w:color="auto"/>
          </w:divBdr>
        </w:div>
      </w:divsChild>
    </w:div>
    <w:div w:id="346372297">
      <w:bodyDiv w:val="1"/>
      <w:marLeft w:val="0"/>
      <w:marRight w:val="0"/>
      <w:marTop w:val="0"/>
      <w:marBottom w:val="0"/>
      <w:divBdr>
        <w:top w:val="none" w:sz="0" w:space="0" w:color="auto"/>
        <w:left w:val="none" w:sz="0" w:space="0" w:color="auto"/>
        <w:bottom w:val="none" w:sz="0" w:space="0" w:color="auto"/>
        <w:right w:val="none" w:sz="0" w:space="0" w:color="auto"/>
      </w:divBdr>
      <w:divsChild>
        <w:div w:id="841168760">
          <w:marLeft w:val="168"/>
          <w:marRight w:val="0"/>
          <w:marTop w:val="0"/>
          <w:marBottom w:val="0"/>
          <w:divBdr>
            <w:top w:val="none" w:sz="0" w:space="0" w:color="auto"/>
            <w:left w:val="none" w:sz="0" w:space="0" w:color="auto"/>
            <w:bottom w:val="none" w:sz="0" w:space="0" w:color="auto"/>
            <w:right w:val="none" w:sz="0" w:space="0" w:color="auto"/>
          </w:divBdr>
        </w:div>
      </w:divsChild>
    </w:div>
    <w:div w:id="346520128">
      <w:bodyDiv w:val="1"/>
      <w:marLeft w:val="0"/>
      <w:marRight w:val="0"/>
      <w:marTop w:val="0"/>
      <w:marBottom w:val="0"/>
      <w:divBdr>
        <w:top w:val="none" w:sz="0" w:space="0" w:color="auto"/>
        <w:left w:val="none" w:sz="0" w:space="0" w:color="auto"/>
        <w:bottom w:val="none" w:sz="0" w:space="0" w:color="auto"/>
        <w:right w:val="none" w:sz="0" w:space="0" w:color="auto"/>
      </w:divBdr>
      <w:divsChild>
        <w:div w:id="86109140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48681695">
      <w:bodyDiv w:val="1"/>
      <w:marLeft w:val="0"/>
      <w:marRight w:val="0"/>
      <w:marTop w:val="0"/>
      <w:marBottom w:val="0"/>
      <w:divBdr>
        <w:top w:val="none" w:sz="0" w:space="0" w:color="auto"/>
        <w:left w:val="none" w:sz="0" w:space="0" w:color="auto"/>
        <w:bottom w:val="none" w:sz="0" w:space="0" w:color="auto"/>
        <w:right w:val="none" w:sz="0" w:space="0" w:color="auto"/>
      </w:divBdr>
      <w:divsChild>
        <w:div w:id="599142624">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3768455">
      <w:bodyDiv w:val="1"/>
      <w:marLeft w:val="0"/>
      <w:marRight w:val="0"/>
      <w:marTop w:val="0"/>
      <w:marBottom w:val="0"/>
      <w:divBdr>
        <w:top w:val="none" w:sz="0" w:space="0" w:color="auto"/>
        <w:left w:val="none" w:sz="0" w:space="0" w:color="auto"/>
        <w:bottom w:val="none" w:sz="0" w:space="0" w:color="auto"/>
        <w:right w:val="none" w:sz="0" w:space="0" w:color="auto"/>
      </w:divBdr>
      <w:divsChild>
        <w:div w:id="1868367956">
          <w:marLeft w:val="168"/>
          <w:marRight w:val="0"/>
          <w:marTop w:val="0"/>
          <w:marBottom w:val="0"/>
          <w:divBdr>
            <w:top w:val="none" w:sz="0" w:space="0" w:color="auto"/>
            <w:left w:val="none" w:sz="0" w:space="0" w:color="auto"/>
            <w:bottom w:val="none" w:sz="0" w:space="0" w:color="auto"/>
            <w:right w:val="none" w:sz="0" w:space="0" w:color="auto"/>
          </w:divBdr>
        </w:div>
      </w:divsChild>
    </w:div>
    <w:div w:id="353843270">
      <w:bodyDiv w:val="1"/>
      <w:marLeft w:val="0"/>
      <w:marRight w:val="0"/>
      <w:marTop w:val="0"/>
      <w:marBottom w:val="0"/>
      <w:divBdr>
        <w:top w:val="none" w:sz="0" w:space="0" w:color="auto"/>
        <w:left w:val="none" w:sz="0" w:space="0" w:color="auto"/>
        <w:bottom w:val="none" w:sz="0" w:space="0" w:color="auto"/>
        <w:right w:val="none" w:sz="0" w:space="0" w:color="auto"/>
      </w:divBdr>
      <w:divsChild>
        <w:div w:id="346256399">
          <w:marLeft w:val="168"/>
          <w:marRight w:val="0"/>
          <w:marTop w:val="0"/>
          <w:marBottom w:val="0"/>
          <w:divBdr>
            <w:top w:val="none" w:sz="0" w:space="0" w:color="auto"/>
            <w:left w:val="none" w:sz="0" w:space="0" w:color="auto"/>
            <w:bottom w:val="none" w:sz="0" w:space="0" w:color="auto"/>
            <w:right w:val="none" w:sz="0" w:space="0" w:color="auto"/>
          </w:divBdr>
        </w:div>
      </w:divsChild>
    </w:div>
    <w:div w:id="355426750">
      <w:bodyDiv w:val="1"/>
      <w:marLeft w:val="0"/>
      <w:marRight w:val="0"/>
      <w:marTop w:val="0"/>
      <w:marBottom w:val="0"/>
      <w:divBdr>
        <w:top w:val="none" w:sz="0" w:space="0" w:color="auto"/>
        <w:left w:val="none" w:sz="0" w:space="0" w:color="auto"/>
        <w:bottom w:val="none" w:sz="0" w:space="0" w:color="auto"/>
        <w:right w:val="none" w:sz="0" w:space="0" w:color="auto"/>
      </w:divBdr>
      <w:divsChild>
        <w:div w:id="1525052198">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7007252">
      <w:bodyDiv w:val="1"/>
      <w:marLeft w:val="0"/>
      <w:marRight w:val="0"/>
      <w:marTop w:val="0"/>
      <w:marBottom w:val="0"/>
      <w:divBdr>
        <w:top w:val="none" w:sz="0" w:space="0" w:color="auto"/>
        <w:left w:val="none" w:sz="0" w:space="0" w:color="auto"/>
        <w:bottom w:val="none" w:sz="0" w:space="0" w:color="auto"/>
        <w:right w:val="none" w:sz="0" w:space="0" w:color="auto"/>
      </w:divBdr>
      <w:divsChild>
        <w:div w:id="1558928728">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1908451">
      <w:bodyDiv w:val="1"/>
      <w:marLeft w:val="0"/>
      <w:marRight w:val="0"/>
      <w:marTop w:val="0"/>
      <w:marBottom w:val="0"/>
      <w:divBdr>
        <w:top w:val="none" w:sz="0" w:space="0" w:color="auto"/>
        <w:left w:val="none" w:sz="0" w:space="0" w:color="auto"/>
        <w:bottom w:val="none" w:sz="0" w:space="0" w:color="auto"/>
        <w:right w:val="none" w:sz="0" w:space="0" w:color="auto"/>
      </w:divBdr>
      <w:divsChild>
        <w:div w:id="1548569939">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7802043">
      <w:bodyDiv w:val="1"/>
      <w:marLeft w:val="0"/>
      <w:marRight w:val="0"/>
      <w:marTop w:val="0"/>
      <w:marBottom w:val="0"/>
      <w:divBdr>
        <w:top w:val="none" w:sz="0" w:space="0" w:color="auto"/>
        <w:left w:val="none" w:sz="0" w:space="0" w:color="auto"/>
        <w:bottom w:val="none" w:sz="0" w:space="0" w:color="auto"/>
        <w:right w:val="none" w:sz="0" w:space="0" w:color="auto"/>
      </w:divBdr>
      <w:divsChild>
        <w:div w:id="410199453">
          <w:marLeft w:val="168"/>
          <w:marRight w:val="0"/>
          <w:marTop w:val="0"/>
          <w:marBottom w:val="0"/>
          <w:divBdr>
            <w:top w:val="none" w:sz="0" w:space="0" w:color="auto"/>
            <w:left w:val="none" w:sz="0" w:space="0" w:color="auto"/>
            <w:bottom w:val="none" w:sz="0" w:space="0" w:color="auto"/>
            <w:right w:val="none" w:sz="0" w:space="0" w:color="auto"/>
          </w:divBdr>
        </w:div>
      </w:divsChild>
    </w:div>
    <w:div w:id="368066726">
      <w:bodyDiv w:val="1"/>
      <w:marLeft w:val="0"/>
      <w:marRight w:val="0"/>
      <w:marTop w:val="0"/>
      <w:marBottom w:val="0"/>
      <w:divBdr>
        <w:top w:val="none" w:sz="0" w:space="0" w:color="auto"/>
        <w:left w:val="none" w:sz="0" w:space="0" w:color="auto"/>
        <w:bottom w:val="none" w:sz="0" w:space="0" w:color="auto"/>
        <w:right w:val="none" w:sz="0" w:space="0" w:color="auto"/>
      </w:divBdr>
      <w:divsChild>
        <w:div w:id="1299995752">
          <w:marLeft w:val="168"/>
          <w:marRight w:val="0"/>
          <w:marTop w:val="0"/>
          <w:marBottom w:val="0"/>
          <w:divBdr>
            <w:top w:val="none" w:sz="0" w:space="0" w:color="auto"/>
            <w:left w:val="none" w:sz="0" w:space="0" w:color="auto"/>
            <w:bottom w:val="none" w:sz="0" w:space="0" w:color="auto"/>
            <w:right w:val="none" w:sz="0" w:space="0" w:color="auto"/>
          </w:divBdr>
        </w:div>
      </w:divsChild>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2076181">
      <w:bodyDiv w:val="1"/>
      <w:marLeft w:val="0"/>
      <w:marRight w:val="0"/>
      <w:marTop w:val="0"/>
      <w:marBottom w:val="0"/>
      <w:divBdr>
        <w:top w:val="none" w:sz="0" w:space="0" w:color="auto"/>
        <w:left w:val="none" w:sz="0" w:space="0" w:color="auto"/>
        <w:bottom w:val="none" w:sz="0" w:space="0" w:color="auto"/>
        <w:right w:val="none" w:sz="0" w:space="0" w:color="auto"/>
      </w:divBdr>
      <w:divsChild>
        <w:div w:id="878203066">
          <w:marLeft w:val="168"/>
          <w:marRight w:val="0"/>
          <w:marTop w:val="0"/>
          <w:marBottom w:val="0"/>
          <w:divBdr>
            <w:top w:val="none" w:sz="0" w:space="0" w:color="auto"/>
            <w:left w:val="none" w:sz="0" w:space="0" w:color="auto"/>
            <w:bottom w:val="none" w:sz="0" w:space="0" w:color="auto"/>
            <w:right w:val="none" w:sz="0" w:space="0" w:color="auto"/>
          </w:divBdr>
        </w:div>
      </w:divsChild>
    </w:div>
    <w:div w:id="372464006">
      <w:bodyDiv w:val="1"/>
      <w:marLeft w:val="0"/>
      <w:marRight w:val="0"/>
      <w:marTop w:val="0"/>
      <w:marBottom w:val="0"/>
      <w:divBdr>
        <w:top w:val="none" w:sz="0" w:space="0" w:color="auto"/>
        <w:left w:val="none" w:sz="0" w:space="0" w:color="auto"/>
        <w:bottom w:val="none" w:sz="0" w:space="0" w:color="auto"/>
        <w:right w:val="none" w:sz="0" w:space="0" w:color="auto"/>
      </w:divBdr>
      <w:divsChild>
        <w:div w:id="2077821456">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77363854">
      <w:bodyDiv w:val="1"/>
      <w:marLeft w:val="0"/>
      <w:marRight w:val="0"/>
      <w:marTop w:val="0"/>
      <w:marBottom w:val="0"/>
      <w:divBdr>
        <w:top w:val="none" w:sz="0" w:space="0" w:color="auto"/>
        <w:left w:val="none" w:sz="0" w:space="0" w:color="auto"/>
        <w:bottom w:val="none" w:sz="0" w:space="0" w:color="auto"/>
        <w:right w:val="none" w:sz="0" w:space="0" w:color="auto"/>
      </w:divBdr>
      <w:divsChild>
        <w:div w:id="662046804">
          <w:marLeft w:val="168"/>
          <w:marRight w:val="0"/>
          <w:marTop w:val="0"/>
          <w:marBottom w:val="0"/>
          <w:divBdr>
            <w:top w:val="none" w:sz="0" w:space="0" w:color="auto"/>
            <w:left w:val="none" w:sz="0" w:space="0" w:color="auto"/>
            <w:bottom w:val="none" w:sz="0" w:space="0" w:color="auto"/>
            <w:right w:val="none" w:sz="0" w:space="0" w:color="auto"/>
          </w:divBdr>
        </w:div>
      </w:divsChild>
    </w:div>
    <w:div w:id="381369522">
      <w:bodyDiv w:val="1"/>
      <w:marLeft w:val="0"/>
      <w:marRight w:val="0"/>
      <w:marTop w:val="0"/>
      <w:marBottom w:val="0"/>
      <w:divBdr>
        <w:top w:val="none" w:sz="0" w:space="0" w:color="auto"/>
        <w:left w:val="none" w:sz="0" w:space="0" w:color="auto"/>
        <w:bottom w:val="none" w:sz="0" w:space="0" w:color="auto"/>
        <w:right w:val="none" w:sz="0" w:space="0" w:color="auto"/>
      </w:divBdr>
      <w:divsChild>
        <w:div w:id="58721124">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4718220">
      <w:bodyDiv w:val="1"/>
      <w:marLeft w:val="0"/>
      <w:marRight w:val="0"/>
      <w:marTop w:val="0"/>
      <w:marBottom w:val="0"/>
      <w:divBdr>
        <w:top w:val="none" w:sz="0" w:space="0" w:color="auto"/>
        <w:left w:val="none" w:sz="0" w:space="0" w:color="auto"/>
        <w:bottom w:val="none" w:sz="0" w:space="0" w:color="auto"/>
        <w:right w:val="none" w:sz="0" w:space="0" w:color="auto"/>
      </w:divBdr>
      <w:divsChild>
        <w:div w:id="611016488">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89429565">
      <w:bodyDiv w:val="1"/>
      <w:marLeft w:val="0"/>
      <w:marRight w:val="0"/>
      <w:marTop w:val="0"/>
      <w:marBottom w:val="0"/>
      <w:divBdr>
        <w:top w:val="none" w:sz="0" w:space="0" w:color="auto"/>
        <w:left w:val="none" w:sz="0" w:space="0" w:color="auto"/>
        <w:bottom w:val="none" w:sz="0" w:space="0" w:color="auto"/>
        <w:right w:val="none" w:sz="0" w:space="0" w:color="auto"/>
      </w:divBdr>
      <w:divsChild>
        <w:div w:id="1227060509">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1664288">
      <w:bodyDiv w:val="1"/>
      <w:marLeft w:val="0"/>
      <w:marRight w:val="0"/>
      <w:marTop w:val="0"/>
      <w:marBottom w:val="0"/>
      <w:divBdr>
        <w:top w:val="none" w:sz="0" w:space="0" w:color="auto"/>
        <w:left w:val="none" w:sz="0" w:space="0" w:color="auto"/>
        <w:bottom w:val="none" w:sz="0" w:space="0" w:color="auto"/>
        <w:right w:val="none" w:sz="0" w:space="0" w:color="auto"/>
      </w:divBdr>
      <w:divsChild>
        <w:div w:id="2120366361">
          <w:marLeft w:val="168"/>
          <w:marRight w:val="0"/>
          <w:marTop w:val="0"/>
          <w:marBottom w:val="0"/>
          <w:divBdr>
            <w:top w:val="none" w:sz="0" w:space="0" w:color="auto"/>
            <w:left w:val="none" w:sz="0" w:space="0" w:color="auto"/>
            <w:bottom w:val="none" w:sz="0" w:space="0" w:color="auto"/>
            <w:right w:val="none" w:sz="0" w:space="0" w:color="auto"/>
          </w:divBdr>
        </w:div>
      </w:divsChild>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1879452">
      <w:bodyDiv w:val="1"/>
      <w:marLeft w:val="0"/>
      <w:marRight w:val="0"/>
      <w:marTop w:val="0"/>
      <w:marBottom w:val="0"/>
      <w:divBdr>
        <w:top w:val="none" w:sz="0" w:space="0" w:color="auto"/>
        <w:left w:val="none" w:sz="0" w:space="0" w:color="auto"/>
        <w:bottom w:val="none" w:sz="0" w:space="0" w:color="auto"/>
        <w:right w:val="none" w:sz="0" w:space="0" w:color="auto"/>
      </w:divBdr>
      <w:divsChild>
        <w:div w:id="2039548696">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7314531">
      <w:bodyDiv w:val="1"/>
      <w:marLeft w:val="0"/>
      <w:marRight w:val="0"/>
      <w:marTop w:val="0"/>
      <w:marBottom w:val="0"/>
      <w:divBdr>
        <w:top w:val="none" w:sz="0" w:space="0" w:color="auto"/>
        <w:left w:val="none" w:sz="0" w:space="0" w:color="auto"/>
        <w:bottom w:val="none" w:sz="0" w:space="0" w:color="auto"/>
        <w:right w:val="none" w:sz="0" w:space="0" w:color="auto"/>
      </w:divBdr>
      <w:divsChild>
        <w:div w:id="676157967">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168"/>
          <w:marRight w:val="0"/>
          <w:marTop w:val="0"/>
          <w:marBottom w:val="0"/>
          <w:divBdr>
            <w:top w:val="none" w:sz="0" w:space="0" w:color="auto"/>
            <w:left w:val="none" w:sz="0" w:space="0" w:color="auto"/>
            <w:bottom w:val="none" w:sz="0" w:space="0" w:color="auto"/>
            <w:right w:val="none" w:sz="0" w:space="0" w:color="auto"/>
          </w:divBdr>
        </w:div>
      </w:divsChild>
    </w:div>
    <w:div w:id="412316142">
      <w:bodyDiv w:val="1"/>
      <w:marLeft w:val="0"/>
      <w:marRight w:val="0"/>
      <w:marTop w:val="0"/>
      <w:marBottom w:val="0"/>
      <w:divBdr>
        <w:top w:val="none" w:sz="0" w:space="0" w:color="auto"/>
        <w:left w:val="none" w:sz="0" w:space="0" w:color="auto"/>
        <w:bottom w:val="none" w:sz="0" w:space="0" w:color="auto"/>
        <w:right w:val="none" w:sz="0" w:space="0" w:color="auto"/>
      </w:divBdr>
      <w:divsChild>
        <w:div w:id="1889562976">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479371">
      <w:bodyDiv w:val="1"/>
      <w:marLeft w:val="0"/>
      <w:marRight w:val="0"/>
      <w:marTop w:val="0"/>
      <w:marBottom w:val="0"/>
      <w:divBdr>
        <w:top w:val="none" w:sz="0" w:space="0" w:color="auto"/>
        <w:left w:val="none" w:sz="0" w:space="0" w:color="auto"/>
        <w:bottom w:val="none" w:sz="0" w:space="0" w:color="auto"/>
        <w:right w:val="none" w:sz="0" w:space="0" w:color="auto"/>
      </w:divBdr>
      <w:divsChild>
        <w:div w:id="827407251">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4863198">
      <w:bodyDiv w:val="1"/>
      <w:marLeft w:val="0"/>
      <w:marRight w:val="0"/>
      <w:marTop w:val="0"/>
      <w:marBottom w:val="0"/>
      <w:divBdr>
        <w:top w:val="none" w:sz="0" w:space="0" w:color="auto"/>
        <w:left w:val="none" w:sz="0" w:space="0" w:color="auto"/>
        <w:bottom w:val="none" w:sz="0" w:space="0" w:color="auto"/>
        <w:right w:val="none" w:sz="0" w:space="0" w:color="auto"/>
      </w:divBdr>
      <w:divsChild>
        <w:div w:id="1512334660">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38448003">
      <w:bodyDiv w:val="1"/>
      <w:marLeft w:val="0"/>
      <w:marRight w:val="0"/>
      <w:marTop w:val="0"/>
      <w:marBottom w:val="0"/>
      <w:divBdr>
        <w:top w:val="none" w:sz="0" w:space="0" w:color="auto"/>
        <w:left w:val="none" w:sz="0" w:space="0" w:color="auto"/>
        <w:bottom w:val="none" w:sz="0" w:space="0" w:color="auto"/>
        <w:right w:val="none" w:sz="0" w:space="0" w:color="auto"/>
      </w:divBdr>
      <w:divsChild>
        <w:div w:id="928583438">
          <w:marLeft w:val="168"/>
          <w:marRight w:val="0"/>
          <w:marTop w:val="0"/>
          <w:marBottom w:val="0"/>
          <w:divBdr>
            <w:top w:val="none" w:sz="0" w:space="0" w:color="auto"/>
            <w:left w:val="none" w:sz="0" w:space="0" w:color="auto"/>
            <w:bottom w:val="none" w:sz="0" w:space="0" w:color="auto"/>
            <w:right w:val="none" w:sz="0" w:space="0" w:color="auto"/>
          </w:divBdr>
        </w:div>
      </w:divsChild>
    </w:div>
    <w:div w:id="440610660">
      <w:bodyDiv w:val="1"/>
      <w:marLeft w:val="0"/>
      <w:marRight w:val="0"/>
      <w:marTop w:val="0"/>
      <w:marBottom w:val="0"/>
      <w:divBdr>
        <w:top w:val="none" w:sz="0" w:space="0" w:color="auto"/>
        <w:left w:val="none" w:sz="0" w:space="0" w:color="auto"/>
        <w:bottom w:val="none" w:sz="0" w:space="0" w:color="auto"/>
        <w:right w:val="none" w:sz="0" w:space="0" w:color="auto"/>
      </w:divBdr>
      <w:divsChild>
        <w:div w:id="2049841404">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6316498">
      <w:bodyDiv w:val="1"/>
      <w:marLeft w:val="0"/>
      <w:marRight w:val="0"/>
      <w:marTop w:val="0"/>
      <w:marBottom w:val="0"/>
      <w:divBdr>
        <w:top w:val="none" w:sz="0" w:space="0" w:color="auto"/>
        <w:left w:val="none" w:sz="0" w:space="0" w:color="auto"/>
        <w:bottom w:val="none" w:sz="0" w:space="0" w:color="auto"/>
        <w:right w:val="none" w:sz="0" w:space="0" w:color="auto"/>
      </w:divBdr>
      <w:divsChild>
        <w:div w:id="897663982">
          <w:marLeft w:val="168"/>
          <w:marRight w:val="0"/>
          <w:marTop w:val="0"/>
          <w:marBottom w:val="0"/>
          <w:divBdr>
            <w:top w:val="none" w:sz="0" w:space="0" w:color="auto"/>
            <w:left w:val="none" w:sz="0" w:space="0" w:color="auto"/>
            <w:bottom w:val="none" w:sz="0" w:space="0" w:color="auto"/>
            <w:right w:val="none" w:sz="0" w:space="0" w:color="auto"/>
          </w:divBdr>
        </w:div>
      </w:divsChild>
    </w:div>
    <w:div w:id="446699675">
      <w:bodyDiv w:val="1"/>
      <w:marLeft w:val="0"/>
      <w:marRight w:val="0"/>
      <w:marTop w:val="0"/>
      <w:marBottom w:val="0"/>
      <w:divBdr>
        <w:top w:val="none" w:sz="0" w:space="0" w:color="auto"/>
        <w:left w:val="none" w:sz="0" w:space="0" w:color="auto"/>
        <w:bottom w:val="none" w:sz="0" w:space="0" w:color="auto"/>
        <w:right w:val="none" w:sz="0" w:space="0" w:color="auto"/>
      </w:divBdr>
      <w:divsChild>
        <w:div w:id="976253947">
          <w:marLeft w:val="168"/>
          <w:marRight w:val="0"/>
          <w:marTop w:val="0"/>
          <w:marBottom w:val="0"/>
          <w:divBdr>
            <w:top w:val="none" w:sz="0" w:space="0" w:color="auto"/>
            <w:left w:val="none" w:sz="0" w:space="0" w:color="auto"/>
            <w:bottom w:val="none" w:sz="0" w:space="0" w:color="auto"/>
            <w:right w:val="none" w:sz="0" w:space="0" w:color="auto"/>
          </w:divBdr>
        </w:div>
      </w:divsChild>
    </w:div>
    <w:div w:id="446852009">
      <w:bodyDiv w:val="1"/>
      <w:marLeft w:val="0"/>
      <w:marRight w:val="0"/>
      <w:marTop w:val="0"/>
      <w:marBottom w:val="0"/>
      <w:divBdr>
        <w:top w:val="none" w:sz="0" w:space="0" w:color="auto"/>
        <w:left w:val="none" w:sz="0" w:space="0" w:color="auto"/>
        <w:bottom w:val="none" w:sz="0" w:space="0" w:color="auto"/>
        <w:right w:val="none" w:sz="0" w:space="0" w:color="auto"/>
      </w:divBdr>
      <w:divsChild>
        <w:div w:id="8148608">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48548218">
      <w:bodyDiv w:val="1"/>
      <w:marLeft w:val="0"/>
      <w:marRight w:val="0"/>
      <w:marTop w:val="0"/>
      <w:marBottom w:val="0"/>
      <w:divBdr>
        <w:top w:val="none" w:sz="0" w:space="0" w:color="auto"/>
        <w:left w:val="none" w:sz="0" w:space="0" w:color="auto"/>
        <w:bottom w:val="none" w:sz="0" w:space="0" w:color="auto"/>
        <w:right w:val="none" w:sz="0" w:space="0" w:color="auto"/>
      </w:divBdr>
      <w:divsChild>
        <w:div w:id="953318833">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216188">
      <w:bodyDiv w:val="1"/>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118804">
      <w:bodyDiv w:val="1"/>
      <w:marLeft w:val="0"/>
      <w:marRight w:val="0"/>
      <w:marTop w:val="0"/>
      <w:marBottom w:val="0"/>
      <w:divBdr>
        <w:top w:val="none" w:sz="0" w:space="0" w:color="auto"/>
        <w:left w:val="none" w:sz="0" w:space="0" w:color="auto"/>
        <w:bottom w:val="none" w:sz="0" w:space="0" w:color="auto"/>
        <w:right w:val="none" w:sz="0" w:space="0" w:color="auto"/>
      </w:divBdr>
      <w:divsChild>
        <w:div w:id="1925797695">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775082">
      <w:bodyDiv w:val="1"/>
      <w:marLeft w:val="0"/>
      <w:marRight w:val="0"/>
      <w:marTop w:val="0"/>
      <w:marBottom w:val="0"/>
      <w:divBdr>
        <w:top w:val="none" w:sz="0" w:space="0" w:color="auto"/>
        <w:left w:val="none" w:sz="0" w:space="0" w:color="auto"/>
        <w:bottom w:val="none" w:sz="0" w:space="0" w:color="auto"/>
        <w:right w:val="none" w:sz="0" w:space="0" w:color="auto"/>
      </w:divBdr>
      <w:divsChild>
        <w:div w:id="1340162630">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364058">
      <w:bodyDiv w:val="1"/>
      <w:marLeft w:val="0"/>
      <w:marRight w:val="0"/>
      <w:marTop w:val="0"/>
      <w:marBottom w:val="0"/>
      <w:divBdr>
        <w:top w:val="none" w:sz="0" w:space="0" w:color="auto"/>
        <w:left w:val="none" w:sz="0" w:space="0" w:color="auto"/>
        <w:bottom w:val="none" w:sz="0" w:space="0" w:color="auto"/>
        <w:right w:val="none" w:sz="0" w:space="0" w:color="auto"/>
      </w:divBdr>
      <w:divsChild>
        <w:div w:id="1977222655">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2872132">
      <w:bodyDiv w:val="1"/>
      <w:marLeft w:val="0"/>
      <w:marRight w:val="0"/>
      <w:marTop w:val="0"/>
      <w:marBottom w:val="0"/>
      <w:divBdr>
        <w:top w:val="none" w:sz="0" w:space="0" w:color="auto"/>
        <w:left w:val="none" w:sz="0" w:space="0" w:color="auto"/>
        <w:bottom w:val="none" w:sz="0" w:space="0" w:color="auto"/>
        <w:right w:val="none" w:sz="0" w:space="0" w:color="auto"/>
      </w:divBdr>
      <w:divsChild>
        <w:div w:id="691803692">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5496223">
      <w:bodyDiv w:val="1"/>
      <w:marLeft w:val="0"/>
      <w:marRight w:val="0"/>
      <w:marTop w:val="0"/>
      <w:marBottom w:val="0"/>
      <w:divBdr>
        <w:top w:val="none" w:sz="0" w:space="0" w:color="auto"/>
        <w:left w:val="none" w:sz="0" w:space="0" w:color="auto"/>
        <w:bottom w:val="none" w:sz="0" w:space="0" w:color="auto"/>
        <w:right w:val="none" w:sz="0" w:space="0" w:color="auto"/>
      </w:divBdr>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79079303">
      <w:bodyDiv w:val="1"/>
      <w:marLeft w:val="0"/>
      <w:marRight w:val="0"/>
      <w:marTop w:val="0"/>
      <w:marBottom w:val="0"/>
      <w:divBdr>
        <w:top w:val="none" w:sz="0" w:space="0" w:color="auto"/>
        <w:left w:val="none" w:sz="0" w:space="0" w:color="auto"/>
        <w:bottom w:val="none" w:sz="0" w:space="0" w:color="auto"/>
        <w:right w:val="none" w:sz="0" w:space="0" w:color="auto"/>
      </w:divBdr>
      <w:divsChild>
        <w:div w:id="1446073284">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3916">
      <w:bodyDiv w:val="1"/>
      <w:marLeft w:val="0"/>
      <w:marRight w:val="0"/>
      <w:marTop w:val="0"/>
      <w:marBottom w:val="0"/>
      <w:divBdr>
        <w:top w:val="none" w:sz="0" w:space="0" w:color="auto"/>
        <w:left w:val="none" w:sz="0" w:space="0" w:color="auto"/>
        <w:bottom w:val="none" w:sz="0" w:space="0" w:color="auto"/>
        <w:right w:val="none" w:sz="0" w:space="0" w:color="auto"/>
      </w:divBdr>
      <w:divsChild>
        <w:div w:id="18555093">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7289741">
      <w:bodyDiv w:val="1"/>
      <w:marLeft w:val="0"/>
      <w:marRight w:val="0"/>
      <w:marTop w:val="0"/>
      <w:marBottom w:val="0"/>
      <w:divBdr>
        <w:top w:val="none" w:sz="0" w:space="0" w:color="auto"/>
        <w:left w:val="none" w:sz="0" w:space="0" w:color="auto"/>
        <w:bottom w:val="none" w:sz="0" w:space="0" w:color="auto"/>
        <w:right w:val="none" w:sz="0" w:space="0" w:color="auto"/>
      </w:divBdr>
      <w:divsChild>
        <w:div w:id="688679190">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499974741">
      <w:bodyDiv w:val="1"/>
      <w:marLeft w:val="0"/>
      <w:marRight w:val="0"/>
      <w:marTop w:val="0"/>
      <w:marBottom w:val="0"/>
      <w:divBdr>
        <w:top w:val="none" w:sz="0" w:space="0" w:color="auto"/>
        <w:left w:val="none" w:sz="0" w:space="0" w:color="auto"/>
        <w:bottom w:val="none" w:sz="0" w:space="0" w:color="auto"/>
        <w:right w:val="none" w:sz="0" w:space="0" w:color="auto"/>
      </w:divBdr>
      <w:divsChild>
        <w:div w:id="1767071191">
          <w:marLeft w:val="168"/>
          <w:marRight w:val="0"/>
          <w:marTop w:val="0"/>
          <w:marBottom w:val="0"/>
          <w:divBdr>
            <w:top w:val="none" w:sz="0" w:space="0" w:color="auto"/>
            <w:left w:val="none" w:sz="0" w:space="0" w:color="auto"/>
            <w:bottom w:val="none" w:sz="0" w:space="0" w:color="auto"/>
            <w:right w:val="none" w:sz="0" w:space="0" w:color="auto"/>
          </w:divBdr>
        </w:div>
      </w:divsChild>
    </w:div>
    <w:div w:id="500508555">
      <w:bodyDiv w:val="1"/>
      <w:marLeft w:val="0"/>
      <w:marRight w:val="0"/>
      <w:marTop w:val="0"/>
      <w:marBottom w:val="0"/>
      <w:divBdr>
        <w:top w:val="none" w:sz="0" w:space="0" w:color="auto"/>
        <w:left w:val="none" w:sz="0" w:space="0" w:color="auto"/>
        <w:bottom w:val="none" w:sz="0" w:space="0" w:color="auto"/>
        <w:right w:val="none" w:sz="0" w:space="0" w:color="auto"/>
      </w:divBdr>
      <w:divsChild>
        <w:div w:id="1833527187">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1242488">
      <w:bodyDiv w:val="1"/>
      <w:marLeft w:val="0"/>
      <w:marRight w:val="0"/>
      <w:marTop w:val="0"/>
      <w:marBottom w:val="0"/>
      <w:divBdr>
        <w:top w:val="none" w:sz="0" w:space="0" w:color="auto"/>
        <w:left w:val="none" w:sz="0" w:space="0" w:color="auto"/>
        <w:bottom w:val="none" w:sz="0" w:space="0" w:color="auto"/>
        <w:right w:val="none" w:sz="0" w:space="0" w:color="auto"/>
      </w:divBdr>
      <w:divsChild>
        <w:div w:id="118548236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3906797">
      <w:bodyDiv w:val="1"/>
      <w:marLeft w:val="0"/>
      <w:marRight w:val="0"/>
      <w:marTop w:val="0"/>
      <w:marBottom w:val="0"/>
      <w:divBdr>
        <w:top w:val="none" w:sz="0" w:space="0" w:color="auto"/>
        <w:left w:val="none" w:sz="0" w:space="0" w:color="auto"/>
        <w:bottom w:val="none" w:sz="0" w:space="0" w:color="auto"/>
        <w:right w:val="none" w:sz="0" w:space="0" w:color="auto"/>
      </w:divBdr>
      <w:divsChild>
        <w:div w:id="1228958952">
          <w:marLeft w:val="168"/>
          <w:marRight w:val="0"/>
          <w:marTop w:val="0"/>
          <w:marBottom w:val="0"/>
          <w:divBdr>
            <w:top w:val="none" w:sz="0" w:space="0" w:color="auto"/>
            <w:left w:val="none" w:sz="0" w:space="0" w:color="auto"/>
            <w:bottom w:val="none" w:sz="0" w:space="0" w:color="auto"/>
            <w:right w:val="none" w:sz="0" w:space="0" w:color="auto"/>
          </w:divBdr>
        </w:div>
      </w:divsChild>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4396835">
      <w:bodyDiv w:val="1"/>
      <w:marLeft w:val="0"/>
      <w:marRight w:val="0"/>
      <w:marTop w:val="0"/>
      <w:marBottom w:val="0"/>
      <w:divBdr>
        <w:top w:val="none" w:sz="0" w:space="0" w:color="auto"/>
        <w:left w:val="none" w:sz="0" w:space="0" w:color="auto"/>
        <w:bottom w:val="none" w:sz="0" w:space="0" w:color="auto"/>
        <w:right w:val="none" w:sz="0" w:space="0" w:color="auto"/>
      </w:divBdr>
      <w:divsChild>
        <w:div w:id="1520242386">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0983065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16">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3300520">
      <w:bodyDiv w:val="1"/>
      <w:marLeft w:val="0"/>
      <w:marRight w:val="0"/>
      <w:marTop w:val="0"/>
      <w:marBottom w:val="0"/>
      <w:divBdr>
        <w:top w:val="none" w:sz="0" w:space="0" w:color="auto"/>
        <w:left w:val="none" w:sz="0" w:space="0" w:color="auto"/>
        <w:bottom w:val="none" w:sz="0" w:space="0" w:color="auto"/>
        <w:right w:val="none" w:sz="0" w:space="0" w:color="auto"/>
      </w:divBdr>
      <w:divsChild>
        <w:div w:id="169376063">
          <w:marLeft w:val="168"/>
          <w:marRight w:val="0"/>
          <w:marTop w:val="0"/>
          <w:marBottom w:val="0"/>
          <w:divBdr>
            <w:top w:val="none" w:sz="0" w:space="0" w:color="auto"/>
            <w:left w:val="none" w:sz="0" w:space="0" w:color="auto"/>
            <w:bottom w:val="none" w:sz="0" w:space="0" w:color="auto"/>
            <w:right w:val="none" w:sz="0" w:space="0" w:color="auto"/>
          </w:divBdr>
        </w:div>
      </w:divsChild>
    </w:div>
    <w:div w:id="514882630">
      <w:bodyDiv w:val="1"/>
      <w:marLeft w:val="0"/>
      <w:marRight w:val="0"/>
      <w:marTop w:val="0"/>
      <w:marBottom w:val="0"/>
      <w:divBdr>
        <w:top w:val="none" w:sz="0" w:space="0" w:color="auto"/>
        <w:left w:val="none" w:sz="0" w:space="0" w:color="auto"/>
        <w:bottom w:val="none" w:sz="0" w:space="0" w:color="auto"/>
        <w:right w:val="none" w:sz="0" w:space="0" w:color="auto"/>
      </w:divBdr>
      <w:divsChild>
        <w:div w:id="155805347">
          <w:marLeft w:val="168"/>
          <w:marRight w:val="0"/>
          <w:marTop w:val="0"/>
          <w:marBottom w:val="0"/>
          <w:divBdr>
            <w:top w:val="none" w:sz="0" w:space="0" w:color="auto"/>
            <w:left w:val="none" w:sz="0" w:space="0" w:color="auto"/>
            <w:bottom w:val="none" w:sz="0" w:space="0" w:color="auto"/>
            <w:right w:val="none" w:sz="0" w:space="0" w:color="auto"/>
          </w:divBdr>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279187511">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7542905">
      <w:bodyDiv w:val="1"/>
      <w:marLeft w:val="0"/>
      <w:marRight w:val="0"/>
      <w:marTop w:val="0"/>
      <w:marBottom w:val="0"/>
      <w:divBdr>
        <w:top w:val="none" w:sz="0" w:space="0" w:color="auto"/>
        <w:left w:val="none" w:sz="0" w:space="0" w:color="auto"/>
        <w:bottom w:val="none" w:sz="0" w:space="0" w:color="auto"/>
        <w:right w:val="none" w:sz="0" w:space="0" w:color="auto"/>
      </w:divBdr>
      <w:divsChild>
        <w:div w:id="96291602">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19897471">
      <w:bodyDiv w:val="1"/>
      <w:marLeft w:val="0"/>
      <w:marRight w:val="0"/>
      <w:marTop w:val="0"/>
      <w:marBottom w:val="0"/>
      <w:divBdr>
        <w:top w:val="none" w:sz="0" w:space="0" w:color="auto"/>
        <w:left w:val="none" w:sz="0" w:space="0" w:color="auto"/>
        <w:bottom w:val="none" w:sz="0" w:space="0" w:color="auto"/>
        <w:right w:val="none" w:sz="0" w:space="0" w:color="auto"/>
      </w:divBdr>
      <w:divsChild>
        <w:div w:id="1172641337">
          <w:marLeft w:val="168"/>
          <w:marRight w:val="0"/>
          <w:marTop w:val="0"/>
          <w:marBottom w:val="0"/>
          <w:divBdr>
            <w:top w:val="none" w:sz="0" w:space="0" w:color="auto"/>
            <w:left w:val="none" w:sz="0" w:space="0" w:color="auto"/>
            <w:bottom w:val="none" w:sz="0" w:space="0" w:color="auto"/>
            <w:right w:val="none" w:sz="0" w:space="0" w:color="auto"/>
          </w:divBdr>
        </w:div>
      </w:divsChild>
    </w:div>
    <w:div w:id="520553128">
      <w:bodyDiv w:val="1"/>
      <w:marLeft w:val="0"/>
      <w:marRight w:val="0"/>
      <w:marTop w:val="0"/>
      <w:marBottom w:val="0"/>
      <w:divBdr>
        <w:top w:val="none" w:sz="0" w:space="0" w:color="auto"/>
        <w:left w:val="none" w:sz="0" w:space="0" w:color="auto"/>
        <w:bottom w:val="none" w:sz="0" w:space="0" w:color="auto"/>
        <w:right w:val="none" w:sz="0" w:space="0" w:color="auto"/>
      </w:divBdr>
      <w:divsChild>
        <w:div w:id="1410494923">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3785358">
      <w:bodyDiv w:val="1"/>
      <w:marLeft w:val="0"/>
      <w:marRight w:val="0"/>
      <w:marTop w:val="0"/>
      <w:marBottom w:val="0"/>
      <w:divBdr>
        <w:top w:val="none" w:sz="0" w:space="0" w:color="auto"/>
        <w:left w:val="none" w:sz="0" w:space="0" w:color="auto"/>
        <w:bottom w:val="none" w:sz="0" w:space="0" w:color="auto"/>
        <w:right w:val="none" w:sz="0" w:space="0" w:color="auto"/>
      </w:divBdr>
      <w:divsChild>
        <w:div w:id="15233971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26915182">
      <w:bodyDiv w:val="1"/>
      <w:marLeft w:val="0"/>
      <w:marRight w:val="0"/>
      <w:marTop w:val="0"/>
      <w:marBottom w:val="0"/>
      <w:divBdr>
        <w:top w:val="none" w:sz="0" w:space="0" w:color="auto"/>
        <w:left w:val="none" w:sz="0" w:space="0" w:color="auto"/>
        <w:bottom w:val="none" w:sz="0" w:space="0" w:color="auto"/>
        <w:right w:val="none" w:sz="0" w:space="0" w:color="auto"/>
      </w:divBdr>
      <w:divsChild>
        <w:div w:id="1670136554">
          <w:marLeft w:val="168"/>
          <w:marRight w:val="0"/>
          <w:marTop w:val="0"/>
          <w:marBottom w:val="0"/>
          <w:divBdr>
            <w:top w:val="none" w:sz="0" w:space="0" w:color="auto"/>
            <w:left w:val="none" w:sz="0" w:space="0" w:color="auto"/>
            <w:bottom w:val="none" w:sz="0" w:space="0" w:color="auto"/>
            <w:right w:val="none" w:sz="0" w:space="0" w:color="auto"/>
          </w:divBdr>
        </w:div>
      </w:divsChild>
    </w:div>
    <w:div w:id="530413128">
      <w:bodyDiv w:val="1"/>
      <w:marLeft w:val="0"/>
      <w:marRight w:val="0"/>
      <w:marTop w:val="0"/>
      <w:marBottom w:val="0"/>
      <w:divBdr>
        <w:top w:val="none" w:sz="0" w:space="0" w:color="auto"/>
        <w:left w:val="none" w:sz="0" w:space="0" w:color="auto"/>
        <w:bottom w:val="none" w:sz="0" w:space="0" w:color="auto"/>
        <w:right w:val="none" w:sz="0" w:space="0" w:color="auto"/>
      </w:divBdr>
      <w:divsChild>
        <w:div w:id="1057515735">
          <w:marLeft w:val="168"/>
          <w:marRight w:val="0"/>
          <w:marTop w:val="0"/>
          <w:marBottom w:val="0"/>
          <w:divBdr>
            <w:top w:val="none" w:sz="0" w:space="0" w:color="auto"/>
            <w:left w:val="none" w:sz="0" w:space="0" w:color="auto"/>
            <w:bottom w:val="none" w:sz="0" w:space="0" w:color="auto"/>
            <w:right w:val="none" w:sz="0" w:space="0" w:color="auto"/>
          </w:divBdr>
        </w:div>
      </w:divsChild>
    </w:div>
    <w:div w:id="530994956">
      <w:bodyDiv w:val="1"/>
      <w:marLeft w:val="0"/>
      <w:marRight w:val="0"/>
      <w:marTop w:val="0"/>
      <w:marBottom w:val="0"/>
      <w:divBdr>
        <w:top w:val="none" w:sz="0" w:space="0" w:color="auto"/>
        <w:left w:val="none" w:sz="0" w:space="0" w:color="auto"/>
        <w:bottom w:val="none" w:sz="0" w:space="0" w:color="auto"/>
        <w:right w:val="none" w:sz="0" w:space="0" w:color="auto"/>
      </w:divBdr>
      <w:divsChild>
        <w:div w:id="828864985">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263602">
      <w:bodyDiv w:val="1"/>
      <w:marLeft w:val="0"/>
      <w:marRight w:val="0"/>
      <w:marTop w:val="0"/>
      <w:marBottom w:val="0"/>
      <w:divBdr>
        <w:top w:val="none" w:sz="0" w:space="0" w:color="auto"/>
        <w:left w:val="none" w:sz="0" w:space="0" w:color="auto"/>
        <w:bottom w:val="none" w:sz="0" w:space="0" w:color="auto"/>
        <w:right w:val="none" w:sz="0" w:space="0" w:color="auto"/>
      </w:divBdr>
      <w:divsChild>
        <w:div w:id="1902594254">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1765446">
      <w:bodyDiv w:val="1"/>
      <w:marLeft w:val="0"/>
      <w:marRight w:val="0"/>
      <w:marTop w:val="0"/>
      <w:marBottom w:val="0"/>
      <w:divBdr>
        <w:top w:val="none" w:sz="0" w:space="0" w:color="auto"/>
        <w:left w:val="none" w:sz="0" w:space="0" w:color="auto"/>
        <w:bottom w:val="none" w:sz="0" w:space="0" w:color="auto"/>
        <w:right w:val="none" w:sz="0" w:space="0" w:color="auto"/>
      </w:divBdr>
      <w:divsChild>
        <w:div w:id="1447656014">
          <w:marLeft w:val="168"/>
          <w:marRight w:val="0"/>
          <w:marTop w:val="0"/>
          <w:marBottom w:val="0"/>
          <w:divBdr>
            <w:top w:val="none" w:sz="0" w:space="0" w:color="auto"/>
            <w:left w:val="none" w:sz="0" w:space="0" w:color="auto"/>
            <w:bottom w:val="none" w:sz="0" w:space="0" w:color="auto"/>
            <w:right w:val="none" w:sz="0" w:space="0" w:color="auto"/>
          </w:divBdr>
        </w:div>
      </w:divsChild>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4658213">
      <w:bodyDiv w:val="1"/>
      <w:marLeft w:val="0"/>
      <w:marRight w:val="0"/>
      <w:marTop w:val="0"/>
      <w:marBottom w:val="0"/>
      <w:divBdr>
        <w:top w:val="none" w:sz="0" w:space="0" w:color="auto"/>
        <w:left w:val="none" w:sz="0" w:space="0" w:color="auto"/>
        <w:bottom w:val="none" w:sz="0" w:space="0" w:color="auto"/>
        <w:right w:val="none" w:sz="0" w:space="0" w:color="auto"/>
      </w:divBdr>
      <w:divsChild>
        <w:div w:id="2105416843">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317462">
      <w:bodyDiv w:val="1"/>
      <w:marLeft w:val="0"/>
      <w:marRight w:val="0"/>
      <w:marTop w:val="0"/>
      <w:marBottom w:val="0"/>
      <w:divBdr>
        <w:top w:val="none" w:sz="0" w:space="0" w:color="auto"/>
        <w:left w:val="none" w:sz="0" w:space="0" w:color="auto"/>
        <w:bottom w:val="none" w:sz="0" w:space="0" w:color="auto"/>
        <w:right w:val="none" w:sz="0" w:space="0" w:color="auto"/>
      </w:divBdr>
      <w:divsChild>
        <w:div w:id="999044050">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520087">
      <w:bodyDiv w:val="1"/>
      <w:marLeft w:val="0"/>
      <w:marRight w:val="0"/>
      <w:marTop w:val="0"/>
      <w:marBottom w:val="0"/>
      <w:divBdr>
        <w:top w:val="none" w:sz="0" w:space="0" w:color="auto"/>
        <w:left w:val="none" w:sz="0" w:space="0" w:color="auto"/>
        <w:bottom w:val="none" w:sz="0" w:space="0" w:color="auto"/>
        <w:right w:val="none" w:sz="0" w:space="0" w:color="auto"/>
      </w:divBdr>
      <w:divsChild>
        <w:div w:id="291063260">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6917912">
      <w:bodyDiv w:val="1"/>
      <w:marLeft w:val="0"/>
      <w:marRight w:val="0"/>
      <w:marTop w:val="0"/>
      <w:marBottom w:val="0"/>
      <w:divBdr>
        <w:top w:val="none" w:sz="0" w:space="0" w:color="auto"/>
        <w:left w:val="none" w:sz="0" w:space="0" w:color="auto"/>
        <w:bottom w:val="none" w:sz="0" w:space="0" w:color="auto"/>
        <w:right w:val="none" w:sz="0" w:space="0" w:color="auto"/>
      </w:divBdr>
      <w:divsChild>
        <w:div w:id="486439832">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4631224">
      <w:bodyDiv w:val="1"/>
      <w:marLeft w:val="0"/>
      <w:marRight w:val="0"/>
      <w:marTop w:val="0"/>
      <w:marBottom w:val="0"/>
      <w:divBdr>
        <w:top w:val="none" w:sz="0" w:space="0" w:color="auto"/>
        <w:left w:val="none" w:sz="0" w:space="0" w:color="auto"/>
        <w:bottom w:val="none" w:sz="0" w:space="0" w:color="auto"/>
        <w:right w:val="none" w:sz="0" w:space="0" w:color="auto"/>
      </w:divBdr>
      <w:divsChild>
        <w:div w:id="512456073">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0991207">
      <w:bodyDiv w:val="1"/>
      <w:marLeft w:val="0"/>
      <w:marRight w:val="0"/>
      <w:marTop w:val="0"/>
      <w:marBottom w:val="0"/>
      <w:divBdr>
        <w:top w:val="none" w:sz="0" w:space="0" w:color="auto"/>
        <w:left w:val="none" w:sz="0" w:space="0" w:color="auto"/>
        <w:bottom w:val="none" w:sz="0" w:space="0" w:color="auto"/>
        <w:right w:val="none" w:sz="0" w:space="0" w:color="auto"/>
      </w:divBdr>
      <w:divsChild>
        <w:div w:id="944194902">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4268298">
      <w:bodyDiv w:val="1"/>
      <w:marLeft w:val="0"/>
      <w:marRight w:val="0"/>
      <w:marTop w:val="0"/>
      <w:marBottom w:val="0"/>
      <w:divBdr>
        <w:top w:val="none" w:sz="0" w:space="0" w:color="auto"/>
        <w:left w:val="none" w:sz="0" w:space="0" w:color="auto"/>
        <w:bottom w:val="none" w:sz="0" w:space="0" w:color="auto"/>
        <w:right w:val="none" w:sz="0" w:space="0" w:color="auto"/>
      </w:divBdr>
      <w:divsChild>
        <w:div w:id="1806502343">
          <w:marLeft w:val="168"/>
          <w:marRight w:val="0"/>
          <w:marTop w:val="0"/>
          <w:marBottom w:val="0"/>
          <w:divBdr>
            <w:top w:val="none" w:sz="0" w:space="0" w:color="auto"/>
            <w:left w:val="none" w:sz="0" w:space="0" w:color="auto"/>
            <w:bottom w:val="none" w:sz="0" w:space="0" w:color="auto"/>
            <w:right w:val="none" w:sz="0" w:space="0" w:color="auto"/>
          </w:divBdr>
        </w:div>
      </w:divsChild>
    </w:div>
    <w:div w:id="565990557">
      <w:bodyDiv w:val="1"/>
      <w:marLeft w:val="0"/>
      <w:marRight w:val="0"/>
      <w:marTop w:val="0"/>
      <w:marBottom w:val="0"/>
      <w:divBdr>
        <w:top w:val="none" w:sz="0" w:space="0" w:color="auto"/>
        <w:left w:val="none" w:sz="0" w:space="0" w:color="auto"/>
        <w:bottom w:val="none" w:sz="0" w:space="0" w:color="auto"/>
        <w:right w:val="none" w:sz="0" w:space="0" w:color="auto"/>
      </w:divBdr>
      <w:divsChild>
        <w:div w:id="867136988">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257">
      <w:bodyDiv w:val="1"/>
      <w:marLeft w:val="0"/>
      <w:marRight w:val="0"/>
      <w:marTop w:val="0"/>
      <w:marBottom w:val="0"/>
      <w:divBdr>
        <w:top w:val="none" w:sz="0" w:space="0" w:color="auto"/>
        <w:left w:val="none" w:sz="0" w:space="0" w:color="auto"/>
        <w:bottom w:val="none" w:sz="0" w:space="0" w:color="auto"/>
        <w:right w:val="none" w:sz="0" w:space="0" w:color="auto"/>
      </w:divBdr>
      <w:divsChild>
        <w:div w:id="1216312292">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4975465">
      <w:bodyDiv w:val="1"/>
      <w:marLeft w:val="0"/>
      <w:marRight w:val="0"/>
      <w:marTop w:val="0"/>
      <w:marBottom w:val="0"/>
      <w:divBdr>
        <w:top w:val="none" w:sz="0" w:space="0" w:color="auto"/>
        <w:left w:val="none" w:sz="0" w:space="0" w:color="auto"/>
        <w:bottom w:val="none" w:sz="0" w:space="0" w:color="auto"/>
        <w:right w:val="none" w:sz="0" w:space="0" w:color="auto"/>
      </w:divBdr>
      <w:divsChild>
        <w:div w:id="1427386913">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628466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0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5311211">
      <w:bodyDiv w:val="1"/>
      <w:marLeft w:val="0"/>
      <w:marRight w:val="0"/>
      <w:marTop w:val="0"/>
      <w:marBottom w:val="0"/>
      <w:divBdr>
        <w:top w:val="none" w:sz="0" w:space="0" w:color="auto"/>
        <w:left w:val="none" w:sz="0" w:space="0" w:color="auto"/>
        <w:bottom w:val="none" w:sz="0" w:space="0" w:color="auto"/>
        <w:right w:val="none" w:sz="0" w:space="0" w:color="auto"/>
      </w:divBdr>
      <w:divsChild>
        <w:div w:id="30232833">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87545757">
      <w:bodyDiv w:val="1"/>
      <w:marLeft w:val="0"/>
      <w:marRight w:val="0"/>
      <w:marTop w:val="0"/>
      <w:marBottom w:val="0"/>
      <w:divBdr>
        <w:top w:val="none" w:sz="0" w:space="0" w:color="auto"/>
        <w:left w:val="none" w:sz="0" w:space="0" w:color="auto"/>
        <w:bottom w:val="none" w:sz="0" w:space="0" w:color="auto"/>
        <w:right w:val="none" w:sz="0" w:space="0" w:color="auto"/>
      </w:divBdr>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478930">
      <w:bodyDiv w:val="1"/>
      <w:marLeft w:val="0"/>
      <w:marRight w:val="0"/>
      <w:marTop w:val="0"/>
      <w:marBottom w:val="0"/>
      <w:divBdr>
        <w:top w:val="none" w:sz="0" w:space="0" w:color="auto"/>
        <w:left w:val="none" w:sz="0" w:space="0" w:color="auto"/>
        <w:bottom w:val="none" w:sz="0" w:space="0" w:color="auto"/>
        <w:right w:val="none" w:sz="0" w:space="0" w:color="auto"/>
      </w:divBdr>
      <w:divsChild>
        <w:div w:id="121523845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071211">
      <w:bodyDiv w:val="1"/>
      <w:marLeft w:val="0"/>
      <w:marRight w:val="0"/>
      <w:marTop w:val="0"/>
      <w:marBottom w:val="0"/>
      <w:divBdr>
        <w:top w:val="none" w:sz="0" w:space="0" w:color="auto"/>
        <w:left w:val="none" w:sz="0" w:space="0" w:color="auto"/>
        <w:bottom w:val="none" w:sz="0" w:space="0" w:color="auto"/>
        <w:right w:val="none" w:sz="0" w:space="0" w:color="auto"/>
      </w:divBdr>
      <w:divsChild>
        <w:div w:id="396246805">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4926178">
      <w:bodyDiv w:val="1"/>
      <w:marLeft w:val="0"/>
      <w:marRight w:val="0"/>
      <w:marTop w:val="0"/>
      <w:marBottom w:val="0"/>
      <w:divBdr>
        <w:top w:val="none" w:sz="0" w:space="0" w:color="auto"/>
        <w:left w:val="none" w:sz="0" w:space="0" w:color="auto"/>
        <w:bottom w:val="none" w:sz="0" w:space="0" w:color="auto"/>
        <w:right w:val="none" w:sz="0" w:space="0" w:color="auto"/>
      </w:divBdr>
      <w:divsChild>
        <w:div w:id="1608270216">
          <w:marLeft w:val="168"/>
          <w:marRight w:val="0"/>
          <w:marTop w:val="0"/>
          <w:marBottom w:val="0"/>
          <w:divBdr>
            <w:top w:val="none" w:sz="0" w:space="0" w:color="auto"/>
            <w:left w:val="none" w:sz="0" w:space="0" w:color="auto"/>
            <w:bottom w:val="none" w:sz="0" w:space="0" w:color="auto"/>
            <w:right w:val="none" w:sz="0" w:space="0" w:color="auto"/>
          </w:divBdr>
        </w:div>
      </w:divsChild>
    </w:div>
    <w:div w:id="605649776">
      <w:bodyDiv w:val="1"/>
      <w:marLeft w:val="0"/>
      <w:marRight w:val="0"/>
      <w:marTop w:val="0"/>
      <w:marBottom w:val="0"/>
      <w:divBdr>
        <w:top w:val="none" w:sz="0" w:space="0" w:color="auto"/>
        <w:left w:val="none" w:sz="0" w:space="0" w:color="auto"/>
        <w:bottom w:val="none" w:sz="0" w:space="0" w:color="auto"/>
        <w:right w:val="none" w:sz="0" w:space="0" w:color="auto"/>
      </w:divBdr>
      <w:divsChild>
        <w:div w:id="1127892958">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006727">
      <w:bodyDiv w:val="1"/>
      <w:marLeft w:val="0"/>
      <w:marRight w:val="0"/>
      <w:marTop w:val="0"/>
      <w:marBottom w:val="0"/>
      <w:divBdr>
        <w:top w:val="none" w:sz="0" w:space="0" w:color="auto"/>
        <w:left w:val="none" w:sz="0" w:space="0" w:color="auto"/>
        <w:bottom w:val="none" w:sz="0" w:space="0" w:color="auto"/>
        <w:right w:val="none" w:sz="0" w:space="0" w:color="auto"/>
      </w:divBdr>
      <w:divsChild>
        <w:div w:id="784882775">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2597504">
      <w:bodyDiv w:val="1"/>
      <w:marLeft w:val="0"/>
      <w:marRight w:val="0"/>
      <w:marTop w:val="0"/>
      <w:marBottom w:val="0"/>
      <w:divBdr>
        <w:top w:val="none" w:sz="0" w:space="0" w:color="auto"/>
        <w:left w:val="none" w:sz="0" w:space="0" w:color="auto"/>
        <w:bottom w:val="none" w:sz="0" w:space="0" w:color="auto"/>
        <w:right w:val="none" w:sz="0" w:space="0" w:color="auto"/>
      </w:divBdr>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19995114">
      <w:bodyDiv w:val="1"/>
      <w:marLeft w:val="0"/>
      <w:marRight w:val="0"/>
      <w:marTop w:val="0"/>
      <w:marBottom w:val="0"/>
      <w:divBdr>
        <w:top w:val="none" w:sz="0" w:space="0" w:color="auto"/>
        <w:left w:val="none" w:sz="0" w:space="0" w:color="auto"/>
        <w:bottom w:val="none" w:sz="0" w:space="0" w:color="auto"/>
        <w:right w:val="none" w:sz="0" w:space="0" w:color="auto"/>
      </w:divBdr>
      <w:divsChild>
        <w:div w:id="2003312016">
          <w:marLeft w:val="168"/>
          <w:marRight w:val="0"/>
          <w:marTop w:val="0"/>
          <w:marBottom w:val="0"/>
          <w:divBdr>
            <w:top w:val="none" w:sz="0" w:space="0" w:color="auto"/>
            <w:left w:val="none" w:sz="0" w:space="0" w:color="auto"/>
            <w:bottom w:val="none" w:sz="0" w:space="0" w:color="auto"/>
            <w:right w:val="none" w:sz="0" w:space="0" w:color="auto"/>
          </w:divBdr>
        </w:div>
      </w:divsChild>
    </w:div>
    <w:div w:id="620653839">
      <w:bodyDiv w:val="1"/>
      <w:marLeft w:val="0"/>
      <w:marRight w:val="0"/>
      <w:marTop w:val="0"/>
      <w:marBottom w:val="0"/>
      <w:divBdr>
        <w:top w:val="none" w:sz="0" w:space="0" w:color="auto"/>
        <w:left w:val="none" w:sz="0" w:space="0" w:color="auto"/>
        <w:bottom w:val="none" w:sz="0" w:space="0" w:color="auto"/>
        <w:right w:val="none" w:sz="0" w:space="0" w:color="auto"/>
      </w:divBdr>
      <w:divsChild>
        <w:div w:id="910501611">
          <w:marLeft w:val="168"/>
          <w:marRight w:val="0"/>
          <w:marTop w:val="0"/>
          <w:marBottom w:val="0"/>
          <w:divBdr>
            <w:top w:val="none" w:sz="0" w:space="0" w:color="auto"/>
            <w:left w:val="none" w:sz="0" w:space="0" w:color="auto"/>
            <w:bottom w:val="none" w:sz="0" w:space="0" w:color="auto"/>
            <w:right w:val="none" w:sz="0" w:space="0" w:color="auto"/>
          </w:divBdr>
        </w:div>
      </w:divsChild>
    </w:div>
    <w:div w:id="626279724">
      <w:bodyDiv w:val="1"/>
      <w:marLeft w:val="0"/>
      <w:marRight w:val="0"/>
      <w:marTop w:val="0"/>
      <w:marBottom w:val="0"/>
      <w:divBdr>
        <w:top w:val="none" w:sz="0" w:space="0" w:color="auto"/>
        <w:left w:val="none" w:sz="0" w:space="0" w:color="auto"/>
        <w:bottom w:val="none" w:sz="0" w:space="0" w:color="auto"/>
        <w:right w:val="none" w:sz="0" w:space="0" w:color="auto"/>
      </w:divBdr>
      <w:divsChild>
        <w:div w:id="2104258422">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6861013">
      <w:bodyDiv w:val="1"/>
      <w:marLeft w:val="0"/>
      <w:marRight w:val="0"/>
      <w:marTop w:val="0"/>
      <w:marBottom w:val="0"/>
      <w:divBdr>
        <w:top w:val="none" w:sz="0" w:space="0" w:color="auto"/>
        <w:left w:val="none" w:sz="0" w:space="0" w:color="auto"/>
        <w:bottom w:val="none" w:sz="0" w:space="0" w:color="auto"/>
        <w:right w:val="none" w:sz="0" w:space="0" w:color="auto"/>
      </w:divBdr>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39">
      <w:bodyDiv w:val="1"/>
      <w:marLeft w:val="0"/>
      <w:marRight w:val="0"/>
      <w:marTop w:val="0"/>
      <w:marBottom w:val="0"/>
      <w:divBdr>
        <w:top w:val="none" w:sz="0" w:space="0" w:color="auto"/>
        <w:left w:val="none" w:sz="0" w:space="0" w:color="auto"/>
        <w:bottom w:val="none" w:sz="0" w:space="0" w:color="auto"/>
        <w:right w:val="none" w:sz="0" w:space="0" w:color="auto"/>
      </w:divBdr>
      <w:divsChild>
        <w:div w:id="1383557602">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48558932">
      <w:bodyDiv w:val="1"/>
      <w:marLeft w:val="0"/>
      <w:marRight w:val="0"/>
      <w:marTop w:val="0"/>
      <w:marBottom w:val="0"/>
      <w:divBdr>
        <w:top w:val="none" w:sz="0" w:space="0" w:color="auto"/>
        <w:left w:val="none" w:sz="0" w:space="0" w:color="auto"/>
        <w:bottom w:val="none" w:sz="0" w:space="0" w:color="auto"/>
        <w:right w:val="none" w:sz="0" w:space="0" w:color="auto"/>
      </w:divBdr>
      <w:divsChild>
        <w:div w:id="1634408554">
          <w:marLeft w:val="168"/>
          <w:marRight w:val="0"/>
          <w:marTop w:val="0"/>
          <w:marBottom w:val="0"/>
          <w:divBdr>
            <w:top w:val="none" w:sz="0" w:space="0" w:color="auto"/>
            <w:left w:val="none" w:sz="0" w:space="0" w:color="auto"/>
            <w:bottom w:val="none" w:sz="0" w:space="0" w:color="auto"/>
            <w:right w:val="none" w:sz="0" w:space="0" w:color="auto"/>
          </w:divBdr>
        </w:div>
      </w:divsChild>
    </w:div>
    <w:div w:id="64867684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37">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7154198">
      <w:bodyDiv w:val="1"/>
      <w:marLeft w:val="0"/>
      <w:marRight w:val="0"/>
      <w:marTop w:val="0"/>
      <w:marBottom w:val="0"/>
      <w:divBdr>
        <w:top w:val="none" w:sz="0" w:space="0" w:color="auto"/>
        <w:left w:val="none" w:sz="0" w:space="0" w:color="auto"/>
        <w:bottom w:val="none" w:sz="0" w:space="0" w:color="auto"/>
        <w:right w:val="none" w:sz="0" w:space="0" w:color="auto"/>
      </w:divBdr>
      <w:divsChild>
        <w:div w:id="116485118">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5595948">
      <w:bodyDiv w:val="1"/>
      <w:marLeft w:val="0"/>
      <w:marRight w:val="0"/>
      <w:marTop w:val="0"/>
      <w:marBottom w:val="0"/>
      <w:divBdr>
        <w:top w:val="none" w:sz="0" w:space="0" w:color="auto"/>
        <w:left w:val="none" w:sz="0" w:space="0" w:color="auto"/>
        <w:bottom w:val="none" w:sz="0" w:space="0" w:color="auto"/>
        <w:right w:val="none" w:sz="0" w:space="0" w:color="auto"/>
      </w:divBdr>
      <w:divsChild>
        <w:div w:id="1206992481">
          <w:marLeft w:val="168"/>
          <w:marRight w:val="0"/>
          <w:marTop w:val="0"/>
          <w:marBottom w:val="0"/>
          <w:divBdr>
            <w:top w:val="none" w:sz="0" w:space="0" w:color="auto"/>
            <w:left w:val="none" w:sz="0" w:space="0" w:color="auto"/>
            <w:bottom w:val="none" w:sz="0" w:space="0" w:color="auto"/>
            <w:right w:val="none" w:sz="0" w:space="0" w:color="auto"/>
          </w:divBdr>
        </w:div>
      </w:divsChild>
    </w:div>
    <w:div w:id="666787112">
      <w:bodyDiv w:val="1"/>
      <w:marLeft w:val="0"/>
      <w:marRight w:val="0"/>
      <w:marTop w:val="0"/>
      <w:marBottom w:val="0"/>
      <w:divBdr>
        <w:top w:val="none" w:sz="0" w:space="0" w:color="auto"/>
        <w:left w:val="none" w:sz="0" w:space="0" w:color="auto"/>
        <w:bottom w:val="none" w:sz="0" w:space="0" w:color="auto"/>
        <w:right w:val="none" w:sz="0" w:space="0" w:color="auto"/>
      </w:divBdr>
      <w:divsChild>
        <w:div w:id="315187041">
          <w:marLeft w:val="168"/>
          <w:marRight w:val="0"/>
          <w:marTop w:val="0"/>
          <w:marBottom w:val="0"/>
          <w:divBdr>
            <w:top w:val="none" w:sz="0" w:space="0" w:color="auto"/>
            <w:left w:val="none" w:sz="0" w:space="0" w:color="auto"/>
            <w:bottom w:val="none" w:sz="0" w:space="0" w:color="auto"/>
            <w:right w:val="none" w:sz="0" w:space="0" w:color="auto"/>
          </w:divBdr>
        </w:div>
      </w:divsChild>
    </w:div>
    <w:div w:id="667513259">
      <w:bodyDiv w:val="1"/>
      <w:marLeft w:val="0"/>
      <w:marRight w:val="0"/>
      <w:marTop w:val="0"/>
      <w:marBottom w:val="0"/>
      <w:divBdr>
        <w:top w:val="none" w:sz="0" w:space="0" w:color="auto"/>
        <w:left w:val="none" w:sz="0" w:space="0" w:color="auto"/>
        <w:bottom w:val="none" w:sz="0" w:space="0" w:color="auto"/>
        <w:right w:val="none" w:sz="0" w:space="0" w:color="auto"/>
      </w:divBdr>
      <w:divsChild>
        <w:div w:id="399791478">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3192844">
      <w:bodyDiv w:val="1"/>
      <w:marLeft w:val="0"/>
      <w:marRight w:val="0"/>
      <w:marTop w:val="0"/>
      <w:marBottom w:val="0"/>
      <w:divBdr>
        <w:top w:val="none" w:sz="0" w:space="0" w:color="auto"/>
        <w:left w:val="none" w:sz="0" w:space="0" w:color="auto"/>
        <w:bottom w:val="none" w:sz="0" w:space="0" w:color="auto"/>
        <w:right w:val="none" w:sz="0" w:space="0" w:color="auto"/>
      </w:divBdr>
      <w:divsChild>
        <w:div w:id="1420831614">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5690961">
      <w:bodyDiv w:val="1"/>
      <w:marLeft w:val="0"/>
      <w:marRight w:val="0"/>
      <w:marTop w:val="0"/>
      <w:marBottom w:val="0"/>
      <w:divBdr>
        <w:top w:val="none" w:sz="0" w:space="0" w:color="auto"/>
        <w:left w:val="none" w:sz="0" w:space="0" w:color="auto"/>
        <w:bottom w:val="none" w:sz="0" w:space="0" w:color="auto"/>
        <w:right w:val="none" w:sz="0" w:space="0" w:color="auto"/>
      </w:divBdr>
      <w:divsChild>
        <w:div w:id="647898596">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343947">
      <w:bodyDiv w:val="1"/>
      <w:marLeft w:val="0"/>
      <w:marRight w:val="0"/>
      <w:marTop w:val="0"/>
      <w:marBottom w:val="0"/>
      <w:divBdr>
        <w:top w:val="none" w:sz="0" w:space="0" w:color="auto"/>
        <w:left w:val="none" w:sz="0" w:space="0" w:color="auto"/>
        <w:bottom w:val="none" w:sz="0" w:space="0" w:color="auto"/>
        <w:right w:val="none" w:sz="0" w:space="0" w:color="auto"/>
      </w:divBdr>
      <w:divsChild>
        <w:div w:id="515703259">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1590028">
      <w:bodyDiv w:val="1"/>
      <w:marLeft w:val="0"/>
      <w:marRight w:val="0"/>
      <w:marTop w:val="0"/>
      <w:marBottom w:val="0"/>
      <w:divBdr>
        <w:top w:val="none" w:sz="0" w:space="0" w:color="auto"/>
        <w:left w:val="none" w:sz="0" w:space="0" w:color="auto"/>
        <w:bottom w:val="none" w:sz="0" w:space="0" w:color="auto"/>
        <w:right w:val="none" w:sz="0" w:space="0" w:color="auto"/>
      </w:divBdr>
      <w:divsChild>
        <w:div w:id="1077097163">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712931">
      <w:bodyDiv w:val="1"/>
      <w:marLeft w:val="0"/>
      <w:marRight w:val="0"/>
      <w:marTop w:val="0"/>
      <w:marBottom w:val="0"/>
      <w:divBdr>
        <w:top w:val="none" w:sz="0" w:space="0" w:color="auto"/>
        <w:left w:val="none" w:sz="0" w:space="0" w:color="auto"/>
        <w:bottom w:val="none" w:sz="0" w:space="0" w:color="auto"/>
        <w:right w:val="none" w:sz="0" w:space="0" w:color="auto"/>
      </w:divBdr>
      <w:divsChild>
        <w:div w:id="1313290565">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721961">
      <w:bodyDiv w:val="1"/>
      <w:marLeft w:val="0"/>
      <w:marRight w:val="0"/>
      <w:marTop w:val="0"/>
      <w:marBottom w:val="0"/>
      <w:divBdr>
        <w:top w:val="none" w:sz="0" w:space="0" w:color="auto"/>
        <w:left w:val="none" w:sz="0" w:space="0" w:color="auto"/>
        <w:bottom w:val="none" w:sz="0" w:space="0" w:color="auto"/>
        <w:right w:val="none" w:sz="0" w:space="0" w:color="auto"/>
      </w:divBdr>
      <w:divsChild>
        <w:div w:id="1784181335">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3614">
      <w:bodyDiv w:val="1"/>
      <w:marLeft w:val="0"/>
      <w:marRight w:val="0"/>
      <w:marTop w:val="0"/>
      <w:marBottom w:val="0"/>
      <w:divBdr>
        <w:top w:val="none" w:sz="0" w:space="0" w:color="auto"/>
        <w:left w:val="none" w:sz="0" w:space="0" w:color="auto"/>
        <w:bottom w:val="none" w:sz="0" w:space="0" w:color="auto"/>
        <w:right w:val="none" w:sz="0" w:space="0" w:color="auto"/>
      </w:divBdr>
      <w:divsChild>
        <w:div w:id="1631666735">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0204929">
      <w:bodyDiv w:val="1"/>
      <w:marLeft w:val="0"/>
      <w:marRight w:val="0"/>
      <w:marTop w:val="0"/>
      <w:marBottom w:val="0"/>
      <w:divBdr>
        <w:top w:val="none" w:sz="0" w:space="0" w:color="auto"/>
        <w:left w:val="none" w:sz="0" w:space="0" w:color="auto"/>
        <w:bottom w:val="none" w:sz="0" w:space="0" w:color="auto"/>
        <w:right w:val="none" w:sz="0" w:space="0" w:color="auto"/>
      </w:divBdr>
      <w:divsChild>
        <w:div w:id="79903239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3093146">
      <w:bodyDiv w:val="1"/>
      <w:marLeft w:val="0"/>
      <w:marRight w:val="0"/>
      <w:marTop w:val="0"/>
      <w:marBottom w:val="0"/>
      <w:divBdr>
        <w:top w:val="none" w:sz="0" w:space="0" w:color="auto"/>
        <w:left w:val="none" w:sz="0" w:space="0" w:color="auto"/>
        <w:bottom w:val="none" w:sz="0" w:space="0" w:color="auto"/>
        <w:right w:val="none" w:sz="0" w:space="0" w:color="auto"/>
      </w:divBdr>
      <w:divsChild>
        <w:div w:id="1484350205">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1001192">
      <w:bodyDiv w:val="1"/>
      <w:marLeft w:val="0"/>
      <w:marRight w:val="0"/>
      <w:marTop w:val="0"/>
      <w:marBottom w:val="0"/>
      <w:divBdr>
        <w:top w:val="none" w:sz="0" w:space="0" w:color="auto"/>
        <w:left w:val="none" w:sz="0" w:space="0" w:color="auto"/>
        <w:bottom w:val="none" w:sz="0" w:space="0" w:color="auto"/>
        <w:right w:val="none" w:sz="0" w:space="0" w:color="auto"/>
      </w:divBdr>
      <w:divsChild>
        <w:div w:id="1519734634">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6559991">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168"/>
          <w:marRight w:val="0"/>
          <w:marTop w:val="0"/>
          <w:marBottom w:val="0"/>
          <w:divBdr>
            <w:top w:val="none" w:sz="0" w:space="0" w:color="auto"/>
            <w:left w:val="none" w:sz="0" w:space="0" w:color="auto"/>
            <w:bottom w:val="none" w:sz="0" w:space="0" w:color="auto"/>
            <w:right w:val="none" w:sz="0" w:space="0" w:color="auto"/>
          </w:divBdr>
        </w:div>
      </w:divsChild>
    </w:div>
    <w:div w:id="736973791">
      <w:bodyDiv w:val="1"/>
      <w:marLeft w:val="0"/>
      <w:marRight w:val="0"/>
      <w:marTop w:val="0"/>
      <w:marBottom w:val="0"/>
      <w:divBdr>
        <w:top w:val="none" w:sz="0" w:space="0" w:color="auto"/>
        <w:left w:val="none" w:sz="0" w:space="0" w:color="auto"/>
        <w:bottom w:val="none" w:sz="0" w:space="0" w:color="auto"/>
        <w:right w:val="none" w:sz="0" w:space="0" w:color="auto"/>
      </w:divBdr>
      <w:divsChild>
        <w:div w:id="76248163">
          <w:marLeft w:val="168"/>
          <w:marRight w:val="0"/>
          <w:marTop w:val="0"/>
          <w:marBottom w:val="0"/>
          <w:divBdr>
            <w:top w:val="none" w:sz="0" w:space="0" w:color="auto"/>
            <w:left w:val="none" w:sz="0" w:space="0" w:color="auto"/>
            <w:bottom w:val="none" w:sz="0" w:space="0" w:color="auto"/>
            <w:right w:val="none" w:sz="0" w:space="0" w:color="auto"/>
          </w:divBdr>
        </w:div>
      </w:divsChild>
    </w:div>
    <w:div w:id="737020058">
      <w:bodyDiv w:val="1"/>
      <w:marLeft w:val="0"/>
      <w:marRight w:val="0"/>
      <w:marTop w:val="0"/>
      <w:marBottom w:val="0"/>
      <w:divBdr>
        <w:top w:val="none" w:sz="0" w:space="0" w:color="auto"/>
        <w:left w:val="none" w:sz="0" w:space="0" w:color="auto"/>
        <w:bottom w:val="none" w:sz="0" w:space="0" w:color="auto"/>
        <w:right w:val="none" w:sz="0" w:space="0" w:color="auto"/>
      </w:divBdr>
      <w:divsChild>
        <w:div w:id="948240492">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4452584">
      <w:bodyDiv w:val="1"/>
      <w:marLeft w:val="0"/>
      <w:marRight w:val="0"/>
      <w:marTop w:val="0"/>
      <w:marBottom w:val="0"/>
      <w:divBdr>
        <w:top w:val="none" w:sz="0" w:space="0" w:color="auto"/>
        <w:left w:val="none" w:sz="0" w:space="0" w:color="auto"/>
        <w:bottom w:val="none" w:sz="0" w:space="0" w:color="auto"/>
        <w:right w:val="none" w:sz="0" w:space="0" w:color="auto"/>
      </w:divBdr>
      <w:divsChild>
        <w:div w:id="369495002">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5538014">
      <w:bodyDiv w:val="1"/>
      <w:marLeft w:val="0"/>
      <w:marRight w:val="0"/>
      <w:marTop w:val="0"/>
      <w:marBottom w:val="0"/>
      <w:divBdr>
        <w:top w:val="none" w:sz="0" w:space="0" w:color="auto"/>
        <w:left w:val="none" w:sz="0" w:space="0" w:color="auto"/>
        <w:bottom w:val="none" w:sz="0" w:space="0" w:color="auto"/>
        <w:right w:val="none" w:sz="0" w:space="0" w:color="auto"/>
      </w:divBdr>
      <w:divsChild>
        <w:div w:id="1245381026">
          <w:marLeft w:val="168"/>
          <w:marRight w:val="0"/>
          <w:marTop w:val="0"/>
          <w:marBottom w:val="0"/>
          <w:divBdr>
            <w:top w:val="none" w:sz="0" w:space="0" w:color="auto"/>
            <w:left w:val="none" w:sz="0" w:space="0" w:color="auto"/>
            <w:bottom w:val="none" w:sz="0" w:space="0" w:color="auto"/>
            <w:right w:val="none" w:sz="0" w:space="0" w:color="auto"/>
          </w:divBdr>
        </w:div>
      </w:divsChild>
    </w:div>
    <w:div w:id="747576152">
      <w:bodyDiv w:val="1"/>
      <w:marLeft w:val="0"/>
      <w:marRight w:val="0"/>
      <w:marTop w:val="0"/>
      <w:marBottom w:val="0"/>
      <w:divBdr>
        <w:top w:val="none" w:sz="0" w:space="0" w:color="auto"/>
        <w:left w:val="none" w:sz="0" w:space="0" w:color="auto"/>
        <w:bottom w:val="none" w:sz="0" w:space="0" w:color="auto"/>
        <w:right w:val="none" w:sz="0" w:space="0" w:color="auto"/>
      </w:divBdr>
      <w:divsChild>
        <w:div w:id="1168791059">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086889">
      <w:bodyDiv w:val="1"/>
      <w:marLeft w:val="0"/>
      <w:marRight w:val="0"/>
      <w:marTop w:val="0"/>
      <w:marBottom w:val="0"/>
      <w:divBdr>
        <w:top w:val="none" w:sz="0" w:space="0" w:color="auto"/>
        <w:left w:val="none" w:sz="0" w:space="0" w:color="auto"/>
        <w:bottom w:val="none" w:sz="0" w:space="0" w:color="auto"/>
        <w:right w:val="none" w:sz="0" w:space="0" w:color="auto"/>
      </w:divBdr>
      <w:divsChild>
        <w:div w:id="1215501575">
          <w:marLeft w:val="168"/>
          <w:marRight w:val="0"/>
          <w:marTop w:val="0"/>
          <w:marBottom w:val="0"/>
          <w:divBdr>
            <w:top w:val="none" w:sz="0" w:space="0" w:color="auto"/>
            <w:left w:val="none" w:sz="0" w:space="0" w:color="auto"/>
            <w:bottom w:val="none" w:sz="0" w:space="0" w:color="auto"/>
            <w:right w:val="none" w:sz="0" w:space="0" w:color="auto"/>
          </w:divBdr>
        </w:div>
      </w:divsChild>
    </w:div>
    <w:div w:id="754285454">
      <w:bodyDiv w:val="1"/>
      <w:marLeft w:val="0"/>
      <w:marRight w:val="0"/>
      <w:marTop w:val="0"/>
      <w:marBottom w:val="0"/>
      <w:divBdr>
        <w:top w:val="none" w:sz="0" w:space="0" w:color="auto"/>
        <w:left w:val="none" w:sz="0" w:space="0" w:color="auto"/>
        <w:bottom w:val="none" w:sz="0" w:space="0" w:color="auto"/>
        <w:right w:val="none" w:sz="0" w:space="0" w:color="auto"/>
      </w:divBdr>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4980665">
      <w:bodyDiv w:val="1"/>
      <w:marLeft w:val="0"/>
      <w:marRight w:val="0"/>
      <w:marTop w:val="0"/>
      <w:marBottom w:val="0"/>
      <w:divBdr>
        <w:top w:val="none" w:sz="0" w:space="0" w:color="auto"/>
        <w:left w:val="none" w:sz="0" w:space="0" w:color="auto"/>
        <w:bottom w:val="none" w:sz="0" w:space="0" w:color="auto"/>
        <w:right w:val="none" w:sz="0" w:space="0" w:color="auto"/>
      </w:divBdr>
      <w:divsChild>
        <w:div w:id="549223080">
          <w:marLeft w:val="168"/>
          <w:marRight w:val="0"/>
          <w:marTop w:val="0"/>
          <w:marBottom w:val="0"/>
          <w:divBdr>
            <w:top w:val="none" w:sz="0" w:space="0" w:color="auto"/>
            <w:left w:val="none" w:sz="0" w:space="0" w:color="auto"/>
            <w:bottom w:val="none" w:sz="0" w:space="0" w:color="auto"/>
            <w:right w:val="none" w:sz="0" w:space="0" w:color="auto"/>
          </w:divBdr>
        </w:div>
      </w:divsChild>
    </w:div>
    <w:div w:id="755590334">
      <w:bodyDiv w:val="1"/>
      <w:marLeft w:val="0"/>
      <w:marRight w:val="0"/>
      <w:marTop w:val="0"/>
      <w:marBottom w:val="0"/>
      <w:divBdr>
        <w:top w:val="none" w:sz="0" w:space="0" w:color="auto"/>
        <w:left w:val="none" w:sz="0" w:space="0" w:color="auto"/>
        <w:bottom w:val="none" w:sz="0" w:space="0" w:color="auto"/>
        <w:right w:val="none" w:sz="0" w:space="0" w:color="auto"/>
      </w:divBdr>
      <w:divsChild>
        <w:div w:id="761998173">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591790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490">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1801549">
      <w:bodyDiv w:val="1"/>
      <w:marLeft w:val="0"/>
      <w:marRight w:val="0"/>
      <w:marTop w:val="0"/>
      <w:marBottom w:val="0"/>
      <w:divBdr>
        <w:top w:val="none" w:sz="0" w:space="0" w:color="auto"/>
        <w:left w:val="none" w:sz="0" w:space="0" w:color="auto"/>
        <w:bottom w:val="none" w:sz="0" w:space="0" w:color="auto"/>
        <w:right w:val="none" w:sz="0" w:space="0" w:color="auto"/>
      </w:divBdr>
      <w:divsChild>
        <w:div w:id="345788950">
          <w:marLeft w:val="168"/>
          <w:marRight w:val="0"/>
          <w:marTop w:val="0"/>
          <w:marBottom w:val="0"/>
          <w:divBdr>
            <w:top w:val="none" w:sz="0" w:space="0" w:color="auto"/>
            <w:left w:val="none" w:sz="0" w:space="0" w:color="auto"/>
            <w:bottom w:val="none" w:sz="0" w:space="0" w:color="auto"/>
            <w:right w:val="none" w:sz="0" w:space="0" w:color="auto"/>
          </w:divBdr>
        </w:div>
      </w:divsChild>
    </w:div>
    <w:div w:id="764377037">
      <w:bodyDiv w:val="1"/>
      <w:marLeft w:val="0"/>
      <w:marRight w:val="0"/>
      <w:marTop w:val="0"/>
      <w:marBottom w:val="0"/>
      <w:divBdr>
        <w:top w:val="none" w:sz="0" w:space="0" w:color="auto"/>
        <w:left w:val="none" w:sz="0" w:space="0" w:color="auto"/>
        <w:bottom w:val="none" w:sz="0" w:space="0" w:color="auto"/>
        <w:right w:val="none" w:sz="0" w:space="0" w:color="auto"/>
      </w:divBdr>
      <w:divsChild>
        <w:div w:id="508636828">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043444">
      <w:bodyDiv w:val="1"/>
      <w:marLeft w:val="0"/>
      <w:marRight w:val="0"/>
      <w:marTop w:val="0"/>
      <w:marBottom w:val="0"/>
      <w:divBdr>
        <w:top w:val="none" w:sz="0" w:space="0" w:color="auto"/>
        <w:left w:val="none" w:sz="0" w:space="0" w:color="auto"/>
        <w:bottom w:val="none" w:sz="0" w:space="0" w:color="auto"/>
        <w:right w:val="none" w:sz="0" w:space="0" w:color="auto"/>
      </w:divBdr>
      <w:divsChild>
        <w:div w:id="1701667534">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052089">
      <w:bodyDiv w:val="1"/>
      <w:marLeft w:val="0"/>
      <w:marRight w:val="0"/>
      <w:marTop w:val="0"/>
      <w:marBottom w:val="0"/>
      <w:divBdr>
        <w:top w:val="none" w:sz="0" w:space="0" w:color="auto"/>
        <w:left w:val="none" w:sz="0" w:space="0" w:color="auto"/>
        <w:bottom w:val="none" w:sz="0" w:space="0" w:color="auto"/>
        <w:right w:val="none" w:sz="0" w:space="0" w:color="auto"/>
      </w:divBdr>
      <w:divsChild>
        <w:div w:id="821434050">
          <w:marLeft w:val="168"/>
          <w:marRight w:val="0"/>
          <w:marTop w:val="0"/>
          <w:marBottom w:val="0"/>
          <w:divBdr>
            <w:top w:val="none" w:sz="0" w:space="0" w:color="auto"/>
            <w:left w:val="none" w:sz="0" w:space="0" w:color="auto"/>
            <w:bottom w:val="none" w:sz="0" w:space="0" w:color="auto"/>
            <w:right w:val="none" w:sz="0" w:space="0" w:color="auto"/>
          </w:divBdr>
        </w:div>
      </w:divsChild>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74209412">
      <w:bodyDiv w:val="1"/>
      <w:marLeft w:val="0"/>
      <w:marRight w:val="0"/>
      <w:marTop w:val="0"/>
      <w:marBottom w:val="0"/>
      <w:divBdr>
        <w:top w:val="none" w:sz="0" w:space="0" w:color="auto"/>
        <w:left w:val="none" w:sz="0" w:space="0" w:color="auto"/>
        <w:bottom w:val="none" w:sz="0" w:space="0" w:color="auto"/>
        <w:right w:val="none" w:sz="0" w:space="0" w:color="auto"/>
      </w:divBdr>
    </w:div>
    <w:div w:id="774789015">
      <w:bodyDiv w:val="1"/>
      <w:marLeft w:val="0"/>
      <w:marRight w:val="0"/>
      <w:marTop w:val="0"/>
      <w:marBottom w:val="0"/>
      <w:divBdr>
        <w:top w:val="none" w:sz="0" w:space="0" w:color="auto"/>
        <w:left w:val="none" w:sz="0" w:space="0" w:color="auto"/>
        <w:bottom w:val="none" w:sz="0" w:space="0" w:color="auto"/>
        <w:right w:val="none" w:sz="0" w:space="0" w:color="auto"/>
      </w:divBdr>
      <w:divsChild>
        <w:div w:id="726564841">
          <w:marLeft w:val="168"/>
          <w:marRight w:val="0"/>
          <w:marTop w:val="0"/>
          <w:marBottom w:val="0"/>
          <w:divBdr>
            <w:top w:val="none" w:sz="0" w:space="0" w:color="auto"/>
            <w:left w:val="none" w:sz="0" w:space="0" w:color="auto"/>
            <w:bottom w:val="none" w:sz="0" w:space="0" w:color="auto"/>
            <w:right w:val="none" w:sz="0" w:space="0" w:color="auto"/>
          </w:divBdr>
        </w:div>
      </w:divsChild>
    </w:div>
    <w:div w:id="776601848">
      <w:bodyDiv w:val="1"/>
      <w:marLeft w:val="0"/>
      <w:marRight w:val="0"/>
      <w:marTop w:val="0"/>
      <w:marBottom w:val="0"/>
      <w:divBdr>
        <w:top w:val="none" w:sz="0" w:space="0" w:color="auto"/>
        <w:left w:val="none" w:sz="0" w:space="0" w:color="auto"/>
        <w:bottom w:val="none" w:sz="0" w:space="0" w:color="auto"/>
        <w:right w:val="none" w:sz="0" w:space="0" w:color="auto"/>
      </w:divBdr>
      <w:divsChild>
        <w:div w:id="935753400">
          <w:marLeft w:val="168"/>
          <w:marRight w:val="0"/>
          <w:marTop w:val="0"/>
          <w:marBottom w:val="0"/>
          <w:divBdr>
            <w:top w:val="none" w:sz="0" w:space="0" w:color="auto"/>
            <w:left w:val="none" w:sz="0" w:space="0" w:color="auto"/>
            <w:bottom w:val="none" w:sz="0" w:space="0" w:color="auto"/>
            <w:right w:val="none" w:sz="0" w:space="0" w:color="auto"/>
          </w:divBdr>
        </w:div>
      </w:divsChild>
    </w:div>
    <w:div w:id="777677510">
      <w:bodyDiv w:val="1"/>
      <w:marLeft w:val="0"/>
      <w:marRight w:val="0"/>
      <w:marTop w:val="0"/>
      <w:marBottom w:val="0"/>
      <w:divBdr>
        <w:top w:val="none" w:sz="0" w:space="0" w:color="auto"/>
        <w:left w:val="none" w:sz="0" w:space="0" w:color="auto"/>
        <w:bottom w:val="none" w:sz="0" w:space="0" w:color="auto"/>
        <w:right w:val="none" w:sz="0" w:space="0" w:color="auto"/>
      </w:divBdr>
      <w:divsChild>
        <w:div w:id="635991056">
          <w:marLeft w:val="168"/>
          <w:marRight w:val="0"/>
          <w:marTop w:val="0"/>
          <w:marBottom w:val="0"/>
          <w:divBdr>
            <w:top w:val="none" w:sz="0" w:space="0" w:color="auto"/>
            <w:left w:val="none" w:sz="0" w:space="0" w:color="auto"/>
            <w:bottom w:val="none" w:sz="0" w:space="0" w:color="auto"/>
            <w:right w:val="none" w:sz="0" w:space="0" w:color="auto"/>
          </w:divBdr>
        </w:div>
      </w:divsChild>
    </w:div>
    <w:div w:id="779179074">
      <w:bodyDiv w:val="1"/>
      <w:marLeft w:val="0"/>
      <w:marRight w:val="0"/>
      <w:marTop w:val="0"/>
      <w:marBottom w:val="0"/>
      <w:divBdr>
        <w:top w:val="none" w:sz="0" w:space="0" w:color="auto"/>
        <w:left w:val="none" w:sz="0" w:space="0" w:color="auto"/>
        <w:bottom w:val="none" w:sz="0" w:space="0" w:color="auto"/>
        <w:right w:val="none" w:sz="0" w:space="0" w:color="auto"/>
      </w:divBdr>
      <w:divsChild>
        <w:div w:id="2018996513">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2193969">
      <w:bodyDiv w:val="1"/>
      <w:marLeft w:val="0"/>
      <w:marRight w:val="0"/>
      <w:marTop w:val="0"/>
      <w:marBottom w:val="0"/>
      <w:divBdr>
        <w:top w:val="none" w:sz="0" w:space="0" w:color="auto"/>
        <w:left w:val="none" w:sz="0" w:space="0" w:color="auto"/>
        <w:bottom w:val="none" w:sz="0" w:space="0" w:color="auto"/>
        <w:right w:val="none" w:sz="0" w:space="0" w:color="auto"/>
      </w:divBdr>
      <w:divsChild>
        <w:div w:id="3480586">
          <w:marLeft w:val="168"/>
          <w:marRight w:val="0"/>
          <w:marTop w:val="0"/>
          <w:marBottom w:val="0"/>
          <w:divBdr>
            <w:top w:val="none" w:sz="0" w:space="0" w:color="auto"/>
            <w:left w:val="none" w:sz="0" w:space="0" w:color="auto"/>
            <w:bottom w:val="none" w:sz="0" w:space="0" w:color="auto"/>
            <w:right w:val="none" w:sz="0" w:space="0" w:color="auto"/>
          </w:divBdr>
        </w:div>
      </w:divsChild>
    </w:div>
    <w:div w:id="785343724">
      <w:bodyDiv w:val="1"/>
      <w:marLeft w:val="0"/>
      <w:marRight w:val="0"/>
      <w:marTop w:val="0"/>
      <w:marBottom w:val="0"/>
      <w:divBdr>
        <w:top w:val="none" w:sz="0" w:space="0" w:color="auto"/>
        <w:left w:val="none" w:sz="0" w:space="0" w:color="auto"/>
        <w:bottom w:val="none" w:sz="0" w:space="0" w:color="auto"/>
        <w:right w:val="none" w:sz="0" w:space="0" w:color="auto"/>
      </w:divBdr>
      <w:divsChild>
        <w:div w:id="1174884155">
          <w:marLeft w:val="168"/>
          <w:marRight w:val="0"/>
          <w:marTop w:val="0"/>
          <w:marBottom w:val="0"/>
          <w:divBdr>
            <w:top w:val="none" w:sz="0" w:space="0" w:color="auto"/>
            <w:left w:val="none" w:sz="0" w:space="0" w:color="auto"/>
            <w:bottom w:val="none" w:sz="0" w:space="0" w:color="auto"/>
            <w:right w:val="none" w:sz="0" w:space="0" w:color="auto"/>
          </w:divBdr>
        </w:div>
      </w:divsChild>
    </w:div>
    <w:div w:id="786510573">
      <w:bodyDiv w:val="1"/>
      <w:marLeft w:val="0"/>
      <w:marRight w:val="0"/>
      <w:marTop w:val="0"/>
      <w:marBottom w:val="0"/>
      <w:divBdr>
        <w:top w:val="none" w:sz="0" w:space="0" w:color="auto"/>
        <w:left w:val="none" w:sz="0" w:space="0" w:color="auto"/>
        <w:bottom w:val="none" w:sz="0" w:space="0" w:color="auto"/>
        <w:right w:val="none" w:sz="0" w:space="0" w:color="auto"/>
      </w:divBdr>
      <w:divsChild>
        <w:div w:id="720403269">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7037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082">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0247786">
      <w:bodyDiv w:val="1"/>
      <w:marLeft w:val="0"/>
      <w:marRight w:val="0"/>
      <w:marTop w:val="0"/>
      <w:marBottom w:val="0"/>
      <w:divBdr>
        <w:top w:val="none" w:sz="0" w:space="0" w:color="auto"/>
        <w:left w:val="none" w:sz="0" w:space="0" w:color="auto"/>
        <w:bottom w:val="none" w:sz="0" w:space="0" w:color="auto"/>
        <w:right w:val="none" w:sz="0" w:space="0" w:color="auto"/>
      </w:divBdr>
      <w:divsChild>
        <w:div w:id="788282433">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3060990">
      <w:bodyDiv w:val="1"/>
      <w:marLeft w:val="0"/>
      <w:marRight w:val="0"/>
      <w:marTop w:val="0"/>
      <w:marBottom w:val="0"/>
      <w:divBdr>
        <w:top w:val="none" w:sz="0" w:space="0" w:color="auto"/>
        <w:left w:val="none" w:sz="0" w:space="0" w:color="auto"/>
        <w:bottom w:val="none" w:sz="0" w:space="0" w:color="auto"/>
        <w:right w:val="none" w:sz="0" w:space="0" w:color="auto"/>
      </w:divBdr>
      <w:divsChild>
        <w:div w:id="1832519962">
          <w:marLeft w:val="168"/>
          <w:marRight w:val="0"/>
          <w:marTop w:val="0"/>
          <w:marBottom w:val="0"/>
          <w:divBdr>
            <w:top w:val="none" w:sz="0" w:space="0" w:color="auto"/>
            <w:left w:val="none" w:sz="0" w:space="0" w:color="auto"/>
            <w:bottom w:val="none" w:sz="0" w:space="0" w:color="auto"/>
            <w:right w:val="none" w:sz="0" w:space="0" w:color="auto"/>
          </w:divBdr>
        </w:div>
      </w:divsChild>
    </w:div>
    <w:div w:id="813983419">
      <w:bodyDiv w:val="1"/>
      <w:marLeft w:val="0"/>
      <w:marRight w:val="0"/>
      <w:marTop w:val="0"/>
      <w:marBottom w:val="0"/>
      <w:divBdr>
        <w:top w:val="none" w:sz="0" w:space="0" w:color="auto"/>
        <w:left w:val="none" w:sz="0" w:space="0" w:color="auto"/>
        <w:bottom w:val="none" w:sz="0" w:space="0" w:color="auto"/>
        <w:right w:val="none" w:sz="0" w:space="0" w:color="auto"/>
      </w:divBdr>
      <w:divsChild>
        <w:div w:id="670302486">
          <w:marLeft w:val="168"/>
          <w:marRight w:val="0"/>
          <w:marTop w:val="0"/>
          <w:marBottom w:val="0"/>
          <w:divBdr>
            <w:top w:val="none" w:sz="0" w:space="0" w:color="auto"/>
            <w:left w:val="none" w:sz="0" w:space="0" w:color="auto"/>
            <w:bottom w:val="none" w:sz="0" w:space="0" w:color="auto"/>
            <w:right w:val="none" w:sz="0" w:space="0" w:color="auto"/>
          </w:divBdr>
        </w:div>
      </w:divsChild>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066970">
      <w:bodyDiv w:val="1"/>
      <w:marLeft w:val="0"/>
      <w:marRight w:val="0"/>
      <w:marTop w:val="0"/>
      <w:marBottom w:val="0"/>
      <w:divBdr>
        <w:top w:val="none" w:sz="0" w:space="0" w:color="auto"/>
        <w:left w:val="none" w:sz="0" w:space="0" w:color="auto"/>
        <w:bottom w:val="none" w:sz="0" w:space="0" w:color="auto"/>
        <w:right w:val="none" w:sz="0" w:space="0" w:color="auto"/>
      </w:divBdr>
      <w:divsChild>
        <w:div w:id="1881237886">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17114354">
      <w:bodyDiv w:val="1"/>
      <w:marLeft w:val="0"/>
      <w:marRight w:val="0"/>
      <w:marTop w:val="0"/>
      <w:marBottom w:val="0"/>
      <w:divBdr>
        <w:top w:val="none" w:sz="0" w:space="0" w:color="auto"/>
        <w:left w:val="none" w:sz="0" w:space="0" w:color="auto"/>
        <w:bottom w:val="none" w:sz="0" w:space="0" w:color="auto"/>
        <w:right w:val="none" w:sz="0" w:space="0" w:color="auto"/>
      </w:divBdr>
      <w:divsChild>
        <w:div w:id="1930429241">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3738032">
      <w:bodyDiv w:val="1"/>
      <w:marLeft w:val="0"/>
      <w:marRight w:val="0"/>
      <w:marTop w:val="0"/>
      <w:marBottom w:val="0"/>
      <w:divBdr>
        <w:top w:val="none" w:sz="0" w:space="0" w:color="auto"/>
        <w:left w:val="none" w:sz="0" w:space="0" w:color="auto"/>
        <w:bottom w:val="none" w:sz="0" w:space="0" w:color="auto"/>
        <w:right w:val="none" w:sz="0" w:space="0" w:color="auto"/>
      </w:divBdr>
      <w:divsChild>
        <w:div w:id="1887570983">
          <w:marLeft w:val="168"/>
          <w:marRight w:val="0"/>
          <w:marTop w:val="0"/>
          <w:marBottom w:val="0"/>
          <w:divBdr>
            <w:top w:val="none" w:sz="0" w:space="0" w:color="auto"/>
            <w:left w:val="none" w:sz="0" w:space="0" w:color="auto"/>
            <w:bottom w:val="none" w:sz="0" w:space="0" w:color="auto"/>
            <w:right w:val="none" w:sz="0" w:space="0" w:color="auto"/>
          </w:divBdr>
        </w:div>
      </w:divsChild>
    </w:div>
    <w:div w:id="824395801">
      <w:bodyDiv w:val="1"/>
      <w:marLeft w:val="0"/>
      <w:marRight w:val="0"/>
      <w:marTop w:val="0"/>
      <w:marBottom w:val="0"/>
      <w:divBdr>
        <w:top w:val="none" w:sz="0" w:space="0" w:color="auto"/>
        <w:left w:val="none" w:sz="0" w:space="0" w:color="auto"/>
        <w:bottom w:val="none" w:sz="0" w:space="0" w:color="auto"/>
        <w:right w:val="none" w:sz="0" w:space="0" w:color="auto"/>
      </w:divBdr>
      <w:divsChild>
        <w:div w:id="742487676">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5126514">
      <w:bodyDiv w:val="1"/>
      <w:marLeft w:val="0"/>
      <w:marRight w:val="0"/>
      <w:marTop w:val="0"/>
      <w:marBottom w:val="0"/>
      <w:divBdr>
        <w:top w:val="none" w:sz="0" w:space="0" w:color="auto"/>
        <w:left w:val="none" w:sz="0" w:space="0" w:color="auto"/>
        <w:bottom w:val="none" w:sz="0" w:space="0" w:color="auto"/>
        <w:right w:val="none" w:sz="0" w:space="0" w:color="auto"/>
      </w:divBdr>
      <w:divsChild>
        <w:div w:id="1438868862">
          <w:marLeft w:val="168"/>
          <w:marRight w:val="0"/>
          <w:marTop w:val="0"/>
          <w:marBottom w:val="0"/>
          <w:divBdr>
            <w:top w:val="none" w:sz="0" w:space="0" w:color="auto"/>
            <w:left w:val="none" w:sz="0" w:space="0" w:color="auto"/>
            <w:bottom w:val="none" w:sz="0" w:space="0" w:color="auto"/>
            <w:right w:val="none" w:sz="0" w:space="0" w:color="auto"/>
          </w:divBdr>
        </w:div>
      </w:divsChild>
    </w:div>
    <w:div w:id="826475449">
      <w:bodyDiv w:val="1"/>
      <w:marLeft w:val="0"/>
      <w:marRight w:val="0"/>
      <w:marTop w:val="0"/>
      <w:marBottom w:val="0"/>
      <w:divBdr>
        <w:top w:val="none" w:sz="0" w:space="0" w:color="auto"/>
        <w:left w:val="none" w:sz="0" w:space="0" w:color="auto"/>
        <w:bottom w:val="none" w:sz="0" w:space="0" w:color="auto"/>
        <w:right w:val="none" w:sz="0" w:space="0" w:color="auto"/>
      </w:divBdr>
      <w:divsChild>
        <w:div w:id="505360659">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3880578">
      <w:bodyDiv w:val="1"/>
      <w:marLeft w:val="0"/>
      <w:marRight w:val="0"/>
      <w:marTop w:val="0"/>
      <w:marBottom w:val="0"/>
      <w:divBdr>
        <w:top w:val="none" w:sz="0" w:space="0" w:color="auto"/>
        <w:left w:val="none" w:sz="0" w:space="0" w:color="auto"/>
        <w:bottom w:val="none" w:sz="0" w:space="0" w:color="auto"/>
        <w:right w:val="none" w:sz="0" w:space="0" w:color="auto"/>
      </w:divBdr>
      <w:divsChild>
        <w:div w:id="1517771413">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2432045">
      <w:bodyDiv w:val="1"/>
      <w:marLeft w:val="0"/>
      <w:marRight w:val="0"/>
      <w:marTop w:val="0"/>
      <w:marBottom w:val="0"/>
      <w:divBdr>
        <w:top w:val="none" w:sz="0" w:space="0" w:color="auto"/>
        <w:left w:val="none" w:sz="0" w:space="0" w:color="auto"/>
        <w:bottom w:val="none" w:sz="0" w:space="0" w:color="auto"/>
        <w:right w:val="none" w:sz="0" w:space="0" w:color="auto"/>
      </w:divBdr>
      <w:divsChild>
        <w:div w:id="2023508488">
          <w:marLeft w:val="168"/>
          <w:marRight w:val="0"/>
          <w:marTop w:val="0"/>
          <w:marBottom w:val="0"/>
          <w:divBdr>
            <w:top w:val="none" w:sz="0" w:space="0" w:color="auto"/>
            <w:left w:val="none" w:sz="0" w:space="0" w:color="auto"/>
            <w:bottom w:val="none" w:sz="0" w:space="0" w:color="auto"/>
            <w:right w:val="none" w:sz="0" w:space="0" w:color="auto"/>
          </w:divBdr>
        </w:div>
      </w:divsChild>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47134810">
      <w:bodyDiv w:val="1"/>
      <w:marLeft w:val="0"/>
      <w:marRight w:val="0"/>
      <w:marTop w:val="0"/>
      <w:marBottom w:val="0"/>
      <w:divBdr>
        <w:top w:val="none" w:sz="0" w:space="0" w:color="auto"/>
        <w:left w:val="none" w:sz="0" w:space="0" w:color="auto"/>
        <w:bottom w:val="none" w:sz="0" w:space="0" w:color="auto"/>
        <w:right w:val="none" w:sz="0" w:space="0" w:color="auto"/>
      </w:divBdr>
      <w:divsChild>
        <w:div w:id="107896616">
          <w:marLeft w:val="168"/>
          <w:marRight w:val="0"/>
          <w:marTop w:val="0"/>
          <w:marBottom w:val="0"/>
          <w:divBdr>
            <w:top w:val="none" w:sz="0" w:space="0" w:color="auto"/>
            <w:left w:val="none" w:sz="0" w:space="0" w:color="auto"/>
            <w:bottom w:val="none" w:sz="0" w:space="0" w:color="auto"/>
            <w:right w:val="none" w:sz="0" w:space="0" w:color="auto"/>
          </w:divBdr>
        </w:div>
      </w:divsChild>
    </w:div>
    <w:div w:id="848059771">
      <w:bodyDiv w:val="1"/>
      <w:marLeft w:val="0"/>
      <w:marRight w:val="0"/>
      <w:marTop w:val="0"/>
      <w:marBottom w:val="0"/>
      <w:divBdr>
        <w:top w:val="none" w:sz="0" w:space="0" w:color="auto"/>
        <w:left w:val="none" w:sz="0" w:space="0" w:color="auto"/>
        <w:bottom w:val="none" w:sz="0" w:space="0" w:color="auto"/>
        <w:right w:val="none" w:sz="0" w:space="0" w:color="auto"/>
      </w:divBdr>
      <w:divsChild>
        <w:div w:id="218781867">
          <w:marLeft w:val="168"/>
          <w:marRight w:val="0"/>
          <w:marTop w:val="0"/>
          <w:marBottom w:val="0"/>
          <w:divBdr>
            <w:top w:val="none" w:sz="0" w:space="0" w:color="auto"/>
            <w:left w:val="none" w:sz="0" w:space="0" w:color="auto"/>
            <w:bottom w:val="none" w:sz="0" w:space="0" w:color="auto"/>
            <w:right w:val="none" w:sz="0" w:space="0" w:color="auto"/>
          </w:divBdr>
        </w:div>
      </w:divsChild>
    </w:div>
    <w:div w:id="852188666">
      <w:bodyDiv w:val="1"/>
      <w:marLeft w:val="0"/>
      <w:marRight w:val="0"/>
      <w:marTop w:val="0"/>
      <w:marBottom w:val="0"/>
      <w:divBdr>
        <w:top w:val="none" w:sz="0" w:space="0" w:color="auto"/>
        <w:left w:val="none" w:sz="0" w:space="0" w:color="auto"/>
        <w:bottom w:val="none" w:sz="0" w:space="0" w:color="auto"/>
        <w:right w:val="none" w:sz="0" w:space="0" w:color="auto"/>
      </w:divBdr>
      <w:divsChild>
        <w:div w:id="1087270888">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2648682">
      <w:bodyDiv w:val="1"/>
      <w:marLeft w:val="0"/>
      <w:marRight w:val="0"/>
      <w:marTop w:val="0"/>
      <w:marBottom w:val="0"/>
      <w:divBdr>
        <w:top w:val="none" w:sz="0" w:space="0" w:color="auto"/>
        <w:left w:val="none" w:sz="0" w:space="0" w:color="auto"/>
        <w:bottom w:val="none" w:sz="0" w:space="0" w:color="auto"/>
        <w:right w:val="none" w:sz="0" w:space="0" w:color="auto"/>
      </w:divBdr>
      <w:divsChild>
        <w:div w:id="297536010">
          <w:marLeft w:val="168"/>
          <w:marRight w:val="0"/>
          <w:marTop w:val="0"/>
          <w:marBottom w:val="0"/>
          <w:divBdr>
            <w:top w:val="none" w:sz="0" w:space="0" w:color="auto"/>
            <w:left w:val="none" w:sz="0" w:space="0" w:color="auto"/>
            <w:bottom w:val="none" w:sz="0" w:space="0" w:color="auto"/>
            <w:right w:val="none" w:sz="0" w:space="0" w:color="auto"/>
          </w:divBdr>
        </w:div>
      </w:divsChild>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2208308">
      <w:bodyDiv w:val="1"/>
      <w:marLeft w:val="0"/>
      <w:marRight w:val="0"/>
      <w:marTop w:val="0"/>
      <w:marBottom w:val="0"/>
      <w:divBdr>
        <w:top w:val="none" w:sz="0" w:space="0" w:color="auto"/>
        <w:left w:val="none" w:sz="0" w:space="0" w:color="auto"/>
        <w:bottom w:val="none" w:sz="0" w:space="0" w:color="auto"/>
        <w:right w:val="none" w:sz="0" w:space="0" w:color="auto"/>
      </w:divBdr>
      <w:divsChild>
        <w:div w:id="397364267">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66603326">
      <w:bodyDiv w:val="1"/>
      <w:marLeft w:val="0"/>
      <w:marRight w:val="0"/>
      <w:marTop w:val="0"/>
      <w:marBottom w:val="0"/>
      <w:divBdr>
        <w:top w:val="none" w:sz="0" w:space="0" w:color="auto"/>
        <w:left w:val="none" w:sz="0" w:space="0" w:color="auto"/>
        <w:bottom w:val="none" w:sz="0" w:space="0" w:color="auto"/>
        <w:right w:val="none" w:sz="0" w:space="0" w:color="auto"/>
      </w:divBdr>
      <w:divsChild>
        <w:div w:id="5980990">
          <w:marLeft w:val="168"/>
          <w:marRight w:val="0"/>
          <w:marTop w:val="0"/>
          <w:marBottom w:val="0"/>
          <w:divBdr>
            <w:top w:val="none" w:sz="0" w:space="0" w:color="auto"/>
            <w:left w:val="none" w:sz="0" w:space="0" w:color="auto"/>
            <w:bottom w:val="none" w:sz="0" w:space="0" w:color="auto"/>
            <w:right w:val="none" w:sz="0" w:space="0" w:color="auto"/>
          </w:divBdr>
        </w:div>
      </w:divsChild>
    </w:div>
    <w:div w:id="867378100">
      <w:bodyDiv w:val="1"/>
      <w:marLeft w:val="0"/>
      <w:marRight w:val="0"/>
      <w:marTop w:val="0"/>
      <w:marBottom w:val="0"/>
      <w:divBdr>
        <w:top w:val="none" w:sz="0" w:space="0" w:color="auto"/>
        <w:left w:val="none" w:sz="0" w:space="0" w:color="auto"/>
        <w:bottom w:val="none" w:sz="0" w:space="0" w:color="auto"/>
        <w:right w:val="none" w:sz="0" w:space="0" w:color="auto"/>
      </w:divBdr>
      <w:divsChild>
        <w:div w:id="461340122">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086790">
      <w:bodyDiv w:val="1"/>
      <w:marLeft w:val="0"/>
      <w:marRight w:val="0"/>
      <w:marTop w:val="0"/>
      <w:marBottom w:val="0"/>
      <w:divBdr>
        <w:top w:val="none" w:sz="0" w:space="0" w:color="auto"/>
        <w:left w:val="none" w:sz="0" w:space="0" w:color="auto"/>
        <w:bottom w:val="none" w:sz="0" w:space="0" w:color="auto"/>
        <w:right w:val="none" w:sz="0" w:space="0" w:color="auto"/>
      </w:divBdr>
      <w:divsChild>
        <w:div w:id="1111434134">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1988243">
      <w:bodyDiv w:val="1"/>
      <w:marLeft w:val="0"/>
      <w:marRight w:val="0"/>
      <w:marTop w:val="0"/>
      <w:marBottom w:val="0"/>
      <w:divBdr>
        <w:top w:val="none" w:sz="0" w:space="0" w:color="auto"/>
        <w:left w:val="none" w:sz="0" w:space="0" w:color="auto"/>
        <w:bottom w:val="none" w:sz="0" w:space="0" w:color="auto"/>
        <w:right w:val="none" w:sz="0" w:space="0" w:color="auto"/>
      </w:divBdr>
      <w:divsChild>
        <w:div w:id="1612785508">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760922">
      <w:bodyDiv w:val="1"/>
      <w:marLeft w:val="0"/>
      <w:marRight w:val="0"/>
      <w:marTop w:val="0"/>
      <w:marBottom w:val="0"/>
      <w:divBdr>
        <w:top w:val="none" w:sz="0" w:space="0" w:color="auto"/>
        <w:left w:val="none" w:sz="0" w:space="0" w:color="auto"/>
        <w:bottom w:val="none" w:sz="0" w:space="0" w:color="auto"/>
        <w:right w:val="none" w:sz="0" w:space="0" w:color="auto"/>
      </w:divBdr>
      <w:divsChild>
        <w:div w:id="558177740">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2425283">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3850595">
      <w:bodyDiv w:val="1"/>
      <w:marLeft w:val="0"/>
      <w:marRight w:val="0"/>
      <w:marTop w:val="0"/>
      <w:marBottom w:val="0"/>
      <w:divBdr>
        <w:top w:val="none" w:sz="0" w:space="0" w:color="auto"/>
        <w:left w:val="none" w:sz="0" w:space="0" w:color="auto"/>
        <w:bottom w:val="none" w:sz="0" w:space="0" w:color="auto"/>
        <w:right w:val="none" w:sz="0" w:space="0" w:color="auto"/>
      </w:divBdr>
      <w:divsChild>
        <w:div w:id="1828474190">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898054570">
      <w:bodyDiv w:val="1"/>
      <w:marLeft w:val="0"/>
      <w:marRight w:val="0"/>
      <w:marTop w:val="0"/>
      <w:marBottom w:val="0"/>
      <w:divBdr>
        <w:top w:val="none" w:sz="0" w:space="0" w:color="auto"/>
        <w:left w:val="none" w:sz="0" w:space="0" w:color="auto"/>
        <w:bottom w:val="none" w:sz="0" w:space="0" w:color="auto"/>
        <w:right w:val="none" w:sz="0" w:space="0" w:color="auto"/>
      </w:divBdr>
      <w:divsChild>
        <w:div w:id="1827086817">
          <w:marLeft w:val="168"/>
          <w:marRight w:val="0"/>
          <w:marTop w:val="0"/>
          <w:marBottom w:val="0"/>
          <w:divBdr>
            <w:top w:val="none" w:sz="0" w:space="0" w:color="auto"/>
            <w:left w:val="none" w:sz="0" w:space="0" w:color="auto"/>
            <w:bottom w:val="none" w:sz="0" w:space="0" w:color="auto"/>
            <w:right w:val="none" w:sz="0" w:space="0" w:color="auto"/>
          </w:divBdr>
        </w:div>
      </w:divsChild>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334576">
      <w:bodyDiv w:val="1"/>
      <w:marLeft w:val="0"/>
      <w:marRight w:val="0"/>
      <w:marTop w:val="0"/>
      <w:marBottom w:val="0"/>
      <w:divBdr>
        <w:top w:val="none" w:sz="0" w:space="0" w:color="auto"/>
        <w:left w:val="none" w:sz="0" w:space="0" w:color="auto"/>
        <w:bottom w:val="none" w:sz="0" w:space="0" w:color="auto"/>
        <w:right w:val="none" w:sz="0" w:space="0" w:color="auto"/>
      </w:divBdr>
      <w:divsChild>
        <w:div w:id="695158840">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3024086">
      <w:bodyDiv w:val="1"/>
      <w:marLeft w:val="0"/>
      <w:marRight w:val="0"/>
      <w:marTop w:val="0"/>
      <w:marBottom w:val="0"/>
      <w:divBdr>
        <w:top w:val="none" w:sz="0" w:space="0" w:color="auto"/>
        <w:left w:val="none" w:sz="0" w:space="0" w:color="auto"/>
        <w:bottom w:val="none" w:sz="0" w:space="0" w:color="auto"/>
        <w:right w:val="none" w:sz="0" w:space="0" w:color="auto"/>
      </w:divBdr>
      <w:divsChild>
        <w:div w:id="400491074">
          <w:marLeft w:val="168"/>
          <w:marRight w:val="0"/>
          <w:marTop w:val="0"/>
          <w:marBottom w:val="0"/>
          <w:divBdr>
            <w:top w:val="none" w:sz="0" w:space="0" w:color="auto"/>
            <w:left w:val="none" w:sz="0" w:space="0" w:color="auto"/>
            <w:bottom w:val="none" w:sz="0" w:space="0" w:color="auto"/>
            <w:right w:val="none" w:sz="0" w:space="0" w:color="auto"/>
          </w:divBdr>
        </w:div>
      </w:divsChild>
    </w:div>
    <w:div w:id="904989690">
      <w:bodyDiv w:val="1"/>
      <w:marLeft w:val="0"/>
      <w:marRight w:val="0"/>
      <w:marTop w:val="0"/>
      <w:marBottom w:val="0"/>
      <w:divBdr>
        <w:top w:val="none" w:sz="0" w:space="0" w:color="auto"/>
        <w:left w:val="none" w:sz="0" w:space="0" w:color="auto"/>
        <w:bottom w:val="none" w:sz="0" w:space="0" w:color="auto"/>
        <w:right w:val="none" w:sz="0" w:space="0" w:color="auto"/>
      </w:divBdr>
      <w:divsChild>
        <w:div w:id="153742829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7765637">
      <w:bodyDiv w:val="1"/>
      <w:marLeft w:val="0"/>
      <w:marRight w:val="0"/>
      <w:marTop w:val="0"/>
      <w:marBottom w:val="0"/>
      <w:divBdr>
        <w:top w:val="none" w:sz="0" w:space="0" w:color="auto"/>
        <w:left w:val="none" w:sz="0" w:space="0" w:color="auto"/>
        <w:bottom w:val="none" w:sz="0" w:space="0" w:color="auto"/>
        <w:right w:val="none" w:sz="0" w:space="0" w:color="auto"/>
      </w:divBdr>
      <w:divsChild>
        <w:div w:id="1496800003">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08809282">
      <w:bodyDiv w:val="1"/>
      <w:marLeft w:val="0"/>
      <w:marRight w:val="0"/>
      <w:marTop w:val="0"/>
      <w:marBottom w:val="0"/>
      <w:divBdr>
        <w:top w:val="none" w:sz="0" w:space="0" w:color="auto"/>
        <w:left w:val="none" w:sz="0" w:space="0" w:color="auto"/>
        <w:bottom w:val="none" w:sz="0" w:space="0" w:color="auto"/>
        <w:right w:val="none" w:sz="0" w:space="0" w:color="auto"/>
      </w:divBdr>
    </w:div>
    <w:div w:id="911355720">
      <w:bodyDiv w:val="1"/>
      <w:marLeft w:val="0"/>
      <w:marRight w:val="0"/>
      <w:marTop w:val="0"/>
      <w:marBottom w:val="0"/>
      <w:divBdr>
        <w:top w:val="none" w:sz="0" w:space="0" w:color="auto"/>
        <w:left w:val="none" w:sz="0" w:space="0" w:color="auto"/>
        <w:bottom w:val="none" w:sz="0" w:space="0" w:color="auto"/>
        <w:right w:val="none" w:sz="0" w:space="0" w:color="auto"/>
      </w:divBdr>
      <w:divsChild>
        <w:div w:id="933124817">
          <w:marLeft w:val="168"/>
          <w:marRight w:val="0"/>
          <w:marTop w:val="0"/>
          <w:marBottom w:val="0"/>
          <w:divBdr>
            <w:top w:val="none" w:sz="0" w:space="0" w:color="auto"/>
            <w:left w:val="none" w:sz="0" w:space="0" w:color="auto"/>
            <w:bottom w:val="none" w:sz="0" w:space="0" w:color="auto"/>
            <w:right w:val="none" w:sz="0" w:space="0" w:color="auto"/>
          </w:divBdr>
        </w:div>
      </w:divsChild>
    </w:div>
    <w:div w:id="912541889">
      <w:bodyDiv w:val="1"/>
      <w:marLeft w:val="0"/>
      <w:marRight w:val="0"/>
      <w:marTop w:val="0"/>
      <w:marBottom w:val="0"/>
      <w:divBdr>
        <w:top w:val="none" w:sz="0" w:space="0" w:color="auto"/>
        <w:left w:val="none" w:sz="0" w:space="0" w:color="auto"/>
        <w:bottom w:val="none" w:sz="0" w:space="0" w:color="auto"/>
        <w:right w:val="none" w:sz="0" w:space="0" w:color="auto"/>
      </w:divBdr>
      <w:divsChild>
        <w:div w:id="1066536832">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5551142">
      <w:bodyDiv w:val="1"/>
      <w:marLeft w:val="0"/>
      <w:marRight w:val="0"/>
      <w:marTop w:val="0"/>
      <w:marBottom w:val="0"/>
      <w:divBdr>
        <w:top w:val="none" w:sz="0" w:space="0" w:color="auto"/>
        <w:left w:val="none" w:sz="0" w:space="0" w:color="auto"/>
        <w:bottom w:val="none" w:sz="0" w:space="0" w:color="auto"/>
        <w:right w:val="none" w:sz="0" w:space="0" w:color="auto"/>
      </w:divBdr>
      <w:divsChild>
        <w:div w:id="63163598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8517135">
      <w:bodyDiv w:val="1"/>
      <w:marLeft w:val="0"/>
      <w:marRight w:val="0"/>
      <w:marTop w:val="0"/>
      <w:marBottom w:val="0"/>
      <w:divBdr>
        <w:top w:val="none" w:sz="0" w:space="0" w:color="auto"/>
        <w:left w:val="none" w:sz="0" w:space="0" w:color="auto"/>
        <w:bottom w:val="none" w:sz="0" w:space="0" w:color="auto"/>
        <w:right w:val="none" w:sz="0" w:space="0" w:color="auto"/>
      </w:divBdr>
      <w:divsChild>
        <w:div w:id="461340479">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0066544">
      <w:bodyDiv w:val="1"/>
      <w:marLeft w:val="0"/>
      <w:marRight w:val="0"/>
      <w:marTop w:val="0"/>
      <w:marBottom w:val="0"/>
      <w:divBdr>
        <w:top w:val="none" w:sz="0" w:space="0" w:color="auto"/>
        <w:left w:val="none" w:sz="0" w:space="0" w:color="auto"/>
        <w:bottom w:val="none" w:sz="0" w:space="0" w:color="auto"/>
        <w:right w:val="none" w:sz="0" w:space="0" w:color="auto"/>
      </w:divBdr>
      <w:divsChild>
        <w:div w:id="1561935804">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6697298">
      <w:bodyDiv w:val="1"/>
      <w:marLeft w:val="0"/>
      <w:marRight w:val="0"/>
      <w:marTop w:val="0"/>
      <w:marBottom w:val="0"/>
      <w:divBdr>
        <w:top w:val="none" w:sz="0" w:space="0" w:color="auto"/>
        <w:left w:val="none" w:sz="0" w:space="0" w:color="auto"/>
        <w:bottom w:val="none" w:sz="0" w:space="0" w:color="auto"/>
        <w:right w:val="none" w:sz="0" w:space="0" w:color="auto"/>
      </w:divBdr>
      <w:divsChild>
        <w:div w:id="1270161989">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28580097">
      <w:bodyDiv w:val="1"/>
      <w:marLeft w:val="0"/>
      <w:marRight w:val="0"/>
      <w:marTop w:val="0"/>
      <w:marBottom w:val="0"/>
      <w:divBdr>
        <w:top w:val="none" w:sz="0" w:space="0" w:color="auto"/>
        <w:left w:val="none" w:sz="0" w:space="0" w:color="auto"/>
        <w:bottom w:val="none" w:sz="0" w:space="0" w:color="auto"/>
        <w:right w:val="none" w:sz="0" w:space="0" w:color="auto"/>
      </w:divBdr>
      <w:divsChild>
        <w:div w:id="1283145137">
          <w:marLeft w:val="168"/>
          <w:marRight w:val="0"/>
          <w:marTop w:val="0"/>
          <w:marBottom w:val="0"/>
          <w:divBdr>
            <w:top w:val="none" w:sz="0" w:space="0" w:color="auto"/>
            <w:left w:val="none" w:sz="0" w:space="0" w:color="auto"/>
            <w:bottom w:val="none" w:sz="0" w:space="0" w:color="auto"/>
            <w:right w:val="none" w:sz="0" w:space="0" w:color="auto"/>
          </w:divBdr>
        </w:div>
      </w:divsChild>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249961">
      <w:bodyDiv w:val="1"/>
      <w:marLeft w:val="0"/>
      <w:marRight w:val="0"/>
      <w:marTop w:val="0"/>
      <w:marBottom w:val="0"/>
      <w:divBdr>
        <w:top w:val="none" w:sz="0" w:space="0" w:color="auto"/>
        <w:left w:val="none" w:sz="0" w:space="0" w:color="auto"/>
        <w:bottom w:val="none" w:sz="0" w:space="0" w:color="auto"/>
        <w:right w:val="none" w:sz="0" w:space="0" w:color="auto"/>
      </w:divBdr>
      <w:divsChild>
        <w:div w:id="973407584">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071348">
      <w:bodyDiv w:val="1"/>
      <w:marLeft w:val="0"/>
      <w:marRight w:val="0"/>
      <w:marTop w:val="0"/>
      <w:marBottom w:val="0"/>
      <w:divBdr>
        <w:top w:val="none" w:sz="0" w:space="0" w:color="auto"/>
        <w:left w:val="none" w:sz="0" w:space="0" w:color="auto"/>
        <w:bottom w:val="none" w:sz="0" w:space="0" w:color="auto"/>
        <w:right w:val="none" w:sz="0" w:space="0" w:color="auto"/>
      </w:divBdr>
      <w:divsChild>
        <w:div w:id="434205202">
          <w:marLeft w:val="168"/>
          <w:marRight w:val="0"/>
          <w:marTop w:val="0"/>
          <w:marBottom w:val="0"/>
          <w:divBdr>
            <w:top w:val="none" w:sz="0" w:space="0" w:color="auto"/>
            <w:left w:val="none" w:sz="0" w:space="0" w:color="auto"/>
            <w:bottom w:val="none" w:sz="0" w:space="0" w:color="auto"/>
            <w:right w:val="none" w:sz="0" w:space="0" w:color="auto"/>
          </w:divBdr>
        </w:div>
      </w:divsChild>
    </w:div>
    <w:div w:id="939722706">
      <w:bodyDiv w:val="1"/>
      <w:marLeft w:val="0"/>
      <w:marRight w:val="0"/>
      <w:marTop w:val="0"/>
      <w:marBottom w:val="0"/>
      <w:divBdr>
        <w:top w:val="none" w:sz="0" w:space="0" w:color="auto"/>
        <w:left w:val="none" w:sz="0" w:space="0" w:color="auto"/>
        <w:bottom w:val="none" w:sz="0" w:space="0" w:color="auto"/>
        <w:right w:val="none" w:sz="0" w:space="0" w:color="auto"/>
      </w:divBdr>
      <w:divsChild>
        <w:div w:id="1303848237">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1382545">
      <w:bodyDiv w:val="1"/>
      <w:marLeft w:val="0"/>
      <w:marRight w:val="0"/>
      <w:marTop w:val="0"/>
      <w:marBottom w:val="0"/>
      <w:divBdr>
        <w:top w:val="none" w:sz="0" w:space="0" w:color="auto"/>
        <w:left w:val="none" w:sz="0" w:space="0" w:color="auto"/>
        <w:bottom w:val="none" w:sz="0" w:space="0" w:color="auto"/>
        <w:right w:val="none" w:sz="0" w:space="0" w:color="auto"/>
      </w:divBdr>
      <w:divsChild>
        <w:div w:id="672608434">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5885844">
      <w:bodyDiv w:val="1"/>
      <w:marLeft w:val="0"/>
      <w:marRight w:val="0"/>
      <w:marTop w:val="0"/>
      <w:marBottom w:val="0"/>
      <w:divBdr>
        <w:top w:val="none" w:sz="0" w:space="0" w:color="auto"/>
        <w:left w:val="none" w:sz="0" w:space="0" w:color="auto"/>
        <w:bottom w:val="none" w:sz="0" w:space="0" w:color="auto"/>
        <w:right w:val="none" w:sz="0" w:space="0" w:color="auto"/>
      </w:divBdr>
      <w:divsChild>
        <w:div w:id="139543071">
          <w:marLeft w:val="168"/>
          <w:marRight w:val="0"/>
          <w:marTop w:val="0"/>
          <w:marBottom w:val="0"/>
          <w:divBdr>
            <w:top w:val="none" w:sz="0" w:space="0" w:color="auto"/>
            <w:left w:val="none" w:sz="0" w:space="0" w:color="auto"/>
            <w:bottom w:val="none" w:sz="0" w:space="0" w:color="auto"/>
            <w:right w:val="none" w:sz="0" w:space="0" w:color="auto"/>
          </w:divBdr>
        </w:div>
      </w:divsChild>
    </w:div>
    <w:div w:id="946473022">
      <w:bodyDiv w:val="1"/>
      <w:marLeft w:val="0"/>
      <w:marRight w:val="0"/>
      <w:marTop w:val="0"/>
      <w:marBottom w:val="0"/>
      <w:divBdr>
        <w:top w:val="none" w:sz="0" w:space="0" w:color="auto"/>
        <w:left w:val="none" w:sz="0" w:space="0" w:color="auto"/>
        <w:bottom w:val="none" w:sz="0" w:space="0" w:color="auto"/>
        <w:right w:val="none" w:sz="0" w:space="0" w:color="auto"/>
      </w:divBdr>
      <w:divsChild>
        <w:div w:id="1390105227">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3366708">
      <w:bodyDiv w:val="1"/>
      <w:marLeft w:val="0"/>
      <w:marRight w:val="0"/>
      <w:marTop w:val="0"/>
      <w:marBottom w:val="0"/>
      <w:divBdr>
        <w:top w:val="none" w:sz="0" w:space="0" w:color="auto"/>
        <w:left w:val="none" w:sz="0" w:space="0" w:color="auto"/>
        <w:bottom w:val="none" w:sz="0" w:space="0" w:color="auto"/>
        <w:right w:val="none" w:sz="0" w:space="0" w:color="auto"/>
      </w:divBdr>
      <w:divsChild>
        <w:div w:id="1235890284">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6909005">
      <w:bodyDiv w:val="1"/>
      <w:marLeft w:val="0"/>
      <w:marRight w:val="0"/>
      <w:marTop w:val="0"/>
      <w:marBottom w:val="0"/>
      <w:divBdr>
        <w:top w:val="none" w:sz="0" w:space="0" w:color="auto"/>
        <w:left w:val="none" w:sz="0" w:space="0" w:color="auto"/>
        <w:bottom w:val="none" w:sz="0" w:space="0" w:color="auto"/>
        <w:right w:val="none" w:sz="0" w:space="0" w:color="auto"/>
      </w:divBdr>
      <w:divsChild>
        <w:div w:id="1500459426">
          <w:marLeft w:val="168"/>
          <w:marRight w:val="0"/>
          <w:marTop w:val="0"/>
          <w:marBottom w:val="0"/>
          <w:divBdr>
            <w:top w:val="none" w:sz="0" w:space="0" w:color="auto"/>
            <w:left w:val="none" w:sz="0" w:space="0" w:color="auto"/>
            <w:bottom w:val="none" w:sz="0" w:space="0" w:color="auto"/>
            <w:right w:val="none" w:sz="0" w:space="0" w:color="auto"/>
          </w:divBdr>
        </w:div>
      </w:divsChild>
    </w:div>
    <w:div w:id="957182460">
      <w:bodyDiv w:val="1"/>
      <w:marLeft w:val="0"/>
      <w:marRight w:val="0"/>
      <w:marTop w:val="0"/>
      <w:marBottom w:val="0"/>
      <w:divBdr>
        <w:top w:val="none" w:sz="0" w:space="0" w:color="auto"/>
        <w:left w:val="none" w:sz="0" w:space="0" w:color="auto"/>
        <w:bottom w:val="none" w:sz="0" w:space="0" w:color="auto"/>
        <w:right w:val="none" w:sz="0" w:space="0" w:color="auto"/>
      </w:divBdr>
      <w:divsChild>
        <w:div w:id="1980763105">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57683609">
      <w:bodyDiv w:val="1"/>
      <w:marLeft w:val="0"/>
      <w:marRight w:val="0"/>
      <w:marTop w:val="0"/>
      <w:marBottom w:val="0"/>
      <w:divBdr>
        <w:top w:val="none" w:sz="0" w:space="0" w:color="auto"/>
        <w:left w:val="none" w:sz="0" w:space="0" w:color="auto"/>
        <w:bottom w:val="none" w:sz="0" w:space="0" w:color="auto"/>
        <w:right w:val="none" w:sz="0" w:space="0" w:color="auto"/>
      </w:divBdr>
      <w:divsChild>
        <w:div w:id="1297296151">
          <w:marLeft w:val="168"/>
          <w:marRight w:val="0"/>
          <w:marTop w:val="0"/>
          <w:marBottom w:val="0"/>
          <w:divBdr>
            <w:top w:val="none" w:sz="0" w:space="0" w:color="auto"/>
            <w:left w:val="none" w:sz="0" w:space="0" w:color="auto"/>
            <w:bottom w:val="none" w:sz="0" w:space="0" w:color="auto"/>
            <w:right w:val="none" w:sz="0" w:space="0" w:color="auto"/>
          </w:divBdr>
        </w:div>
      </w:divsChild>
    </w:div>
    <w:div w:id="958147982">
      <w:bodyDiv w:val="1"/>
      <w:marLeft w:val="0"/>
      <w:marRight w:val="0"/>
      <w:marTop w:val="0"/>
      <w:marBottom w:val="0"/>
      <w:divBdr>
        <w:top w:val="none" w:sz="0" w:space="0" w:color="auto"/>
        <w:left w:val="none" w:sz="0" w:space="0" w:color="auto"/>
        <w:bottom w:val="none" w:sz="0" w:space="0" w:color="auto"/>
        <w:right w:val="none" w:sz="0" w:space="0" w:color="auto"/>
      </w:divBdr>
      <w:divsChild>
        <w:div w:id="264311177">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1763606">
      <w:bodyDiv w:val="1"/>
      <w:marLeft w:val="0"/>
      <w:marRight w:val="0"/>
      <w:marTop w:val="0"/>
      <w:marBottom w:val="0"/>
      <w:divBdr>
        <w:top w:val="none" w:sz="0" w:space="0" w:color="auto"/>
        <w:left w:val="none" w:sz="0" w:space="0" w:color="auto"/>
        <w:bottom w:val="none" w:sz="0" w:space="0" w:color="auto"/>
        <w:right w:val="none" w:sz="0" w:space="0" w:color="auto"/>
      </w:divBdr>
      <w:divsChild>
        <w:div w:id="930434098">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628958">
      <w:bodyDiv w:val="1"/>
      <w:marLeft w:val="0"/>
      <w:marRight w:val="0"/>
      <w:marTop w:val="0"/>
      <w:marBottom w:val="0"/>
      <w:divBdr>
        <w:top w:val="none" w:sz="0" w:space="0" w:color="auto"/>
        <w:left w:val="none" w:sz="0" w:space="0" w:color="auto"/>
        <w:bottom w:val="none" w:sz="0" w:space="0" w:color="auto"/>
        <w:right w:val="none" w:sz="0" w:space="0" w:color="auto"/>
      </w:divBdr>
      <w:divsChild>
        <w:div w:id="2005738823">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76690730">
      <w:bodyDiv w:val="1"/>
      <w:marLeft w:val="0"/>
      <w:marRight w:val="0"/>
      <w:marTop w:val="0"/>
      <w:marBottom w:val="0"/>
      <w:divBdr>
        <w:top w:val="none" w:sz="0" w:space="0" w:color="auto"/>
        <w:left w:val="none" w:sz="0" w:space="0" w:color="auto"/>
        <w:bottom w:val="none" w:sz="0" w:space="0" w:color="auto"/>
        <w:right w:val="none" w:sz="0" w:space="0" w:color="auto"/>
      </w:divBdr>
      <w:divsChild>
        <w:div w:id="1227690754">
          <w:marLeft w:val="168"/>
          <w:marRight w:val="0"/>
          <w:marTop w:val="0"/>
          <w:marBottom w:val="0"/>
          <w:divBdr>
            <w:top w:val="none" w:sz="0" w:space="0" w:color="auto"/>
            <w:left w:val="none" w:sz="0" w:space="0" w:color="auto"/>
            <w:bottom w:val="none" w:sz="0" w:space="0" w:color="auto"/>
            <w:right w:val="none" w:sz="0" w:space="0" w:color="auto"/>
          </w:divBdr>
        </w:div>
      </w:divsChild>
    </w:div>
    <w:div w:id="977951873">
      <w:bodyDiv w:val="1"/>
      <w:marLeft w:val="0"/>
      <w:marRight w:val="0"/>
      <w:marTop w:val="0"/>
      <w:marBottom w:val="0"/>
      <w:divBdr>
        <w:top w:val="none" w:sz="0" w:space="0" w:color="auto"/>
        <w:left w:val="none" w:sz="0" w:space="0" w:color="auto"/>
        <w:bottom w:val="none" w:sz="0" w:space="0" w:color="auto"/>
        <w:right w:val="none" w:sz="0" w:space="0" w:color="auto"/>
      </w:divBdr>
      <w:divsChild>
        <w:div w:id="351221458">
          <w:marLeft w:val="168"/>
          <w:marRight w:val="0"/>
          <w:marTop w:val="0"/>
          <w:marBottom w:val="0"/>
          <w:divBdr>
            <w:top w:val="none" w:sz="0" w:space="0" w:color="auto"/>
            <w:left w:val="none" w:sz="0" w:space="0" w:color="auto"/>
            <w:bottom w:val="none" w:sz="0" w:space="0" w:color="auto"/>
            <w:right w:val="none" w:sz="0" w:space="0" w:color="auto"/>
          </w:divBdr>
        </w:div>
      </w:divsChild>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8634017">
      <w:bodyDiv w:val="1"/>
      <w:marLeft w:val="0"/>
      <w:marRight w:val="0"/>
      <w:marTop w:val="0"/>
      <w:marBottom w:val="0"/>
      <w:divBdr>
        <w:top w:val="none" w:sz="0" w:space="0" w:color="auto"/>
        <w:left w:val="none" w:sz="0" w:space="0" w:color="auto"/>
        <w:bottom w:val="none" w:sz="0" w:space="0" w:color="auto"/>
        <w:right w:val="none" w:sz="0" w:space="0" w:color="auto"/>
      </w:divBdr>
      <w:divsChild>
        <w:div w:id="865797218">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0795893">
      <w:bodyDiv w:val="1"/>
      <w:marLeft w:val="0"/>
      <w:marRight w:val="0"/>
      <w:marTop w:val="0"/>
      <w:marBottom w:val="0"/>
      <w:divBdr>
        <w:top w:val="none" w:sz="0" w:space="0" w:color="auto"/>
        <w:left w:val="none" w:sz="0" w:space="0" w:color="auto"/>
        <w:bottom w:val="none" w:sz="0" w:space="0" w:color="auto"/>
        <w:right w:val="none" w:sz="0" w:space="0" w:color="auto"/>
      </w:divBdr>
      <w:divsChild>
        <w:div w:id="1872185130">
          <w:marLeft w:val="168"/>
          <w:marRight w:val="0"/>
          <w:marTop w:val="0"/>
          <w:marBottom w:val="0"/>
          <w:divBdr>
            <w:top w:val="none" w:sz="0" w:space="0" w:color="auto"/>
            <w:left w:val="none" w:sz="0" w:space="0" w:color="auto"/>
            <w:bottom w:val="none" w:sz="0" w:space="0" w:color="auto"/>
            <w:right w:val="none" w:sz="0" w:space="0" w:color="auto"/>
          </w:divBdr>
        </w:div>
      </w:divsChild>
    </w:div>
    <w:div w:id="991718647">
      <w:bodyDiv w:val="1"/>
      <w:marLeft w:val="0"/>
      <w:marRight w:val="0"/>
      <w:marTop w:val="0"/>
      <w:marBottom w:val="0"/>
      <w:divBdr>
        <w:top w:val="none" w:sz="0" w:space="0" w:color="auto"/>
        <w:left w:val="none" w:sz="0" w:space="0" w:color="auto"/>
        <w:bottom w:val="none" w:sz="0" w:space="0" w:color="auto"/>
        <w:right w:val="none" w:sz="0" w:space="0" w:color="auto"/>
      </w:divBdr>
      <w:divsChild>
        <w:div w:id="597636268">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026801">
      <w:bodyDiv w:val="1"/>
      <w:marLeft w:val="0"/>
      <w:marRight w:val="0"/>
      <w:marTop w:val="0"/>
      <w:marBottom w:val="0"/>
      <w:divBdr>
        <w:top w:val="none" w:sz="0" w:space="0" w:color="auto"/>
        <w:left w:val="none" w:sz="0" w:space="0" w:color="auto"/>
        <w:bottom w:val="none" w:sz="0" w:space="0" w:color="auto"/>
        <w:right w:val="none" w:sz="0" w:space="0" w:color="auto"/>
      </w:divBdr>
      <w:divsChild>
        <w:div w:id="1793402647">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3245517">
      <w:bodyDiv w:val="1"/>
      <w:marLeft w:val="0"/>
      <w:marRight w:val="0"/>
      <w:marTop w:val="0"/>
      <w:marBottom w:val="0"/>
      <w:divBdr>
        <w:top w:val="none" w:sz="0" w:space="0" w:color="auto"/>
        <w:left w:val="none" w:sz="0" w:space="0" w:color="auto"/>
        <w:bottom w:val="none" w:sz="0" w:space="0" w:color="auto"/>
        <w:right w:val="none" w:sz="0" w:space="0" w:color="auto"/>
      </w:divBdr>
      <w:divsChild>
        <w:div w:id="95248289">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
    <w:div w:id="1009407816">
      <w:bodyDiv w:val="1"/>
      <w:marLeft w:val="0"/>
      <w:marRight w:val="0"/>
      <w:marTop w:val="0"/>
      <w:marBottom w:val="0"/>
      <w:divBdr>
        <w:top w:val="none" w:sz="0" w:space="0" w:color="auto"/>
        <w:left w:val="none" w:sz="0" w:space="0" w:color="auto"/>
        <w:bottom w:val="none" w:sz="0" w:space="0" w:color="auto"/>
        <w:right w:val="none" w:sz="0" w:space="0" w:color="auto"/>
      </w:divBdr>
      <w:divsChild>
        <w:div w:id="1839006038">
          <w:marLeft w:val="168"/>
          <w:marRight w:val="0"/>
          <w:marTop w:val="0"/>
          <w:marBottom w:val="0"/>
          <w:divBdr>
            <w:top w:val="none" w:sz="0" w:space="0" w:color="auto"/>
            <w:left w:val="none" w:sz="0" w:space="0" w:color="auto"/>
            <w:bottom w:val="none" w:sz="0" w:space="0" w:color="auto"/>
            <w:right w:val="none" w:sz="0" w:space="0" w:color="auto"/>
          </w:divBdr>
        </w:div>
      </w:divsChild>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4945261">
      <w:bodyDiv w:val="1"/>
      <w:marLeft w:val="0"/>
      <w:marRight w:val="0"/>
      <w:marTop w:val="0"/>
      <w:marBottom w:val="0"/>
      <w:divBdr>
        <w:top w:val="none" w:sz="0" w:space="0" w:color="auto"/>
        <w:left w:val="none" w:sz="0" w:space="0" w:color="auto"/>
        <w:bottom w:val="none" w:sz="0" w:space="0" w:color="auto"/>
        <w:right w:val="none" w:sz="0" w:space="0" w:color="auto"/>
      </w:divBdr>
      <w:divsChild>
        <w:div w:id="72162661">
          <w:marLeft w:val="168"/>
          <w:marRight w:val="0"/>
          <w:marTop w:val="0"/>
          <w:marBottom w:val="0"/>
          <w:divBdr>
            <w:top w:val="none" w:sz="0" w:space="0" w:color="auto"/>
            <w:left w:val="none" w:sz="0" w:space="0" w:color="auto"/>
            <w:bottom w:val="none" w:sz="0" w:space="0" w:color="auto"/>
            <w:right w:val="none" w:sz="0" w:space="0" w:color="auto"/>
          </w:divBdr>
        </w:div>
      </w:divsChild>
    </w:div>
    <w:div w:id="1025134804">
      <w:bodyDiv w:val="1"/>
      <w:marLeft w:val="0"/>
      <w:marRight w:val="0"/>
      <w:marTop w:val="0"/>
      <w:marBottom w:val="0"/>
      <w:divBdr>
        <w:top w:val="none" w:sz="0" w:space="0" w:color="auto"/>
        <w:left w:val="none" w:sz="0" w:space="0" w:color="auto"/>
        <w:bottom w:val="none" w:sz="0" w:space="0" w:color="auto"/>
        <w:right w:val="none" w:sz="0" w:space="0" w:color="auto"/>
      </w:divBdr>
      <w:divsChild>
        <w:div w:id="1976983657">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6634972">
      <w:bodyDiv w:val="1"/>
      <w:marLeft w:val="0"/>
      <w:marRight w:val="0"/>
      <w:marTop w:val="0"/>
      <w:marBottom w:val="0"/>
      <w:divBdr>
        <w:top w:val="none" w:sz="0" w:space="0" w:color="auto"/>
        <w:left w:val="none" w:sz="0" w:space="0" w:color="auto"/>
        <w:bottom w:val="none" w:sz="0" w:space="0" w:color="auto"/>
        <w:right w:val="none" w:sz="0" w:space="0" w:color="auto"/>
      </w:divBdr>
      <w:divsChild>
        <w:div w:id="1254125744">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5499377">
      <w:bodyDiv w:val="1"/>
      <w:marLeft w:val="0"/>
      <w:marRight w:val="0"/>
      <w:marTop w:val="0"/>
      <w:marBottom w:val="0"/>
      <w:divBdr>
        <w:top w:val="none" w:sz="0" w:space="0" w:color="auto"/>
        <w:left w:val="none" w:sz="0" w:space="0" w:color="auto"/>
        <w:bottom w:val="none" w:sz="0" w:space="0" w:color="auto"/>
        <w:right w:val="none" w:sz="0" w:space="0" w:color="auto"/>
      </w:divBdr>
      <w:divsChild>
        <w:div w:id="1642616886">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253976">
      <w:bodyDiv w:val="1"/>
      <w:marLeft w:val="0"/>
      <w:marRight w:val="0"/>
      <w:marTop w:val="0"/>
      <w:marBottom w:val="0"/>
      <w:divBdr>
        <w:top w:val="none" w:sz="0" w:space="0" w:color="auto"/>
        <w:left w:val="none" w:sz="0" w:space="0" w:color="auto"/>
        <w:bottom w:val="none" w:sz="0" w:space="0" w:color="auto"/>
        <w:right w:val="none" w:sz="0" w:space="0" w:color="auto"/>
      </w:divBdr>
      <w:divsChild>
        <w:div w:id="1481461670">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7416373">
      <w:bodyDiv w:val="1"/>
      <w:marLeft w:val="0"/>
      <w:marRight w:val="0"/>
      <w:marTop w:val="0"/>
      <w:marBottom w:val="0"/>
      <w:divBdr>
        <w:top w:val="none" w:sz="0" w:space="0" w:color="auto"/>
        <w:left w:val="none" w:sz="0" w:space="0" w:color="auto"/>
        <w:bottom w:val="none" w:sz="0" w:space="0" w:color="auto"/>
        <w:right w:val="none" w:sz="0" w:space="0" w:color="auto"/>
      </w:divBdr>
      <w:divsChild>
        <w:div w:id="2013331734">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5156581">
      <w:bodyDiv w:val="1"/>
      <w:marLeft w:val="0"/>
      <w:marRight w:val="0"/>
      <w:marTop w:val="0"/>
      <w:marBottom w:val="0"/>
      <w:divBdr>
        <w:top w:val="none" w:sz="0" w:space="0" w:color="auto"/>
        <w:left w:val="none" w:sz="0" w:space="0" w:color="auto"/>
        <w:bottom w:val="none" w:sz="0" w:space="0" w:color="auto"/>
        <w:right w:val="none" w:sz="0" w:space="0" w:color="auto"/>
      </w:divBdr>
      <w:divsChild>
        <w:div w:id="599532738">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2586">
      <w:bodyDiv w:val="1"/>
      <w:marLeft w:val="0"/>
      <w:marRight w:val="0"/>
      <w:marTop w:val="0"/>
      <w:marBottom w:val="0"/>
      <w:divBdr>
        <w:top w:val="none" w:sz="0" w:space="0" w:color="auto"/>
        <w:left w:val="none" w:sz="0" w:space="0" w:color="auto"/>
        <w:bottom w:val="none" w:sz="0" w:space="0" w:color="auto"/>
        <w:right w:val="none" w:sz="0" w:space="0" w:color="auto"/>
      </w:divBdr>
      <w:divsChild>
        <w:div w:id="1013412940">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69033476">
      <w:bodyDiv w:val="1"/>
      <w:marLeft w:val="0"/>
      <w:marRight w:val="0"/>
      <w:marTop w:val="0"/>
      <w:marBottom w:val="0"/>
      <w:divBdr>
        <w:top w:val="none" w:sz="0" w:space="0" w:color="auto"/>
        <w:left w:val="none" w:sz="0" w:space="0" w:color="auto"/>
        <w:bottom w:val="none" w:sz="0" w:space="0" w:color="auto"/>
        <w:right w:val="none" w:sz="0" w:space="0" w:color="auto"/>
      </w:divBdr>
      <w:divsChild>
        <w:div w:id="769392805">
          <w:marLeft w:val="168"/>
          <w:marRight w:val="0"/>
          <w:marTop w:val="0"/>
          <w:marBottom w:val="0"/>
          <w:divBdr>
            <w:top w:val="none" w:sz="0" w:space="0" w:color="auto"/>
            <w:left w:val="none" w:sz="0" w:space="0" w:color="auto"/>
            <w:bottom w:val="none" w:sz="0" w:space="0" w:color="auto"/>
            <w:right w:val="none" w:sz="0" w:space="0" w:color="auto"/>
          </w:divBdr>
        </w:div>
      </w:divsChild>
    </w:div>
    <w:div w:id="1069425340">
      <w:bodyDiv w:val="1"/>
      <w:marLeft w:val="0"/>
      <w:marRight w:val="0"/>
      <w:marTop w:val="0"/>
      <w:marBottom w:val="0"/>
      <w:divBdr>
        <w:top w:val="none" w:sz="0" w:space="0" w:color="auto"/>
        <w:left w:val="none" w:sz="0" w:space="0" w:color="auto"/>
        <w:bottom w:val="none" w:sz="0" w:space="0" w:color="auto"/>
        <w:right w:val="none" w:sz="0" w:space="0" w:color="auto"/>
      </w:divBdr>
      <w:divsChild>
        <w:div w:id="1973243451">
          <w:marLeft w:val="168"/>
          <w:marRight w:val="0"/>
          <w:marTop w:val="0"/>
          <w:marBottom w:val="0"/>
          <w:divBdr>
            <w:top w:val="none" w:sz="0" w:space="0" w:color="auto"/>
            <w:left w:val="none" w:sz="0" w:space="0" w:color="auto"/>
            <w:bottom w:val="none" w:sz="0" w:space="0" w:color="auto"/>
            <w:right w:val="none" w:sz="0" w:space="0" w:color="auto"/>
          </w:divBdr>
        </w:div>
      </w:divsChild>
    </w:div>
    <w:div w:id="1071000820">
      <w:bodyDiv w:val="1"/>
      <w:marLeft w:val="0"/>
      <w:marRight w:val="0"/>
      <w:marTop w:val="0"/>
      <w:marBottom w:val="0"/>
      <w:divBdr>
        <w:top w:val="none" w:sz="0" w:space="0" w:color="auto"/>
        <w:left w:val="none" w:sz="0" w:space="0" w:color="auto"/>
        <w:bottom w:val="none" w:sz="0" w:space="0" w:color="auto"/>
        <w:right w:val="none" w:sz="0" w:space="0" w:color="auto"/>
      </w:divBdr>
      <w:divsChild>
        <w:div w:id="2128695467">
          <w:marLeft w:val="168"/>
          <w:marRight w:val="0"/>
          <w:marTop w:val="0"/>
          <w:marBottom w:val="0"/>
          <w:divBdr>
            <w:top w:val="none" w:sz="0" w:space="0" w:color="auto"/>
            <w:left w:val="none" w:sz="0" w:space="0" w:color="auto"/>
            <w:bottom w:val="none" w:sz="0" w:space="0" w:color="auto"/>
            <w:right w:val="none" w:sz="0" w:space="0" w:color="auto"/>
          </w:divBdr>
        </w:div>
      </w:divsChild>
    </w:div>
    <w:div w:id="1071542062">
      <w:bodyDiv w:val="1"/>
      <w:marLeft w:val="0"/>
      <w:marRight w:val="0"/>
      <w:marTop w:val="0"/>
      <w:marBottom w:val="0"/>
      <w:divBdr>
        <w:top w:val="none" w:sz="0" w:space="0" w:color="auto"/>
        <w:left w:val="none" w:sz="0" w:space="0" w:color="auto"/>
        <w:bottom w:val="none" w:sz="0" w:space="0" w:color="auto"/>
        <w:right w:val="none" w:sz="0" w:space="0" w:color="auto"/>
      </w:divBdr>
      <w:divsChild>
        <w:div w:id="101463332">
          <w:marLeft w:val="168"/>
          <w:marRight w:val="0"/>
          <w:marTop w:val="0"/>
          <w:marBottom w:val="0"/>
          <w:divBdr>
            <w:top w:val="none" w:sz="0" w:space="0" w:color="auto"/>
            <w:left w:val="none" w:sz="0" w:space="0" w:color="auto"/>
            <w:bottom w:val="none" w:sz="0" w:space="0" w:color="auto"/>
            <w:right w:val="none" w:sz="0" w:space="0" w:color="auto"/>
          </w:divBdr>
        </w:div>
      </w:divsChild>
    </w:div>
    <w:div w:id="1072117310">
      <w:bodyDiv w:val="1"/>
      <w:marLeft w:val="0"/>
      <w:marRight w:val="0"/>
      <w:marTop w:val="0"/>
      <w:marBottom w:val="0"/>
      <w:divBdr>
        <w:top w:val="none" w:sz="0" w:space="0" w:color="auto"/>
        <w:left w:val="none" w:sz="0" w:space="0" w:color="auto"/>
        <w:bottom w:val="none" w:sz="0" w:space="0" w:color="auto"/>
        <w:right w:val="none" w:sz="0" w:space="0" w:color="auto"/>
      </w:divBdr>
      <w:divsChild>
        <w:div w:id="210963278">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1177408">
      <w:bodyDiv w:val="1"/>
      <w:marLeft w:val="0"/>
      <w:marRight w:val="0"/>
      <w:marTop w:val="0"/>
      <w:marBottom w:val="0"/>
      <w:divBdr>
        <w:top w:val="none" w:sz="0" w:space="0" w:color="auto"/>
        <w:left w:val="none" w:sz="0" w:space="0" w:color="auto"/>
        <w:bottom w:val="none" w:sz="0" w:space="0" w:color="auto"/>
        <w:right w:val="none" w:sz="0" w:space="0" w:color="auto"/>
      </w:divBdr>
      <w:divsChild>
        <w:div w:id="196430141">
          <w:marLeft w:val="168"/>
          <w:marRight w:val="0"/>
          <w:marTop w:val="0"/>
          <w:marBottom w:val="0"/>
          <w:divBdr>
            <w:top w:val="none" w:sz="0" w:space="0" w:color="auto"/>
            <w:left w:val="none" w:sz="0" w:space="0" w:color="auto"/>
            <w:bottom w:val="none" w:sz="0" w:space="0" w:color="auto"/>
            <w:right w:val="none" w:sz="0" w:space="0" w:color="auto"/>
          </w:divBdr>
        </w:div>
      </w:divsChild>
    </w:div>
    <w:div w:id="1084955056">
      <w:bodyDiv w:val="1"/>
      <w:marLeft w:val="0"/>
      <w:marRight w:val="0"/>
      <w:marTop w:val="0"/>
      <w:marBottom w:val="0"/>
      <w:divBdr>
        <w:top w:val="none" w:sz="0" w:space="0" w:color="auto"/>
        <w:left w:val="none" w:sz="0" w:space="0" w:color="auto"/>
        <w:bottom w:val="none" w:sz="0" w:space="0" w:color="auto"/>
        <w:right w:val="none" w:sz="0" w:space="0" w:color="auto"/>
      </w:divBdr>
      <w:divsChild>
        <w:div w:id="923993864">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89615031">
      <w:bodyDiv w:val="1"/>
      <w:marLeft w:val="0"/>
      <w:marRight w:val="0"/>
      <w:marTop w:val="0"/>
      <w:marBottom w:val="0"/>
      <w:divBdr>
        <w:top w:val="none" w:sz="0" w:space="0" w:color="auto"/>
        <w:left w:val="none" w:sz="0" w:space="0" w:color="auto"/>
        <w:bottom w:val="none" w:sz="0" w:space="0" w:color="auto"/>
        <w:right w:val="none" w:sz="0" w:space="0" w:color="auto"/>
      </w:divBdr>
      <w:divsChild>
        <w:div w:id="48654732">
          <w:marLeft w:val="168"/>
          <w:marRight w:val="0"/>
          <w:marTop w:val="0"/>
          <w:marBottom w:val="0"/>
          <w:divBdr>
            <w:top w:val="none" w:sz="0" w:space="0" w:color="auto"/>
            <w:left w:val="none" w:sz="0" w:space="0" w:color="auto"/>
            <w:bottom w:val="none" w:sz="0" w:space="0" w:color="auto"/>
            <w:right w:val="none" w:sz="0" w:space="0" w:color="auto"/>
          </w:divBdr>
        </w:div>
      </w:divsChild>
    </w:div>
    <w:div w:id="1089934550">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168"/>
          <w:marRight w:val="0"/>
          <w:marTop w:val="0"/>
          <w:marBottom w:val="0"/>
          <w:divBdr>
            <w:top w:val="none" w:sz="0" w:space="0" w:color="auto"/>
            <w:left w:val="none" w:sz="0" w:space="0" w:color="auto"/>
            <w:bottom w:val="none" w:sz="0" w:space="0" w:color="auto"/>
            <w:right w:val="none" w:sz="0" w:space="0" w:color="auto"/>
          </w:divBdr>
        </w:div>
      </w:divsChild>
    </w:div>
    <w:div w:id="1091048900">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8">
          <w:marLeft w:val="168"/>
          <w:marRight w:val="0"/>
          <w:marTop w:val="0"/>
          <w:marBottom w:val="0"/>
          <w:divBdr>
            <w:top w:val="none" w:sz="0" w:space="0" w:color="auto"/>
            <w:left w:val="none" w:sz="0" w:space="0" w:color="auto"/>
            <w:bottom w:val="none" w:sz="0" w:space="0" w:color="auto"/>
            <w:right w:val="none" w:sz="0" w:space="0" w:color="auto"/>
          </w:divBdr>
        </w:div>
      </w:divsChild>
    </w:div>
    <w:div w:id="1091661336">
      <w:bodyDiv w:val="1"/>
      <w:marLeft w:val="0"/>
      <w:marRight w:val="0"/>
      <w:marTop w:val="0"/>
      <w:marBottom w:val="0"/>
      <w:divBdr>
        <w:top w:val="none" w:sz="0" w:space="0" w:color="auto"/>
        <w:left w:val="none" w:sz="0" w:space="0" w:color="auto"/>
        <w:bottom w:val="none" w:sz="0" w:space="0" w:color="auto"/>
        <w:right w:val="none" w:sz="0" w:space="0" w:color="auto"/>
      </w:divBdr>
      <w:divsChild>
        <w:div w:id="71678364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357196">
      <w:bodyDiv w:val="1"/>
      <w:marLeft w:val="0"/>
      <w:marRight w:val="0"/>
      <w:marTop w:val="0"/>
      <w:marBottom w:val="0"/>
      <w:divBdr>
        <w:top w:val="none" w:sz="0" w:space="0" w:color="auto"/>
        <w:left w:val="none" w:sz="0" w:space="0" w:color="auto"/>
        <w:bottom w:val="none" w:sz="0" w:space="0" w:color="auto"/>
        <w:right w:val="none" w:sz="0" w:space="0" w:color="auto"/>
      </w:divBdr>
      <w:divsChild>
        <w:div w:id="860435688">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093866855">
      <w:bodyDiv w:val="1"/>
      <w:marLeft w:val="0"/>
      <w:marRight w:val="0"/>
      <w:marTop w:val="0"/>
      <w:marBottom w:val="0"/>
      <w:divBdr>
        <w:top w:val="none" w:sz="0" w:space="0" w:color="auto"/>
        <w:left w:val="none" w:sz="0" w:space="0" w:color="auto"/>
        <w:bottom w:val="none" w:sz="0" w:space="0" w:color="auto"/>
        <w:right w:val="none" w:sz="0" w:space="0" w:color="auto"/>
      </w:divBdr>
      <w:divsChild>
        <w:div w:id="568418689">
          <w:marLeft w:val="168"/>
          <w:marRight w:val="0"/>
          <w:marTop w:val="0"/>
          <w:marBottom w:val="0"/>
          <w:divBdr>
            <w:top w:val="none" w:sz="0" w:space="0" w:color="auto"/>
            <w:left w:val="none" w:sz="0" w:space="0" w:color="auto"/>
            <w:bottom w:val="none" w:sz="0" w:space="0" w:color="auto"/>
            <w:right w:val="none" w:sz="0" w:space="0" w:color="auto"/>
          </w:divBdr>
        </w:div>
      </w:divsChild>
    </w:div>
    <w:div w:id="1096943663">
      <w:bodyDiv w:val="1"/>
      <w:marLeft w:val="0"/>
      <w:marRight w:val="0"/>
      <w:marTop w:val="0"/>
      <w:marBottom w:val="0"/>
      <w:divBdr>
        <w:top w:val="none" w:sz="0" w:space="0" w:color="auto"/>
        <w:left w:val="none" w:sz="0" w:space="0" w:color="auto"/>
        <w:bottom w:val="none" w:sz="0" w:space="0" w:color="auto"/>
        <w:right w:val="none" w:sz="0" w:space="0" w:color="auto"/>
      </w:divBdr>
      <w:divsChild>
        <w:div w:id="621887614">
          <w:marLeft w:val="168"/>
          <w:marRight w:val="0"/>
          <w:marTop w:val="0"/>
          <w:marBottom w:val="0"/>
          <w:divBdr>
            <w:top w:val="none" w:sz="0" w:space="0" w:color="auto"/>
            <w:left w:val="none" w:sz="0" w:space="0" w:color="auto"/>
            <w:bottom w:val="none" w:sz="0" w:space="0" w:color="auto"/>
            <w:right w:val="none" w:sz="0" w:space="0" w:color="auto"/>
          </w:divBdr>
        </w:div>
      </w:divsChild>
    </w:div>
    <w:div w:id="1097750350">
      <w:bodyDiv w:val="1"/>
      <w:marLeft w:val="0"/>
      <w:marRight w:val="0"/>
      <w:marTop w:val="0"/>
      <w:marBottom w:val="0"/>
      <w:divBdr>
        <w:top w:val="none" w:sz="0" w:space="0" w:color="auto"/>
        <w:left w:val="none" w:sz="0" w:space="0" w:color="auto"/>
        <w:bottom w:val="none" w:sz="0" w:space="0" w:color="auto"/>
        <w:right w:val="none" w:sz="0" w:space="0" w:color="auto"/>
      </w:divBdr>
      <w:divsChild>
        <w:div w:id="1350790427">
          <w:marLeft w:val="168"/>
          <w:marRight w:val="0"/>
          <w:marTop w:val="0"/>
          <w:marBottom w:val="0"/>
          <w:divBdr>
            <w:top w:val="none" w:sz="0" w:space="0" w:color="auto"/>
            <w:left w:val="none" w:sz="0" w:space="0" w:color="auto"/>
            <w:bottom w:val="none" w:sz="0" w:space="0" w:color="auto"/>
            <w:right w:val="none" w:sz="0" w:space="0" w:color="auto"/>
          </w:divBdr>
        </w:div>
      </w:divsChild>
    </w:div>
    <w:div w:id="1097939852">
      <w:bodyDiv w:val="1"/>
      <w:marLeft w:val="0"/>
      <w:marRight w:val="0"/>
      <w:marTop w:val="0"/>
      <w:marBottom w:val="0"/>
      <w:divBdr>
        <w:top w:val="none" w:sz="0" w:space="0" w:color="auto"/>
        <w:left w:val="none" w:sz="0" w:space="0" w:color="auto"/>
        <w:bottom w:val="none" w:sz="0" w:space="0" w:color="auto"/>
        <w:right w:val="none" w:sz="0" w:space="0" w:color="auto"/>
      </w:divBdr>
      <w:divsChild>
        <w:div w:id="343213668">
          <w:marLeft w:val="168"/>
          <w:marRight w:val="0"/>
          <w:marTop w:val="0"/>
          <w:marBottom w:val="0"/>
          <w:divBdr>
            <w:top w:val="none" w:sz="0" w:space="0" w:color="auto"/>
            <w:left w:val="none" w:sz="0" w:space="0" w:color="auto"/>
            <w:bottom w:val="none" w:sz="0" w:space="0" w:color="auto"/>
            <w:right w:val="none" w:sz="0" w:space="0" w:color="auto"/>
          </w:divBdr>
        </w:div>
      </w:divsChild>
    </w:div>
    <w:div w:id="1099446205">
      <w:bodyDiv w:val="1"/>
      <w:marLeft w:val="0"/>
      <w:marRight w:val="0"/>
      <w:marTop w:val="0"/>
      <w:marBottom w:val="0"/>
      <w:divBdr>
        <w:top w:val="none" w:sz="0" w:space="0" w:color="auto"/>
        <w:left w:val="none" w:sz="0" w:space="0" w:color="auto"/>
        <w:bottom w:val="none" w:sz="0" w:space="0" w:color="auto"/>
        <w:right w:val="none" w:sz="0" w:space="0" w:color="auto"/>
      </w:divBdr>
      <w:divsChild>
        <w:div w:id="1287077951">
          <w:marLeft w:val="168"/>
          <w:marRight w:val="0"/>
          <w:marTop w:val="0"/>
          <w:marBottom w:val="0"/>
          <w:divBdr>
            <w:top w:val="none" w:sz="0" w:space="0" w:color="auto"/>
            <w:left w:val="none" w:sz="0" w:space="0" w:color="auto"/>
            <w:bottom w:val="none" w:sz="0" w:space="0" w:color="auto"/>
            <w:right w:val="none" w:sz="0" w:space="0" w:color="auto"/>
          </w:divBdr>
        </w:div>
      </w:divsChild>
    </w:div>
    <w:div w:id="1100490665">
      <w:bodyDiv w:val="1"/>
      <w:marLeft w:val="0"/>
      <w:marRight w:val="0"/>
      <w:marTop w:val="0"/>
      <w:marBottom w:val="0"/>
      <w:divBdr>
        <w:top w:val="none" w:sz="0" w:space="0" w:color="auto"/>
        <w:left w:val="none" w:sz="0" w:space="0" w:color="auto"/>
        <w:bottom w:val="none" w:sz="0" w:space="0" w:color="auto"/>
        <w:right w:val="none" w:sz="0" w:space="0" w:color="auto"/>
      </w:divBdr>
      <w:divsChild>
        <w:div w:id="791364951">
          <w:marLeft w:val="168"/>
          <w:marRight w:val="0"/>
          <w:marTop w:val="0"/>
          <w:marBottom w:val="0"/>
          <w:divBdr>
            <w:top w:val="none" w:sz="0" w:space="0" w:color="auto"/>
            <w:left w:val="none" w:sz="0" w:space="0" w:color="auto"/>
            <w:bottom w:val="none" w:sz="0" w:space="0" w:color="auto"/>
            <w:right w:val="none" w:sz="0" w:space="0" w:color="auto"/>
          </w:divBdr>
        </w:div>
      </w:divsChild>
    </w:div>
    <w:div w:id="1101950031">
      <w:bodyDiv w:val="1"/>
      <w:marLeft w:val="0"/>
      <w:marRight w:val="0"/>
      <w:marTop w:val="0"/>
      <w:marBottom w:val="0"/>
      <w:divBdr>
        <w:top w:val="none" w:sz="0" w:space="0" w:color="auto"/>
        <w:left w:val="none" w:sz="0" w:space="0" w:color="auto"/>
        <w:bottom w:val="none" w:sz="0" w:space="0" w:color="auto"/>
        <w:right w:val="none" w:sz="0" w:space="0" w:color="auto"/>
      </w:divBdr>
      <w:divsChild>
        <w:div w:id="1997562195">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3107753">
      <w:bodyDiv w:val="1"/>
      <w:marLeft w:val="0"/>
      <w:marRight w:val="0"/>
      <w:marTop w:val="0"/>
      <w:marBottom w:val="0"/>
      <w:divBdr>
        <w:top w:val="none" w:sz="0" w:space="0" w:color="auto"/>
        <w:left w:val="none" w:sz="0" w:space="0" w:color="auto"/>
        <w:bottom w:val="none" w:sz="0" w:space="0" w:color="auto"/>
        <w:right w:val="none" w:sz="0" w:space="0" w:color="auto"/>
      </w:divBdr>
      <w:divsChild>
        <w:div w:id="1658455712">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7844812">
      <w:bodyDiv w:val="1"/>
      <w:marLeft w:val="0"/>
      <w:marRight w:val="0"/>
      <w:marTop w:val="0"/>
      <w:marBottom w:val="0"/>
      <w:divBdr>
        <w:top w:val="none" w:sz="0" w:space="0" w:color="auto"/>
        <w:left w:val="none" w:sz="0" w:space="0" w:color="auto"/>
        <w:bottom w:val="none" w:sz="0" w:space="0" w:color="auto"/>
        <w:right w:val="none" w:sz="0" w:space="0" w:color="auto"/>
      </w:divBdr>
      <w:divsChild>
        <w:div w:id="29958505">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0201705">
      <w:bodyDiv w:val="1"/>
      <w:marLeft w:val="0"/>
      <w:marRight w:val="0"/>
      <w:marTop w:val="0"/>
      <w:marBottom w:val="0"/>
      <w:divBdr>
        <w:top w:val="none" w:sz="0" w:space="0" w:color="auto"/>
        <w:left w:val="none" w:sz="0" w:space="0" w:color="auto"/>
        <w:bottom w:val="none" w:sz="0" w:space="0" w:color="auto"/>
        <w:right w:val="none" w:sz="0" w:space="0" w:color="auto"/>
      </w:divBdr>
    </w:div>
    <w:div w:id="1111557975">
      <w:bodyDiv w:val="1"/>
      <w:marLeft w:val="0"/>
      <w:marRight w:val="0"/>
      <w:marTop w:val="0"/>
      <w:marBottom w:val="0"/>
      <w:divBdr>
        <w:top w:val="none" w:sz="0" w:space="0" w:color="auto"/>
        <w:left w:val="none" w:sz="0" w:space="0" w:color="auto"/>
        <w:bottom w:val="none" w:sz="0" w:space="0" w:color="auto"/>
        <w:right w:val="none" w:sz="0" w:space="0" w:color="auto"/>
      </w:divBdr>
      <w:divsChild>
        <w:div w:id="166016773">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4641008">
      <w:bodyDiv w:val="1"/>
      <w:marLeft w:val="0"/>
      <w:marRight w:val="0"/>
      <w:marTop w:val="0"/>
      <w:marBottom w:val="0"/>
      <w:divBdr>
        <w:top w:val="none" w:sz="0" w:space="0" w:color="auto"/>
        <w:left w:val="none" w:sz="0" w:space="0" w:color="auto"/>
        <w:bottom w:val="none" w:sz="0" w:space="0" w:color="auto"/>
        <w:right w:val="none" w:sz="0" w:space="0" w:color="auto"/>
      </w:divBdr>
      <w:divsChild>
        <w:div w:id="2042702329">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6634349">
      <w:bodyDiv w:val="1"/>
      <w:marLeft w:val="0"/>
      <w:marRight w:val="0"/>
      <w:marTop w:val="0"/>
      <w:marBottom w:val="0"/>
      <w:divBdr>
        <w:top w:val="none" w:sz="0" w:space="0" w:color="auto"/>
        <w:left w:val="none" w:sz="0" w:space="0" w:color="auto"/>
        <w:bottom w:val="none" w:sz="0" w:space="0" w:color="auto"/>
        <w:right w:val="none" w:sz="0" w:space="0" w:color="auto"/>
      </w:divBdr>
      <w:divsChild>
        <w:div w:id="1284382941">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1919875">
      <w:bodyDiv w:val="1"/>
      <w:marLeft w:val="0"/>
      <w:marRight w:val="0"/>
      <w:marTop w:val="0"/>
      <w:marBottom w:val="0"/>
      <w:divBdr>
        <w:top w:val="none" w:sz="0" w:space="0" w:color="auto"/>
        <w:left w:val="none" w:sz="0" w:space="0" w:color="auto"/>
        <w:bottom w:val="none" w:sz="0" w:space="0" w:color="auto"/>
        <w:right w:val="none" w:sz="0" w:space="0" w:color="auto"/>
      </w:divBdr>
      <w:divsChild>
        <w:div w:id="1649245808">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6464292">
      <w:bodyDiv w:val="1"/>
      <w:marLeft w:val="0"/>
      <w:marRight w:val="0"/>
      <w:marTop w:val="0"/>
      <w:marBottom w:val="0"/>
      <w:divBdr>
        <w:top w:val="none" w:sz="0" w:space="0" w:color="auto"/>
        <w:left w:val="none" w:sz="0" w:space="0" w:color="auto"/>
        <w:bottom w:val="none" w:sz="0" w:space="0" w:color="auto"/>
        <w:right w:val="none" w:sz="0" w:space="0" w:color="auto"/>
      </w:divBdr>
      <w:divsChild>
        <w:div w:id="513807446">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8593996">
      <w:bodyDiv w:val="1"/>
      <w:marLeft w:val="0"/>
      <w:marRight w:val="0"/>
      <w:marTop w:val="0"/>
      <w:marBottom w:val="0"/>
      <w:divBdr>
        <w:top w:val="none" w:sz="0" w:space="0" w:color="auto"/>
        <w:left w:val="none" w:sz="0" w:space="0" w:color="auto"/>
        <w:bottom w:val="none" w:sz="0" w:space="0" w:color="auto"/>
        <w:right w:val="none" w:sz="0" w:space="0" w:color="auto"/>
      </w:divBdr>
      <w:divsChild>
        <w:div w:id="957569185">
          <w:marLeft w:val="168"/>
          <w:marRight w:val="0"/>
          <w:marTop w:val="0"/>
          <w:marBottom w:val="0"/>
          <w:divBdr>
            <w:top w:val="none" w:sz="0" w:space="0" w:color="auto"/>
            <w:left w:val="none" w:sz="0" w:space="0" w:color="auto"/>
            <w:bottom w:val="none" w:sz="0" w:space="0" w:color="auto"/>
            <w:right w:val="none" w:sz="0" w:space="0" w:color="auto"/>
          </w:divBdr>
        </w:div>
      </w:divsChild>
    </w:div>
    <w:div w:id="1148863525">
      <w:bodyDiv w:val="1"/>
      <w:marLeft w:val="0"/>
      <w:marRight w:val="0"/>
      <w:marTop w:val="0"/>
      <w:marBottom w:val="0"/>
      <w:divBdr>
        <w:top w:val="none" w:sz="0" w:space="0" w:color="auto"/>
        <w:left w:val="none" w:sz="0" w:space="0" w:color="auto"/>
        <w:bottom w:val="none" w:sz="0" w:space="0" w:color="auto"/>
        <w:right w:val="none" w:sz="0" w:space="0" w:color="auto"/>
      </w:divBdr>
      <w:divsChild>
        <w:div w:id="398793515">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2716393">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7">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5756553">
      <w:bodyDiv w:val="1"/>
      <w:marLeft w:val="0"/>
      <w:marRight w:val="0"/>
      <w:marTop w:val="0"/>
      <w:marBottom w:val="0"/>
      <w:divBdr>
        <w:top w:val="none" w:sz="0" w:space="0" w:color="auto"/>
        <w:left w:val="none" w:sz="0" w:space="0" w:color="auto"/>
        <w:bottom w:val="none" w:sz="0" w:space="0" w:color="auto"/>
        <w:right w:val="none" w:sz="0" w:space="0" w:color="auto"/>
      </w:divBdr>
      <w:divsChild>
        <w:div w:id="763917972">
          <w:marLeft w:val="168"/>
          <w:marRight w:val="0"/>
          <w:marTop w:val="0"/>
          <w:marBottom w:val="0"/>
          <w:divBdr>
            <w:top w:val="none" w:sz="0" w:space="0" w:color="auto"/>
            <w:left w:val="none" w:sz="0" w:space="0" w:color="auto"/>
            <w:bottom w:val="none" w:sz="0" w:space="0" w:color="auto"/>
            <w:right w:val="none" w:sz="0" w:space="0" w:color="auto"/>
          </w:divBdr>
        </w:div>
      </w:divsChild>
    </w:div>
    <w:div w:id="1155800060">
      <w:bodyDiv w:val="1"/>
      <w:marLeft w:val="0"/>
      <w:marRight w:val="0"/>
      <w:marTop w:val="0"/>
      <w:marBottom w:val="0"/>
      <w:divBdr>
        <w:top w:val="none" w:sz="0" w:space="0" w:color="auto"/>
        <w:left w:val="none" w:sz="0" w:space="0" w:color="auto"/>
        <w:bottom w:val="none" w:sz="0" w:space="0" w:color="auto"/>
        <w:right w:val="none" w:sz="0" w:space="0" w:color="auto"/>
      </w:divBdr>
      <w:divsChild>
        <w:div w:id="193659579">
          <w:marLeft w:val="168"/>
          <w:marRight w:val="0"/>
          <w:marTop w:val="0"/>
          <w:marBottom w:val="0"/>
          <w:divBdr>
            <w:top w:val="none" w:sz="0" w:space="0" w:color="auto"/>
            <w:left w:val="none" w:sz="0" w:space="0" w:color="auto"/>
            <w:bottom w:val="none" w:sz="0" w:space="0" w:color="auto"/>
            <w:right w:val="none" w:sz="0" w:space="0" w:color="auto"/>
          </w:divBdr>
        </w:div>
      </w:divsChild>
    </w:div>
    <w:div w:id="1157111587">
      <w:bodyDiv w:val="1"/>
      <w:marLeft w:val="0"/>
      <w:marRight w:val="0"/>
      <w:marTop w:val="0"/>
      <w:marBottom w:val="0"/>
      <w:divBdr>
        <w:top w:val="none" w:sz="0" w:space="0" w:color="auto"/>
        <w:left w:val="none" w:sz="0" w:space="0" w:color="auto"/>
        <w:bottom w:val="none" w:sz="0" w:space="0" w:color="auto"/>
        <w:right w:val="none" w:sz="0" w:space="0" w:color="auto"/>
      </w:divBdr>
      <w:divsChild>
        <w:div w:id="1379470876">
          <w:marLeft w:val="168"/>
          <w:marRight w:val="0"/>
          <w:marTop w:val="0"/>
          <w:marBottom w:val="0"/>
          <w:divBdr>
            <w:top w:val="none" w:sz="0" w:space="0" w:color="auto"/>
            <w:left w:val="none" w:sz="0" w:space="0" w:color="auto"/>
            <w:bottom w:val="none" w:sz="0" w:space="0" w:color="auto"/>
            <w:right w:val="none" w:sz="0" w:space="0" w:color="auto"/>
          </w:divBdr>
        </w:div>
      </w:divsChild>
    </w:div>
    <w:div w:id="1157380602">
      <w:bodyDiv w:val="1"/>
      <w:marLeft w:val="0"/>
      <w:marRight w:val="0"/>
      <w:marTop w:val="0"/>
      <w:marBottom w:val="0"/>
      <w:divBdr>
        <w:top w:val="none" w:sz="0" w:space="0" w:color="auto"/>
        <w:left w:val="none" w:sz="0" w:space="0" w:color="auto"/>
        <w:bottom w:val="none" w:sz="0" w:space="0" w:color="auto"/>
        <w:right w:val="none" w:sz="0" w:space="0" w:color="auto"/>
      </w:divBdr>
      <w:divsChild>
        <w:div w:id="2061786460">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305554">
      <w:bodyDiv w:val="1"/>
      <w:marLeft w:val="0"/>
      <w:marRight w:val="0"/>
      <w:marTop w:val="0"/>
      <w:marBottom w:val="0"/>
      <w:divBdr>
        <w:top w:val="none" w:sz="0" w:space="0" w:color="auto"/>
        <w:left w:val="none" w:sz="0" w:space="0" w:color="auto"/>
        <w:bottom w:val="none" w:sz="0" w:space="0" w:color="auto"/>
        <w:right w:val="none" w:sz="0" w:space="0" w:color="auto"/>
      </w:divBdr>
      <w:divsChild>
        <w:div w:id="2039425092">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2550394">
      <w:bodyDiv w:val="1"/>
      <w:marLeft w:val="0"/>
      <w:marRight w:val="0"/>
      <w:marTop w:val="0"/>
      <w:marBottom w:val="0"/>
      <w:divBdr>
        <w:top w:val="none" w:sz="0" w:space="0" w:color="auto"/>
        <w:left w:val="none" w:sz="0" w:space="0" w:color="auto"/>
        <w:bottom w:val="none" w:sz="0" w:space="0" w:color="auto"/>
        <w:right w:val="none" w:sz="0" w:space="0" w:color="auto"/>
      </w:divBdr>
      <w:divsChild>
        <w:div w:id="541404919">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021664">
      <w:bodyDiv w:val="1"/>
      <w:marLeft w:val="0"/>
      <w:marRight w:val="0"/>
      <w:marTop w:val="0"/>
      <w:marBottom w:val="0"/>
      <w:divBdr>
        <w:top w:val="none" w:sz="0" w:space="0" w:color="auto"/>
        <w:left w:val="none" w:sz="0" w:space="0" w:color="auto"/>
        <w:bottom w:val="none" w:sz="0" w:space="0" w:color="auto"/>
        <w:right w:val="none" w:sz="0" w:space="0" w:color="auto"/>
      </w:divBdr>
      <w:divsChild>
        <w:div w:id="1589777014">
          <w:marLeft w:val="168"/>
          <w:marRight w:val="0"/>
          <w:marTop w:val="0"/>
          <w:marBottom w:val="0"/>
          <w:divBdr>
            <w:top w:val="none" w:sz="0" w:space="0" w:color="auto"/>
            <w:left w:val="none" w:sz="0" w:space="0" w:color="auto"/>
            <w:bottom w:val="none" w:sz="0" w:space="0" w:color="auto"/>
            <w:right w:val="none" w:sz="0" w:space="0" w:color="auto"/>
          </w:divBdr>
        </w:div>
      </w:divsChild>
    </w:div>
    <w:div w:id="1166553282">
      <w:bodyDiv w:val="1"/>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168"/>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060189">
      <w:bodyDiv w:val="1"/>
      <w:marLeft w:val="0"/>
      <w:marRight w:val="0"/>
      <w:marTop w:val="0"/>
      <w:marBottom w:val="0"/>
      <w:divBdr>
        <w:top w:val="none" w:sz="0" w:space="0" w:color="auto"/>
        <w:left w:val="none" w:sz="0" w:space="0" w:color="auto"/>
        <w:bottom w:val="none" w:sz="0" w:space="0" w:color="auto"/>
        <w:right w:val="none" w:sz="0" w:space="0" w:color="auto"/>
      </w:divBdr>
      <w:divsChild>
        <w:div w:id="1882595772">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459346">
      <w:bodyDiv w:val="1"/>
      <w:marLeft w:val="0"/>
      <w:marRight w:val="0"/>
      <w:marTop w:val="0"/>
      <w:marBottom w:val="0"/>
      <w:divBdr>
        <w:top w:val="none" w:sz="0" w:space="0" w:color="auto"/>
        <w:left w:val="none" w:sz="0" w:space="0" w:color="auto"/>
        <w:bottom w:val="none" w:sz="0" w:space="0" w:color="auto"/>
        <w:right w:val="none" w:sz="0" w:space="0" w:color="auto"/>
      </w:divBdr>
      <w:divsChild>
        <w:div w:id="764879819">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77815485">
      <w:bodyDiv w:val="1"/>
      <w:marLeft w:val="0"/>
      <w:marRight w:val="0"/>
      <w:marTop w:val="0"/>
      <w:marBottom w:val="0"/>
      <w:divBdr>
        <w:top w:val="none" w:sz="0" w:space="0" w:color="auto"/>
        <w:left w:val="none" w:sz="0" w:space="0" w:color="auto"/>
        <w:bottom w:val="none" w:sz="0" w:space="0" w:color="auto"/>
        <w:right w:val="none" w:sz="0" w:space="0" w:color="auto"/>
      </w:divBdr>
      <w:divsChild>
        <w:div w:id="336732638">
          <w:marLeft w:val="168"/>
          <w:marRight w:val="0"/>
          <w:marTop w:val="0"/>
          <w:marBottom w:val="0"/>
          <w:divBdr>
            <w:top w:val="none" w:sz="0" w:space="0" w:color="auto"/>
            <w:left w:val="none" w:sz="0" w:space="0" w:color="auto"/>
            <w:bottom w:val="none" w:sz="0" w:space="0" w:color="auto"/>
            <w:right w:val="none" w:sz="0" w:space="0" w:color="auto"/>
          </w:divBdr>
        </w:div>
      </w:divsChild>
    </w:div>
    <w:div w:id="1180704553">
      <w:bodyDiv w:val="1"/>
      <w:marLeft w:val="0"/>
      <w:marRight w:val="0"/>
      <w:marTop w:val="0"/>
      <w:marBottom w:val="0"/>
      <w:divBdr>
        <w:top w:val="none" w:sz="0" w:space="0" w:color="auto"/>
        <w:left w:val="none" w:sz="0" w:space="0" w:color="auto"/>
        <w:bottom w:val="none" w:sz="0" w:space="0" w:color="auto"/>
        <w:right w:val="none" w:sz="0" w:space="0" w:color="auto"/>
      </w:divBdr>
      <w:divsChild>
        <w:div w:id="861171008">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4444226">
      <w:bodyDiv w:val="1"/>
      <w:marLeft w:val="0"/>
      <w:marRight w:val="0"/>
      <w:marTop w:val="0"/>
      <w:marBottom w:val="0"/>
      <w:divBdr>
        <w:top w:val="none" w:sz="0" w:space="0" w:color="auto"/>
        <w:left w:val="none" w:sz="0" w:space="0" w:color="auto"/>
        <w:bottom w:val="none" w:sz="0" w:space="0" w:color="auto"/>
        <w:right w:val="none" w:sz="0" w:space="0" w:color="auto"/>
      </w:divBdr>
      <w:divsChild>
        <w:div w:id="2010134330">
          <w:marLeft w:val="168"/>
          <w:marRight w:val="0"/>
          <w:marTop w:val="0"/>
          <w:marBottom w:val="0"/>
          <w:divBdr>
            <w:top w:val="none" w:sz="0" w:space="0" w:color="auto"/>
            <w:left w:val="none" w:sz="0" w:space="0" w:color="auto"/>
            <w:bottom w:val="none" w:sz="0" w:space="0" w:color="auto"/>
            <w:right w:val="none" w:sz="0" w:space="0" w:color="auto"/>
          </w:divBdr>
        </w:div>
      </w:divsChild>
    </w:div>
    <w:div w:id="1184784833">
      <w:bodyDiv w:val="1"/>
      <w:marLeft w:val="0"/>
      <w:marRight w:val="0"/>
      <w:marTop w:val="0"/>
      <w:marBottom w:val="0"/>
      <w:divBdr>
        <w:top w:val="none" w:sz="0" w:space="0" w:color="auto"/>
        <w:left w:val="none" w:sz="0" w:space="0" w:color="auto"/>
        <w:bottom w:val="none" w:sz="0" w:space="0" w:color="auto"/>
        <w:right w:val="none" w:sz="0" w:space="0" w:color="auto"/>
      </w:divBdr>
    </w:div>
    <w:div w:id="1186866526">
      <w:bodyDiv w:val="1"/>
      <w:marLeft w:val="0"/>
      <w:marRight w:val="0"/>
      <w:marTop w:val="0"/>
      <w:marBottom w:val="0"/>
      <w:divBdr>
        <w:top w:val="none" w:sz="0" w:space="0" w:color="auto"/>
        <w:left w:val="none" w:sz="0" w:space="0" w:color="auto"/>
        <w:bottom w:val="none" w:sz="0" w:space="0" w:color="auto"/>
        <w:right w:val="none" w:sz="0" w:space="0" w:color="auto"/>
      </w:divBdr>
      <w:divsChild>
        <w:div w:id="29378637">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223911">
      <w:bodyDiv w:val="1"/>
      <w:marLeft w:val="0"/>
      <w:marRight w:val="0"/>
      <w:marTop w:val="0"/>
      <w:marBottom w:val="0"/>
      <w:divBdr>
        <w:top w:val="none" w:sz="0" w:space="0" w:color="auto"/>
        <w:left w:val="none" w:sz="0" w:space="0" w:color="auto"/>
        <w:bottom w:val="none" w:sz="0" w:space="0" w:color="auto"/>
        <w:right w:val="none" w:sz="0" w:space="0" w:color="auto"/>
      </w:divBdr>
      <w:divsChild>
        <w:div w:id="899752057">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0527257">
      <w:bodyDiv w:val="1"/>
      <w:marLeft w:val="0"/>
      <w:marRight w:val="0"/>
      <w:marTop w:val="0"/>
      <w:marBottom w:val="0"/>
      <w:divBdr>
        <w:top w:val="none" w:sz="0" w:space="0" w:color="auto"/>
        <w:left w:val="none" w:sz="0" w:space="0" w:color="auto"/>
        <w:bottom w:val="none" w:sz="0" w:space="0" w:color="auto"/>
        <w:right w:val="none" w:sz="0" w:space="0" w:color="auto"/>
      </w:divBdr>
      <w:divsChild>
        <w:div w:id="646394004">
          <w:marLeft w:val="168"/>
          <w:marRight w:val="0"/>
          <w:marTop w:val="0"/>
          <w:marBottom w:val="0"/>
          <w:divBdr>
            <w:top w:val="none" w:sz="0" w:space="0" w:color="auto"/>
            <w:left w:val="none" w:sz="0" w:space="0" w:color="auto"/>
            <w:bottom w:val="none" w:sz="0" w:space="0" w:color="auto"/>
            <w:right w:val="none" w:sz="0" w:space="0" w:color="auto"/>
          </w:divBdr>
        </w:div>
      </w:divsChild>
    </w:div>
    <w:div w:id="119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0376943">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199204305">
      <w:bodyDiv w:val="1"/>
      <w:marLeft w:val="0"/>
      <w:marRight w:val="0"/>
      <w:marTop w:val="0"/>
      <w:marBottom w:val="0"/>
      <w:divBdr>
        <w:top w:val="none" w:sz="0" w:space="0" w:color="auto"/>
        <w:left w:val="none" w:sz="0" w:space="0" w:color="auto"/>
        <w:bottom w:val="none" w:sz="0" w:space="0" w:color="auto"/>
        <w:right w:val="none" w:sz="0" w:space="0" w:color="auto"/>
      </w:divBdr>
      <w:divsChild>
        <w:div w:id="533154563">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2746643">
      <w:bodyDiv w:val="1"/>
      <w:marLeft w:val="0"/>
      <w:marRight w:val="0"/>
      <w:marTop w:val="0"/>
      <w:marBottom w:val="0"/>
      <w:divBdr>
        <w:top w:val="none" w:sz="0" w:space="0" w:color="auto"/>
        <w:left w:val="none" w:sz="0" w:space="0" w:color="auto"/>
        <w:bottom w:val="none" w:sz="0" w:space="0" w:color="auto"/>
        <w:right w:val="none" w:sz="0" w:space="0" w:color="auto"/>
      </w:divBdr>
      <w:divsChild>
        <w:div w:id="1767843574">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5406066">
      <w:bodyDiv w:val="1"/>
      <w:marLeft w:val="0"/>
      <w:marRight w:val="0"/>
      <w:marTop w:val="0"/>
      <w:marBottom w:val="0"/>
      <w:divBdr>
        <w:top w:val="none" w:sz="0" w:space="0" w:color="auto"/>
        <w:left w:val="none" w:sz="0" w:space="0" w:color="auto"/>
        <w:bottom w:val="none" w:sz="0" w:space="0" w:color="auto"/>
        <w:right w:val="none" w:sz="0" w:space="0" w:color="auto"/>
      </w:divBdr>
      <w:divsChild>
        <w:div w:id="347874095">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1844090">
      <w:bodyDiv w:val="1"/>
      <w:marLeft w:val="0"/>
      <w:marRight w:val="0"/>
      <w:marTop w:val="0"/>
      <w:marBottom w:val="0"/>
      <w:divBdr>
        <w:top w:val="none" w:sz="0" w:space="0" w:color="auto"/>
        <w:left w:val="none" w:sz="0" w:space="0" w:color="auto"/>
        <w:bottom w:val="none" w:sz="0" w:space="0" w:color="auto"/>
        <w:right w:val="none" w:sz="0" w:space="0" w:color="auto"/>
      </w:divBdr>
      <w:divsChild>
        <w:div w:id="676151486">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2880774">
      <w:bodyDiv w:val="1"/>
      <w:marLeft w:val="0"/>
      <w:marRight w:val="0"/>
      <w:marTop w:val="0"/>
      <w:marBottom w:val="0"/>
      <w:divBdr>
        <w:top w:val="none" w:sz="0" w:space="0" w:color="auto"/>
        <w:left w:val="none" w:sz="0" w:space="0" w:color="auto"/>
        <w:bottom w:val="none" w:sz="0" w:space="0" w:color="auto"/>
        <w:right w:val="none" w:sz="0" w:space="0" w:color="auto"/>
      </w:divBdr>
      <w:divsChild>
        <w:div w:id="86883465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7470667">
      <w:bodyDiv w:val="1"/>
      <w:marLeft w:val="0"/>
      <w:marRight w:val="0"/>
      <w:marTop w:val="0"/>
      <w:marBottom w:val="0"/>
      <w:divBdr>
        <w:top w:val="none" w:sz="0" w:space="0" w:color="auto"/>
        <w:left w:val="none" w:sz="0" w:space="0" w:color="auto"/>
        <w:bottom w:val="none" w:sz="0" w:space="0" w:color="auto"/>
        <w:right w:val="none" w:sz="0" w:space="0" w:color="auto"/>
      </w:divBdr>
      <w:divsChild>
        <w:div w:id="2043628444">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18973178">
      <w:bodyDiv w:val="1"/>
      <w:marLeft w:val="0"/>
      <w:marRight w:val="0"/>
      <w:marTop w:val="0"/>
      <w:marBottom w:val="0"/>
      <w:divBdr>
        <w:top w:val="none" w:sz="0" w:space="0" w:color="auto"/>
        <w:left w:val="none" w:sz="0" w:space="0" w:color="auto"/>
        <w:bottom w:val="none" w:sz="0" w:space="0" w:color="auto"/>
        <w:right w:val="none" w:sz="0" w:space="0" w:color="auto"/>
      </w:divBdr>
      <w:divsChild>
        <w:div w:id="1030184251">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3636722">
      <w:bodyDiv w:val="1"/>
      <w:marLeft w:val="0"/>
      <w:marRight w:val="0"/>
      <w:marTop w:val="0"/>
      <w:marBottom w:val="0"/>
      <w:divBdr>
        <w:top w:val="none" w:sz="0" w:space="0" w:color="auto"/>
        <w:left w:val="none" w:sz="0" w:space="0" w:color="auto"/>
        <w:bottom w:val="none" w:sz="0" w:space="0" w:color="auto"/>
        <w:right w:val="none" w:sz="0" w:space="0" w:color="auto"/>
      </w:divBdr>
      <w:divsChild>
        <w:div w:id="91363522">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387380">
      <w:bodyDiv w:val="1"/>
      <w:marLeft w:val="0"/>
      <w:marRight w:val="0"/>
      <w:marTop w:val="0"/>
      <w:marBottom w:val="0"/>
      <w:divBdr>
        <w:top w:val="none" w:sz="0" w:space="0" w:color="auto"/>
        <w:left w:val="none" w:sz="0" w:space="0" w:color="auto"/>
        <w:bottom w:val="none" w:sz="0" w:space="0" w:color="auto"/>
        <w:right w:val="none" w:sz="0" w:space="0" w:color="auto"/>
      </w:divBdr>
      <w:divsChild>
        <w:div w:id="1243249865">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2229463">
      <w:bodyDiv w:val="1"/>
      <w:marLeft w:val="0"/>
      <w:marRight w:val="0"/>
      <w:marTop w:val="0"/>
      <w:marBottom w:val="0"/>
      <w:divBdr>
        <w:top w:val="none" w:sz="0" w:space="0" w:color="auto"/>
        <w:left w:val="none" w:sz="0" w:space="0" w:color="auto"/>
        <w:bottom w:val="none" w:sz="0" w:space="0" w:color="auto"/>
        <w:right w:val="none" w:sz="0" w:space="0" w:color="auto"/>
      </w:divBdr>
      <w:divsChild>
        <w:div w:id="784036730">
          <w:marLeft w:val="168"/>
          <w:marRight w:val="0"/>
          <w:marTop w:val="0"/>
          <w:marBottom w:val="0"/>
          <w:divBdr>
            <w:top w:val="none" w:sz="0" w:space="0" w:color="auto"/>
            <w:left w:val="none" w:sz="0" w:space="0" w:color="auto"/>
            <w:bottom w:val="none" w:sz="0" w:space="0" w:color="auto"/>
            <w:right w:val="none" w:sz="0" w:space="0" w:color="auto"/>
          </w:divBdr>
        </w:div>
      </w:divsChild>
    </w:div>
    <w:div w:id="1234047324">
      <w:bodyDiv w:val="1"/>
      <w:marLeft w:val="0"/>
      <w:marRight w:val="0"/>
      <w:marTop w:val="0"/>
      <w:marBottom w:val="0"/>
      <w:divBdr>
        <w:top w:val="none" w:sz="0" w:space="0" w:color="auto"/>
        <w:left w:val="none" w:sz="0" w:space="0" w:color="auto"/>
        <w:bottom w:val="none" w:sz="0" w:space="0" w:color="auto"/>
        <w:right w:val="none" w:sz="0" w:space="0" w:color="auto"/>
      </w:divBdr>
      <w:divsChild>
        <w:div w:id="140584047">
          <w:marLeft w:val="168"/>
          <w:marRight w:val="0"/>
          <w:marTop w:val="0"/>
          <w:marBottom w:val="0"/>
          <w:divBdr>
            <w:top w:val="none" w:sz="0" w:space="0" w:color="auto"/>
            <w:left w:val="none" w:sz="0" w:space="0" w:color="auto"/>
            <w:bottom w:val="none" w:sz="0" w:space="0" w:color="auto"/>
            <w:right w:val="none" w:sz="0" w:space="0" w:color="auto"/>
          </w:divBdr>
        </w:div>
      </w:divsChild>
    </w:div>
    <w:div w:id="1237126819">
      <w:bodyDiv w:val="1"/>
      <w:marLeft w:val="0"/>
      <w:marRight w:val="0"/>
      <w:marTop w:val="0"/>
      <w:marBottom w:val="0"/>
      <w:divBdr>
        <w:top w:val="none" w:sz="0" w:space="0" w:color="auto"/>
        <w:left w:val="none" w:sz="0" w:space="0" w:color="auto"/>
        <w:bottom w:val="none" w:sz="0" w:space="0" w:color="auto"/>
        <w:right w:val="none" w:sz="0" w:space="0" w:color="auto"/>
      </w:divBdr>
      <w:divsChild>
        <w:div w:id="95752065">
          <w:marLeft w:val="168"/>
          <w:marRight w:val="0"/>
          <w:marTop w:val="0"/>
          <w:marBottom w:val="0"/>
          <w:divBdr>
            <w:top w:val="none" w:sz="0" w:space="0" w:color="auto"/>
            <w:left w:val="none" w:sz="0" w:space="0" w:color="auto"/>
            <w:bottom w:val="none" w:sz="0" w:space="0" w:color="auto"/>
            <w:right w:val="none" w:sz="0" w:space="0" w:color="auto"/>
          </w:divBdr>
        </w:div>
      </w:divsChild>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4534427">
      <w:bodyDiv w:val="1"/>
      <w:marLeft w:val="0"/>
      <w:marRight w:val="0"/>
      <w:marTop w:val="0"/>
      <w:marBottom w:val="0"/>
      <w:divBdr>
        <w:top w:val="none" w:sz="0" w:space="0" w:color="auto"/>
        <w:left w:val="none" w:sz="0" w:space="0" w:color="auto"/>
        <w:bottom w:val="none" w:sz="0" w:space="0" w:color="auto"/>
        <w:right w:val="none" w:sz="0" w:space="0" w:color="auto"/>
      </w:divBdr>
      <w:divsChild>
        <w:div w:id="2033602110">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848884">
      <w:bodyDiv w:val="1"/>
      <w:marLeft w:val="0"/>
      <w:marRight w:val="0"/>
      <w:marTop w:val="0"/>
      <w:marBottom w:val="0"/>
      <w:divBdr>
        <w:top w:val="none" w:sz="0" w:space="0" w:color="auto"/>
        <w:left w:val="none" w:sz="0" w:space="0" w:color="auto"/>
        <w:bottom w:val="none" w:sz="0" w:space="0" w:color="auto"/>
        <w:right w:val="none" w:sz="0" w:space="0" w:color="auto"/>
      </w:divBdr>
      <w:divsChild>
        <w:div w:id="3945287">
          <w:marLeft w:val="168"/>
          <w:marRight w:val="0"/>
          <w:marTop w:val="0"/>
          <w:marBottom w:val="0"/>
          <w:divBdr>
            <w:top w:val="none" w:sz="0" w:space="0" w:color="auto"/>
            <w:left w:val="none" w:sz="0" w:space="0" w:color="auto"/>
            <w:bottom w:val="none" w:sz="0" w:space="0" w:color="auto"/>
            <w:right w:val="none" w:sz="0" w:space="0" w:color="auto"/>
          </w:divBdr>
        </w:div>
      </w:divsChild>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010802">
      <w:bodyDiv w:val="1"/>
      <w:marLeft w:val="0"/>
      <w:marRight w:val="0"/>
      <w:marTop w:val="0"/>
      <w:marBottom w:val="0"/>
      <w:divBdr>
        <w:top w:val="none" w:sz="0" w:space="0" w:color="auto"/>
        <w:left w:val="none" w:sz="0" w:space="0" w:color="auto"/>
        <w:bottom w:val="none" w:sz="0" w:space="0" w:color="auto"/>
        <w:right w:val="none" w:sz="0" w:space="0" w:color="auto"/>
      </w:divBdr>
      <w:divsChild>
        <w:div w:id="78265679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087346">
      <w:bodyDiv w:val="1"/>
      <w:marLeft w:val="0"/>
      <w:marRight w:val="0"/>
      <w:marTop w:val="0"/>
      <w:marBottom w:val="0"/>
      <w:divBdr>
        <w:top w:val="none" w:sz="0" w:space="0" w:color="auto"/>
        <w:left w:val="none" w:sz="0" w:space="0" w:color="auto"/>
        <w:bottom w:val="none" w:sz="0" w:space="0" w:color="auto"/>
        <w:right w:val="none" w:sz="0" w:space="0" w:color="auto"/>
      </w:divBdr>
      <w:divsChild>
        <w:div w:id="1417509401">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245190">
      <w:bodyDiv w:val="1"/>
      <w:marLeft w:val="0"/>
      <w:marRight w:val="0"/>
      <w:marTop w:val="0"/>
      <w:marBottom w:val="0"/>
      <w:divBdr>
        <w:top w:val="none" w:sz="0" w:space="0" w:color="auto"/>
        <w:left w:val="none" w:sz="0" w:space="0" w:color="auto"/>
        <w:bottom w:val="none" w:sz="0" w:space="0" w:color="auto"/>
        <w:right w:val="none" w:sz="0" w:space="0" w:color="auto"/>
      </w:divBdr>
      <w:divsChild>
        <w:div w:id="153692622">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3564296">
      <w:bodyDiv w:val="1"/>
      <w:marLeft w:val="0"/>
      <w:marRight w:val="0"/>
      <w:marTop w:val="0"/>
      <w:marBottom w:val="0"/>
      <w:divBdr>
        <w:top w:val="none" w:sz="0" w:space="0" w:color="auto"/>
        <w:left w:val="none" w:sz="0" w:space="0" w:color="auto"/>
        <w:bottom w:val="none" w:sz="0" w:space="0" w:color="auto"/>
        <w:right w:val="none" w:sz="0" w:space="0" w:color="auto"/>
      </w:divBdr>
      <w:divsChild>
        <w:div w:id="1980766075">
          <w:marLeft w:val="168"/>
          <w:marRight w:val="0"/>
          <w:marTop w:val="0"/>
          <w:marBottom w:val="0"/>
          <w:divBdr>
            <w:top w:val="none" w:sz="0" w:space="0" w:color="auto"/>
            <w:left w:val="none" w:sz="0" w:space="0" w:color="auto"/>
            <w:bottom w:val="none" w:sz="0" w:space="0" w:color="auto"/>
            <w:right w:val="none" w:sz="0" w:space="0" w:color="auto"/>
          </w:divBdr>
        </w:div>
      </w:divsChild>
    </w:div>
    <w:div w:id="1264411772">
      <w:bodyDiv w:val="1"/>
      <w:marLeft w:val="0"/>
      <w:marRight w:val="0"/>
      <w:marTop w:val="0"/>
      <w:marBottom w:val="0"/>
      <w:divBdr>
        <w:top w:val="none" w:sz="0" w:space="0" w:color="auto"/>
        <w:left w:val="none" w:sz="0" w:space="0" w:color="auto"/>
        <w:bottom w:val="none" w:sz="0" w:space="0" w:color="auto"/>
        <w:right w:val="none" w:sz="0" w:space="0" w:color="auto"/>
      </w:divBdr>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69310715">
      <w:bodyDiv w:val="1"/>
      <w:marLeft w:val="0"/>
      <w:marRight w:val="0"/>
      <w:marTop w:val="0"/>
      <w:marBottom w:val="0"/>
      <w:divBdr>
        <w:top w:val="none" w:sz="0" w:space="0" w:color="auto"/>
        <w:left w:val="none" w:sz="0" w:space="0" w:color="auto"/>
        <w:bottom w:val="none" w:sz="0" w:space="0" w:color="auto"/>
        <w:right w:val="none" w:sz="0" w:space="0" w:color="auto"/>
      </w:divBdr>
      <w:divsChild>
        <w:div w:id="236017879">
          <w:marLeft w:val="168"/>
          <w:marRight w:val="0"/>
          <w:marTop w:val="0"/>
          <w:marBottom w:val="0"/>
          <w:divBdr>
            <w:top w:val="none" w:sz="0" w:space="0" w:color="auto"/>
            <w:left w:val="none" w:sz="0" w:space="0" w:color="auto"/>
            <w:bottom w:val="none" w:sz="0" w:space="0" w:color="auto"/>
            <w:right w:val="none" w:sz="0" w:space="0" w:color="auto"/>
          </w:divBdr>
        </w:div>
      </w:divsChild>
    </w:div>
    <w:div w:id="1269972593">
      <w:bodyDiv w:val="1"/>
      <w:marLeft w:val="0"/>
      <w:marRight w:val="0"/>
      <w:marTop w:val="0"/>
      <w:marBottom w:val="0"/>
      <w:divBdr>
        <w:top w:val="none" w:sz="0" w:space="0" w:color="auto"/>
        <w:left w:val="none" w:sz="0" w:space="0" w:color="auto"/>
        <w:bottom w:val="none" w:sz="0" w:space="0" w:color="auto"/>
        <w:right w:val="none" w:sz="0" w:space="0" w:color="auto"/>
      </w:divBdr>
      <w:divsChild>
        <w:div w:id="583034442">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2905977">
      <w:bodyDiv w:val="1"/>
      <w:marLeft w:val="0"/>
      <w:marRight w:val="0"/>
      <w:marTop w:val="0"/>
      <w:marBottom w:val="0"/>
      <w:divBdr>
        <w:top w:val="none" w:sz="0" w:space="0" w:color="auto"/>
        <w:left w:val="none" w:sz="0" w:space="0" w:color="auto"/>
        <w:bottom w:val="none" w:sz="0" w:space="0" w:color="auto"/>
        <w:right w:val="none" w:sz="0" w:space="0" w:color="auto"/>
      </w:divBdr>
      <w:divsChild>
        <w:div w:id="673533239">
          <w:marLeft w:val="168"/>
          <w:marRight w:val="0"/>
          <w:marTop w:val="0"/>
          <w:marBottom w:val="0"/>
          <w:divBdr>
            <w:top w:val="none" w:sz="0" w:space="0" w:color="auto"/>
            <w:left w:val="none" w:sz="0" w:space="0" w:color="auto"/>
            <w:bottom w:val="none" w:sz="0" w:space="0" w:color="auto"/>
            <w:right w:val="none" w:sz="0" w:space="0" w:color="auto"/>
          </w:divBdr>
        </w:div>
      </w:divsChild>
    </w:div>
    <w:div w:id="1275559077">
      <w:bodyDiv w:val="1"/>
      <w:marLeft w:val="0"/>
      <w:marRight w:val="0"/>
      <w:marTop w:val="0"/>
      <w:marBottom w:val="0"/>
      <w:divBdr>
        <w:top w:val="none" w:sz="0" w:space="0" w:color="auto"/>
        <w:left w:val="none" w:sz="0" w:space="0" w:color="auto"/>
        <w:bottom w:val="none" w:sz="0" w:space="0" w:color="auto"/>
        <w:right w:val="none" w:sz="0" w:space="0" w:color="auto"/>
      </w:divBdr>
      <w:divsChild>
        <w:div w:id="1827699265">
          <w:marLeft w:val="168"/>
          <w:marRight w:val="0"/>
          <w:marTop w:val="0"/>
          <w:marBottom w:val="0"/>
          <w:divBdr>
            <w:top w:val="none" w:sz="0" w:space="0" w:color="auto"/>
            <w:left w:val="none" w:sz="0" w:space="0" w:color="auto"/>
            <w:bottom w:val="none" w:sz="0" w:space="0" w:color="auto"/>
            <w:right w:val="none" w:sz="0" w:space="0" w:color="auto"/>
          </w:divBdr>
        </w:div>
      </w:divsChild>
    </w:div>
    <w:div w:id="1276208138">
      <w:bodyDiv w:val="1"/>
      <w:marLeft w:val="0"/>
      <w:marRight w:val="0"/>
      <w:marTop w:val="0"/>
      <w:marBottom w:val="0"/>
      <w:divBdr>
        <w:top w:val="none" w:sz="0" w:space="0" w:color="auto"/>
        <w:left w:val="none" w:sz="0" w:space="0" w:color="auto"/>
        <w:bottom w:val="none" w:sz="0" w:space="0" w:color="auto"/>
        <w:right w:val="none" w:sz="0" w:space="0" w:color="auto"/>
      </w:divBdr>
      <w:divsChild>
        <w:div w:id="609626891">
          <w:marLeft w:val="168"/>
          <w:marRight w:val="0"/>
          <w:marTop w:val="0"/>
          <w:marBottom w:val="0"/>
          <w:divBdr>
            <w:top w:val="none" w:sz="0" w:space="0" w:color="auto"/>
            <w:left w:val="none" w:sz="0" w:space="0" w:color="auto"/>
            <w:bottom w:val="none" w:sz="0" w:space="0" w:color="auto"/>
            <w:right w:val="none" w:sz="0" w:space="0" w:color="auto"/>
          </w:divBdr>
        </w:div>
      </w:divsChild>
    </w:div>
    <w:div w:id="1277181468">
      <w:bodyDiv w:val="1"/>
      <w:marLeft w:val="0"/>
      <w:marRight w:val="0"/>
      <w:marTop w:val="0"/>
      <w:marBottom w:val="0"/>
      <w:divBdr>
        <w:top w:val="none" w:sz="0" w:space="0" w:color="auto"/>
        <w:left w:val="none" w:sz="0" w:space="0" w:color="auto"/>
        <w:bottom w:val="none" w:sz="0" w:space="0" w:color="auto"/>
        <w:right w:val="none" w:sz="0" w:space="0" w:color="auto"/>
      </w:divBdr>
      <w:divsChild>
        <w:div w:id="1903372770">
          <w:marLeft w:val="168"/>
          <w:marRight w:val="0"/>
          <w:marTop w:val="0"/>
          <w:marBottom w:val="0"/>
          <w:divBdr>
            <w:top w:val="none" w:sz="0" w:space="0" w:color="auto"/>
            <w:left w:val="none" w:sz="0" w:space="0" w:color="auto"/>
            <w:bottom w:val="none" w:sz="0" w:space="0" w:color="auto"/>
            <w:right w:val="none" w:sz="0" w:space="0" w:color="auto"/>
          </w:divBdr>
        </w:div>
      </w:divsChild>
    </w:div>
    <w:div w:id="1277903166">
      <w:bodyDiv w:val="1"/>
      <w:marLeft w:val="0"/>
      <w:marRight w:val="0"/>
      <w:marTop w:val="0"/>
      <w:marBottom w:val="0"/>
      <w:divBdr>
        <w:top w:val="none" w:sz="0" w:space="0" w:color="auto"/>
        <w:left w:val="none" w:sz="0" w:space="0" w:color="auto"/>
        <w:bottom w:val="none" w:sz="0" w:space="0" w:color="auto"/>
        <w:right w:val="none" w:sz="0" w:space="0" w:color="auto"/>
      </w:divBdr>
      <w:divsChild>
        <w:div w:id="180861841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5578199">
      <w:bodyDiv w:val="1"/>
      <w:marLeft w:val="0"/>
      <w:marRight w:val="0"/>
      <w:marTop w:val="0"/>
      <w:marBottom w:val="0"/>
      <w:divBdr>
        <w:top w:val="none" w:sz="0" w:space="0" w:color="auto"/>
        <w:left w:val="none" w:sz="0" w:space="0" w:color="auto"/>
        <w:bottom w:val="none" w:sz="0" w:space="0" w:color="auto"/>
        <w:right w:val="none" w:sz="0" w:space="0" w:color="auto"/>
      </w:divBdr>
      <w:divsChild>
        <w:div w:id="1165242090">
          <w:marLeft w:val="168"/>
          <w:marRight w:val="0"/>
          <w:marTop w:val="0"/>
          <w:marBottom w:val="0"/>
          <w:divBdr>
            <w:top w:val="none" w:sz="0" w:space="0" w:color="auto"/>
            <w:left w:val="none" w:sz="0" w:space="0" w:color="auto"/>
            <w:bottom w:val="none" w:sz="0" w:space="0" w:color="auto"/>
            <w:right w:val="none" w:sz="0" w:space="0" w:color="auto"/>
          </w:divBdr>
        </w:div>
      </w:divsChild>
    </w:div>
    <w:div w:id="1285693977">
      <w:bodyDiv w:val="1"/>
      <w:marLeft w:val="0"/>
      <w:marRight w:val="0"/>
      <w:marTop w:val="0"/>
      <w:marBottom w:val="0"/>
      <w:divBdr>
        <w:top w:val="none" w:sz="0" w:space="0" w:color="auto"/>
        <w:left w:val="none" w:sz="0" w:space="0" w:color="auto"/>
        <w:bottom w:val="none" w:sz="0" w:space="0" w:color="auto"/>
        <w:right w:val="none" w:sz="0" w:space="0" w:color="auto"/>
      </w:divBdr>
      <w:divsChild>
        <w:div w:id="256527320">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1130370">
      <w:bodyDiv w:val="1"/>
      <w:marLeft w:val="0"/>
      <w:marRight w:val="0"/>
      <w:marTop w:val="0"/>
      <w:marBottom w:val="0"/>
      <w:divBdr>
        <w:top w:val="none" w:sz="0" w:space="0" w:color="auto"/>
        <w:left w:val="none" w:sz="0" w:space="0" w:color="auto"/>
        <w:bottom w:val="none" w:sz="0" w:space="0" w:color="auto"/>
        <w:right w:val="none" w:sz="0" w:space="0" w:color="auto"/>
      </w:divBdr>
      <w:divsChild>
        <w:div w:id="1308625569">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064072">
      <w:bodyDiv w:val="1"/>
      <w:marLeft w:val="0"/>
      <w:marRight w:val="0"/>
      <w:marTop w:val="0"/>
      <w:marBottom w:val="0"/>
      <w:divBdr>
        <w:top w:val="none" w:sz="0" w:space="0" w:color="auto"/>
        <w:left w:val="none" w:sz="0" w:space="0" w:color="auto"/>
        <w:bottom w:val="none" w:sz="0" w:space="0" w:color="auto"/>
        <w:right w:val="none" w:sz="0" w:space="0" w:color="auto"/>
      </w:divBdr>
      <w:divsChild>
        <w:div w:id="1295333078">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1152993">
      <w:bodyDiv w:val="1"/>
      <w:marLeft w:val="0"/>
      <w:marRight w:val="0"/>
      <w:marTop w:val="0"/>
      <w:marBottom w:val="0"/>
      <w:divBdr>
        <w:top w:val="none" w:sz="0" w:space="0" w:color="auto"/>
        <w:left w:val="none" w:sz="0" w:space="0" w:color="auto"/>
        <w:bottom w:val="none" w:sz="0" w:space="0" w:color="auto"/>
        <w:right w:val="none" w:sz="0" w:space="0" w:color="auto"/>
      </w:divBdr>
      <w:divsChild>
        <w:div w:id="464273381">
          <w:marLeft w:val="168"/>
          <w:marRight w:val="0"/>
          <w:marTop w:val="0"/>
          <w:marBottom w:val="0"/>
          <w:divBdr>
            <w:top w:val="none" w:sz="0" w:space="0" w:color="auto"/>
            <w:left w:val="none" w:sz="0" w:space="0" w:color="auto"/>
            <w:bottom w:val="none" w:sz="0" w:space="0" w:color="auto"/>
            <w:right w:val="none" w:sz="0" w:space="0" w:color="auto"/>
          </w:divBdr>
        </w:div>
      </w:divsChild>
    </w:div>
    <w:div w:id="1302079778">
      <w:bodyDiv w:val="1"/>
      <w:marLeft w:val="0"/>
      <w:marRight w:val="0"/>
      <w:marTop w:val="0"/>
      <w:marBottom w:val="0"/>
      <w:divBdr>
        <w:top w:val="none" w:sz="0" w:space="0" w:color="auto"/>
        <w:left w:val="none" w:sz="0" w:space="0" w:color="auto"/>
        <w:bottom w:val="none" w:sz="0" w:space="0" w:color="auto"/>
        <w:right w:val="none" w:sz="0" w:space="0" w:color="auto"/>
      </w:divBdr>
      <w:divsChild>
        <w:div w:id="886798947">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2689558">
      <w:bodyDiv w:val="1"/>
      <w:marLeft w:val="0"/>
      <w:marRight w:val="0"/>
      <w:marTop w:val="0"/>
      <w:marBottom w:val="0"/>
      <w:divBdr>
        <w:top w:val="none" w:sz="0" w:space="0" w:color="auto"/>
        <w:left w:val="none" w:sz="0" w:space="0" w:color="auto"/>
        <w:bottom w:val="none" w:sz="0" w:space="0" w:color="auto"/>
        <w:right w:val="none" w:sz="0" w:space="0" w:color="auto"/>
      </w:divBdr>
      <w:divsChild>
        <w:div w:id="162010759">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08054209">
      <w:bodyDiv w:val="1"/>
      <w:marLeft w:val="0"/>
      <w:marRight w:val="0"/>
      <w:marTop w:val="0"/>
      <w:marBottom w:val="0"/>
      <w:divBdr>
        <w:top w:val="none" w:sz="0" w:space="0" w:color="auto"/>
        <w:left w:val="none" w:sz="0" w:space="0" w:color="auto"/>
        <w:bottom w:val="none" w:sz="0" w:space="0" w:color="auto"/>
        <w:right w:val="none" w:sz="0" w:space="0" w:color="auto"/>
      </w:divBdr>
    </w:div>
    <w:div w:id="1309940110">
      <w:bodyDiv w:val="1"/>
      <w:marLeft w:val="0"/>
      <w:marRight w:val="0"/>
      <w:marTop w:val="0"/>
      <w:marBottom w:val="0"/>
      <w:divBdr>
        <w:top w:val="none" w:sz="0" w:space="0" w:color="auto"/>
        <w:left w:val="none" w:sz="0" w:space="0" w:color="auto"/>
        <w:bottom w:val="none" w:sz="0" w:space="0" w:color="auto"/>
        <w:right w:val="none" w:sz="0" w:space="0" w:color="auto"/>
      </w:divBdr>
      <w:divsChild>
        <w:div w:id="395977045">
          <w:marLeft w:val="168"/>
          <w:marRight w:val="0"/>
          <w:marTop w:val="0"/>
          <w:marBottom w:val="0"/>
          <w:divBdr>
            <w:top w:val="none" w:sz="0" w:space="0" w:color="auto"/>
            <w:left w:val="none" w:sz="0" w:space="0" w:color="auto"/>
            <w:bottom w:val="none" w:sz="0" w:space="0" w:color="auto"/>
            <w:right w:val="none" w:sz="0" w:space="0" w:color="auto"/>
          </w:divBdr>
        </w:div>
      </w:divsChild>
    </w:div>
    <w:div w:id="1310674756">
      <w:bodyDiv w:val="1"/>
      <w:marLeft w:val="0"/>
      <w:marRight w:val="0"/>
      <w:marTop w:val="0"/>
      <w:marBottom w:val="0"/>
      <w:divBdr>
        <w:top w:val="none" w:sz="0" w:space="0" w:color="auto"/>
        <w:left w:val="none" w:sz="0" w:space="0" w:color="auto"/>
        <w:bottom w:val="none" w:sz="0" w:space="0" w:color="auto"/>
        <w:right w:val="none" w:sz="0" w:space="0" w:color="auto"/>
      </w:divBdr>
      <w:divsChild>
        <w:div w:id="357582985">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152081">
      <w:bodyDiv w:val="1"/>
      <w:marLeft w:val="0"/>
      <w:marRight w:val="0"/>
      <w:marTop w:val="0"/>
      <w:marBottom w:val="0"/>
      <w:divBdr>
        <w:top w:val="none" w:sz="0" w:space="0" w:color="auto"/>
        <w:left w:val="none" w:sz="0" w:space="0" w:color="auto"/>
        <w:bottom w:val="none" w:sz="0" w:space="0" w:color="auto"/>
        <w:right w:val="none" w:sz="0" w:space="0" w:color="auto"/>
      </w:divBdr>
      <w:divsChild>
        <w:div w:id="1313216105">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4432169">
      <w:bodyDiv w:val="1"/>
      <w:marLeft w:val="0"/>
      <w:marRight w:val="0"/>
      <w:marTop w:val="0"/>
      <w:marBottom w:val="0"/>
      <w:divBdr>
        <w:top w:val="none" w:sz="0" w:space="0" w:color="auto"/>
        <w:left w:val="none" w:sz="0" w:space="0" w:color="auto"/>
        <w:bottom w:val="none" w:sz="0" w:space="0" w:color="auto"/>
        <w:right w:val="none" w:sz="0" w:space="0" w:color="auto"/>
      </w:divBdr>
      <w:divsChild>
        <w:div w:id="7830215">
          <w:marLeft w:val="168"/>
          <w:marRight w:val="0"/>
          <w:marTop w:val="0"/>
          <w:marBottom w:val="0"/>
          <w:divBdr>
            <w:top w:val="none" w:sz="0" w:space="0" w:color="auto"/>
            <w:left w:val="none" w:sz="0" w:space="0" w:color="auto"/>
            <w:bottom w:val="none" w:sz="0" w:space="0" w:color="auto"/>
            <w:right w:val="none" w:sz="0" w:space="0" w:color="auto"/>
          </w:divBdr>
        </w:div>
      </w:divsChild>
    </w:div>
    <w:div w:id="1326275504">
      <w:bodyDiv w:val="1"/>
      <w:marLeft w:val="0"/>
      <w:marRight w:val="0"/>
      <w:marTop w:val="0"/>
      <w:marBottom w:val="0"/>
      <w:divBdr>
        <w:top w:val="none" w:sz="0" w:space="0" w:color="auto"/>
        <w:left w:val="none" w:sz="0" w:space="0" w:color="auto"/>
        <w:bottom w:val="none" w:sz="0" w:space="0" w:color="auto"/>
        <w:right w:val="none" w:sz="0" w:space="0" w:color="auto"/>
      </w:divBdr>
      <w:divsChild>
        <w:div w:id="693380484">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29556628">
      <w:bodyDiv w:val="1"/>
      <w:marLeft w:val="0"/>
      <w:marRight w:val="0"/>
      <w:marTop w:val="0"/>
      <w:marBottom w:val="0"/>
      <w:divBdr>
        <w:top w:val="none" w:sz="0" w:space="0" w:color="auto"/>
        <w:left w:val="none" w:sz="0" w:space="0" w:color="auto"/>
        <w:bottom w:val="none" w:sz="0" w:space="0" w:color="auto"/>
        <w:right w:val="none" w:sz="0" w:space="0" w:color="auto"/>
      </w:divBdr>
      <w:divsChild>
        <w:div w:id="1921061211">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213403">
      <w:bodyDiv w:val="1"/>
      <w:marLeft w:val="0"/>
      <w:marRight w:val="0"/>
      <w:marTop w:val="0"/>
      <w:marBottom w:val="0"/>
      <w:divBdr>
        <w:top w:val="none" w:sz="0" w:space="0" w:color="auto"/>
        <w:left w:val="none" w:sz="0" w:space="0" w:color="auto"/>
        <w:bottom w:val="none" w:sz="0" w:space="0" w:color="auto"/>
        <w:right w:val="none" w:sz="0" w:space="0" w:color="auto"/>
      </w:divBdr>
      <w:divsChild>
        <w:div w:id="494760753">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2508059">
      <w:bodyDiv w:val="1"/>
      <w:marLeft w:val="0"/>
      <w:marRight w:val="0"/>
      <w:marTop w:val="0"/>
      <w:marBottom w:val="0"/>
      <w:divBdr>
        <w:top w:val="none" w:sz="0" w:space="0" w:color="auto"/>
        <w:left w:val="none" w:sz="0" w:space="0" w:color="auto"/>
        <w:bottom w:val="none" w:sz="0" w:space="0" w:color="auto"/>
        <w:right w:val="none" w:sz="0" w:space="0" w:color="auto"/>
      </w:divBdr>
      <w:divsChild>
        <w:div w:id="134292930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516497">
      <w:bodyDiv w:val="1"/>
      <w:marLeft w:val="0"/>
      <w:marRight w:val="0"/>
      <w:marTop w:val="0"/>
      <w:marBottom w:val="0"/>
      <w:divBdr>
        <w:top w:val="none" w:sz="0" w:space="0" w:color="auto"/>
        <w:left w:val="none" w:sz="0" w:space="0" w:color="auto"/>
        <w:bottom w:val="none" w:sz="0" w:space="0" w:color="auto"/>
        <w:right w:val="none" w:sz="0" w:space="0" w:color="auto"/>
      </w:divBdr>
      <w:divsChild>
        <w:div w:id="2007590070">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5036818">
      <w:bodyDiv w:val="1"/>
      <w:marLeft w:val="0"/>
      <w:marRight w:val="0"/>
      <w:marTop w:val="0"/>
      <w:marBottom w:val="0"/>
      <w:divBdr>
        <w:top w:val="none" w:sz="0" w:space="0" w:color="auto"/>
        <w:left w:val="none" w:sz="0" w:space="0" w:color="auto"/>
        <w:bottom w:val="none" w:sz="0" w:space="0" w:color="auto"/>
        <w:right w:val="none" w:sz="0" w:space="0" w:color="auto"/>
      </w:divBdr>
      <w:divsChild>
        <w:div w:id="1624001503">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6737250">
      <w:bodyDiv w:val="1"/>
      <w:marLeft w:val="0"/>
      <w:marRight w:val="0"/>
      <w:marTop w:val="0"/>
      <w:marBottom w:val="0"/>
      <w:divBdr>
        <w:top w:val="none" w:sz="0" w:space="0" w:color="auto"/>
        <w:left w:val="none" w:sz="0" w:space="0" w:color="auto"/>
        <w:bottom w:val="none" w:sz="0" w:space="0" w:color="auto"/>
        <w:right w:val="none" w:sz="0" w:space="0" w:color="auto"/>
      </w:divBdr>
      <w:divsChild>
        <w:div w:id="877738597">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25230">
      <w:bodyDiv w:val="1"/>
      <w:marLeft w:val="0"/>
      <w:marRight w:val="0"/>
      <w:marTop w:val="0"/>
      <w:marBottom w:val="0"/>
      <w:divBdr>
        <w:top w:val="none" w:sz="0" w:space="0" w:color="auto"/>
        <w:left w:val="none" w:sz="0" w:space="0" w:color="auto"/>
        <w:bottom w:val="none" w:sz="0" w:space="0" w:color="auto"/>
        <w:right w:val="none" w:sz="0" w:space="0" w:color="auto"/>
      </w:divBdr>
      <w:divsChild>
        <w:div w:id="54164951">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6904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2080">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7944508">
      <w:bodyDiv w:val="1"/>
      <w:marLeft w:val="0"/>
      <w:marRight w:val="0"/>
      <w:marTop w:val="0"/>
      <w:marBottom w:val="0"/>
      <w:divBdr>
        <w:top w:val="none" w:sz="0" w:space="0" w:color="auto"/>
        <w:left w:val="none" w:sz="0" w:space="0" w:color="auto"/>
        <w:bottom w:val="none" w:sz="0" w:space="0" w:color="auto"/>
        <w:right w:val="none" w:sz="0" w:space="0" w:color="auto"/>
      </w:divBdr>
      <w:divsChild>
        <w:div w:id="1813673564">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0784515">
      <w:bodyDiv w:val="1"/>
      <w:marLeft w:val="0"/>
      <w:marRight w:val="0"/>
      <w:marTop w:val="0"/>
      <w:marBottom w:val="0"/>
      <w:divBdr>
        <w:top w:val="none" w:sz="0" w:space="0" w:color="auto"/>
        <w:left w:val="none" w:sz="0" w:space="0" w:color="auto"/>
        <w:bottom w:val="none" w:sz="0" w:space="0" w:color="auto"/>
        <w:right w:val="none" w:sz="0" w:space="0" w:color="auto"/>
      </w:divBdr>
      <w:divsChild>
        <w:div w:id="2015910030">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3173">
      <w:bodyDiv w:val="1"/>
      <w:marLeft w:val="0"/>
      <w:marRight w:val="0"/>
      <w:marTop w:val="0"/>
      <w:marBottom w:val="0"/>
      <w:divBdr>
        <w:top w:val="none" w:sz="0" w:space="0" w:color="auto"/>
        <w:left w:val="none" w:sz="0" w:space="0" w:color="auto"/>
        <w:bottom w:val="none" w:sz="0" w:space="0" w:color="auto"/>
        <w:right w:val="none" w:sz="0" w:space="0" w:color="auto"/>
      </w:divBdr>
      <w:divsChild>
        <w:div w:id="1192259400">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1342168">
      <w:bodyDiv w:val="1"/>
      <w:marLeft w:val="0"/>
      <w:marRight w:val="0"/>
      <w:marTop w:val="0"/>
      <w:marBottom w:val="0"/>
      <w:divBdr>
        <w:top w:val="none" w:sz="0" w:space="0" w:color="auto"/>
        <w:left w:val="none" w:sz="0" w:space="0" w:color="auto"/>
        <w:bottom w:val="none" w:sz="0" w:space="0" w:color="auto"/>
        <w:right w:val="none" w:sz="0" w:space="0" w:color="auto"/>
      </w:divBdr>
      <w:divsChild>
        <w:div w:id="1674648320">
          <w:marLeft w:val="168"/>
          <w:marRight w:val="0"/>
          <w:marTop w:val="0"/>
          <w:marBottom w:val="0"/>
          <w:divBdr>
            <w:top w:val="none" w:sz="0" w:space="0" w:color="auto"/>
            <w:left w:val="none" w:sz="0" w:space="0" w:color="auto"/>
            <w:bottom w:val="none" w:sz="0" w:space="0" w:color="auto"/>
            <w:right w:val="none" w:sz="0" w:space="0" w:color="auto"/>
          </w:divBdr>
        </w:div>
      </w:divsChild>
    </w:div>
    <w:div w:id="1392460448">
      <w:bodyDiv w:val="1"/>
      <w:marLeft w:val="0"/>
      <w:marRight w:val="0"/>
      <w:marTop w:val="0"/>
      <w:marBottom w:val="0"/>
      <w:divBdr>
        <w:top w:val="none" w:sz="0" w:space="0" w:color="auto"/>
        <w:left w:val="none" w:sz="0" w:space="0" w:color="auto"/>
        <w:bottom w:val="none" w:sz="0" w:space="0" w:color="auto"/>
        <w:right w:val="none" w:sz="0" w:space="0" w:color="auto"/>
      </w:divBdr>
      <w:divsChild>
        <w:div w:id="2134932551">
          <w:marLeft w:val="168"/>
          <w:marRight w:val="0"/>
          <w:marTop w:val="0"/>
          <w:marBottom w:val="0"/>
          <w:divBdr>
            <w:top w:val="none" w:sz="0" w:space="0" w:color="auto"/>
            <w:left w:val="none" w:sz="0" w:space="0" w:color="auto"/>
            <w:bottom w:val="none" w:sz="0" w:space="0" w:color="auto"/>
            <w:right w:val="none" w:sz="0" w:space="0" w:color="auto"/>
          </w:divBdr>
        </w:div>
      </w:divsChild>
    </w:div>
    <w:div w:id="1393499199">
      <w:bodyDiv w:val="1"/>
      <w:marLeft w:val="0"/>
      <w:marRight w:val="0"/>
      <w:marTop w:val="0"/>
      <w:marBottom w:val="0"/>
      <w:divBdr>
        <w:top w:val="none" w:sz="0" w:space="0" w:color="auto"/>
        <w:left w:val="none" w:sz="0" w:space="0" w:color="auto"/>
        <w:bottom w:val="none" w:sz="0" w:space="0" w:color="auto"/>
        <w:right w:val="none" w:sz="0" w:space="0" w:color="auto"/>
      </w:divBdr>
      <w:divsChild>
        <w:div w:id="1416321776">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708353">
      <w:bodyDiv w:val="1"/>
      <w:marLeft w:val="0"/>
      <w:marRight w:val="0"/>
      <w:marTop w:val="0"/>
      <w:marBottom w:val="0"/>
      <w:divBdr>
        <w:top w:val="none" w:sz="0" w:space="0" w:color="auto"/>
        <w:left w:val="none" w:sz="0" w:space="0" w:color="auto"/>
        <w:bottom w:val="none" w:sz="0" w:space="0" w:color="auto"/>
        <w:right w:val="none" w:sz="0" w:space="0" w:color="auto"/>
      </w:divBdr>
      <w:divsChild>
        <w:div w:id="2044011121">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8743018">
      <w:bodyDiv w:val="1"/>
      <w:marLeft w:val="0"/>
      <w:marRight w:val="0"/>
      <w:marTop w:val="0"/>
      <w:marBottom w:val="0"/>
      <w:divBdr>
        <w:top w:val="none" w:sz="0" w:space="0" w:color="auto"/>
        <w:left w:val="none" w:sz="0" w:space="0" w:color="auto"/>
        <w:bottom w:val="none" w:sz="0" w:space="0" w:color="auto"/>
        <w:right w:val="none" w:sz="0" w:space="0" w:color="auto"/>
      </w:divBdr>
      <w:divsChild>
        <w:div w:id="349457595">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285">
      <w:bodyDiv w:val="1"/>
      <w:marLeft w:val="0"/>
      <w:marRight w:val="0"/>
      <w:marTop w:val="0"/>
      <w:marBottom w:val="0"/>
      <w:divBdr>
        <w:top w:val="none" w:sz="0" w:space="0" w:color="auto"/>
        <w:left w:val="none" w:sz="0" w:space="0" w:color="auto"/>
        <w:bottom w:val="none" w:sz="0" w:space="0" w:color="auto"/>
        <w:right w:val="none" w:sz="0" w:space="0" w:color="auto"/>
      </w:divBdr>
      <w:divsChild>
        <w:div w:id="1779249908">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04178750">
      <w:bodyDiv w:val="1"/>
      <w:marLeft w:val="0"/>
      <w:marRight w:val="0"/>
      <w:marTop w:val="0"/>
      <w:marBottom w:val="0"/>
      <w:divBdr>
        <w:top w:val="none" w:sz="0" w:space="0" w:color="auto"/>
        <w:left w:val="none" w:sz="0" w:space="0" w:color="auto"/>
        <w:bottom w:val="none" w:sz="0" w:space="0" w:color="auto"/>
        <w:right w:val="none" w:sz="0" w:space="0" w:color="auto"/>
      </w:divBdr>
      <w:divsChild>
        <w:div w:id="575090877">
          <w:marLeft w:val="168"/>
          <w:marRight w:val="0"/>
          <w:marTop w:val="0"/>
          <w:marBottom w:val="0"/>
          <w:divBdr>
            <w:top w:val="none" w:sz="0" w:space="0" w:color="auto"/>
            <w:left w:val="none" w:sz="0" w:space="0" w:color="auto"/>
            <w:bottom w:val="none" w:sz="0" w:space="0" w:color="auto"/>
            <w:right w:val="none" w:sz="0" w:space="0" w:color="auto"/>
          </w:divBdr>
        </w:div>
      </w:divsChild>
    </w:div>
    <w:div w:id="1409036084">
      <w:bodyDiv w:val="1"/>
      <w:marLeft w:val="0"/>
      <w:marRight w:val="0"/>
      <w:marTop w:val="0"/>
      <w:marBottom w:val="0"/>
      <w:divBdr>
        <w:top w:val="none" w:sz="0" w:space="0" w:color="auto"/>
        <w:left w:val="none" w:sz="0" w:space="0" w:color="auto"/>
        <w:bottom w:val="none" w:sz="0" w:space="0" w:color="auto"/>
        <w:right w:val="none" w:sz="0" w:space="0" w:color="auto"/>
      </w:divBdr>
    </w:div>
    <w:div w:id="1410158378">
      <w:bodyDiv w:val="1"/>
      <w:marLeft w:val="0"/>
      <w:marRight w:val="0"/>
      <w:marTop w:val="0"/>
      <w:marBottom w:val="0"/>
      <w:divBdr>
        <w:top w:val="none" w:sz="0" w:space="0" w:color="auto"/>
        <w:left w:val="none" w:sz="0" w:space="0" w:color="auto"/>
        <w:bottom w:val="none" w:sz="0" w:space="0" w:color="auto"/>
        <w:right w:val="none" w:sz="0" w:space="0" w:color="auto"/>
      </w:divBdr>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201694">
      <w:bodyDiv w:val="1"/>
      <w:marLeft w:val="0"/>
      <w:marRight w:val="0"/>
      <w:marTop w:val="0"/>
      <w:marBottom w:val="0"/>
      <w:divBdr>
        <w:top w:val="none" w:sz="0" w:space="0" w:color="auto"/>
        <w:left w:val="none" w:sz="0" w:space="0" w:color="auto"/>
        <w:bottom w:val="none" w:sz="0" w:space="0" w:color="auto"/>
        <w:right w:val="none" w:sz="0" w:space="0" w:color="auto"/>
      </w:divBdr>
      <w:divsChild>
        <w:div w:id="1880245332">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1214783">
      <w:bodyDiv w:val="1"/>
      <w:marLeft w:val="0"/>
      <w:marRight w:val="0"/>
      <w:marTop w:val="0"/>
      <w:marBottom w:val="0"/>
      <w:divBdr>
        <w:top w:val="none" w:sz="0" w:space="0" w:color="auto"/>
        <w:left w:val="none" w:sz="0" w:space="0" w:color="auto"/>
        <w:bottom w:val="none" w:sz="0" w:space="0" w:color="auto"/>
        <w:right w:val="none" w:sz="0" w:space="0" w:color="auto"/>
      </w:divBdr>
      <w:divsChild>
        <w:div w:id="717163513">
          <w:marLeft w:val="168"/>
          <w:marRight w:val="0"/>
          <w:marTop w:val="0"/>
          <w:marBottom w:val="0"/>
          <w:divBdr>
            <w:top w:val="none" w:sz="0" w:space="0" w:color="auto"/>
            <w:left w:val="none" w:sz="0" w:space="0" w:color="auto"/>
            <w:bottom w:val="none" w:sz="0" w:space="0" w:color="auto"/>
            <w:right w:val="none" w:sz="0" w:space="0" w:color="auto"/>
          </w:divBdr>
        </w:div>
      </w:divsChild>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107330">
      <w:bodyDiv w:val="1"/>
      <w:marLeft w:val="0"/>
      <w:marRight w:val="0"/>
      <w:marTop w:val="0"/>
      <w:marBottom w:val="0"/>
      <w:divBdr>
        <w:top w:val="none" w:sz="0" w:space="0" w:color="auto"/>
        <w:left w:val="none" w:sz="0" w:space="0" w:color="auto"/>
        <w:bottom w:val="none" w:sz="0" w:space="0" w:color="auto"/>
        <w:right w:val="none" w:sz="0" w:space="0" w:color="auto"/>
      </w:divBdr>
      <w:divsChild>
        <w:div w:id="61231977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373081">
      <w:bodyDiv w:val="1"/>
      <w:marLeft w:val="0"/>
      <w:marRight w:val="0"/>
      <w:marTop w:val="0"/>
      <w:marBottom w:val="0"/>
      <w:divBdr>
        <w:top w:val="none" w:sz="0" w:space="0" w:color="auto"/>
        <w:left w:val="none" w:sz="0" w:space="0" w:color="auto"/>
        <w:bottom w:val="none" w:sz="0" w:space="0" w:color="auto"/>
        <w:right w:val="none" w:sz="0" w:space="0" w:color="auto"/>
      </w:divBdr>
      <w:divsChild>
        <w:div w:id="1803111355">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6614183">
      <w:bodyDiv w:val="1"/>
      <w:marLeft w:val="0"/>
      <w:marRight w:val="0"/>
      <w:marTop w:val="0"/>
      <w:marBottom w:val="0"/>
      <w:divBdr>
        <w:top w:val="none" w:sz="0" w:space="0" w:color="auto"/>
        <w:left w:val="none" w:sz="0" w:space="0" w:color="auto"/>
        <w:bottom w:val="none" w:sz="0" w:space="0" w:color="auto"/>
        <w:right w:val="none" w:sz="0" w:space="0" w:color="auto"/>
      </w:divBdr>
      <w:divsChild>
        <w:div w:id="655961493">
          <w:marLeft w:val="168"/>
          <w:marRight w:val="0"/>
          <w:marTop w:val="0"/>
          <w:marBottom w:val="0"/>
          <w:divBdr>
            <w:top w:val="none" w:sz="0" w:space="0" w:color="auto"/>
            <w:left w:val="none" w:sz="0" w:space="0" w:color="auto"/>
            <w:bottom w:val="none" w:sz="0" w:space="0" w:color="auto"/>
            <w:right w:val="none" w:sz="0" w:space="0" w:color="auto"/>
          </w:divBdr>
        </w:div>
      </w:divsChild>
    </w:div>
    <w:div w:id="1428572025">
      <w:bodyDiv w:val="1"/>
      <w:marLeft w:val="0"/>
      <w:marRight w:val="0"/>
      <w:marTop w:val="0"/>
      <w:marBottom w:val="0"/>
      <w:divBdr>
        <w:top w:val="none" w:sz="0" w:space="0" w:color="auto"/>
        <w:left w:val="none" w:sz="0" w:space="0" w:color="auto"/>
        <w:bottom w:val="none" w:sz="0" w:space="0" w:color="auto"/>
        <w:right w:val="none" w:sz="0" w:space="0" w:color="auto"/>
      </w:divBdr>
      <w:divsChild>
        <w:div w:id="1543903252">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29424885">
      <w:bodyDiv w:val="1"/>
      <w:marLeft w:val="0"/>
      <w:marRight w:val="0"/>
      <w:marTop w:val="0"/>
      <w:marBottom w:val="0"/>
      <w:divBdr>
        <w:top w:val="none" w:sz="0" w:space="0" w:color="auto"/>
        <w:left w:val="none" w:sz="0" w:space="0" w:color="auto"/>
        <w:bottom w:val="none" w:sz="0" w:space="0" w:color="auto"/>
        <w:right w:val="none" w:sz="0" w:space="0" w:color="auto"/>
      </w:divBdr>
      <w:divsChild>
        <w:div w:id="129057435">
          <w:marLeft w:val="168"/>
          <w:marRight w:val="0"/>
          <w:marTop w:val="0"/>
          <w:marBottom w:val="0"/>
          <w:divBdr>
            <w:top w:val="none" w:sz="0" w:space="0" w:color="auto"/>
            <w:left w:val="none" w:sz="0" w:space="0" w:color="auto"/>
            <w:bottom w:val="none" w:sz="0" w:space="0" w:color="auto"/>
            <w:right w:val="none" w:sz="0" w:space="0" w:color="auto"/>
          </w:divBdr>
        </w:div>
      </w:divsChild>
    </w:div>
    <w:div w:id="1429695980">
      <w:bodyDiv w:val="1"/>
      <w:marLeft w:val="0"/>
      <w:marRight w:val="0"/>
      <w:marTop w:val="0"/>
      <w:marBottom w:val="0"/>
      <w:divBdr>
        <w:top w:val="none" w:sz="0" w:space="0" w:color="auto"/>
        <w:left w:val="none" w:sz="0" w:space="0" w:color="auto"/>
        <w:bottom w:val="none" w:sz="0" w:space="0" w:color="auto"/>
        <w:right w:val="none" w:sz="0" w:space="0" w:color="auto"/>
      </w:divBdr>
      <w:divsChild>
        <w:div w:id="791938971">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3818205">
      <w:bodyDiv w:val="1"/>
      <w:marLeft w:val="0"/>
      <w:marRight w:val="0"/>
      <w:marTop w:val="0"/>
      <w:marBottom w:val="0"/>
      <w:divBdr>
        <w:top w:val="none" w:sz="0" w:space="0" w:color="auto"/>
        <w:left w:val="none" w:sz="0" w:space="0" w:color="auto"/>
        <w:bottom w:val="none" w:sz="0" w:space="0" w:color="auto"/>
        <w:right w:val="none" w:sz="0" w:space="0" w:color="auto"/>
      </w:divBdr>
      <w:divsChild>
        <w:div w:id="1279486672">
          <w:marLeft w:val="168"/>
          <w:marRight w:val="0"/>
          <w:marTop w:val="0"/>
          <w:marBottom w:val="0"/>
          <w:divBdr>
            <w:top w:val="none" w:sz="0" w:space="0" w:color="auto"/>
            <w:left w:val="none" w:sz="0" w:space="0" w:color="auto"/>
            <w:bottom w:val="none" w:sz="0" w:space="0" w:color="auto"/>
            <w:right w:val="none" w:sz="0" w:space="0" w:color="auto"/>
          </w:divBdr>
        </w:div>
      </w:divsChild>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204678">
      <w:bodyDiv w:val="1"/>
      <w:marLeft w:val="0"/>
      <w:marRight w:val="0"/>
      <w:marTop w:val="0"/>
      <w:marBottom w:val="0"/>
      <w:divBdr>
        <w:top w:val="none" w:sz="0" w:space="0" w:color="auto"/>
        <w:left w:val="none" w:sz="0" w:space="0" w:color="auto"/>
        <w:bottom w:val="none" w:sz="0" w:space="0" w:color="auto"/>
        <w:right w:val="none" w:sz="0" w:space="0" w:color="auto"/>
      </w:divBdr>
      <w:divsChild>
        <w:div w:id="1125274055">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2896892">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59295356">
      <w:bodyDiv w:val="1"/>
      <w:marLeft w:val="0"/>
      <w:marRight w:val="0"/>
      <w:marTop w:val="0"/>
      <w:marBottom w:val="0"/>
      <w:divBdr>
        <w:top w:val="none" w:sz="0" w:space="0" w:color="auto"/>
        <w:left w:val="none" w:sz="0" w:space="0" w:color="auto"/>
        <w:bottom w:val="none" w:sz="0" w:space="0" w:color="auto"/>
        <w:right w:val="none" w:sz="0" w:space="0" w:color="auto"/>
      </w:divBdr>
      <w:divsChild>
        <w:div w:id="740251570">
          <w:marLeft w:val="168"/>
          <w:marRight w:val="0"/>
          <w:marTop w:val="0"/>
          <w:marBottom w:val="0"/>
          <w:divBdr>
            <w:top w:val="none" w:sz="0" w:space="0" w:color="auto"/>
            <w:left w:val="none" w:sz="0" w:space="0" w:color="auto"/>
            <w:bottom w:val="none" w:sz="0" w:space="0" w:color="auto"/>
            <w:right w:val="none" w:sz="0" w:space="0" w:color="auto"/>
          </w:divBdr>
        </w:div>
      </w:divsChild>
    </w:div>
    <w:div w:id="1460029360">
      <w:bodyDiv w:val="1"/>
      <w:marLeft w:val="0"/>
      <w:marRight w:val="0"/>
      <w:marTop w:val="0"/>
      <w:marBottom w:val="0"/>
      <w:divBdr>
        <w:top w:val="none" w:sz="0" w:space="0" w:color="auto"/>
        <w:left w:val="none" w:sz="0" w:space="0" w:color="auto"/>
        <w:bottom w:val="none" w:sz="0" w:space="0" w:color="auto"/>
        <w:right w:val="none" w:sz="0" w:space="0" w:color="auto"/>
      </w:divBdr>
      <w:divsChild>
        <w:div w:id="329334814">
          <w:marLeft w:val="168"/>
          <w:marRight w:val="0"/>
          <w:marTop w:val="0"/>
          <w:marBottom w:val="0"/>
          <w:divBdr>
            <w:top w:val="none" w:sz="0" w:space="0" w:color="auto"/>
            <w:left w:val="none" w:sz="0" w:space="0" w:color="auto"/>
            <w:bottom w:val="none" w:sz="0" w:space="0" w:color="auto"/>
            <w:right w:val="none" w:sz="0" w:space="0" w:color="auto"/>
          </w:divBdr>
        </w:div>
      </w:divsChild>
    </w:div>
    <w:div w:id="1460760530">
      <w:bodyDiv w:val="1"/>
      <w:marLeft w:val="0"/>
      <w:marRight w:val="0"/>
      <w:marTop w:val="0"/>
      <w:marBottom w:val="0"/>
      <w:divBdr>
        <w:top w:val="none" w:sz="0" w:space="0" w:color="auto"/>
        <w:left w:val="none" w:sz="0" w:space="0" w:color="auto"/>
        <w:bottom w:val="none" w:sz="0" w:space="0" w:color="auto"/>
        <w:right w:val="none" w:sz="0" w:space="0" w:color="auto"/>
      </w:divBdr>
      <w:divsChild>
        <w:div w:id="120465980">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2118257">
      <w:bodyDiv w:val="1"/>
      <w:marLeft w:val="0"/>
      <w:marRight w:val="0"/>
      <w:marTop w:val="0"/>
      <w:marBottom w:val="0"/>
      <w:divBdr>
        <w:top w:val="none" w:sz="0" w:space="0" w:color="auto"/>
        <w:left w:val="none" w:sz="0" w:space="0" w:color="auto"/>
        <w:bottom w:val="none" w:sz="0" w:space="0" w:color="auto"/>
        <w:right w:val="none" w:sz="0" w:space="0" w:color="auto"/>
      </w:divBdr>
      <w:divsChild>
        <w:div w:id="2053845">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2502487">
      <w:bodyDiv w:val="1"/>
      <w:marLeft w:val="0"/>
      <w:marRight w:val="0"/>
      <w:marTop w:val="0"/>
      <w:marBottom w:val="0"/>
      <w:divBdr>
        <w:top w:val="none" w:sz="0" w:space="0" w:color="auto"/>
        <w:left w:val="none" w:sz="0" w:space="0" w:color="auto"/>
        <w:bottom w:val="none" w:sz="0" w:space="0" w:color="auto"/>
        <w:right w:val="none" w:sz="0" w:space="0" w:color="auto"/>
      </w:divBdr>
      <w:divsChild>
        <w:div w:id="1898320466">
          <w:marLeft w:val="168"/>
          <w:marRight w:val="0"/>
          <w:marTop w:val="0"/>
          <w:marBottom w:val="0"/>
          <w:divBdr>
            <w:top w:val="none" w:sz="0" w:space="0" w:color="auto"/>
            <w:left w:val="none" w:sz="0" w:space="0" w:color="auto"/>
            <w:bottom w:val="none" w:sz="0" w:space="0" w:color="auto"/>
            <w:right w:val="none" w:sz="0" w:space="0" w:color="auto"/>
          </w:divBdr>
        </w:div>
      </w:divsChild>
    </w:div>
    <w:div w:id="1463768238">
      <w:bodyDiv w:val="1"/>
      <w:marLeft w:val="0"/>
      <w:marRight w:val="0"/>
      <w:marTop w:val="0"/>
      <w:marBottom w:val="0"/>
      <w:divBdr>
        <w:top w:val="none" w:sz="0" w:space="0" w:color="auto"/>
        <w:left w:val="none" w:sz="0" w:space="0" w:color="auto"/>
        <w:bottom w:val="none" w:sz="0" w:space="0" w:color="auto"/>
        <w:right w:val="none" w:sz="0" w:space="0" w:color="auto"/>
      </w:divBdr>
      <w:divsChild>
        <w:div w:id="1553496295">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237952">
      <w:bodyDiv w:val="1"/>
      <w:marLeft w:val="0"/>
      <w:marRight w:val="0"/>
      <w:marTop w:val="0"/>
      <w:marBottom w:val="0"/>
      <w:divBdr>
        <w:top w:val="none" w:sz="0" w:space="0" w:color="auto"/>
        <w:left w:val="none" w:sz="0" w:space="0" w:color="auto"/>
        <w:bottom w:val="none" w:sz="0" w:space="0" w:color="auto"/>
        <w:right w:val="none" w:sz="0" w:space="0" w:color="auto"/>
      </w:divBdr>
      <w:divsChild>
        <w:div w:id="340275843">
          <w:marLeft w:val="168"/>
          <w:marRight w:val="0"/>
          <w:marTop w:val="0"/>
          <w:marBottom w:val="0"/>
          <w:divBdr>
            <w:top w:val="none" w:sz="0" w:space="0" w:color="auto"/>
            <w:left w:val="none" w:sz="0" w:space="0" w:color="auto"/>
            <w:bottom w:val="none" w:sz="0" w:space="0" w:color="auto"/>
            <w:right w:val="none" w:sz="0" w:space="0" w:color="auto"/>
          </w:divBdr>
        </w:div>
      </w:divsChild>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2719506">
      <w:bodyDiv w:val="1"/>
      <w:marLeft w:val="0"/>
      <w:marRight w:val="0"/>
      <w:marTop w:val="0"/>
      <w:marBottom w:val="0"/>
      <w:divBdr>
        <w:top w:val="none" w:sz="0" w:space="0" w:color="auto"/>
        <w:left w:val="none" w:sz="0" w:space="0" w:color="auto"/>
        <w:bottom w:val="none" w:sz="0" w:space="0" w:color="auto"/>
        <w:right w:val="none" w:sz="0" w:space="0" w:color="auto"/>
      </w:divBdr>
      <w:divsChild>
        <w:div w:id="1693602357">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342644">
      <w:bodyDiv w:val="1"/>
      <w:marLeft w:val="0"/>
      <w:marRight w:val="0"/>
      <w:marTop w:val="0"/>
      <w:marBottom w:val="0"/>
      <w:divBdr>
        <w:top w:val="none" w:sz="0" w:space="0" w:color="auto"/>
        <w:left w:val="none" w:sz="0" w:space="0" w:color="auto"/>
        <w:bottom w:val="none" w:sz="0" w:space="0" w:color="auto"/>
        <w:right w:val="none" w:sz="0" w:space="0" w:color="auto"/>
      </w:divBdr>
      <w:divsChild>
        <w:div w:id="1320620312">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0997465">
      <w:bodyDiv w:val="1"/>
      <w:marLeft w:val="0"/>
      <w:marRight w:val="0"/>
      <w:marTop w:val="0"/>
      <w:marBottom w:val="0"/>
      <w:divBdr>
        <w:top w:val="none" w:sz="0" w:space="0" w:color="auto"/>
        <w:left w:val="none" w:sz="0" w:space="0" w:color="auto"/>
        <w:bottom w:val="none" w:sz="0" w:space="0" w:color="auto"/>
        <w:right w:val="none" w:sz="0" w:space="0" w:color="auto"/>
      </w:divBdr>
      <w:divsChild>
        <w:div w:id="173543274">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5700730">
      <w:bodyDiv w:val="1"/>
      <w:marLeft w:val="0"/>
      <w:marRight w:val="0"/>
      <w:marTop w:val="0"/>
      <w:marBottom w:val="0"/>
      <w:divBdr>
        <w:top w:val="none" w:sz="0" w:space="0" w:color="auto"/>
        <w:left w:val="none" w:sz="0" w:space="0" w:color="auto"/>
        <w:bottom w:val="none" w:sz="0" w:space="0" w:color="auto"/>
        <w:right w:val="none" w:sz="0" w:space="0" w:color="auto"/>
      </w:divBdr>
      <w:divsChild>
        <w:div w:id="468936396">
          <w:marLeft w:val="168"/>
          <w:marRight w:val="0"/>
          <w:marTop w:val="0"/>
          <w:marBottom w:val="0"/>
          <w:divBdr>
            <w:top w:val="none" w:sz="0" w:space="0" w:color="auto"/>
            <w:left w:val="none" w:sz="0" w:space="0" w:color="auto"/>
            <w:bottom w:val="none" w:sz="0" w:space="0" w:color="auto"/>
            <w:right w:val="none" w:sz="0" w:space="0" w:color="auto"/>
          </w:divBdr>
        </w:div>
      </w:divsChild>
    </w:div>
    <w:div w:id="1507090376">
      <w:bodyDiv w:val="1"/>
      <w:marLeft w:val="0"/>
      <w:marRight w:val="0"/>
      <w:marTop w:val="0"/>
      <w:marBottom w:val="0"/>
      <w:divBdr>
        <w:top w:val="none" w:sz="0" w:space="0" w:color="auto"/>
        <w:left w:val="none" w:sz="0" w:space="0" w:color="auto"/>
        <w:bottom w:val="none" w:sz="0" w:space="0" w:color="auto"/>
        <w:right w:val="none" w:sz="0" w:space="0" w:color="auto"/>
      </w:divBdr>
      <w:divsChild>
        <w:div w:id="1986078164">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4421123">
      <w:bodyDiv w:val="1"/>
      <w:marLeft w:val="0"/>
      <w:marRight w:val="0"/>
      <w:marTop w:val="0"/>
      <w:marBottom w:val="0"/>
      <w:divBdr>
        <w:top w:val="none" w:sz="0" w:space="0" w:color="auto"/>
        <w:left w:val="none" w:sz="0" w:space="0" w:color="auto"/>
        <w:bottom w:val="none" w:sz="0" w:space="0" w:color="auto"/>
        <w:right w:val="none" w:sz="0" w:space="0" w:color="auto"/>
      </w:divBdr>
      <w:divsChild>
        <w:div w:id="1155148698">
          <w:marLeft w:val="168"/>
          <w:marRight w:val="0"/>
          <w:marTop w:val="0"/>
          <w:marBottom w:val="0"/>
          <w:divBdr>
            <w:top w:val="none" w:sz="0" w:space="0" w:color="auto"/>
            <w:left w:val="none" w:sz="0" w:space="0" w:color="auto"/>
            <w:bottom w:val="none" w:sz="0" w:space="0" w:color="auto"/>
            <w:right w:val="none" w:sz="0" w:space="0" w:color="auto"/>
          </w:divBdr>
        </w:div>
      </w:divsChild>
    </w:div>
    <w:div w:id="1515149057">
      <w:bodyDiv w:val="1"/>
      <w:marLeft w:val="0"/>
      <w:marRight w:val="0"/>
      <w:marTop w:val="0"/>
      <w:marBottom w:val="0"/>
      <w:divBdr>
        <w:top w:val="none" w:sz="0" w:space="0" w:color="auto"/>
        <w:left w:val="none" w:sz="0" w:space="0" w:color="auto"/>
        <w:bottom w:val="none" w:sz="0" w:space="0" w:color="auto"/>
        <w:right w:val="none" w:sz="0" w:space="0" w:color="auto"/>
      </w:divBdr>
      <w:divsChild>
        <w:div w:id="2142267245">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6847996">
      <w:bodyDiv w:val="1"/>
      <w:marLeft w:val="0"/>
      <w:marRight w:val="0"/>
      <w:marTop w:val="0"/>
      <w:marBottom w:val="0"/>
      <w:divBdr>
        <w:top w:val="none" w:sz="0" w:space="0" w:color="auto"/>
        <w:left w:val="none" w:sz="0" w:space="0" w:color="auto"/>
        <w:bottom w:val="none" w:sz="0" w:space="0" w:color="auto"/>
        <w:right w:val="none" w:sz="0" w:space="0" w:color="auto"/>
      </w:divBdr>
      <w:divsChild>
        <w:div w:id="475534626">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18546315">
      <w:bodyDiv w:val="1"/>
      <w:marLeft w:val="0"/>
      <w:marRight w:val="0"/>
      <w:marTop w:val="0"/>
      <w:marBottom w:val="0"/>
      <w:divBdr>
        <w:top w:val="none" w:sz="0" w:space="0" w:color="auto"/>
        <w:left w:val="none" w:sz="0" w:space="0" w:color="auto"/>
        <w:bottom w:val="none" w:sz="0" w:space="0" w:color="auto"/>
        <w:right w:val="none" w:sz="0" w:space="0" w:color="auto"/>
      </w:divBdr>
      <w:divsChild>
        <w:div w:id="195894753">
          <w:marLeft w:val="168"/>
          <w:marRight w:val="0"/>
          <w:marTop w:val="0"/>
          <w:marBottom w:val="0"/>
          <w:divBdr>
            <w:top w:val="none" w:sz="0" w:space="0" w:color="auto"/>
            <w:left w:val="none" w:sz="0" w:space="0" w:color="auto"/>
            <w:bottom w:val="none" w:sz="0" w:space="0" w:color="auto"/>
            <w:right w:val="none" w:sz="0" w:space="0" w:color="auto"/>
          </w:divBdr>
        </w:div>
      </w:divsChild>
    </w:div>
    <w:div w:id="1518619017">
      <w:bodyDiv w:val="1"/>
      <w:marLeft w:val="0"/>
      <w:marRight w:val="0"/>
      <w:marTop w:val="0"/>
      <w:marBottom w:val="0"/>
      <w:divBdr>
        <w:top w:val="none" w:sz="0" w:space="0" w:color="auto"/>
        <w:left w:val="none" w:sz="0" w:space="0" w:color="auto"/>
        <w:bottom w:val="none" w:sz="0" w:space="0" w:color="auto"/>
        <w:right w:val="none" w:sz="0" w:space="0" w:color="auto"/>
      </w:divBdr>
      <w:divsChild>
        <w:div w:id="1208641325">
          <w:marLeft w:val="168"/>
          <w:marRight w:val="0"/>
          <w:marTop w:val="0"/>
          <w:marBottom w:val="0"/>
          <w:divBdr>
            <w:top w:val="none" w:sz="0" w:space="0" w:color="auto"/>
            <w:left w:val="none" w:sz="0" w:space="0" w:color="auto"/>
            <w:bottom w:val="none" w:sz="0" w:space="0" w:color="auto"/>
            <w:right w:val="none" w:sz="0" w:space="0" w:color="auto"/>
          </w:divBdr>
        </w:div>
      </w:divsChild>
    </w:div>
    <w:div w:id="1519151115">
      <w:bodyDiv w:val="1"/>
      <w:marLeft w:val="0"/>
      <w:marRight w:val="0"/>
      <w:marTop w:val="0"/>
      <w:marBottom w:val="0"/>
      <w:divBdr>
        <w:top w:val="none" w:sz="0" w:space="0" w:color="auto"/>
        <w:left w:val="none" w:sz="0" w:space="0" w:color="auto"/>
        <w:bottom w:val="none" w:sz="0" w:space="0" w:color="auto"/>
        <w:right w:val="none" w:sz="0" w:space="0" w:color="auto"/>
      </w:divBdr>
      <w:divsChild>
        <w:div w:id="1485705526">
          <w:marLeft w:val="168"/>
          <w:marRight w:val="0"/>
          <w:marTop w:val="0"/>
          <w:marBottom w:val="0"/>
          <w:divBdr>
            <w:top w:val="none" w:sz="0" w:space="0" w:color="auto"/>
            <w:left w:val="none" w:sz="0" w:space="0" w:color="auto"/>
            <w:bottom w:val="none" w:sz="0" w:space="0" w:color="auto"/>
            <w:right w:val="none" w:sz="0" w:space="0" w:color="auto"/>
          </w:divBdr>
        </w:div>
      </w:divsChild>
    </w:div>
    <w:div w:id="1519847761">
      <w:bodyDiv w:val="1"/>
      <w:marLeft w:val="0"/>
      <w:marRight w:val="0"/>
      <w:marTop w:val="0"/>
      <w:marBottom w:val="0"/>
      <w:divBdr>
        <w:top w:val="none" w:sz="0" w:space="0" w:color="auto"/>
        <w:left w:val="none" w:sz="0" w:space="0" w:color="auto"/>
        <w:bottom w:val="none" w:sz="0" w:space="0" w:color="auto"/>
        <w:right w:val="none" w:sz="0" w:space="0" w:color="auto"/>
      </w:divBdr>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3737466">
      <w:bodyDiv w:val="1"/>
      <w:marLeft w:val="0"/>
      <w:marRight w:val="0"/>
      <w:marTop w:val="0"/>
      <w:marBottom w:val="0"/>
      <w:divBdr>
        <w:top w:val="none" w:sz="0" w:space="0" w:color="auto"/>
        <w:left w:val="none" w:sz="0" w:space="0" w:color="auto"/>
        <w:bottom w:val="none" w:sz="0" w:space="0" w:color="auto"/>
        <w:right w:val="none" w:sz="0" w:space="0" w:color="auto"/>
      </w:divBdr>
      <w:divsChild>
        <w:div w:id="1505242257">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27712587">
      <w:bodyDiv w:val="1"/>
      <w:marLeft w:val="0"/>
      <w:marRight w:val="0"/>
      <w:marTop w:val="0"/>
      <w:marBottom w:val="0"/>
      <w:divBdr>
        <w:top w:val="none" w:sz="0" w:space="0" w:color="auto"/>
        <w:left w:val="none" w:sz="0" w:space="0" w:color="auto"/>
        <w:bottom w:val="none" w:sz="0" w:space="0" w:color="auto"/>
        <w:right w:val="none" w:sz="0" w:space="0" w:color="auto"/>
      </w:divBdr>
      <w:divsChild>
        <w:div w:id="2027637741">
          <w:marLeft w:val="168"/>
          <w:marRight w:val="0"/>
          <w:marTop w:val="0"/>
          <w:marBottom w:val="0"/>
          <w:divBdr>
            <w:top w:val="none" w:sz="0" w:space="0" w:color="auto"/>
            <w:left w:val="none" w:sz="0" w:space="0" w:color="auto"/>
            <w:bottom w:val="none" w:sz="0" w:space="0" w:color="auto"/>
            <w:right w:val="none" w:sz="0" w:space="0" w:color="auto"/>
          </w:divBdr>
        </w:div>
      </w:divsChild>
    </w:div>
    <w:div w:id="1527716270">
      <w:bodyDiv w:val="1"/>
      <w:marLeft w:val="0"/>
      <w:marRight w:val="0"/>
      <w:marTop w:val="0"/>
      <w:marBottom w:val="0"/>
      <w:divBdr>
        <w:top w:val="none" w:sz="0" w:space="0" w:color="auto"/>
        <w:left w:val="none" w:sz="0" w:space="0" w:color="auto"/>
        <w:bottom w:val="none" w:sz="0" w:space="0" w:color="auto"/>
        <w:right w:val="none" w:sz="0" w:space="0" w:color="auto"/>
      </w:divBdr>
      <w:divsChild>
        <w:div w:id="496191282">
          <w:marLeft w:val="168"/>
          <w:marRight w:val="0"/>
          <w:marTop w:val="0"/>
          <w:marBottom w:val="0"/>
          <w:divBdr>
            <w:top w:val="none" w:sz="0" w:space="0" w:color="auto"/>
            <w:left w:val="none" w:sz="0" w:space="0" w:color="auto"/>
            <w:bottom w:val="none" w:sz="0" w:space="0" w:color="auto"/>
            <w:right w:val="none" w:sz="0" w:space="0" w:color="auto"/>
          </w:divBdr>
        </w:div>
      </w:divsChild>
    </w:div>
    <w:div w:id="1530138797">
      <w:bodyDiv w:val="1"/>
      <w:marLeft w:val="0"/>
      <w:marRight w:val="0"/>
      <w:marTop w:val="0"/>
      <w:marBottom w:val="0"/>
      <w:divBdr>
        <w:top w:val="none" w:sz="0" w:space="0" w:color="auto"/>
        <w:left w:val="none" w:sz="0" w:space="0" w:color="auto"/>
        <w:bottom w:val="none" w:sz="0" w:space="0" w:color="auto"/>
        <w:right w:val="none" w:sz="0" w:space="0" w:color="auto"/>
      </w:divBdr>
      <w:divsChild>
        <w:div w:id="563836368">
          <w:marLeft w:val="168"/>
          <w:marRight w:val="0"/>
          <w:marTop w:val="0"/>
          <w:marBottom w:val="0"/>
          <w:divBdr>
            <w:top w:val="none" w:sz="0" w:space="0" w:color="auto"/>
            <w:left w:val="none" w:sz="0" w:space="0" w:color="auto"/>
            <w:bottom w:val="none" w:sz="0" w:space="0" w:color="auto"/>
            <w:right w:val="none" w:sz="0" w:space="0" w:color="auto"/>
          </w:divBdr>
        </w:div>
      </w:divsChild>
    </w:div>
    <w:div w:id="1531257825">
      <w:bodyDiv w:val="1"/>
      <w:marLeft w:val="0"/>
      <w:marRight w:val="0"/>
      <w:marTop w:val="0"/>
      <w:marBottom w:val="0"/>
      <w:divBdr>
        <w:top w:val="none" w:sz="0" w:space="0" w:color="auto"/>
        <w:left w:val="none" w:sz="0" w:space="0" w:color="auto"/>
        <w:bottom w:val="none" w:sz="0" w:space="0" w:color="auto"/>
        <w:right w:val="none" w:sz="0" w:space="0" w:color="auto"/>
      </w:divBdr>
      <w:divsChild>
        <w:div w:id="217977439">
          <w:marLeft w:val="168"/>
          <w:marRight w:val="0"/>
          <w:marTop w:val="0"/>
          <w:marBottom w:val="0"/>
          <w:divBdr>
            <w:top w:val="none" w:sz="0" w:space="0" w:color="auto"/>
            <w:left w:val="none" w:sz="0" w:space="0" w:color="auto"/>
            <w:bottom w:val="none" w:sz="0" w:space="0" w:color="auto"/>
            <w:right w:val="none" w:sz="0" w:space="0" w:color="auto"/>
          </w:divBdr>
        </w:div>
      </w:divsChild>
    </w:div>
    <w:div w:id="1532374844">
      <w:bodyDiv w:val="1"/>
      <w:marLeft w:val="0"/>
      <w:marRight w:val="0"/>
      <w:marTop w:val="0"/>
      <w:marBottom w:val="0"/>
      <w:divBdr>
        <w:top w:val="none" w:sz="0" w:space="0" w:color="auto"/>
        <w:left w:val="none" w:sz="0" w:space="0" w:color="auto"/>
        <w:bottom w:val="none" w:sz="0" w:space="0" w:color="auto"/>
        <w:right w:val="none" w:sz="0" w:space="0" w:color="auto"/>
      </w:divBdr>
      <w:divsChild>
        <w:div w:id="1322544872">
          <w:marLeft w:val="168"/>
          <w:marRight w:val="0"/>
          <w:marTop w:val="0"/>
          <w:marBottom w:val="0"/>
          <w:divBdr>
            <w:top w:val="none" w:sz="0" w:space="0" w:color="auto"/>
            <w:left w:val="none" w:sz="0" w:space="0" w:color="auto"/>
            <w:bottom w:val="none" w:sz="0" w:space="0" w:color="auto"/>
            <w:right w:val="none" w:sz="0" w:space="0" w:color="auto"/>
          </w:divBdr>
        </w:div>
      </w:divsChild>
    </w:div>
    <w:div w:id="1533417472">
      <w:bodyDiv w:val="1"/>
      <w:marLeft w:val="0"/>
      <w:marRight w:val="0"/>
      <w:marTop w:val="0"/>
      <w:marBottom w:val="0"/>
      <w:divBdr>
        <w:top w:val="none" w:sz="0" w:space="0" w:color="auto"/>
        <w:left w:val="none" w:sz="0" w:space="0" w:color="auto"/>
        <w:bottom w:val="none" w:sz="0" w:space="0" w:color="auto"/>
        <w:right w:val="none" w:sz="0" w:space="0" w:color="auto"/>
      </w:divBdr>
      <w:divsChild>
        <w:div w:id="250166062">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39610">
      <w:bodyDiv w:val="1"/>
      <w:marLeft w:val="0"/>
      <w:marRight w:val="0"/>
      <w:marTop w:val="0"/>
      <w:marBottom w:val="0"/>
      <w:divBdr>
        <w:top w:val="none" w:sz="0" w:space="0" w:color="auto"/>
        <w:left w:val="none" w:sz="0" w:space="0" w:color="auto"/>
        <w:bottom w:val="none" w:sz="0" w:space="0" w:color="auto"/>
        <w:right w:val="none" w:sz="0" w:space="0" w:color="auto"/>
      </w:divBdr>
      <w:divsChild>
        <w:div w:id="1144658514">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36506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1180">
          <w:marLeft w:val="168"/>
          <w:marRight w:val="0"/>
          <w:marTop w:val="0"/>
          <w:marBottom w:val="0"/>
          <w:divBdr>
            <w:top w:val="none" w:sz="0" w:space="0" w:color="auto"/>
            <w:left w:val="none" w:sz="0" w:space="0" w:color="auto"/>
            <w:bottom w:val="none" w:sz="0" w:space="0" w:color="auto"/>
            <w:right w:val="none" w:sz="0" w:space="0" w:color="auto"/>
          </w:divBdr>
        </w:div>
      </w:divsChild>
    </w:div>
    <w:div w:id="1537543810">
      <w:bodyDiv w:val="1"/>
      <w:marLeft w:val="0"/>
      <w:marRight w:val="0"/>
      <w:marTop w:val="0"/>
      <w:marBottom w:val="0"/>
      <w:divBdr>
        <w:top w:val="none" w:sz="0" w:space="0" w:color="auto"/>
        <w:left w:val="none" w:sz="0" w:space="0" w:color="auto"/>
        <w:bottom w:val="none" w:sz="0" w:space="0" w:color="auto"/>
        <w:right w:val="none" w:sz="0" w:space="0" w:color="auto"/>
      </w:divBdr>
      <w:divsChild>
        <w:div w:id="1201744094">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1894346">
      <w:bodyDiv w:val="1"/>
      <w:marLeft w:val="0"/>
      <w:marRight w:val="0"/>
      <w:marTop w:val="0"/>
      <w:marBottom w:val="0"/>
      <w:divBdr>
        <w:top w:val="none" w:sz="0" w:space="0" w:color="auto"/>
        <w:left w:val="none" w:sz="0" w:space="0" w:color="auto"/>
        <w:bottom w:val="none" w:sz="0" w:space="0" w:color="auto"/>
        <w:right w:val="none" w:sz="0" w:space="0" w:color="auto"/>
      </w:divBdr>
      <w:divsChild>
        <w:div w:id="1794245167">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2858941">
      <w:bodyDiv w:val="1"/>
      <w:marLeft w:val="0"/>
      <w:marRight w:val="0"/>
      <w:marTop w:val="0"/>
      <w:marBottom w:val="0"/>
      <w:divBdr>
        <w:top w:val="none" w:sz="0" w:space="0" w:color="auto"/>
        <w:left w:val="none" w:sz="0" w:space="0" w:color="auto"/>
        <w:bottom w:val="none" w:sz="0" w:space="0" w:color="auto"/>
        <w:right w:val="none" w:sz="0" w:space="0" w:color="auto"/>
      </w:divBdr>
      <w:divsChild>
        <w:div w:id="121002186">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44900689">
      <w:bodyDiv w:val="1"/>
      <w:marLeft w:val="0"/>
      <w:marRight w:val="0"/>
      <w:marTop w:val="0"/>
      <w:marBottom w:val="0"/>
      <w:divBdr>
        <w:top w:val="none" w:sz="0" w:space="0" w:color="auto"/>
        <w:left w:val="none" w:sz="0" w:space="0" w:color="auto"/>
        <w:bottom w:val="none" w:sz="0" w:space="0" w:color="auto"/>
        <w:right w:val="none" w:sz="0" w:space="0" w:color="auto"/>
      </w:divBdr>
      <w:divsChild>
        <w:div w:id="1444182173">
          <w:marLeft w:val="168"/>
          <w:marRight w:val="0"/>
          <w:marTop w:val="0"/>
          <w:marBottom w:val="0"/>
          <w:divBdr>
            <w:top w:val="none" w:sz="0" w:space="0" w:color="auto"/>
            <w:left w:val="none" w:sz="0" w:space="0" w:color="auto"/>
            <w:bottom w:val="none" w:sz="0" w:space="0" w:color="auto"/>
            <w:right w:val="none" w:sz="0" w:space="0" w:color="auto"/>
          </w:divBdr>
        </w:div>
      </w:divsChild>
    </w:div>
    <w:div w:id="1545828343">
      <w:bodyDiv w:val="1"/>
      <w:marLeft w:val="0"/>
      <w:marRight w:val="0"/>
      <w:marTop w:val="0"/>
      <w:marBottom w:val="0"/>
      <w:divBdr>
        <w:top w:val="none" w:sz="0" w:space="0" w:color="auto"/>
        <w:left w:val="none" w:sz="0" w:space="0" w:color="auto"/>
        <w:bottom w:val="none" w:sz="0" w:space="0" w:color="auto"/>
        <w:right w:val="none" w:sz="0" w:space="0" w:color="auto"/>
      </w:divBdr>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2446664">
      <w:bodyDiv w:val="1"/>
      <w:marLeft w:val="0"/>
      <w:marRight w:val="0"/>
      <w:marTop w:val="0"/>
      <w:marBottom w:val="0"/>
      <w:divBdr>
        <w:top w:val="none" w:sz="0" w:space="0" w:color="auto"/>
        <w:left w:val="none" w:sz="0" w:space="0" w:color="auto"/>
        <w:bottom w:val="none" w:sz="0" w:space="0" w:color="auto"/>
        <w:right w:val="none" w:sz="0" w:space="0" w:color="auto"/>
      </w:divBdr>
      <w:divsChild>
        <w:div w:id="616178606">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69531904">
      <w:bodyDiv w:val="1"/>
      <w:marLeft w:val="0"/>
      <w:marRight w:val="0"/>
      <w:marTop w:val="0"/>
      <w:marBottom w:val="0"/>
      <w:divBdr>
        <w:top w:val="none" w:sz="0" w:space="0" w:color="auto"/>
        <w:left w:val="none" w:sz="0" w:space="0" w:color="auto"/>
        <w:bottom w:val="none" w:sz="0" w:space="0" w:color="auto"/>
        <w:right w:val="none" w:sz="0" w:space="0" w:color="auto"/>
      </w:divBdr>
      <w:divsChild>
        <w:div w:id="807823156">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79902431">
      <w:bodyDiv w:val="1"/>
      <w:marLeft w:val="0"/>
      <w:marRight w:val="0"/>
      <w:marTop w:val="0"/>
      <w:marBottom w:val="0"/>
      <w:divBdr>
        <w:top w:val="none" w:sz="0" w:space="0" w:color="auto"/>
        <w:left w:val="none" w:sz="0" w:space="0" w:color="auto"/>
        <w:bottom w:val="none" w:sz="0" w:space="0" w:color="auto"/>
        <w:right w:val="none" w:sz="0" w:space="0" w:color="auto"/>
      </w:divBdr>
      <w:divsChild>
        <w:div w:id="174910818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0558296">
      <w:bodyDiv w:val="1"/>
      <w:marLeft w:val="0"/>
      <w:marRight w:val="0"/>
      <w:marTop w:val="0"/>
      <w:marBottom w:val="0"/>
      <w:divBdr>
        <w:top w:val="none" w:sz="0" w:space="0" w:color="auto"/>
        <w:left w:val="none" w:sz="0" w:space="0" w:color="auto"/>
        <w:bottom w:val="none" w:sz="0" w:space="0" w:color="auto"/>
        <w:right w:val="none" w:sz="0" w:space="0" w:color="auto"/>
      </w:divBdr>
      <w:divsChild>
        <w:div w:id="49803542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2791929">
      <w:bodyDiv w:val="1"/>
      <w:marLeft w:val="0"/>
      <w:marRight w:val="0"/>
      <w:marTop w:val="0"/>
      <w:marBottom w:val="0"/>
      <w:divBdr>
        <w:top w:val="none" w:sz="0" w:space="0" w:color="auto"/>
        <w:left w:val="none" w:sz="0" w:space="0" w:color="auto"/>
        <w:bottom w:val="none" w:sz="0" w:space="0" w:color="auto"/>
        <w:right w:val="none" w:sz="0" w:space="0" w:color="auto"/>
      </w:divBdr>
      <w:divsChild>
        <w:div w:id="2086299911">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4993815">
      <w:bodyDiv w:val="1"/>
      <w:marLeft w:val="0"/>
      <w:marRight w:val="0"/>
      <w:marTop w:val="0"/>
      <w:marBottom w:val="0"/>
      <w:divBdr>
        <w:top w:val="none" w:sz="0" w:space="0" w:color="auto"/>
        <w:left w:val="none" w:sz="0" w:space="0" w:color="auto"/>
        <w:bottom w:val="none" w:sz="0" w:space="0" w:color="auto"/>
        <w:right w:val="none" w:sz="0" w:space="0" w:color="auto"/>
      </w:divBdr>
      <w:divsChild>
        <w:div w:id="271397800">
          <w:marLeft w:val="168"/>
          <w:marRight w:val="0"/>
          <w:marTop w:val="0"/>
          <w:marBottom w:val="0"/>
          <w:divBdr>
            <w:top w:val="none" w:sz="0" w:space="0" w:color="auto"/>
            <w:left w:val="none" w:sz="0" w:space="0" w:color="auto"/>
            <w:bottom w:val="none" w:sz="0" w:space="0" w:color="auto"/>
            <w:right w:val="none" w:sz="0" w:space="0" w:color="auto"/>
          </w:divBdr>
        </w:div>
      </w:divsChild>
    </w:div>
    <w:div w:id="1585869429">
      <w:bodyDiv w:val="1"/>
      <w:marLeft w:val="0"/>
      <w:marRight w:val="0"/>
      <w:marTop w:val="0"/>
      <w:marBottom w:val="0"/>
      <w:divBdr>
        <w:top w:val="none" w:sz="0" w:space="0" w:color="auto"/>
        <w:left w:val="none" w:sz="0" w:space="0" w:color="auto"/>
        <w:bottom w:val="none" w:sz="0" w:space="0" w:color="auto"/>
        <w:right w:val="none" w:sz="0" w:space="0" w:color="auto"/>
      </w:divBdr>
      <w:divsChild>
        <w:div w:id="1497378568">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1504299">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1">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4699405">
      <w:bodyDiv w:val="1"/>
      <w:marLeft w:val="0"/>
      <w:marRight w:val="0"/>
      <w:marTop w:val="0"/>
      <w:marBottom w:val="0"/>
      <w:divBdr>
        <w:top w:val="none" w:sz="0" w:space="0" w:color="auto"/>
        <w:left w:val="none" w:sz="0" w:space="0" w:color="auto"/>
        <w:bottom w:val="none" w:sz="0" w:space="0" w:color="auto"/>
        <w:right w:val="none" w:sz="0" w:space="0" w:color="auto"/>
      </w:divBdr>
      <w:divsChild>
        <w:div w:id="242109097">
          <w:marLeft w:val="168"/>
          <w:marRight w:val="0"/>
          <w:marTop w:val="0"/>
          <w:marBottom w:val="0"/>
          <w:divBdr>
            <w:top w:val="none" w:sz="0" w:space="0" w:color="auto"/>
            <w:left w:val="none" w:sz="0" w:space="0" w:color="auto"/>
            <w:bottom w:val="none" w:sz="0" w:space="0" w:color="auto"/>
            <w:right w:val="none" w:sz="0" w:space="0" w:color="auto"/>
          </w:divBdr>
        </w:div>
      </w:divsChild>
    </w:div>
    <w:div w:id="1594708012">
      <w:bodyDiv w:val="1"/>
      <w:marLeft w:val="0"/>
      <w:marRight w:val="0"/>
      <w:marTop w:val="0"/>
      <w:marBottom w:val="0"/>
      <w:divBdr>
        <w:top w:val="none" w:sz="0" w:space="0" w:color="auto"/>
        <w:left w:val="none" w:sz="0" w:space="0" w:color="auto"/>
        <w:bottom w:val="none" w:sz="0" w:space="0" w:color="auto"/>
        <w:right w:val="none" w:sz="0" w:space="0" w:color="auto"/>
      </w:divBdr>
      <w:divsChild>
        <w:div w:id="1129013474">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2108308">
      <w:bodyDiv w:val="1"/>
      <w:marLeft w:val="0"/>
      <w:marRight w:val="0"/>
      <w:marTop w:val="0"/>
      <w:marBottom w:val="0"/>
      <w:divBdr>
        <w:top w:val="none" w:sz="0" w:space="0" w:color="auto"/>
        <w:left w:val="none" w:sz="0" w:space="0" w:color="auto"/>
        <w:bottom w:val="none" w:sz="0" w:space="0" w:color="auto"/>
        <w:right w:val="none" w:sz="0" w:space="0" w:color="auto"/>
      </w:divBdr>
      <w:divsChild>
        <w:div w:id="901797816">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09504469">
      <w:bodyDiv w:val="1"/>
      <w:marLeft w:val="0"/>
      <w:marRight w:val="0"/>
      <w:marTop w:val="0"/>
      <w:marBottom w:val="0"/>
      <w:divBdr>
        <w:top w:val="none" w:sz="0" w:space="0" w:color="auto"/>
        <w:left w:val="none" w:sz="0" w:space="0" w:color="auto"/>
        <w:bottom w:val="none" w:sz="0" w:space="0" w:color="auto"/>
        <w:right w:val="none" w:sz="0" w:space="0" w:color="auto"/>
      </w:divBdr>
      <w:divsChild>
        <w:div w:id="1161433081">
          <w:marLeft w:val="168"/>
          <w:marRight w:val="0"/>
          <w:marTop w:val="0"/>
          <w:marBottom w:val="0"/>
          <w:divBdr>
            <w:top w:val="none" w:sz="0" w:space="0" w:color="auto"/>
            <w:left w:val="none" w:sz="0" w:space="0" w:color="auto"/>
            <w:bottom w:val="none" w:sz="0" w:space="0" w:color="auto"/>
            <w:right w:val="none" w:sz="0" w:space="0" w:color="auto"/>
          </w:divBdr>
        </w:div>
      </w:divsChild>
    </w:div>
    <w:div w:id="1609971089">
      <w:bodyDiv w:val="1"/>
      <w:marLeft w:val="0"/>
      <w:marRight w:val="0"/>
      <w:marTop w:val="0"/>
      <w:marBottom w:val="0"/>
      <w:divBdr>
        <w:top w:val="none" w:sz="0" w:space="0" w:color="auto"/>
        <w:left w:val="none" w:sz="0" w:space="0" w:color="auto"/>
        <w:bottom w:val="none" w:sz="0" w:space="0" w:color="auto"/>
        <w:right w:val="none" w:sz="0" w:space="0" w:color="auto"/>
      </w:divBdr>
      <w:divsChild>
        <w:div w:id="22834784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6347729">
      <w:bodyDiv w:val="1"/>
      <w:marLeft w:val="0"/>
      <w:marRight w:val="0"/>
      <w:marTop w:val="0"/>
      <w:marBottom w:val="0"/>
      <w:divBdr>
        <w:top w:val="none" w:sz="0" w:space="0" w:color="auto"/>
        <w:left w:val="none" w:sz="0" w:space="0" w:color="auto"/>
        <w:bottom w:val="none" w:sz="0" w:space="0" w:color="auto"/>
        <w:right w:val="none" w:sz="0" w:space="0" w:color="auto"/>
      </w:divBdr>
      <w:divsChild>
        <w:div w:id="1943344295">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354913">
      <w:bodyDiv w:val="1"/>
      <w:marLeft w:val="0"/>
      <w:marRight w:val="0"/>
      <w:marTop w:val="0"/>
      <w:marBottom w:val="0"/>
      <w:divBdr>
        <w:top w:val="none" w:sz="0" w:space="0" w:color="auto"/>
        <w:left w:val="none" w:sz="0" w:space="0" w:color="auto"/>
        <w:bottom w:val="none" w:sz="0" w:space="0" w:color="auto"/>
        <w:right w:val="none" w:sz="0" w:space="0" w:color="auto"/>
      </w:divBdr>
      <w:divsChild>
        <w:div w:id="352070621">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1940805">
      <w:bodyDiv w:val="1"/>
      <w:marLeft w:val="0"/>
      <w:marRight w:val="0"/>
      <w:marTop w:val="0"/>
      <w:marBottom w:val="0"/>
      <w:divBdr>
        <w:top w:val="none" w:sz="0" w:space="0" w:color="auto"/>
        <w:left w:val="none" w:sz="0" w:space="0" w:color="auto"/>
        <w:bottom w:val="none" w:sz="0" w:space="0" w:color="auto"/>
        <w:right w:val="none" w:sz="0" w:space="0" w:color="auto"/>
      </w:divBdr>
      <w:divsChild>
        <w:div w:id="650646382">
          <w:marLeft w:val="168"/>
          <w:marRight w:val="0"/>
          <w:marTop w:val="0"/>
          <w:marBottom w:val="0"/>
          <w:divBdr>
            <w:top w:val="none" w:sz="0" w:space="0" w:color="auto"/>
            <w:left w:val="none" w:sz="0" w:space="0" w:color="auto"/>
            <w:bottom w:val="none" w:sz="0" w:space="0" w:color="auto"/>
            <w:right w:val="none" w:sz="0" w:space="0" w:color="auto"/>
          </w:divBdr>
        </w:div>
      </w:divsChild>
    </w:div>
    <w:div w:id="1633944750">
      <w:bodyDiv w:val="1"/>
      <w:marLeft w:val="0"/>
      <w:marRight w:val="0"/>
      <w:marTop w:val="0"/>
      <w:marBottom w:val="0"/>
      <w:divBdr>
        <w:top w:val="none" w:sz="0" w:space="0" w:color="auto"/>
        <w:left w:val="none" w:sz="0" w:space="0" w:color="auto"/>
        <w:bottom w:val="none" w:sz="0" w:space="0" w:color="auto"/>
        <w:right w:val="none" w:sz="0" w:space="0" w:color="auto"/>
      </w:divBdr>
      <w:divsChild>
        <w:div w:id="1775591400">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521903">
      <w:bodyDiv w:val="1"/>
      <w:marLeft w:val="0"/>
      <w:marRight w:val="0"/>
      <w:marTop w:val="0"/>
      <w:marBottom w:val="0"/>
      <w:divBdr>
        <w:top w:val="none" w:sz="0" w:space="0" w:color="auto"/>
        <w:left w:val="none" w:sz="0" w:space="0" w:color="auto"/>
        <w:bottom w:val="none" w:sz="0" w:space="0" w:color="auto"/>
        <w:right w:val="none" w:sz="0" w:space="0" w:color="auto"/>
      </w:divBdr>
      <w:divsChild>
        <w:div w:id="975259962">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4846141">
      <w:bodyDiv w:val="1"/>
      <w:marLeft w:val="0"/>
      <w:marRight w:val="0"/>
      <w:marTop w:val="0"/>
      <w:marBottom w:val="0"/>
      <w:divBdr>
        <w:top w:val="none" w:sz="0" w:space="0" w:color="auto"/>
        <w:left w:val="none" w:sz="0" w:space="0" w:color="auto"/>
        <w:bottom w:val="none" w:sz="0" w:space="0" w:color="auto"/>
        <w:right w:val="none" w:sz="0" w:space="0" w:color="auto"/>
      </w:divBdr>
      <w:divsChild>
        <w:div w:id="479461468">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0481168">
      <w:bodyDiv w:val="1"/>
      <w:marLeft w:val="0"/>
      <w:marRight w:val="0"/>
      <w:marTop w:val="0"/>
      <w:marBottom w:val="0"/>
      <w:divBdr>
        <w:top w:val="none" w:sz="0" w:space="0" w:color="auto"/>
        <w:left w:val="none" w:sz="0" w:space="0" w:color="auto"/>
        <w:bottom w:val="none" w:sz="0" w:space="0" w:color="auto"/>
        <w:right w:val="none" w:sz="0" w:space="0" w:color="auto"/>
      </w:divBdr>
      <w:divsChild>
        <w:div w:id="455568738">
          <w:marLeft w:val="168"/>
          <w:marRight w:val="0"/>
          <w:marTop w:val="0"/>
          <w:marBottom w:val="0"/>
          <w:divBdr>
            <w:top w:val="none" w:sz="0" w:space="0" w:color="auto"/>
            <w:left w:val="none" w:sz="0" w:space="0" w:color="auto"/>
            <w:bottom w:val="none" w:sz="0" w:space="0" w:color="auto"/>
            <w:right w:val="none" w:sz="0" w:space="0" w:color="auto"/>
          </w:divBdr>
        </w:div>
      </w:divsChild>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4602107">
      <w:bodyDiv w:val="1"/>
      <w:marLeft w:val="0"/>
      <w:marRight w:val="0"/>
      <w:marTop w:val="0"/>
      <w:marBottom w:val="0"/>
      <w:divBdr>
        <w:top w:val="none" w:sz="0" w:space="0" w:color="auto"/>
        <w:left w:val="none" w:sz="0" w:space="0" w:color="auto"/>
        <w:bottom w:val="none" w:sz="0" w:space="0" w:color="auto"/>
        <w:right w:val="none" w:sz="0" w:space="0" w:color="auto"/>
      </w:divBdr>
      <w:divsChild>
        <w:div w:id="455298770">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689130">
      <w:bodyDiv w:val="1"/>
      <w:marLeft w:val="0"/>
      <w:marRight w:val="0"/>
      <w:marTop w:val="0"/>
      <w:marBottom w:val="0"/>
      <w:divBdr>
        <w:top w:val="none" w:sz="0" w:space="0" w:color="auto"/>
        <w:left w:val="none" w:sz="0" w:space="0" w:color="auto"/>
        <w:bottom w:val="none" w:sz="0" w:space="0" w:color="auto"/>
        <w:right w:val="none" w:sz="0" w:space="0" w:color="auto"/>
      </w:divBdr>
      <w:divsChild>
        <w:div w:id="1893075881">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69357250">
      <w:bodyDiv w:val="1"/>
      <w:marLeft w:val="0"/>
      <w:marRight w:val="0"/>
      <w:marTop w:val="0"/>
      <w:marBottom w:val="0"/>
      <w:divBdr>
        <w:top w:val="none" w:sz="0" w:space="0" w:color="auto"/>
        <w:left w:val="none" w:sz="0" w:space="0" w:color="auto"/>
        <w:bottom w:val="none" w:sz="0" w:space="0" w:color="auto"/>
        <w:right w:val="none" w:sz="0" w:space="0" w:color="auto"/>
      </w:divBdr>
      <w:divsChild>
        <w:div w:id="1612131864">
          <w:marLeft w:val="168"/>
          <w:marRight w:val="0"/>
          <w:marTop w:val="0"/>
          <w:marBottom w:val="0"/>
          <w:divBdr>
            <w:top w:val="none" w:sz="0" w:space="0" w:color="auto"/>
            <w:left w:val="none" w:sz="0" w:space="0" w:color="auto"/>
            <w:bottom w:val="none" w:sz="0" w:space="0" w:color="auto"/>
            <w:right w:val="none" w:sz="0" w:space="0" w:color="auto"/>
          </w:divBdr>
        </w:div>
      </w:divsChild>
    </w:div>
    <w:div w:id="1670985592">
      <w:bodyDiv w:val="1"/>
      <w:marLeft w:val="0"/>
      <w:marRight w:val="0"/>
      <w:marTop w:val="0"/>
      <w:marBottom w:val="0"/>
      <w:divBdr>
        <w:top w:val="none" w:sz="0" w:space="0" w:color="auto"/>
        <w:left w:val="none" w:sz="0" w:space="0" w:color="auto"/>
        <w:bottom w:val="none" w:sz="0" w:space="0" w:color="auto"/>
        <w:right w:val="none" w:sz="0" w:space="0" w:color="auto"/>
      </w:divBdr>
      <w:divsChild>
        <w:div w:id="73893877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1736587">
      <w:bodyDiv w:val="1"/>
      <w:marLeft w:val="0"/>
      <w:marRight w:val="0"/>
      <w:marTop w:val="0"/>
      <w:marBottom w:val="0"/>
      <w:divBdr>
        <w:top w:val="none" w:sz="0" w:space="0" w:color="auto"/>
        <w:left w:val="none" w:sz="0" w:space="0" w:color="auto"/>
        <w:bottom w:val="none" w:sz="0" w:space="0" w:color="auto"/>
        <w:right w:val="none" w:sz="0" w:space="0" w:color="auto"/>
      </w:divBdr>
      <w:divsChild>
        <w:div w:id="141704135">
          <w:marLeft w:val="168"/>
          <w:marRight w:val="0"/>
          <w:marTop w:val="0"/>
          <w:marBottom w:val="0"/>
          <w:divBdr>
            <w:top w:val="none" w:sz="0" w:space="0" w:color="auto"/>
            <w:left w:val="none" w:sz="0" w:space="0" w:color="auto"/>
            <w:bottom w:val="none" w:sz="0" w:space="0" w:color="auto"/>
            <w:right w:val="none" w:sz="0" w:space="0" w:color="auto"/>
          </w:divBdr>
        </w:div>
      </w:divsChild>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sChild>
        <w:div w:id="1773162698">
          <w:marLeft w:val="168"/>
          <w:marRight w:val="0"/>
          <w:marTop w:val="0"/>
          <w:marBottom w:val="0"/>
          <w:divBdr>
            <w:top w:val="none" w:sz="0" w:space="0" w:color="auto"/>
            <w:left w:val="none" w:sz="0" w:space="0" w:color="auto"/>
            <w:bottom w:val="none" w:sz="0" w:space="0" w:color="auto"/>
            <w:right w:val="none" w:sz="0" w:space="0" w:color="auto"/>
          </w:divBdr>
        </w:div>
      </w:divsChild>
    </w:div>
    <w:div w:id="1682464719">
      <w:bodyDiv w:val="1"/>
      <w:marLeft w:val="0"/>
      <w:marRight w:val="0"/>
      <w:marTop w:val="0"/>
      <w:marBottom w:val="0"/>
      <w:divBdr>
        <w:top w:val="none" w:sz="0" w:space="0" w:color="auto"/>
        <w:left w:val="none" w:sz="0" w:space="0" w:color="auto"/>
        <w:bottom w:val="none" w:sz="0" w:space="0" w:color="auto"/>
        <w:right w:val="none" w:sz="0" w:space="0" w:color="auto"/>
      </w:divBdr>
      <w:divsChild>
        <w:div w:id="668142001">
          <w:marLeft w:val="168"/>
          <w:marRight w:val="0"/>
          <w:marTop w:val="0"/>
          <w:marBottom w:val="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86132482">
      <w:bodyDiv w:val="1"/>
      <w:marLeft w:val="0"/>
      <w:marRight w:val="0"/>
      <w:marTop w:val="0"/>
      <w:marBottom w:val="0"/>
      <w:divBdr>
        <w:top w:val="none" w:sz="0" w:space="0" w:color="auto"/>
        <w:left w:val="none" w:sz="0" w:space="0" w:color="auto"/>
        <w:bottom w:val="none" w:sz="0" w:space="0" w:color="auto"/>
        <w:right w:val="none" w:sz="0" w:space="0" w:color="auto"/>
      </w:divBdr>
      <w:divsChild>
        <w:div w:id="750469637">
          <w:marLeft w:val="168"/>
          <w:marRight w:val="0"/>
          <w:marTop w:val="0"/>
          <w:marBottom w:val="0"/>
          <w:divBdr>
            <w:top w:val="none" w:sz="0" w:space="0" w:color="auto"/>
            <w:left w:val="none" w:sz="0" w:space="0" w:color="auto"/>
            <w:bottom w:val="none" w:sz="0" w:space="0" w:color="auto"/>
            <w:right w:val="none" w:sz="0" w:space="0" w:color="auto"/>
          </w:divBdr>
        </w:div>
      </w:divsChild>
    </w:div>
    <w:div w:id="1686786868">
      <w:bodyDiv w:val="1"/>
      <w:marLeft w:val="0"/>
      <w:marRight w:val="0"/>
      <w:marTop w:val="0"/>
      <w:marBottom w:val="0"/>
      <w:divBdr>
        <w:top w:val="none" w:sz="0" w:space="0" w:color="auto"/>
        <w:left w:val="none" w:sz="0" w:space="0" w:color="auto"/>
        <w:bottom w:val="none" w:sz="0" w:space="0" w:color="auto"/>
        <w:right w:val="none" w:sz="0" w:space="0" w:color="auto"/>
      </w:divBdr>
      <w:divsChild>
        <w:div w:id="1509363819">
          <w:marLeft w:val="168"/>
          <w:marRight w:val="0"/>
          <w:marTop w:val="0"/>
          <w:marBottom w:val="0"/>
          <w:divBdr>
            <w:top w:val="none" w:sz="0" w:space="0" w:color="auto"/>
            <w:left w:val="none" w:sz="0" w:space="0" w:color="auto"/>
            <w:bottom w:val="none" w:sz="0" w:space="0" w:color="auto"/>
            <w:right w:val="none" w:sz="0" w:space="0" w:color="auto"/>
          </w:divBdr>
        </w:div>
      </w:divsChild>
    </w:div>
    <w:div w:id="1687907704">
      <w:bodyDiv w:val="1"/>
      <w:marLeft w:val="0"/>
      <w:marRight w:val="0"/>
      <w:marTop w:val="0"/>
      <w:marBottom w:val="0"/>
      <w:divBdr>
        <w:top w:val="none" w:sz="0" w:space="0" w:color="auto"/>
        <w:left w:val="none" w:sz="0" w:space="0" w:color="auto"/>
        <w:bottom w:val="none" w:sz="0" w:space="0" w:color="auto"/>
        <w:right w:val="none" w:sz="0" w:space="0" w:color="auto"/>
      </w:divBdr>
      <w:divsChild>
        <w:div w:id="517818592">
          <w:marLeft w:val="168"/>
          <w:marRight w:val="0"/>
          <w:marTop w:val="0"/>
          <w:marBottom w:val="0"/>
          <w:divBdr>
            <w:top w:val="none" w:sz="0" w:space="0" w:color="auto"/>
            <w:left w:val="none" w:sz="0" w:space="0" w:color="auto"/>
            <w:bottom w:val="none" w:sz="0" w:space="0" w:color="auto"/>
            <w:right w:val="none" w:sz="0" w:space="0" w:color="auto"/>
          </w:divBdr>
        </w:div>
      </w:divsChild>
    </w:div>
    <w:div w:id="1688553556">
      <w:bodyDiv w:val="1"/>
      <w:marLeft w:val="0"/>
      <w:marRight w:val="0"/>
      <w:marTop w:val="0"/>
      <w:marBottom w:val="0"/>
      <w:divBdr>
        <w:top w:val="none" w:sz="0" w:space="0" w:color="auto"/>
        <w:left w:val="none" w:sz="0" w:space="0" w:color="auto"/>
        <w:bottom w:val="none" w:sz="0" w:space="0" w:color="auto"/>
        <w:right w:val="none" w:sz="0" w:space="0" w:color="auto"/>
      </w:divBdr>
      <w:divsChild>
        <w:div w:id="1770809130">
          <w:marLeft w:val="168"/>
          <w:marRight w:val="0"/>
          <w:marTop w:val="0"/>
          <w:marBottom w:val="0"/>
          <w:divBdr>
            <w:top w:val="none" w:sz="0" w:space="0" w:color="auto"/>
            <w:left w:val="none" w:sz="0" w:space="0" w:color="auto"/>
            <w:bottom w:val="none" w:sz="0" w:space="0" w:color="auto"/>
            <w:right w:val="none" w:sz="0" w:space="0" w:color="auto"/>
          </w:divBdr>
        </w:div>
      </w:divsChild>
    </w:div>
    <w:div w:id="1688674912">
      <w:bodyDiv w:val="1"/>
      <w:marLeft w:val="0"/>
      <w:marRight w:val="0"/>
      <w:marTop w:val="0"/>
      <w:marBottom w:val="0"/>
      <w:divBdr>
        <w:top w:val="none" w:sz="0" w:space="0" w:color="auto"/>
        <w:left w:val="none" w:sz="0" w:space="0" w:color="auto"/>
        <w:bottom w:val="none" w:sz="0" w:space="0" w:color="auto"/>
        <w:right w:val="none" w:sz="0" w:space="0" w:color="auto"/>
      </w:divBdr>
      <w:divsChild>
        <w:div w:id="1731810366">
          <w:marLeft w:val="168"/>
          <w:marRight w:val="0"/>
          <w:marTop w:val="0"/>
          <w:marBottom w:val="0"/>
          <w:divBdr>
            <w:top w:val="none" w:sz="0" w:space="0" w:color="auto"/>
            <w:left w:val="none" w:sz="0" w:space="0" w:color="auto"/>
            <w:bottom w:val="none" w:sz="0" w:space="0" w:color="auto"/>
            <w:right w:val="none" w:sz="0" w:space="0" w:color="auto"/>
          </w:divBdr>
        </w:div>
      </w:divsChild>
    </w:div>
    <w:div w:id="1689941357">
      <w:bodyDiv w:val="1"/>
      <w:marLeft w:val="0"/>
      <w:marRight w:val="0"/>
      <w:marTop w:val="0"/>
      <w:marBottom w:val="0"/>
      <w:divBdr>
        <w:top w:val="none" w:sz="0" w:space="0" w:color="auto"/>
        <w:left w:val="none" w:sz="0" w:space="0" w:color="auto"/>
        <w:bottom w:val="none" w:sz="0" w:space="0" w:color="auto"/>
        <w:right w:val="none" w:sz="0" w:space="0" w:color="auto"/>
      </w:divBdr>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450905">
      <w:bodyDiv w:val="1"/>
      <w:marLeft w:val="0"/>
      <w:marRight w:val="0"/>
      <w:marTop w:val="0"/>
      <w:marBottom w:val="0"/>
      <w:divBdr>
        <w:top w:val="none" w:sz="0" w:space="0" w:color="auto"/>
        <w:left w:val="none" w:sz="0" w:space="0" w:color="auto"/>
        <w:bottom w:val="none" w:sz="0" w:space="0" w:color="auto"/>
        <w:right w:val="none" w:sz="0" w:space="0" w:color="auto"/>
      </w:divBdr>
      <w:divsChild>
        <w:div w:id="84235920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146202">
      <w:bodyDiv w:val="1"/>
      <w:marLeft w:val="0"/>
      <w:marRight w:val="0"/>
      <w:marTop w:val="0"/>
      <w:marBottom w:val="0"/>
      <w:divBdr>
        <w:top w:val="none" w:sz="0" w:space="0" w:color="auto"/>
        <w:left w:val="none" w:sz="0" w:space="0" w:color="auto"/>
        <w:bottom w:val="none" w:sz="0" w:space="0" w:color="auto"/>
        <w:right w:val="none" w:sz="0" w:space="0" w:color="auto"/>
      </w:divBdr>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694762883">
      <w:bodyDiv w:val="1"/>
      <w:marLeft w:val="0"/>
      <w:marRight w:val="0"/>
      <w:marTop w:val="0"/>
      <w:marBottom w:val="0"/>
      <w:divBdr>
        <w:top w:val="none" w:sz="0" w:space="0" w:color="auto"/>
        <w:left w:val="none" w:sz="0" w:space="0" w:color="auto"/>
        <w:bottom w:val="none" w:sz="0" w:space="0" w:color="auto"/>
        <w:right w:val="none" w:sz="0" w:space="0" w:color="auto"/>
      </w:divBdr>
      <w:divsChild>
        <w:div w:id="2114546221">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4890619">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9">
          <w:marLeft w:val="168"/>
          <w:marRight w:val="0"/>
          <w:marTop w:val="0"/>
          <w:marBottom w:val="0"/>
          <w:divBdr>
            <w:top w:val="none" w:sz="0" w:space="0" w:color="auto"/>
            <w:left w:val="none" w:sz="0" w:space="0" w:color="auto"/>
            <w:bottom w:val="none" w:sz="0" w:space="0" w:color="auto"/>
            <w:right w:val="none" w:sz="0" w:space="0" w:color="auto"/>
          </w:divBdr>
        </w:div>
      </w:divsChild>
    </w:div>
    <w:div w:id="1715078682">
      <w:bodyDiv w:val="1"/>
      <w:marLeft w:val="0"/>
      <w:marRight w:val="0"/>
      <w:marTop w:val="0"/>
      <w:marBottom w:val="0"/>
      <w:divBdr>
        <w:top w:val="none" w:sz="0" w:space="0" w:color="auto"/>
        <w:left w:val="none" w:sz="0" w:space="0" w:color="auto"/>
        <w:bottom w:val="none" w:sz="0" w:space="0" w:color="auto"/>
        <w:right w:val="none" w:sz="0" w:space="0" w:color="auto"/>
      </w:divBdr>
      <w:divsChild>
        <w:div w:id="409080028">
          <w:marLeft w:val="168"/>
          <w:marRight w:val="0"/>
          <w:marTop w:val="0"/>
          <w:marBottom w:val="0"/>
          <w:divBdr>
            <w:top w:val="none" w:sz="0" w:space="0" w:color="auto"/>
            <w:left w:val="none" w:sz="0" w:space="0" w:color="auto"/>
            <w:bottom w:val="none" w:sz="0" w:space="0" w:color="auto"/>
            <w:right w:val="none" w:sz="0" w:space="0" w:color="auto"/>
          </w:divBdr>
        </w:div>
      </w:divsChild>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sChild>
        <w:div w:id="638807010">
          <w:marLeft w:val="168"/>
          <w:marRight w:val="0"/>
          <w:marTop w:val="0"/>
          <w:marBottom w:val="0"/>
          <w:divBdr>
            <w:top w:val="none" w:sz="0" w:space="0" w:color="auto"/>
            <w:left w:val="none" w:sz="0" w:space="0" w:color="auto"/>
            <w:bottom w:val="none" w:sz="0" w:space="0" w:color="auto"/>
            <w:right w:val="none" w:sz="0" w:space="0" w:color="auto"/>
          </w:divBdr>
        </w:div>
      </w:divsChild>
    </w:div>
    <w:div w:id="1717461359">
      <w:bodyDiv w:val="1"/>
      <w:marLeft w:val="0"/>
      <w:marRight w:val="0"/>
      <w:marTop w:val="0"/>
      <w:marBottom w:val="0"/>
      <w:divBdr>
        <w:top w:val="none" w:sz="0" w:space="0" w:color="auto"/>
        <w:left w:val="none" w:sz="0" w:space="0" w:color="auto"/>
        <w:bottom w:val="none" w:sz="0" w:space="0" w:color="auto"/>
        <w:right w:val="none" w:sz="0" w:space="0" w:color="auto"/>
      </w:divBdr>
      <w:divsChild>
        <w:div w:id="1364819512">
          <w:marLeft w:val="168"/>
          <w:marRight w:val="0"/>
          <w:marTop w:val="0"/>
          <w:marBottom w:val="0"/>
          <w:divBdr>
            <w:top w:val="none" w:sz="0" w:space="0" w:color="auto"/>
            <w:left w:val="none" w:sz="0" w:space="0" w:color="auto"/>
            <w:bottom w:val="none" w:sz="0" w:space="0" w:color="auto"/>
            <w:right w:val="none" w:sz="0" w:space="0" w:color="auto"/>
          </w:divBdr>
        </w:div>
      </w:divsChild>
    </w:div>
    <w:div w:id="1717464127">
      <w:bodyDiv w:val="1"/>
      <w:marLeft w:val="0"/>
      <w:marRight w:val="0"/>
      <w:marTop w:val="0"/>
      <w:marBottom w:val="0"/>
      <w:divBdr>
        <w:top w:val="none" w:sz="0" w:space="0" w:color="auto"/>
        <w:left w:val="none" w:sz="0" w:space="0" w:color="auto"/>
        <w:bottom w:val="none" w:sz="0" w:space="0" w:color="auto"/>
        <w:right w:val="none" w:sz="0" w:space="0" w:color="auto"/>
      </w:divBdr>
      <w:divsChild>
        <w:div w:id="1104618938">
          <w:marLeft w:val="0"/>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18964738">
      <w:bodyDiv w:val="1"/>
      <w:marLeft w:val="0"/>
      <w:marRight w:val="0"/>
      <w:marTop w:val="0"/>
      <w:marBottom w:val="0"/>
      <w:divBdr>
        <w:top w:val="none" w:sz="0" w:space="0" w:color="auto"/>
        <w:left w:val="none" w:sz="0" w:space="0" w:color="auto"/>
        <w:bottom w:val="none" w:sz="0" w:space="0" w:color="auto"/>
        <w:right w:val="none" w:sz="0" w:space="0" w:color="auto"/>
      </w:divBdr>
      <w:divsChild>
        <w:div w:id="740911704">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4985588">
      <w:bodyDiv w:val="1"/>
      <w:marLeft w:val="0"/>
      <w:marRight w:val="0"/>
      <w:marTop w:val="0"/>
      <w:marBottom w:val="0"/>
      <w:divBdr>
        <w:top w:val="none" w:sz="0" w:space="0" w:color="auto"/>
        <w:left w:val="none" w:sz="0" w:space="0" w:color="auto"/>
        <w:bottom w:val="none" w:sz="0" w:space="0" w:color="auto"/>
        <w:right w:val="none" w:sz="0" w:space="0" w:color="auto"/>
      </w:divBdr>
      <w:divsChild>
        <w:div w:id="741872664">
          <w:marLeft w:val="168"/>
          <w:marRight w:val="0"/>
          <w:marTop w:val="0"/>
          <w:marBottom w:val="0"/>
          <w:divBdr>
            <w:top w:val="none" w:sz="0" w:space="0" w:color="auto"/>
            <w:left w:val="none" w:sz="0" w:space="0" w:color="auto"/>
            <w:bottom w:val="none" w:sz="0" w:space="0" w:color="auto"/>
            <w:right w:val="none" w:sz="0" w:space="0" w:color="auto"/>
          </w:divBdr>
        </w:div>
      </w:divsChild>
    </w:div>
    <w:div w:id="1725366422">
      <w:bodyDiv w:val="1"/>
      <w:marLeft w:val="0"/>
      <w:marRight w:val="0"/>
      <w:marTop w:val="0"/>
      <w:marBottom w:val="0"/>
      <w:divBdr>
        <w:top w:val="none" w:sz="0" w:space="0" w:color="auto"/>
        <w:left w:val="none" w:sz="0" w:space="0" w:color="auto"/>
        <w:bottom w:val="none" w:sz="0" w:space="0" w:color="auto"/>
        <w:right w:val="none" w:sz="0" w:space="0" w:color="auto"/>
      </w:divBdr>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29456459">
      <w:bodyDiv w:val="1"/>
      <w:marLeft w:val="0"/>
      <w:marRight w:val="0"/>
      <w:marTop w:val="0"/>
      <w:marBottom w:val="0"/>
      <w:divBdr>
        <w:top w:val="none" w:sz="0" w:space="0" w:color="auto"/>
        <w:left w:val="none" w:sz="0" w:space="0" w:color="auto"/>
        <w:bottom w:val="none" w:sz="0" w:space="0" w:color="auto"/>
        <w:right w:val="none" w:sz="0" w:space="0" w:color="auto"/>
      </w:divBdr>
      <w:divsChild>
        <w:div w:id="403920011">
          <w:marLeft w:val="168"/>
          <w:marRight w:val="0"/>
          <w:marTop w:val="0"/>
          <w:marBottom w:val="0"/>
          <w:divBdr>
            <w:top w:val="none" w:sz="0" w:space="0" w:color="auto"/>
            <w:left w:val="none" w:sz="0" w:space="0" w:color="auto"/>
            <w:bottom w:val="none" w:sz="0" w:space="0" w:color="auto"/>
            <w:right w:val="none" w:sz="0" w:space="0" w:color="auto"/>
          </w:divBdr>
        </w:div>
      </w:divsChild>
    </w:div>
    <w:div w:id="1731422589">
      <w:bodyDiv w:val="1"/>
      <w:marLeft w:val="0"/>
      <w:marRight w:val="0"/>
      <w:marTop w:val="0"/>
      <w:marBottom w:val="0"/>
      <w:divBdr>
        <w:top w:val="none" w:sz="0" w:space="0" w:color="auto"/>
        <w:left w:val="none" w:sz="0" w:space="0" w:color="auto"/>
        <w:bottom w:val="none" w:sz="0" w:space="0" w:color="auto"/>
        <w:right w:val="none" w:sz="0" w:space="0" w:color="auto"/>
      </w:divBdr>
      <w:divsChild>
        <w:div w:id="972829569">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4740834">
      <w:bodyDiv w:val="1"/>
      <w:marLeft w:val="0"/>
      <w:marRight w:val="0"/>
      <w:marTop w:val="0"/>
      <w:marBottom w:val="0"/>
      <w:divBdr>
        <w:top w:val="none" w:sz="0" w:space="0" w:color="auto"/>
        <w:left w:val="none" w:sz="0" w:space="0" w:color="auto"/>
        <w:bottom w:val="none" w:sz="0" w:space="0" w:color="auto"/>
        <w:right w:val="none" w:sz="0" w:space="0" w:color="auto"/>
      </w:divBdr>
      <w:divsChild>
        <w:div w:id="1257448486">
          <w:marLeft w:val="168"/>
          <w:marRight w:val="0"/>
          <w:marTop w:val="0"/>
          <w:marBottom w:val="0"/>
          <w:divBdr>
            <w:top w:val="none" w:sz="0" w:space="0" w:color="auto"/>
            <w:left w:val="none" w:sz="0" w:space="0" w:color="auto"/>
            <w:bottom w:val="none" w:sz="0" w:space="0" w:color="auto"/>
            <w:right w:val="none" w:sz="0" w:space="0" w:color="auto"/>
          </w:divBdr>
        </w:div>
      </w:divsChild>
    </w:div>
    <w:div w:id="1737118766">
      <w:bodyDiv w:val="1"/>
      <w:marLeft w:val="0"/>
      <w:marRight w:val="0"/>
      <w:marTop w:val="0"/>
      <w:marBottom w:val="0"/>
      <w:divBdr>
        <w:top w:val="none" w:sz="0" w:space="0" w:color="auto"/>
        <w:left w:val="none" w:sz="0" w:space="0" w:color="auto"/>
        <w:bottom w:val="none" w:sz="0" w:space="0" w:color="auto"/>
        <w:right w:val="none" w:sz="0" w:space="0" w:color="auto"/>
      </w:divBdr>
      <w:divsChild>
        <w:div w:id="1071393904">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100053">
      <w:bodyDiv w:val="1"/>
      <w:marLeft w:val="0"/>
      <w:marRight w:val="0"/>
      <w:marTop w:val="0"/>
      <w:marBottom w:val="0"/>
      <w:divBdr>
        <w:top w:val="none" w:sz="0" w:space="0" w:color="auto"/>
        <w:left w:val="none" w:sz="0" w:space="0" w:color="auto"/>
        <w:bottom w:val="none" w:sz="0" w:space="0" w:color="auto"/>
        <w:right w:val="none" w:sz="0" w:space="0" w:color="auto"/>
      </w:divBdr>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5297186">
      <w:bodyDiv w:val="1"/>
      <w:marLeft w:val="0"/>
      <w:marRight w:val="0"/>
      <w:marTop w:val="0"/>
      <w:marBottom w:val="0"/>
      <w:divBdr>
        <w:top w:val="none" w:sz="0" w:space="0" w:color="auto"/>
        <w:left w:val="none" w:sz="0" w:space="0" w:color="auto"/>
        <w:bottom w:val="none" w:sz="0" w:space="0" w:color="auto"/>
        <w:right w:val="none" w:sz="0" w:space="0" w:color="auto"/>
      </w:divBdr>
      <w:divsChild>
        <w:div w:id="1147747231">
          <w:marLeft w:val="168"/>
          <w:marRight w:val="0"/>
          <w:marTop w:val="0"/>
          <w:marBottom w:val="0"/>
          <w:divBdr>
            <w:top w:val="none" w:sz="0" w:space="0" w:color="auto"/>
            <w:left w:val="none" w:sz="0" w:space="0" w:color="auto"/>
            <w:bottom w:val="none" w:sz="0" w:space="0" w:color="auto"/>
            <w:right w:val="none" w:sz="0" w:space="0" w:color="auto"/>
          </w:divBdr>
        </w:div>
      </w:divsChild>
    </w:div>
    <w:div w:id="1746145717">
      <w:bodyDiv w:val="1"/>
      <w:marLeft w:val="0"/>
      <w:marRight w:val="0"/>
      <w:marTop w:val="0"/>
      <w:marBottom w:val="0"/>
      <w:divBdr>
        <w:top w:val="none" w:sz="0" w:space="0" w:color="auto"/>
        <w:left w:val="none" w:sz="0" w:space="0" w:color="auto"/>
        <w:bottom w:val="none" w:sz="0" w:space="0" w:color="auto"/>
        <w:right w:val="none" w:sz="0" w:space="0" w:color="auto"/>
      </w:divBdr>
      <w:divsChild>
        <w:div w:id="1964844811">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6704312">
      <w:bodyDiv w:val="1"/>
      <w:marLeft w:val="0"/>
      <w:marRight w:val="0"/>
      <w:marTop w:val="0"/>
      <w:marBottom w:val="0"/>
      <w:divBdr>
        <w:top w:val="none" w:sz="0" w:space="0" w:color="auto"/>
        <w:left w:val="none" w:sz="0" w:space="0" w:color="auto"/>
        <w:bottom w:val="none" w:sz="0" w:space="0" w:color="auto"/>
        <w:right w:val="none" w:sz="0" w:space="0" w:color="auto"/>
      </w:divBdr>
      <w:divsChild>
        <w:div w:id="165166852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57633821">
      <w:bodyDiv w:val="1"/>
      <w:marLeft w:val="0"/>
      <w:marRight w:val="0"/>
      <w:marTop w:val="0"/>
      <w:marBottom w:val="0"/>
      <w:divBdr>
        <w:top w:val="none" w:sz="0" w:space="0" w:color="auto"/>
        <w:left w:val="none" w:sz="0" w:space="0" w:color="auto"/>
        <w:bottom w:val="none" w:sz="0" w:space="0" w:color="auto"/>
        <w:right w:val="none" w:sz="0" w:space="0" w:color="auto"/>
      </w:divBdr>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68648851">
      <w:bodyDiv w:val="1"/>
      <w:marLeft w:val="0"/>
      <w:marRight w:val="0"/>
      <w:marTop w:val="0"/>
      <w:marBottom w:val="0"/>
      <w:divBdr>
        <w:top w:val="none" w:sz="0" w:space="0" w:color="auto"/>
        <w:left w:val="none" w:sz="0" w:space="0" w:color="auto"/>
        <w:bottom w:val="none" w:sz="0" w:space="0" w:color="auto"/>
        <w:right w:val="none" w:sz="0" w:space="0" w:color="auto"/>
      </w:divBdr>
      <w:divsChild>
        <w:div w:id="576332054">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0544679">
      <w:bodyDiv w:val="1"/>
      <w:marLeft w:val="0"/>
      <w:marRight w:val="0"/>
      <w:marTop w:val="0"/>
      <w:marBottom w:val="0"/>
      <w:divBdr>
        <w:top w:val="none" w:sz="0" w:space="0" w:color="auto"/>
        <w:left w:val="none" w:sz="0" w:space="0" w:color="auto"/>
        <w:bottom w:val="none" w:sz="0" w:space="0" w:color="auto"/>
        <w:right w:val="none" w:sz="0" w:space="0" w:color="auto"/>
      </w:divBdr>
      <w:divsChild>
        <w:div w:id="187126134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2648583">
      <w:bodyDiv w:val="1"/>
      <w:marLeft w:val="0"/>
      <w:marRight w:val="0"/>
      <w:marTop w:val="0"/>
      <w:marBottom w:val="0"/>
      <w:divBdr>
        <w:top w:val="none" w:sz="0" w:space="0" w:color="auto"/>
        <w:left w:val="none" w:sz="0" w:space="0" w:color="auto"/>
        <w:bottom w:val="none" w:sz="0" w:space="0" w:color="auto"/>
        <w:right w:val="none" w:sz="0" w:space="0" w:color="auto"/>
      </w:divBdr>
      <w:divsChild>
        <w:div w:id="669798208">
          <w:marLeft w:val="168"/>
          <w:marRight w:val="0"/>
          <w:marTop w:val="0"/>
          <w:marBottom w:val="0"/>
          <w:divBdr>
            <w:top w:val="none" w:sz="0" w:space="0" w:color="auto"/>
            <w:left w:val="none" w:sz="0" w:space="0" w:color="auto"/>
            <w:bottom w:val="none" w:sz="0" w:space="0" w:color="auto"/>
            <w:right w:val="none" w:sz="0" w:space="0" w:color="auto"/>
          </w:divBdr>
        </w:div>
      </w:divsChild>
    </w:div>
    <w:div w:id="1784107380">
      <w:bodyDiv w:val="1"/>
      <w:marLeft w:val="0"/>
      <w:marRight w:val="0"/>
      <w:marTop w:val="0"/>
      <w:marBottom w:val="0"/>
      <w:divBdr>
        <w:top w:val="none" w:sz="0" w:space="0" w:color="auto"/>
        <w:left w:val="none" w:sz="0" w:space="0" w:color="auto"/>
        <w:bottom w:val="none" w:sz="0" w:space="0" w:color="auto"/>
        <w:right w:val="none" w:sz="0" w:space="0" w:color="auto"/>
      </w:divBdr>
      <w:divsChild>
        <w:div w:id="1606842202">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7504181">
      <w:bodyDiv w:val="1"/>
      <w:marLeft w:val="0"/>
      <w:marRight w:val="0"/>
      <w:marTop w:val="0"/>
      <w:marBottom w:val="0"/>
      <w:divBdr>
        <w:top w:val="none" w:sz="0" w:space="0" w:color="auto"/>
        <w:left w:val="none" w:sz="0" w:space="0" w:color="auto"/>
        <w:bottom w:val="none" w:sz="0" w:space="0" w:color="auto"/>
        <w:right w:val="none" w:sz="0" w:space="0" w:color="auto"/>
      </w:divBdr>
      <w:divsChild>
        <w:div w:id="1881671576">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2163575">
      <w:bodyDiv w:val="1"/>
      <w:marLeft w:val="0"/>
      <w:marRight w:val="0"/>
      <w:marTop w:val="0"/>
      <w:marBottom w:val="0"/>
      <w:divBdr>
        <w:top w:val="none" w:sz="0" w:space="0" w:color="auto"/>
        <w:left w:val="none" w:sz="0" w:space="0" w:color="auto"/>
        <w:bottom w:val="none" w:sz="0" w:space="0" w:color="auto"/>
        <w:right w:val="none" w:sz="0" w:space="0" w:color="auto"/>
      </w:divBdr>
      <w:divsChild>
        <w:div w:id="1403218183">
          <w:marLeft w:val="168"/>
          <w:marRight w:val="0"/>
          <w:marTop w:val="0"/>
          <w:marBottom w:val="0"/>
          <w:divBdr>
            <w:top w:val="none" w:sz="0" w:space="0" w:color="auto"/>
            <w:left w:val="none" w:sz="0" w:space="0" w:color="auto"/>
            <w:bottom w:val="none" w:sz="0" w:space="0" w:color="auto"/>
            <w:right w:val="none" w:sz="0" w:space="0" w:color="auto"/>
          </w:divBdr>
        </w:div>
      </w:divsChild>
    </w:div>
    <w:div w:id="1795170383">
      <w:bodyDiv w:val="1"/>
      <w:marLeft w:val="0"/>
      <w:marRight w:val="0"/>
      <w:marTop w:val="0"/>
      <w:marBottom w:val="0"/>
      <w:divBdr>
        <w:top w:val="none" w:sz="0" w:space="0" w:color="auto"/>
        <w:left w:val="none" w:sz="0" w:space="0" w:color="auto"/>
        <w:bottom w:val="none" w:sz="0" w:space="0" w:color="auto"/>
        <w:right w:val="none" w:sz="0" w:space="0" w:color="auto"/>
      </w:divBdr>
      <w:divsChild>
        <w:div w:id="1442796843">
          <w:marLeft w:val="168"/>
          <w:marRight w:val="0"/>
          <w:marTop w:val="0"/>
          <w:marBottom w:val="0"/>
          <w:divBdr>
            <w:top w:val="none" w:sz="0" w:space="0" w:color="auto"/>
            <w:left w:val="none" w:sz="0" w:space="0" w:color="auto"/>
            <w:bottom w:val="none" w:sz="0" w:space="0" w:color="auto"/>
            <w:right w:val="none" w:sz="0" w:space="0" w:color="auto"/>
          </w:divBdr>
        </w:div>
      </w:divsChild>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227162">
      <w:bodyDiv w:val="1"/>
      <w:marLeft w:val="0"/>
      <w:marRight w:val="0"/>
      <w:marTop w:val="0"/>
      <w:marBottom w:val="0"/>
      <w:divBdr>
        <w:top w:val="none" w:sz="0" w:space="0" w:color="auto"/>
        <w:left w:val="none" w:sz="0" w:space="0" w:color="auto"/>
        <w:bottom w:val="none" w:sz="0" w:space="0" w:color="auto"/>
        <w:right w:val="none" w:sz="0" w:space="0" w:color="auto"/>
      </w:divBdr>
      <w:divsChild>
        <w:div w:id="1658460788">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1416018">
      <w:bodyDiv w:val="1"/>
      <w:marLeft w:val="0"/>
      <w:marRight w:val="0"/>
      <w:marTop w:val="0"/>
      <w:marBottom w:val="0"/>
      <w:divBdr>
        <w:top w:val="none" w:sz="0" w:space="0" w:color="auto"/>
        <w:left w:val="none" w:sz="0" w:space="0" w:color="auto"/>
        <w:bottom w:val="none" w:sz="0" w:space="0" w:color="auto"/>
        <w:right w:val="none" w:sz="0" w:space="0" w:color="auto"/>
      </w:divBdr>
    </w:div>
    <w:div w:id="1801800171">
      <w:bodyDiv w:val="1"/>
      <w:marLeft w:val="0"/>
      <w:marRight w:val="0"/>
      <w:marTop w:val="0"/>
      <w:marBottom w:val="0"/>
      <w:divBdr>
        <w:top w:val="none" w:sz="0" w:space="0" w:color="auto"/>
        <w:left w:val="none" w:sz="0" w:space="0" w:color="auto"/>
        <w:bottom w:val="none" w:sz="0" w:space="0" w:color="auto"/>
        <w:right w:val="none" w:sz="0" w:space="0" w:color="auto"/>
      </w:divBdr>
      <w:divsChild>
        <w:div w:id="1042825090">
          <w:marLeft w:val="168"/>
          <w:marRight w:val="0"/>
          <w:marTop w:val="0"/>
          <w:marBottom w:val="0"/>
          <w:divBdr>
            <w:top w:val="none" w:sz="0" w:space="0" w:color="auto"/>
            <w:left w:val="none" w:sz="0" w:space="0" w:color="auto"/>
            <w:bottom w:val="none" w:sz="0" w:space="0" w:color="auto"/>
            <w:right w:val="none" w:sz="0" w:space="0" w:color="auto"/>
          </w:divBdr>
        </w:div>
      </w:divsChild>
    </w:div>
    <w:div w:id="1802385211">
      <w:bodyDiv w:val="1"/>
      <w:marLeft w:val="0"/>
      <w:marRight w:val="0"/>
      <w:marTop w:val="0"/>
      <w:marBottom w:val="0"/>
      <w:divBdr>
        <w:top w:val="none" w:sz="0" w:space="0" w:color="auto"/>
        <w:left w:val="none" w:sz="0" w:space="0" w:color="auto"/>
        <w:bottom w:val="none" w:sz="0" w:space="0" w:color="auto"/>
        <w:right w:val="none" w:sz="0" w:space="0" w:color="auto"/>
      </w:divBdr>
      <w:divsChild>
        <w:div w:id="924922669">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55906">
      <w:bodyDiv w:val="1"/>
      <w:marLeft w:val="0"/>
      <w:marRight w:val="0"/>
      <w:marTop w:val="0"/>
      <w:marBottom w:val="0"/>
      <w:divBdr>
        <w:top w:val="none" w:sz="0" w:space="0" w:color="auto"/>
        <w:left w:val="none" w:sz="0" w:space="0" w:color="auto"/>
        <w:bottom w:val="none" w:sz="0" w:space="0" w:color="auto"/>
        <w:right w:val="none" w:sz="0" w:space="0" w:color="auto"/>
      </w:divBdr>
      <w:divsChild>
        <w:div w:id="52699027">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863270">
      <w:bodyDiv w:val="1"/>
      <w:marLeft w:val="0"/>
      <w:marRight w:val="0"/>
      <w:marTop w:val="0"/>
      <w:marBottom w:val="0"/>
      <w:divBdr>
        <w:top w:val="none" w:sz="0" w:space="0" w:color="auto"/>
        <w:left w:val="none" w:sz="0" w:space="0" w:color="auto"/>
        <w:bottom w:val="none" w:sz="0" w:space="0" w:color="auto"/>
        <w:right w:val="none" w:sz="0" w:space="0" w:color="auto"/>
      </w:divBdr>
      <w:divsChild>
        <w:div w:id="1003708492">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4904468">
      <w:bodyDiv w:val="1"/>
      <w:marLeft w:val="0"/>
      <w:marRight w:val="0"/>
      <w:marTop w:val="0"/>
      <w:marBottom w:val="0"/>
      <w:divBdr>
        <w:top w:val="none" w:sz="0" w:space="0" w:color="auto"/>
        <w:left w:val="none" w:sz="0" w:space="0" w:color="auto"/>
        <w:bottom w:val="none" w:sz="0" w:space="0" w:color="auto"/>
        <w:right w:val="none" w:sz="0" w:space="0" w:color="auto"/>
      </w:divBdr>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18034894">
      <w:bodyDiv w:val="1"/>
      <w:marLeft w:val="0"/>
      <w:marRight w:val="0"/>
      <w:marTop w:val="0"/>
      <w:marBottom w:val="0"/>
      <w:divBdr>
        <w:top w:val="none" w:sz="0" w:space="0" w:color="auto"/>
        <w:left w:val="none" w:sz="0" w:space="0" w:color="auto"/>
        <w:bottom w:val="none" w:sz="0" w:space="0" w:color="auto"/>
        <w:right w:val="none" w:sz="0" w:space="0" w:color="auto"/>
      </w:divBdr>
      <w:divsChild>
        <w:div w:id="140610316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078367">
      <w:bodyDiv w:val="1"/>
      <w:marLeft w:val="0"/>
      <w:marRight w:val="0"/>
      <w:marTop w:val="0"/>
      <w:marBottom w:val="0"/>
      <w:divBdr>
        <w:top w:val="none" w:sz="0" w:space="0" w:color="auto"/>
        <w:left w:val="none" w:sz="0" w:space="0" w:color="auto"/>
        <w:bottom w:val="none" w:sz="0" w:space="0" w:color="auto"/>
        <w:right w:val="none" w:sz="0" w:space="0" w:color="auto"/>
      </w:divBdr>
      <w:divsChild>
        <w:div w:id="1858957389">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29007726">
      <w:bodyDiv w:val="1"/>
      <w:marLeft w:val="0"/>
      <w:marRight w:val="0"/>
      <w:marTop w:val="0"/>
      <w:marBottom w:val="0"/>
      <w:divBdr>
        <w:top w:val="none" w:sz="0" w:space="0" w:color="auto"/>
        <w:left w:val="none" w:sz="0" w:space="0" w:color="auto"/>
        <w:bottom w:val="none" w:sz="0" w:space="0" w:color="auto"/>
        <w:right w:val="none" w:sz="0" w:space="0" w:color="auto"/>
      </w:divBdr>
      <w:divsChild>
        <w:div w:id="1257901824">
          <w:marLeft w:val="168"/>
          <w:marRight w:val="0"/>
          <w:marTop w:val="0"/>
          <w:marBottom w:val="0"/>
          <w:divBdr>
            <w:top w:val="none" w:sz="0" w:space="0" w:color="auto"/>
            <w:left w:val="none" w:sz="0" w:space="0" w:color="auto"/>
            <w:bottom w:val="none" w:sz="0" w:space="0" w:color="auto"/>
            <w:right w:val="none" w:sz="0" w:space="0" w:color="auto"/>
          </w:divBdr>
        </w:div>
      </w:divsChild>
    </w:div>
    <w:div w:id="1830317660">
      <w:bodyDiv w:val="1"/>
      <w:marLeft w:val="0"/>
      <w:marRight w:val="0"/>
      <w:marTop w:val="0"/>
      <w:marBottom w:val="0"/>
      <w:divBdr>
        <w:top w:val="none" w:sz="0" w:space="0" w:color="auto"/>
        <w:left w:val="none" w:sz="0" w:space="0" w:color="auto"/>
        <w:bottom w:val="none" w:sz="0" w:space="0" w:color="auto"/>
        <w:right w:val="none" w:sz="0" w:space="0" w:color="auto"/>
      </w:divBdr>
      <w:divsChild>
        <w:div w:id="1067925021">
          <w:marLeft w:val="168"/>
          <w:marRight w:val="0"/>
          <w:marTop w:val="0"/>
          <w:marBottom w:val="0"/>
          <w:divBdr>
            <w:top w:val="none" w:sz="0" w:space="0" w:color="auto"/>
            <w:left w:val="none" w:sz="0" w:space="0" w:color="auto"/>
            <w:bottom w:val="none" w:sz="0" w:space="0" w:color="auto"/>
            <w:right w:val="none" w:sz="0" w:space="0" w:color="auto"/>
          </w:divBdr>
        </w:div>
      </w:divsChild>
    </w:div>
    <w:div w:id="1831361706">
      <w:bodyDiv w:val="1"/>
      <w:marLeft w:val="0"/>
      <w:marRight w:val="0"/>
      <w:marTop w:val="0"/>
      <w:marBottom w:val="0"/>
      <w:divBdr>
        <w:top w:val="none" w:sz="0" w:space="0" w:color="auto"/>
        <w:left w:val="none" w:sz="0" w:space="0" w:color="auto"/>
        <w:bottom w:val="none" w:sz="0" w:space="0" w:color="auto"/>
        <w:right w:val="none" w:sz="0" w:space="0" w:color="auto"/>
      </w:divBdr>
      <w:divsChild>
        <w:div w:id="1504854597">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2519727">
      <w:bodyDiv w:val="1"/>
      <w:marLeft w:val="0"/>
      <w:marRight w:val="0"/>
      <w:marTop w:val="0"/>
      <w:marBottom w:val="0"/>
      <w:divBdr>
        <w:top w:val="none" w:sz="0" w:space="0" w:color="auto"/>
        <w:left w:val="none" w:sz="0" w:space="0" w:color="auto"/>
        <w:bottom w:val="none" w:sz="0" w:space="0" w:color="auto"/>
        <w:right w:val="none" w:sz="0" w:space="0" w:color="auto"/>
      </w:divBdr>
    </w:div>
    <w:div w:id="1833567186">
      <w:bodyDiv w:val="1"/>
      <w:marLeft w:val="0"/>
      <w:marRight w:val="0"/>
      <w:marTop w:val="0"/>
      <w:marBottom w:val="0"/>
      <w:divBdr>
        <w:top w:val="none" w:sz="0" w:space="0" w:color="auto"/>
        <w:left w:val="none" w:sz="0" w:space="0" w:color="auto"/>
        <w:bottom w:val="none" w:sz="0" w:space="0" w:color="auto"/>
        <w:right w:val="none" w:sz="0" w:space="0" w:color="auto"/>
      </w:divBdr>
      <w:divsChild>
        <w:div w:id="496311688">
          <w:marLeft w:val="168"/>
          <w:marRight w:val="0"/>
          <w:marTop w:val="0"/>
          <w:marBottom w:val="0"/>
          <w:divBdr>
            <w:top w:val="none" w:sz="0" w:space="0" w:color="auto"/>
            <w:left w:val="none" w:sz="0" w:space="0" w:color="auto"/>
            <w:bottom w:val="none" w:sz="0" w:space="0" w:color="auto"/>
            <w:right w:val="none" w:sz="0" w:space="0" w:color="auto"/>
          </w:divBdr>
        </w:div>
      </w:divsChild>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4566742">
      <w:bodyDiv w:val="1"/>
      <w:marLeft w:val="0"/>
      <w:marRight w:val="0"/>
      <w:marTop w:val="0"/>
      <w:marBottom w:val="0"/>
      <w:divBdr>
        <w:top w:val="none" w:sz="0" w:space="0" w:color="auto"/>
        <w:left w:val="none" w:sz="0" w:space="0" w:color="auto"/>
        <w:bottom w:val="none" w:sz="0" w:space="0" w:color="auto"/>
        <w:right w:val="none" w:sz="0" w:space="0" w:color="auto"/>
      </w:divBdr>
      <w:divsChild>
        <w:div w:id="87431259">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6995412">
      <w:bodyDiv w:val="1"/>
      <w:marLeft w:val="0"/>
      <w:marRight w:val="0"/>
      <w:marTop w:val="0"/>
      <w:marBottom w:val="0"/>
      <w:divBdr>
        <w:top w:val="none" w:sz="0" w:space="0" w:color="auto"/>
        <w:left w:val="none" w:sz="0" w:space="0" w:color="auto"/>
        <w:bottom w:val="none" w:sz="0" w:space="0" w:color="auto"/>
        <w:right w:val="none" w:sz="0" w:space="0" w:color="auto"/>
      </w:divBdr>
      <w:divsChild>
        <w:div w:id="1022051826">
          <w:marLeft w:val="240"/>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003009">
      <w:bodyDiv w:val="1"/>
      <w:marLeft w:val="0"/>
      <w:marRight w:val="0"/>
      <w:marTop w:val="0"/>
      <w:marBottom w:val="0"/>
      <w:divBdr>
        <w:top w:val="none" w:sz="0" w:space="0" w:color="auto"/>
        <w:left w:val="none" w:sz="0" w:space="0" w:color="auto"/>
        <w:bottom w:val="none" w:sz="0" w:space="0" w:color="auto"/>
        <w:right w:val="none" w:sz="0" w:space="0" w:color="auto"/>
      </w:divBdr>
      <w:divsChild>
        <w:div w:id="1204829238">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4777556">
      <w:bodyDiv w:val="1"/>
      <w:marLeft w:val="0"/>
      <w:marRight w:val="0"/>
      <w:marTop w:val="0"/>
      <w:marBottom w:val="0"/>
      <w:divBdr>
        <w:top w:val="none" w:sz="0" w:space="0" w:color="auto"/>
        <w:left w:val="none" w:sz="0" w:space="0" w:color="auto"/>
        <w:bottom w:val="none" w:sz="0" w:space="0" w:color="auto"/>
        <w:right w:val="none" w:sz="0" w:space="0" w:color="auto"/>
      </w:divBdr>
    </w:div>
    <w:div w:id="1845977815">
      <w:bodyDiv w:val="1"/>
      <w:marLeft w:val="0"/>
      <w:marRight w:val="0"/>
      <w:marTop w:val="0"/>
      <w:marBottom w:val="0"/>
      <w:divBdr>
        <w:top w:val="none" w:sz="0" w:space="0" w:color="auto"/>
        <w:left w:val="none" w:sz="0" w:space="0" w:color="auto"/>
        <w:bottom w:val="none" w:sz="0" w:space="0" w:color="auto"/>
        <w:right w:val="none" w:sz="0" w:space="0" w:color="auto"/>
      </w:divBdr>
      <w:divsChild>
        <w:div w:id="2110156383">
          <w:marLeft w:val="168"/>
          <w:marRight w:val="0"/>
          <w:marTop w:val="0"/>
          <w:marBottom w:val="0"/>
          <w:divBdr>
            <w:top w:val="none" w:sz="0" w:space="0" w:color="auto"/>
            <w:left w:val="none" w:sz="0" w:space="0" w:color="auto"/>
            <w:bottom w:val="none" w:sz="0" w:space="0" w:color="auto"/>
            <w:right w:val="none" w:sz="0" w:space="0" w:color="auto"/>
          </w:divBdr>
        </w:div>
      </w:divsChild>
    </w:div>
    <w:div w:id="1847017125">
      <w:bodyDiv w:val="1"/>
      <w:marLeft w:val="0"/>
      <w:marRight w:val="0"/>
      <w:marTop w:val="0"/>
      <w:marBottom w:val="0"/>
      <w:divBdr>
        <w:top w:val="none" w:sz="0" w:space="0" w:color="auto"/>
        <w:left w:val="none" w:sz="0" w:space="0" w:color="auto"/>
        <w:bottom w:val="none" w:sz="0" w:space="0" w:color="auto"/>
        <w:right w:val="none" w:sz="0" w:space="0" w:color="auto"/>
      </w:divBdr>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0678636">
      <w:bodyDiv w:val="1"/>
      <w:marLeft w:val="0"/>
      <w:marRight w:val="0"/>
      <w:marTop w:val="0"/>
      <w:marBottom w:val="0"/>
      <w:divBdr>
        <w:top w:val="none" w:sz="0" w:space="0" w:color="auto"/>
        <w:left w:val="none" w:sz="0" w:space="0" w:color="auto"/>
        <w:bottom w:val="none" w:sz="0" w:space="0" w:color="auto"/>
        <w:right w:val="none" w:sz="0" w:space="0" w:color="auto"/>
      </w:divBdr>
      <w:divsChild>
        <w:div w:id="1978760917">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5537491">
      <w:bodyDiv w:val="1"/>
      <w:marLeft w:val="0"/>
      <w:marRight w:val="0"/>
      <w:marTop w:val="0"/>
      <w:marBottom w:val="0"/>
      <w:divBdr>
        <w:top w:val="none" w:sz="0" w:space="0" w:color="auto"/>
        <w:left w:val="none" w:sz="0" w:space="0" w:color="auto"/>
        <w:bottom w:val="none" w:sz="0" w:space="0" w:color="auto"/>
        <w:right w:val="none" w:sz="0" w:space="0" w:color="auto"/>
      </w:divBdr>
      <w:divsChild>
        <w:div w:id="317927680">
          <w:marLeft w:val="168"/>
          <w:marRight w:val="0"/>
          <w:marTop w:val="0"/>
          <w:marBottom w:val="0"/>
          <w:divBdr>
            <w:top w:val="none" w:sz="0" w:space="0" w:color="auto"/>
            <w:left w:val="none" w:sz="0" w:space="0" w:color="auto"/>
            <w:bottom w:val="none" w:sz="0" w:space="0" w:color="auto"/>
            <w:right w:val="none" w:sz="0" w:space="0" w:color="auto"/>
          </w:divBdr>
        </w:div>
      </w:divsChild>
    </w:div>
    <w:div w:id="1856075333">
      <w:bodyDiv w:val="1"/>
      <w:marLeft w:val="0"/>
      <w:marRight w:val="0"/>
      <w:marTop w:val="0"/>
      <w:marBottom w:val="0"/>
      <w:divBdr>
        <w:top w:val="none" w:sz="0" w:space="0" w:color="auto"/>
        <w:left w:val="none" w:sz="0" w:space="0" w:color="auto"/>
        <w:bottom w:val="none" w:sz="0" w:space="0" w:color="auto"/>
        <w:right w:val="none" w:sz="0" w:space="0" w:color="auto"/>
      </w:divBdr>
      <w:divsChild>
        <w:div w:id="1493519171">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1167408">
      <w:bodyDiv w:val="1"/>
      <w:marLeft w:val="0"/>
      <w:marRight w:val="0"/>
      <w:marTop w:val="0"/>
      <w:marBottom w:val="0"/>
      <w:divBdr>
        <w:top w:val="none" w:sz="0" w:space="0" w:color="auto"/>
        <w:left w:val="none" w:sz="0" w:space="0" w:color="auto"/>
        <w:bottom w:val="none" w:sz="0" w:space="0" w:color="auto"/>
        <w:right w:val="none" w:sz="0" w:space="0" w:color="auto"/>
      </w:divBdr>
      <w:divsChild>
        <w:div w:id="203176550">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5973751">
      <w:bodyDiv w:val="1"/>
      <w:marLeft w:val="0"/>
      <w:marRight w:val="0"/>
      <w:marTop w:val="0"/>
      <w:marBottom w:val="0"/>
      <w:divBdr>
        <w:top w:val="none" w:sz="0" w:space="0" w:color="auto"/>
        <w:left w:val="none" w:sz="0" w:space="0" w:color="auto"/>
        <w:bottom w:val="none" w:sz="0" w:space="0" w:color="auto"/>
        <w:right w:val="none" w:sz="0" w:space="0" w:color="auto"/>
      </w:divBdr>
      <w:divsChild>
        <w:div w:id="1745104141">
          <w:marLeft w:val="168"/>
          <w:marRight w:val="0"/>
          <w:marTop w:val="0"/>
          <w:marBottom w:val="0"/>
          <w:divBdr>
            <w:top w:val="none" w:sz="0" w:space="0" w:color="auto"/>
            <w:left w:val="none" w:sz="0" w:space="0" w:color="auto"/>
            <w:bottom w:val="none" w:sz="0" w:space="0" w:color="auto"/>
            <w:right w:val="none" w:sz="0" w:space="0" w:color="auto"/>
          </w:divBdr>
        </w:div>
      </w:divsChild>
    </w:div>
    <w:div w:id="1867401345">
      <w:bodyDiv w:val="1"/>
      <w:marLeft w:val="0"/>
      <w:marRight w:val="0"/>
      <w:marTop w:val="0"/>
      <w:marBottom w:val="0"/>
      <w:divBdr>
        <w:top w:val="none" w:sz="0" w:space="0" w:color="auto"/>
        <w:left w:val="none" w:sz="0" w:space="0" w:color="auto"/>
        <w:bottom w:val="none" w:sz="0" w:space="0" w:color="auto"/>
        <w:right w:val="none" w:sz="0" w:space="0" w:color="auto"/>
      </w:divBdr>
      <w:divsChild>
        <w:div w:id="448160414">
          <w:marLeft w:val="168"/>
          <w:marRight w:val="0"/>
          <w:marTop w:val="0"/>
          <w:marBottom w:val="0"/>
          <w:divBdr>
            <w:top w:val="none" w:sz="0" w:space="0" w:color="auto"/>
            <w:left w:val="none" w:sz="0" w:space="0" w:color="auto"/>
            <w:bottom w:val="none" w:sz="0" w:space="0" w:color="auto"/>
            <w:right w:val="none" w:sz="0" w:space="0" w:color="auto"/>
          </w:divBdr>
        </w:div>
      </w:divsChild>
    </w:div>
    <w:div w:id="1868592203">
      <w:bodyDiv w:val="1"/>
      <w:marLeft w:val="0"/>
      <w:marRight w:val="0"/>
      <w:marTop w:val="0"/>
      <w:marBottom w:val="0"/>
      <w:divBdr>
        <w:top w:val="none" w:sz="0" w:space="0" w:color="auto"/>
        <w:left w:val="none" w:sz="0" w:space="0" w:color="auto"/>
        <w:bottom w:val="none" w:sz="0" w:space="0" w:color="auto"/>
        <w:right w:val="none" w:sz="0" w:space="0" w:color="auto"/>
      </w:divBdr>
      <w:divsChild>
        <w:div w:id="1408963098">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2306040">
      <w:bodyDiv w:val="1"/>
      <w:marLeft w:val="0"/>
      <w:marRight w:val="0"/>
      <w:marTop w:val="0"/>
      <w:marBottom w:val="0"/>
      <w:divBdr>
        <w:top w:val="none" w:sz="0" w:space="0" w:color="auto"/>
        <w:left w:val="none" w:sz="0" w:space="0" w:color="auto"/>
        <w:bottom w:val="none" w:sz="0" w:space="0" w:color="auto"/>
        <w:right w:val="none" w:sz="0" w:space="0" w:color="auto"/>
      </w:divBdr>
      <w:divsChild>
        <w:div w:id="1034693071">
          <w:marLeft w:val="168"/>
          <w:marRight w:val="0"/>
          <w:marTop w:val="0"/>
          <w:marBottom w:val="0"/>
          <w:divBdr>
            <w:top w:val="none" w:sz="0" w:space="0" w:color="auto"/>
            <w:left w:val="none" w:sz="0" w:space="0" w:color="auto"/>
            <w:bottom w:val="none" w:sz="0" w:space="0" w:color="auto"/>
            <w:right w:val="none" w:sz="0" w:space="0" w:color="auto"/>
          </w:divBdr>
        </w:div>
      </w:divsChild>
    </w:div>
    <w:div w:id="1872716962">
      <w:bodyDiv w:val="1"/>
      <w:marLeft w:val="0"/>
      <w:marRight w:val="0"/>
      <w:marTop w:val="0"/>
      <w:marBottom w:val="0"/>
      <w:divBdr>
        <w:top w:val="none" w:sz="0" w:space="0" w:color="auto"/>
        <w:left w:val="none" w:sz="0" w:space="0" w:color="auto"/>
        <w:bottom w:val="none" w:sz="0" w:space="0" w:color="auto"/>
        <w:right w:val="none" w:sz="0" w:space="0" w:color="auto"/>
      </w:divBdr>
      <w:divsChild>
        <w:div w:id="526525255">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4034459">
      <w:bodyDiv w:val="1"/>
      <w:marLeft w:val="0"/>
      <w:marRight w:val="0"/>
      <w:marTop w:val="0"/>
      <w:marBottom w:val="0"/>
      <w:divBdr>
        <w:top w:val="none" w:sz="0" w:space="0" w:color="auto"/>
        <w:left w:val="none" w:sz="0" w:space="0" w:color="auto"/>
        <w:bottom w:val="none" w:sz="0" w:space="0" w:color="auto"/>
        <w:right w:val="none" w:sz="0" w:space="0" w:color="auto"/>
      </w:divBdr>
      <w:divsChild>
        <w:div w:id="1623875957">
          <w:marLeft w:val="0"/>
          <w:marRight w:val="0"/>
          <w:marTop w:val="0"/>
          <w:marBottom w:val="0"/>
          <w:divBdr>
            <w:top w:val="none" w:sz="0" w:space="0" w:color="auto"/>
            <w:left w:val="none" w:sz="0" w:space="0" w:color="auto"/>
            <w:bottom w:val="none" w:sz="0" w:space="0" w:color="auto"/>
            <w:right w:val="none" w:sz="0" w:space="0" w:color="auto"/>
          </w:divBdr>
          <w:divsChild>
            <w:div w:id="1717314190">
              <w:marLeft w:val="0"/>
              <w:marRight w:val="0"/>
              <w:marTop w:val="0"/>
              <w:marBottom w:val="0"/>
              <w:divBdr>
                <w:top w:val="none" w:sz="0" w:space="0" w:color="auto"/>
                <w:left w:val="none" w:sz="0" w:space="0" w:color="auto"/>
                <w:bottom w:val="none" w:sz="0" w:space="0" w:color="auto"/>
                <w:right w:val="none" w:sz="0" w:space="0" w:color="auto"/>
              </w:divBdr>
              <w:divsChild>
                <w:div w:id="776949775">
                  <w:marLeft w:val="0"/>
                  <w:marRight w:val="0"/>
                  <w:marTop w:val="0"/>
                  <w:marBottom w:val="0"/>
                  <w:divBdr>
                    <w:top w:val="none" w:sz="0" w:space="0" w:color="auto"/>
                    <w:left w:val="none" w:sz="0" w:space="0" w:color="auto"/>
                    <w:bottom w:val="none" w:sz="0" w:space="0" w:color="auto"/>
                    <w:right w:val="none" w:sz="0" w:space="0" w:color="auto"/>
                  </w:divBdr>
                </w:div>
              </w:divsChild>
            </w:div>
            <w:div w:id="1858960806">
              <w:marLeft w:val="0"/>
              <w:marRight w:val="0"/>
              <w:marTop w:val="0"/>
              <w:marBottom w:val="0"/>
              <w:divBdr>
                <w:top w:val="none" w:sz="0" w:space="0" w:color="auto"/>
                <w:left w:val="none" w:sz="0" w:space="0" w:color="auto"/>
                <w:bottom w:val="none" w:sz="0" w:space="0" w:color="auto"/>
                <w:right w:val="none" w:sz="0" w:space="0" w:color="auto"/>
              </w:divBdr>
              <w:divsChild>
                <w:div w:id="778987737">
                  <w:marLeft w:val="0"/>
                  <w:marRight w:val="0"/>
                  <w:marTop w:val="0"/>
                  <w:marBottom w:val="0"/>
                  <w:divBdr>
                    <w:top w:val="none" w:sz="0" w:space="0" w:color="auto"/>
                    <w:left w:val="none" w:sz="0" w:space="0" w:color="auto"/>
                    <w:bottom w:val="none" w:sz="0" w:space="0" w:color="auto"/>
                    <w:right w:val="none" w:sz="0" w:space="0" w:color="auto"/>
                  </w:divBdr>
                </w:div>
              </w:divsChild>
            </w:div>
            <w:div w:id="736318133">
              <w:marLeft w:val="0"/>
              <w:marRight w:val="0"/>
              <w:marTop w:val="0"/>
              <w:marBottom w:val="0"/>
              <w:divBdr>
                <w:top w:val="none" w:sz="0" w:space="0" w:color="auto"/>
                <w:left w:val="none" w:sz="0" w:space="0" w:color="auto"/>
                <w:bottom w:val="none" w:sz="0" w:space="0" w:color="auto"/>
                <w:right w:val="none" w:sz="0" w:space="0" w:color="auto"/>
              </w:divBdr>
              <w:divsChild>
                <w:div w:id="2105177267">
                  <w:marLeft w:val="0"/>
                  <w:marRight w:val="0"/>
                  <w:marTop w:val="0"/>
                  <w:marBottom w:val="0"/>
                  <w:divBdr>
                    <w:top w:val="none" w:sz="0" w:space="0" w:color="auto"/>
                    <w:left w:val="none" w:sz="0" w:space="0" w:color="auto"/>
                    <w:bottom w:val="none" w:sz="0" w:space="0" w:color="auto"/>
                    <w:right w:val="none" w:sz="0" w:space="0" w:color="auto"/>
                  </w:divBdr>
                </w:div>
              </w:divsChild>
            </w:div>
            <w:div w:id="624628504">
              <w:marLeft w:val="0"/>
              <w:marRight w:val="0"/>
              <w:marTop w:val="0"/>
              <w:marBottom w:val="0"/>
              <w:divBdr>
                <w:top w:val="none" w:sz="0" w:space="0" w:color="auto"/>
                <w:left w:val="none" w:sz="0" w:space="0" w:color="auto"/>
                <w:bottom w:val="none" w:sz="0" w:space="0" w:color="auto"/>
                <w:right w:val="none" w:sz="0" w:space="0" w:color="auto"/>
              </w:divBdr>
              <w:divsChild>
                <w:div w:id="2101679587">
                  <w:marLeft w:val="0"/>
                  <w:marRight w:val="0"/>
                  <w:marTop w:val="0"/>
                  <w:marBottom w:val="0"/>
                  <w:divBdr>
                    <w:top w:val="none" w:sz="0" w:space="0" w:color="auto"/>
                    <w:left w:val="none" w:sz="0" w:space="0" w:color="auto"/>
                    <w:bottom w:val="none" w:sz="0" w:space="0" w:color="auto"/>
                    <w:right w:val="none" w:sz="0" w:space="0" w:color="auto"/>
                  </w:divBdr>
                </w:div>
              </w:divsChild>
            </w:div>
            <w:div w:id="1617566554">
              <w:marLeft w:val="0"/>
              <w:marRight w:val="0"/>
              <w:marTop w:val="0"/>
              <w:marBottom w:val="0"/>
              <w:divBdr>
                <w:top w:val="none" w:sz="0" w:space="0" w:color="auto"/>
                <w:left w:val="none" w:sz="0" w:space="0" w:color="auto"/>
                <w:bottom w:val="none" w:sz="0" w:space="0" w:color="auto"/>
                <w:right w:val="none" w:sz="0" w:space="0" w:color="auto"/>
              </w:divBdr>
              <w:divsChild>
                <w:div w:id="480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76768842">
      <w:bodyDiv w:val="1"/>
      <w:marLeft w:val="0"/>
      <w:marRight w:val="0"/>
      <w:marTop w:val="0"/>
      <w:marBottom w:val="0"/>
      <w:divBdr>
        <w:top w:val="none" w:sz="0" w:space="0" w:color="auto"/>
        <w:left w:val="none" w:sz="0" w:space="0" w:color="auto"/>
        <w:bottom w:val="none" w:sz="0" w:space="0" w:color="auto"/>
        <w:right w:val="none" w:sz="0" w:space="0" w:color="auto"/>
      </w:divBdr>
      <w:divsChild>
        <w:div w:id="800850029">
          <w:marLeft w:val="168"/>
          <w:marRight w:val="0"/>
          <w:marTop w:val="0"/>
          <w:marBottom w:val="0"/>
          <w:divBdr>
            <w:top w:val="none" w:sz="0" w:space="0" w:color="auto"/>
            <w:left w:val="none" w:sz="0" w:space="0" w:color="auto"/>
            <w:bottom w:val="none" w:sz="0" w:space="0" w:color="auto"/>
            <w:right w:val="none" w:sz="0" w:space="0" w:color="auto"/>
          </w:divBdr>
        </w:div>
      </w:divsChild>
    </w:div>
    <w:div w:id="1877153070">
      <w:bodyDiv w:val="1"/>
      <w:marLeft w:val="0"/>
      <w:marRight w:val="0"/>
      <w:marTop w:val="0"/>
      <w:marBottom w:val="0"/>
      <w:divBdr>
        <w:top w:val="none" w:sz="0" w:space="0" w:color="auto"/>
        <w:left w:val="none" w:sz="0" w:space="0" w:color="auto"/>
        <w:bottom w:val="none" w:sz="0" w:space="0" w:color="auto"/>
        <w:right w:val="none" w:sz="0" w:space="0" w:color="auto"/>
      </w:divBdr>
      <w:divsChild>
        <w:div w:id="592864282">
          <w:marLeft w:val="168"/>
          <w:marRight w:val="0"/>
          <w:marTop w:val="0"/>
          <w:marBottom w:val="0"/>
          <w:divBdr>
            <w:top w:val="none" w:sz="0" w:space="0" w:color="auto"/>
            <w:left w:val="none" w:sz="0" w:space="0" w:color="auto"/>
            <w:bottom w:val="none" w:sz="0" w:space="0" w:color="auto"/>
            <w:right w:val="none" w:sz="0" w:space="0" w:color="auto"/>
          </w:divBdr>
        </w:div>
      </w:divsChild>
    </w:div>
    <w:div w:id="1877347845">
      <w:bodyDiv w:val="1"/>
      <w:marLeft w:val="0"/>
      <w:marRight w:val="0"/>
      <w:marTop w:val="0"/>
      <w:marBottom w:val="0"/>
      <w:divBdr>
        <w:top w:val="none" w:sz="0" w:space="0" w:color="auto"/>
        <w:left w:val="none" w:sz="0" w:space="0" w:color="auto"/>
        <w:bottom w:val="none" w:sz="0" w:space="0" w:color="auto"/>
        <w:right w:val="none" w:sz="0" w:space="0" w:color="auto"/>
      </w:divBdr>
      <w:divsChild>
        <w:div w:id="865024854">
          <w:marLeft w:val="168"/>
          <w:marRight w:val="0"/>
          <w:marTop w:val="0"/>
          <w:marBottom w:val="0"/>
          <w:divBdr>
            <w:top w:val="none" w:sz="0" w:space="0" w:color="auto"/>
            <w:left w:val="none" w:sz="0" w:space="0" w:color="auto"/>
            <w:bottom w:val="none" w:sz="0" w:space="0" w:color="auto"/>
            <w:right w:val="none" w:sz="0" w:space="0" w:color="auto"/>
          </w:divBdr>
        </w:div>
      </w:divsChild>
    </w:div>
    <w:div w:id="1878084278">
      <w:bodyDiv w:val="1"/>
      <w:marLeft w:val="0"/>
      <w:marRight w:val="0"/>
      <w:marTop w:val="0"/>
      <w:marBottom w:val="0"/>
      <w:divBdr>
        <w:top w:val="none" w:sz="0" w:space="0" w:color="auto"/>
        <w:left w:val="none" w:sz="0" w:space="0" w:color="auto"/>
        <w:bottom w:val="none" w:sz="0" w:space="0" w:color="auto"/>
        <w:right w:val="none" w:sz="0" w:space="0" w:color="auto"/>
      </w:divBdr>
      <w:divsChild>
        <w:div w:id="5450097">
          <w:marLeft w:val="168"/>
          <w:marRight w:val="0"/>
          <w:marTop w:val="0"/>
          <w:marBottom w:val="0"/>
          <w:divBdr>
            <w:top w:val="none" w:sz="0" w:space="0" w:color="auto"/>
            <w:left w:val="none" w:sz="0" w:space="0" w:color="auto"/>
            <w:bottom w:val="none" w:sz="0" w:space="0" w:color="auto"/>
            <w:right w:val="none" w:sz="0" w:space="0" w:color="auto"/>
          </w:divBdr>
        </w:div>
      </w:divsChild>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1361954">
      <w:bodyDiv w:val="1"/>
      <w:marLeft w:val="0"/>
      <w:marRight w:val="0"/>
      <w:marTop w:val="0"/>
      <w:marBottom w:val="0"/>
      <w:divBdr>
        <w:top w:val="none" w:sz="0" w:space="0" w:color="auto"/>
        <w:left w:val="none" w:sz="0" w:space="0" w:color="auto"/>
        <w:bottom w:val="none" w:sz="0" w:space="0" w:color="auto"/>
        <w:right w:val="none" w:sz="0" w:space="0" w:color="auto"/>
      </w:divBdr>
      <w:divsChild>
        <w:div w:id="2096509631">
          <w:marLeft w:val="168"/>
          <w:marRight w:val="0"/>
          <w:marTop w:val="0"/>
          <w:marBottom w:val="0"/>
          <w:divBdr>
            <w:top w:val="none" w:sz="0" w:space="0" w:color="auto"/>
            <w:left w:val="none" w:sz="0" w:space="0" w:color="auto"/>
            <w:bottom w:val="none" w:sz="0" w:space="0" w:color="auto"/>
            <w:right w:val="none" w:sz="0" w:space="0" w:color="auto"/>
          </w:divBdr>
        </w:div>
      </w:divsChild>
    </w:div>
    <w:div w:id="1883589167">
      <w:bodyDiv w:val="1"/>
      <w:marLeft w:val="0"/>
      <w:marRight w:val="0"/>
      <w:marTop w:val="0"/>
      <w:marBottom w:val="0"/>
      <w:divBdr>
        <w:top w:val="none" w:sz="0" w:space="0" w:color="auto"/>
        <w:left w:val="none" w:sz="0" w:space="0" w:color="auto"/>
        <w:bottom w:val="none" w:sz="0" w:space="0" w:color="auto"/>
        <w:right w:val="none" w:sz="0" w:space="0" w:color="auto"/>
      </w:divBdr>
      <w:divsChild>
        <w:div w:id="106824033">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89761385">
      <w:bodyDiv w:val="1"/>
      <w:marLeft w:val="0"/>
      <w:marRight w:val="0"/>
      <w:marTop w:val="0"/>
      <w:marBottom w:val="0"/>
      <w:divBdr>
        <w:top w:val="none" w:sz="0" w:space="0" w:color="auto"/>
        <w:left w:val="none" w:sz="0" w:space="0" w:color="auto"/>
        <w:bottom w:val="none" w:sz="0" w:space="0" w:color="auto"/>
        <w:right w:val="none" w:sz="0" w:space="0" w:color="auto"/>
      </w:divBdr>
      <w:divsChild>
        <w:div w:id="113043549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155779">
      <w:bodyDiv w:val="1"/>
      <w:marLeft w:val="0"/>
      <w:marRight w:val="0"/>
      <w:marTop w:val="0"/>
      <w:marBottom w:val="0"/>
      <w:divBdr>
        <w:top w:val="none" w:sz="0" w:space="0" w:color="auto"/>
        <w:left w:val="none" w:sz="0" w:space="0" w:color="auto"/>
        <w:bottom w:val="none" w:sz="0" w:space="0" w:color="auto"/>
        <w:right w:val="none" w:sz="0" w:space="0" w:color="auto"/>
      </w:divBdr>
    </w:div>
    <w:div w:id="1892187763">
      <w:bodyDiv w:val="1"/>
      <w:marLeft w:val="0"/>
      <w:marRight w:val="0"/>
      <w:marTop w:val="0"/>
      <w:marBottom w:val="0"/>
      <w:divBdr>
        <w:top w:val="none" w:sz="0" w:space="0" w:color="auto"/>
        <w:left w:val="none" w:sz="0" w:space="0" w:color="auto"/>
        <w:bottom w:val="none" w:sz="0" w:space="0" w:color="auto"/>
        <w:right w:val="none" w:sz="0" w:space="0" w:color="auto"/>
      </w:divBdr>
      <w:divsChild>
        <w:div w:id="2076467046">
          <w:marLeft w:val="168"/>
          <w:marRight w:val="0"/>
          <w:marTop w:val="0"/>
          <w:marBottom w:val="0"/>
          <w:divBdr>
            <w:top w:val="none" w:sz="0" w:space="0" w:color="auto"/>
            <w:left w:val="none" w:sz="0" w:space="0" w:color="auto"/>
            <w:bottom w:val="none" w:sz="0" w:space="0" w:color="auto"/>
            <w:right w:val="none" w:sz="0" w:space="0" w:color="auto"/>
          </w:divBdr>
        </w:div>
      </w:divsChild>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2957902">
      <w:bodyDiv w:val="1"/>
      <w:marLeft w:val="0"/>
      <w:marRight w:val="0"/>
      <w:marTop w:val="0"/>
      <w:marBottom w:val="0"/>
      <w:divBdr>
        <w:top w:val="none" w:sz="0" w:space="0" w:color="auto"/>
        <w:left w:val="none" w:sz="0" w:space="0" w:color="auto"/>
        <w:bottom w:val="none" w:sz="0" w:space="0" w:color="auto"/>
        <w:right w:val="none" w:sz="0" w:space="0" w:color="auto"/>
      </w:divBdr>
      <w:divsChild>
        <w:div w:id="718550343">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655561">
      <w:bodyDiv w:val="1"/>
      <w:marLeft w:val="0"/>
      <w:marRight w:val="0"/>
      <w:marTop w:val="0"/>
      <w:marBottom w:val="0"/>
      <w:divBdr>
        <w:top w:val="none" w:sz="0" w:space="0" w:color="auto"/>
        <w:left w:val="none" w:sz="0" w:space="0" w:color="auto"/>
        <w:bottom w:val="none" w:sz="0" w:space="0" w:color="auto"/>
        <w:right w:val="none" w:sz="0" w:space="0" w:color="auto"/>
      </w:divBdr>
      <w:divsChild>
        <w:div w:id="316962594">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899901390">
      <w:bodyDiv w:val="1"/>
      <w:marLeft w:val="0"/>
      <w:marRight w:val="0"/>
      <w:marTop w:val="0"/>
      <w:marBottom w:val="0"/>
      <w:divBdr>
        <w:top w:val="none" w:sz="0" w:space="0" w:color="auto"/>
        <w:left w:val="none" w:sz="0" w:space="0" w:color="auto"/>
        <w:bottom w:val="none" w:sz="0" w:space="0" w:color="auto"/>
        <w:right w:val="none" w:sz="0" w:space="0" w:color="auto"/>
      </w:divBdr>
      <w:divsChild>
        <w:div w:id="371806874">
          <w:marLeft w:val="168"/>
          <w:marRight w:val="0"/>
          <w:marTop w:val="0"/>
          <w:marBottom w:val="0"/>
          <w:divBdr>
            <w:top w:val="none" w:sz="0" w:space="0" w:color="auto"/>
            <w:left w:val="none" w:sz="0" w:space="0" w:color="auto"/>
            <w:bottom w:val="none" w:sz="0" w:space="0" w:color="auto"/>
            <w:right w:val="none" w:sz="0" w:space="0" w:color="auto"/>
          </w:divBdr>
        </w:div>
      </w:divsChild>
    </w:div>
    <w:div w:id="1900479509">
      <w:bodyDiv w:val="1"/>
      <w:marLeft w:val="0"/>
      <w:marRight w:val="0"/>
      <w:marTop w:val="0"/>
      <w:marBottom w:val="0"/>
      <w:divBdr>
        <w:top w:val="none" w:sz="0" w:space="0" w:color="auto"/>
        <w:left w:val="none" w:sz="0" w:space="0" w:color="auto"/>
        <w:bottom w:val="none" w:sz="0" w:space="0" w:color="auto"/>
        <w:right w:val="none" w:sz="0" w:space="0" w:color="auto"/>
      </w:divBdr>
      <w:divsChild>
        <w:div w:id="1884557156">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6450493">
      <w:bodyDiv w:val="1"/>
      <w:marLeft w:val="0"/>
      <w:marRight w:val="0"/>
      <w:marTop w:val="0"/>
      <w:marBottom w:val="0"/>
      <w:divBdr>
        <w:top w:val="none" w:sz="0" w:space="0" w:color="auto"/>
        <w:left w:val="none" w:sz="0" w:space="0" w:color="auto"/>
        <w:bottom w:val="none" w:sz="0" w:space="0" w:color="auto"/>
        <w:right w:val="none" w:sz="0" w:space="0" w:color="auto"/>
      </w:divBdr>
      <w:divsChild>
        <w:div w:id="1259365055">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09805965">
      <w:bodyDiv w:val="1"/>
      <w:marLeft w:val="0"/>
      <w:marRight w:val="0"/>
      <w:marTop w:val="0"/>
      <w:marBottom w:val="0"/>
      <w:divBdr>
        <w:top w:val="none" w:sz="0" w:space="0" w:color="auto"/>
        <w:left w:val="none" w:sz="0" w:space="0" w:color="auto"/>
        <w:bottom w:val="none" w:sz="0" w:space="0" w:color="auto"/>
        <w:right w:val="none" w:sz="0" w:space="0" w:color="auto"/>
      </w:divBdr>
      <w:divsChild>
        <w:div w:id="868758751">
          <w:marLeft w:val="168"/>
          <w:marRight w:val="0"/>
          <w:marTop w:val="0"/>
          <w:marBottom w:val="0"/>
          <w:divBdr>
            <w:top w:val="none" w:sz="0" w:space="0" w:color="auto"/>
            <w:left w:val="none" w:sz="0" w:space="0" w:color="auto"/>
            <w:bottom w:val="none" w:sz="0" w:space="0" w:color="auto"/>
            <w:right w:val="none" w:sz="0" w:space="0" w:color="auto"/>
          </w:divBdr>
        </w:div>
      </w:divsChild>
    </w:div>
    <w:div w:id="1911620156">
      <w:bodyDiv w:val="1"/>
      <w:marLeft w:val="0"/>
      <w:marRight w:val="0"/>
      <w:marTop w:val="0"/>
      <w:marBottom w:val="0"/>
      <w:divBdr>
        <w:top w:val="none" w:sz="0" w:space="0" w:color="auto"/>
        <w:left w:val="none" w:sz="0" w:space="0" w:color="auto"/>
        <w:bottom w:val="none" w:sz="0" w:space="0" w:color="auto"/>
        <w:right w:val="none" w:sz="0" w:space="0" w:color="auto"/>
      </w:divBdr>
      <w:divsChild>
        <w:div w:id="761993848">
          <w:marLeft w:val="168"/>
          <w:marRight w:val="0"/>
          <w:marTop w:val="0"/>
          <w:marBottom w:val="0"/>
          <w:divBdr>
            <w:top w:val="none" w:sz="0" w:space="0" w:color="auto"/>
            <w:left w:val="none" w:sz="0" w:space="0" w:color="auto"/>
            <w:bottom w:val="none" w:sz="0" w:space="0" w:color="auto"/>
            <w:right w:val="none" w:sz="0" w:space="0" w:color="auto"/>
          </w:divBdr>
        </w:div>
      </w:divsChild>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813854">
      <w:bodyDiv w:val="1"/>
      <w:marLeft w:val="0"/>
      <w:marRight w:val="0"/>
      <w:marTop w:val="0"/>
      <w:marBottom w:val="0"/>
      <w:divBdr>
        <w:top w:val="none" w:sz="0" w:space="0" w:color="auto"/>
        <w:left w:val="none" w:sz="0" w:space="0" w:color="auto"/>
        <w:bottom w:val="none" w:sz="0" w:space="0" w:color="auto"/>
        <w:right w:val="none" w:sz="0" w:space="0" w:color="auto"/>
      </w:divBdr>
      <w:divsChild>
        <w:div w:id="8335658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3192891">
      <w:bodyDiv w:val="1"/>
      <w:marLeft w:val="0"/>
      <w:marRight w:val="0"/>
      <w:marTop w:val="0"/>
      <w:marBottom w:val="0"/>
      <w:divBdr>
        <w:top w:val="none" w:sz="0" w:space="0" w:color="auto"/>
        <w:left w:val="none" w:sz="0" w:space="0" w:color="auto"/>
        <w:bottom w:val="none" w:sz="0" w:space="0" w:color="auto"/>
        <w:right w:val="none" w:sz="0" w:space="0" w:color="auto"/>
      </w:divBdr>
      <w:divsChild>
        <w:div w:id="187648101">
          <w:marLeft w:val="168"/>
          <w:marRight w:val="0"/>
          <w:marTop w:val="0"/>
          <w:marBottom w:val="0"/>
          <w:divBdr>
            <w:top w:val="none" w:sz="0" w:space="0" w:color="auto"/>
            <w:left w:val="none" w:sz="0" w:space="0" w:color="auto"/>
            <w:bottom w:val="none" w:sz="0" w:space="0" w:color="auto"/>
            <w:right w:val="none" w:sz="0" w:space="0" w:color="auto"/>
          </w:divBdr>
        </w:div>
      </w:divsChild>
    </w:div>
    <w:div w:id="191381095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7586259">
      <w:bodyDiv w:val="1"/>
      <w:marLeft w:val="0"/>
      <w:marRight w:val="0"/>
      <w:marTop w:val="0"/>
      <w:marBottom w:val="0"/>
      <w:divBdr>
        <w:top w:val="none" w:sz="0" w:space="0" w:color="auto"/>
        <w:left w:val="none" w:sz="0" w:space="0" w:color="auto"/>
        <w:bottom w:val="none" w:sz="0" w:space="0" w:color="auto"/>
        <w:right w:val="none" w:sz="0" w:space="0" w:color="auto"/>
      </w:divBdr>
      <w:divsChild>
        <w:div w:id="179705317">
          <w:marLeft w:val="168"/>
          <w:marRight w:val="0"/>
          <w:marTop w:val="0"/>
          <w:marBottom w:val="0"/>
          <w:divBdr>
            <w:top w:val="none" w:sz="0" w:space="0" w:color="auto"/>
            <w:left w:val="none" w:sz="0" w:space="0" w:color="auto"/>
            <w:bottom w:val="none" w:sz="0" w:space="0" w:color="auto"/>
            <w:right w:val="none" w:sz="0" w:space="0" w:color="auto"/>
          </w:divBdr>
        </w:div>
      </w:divsChild>
    </w:div>
    <w:div w:id="1917668693">
      <w:bodyDiv w:val="1"/>
      <w:marLeft w:val="0"/>
      <w:marRight w:val="0"/>
      <w:marTop w:val="0"/>
      <w:marBottom w:val="0"/>
      <w:divBdr>
        <w:top w:val="none" w:sz="0" w:space="0" w:color="auto"/>
        <w:left w:val="none" w:sz="0" w:space="0" w:color="auto"/>
        <w:bottom w:val="none" w:sz="0" w:space="0" w:color="auto"/>
        <w:right w:val="none" w:sz="0" w:space="0" w:color="auto"/>
      </w:divBdr>
      <w:divsChild>
        <w:div w:id="1323703958">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0020523">
      <w:bodyDiv w:val="1"/>
      <w:marLeft w:val="0"/>
      <w:marRight w:val="0"/>
      <w:marTop w:val="0"/>
      <w:marBottom w:val="0"/>
      <w:divBdr>
        <w:top w:val="none" w:sz="0" w:space="0" w:color="auto"/>
        <w:left w:val="none" w:sz="0" w:space="0" w:color="auto"/>
        <w:bottom w:val="none" w:sz="0" w:space="0" w:color="auto"/>
        <w:right w:val="none" w:sz="0" w:space="0" w:color="auto"/>
      </w:divBdr>
      <w:divsChild>
        <w:div w:id="1346519207">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3878385">
      <w:bodyDiv w:val="1"/>
      <w:marLeft w:val="0"/>
      <w:marRight w:val="0"/>
      <w:marTop w:val="0"/>
      <w:marBottom w:val="0"/>
      <w:divBdr>
        <w:top w:val="none" w:sz="0" w:space="0" w:color="auto"/>
        <w:left w:val="none" w:sz="0" w:space="0" w:color="auto"/>
        <w:bottom w:val="none" w:sz="0" w:space="0" w:color="auto"/>
        <w:right w:val="none" w:sz="0" w:space="0" w:color="auto"/>
      </w:divBdr>
      <w:divsChild>
        <w:div w:id="1450128964">
          <w:marLeft w:val="168"/>
          <w:marRight w:val="0"/>
          <w:marTop w:val="0"/>
          <w:marBottom w:val="0"/>
          <w:divBdr>
            <w:top w:val="none" w:sz="0" w:space="0" w:color="auto"/>
            <w:left w:val="none" w:sz="0" w:space="0" w:color="auto"/>
            <w:bottom w:val="none" w:sz="0" w:space="0" w:color="auto"/>
            <w:right w:val="none" w:sz="0" w:space="0" w:color="auto"/>
          </w:divBdr>
        </w:div>
      </w:divsChild>
    </w:div>
    <w:div w:id="1924757672">
      <w:bodyDiv w:val="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5916342">
      <w:bodyDiv w:val="1"/>
      <w:marLeft w:val="0"/>
      <w:marRight w:val="0"/>
      <w:marTop w:val="0"/>
      <w:marBottom w:val="0"/>
      <w:divBdr>
        <w:top w:val="none" w:sz="0" w:space="0" w:color="auto"/>
        <w:left w:val="none" w:sz="0" w:space="0" w:color="auto"/>
        <w:bottom w:val="none" w:sz="0" w:space="0" w:color="auto"/>
        <w:right w:val="none" w:sz="0" w:space="0" w:color="auto"/>
      </w:divBdr>
      <w:divsChild>
        <w:div w:id="1699701623">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28801601">
      <w:bodyDiv w:val="1"/>
      <w:marLeft w:val="0"/>
      <w:marRight w:val="0"/>
      <w:marTop w:val="0"/>
      <w:marBottom w:val="0"/>
      <w:divBdr>
        <w:top w:val="none" w:sz="0" w:space="0" w:color="auto"/>
        <w:left w:val="none" w:sz="0" w:space="0" w:color="auto"/>
        <w:bottom w:val="none" w:sz="0" w:space="0" w:color="auto"/>
        <w:right w:val="none" w:sz="0" w:space="0" w:color="auto"/>
      </w:divBdr>
      <w:divsChild>
        <w:div w:id="488056384">
          <w:marLeft w:val="168"/>
          <w:marRight w:val="0"/>
          <w:marTop w:val="0"/>
          <w:marBottom w:val="0"/>
          <w:divBdr>
            <w:top w:val="none" w:sz="0" w:space="0" w:color="auto"/>
            <w:left w:val="none" w:sz="0" w:space="0" w:color="auto"/>
            <w:bottom w:val="none" w:sz="0" w:space="0" w:color="auto"/>
            <w:right w:val="none" w:sz="0" w:space="0" w:color="auto"/>
          </w:divBdr>
        </w:div>
      </w:divsChild>
    </w:div>
    <w:div w:id="1932004831">
      <w:bodyDiv w:val="1"/>
      <w:marLeft w:val="0"/>
      <w:marRight w:val="0"/>
      <w:marTop w:val="0"/>
      <w:marBottom w:val="0"/>
      <w:divBdr>
        <w:top w:val="none" w:sz="0" w:space="0" w:color="auto"/>
        <w:left w:val="none" w:sz="0" w:space="0" w:color="auto"/>
        <w:bottom w:val="none" w:sz="0" w:space="0" w:color="auto"/>
        <w:right w:val="none" w:sz="0" w:space="0" w:color="auto"/>
      </w:divBdr>
      <w:divsChild>
        <w:div w:id="534318537">
          <w:marLeft w:val="168"/>
          <w:marRight w:val="0"/>
          <w:marTop w:val="0"/>
          <w:marBottom w:val="0"/>
          <w:divBdr>
            <w:top w:val="none" w:sz="0" w:space="0" w:color="auto"/>
            <w:left w:val="none" w:sz="0" w:space="0" w:color="auto"/>
            <w:bottom w:val="none" w:sz="0" w:space="0" w:color="auto"/>
            <w:right w:val="none" w:sz="0" w:space="0" w:color="auto"/>
          </w:divBdr>
        </w:div>
      </w:divsChild>
    </w:div>
    <w:div w:id="1932662372">
      <w:bodyDiv w:val="1"/>
      <w:marLeft w:val="0"/>
      <w:marRight w:val="0"/>
      <w:marTop w:val="0"/>
      <w:marBottom w:val="0"/>
      <w:divBdr>
        <w:top w:val="none" w:sz="0" w:space="0" w:color="auto"/>
        <w:left w:val="none" w:sz="0" w:space="0" w:color="auto"/>
        <w:bottom w:val="none" w:sz="0" w:space="0" w:color="auto"/>
        <w:right w:val="none" w:sz="0" w:space="0" w:color="auto"/>
      </w:divBdr>
      <w:divsChild>
        <w:div w:id="1559591254">
          <w:marLeft w:val="168"/>
          <w:marRight w:val="0"/>
          <w:marTop w:val="0"/>
          <w:marBottom w:val="0"/>
          <w:divBdr>
            <w:top w:val="none" w:sz="0" w:space="0" w:color="auto"/>
            <w:left w:val="none" w:sz="0" w:space="0" w:color="auto"/>
            <w:bottom w:val="none" w:sz="0" w:space="0" w:color="auto"/>
            <w:right w:val="none" w:sz="0" w:space="0" w:color="auto"/>
          </w:divBdr>
        </w:div>
      </w:divsChild>
    </w:div>
    <w:div w:id="1933581382">
      <w:bodyDiv w:val="1"/>
      <w:marLeft w:val="0"/>
      <w:marRight w:val="0"/>
      <w:marTop w:val="0"/>
      <w:marBottom w:val="0"/>
      <w:divBdr>
        <w:top w:val="none" w:sz="0" w:space="0" w:color="auto"/>
        <w:left w:val="none" w:sz="0" w:space="0" w:color="auto"/>
        <w:bottom w:val="none" w:sz="0" w:space="0" w:color="auto"/>
        <w:right w:val="none" w:sz="0" w:space="0" w:color="auto"/>
      </w:divBdr>
      <w:divsChild>
        <w:div w:id="514347817">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39408947">
      <w:bodyDiv w:val="1"/>
      <w:marLeft w:val="0"/>
      <w:marRight w:val="0"/>
      <w:marTop w:val="0"/>
      <w:marBottom w:val="0"/>
      <w:divBdr>
        <w:top w:val="none" w:sz="0" w:space="0" w:color="auto"/>
        <w:left w:val="none" w:sz="0" w:space="0" w:color="auto"/>
        <w:bottom w:val="none" w:sz="0" w:space="0" w:color="auto"/>
        <w:right w:val="none" w:sz="0" w:space="0" w:color="auto"/>
      </w:divBdr>
      <w:divsChild>
        <w:div w:id="410782690">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2831086">
      <w:bodyDiv w:val="1"/>
      <w:marLeft w:val="0"/>
      <w:marRight w:val="0"/>
      <w:marTop w:val="0"/>
      <w:marBottom w:val="0"/>
      <w:divBdr>
        <w:top w:val="none" w:sz="0" w:space="0" w:color="auto"/>
        <w:left w:val="none" w:sz="0" w:space="0" w:color="auto"/>
        <w:bottom w:val="none" w:sz="0" w:space="0" w:color="auto"/>
        <w:right w:val="none" w:sz="0" w:space="0" w:color="auto"/>
      </w:divBdr>
      <w:divsChild>
        <w:div w:id="1143624366">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072071">
      <w:bodyDiv w:val="1"/>
      <w:marLeft w:val="0"/>
      <w:marRight w:val="0"/>
      <w:marTop w:val="0"/>
      <w:marBottom w:val="0"/>
      <w:divBdr>
        <w:top w:val="none" w:sz="0" w:space="0" w:color="auto"/>
        <w:left w:val="none" w:sz="0" w:space="0" w:color="auto"/>
        <w:bottom w:val="none" w:sz="0" w:space="0" w:color="auto"/>
        <w:right w:val="none" w:sz="0" w:space="0" w:color="auto"/>
      </w:divBdr>
      <w:divsChild>
        <w:div w:id="1379668155">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4911529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3">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1818179">
      <w:bodyDiv w:val="1"/>
      <w:marLeft w:val="0"/>
      <w:marRight w:val="0"/>
      <w:marTop w:val="0"/>
      <w:marBottom w:val="0"/>
      <w:divBdr>
        <w:top w:val="none" w:sz="0" w:space="0" w:color="auto"/>
        <w:left w:val="none" w:sz="0" w:space="0" w:color="auto"/>
        <w:bottom w:val="none" w:sz="0" w:space="0" w:color="auto"/>
        <w:right w:val="none" w:sz="0" w:space="0" w:color="auto"/>
      </w:divBdr>
      <w:divsChild>
        <w:div w:id="869952656">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0247">
      <w:bodyDiv w:val="1"/>
      <w:marLeft w:val="0"/>
      <w:marRight w:val="0"/>
      <w:marTop w:val="0"/>
      <w:marBottom w:val="0"/>
      <w:divBdr>
        <w:top w:val="none" w:sz="0" w:space="0" w:color="auto"/>
        <w:left w:val="none" w:sz="0" w:space="0" w:color="auto"/>
        <w:bottom w:val="none" w:sz="0" w:space="0" w:color="auto"/>
        <w:right w:val="none" w:sz="0" w:space="0" w:color="auto"/>
      </w:divBdr>
      <w:divsChild>
        <w:div w:id="1317420606">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3945999">
      <w:bodyDiv w:val="1"/>
      <w:marLeft w:val="0"/>
      <w:marRight w:val="0"/>
      <w:marTop w:val="0"/>
      <w:marBottom w:val="0"/>
      <w:divBdr>
        <w:top w:val="none" w:sz="0" w:space="0" w:color="auto"/>
        <w:left w:val="none" w:sz="0" w:space="0" w:color="auto"/>
        <w:bottom w:val="none" w:sz="0" w:space="0" w:color="auto"/>
        <w:right w:val="none" w:sz="0" w:space="0" w:color="auto"/>
      </w:divBdr>
      <w:divsChild>
        <w:div w:id="1147823741">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22979">
      <w:bodyDiv w:val="1"/>
      <w:marLeft w:val="0"/>
      <w:marRight w:val="0"/>
      <w:marTop w:val="0"/>
      <w:marBottom w:val="0"/>
      <w:divBdr>
        <w:top w:val="none" w:sz="0" w:space="0" w:color="auto"/>
        <w:left w:val="none" w:sz="0" w:space="0" w:color="auto"/>
        <w:bottom w:val="none" w:sz="0" w:space="0" w:color="auto"/>
        <w:right w:val="none" w:sz="0" w:space="0" w:color="auto"/>
      </w:divBdr>
      <w:divsChild>
        <w:div w:id="1484469705">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1494749">
      <w:bodyDiv w:val="1"/>
      <w:marLeft w:val="0"/>
      <w:marRight w:val="0"/>
      <w:marTop w:val="0"/>
      <w:marBottom w:val="0"/>
      <w:divBdr>
        <w:top w:val="none" w:sz="0" w:space="0" w:color="auto"/>
        <w:left w:val="none" w:sz="0" w:space="0" w:color="auto"/>
        <w:bottom w:val="none" w:sz="0" w:space="0" w:color="auto"/>
        <w:right w:val="none" w:sz="0" w:space="0" w:color="auto"/>
      </w:divBdr>
      <w:divsChild>
        <w:div w:id="282617256">
          <w:marLeft w:val="168"/>
          <w:marRight w:val="0"/>
          <w:marTop w:val="0"/>
          <w:marBottom w:val="0"/>
          <w:divBdr>
            <w:top w:val="none" w:sz="0" w:space="0" w:color="auto"/>
            <w:left w:val="none" w:sz="0" w:space="0" w:color="auto"/>
            <w:bottom w:val="none" w:sz="0" w:space="0" w:color="auto"/>
            <w:right w:val="none" w:sz="0" w:space="0" w:color="auto"/>
          </w:divBdr>
        </w:div>
      </w:divsChild>
    </w:div>
    <w:div w:id="1981575108">
      <w:bodyDiv w:val="1"/>
      <w:marLeft w:val="0"/>
      <w:marRight w:val="0"/>
      <w:marTop w:val="0"/>
      <w:marBottom w:val="0"/>
      <w:divBdr>
        <w:top w:val="none" w:sz="0" w:space="0" w:color="auto"/>
        <w:left w:val="none" w:sz="0" w:space="0" w:color="auto"/>
        <w:bottom w:val="none" w:sz="0" w:space="0" w:color="auto"/>
        <w:right w:val="none" w:sz="0" w:space="0" w:color="auto"/>
      </w:divBdr>
      <w:divsChild>
        <w:div w:id="1344089384">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211264">
      <w:bodyDiv w:val="1"/>
      <w:marLeft w:val="0"/>
      <w:marRight w:val="0"/>
      <w:marTop w:val="0"/>
      <w:marBottom w:val="0"/>
      <w:divBdr>
        <w:top w:val="none" w:sz="0" w:space="0" w:color="auto"/>
        <w:left w:val="none" w:sz="0" w:space="0" w:color="auto"/>
        <w:bottom w:val="none" w:sz="0" w:space="0" w:color="auto"/>
        <w:right w:val="none" w:sz="0" w:space="0" w:color="auto"/>
      </w:divBdr>
      <w:divsChild>
        <w:div w:id="1552956703">
          <w:marLeft w:val="168"/>
          <w:marRight w:val="0"/>
          <w:marTop w:val="0"/>
          <w:marBottom w:val="0"/>
          <w:divBdr>
            <w:top w:val="none" w:sz="0" w:space="0" w:color="auto"/>
            <w:left w:val="none" w:sz="0" w:space="0" w:color="auto"/>
            <w:bottom w:val="none" w:sz="0" w:space="0" w:color="auto"/>
            <w:right w:val="none" w:sz="0" w:space="0" w:color="auto"/>
          </w:divBdr>
        </w:div>
      </w:divsChild>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2369590">
      <w:bodyDiv w:val="1"/>
      <w:marLeft w:val="0"/>
      <w:marRight w:val="0"/>
      <w:marTop w:val="0"/>
      <w:marBottom w:val="0"/>
      <w:divBdr>
        <w:top w:val="none" w:sz="0" w:space="0" w:color="auto"/>
        <w:left w:val="none" w:sz="0" w:space="0" w:color="auto"/>
        <w:bottom w:val="none" w:sz="0" w:space="0" w:color="auto"/>
        <w:right w:val="none" w:sz="0" w:space="0" w:color="auto"/>
      </w:divBdr>
      <w:divsChild>
        <w:div w:id="392823611">
          <w:marLeft w:val="168"/>
          <w:marRight w:val="0"/>
          <w:marTop w:val="0"/>
          <w:marBottom w:val="0"/>
          <w:divBdr>
            <w:top w:val="none" w:sz="0" w:space="0" w:color="auto"/>
            <w:left w:val="none" w:sz="0" w:space="0" w:color="auto"/>
            <w:bottom w:val="none" w:sz="0" w:space="0" w:color="auto"/>
            <w:right w:val="none" w:sz="0" w:space="0" w:color="auto"/>
          </w:divBdr>
        </w:div>
      </w:divsChild>
    </w:div>
    <w:div w:id="1992715380">
      <w:bodyDiv w:val="1"/>
      <w:marLeft w:val="0"/>
      <w:marRight w:val="0"/>
      <w:marTop w:val="0"/>
      <w:marBottom w:val="0"/>
      <w:divBdr>
        <w:top w:val="none" w:sz="0" w:space="0" w:color="auto"/>
        <w:left w:val="none" w:sz="0" w:space="0" w:color="auto"/>
        <w:bottom w:val="none" w:sz="0" w:space="0" w:color="auto"/>
        <w:right w:val="none" w:sz="0" w:space="0" w:color="auto"/>
      </w:divBdr>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5596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1908">
          <w:marLeft w:val="168"/>
          <w:marRight w:val="0"/>
          <w:marTop w:val="0"/>
          <w:marBottom w:val="0"/>
          <w:divBdr>
            <w:top w:val="none" w:sz="0" w:space="0" w:color="auto"/>
            <w:left w:val="none" w:sz="0" w:space="0" w:color="auto"/>
            <w:bottom w:val="none" w:sz="0" w:space="0" w:color="auto"/>
            <w:right w:val="none" w:sz="0" w:space="0" w:color="auto"/>
          </w:divBdr>
        </w:div>
      </w:divsChild>
    </w:div>
    <w:div w:id="1996832520">
      <w:bodyDiv w:val="1"/>
      <w:marLeft w:val="0"/>
      <w:marRight w:val="0"/>
      <w:marTop w:val="0"/>
      <w:marBottom w:val="0"/>
      <w:divBdr>
        <w:top w:val="none" w:sz="0" w:space="0" w:color="auto"/>
        <w:left w:val="none" w:sz="0" w:space="0" w:color="auto"/>
        <w:bottom w:val="none" w:sz="0" w:space="0" w:color="auto"/>
        <w:right w:val="none" w:sz="0" w:space="0" w:color="auto"/>
      </w:divBdr>
      <w:divsChild>
        <w:div w:id="1942952504">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2149580">
      <w:bodyDiv w:val="1"/>
      <w:marLeft w:val="0"/>
      <w:marRight w:val="0"/>
      <w:marTop w:val="0"/>
      <w:marBottom w:val="0"/>
      <w:divBdr>
        <w:top w:val="none" w:sz="0" w:space="0" w:color="auto"/>
        <w:left w:val="none" w:sz="0" w:space="0" w:color="auto"/>
        <w:bottom w:val="none" w:sz="0" w:space="0" w:color="auto"/>
        <w:right w:val="none" w:sz="0" w:space="0" w:color="auto"/>
      </w:divBdr>
      <w:divsChild>
        <w:div w:id="93763626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0600616">
      <w:bodyDiv w:val="1"/>
      <w:marLeft w:val="0"/>
      <w:marRight w:val="0"/>
      <w:marTop w:val="0"/>
      <w:marBottom w:val="0"/>
      <w:divBdr>
        <w:top w:val="none" w:sz="0" w:space="0" w:color="auto"/>
        <w:left w:val="none" w:sz="0" w:space="0" w:color="auto"/>
        <w:bottom w:val="none" w:sz="0" w:space="0" w:color="auto"/>
        <w:right w:val="none" w:sz="0" w:space="0" w:color="auto"/>
      </w:divBdr>
      <w:divsChild>
        <w:div w:id="63914268">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5567152">
      <w:bodyDiv w:val="1"/>
      <w:marLeft w:val="0"/>
      <w:marRight w:val="0"/>
      <w:marTop w:val="0"/>
      <w:marBottom w:val="0"/>
      <w:divBdr>
        <w:top w:val="none" w:sz="0" w:space="0" w:color="auto"/>
        <w:left w:val="none" w:sz="0" w:space="0" w:color="auto"/>
        <w:bottom w:val="none" w:sz="0" w:space="0" w:color="auto"/>
        <w:right w:val="none" w:sz="0" w:space="0" w:color="auto"/>
      </w:divBdr>
      <w:divsChild>
        <w:div w:id="473327476">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19117749">
      <w:bodyDiv w:val="1"/>
      <w:marLeft w:val="0"/>
      <w:marRight w:val="0"/>
      <w:marTop w:val="0"/>
      <w:marBottom w:val="0"/>
      <w:divBdr>
        <w:top w:val="none" w:sz="0" w:space="0" w:color="auto"/>
        <w:left w:val="none" w:sz="0" w:space="0" w:color="auto"/>
        <w:bottom w:val="none" w:sz="0" w:space="0" w:color="auto"/>
        <w:right w:val="none" w:sz="0" w:space="0" w:color="auto"/>
      </w:divBdr>
      <w:divsChild>
        <w:div w:id="1603489847">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1545112">
      <w:bodyDiv w:val="1"/>
      <w:marLeft w:val="0"/>
      <w:marRight w:val="0"/>
      <w:marTop w:val="0"/>
      <w:marBottom w:val="0"/>
      <w:divBdr>
        <w:top w:val="none" w:sz="0" w:space="0" w:color="auto"/>
        <w:left w:val="none" w:sz="0" w:space="0" w:color="auto"/>
        <w:bottom w:val="none" w:sz="0" w:space="0" w:color="auto"/>
        <w:right w:val="none" w:sz="0" w:space="0" w:color="auto"/>
      </w:divBdr>
      <w:divsChild>
        <w:div w:id="115415618">
          <w:marLeft w:val="168"/>
          <w:marRight w:val="0"/>
          <w:marTop w:val="0"/>
          <w:marBottom w:val="0"/>
          <w:divBdr>
            <w:top w:val="none" w:sz="0" w:space="0" w:color="auto"/>
            <w:left w:val="none" w:sz="0" w:space="0" w:color="auto"/>
            <w:bottom w:val="none" w:sz="0" w:space="0" w:color="auto"/>
            <w:right w:val="none" w:sz="0" w:space="0" w:color="auto"/>
          </w:divBdr>
        </w:div>
      </w:divsChild>
    </w:div>
    <w:div w:id="2021734210">
      <w:bodyDiv w:val="1"/>
      <w:marLeft w:val="0"/>
      <w:marRight w:val="0"/>
      <w:marTop w:val="0"/>
      <w:marBottom w:val="0"/>
      <w:divBdr>
        <w:top w:val="none" w:sz="0" w:space="0" w:color="auto"/>
        <w:left w:val="none" w:sz="0" w:space="0" w:color="auto"/>
        <w:bottom w:val="none" w:sz="0" w:space="0" w:color="auto"/>
        <w:right w:val="none" w:sz="0" w:space="0" w:color="auto"/>
      </w:divBdr>
      <w:divsChild>
        <w:div w:id="559365444">
          <w:marLeft w:val="168"/>
          <w:marRight w:val="0"/>
          <w:marTop w:val="0"/>
          <w:marBottom w:val="0"/>
          <w:divBdr>
            <w:top w:val="none" w:sz="0" w:space="0" w:color="auto"/>
            <w:left w:val="none" w:sz="0" w:space="0" w:color="auto"/>
            <w:bottom w:val="none" w:sz="0" w:space="0" w:color="auto"/>
            <w:right w:val="none" w:sz="0" w:space="0" w:color="auto"/>
          </w:divBdr>
        </w:div>
      </w:divsChild>
    </w:div>
    <w:div w:id="2021813704">
      <w:bodyDiv w:val="1"/>
      <w:marLeft w:val="0"/>
      <w:marRight w:val="0"/>
      <w:marTop w:val="0"/>
      <w:marBottom w:val="0"/>
      <w:divBdr>
        <w:top w:val="none" w:sz="0" w:space="0" w:color="auto"/>
        <w:left w:val="none" w:sz="0" w:space="0" w:color="auto"/>
        <w:bottom w:val="none" w:sz="0" w:space="0" w:color="auto"/>
        <w:right w:val="none" w:sz="0" w:space="0" w:color="auto"/>
      </w:divBdr>
      <w:divsChild>
        <w:div w:id="788938840">
          <w:marLeft w:val="168"/>
          <w:marRight w:val="0"/>
          <w:marTop w:val="0"/>
          <w:marBottom w:val="0"/>
          <w:divBdr>
            <w:top w:val="none" w:sz="0" w:space="0" w:color="auto"/>
            <w:left w:val="none" w:sz="0" w:space="0" w:color="auto"/>
            <w:bottom w:val="none" w:sz="0" w:space="0" w:color="auto"/>
            <w:right w:val="none" w:sz="0" w:space="0" w:color="auto"/>
          </w:divBdr>
        </w:div>
      </w:divsChild>
    </w:div>
    <w:div w:id="2023167457">
      <w:bodyDiv w:val="1"/>
      <w:marLeft w:val="0"/>
      <w:marRight w:val="0"/>
      <w:marTop w:val="0"/>
      <w:marBottom w:val="0"/>
      <w:divBdr>
        <w:top w:val="none" w:sz="0" w:space="0" w:color="auto"/>
        <w:left w:val="none" w:sz="0" w:space="0" w:color="auto"/>
        <w:bottom w:val="none" w:sz="0" w:space="0" w:color="auto"/>
        <w:right w:val="none" w:sz="0" w:space="0" w:color="auto"/>
      </w:divBdr>
      <w:divsChild>
        <w:div w:id="1955865535">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34841959">
      <w:bodyDiv w:val="1"/>
      <w:marLeft w:val="0"/>
      <w:marRight w:val="0"/>
      <w:marTop w:val="0"/>
      <w:marBottom w:val="0"/>
      <w:divBdr>
        <w:top w:val="none" w:sz="0" w:space="0" w:color="auto"/>
        <w:left w:val="none" w:sz="0" w:space="0" w:color="auto"/>
        <w:bottom w:val="none" w:sz="0" w:space="0" w:color="auto"/>
        <w:right w:val="none" w:sz="0" w:space="0" w:color="auto"/>
      </w:divBdr>
      <w:divsChild>
        <w:div w:id="534541043">
          <w:marLeft w:val="168"/>
          <w:marRight w:val="0"/>
          <w:marTop w:val="0"/>
          <w:marBottom w:val="0"/>
          <w:divBdr>
            <w:top w:val="none" w:sz="0" w:space="0" w:color="auto"/>
            <w:left w:val="none" w:sz="0" w:space="0" w:color="auto"/>
            <w:bottom w:val="none" w:sz="0" w:space="0" w:color="auto"/>
            <w:right w:val="none" w:sz="0" w:space="0" w:color="auto"/>
          </w:divBdr>
        </w:div>
      </w:divsChild>
    </w:div>
    <w:div w:id="203549410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34">
          <w:marLeft w:val="168"/>
          <w:marRight w:val="0"/>
          <w:marTop w:val="0"/>
          <w:marBottom w:val="0"/>
          <w:divBdr>
            <w:top w:val="none" w:sz="0" w:space="0" w:color="auto"/>
            <w:left w:val="none" w:sz="0" w:space="0" w:color="auto"/>
            <w:bottom w:val="none" w:sz="0" w:space="0" w:color="auto"/>
            <w:right w:val="none" w:sz="0" w:space="0" w:color="auto"/>
          </w:divBdr>
        </w:div>
      </w:divsChild>
    </w:div>
    <w:div w:id="20360333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535">
          <w:marLeft w:val="168"/>
          <w:marRight w:val="0"/>
          <w:marTop w:val="0"/>
          <w:marBottom w:val="0"/>
          <w:divBdr>
            <w:top w:val="none" w:sz="0" w:space="0" w:color="auto"/>
            <w:left w:val="none" w:sz="0" w:space="0" w:color="auto"/>
            <w:bottom w:val="none" w:sz="0" w:space="0" w:color="auto"/>
            <w:right w:val="none" w:sz="0" w:space="0" w:color="auto"/>
          </w:divBdr>
        </w:div>
      </w:divsChild>
    </w:div>
    <w:div w:id="2037079929">
      <w:bodyDiv w:val="1"/>
      <w:marLeft w:val="0"/>
      <w:marRight w:val="0"/>
      <w:marTop w:val="0"/>
      <w:marBottom w:val="0"/>
      <w:divBdr>
        <w:top w:val="none" w:sz="0" w:space="0" w:color="auto"/>
        <w:left w:val="none" w:sz="0" w:space="0" w:color="auto"/>
        <w:bottom w:val="none" w:sz="0" w:space="0" w:color="auto"/>
        <w:right w:val="none" w:sz="0" w:space="0" w:color="auto"/>
      </w:divBdr>
      <w:divsChild>
        <w:div w:id="226261914">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053823">
      <w:bodyDiv w:val="1"/>
      <w:marLeft w:val="0"/>
      <w:marRight w:val="0"/>
      <w:marTop w:val="0"/>
      <w:marBottom w:val="0"/>
      <w:divBdr>
        <w:top w:val="none" w:sz="0" w:space="0" w:color="auto"/>
        <w:left w:val="none" w:sz="0" w:space="0" w:color="auto"/>
        <w:bottom w:val="none" w:sz="0" w:space="0" w:color="auto"/>
        <w:right w:val="none" w:sz="0" w:space="0" w:color="auto"/>
      </w:divBdr>
      <w:divsChild>
        <w:div w:id="223374136">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856">
      <w:bodyDiv w:val="1"/>
      <w:marLeft w:val="0"/>
      <w:marRight w:val="0"/>
      <w:marTop w:val="0"/>
      <w:marBottom w:val="0"/>
      <w:divBdr>
        <w:top w:val="none" w:sz="0" w:space="0" w:color="auto"/>
        <w:left w:val="none" w:sz="0" w:space="0" w:color="auto"/>
        <w:bottom w:val="none" w:sz="0" w:space="0" w:color="auto"/>
        <w:right w:val="none" w:sz="0" w:space="0" w:color="auto"/>
      </w:divBdr>
      <w:divsChild>
        <w:div w:id="562447525">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49908355">
      <w:bodyDiv w:val="1"/>
      <w:marLeft w:val="0"/>
      <w:marRight w:val="0"/>
      <w:marTop w:val="0"/>
      <w:marBottom w:val="0"/>
      <w:divBdr>
        <w:top w:val="none" w:sz="0" w:space="0" w:color="auto"/>
        <w:left w:val="none" w:sz="0" w:space="0" w:color="auto"/>
        <w:bottom w:val="none" w:sz="0" w:space="0" w:color="auto"/>
        <w:right w:val="none" w:sz="0" w:space="0" w:color="auto"/>
      </w:divBdr>
      <w:divsChild>
        <w:div w:id="587034795">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344773">
      <w:bodyDiv w:val="1"/>
      <w:marLeft w:val="0"/>
      <w:marRight w:val="0"/>
      <w:marTop w:val="0"/>
      <w:marBottom w:val="0"/>
      <w:divBdr>
        <w:top w:val="none" w:sz="0" w:space="0" w:color="auto"/>
        <w:left w:val="none" w:sz="0" w:space="0" w:color="auto"/>
        <w:bottom w:val="none" w:sz="0" w:space="0" w:color="auto"/>
        <w:right w:val="none" w:sz="0" w:space="0" w:color="auto"/>
      </w:divBdr>
      <w:divsChild>
        <w:div w:id="1015232686">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628607">
      <w:bodyDiv w:val="1"/>
      <w:marLeft w:val="0"/>
      <w:marRight w:val="0"/>
      <w:marTop w:val="0"/>
      <w:marBottom w:val="0"/>
      <w:divBdr>
        <w:top w:val="none" w:sz="0" w:space="0" w:color="auto"/>
        <w:left w:val="none" w:sz="0" w:space="0" w:color="auto"/>
        <w:bottom w:val="none" w:sz="0" w:space="0" w:color="auto"/>
        <w:right w:val="none" w:sz="0" w:space="0" w:color="auto"/>
      </w:divBdr>
      <w:divsChild>
        <w:div w:id="1753815505">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649739">
      <w:bodyDiv w:val="1"/>
      <w:marLeft w:val="0"/>
      <w:marRight w:val="0"/>
      <w:marTop w:val="0"/>
      <w:marBottom w:val="0"/>
      <w:divBdr>
        <w:top w:val="none" w:sz="0" w:space="0" w:color="auto"/>
        <w:left w:val="none" w:sz="0" w:space="0" w:color="auto"/>
        <w:bottom w:val="none" w:sz="0" w:space="0" w:color="auto"/>
        <w:right w:val="none" w:sz="0" w:space="0" w:color="auto"/>
      </w:divBdr>
      <w:divsChild>
        <w:div w:id="872812625">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69179492">
      <w:bodyDiv w:val="1"/>
      <w:marLeft w:val="0"/>
      <w:marRight w:val="0"/>
      <w:marTop w:val="0"/>
      <w:marBottom w:val="0"/>
      <w:divBdr>
        <w:top w:val="none" w:sz="0" w:space="0" w:color="auto"/>
        <w:left w:val="none" w:sz="0" w:space="0" w:color="auto"/>
        <w:bottom w:val="none" w:sz="0" w:space="0" w:color="auto"/>
        <w:right w:val="none" w:sz="0" w:space="0" w:color="auto"/>
      </w:divBdr>
      <w:divsChild>
        <w:div w:id="1541475362">
          <w:marLeft w:val="168"/>
          <w:marRight w:val="0"/>
          <w:marTop w:val="0"/>
          <w:marBottom w:val="0"/>
          <w:divBdr>
            <w:top w:val="none" w:sz="0" w:space="0" w:color="auto"/>
            <w:left w:val="none" w:sz="0" w:space="0" w:color="auto"/>
            <w:bottom w:val="none" w:sz="0" w:space="0" w:color="auto"/>
            <w:right w:val="none" w:sz="0" w:space="0" w:color="auto"/>
          </w:divBdr>
        </w:div>
      </w:divsChild>
    </w:div>
    <w:div w:id="2069301758">
      <w:bodyDiv w:val="1"/>
      <w:marLeft w:val="0"/>
      <w:marRight w:val="0"/>
      <w:marTop w:val="0"/>
      <w:marBottom w:val="0"/>
      <w:divBdr>
        <w:top w:val="none" w:sz="0" w:space="0" w:color="auto"/>
        <w:left w:val="none" w:sz="0" w:space="0" w:color="auto"/>
        <w:bottom w:val="none" w:sz="0" w:space="0" w:color="auto"/>
        <w:right w:val="none" w:sz="0" w:space="0" w:color="auto"/>
      </w:divBdr>
      <w:divsChild>
        <w:div w:id="482814111">
          <w:marLeft w:val="168"/>
          <w:marRight w:val="0"/>
          <w:marTop w:val="0"/>
          <w:marBottom w:val="0"/>
          <w:divBdr>
            <w:top w:val="none" w:sz="0" w:space="0" w:color="auto"/>
            <w:left w:val="none" w:sz="0" w:space="0" w:color="auto"/>
            <w:bottom w:val="none" w:sz="0" w:space="0" w:color="auto"/>
            <w:right w:val="none" w:sz="0" w:space="0" w:color="auto"/>
          </w:divBdr>
        </w:div>
      </w:divsChild>
    </w:div>
    <w:div w:id="2070495564">
      <w:bodyDiv w:val="1"/>
      <w:marLeft w:val="0"/>
      <w:marRight w:val="0"/>
      <w:marTop w:val="0"/>
      <w:marBottom w:val="0"/>
      <w:divBdr>
        <w:top w:val="none" w:sz="0" w:space="0" w:color="auto"/>
        <w:left w:val="none" w:sz="0" w:space="0" w:color="auto"/>
        <w:bottom w:val="none" w:sz="0" w:space="0" w:color="auto"/>
        <w:right w:val="none" w:sz="0" w:space="0" w:color="auto"/>
      </w:divBdr>
      <w:divsChild>
        <w:div w:id="781341481">
          <w:marLeft w:val="168"/>
          <w:marRight w:val="0"/>
          <w:marTop w:val="0"/>
          <w:marBottom w:val="0"/>
          <w:divBdr>
            <w:top w:val="none" w:sz="0" w:space="0" w:color="auto"/>
            <w:left w:val="none" w:sz="0" w:space="0" w:color="auto"/>
            <w:bottom w:val="none" w:sz="0" w:space="0" w:color="auto"/>
            <w:right w:val="none" w:sz="0" w:space="0" w:color="auto"/>
          </w:divBdr>
        </w:div>
      </w:divsChild>
    </w:div>
    <w:div w:id="2072188247">
      <w:bodyDiv w:val="1"/>
      <w:marLeft w:val="0"/>
      <w:marRight w:val="0"/>
      <w:marTop w:val="0"/>
      <w:marBottom w:val="0"/>
      <w:divBdr>
        <w:top w:val="none" w:sz="0" w:space="0" w:color="auto"/>
        <w:left w:val="none" w:sz="0" w:space="0" w:color="auto"/>
        <w:bottom w:val="none" w:sz="0" w:space="0" w:color="auto"/>
        <w:right w:val="none" w:sz="0" w:space="0" w:color="auto"/>
      </w:divBdr>
      <w:divsChild>
        <w:div w:id="1917471963">
          <w:marLeft w:val="168"/>
          <w:marRight w:val="0"/>
          <w:marTop w:val="0"/>
          <w:marBottom w:val="0"/>
          <w:divBdr>
            <w:top w:val="none" w:sz="0" w:space="0" w:color="auto"/>
            <w:left w:val="none" w:sz="0" w:space="0" w:color="auto"/>
            <w:bottom w:val="none" w:sz="0" w:space="0" w:color="auto"/>
            <w:right w:val="none" w:sz="0" w:space="0" w:color="auto"/>
          </w:divBdr>
        </w:div>
      </w:divsChild>
    </w:div>
    <w:div w:id="2073850345">
      <w:bodyDiv w:val="1"/>
      <w:marLeft w:val="0"/>
      <w:marRight w:val="0"/>
      <w:marTop w:val="0"/>
      <w:marBottom w:val="0"/>
      <w:divBdr>
        <w:top w:val="none" w:sz="0" w:space="0" w:color="auto"/>
        <w:left w:val="none" w:sz="0" w:space="0" w:color="auto"/>
        <w:bottom w:val="none" w:sz="0" w:space="0" w:color="auto"/>
        <w:right w:val="none" w:sz="0" w:space="0" w:color="auto"/>
      </w:divBdr>
      <w:divsChild>
        <w:div w:id="2089184630">
          <w:marLeft w:val="168"/>
          <w:marRight w:val="0"/>
          <w:marTop w:val="0"/>
          <w:marBottom w:val="0"/>
          <w:divBdr>
            <w:top w:val="none" w:sz="0" w:space="0" w:color="auto"/>
            <w:left w:val="none" w:sz="0" w:space="0" w:color="auto"/>
            <w:bottom w:val="none" w:sz="0" w:space="0" w:color="auto"/>
            <w:right w:val="none" w:sz="0" w:space="0" w:color="auto"/>
          </w:divBdr>
        </w:div>
      </w:divsChild>
    </w:div>
    <w:div w:id="2076659911">
      <w:bodyDiv w:val="1"/>
      <w:marLeft w:val="0"/>
      <w:marRight w:val="0"/>
      <w:marTop w:val="0"/>
      <w:marBottom w:val="0"/>
      <w:divBdr>
        <w:top w:val="none" w:sz="0" w:space="0" w:color="auto"/>
        <w:left w:val="none" w:sz="0" w:space="0" w:color="auto"/>
        <w:bottom w:val="none" w:sz="0" w:space="0" w:color="auto"/>
        <w:right w:val="none" w:sz="0" w:space="0" w:color="auto"/>
      </w:divBdr>
      <w:divsChild>
        <w:div w:id="1151943798">
          <w:marLeft w:val="168"/>
          <w:marRight w:val="0"/>
          <w:marTop w:val="0"/>
          <w:marBottom w:val="0"/>
          <w:divBdr>
            <w:top w:val="none" w:sz="0" w:space="0" w:color="auto"/>
            <w:left w:val="none" w:sz="0" w:space="0" w:color="auto"/>
            <w:bottom w:val="none" w:sz="0" w:space="0" w:color="auto"/>
            <w:right w:val="none" w:sz="0" w:space="0" w:color="auto"/>
          </w:divBdr>
        </w:div>
      </w:divsChild>
    </w:div>
    <w:div w:id="2078042777">
      <w:bodyDiv w:val="1"/>
      <w:marLeft w:val="0"/>
      <w:marRight w:val="0"/>
      <w:marTop w:val="0"/>
      <w:marBottom w:val="0"/>
      <w:divBdr>
        <w:top w:val="none" w:sz="0" w:space="0" w:color="auto"/>
        <w:left w:val="none" w:sz="0" w:space="0" w:color="auto"/>
        <w:bottom w:val="none" w:sz="0" w:space="0" w:color="auto"/>
        <w:right w:val="none" w:sz="0" w:space="0" w:color="auto"/>
      </w:divBdr>
      <w:divsChild>
        <w:div w:id="1105659367">
          <w:marLeft w:val="168"/>
          <w:marRight w:val="0"/>
          <w:marTop w:val="0"/>
          <w:marBottom w:val="0"/>
          <w:divBdr>
            <w:top w:val="none" w:sz="0" w:space="0" w:color="auto"/>
            <w:left w:val="none" w:sz="0" w:space="0" w:color="auto"/>
            <w:bottom w:val="none" w:sz="0" w:space="0" w:color="auto"/>
            <w:right w:val="none" w:sz="0" w:space="0" w:color="auto"/>
          </w:divBdr>
        </w:div>
      </w:divsChild>
    </w:div>
    <w:div w:id="2079472082">
      <w:bodyDiv w:val="1"/>
      <w:marLeft w:val="0"/>
      <w:marRight w:val="0"/>
      <w:marTop w:val="0"/>
      <w:marBottom w:val="0"/>
      <w:divBdr>
        <w:top w:val="none" w:sz="0" w:space="0" w:color="auto"/>
        <w:left w:val="none" w:sz="0" w:space="0" w:color="auto"/>
        <w:bottom w:val="none" w:sz="0" w:space="0" w:color="auto"/>
        <w:right w:val="none" w:sz="0" w:space="0" w:color="auto"/>
      </w:divBdr>
      <w:divsChild>
        <w:div w:id="1737237466">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4641792">
      <w:bodyDiv w:val="1"/>
      <w:marLeft w:val="0"/>
      <w:marRight w:val="0"/>
      <w:marTop w:val="0"/>
      <w:marBottom w:val="0"/>
      <w:divBdr>
        <w:top w:val="none" w:sz="0" w:space="0" w:color="auto"/>
        <w:left w:val="none" w:sz="0" w:space="0" w:color="auto"/>
        <w:bottom w:val="none" w:sz="0" w:space="0" w:color="auto"/>
        <w:right w:val="none" w:sz="0" w:space="0" w:color="auto"/>
      </w:divBdr>
      <w:divsChild>
        <w:div w:id="1988783865">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762301">
      <w:bodyDiv w:val="1"/>
      <w:marLeft w:val="0"/>
      <w:marRight w:val="0"/>
      <w:marTop w:val="0"/>
      <w:marBottom w:val="0"/>
      <w:divBdr>
        <w:top w:val="none" w:sz="0" w:space="0" w:color="auto"/>
        <w:left w:val="none" w:sz="0" w:space="0" w:color="auto"/>
        <w:bottom w:val="none" w:sz="0" w:space="0" w:color="auto"/>
        <w:right w:val="none" w:sz="0" w:space="0" w:color="auto"/>
      </w:divBdr>
      <w:divsChild>
        <w:div w:id="1804228891">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89113987">
      <w:bodyDiv w:val="1"/>
      <w:marLeft w:val="0"/>
      <w:marRight w:val="0"/>
      <w:marTop w:val="0"/>
      <w:marBottom w:val="0"/>
      <w:divBdr>
        <w:top w:val="none" w:sz="0" w:space="0" w:color="auto"/>
        <w:left w:val="none" w:sz="0" w:space="0" w:color="auto"/>
        <w:bottom w:val="none" w:sz="0" w:space="0" w:color="auto"/>
        <w:right w:val="none" w:sz="0" w:space="0" w:color="auto"/>
      </w:divBdr>
      <w:divsChild>
        <w:div w:id="896818502">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4888084">
      <w:bodyDiv w:val="1"/>
      <w:marLeft w:val="0"/>
      <w:marRight w:val="0"/>
      <w:marTop w:val="0"/>
      <w:marBottom w:val="0"/>
      <w:divBdr>
        <w:top w:val="none" w:sz="0" w:space="0" w:color="auto"/>
        <w:left w:val="none" w:sz="0" w:space="0" w:color="auto"/>
        <w:bottom w:val="none" w:sz="0" w:space="0" w:color="auto"/>
        <w:right w:val="none" w:sz="0" w:space="0" w:color="auto"/>
      </w:divBdr>
      <w:divsChild>
        <w:div w:id="944121535">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665709">
      <w:bodyDiv w:val="1"/>
      <w:marLeft w:val="0"/>
      <w:marRight w:val="0"/>
      <w:marTop w:val="0"/>
      <w:marBottom w:val="0"/>
      <w:divBdr>
        <w:top w:val="none" w:sz="0" w:space="0" w:color="auto"/>
        <w:left w:val="none" w:sz="0" w:space="0" w:color="auto"/>
        <w:bottom w:val="none" w:sz="0" w:space="0" w:color="auto"/>
        <w:right w:val="none" w:sz="0" w:space="0" w:color="auto"/>
      </w:divBdr>
      <w:divsChild>
        <w:div w:id="1587956467">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099665901">
      <w:bodyDiv w:val="1"/>
      <w:marLeft w:val="0"/>
      <w:marRight w:val="0"/>
      <w:marTop w:val="0"/>
      <w:marBottom w:val="0"/>
      <w:divBdr>
        <w:top w:val="none" w:sz="0" w:space="0" w:color="auto"/>
        <w:left w:val="none" w:sz="0" w:space="0" w:color="auto"/>
        <w:bottom w:val="none" w:sz="0" w:space="0" w:color="auto"/>
        <w:right w:val="none" w:sz="0" w:space="0" w:color="auto"/>
      </w:divBdr>
      <w:divsChild>
        <w:div w:id="1575747787">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292408">
      <w:bodyDiv w:val="1"/>
      <w:marLeft w:val="0"/>
      <w:marRight w:val="0"/>
      <w:marTop w:val="0"/>
      <w:marBottom w:val="0"/>
      <w:divBdr>
        <w:top w:val="none" w:sz="0" w:space="0" w:color="auto"/>
        <w:left w:val="none" w:sz="0" w:space="0" w:color="auto"/>
        <w:bottom w:val="none" w:sz="0" w:space="0" w:color="auto"/>
        <w:right w:val="none" w:sz="0" w:space="0" w:color="auto"/>
      </w:divBdr>
      <w:divsChild>
        <w:div w:id="220215970">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2238109">
      <w:bodyDiv w:val="1"/>
      <w:marLeft w:val="0"/>
      <w:marRight w:val="0"/>
      <w:marTop w:val="0"/>
      <w:marBottom w:val="0"/>
      <w:divBdr>
        <w:top w:val="none" w:sz="0" w:space="0" w:color="auto"/>
        <w:left w:val="none" w:sz="0" w:space="0" w:color="auto"/>
        <w:bottom w:val="none" w:sz="0" w:space="0" w:color="auto"/>
        <w:right w:val="none" w:sz="0" w:space="0" w:color="auto"/>
      </w:divBdr>
      <w:divsChild>
        <w:div w:id="25762210">
          <w:marLeft w:val="168"/>
          <w:marRight w:val="0"/>
          <w:marTop w:val="0"/>
          <w:marBottom w:val="0"/>
          <w:divBdr>
            <w:top w:val="none" w:sz="0" w:space="0" w:color="auto"/>
            <w:left w:val="none" w:sz="0" w:space="0" w:color="auto"/>
            <w:bottom w:val="none" w:sz="0" w:space="0" w:color="auto"/>
            <w:right w:val="none" w:sz="0" w:space="0" w:color="auto"/>
          </w:divBdr>
        </w:div>
      </w:divsChild>
    </w:div>
    <w:div w:id="2114589887">
      <w:bodyDiv w:val="1"/>
      <w:marLeft w:val="0"/>
      <w:marRight w:val="0"/>
      <w:marTop w:val="0"/>
      <w:marBottom w:val="0"/>
      <w:divBdr>
        <w:top w:val="none" w:sz="0" w:space="0" w:color="auto"/>
        <w:left w:val="none" w:sz="0" w:space="0" w:color="auto"/>
        <w:bottom w:val="none" w:sz="0" w:space="0" w:color="auto"/>
        <w:right w:val="none" w:sz="0" w:space="0" w:color="auto"/>
      </w:divBdr>
      <w:divsChild>
        <w:div w:id="66222228">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16516225">
      <w:bodyDiv w:val="1"/>
      <w:marLeft w:val="0"/>
      <w:marRight w:val="0"/>
      <w:marTop w:val="0"/>
      <w:marBottom w:val="0"/>
      <w:divBdr>
        <w:top w:val="none" w:sz="0" w:space="0" w:color="auto"/>
        <w:left w:val="none" w:sz="0" w:space="0" w:color="auto"/>
        <w:bottom w:val="none" w:sz="0" w:space="0" w:color="auto"/>
        <w:right w:val="none" w:sz="0" w:space="0" w:color="auto"/>
      </w:divBdr>
      <w:divsChild>
        <w:div w:id="718212347">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5078730">
      <w:bodyDiv w:val="1"/>
      <w:marLeft w:val="0"/>
      <w:marRight w:val="0"/>
      <w:marTop w:val="0"/>
      <w:marBottom w:val="0"/>
      <w:divBdr>
        <w:top w:val="none" w:sz="0" w:space="0" w:color="auto"/>
        <w:left w:val="none" w:sz="0" w:space="0" w:color="auto"/>
        <w:bottom w:val="none" w:sz="0" w:space="0" w:color="auto"/>
        <w:right w:val="none" w:sz="0" w:space="0" w:color="auto"/>
      </w:divBdr>
      <w:divsChild>
        <w:div w:id="180068363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707174">
      <w:bodyDiv w:val="1"/>
      <w:marLeft w:val="0"/>
      <w:marRight w:val="0"/>
      <w:marTop w:val="0"/>
      <w:marBottom w:val="0"/>
      <w:divBdr>
        <w:top w:val="none" w:sz="0" w:space="0" w:color="auto"/>
        <w:left w:val="none" w:sz="0" w:space="0" w:color="auto"/>
        <w:bottom w:val="none" w:sz="0" w:space="0" w:color="auto"/>
        <w:right w:val="none" w:sz="0" w:space="0" w:color="auto"/>
      </w:divBdr>
      <w:divsChild>
        <w:div w:id="1350185267">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2284096">
      <w:bodyDiv w:val="1"/>
      <w:marLeft w:val="0"/>
      <w:marRight w:val="0"/>
      <w:marTop w:val="0"/>
      <w:marBottom w:val="0"/>
      <w:divBdr>
        <w:top w:val="none" w:sz="0" w:space="0" w:color="auto"/>
        <w:left w:val="none" w:sz="0" w:space="0" w:color="auto"/>
        <w:bottom w:val="none" w:sz="0" w:space="0" w:color="auto"/>
        <w:right w:val="none" w:sz="0" w:space="0" w:color="auto"/>
      </w:divBdr>
      <w:divsChild>
        <w:div w:id="1940286715">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5361893">
      <w:bodyDiv w:val="1"/>
      <w:marLeft w:val="0"/>
      <w:marRight w:val="0"/>
      <w:marTop w:val="0"/>
      <w:marBottom w:val="0"/>
      <w:divBdr>
        <w:top w:val="none" w:sz="0" w:space="0" w:color="auto"/>
        <w:left w:val="none" w:sz="0" w:space="0" w:color="auto"/>
        <w:bottom w:val="none" w:sz="0" w:space="0" w:color="auto"/>
        <w:right w:val="none" w:sz="0" w:space="0" w:color="auto"/>
      </w:divBdr>
      <w:divsChild>
        <w:div w:id="439448684">
          <w:marLeft w:val="168"/>
          <w:marRight w:val="0"/>
          <w:marTop w:val="0"/>
          <w:marBottom w:val="0"/>
          <w:divBdr>
            <w:top w:val="none" w:sz="0" w:space="0" w:color="auto"/>
            <w:left w:val="none" w:sz="0" w:space="0" w:color="auto"/>
            <w:bottom w:val="none" w:sz="0" w:space="0" w:color="auto"/>
            <w:right w:val="none" w:sz="0" w:space="0" w:color="auto"/>
          </w:divBdr>
        </w:div>
      </w:divsChild>
    </w:div>
    <w:div w:id="2135440225">
      <w:bodyDiv w:val="1"/>
      <w:marLeft w:val="0"/>
      <w:marRight w:val="0"/>
      <w:marTop w:val="0"/>
      <w:marBottom w:val="0"/>
      <w:divBdr>
        <w:top w:val="none" w:sz="0" w:space="0" w:color="auto"/>
        <w:left w:val="none" w:sz="0" w:space="0" w:color="auto"/>
        <w:bottom w:val="none" w:sz="0" w:space="0" w:color="auto"/>
        <w:right w:val="none" w:sz="0" w:space="0" w:color="auto"/>
      </w:divBdr>
      <w:divsChild>
        <w:div w:id="1088387017">
          <w:marLeft w:val="168"/>
          <w:marRight w:val="0"/>
          <w:marTop w:val="0"/>
          <w:marBottom w:val="0"/>
          <w:divBdr>
            <w:top w:val="none" w:sz="0" w:space="0" w:color="auto"/>
            <w:left w:val="none" w:sz="0" w:space="0" w:color="auto"/>
            <w:bottom w:val="none" w:sz="0" w:space="0" w:color="auto"/>
            <w:right w:val="none" w:sz="0" w:space="0" w:color="auto"/>
          </w:divBdr>
        </w:div>
      </w:divsChild>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39295276">
      <w:bodyDiv w:val="1"/>
      <w:marLeft w:val="0"/>
      <w:marRight w:val="0"/>
      <w:marTop w:val="0"/>
      <w:marBottom w:val="0"/>
      <w:divBdr>
        <w:top w:val="none" w:sz="0" w:space="0" w:color="auto"/>
        <w:left w:val="none" w:sz="0" w:space="0" w:color="auto"/>
        <w:bottom w:val="none" w:sz="0" w:space="0" w:color="auto"/>
        <w:right w:val="none" w:sz="0" w:space="0" w:color="auto"/>
      </w:divBdr>
      <w:divsChild>
        <w:div w:id="1168787521">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691061">
      <w:bodyDiv w:val="1"/>
      <w:marLeft w:val="0"/>
      <w:marRight w:val="0"/>
      <w:marTop w:val="0"/>
      <w:marBottom w:val="0"/>
      <w:divBdr>
        <w:top w:val="none" w:sz="0" w:space="0" w:color="auto"/>
        <w:left w:val="none" w:sz="0" w:space="0" w:color="auto"/>
        <w:bottom w:val="none" w:sz="0" w:space="0" w:color="auto"/>
        <w:right w:val="none" w:sz="0" w:space="0" w:color="auto"/>
      </w:divBdr>
      <w:divsChild>
        <w:div w:id="1941647116">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hotzaa-yedei-chova/" TargetMode="External"/><Relationship Id="rId18" Type="http://schemas.openxmlformats.org/officeDocument/2006/relationships/hyperlink" Target="https://deracheha.org.il/hallel/" TargetMode="External"/><Relationship Id="rId26" Type="http://schemas.openxmlformats.org/officeDocument/2006/relationships/hyperlink" Target="https://www.nishmat.net/Uploads/files/R_Henkin_Women_Megilla_Reading.pdf" TargetMode="External"/><Relationship Id="rId3" Type="http://schemas.openxmlformats.org/officeDocument/2006/relationships/styles" Target="styles.xml"/><Relationship Id="rId21" Type="http://schemas.openxmlformats.org/officeDocument/2006/relationships/hyperlink" Target="https://deracheha.org.il/hallel/" TargetMode="External"/><Relationship Id="rId7" Type="http://schemas.openxmlformats.org/officeDocument/2006/relationships/endnotes" Target="endnotes.xml"/><Relationship Id="rId12" Type="http://schemas.openxmlformats.org/officeDocument/2006/relationships/hyperlink" Target="https://deracheha.org.il/arba-parashiyot/" TargetMode="External"/><Relationship Id="rId17" Type="http://schemas.openxmlformats.org/officeDocument/2006/relationships/hyperlink" Target="https://deracheha.org.il/arba-parashiyot/" TargetMode="External"/><Relationship Id="rId25" Type="http://schemas.openxmlformats.org/officeDocument/2006/relationships/hyperlink" Target="https://www.sefaria.org/Responsa_Benei_Banim%2C_Volume_IV%2C_Essays.5.3?lang=bi" TargetMode="External"/><Relationship Id="rId2" Type="http://schemas.openxmlformats.org/officeDocument/2006/relationships/numbering" Target="numbering.xml"/><Relationship Id="rId16" Type="http://schemas.openxmlformats.org/officeDocument/2006/relationships/hyperlink" Target="https://deracheha.org.il/hotzaa-yedei-chova/" TargetMode="External"/><Relationship Id="rId20" Type="http://schemas.openxmlformats.org/officeDocument/2006/relationships/hyperlink" Target="https://deracheha.org.il/arba-parashiyo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24" Type="http://schemas.openxmlformats.org/officeDocument/2006/relationships/hyperlink" Target="http://www.daat.ac.il/daat/english/tfila/frimer2.htm" TargetMode="External"/><Relationship Id="rId5" Type="http://schemas.openxmlformats.org/officeDocument/2006/relationships/webSettings" Target="webSettings.xml"/><Relationship Id="rId15" Type="http://schemas.openxmlformats.org/officeDocument/2006/relationships/hyperlink" Target="https://deracheha.org.il/af-hen/" TargetMode="External"/><Relationship Id="rId23" Type="http://schemas.openxmlformats.org/officeDocument/2006/relationships/hyperlink" Target="https://deracheha.org.il/af-hen/" TargetMode="External"/><Relationship Id="rId28" Type="http://schemas.openxmlformats.org/officeDocument/2006/relationships/fontTable" Target="fontTable.xml"/><Relationship Id="rId10" Type="http://schemas.openxmlformats.org/officeDocument/2006/relationships/hyperlink" Target="https://deracheha.org.il/harshama/" TargetMode="External"/><Relationship Id="rId19" Type="http://schemas.openxmlformats.org/officeDocument/2006/relationships/hyperlink" Target="https://deracheha.org.il/hotzaa-yedei-chova/" TargetMode="External"/><Relationship Id="rId4" Type="http://schemas.openxmlformats.org/officeDocument/2006/relationships/settings" Target="settings.xml"/><Relationship Id="rId9" Type="http://schemas.openxmlformats.org/officeDocument/2006/relationships/hyperlink" Target="https://deracheha.org.il/keriat-megilla/" TargetMode="External"/><Relationship Id="rId14" Type="http://schemas.openxmlformats.org/officeDocument/2006/relationships/hyperlink" Target="https://deracheha.org.il/arba-parashiyot/" TargetMode="External"/><Relationship Id="rId22" Type="http://schemas.openxmlformats.org/officeDocument/2006/relationships/hyperlink" Target="https://deracheha.org.il/hotzaa-yedei-chova-halacha-le-maaseh/"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tzion.org.il/en/learning-esther-0" TargetMode="External"/><Relationship Id="rId3" Type="http://schemas.openxmlformats.org/officeDocument/2006/relationships/hyperlink" Target="https://www.deracheha.org/answers/purim-meshulash/" TargetMode="External"/><Relationship Id="rId7" Type="http://schemas.openxmlformats.org/officeDocument/2006/relationships/hyperlink" Target="https://jewishfoodhero.com/jewish-women-reading-megillah-purim/" TargetMode="External"/><Relationship Id="rId2" Type="http://schemas.openxmlformats.org/officeDocument/2006/relationships/hyperlink" Target="https://hebrewbooks.org/pdfpager.aspx?req=14660&amp;st=&amp;pgnum=97" TargetMode="External"/><Relationship Id="rId1" Type="http://schemas.openxmlformats.org/officeDocument/2006/relationships/hyperlink" Target="https://ph.yhb.org.il/en/05-15-10/" TargetMode="External"/><Relationship Id="rId6" Type="http://schemas.openxmlformats.org/officeDocument/2006/relationships/hyperlink" Target="https://www.sefaria.org/Responsa_Benei_Banim%2C_Volume_IV%2C_Essays.5.3?lang=bi" TargetMode="External"/><Relationship Id="rId5" Type="http://schemas.openxmlformats.org/officeDocument/2006/relationships/hyperlink" Target="https://www.yeshiva.org.il/ask/85217" TargetMode="External"/><Relationship Id="rId4" Type="http://schemas.openxmlformats.org/officeDocument/2006/relationships/hyperlink" Target="https://www.deracheha.org/wp-content/uploads/2021/02/mikraei-kodesh-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5451</Words>
  <Characters>31076</Characters>
  <Application>Microsoft Office Word</Application>
  <DocSecurity>0</DocSecurity>
  <Lines>258</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9</cp:revision>
  <dcterms:created xsi:type="dcterms:W3CDTF">2023-03-02T07:27:00Z</dcterms:created>
  <dcterms:modified xsi:type="dcterms:W3CDTF">2023-03-02T08:13:00Z</dcterms:modified>
</cp:coreProperties>
</file>