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5810" w14:textId="77777777" w:rsidR="008061E1" w:rsidRPr="005B3500" w:rsidRDefault="008061E1" w:rsidP="00026EEC">
      <w:pPr>
        <w:pStyle w:val="BlockText"/>
        <w:widowControl w:val="0"/>
        <w:spacing w:line="240" w:lineRule="auto"/>
        <w:ind w:left="0"/>
        <w:contextualSpacing/>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045663B7" w14:textId="77777777" w:rsidR="008061E1" w:rsidRPr="005B3500" w:rsidRDefault="008061E1" w:rsidP="00026EEC">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013C0760" w14:textId="77777777" w:rsidR="008061E1" w:rsidRPr="005B3500" w:rsidRDefault="008061E1" w:rsidP="00026EEC">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76F3A193" w14:textId="77777777" w:rsidR="008061E1" w:rsidRDefault="008061E1" w:rsidP="00026EEC">
      <w:pPr>
        <w:widowControl w:val="0"/>
        <w:spacing w:line="240" w:lineRule="auto"/>
        <w:contextualSpacing/>
        <w:jc w:val="center"/>
        <w:rPr>
          <w:rFonts w:asciiTheme="minorBidi" w:hAnsiTheme="minorBidi" w:cstheme="minorBidi"/>
          <w:caps/>
          <w:sz w:val="24"/>
          <w:szCs w:val="24"/>
        </w:rPr>
      </w:pPr>
    </w:p>
    <w:p w14:paraId="7B8A6AFA" w14:textId="77777777" w:rsidR="008061E1" w:rsidRDefault="008061E1" w:rsidP="00026EEC">
      <w:pPr>
        <w:widowControl w:val="0"/>
        <w:spacing w:line="240" w:lineRule="auto"/>
        <w:contextualSpacing/>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0836F7D4" w14:textId="77777777" w:rsidR="008061E1" w:rsidRDefault="008061E1" w:rsidP="00026EEC">
      <w:pPr>
        <w:widowControl w:val="0"/>
        <w:spacing w:line="240" w:lineRule="auto"/>
        <w:contextualSpacing/>
        <w:jc w:val="center"/>
        <w:rPr>
          <w:rFonts w:asciiTheme="minorBidi" w:hAnsiTheme="minorBidi" w:cstheme="minorBidi"/>
          <w:b/>
          <w:bCs/>
          <w:caps/>
          <w:sz w:val="24"/>
          <w:szCs w:val="24"/>
        </w:rPr>
      </w:pPr>
    </w:p>
    <w:p w14:paraId="3FCE2EFF" w14:textId="77777777" w:rsidR="008061E1" w:rsidRDefault="008061E1" w:rsidP="00026EEC">
      <w:pPr>
        <w:widowControl w:val="0"/>
        <w:spacing w:line="240" w:lineRule="auto"/>
        <w:contextualSpacing/>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63EDC234" w14:textId="77777777" w:rsidR="008061E1" w:rsidRDefault="008061E1" w:rsidP="00026EEC">
      <w:pPr>
        <w:widowControl w:val="0"/>
        <w:spacing w:line="240" w:lineRule="auto"/>
        <w:contextualSpacing/>
        <w:jc w:val="center"/>
        <w:rPr>
          <w:rFonts w:asciiTheme="minorBidi" w:hAnsiTheme="minorBidi" w:cstheme="minorBidi"/>
          <w:b/>
          <w:bCs/>
          <w:sz w:val="24"/>
          <w:szCs w:val="24"/>
          <w:shd w:val="clear" w:color="auto" w:fill="FFFFFF"/>
        </w:rPr>
      </w:pPr>
    </w:p>
    <w:p w14:paraId="33402F5D" w14:textId="77777777" w:rsidR="008061E1" w:rsidRDefault="008061E1" w:rsidP="00026EEC">
      <w:pPr>
        <w:widowControl w:val="0"/>
        <w:spacing w:line="240" w:lineRule="auto"/>
        <w:contextualSpacing/>
        <w:jc w:val="center"/>
        <w:rPr>
          <w:rFonts w:asciiTheme="minorBidi" w:hAnsiTheme="minorBidi" w:cstheme="minorBidi"/>
          <w:b/>
          <w:bCs/>
          <w:sz w:val="24"/>
          <w:szCs w:val="24"/>
          <w:shd w:val="clear" w:color="auto" w:fill="FFFFFF"/>
        </w:rPr>
      </w:pPr>
    </w:p>
    <w:p w14:paraId="4065E0E5" w14:textId="0DD00635" w:rsidR="008061E1" w:rsidRDefault="008061E1" w:rsidP="00026EEC">
      <w:pPr>
        <w:widowControl w:val="0"/>
        <w:spacing w:line="240" w:lineRule="auto"/>
        <w:contextualSpacing/>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w:t>
      </w:r>
      <w:r w:rsidR="00690883">
        <w:rPr>
          <w:rFonts w:asciiTheme="minorBidi" w:hAnsiTheme="minorBidi" w:cstheme="minorBidi"/>
          <w:b/>
          <w:bCs/>
          <w:sz w:val="24"/>
          <w:szCs w:val="24"/>
          <w:shd w:val="clear" w:color="auto" w:fill="FFFFFF"/>
        </w:rPr>
        <w:t>12</w:t>
      </w:r>
      <w:r>
        <w:rPr>
          <w:rFonts w:asciiTheme="minorBidi" w:hAnsiTheme="minorBidi" w:cstheme="minorBidi"/>
          <w:b/>
          <w:bCs/>
          <w:sz w:val="24"/>
          <w:szCs w:val="24"/>
          <w:shd w:val="clear" w:color="auto" w:fill="FFFFFF"/>
        </w:rPr>
        <w:t xml:space="preserve">: </w:t>
      </w:r>
      <w:r w:rsidRPr="0058530A">
        <w:rPr>
          <w:rFonts w:asciiTheme="minorBidi" w:hAnsiTheme="minorBidi" w:cstheme="minorBidi"/>
          <w:b/>
          <w:bCs/>
          <w:i/>
          <w:iCs/>
          <w:sz w:val="24"/>
          <w:szCs w:val="24"/>
          <w:shd w:val="clear" w:color="auto" w:fill="FFFFFF"/>
        </w:rPr>
        <w:t>Pikuach Nefesh</w:t>
      </w:r>
      <w:r>
        <w:rPr>
          <w:rFonts w:asciiTheme="minorBidi" w:hAnsiTheme="minorBidi" w:cstheme="minorBidi"/>
          <w:b/>
          <w:bCs/>
          <w:sz w:val="24"/>
          <w:szCs w:val="24"/>
          <w:shd w:val="clear" w:color="auto" w:fill="FFFFFF"/>
        </w:rPr>
        <w:t xml:space="preserve"> Performed with a </w:t>
      </w:r>
      <w:r w:rsidRPr="00F94219">
        <w:rPr>
          <w:rFonts w:asciiTheme="minorBidi" w:hAnsiTheme="minorBidi" w:cstheme="minorBidi"/>
          <w:b/>
          <w:bCs/>
          <w:i/>
          <w:iCs/>
          <w:sz w:val="24"/>
          <w:szCs w:val="24"/>
          <w:shd w:val="clear" w:color="auto" w:fill="FFFFFF"/>
        </w:rPr>
        <w:t>Shinnui</w:t>
      </w:r>
      <w:r>
        <w:rPr>
          <w:rFonts w:asciiTheme="minorBidi" w:hAnsiTheme="minorBidi" w:cstheme="minorBidi"/>
          <w:b/>
          <w:bCs/>
          <w:sz w:val="24"/>
          <w:szCs w:val="24"/>
          <w:shd w:val="clear" w:color="auto" w:fill="FFFFFF"/>
        </w:rPr>
        <w:t xml:space="preserve"> (</w:t>
      </w:r>
      <w:r>
        <w:rPr>
          <w:rFonts w:asciiTheme="minorBidi" w:hAnsiTheme="minorBidi" w:cstheme="minorBidi" w:hint="cs"/>
          <w:b/>
          <w:bCs/>
          <w:sz w:val="24"/>
          <w:szCs w:val="24"/>
          <w:shd w:val="clear" w:color="auto" w:fill="FFFFFF"/>
          <w:rtl/>
        </w:rPr>
        <w:t>2</w:t>
      </w:r>
      <w:r>
        <w:rPr>
          <w:rFonts w:asciiTheme="minorBidi" w:hAnsiTheme="minorBidi" w:cstheme="minorBidi"/>
          <w:b/>
          <w:bCs/>
          <w:sz w:val="24"/>
          <w:szCs w:val="24"/>
          <w:shd w:val="clear" w:color="auto" w:fill="FFFFFF"/>
        </w:rPr>
        <w:t>):</w:t>
      </w:r>
    </w:p>
    <w:p w14:paraId="1F71906D" w14:textId="03E04C4A" w:rsidR="008061E1" w:rsidRDefault="008061E1" w:rsidP="00026EEC">
      <w:pPr>
        <w:widowControl w:val="0"/>
        <w:spacing w:line="240" w:lineRule="auto"/>
        <w:contextualSpacing/>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w:t>
      </w:r>
      <w:r w:rsidR="000757E9">
        <w:rPr>
          <w:rFonts w:asciiTheme="minorBidi" w:hAnsiTheme="minorBidi" w:cstheme="minorBidi"/>
          <w:b/>
          <w:bCs/>
          <w:sz w:val="24"/>
          <w:szCs w:val="24"/>
          <w:shd w:val="clear" w:color="auto" w:fill="FFFFFF"/>
        </w:rPr>
        <w:t>orah Prohibitions and Rabbinic Prohibitions</w:t>
      </w:r>
    </w:p>
    <w:p w14:paraId="4EDB5A4B" w14:textId="4052C63D" w:rsidR="000757E9" w:rsidRDefault="000757E9" w:rsidP="00026EEC">
      <w:pPr>
        <w:widowControl w:val="0"/>
        <w:spacing w:line="240" w:lineRule="auto"/>
        <w:contextualSpacing/>
        <w:rPr>
          <w:rFonts w:asciiTheme="minorBidi" w:hAnsiTheme="minorBidi" w:cstheme="minorBidi"/>
          <w:b/>
          <w:bCs/>
          <w:sz w:val="24"/>
          <w:szCs w:val="24"/>
          <w:shd w:val="clear" w:color="auto" w:fill="FFFFFF"/>
        </w:rPr>
      </w:pPr>
    </w:p>
    <w:p w14:paraId="428BF97D" w14:textId="0EEEF666" w:rsidR="000757E9" w:rsidRDefault="000757E9" w:rsidP="00026EEC">
      <w:pPr>
        <w:widowControl w:val="0"/>
        <w:spacing w:line="240" w:lineRule="auto"/>
        <w:contextualSpacing/>
        <w:rPr>
          <w:rFonts w:asciiTheme="minorBidi" w:hAnsiTheme="minorBidi" w:cstheme="minorBidi"/>
          <w:b/>
          <w:bCs/>
          <w:sz w:val="24"/>
          <w:szCs w:val="24"/>
          <w:shd w:val="clear" w:color="auto" w:fill="FFFFFF"/>
        </w:rPr>
      </w:pPr>
    </w:p>
    <w:p w14:paraId="006F4D33" w14:textId="1735E8AE" w:rsidR="000757E9" w:rsidRPr="000757E9" w:rsidRDefault="000757E9" w:rsidP="00026EEC">
      <w:pPr>
        <w:widowControl w:val="0"/>
        <w:spacing w:line="240" w:lineRule="auto"/>
        <w:contextualSpacing/>
        <w:rPr>
          <w:rFonts w:asciiTheme="minorBidi" w:hAnsiTheme="minorBidi" w:cstheme="minorBidi"/>
          <w:b/>
          <w:bCs/>
          <w:sz w:val="24"/>
          <w:szCs w:val="24"/>
          <w:shd w:val="clear" w:color="auto" w:fill="FFFFFF"/>
        </w:rPr>
      </w:pPr>
      <w:r w:rsidRPr="000757E9">
        <w:rPr>
          <w:rFonts w:asciiTheme="minorBidi" w:hAnsiTheme="minorBidi" w:cstheme="minorBidi"/>
          <w:b/>
          <w:bCs/>
          <w:sz w:val="24"/>
          <w:szCs w:val="24"/>
          <w:shd w:val="clear" w:color="auto" w:fill="FFFFFF"/>
        </w:rPr>
        <w:t>Introduction – Presenting the Questions</w:t>
      </w:r>
    </w:p>
    <w:p w14:paraId="4BA99E98" w14:textId="77777777" w:rsidR="00D07304" w:rsidRPr="005F08EF" w:rsidRDefault="00D07304" w:rsidP="00026EEC">
      <w:pPr>
        <w:spacing w:line="240" w:lineRule="auto"/>
        <w:rPr>
          <w:rFonts w:asciiTheme="minorBidi" w:hAnsiTheme="minorBidi" w:cstheme="minorBidi"/>
          <w:sz w:val="24"/>
          <w:szCs w:val="24"/>
        </w:rPr>
      </w:pPr>
    </w:p>
    <w:p w14:paraId="05D58FDD" w14:textId="66FFD5E8" w:rsidR="00AD47B2" w:rsidRPr="005F08EF" w:rsidRDefault="00AD47B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 xml:space="preserve">In the </w:t>
      </w:r>
      <w:r w:rsidR="00325263" w:rsidRPr="005F08EF">
        <w:rPr>
          <w:rFonts w:asciiTheme="minorBidi" w:hAnsiTheme="minorBidi" w:cstheme="minorBidi"/>
          <w:sz w:val="24"/>
          <w:szCs w:val="24"/>
        </w:rPr>
        <w:t xml:space="preserve">previous </w:t>
      </w:r>
      <w:r w:rsidR="00325263" w:rsidRPr="005F08EF">
        <w:rPr>
          <w:rFonts w:asciiTheme="minorBidi" w:hAnsiTheme="minorBidi" w:cstheme="minorBidi"/>
          <w:i/>
          <w:iCs/>
          <w:sz w:val="24"/>
          <w:szCs w:val="24"/>
        </w:rPr>
        <w:t>shiur</w:t>
      </w:r>
      <w:r w:rsidR="00325263" w:rsidRPr="005F08EF">
        <w:rPr>
          <w:rFonts w:asciiTheme="minorBidi" w:hAnsiTheme="minorBidi" w:cstheme="minorBidi"/>
          <w:sz w:val="24"/>
          <w:szCs w:val="24"/>
        </w:rPr>
        <w:t xml:space="preserve">, we dealt extensively with the disagreement among the </w:t>
      </w:r>
      <w:r w:rsidR="00325263" w:rsidRPr="005F08EF">
        <w:rPr>
          <w:rFonts w:asciiTheme="minorBidi" w:hAnsiTheme="minorBidi" w:cstheme="minorBidi"/>
          <w:i/>
          <w:iCs/>
          <w:sz w:val="24"/>
          <w:szCs w:val="24"/>
        </w:rPr>
        <w:t xml:space="preserve">Rishonim </w:t>
      </w:r>
      <w:r w:rsidR="00325263" w:rsidRPr="005F08EF">
        <w:rPr>
          <w:rFonts w:asciiTheme="minorBidi" w:hAnsiTheme="minorBidi" w:cstheme="minorBidi"/>
          <w:sz w:val="24"/>
          <w:szCs w:val="24"/>
        </w:rPr>
        <w:t xml:space="preserve">and </w:t>
      </w:r>
      <w:r w:rsidR="006244B8">
        <w:rPr>
          <w:rFonts w:asciiTheme="minorBidi" w:hAnsiTheme="minorBidi" w:cstheme="minorBidi"/>
          <w:i/>
          <w:iCs/>
          <w:sz w:val="24"/>
          <w:szCs w:val="24"/>
        </w:rPr>
        <w:t>p</w:t>
      </w:r>
      <w:r w:rsidR="00325263" w:rsidRPr="005F08EF">
        <w:rPr>
          <w:rFonts w:asciiTheme="minorBidi" w:hAnsiTheme="minorBidi" w:cstheme="minorBidi"/>
          <w:i/>
          <w:iCs/>
          <w:sz w:val="24"/>
          <w:szCs w:val="24"/>
        </w:rPr>
        <w:t>oskim</w:t>
      </w:r>
      <w:r w:rsidR="00325263" w:rsidRPr="005F08EF">
        <w:rPr>
          <w:rFonts w:asciiTheme="minorBidi" w:hAnsiTheme="minorBidi" w:cstheme="minorBidi"/>
          <w:sz w:val="24"/>
          <w:szCs w:val="24"/>
        </w:rPr>
        <w:t xml:space="preserve"> regarding prohibited labors that must be performed on Shabbat for the sake of </w:t>
      </w:r>
      <w:r w:rsidR="00325263" w:rsidRPr="005F08EF">
        <w:rPr>
          <w:rFonts w:asciiTheme="minorBidi" w:hAnsiTheme="minorBidi" w:cstheme="minorBidi"/>
          <w:i/>
          <w:iCs/>
          <w:sz w:val="24"/>
          <w:szCs w:val="24"/>
        </w:rPr>
        <w:t>pikuach nefesh</w:t>
      </w:r>
      <w:r w:rsidR="00325263" w:rsidRPr="005F08EF">
        <w:rPr>
          <w:rFonts w:asciiTheme="minorBidi" w:hAnsiTheme="minorBidi" w:cstheme="minorBidi"/>
          <w:sz w:val="24"/>
          <w:szCs w:val="24"/>
        </w:rPr>
        <w:t>,</w:t>
      </w:r>
      <w:r w:rsidR="006244B8">
        <w:rPr>
          <w:rFonts w:asciiTheme="minorBidi" w:hAnsiTheme="minorBidi" w:cstheme="minorBidi"/>
          <w:sz w:val="24"/>
          <w:szCs w:val="24"/>
        </w:rPr>
        <w:t xml:space="preserve"> regarding</w:t>
      </w:r>
      <w:r w:rsidR="00325263" w:rsidRPr="005F08EF">
        <w:rPr>
          <w:rFonts w:asciiTheme="minorBidi" w:hAnsiTheme="minorBidi" w:cstheme="minorBidi"/>
          <w:sz w:val="24"/>
          <w:szCs w:val="24"/>
        </w:rPr>
        <w:t xml:space="preserve"> whether or not they should be performed </w:t>
      </w:r>
      <w:r w:rsidR="005F08EF">
        <w:rPr>
          <w:rFonts w:asciiTheme="minorBidi" w:hAnsiTheme="minorBidi" w:cstheme="minorBidi"/>
          <w:sz w:val="24"/>
          <w:szCs w:val="24"/>
        </w:rPr>
        <w:t xml:space="preserve">with a </w:t>
      </w:r>
      <w:r w:rsidR="005F08EF">
        <w:rPr>
          <w:rFonts w:asciiTheme="minorBidi" w:hAnsiTheme="minorBidi" w:cstheme="minorBidi"/>
          <w:i/>
          <w:iCs/>
          <w:sz w:val="24"/>
          <w:szCs w:val="24"/>
        </w:rPr>
        <w:t xml:space="preserve">shinnui, </w:t>
      </w:r>
      <w:r w:rsidR="005F08EF">
        <w:rPr>
          <w:rFonts w:asciiTheme="minorBidi" w:hAnsiTheme="minorBidi" w:cstheme="minorBidi"/>
          <w:sz w:val="24"/>
          <w:szCs w:val="24"/>
        </w:rPr>
        <w:t>i.e.,</w:t>
      </w:r>
      <w:r w:rsidR="005F08EF">
        <w:rPr>
          <w:rFonts w:asciiTheme="minorBidi" w:hAnsiTheme="minorBidi" w:cstheme="minorBidi"/>
          <w:i/>
          <w:iCs/>
          <w:sz w:val="24"/>
          <w:szCs w:val="24"/>
        </w:rPr>
        <w:t xml:space="preserve"> </w:t>
      </w:r>
      <w:r w:rsidR="00325263" w:rsidRPr="005F08EF">
        <w:rPr>
          <w:rFonts w:asciiTheme="minorBidi" w:hAnsiTheme="minorBidi" w:cstheme="minorBidi"/>
          <w:sz w:val="24"/>
          <w:szCs w:val="24"/>
        </w:rPr>
        <w:t>in an unconventional manner. This question is of great practical relevance for those involve</w:t>
      </w:r>
      <w:r w:rsidR="005F08EF">
        <w:rPr>
          <w:rFonts w:asciiTheme="minorBidi" w:hAnsiTheme="minorBidi" w:cstheme="minorBidi"/>
          <w:sz w:val="24"/>
          <w:szCs w:val="24"/>
        </w:rPr>
        <w:t>d</w:t>
      </w:r>
      <w:r w:rsidR="00325263" w:rsidRPr="005F08EF">
        <w:rPr>
          <w:rFonts w:asciiTheme="minorBidi" w:hAnsiTheme="minorBidi" w:cstheme="minorBidi"/>
          <w:sz w:val="24"/>
          <w:szCs w:val="24"/>
        </w:rPr>
        <w:t xml:space="preserve"> in medicine and security, </w:t>
      </w:r>
      <w:r w:rsidR="005F08EF">
        <w:rPr>
          <w:rFonts w:asciiTheme="minorBidi" w:hAnsiTheme="minorBidi" w:cstheme="minorBidi"/>
          <w:sz w:val="24"/>
          <w:szCs w:val="24"/>
        </w:rPr>
        <w:t>and</w:t>
      </w:r>
      <w:r w:rsidR="00325263" w:rsidRPr="005F08EF">
        <w:rPr>
          <w:rFonts w:asciiTheme="minorBidi" w:hAnsiTheme="minorBidi" w:cstheme="minorBidi"/>
          <w:sz w:val="24"/>
          <w:szCs w:val="24"/>
        </w:rPr>
        <w:t xml:space="preserve"> it arises in a variety of situations.</w:t>
      </w:r>
    </w:p>
    <w:p w14:paraId="6CFCBE9D" w14:textId="77777777" w:rsidR="00325263" w:rsidRPr="005F08EF" w:rsidRDefault="00325263" w:rsidP="00026EEC">
      <w:pPr>
        <w:spacing w:line="240" w:lineRule="auto"/>
        <w:ind w:firstLine="720"/>
        <w:rPr>
          <w:rFonts w:asciiTheme="minorBidi" w:hAnsiTheme="minorBidi" w:cstheme="minorBidi"/>
          <w:sz w:val="24"/>
          <w:szCs w:val="24"/>
        </w:rPr>
      </w:pPr>
    </w:p>
    <w:p w14:paraId="3729891E" w14:textId="7A5ED646" w:rsidR="00AD47B2" w:rsidRPr="005F08EF" w:rsidRDefault="00325263"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 xml:space="preserve">It is clear that a member of the security forces who encounters a terrorist should not use his weapon in an unconventional manner, but should act in the fastest and best way </w:t>
      </w:r>
      <w:r w:rsidR="00AD47B2" w:rsidRPr="005F08EF">
        <w:rPr>
          <w:rFonts w:asciiTheme="minorBidi" w:hAnsiTheme="minorBidi" w:cstheme="minorBidi"/>
          <w:sz w:val="24"/>
          <w:szCs w:val="24"/>
        </w:rPr>
        <w:t>to neutralize the danger. Likewise, a</w:t>
      </w:r>
      <w:r w:rsidR="00FD1FAA">
        <w:rPr>
          <w:rFonts w:asciiTheme="minorBidi" w:hAnsiTheme="minorBidi" w:cstheme="minorBidi"/>
          <w:sz w:val="24"/>
          <w:szCs w:val="24"/>
        </w:rPr>
        <w:t xml:space="preserve">n emergency responder </w:t>
      </w:r>
      <w:r w:rsidR="00AD47B2" w:rsidRPr="005F08EF">
        <w:rPr>
          <w:rFonts w:asciiTheme="minorBidi" w:hAnsiTheme="minorBidi" w:cstheme="minorBidi"/>
          <w:sz w:val="24"/>
          <w:szCs w:val="24"/>
        </w:rPr>
        <w:t xml:space="preserve">who </w:t>
      </w:r>
      <w:r w:rsidR="00203DDA" w:rsidRPr="005F08EF">
        <w:rPr>
          <w:rFonts w:asciiTheme="minorBidi" w:hAnsiTheme="minorBidi" w:cstheme="minorBidi"/>
          <w:sz w:val="24"/>
          <w:szCs w:val="24"/>
        </w:rPr>
        <w:t xml:space="preserve">arrives at the scene of a road accident should offer the victims assistance in the fastest and best way possible. </w:t>
      </w:r>
    </w:p>
    <w:p w14:paraId="4F7E15F2" w14:textId="77777777" w:rsidR="00203DDA" w:rsidRPr="005F08EF" w:rsidRDefault="00203DDA" w:rsidP="00026EEC">
      <w:pPr>
        <w:spacing w:line="240" w:lineRule="auto"/>
        <w:ind w:firstLine="720"/>
        <w:rPr>
          <w:rFonts w:asciiTheme="minorBidi" w:hAnsiTheme="minorBidi" w:cstheme="minorBidi"/>
          <w:sz w:val="24"/>
          <w:szCs w:val="24"/>
        </w:rPr>
      </w:pPr>
    </w:p>
    <w:p w14:paraId="331CBAC8" w14:textId="64CA977B" w:rsidR="00AD47B2" w:rsidRPr="005F08EF" w:rsidRDefault="00AD47B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 xml:space="preserve">However, a very significant </w:t>
      </w:r>
      <w:r w:rsidR="00FD1FAA">
        <w:rPr>
          <w:rFonts w:asciiTheme="minorBidi" w:hAnsiTheme="minorBidi" w:cstheme="minorBidi"/>
          <w:sz w:val="24"/>
          <w:szCs w:val="24"/>
        </w:rPr>
        <w:t>portion</w:t>
      </w:r>
      <w:r w:rsidR="00FD1FAA" w:rsidRPr="005F08EF">
        <w:rPr>
          <w:rFonts w:asciiTheme="minorBidi" w:hAnsiTheme="minorBidi" w:cstheme="minorBidi"/>
          <w:sz w:val="24"/>
          <w:szCs w:val="24"/>
        </w:rPr>
        <w:t xml:space="preserve"> </w:t>
      </w:r>
      <w:r w:rsidRPr="005F08EF">
        <w:rPr>
          <w:rFonts w:asciiTheme="minorBidi" w:hAnsiTheme="minorBidi" w:cstheme="minorBidi"/>
          <w:sz w:val="24"/>
          <w:szCs w:val="24"/>
        </w:rPr>
        <w:t xml:space="preserve">of medical and security </w:t>
      </w:r>
      <w:r w:rsidR="00203DDA" w:rsidRPr="005F08EF">
        <w:rPr>
          <w:rFonts w:asciiTheme="minorBidi" w:hAnsiTheme="minorBidi" w:cstheme="minorBidi"/>
          <w:sz w:val="24"/>
          <w:szCs w:val="24"/>
        </w:rPr>
        <w:t xml:space="preserve">work involves actions </w:t>
      </w:r>
      <w:r w:rsidRPr="005F08EF">
        <w:rPr>
          <w:rFonts w:asciiTheme="minorBidi" w:hAnsiTheme="minorBidi" w:cstheme="minorBidi"/>
          <w:sz w:val="24"/>
          <w:szCs w:val="24"/>
        </w:rPr>
        <w:t xml:space="preserve">that do not have immediate urgency, and </w:t>
      </w:r>
      <w:r w:rsidR="00203DDA" w:rsidRPr="005F08EF">
        <w:rPr>
          <w:rFonts w:asciiTheme="minorBidi" w:hAnsiTheme="minorBidi" w:cstheme="minorBidi"/>
          <w:sz w:val="24"/>
          <w:szCs w:val="24"/>
        </w:rPr>
        <w:t xml:space="preserve">thus </w:t>
      </w:r>
      <w:r w:rsidRPr="005F08EF">
        <w:rPr>
          <w:rFonts w:asciiTheme="minorBidi" w:hAnsiTheme="minorBidi" w:cstheme="minorBidi"/>
          <w:sz w:val="24"/>
          <w:szCs w:val="24"/>
        </w:rPr>
        <w:t xml:space="preserve">the question arises as to whether it is </w:t>
      </w:r>
      <w:r w:rsidR="00203DDA" w:rsidRPr="005F08EF">
        <w:rPr>
          <w:rFonts w:asciiTheme="minorBidi" w:hAnsiTheme="minorBidi" w:cstheme="minorBidi"/>
          <w:sz w:val="24"/>
          <w:szCs w:val="24"/>
        </w:rPr>
        <w:t xml:space="preserve">necessary to perform </w:t>
      </w:r>
      <w:r w:rsidR="00E26DB8">
        <w:rPr>
          <w:rFonts w:asciiTheme="minorBidi" w:hAnsiTheme="minorBidi" w:cstheme="minorBidi"/>
          <w:sz w:val="24"/>
          <w:szCs w:val="24"/>
        </w:rPr>
        <w:t xml:space="preserve">non-urgent </w:t>
      </w:r>
      <w:r w:rsidR="00203DDA" w:rsidRPr="005F08EF">
        <w:rPr>
          <w:rFonts w:asciiTheme="minorBidi" w:hAnsiTheme="minorBidi" w:cstheme="minorBidi"/>
          <w:sz w:val="24"/>
          <w:szCs w:val="24"/>
        </w:rPr>
        <w:t xml:space="preserve">prohibited labors </w:t>
      </w:r>
      <w:r w:rsidR="0033792E">
        <w:rPr>
          <w:rFonts w:asciiTheme="minorBidi" w:hAnsiTheme="minorBidi" w:cstheme="minorBidi"/>
          <w:sz w:val="24"/>
          <w:szCs w:val="24"/>
        </w:rPr>
        <w:t xml:space="preserve">with a </w:t>
      </w:r>
      <w:r w:rsidR="0033792E">
        <w:rPr>
          <w:rFonts w:asciiTheme="minorBidi" w:hAnsiTheme="minorBidi" w:cstheme="minorBidi"/>
          <w:i/>
          <w:iCs/>
          <w:sz w:val="24"/>
          <w:szCs w:val="24"/>
        </w:rPr>
        <w:t>shinnui</w:t>
      </w:r>
      <w:r w:rsidR="00203DDA" w:rsidRPr="005F08EF">
        <w:rPr>
          <w:rFonts w:asciiTheme="minorBidi" w:hAnsiTheme="minorBidi" w:cstheme="minorBidi"/>
          <w:sz w:val="24"/>
          <w:szCs w:val="24"/>
        </w:rPr>
        <w:t xml:space="preserve">. Here are several examples: </w:t>
      </w:r>
    </w:p>
    <w:p w14:paraId="70366AA3" w14:textId="77777777" w:rsidR="00203DDA" w:rsidRPr="005F08EF" w:rsidRDefault="00203DDA" w:rsidP="00026EEC">
      <w:pPr>
        <w:spacing w:line="240" w:lineRule="auto"/>
        <w:ind w:firstLine="720"/>
        <w:rPr>
          <w:rFonts w:asciiTheme="minorBidi" w:hAnsiTheme="minorBidi" w:cstheme="minorBidi"/>
          <w:sz w:val="24"/>
          <w:szCs w:val="24"/>
        </w:rPr>
      </w:pPr>
    </w:p>
    <w:p w14:paraId="72A5E333" w14:textId="7A20C1AC" w:rsidR="00AD47B2" w:rsidRPr="005F08EF" w:rsidRDefault="00203DDA" w:rsidP="00026EEC">
      <w:pPr>
        <w:spacing w:line="240" w:lineRule="auto"/>
        <w:rPr>
          <w:rFonts w:asciiTheme="minorBidi" w:hAnsiTheme="minorBidi" w:cstheme="minorBidi"/>
          <w:sz w:val="24"/>
          <w:szCs w:val="24"/>
        </w:rPr>
      </w:pPr>
      <w:r w:rsidRPr="005F08EF">
        <w:rPr>
          <w:rFonts w:asciiTheme="minorBidi" w:hAnsiTheme="minorBidi" w:cstheme="minorBidi"/>
          <w:sz w:val="24"/>
          <w:szCs w:val="24"/>
        </w:rPr>
        <w:t>1. A</w:t>
      </w:r>
      <w:r w:rsidR="00AD47B2" w:rsidRPr="005F08EF">
        <w:rPr>
          <w:rFonts w:asciiTheme="minorBidi" w:hAnsiTheme="minorBidi" w:cstheme="minorBidi"/>
          <w:sz w:val="24"/>
          <w:szCs w:val="24"/>
        </w:rPr>
        <w:t xml:space="preserve"> doctor on duty makes a routine visit to </w:t>
      </w:r>
      <w:r w:rsidRPr="005F08EF">
        <w:rPr>
          <w:rFonts w:asciiTheme="minorBidi" w:hAnsiTheme="minorBidi" w:cstheme="minorBidi"/>
          <w:sz w:val="24"/>
          <w:szCs w:val="24"/>
        </w:rPr>
        <w:t>a</w:t>
      </w:r>
      <w:r w:rsidR="00AD47B2" w:rsidRPr="005F08EF">
        <w:rPr>
          <w:rFonts w:asciiTheme="minorBidi" w:hAnsiTheme="minorBidi" w:cstheme="minorBidi"/>
          <w:sz w:val="24"/>
          <w:szCs w:val="24"/>
        </w:rPr>
        <w:t xml:space="preserve"> ward in the hospital, and records the details of each of the patients. Registration and follow-up are important, but a delay of a few minutes to </w:t>
      </w:r>
      <w:r w:rsidRPr="005F08EF">
        <w:rPr>
          <w:rFonts w:asciiTheme="minorBidi" w:hAnsiTheme="minorBidi" w:cstheme="minorBidi"/>
          <w:sz w:val="24"/>
          <w:szCs w:val="24"/>
        </w:rPr>
        <w:t xml:space="preserve">perform the required actions in an unconventional manner will </w:t>
      </w:r>
      <w:r w:rsidR="00AD47B2" w:rsidRPr="005F08EF">
        <w:rPr>
          <w:rFonts w:asciiTheme="minorBidi" w:hAnsiTheme="minorBidi" w:cstheme="minorBidi"/>
          <w:sz w:val="24"/>
          <w:szCs w:val="24"/>
        </w:rPr>
        <w:t xml:space="preserve">certainly not harm them. Is it necessary to write </w:t>
      </w:r>
      <w:r w:rsidRPr="005F08EF">
        <w:rPr>
          <w:rFonts w:asciiTheme="minorBidi" w:hAnsiTheme="minorBidi" w:cstheme="minorBidi"/>
          <w:sz w:val="24"/>
          <w:szCs w:val="24"/>
        </w:rPr>
        <w:t xml:space="preserve">with a </w:t>
      </w:r>
      <w:r w:rsidRPr="005F08EF">
        <w:rPr>
          <w:rFonts w:asciiTheme="minorBidi" w:hAnsiTheme="minorBidi" w:cstheme="minorBidi"/>
          <w:i/>
          <w:iCs/>
          <w:sz w:val="24"/>
          <w:szCs w:val="24"/>
        </w:rPr>
        <w:t>shinnui</w:t>
      </w:r>
      <w:r w:rsidR="00AD47B2" w:rsidRPr="005F08EF">
        <w:rPr>
          <w:rFonts w:asciiTheme="minorBidi" w:hAnsiTheme="minorBidi" w:cstheme="minorBidi"/>
          <w:sz w:val="24"/>
          <w:szCs w:val="24"/>
        </w:rPr>
        <w:t>? And what is th</w:t>
      </w:r>
      <w:r w:rsidRPr="005F08EF">
        <w:rPr>
          <w:rFonts w:asciiTheme="minorBidi" w:hAnsiTheme="minorBidi" w:cstheme="minorBidi"/>
          <w:sz w:val="24"/>
          <w:szCs w:val="24"/>
        </w:rPr>
        <w:t>e law when the writing is done digitally</w:t>
      </w:r>
      <w:r w:rsidR="00AD47B2" w:rsidRPr="005F08EF">
        <w:rPr>
          <w:rFonts w:asciiTheme="minorBidi" w:hAnsiTheme="minorBidi" w:cstheme="minorBidi"/>
          <w:sz w:val="24"/>
          <w:szCs w:val="24"/>
        </w:rPr>
        <w:t>, which according to</w:t>
      </w:r>
      <w:r w:rsidRPr="005F08EF">
        <w:rPr>
          <w:rFonts w:asciiTheme="minorBidi" w:hAnsiTheme="minorBidi" w:cstheme="minorBidi"/>
          <w:sz w:val="24"/>
          <w:szCs w:val="24"/>
        </w:rPr>
        <w:t xml:space="preserve"> most </w:t>
      </w:r>
      <w:r w:rsidR="003119FF">
        <w:rPr>
          <w:rFonts w:asciiTheme="minorBidi" w:hAnsiTheme="minorBidi" w:cstheme="minorBidi"/>
          <w:i/>
          <w:iCs/>
          <w:sz w:val="24"/>
          <w:szCs w:val="24"/>
        </w:rPr>
        <w:t>p</w:t>
      </w:r>
      <w:r w:rsidR="003119FF" w:rsidRPr="005F08EF">
        <w:rPr>
          <w:rFonts w:asciiTheme="minorBidi" w:hAnsiTheme="minorBidi" w:cstheme="minorBidi"/>
          <w:i/>
          <w:iCs/>
          <w:sz w:val="24"/>
          <w:szCs w:val="24"/>
        </w:rPr>
        <w:t xml:space="preserve">oskim </w:t>
      </w:r>
      <w:r w:rsidRPr="005F08EF">
        <w:rPr>
          <w:rFonts w:asciiTheme="minorBidi" w:hAnsiTheme="minorBidi" w:cstheme="minorBidi"/>
          <w:sz w:val="24"/>
          <w:szCs w:val="24"/>
        </w:rPr>
        <w:t xml:space="preserve">involves a </w:t>
      </w:r>
      <w:r w:rsidR="009274DA" w:rsidRPr="005F08EF">
        <w:rPr>
          <w:rFonts w:asciiTheme="minorBidi" w:hAnsiTheme="minorBidi" w:cstheme="minorBidi"/>
          <w:sz w:val="24"/>
          <w:szCs w:val="24"/>
        </w:rPr>
        <w:t>Rabbinic</w:t>
      </w:r>
      <w:r w:rsidRPr="005F08EF">
        <w:rPr>
          <w:rFonts w:asciiTheme="minorBidi" w:hAnsiTheme="minorBidi" w:cstheme="minorBidi"/>
          <w:sz w:val="24"/>
          <w:szCs w:val="24"/>
        </w:rPr>
        <w:t xml:space="preserve"> prohibition and not a </w:t>
      </w:r>
      <w:r w:rsidR="009274DA" w:rsidRPr="005F08EF">
        <w:rPr>
          <w:rFonts w:asciiTheme="minorBidi" w:hAnsiTheme="minorBidi" w:cstheme="minorBidi"/>
          <w:sz w:val="24"/>
          <w:szCs w:val="24"/>
        </w:rPr>
        <w:t>Torah</w:t>
      </w:r>
      <w:r w:rsidRPr="005F08EF">
        <w:rPr>
          <w:rFonts w:asciiTheme="minorBidi" w:hAnsiTheme="minorBidi" w:cstheme="minorBidi"/>
          <w:sz w:val="24"/>
          <w:szCs w:val="24"/>
        </w:rPr>
        <w:t xml:space="preserve"> prohibition? </w:t>
      </w:r>
    </w:p>
    <w:p w14:paraId="610A229F" w14:textId="77777777" w:rsidR="009274DA" w:rsidRPr="005F08EF" w:rsidRDefault="009274DA" w:rsidP="00026EEC">
      <w:pPr>
        <w:spacing w:line="240" w:lineRule="auto"/>
        <w:ind w:firstLine="720"/>
        <w:rPr>
          <w:rFonts w:asciiTheme="minorBidi" w:hAnsiTheme="minorBidi" w:cstheme="minorBidi"/>
          <w:sz w:val="24"/>
          <w:szCs w:val="24"/>
        </w:rPr>
      </w:pPr>
    </w:p>
    <w:p w14:paraId="5CDF1AC8" w14:textId="0B6EED51" w:rsidR="00AD47B2" w:rsidRPr="005F08EF" w:rsidRDefault="00AD47B2" w:rsidP="00026EEC">
      <w:pPr>
        <w:spacing w:line="240" w:lineRule="auto"/>
        <w:rPr>
          <w:rFonts w:asciiTheme="minorBidi" w:hAnsiTheme="minorBidi" w:cstheme="minorBidi"/>
          <w:sz w:val="24"/>
          <w:szCs w:val="24"/>
        </w:rPr>
      </w:pPr>
      <w:r w:rsidRPr="005F08EF">
        <w:rPr>
          <w:rFonts w:asciiTheme="minorBidi" w:hAnsiTheme="minorBidi" w:cstheme="minorBidi"/>
          <w:sz w:val="24"/>
          <w:szCs w:val="24"/>
        </w:rPr>
        <w:t xml:space="preserve">2. A soldier manning a military </w:t>
      </w:r>
      <w:r w:rsidR="009274DA" w:rsidRPr="005F08EF">
        <w:rPr>
          <w:rFonts w:asciiTheme="minorBidi" w:hAnsiTheme="minorBidi" w:cstheme="minorBidi"/>
          <w:sz w:val="24"/>
          <w:szCs w:val="24"/>
        </w:rPr>
        <w:t>operations room</w:t>
      </w:r>
      <w:r w:rsidRPr="005F08EF">
        <w:rPr>
          <w:rFonts w:asciiTheme="minorBidi" w:hAnsiTheme="minorBidi" w:cstheme="minorBidi"/>
          <w:sz w:val="24"/>
          <w:szCs w:val="24"/>
        </w:rPr>
        <w:t xml:space="preserve"> on Shabbat is required to make many phone calls. It is </w:t>
      </w:r>
      <w:r w:rsidR="009274DA" w:rsidRPr="005F08EF">
        <w:rPr>
          <w:rFonts w:asciiTheme="minorBidi" w:hAnsiTheme="minorBidi" w:cstheme="minorBidi"/>
          <w:sz w:val="24"/>
          <w:szCs w:val="24"/>
        </w:rPr>
        <w:t xml:space="preserve">obvious </w:t>
      </w:r>
      <w:r w:rsidRPr="005F08EF">
        <w:rPr>
          <w:rFonts w:asciiTheme="minorBidi" w:hAnsiTheme="minorBidi" w:cstheme="minorBidi"/>
          <w:sz w:val="24"/>
          <w:szCs w:val="24"/>
        </w:rPr>
        <w:t xml:space="preserve">that non-operational calls should not be made on Shabbat, but even among the operational calls, </w:t>
      </w:r>
      <w:r w:rsidR="00BC5042">
        <w:rPr>
          <w:rFonts w:asciiTheme="minorBidi" w:hAnsiTheme="minorBidi" w:cstheme="minorBidi"/>
          <w:sz w:val="24"/>
          <w:szCs w:val="24"/>
        </w:rPr>
        <w:t>some</w:t>
      </w:r>
      <w:r w:rsidRPr="005F08EF">
        <w:rPr>
          <w:rFonts w:asciiTheme="minorBidi" w:hAnsiTheme="minorBidi" w:cstheme="minorBidi"/>
          <w:sz w:val="24"/>
          <w:szCs w:val="24"/>
        </w:rPr>
        <w:t xml:space="preserve"> are necessary for routine procedures</w:t>
      </w:r>
      <w:r w:rsidR="00BC5042">
        <w:rPr>
          <w:rFonts w:asciiTheme="minorBidi" w:hAnsiTheme="minorBidi" w:cstheme="minorBidi"/>
          <w:sz w:val="24"/>
          <w:szCs w:val="24"/>
        </w:rPr>
        <w:t xml:space="preserve"> –</w:t>
      </w:r>
      <w:r w:rsidRPr="005F08EF">
        <w:rPr>
          <w:rFonts w:asciiTheme="minorBidi" w:hAnsiTheme="minorBidi" w:cstheme="minorBidi"/>
          <w:sz w:val="24"/>
          <w:szCs w:val="24"/>
        </w:rPr>
        <w:t xml:space="preserve"> not for the purpose of </w:t>
      </w:r>
      <w:r w:rsidR="005F08EF">
        <w:rPr>
          <w:rFonts w:asciiTheme="minorBidi" w:hAnsiTheme="minorBidi" w:cstheme="minorBidi"/>
          <w:sz w:val="24"/>
          <w:szCs w:val="24"/>
        </w:rPr>
        <w:t xml:space="preserve">managing an </w:t>
      </w:r>
      <w:r w:rsidRPr="005F08EF">
        <w:rPr>
          <w:rFonts w:asciiTheme="minorBidi" w:hAnsiTheme="minorBidi" w:cstheme="minorBidi"/>
          <w:sz w:val="24"/>
          <w:szCs w:val="24"/>
        </w:rPr>
        <w:t xml:space="preserve">emergency. Here, too, it is </w:t>
      </w:r>
      <w:r w:rsidR="009274DA" w:rsidRPr="005F08EF">
        <w:rPr>
          <w:rFonts w:asciiTheme="minorBidi" w:hAnsiTheme="minorBidi" w:cstheme="minorBidi"/>
          <w:sz w:val="24"/>
          <w:szCs w:val="24"/>
        </w:rPr>
        <w:t>commonly assumed that telephone calls on Shabbat are prohibited on Shabbat only by Rabbinic law</w:t>
      </w:r>
      <w:r w:rsidR="000367BA">
        <w:rPr>
          <w:rFonts w:asciiTheme="minorBidi" w:hAnsiTheme="minorBidi" w:cstheme="minorBidi"/>
          <w:sz w:val="24"/>
          <w:szCs w:val="24"/>
        </w:rPr>
        <w:t>.</w:t>
      </w:r>
      <w:r w:rsidR="009274DA" w:rsidRPr="005F08EF">
        <w:rPr>
          <w:rFonts w:asciiTheme="minorBidi" w:hAnsiTheme="minorBidi" w:cstheme="minorBidi"/>
          <w:sz w:val="24"/>
          <w:szCs w:val="24"/>
        </w:rPr>
        <w:t xml:space="preserve"> </w:t>
      </w:r>
      <w:r w:rsidR="000367BA">
        <w:rPr>
          <w:rFonts w:asciiTheme="minorBidi" w:hAnsiTheme="minorBidi" w:cstheme="minorBidi"/>
          <w:sz w:val="24"/>
          <w:szCs w:val="24"/>
        </w:rPr>
        <w:t>S</w:t>
      </w:r>
      <w:r w:rsidR="009274DA" w:rsidRPr="005F08EF">
        <w:rPr>
          <w:rFonts w:asciiTheme="minorBidi" w:hAnsiTheme="minorBidi" w:cstheme="minorBidi"/>
          <w:sz w:val="24"/>
          <w:szCs w:val="24"/>
        </w:rPr>
        <w:t>hould they be m</w:t>
      </w:r>
      <w:r w:rsidR="005F08EF">
        <w:rPr>
          <w:rFonts w:asciiTheme="minorBidi" w:hAnsiTheme="minorBidi" w:cstheme="minorBidi"/>
          <w:sz w:val="24"/>
          <w:szCs w:val="24"/>
        </w:rPr>
        <w:t xml:space="preserve">ade with a </w:t>
      </w:r>
      <w:r w:rsidR="005F08EF">
        <w:rPr>
          <w:rFonts w:asciiTheme="minorBidi" w:hAnsiTheme="minorBidi" w:cstheme="minorBidi"/>
          <w:i/>
          <w:iCs/>
          <w:sz w:val="24"/>
          <w:szCs w:val="24"/>
        </w:rPr>
        <w:t>shinnui</w:t>
      </w:r>
      <w:r w:rsidR="009274DA" w:rsidRPr="005F08EF">
        <w:rPr>
          <w:rFonts w:asciiTheme="minorBidi" w:hAnsiTheme="minorBidi" w:cstheme="minorBidi"/>
          <w:sz w:val="24"/>
          <w:szCs w:val="24"/>
        </w:rPr>
        <w:t>?</w:t>
      </w:r>
    </w:p>
    <w:p w14:paraId="76134F82" w14:textId="77777777" w:rsidR="009274DA" w:rsidRPr="005F08EF" w:rsidRDefault="009274DA" w:rsidP="00026EEC">
      <w:pPr>
        <w:spacing w:line="240" w:lineRule="auto"/>
        <w:rPr>
          <w:rFonts w:asciiTheme="minorBidi" w:hAnsiTheme="minorBidi" w:cstheme="minorBidi"/>
          <w:sz w:val="24"/>
          <w:szCs w:val="24"/>
        </w:rPr>
      </w:pPr>
    </w:p>
    <w:p w14:paraId="5DDE1ACC" w14:textId="5765E76E" w:rsidR="00AD47B2" w:rsidRPr="005F08EF" w:rsidRDefault="00AD47B2" w:rsidP="00026EEC">
      <w:pPr>
        <w:spacing w:line="240" w:lineRule="auto"/>
        <w:rPr>
          <w:rFonts w:asciiTheme="minorBidi" w:hAnsiTheme="minorBidi" w:cstheme="minorBidi"/>
          <w:sz w:val="24"/>
          <w:szCs w:val="24"/>
        </w:rPr>
      </w:pPr>
      <w:r w:rsidRPr="005F08EF">
        <w:rPr>
          <w:rFonts w:asciiTheme="minorBidi" w:hAnsiTheme="minorBidi" w:cstheme="minorBidi"/>
          <w:sz w:val="24"/>
          <w:szCs w:val="24"/>
        </w:rPr>
        <w:t>3. The IDF operates diverse observat</w:t>
      </w:r>
      <w:r w:rsidR="009274DA" w:rsidRPr="005F08EF">
        <w:rPr>
          <w:rFonts w:asciiTheme="minorBidi" w:hAnsiTheme="minorBidi" w:cstheme="minorBidi"/>
          <w:sz w:val="24"/>
          <w:szCs w:val="24"/>
        </w:rPr>
        <w:t>ion measures for the purpose of defense</w:t>
      </w:r>
      <w:r w:rsidRPr="005F08EF">
        <w:rPr>
          <w:rFonts w:asciiTheme="minorBidi" w:hAnsiTheme="minorBidi" w:cstheme="minorBidi"/>
          <w:sz w:val="24"/>
          <w:szCs w:val="24"/>
        </w:rPr>
        <w:t xml:space="preserve"> and intelligence gatherin</w:t>
      </w:r>
      <w:r w:rsidR="005F08EF">
        <w:rPr>
          <w:rFonts w:asciiTheme="minorBidi" w:hAnsiTheme="minorBidi" w:cstheme="minorBidi"/>
          <w:sz w:val="24"/>
          <w:szCs w:val="24"/>
        </w:rPr>
        <w:t>g, and most of the measures are electronically</w:t>
      </w:r>
      <w:r w:rsidRPr="005F08EF">
        <w:rPr>
          <w:rFonts w:asciiTheme="minorBidi" w:hAnsiTheme="minorBidi" w:cstheme="minorBidi"/>
          <w:sz w:val="24"/>
          <w:szCs w:val="24"/>
        </w:rPr>
        <w:t xml:space="preserve"> activated</w:t>
      </w:r>
      <w:r w:rsidR="00AB63F1">
        <w:rPr>
          <w:rFonts w:asciiTheme="minorBidi" w:hAnsiTheme="minorBidi" w:cstheme="minorBidi"/>
          <w:sz w:val="24"/>
          <w:szCs w:val="24"/>
        </w:rPr>
        <w:t>.</w:t>
      </w:r>
      <w:r w:rsidRPr="005F08EF">
        <w:rPr>
          <w:rFonts w:asciiTheme="minorBidi" w:hAnsiTheme="minorBidi" w:cstheme="minorBidi"/>
          <w:sz w:val="24"/>
          <w:szCs w:val="24"/>
        </w:rPr>
        <w:t xml:space="preserve"> </w:t>
      </w:r>
      <w:r w:rsidR="009274DA" w:rsidRPr="005F08EF">
        <w:rPr>
          <w:rFonts w:asciiTheme="minorBidi" w:hAnsiTheme="minorBidi" w:cstheme="minorBidi"/>
          <w:sz w:val="24"/>
          <w:szCs w:val="24"/>
        </w:rPr>
        <w:t>I</w:t>
      </w:r>
      <w:r w:rsidRPr="005F08EF">
        <w:rPr>
          <w:rFonts w:asciiTheme="minorBidi" w:hAnsiTheme="minorBidi" w:cstheme="minorBidi"/>
          <w:sz w:val="24"/>
          <w:szCs w:val="24"/>
        </w:rPr>
        <w:t xml:space="preserve">s a soldier who </w:t>
      </w:r>
      <w:r w:rsidR="009274DA" w:rsidRPr="005F08EF">
        <w:rPr>
          <w:rFonts w:asciiTheme="minorBidi" w:hAnsiTheme="minorBidi" w:cstheme="minorBidi"/>
          <w:sz w:val="24"/>
          <w:szCs w:val="24"/>
        </w:rPr>
        <w:t xml:space="preserve">is involved in such activity on </w:t>
      </w:r>
      <w:r w:rsidRPr="005F08EF">
        <w:rPr>
          <w:rFonts w:asciiTheme="minorBidi" w:hAnsiTheme="minorBidi" w:cstheme="minorBidi"/>
          <w:sz w:val="24"/>
          <w:szCs w:val="24"/>
        </w:rPr>
        <w:t xml:space="preserve">Shabbat required to </w:t>
      </w:r>
      <w:r w:rsidRPr="005F08EF">
        <w:rPr>
          <w:rFonts w:asciiTheme="minorBidi" w:hAnsiTheme="minorBidi" w:cstheme="minorBidi"/>
          <w:sz w:val="24"/>
          <w:szCs w:val="24"/>
        </w:rPr>
        <w:lastRenderedPageBreak/>
        <w:t>carry out all the collection and scanning operations in a</w:t>
      </w:r>
      <w:r w:rsidR="009274DA" w:rsidRPr="005F08EF">
        <w:rPr>
          <w:rFonts w:asciiTheme="minorBidi" w:hAnsiTheme="minorBidi" w:cstheme="minorBidi"/>
          <w:sz w:val="24"/>
          <w:szCs w:val="24"/>
        </w:rPr>
        <w:t xml:space="preserve">n unconventional manner? </w:t>
      </w:r>
      <w:r w:rsidRPr="005F08EF">
        <w:rPr>
          <w:rFonts w:asciiTheme="minorBidi" w:hAnsiTheme="minorBidi" w:cstheme="minorBidi"/>
          <w:sz w:val="24"/>
          <w:szCs w:val="24"/>
        </w:rPr>
        <w:t xml:space="preserve">Is there a </w:t>
      </w:r>
      <w:r w:rsidR="009274DA" w:rsidRPr="005F08EF">
        <w:rPr>
          <w:rFonts w:asciiTheme="minorBidi" w:hAnsiTheme="minorBidi" w:cstheme="minorBidi"/>
          <w:sz w:val="24"/>
          <w:szCs w:val="24"/>
        </w:rPr>
        <w:t>difference</w:t>
      </w:r>
      <w:r w:rsidRPr="005F08EF">
        <w:rPr>
          <w:rFonts w:asciiTheme="minorBidi" w:hAnsiTheme="minorBidi" w:cstheme="minorBidi"/>
          <w:sz w:val="24"/>
          <w:szCs w:val="24"/>
        </w:rPr>
        <w:t xml:space="preserve"> between measures whose operation involves a Torah prohibition, such as tho</w:t>
      </w:r>
      <w:r w:rsidR="009274DA" w:rsidRPr="005F08EF">
        <w:rPr>
          <w:rFonts w:asciiTheme="minorBidi" w:hAnsiTheme="minorBidi" w:cstheme="minorBidi"/>
          <w:sz w:val="24"/>
          <w:szCs w:val="24"/>
        </w:rPr>
        <w:t>se that have incandescent bulbs</w:t>
      </w:r>
      <w:r w:rsidRPr="005F08EF">
        <w:rPr>
          <w:rFonts w:asciiTheme="minorBidi" w:hAnsiTheme="minorBidi" w:cstheme="minorBidi"/>
          <w:sz w:val="24"/>
          <w:szCs w:val="24"/>
        </w:rPr>
        <w:t xml:space="preserve">, and </w:t>
      </w:r>
      <w:r w:rsidR="009274DA" w:rsidRPr="005F08EF">
        <w:rPr>
          <w:rFonts w:asciiTheme="minorBidi" w:hAnsiTheme="minorBidi" w:cstheme="minorBidi"/>
          <w:sz w:val="24"/>
          <w:szCs w:val="24"/>
        </w:rPr>
        <w:t>other measures</w:t>
      </w:r>
      <w:r w:rsidRPr="005F08EF">
        <w:rPr>
          <w:rFonts w:asciiTheme="minorBidi" w:hAnsiTheme="minorBidi" w:cstheme="minorBidi"/>
          <w:sz w:val="24"/>
          <w:szCs w:val="24"/>
        </w:rPr>
        <w:t>?</w:t>
      </w:r>
    </w:p>
    <w:p w14:paraId="2CB6E598" w14:textId="77777777" w:rsidR="009274DA" w:rsidRPr="005F08EF" w:rsidRDefault="009274DA" w:rsidP="00026EEC">
      <w:pPr>
        <w:spacing w:line="240" w:lineRule="auto"/>
        <w:rPr>
          <w:rFonts w:asciiTheme="minorBidi" w:hAnsiTheme="minorBidi" w:cstheme="minorBidi"/>
          <w:sz w:val="24"/>
          <w:szCs w:val="24"/>
        </w:rPr>
      </w:pPr>
    </w:p>
    <w:p w14:paraId="7F92B7C1" w14:textId="2C7C53F5" w:rsidR="00AD47B2" w:rsidRPr="005F08EF" w:rsidRDefault="00AD47B2" w:rsidP="00026EEC">
      <w:pPr>
        <w:spacing w:line="240" w:lineRule="auto"/>
        <w:rPr>
          <w:rFonts w:asciiTheme="minorBidi" w:hAnsiTheme="minorBidi" w:cstheme="minorBidi"/>
          <w:sz w:val="24"/>
          <w:szCs w:val="24"/>
        </w:rPr>
      </w:pPr>
      <w:r w:rsidRPr="005F08EF">
        <w:rPr>
          <w:rFonts w:asciiTheme="minorBidi" w:hAnsiTheme="minorBidi" w:cstheme="minorBidi"/>
          <w:sz w:val="24"/>
          <w:szCs w:val="24"/>
        </w:rPr>
        <w:t>4. A soldier who is required to patrol in a vehicle outside of</w:t>
      </w:r>
      <w:r w:rsidR="009274DA" w:rsidRPr="005F08EF">
        <w:rPr>
          <w:rFonts w:asciiTheme="minorBidi" w:hAnsiTheme="minorBidi" w:cstheme="minorBidi"/>
          <w:sz w:val="24"/>
          <w:szCs w:val="24"/>
        </w:rPr>
        <w:t xml:space="preserve"> an </w:t>
      </w:r>
      <w:r w:rsidR="009274DA" w:rsidRPr="005F08EF">
        <w:rPr>
          <w:rFonts w:asciiTheme="minorBidi" w:hAnsiTheme="minorBidi" w:cstheme="minorBidi"/>
          <w:i/>
          <w:iCs/>
          <w:sz w:val="24"/>
          <w:szCs w:val="24"/>
        </w:rPr>
        <w:t>eiruv</w:t>
      </w:r>
      <w:r w:rsidRPr="005F08EF">
        <w:rPr>
          <w:rFonts w:asciiTheme="minorBidi" w:hAnsiTheme="minorBidi" w:cstheme="minorBidi"/>
          <w:sz w:val="24"/>
          <w:szCs w:val="24"/>
        </w:rPr>
        <w:t xml:space="preserve"> on Shabbat, and wishes to get out of the vehicle for rest and </w:t>
      </w:r>
      <w:r w:rsidR="00417E18" w:rsidRPr="005F08EF">
        <w:rPr>
          <w:rFonts w:asciiTheme="minorBidi" w:hAnsiTheme="minorBidi" w:cstheme="minorBidi"/>
          <w:sz w:val="24"/>
          <w:szCs w:val="24"/>
        </w:rPr>
        <w:t xml:space="preserve">reinvigoration – must </w:t>
      </w:r>
      <w:r w:rsidRPr="005F08EF">
        <w:rPr>
          <w:rFonts w:asciiTheme="minorBidi" w:hAnsiTheme="minorBidi" w:cstheme="minorBidi"/>
          <w:sz w:val="24"/>
          <w:szCs w:val="24"/>
        </w:rPr>
        <w:t xml:space="preserve">he </w:t>
      </w:r>
      <w:r w:rsidR="00417E18" w:rsidRPr="005F08EF">
        <w:rPr>
          <w:rFonts w:asciiTheme="minorBidi" w:hAnsiTheme="minorBidi" w:cstheme="minorBidi"/>
          <w:sz w:val="24"/>
          <w:szCs w:val="24"/>
        </w:rPr>
        <w:t>remove his personal weapon and</w:t>
      </w:r>
      <w:r w:rsidRPr="005F08EF">
        <w:rPr>
          <w:rFonts w:asciiTheme="minorBidi" w:hAnsiTheme="minorBidi" w:cstheme="minorBidi"/>
          <w:sz w:val="24"/>
          <w:szCs w:val="24"/>
        </w:rPr>
        <w:t xml:space="preserve"> other</w:t>
      </w:r>
      <w:r w:rsidR="00417E18" w:rsidRPr="005F08EF">
        <w:rPr>
          <w:rFonts w:asciiTheme="minorBidi" w:hAnsiTheme="minorBidi" w:cstheme="minorBidi"/>
          <w:sz w:val="24"/>
          <w:szCs w:val="24"/>
        </w:rPr>
        <w:t xml:space="preserve"> such items from the vehicle in an unconventional manner, or do we say that since this action </w:t>
      </w:r>
      <w:r w:rsidRPr="005F08EF">
        <w:rPr>
          <w:rFonts w:asciiTheme="minorBidi" w:hAnsiTheme="minorBidi" w:cstheme="minorBidi"/>
          <w:sz w:val="24"/>
          <w:szCs w:val="24"/>
        </w:rPr>
        <w:t xml:space="preserve">is necessary for the effectiveness of the mission, it </w:t>
      </w:r>
      <w:r w:rsidR="00C34DE2">
        <w:rPr>
          <w:rFonts w:asciiTheme="minorBidi" w:hAnsiTheme="minorBidi" w:cstheme="minorBidi"/>
          <w:sz w:val="24"/>
          <w:szCs w:val="24"/>
        </w:rPr>
        <w:t xml:space="preserve">may </w:t>
      </w:r>
      <w:r w:rsidRPr="005F08EF">
        <w:rPr>
          <w:rFonts w:asciiTheme="minorBidi" w:hAnsiTheme="minorBidi" w:cstheme="minorBidi"/>
          <w:sz w:val="24"/>
          <w:szCs w:val="24"/>
        </w:rPr>
        <w:t>be done as usual? Here, too, one must ask</w:t>
      </w:r>
      <w:r w:rsidR="00EC2DB5">
        <w:rPr>
          <w:rFonts w:asciiTheme="minorBidi" w:hAnsiTheme="minorBidi" w:cstheme="minorBidi"/>
          <w:sz w:val="24"/>
          <w:szCs w:val="24"/>
        </w:rPr>
        <w:t xml:space="preserve"> whether there is</w:t>
      </w:r>
      <w:r w:rsidRPr="005F08EF">
        <w:rPr>
          <w:rFonts w:asciiTheme="minorBidi" w:hAnsiTheme="minorBidi" w:cstheme="minorBidi"/>
          <w:sz w:val="24"/>
          <w:szCs w:val="24"/>
        </w:rPr>
        <w:t xml:space="preserve"> </w:t>
      </w:r>
      <w:r w:rsidR="00417E18" w:rsidRPr="005F08EF">
        <w:rPr>
          <w:rFonts w:asciiTheme="minorBidi" w:hAnsiTheme="minorBidi" w:cstheme="minorBidi"/>
          <w:sz w:val="24"/>
          <w:szCs w:val="24"/>
        </w:rPr>
        <w:t xml:space="preserve">room to distinguish </w:t>
      </w:r>
      <w:r w:rsidRPr="005F08EF">
        <w:rPr>
          <w:rFonts w:asciiTheme="minorBidi" w:hAnsiTheme="minorBidi" w:cstheme="minorBidi"/>
          <w:sz w:val="24"/>
          <w:szCs w:val="24"/>
        </w:rPr>
        <w:t>between</w:t>
      </w:r>
      <w:r w:rsidR="00417E18" w:rsidRPr="005F08EF">
        <w:rPr>
          <w:rFonts w:asciiTheme="minorBidi" w:hAnsiTheme="minorBidi" w:cstheme="minorBidi"/>
          <w:sz w:val="24"/>
          <w:szCs w:val="24"/>
        </w:rPr>
        <w:t xml:space="preserve"> removing those things from the vehicle into an area that is regarded as a public domain by Torah law, </w:t>
      </w:r>
      <w:r w:rsidR="00EC2DB5">
        <w:rPr>
          <w:rFonts w:asciiTheme="minorBidi" w:hAnsiTheme="minorBidi" w:cstheme="minorBidi"/>
          <w:sz w:val="24"/>
          <w:szCs w:val="24"/>
        </w:rPr>
        <w:t>versus</w:t>
      </w:r>
      <w:r w:rsidR="00EC2DB5" w:rsidRPr="005F08EF">
        <w:rPr>
          <w:rFonts w:asciiTheme="minorBidi" w:hAnsiTheme="minorBidi" w:cstheme="minorBidi"/>
          <w:sz w:val="24"/>
          <w:szCs w:val="24"/>
        </w:rPr>
        <w:t xml:space="preserve"> </w:t>
      </w:r>
      <w:r w:rsidR="00417E18" w:rsidRPr="005F08EF">
        <w:rPr>
          <w:rFonts w:asciiTheme="minorBidi" w:hAnsiTheme="minorBidi" w:cstheme="minorBidi"/>
          <w:sz w:val="24"/>
          <w:szCs w:val="24"/>
        </w:rPr>
        <w:t xml:space="preserve">removing them into a </w:t>
      </w:r>
      <w:r w:rsidR="00417E18" w:rsidRPr="005F08EF">
        <w:rPr>
          <w:rFonts w:asciiTheme="minorBidi" w:hAnsiTheme="minorBidi" w:cstheme="minorBidi"/>
          <w:i/>
          <w:iCs/>
          <w:sz w:val="24"/>
          <w:szCs w:val="24"/>
        </w:rPr>
        <w:t>carmelit</w:t>
      </w:r>
      <w:r w:rsidR="00473C0B">
        <w:rPr>
          <w:rFonts w:asciiTheme="minorBidi" w:hAnsiTheme="minorBidi" w:cstheme="minorBidi"/>
          <w:sz w:val="24"/>
          <w:szCs w:val="24"/>
        </w:rPr>
        <w:t>.</w:t>
      </w:r>
    </w:p>
    <w:p w14:paraId="3AA06884" w14:textId="77777777" w:rsidR="00417E18" w:rsidRPr="005F08EF" w:rsidRDefault="00417E18" w:rsidP="00026EEC">
      <w:pPr>
        <w:spacing w:line="240" w:lineRule="auto"/>
        <w:rPr>
          <w:rFonts w:asciiTheme="minorBidi" w:hAnsiTheme="minorBidi" w:cstheme="minorBidi"/>
          <w:sz w:val="24"/>
          <w:szCs w:val="24"/>
        </w:rPr>
      </w:pPr>
    </w:p>
    <w:p w14:paraId="36D65E1B" w14:textId="266B0F12" w:rsidR="00EA6FFB" w:rsidRPr="005F08EF" w:rsidRDefault="00AD47B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 xml:space="preserve">As mentioned, the examples are many and varied, and </w:t>
      </w:r>
      <w:r w:rsidR="00417E18" w:rsidRPr="005F08EF">
        <w:rPr>
          <w:rFonts w:asciiTheme="minorBidi" w:hAnsiTheme="minorBidi" w:cstheme="minorBidi"/>
          <w:sz w:val="24"/>
          <w:szCs w:val="24"/>
        </w:rPr>
        <w:t xml:space="preserve">they </w:t>
      </w:r>
      <w:r w:rsidRPr="005F08EF">
        <w:rPr>
          <w:rFonts w:asciiTheme="minorBidi" w:hAnsiTheme="minorBidi" w:cstheme="minorBidi"/>
          <w:sz w:val="24"/>
          <w:szCs w:val="24"/>
        </w:rPr>
        <w:t xml:space="preserve">all </w:t>
      </w:r>
      <w:r w:rsidR="00473C0B">
        <w:rPr>
          <w:rFonts w:asciiTheme="minorBidi" w:hAnsiTheme="minorBidi" w:cstheme="minorBidi"/>
          <w:sz w:val="24"/>
          <w:szCs w:val="24"/>
        </w:rPr>
        <w:t xml:space="preserve">seem to </w:t>
      </w:r>
      <w:r w:rsidRPr="005F08EF">
        <w:rPr>
          <w:rFonts w:asciiTheme="minorBidi" w:hAnsiTheme="minorBidi" w:cstheme="minorBidi"/>
          <w:sz w:val="24"/>
          <w:szCs w:val="24"/>
        </w:rPr>
        <w:t xml:space="preserve">depend on the </w:t>
      </w:r>
      <w:r w:rsidR="00417E18" w:rsidRPr="005F08EF">
        <w:rPr>
          <w:rFonts w:asciiTheme="minorBidi" w:hAnsiTheme="minorBidi" w:cstheme="minorBidi"/>
          <w:sz w:val="24"/>
          <w:szCs w:val="24"/>
        </w:rPr>
        <w:t>fundamental</w:t>
      </w:r>
      <w:r w:rsidRPr="005F08EF">
        <w:rPr>
          <w:rFonts w:asciiTheme="minorBidi" w:hAnsiTheme="minorBidi" w:cstheme="minorBidi"/>
          <w:sz w:val="24"/>
          <w:szCs w:val="24"/>
        </w:rPr>
        <w:t xml:space="preserve"> dispute </w:t>
      </w:r>
      <w:r w:rsidR="00473C0B">
        <w:rPr>
          <w:rFonts w:asciiTheme="minorBidi" w:hAnsiTheme="minorBidi" w:cstheme="minorBidi"/>
          <w:sz w:val="24"/>
          <w:szCs w:val="24"/>
        </w:rPr>
        <w:t>we discussed</w:t>
      </w:r>
      <w:r w:rsidRPr="005F08EF">
        <w:rPr>
          <w:rFonts w:asciiTheme="minorBidi" w:hAnsiTheme="minorBidi" w:cstheme="minorBidi"/>
          <w:sz w:val="24"/>
          <w:szCs w:val="24"/>
        </w:rPr>
        <w:t xml:space="preserve"> in the previous </w:t>
      </w:r>
      <w:r w:rsidR="00417E18" w:rsidRPr="005F08EF">
        <w:rPr>
          <w:rFonts w:asciiTheme="minorBidi" w:hAnsiTheme="minorBidi" w:cstheme="minorBidi"/>
          <w:i/>
          <w:iCs/>
          <w:sz w:val="24"/>
          <w:szCs w:val="24"/>
        </w:rPr>
        <w:t>shiur</w:t>
      </w:r>
      <w:r w:rsidR="00EA6FFB" w:rsidRPr="005F08EF">
        <w:rPr>
          <w:rFonts w:asciiTheme="minorBidi" w:hAnsiTheme="minorBidi" w:cstheme="minorBidi"/>
          <w:sz w:val="24"/>
          <w:szCs w:val="24"/>
        </w:rPr>
        <w:t>.</w:t>
      </w:r>
    </w:p>
    <w:p w14:paraId="58E4F697" w14:textId="77777777" w:rsidR="00EA6FFB" w:rsidRPr="005F08EF" w:rsidRDefault="00EA6FFB" w:rsidP="00026EEC">
      <w:pPr>
        <w:spacing w:line="240" w:lineRule="auto"/>
        <w:ind w:firstLine="720"/>
        <w:rPr>
          <w:rFonts w:asciiTheme="minorBidi" w:hAnsiTheme="minorBidi" w:cstheme="minorBidi"/>
          <w:sz w:val="24"/>
          <w:szCs w:val="24"/>
        </w:rPr>
      </w:pPr>
    </w:p>
    <w:p w14:paraId="62D4F551" w14:textId="697B0442" w:rsidR="00AD47B2" w:rsidRPr="005F08EF" w:rsidRDefault="00AD47B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The main argument that I would like to propose below is that in this context</w:t>
      </w:r>
      <w:r w:rsidR="00565309">
        <w:rPr>
          <w:rFonts w:asciiTheme="minorBidi" w:hAnsiTheme="minorBidi" w:cstheme="minorBidi"/>
          <w:sz w:val="24"/>
          <w:szCs w:val="24"/>
        </w:rPr>
        <w:t>,</w:t>
      </w:r>
      <w:r w:rsidRPr="005F08EF">
        <w:rPr>
          <w:rFonts w:asciiTheme="minorBidi" w:hAnsiTheme="minorBidi" w:cstheme="minorBidi"/>
          <w:sz w:val="24"/>
          <w:szCs w:val="24"/>
        </w:rPr>
        <w:t xml:space="preserve"> a distinction must be made between Torah prohibitions and </w:t>
      </w:r>
      <w:r w:rsidR="00EA6FFB" w:rsidRPr="005F08EF">
        <w:rPr>
          <w:rFonts w:asciiTheme="minorBidi" w:hAnsiTheme="minorBidi" w:cstheme="minorBidi"/>
          <w:sz w:val="24"/>
          <w:szCs w:val="24"/>
        </w:rPr>
        <w:t>Rabbinic prohibitions.</w:t>
      </w:r>
      <w:r w:rsidR="00EA6FFB" w:rsidRPr="005F08EF">
        <w:rPr>
          <w:rStyle w:val="FootnoteReference"/>
          <w:rFonts w:asciiTheme="minorBidi" w:hAnsiTheme="minorBidi" w:cstheme="minorBidi"/>
          <w:sz w:val="24"/>
          <w:szCs w:val="24"/>
        </w:rPr>
        <w:footnoteReference w:id="1"/>
      </w:r>
      <w:r w:rsidR="00EA6FFB" w:rsidRPr="005F08EF">
        <w:rPr>
          <w:rFonts w:asciiTheme="minorBidi" w:hAnsiTheme="minorBidi" w:cstheme="minorBidi"/>
          <w:sz w:val="24"/>
          <w:szCs w:val="24"/>
        </w:rPr>
        <w:t xml:space="preserve"> </w:t>
      </w:r>
      <w:r w:rsidRPr="005F08EF">
        <w:rPr>
          <w:rFonts w:asciiTheme="minorBidi" w:hAnsiTheme="minorBidi" w:cstheme="minorBidi"/>
          <w:sz w:val="24"/>
          <w:szCs w:val="24"/>
        </w:rPr>
        <w:t xml:space="preserve"> In our electronic and computerized world, there are many actions that can be done without violating Torah prohibitions (on the assumption that the use of electricity on Shabbat is not prohibited by the Torah, </w:t>
      </w:r>
      <w:r w:rsidR="00E561D7">
        <w:rPr>
          <w:rFonts w:asciiTheme="minorBidi" w:hAnsiTheme="minorBidi" w:cstheme="minorBidi"/>
          <w:sz w:val="24"/>
          <w:szCs w:val="24"/>
        </w:rPr>
        <w:t>which bears further discussion but not in this forum</w:t>
      </w:r>
      <w:r w:rsidR="00EA6FFB" w:rsidRPr="005F08EF">
        <w:rPr>
          <w:rFonts w:asciiTheme="minorBidi" w:hAnsiTheme="minorBidi" w:cstheme="minorBidi"/>
          <w:sz w:val="24"/>
          <w:szCs w:val="24"/>
        </w:rPr>
        <w:t xml:space="preserve">), </w:t>
      </w:r>
      <w:r w:rsidRPr="005F08EF">
        <w:rPr>
          <w:rFonts w:asciiTheme="minorBidi" w:hAnsiTheme="minorBidi" w:cstheme="minorBidi"/>
          <w:sz w:val="24"/>
          <w:szCs w:val="24"/>
        </w:rPr>
        <w:t>and therefore</w:t>
      </w:r>
      <w:r w:rsidR="00E561D7">
        <w:rPr>
          <w:rFonts w:asciiTheme="minorBidi" w:hAnsiTheme="minorBidi" w:cstheme="minorBidi"/>
          <w:sz w:val="24"/>
          <w:szCs w:val="24"/>
        </w:rPr>
        <w:t>,</w:t>
      </w:r>
      <w:r w:rsidRPr="005F08EF">
        <w:rPr>
          <w:rFonts w:asciiTheme="minorBidi" w:hAnsiTheme="minorBidi" w:cstheme="minorBidi"/>
          <w:sz w:val="24"/>
          <w:szCs w:val="24"/>
        </w:rPr>
        <w:t xml:space="preserve"> if there is room </w:t>
      </w:r>
      <w:r w:rsidR="00EA6FFB" w:rsidRPr="005F08EF">
        <w:rPr>
          <w:rFonts w:asciiTheme="minorBidi" w:hAnsiTheme="minorBidi" w:cstheme="minorBidi"/>
          <w:sz w:val="24"/>
          <w:szCs w:val="24"/>
        </w:rPr>
        <w:t xml:space="preserve">for leniency with respect to Rabbinic prohibitions, </w:t>
      </w:r>
      <w:r w:rsidRPr="005F08EF">
        <w:rPr>
          <w:rFonts w:asciiTheme="minorBidi" w:hAnsiTheme="minorBidi" w:cstheme="minorBidi"/>
          <w:sz w:val="24"/>
          <w:szCs w:val="24"/>
        </w:rPr>
        <w:t xml:space="preserve">this may greatly help those engaged in </w:t>
      </w:r>
      <w:r w:rsidR="00EA6FFB" w:rsidRPr="005F08EF">
        <w:rPr>
          <w:rFonts w:asciiTheme="minorBidi" w:hAnsiTheme="minorBidi" w:cstheme="minorBidi"/>
          <w:sz w:val="24"/>
          <w:szCs w:val="24"/>
        </w:rPr>
        <w:t>the saving of lives.</w:t>
      </w:r>
    </w:p>
    <w:p w14:paraId="1ED404F0" w14:textId="72B97392" w:rsidR="00EA6FFB" w:rsidRDefault="00EA6FFB" w:rsidP="00026EEC">
      <w:pPr>
        <w:spacing w:line="240" w:lineRule="auto"/>
        <w:rPr>
          <w:rFonts w:asciiTheme="minorBidi" w:hAnsiTheme="minorBidi" w:cstheme="minorBidi"/>
          <w:sz w:val="24"/>
          <w:szCs w:val="24"/>
        </w:rPr>
      </w:pPr>
    </w:p>
    <w:p w14:paraId="4F939B81" w14:textId="1379ACD8" w:rsidR="000757E9" w:rsidRPr="000757E9" w:rsidRDefault="000757E9" w:rsidP="00026EEC">
      <w:pPr>
        <w:spacing w:line="240" w:lineRule="auto"/>
        <w:rPr>
          <w:rFonts w:asciiTheme="minorBidi" w:hAnsiTheme="minorBidi" w:cstheme="minorBidi"/>
          <w:b/>
          <w:bCs/>
          <w:sz w:val="24"/>
          <w:szCs w:val="24"/>
        </w:rPr>
      </w:pPr>
      <w:r w:rsidRPr="000757E9">
        <w:rPr>
          <w:rFonts w:asciiTheme="minorBidi" w:hAnsiTheme="minorBidi" w:cstheme="minorBidi"/>
          <w:b/>
          <w:bCs/>
          <w:sz w:val="24"/>
          <w:szCs w:val="24"/>
        </w:rPr>
        <w:t>The Issue of “</w:t>
      </w:r>
      <w:r w:rsidRPr="000757E9">
        <w:rPr>
          <w:rFonts w:asciiTheme="minorBidi" w:hAnsiTheme="minorBidi" w:cstheme="minorBidi"/>
          <w:b/>
          <w:bCs/>
          <w:i/>
          <w:iCs/>
          <w:sz w:val="24"/>
          <w:szCs w:val="24"/>
        </w:rPr>
        <w:t>Chiltit</w:t>
      </w:r>
      <w:r w:rsidRPr="000757E9">
        <w:rPr>
          <w:rFonts w:asciiTheme="minorBidi" w:hAnsiTheme="minorBidi" w:cstheme="minorBidi"/>
          <w:b/>
          <w:bCs/>
          <w:sz w:val="24"/>
          <w:szCs w:val="24"/>
        </w:rPr>
        <w:t>”</w:t>
      </w:r>
    </w:p>
    <w:p w14:paraId="6C363488" w14:textId="77777777" w:rsidR="00EA6FFB" w:rsidRPr="005F08EF" w:rsidRDefault="00EA6FFB" w:rsidP="00026EEC">
      <w:pPr>
        <w:spacing w:line="240" w:lineRule="auto"/>
        <w:rPr>
          <w:rFonts w:asciiTheme="minorBidi" w:hAnsiTheme="minorBidi" w:cstheme="minorBidi"/>
          <w:sz w:val="24"/>
          <w:szCs w:val="24"/>
        </w:rPr>
      </w:pPr>
    </w:p>
    <w:p w14:paraId="768A34F9" w14:textId="1A8FDD55" w:rsidR="00AD47B2" w:rsidRPr="005F08EF" w:rsidRDefault="00AD47B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 xml:space="preserve">In the </w:t>
      </w:r>
      <w:r w:rsidR="00EA6FFB" w:rsidRPr="005F08EF">
        <w:rPr>
          <w:rFonts w:asciiTheme="minorBidi" w:hAnsiTheme="minorBidi" w:cstheme="minorBidi"/>
          <w:sz w:val="24"/>
          <w:szCs w:val="24"/>
        </w:rPr>
        <w:t xml:space="preserve">previous </w:t>
      </w:r>
      <w:r w:rsidR="00EA6FFB" w:rsidRPr="005F08EF">
        <w:rPr>
          <w:rFonts w:asciiTheme="minorBidi" w:hAnsiTheme="minorBidi" w:cstheme="minorBidi"/>
          <w:i/>
          <w:iCs/>
          <w:sz w:val="24"/>
          <w:szCs w:val="24"/>
        </w:rPr>
        <w:t>shiur</w:t>
      </w:r>
      <w:r w:rsidRPr="005F08EF">
        <w:rPr>
          <w:rFonts w:asciiTheme="minorBidi" w:hAnsiTheme="minorBidi" w:cstheme="minorBidi"/>
          <w:sz w:val="24"/>
          <w:szCs w:val="24"/>
        </w:rPr>
        <w:t xml:space="preserve">, we mentioned two explicit </w:t>
      </w:r>
      <w:r w:rsidR="00EA6FFB" w:rsidRPr="005F08EF">
        <w:rPr>
          <w:rFonts w:asciiTheme="minorBidi" w:hAnsiTheme="minorBidi" w:cstheme="minorBidi"/>
          <w:sz w:val="24"/>
          <w:szCs w:val="24"/>
        </w:rPr>
        <w:t>Talmudic passages</w:t>
      </w:r>
      <w:r w:rsidRPr="005F08EF">
        <w:rPr>
          <w:rFonts w:asciiTheme="minorBidi" w:hAnsiTheme="minorBidi" w:cstheme="minorBidi"/>
          <w:sz w:val="24"/>
          <w:szCs w:val="24"/>
        </w:rPr>
        <w:t xml:space="preserve"> that require </w:t>
      </w:r>
      <w:r w:rsidR="00EA6FFB" w:rsidRPr="005F08EF">
        <w:rPr>
          <w:rFonts w:asciiTheme="minorBidi" w:hAnsiTheme="minorBidi" w:cstheme="minorBidi"/>
          <w:sz w:val="24"/>
          <w:szCs w:val="24"/>
        </w:rPr>
        <w:t xml:space="preserve">prohibited labors performed for the sake of </w:t>
      </w:r>
      <w:r w:rsidR="00EA6FFB" w:rsidRPr="005F08EF">
        <w:rPr>
          <w:rFonts w:asciiTheme="minorBidi" w:hAnsiTheme="minorBidi" w:cstheme="minorBidi"/>
          <w:i/>
          <w:iCs/>
          <w:sz w:val="24"/>
          <w:szCs w:val="24"/>
        </w:rPr>
        <w:t>pikuach nefesh</w:t>
      </w:r>
      <w:r w:rsidR="00EA6FFB" w:rsidRPr="005F08EF">
        <w:rPr>
          <w:rFonts w:asciiTheme="minorBidi" w:hAnsiTheme="minorBidi" w:cstheme="minorBidi"/>
          <w:sz w:val="24"/>
          <w:szCs w:val="24"/>
        </w:rPr>
        <w:t xml:space="preserve"> </w:t>
      </w:r>
      <w:r w:rsidR="008148BB">
        <w:rPr>
          <w:rFonts w:asciiTheme="minorBidi" w:hAnsiTheme="minorBidi" w:cstheme="minorBidi"/>
          <w:sz w:val="24"/>
          <w:szCs w:val="24"/>
        </w:rPr>
        <w:t xml:space="preserve">to </w:t>
      </w:r>
      <w:r w:rsidR="00EA6FFB" w:rsidRPr="005F08EF">
        <w:rPr>
          <w:rFonts w:asciiTheme="minorBidi" w:hAnsiTheme="minorBidi" w:cstheme="minorBidi"/>
          <w:sz w:val="24"/>
          <w:szCs w:val="24"/>
        </w:rPr>
        <w:t xml:space="preserve">be done with a </w:t>
      </w:r>
      <w:r w:rsidR="00EA6FFB" w:rsidRPr="005F08EF">
        <w:rPr>
          <w:rFonts w:asciiTheme="minorBidi" w:hAnsiTheme="minorBidi" w:cstheme="minorBidi"/>
          <w:i/>
          <w:iCs/>
          <w:sz w:val="24"/>
          <w:szCs w:val="24"/>
        </w:rPr>
        <w:t>shinnui</w:t>
      </w:r>
      <w:r w:rsidR="00EA6FFB" w:rsidRPr="005F08EF">
        <w:rPr>
          <w:rFonts w:asciiTheme="minorBidi" w:hAnsiTheme="minorBidi" w:cstheme="minorBidi"/>
          <w:sz w:val="24"/>
          <w:szCs w:val="24"/>
        </w:rPr>
        <w:t>: one with respect to a birthing woman</w:t>
      </w:r>
      <w:r w:rsidR="00F3009D">
        <w:rPr>
          <w:rFonts w:asciiTheme="minorBidi" w:hAnsiTheme="minorBidi" w:cstheme="minorBidi"/>
          <w:sz w:val="24"/>
          <w:szCs w:val="24"/>
        </w:rPr>
        <w:t>,</w:t>
      </w:r>
      <w:r w:rsidR="00EA6FFB" w:rsidRPr="005F08EF">
        <w:rPr>
          <w:rFonts w:asciiTheme="minorBidi" w:hAnsiTheme="minorBidi" w:cstheme="minorBidi"/>
          <w:sz w:val="24"/>
          <w:szCs w:val="24"/>
        </w:rPr>
        <w:t xml:space="preserve"> and the other with respect to </w:t>
      </w:r>
      <w:r w:rsidR="00F3009D">
        <w:rPr>
          <w:rFonts w:asciiTheme="minorBidi" w:hAnsiTheme="minorBidi" w:cstheme="minorBidi"/>
          <w:sz w:val="24"/>
          <w:szCs w:val="24"/>
        </w:rPr>
        <w:t>items</w:t>
      </w:r>
      <w:r w:rsidR="00F3009D" w:rsidRPr="005F08EF">
        <w:rPr>
          <w:rFonts w:asciiTheme="minorBidi" w:hAnsiTheme="minorBidi" w:cstheme="minorBidi"/>
          <w:sz w:val="24"/>
          <w:szCs w:val="24"/>
        </w:rPr>
        <w:t xml:space="preserve"> </w:t>
      </w:r>
      <w:r w:rsidR="00EA6FFB" w:rsidRPr="005F08EF">
        <w:rPr>
          <w:rFonts w:asciiTheme="minorBidi" w:hAnsiTheme="minorBidi" w:cstheme="minorBidi"/>
          <w:sz w:val="24"/>
          <w:szCs w:val="24"/>
        </w:rPr>
        <w:t xml:space="preserve">needed for circumcision on Shabbat. </w:t>
      </w:r>
      <w:r w:rsidR="00F3009D">
        <w:rPr>
          <w:rFonts w:asciiTheme="minorBidi" w:hAnsiTheme="minorBidi" w:cstheme="minorBidi"/>
          <w:sz w:val="24"/>
          <w:szCs w:val="24"/>
        </w:rPr>
        <w:t>Tractate</w:t>
      </w:r>
      <w:r w:rsidR="00EA6FFB" w:rsidRPr="005F08EF">
        <w:rPr>
          <w:rFonts w:asciiTheme="minorBidi" w:hAnsiTheme="minorBidi" w:cstheme="minorBidi"/>
          <w:sz w:val="24"/>
          <w:szCs w:val="24"/>
        </w:rPr>
        <w:t xml:space="preserve"> </w:t>
      </w:r>
      <w:r w:rsidR="00EA6FFB" w:rsidRPr="005F08EF">
        <w:rPr>
          <w:rFonts w:asciiTheme="minorBidi" w:hAnsiTheme="minorBidi" w:cstheme="minorBidi"/>
          <w:i/>
          <w:iCs/>
          <w:sz w:val="24"/>
          <w:szCs w:val="24"/>
        </w:rPr>
        <w:t xml:space="preserve">Shabbat </w:t>
      </w:r>
      <w:r w:rsidR="00F3009D">
        <w:rPr>
          <w:rFonts w:asciiTheme="minorBidi" w:hAnsiTheme="minorBidi" w:cstheme="minorBidi"/>
          <w:sz w:val="24"/>
          <w:szCs w:val="24"/>
        </w:rPr>
        <w:t>has</w:t>
      </w:r>
      <w:r w:rsidR="00EA6FFB" w:rsidRPr="005F08EF">
        <w:rPr>
          <w:rFonts w:asciiTheme="minorBidi" w:hAnsiTheme="minorBidi" w:cstheme="minorBidi"/>
          <w:sz w:val="24"/>
          <w:szCs w:val="24"/>
        </w:rPr>
        <w:t xml:space="preserve"> a third passage dealing with this issue, though the </w:t>
      </w:r>
      <w:r w:rsidR="00EA6FFB" w:rsidRPr="005F08EF">
        <w:rPr>
          <w:rFonts w:asciiTheme="minorBidi" w:hAnsiTheme="minorBidi" w:cstheme="minorBidi"/>
          <w:i/>
          <w:iCs/>
          <w:sz w:val="24"/>
          <w:szCs w:val="24"/>
        </w:rPr>
        <w:t xml:space="preserve">Rishonim </w:t>
      </w:r>
      <w:r w:rsidR="00EA6FFB" w:rsidRPr="005F08EF">
        <w:rPr>
          <w:rFonts w:asciiTheme="minorBidi" w:hAnsiTheme="minorBidi" w:cstheme="minorBidi"/>
          <w:sz w:val="24"/>
          <w:szCs w:val="24"/>
        </w:rPr>
        <w:t>disagree about how to understand it.</w:t>
      </w:r>
    </w:p>
    <w:p w14:paraId="2F1F2021" w14:textId="77777777" w:rsidR="00EA6FFB" w:rsidRPr="005F08EF" w:rsidRDefault="00EA6FFB" w:rsidP="00026EEC">
      <w:pPr>
        <w:spacing w:line="240" w:lineRule="auto"/>
        <w:ind w:firstLine="720"/>
        <w:rPr>
          <w:rFonts w:asciiTheme="minorBidi" w:hAnsiTheme="minorBidi" w:cstheme="minorBidi"/>
          <w:sz w:val="24"/>
          <w:szCs w:val="24"/>
        </w:rPr>
      </w:pPr>
    </w:p>
    <w:p w14:paraId="58206C93" w14:textId="0477547F" w:rsidR="00E417CE" w:rsidRPr="005F08EF" w:rsidRDefault="00EA6FFB"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 xml:space="preserve">The Mishna in </w:t>
      </w:r>
      <w:r w:rsidRPr="005F08EF">
        <w:rPr>
          <w:rFonts w:asciiTheme="minorBidi" w:hAnsiTheme="minorBidi" w:cstheme="minorBidi"/>
          <w:i/>
          <w:iCs/>
          <w:sz w:val="24"/>
          <w:szCs w:val="24"/>
        </w:rPr>
        <w:t xml:space="preserve">Shabbat </w:t>
      </w:r>
      <w:r w:rsidRPr="005F08EF">
        <w:rPr>
          <w:rFonts w:asciiTheme="minorBidi" w:hAnsiTheme="minorBidi" w:cstheme="minorBidi"/>
          <w:sz w:val="24"/>
          <w:szCs w:val="24"/>
        </w:rPr>
        <w:t>(</w:t>
      </w:r>
      <w:r w:rsidR="00844E93">
        <w:rPr>
          <w:rFonts w:asciiTheme="minorBidi" w:hAnsiTheme="minorBidi" w:cstheme="minorBidi"/>
          <w:sz w:val="24"/>
          <w:szCs w:val="24"/>
        </w:rPr>
        <w:t xml:space="preserve">found on page </w:t>
      </w:r>
      <w:r w:rsidRPr="005F08EF">
        <w:rPr>
          <w:rFonts w:asciiTheme="minorBidi" w:hAnsiTheme="minorBidi" w:cstheme="minorBidi"/>
          <w:sz w:val="24"/>
          <w:szCs w:val="24"/>
        </w:rPr>
        <w:t>140a) state</w:t>
      </w:r>
      <w:r w:rsidR="00E417CE" w:rsidRPr="005F08EF">
        <w:rPr>
          <w:rFonts w:asciiTheme="minorBidi" w:hAnsiTheme="minorBidi" w:cstheme="minorBidi"/>
          <w:sz w:val="24"/>
          <w:szCs w:val="24"/>
        </w:rPr>
        <w:t xml:space="preserve">s that it is forbidden to </w:t>
      </w:r>
      <w:r w:rsidR="006D757E" w:rsidRPr="005F08EF">
        <w:rPr>
          <w:rFonts w:asciiTheme="minorBidi" w:hAnsiTheme="minorBidi" w:cstheme="minorBidi"/>
          <w:sz w:val="24"/>
          <w:szCs w:val="24"/>
        </w:rPr>
        <w:t>soak</w:t>
      </w:r>
      <w:r w:rsidR="00E417CE" w:rsidRPr="005F08EF">
        <w:rPr>
          <w:rFonts w:asciiTheme="minorBidi" w:hAnsiTheme="minorBidi" w:cstheme="minorBidi"/>
          <w:sz w:val="24"/>
          <w:szCs w:val="24"/>
        </w:rPr>
        <w:t xml:space="preserve"> </w:t>
      </w:r>
      <w:r w:rsidR="00E417CE" w:rsidRPr="005F08EF">
        <w:rPr>
          <w:rFonts w:asciiTheme="minorBidi" w:hAnsiTheme="minorBidi" w:cstheme="minorBidi"/>
          <w:i/>
          <w:iCs/>
          <w:sz w:val="24"/>
          <w:szCs w:val="24"/>
        </w:rPr>
        <w:t>chiltit</w:t>
      </w:r>
      <w:r w:rsidR="00E417CE" w:rsidRPr="005F08EF">
        <w:rPr>
          <w:rFonts w:asciiTheme="minorBidi" w:hAnsiTheme="minorBidi" w:cstheme="minorBidi"/>
          <w:sz w:val="24"/>
          <w:szCs w:val="24"/>
        </w:rPr>
        <w:t xml:space="preserve">, a medicinal plant, in </w:t>
      </w:r>
      <w:r w:rsidR="006D757E" w:rsidRPr="005F08EF">
        <w:rPr>
          <w:rFonts w:asciiTheme="minorBidi" w:hAnsiTheme="minorBidi" w:cstheme="minorBidi"/>
          <w:sz w:val="24"/>
          <w:szCs w:val="24"/>
        </w:rPr>
        <w:t xml:space="preserve">tepid water on Shabbat. The Gemara asks about </w:t>
      </w:r>
      <w:r w:rsidR="00E417CE" w:rsidRPr="005F08EF">
        <w:rPr>
          <w:rFonts w:asciiTheme="minorBidi" w:hAnsiTheme="minorBidi" w:cstheme="minorBidi"/>
          <w:sz w:val="24"/>
          <w:szCs w:val="24"/>
        </w:rPr>
        <w:t xml:space="preserve">the nature of the prohibition, and </w:t>
      </w:r>
      <w:r w:rsidR="00AE541C">
        <w:rPr>
          <w:rFonts w:asciiTheme="minorBidi" w:hAnsiTheme="minorBidi" w:cstheme="minorBidi"/>
          <w:sz w:val="24"/>
          <w:szCs w:val="24"/>
        </w:rPr>
        <w:t>concludes that</w:t>
      </w:r>
      <w:r w:rsidR="00E417CE" w:rsidRPr="005F08EF">
        <w:rPr>
          <w:rFonts w:asciiTheme="minorBidi" w:hAnsiTheme="minorBidi" w:cstheme="minorBidi"/>
          <w:sz w:val="24"/>
          <w:szCs w:val="24"/>
        </w:rPr>
        <w:t xml:space="preserve"> it is a Rabbinic prohibition</w:t>
      </w:r>
      <w:r w:rsidR="00AE541C">
        <w:rPr>
          <w:rFonts w:asciiTheme="minorBidi" w:hAnsiTheme="minorBidi" w:cstheme="minorBidi"/>
          <w:sz w:val="24"/>
          <w:szCs w:val="24"/>
        </w:rPr>
        <w:t xml:space="preserve"> against</w:t>
      </w:r>
      <w:r w:rsidR="00E417CE" w:rsidRPr="005F08EF">
        <w:rPr>
          <w:rFonts w:asciiTheme="minorBidi" w:hAnsiTheme="minorBidi" w:cstheme="minorBidi"/>
          <w:sz w:val="24"/>
          <w:szCs w:val="24"/>
        </w:rPr>
        <w:t xml:space="preserve"> act</w:t>
      </w:r>
      <w:r w:rsidR="00AE541C">
        <w:rPr>
          <w:rFonts w:asciiTheme="minorBidi" w:hAnsiTheme="minorBidi" w:cstheme="minorBidi"/>
          <w:sz w:val="24"/>
          <w:szCs w:val="24"/>
        </w:rPr>
        <w:t>ing on Shabbat in the same manner</w:t>
      </w:r>
      <w:r w:rsidR="00E417CE" w:rsidRPr="005F08EF">
        <w:rPr>
          <w:rFonts w:asciiTheme="minorBidi" w:hAnsiTheme="minorBidi" w:cstheme="minorBidi"/>
          <w:sz w:val="24"/>
          <w:szCs w:val="24"/>
        </w:rPr>
        <w:t xml:space="preserve"> as </w:t>
      </w:r>
      <w:r w:rsidR="00AE541C">
        <w:rPr>
          <w:rFonts w:asciiTheme="minorBidi" w:hAnsiTheme="minorBidi" w:cstheme="minorBidi"/>
          <w:sz w:val="24"/>
          <w:szCs w:val="24"/>
        </w:rPr>
        <w:t>one</w:t>
      </w:r>
      <w:r w:rsidR="00E417CE" w:rsidRPr="005F08EF">
        <w:rPr>
          <w:rFonts w:asciiTheme="minorBidi" w:hAnsiTheme="minorBidi" w:cstheme="minorBidi"/>
          <w:sz w:val="24"/>
          <w:szCs w:val="24"/>
        </w:rPr>
        <w:t xml:space="preserve"> does during the week</w:t>
      </w:r>
      <w:r w:rsidR="00C34DE2">
        <w:rPr>
          <w:rFonts w:asciiTheme="minorBidi" w:hAnsiTheme="minorBidi" w:cstheme="minorBidi"/>
          <w:sz w:val="24"/>
          <w:szCs w:val="24"/>
        </w:rPr>
        <w:t xml:space="preserve"> (</w:t>
      </w:r>
      <w:r w:rsidR="00C34DE2">
        <w:rPr>
          <w:rFonts w:asciiTheme="minorBidi" w:hAnsiTheme="minorBidi" w:cstheme="minorBidi"/>
          <w:i/>
          <w:iCs/>
          <w:sz w:val="24"/>
          <w:szCs w:val="24"/>
        </w:rPr>
        <w:t>uvdin de-chol</w:t>
      </w:r>
      <w:r w:rsidR="00C34DE2">
        <w:rPr>
          <w:rFonts w:asciiTheme="minorBidi" w:hAnsiTheme="minorBidi" w:cstheme="minorBidi"/>
          <w:sz w:val="24"/>
          <w:szCs w:val="24"/>
        </w:rPr>
        <w:t>).</w:t>
      </w:r>
      <w:r w:rsidR="00E417CE" w:rsidRPr="005F08EF">
        <w:rPr>
          <w:rFonts w:asciiTheme="minorBidi" w:hAnsiTheme="minorBidi" w:cstheme="minorBidi"/>
          <w:sz w:val="24"/>
          <w:szCs w:val="24"/>
        </w:rPr>
        <w:t xml:space="preserve"> Later in the passage, it becomes clear that the water in which the </w:t>
      </w:r>
      <w:r w:rsidR="00E417CE" w:rsidRPr="005F08EF">
        <w:rPr>
          <w:rFonts w:asciiTheme="minorBidi" w:hAnsiTheme="minorBidi" w:cstheme="minorBidi"/>
          <w:i/>
          <w:iCs/>
          <w:sz w:val="24"/>
          <w:szCs w:val="24"/>
        </w:rPr>
        <w:t xml:space="preserve">chiltit </w:t>
      </w:r>
      <w:r w:rsidR="00E417CE" w:rsidRPr="005F08EF">
        <w:rPr>
          <w:rFonts w:asciiTheme="minorBidi" w:hAnsiTheme="minorBidi" w:cstheme="minorBidi"/>
          <w:sz w:val="24"/>
          <w:szCs w:val="24"/>
        </w:rPr>
        <w:t xml:space="preserve">is </w:t>
      </w:r>
      <w:r w:rsidR="006D757E" w:rsidRPr="005F08EF">
        <w:rPr>
          <w:rFonts w:asciiTheme="minorBidi" w:hAnsiTheme="minorBidi" w:cstheme="minorBidi"/>
          <w:sz w:val="24"/>
          <w:szCs w:val="24"/>
        </w:rPr>
        <w:t>soaked</w:t>
      </w:r>
      <w:r w:rsidR="00E417CE" w:rsidRPr="005F08EF">
        <w:rPr>
          <w:rFonts w:asciiTheme="minorBidi" w:hAnsiTheme="minorBidi" w:cstheme="minorBidi"/>
          <w:sz w:val="24"/>
          <w:szCs w:val="24"/>
        </w:rPr>
        <w:t xml:space="preserve"> may be used to treat various illnesses, and </w:t>
      </w:r>
      <w:r w:rsidR="00C34DE2">
        <w:rPr>
          <w:rFonts w:asciiTheme="minorBidi" w:hAnsiTheme="minorBidi" w:cstheme="minorBidi"/>
          <w:sz w:val="24"/>
          <w:szCs w:val="24"/>
        </w:rPr>
        <w:t>a</w:t>
      </w:r>
      <w:r w:rsidR="00E417CE" w:rsidRPr="005F08EF">
        <w:rPr>
          <w:rFonts w:asciiTheme="minorBidi" w:hAnsiTheme="minorBidi" w:cstheme="minorBidi"/>
          <w:sz w:val="24"/>
          <w:szCs w:val="24"/>
        </w:rPr>
        <w:t xml:space="preserve"> question arises </w:t>
      </w:r>
      <w:r w:rsidR="00127662">
        <w:rPr>
          <w:rFonts w:asciiTheme="minorBidi" w:hAnsiTheme="minorBidi" w:cstheme="minorBidi"/>
          <w:sz w:val="24"/>
          <w:szCs w:val="24"/>
        </w:rPr>
        <w:t>with regard</w:t>
      </w:r>
      <w:r w:rsidR="00C34DE2">
        <w:rPr>
          <w:rFonts w:asciiTheme="minorBidi" w:hAnsiTheme="minorBidi" w:cstheme="minorBidi"/>
          <w:sz w:val="24"/>
          <w:szCs w:val="24"/>
        </w:rPr>
        <w:t xml:space="preserve"> to </w:t>
      </w:r>
      <w:r w:rsidR="00E417CE" w:rsidRPr="005F08EF">
        <w:rPr>
          <w:rFonts w:asciiTheme="minorBidi" w:hAnsiTheme="minorBidi" w:cstheme="minorBidi"/>
          <w:sz w:val="24"/>
          <w:szCs w:val="24"/>
        </w:rPr>
        <w:t xml:space="preserve">one who began treatment with </w:t>
      </w:r>
      <w:r w:rsidR="00E417CE" w:rsidRPr="005F08EF">
        <w:rPr>
          <w:rFonts w:asciiTheme="minorBidi" w:hAnsiTheme="minorBidi" w:cstheme="minorBidi"/>
          <w:i/>
          <w:iCs/>
          <w:sz w:val="24"/>
          <w:szCs w:val="24"/>
        </w:rPr>
        <w:t>chiltit</w:t>
      </w:r>
      <w:r w:rsidR="00E417CE" w:rsidRPr="005F08EF">
        <w:rPr>
          <w:rFonts w:asciiTheme="minorBidi" w:hAnsiTheme="minorBidi" w:cstheme="minorBidi"/>
          <w:sz w:val="24"/>
          <w:szCs w:val="24"/>
        </w:rPr>
        <w:t xml:space="preserve">-water during the week, and wishes to continue treatment on Shabbat. The Gemara answers: </w:t>
      </w:r>
    </w:p>
    <w:p w14:paraId="6EF23464" w14:textId="77777777" w:rsidR="00E417CE" w:rsidRPr="005F08EF" w:rsidRDefault="00E417CE" w:rsidP="00026EEC">
      <w:pPr>
        <w:spacing w:line="240" w:lineRule="auto"/>
        <w:ind w:firstLine="720"/>
        <w:rPr>
          <w:rFonts w:asciiTheme="minorBidi" w:hAnsiTheme="minorBidi" w:cstheme="minorBidi"/>
          <w:sz w:val="24"/>
          <w:szCs w:val="24"/>
        </w:rPr>
      </w:pPr>
    </w:p>
    <w:p w14:paraId="5CD0DD3B" w14:textId="77777777" w:rsidR="00E417CE" w:rsidRPr="005F08EF" w:rsidRDefault="00E417CE" w:rsidP="00026EEC">
      <w:pPr>
        <w:pStyle w:val="BlockText"/>
        <w:spacing w:line="240" w:lineRule="auto"/>
        <w:rPr>
          <w:rFonts w:asciiTheme="minorBidi" w:hAnsiTheme="minorBidi" w:cstheme="minorBidi"/>
          <w:sz w:val="24"/>
          <w:szCs w:val="24"/>
        </w:rPr>
      </w:pPr>
      <w:r w:rsidRPr="005F08EF">
        <w:rPr>
          <w:rFonts w:asciiTheme="minorBidi" w:hAnsiTheme="minorBidi" w:cstheme="minorBidi"/>
          <w:sz w:val="24"/>
          <w:szCs w:val="24"/>
        </w:rPr>
        <w:t xml:space="preserve">He may </w:t>
      </w:r>
      <w:r w:rsidR="006D757E" w:rsidRPr="005F08EF">
        <w:rPr>
          <w:rFonts w:asciiTheme="minorBidi" w:hAnsiTheme="minorBidi" w:cstheme="minorBidi"/>
          <w:sz w:val="24"/>
          <w:szCs w:val="24"/>
        </w:rPr>
        <w:t>soak</w:t>
      </w:r>
      <w:r w:rsidRPr="005F08EF">
        <w:rPr>
          <w:rFonts w:asciiTheme="minorBidi" w:hAnsiTheme="minorBidi" w:cstheme="minorBidi"/>
          <w:sz w:val="24"/>
          <w:szCs w:val="24"/>
        </w:rPr>
        <w:t xml:space="preserve"> [it] in cold water</w:t>
      </w:r>
      <w:r w:rsidR="008A7F9C" w:rsidRPr="005F08EF">
        <w:rPr>
          <w:rFonts w:asciiTheme="minorBidi" w:hAnsiTheme="minorBidi" w:cstheme="minorBidi"/>
          <w:sz w:val="24"/>
          <w:szCs w:val="24"/>
        </w:rPr>
        <w:t xml:space="preserve"> </w:t>
      </w:r>
      <w:r w:rsidRPr="005F08EF">
        <w:rPr>
          <w:rFonts w:asciiTheme="minorBidi" w:hAnsiTheme="minorBidi" w:cstheme="minorBidi"/>
          <w:sz w:val="24"/>
          <w:szCs w:val="24"/>
        </w:rPr>
        <w:t>and place it in the sun</w:t>
      </w:r>
      <w:r w:rsidR="008A7F9C" w:rsidRPr="005F08EF">
        <w:rPr>
          <w:rFonts w:asciiTheme="minorBidi" w:hAnsiTheme="minorBidi" w:cstheme="minorBidi"/>
          <w:sz w:val="24"/>
          <w:szCs w:val="24"/>
        </w:rPr>
        <w:t>… h</w:t>
      </w:r>
      <w:r w:rsidRPr="005F08EF">
        <w:rPr>
          <w:rFonts w:asciiTheme="minorBidi" w:hAnsiTheme="minorBidi" w:cstheme="minorBidi"/>
          <w:sz w:val="24"/>
          <w:szCs w:val="24"/>
        </w:rPr>
        <w:t>ere, since he had</w:t>
      </w:r>
      <w:r w:rsidR="008A7F9C" w:rsidRPr="005F08EF">
        <w:rPr>
          <w:rFonts w:asciiTheme="minorBidi" w:hAnsiTheme="minorBidi" w:cstheme="minorBidi"/>
          <w:sz w:val="24"/>
          <w:szCs w:val="24"/>
        </w:rPr>
        <w:t xml:space="preserve"> </w:t>
      </w:r>
      <w:r w:rsidRPr="005F08EF">
        <w:rPr>
          <w:rFonts w:asciiTheme="minorBidi" w:hAnsiTheme="minorBidi" w:cstheme="minorBidi"/>
          <w:sz w:val="24"/>
          <w:szCs w:val="24"/>
        </w:rPr>
        <w:t xml:space="preserve">drunk [it] on Thursday and Friday, if he would not drink it on </w:t>
      </w:r>
      <w:r w:rsidR="008A7F9C" w:rsidRPr="005F08EF">
        <w:rPr>
          <w:rFonts w:asciiTheme="minorBidi" w:hAnsiTheme="minorBidi" w:cstheme="minorBidi"/>
          <w:sz w:val="24"/>
          <w:szCs w:val="24"/>
        </w:rPr>
        <w:t xml:space="preserve">Shabbat, </w:t>
      </w:r>
      <w:r w:rsidRPr="005F08EF">
        <w:rPr>
          <w:rFonts w:asciiTheme="minorBidi" w:hAnsiTheme="minorBidi" w:cstheme="minorBidi"/>
          <w:sz w:val="24"/>
          <w:szCs w:val="24"/>
        </w:rPr>
        <w:t>he would be endangered.</w:t>
      </w:r>
      <w:r w:rsidR="008A7F9C" w:rsidRPr="005F08EF">
        <w:rPr>
          <w:rFonts w:asciiTheme="minorBidi" w:hAnsiTheme="minorBidi" w:cstheme="minorBidi"/>
          <w:sz w:val="24"/>
          <w:szCs w:val="24"/>
        </w:rPr>
        <w:t xml:space="preserve"> (</w:t>
      </w:r>
      <w:r w:rsidR="008A7F9C" w:rsidRPr="005F08EF">
        <w:rPr>
          <w:rFonts w:asciiTheme="minorBidi" w:hAnsiTheme="minorBidi" w:cstheme="minorBidi"/>
          <w:i/>
          <w:iCs/>
          <w:sz w:val="24"/>
          <w:szCs w:val="24"/>
        </w:rPr>
        <w:t xml:space="preserve">Shabbat </w:t>
      </w:r>
      <w:r w:rsidR="008A7F9C" w:rsidRPr="005F08EF">
        <w:rPr>
          <w:rFonts w:asciiTheme="minorBidi" w:hAnsiTheme="minorBidi" w:cstheme="minorBidi"/>
          <w:sz w:val="24"/>
          <w:szCs w:val="24"/>
        </w:rPr>
        <w:t>140a)</w:t>
      </w:r>
    </w:p>
    <w:p w14:paraId="53C418D8" w14:textId="77777777" w:rsidR="008A7F9C" w:rsidRPr="005F08EF" w:rsidRDefault="008A7F9C" w:rsidP="00026EEC">
      <w:pPr>
        <w:pStyle w:val="BlockText"/>
        <w:spacing w:line="240" w:lineRule="auto"/>
        <w:rPr>
          <w:rFonts w:asciiTheme="minorBidi" w:hAnsiTheme="minorBidi" w:cstheme="minorBidi"/>
          <w:sz w:val="24"/>
          <w:szCs w:val="24"/>
        </w:rPr>
      </w:pPr>
    </w:p>
    <w:p w14:paraId="24F9EC57" w14:textId="050B5A5B" w:rsidR="00AD47B2" w:rsidRPr="005F08EF" w:rsidRDefault="00AD47B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That is</w:t>
      </w:r>
      <w:r w:rsidR="006D757E" w:rsidRPr="005F08EF">
        <w:rPr>
          <w:rFonts w:asciiTheme="minorBidi" w:hAnsiTheme="minorBidi" w:cstheme="minorBidi"/>
          <w:sz w:val="24"/>
          <w:szCs w:val="24"/>
        </w:rPr>
        <w:t xml:space="preserve"> to say</w:t>
      </w:r>
      <w:r w:rsidRPr="005F08EF">
        <w:rPr>
          <w:rFonts w:asciiTheme="minorBidi" w:hAnsiTheme="minorBidi" w:cstheme="minorBidi"/>
          <w:sz w:val="24"/>
          <w:szCs w:val="24"/>
        </w:rPr>
        <w:t xml:space="preserve">, even though the prohibition to soak </w:t>
      </w:r>
      <w:r w:rsidR="006D757E" w:rsidRPr="005F08EF">
        <w:rPr>
          <w:rFonts w:asciiTheme="minorBidi" w:hAnsiTheme="minorBidi" w:cstheme="minorBidi"/>
          <w:i/>
          <w:iCs/>
          <w:sz w:val="24"/>
          <w:szCs w:val="24"/>
        </w:rPr>
        <w:t xml:space="preserve">chiltit </w:t>
      </w:r>
      <w:r w:rsidR="006D757E" w:rsidRPr="005F08EF">
        <w:rPr>
          <w:rFonts w:asciiTheme="minorBidi" w:hAnsiTheme="minorBidi" w:cstheme="minorBidi"/>
          <w:sz w:val="24"/>
          <w:szCs w:val="24"/>
        </w:rPr>
        <w:t xml:space="preserve">in tepid water on Shabbat is only a Rabbinic prohibition, the Gemara requires a </w:t>
      </w:r>
      <w:r w:rsidR="006D757E" w:rsidRPr="005F08EF">
        <w:rPr>
          <w:rFonts w:asciiTheme="minorBidi" w:hAnsiTheme="minorBidi" w:cstheme="minorBidi"/>
          <w:i/>
          <w:iCs/>
          <w:sz w:val="24"/>
          <w:szCs w:val="24"/>
        </w:rPr>
        <w:t>shinnui</w:t>
      </w:r>
      <w:r w:rsidR="003B39EA">
        <w:rPr>
          <w:rFonts w:asciiTheme="minorBidi" w:hAnsiTheme="minorBidi" w:cstheme="minorBidi"/>
          <w:sz w:val="24"/>
          <w:szCs w:val="24"/>
        </w:rPr>
        <w:t>:</w:t>
      </w:r>
      <w:r w:rsidR="006D757E" w:rsidRPr="005F08EF">
        <w:rPr>
          <w:rFonts w:asciiTheme="minorBidi" w:hAnsiTheme="minorBidi" w:cstheme="minorBidi"/>
          <w:sz w:val="24"/>
          <w:szCs w:val="24"/>
        </w:rPr>
        <w:t xml:space="preserve"> the </w:t>
      </w:r>
      <w:r w:rsidR="006D757E" w:rsidRPr="005F08EF">
        <w:rPr>
          <w:rFonts w:asciiTheme="minorBidi" w:hAnsiTheme="minorBidi" w:cstheme="minorBidi"/>
          <w:i/>
          <w:iCs/>
          <w:sz w:val="24"/>
          <w:szCs w:val="24"/>
        </w:rPr>
        <w:t xml:space="preserve">chiltit </w:t>
      </w:r>
      <w:r w:rsidR="006D757E" w:rsidRPr="005F08EF">
        <w:rPr>
          <w:rFonts w:asciiTheme="minorBidi" w:hAnsiTheme="minorBidi" w:cstheme="minorBidi"/>
          <w:sz w:val="24"/>
          <w:szCs w:val="24"/>
        </w:rPr>
        <w:t xml:space="preserve">should be put in cold water, which </w:t>
      </w:r>
      <w:r w:rsidR="003B39EA">
        <w:rPr>
          <w:rFonts w:asciiTheme="minorBidi" w:hAnsiTheme="minorBidi" w:cstheme="minorBidi"/>
          <w:sz w:val="24"/>
          <w:szCs w:val="24"/>
        </w:rPr>
        <w:t>may</w:t>
      </w:r>
      <w:r w:rsidR="003B39EA" w:rsidRPr="005F08EF">
        <w:rPr>
          <w:rFonts w:asciiTheme="minorBidi" w:hAnsiTheme="minorBidi" w:cstheme="minorBidi"/>
          <w:sz w:val="24"/>
          <w:szCs w:val="24"/>
        </w:rPr>
        <w:t xml:space="preserve"> </w:t>
      </w:r>
      <w:r w:rsidR="006D757E" w:rsidRPr="005F08EF">
        <w:rPr>
          <w:rFonts w:asciiTheme="minorBidi" w:hAnsiTheme="minorBidi" w:cstheme="minorBidi"/>
          <w:sz w:val="24"/>
          <w:szCs w:val="24"/>
        </w:rPr>
        <w:t xml:space="preserve">then be placed in the sun </w:t>
      </w:r>
      <w:r w:rsidR="0030651D">
        <w:rPr>
          <w:rFonts w:asciiTheme="minorBidi" w:hAnsiTheme="minorBidi" w:cstheme="minorBidi"/>
          <w:sz w:val="24"/>
          <w:szCs w:val="24"/>
        </w:rPr>
        <w:t>to warm it</w:t>
      </w:r>
      <w:r w:rsidR="006D757E" w:rsidRPr="005F08EF">
        <w:rPr>
          <w:rFonts w:asciiTheme="minorBidi" w:hAnsiTheme="minorBidi" w:cstheme="minorBidi"/>
          <w:sz w:val="24"/>
          <w:szCs w:val="24"/>
        </w:rPr>
        <w:t xml:space="preserve"> up. </w:t>
      </w:r>
    </w:p>
    <w:p w14:paraId="22EC7F3A" w14:textId="77777777" w:rsidR="006D757E" w:rsidRPr="005F08EF" w:rsidRDefault="006D757E" w:rsidP="00026EEC">
      <w:pPr>
        <w:spacing w:line="240" w:lineRule="auto"/>
        <w:ind w:firstLine="720"/>
        <w:rPr>
          <w:rFonts w:asciiTheme="minorBidi" w:hAnsiTheme="minorBidi" w:cstheme="minorBidi"/>
          <w:sz w:val="24"/>
          <w:szCs w:val="24"/>
        </w:rPr>
      </w:pPr>
    </w:p>
    <w:p w14:paraId="65D9A1B2" w14:textId="74FB7C72" w:rsidR="00AD47B2" w:rsidRPr="005F08EF" w:rsidRDefault="00AD47B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The</w:t>
      </w:r>
      <w:r w:rsidR="006D757E" w:rsidRPr="005F08EF">
        <w:rPr>
          <w:rFonts w:asciiTheme="minorBidi" w:hAnsiTheme="minorBidi" w:cstheme="minorBidi"/>
          <w:sz w:val="24"/>
          <w:szCs w:val="24"/>
        </w:rPr>
        <w:t xml:space="preserve"> </w:t>
      </w:r>
      <w:r w:rsidR="006D757E" w:rsidRPr="005F08EF">
        <w:rPr>
          <w:rFonts w:asciiTheme="minorBidi" w:hAnsiTheme="minorBidi" w:cstheme="minorBidi"/>
          <w:i/>
          <w:iCs/>
          <w:sz w:val="24"/>
          <w:szCs w:val="24"/>
        </w:rPr>
        <w:t xml:space="preserve">Rishonim </w:t>
      </w:r>
      <w:r w:rsidR="006D757E" w:rsidRPr="005F08EF">
        <w:rPr>
          <w:rFonts w:asciiTheme="minorBidi" w:hAnsiTheme="minorBidi" w:cstheme="minorBidi"/>
          <w:sz w:val="24"/>
          <w:szCs w:val="24"/>
        </w:rPr>
        <w:t xml:space="preserve">disagree about the illness in question. According to the simple understanding of the Gemara, if the patient does not drink the </w:t>
      </w:r>
      <w:r w:rsidR="006D757E" w:rsidRPr="005F08EF">
        <w:rPr>
          <w:rFonts w:asciiTheme="minorBidi" w:hAnsiTheme="minorBidi" w:cstheme="minorBidi"/>
          <w:i/>
          <w:iCs/>
          <w:sz w:val="24"/>
          <w:szCs w:val="24"/>
        </w:rPr>
        <w:t xml:space="preserve">chiltit </w:t>
      </w:r>
      <w:r w:rsidR="006D757E" w:rsidRPr="005F08EF">
        <w:rPr>
          <w:rFonts w:asciiTheme="minorBidi" w:hAnsiTheme="minorBidi" w:cstheme="minorBidi"/>
          <w:sz w:val="24"/>
          <w:szCs w:val="24"/>
        </w:rPr>
        <w:t xml:space="preserve">water, </w:t>
      </w:r>
      <w:r w:rsidRPr="005F08EF">
        <w:rPr>
          <w:rFonts w:asciiTheme="minorBidi" w:hAnsiTheme="minorBidi" w:cstheme="minorBidi"/>
          <w:sz w:val="24"/>
          <w:szCs w:val="24"/>
        </w:rPr>
        <w:t>he will be in real danger</w:t>
      </w:r>
      <w:r w:rsidR="006D757E" w:rsidRPr="005F08EF">
        <w:rPr>
          <w:rFonts w:asciiTheme="minorBidi" w:hAnsiTheme="minorBidi" w:cstheme="minorBidi"/>
          <w:sz w:val="24"/>
          <w:szCs w:val="24"/>
        </w:rPr>
        <w:t xml:space="preserve">. </w:t>
      </w:r>
      <w:r w:rsidR="00474037">
        <w:rPr>
          <w:rFonts w:asciiTheme="minorBidi" w:hAnsiTheme="minorBidi" w:cstheme="minorBidi"/>
          <w:sz w:val="24"/>
          <w:szCs w:val="24"/>
        </w:rPr>
        <w:t>The</w:t>
      </w:r>
      <w:r w:rsidR="006D757E" w:rsidRPr="005F08EF">
        <w:rPr>
          <w:rFonts w:asciiTheme="minorBidi" w:hAnsiTheme="minorBidi" w:cstheme="minorBidi"/>
          <w:sz w:val="24"/>
          <w:szCs w:val="24"/>
        </w:rPr>
        <w:t xml:space="preserve"> Ritva </w:t>
      </w:r>
      <w:r w:rsidR="00474037">
        <w:rPr>
          <w:rFonts w:asciiTheme="minorBidi" w:hAnsiTheme="minorBidi" w:cstheme="minorBidi"/>
          <w:sz w:val="24"/>
          <w:szCs w:val="24"/>
        </w:rPr>
        <w:t>cites this reading</w:t>
      </w:r>
      <w:r w:rsidR="00474037" w:rsidRPr="005F08EF">
        <w:rPr>
          <w:rFonts w:asciiTheme="minorBidi" w:hAnsiTheme="minorBidi" w:cstheme="minorBidi"/>
          <w:sz w:val="24"/>
          <w:szCs w:val="24"/>
        </w:rPr>
        <w:t xml:space="preserve"> </w:t>
      </w:r>
      <w:r w:rsidR="006D757E" w:rsidRPr="005F08EF">
        <w:rPr>
          <w:rFonts w:asciiTheme="minorBidi" w:hAnsiTheme="minorBidi" w:cstheme="minorBidi"/>
          <w:sz w:val="24"/>
          <w:szCs w:val="24"/>
        </w:rPr>
        <w:t>in the name of "there are those who explain</w:t>
      </w:r>
      <w:r w:rsidR="00474037">
        <w:rPr>
          <w:rFonts w:asciiTheme="minorBidi" w:hAnsiTheme="minorBidi" w:cstheme="minorBidi"/>
          <w:sz w:val="24"/>
          <w:szCs w:val="24"/>
        </w:rPr>
        <w:t>,</w:t>
      </w:r>
      <w:r w:rsidR="006D757E" w:rsidRPr="005F08EF">
        <w:rPr>
          <w:rFonts w:asciiTheme="minorBidi" w:hAnsiTheme="minorBidi" w:cstheme="minorBidi"/>
          <w:sz w:val="24"/>
          <w:szCs w:val="24"/>
        </w:rPr>
        <w:t xml:space="preserve">" </w:t>
      </w:r>
      <w:r w:rsidR="00474037">
        <w:rPr>
          <w:rFonts w:asciiTheme="minorBidi" w:hAnsiTheme="minorBidi" w:cstheme="minorBidi"/>
          <w:sz w:val="24"/>
          <w:szCs w:val="24"/>
        </w:rPr>
        <w:t>it is indicated in</w:t>
      </w:r>
      <w:r w:rsidR="006D757E" w:rsidRPr="005F08EF">
        <w:rPr>
          <w:rFonts w:asciiTheme="minorBidi" w:hAnsiTheme="minorBidi" w:cstheme="minorBidi"/>
          <w:sz w:val="24"/>
          <w:szCs w:val="24"/>
        </w:rPr>
        <w:t xml:space="preserve"> the </w:t>
      </w:r>
      <w:r w:rsidR="006D757E" w:rsidRPr="005F08EF">
        <w:rPr>
          <w:rFonts w:asciiTheme="minorBidi" w:hAnsiTheme="minorBidi" w:cstheme="minorBidi"/>
          <w:i/>
          <w:iCs/>
          <w:sz w:val="24"/>
          <w:szCs w:val="24"/>
        </w:rPr>
        <w:t xml:space="preserve">Tur </w:t>
      </w:r>
      <w:r w:rsidR="006D757E" w:rsidRPr="005F08EF">
        <w:rPr>
          <w:rFonts w:asciiTheme="minorBidi" w:hAnsiTheme="minorBidi" w:cstheme="minorBidi"/>
          <w:sz w:val="24"/>
          <w:szCs w:val="24"/>
        </w:rPr>
        <w:t>(</w:t>
      </w:r>
      <w:r w:rsidR="006D757E" w:rsidRPr="005F08EF">
        <w:rPr>
          <w:rFonts w:asciiTheme="minorBidi" w:hAnsiTheme="minorBidi" w:cstheme="minorBidi"/>
          <w:i/>
          <w:iCs/>
          <w:sz w:val="24"/>
          <w:szCs w:val="24"/>
        </w:rPr>
        <w:t xml:space="preserve">Orach Chaim </w:t>
      </w:r>
      <w:r w:rsidR="006D757E" w:rsidRPr="005F08EF">
        <w:rPr>
          <w:rFonts w:asciiTheme="minorBidi" w:hAnsiTheme="minorBidi" w:cstheme="minorBidi"/>
          <w:sz w:val="24"/>
          <w:szCs w:val="24"/>
        </w:rPr>
        <w:t xml:space="preserve">321), and </w:t>
      </w:r>
      <w:r w:rsidR="00631B45">
        <w:rPr>
          <w:rFonts w:asciiTheme="minorBidi" w:hAnsiTheme="minorBidi" w:cstheme="minorBidi"/>
          <w:sz w:val="24"/>
          <w:szCs w:val="24"/>
        </w:rPr>
        <w:t>is also how</w:t>
      </w:r>
      <w:r w:rsidR="00A42D3B" w:rsidRPr="005F08EF">
        <w:rPr>
          <w:rFonts w:asciiTheme="minorBidi" w:hAnsiTheme="minorBidi" w:cstheme="minorBidi"/>
          <w:sz w:val="24"/>
          <w:szCs w:val="24"/>
        </w:rPr>
        <w:t xml:space="preserve"> </w:t>
      </w:r>
      <w:r w:rsidR="006D757E" w:rsidRPr="005F08EF">
        <w:rPr>
          <w:rFonts w:asciiTheme="minorBidi" w:hAnsiTheme="minorBidi" w:cstheme="minorBidi"/>
          <w:sz w:val="24"/>
          <w:szCs w:val="24"/>
        </w:rPr>
        <w:t xml:space="preserve">the </w:t>
      </w:r>
      <w:r w:rsidR="006D757E" w:rsidRPr="005F08EF">
        <w:rPr>
          <w:rFonts w:asciiTheme="minorBidi" w:hAnsiTheme="minorBidi" w:cstheme="minorBidi"/>
          <w:i/>
          <w:iCs/>
          <w:sz w:val="24"/>
          <w:szCs w:val="24"/>
        </w:rPr>
        <w:t>Magen</w:t>
      </w:r>
      <w:r w:rsidR="00A42D3B" w:rsidRPr="005F08EF">
        <w:rPr>
          <w:rFonts w:asciiTheme="minorBidi" w:hAnsiTheme="minorBidi" w:cstheme="minorBidi"/>
          <w:i/>
          <w:iCs/>
          <w:sz w:val="24"/>
          <w:szCs w:val="24"/>
        </w:rPr>
        <w:t xml:space="preserve"> </w:t>
      </w:r>
      <w:r w:rsidR="006D757E" w:rsidRPr="005F08EF">
        <w:rPr>
          <w:rFonts w:asciiTheme="minorBidi" w:hAnsiTheme="minorBidi" w:cstheme="minorBidi"/>
          <w:i/>
          <w:iCs/>
          <w:sz w:val="24"/>
          <w:szCs w:val="24"/>
        </w:rPr>
        <w:t xml:space="preserve">Avraham </w:t>
      </w:r>
      <w:r w:rsidR="006D757E" w:rsidRPr="005F08EF">
        <w:rPr>
          <w:rFonts w:asciiTheme="minorBidi" w:hAnsiTheme="minorBidi" w:cstheme="minorBidi"/>
          <w:sz w:val="24"/>
          <w:szCs w:val="24"/>
        </w:rPr>
        <w:t xml:space="preserve">(321, no. 27) and the </w:t>
      </w:r>
      <w:r w:rsidR="006D757E" w:rsidRPr="005F08EF">
        <w:rPr>
          <w:rFonts w:asciiTheme="minorBidi" w:hAnsiTheme="minorBidi" w:cstheme="minorBidi"/>
          <w:i/>
          <w:iCs/>
          <w:sz w:val="24"/>
          <w:szCs w:val="24"/>
        </w:rPr>
        <w:t>Mishna Berura</w:t>
      </w:r>
      <w:r w:rsidR="00A42D3B" w:rsidRPr="005F08EF">
        <w:rPr>
          <w:rFonts w:asciiTheme="minorBidi" w:hAnsiTheme="minorBidi" w:cstheme="minorBidi"/>
          <w:sz w:val="24"/>
          <w:szCs w:val="24"/>
        </w:rPr>
        <w:t xml:space="preserve"> (318, no. 75) understood the </w:t>
      </w:r>
      <w:r w:rsidR="00A42D3B" w:rsidRPr="005F08EF">
        <w:rPr>
          <w:rFonts w:asciiTheme="minorBidi" w:hAnsiTheme="minorBidi" w:cstheme="minorBidi"/>
          <w:i/>
          <w:iCs/>
          <w:sz w:val="24"/>
          <w:szCs w:val="24"/>
        </w:rPr>
        <w:t>Shulchan Arukh</w:t>
      </w:r>
      <w:r w:rsidR="00A42D3B" w:rsidRPr="005F08EF">
        <w:rPr>
          <w:rFonts w:asciiTheme="minorBidi" w:hAnsiTheme="minorBidi" w:cstheme="minorBidi"/>
          <w:sz w:val="24"/>
          <w:szCs w:val="24"/>
        </w:rPr>
        <w:t xml:space="preserve"> (321:18).</w:t>
      </w:r>
      <w:r w:rsidRPr="005F08EF">
        <w:rPr>
          <w:rFonts w:asciiTheme="minorBidi" w:hAnsiTheme="minorBidi" w:cstheme="minorBidi"/>
          <w:sz w:val="24"/>
          <w:szCs w:val="24"/>
        </w:rPr>
        <w:t xml:space="preserve"> </w:t>
      </w:r>
      <w:r w:rsidR="00A42D3B" w:rsidRPr="005F08EF">
        <w:rPr>
          <w:rFonts w:asciiTheme="minorBidi" w:hAnsiTheme="minorBidi" w:cstheme="minorBidi"/>
          <w:sz w:val="24"/>
          <w:szCs w:val="24"/>
        </w:rPr>
        <w:t>In contrast, the wording of the Rambam (</w:t>
      </w:r>
      <w:r w:rsidR="00A42D3B" w:rsidRPr="005F08EF">
        <w:rPr>
          <w:rFonts w:asciiTheme="minorBidi" w:hAnsiTheme="minorBidi" w:cstheme="minorBidi"/>
          <w:i/>
          <w:iCs/>
          <w:sz w:val="24"/>
          <w:szCs w:val="24"/>
        </w:rPr>
        <w:t xml:space="preserve">Hilkhot Shabbat </w:t>
      </w:r>
      <w:r w:rsidR="00A42D3B" w:rsidRPr="005F08EF">
        <w:rPr>
          <w:rFonts w:asciiTheme="minorBidi" w:hAnsiTheme="minorBidi" w:cstheme="minorBidi"/>
          <w:sz w:val="24"/>
          <w:szCs w:val="24"/>
        </w:rPr>
        <w:t xml:space="preserve">22:7) implies that drinking </w:t>
      </w:r>
      <w:r w:rsidR="00A42D3B" w:rsidRPr="005F08EF">
        <w:rPr>
          <w:rFonts w:asciiTheme="minorBidi" w:hAnsiTheme="minorBidi" w:cstheme="minorBidi"/>
          <w:i/>
          <w:iCs/>
          <w:sz w:val="24"/>
          <w:szCs w:val="24"/>
        </w:rPr>
        <w:t xml:space="preserve">chiltit </w:t>
      </w:r>
      <w:r w:rsidR="00A42D3B" w:rsidRPr="005F08EF">
        <w:rPr>
          <w:rFonts w:asciiTheme="minorBidi" w:hAnsiTheme="minorBidi" w:cstheme="minorBidi"/>
          <w:sz w:val="24"/>
          <w:szCs w:val="24"/>
        </w:rPr>
        <w:t xml:space="preserve">water is a </w:t>
      </w:r>
      <w:r w:rsidRPr="005F08EF">
        <w:rPr>
          <w:rFonts w:asciiTheme="minorBidi" w:hAnsiTheme="minorBidi" w:cstheme="minorBidi"/>
          <w:sz w:val="24"/>
          <w:szCs w:val="24"/>
        </w:rPr>
        <w:t xml:space="preserve">preventive treatment, and </w:t>
      </w:r>
      <w:r w:rsidR="00A42D3B" w:rsidRPr="005F08EF">
        <w:rPr>
          <w:rFonts w:asciiTheme="minorBidi" w:hAnsiTheme="minorBidi" w:cstheme="minorBidi"/>
          <w:sz w:val="24"/>
          <w:szCs w:val="24"/>
        </w:rPr>
        <w:t xml:space="preserve">that we are dealing with a person whose life is not in danger. </w:t>
      </w:r>
      <w:r w:rsidR="00022655">
        <w:rPr>
          <w:rFonts w:asciiTheme="minorBidi" w:hAnsiTheme="minorBidi" w:cstheme="minorBidi"/>
          <w:sz w:val="24"/>
          <w:szCs w:val="24"/>
        </w:rPr>
        <w:t>Thus</w:t>
      </w:r>
      <w:r w:rsidR="00022655" w:rsidRPr="005F08EF">
        <w:rPr>
          <w:rFonts w:asciiTheme="minorBidi" w:hAnsiTheme="minorBidi" w:cstheme="minorBidi"/>
          <w:sz w:val="24"/>
          <w:szCs w:val="24"/>
        </w:rPr>
        <w:t xml:space="preserve"> </w:t>
      </w:r>
      <w:r w:rsidR="00A42D3B" w:rsidRPr="005F08EF">
        <w:rPr>
          <w:rFonts w:asciiTheme="minorBidi" w:hAnsiTheme="minorBidi" w:cstheme="minorBidi"/>
          <w:sz w:val="24"/>
          <w:szCs w:val="24"/>
        </w:rPr>
        <w:t>also write the Ramban (</w:t>
      </w:r>
      <w:r w:rsidR="00A42D3B" w:rsidRPr="005F08EF">
        <w:rPr>
          <w:rFonts w:asciiTheme="minorBidi" w:hAnsiTheme="minorBidi" w:cstheme="minorBidi"/>
          <w:i/>
          <w:iCs/>
          <w:sz w:val="24"/>
          <w:szCs w:val="24"/>
        </w:rPr>
        <w:t xml:space="preserve">Ketubot </w:t>
      </w:r>
      <w:r w:rsidR="00A42D3B" w:rsidRPr="005F08EF">
        <w:rPr>
          <w:rFonts w:asciiTheme="minorBidi" w:hAnsiTheme="minorBidi" w:cstheme="minorBidi"/>
          <w:sz w:val="24"/>
          <w:szCs w:val="24"/>
        </w:rPr>
        <w:t xml:space="preserve">60a, s.v. </w:t>
      </w:r>
      <w:r w:rsidR="00A42D3B" w:rsidRPr="005F08EF">
        <w:rPr>
          <w:rFonts w:asciiTheme="minorBidi" w:hAnsiTheme="minorBidi" w:cstheme="minorBidi"/>
          <w:i/>
          <w:iCs/>
          <w:sz w:val="24"/>
          <w:szCs w:val="24"/>
        </w:rPr>
        <w:t>ve-Rabbeinu Tam katav</w:t>
      </w:r>
      <w:r w:rsidR="00A42D3B" w:rsidRPr="005F08EF">
        <w:rPr>
          <w:rFonts w:asciiTheme="minorBidi" w:hAnsiTheme="minorBidi" w:cstheme="minorBidi"/>
          <w:sz w:val="24"/>
          <w:szCs w:val="24"/>
        </w:rPr>
        <w:t>), the Rashba (</w:t>
      </w:r>
      <w:r w:rsidR="00A42D3B" w:rsidRPr="005F08EF">
        <w:rPr>
          <w:rFonts w:asciiTheme="minorBidi" w:hAnsiTheme="minorBidi" w:cstheme="minorBidi"/>
          <w:i/>
          <w:iCs/>
          <w:sz w:val="24"/>
          <w:szCs w:val="24"/>
        </w:rPr>
        <w:t xml:space="preserve">Avodat ha-Kodesh, beit mo'ed, sha'ar </w:t>
      </w:r>
      <w:r w:rsidR="00A42D3B" w:rsidRPr="005F08EF">
        <w:rPr>
          <w:rFonts w:asciiTheme="minorBidi" w:hAnsiTheme="minorBidi" w:cstheme="minorBidi"/>
          <w:sz w:val="24"/>
          <w:szCs w:val="24"/>
        </w:rPr>
        <w:t>1), and the Ritva</w:t>
      </w:r>
      <w:r w:rsidR="003D79B2">
        <w:rPr>
          <w:rFonts w:asciiTheme="minorBidi" w:hAnsiTheme="minorBidi" w:cstheme="minorBidi"/>
          <w:sz w:val="24"/>
          <w:szCs w:val="24"/>
        </w:rPr>
        <w:t>.</w:t>
      </w:r>
    </w:p>
    <w:p w14:paraId="691D0A65" w14:textId="77777777" w:rsidR="00A42D3B" w:rsidRPr="005F08EF" w:rsidRDefault="00A42D3B" w:rsidP="00026EEC">
      <w:pPr>
        <w:spacing w:line="240" w:lineRule="auto"/>
        <w:ind w:firstLine="720"/>
        <w:rPr>
          <w:rFonts w:asciiTheme="minorBidi" w:hAnsiTheme="minorBidi" w:cstheme="minorBidi"/>
          <w:sz w:val="24"/>
          <w:szCs w:val="24"/>
        </w:rPr>
      </w:pPr>
    </w:p>
    <w:p w14:paraId="1A24B1A4" w14:textId="2FF135C8" w:rsidR="00AD47B2" w:rsidRPr="005F08EF" w:rsidRDefault="00AD47B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 xml:space="preserve">This dispute between the </w:t>
      </w:r>
      <w:r w:rsidR="00A42D3B" w:rsidRPr="005F08EF">
        <w:rPr>
          <w:rFonts w:asciiTheme="minorBidi" w:hAnsiTheme="minorBidi" w:cstheme="minorBidi"/>
          <w:i/>
          <w:iCs/>
          <w:sz w:val="24"/>
          <w:szCs w:val="24"/>
        </w:rPr>
        <w:t>Rishonim</w:t>
      </w:r>
      <w:r w:rsidRPr="005F08EF">
        <w:rPr>
          <w:rFonts w:asciiTheme="minorBidi" w:hAnsiTheme="minorBidi" w:cstheme="minorBidi"/>
          <w:sz w:val="24"/>
          <w:szCs w:val="24"/>
        </w:rPr>
        <w:t xml:space="preserve"> is very significant for </w:t>
      </w:r>
      <w:r w:rsidR="00A42D3B" w:rsidRPr="005F08EF">
        <w:rPr>
          <w:rFonts w:asciiTheme="minorBidi" w:hAnsiTheme="minorBidi" w:cstheme="minorBidi"/>
          <w:sz w:val="24"/>
          <w:szCs w:val="24"/>
        </w:rPr>
        <w:t xml:space="preserve">the matter under discussion. If the Talmudic passage is dealing with a sick person whose life is not in danger, or with preventive treatment, </w:t>
      </w:r>
      <w:r w:rsidRPr="005F08EF">
        <w:rPr>
          <w:rFonts w:asciiTheme="minorBidi" w:hAnsiTheme="minorBidi" w:cstheme="minorBidi"/>
          <w:sz w:val="24"/>
          <w:szCs w:val="24"/>
        </w:rPr>
        <w:t>then it</w:t>
      </w:r>
      <w:r w:rsidR="00A42D3B" w:rsidRPr="005F08EF">
        <w:rPr>
          <w:rFonts w:asciiTheme="minorBidi" w:hAnsiTheme="minorBidi" w:cstheme="minorBidi"/>
          <w:sz w:val="24"/>
          <w:szCs w:val="24"/>
        </w:rPr>
        <w:t xml:space="preserve"> is not at all relevant to </w:t>
      </w:r>
      <w:r w:rsidR="004A7BF2">
        <w:rPr>
          <w:rFonts w:asciiTheme="minorBidi" w:hAnsiTheme="minorBidi" w:cstheme="minorBidi"/>
          <w:sz w:val="24"/>
          <w:szCs w:val="24"/>
        </w:rPr>
        <w:t>our topic</w:t>
      </w:r>
      <w:r w:rsidR="00A42D3B" w:rsidRPr="005F08EF">
        <w:rPr>
          <w:rFonts w:asciiTheme="minorBidi" w:hAnsiTheme="minorBidi" w:cstheme="minorBidi"/>
          <w:sz w:val="24"/>
          <w:szCs w:val="24"/>
        </w:rPr>
        <w:t>, and it is easy to understand why the Sages required that the forbidden labors be done</w:t>
      </w:r>
      <w:r w:rsidR="00432A42" w:rsidRPr="005F08EF">
        <w:rPr>
          <w:rFonts w:asciiTheme="minorBidi" w:hAnsiTheme="minorBidi" w:cstheme="minorBidi"/>
          <w:sz w:val="24"/>
          <w:szCs w:val="24"/>
        </w:rPr>
        <w:t xml:space="preserve"> in an unconventional manner. But if we explain that the Gemara is dealing with a sick person whose life is in danger, then we learn from here that even in the case of a light Rabbinic prohibition, based on </w:t>
      </w:r>
      <w:r w:rsidR="00C34DE2">
        <w:rPr>
          <w:rFonts w:asciiTheme="minorBidi" w:hAnsiTheme="minorBidi" w:cstheme="minorBidi"/>
          <w:i/>
          <w:iCs/>
          <w:sz w:val="24"/>
          <w:szCs w:val="24"/>
        </w:rPr>
        <w:t>uvdin de-chol</w:t>
      </w:r>
      <w:r w:rsidR="00C34DE2">
        <w:rPr>
          <w:rFonts w:asciiTheme="minorBidi" w:hAnsiTheme="minorBidi" w:cstheme="minorBidi"/>
          <w:sz w:val="24"/>
          <w:szCs w:val="24"/>
        </w:rPr>
        <w:t>,</w:t>
      </w:r>
      <w:r w:rsidR="00432A42" w:rsidRPr="005F08EF">
        <w:rPr>
          <w:rFonts w:asciiTheme="minorBidi" w:hAnsiTheme="minorBidi" w:cstheme="minorBidi"/>
          <w:sz w:val="24"/>
          <w:szCs w:val="24"/>
        </w:rPr>
        <w:t xml:space="preserve"> </w:t>
      </w:r>
      <w:r w:rsidR="00C34DE2">
        <w:rPr>
          <w:rFonts w:asciiTheme="minorBidi" w:hAnsiTheme="minorBidi" w:cstheme="minorBidi"/>
          <w:sz w:val="24"/>
          <w:szCs w:val="24"/>
        </w:rPr>
        <w:t xml:space="preserve">the prohibited action must still be performed with a </w:t>
      </w:r>
      <w:r w:rsidR="00C34DE2">
        <w:rPr>
          <w:rFonts w:asciiTheme="minorBidi" w:hAnsiTheme="minorBidi" w:cstheme="minorBidi"/>
          <w:i/>
          <w:iCs/>
          <w:sz w:val="24"/>
          <w:szCs w:val="24"/>
        </w:rPr>
        <w:t>shinnui</w:t>
      </w:r>
      <w:r w:rsidR="002A4FEB">
        <w:rPr>
          <w:rFonts w:asciiTheme="minorBidi" w:hAnsiTheme="minorBidi" w:cstheme="minorBidi"/>
          <w:sz w:val="24"/>
          <w:szCs w:val="24"/>
        </w:rPr>
        <w:t>. This</w:t>
      </w:r>
      <w:r w:rsidR="00432A42" w:rsidRPr="005F08EF">
        <w:rPr>
          <w:rFonts w:asciiTheme="minorBidi" w:hAnsiTheme="minorBidi" w:cstheme="minorBidi"/>
          <w:sz w:val="24"/>
          <w:szCs w:val="24"/>
        </w:rPr>
        <w:t xml:space="preserve"> position is explained by the Ritva: </w:t>
      </w:r>
    </w:p>
    <w:p w14:paraId="0CBF981A" w14:textId="77777777" w:rsidR="00432A42" w:rsidRPr="005F08EF" w:rsidRDefault="00432A42" w:rsidP="00026EEC">
      <w:pPr>
        <w:spacing w:line="240" w:lineRule="auto"/>
        <w:ind w:firstLine="720"/>
        <w:rPr>
          <w:rFonts w:asciiTheme="minorBidi" w:hAnsiTheme="minorBidi" w:cstheme="minorBidi"/>
          <w:sz w:val="24"/>
          <w:szCs w:val="24"/>
        </w:rPr>
      </w:pPr>
    </w:p>
    <w:p w14:paraId="2D3AE7C7" w14:textId="53A90855" w:rsidR="00432A42" w:rsidRPr="005F08EF" w:rsidRDefault="00432A42" w:rsidP="00026EEC">
      <w:pPr>
        <w:pStyle w:val="BlockText"/>
        <w:spacing w:line="240" w:lineRule="auto"/>
        <w:ind w:left="720"/>
        <w:rPr>
          <w:rFonts w:asciiTheme="minorBidi" w:hAnsiTheme="minorBidi" w:cstheme="minorBidi"/>
          <w:sz w:val="24"/>
          <w:szCs w:val="24"/>
        </w:rPr>
      </w:pPr>
      <w:r w:rsidRPr="005F08EF">
        <w:rPr>
          <w:rFonts w:asciiTheme="minorBidi" w:hAnsiTheme="minorBidi" w:cstheme="minorBidi"/>
          <w:sz w:val="24"/>
          <w:szCs w:val="24"/>
        </w:rPr>
        <w:t>Since it suffices for him in this manner, whatever is possible to change, we change it. (</w:t>
      </w:r>
      <w:r w:rsidRPr="005F08EF">
        <w:rPr>
          <w:rFonts w:asciiTheme="minorBidi" w:hAnsiTheme="minorBidi" w:cstheme="minorBidi"/>
          <w:i/>
          <w:iCs/>
          <w:sz w:val="24"/>
          <w:szCs w:val="24"/>
        </w:rPr>
        <w:t>Chiddushei ha-Ritva</w:t>
      </w:r>
      <w:r w:rsidRPr="005F08EF">
        <w:rPr>
          <w:rFonts w:asciiTheme="minorBidi" w:hAnsiTheme="minorBidi" w:cstheme="minorBidi"/>
          <w:sz w:val="24"/>
          <w:szCs w:val="24"/>
        </w:rPr>
        <w:t xml:space="preserve">, </w:t>
      </w:r>
      <w:r w:rsidRPr="005F08EF">
        <w:rPr>
          <w:rFonts w:asciiTheme="minorBidi" w:hAnsiTheme="minorBidi" w:cstheme="minorBidi"/>
          <w:i/>
          <w:iCs/>
          <w:sz w:val="24"/>
          <w:szCs w:val="24"/>
        </w:rPr>
        <w:t xml:space="preserve">Shabbat </w:t>
      </w:r>
      <w:r w:rsidRPr="005F08EF">
        <w:rPr>
          <w:rFonts w:asciiTheme="minorBidi" w:hAnsiTheme="minorBidi" w:cstheme="minorBidi"/>
          <w:sz w:val="24"/>
          <w:szCs w:val="24"/>
        </w:rPr>
        <w:t>140a, s.v.</w:t>
      </w:r>
      <w:r w:rsidRPr="005F08EF">
        <w:rPr>
          <w:rFonts w:asciiTheme="minorBidi" w:hAnsiTheme="minorBidi" w:cstheme="minorBidi"/>
          <w:i/>
          <w:iCs/>
          <w:sz w:val="24"/>
          <w:szCs w:val="24"/>
        </w:rPr>
        <w:t xml:space="preserve"> aval</w:t>
      </w:r>
      <w:r w:rsidRPr="005F08EF">
        <w:rPr>
          <w:rFonts w:asciiTheme="minorBidi" w:hAnsiTheme="minorBidi" w:cstheme="minorBidi"/>
          <w:sz w:val="24"/>
          <w:szCs w:val="24"/>
        </w:rPr>
        <w:t>)</w:t>
      </w:r>
    </w:p>
    <w:p w14:paraId="47DA77F6" w14:textId="77777777" w:rsidR="00AD47B2" w:rsidRPr="005F08EF" w:rsidRDefault="00432A4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 xml:space="preserve"> </w:t>
      </w:r>
    </w:p>
    <w:p w14:paraId="2338FAD3" w14:textId="691448A2" w:rsidR="00AD47B2" w:rsidRDefault="00432A42" w:rsidP="00026EEC">
      <w:pPr>
        <w:spacing w:line="240" w:lineRule="auto"/>
        <w:ind w:firstLine="720"/>
        <w:rPr>
          <w:rFonts w:asciiTheme="minorBidi" w:hAnsiTheme="minorBidi" w:cstheme="minorBidi"/>
          <w:sz w:val="24"/>
          <w:szCs w:val="24"/>
        </w:rPr>
      </w:pPr>
      <w:r w:rsidRPr="005F08EF">
        <w:rPr>
          <w:rFonts w:asciiTheme="minorBidi" w:hAnsiTheme="minorBidi" w:cstheme="minorBidi"/>
          <w:sz w:val="24"/>
          <w:szCs w:val="24"/>
        </w:rPr>
        <w:t xml:space="preserve">According to some commentators, then, this passage is another source for the obligation to </w:t>
      </w:r>
      <w:r w:rsidR="002A4FEB">
        <w:rPr>
          <w:rFonts w:asciiTheme="minorBidi" w:hAnsiTheme="minorBidi" w:cstheme="minorBidi"/>
          <w:sz w:val="24"/>
          <w:szCs w:val="24"/>
        </w:rPr>
        <w:t xml:space="preserve">use a </w:t>
      </w:r>
      <w:r w:rsidR="002A4FEB">
        <w:rPr>
          <w:rFonts w:asciiTheme="minorBidi" w:hAnsiTheme="minorBidi" w:cstheme="minorBidi"/>
          <w:i/>
          <w:iCs/>
          <w:sz w:val="24"/>
          <w:szCs w:val="24"/>
        </w:rPr>
        <w:t xml:space="preserve">shinnui </w:t>
      </w:r>
      <w:r w:rsidR="002A4FEB">
        <w:rPr>
          <w:rFonts w:asciiTheme="minorBidi" w:hAnsiTheme="minorBidi" w:cstheme="minorBidi"/>
          <w:sz w:val="24"/>
          <w:szCs w:val="24"/>
        </w:rPr>
        <w:t xml:space="preserve">when </w:t>
      </w:r>
      <w:r w:rsidRPr="005F08EF">
        <w:rPr>
          <w:rFonts w:asciiTheme="minorBidi" w:hAnsiTheme="minorBidi" w:cstheme="minorBidi"/>
          <w:sz w:val="24"/>
          <w:szCs w:val="24"/>
        </w:rPr>
        <w:t>perform</w:t>
      </w:r>
      <w:r w:rsidR="002A4FEB">
        <w:rPr>
          <w:rFonts w:asciiTheme="minorBidi" w:hAnsiTheme="minorBidi" w:cstheme="minorBidi"/>
          <w:sz w:val="24"/>
          <w:szCs w:val="24"/>
        </w:rPr>
        <w:t>ing</w:t>
      </w:r>
      <w:r w:rsidRPr="005F08EF">
        <w:rPr>
          <w:rFonts w:asciiTheme="minorBidi" w:hAnsiTheme="minorBidi" w:cstheme="minorBidi"/>
          <w:sz w:val="24"/>
          <w:szCs w:val="24"/>
        </w:rPr>
        <w:t xml:space="preserve"> a prohibited labor </w:t>
      </w:r>
      <w:r w:rsidR="002A4FEB">
        <w:rPr>
          <w:rFonts w:asciiTheme="minorBidi" w:hAnsiTheme="minorBidi" w:cstheme="minorBidi"/>
          <w:sz w:val="24"/>
          <w:szCs w:val="24"/>
        </w:rPr>
        <w:t xml:space="preserve">for the sake </w:t>
      </w:r>
      <w:r w:rsidRPr="005F08EF">
        <w:rPr>
          <w:rFonts w:asciiTheme="minorBidi" w:hAnsiTheme="minorBidi" w:cstheme="minorBidi"/>
          <w:sz w:val="24"/>
          <w:szCs w:val="24"/>
        </w:rPr>
        <w:t xml:space="preserve">of </w:t>
      </w:r>
      <w:r w:rsidRPr="005F08EF">
        <w:rPr>
          <w:rFonts w:asciiTheme="minorBidi" w:hAnsiTheme="minorBidi" w:cstheme="minorBidi"/>
          <w:i/>
          <w:iCs/>
          <w:sz w:val="24"/>
          <w:szCs w:val="24"/>
        </w:rPr>
        <w:t>pikuach nefes</w:t>
      </w:r>
      <w:r w:rsidR="00A7518E" w:rsidRPr="005F08EF">
        <w:rPr>
          <w:rFonts w:asciiTheme="minorBidi" w:hAnsiTheme="minorBidi" w:cstheme="minorBidi"/>
          <w:i/>
          <w:iCs/>
          <w:sz w:val="24"/>
          <w:szCs w:val="24"/>
        </w:rPr>
        <w:t>h</w:t>
      </w:r>
      <w:r w:rsidR="002A4FEB">
        <w:rPr>
          <w:rFonts w:asciiTheme="minorBidi" w:hAnsiTheme="minorBidi" w:cstheme="minorBidi"/>
          <w:i/>
          <w:iCs/>
          <w:sz w:val="24"/>
          <w:szCs w:val="24"/>
        </w:rPr>
        <w:t xml:space="preserve"> </w:t>
      </w:r>
      <w:r w:rsidR="002A4FEB">
        <w:rPr>
          <w:rFonts w:asciiTheme="minorBidi" w:hAnsiTheme="minorBidi" w:cstheme="minorBidi"/>
          <w:sz w:val="24"/>
          <w:szCs w:val="24"/>
        </w:rPr>
        <w:t>–</w:t>
      </w:r>
      <w:r w:rsidR="00A7518E" w:rsidRPr="005F08EF">
        <w:rPr>
          <w:rFonts w:asciiTheme="minorBidi" w:hAnsiTheme="minorBidi" w:cstheme="minorBidi"/>
          <w:i/>
          <w:iCs/>
          <w:sz w:val="24"/>
          <w:szCs w:val="24"/>
        </w:rPr>
        <w:t xml:space="preserve"> </w:t>
      </w:r>
      <w:r w:rsidR="00A7518E" w:rsidRPr="005F08EF">
        <w:rPr>
          <w:rFonts w:asciiTheme="minorBidi" w:hAnsiTheme="minorBidi" w:cstheme="minorBidi"/>
          <w:sz w:val="24"/>
          <w:szCs w:val="24"/>
        </w:rPr>
        <w:t xml:space="preserve">not only in the case of a Torah prohibition, but even in the case of a Rabbinic prohibition.  </w:t>
      </w:r>
    </w:p>
    <w:p w14:paraId="1BA60DD6" w14:textId="77777777" w:rsidR="002A4FEB" w:rsidRPr="005F08EF" w:rsidRDefault="002A4FEB" w:rsidP="00026EEC">
      <w:pPr>
        <w:spacing w:line="240" w:lineRule="auto"/>
        <w:ind w:firstLine="720"/>
        <w:rPr>
          <w:rFonts w:asciiTheme="minorBidi" w:hAnsiTheme="minorBidi" w:cstheme="minorBidi"/>
          <w:sz w:val="24"/>
          <w:szCs w:val="24"/>
        </w:rPr>
      </w:pPr>
    </w:p>
    <w:p w14:paraId="5BFB3E0D" w14:textId="4A335248" w:rsidR="00A7518E" w:rsidRPr="000757E9" w:rsidRDefault="000757E9" w:rsidP="00026EEC">
      <w:pPr>
        <w:spacing w:line="240" w:lineRule="auto"/>
        <w:rPr>
          <w:rFonts w:asciiTheme="minorBidi" w:hAnsiTheme="minorBidi" w:cstheme="minorBidi"/>
          <w:b/>
          <w:bCs/>
          <w:sz w:val="24"/>
          <w:szCs w:val="24"/>
          <w:shd w:val="clear" w:color="auto" w:fill="FFFFFF"/>
          <w:lang w:val="en-GB"/>
        </w:rPr>
      </w:pPr>
      <w:r w:rsidRPr="000757E9">
        <w:rPr>
          <w:rFonts w:asciiTheme="minorBidi" w:hAnsiTheme="minorBidi" w:cstheme="minorBidi"/>
          <w:b/>
          <w:bCs/>
          <w:i/>
          <w:iCs/>
          <w:sz w:val="24"/>
          <w:szCs w:val="24"/>
          <w:shd w:val="clear" w:color="auto" w:fill="FFFFFF"/>
          <w:lang w:val="en-GB"/>
        </w:rPr>
        <w:t>Poskim</w:t>
      </w:r>
      <w:r w:rsidRPr="000757E9">
        <w:rPr>
          <w:rFonts w:asciiTheme="minorBidi" w:hAnsiTheme="minorBidi" w:cstheme="minorBidi"/>
          <w:b/>
          <w:bCs/>
          <w:sz w:val="24"/>
          <w:szCs w:val="24"/>
          <w:shd w:val="clear" w:color="auto" w:fill="FFFFFF"/>
          <w:lang w:val="en-GB"/>
        </w:rPr>
        <w:t xml:space="preserve"> who Require a </w:t>
      </w:r>
      <w:r w:rsidRPr="000757E9">
        <w:rPr>
          <w:rFonts w:asciiTheme="minorBidi" w:hAnsiTheme="minorBidi" w:cstheme="minorBidi"/>
          <w:b/>
          <w:bCs/>
          <w:i/>
          <w:iCs/>
          <w:sz w:val="24"/>
          <w:szCs w:val="24"/>
          <w:shd w:val="clear" w:color="auto" w:fill="FFFFFF"/>
          <w:lang w:val="en-GB"/>
        </w:rPr>
        <w:t>Shinnui</w:t>
      </w:r>
      <w:r w:rsidRPr="000757E9">
        <w:rPr>
          <w:rFonts w:asciiTheme="minorBidi" w:hAnsiTheme="minorBidi" w:cstheme="minorBidi"/>
          <w:b/>
          <w:bCs/>
          <w:sz w:val="24"/>
          <w:szCs w:val="24"/>
          <w:shd w:val="clear" w:color="auto" w:fill="FFFFFF"/>
          <w:lang w:val="en-GB"/>
        </w:rPr>
        <w:t xml:space="preserve"> Even in the Case of a Rabbinic Prohibition</w:t>
      </w:r>
    </w:p>
    <w:p w14:paraId="1C7A65F5" w14:textId="77777777" w:rsidR="00A7518E" w:rsidRPr="005F08EF" w:rsidRDefault="00A7518E" w:rsidP="00026EEC">
      <w:pPr>
        <w:spacing w:line="240" w:lineRule="auto"/>
        <w:ind w:firstLine="720"/>
        <w:rPr>
          <w:rFonts w:asciiTheme="minorBidi" w:hAnsiTheme="minorBidi" w:cstheme="minorBidi"/>
          <w:sz w:val="24"/>
          <w:szCs w:val="24"/>
          <w:shd w:val="clear" w:color="auto" w:fill="FFFFFF"/>
          <w:lang w:val="en-GB"/>
        </w:rPr>
      </w:pPr>
    </w:p>
    <w:p w14:paraId="1EA61E67" w14:textId="2D7D8D6F" w:rsidR="00FD0477"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In the previou</w:t>
      </w:r>
      <w:r w:rsidR="00A7518E" w:rsidRPr="005F08EF">
        <w:rPr>
          <w:rFonts w:asciiTheme="minorBidi" w:hAnsiTheme="minorBidi" w:cstheme="minorBidi"/>
          <w:sz w:val="24"/>
          <w:szCs w:val="24"/>
          <w:shd w:val="clear" w:color="auto" w:fill="FFFFFF"/>
          <w:lang w:val="en-GB"/>
        </w:rPr>
        <w:t xml:space="preserve">s </w:t>
      </w:r>
      <w:r w:rsidR="00A7518E" w:rsidRPr="005F08EF">
        <w:rPr>
          <w:rFonts w:asciiTheme="minorBidi" w:hAnsiTheme="minorBidi" w:cstheme="minorBidi"/>
          <w:i/>
          <w:iCs/>
          <w:sz w:val="24"/>
          <w:szCs w:val="24"/>
          <w:shd w:val="clear" w:color="auto" w:fill="FFFFFF"/>
          <w:lang w:val="en-GB"/>
        </w:rPr>
        <w:t>shiur</w:t>
      </w:r>
      <w:r w:rsidRPr="005F08EF">
        <w:rPr>
          <w:rFonts w:asciiTheme="minorBidi" w:hAnsiTheme="minorBidi" w:cstheme="minorBidi"/>
          <w:sz w:val="24"/>
          <w:szCs w:val="24"/>
          <w:shd w:val="clear" w:color="auto" w:fill="FFFFFF"/>
          <w:lang w:val="en-GB"/>
        </w:rPr>
        <w:t xml:space="preserve">, we saw that the </w:t>
      </w:r>
      <w:r w:rsidR="00A7518E" w:rsidRPr="005F08EF">
        <w:rPr>
          <w:rFonts w:asciiTheme="minorBidi" w:hAnsiTheme="minorBidi" w:cstheme="minorBidi"/>
          <w:sz w:val="24"/>
          <w:szCs w:val="24"/>
          <w:shd w:val="clear" w:color="auto" w:fill="FFFFFF"/>
          <w:lang w:val="en-GB"/>
        </w:rPr>
        <w:t xml:space="preserve">Rema </w:t>
      </w:r>
      <w:r w:rsidRPr="005F08EF">
        <w:rPr>
          <w:rFonts w:asciiTheme="minorBidi" w:hAnsiTheme="minorBidi" w:cstheme="minorBidi"/>
          <w:sz w:val="24"/>
          <w:szCs w:val="24"/>
          <w:shd w:val="clear" w:color="auto" w:fill="FFFFFF"/>
          <w:lang w:val="en-GB"/>
        </w:rPr>
        <w:t>(</w:t>
      </w:r>
      <w:r w:rsidR="00A7518E" w:rsidRPr="005F08EF">
        <w:rPr>
          <w:rFonts w:asciiTheme="minorBidi" w:hAnsiTheme="minorBidi" w:cstheme="minorBidi"/>
          <w:i/>
          <w:iCs/>
          <w:sz w:val="24"/>
          <w:szCs w:val="24"/>
          <w:shd w:val="clear" w:color="auto" w:fill="FFFFFF"/>
          <w:lang w:val="en-GB"/>
        </w:rPr>
        <w:t xml:space="preserve">Orach Chaim </w:t>
      </w:r>
      <w:r w:rsidR="00A7518E" w:rsidRPr="005F08EF">
        <w:rPr>
          <w:rFonts w:asciiTheme="minorBidi" w:hAnsiTheme="minorBidi" w:cstheme="minorBidi"/>
          <w:sz w:val="24"/>
          <w:szCs w:val="24"/>
          <w:shd w:val="clear" w:color="auto" w:fill="FFFFFF"/>
          <w:lang w:val="en-GB"/>
        </w:rPr>
        <w:t>328</w:t>
      </w:r>
      <w:r w:rsidR="00FD0477" w:rsidRPr="005F08EF">
        <w:rPr>
          <w:rFonts w:asciiTheme="minorBidi" w:hAnsiTheme="minorBidi" w:cstheme="minorBidi"/>
          <w:sz w:val="24"/>
          <w:szCs w:val="24"/>
          <w:shd w:val="clear" w:color="auto" w:fill="FFFFFF"/>
          <w:lang w:val="en-GB"/>
        </w:rPr>
        <w:t xml:space="preserve">:12) states that a prohibited labor that is needed for </w:t>
      </w:r>
      <w:r w:rsidR="00FD0477" w:rsidRPr="005F08EF">
        <w:rPr>
          <w:rFonts w:asciiTheme="minorBidi" w:hAnsiTheme="minorBidi" w:cstheme="minorBidi"/>
          <w:i/>
          <w:iCs/>
          <w:sz w:val="24"/>
          <w:szCs w:val="24"/>
          <w:shd w:val="clear" w:color="auto" w:fill="FFFFFF"/>
          <w:lang w:val="en-GB"/>
        </w:rPr>
        <w:t xml:space="preserve">pikuach nefesh </w:t>
      </w:r>
      <w:r w:rsidR="00FD0477" w:rsidRPr="005F08EF">
        <w:rPr>
          <w:rFonts w:asciiTheme="minorBidi" w:hAnsiTheme="minorBidi" w:cstheme="minorBidi"/>
          <w:sz w:val="24"/>
          <w:szCs w:val="24"/>
          <w:shd w:val="clear" w:color="auto" w:fill="FFFFFF"/>
          <w:lang w:val="en-GB"/>
        </w:rPr>
        <w:t xml:space="preserve">should be performed with a </w:t>
      </w:r>
      <w:r w:rsidR="00FD0477" w:rsidRPr="005F08EF">
        <w:rPr>
          <w:rFonts w:asciiTheme="minorBidi" w:hAnsiTheme="minorBidi" w:cstheme="minorBidi"/>
          <w:i/>
          <w:iCs/>
          <w:sz w:val="24"/>
          <w:szCs w:val="24"/>
          <w:shd w:val="clear" w:color="auto" w:fill="FFFFFF"/>
          <w:lang w:val="en-GB"/>
        </w:rPr>
        <w:t>shinnui</w:t>
      </w:r>
      <w:r w:rsidR="00FD0477" w:rsidRPr="005F08EF">
        <w:rPr>
          <w:rFonts w:asciiTheme="minorBidi" w:hAnsiTheme="minorBidi" w:cstheme="minorBidi"/>
          <w:sz w:val="24"/>
          <w:szCs w:val="24"/>
          <w:shd w:val="clear" w:color="auto" w:fill="FFFFFF"/>
          <w:lang w:val="en-GB"/>
        </w:rPr>
        <w:t>, with</w:t>
      </w:r>
      <w:r w:rsidR="00C34DE2">
        <w:rPr>
          <w:rFonts w:asciiTheme="minorBidi" w:hAnsiTheme="minorBidi" w:cstheme="minorBidi"/>
          <w:sz w:val="24"/>
          <w:szCs w:val="24"/>
          <w:shd w:val="clear" w:color="auto" w:fill="FFFFFF"/>
          <w:lang w:val="en-GB"/>
        </w:rPr>
        <w:t>out</w:t>
      </w:r>
      <w:r w:rsidR="00FD0477" w:rsidRPr="005F08EF">
        <w:rPr>
          <w:rFonts w:asciiTheme="minorBidi" w:hAnsiTheme="minorBidi" w:cstheme="minorBidi"/>
          <w:sz w:val="24"/>
          <w:szCs w:val="24"/>
          <w:shd w:val="clear" w:color="auto" w:fill="FFFFFF"/>
          <w:lang w:val="en-GB"/>
        </w:rPr>
        <w:t xml:space="preserve"> differentiating between Torah prohibitions and Rabbinic prohibitions. Neither does the passage dealing with a birthing mother make such a distinction. The </w:t>
      </w:r>
      <w:r w:rsidR="00FD0477" w:rsidRPr="005F08EF">
        <w:rPr>
          <w:rFonts w:asciiTheme="minorBidi" w:hAnsiTheme="minorBidi" w:cstheme="minorBidi"/>
          <w:i/>
          <w:iCs/>
          <w:sz w:val="24"/>
          <w:szCs w:val="24"/>
          <w:shd w:val="clear" w:color="auto" w:fill="FFFFFF"/>
          <w:lang w:val="en-GB"/>
        </w:rPr>
        <w:t xml:space="preserve">Rishonim </w:t>
      </w:r>
      <w:r w:rsidR="00FD0477" w:rsidRPr="005F08EF">
        <w:rPr>
          <w:rFonts w:asciiTheme="minorBidi" w:hAnsiTheme="minorBidi" w:cstheme="minorBidi"/>
          <w:sz w:val="24"/>
          <w:szCs w:val="24"/>
          <w:shd w:val="clear" w:color="auto" w:fill="FFFFFF"/>
          <w:lang w:val="en-GB"/>
        </w:rPr>
        <w:t xml:space="preserve">there relate to Torah prohibitions (carrying from a private domain to a public domain), but they do not </w:t>
      </w:r>
      <w:r w:rsidR="002B60D2">
        <w:rPr>
          <w:rFonts w:asciiTheme="minorBidi" w:hAnsiTheme="minorBidi" w:cstheme="minorBidi"/>
          <w:sz w:val="24"/>
          <w:szCs w:val="24"/>
          <w:shd w:val="clear" w:color="auto" w:fill="FFFFFF"/>
          <w:lang w:val="en-GB"/>
        </w:rPr>
        <w:t>differentiate explicitly</w:t>
      </w:r>
      <w:r w:rsidR="00FD0477" w:rsidRPr="005F08EF">
        <w:rPr>
          <w:rFonts w:asciiTheme="minorBidi" w:hAnsiTheme="minorBidi" w:cstheme="minorBidi"/>
          <w:sz w:val="24"/>
          <w:szCs w:val="24"/>
          <w:shd w:val="clear" w:color="auto" w:fill="FFFFFF"/>
          <w:lang w:val="en-GB"/>
        </w:rPr>
        <w:t>.</w:t>
      </w:r>
    </w:p>
    <w:p w14:paraId="65E92A4F" w14:textId="77777777" w:rsidR="00AD47B2" w:rsidRPr="005F08EF" w:rsidRDefault="00FD0477"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 </w:t>
      </w:r>
    </w:p>
    <w:p w14:paraId="3D09112F" w14:textId="47EAD0BB" w:rsidR="00AD47B2" w:rsidRPr="005F08EF" w:rsidRDefault="00FD0477"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An action that is prohibited by Rabbinic law and performed with a </w:t>
      </w:r>
      <w:r w:rsidRPr="005F08EF">
        <w:rPr>
          <w:rFonts w:asciiTheme="minorBidi" w:hAnsiTheme="minorBidi" w:cstheme="minorBidi"/>
          <w:i/>
          <w:iCs/>
          <w:sz w:val="24"/>
          <w:szCs w:val="24"/>
          <w:shd w:val="clear" w:color="auto" w:fill="FFFFFF"/>
          <w:lang w:val="en-GB"/>
        </w:rPr>
        <w:t xml:space="preserve">shinnui </w:t>
      </w:r>
      <w:r w:rsidRPr="005F08EF">
        <w:rPr>
          <w:rFonts w:asciiTheme="minorBidi" w:hAnsiTheme="minorBidi" w:cstheme="minorBidi"/>
          <w:sz w:val="24"/>
          <w:szCs w:val="24"/>
          <w:shd w:val="clear" w:color="auto" w:fill="FFFFFF"/>
          <w:lang w:val="en-GB"/>
        </w:rPr>
        <w:t>is called a</w:t>
      </w:r>
      <w:r w:rsidR="00AD47B2"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i/>
          <w:iCs/>
          <w:sz w:val="24"/>
          <w:szCs w:val="24"/>
          <w:shd w:val="clear" w:color="auto" w:fill="FFFFFF"/>
          <w:lang w:val="en-GB"/>
        </w:rPr>
        <w:t>shevut de-shevut,</w:t>
      </w:r>
      <w:r w:rsidRPr="005F08EF">
        <w:rPr>
          <w:rFonts w:asciiTheme="minorBidi" w:hAnsiTheme="minorBidi" w:cstheme="minorBidi"/>
          <w:sz w:val="24"/>
          <w:szCs w:val="24"/>
          <w:shd w:val="clear" w:color="auto" w:fill="FFFFFF"/>
          <w:lang w:val="en-GB"/>
        </w:rPr>
        <w:t>"</w:t>
      </w:r>
      <w:r w:rsidR="00BE7FEB" w:rsidRPr="005F08EF">
        <w:rPr>
          <w:rFonts w:asciiTheme="minorBidi" w:hAnsiTheme="minorBidi" w:cstheme="minorBidi"/>
          <w:sz w:val="24"/>
          <w:szCs w:val="24"/>
          <w:shd w:val="clear" w:color="auto" w:fill="FFFFFF"/>
          <w:lang w:val="en-GB"/>
        </w:rPr>
        <w:t xml:space="preserve"> an action that</w:t>
      </w:r>
      <w:r w:rsidR="007E43ED">
        <w:rPr>
          <w:rFonts w:asciiTheme="minorBidi" w:hAnsiTheme="minorBidi" w:cstheme="minorBidi"/>
          <w:sz w:val="24"/>
          <w:szCs w:val="24"/>
          <w:shd w:val="clear" w:color="auto" w:fill="FFFFFF"/>
          <w:lang w:val="en-GB"/>
        </w:rPr>
        <w:t xml:space="preserve"> has</w:t>
      </w:r>
      <w:r w:rsidR="007E43ED" w:rsidRPr="005F08EF">
        <w:rPr>
          <w:rFonts w:asciiTheme="minorBidi" w:hAnsiTheme="minorBidi" w:cstheme="minorBidi"/>
          <w:sz w:val="24"/>
          <w:szCs w:val="24"/>
          <w:shd w:val="clear" w:color="auto" w:fill="FFFFFF"/>
          <w:lang w:val="en-GB"/>
        </w:rPr>
        <w:t xml:space="preserve"> two reasons</w:t>
      </w:r>
      <w:r w:rsidR="006D6AE0">
        <w:rPr>
          <w:rFonts w:asciiTheme="minorBidi" w:hAnsiTheme="minorBidi" w:cstheme="minorBidi"/>
          <w:sz w:val="24"/>
          <w:szCs w:val="24"/>
          <w:shd w:val="clear" w:color="auto" w:fill="FFFFFF"/>
          <w:lang w:val="en-GB"/>
        </w:rPr>
        <w:t xml:space="preserve"> making it</w:t>
      </w:r>
      <w:r w:rsidR="00BE7FEB" w:rsidRPr="005F08EF">
        <w:rPr>
          <w:rFonts w:asciiTheme="minorBidi" w:hAnsiTheme="minorBidi" w:cstheme="minorBidi"/>
          <w:sz w:val="24"/>
          <w:szCs w:val="24"/>
          <w:shd w:val="clear" w:color="auto" w:fill="FFFFFF"/>
          <w:lang w:val="en-GB"/>
        </w:rPr>
        <w:t xml:space="preserve"> prohibited only by Rabbinic law. Such a prohibition is regarded as less severe, and it is permitted for the sake of a </w:t>
      </w:r>
      <w:r w:rsidR="00BE7FEB" w:rsidRPr="005F08EF">
        <w:rPr>
          <w:rFonts w:asciiTheme="minorBidi" w:hAnsiTheme="minorBidi" w:cstheme="minorBidi"/>
          <w:i/>
          <w:iCs/>
          <w:sz w:val="24"/>
          <w:szCs w:val="24"/>
          <w:shd w:val="clear" w:color="auto" w:fill="FFFFFF"/>
          <w:lang w:val="en-GB"/>
        </w:rPr>
        <w:t>mitzva</w:t>
      </w:r>
      <w:r w:rsidR="00BE7FEB" w:rsidRPr="005F08EF">
        <w:rPr>
          <w:rFonts w:asciiTheme="minorBidi" w:hAnsiTheme="minorBidi" w:cstheme="minorBidi"/>
          <w:sz w:val="24"/>
          <w:szCs w:val="24"/>
          <w:shd w:val="clear" w:color="auto" w:fill="FFFFFF"/>
          <w:lang w:val="en-GB"/>
        </w:rPr>
        <w:t>, in a situation of great need, and for a sick person (</w:t>
      </w:r>
      <w:r w:rsidR="00BE7FEB" w:rsidRPr="005F08EF">
        <w:rPr>
          <w:rFonts w:asciiTheme="minorBidi" w:hAnsiTheme="minorBidi" w:cstheme="minorBidi"/>
          <w:i/>
          <w:iCs/>
          <w:sz w:val="24"/>
          <w:szCs w:val="24"/>
          <w:shd w:val="clear" w:color="auto" w:fill="FFFFFF"/>
          <w:lang w:val="en-GB"/>
        </w:rPr>
        <w:t xml:space="preserve">Shulchan Arukh Orach Chaim </w:t>
      </w:r>
      <w:r w:rsidR="00BE7FEB" w:rsidRPr="005F08EF">
        <w:rPr>
          <w:rFonts w:asciiTheme="minorBidi" w:hAnsiTheme="minorBidi" w:cstheme="minorBidi"/>
          <w:sz w:val="24"/>
          <w:szCs w:val="24"/>
          <w:shd w:val="clear" w:color="auto" w:fill="FFFFFF"/>
          <w:lang w:val="en-GB"/>
        </w:rPr>
        <w:t xml:space="preserve">307:5). </w:t>
      </w:r>
      <w:r w:rsidR="006D6AE0">
        <w:rPr>
          <w:rFonts w:asciiTheme="minorBidi" w:hAnsiTheme="minorBidi" w:cstheme="minorBidi"/>
          <w:sz w:val="24"/>
          <w:szCs w:val="24"/>
          <w:shd w:val="clear" w:color="auto" w:fill="FFFFFF"/>
          <w:lang w:val="en-GB"/>
        </w:rPr>
        <w:t>It</w:t>
      </w:r>
      <w:r w:rsidR="00BD32CD">
        <w:rPr>
          <w:rFonts w:asciiTheme="minorBidi" w:hAnsiTheme="minorBidi" w:cstheme="minorBidi"/>
          <w:sz w:val="24"/>
          <w:szCs w:val="24"/>
          <w:shd w:val="clear" w:color="auto" w:fill="FFFFFF"/>
          <w:lang w:val="en-GB"/>
        </w:rPr>
        <w:t xml:space="preserve"> may</w:t>
      </w:r>
      <w:r w:rsidR="006D6AE0">
        <w:rPr>
          <w:rFonts w:asciiTheme="minorBidi" w:hAnsiTheme="minorBidi" w:cstheme="minorBidi"/>
          <w:sz w:val="24"/>
          <w:szCs w:val="24"/>
          <w:shd w:val="clear" w:color="auto" w:fill="FFFFFF"/>
          <w:lang w:val="en-GB"/>
        </w:rPr>
        <w:t xml:space="preserve"> therefore</w:t>
      </w:r>
      <w:r w:rsidR="00BD32CD">
        <w:rPr>
          <w:rFonts w:asciiTheme="minorBidi" w:hAnsiTheme="minorBidi" w:cstheme="minorBidi"/>
          <w:sz w:val="24"/>
          <w:szCs w:val="24"/>
          <w:shd w:val="clear" w:color="auto" w:fill="FFFFFF"/>
          <w:lang w:val="en-GB"/>
        </w:rPr>
        <w:t xml:space="preserve"> be that</w:t>
      </w:r>
      <w:r w:rsidR="009579A9">
        <w:rPr>
          <w:rFonts w:asciiTheme="minorBidi" w:hAnsiTheme="minorBidi" w:cstheme="minorBidi"/>
          <w:sz w:val="24"/>
          <w:szCs w:val="24"/>
          <w:shd w:val="clear" w:color="auto" w:fill="FFFFFF"/>
          <w:lang w:val="en-GB"/>
        </w:rPr>
        <w:t>,</w:t>
      </w:r>
      <w:r w:rsidR="00BD32CD">
        <w:rPr>
          <w:rFonts w:asciiTheme="minorBidi" w:hAnsiTheme="minorBidi" w:cstheme="minorBidi"/>
          <w:sz w:val="24"/>
          <w:szCs w:val="24"/>
          <w:shd w:val="clear" w:color="auto" w:fill="FFFFFF"/>
          <w:lang w:val="en-GB"/>
        </w:rPr>
        <w:t xml:space="preserve"> </w:t>
      </w:r>
      <w:r w:rsidR="00BE7FEB" w:rsidRPr="005F08EF">
        <w:rPr>
          <w:rFonts w:asciiTheme="minorBidi" w:hAnsiTheme="minorBidi" w:cstheme="minorBidi"/>
          <w:sz w:val="24"/>
          <w:szCs w:val="24"/>
          <w:shd w:val="clear" w:color="auto" w:fill="FFFFFF"/>
          <w:lang w:val="en-GB"/>
        </w:rPr>
        <w:lastRenderedPageBreak/>
        <w:t xml:space="preserve">when </w:t>
      </w:r>
      <w:proofErr w:type="gramStart"/>
      <w:r w:rsidR="00BE7FEB" w:rsidRPr="005F08EF">
        <w:rPr>
          <w:rFonts w:asciiTheme="minorBidi" w:hAnsiTheme="minorBidi" w:cstheme="minorBidi"/>
          <w:sz w:val="24"/>
          <w:szCs w:val="24"/>
          <w:shd w:val="clear" w:color="auto" w:fill="FFFFFF"/>
          <w:lang w:val="en-GB"/>
        </w:rPr>
        <w:t>possible</w:t>
      </w:r>
      <w:proofErr w:type="gramEnd"/>
      <w:r w:rsidR="00BE7FEB" w:rsidRPr="005F08EF">
        <w:rPr>
          <w:rFonts w:asciiTheme="minorBidi" w:hAnsiTheme="minorBidi" w:cstheme="minorBidi"/>
          <w:sz w:val="24"/>
          <w:szCs w:val="24"/>
          <w:shd w:val="clear" w:color="auto" w:fill="FFFFFF"/>
          <w:lang w:val="en-GB"/>
        </w:rPr>
        <w:t xml:space="preserve"> </w:t>
      </w:r>
      <w:r w:rsidR="009579A9">
        <w:rPr>
          <w:rFonts w:asciiTheme="minorBidi" w:hAnsiTheme="minorBidi" w:cstheme="minorBidi"/>
          <w:sz w:val="24"/>
          <w:szCs w:val="24"/>
          <w:shd w:val="clear" w:color="auto" w:fill="FFFFFF"/>
          <w:lang w:val="en-GB"/>
        </w:rPr>
        <w:t>without delaying</w:t>
      </w:r>
      <w:r w:rsidR="00BE7FEB" w:rsidRPr="005F08EF">
        <w:rPr>
          <w:rFonts w:asciiTheme="minorBidi" w:hAnsiTheme="minorBidi" w:cstheme="minorBidi"/>
          <w:sz w:val="24"/>
          <w:szCs w:val="24"/>
          <w:shd w:val="clear" w:color="auto" w:fill="FFFFFF"/>
          <w:lang w:val="en-GB"/>
        </w:rPr>
        <w:t xml:space="preserve"> the rescue, it is preferable to transgress the Rabbinic prohibition in </w:t>
      </w:r>
      <w:r w:rsidR="009579A9">
        <w:rPr>
          <w:rFonts w:asciiTheme="minorBidi" w:hAnsiTheme="minorBidi" w:cstheme="minorBidi"/>
          <w:sz w:val="24"/>
          <w:szCs w:val="24"/>
          <w:shd w:val="clear" w:color="auto" w:fill="FFFFFF"/>
          <w:lang w:val="en-GB"/>
        </w:rPr>
        <w:t>a</w:t>
      </w:r>
      <w:r w:rsidR="009579A9" w:rsidRPr="005F08EF">
        <w:rPr>
          <w:rFonts w:asciiTheme="minorBidi" w:hAnsiTheme="minorBidi" w:cstheme="minorBidi"/>
          <w:sz w:val="24"/>
          <w:szCs w:val="24"/>
          <w:shd w:val="clear" w:color="auto" w:fill="FFFFFF"/>
          <w:lang w:val="en-GB"/>
        </w:rPr>
        <w:t xml:space="preserve"> </w:t>
      </w:r>
      <w:r w:rsidR="00BE7FEB" w:rsidRPr="005F08EF">
        <w:rPr>
          <w:rFonts w:asciiTheme="minorBidi" w:hAnsiTheme="minorBidi" w:cstheme="minorBidi"/>
          <w:sz w:val="24"/>
          <w:szCs w:val="24"/>
          <w:shd w:val="clear" w:color="auto" w:fill="FFFFFF"/>
          <w:lang w:val="en-GB"/>
        </w:rPr>
        <w:t xml:space="preserve">manner of </w:t>
      </w:r>
      <w:r w:rsidR="00BE7FEB" w:rsidRPr="005F08EF">
        <w:rPr>
          <w:rFonts w:asciiTheme="minorBidi" w:hAnsiTheme="minorBidi" w:cstheme="minorBidi"/>
          <w:i/>
          <w:iCs/>
          <w:sz w:val="24"/>
          <w:szCs w:val="24"/>
          <w:shd w:val="clear" w:color="auto" w:fill="FFFFFF"/>
          <w:lang w:val="en-GB"/>
        </w:rPr>
        <w:t>shevut de-shevut</w:t>
      </w:r>
      <w:r w:rsidR="00BE7FEB" w:rsidRPr="005F08EF">
        <w:rPr>
          <w:rFonts w:asciiTheme="minorBidi" w:hAnsiTheme="minorBidi" w:cstheme="minorBidi"/>
          <w:sz w:val="24"/>
          <w:szCs w:val="24"/>
          <w:shd w:val="clear" w:color="auto" w:fill="FFFFFF"/>
          <w:lang w:val="en-GB"/>
        </w:rPr>
        <w:t xml:space="preserve">, i.e., to do it with a </w:t>
      </w:r>
      <w:r w:rsidR="00BE7FEB" w:rsidRPr="005F08EF">
        <w:rPr>
          <w:rFonts w:asciiTheme="minorBidi" w:hAnsiTheme="minorBidi" w:cstheme="minorBidi"/>
          <w:i/>
          <w:iCs/>
          <w:sz w:val="24"/>
          <w:szCs w:val="24"/>
          <w:shd w:val="clear" w:color="auto" w:fill="FFFFFF"/>
          <w:lang w:val="en-GB"/>
        </w:rPr>
        <w:t>shinnui</w:t>
      </w:r>
      <w:r w:rsidR="00BE7FEB" w:rsidRPr="005F08EF">
        <w:rPr>
          <w:rFonts w:asciiTheme="minorBidi" w:hAnsiTheme="minorBidi" w:cstheme="minorBidi"/>
          <w:sz w:val="24"/>
          <w:szCs w:val="24"/>
          <w:shd w:val="clear" w:color="auto" w:fill="FFFFFF"/>
          <w:lang w:val="en-GB"/>
        </w:rPr>
        <w:t xml:space="preserve">. </w:t>
      </w:r>
    </w:p>
    <w:p w14:paraId="1FE514EA" w14:textId="77777777" w:rsidR="00BE7FEB" w:rsidRPr="005F08EF" w:rsidRDefault="00BE7FEB" w:rsidP="00026EEC">
      <w:pPr>
        <w:spacing w:line="240" w:lineRule="auto"/>
        <w:ind w:firstLine="720"/>
        <w:rPr>
          <w:rFonts w:asciiTheme="minorBidi" w:hAnsiTheme="minorBidi" w:cstheme="minorBidi"/>
          <w:sz w:val="24"/>
          <w:szCs w:val="24"/>
          <w:shd w:val="clear" w:color="auto" w:fill="FFFFFF"/>
          <w:lang w:val="en-GB"/>
        </w:rPr>
      </w:pPr>
    </w:p>
    <w:p w14:paraId="32600A82" w14:textId="165675FF"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Indeed, many </w:t>
      </w:r>
      <w:r w:rsidR="009579A9">
        <w:rPr>
          <w:rFonts w:asciiTheme="minorBidi" w:hAnsiTheme="minorBidi" w:cstheme="minorBidi"/>
          <w:i/>
          <w:iCs/>
          <w:sz w:val="24"/>
          <w:szCs w:val="24"/>
          <w:shd w:val="clear" w:color="auto" w:fill="FFFFFF"/>
          <w:lang w:val="en-GB"/>
        </w:rPr>
        <w:t>p</w:t>
      </w:r>
      <w:r w:rsidR="009579A9" w:rsidRPr="005F08EF">
        <w:rPr>
          <w:rFonts w:asciiTheme="minorBidi" w:hAnsiTheme="minorBidi" w:cstheme="minorBidi"/>
          <w:i/>
          <w:iCs/>
          <w:sz w:val="24"/>
          <w:szCs w:val="24"/>
          <w:shd w:val="clear" w:color="auto" w:fill="FFFFFF"/>
          <w:lang w:val="en-GB"/>
        </w:rPr>
        <w:t xml:space="preserve">oskim </w:t>
      </w:r>
      <w:r w:rsidR="00BD32CD">
        <w:rPr>
          <w:rFonts w:asciiTheme="minorBidi" w:hAnsiTheme="minorBidi" w:cstheme="minorBidi"/>
          <w:sz w:val="24"/>
          <w:szCs w:val="24"/>
          <w:shd w:val="clear" w:color="auto" w:fill="FFFFFF"/>
          <w:lang w:val="en-GB"/>
        </w:rPr>
        <w:t>assume</w:t>
      </w:r>
      <w:r w:rsidR="00BE7FEB" w:rsidRPr="005F08EF">
        <w:rPr>
          <w:rFonts w:asciiTheme="minorBidi" w:hAnsiTheme="minorBidi" w:cstheme="minorBidi"/>
          <w:sz w:val="24"/>
          <w:szCs w:val="24"/>
          <w:shd w:val="clear" w:color="auto" w:fill="FFFFFF"/>
          <w:lang w:val="en-GB"/>
        </w:rPr>
        <w:t xml:space="preserve"> that the Rema's ruling is valid even with respect to Rabbinic prohibitions. Thus, for example, writes </w:t>
      </w:r>
      <w:r w:rsidR="00BE7FEB" w:rsidRPr="005F08EF">
        <w:rPr>
          <w:rFonts w:asciiTheme="minorBidi" w:hAnsiTheme="minorBidi" w:cstheme="minorBidi"/>
          <w:i/>
          <w:iCs/>
          <w:sz w:val="24"/>
          <w:szCs w:val="24"/>
          <w:shd w:val="clear" w:color="auto" w:fill="FFFFFF"/>
          <w:lang w:val="en-GB"/>
        </w:rPr>
        <w:t xml:space="preserve">Shemirat Shabbat </w:t>
      </w:r>
      <w:r w:rsidR="000757E9">
        <w:rPr>
          <w:rFonts w:asciiTheme="minorBidi" w:hAnsiTheme="minorBidi" w:cstheme="minorBidi"/>
          <w:i/>
          <w:iCs/>
          <w:sz w:val="24"/>
          <w:szCs w:val="24"/>
          <w:shd w:val="clear" w:color="auto" w:fill="FFFFFF"/>
          <w:lang w:val="en-GB"/>
        </w:rPr>
        <w:t>K</w:t>
      </w:r>
      <w:r w:rsidR="00BE7FEB" w:rsidRPr="005F08EF">
        <w:rPr>
          <w:rFonts w:asciiTheme="minorBidi" w:hAnsiTheme="minorBidi" w:cstheme="minorBidi"/>
          <w:i/>
          <w:iCs/>
          <w:sz w:val="24"/>
          <w:szCs w:val="24"/>
          <w:shd w:val="clear" w:color="auto" w:fill="FFFFFF"/>
          <w:lang w:val="en-GB"/>
        </w:rPr>
        <w:t>e-</w:t>
      </w:r>
      <w:r w:rsidR="000757E9">
        <w:rPr>
          <w:rFonts w:asciiTheme="minorBidi" w:hAnsiTheme="minorBidi" w:cstheme="minorBidi"/>
          <w:i/>
          <w:iCs/>
          <w:sz w:val="24"/>
          <w:szCs w:val="24"/>
          <w:shd w:val="clear" w:color="auto" w:fill="FFFFFF"/>
          <w:lang w:val="en-GB"/>
        </w:rPr>
        <w:t>h</w:t>
      </w:r>
      <w:r w:rsidR="00BE7FEB" w:rsidRPr="005F08EF">
        <w:rPr>
          <w:rFonts w:asciiTheme="minorBidi" w:hAnsiTheme="minorBidi" w:cstheme="minorBidi"/>
          <w:i/>
          <w:iCs/>
          <w:sz w:val="24"/>
          <w:szCs w:val="24"/>
          <w:shd w:val="clear" w:color="auto" w:fill="FFFFFF"/>
          <w:lang w:val="en-GB"/>
        </w:rPr>
        <w:t>ilkhata</w:t>
      </w:r>
      <w:r w:rsidR="00BE7FEB" w:rsidRPr="005F08EF">
        <w:rPr>
          <w:rFonts w:asciiTheme="minorBidi" w:hAnsiTheme="minorBidi" w:cstheme="minorBidi"/>
          <w:sz w:val="24"/>
          <w:szCs w:val="24"/>
          <w:shd w:val="clear" w:color="auto" w:fill="FFFFFF"/>
          <w:lang w:val="en-GB"/>
        </w:rPr>
        <w:t>:</w:t>
      </w:r>
    </w:p>
    <w:p w14:paraId="297FEB3B" w14:textId="77777777" w:rsidR="00BE7FEB" w:rsidRPr="005F08EF" w:rsidRDefault="00BE7FEB" w:rsidP="00026EEC">
      <w:pPr>
        <w:spacing w:line="240" w:lineRule="auto"/>
        <w:ind w:firstLine="720"/>
        <w:rPr>
          <w:rFonts w:asciiTheme="minorBidi" w:hAnsiTheme="minorBidi" w:cstheme="minorBidi"/>
          <w:sz w:val="24"/>
          <w:szCs w:val="24"/>
          <w:shd w:val="clear" w:color="auto" w:fill="FFFFFF"/>
          <w:lang w:val="en-GB"/>
        </w:rPr>
      </w:pPr>
    </w:p>
    <w:p w14:paraId="4F122DAE" w14:textId="47201B4C" w:rsidR="00ED50C9" w:rsidRPr="005F08EF" w:rsidRDefault="00BE7FEB" w:rsidP="00026EEC">
      <w:pPr>
        <w:pStyle w:val="BlockText"/>
        <w:spacing w:line="240" w:lineRule="auto"/>
        <w:ind w:left="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An</w:t>
      </w:r>
      <w:r w:rsidR="00AD47B2" w:rsidRPr="005F08EF">
        <w:rPr>
          <w:rFonts w:asciiTheme="minorBidi" w:hAnsiTheme="minorBidi" w:cstheme="minorBidi"/>
          <w:sz w:val="24"/>
          <w:szCs w:val="24"/>
          <w:shd w:val="clear" w:color="auto" w:fill="FFFFFF"/>
          <w:lang w:val="en-GB"/>
        </w:rPr>
        <w:t xml:space="preserve">ything that </w:t>
      </w:r>
      <w:r w:rsidRPr="005F08EF">
        <w:rPr>
          <w:rFonts w:asciiTheme="minorBidi" w:hAnsiTheme="minorBidi" w:cstheme="minorBidi"/>
          <w:sz w:val="24"/>
          <w:szCs w:val="24"/>
          <w:shd w:val="clear" w:color="auto" w:fill="FFFFFF"/>
          <w:lang w:val="en-GB"/>
        </w:rPr>
        <w:t xml:space="preserve">is needed by a dangerously sick person, whether it concerns his treatment or it concerns his nutrition or other needs – if withholding it from the patient will not </w:t>
      </w:r>
      <w:r w:rsidR="00A619EA" w:rsidRPr="005F08EF">
        <w:rPr>
          <w:rFonts w:asciiTheme="minorBidi" w:hAnsiTheme="minorBidi" w:cstheme="minorBidi"/>
          <w:sz w:val="24"/>
          <w:szCs w:val="24"/>
          <w:shd w:val="clear" w:color="auto" w:fill="FFFFFF"/>
          <w:lang w:val="en-GB"/>
        </w:rPr>
        <w:t xml:space="preserve">worsen his situation or reduce his chances of overcoming his illness, we desecrate Shabbat for his sake only with Rabbinic prohibitions, and here too, when possible, this should only be done with a </w:t>
      </w:r>
      <w:r w:rsidR="00A619EA" w:rsidRPr="005F08EF">
        <w:rPr>
          <w:rFonts w:asciiTheme="minorBidi" w:hAnsiTheme="minorBidi" w:cstheme="minorBidi"/>
          <w:i/>
          <w:iCs/>
          <w:sz w:val="24"/>
          <w:szCs w:val="24"/>
          <w:shd w:val="clear" w:color="auto" w:fill="FFFFFF"/>
          <w:lang w:val="en-GB"/>
        </w:rPr>
        <w:t>shinnui.</w:t>
      </w:r>
    </w:p>
    <w:p w14:paraId="049BD6E6" w14:textId="4A9A8344" w:rsidR="00A619EA" w:rsidRPr="005F08EF" w:rsidRDefault="00A619EA" w:rsidP="00DB62FB">
      <w:pPr>
        <w:pStyle w:val="BlockText"/>
        <w:spacing w:line="240" w:lineRule="auto"/>
        <w:ind w:left="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When it is necessary to call a doctor to summon him, or to ask him </w:t>
      </w:r>
      <w:r w:rsidR="00AD47B2" w:rsidRPr="005F08EF">
        <w:rPr>
          <w:rFonts w:asciiTheme="minorBidi" w:hAnsiTheme="minorBidi" w:cstheme="minorBidi"/>
          <w:sz w:val="24"/>
          <w:szCs w:val="24"/>
          <w:shd w:val="clear" w:color="auto" w:fill="FFFFFF"/>
          <w:lang w:val="en-GB"/>
        </w:rPr>
        <w:t>for treatment instructions</w:t>
      </w:r>
      <w:r w:rsidRPr="005F08EF">
        <w:rPr>
          <w:rFonts w:asciiTheme="minorBidi" w:hAnsiTheme="minorBidi" w:cstheme="minorBidi"/>
          <w:sz w:val="24"/>
          <w:szCs w:val="24"/>
          <w:shd w:val="clear" w:color="auto" w:fill="FFFFFF"/>
          <w:lang w:val="en-GB"/>
        </w:rPr>
        <w:t xml:space="preserve">, one should, if possible, </w:t>
      </w:r>
      <w:r w:rsidR="00AD47B2" w:rsidRPr="005F08EF">
        <w:rPr>
          <w:rFonts w:asciiTheme="minorBidi" w:hAnsiTheme="minorBidi" w:cstheme="minorBidi"/>
          <w:sz w:val="24"/>
          <w:szCs w:val="24"/>
          <w:shd w:val="clear" w:color="auto" w:fill="FFFFFF"/>
          <w:lang w:val="en-GB"/>
        </w:rPr>
        <w:t xml:space="preserve">pick up the phone in a </w:t>
      </w:r>
      <w:r w:rsidRPr="005F08EF">
        <w:rPr>
          <w:rFonts w:asciiTheme="minorBidi" w:hAnsiTheme="minorBidi" w:cstheme="minorBidi"/>
          <w:sz w:val="24"/>
          <w:szCs w:val="24"/>
          <w:shd w:val="clear" w:color="auto" w:fill="FFFFFF"/>
          <w:lang w:val="en-GB"/>
        </w:rPr>
        <w:t>manner different from the way he usually does this on weekdays…</w:t>
      </w:r>
      <w:r w:rsidR="00ED50C9">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 xml:space="preserve">At </w:t>
      </w:r>
      <w:r w:rsidR="00AD47B2" w:rsidRPr="005F08EF">
        <w:rPr>
          <w:rFonts w:asciiTheme="minorBidi" w:hAnsiTheme="minorBidi" w:cstheme="minorBidi"/>
          <w:sz w:val="24"/>
          <w:szCs w:val="24"/>
          <w:shd w:val="clear" w:color="auto" w:fill="FFFFFF"/>
          <w:lang w:val="en-GB"/>
        </w:rPr>
        <w:t xml:space="preserve">the end of the </w:t>
      </w:r>
      <w:r w:rsidRPr="005F08EF">
        <w:rPr>
          <w:rFonts w:asciiTheme="minorBidi" w:hAnsiTheme="minorBidi" w:cstheme="minorBidi"/>
          <w:sz w:val="24"/>
          <w:szCs w:val="24"/>
          <w:shd w:val="clear" w:color="auto" w:fill="FFFFFF"/>
          <w:lang w:val="en-GB"/>
        </w:rPr>
        <w:t xml:space="preserve">conversation… </w:t>
      </w:r>
      <w:r w:rsidR="00AD47B2" w:rsidRPr="005F08EF">
        <w:rPr>
          <w:rFonts w:asciiTheme="minorBidi" w:hAnsiTheme="minorBidi" w:cstheme="minorBidi"/>
          <w:sz w:val="24"/>
          <w:szCs w:val="24"/>
          <w:shd w:val="clear" w:color="auto" w:fill="FFFFFF"/>
          <w:lang w:val="en-GB"/>
        </w:rPr>
        <w:t xml:space="preserve">even when it is permissible to return the receiver to its cradle, </w:t>
      </w:r>
      <w:r w:rsidRPr="005F08EF">
        <w:rPr>
          <w:rFonts w:asciiTheme="minorBidi" w:hAnsiTheme="minorBidi" w:cstheme="minorBidi"/>
          <w:sz w:val="24"/>
          <w:szCs w:val="24"/>
          <w:shd w:val="clear" w:color="auto" w:fill="FFFFFF"/>
          <w:lang w:val="en-GB"/>
        </w:rPr>
        <w:t>one</w:t>
      </w:r>
      <w:r w:rsidR="00AD47B2"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should do so with his elbow. (</w:t>
      </w:r>
      <w:r w:rsidRPr="005F08EF">
        <w:rPr>
          <w:rFonts w:asciiTheme="minorBidi" w:hAnsiTheme="minorBidi" w:cstheme="minorBidi"/>
          <w:i/>
          <w:iCs/>
          <w:sz w:val="24"/>
          <w:szCs w:val="24"/>
          <w:shd w:val="clear" w:color="auto" w:fill="FFFFFF"/>
          <w:lang w:val="en-GB"/>
        </w:rPr>
        <w:t xml:space="preserve">Shemirat Shabbat </w:t>
      </w:r>
      <w:r w:rsidR="000757E9">
        <w:rPr>
          <w:rFonts w:asciiTheme="minorBidi" w:hAnsiTheme="minorBidi" w:cstheme="minorBidi"/>
          <w:i/>
          <w:iCs/>
          <w:sz w:val="24"/>
          <w:szCs w:val="24"/>
          <w:shd w:val="clear" w:color="auto" w:fill="FFFFFF"/>
          <w:lang w:val="en-GB"/>
        </w:rPr>
        <w:t>K</w:t>
      </w:r>
      <w:r w:rsidRPr="005F08EF">
        <w:rPr>
          <w:rFonts w:asciiTheme="minorBidi" w:hAnsiTheme="minorBidi" w:cstheme="minorBidi"/>
          <w:i/>
          <w:iCs/>
          <w:sz w:val="24"/>
          <w:szCs w:val="24"/>
          <w:shd w:val="clear" w:color="auto" w:fill="FFFFFF"/>
          <w:lang w:val="en-GB"/>
        </w:rPr>
        <w:t>e-</w:t>
      </w:r>
      <w:r w:rsidR="000757E9">
        <w:rPr>
          <w:rFonts w:asciiTheme="minorBidi" w:hAnsiTheme="minorBidi" w:cstheme="minorBidi"/>
          <w:i/>
          <w:iCs/>
          <w:sz w:val="24"/>
          <w:szCs w:val="24"/>
          <w:shd w:val="clear" w:color="auto" w:fill="FFFFFF"/>
          <w:lang w:val="en-GB"/>
        </w:rPr>
        <w:t>h</w:t>
      </w:r>
      <w:r w:rsidRPr="005F08EF">
        <w:rPr>
          <w:rFonts w:asciiTheme="minorBidi" w:hAnsiTheme="minorBidi" w:cstheme="minorBidi"/>
          <w:i/>
          <w:iCs/>
          <w:sz w:val="24"/>
          <w:szCs w:val="24"/>
          <w:shd w:val="clear" w:color="auto" w:fill="FFFFFF"/>
          <w:lang w:val="en-GB"/>
        </w:rPr>
        <w:t>ilkhata</w:t>
      </w:r>
      <w:r w:rsidRPr="005F08EF">
        <w:rPr>
          <w:rFonts w:asciiTheme="minorBidi" w:hAnsiTheme="minorBidi" w:cstheme="minorBidi"/>
          <w:sz w:val="24"/>
          <w:szCs w:val="24"/>
          <w:shd w:val="clear" w:color="auto" w:fill="FFFFFF"/>
          <w:lang w:val="en-GB"/>
        </w:rPr>
        <w:t>, chap. 32, pars. 24, 40, 42)</w:t>
      </w:r>
    </w:p>
    <w:p w14:paraId="698FEE6C" w14:textId="77777777" w:rsidR="00245846" w:rsidRPr="005F08EF" w:rsidRDefault="00245846" w:rsidP="00026EEC">
      <w:pPr>
        <w:pStyle w:val="BlockText"/>
        <w:spacing w:line="240" w:lineRule="auto"/>
        <w:rPr>
          <w:rFonts w:asciiTheme="minorBidi" w:hAnsiTheme="minorBidi" w:cstheme="minorBidi"/>
          <w:sz w:val="24"/>
          <w:szCs w:val="24"/>
          <w:shd w:val="clear" w:color="auto" w:fill="FFFFFF"/>
          <w:lang w:val="en-GB"/>
        </w:rPr>
      </w:pPr>
    </w:p>
    <w:p w14:paraId="51BAA044" w14:textId="020D6A32" w:rsidR="00AD47B2" w:rsidRPr="005F08EF" w:rsidRDefault="00AD47B2" w:rsidP="00026EEC">
      <w:pPr>
        <w:pStyle w:val="BlockText"/>
        <w:spacing w:line="240" w:lineRule="auto"/>
        <w:ind w:left="0" w:firstLine="567"/>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Rabbi </w:t>
      </w:r>
      <w:r w:rsidR="00245846" w:rsidRPr="005F08EF">
        <w:rPr>
          <w:rFonts w:asciiTheme="minorBidi" w:hAnsiTheme="minorBidi" w:cstheme="minorBidi"/>
          <w:sz w:val="24"/>
          <w:szCs w:val="24"/>
          <w:shd w:val="clear" w:color="auto" w:fill="FFFFFF"/>
          <w:lang w:val="en-GB"/>
        </w:rPr>
        <w:t xml:space="preserve">Neuwirth does not cite a source for these rulings, but refers </w:t>
      </w:r>
      <w:r w:rsidR="00D803B6">
        <w:rPr>
          <w:rFonts w:asciiTheme="minorBidi" w:hAnsiTheme="minorBidi" w:cstheme="minorBidi"/>
          <w:sz w:val="24"/>
          <w:szCs w:val="24"/>
          <w:shd w:val="clear" w:color="auto" w:fill="FFFFFF"/>
          <w:lang w:val="en-GB"/>
        </w:rPr>
        <w:t xml:space="preserve">the reader </w:t>
      </w:r>
      <w:r w:rsidR="00245846" w:rsidRPr="005F08EF">
        <w:rPr>
          <w:rFonts w:asciiTheme="minorBidi" w:hAnsiTheme="minorBidi" w:cstheme="minorBidi"/>
          <w:sz w:val="24"/>
          <w:szCs w:val="24"/>
          <w:shd w:val="clear" w:color="auto" w:fill="FFFFFF"/>
          <w:lang w:val="en-GB"/>
        </w:rPr>
        <w:t xml:space="preserve">to the </w:t>
      </w:r>
      <w:r w:rsidR="00245846" w:rsidRPr="005F08EF">
        <w:rPr>
          <w:rFonts w:asciiTheme="minorBidi" w:hAnsiTheme="minorBidi" w:cstheme="minorBidi"/>
          <w:i/>
          <w:iCs/>
          <w:sz w:val="24"/>
          <w:szCs w:val="24"/>
          <w:shd w:val="clear" w:color="auto" w:fill="FFFFFF"/>
          <w:lang w:val="en-GB"/>
        </w:rPr>
        <w:t xml:space="preserve">Shulchan Arukh's </w:t>
      </w:r>
      <w:r w:rsidR="00245846" w:rsidRPr="005F08EF">
        <w:rPr>
          <w:rFonts w:asciiTheme="minorBidi" w:hAnsiTheme="minorBidi" w:cstheme="minorBidi"/>
          <w:sz w:val="24"/>
          <w:szCs w:val="24"/>
          <w:shd w:val="clear" w:color="auto" w:fill="FFFFFF"/>
          <w:lang w:val="en-GB"/>
        </w:rPr>
        <w:t>ruling (</w:t>
      </w:r>
      <w:r w:rsidR="00245846" w:rsidRPr="005F08EF">
        <w:rPr>
          <w:rFonts w:asciiTheme="minorBidi" w:hAnsiTheme="minorBidi" w:cstheme="minorBidi"/>
          <w:i/>
          <w:iCs/>
          <w:sz w:val="24"/>
          <w:szCs w:val="24"/>
          <w:shd w:val="clear" w:color="auto" w:fill="FFFFFF"/>
          <w:lang w:val="en-GB"/>
        </w:rPr>
        <w:t>Orach Cha</w:t>
      </w:r>
      <w:r w:rsidR="00D64DD7">
        <w:rPr>
          <w:rFonts w:asciiTheme="minorBidi" w:hAnsiTheme="minorBidi" w:cstheme="minorBidi"/>
          <w:i/>
          <w:iCs/>
          <w:sz w:val="24"/>
          <w:szCs w:val="24"/>
          <w:shd w:val="clear" w:color="auto" w:fill="FFFFFF"/>
          <w:lang w:val="en-GB"/>
        </w:rPr>
        <w:t>i</w:t>
      </w:r>
      <w:r w:rsidR="00245846" w:rsidRPr="005F08EF">
        <w:rPr>
          <w:rFonts w:asciiTheme="minorBidi" w:hAnsiTheme="minorBidi" w:cstheme="minorBidi"/>
          <w:i/>
          <w:iCs/>
          <w:sz w:val="24"/>
          <w:szCs w:val="24"/>
          <w:shd w:val="clear" w:color="auto" w:fill="FFFFFF"/>
          <w:lang w:val="en-GB"/>
        </w:rPr>
        <w:t>m</w:t>
      </w:r>
      <w:r w:rsidR="00245846" w:rsidRPr="005F08EF">
        <w:rPr>
          <w:rFonts w:asciiTheme="minorBidi" w:hAnsiTheme="minorBidi" w:cstheme="minorBidi"/>
          <w:sz w:val="24"/>
          <w:szCs w:val="24"/>
          <w:shd w:val="clear" w:color="auto" w:fill="FFFFFF"/>
          <w:lang w:val="en-GB"/>
        </w:rPr>
        <w:t xml:space="preserve"> 328:17) regarding a sick person whose life is not in danger, </w:t>
      </w:r>
      <w:r w:rsidRPr="005F08EF">
        <w:rPr>
          <w:rFonts w:asciiTheme="minorBidi" w:hAnsiTheme="minorBidi" w:cstheme="minorBidi"/>
          <w:sz w:val="24"/>
          <w:szCs w:val="24"/>
          <w:shd w:val="clear" w:color="auto" w:fill="FFFFFF"/>
          <w:lang w:val="en-GB"/>
        </w:rPr>
        <w:t xml:space="preserve">for whom </w:t>
      </w:r>
      <w:r w:rsidR="00245846" w:rsidRPr="005F08EF">
        <w:rPr>
          <w:rFonts w:asciiTheme="minorBidi" w:hAnsiTheme="minorBidi" w:cstheme="minorBidi"/>
          <w:sz w:val="24"/>
          <w:szCs w:val="24"/>
          <w:shd w:val="clear" w:color="auto" w:fill="FFFFFF"/>
          <w:lang w:val="en-GB"/>
        </w:rPr>
        <w:t xml:space="preserve">Rabbinic prohibitions </w:t>
      </w:r>
      <w:r w:rsidR="003E5DAB">
        <w:rPr>
          <w:rFonts w:asciiTheme="minorBidi" w:hAnsiTheme="minorBidi" w:cstheme="minorBidi"/>
          <w:sz w:val="24"/>
          <w:szCs w:val="24"/>
          <w:shd w:val="clear" w:color="auto" w:fill="FFFFFF"/>
          <w:lang w:val="en-GB"/>
        </w:rPr>
        <w:t xml:space="preserve">may be </w:t>
      </w:r>
      <w:r w:rsidR="00245846" w:rsidRPr="005F08EF">
        <w:rPr>
          <w:rFonts w:asciiTheme="minorBidi" w:hAnsiTheme="minorBidi" w:cstheme="minorBidi"/>
          <w:sz w:val="24"/>
          <w:szCs w:val="24"/>
          <w:shd w:val="clear" w:color="auto" w:fill="FFFFFF"/>
          <w:lang w:val="en-GB"/>
        </w:rPr>
        <w:t xml:space="preserve">performed with a </w:t>
      </w:r>
      <w:r w:rsidR="00245846" w:rsidRPr="005F08EF">
        <w:rPr>
          <w:rFonts w:asciiTheme="minorBidi" w:hAnsiTheme="minorBidi" w:cstheme="minorBidi"/>
          <w:i/>
          <w:iCs/>
          <w:sz w:val="24"/>
          <w:szCs w:val="24"/>
          <w:shd w:val="clear" w:color="auto" w:fill="FFFFFF"/>
          <w:lang w:val="en-GB"/>
        </w:rPr>
        <w:t>shinnui</w:t>
      </w:r>
      <w:r w:rsidR="0092683D">
        <w:rPr>
          <w:rFonts w:asciiTheme="minorBidi" w:hAnsiTheme="minorBidi" w:cstheme="minorBidi"/>
          <w:sz w:val="24"/>
          <w:szCs w:val="24"/>
          <w:shd w:val="clear" w:color="auto" w:fill="FFFFFF"/>
          <w:lang w:val="en-GB"/>
        </w:rPr>
        <w:t>;</w:t>
      </w:r>
      <w:r w:rsidR="00245846" w:rsidRPr="005F08EF">
        <w:rPr>
          <w:rFonts w:asciiTheme="minorBidi" w:hAnsiTheme="minorBidi" w:cstheme="minorBidi"/>
          <w:sz w:val="24"/>
          <w:szCs w:val="24"/>
          <w:shd w:val="clear" w:color="auto" w:fill="FFFFFF"/>
          <w:lang w:val="en-GB"/>
        </w:rPr>
        <w:t xml:space="preserve"> in his opinion</w:t>
      </w:r>
      <w:r w:rsidR="0092683D">
        <w:rPr>
          <w:rFonts w:asciiTheme="minorBidi" w:hAnsiTheme="minorBidi" w:cstheme="minorBidi"/>
          <w:sz w:val="24"/>
          <w:szCs w:val="24"/>
          <w:shd w:val="clear" w:color="auto" w:fill="FFFFFF"/>
          <w:lang w:val="en-GB"/>
        </w:rPr>
        <w:t xml:space="preserve">, the same rule applies </w:t>
      </w:r>
      <w:r w:rsidR="00E02224">
        <w:rPr>
          <w:rFonts w:asciiTheme="minorBidi" w:hAnsiTheme="minorBidi" w:cstheme="minorBidi"/>
          <w:sz w:val="24"/>
          <w:szCs w:val="24"/>
          <w:shd w:val="clear" w:color="auto" w:fill="FFFFFF"/>
          <w:lang w:val="en-GB"/>
        </w:rPr>
        <w:t>to these cases</w:t>
      </w:r>
      <w:r w:rsidR="00245846" w:rsidRPr="005F08EF">
        <w:rPr>
          <w:rFonts w:asciiTheme="minorBidi" w:hAnsiTheme="minorBidi" w:cstheme="minorBidi"/>
          <w:sz w:val="24"/>
          <w:szCs w:val="24"/>
          <w:shd w:val="clear" w:color="auto" w:fill="FFFFFF"/>
          <w:lang w:val="en-GB"/>
        </w:rPr>
        <w:t xml:space="preserve">. </w:t>
      </w:r>
      <w:r w:rsidR="00E02224">
        <w:rPr>
          <w:rFonts w:asciiTheme="minorBidi" w:hAnsiTheme="minorBidi" w:cstheme="minorBidi"/>
          <w:sz w:val="24"/>
          <w:szCs w:val="24"/>
          <w:shd w:val="clear" w:color="auto" w:fill="FFFFFF"/>
          <w:lang w:val="en-GB"/>
        </w:rPr>
        <w:t>This</w:t>
      </w:r>
      <w:r w:rsidR="00245846" w:rsidRPr="005F08EF">
        <w:rPr>
          <w:rFonts w:asciiTheme="minorBidi" w:hAnsiTheme="minorBidi" w:cstheme="minorBidi"/>
          <w:sz w:val="24"/>
          <w:szCs w:val="24"/>
          <w:shd w:val="clear" w:color="auto" w:fill="FFFFFF"/>
          <w:lang w:val="en-GB"/>
        </w:rPr>
        <w:t xml:space="preserve"> comparison </w:t>
      </w:r>
      <w:r w:rsidR="00E02224">
        <w:rPr>
          <w:rFonts w:asciiTheme="minorBidi" w:hAnsiTheme="minorBidi" w:cstheme="minorBidi"/>
          <w:sz w:val="24"/>
          <w:szCs w:val="24"/>
          <w:shd w:val="clear" w:color="auto" w:fill="FFFFFF"/>
          <w:lang w:val="en-GB"/>
        </w:rPr>
        <w:t>is debatable, however</w:t>
      </w:r>
      <w:r w:rsidR="00245846" w:rsidRPr="005F08EF">
        <w:rPr>
          <w:rFonts w:asciiTheme="minorBidi" w:hAnsiTheme="minorBidi" w:cstheme="minorBidi"/>
          <w:sz w:val="24"/>
          <w:szCs w:val="24"/>
          <w:shd w:val="clear" w:color="auto" w:fill="FFFFFF"/>
          <w:lang w:val="en-GB"/>
        </w:rPr>
        <w:t xml:space="preserve">, for while the </w:t>
      </w:r>
      <w:r w:rsidR="00245846" w:rsidRPr="005F08EF">
        <w:rPr>
          <w:rFonts w:asciiTheme="minorBidi" w:hAnsiTheme="minorBidi" w:cstheme="minorBidi"/>
          <w:i/>
          <w:iCs/>
          <w:sz w:val="24"/>
          <w:szCs w:val="24"/>
          <w:shd w:val="clear" w:color="auto" w:fill="FFFFFF"/>
          <w:lang w:val="en-GB"/>
        </w:rPr>
        <w:t xml:space="preserve">Shulchan Arukh </w:t>
      </w:r>
      <w:r w:rsidR="00245846" w:rsidRPr="005F08EF">
        <w:rPr>
          <w:rFonts w:asciiTheme="minorBidi" w:hAnsiTheme="minorBidi" w:cstheme="minorBidi"/>
          <w:sz w:val="24"/>
          <w:szCs w:val="24"/>
          <w:shd w:val="clear" w:color="auto" w:fill="FFFFFF"/>
          <w:lang w:val="en-GB"/>
        </w:rPr>
        <w:t xml:space="preserve">does rule that for a sick person whose life is not in danger, one may transgress a Rabbinic prohibition only with a </w:t>
      </w:r>
      <w:r w:rsidR="00245846" w:rsidRPr="005F08EF">
        <w:rPr>
          <w:rFonts w:asciiTheme="minorBidi" w:hAnsiTheme="minorBidi" w:cstheme="minorBidi"/>
          <w:i/>
          <w:iCs/>
          <w:sz w:val="24"/>
          <w:szCs w:val="24"/>
          <w:shd w:val="clear" w:color="auto" w:fill="FFFFFF"/>
          <w:lang w:val="en-GB"/>
        </w:rPr>
        <w:t>shinnui</w:t>
      </w:r>
      <w:r w:rsidR="00245846" w:rsidRPr="005F08EF">
        <w:rPr>
          <w:rFonts w:asciiTheme="minorBidi" w:hAnsiTheme="minorBidi" w:cstheme="minorBidi"/>
          <w:sz w:val="24"/>
          <w:szCs w:val="24"/>
          <w:shd w:val="clear" w:color="auto" w:fill="FFFFFF"/>
          <w:lang w:val="en-GB"/>
        </w:rPr>
        <w:t xml:space="preserve">, here we are dealing with a dangerously sick person. </w:t>
      </w:r>
      <w:r w:rsidR="00A34985">
        <w:rPr>
          <w:rFonts w:asciiTheme="minorBidi" w:hAnsiTheme="minorBidi" w:cstheme="minorBidi"/>
          <w:sz w:val="24"/>
          <w:szCs w:val="24"/>
          <w:shd w:val="clear" w:color="auto" w:fill="FFFFFF"/>
          <w:lang w:val="en-GB"/>
        </w:rPr>
        <w:t>Furthermore</w:t>
      </w:r>
      <w:r w:rsidR="00245846" w:rsidRPr="005F08EF">
        <w:rPr>
          <w:rFonts w:asciiTheme="minorBidi" w:hAnsiTheme="minorBidi" w:cstheme="minorBidi"/>
          <w:sz w:val="24"/>
          <w:szCs w:val="24"/>
          <w:shd w:val="clear" w:color="auto" w:fill="FFFFFF"/>
          <w:lang w:val="en-GB"/>
        </w:rPr>
        <w:t xml:space="preserve">, the </w:t>
      </w:r>
      <w:r w:rsidR="00245846" w:rsidRPr="005F08EF">
        <w:rPr>
          <w:rFonts w:asciiTheme="minorBidi" w:hAnsiTheme="minorBidi" w:cstheme="minorBidi"/>
          <w:i/>
          <w:iCs/>
          <w:sz w:val="24"/>
          <w:szCs w:val="24"/>
          <w:shd w:val="clear" w:color="auto" w:fill="FFFFFF"/>
          <w:lang w:val="en-GB"/>
        </w:rPr>
        <w:t xml:space="preserve">Shulchan Arukh </w:t>
      </w:r>
      <w:r w:rsidR="00245846" w:rsidRPr="005F08EF">
        <w:rPr>
          <w:rFonts w:asciiTheme="minorBidi" w:hAnsiTheme="minorBidi" w:cstheme="minorBidi"/>
          <w:sz w:val="24"/>
          <w:szCs w:val="24"/>
          <w:shd w:val="clear" w:color="auto" w:fill="FFFFFF"/>
          <w:lang w:val="en-GB"/>
        </w:rPr>
        <w:t>himself rules that</w:t>
      </w:r>
      <w:r w:rsidR="00102D17" w:rsidRPr="005F08EF">
        <w:rPr>
          <w:rFonts w:asciiTheme="minorBidi" w:hAnsiTheme="minorBidi" w:cstheme="minorBidi"/>
          <w:sz w:val="24"/>
          <w:szCs w:val="24"/>
          <w:shd w:val="clear" w:color="auto" w:fill="FFFFFF"/>
          <w:lang w:val="en-GB"/>
        </w:rPr>
        <w:t xml:space="preserve"> when there is danger to a particular organ, but not to the entire body, one may transgress a Rabbinic prohibition in the normal manner, without a </w:t>
      </w:r>
      <w:r w:rsidR="00102D17" w:rsidRPr="005F08EF">
        <w:rPr>
          <w:rFonts w:asciiTheme="minorBidi" w:hAnsiTheme="minorBidi" w:cstheme="minorBidi"/>
          <w:i/>
          <w:iCs/>
          <w:sz w:val="24"/>
          <w:szCs w:val="24"/>
          <w:shd w:val="clear" w:color="auto" w:fill="FFFFFF"/>
          <w:lang w:val="en-GB"/>
        </w:rPr>
        <w:t>shinnui</w:t>
      </w:r>
      <w:r w:rsidR="00102D17" w:rsidRPr="005F08EF">
        <w:rPr>
          <w:rFonts w:asciiTheme="minorBidi" w:hAnsiTheme="minorBidi" w:cstheme="minorBidi"/>
          <w:sz w:val="24"/>
          <w:szCs w:val="24"/>
          <w:shd w:val="clear" w:color="auto" w:fill="FFFFFF"/>
          <w:lang w:val="en-GB"/>
        </w:rPr>
        <w:t>! Rabbi Neuwirth relates to this as well (</w:t>
      </w:r>
      <w:r w:rsidR="00102D17" w:rsidRPr="005F08EF">
        <w:rPr>
          <w:rFonts w:asciiTheme="minorBidi" w:hAnsiTheme="minorBidi" w:cstheme="minorBidi"/>
          <w:i/>
          <w:iCs/>
          <w:sz w:val="24"/>
          <w:szCs w:val="24"/>
          <w:shd w:val="clear" w:color="auto" w:fill="FFFFFF"/>
          <w:lang w:val="en-GB"/>
        </w:rPr>
        <w:t xml:space="preserve">Shemirat Shabbat </w:t>
      </w:r>
      <w:r w:rsidR="000757E9">
        <w:rPr>
          <w:rFonts w:asciiTheme="minorBidi" w:hAnsiTheme="minorBidi" w:cstheme="minorBidi"/>
          <w:i/>
          <w:iCs/>
          <w:sz w:val="24"/>
          <w:szCs w:val="24"/>
          <w:shd w:val="clear" w:color="auto" w:fill="FFFFFF"/>
          <w:lang w:val="en-GB"/>
        </w:rPr>
        <w:t>K</w:t>
      </w:r>
      <w:r w:rsidR="00102D17" w:rsidRPr="005F08EF">
        <w:rPr>
          <w:rFonts w:asciiTheme="minorBidi" w:hAnsiTheme="minorBidi" w:cstheme="minorBidi"/>
          <w:i/>
          <w:iCs/>
          <w:sz w:val="24"/>
          <w:szCs w:val="24"/>
          <w:shd w:val="clear" w:color="auto" w:fill="FFFFFF"/>
          <w:lang w:val="en-GB"/>
        </w:rPr>
        <w:t>e-</w:t>
      </w:r>
      <w:r w:rsidR="000757E9">
        <w:rPr>
          <w:rFonts w:asciiTheme="minorBidi" w:hAnsiTheme="minorBidi" w:cstheme="minorBidi"/>
          <w:i/>
          <w:iCs/>
          <w:sz w:val="24"/>
          <w:szCs w:val="24"/>
          <w:shd w:val="clear" w:color="auto" w:fill="FFFFFF"/>
          <w:lang w:val="en-GB"/>
        </w:rPr>
        <w:t>h</w:t>
      </w:r>
      <w:r w:rsidR="00102D17" w:rsidRPr="005F08EF">
        <w:rPr>
          <w:rFonts w:asciiTheme="minorBidi" w:hAnsiTheme="minorBidi" w:cstheme="minorBidi"/>
          <w:i/>
          <w:iCs/>
          <w:sz w:val="24"/>
          <w:szCs w:val="24"/>
          <w:shd w:val="clear" w:color="auto" w:fill="FFFFFF"/>
          <w:lang w:val="en-GB"/>
        </w:rPr>
        <w:t>ilkhata</w:t>
      </w:r>
      <w:r w:rsidR="00102D17" w:rsidRPr="005F08EF">
        <w:rPr>
          <w:rFonts w:asciiTheme="minorBidi" w:hAnsiTheme="minorBidi" w:cstheme="minorBidi"/>
          <w:sz w:val="24"/>
          <w:szCs w:val="24"/>
          <w:shd w:val="clear" w:color="auto" w:fill="FFFFFF"/>
          <w:lang w:val="en-GB"/>
        </w:rPr>
        <w:t xml:space="preserve">, chap. 33, note 21), and cites the book </w:t>
      </w:r>
      <w:r w:rsidR="00102D17" w:rsidRPr="005F08EF">
        <w:rPr>
          <w:rFonts w:asciiTheme="minorBidi" w:hAnsiTheme="minorBidi" w:cstheme="minorBidi"/>
          <w:i/>
          <w:iCs/>
          <w:sz w:val="24"/>
          <w:szCs w:val="24"/>
          <w:shd w:val="clear" w:color="auto" w:fill="FFFFFF"/>
          <w:lang w:val="en-GB"/>
        </w:rPr>
        <w:t>Da'at Torah</w:t>
      </w:r>
      <w:r w:rsidR="00102D17" w:rsidRPr="005F08EF">
        <w:rPr>
          <w:rStyle w:val="FootnoteReference"/>
          <w:rFonts w:asciiTheme="minorBidi" w:hAnsiTheme="minorBidi" w:cstheme="minorBidi"/>
          <w:sz w:val="24"/>
          <w:szCs w:val="24"/>
          <w:shd w:val="clear" w:color="auto" w:fill="FFFFFF"/>
          <w:lang w:val="en-GB"/>
        </w:rPr>
        <w:footnoteReference w:id="2"/>
      </w:r>
      <w:r w:rsidR="00102D17" w:rsidRPr="005F08EF">
        <w:rPr>
          <w:rFonts w:asciiTheme="minorBidi" w:hAnsiTheme="minorBidi" w:cstheme="minorBidi"/>
          <w:sz w:val="24"/>
          <w:szCs w:val="24"/>
          <w:shd w:val="clear" w:color="auto" w:fill="FFFFFF"/>
          <w:lang w:val="en-GB"/>
        </w:rPr>
        <w:t xml:space="preserve"> </w:t>
      </w:r>
      <w:r w:rsidR="000E5C4C">
        <w:rPr>
          <w:rFonts w:asciiTheme="minorBidi" w:hAnsiTheme="minorBidi" w:cstheme="minorBidi"/>
          <w:sz w:val="24"/>
          <w:szCs w:val="24"/>
          <w:shd w:val="clear" w:color="auto" w:fill="FFFFFF"/>
          <w:lang w:val="en-GB"/>
        </w:rPr>
        <w:t xml:space="preserve">as saying </w:t>
      </w:r>
      <w:r w:rsidR="00102D17" w:rsidRPr="005F08EF">
        <w:rPr>
          <w:rFonts w:asciiTheme="minorBidi" w:hAnsiTheme="minorBidi" w:cstheme="minorBidi"/>
          <w:sz w:val="24"/>
          <w:szCs w:val="24"/>
          <w:shd w:val="clear" w:color="auto" w:fill="FFFFFF"/>
          <w:lang w:val="en-GB"/>
        </w:rPr>
        <w:t xml:space="preserve">that even in such a case, one should not be lenient if it is possible to </w:t>
      </w:r>
      <w:r w:rsidRPr="005F08EF">
        <w:rPr>
          <w:rFonts w:asciiTheme="minorBidi" w:hAnsiTheme="minorBidi" w:cstheme="minorBidi"/>
          <w:sz w:val="24"/>
          <w:szCs w:val="24"/>
          <w:shd w:val="clear" w:color="auto" w:fill="FFFFFF"/>
          <w:lang w:val="en-GB"/>
        </w:rPr>
        <w:t xml:space="preserve">provide assistance in </w:t>
      </w:r>
      <w:r w:rsidR="00102D17" w:rsidRPr="005F08EF">
        <w:rPr>
          <w:rFonts w:asciiTheme="minorBidi" w:hAnsiTheme="minorBidi" w:cstheme="minorBidi"/>
          <w:sz w:val="24"/>
          <w:szCs w:val="24"/>
          <w:shd w:val="clear" w:color="auto" w:fill="FFFFFF"/>
          <w:lang w:val="en-GB"/>
        </w:rPr>
        <w:t>a permitted manner</w:t>
      </w:r>
      <w:r w:rsidR="000E5C4C">
        <w:rPr>
          <w:rFonts w:asciiTheme="minorBidi" w:hAnsiTheme="minorBidi" w:cstheme="minorBidi"/>
          <w:sz w:val="24"/>
          <w:szCs w:val="24"/>
          <w:shd w:val="clear" w:color="auto" w:fill="FFFFFF"/>
          <w:lang w:val="en-GB"/>
        </w:rPr>
        <w:t xml:space="preserve"> –</w:t>
      </w:r>
      <w:r w:rsidR="00102D17" w:rsidRPr="005F08EF">
        <w:rPr>
          <w:rFonts w:asciiTheme="minorBidi" w:hAnsiTheme="minorBidi" w:cstheme="minorBidi"/>
          <w:sz w:val="24"/>
          <w:szCs w:val="24"/>
          <w:shd w:val="clear" w:color="auto" w:fill="FFFFFF"/>
          <w:lang w:val="en-GB"/>
        </w:rPr>
        <w:t xml:space="preserve"> that is, with a </w:t>
      </w:r>
      <w:r w:rsidR="00102D17" w:rsidRPr="005F08EF">
        <w:rPr>
          <w:rFonts w:asciiTheme="minorBidi" w:hAnsiTheme="minorBidi" w:cstheme="minorBidi"/>
          <w:i/>
          <w:iCs/>
          <w:sz w:val="24"/>
          <w:szCs w:val="24"/>
          <w:shd w:val="clear" w:color="auto" w:fill="FFFFFF"/>
          <w:lang w:val="en-GB"/>
        </w:rPr>
        <w:t>shinnui</w:t>
      </w:r>
      <w:r w:rsidR="00102D17" w:rsidRPr="005F08EF">
        <w:rPr>
          <w:rFonts w:asciiTheme="minorBidi" w:hAnsiTheme="minorBidi" w:cstheme="minorBidi"/>
          <w:sz w:val="24"/>
          <w:szCs w:val="24"/>
          <w:shd w:val="clear" w:color="auto" w:fill="FFFFFF"/>
          <w:lang w:val="en-GB"/>
        </w:rPr>
        <w:t xml:space="preserve">. </w:t>
      </w:r>
    </w:p>
    <w:p w14:paraId="7FA33447" w14:textId="77777777" w:rsidR="00102D17" w:rsidRPr="005F08EF" w:rsidRDefault="00102D17" w:rsidP="00026EEC">
      <w:pPr>
        <w:pStyle w:val="BlockText"/>
        <w:spacing w:line="240" w:lineRule="auto"/>
        <w:ind w:left="0" w:firstLine="567"/>
        <w:rPr>
          <w:rFonts w:asciiTheme="minorBidi" w:hAnsiTheme="minorBidi" w:cstheme="minorBidi"/>
          <w:sz w:val="24"/>
          <w:szCs w:val="24"/>
          <w:shd w:val="clear" w:color="auto" w:fill="FFFFFF"/>
          <w:lang w:val="en-GB"/>
        </w:rPr>
      </w:pPr>
    </w:p>
    <w:p w14:paraId="3319975B" w14:textId="1C173D0D" w:rsidR="00AD47B2" w:rsidRPr="005F08EF" w:rsidRDefault="00102D17" w:rsidP="00026EEC">
      <w:pPr>
        <w:pStyle w:val="BlockText"/>
        <w:spacing w:line="240" w:lineRule="auto"/>
        <w:ind w:left="0" w:firstLine="567"/>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It turns out that</w:t>
      </w:r>
      <w:r w:rsidR="00177D82" w:rsidRPr="005F08EF">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according to Rabbi Neuwirth, the instruction to seek the most lenient prohibition – in our case</w:t>
      </w:r>
      <w:r w:rsidR="000E5C4C">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a Rabbinic prohibition performed with a </w:t>
      </w:r>
      <w:r w:rsidRPr="005F08EF">
        <w:rPr>
          <w:rFonts w:asciiTheme="minorBidi" w:hAnsiTheme="minorBidi" w:cstheme="minorBidi"/>
          <w:i/>
          <w:iCs/>
          <w:sz w:val="24"/>
          <w:szCs w:val="24"/>
          <w:shd w:val="clear" w:color="auto" w:fill="FFFFFF"/>
          <w:lang w:val="en-GB"/>
        </w:rPr>
        <w:t>shinnui</w:t>
      </w:r>
      <w:r w:rsidRPr="005F08EF">
        <w:rPr>
          <w:rFonts w:asciiTheme="minorBidi" w:hAnsiTheme="minorBidi" w:cstheme="minorBidi"/>
          <w:sz w:val="24"/>
          <w:szCs w:val="24"/>
          <w:shd w:val="clear" w:color="auto" w:fill="FFFFFF"/>
          <w:lang w:val="en-GB"/>
        </w:rPr>
        <w:t xml:space="preserve"> – is a comprehensive guideline, and should be applied even to a dangerously sick person, both </w:t>
      </w:r>
      <w:r w:rsidR="00177D82" w:rsidRPr="005F08EF">
        <w:rPr>
          <w:rFonts w:asciiTheme="minorBidi" w:hAnsiTheme="minorBidi" w:cstheme="minorBidi"/>
          <w:sz w:val="24"/>
          <w:szCs w:val="24"/>
          <w:shd w:val="clear" w:color="auto" w:fill="FFFFFF"/>
          <w:lang w:val="en-GB"/>
        </w:rPr>
        <w:t xml:space="preserve">one whose organ is in danger and one whose life is in danger. As stated, this expansion is not explicit in the words of the Rema, but </w:t>
      </w:r>
      <w:r w:rsidR="00AD47B2" w:rsidRPr="005F08EF">
        <w:rPr>
          <w:rFonts w:asciiTheme="minorBidi" w:hAnsiTheme="minorBidi" w:cstheme="minorBidi"/>
          <w:sz w:val="24"/>
          <w:szCs w:val="24"/>
          <w:shd w:val="clear" w:color="auto" w:fill="FFFFFF"/>
          <w:lang w:val="en-GB"/>
        </w:rPr>
        <w:t>a source can be found for it</w:t>
      </w:r>
      <w:r w:rsidR="00177D82" w:rsidRPr="005F08EF">
        <w:rPr>
          <w:rFonts w:asciiTheme="minorBidi" w:hAnsiTheme="minorBidi" w:cstheme="minorBidi"/>
          <w:sz w:val="24"/>
          <w:szCs w:val="24"/>
          <w:shd w:val="clear" w:color="auto" w:fill="FFFFFF"/>
          <w:lang w:val="en-GB"/>
        </w:rPr>
        <w:t xml:space="preserve"> in the way </w:t>
      </w:r>
      <w:r w:rsidR="009C1BCC">
        <w:rPr>
          <w:rFonts w:asciiTheme="minorBidi" w:hAnsiTheme="minorBidi" w:cstheme="minorBidi"/>
          <w:sz w:val="24"/>
          <w:szCs w:val="24"/>
          <w:shd w:val="clear" w:color="auto" w:fill="FFFFFF"/>
          <w:lang w:val="en-GB"/>
        </w:rPr>
        <w:t>some</w:t>
      </w:r>
      <w:r w:rsidR="009C1BCC" w:rsidRPr="005F08EF">
        <w:rPr>
          <w:rFonts w:asciiTheme="minorBidi" w:hAnsiTheme="minorBidi" w:cstheme="minorBidi"/>
          <w:sz w:val="24"/>
          <w:szCs w:val="24"/>
          <w:shd w:val="clear" w:color="auto" w:fill="FFFFFF"/>
          <w:lang w:val="en-GB"/>
        </w:rPr>
        <w:t xml:space="preserve"> </w:t>
      </w:r>
      <w:r w:rsidR="00177D82" w:rsidRPr="005F08EF">
        <w:rPr>
          <w:rFonts w:asciiTheme="minorBidi" w:hAnsiTheme="minorBidi" w:cstheme="minorBidi"/>
          <w:i/>
          <w:iCs/>
          <w:sz w:val="24"/>
          <w:szCs w:val="24"/>
          <w:shd w:val="clear" w:color="auto" w:fill="FFFFFF"/>
          <w:lang w:val="en-GB"/>
        </w:rPr>
        <w:t xml:space="preserve">Rishonim </w:t>
      </w:r>
      <w:r w:rsidR="00177D82" w:rsidRPr="005F08EF">
        <w:rPr>
          <w:rFonts w:asciiTheme="minorBidi" w:hAnsiTheme="minorBidi" w:cstheme="minorBidi"/>
          <w:sz w:val="24"/>
          <w:szCs w:val="24"/>
          <w:shd w:val="clear" w:color="auto" w:fill="FFFFFF"/>
          <w:lang w:val="en-GB"/>
        </w:rPr>
        <w:t xml:space="preserve">understood the Talmudic </w:t>
      </w:r>
      <w:r w:rsidR="009C1BCC">
        <w:rPr>
          <w:rFonts w:asciiTheme="minorBidi" w:hAnsiTheme="minorBidi" w:cstheme="minorBidi"/>
          <w:sz w:val="24"/>
          <w:szCs w:val="24"/>
          <w:shd w:val="clear" w:color="auto" w:fill="FFFFFF"/>
          <w:lang w:val="en-GB"/>
        </w:rPr>
        <w:t>discussion of</w:t>
      </w:r>
      <w:r w:rsidR="00177D82" w:rsidRPr="005F08EF">
        <w:rPr>
          <w:rFonts w:asciiTheme="minorBidi" w:hAnsiTheme="minorBidi" w:cstheme="minorBidi"/>
          <w:sz w:val="24"/>
          <w:szCs w:val="24"/>
          <w:shd w:val="clear" w:color="auto" w:fill="FFFFFF"/>
          <w:lang w:val="en-GB"/>
        </w:rPr>
        <w:t xml:space="preserve"> </w:t>
      </w:r>
      <w:r w:rsidR="00177D82" w:rsidRPr="005F08EF">
        <w:rPr>
          <w:rFonts w:asciiTheme="minorBidi" w:hAnsiTheme="minorBidi" w:cstheme="minorBidi"/>
          <w:i/>
          <w:iCs/>
          <w:sz w:val="24"/>
          <w:szCs w:val="24"/>
          <w:shd w:val="clear" w:color="auto" w:fill="FFFFFF"/>
          <w:lang w:val="en-GB"/>
        </w:rPr>
        <w:t xml:space="preserve">chiltit. </w:t>
      </w:r>
      <w:r w:rsidR="00177D82" w:rsidRPr="005F08EF">
        <w:rPr>
          <w:rFonts w:asciiTheme="minorBidi" w:hAnsiTheme="minorBidi" w:cstheme="minorBidi"/>
          <w:sz w:val="24"/>
          <w:szCs w:val="24"/>
          <w:shd w:val="clear" w:color="auto" w:fill="FFFFFF"/>
          <w:lang w:val="en-GB"/>
        </w:rPr>
        <w:t xml:space="preserve"> </w:t>
      </w:r>
    </w:p>
    <w:p w14:paraId="77D058CB" w14:textId="7BDFBD15" w:rsidR="00AD47B2" w:rsidRDefault="00AD47B2" w:rsidP="00026EEC">
      <w:pPr>
        <w:spacing w:line="240" w:lineRule="auto"/>
        <w:rPr>
          <w:rFonts w:asciiTheme="minorBidi" w:hAnsiTheme="minorBidi" w:cstheme="minorBidi"/>
          <w:sz w:val="24"/>
          <w:szCs w:val="24"/>
          <w:shd w:val="clear" w:color="auto" w:fill="FFFFFF"/>
          <w:lang w:val="en-GB"/>
        </w:rPr>
      </w:pPr>
    </w:p>
    <w:p w14:paraId="5165CDEE" w14:textId="428DDC63" w:rsidR="000757E9" w:rsidRDefault="000757E9" w:rsidP="00026EEC">
      <w:pPr>
        <w:spacing w:line="240" w:lineRule="auto"/>
        <w:rPr>
          <w:rFonts w:asciiTheme="minorBidi" w:hAnsiTheme="minorBidi" w:cstheme="minorBidi"/>
          <w:b/>
          <w:bCs/>
          <w:sz w:val="24"/>
          <w:szCs w:val="24"/>
          <w:shd w:val="clear" w:color="auto" w:fill="FFFFFF"/>
          <w:lang w:val="en-GB"/>
        </w:rPr>
      </w:pPr>
      <w:r w:rsidRPr="000757E9">
        <w:rPr>
          <w:rFonts w:asciiTheme="minorBidi" w:hAnsiTheme="minorBidi" w:cstheme="minorBidi"/>
          <w:b/>
          <w:bCs/>
          <w:i/>
          <w:iCs/>
          <w:sz w:val="24"/>
          <w:szCs w:val="24"/>
          <w:shd w:val="clear" w:color="auto" w:fill="FFFFFF"/>
          <w:lang w:val="en-GB"/>
        </w:rPr>
        <w:t>Poskim</w:t>
      </w:r>
      <w:r w:rsidRPr="000757E9">
        <w:rPr>
          <w:rFonts w:asciiTheme="minorBidi" w:hAnsiTheme="minorBidi" w:cstheme="minorBidi"/>
          <w:b/>
          <w:bCs/>
          <w:sz w:val="24"/>
          <w:szCs w:val="24"/>
          <w:shd w:val="clear" w:color="auto" w:fill="FFFFFF"/>
          <w:lang w:val="en-GB"/>
        </w:rPr>
        <w:t xml:space="preserve"> who Distinguish Between Torah Prohibitions and Rabbinic Prohibitions</w:t>
      </w:r>
    </w:p>
    <w:p w14:paraId="1230A5D7" w14:textId="77777777" w:rsidR="009C1BCC" w:rsidRPr="000757E9" w:rsidRDefault="009C1BCC" w:rsidP="00026EEC">
      <w:pPr>
        <w:spacing w:line="240" w:lineRule="auto"/>
        <w:rPr>
          <w:rFonts w:asciiTheme="minorBidi" w:hAnsiTheme="minorBidi" w:cstheme="minorBidi"/>
          <w:b/>
          <w:bCs/>
          <w:sz w:val="24"/>
          <w:szCs w:val="24"/>
          <w:shd w:val="clear" w:color="auto" w:fill="FFFFFF"/>
          <w:lang w:val="en-GB"/>
        </w:rPr>
      </w:pPr>
    </w:p>
    <w:p w14:paraId="54162544" w14:textId="77777777" w:rsidR="00AD47B2" w:rsidRPr="005F08EF" w:rsidRDefault="00AD47B2" w:rsidP="00026EEC">
      <w:pPr>
        <w:spacing w:line="240" w:lineRule="auto"/>
        <w:rPr>
          <w:rFonts w:asciiTheme="minorBidi" w:hAnsiTheme="minorBidi" w:cstheme="minorBidi"/>
          <w:b/>
          <w:bCs/>
          <w:sz w:val="24"/>
          <w:szCs w:val="24"/>
          <w:shd w:val="clear" w:color="auto" w:fill="FFFFFF"/>
          <w:lang w:val="en-GB"/>
        </w:rPr>
      </w:pPr>
      <w:r w:rsidRPr="005F08EF">
        <w:rPr>
          <w:rFonts w:asciiTheme="minorBidi" w:hAnsiTheme="minorBidi" w:cstheme="minorBidi"/>
          <w:b/>
          <w:bCs/>
          <w:sz w:val="24"/>
          <w:szCs w:val="24"/>
          <w:shd w:val="clear" w:color="auto" w:fill="FFFFFF"/>
          <w:lang w:val="en-GB"/>
        </w:rPr>
        <w:t xml:space="preserve">1. </w:t>
      </w:r>
      <w:r w:rsidR="00D64C5F" w:rsidRPr="005F08EF">
        <w:rPr>
          <w:rFonts w:asciiTheme="minorBidi" w:hAnsiTheme="minorBidi" w:cstheme="minorBidi"/>
          <w:b/>
          <w:bCs/>
          <w:sz w:val="24"/>
          <w:szCs w:val="24"/>
          <w:shd w:val="clear" w:color="auto" w:fill="FFFFFF"/>
          <w:lang w:val="en-GB"/>
        </w:rPr>
        <w:t>A r</w:t>
      </w:r>
      <w:r w:rsidRPr="005F08EF">
        <w:rPr>
          <w:rFonts w:asciiTheme="minorBidi" w:hAnsiTheme="minorBidi" w:cstheme="minorBidi"/>
          <w:b/>
          <w:bCs/>
          <w:sz w:val="24"/>
          <w:szCs w:val="24"/>
          <w:shd w:val="clear" w:color="auto" w:fill="FFFFFF"/>
          <w:lang w:val="en-GB"/>
        </w:rPr>
        <w:t xml:space="preserve">eview of </w:t>
      </w:r>
      <w:r w:rsidR="00D64C5F" w:rsidRPr="005F08EF">
        <w:rPr>
          <w:rFonts w:asciiTheme="minorBidi" w:hAnsiTheme="minorBidi" w:cstheme="minorBidi"/>
          <w:b/>
          <w:bCs/>
          <w:sz w:val="24"/>
          <w:szCs w:val="24"/>
          <w:shd w:val="clear" w:color="auto" w:fill="FFFFFF"/>
          <w:lang w:val="en-GB"/>
        </w:rPr>
        <w:t xml:space="preserve">the </w:t>
      </w:r>
      <w:r w:rsidRPr="005F08EF">
        <w:rPr>
          <w:rFonts w:asciiTheme="minorBidi" w:hAnsiTheme="minorBidi" w:cstheme="minorBidi"/>
          <w:b/>
          <w:bCs/>
          <w:sz w:val="24"/>
          <w:szCs w:val="24"/>
          <w:shd w:val="clear" w:color="auto" w:fill="FFFFFF"/>
          <w:lang w:val="en-GB"/>
        </w:rPr>
        <w:t>opinions</w:t>
      </w:r>
    </w:p>
    <w:p w14:paraId="70A087D4" w14:textId="77777777" w:rsidR="00D64C5F" w:rsidRPr="005F08EF" w:rsidRDefault="00D64C5F" w:rsidP="00026EEC">
      <w:pPr>
        <w:spacing w:line="240" w:lineRule="auto"/>
        <w:ind w:firstLine="720"/>
        <w:rPr>
          <w:rFonts w:asciiTheme="minorBidi" w:hAnsiTheme="minorBidi" w:cstheme="minorBidi"/>
          <w:sz w:val="24"/>
          <w:szCs w:val="24"/>
          <w:shd w:val="clear" w:color="auto" w:fill="FFFFFF"/>
          <w:lang w:val="en-GB"/>
        </w:rPr>
      </w:pPr>
    </w:p>
    <w:p w14:paraId="5987BFF5" w14:textId="2CC63AC1"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In the book </w:t>
      </w:r>
      <w:r w:rsidRPr="005F08EF">
        <w:rPr>
          <w:rFonts w:asciiTheme="minorBidi" w:hAnsiTheme="minorBidi" w:cstheme="minorBidi"/>
          <w:i/>
          <w:iCs/>
          <w:sz w:val="24"/>
          <w:szCs w:val="24"/>
          <w:shd w:val="clear" w:color="auto" w:fill="FFFFFF"/>
          <w:lang w:val="en-GB"/>
        </w:rPr>
        <w:t xml:space="preserve">Torat </w:t>
      </w:r>
      <w:r w:rsidR="00D64C5F" w:rsidRPr="005F08EF">
        <w:rPr>
          <w:rFonts w:asciiTheme="minorBidi" w:hAnsiTheme="minorBidi" w:cstheme="minorBidi"/>
          <w:i/>
          <w:iCs/>
          <w:sz w:val="24"/>
          <w:szCs w:val="24"/>
          <w:shd w:val="clear" w:color="auto" w:fill="FFFFFF"/>
          <w:lang w:val="en-GB"/>
        </w:rPr>
        <w:t>ha-Yoledet</w:t>
      </w:r>
      <w:r w:rsidR="00D64C5F" w:rsidRPr="005F08EF">
        <w:rPr>
          <w:rFonts w:asciiTheme="minorBidi" w:hAnsiTheme="minorBidi" w:cstheme="minorBidi"/>
          <w:sz w:val="24"/>
          <w:szCs w:val="24"/>
          <w:shd w:val="clear" w:color="auto" w:fill="FFFFFF"/>
          <w:lang w:val="en-GB"/>
        </w:rPr>
        <w:t xml:space="preserve"> (chap.</w:t>
      </w:r>
      <w:r w:rsidRPr="005F08EF">
        <w:rPr>
          <w:rFonts w:asciiTheme="minorBidi" w:hAnsiTheme="minorBidi" w:cstheme="minorBidi"/>
          <w:sz w:val="24"/>
          <w:szCs w:val="24"/>
          <w:shd w:val="clear" w:color="auto" w:fill="FFFFFF"/>
          <w:lang w:val="en-GB"/>
        </w:rPr>
        <w:t xml:space="preserve"> 42, note 2)</w:t>
      </w:r>
      <w:r w:rsidR="00D64C5F" w:rsidRPr="005F08EF">
        <w:rPr>
          <w:rFonts w:asciiTheme="minorBidi" w:hAnsiTheme="minorBidi" w:cstheme="minorBidi"/>
          <w:sz w:val="24"/>
          <w:szCs w:val="24"/>
          <w:shd w:val="clear" w:color="auto" w:fill="FFFFFF"/>
          <w:lang w:val="en-GB"/>
        </w:rPr>
        <w:t xml:space="preserve">, Rabbi Y. Zilberstein cites the book </w:t>
      </w:r>
      <w:r w:rsidR="00D64C5F" w:rsidRPr="005F08EF">
        <w:rPr>
          <w:rFonts w:asciiTheme="minorBidi" w:hAnsiTheme="minorBidi" w:cstheme="minorBidi"/>
          <w:i/>
          <w:iCs/>
          <w:sz w:val="24"/>
          <w:szCs w:val="24"/>
          <w:shd w:val="clear" w:color="auto" w:fill="FFFFFF"/>
          <w:lang w:val="en-GB"/>
        </w:rPr>
        <w:t>Pikuach Nefesh</w:t>
      </w:r>
      <w:r w:rsidR="00D64C5F" w:rsidRPr="005F08EF">
        <w:rPr>
          <w:rStyle w:val="FootnoteReference"/>
          <w:rFonts w:asciiTheme="minorBidi" w:hAnsiTheme="minorBidi" w:cstheme="minorBidi"/>
          <w:i/>
          <w:iCs/>
          <w:sz w:val="24"/>
          <w:szCs w:val="24"/>
          <w:shd w:val="clear" w:color="auto" w:fill="FFFFFF"/>
          <w:lang w:val="en-GB"/>
        </w:rPr>
        <w:footnoteReference w:id="3"/>
      </w:r>
      <w:r w:rsidR="00D64C5F" w:rsidRPr="005F08EF">
        <w:rPr>
          <w:rFonts w:asciiTheme="minorBidi" w:hAnsiTheme="minorBidi" w:cstheme="minorBidi"/>
          <w:i/>
          <w:iCs/>
          <w:sz w:val="24"/>
          <w:szCs w:val="24"/>
          <w:shd w:val="clear" w:color="auto" w:fill="FFFFFF"/>
          <w:lang w:val="en-GB"/>
        </w:rPr>
        <w:t xml:space="preserve"> </w:t>
      </w:r>
      <w:r w:rsidR="00D64C5F" w:rsidRPr="005F08EF">
        <w:rPr>
          <w:rFonts w:asciiTheme="minorBidi" w:hAnsiTheme="minorBidi" w:cstheme="minorBidi"/>
          <w:sz w:val="24"/>
          <w:szCs w:val="24"/>
          <w:shd w:val="clear" w:color="auto" w:fill="FFFFFF"/>
          <w:lang w:val="en-GB"/>
        </w:rPr>
        <w:t xml:space="preserve">(no. 4, letter 3, par. 16), which takes a position different from that of Rabbi Neuwirth. He assumes, without offering a source, that the obligation to </w:t>
      </w:r>
      <w:r w:rsidR="00586643">
        <w:rPr>
          <w:rFonts w:asciiTheme="minorBidi" w:hAnsiTheme="minorBidi" w:cstheme="minorBidi"/>
          <w:sz w:val="24"/>
          <w:szCs w:val="24"/>
          <w:shd w:val="clear" w:color="auto" w:fill="FFFFFF"/>
          <w:lang w:val="en-GB"/>
        </w:rPr>
        <w:t xml:space="preserve">use a </w:t>
      </w:r>
      <w:r w:rsidR="00586643">
        <w:rPr>
          <w:rFonts w:asciiTheme="minorBidi" w:hAnsiTheme="minorBidi" w:cstheme="minorBidi"/>
          <w:i/>
          <w:iCs/>
          <w:sz w:val="24"/>
          <w:szCs w:val="24"/>
          <w:shd w:val="clear" w:color="auto" w:fill="FFFFFF"/>
          <w:lang w:val="en-GB"/>
        </w:rPr>
        <w:t xml:space="preserve">shinnui </w:t>
      </w:r>
      <w:r w:rsidR="00586643">
        <w:rPr>
          <w:rFonts w:asciiTheme="minorBidi" w:hAnsiTheme="minorBidi" w:cstheme="minorBidi"/>
          <w:sz w:val="24"/>
          <w:szCs w:val="24"/>
          <w:shd w:val="clear" w:color="auto" w:fill="FFFFFF"/>
          <w:lang w:val="en-GB"/>
        </w:rPr>
        <w:t xml:space="preserve">when </w:t>
      </w:r>
      <w:r w:rsidRPr="005F08EF">
        <w:rPr>
          <w:rFonts w:asciiTheme="minorBidi" w:hAnsiTheme="minorBidi" w:cstheme="minorBidi"/>
          <w:sz w:val="24"/>
          <w:szCs w:val="24"/>
          <w:shd w:val="clear" w:color="auto" w:fill="FFFFFF"/>
          <w:lang w:val="en-GB"/>
        </w:rPr>
        <w:t>perform</w:t>
      </w:r>
      <w:r w:rsidR="00586643">
        <w:rPr>
          <w:rFonts w:asciiTheme="minorBidi" w:hAnsiTheme="minorBidi" w:cstheme="minorBidi"/>
          <w:sz w:val="24"/>
          <w:szCs w:val="24"/>
          <w:shd w:val="clear" w:color="auto" w:fill="FFFFFF"/>
          <w:lang w:val="en-GB"/>
        </w:rPr>
        <w:t>ing</w:t>
      </w:r>
      <w:r w:rsidR="00D64C5F" w:rsidRPr="005F08EF">
        <w:rPr>
          <w:rFonts w:asciiTheme="minorBidi" w:hAnsiTheme="minorBidi" w:cstheme="minorBidi"/>
          <w:sz w:val="24"/>
          <w:szCs w:val="24"/>
          <w:shd w:val="clear" w:color="auto" w:fill="FFFFFF"/>
          <w:lang w:val="en-GB"/>
        </w:rPr>
        <w:t xml:space="preserve"> a prohibited labor for a birthing woman applies only to Torah prohibitions. Based on this, Rabbi Zilberstein</w:t>
      </w:r>
      <w:r w:rsidRPr="005F08EF">
        <w:rPr>
          <w:rFonts w:asciiTheme="minorBidi" w:hAnsiTheme="minorBidi" w:cstheme="minorBidi"/>
          <w:sz w:val="24"/>
          <w:szCs w:val="24"/>
          <w:shd w:val="clear" w:color="auto" w:fill="FFFFFF"/>
          <w:lang w:val="en-GB"/>
        </w:rPr>
        <w:t xml:space="preserve"> grapples with</w:t>
      </w:r>
      <w:r w:rsidR="00D64C5F" w:rsidRPr="005F08EF">
        <w:rPr>
          <w:rFonts w:asciiTheme="minorBidi" w:hAnsiTheme="minorBidi" w:cstheme="minorBidi"/>
          <w:sz w:val="24"/>
          <w:szCs w:val="24"/>
          <w:shd w:val="clear" w:color="auto" w:fill="FFFFFF"/>
          <w:lang w:val="en-GB"/>
        </w:rPr>
        <w:t xml:space="preserve"> the question</w:t>
      </w:r>
      <w:r w:rsidRPr="005F08EF">
        <w:rPr>
          <w:rFonts w:asciiTheme="minorBidi" w:hAnsiTheme="minorBidi" w:cstheme="minorBidi"/>
          <w:sz w:val="24"/>
          <w:szCs w:val="24"/>
          <w:shd w:val="clear" w:color="auto" w:fill="FFFFFF"/>
          <w:lang w:val="en-GB"/>
        </w:rPr>
        <w:t xml:space="preserve"> </w:t>
      </w:r>
      <w:r w:rsidR="00586643">
        <w:rPr>
          <w:rFonts w:asciiTheme="minorBidi" w:hAnsiTheme="minorBidi" w:cstheme="minorBidi"/>
          <w:sz w:val="24"/>
          <w:szCs w:val="24"/>
          <w:shd w:val="clear" w:color="auto" w:fill="FFFFFF"/>
          <w:lang w:val="en-GB"/>
        </w:rPr>
        <w:t xml:space="preserve">of </w:t>
      </w:r>
      <w:r w:rsidRPr="005F08EF">
        <w:rPr>
          <w:rFonts w:asciiTheme="minorBidi" w:hAnsiTheme="minorBidi" w:cstheme="minorBidi"/>
          <w:sz w:val="24"/>
          <w:szCs w:val="24"/>
          <w:shd w:val="clear" w:color="auto" w:fill="FFFFFF"/>
          <w:lang w:val="en-GB"/>
        </w:rPr>
        <w:t xml:space="preserve">whether removing a child from the womb </w:t>
      </w:r>
      <w:r w:rsidR="00D64C5F" w:rsidRPr="005F08EF">
        <w:rPr>
          <w:rFonts w:asciiTheme="minorBidi" w:hAnsiTheme="minorBidi" w:cstheme="minorBidi"/>
          <w:sz w:val="24"/>
          <w:szCs w:val="24"/>
          <w:shd w:val="clear" w:color="auto" w:fill="FFFFFF"/>
          <w:lang w:val="en-GB"/>
        </w:rPr>
        <w:t>involves</w:t>
      </w:r>
      <w:r w:rsidRPr="005F08EF">
        <w:rPr>
          <w:rFonts w:asciiTheme="minorBidi" w:hAnsiTheme="minorBidi" w:cstheme="minorBidi"/>
          <w:sz w:val="24"/>
          <w:szCs w:val="24"/>
          <w:shd w:val="clear" w:color="auto" w:fill="FFFFFF"/>
          <w:lang w:val="en-GB"/>
        </w:rPr>
        <w:t xml:space="preserve"> a Torah prohibition that </w:t>
      </w:r>
      <w:r w:rsidR="00D64C5F" w:rsidRPr="005F08EF">
        <w:rPr>
          <w:rFonts w:asciiTheme="minorBidi" w:hAnsiTheme="minorBidi" w:cstheme="minorBidi"/>
          <w:sz w:val="24"/>
          <w:szCs w:val="24"/>
          <w:shd w:val="clear" w:color="auto" w:fill="FFFFFF"/>
          <w:lang w:val="en-GB"/>
        </w:rPr>
        <w:t xml:space="preserve">requires a </w:t>
      </w:r>
      <w:r w:rsidR="00D64C5F" w:rsidRPr="005F08EF">
        <w:rPr>
          <w:rFonts w:asciiTheme="minorBidi" w:hAnsiTheme="minorBidi" w:cstheme="minorBidi"/>
          <w:i/>
          <w:iCs/>
          <w:sz w:val="24"/>
          <w:szCs w:val="24"/>
          <w:shd w:val="clear" w:color="auto" w:fill="FFFFFF"/>
          <w:lang w:val="en-GB"/>
        </w:rPr>
        <w:t>shinnui</w:t>
      </w:r>
      <w:r w:rsidR="00D64C5F" w:rsidRPr="005F08EF">
        <w:rPr>
          <w:rFonts w:asciiTheme="minorBidi" w:hAnsiTheme="minorBidi" w:cstheme="minorBidi"/>
          <w:sz w:val="24"/>
          <w:szCs w:val="24"/>
          <w:shd w:val="clear" w:color="auto" w:fill="FFFFFF"/>
          <w:lang w:val="en-GB"/>
        </w:rPr>
        <w:t xml:space="preserve">, or a Rabbinic prohibition </w:t>
      </w:r>
      <w:r w:rsidR="00FE4F70">
        <w:rPr>
          <w:rFonts w:asciiTheme="minorBidi" w:hAnsiTheme="minorBidi" w:cstheme="minorBidi"/>
          <w:sz w:val="24"/>
          <w:szCs w:val="24"/>
          <w:shd w:val="clear" w:color="auto" w:fill="FFFFFF"/>
          <w:lang w:val="en-GB"/>
        </w:rPr>
        <w:t>that</w:t>
      </w:r>
      <w:r w:rsidR="00FE4F70" w:rsidRPr="005F08EF">
        <w:rPr>
          <w:rFonts w:asciiTheme="minorBidi" w:hAnsiTheme="minorBidi" w:cstheme="minorBidi"/>
          <w:sz w:val="24"/>
          <w:szCs w:val="24"/>
          <w:shd w:val="clear" w:color="auto" w:fill="FFFFFF"/>
          <w:lang w:val="en-GB"/>
        </w:rPr>
        <w:t xml:space="preserve"> </w:t>
      </w:r>
      <w:r w:rsidR="00D64C5F" w:rsidRPr="005F08EF">
        <w:rPr>
          <w:rFonts w:asciiTheme="minorBidi" w:hAnsiTheme="minorBidi" w:cstheme="minorBidi"/>
          <w:sz w:val="24"/>
          <w:szCs w:val="24"/>
          <w:shd w:val="clear" w:color="auto" w:fill="FFFFFF"/>
          <w:lang w:val="en-GB"/>
        </w:rPr>
        <w:t xml:space="preserve">may be transgressed in the usual manner.  </w:t>
      </w:r>
    </w:p>
    <w:p w14:paraId="47DC023B" w14:textId="77777777" w:rsidR="00D64C5F" w:rsidRPr="005F08EF" w:rsidRDefault="00D64C5F" w:rsidP="00026EEC">
      <w:pPr>
        <w:spacing w:line="240" w:lineRule="auto"/>
        <w:ind w:firstLine="720"/>
        <w:rPr>
          <w:rFonts w:asciiTheme="minorBidi" w:hAnsiTheme="minorBidi" w:cstheme="minorBidi"/>
          <w:sz w:val="24"/>
          <w:szCs w:val="24"/>
          <w:shd w:val="clear" w:color="auto" w:fill="FFFFFF"/>
          <w:lang w:val="en-GB"/>
        </w:rPr>
      </w:pPr>
    </w:p>
    <w:p w14:paraId="5E4E5E4F" w14:textId="2FF05C54" w:rsidR="00AD47B2" w:rsidRPr="005F08EF" w:rsidRDefault="00BC7CB7" w:rsidP="00026EEC">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The</w:t>
      </w:r>
      <w:r w:rsidR="007C0B11" w:rsidRPr="005F08EF">
        <w:rPr>
          <w:rFonts w:asciiTheme="minorBidi" w:hAnsiTheme="minorBidi" w:cstheme="minorBidi"/>
          <w:sz w:val="24"/>
          <w:szCs w:val="24"/>
          <w:shd w:val="clear" w:color="auto" w:fill="FFFFFF"/>
          <w:lang w:val="en-GB"/>
        </w:rPr>
        <w:t xml:space="preserve"> book </w:t>
      </w:r>
      <w:r w:rsidR="007C0B11" w:rsidRPr="005F08EF">
        <w:rPr>
          <w:rFonts w:asciiTheme="minorBidi" w:hAnsiTheme="minorBidi" w:cstheme="minorBidi"/>
          <w:i/>
          <w:iCs/>
          <w:sz w:val="24"/>
          <w:szCs w:val="24"/>
          <w:shd w:val="clear" w:color="auto" w:fill="FFFFFF"/>
          <w:lang w:val="en-GB"/>
        </w:rPr>
        <w:t>Torat Refael</w:t>
      </w:r>
      <w:r w:rsidR="007C0B11" w:rsidRPr="005F08EF">
        <w:rPr>
          <w:rFonts w:asciiTheme="minorBidi" w:hAnsiTheme="minorBidi" w:cstheme="minorBidi"/>
          <w:sz w:val="24"/>
          <w:szCs w:val="24"/>
          <w:shd w:val="clear" w:color="auto" w:fill="FFFFFF"/>
          <w:lang w:val="en-GB"/>
        </w:rPr>
        <w:t>, written by Rabbi Refael Shapiro of Volozhin</w:t>
      </w:r>
      <w:r w:rsidR="007C3EE7">
        <w:rPr>
          <w:rFonts w:asciiTheme="minorBidi" w:hAnsiTheme="minorBidi" w:cstheme="minorBidi"/>
          <w:sz w:val="24"/>
          <w:szCs w:val="24"/>
          <w:shd w:val="clear" w:color="auto" w:fill="FFFFFF"/>
          <w:lang w:val="en-GB"/>
        </w:rPr>
        <w:t>, is more explicit</w:t>
      </w:r>
      <w:r w:rsidR="007C0B11" w:rsidRPr="005F08EF">
        <w:rPr>
          <w:rFonts w:asciiTheme="minorBidi" w:hAnsiTheme="minorBidi" w:cstheme="minorBidi"/>
          <w:sz w:val="24"/>
          <w:szCs w:val="24"/>
          <w:shd w:val="clear" w:color="auto" w:fill="FFFFFF"/>
          <w:lang w:val="en-GB"/>
        </w:rPr>
        <w:t xml:space="preserve">: </w:t>
      </w:r>
    </w:p>
    <w:p w14:paraId="7F84E479" w14:textId="77777777" w:rsidR="007C0B11" w:rsidRPr="005F08EF" w:rsidRDefault="007C0B11" w:rsidP="00026EEC">
      <w:pPr>
        <w:spacing w:line="240" w:lineRule="auto"/>
        <w:ind w:firstLine="720"/>
        <w:rPr>
          <w:rFonts w:asciiTheme="minorBidi" w:hAnsiTheme="minorBidi" w:cstheme="minorBidi"/>
          <w:sz w:val="24"/>
          <w:szCs w:val="24"/>
          <w:shd w:val="clear" w:color="auto" w:fill="FFFFFF"/>
          <w:lang w:val="en-GB"/>
        </w:rPr>
      </w:pPr>
    </w:p>
    <w:p w14:paraId="283DE5C0" w14:textId="77777777" w:rsidR="00AD47B2" w:rsidRPr="005F08EF" w:rsidRDefault="007C0B11" w:rsidP="00026EEC">
      <w:pPr>
        <w:pStyle w:val="BlockText"/>
        <w:spacing w:line="240" w:lineRule="auto"/>
        <w:ind w:left="720"/>
        <w:rPr>
          <w:rFonts w:asciiTheme="minorBidi" w:hAnsiTheme="minorBidi" w:cstheme="minorBidi"/>
          <w:i/>
          <w:iCs/>
          <w:sz w:val="24"/>
          <w:szCs w:val="24"/>
          <w:shd w:val="clear" w:color="auto" w:fill="FFFFFF"/>
          <w:lang w:val="en-GB"/>
        </w:rPr>
      </w:pPr>
      <w:r w:rsidRPr="005F08EF">
        <w:rPr>
          <w:rFonts w:asciiTheme="minorBidi" w:hAnsiTheme="minorBidi" w:cstheme="minorBidi"/>
          <w:sz w:val="24"/>
          <w:szCs w:val="24"/>
          <w:shd w:val="clear" w:color="auto" w:fill="FFFFFF"/>
          <w:lang w:val="en-GB"/>
        </w:rPr>
        <w:t>Regarding danger, the rule that wherever it is possible to change, we change, only applies in a case where without the change, there would be a Torah prohibition. But where without the change it is only a Rabbinic prohibition, we do not find that one must change… This is explicit in the words of the Ramban. (</w:t>
      </w:r>
      <w:r w:rsidRPr="005F08EF">
        <w:rPr>
          <w:rFonts w:asciiTheme="minorBidi" w:hAnsiTheme="minorBidi" w:cstheme="minorBidi"/>
          <w:i/>
          <w:iCs/>
          <w:sz w:val="24"/>
          <w:szCs w:val="24"/>
          <w:shd w:val="clear" w:color="auto" w:fill="FFFFFF"/>
          <w:lang w:val="en-GB"/>
        </w:rPr>
        <w:t>Torat Refael</w:t>
      </w:r>
      <w:r w:rsidRPr="005F08EF">
        <w:rPr>
          <w:rFonts w:asciiTheme="minorBidi" w:hAnsiTheme="minorBidi" w:cstheme="minorBidi"/>
          <w:sz w:val="24"/>
          <w:szCs w:val="24"/>
          <w:shd w:val="clear" w:color="auto" w:fill="FFFFFF"/>
          <w:lang w:val="en-GB"/>
        </w:rPr>
        <w:t>, nos. 36-37)</w:t>
      </w:r>
    </w:p>
    <w:p w14:paraId="69A3D0E3" w14:textId="77777777" w:rsidR="007C0B11" w:rsidRPr="005F08EF" w:rsidRDefault="007C0B11" w:rsidP="00026EEC">
      <w:pPr>
        <w:pStyle w:val="BlockText"/>
        <w:spacing w:line="240" w:lineRule="auto"/>
        <w:rPr>
          <w:rFonts w:asciiTheme="minorBidi" w:hAnsiTheme="minorBidi" w:cstheme="minorBidi"/>
          <w:sz w:val="24"/>
          <w:szCs w:val="24"/>
          <w:shd w:val="clear" w:color="auto" w:fill="FFFFFF"/>
          <w:lang w:val="en-GB"/>
        </w:rPr>
      </w:pPr>
    </w:p>
    <w:p w14:paraId="4C918202" w14:textId="33B4068F" w:rsidR="00AD47B2" w:rsidRPr="005F08EF" w:rsidRDefault="007C0B11"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Rabbi Shapiro refers to the words of the Ramban in </w:t>
      </w:r>
      <w:r w:rsidRPr="005F08EF">
        <w:rPr>
          <w:rFonts w:asciiTheme="minorBidi" w:hAnsiTheme="minorBidi" w:cstheme="minorBidi"/>
          <w:i/>
          <w:iCs/>
          <w:sz w:val="24"/>
          <w:szCs w:val="24"/>
          <w:shd w:val="clear" w:color="auto" w:fill="FFFFFF"/>
          <w:lang w:val="en-GB"/>
        </w:rPr>
        <w:t xml:space="preserve">Torat ha-Adam </w:t>
      </w:r>
      <w:r w:rsidRPr="005F08EF">
        <w:rPr>
          <w:rFonts w:asciiTheme="minorBidi" w:hAnsiTheme="minorBidi" w:cstheme="minorBidi"/>
          <w:sz w:val="24"/>
          <w:szCs w:val="24"/>
          <w:shd w:val="clear" w:color="auto" w:fill="FFFFFF"/>
          <w:lang w:val="en-GB"/>
        </w:rPr>
        <w:t xml:space="preserve">and in his novellae to tractate </w:t>
      </w:r>
      <w:r w:rsidRPr="005F08EF">
        <w:rPr>
          <w:rFonts w:asciiTheme="minorBidi" w:hAnsiTheme="minorBidi" w:cstheme="minorBidi"/>
          <w:i/>
          <w:iCs/>
          <w:sz w:val="24"/>
          <w:szCs w:val="24"/>
          <w:shd w:val="clear" w:color="auto" w:fill="FFFFFF"/>
          <w:lang w:val="en-GB"/>
        </w:rPr>
        <w:t xml:space="preserve">Avoda Zara </w:t>
      </w:r>
      <w:r w:rsidRPr="005F08EF">
        <w:rPr>
          <w:rFonts w:asciiTheme="minorBidi" w:hAnsiTheme="minorBidi" w:cstheme="minorBidi"/>
          <w:sz w:val="24"/>
          <w:szCs w:val="24"/>
          <w:shd w:val="clear" w:color="auto" w:fill="FFFFFF"/>
          <w:lang w:val="en-GB"/>
        </w:rPr>
        <w:t xml:space="preserve">(28b, s.v. </w:t>
      </w:r>
      <w:r w:rsidRPr="005F08EF">
        <w:rPr>
          <w:rFonts w:asciiTheme="minorBidi" w:hAnsiTheme="minorBidi" w:cstheme="minorBidi"/>
          <w:i/>
          <w:iCs/>
          <w:sz w:val="24"/>
          <w:szCs w:val="24"/>
          <w:shd w:val="clear" w:color="auto" w:fill="FFFFFF"/>
          <w:lang w:val="en-GB"/>
        </w:rPr>
        <w:t>u-mashma nami</w:t>
      </w:r>
      <w:r w:rsidRPr="005F08EF">
        <w:rPr>
          <w:rFonts w:asciiTheme="minorBidi" w:hAnsiTheme="minorBidi" w:cstheme="minorBidi"/>
          <w:sz w:val="24"/>
          <w:szCs w:val="24"/>
          <w:shd w:val="clear" w:color="auto" w:fill="FFFFFF"/>
          <w:lang w:val="en-GB"/>
        </w:rPr>
        <w:t>)</w:t>
      </w:r>
      <w:r w:rsidR="00EF2A36">
        <w:rPr>
          <w:rFonts w:asciiTheme="minorBidi" w:hAnsiTheme="minorBidi" w:cstheme="minorBidi"/>
          <w:sz w:val="24"/>
          <w:szCs w:val="24"/>
          <w:shd w:val="clear" w:color="auto" w:fill="FFFFFF"/>
          <w:lang w:val="en-GB"/>
        </w:rPr>
        <w:t>, but</w:t>
      </w:r>
      <w:r w:rsidRPr="005F08EF">
        <w:rPr>
          <w:rFonts w:asciiTheme="minorBidi" w:hAnsiTheme="minorBidi" w:cstheme="minorBidi"/>
          <w:i/>
          <w:iCs/>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I was unable to find a clear proof there</w:t>
      </w:r>
      <w:r w:rsidR="00DA2B04" w:rsidRPr="005F08EF">
        <w:rPr>
          <w:rFonts w:asciiTheme="minorBidi" w:hAnsiTheme="minorBidi" w:cstheme="minorBidi"/>
          <w:sz w:val="24"/>
          <w:szCs w:val="24"/>
          <w:shd w:val="clear" w:color="auto" w:fill="FFFFFF"/>
          <w:lang w:val="en-GB"/>
        </w:rPr>
        <w:t xml:space="preserve">. Perhaps he is referring to the very distinction between a sick person whose life is not in danger, regarding whom the Ramban explicitly says that a Rabbinic prohibition may be transgressed but only with a </w:t>
      </w:r>
      <w:r w:rsidR="00DA2B04" w:rsidRPr="005F08EF">
        <w:rPr>
          <w:rFonts w:asciiTheme="minorBidi" w:hAnsiTheme="minorBidi" w:cstheme="minorBidi"/>
          <w:i/>
          <w:iCs/>
          <w:sz w:val="24"/>
          <w:szCs w:val="24"/>
          <w:shd w:val="clear" w:color="auto" w:fill="FFFFFF"/>
          <w:lang w:val="en-GB"/>
        </w:rPr>
        <w:t>shinnui</w:t>
      </w:r>
      <w:r w:rsidR="00DA2B04" w:rsidRPr="005F08EF">
        <w:rPr>
          <w:rFonts w:asciiTheme="minorBidi" w:hAnsiTheme="minorBidi" w:cstheme="minorBidi"/>
          <w:sz w:val="24"/>
          <w:szCs w:val="24"/>
          <w:shd w:val="clear" w:color="auto" w:fill="FFFFFF"/>
          <w:lang w:val="en-GB"/>
        </w:rPr>
        <w:t xml:space="preserve">, and a sick person whose life is in danger, regarding whom there is no unequivocal ruling, but only a general requirement that the action be performed with a </w:t>
      </w:r>
      <w:r w:rsidR="00DA2B04" w:rsidRPr="005F08EF">
        <w:rPr>
          <w:rFonts w:asciiTheme="minorBidi" w:hAnsiTheme="minorBidi" w:cstheme="minorBidi"/>
          <w:i/>
          <w:iCs/>
          <w:sz w:val="24"/>
          <w:szCs w:val="24"/>
          <w:shd w:val="clear" w:color="auto" w:fill="FFFFFF"/>
          <w:lang w:val="en-GB"/>
        </w:rPr>
        <w:t>shinnui.</w:t>
      </w:r>
    </w:p>
    <w:p w14:paraId="05357600" w14:textId="77777777" w:rsidR="00640875" w:rsidRPr="005F08EF" w:rsidRDefault="00640875" w:rsidP="00026EEC">
      <w:pPr>
        <w:spacing w:line="240" w:lineRule="auto"/>
        <w:ind w:firstLine="720"/>
        <w:rPr>
          <w:rFonts w:asciiTheme="minorBidi" w:hAnsiTheme="minorBidi" w:cstheme="minorBidi"/>
          <w:sz w:val="24"/>
          <w:szCs w:val="24"/>
          <w:shd w:val="clear" w:color="auto" w:fill="FFFFFF"/>
          <w:lang w:val="en-GB"/>
        </w:rPr>
      </w:pPr>
    </w:p>
    <w:p w14:paraId="6EFC875C" w14:textId="051858C7" w:rsidR="00640875" w:rsidRPr="005F08EF" w:rsidRDefault="00640875"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Rabbi Yosef Shalom Elyashiv cites the </w:t>
      </w:r>
      <w:r w:rsidRPr="005F08EF">
        <w:rPr>
          <w:rFonts w:asciiTheme="minorBidi" w:hAnsiTheme="minorBidi" w:cstheme="minorBidi"/>
          <w:i/>
          <w:iCs/>
          <w:sz w:val="24"/>
          <w:szCs w:val="24"/>
          <w:shd w:val="clear" w:color="auto" w:fill="FFFFFF"/>
          <w:lang w:val="en-GB"/>
        </w:rPr>
        <w:t>Torat Refael</w:t>
      </w:r>
      <w:r w:rsidRPr="005F08EF">
        <w:rPr>
          <w:rFonts w:asciiTheme="minorBidi" w:hAnsiTheme="minorBidi" w:cstheme="minorBidi"/>
          <w:sz w:val="24"/>
          <w:szCs w:val="24"/>
          <w:shd w:val="clear" w:color="auto" w:fill="FFFFFF"/>
          <w:lang w:val="en-GB"/>
        </w:rPr>
        <w:t xml:space="preserve"> and rules: </w:t>
      </w:r>
    </w:p>
    <w:p w14:paraId="68E1B873" w14:textId="77777777" w:rsidR="00640875" w:rsidRPr="005F08EF" w:rsidRDefault="00640875" w:rsidP="00026EEC">
      <w:pPr>
        <w:spacing w:line="240" w:lineRule="auto"/>
        <w:ind w:firstLine="720"/>
        <w:rPr>
          <w:rFonts w:asciiTheme="minorBidi" w:hAnsiTheme="minorBidi" w:cstheme="minorBidi"/>
          <w:sz w:val="24"/>
          <w:szCs w:val="24"/>
          <w:shd w:val="clear" w:color="auto" w:fill="FFFFFF"/>
          <w:lang w:val="en-GB"/>
        </w:rPr>
      </w:pPr>
    </w:p>
    <w:p w14:paraId="366E0080" w14:textId="3AFF8A59" w:rsidR="004B3213" w:rsidRPr="005F08EF" w:rsidRDefault="00640875" w:rsidP="00026EEC">
      <w:pPr>
        <w:pStyle w:val="BlockText"/>
        <w:spacing w:line="240" w:lineRule="auto"/>
        <w:ind w:left="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In a case of danger, where it is necessary to perform a labor prohibited by Torah law, but it can be performed</w:t>
      </w:r>
      <w:r w:rsidR="002D049C">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without delay or postponement</w:t>
      </w:r>
      <w:r w:rsidR="002D049C">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with a </w:t>
      </w:r>
      <w:r w:rsidRPr="005F08EF">
        <w:rPr>
          <w:rFonts w:asciiTheme="minorBidi" w:hAnsiTheme="minorBidi" w:cstheme="minorBidi"/>
          <w:i/>
          <w:iCs/>
          <w:sz w:val="24"/>
          <w:szCs w:val="24"/>
          <w:shd w:val="clear" w:color="auto" w:fill="FFFFFF"/>
          <w:lang w:val="en-GB"/>
        </w:rPr>
        <w:t>shinnui</w:t>
      </w:r>
      <w:r w:rsidRPr="005F08EF">
        <w:rPr>
          <w:rFonts w:asciiTheme="minorBidi" w:hAnsiTheme="minorBidi" w:cstheme="minorBidi"/>
          <w:sz w:val="24"/>
          <w:szCs w:val="24"/>
          <w:shd w:val="clear" w:color="auto" w:fill="FFFFFF"/>
          <w:lang w:val="en-GB"/>
        </w:rPr>
        <w:t xml:space="preserve"> – it must be performed with a </w:t>
      </w:r>
      <w:r w:rsidRPr="005F08EF">
        <w:rPr>
          <w:rFonts w:asciiTheme="minorBidi" w:hAnsiTheme="minorBidi" w:cstheme="minorBidi"/>
          <w:i/>
          <w:iCs/>
          <w:sz w:val="24"/>
          <w:szCs w:val="24"/>
          <w:shd w:val="clear" w:color="auto" w:fill="FFFFFF"/>
          <w:lang w:val="en-GB"/>
        </w:rPr>
        <w:t>shinnui</w:t>
      </w:r>
      <w:r w:rsidRPr="005F08EF">
        <w:rPr>
          <w:rFonts w:asciiTheme="minorBidi" w:hAnsiTheme="minorBidi" w:cstheme="minorBidi"/>
          <w:sz w:val="24"/>
          <w:szCs w:val="24"/>
          <w:shd w:val="clear" w:color="auto" w:fill="FFFFFF"/>
          <w:lang w:val="en-GB"/>
        </w:rPr>
        <w:t xml:space="preserve">. But a labor that is prohibited only by Rabbinic law does not require a </w:t>
      </w:r>
      <w:r w:rsidRPr="005F08EF">
        <w:rPr>
          <w:rFonts w:asciiTheme="minorBidi" w:hAnsiTheme="minorBidi" w:cstheme="minorBidi"/>
          <w:i/>
          <w:iCs/>
          <w:sz w:val="24"/>
          <w:szCs w:val="24"/>
          <w:shd w:val="clear" w:color="auto" w:fill="FFFFFF"/>
          <w:lang w:val="en-GB"/>
        </w:rPr>
        <w:t xml:space="preserve">shinnui. </w:t>
      </w:r>
      <w:r w:rsidRPr="005F08EF">
        <w:rPr>
          <w:rFonts w:asciiTheme="minorBidi" w:hAnsiTheme="minorBidi" w:cstheme="minorBidi"/>
          <w:sz w:val="24"/>
          <w:szCs w:val="24"/>
          <w:shd w:val="clear" w:color="auto" w:fill="FFFFFF"/>
          <w:lang w:val="en-GB"/>
        </w:rPr>
        <w:t>(</w:t>
      </w:r>
      <w:r w:rsidRPr="005F08EF">
        <w:rPr>
          <w:rFonts w:asciiTheme="minorBidi" w:hAnsiTheme="minorBidi" w:cstheme="minorBidi"/>
          <w:i/>
          <w:iCs/>
          <w:sz w:val="24"/>
          <w:szCs w:val="24"/>
          <w:shd w:val="clear" w:color="auto" w:fill="FFFFFF"/>
          <w:lang w:val="en-GB"/>
        </w:rPr>
        <w:t>Kovetz Teshuvot</w:t>
      </w:r>
      <w:r w:rsidRPr="005F08EF">
        <w:rPr>
          <w:rFonts w:asciiTheme="minorBidi" w:hAnsiTheme="minorBidi" w:cstheme="minorBidi"/>
          <w:sz w:val="24"/>
          <w:szCs w:val="24"/>
          <w:shd w:val="clear" w:color="auto" w:fill="FFFFFF"/>
          <w:lang w:val="en-GB"/>
        </w:rPr>
        <w:t>, part II, no. 26, letter 3)</w:t>
      </w:r>
    </w:p>
    <w:p w14:paraId="3515F77B" w14:textId="77777777" w:rsidR="00640875" w:rsidRPr="005F08EF" w:rsidRDefault="00640875" w:rsidP="00026EEC">
      <w:pPr>
        <w:spacing w:line="240" w:lineRule="auto"/>
        <w:ind w:firstLine="720"/>
        <w:rPr>
          <w:rFonts w:asciiTheme="minorBidi" w:hAnsiTheme="minorBidi" w:cstheme="minorBidi"/>
          <w:sz w:val="24"/>
          <w:szCs w:val="24"/>
          <w:shd w:val="clear" w:color="auto" w:fill="FFFFFF"/>
          <w:lang w:val="en-GB"/>
        </w:rPr>
      </w:pPr>
    </w:p>
    <w:p w14:paraId="26C40061" w14:textId="798FE641" w:rsidR="00AD47B2" w:rsidRPr="005F08EF" w:rsidRDefault="00640875"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Rabbi Elyashiv </w:t>
      </w:r>
      <w:r w:rsidR="00020498">
        <w:rPr>
          <w:rFonts w:asciiTheme="minorBidi" w:hAnsiTheme="minorBidi" w:cstheme="minorBidi"/>
          <w:sz w:val="24"/>
          <w:szCs w:val="24"/>
          <w:shd w:val="clear" w:color="auto" w:fill="FFFFFF"/>
          <w:lang w:val="en-GB"/>
        </w:rPr>
        <w:t>is referring</w:t>
      </w:r>
      <w:r w:rsidR="00020498"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 xml:space="preserve">to the </w:t>
      </w:r>
      <w:r w:rsidRPr="005F08EF">
        <w:rPr>
          <w:rFonts w:asciiTheme="minorBidi" w:hAnsiTheme="minorBidi" w:cstheme="minorBidi"/>
          <w:i/>
          <w:iCs/>
          <w:sz w:val="24"/>
          <w:szCs w:val="24"/>
          <w:shd w:val="clear" w:color="auto" w:fill="FFFFFF"/>
          <w:lang w:val="en-GB"/>
        </w:rPr>
        <w:t xml:space="preserve">Shulchan Arukh's </w:t>
      </w:r>
      <w:r w:rsidRPr="005F08EF">
        <w:rPr>
          <w:rFonts w:asciiTheme="minorBidi" w:hAnsiTheme="minorBidi" w:cstheme="minorBidi"/>
          <w:sz w:val="24"/>
          <w:szCs w:val="24"/>
          <w:shd w:val="clear" w:color="auto" w:fill="FFFFFF"/>
          <w:lang w:val="en-GB"/>
        </w:rPr>
        <w:t>ruling regarding the desecration of Shabbat in a case o</w:t>
      </w:r>
      <w:r w:rsidR="006625FF" w:rsidRPr="005F08EF">
        <w:rPr>
          <w:rFonts w:asciiTheme="minorBidi" w:hAnsiTheme="minorBidi" w:cstheme="minorBidi"/>
          <w:sz w:val="24"/>
          <w:szCs w:val="24"/>
          <w:shd w:val="clear" w:color="auto" w:fill="FFFFFF"/>
          <w:lang w:val="en-GB"/>
        </w:rPr>
        <w:t xml:space="preserve">f danger to an </w:t>
      </w:r>
      <w:r w:rsidRPr="005F08EF">
        <w:rPr>
          <w:rFonts w:asciiTheme="minorBidi" w:hAnsiTheme="minorBidi" w:cstheme="minorBidi"/>
          <w:sz w:val="24"/>
          <w:szCs w:val="24"/>
          <w:shd w:val="clear" w:color="auto" w:fill="FFFFFF"/>
          <w:lang w:val="en-GB"/>
        </w:rPr>
        <w:t xml:space="preserve">organ, and it seems </w:t>
      </w:r>
      <w:r w:rsidR="00AD47B2" w:rsidRPr="005F08EF">
        <w:rPr>
          <w:rFonts w:asciiTheme="minorBidi" w:hAnsiTheme="minorBidi" w:cstheme="minorBidi"/>
          <w:sz w:val="24"/>
          <w:szCs w:val="24"/>
          <w:shd w:val="clear" w:color="auto" w:fill="FFFFFF"/>
          <w:lang w:val="en-GB"/>
        </w:rPr>
        <w:t>that</w:t>
      </w:r>
      <w:r w:rsidRPr="005F08EF">
        <w:rPr>
          <w:rFonts w:asciiTheme="minorBidi" w:hAnsiTheme="minorBidi" w:cstheme="minorBidi"/>
          <w:sz w:val="24"/>
          <w:szCs w:val="24"/>
          <w:shd w:val="clear" w:color="auto" w:fill="FFFFFF"/>
          <w:lang w:val="en-GB"/>
        </w:rPr>
        <w:t xml:space="preserve"> he means to say, as we said above: </w:t>
      </w:r>
      <w:r w:rsidR="00BD32CD">
        <w:rPr>
          <w:rFonts w:asciiTheme="minorBidi" w:hAnsiTheme="minorBidi" w:cstheme="minorBidi"/>
          <w:sz w:val="24"/>
          <w:szCs w:val="24"/>
          <w:shd w:val="clear" w:color="auto" w:fill="FFFFFF"/>
          <w:lang w:val="en-GB"/>
        </w:rPr>
        <w:t xml:space="preserve">For the sake of a sick person who is not in danger, a Rabbinic prohibition may only be transgressed with a </w:t>
      </w:r>
      <w:r w:rsidR="00BD32CD">
        <w:rPr>
          <w:rFonts w:asciiTheme="minorBidi" w:hAnsiTheme="minorBidi" w:cstheme="minorBidi"/>
          <w:i/>
          <w:iCs/>
          <w:sz w:val="24"/>
          <w:szCs w:val="24"/>
          <w:shd w:val="clear" w:color="auto" w:fill="FFFFFF"/>
          <w:lang w:val="en-GB"/>
        </w:rPr>
        <w:t>shinnui</w:t>
      </w:r>
      <w:r w:rsidR="009E6196">
        <w:rPr>
          <w:rFonts w:asciiTheme="minorBidi" w:hAnsiTheme="minorBidi" w:cstheme="minorBidi"/>
          <w:sz w:val="24"/>
          <w:szCs w:val="24"/>
          <w:shd w:val="clear" w:color="auto" w:fill="FFFFFF"/>
          <w:lang w:val="en-GB"/>
        </w:rPr>
        <w:t>;</w:t>
      </w:r>
      <w:r w:rsidR="00BD32CD">
        <w:rPr>
          <w:rFonts w:asciiTheme="minorBidi" w:hAnsiTheme="minorBidi" w:cstheme="minorBidi"/>
          <w:sz w:val="24"/>
          <w:szCs w:val="24"/>
          <w:shd w:val="clear" w:color="auto" w:fill="FFFFFF"/>
          <w:lang w:val="en-GB"/>
        </w:rPr>
        <w:t xml:space="preserve"> </w:t>
      </w:r>
      <w:r w:rsidR="006625FF" w:rsidRPr="005F08EF">
        <w:rPr>
          <w:rFonts w:asciiTheme="minorBidi" w:hAnsiTheme="minorBidi" w:cstheme="minorBidi"/>
          <w:sz w:val="24"/>
          <w:szCs w:val="24"/>
        </w:rPr>
        <w:t xml:space="preserve">in a case of danger to an organ, and all the more so in the case of danger to life, a Rabbinic prohibition may be transgressed even without a </w:t>
      </w:r>
      <w:r w:rsidR="006625FF" w:rsidRPr="005F08EF">
        <w:rPr>
          <w:rFonts w:asciiTheme="minorBidi" w:hAnsiTheme="minorBidi" w:cstheme="minorBidi"/>
          <w:i/>
          <w:iCs/>
          <w:sz w:val="24"/>
          <w:szCs w:val="24"/>
        </w:rPr>
        <w:t>shinnui</w:t>
      </w:r>
      <w:r w:rsidR="006625FF" w:rsidRPr="005F08EF">
        <w:rPr>
          <w:rFonts w:asciiTheme="minorBidi" w:hAnsiTheme="minorBidi" w:cstheme="minorBidi"/>
          <w:sz w:val="24"/>
          <w:szCs w:val="24"/>
        </w:rPr>
        <w:t>.</w:t>
      </w:r>
    </w:p>
    <w:p w14:paraId="484F42C8" w14:textId="77777777" w:rsidR="006625FF" w:rsidRPr="005F08EF" w:rsidRDefault="006625FF" w:rsidP="00026EEC">
      <w:pPr>
        <w:spacing w:line="240" w:lineRule="auto"/>
        <w:ind w:firstLine="720"/>
        <w:rPr>
          <w:rFonts w:asciiTheme="minorBidi" w:hAnsiTheme="minorBidi" w:cstheme="minorBidi"/>
          <w:sz w:val="24"/>
          <w:szCs w:val="24"/>
          <w:shd w:val="clear" w:color="auto" w:fill="FFFFFF"/>
          <w:lang w:val="en-GB"/>
        </w:rPr>
      </w:pPr>
    </w:p>
    <w:p w14:paraId="23C1DFAE" w14:textId="77777777" w:rsidR="00AD47B2" w:rsidRPr="005F08EF" w:rsidRDefault="006625FF"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We see then that Rabbi Neuwirth's ruling was certainly not unanimously accepted, and the basis of the dispute must be clarified.</w:t>
      </w:r>
    </w:p>
    <w:p w14:paraId="5FAED4B3" w14:textId="77777777" w:rsidR="006625FF" w:rsidRPr="005F08EF" w:rsidRDefault="006625FF" w:rsidP="00026EEC">
      <w:pPr>
        <w:spacing w:line="240" w:lineRule="auto"/>
        <w:ind w:firstLine="720"/>
        <w:rPr>
          <w:rFonts w:asciiTheme="minorBidi" w:hAnsiTheme="minorBidi" w:cstheme="minorBidi"/>
          <w:sz w:val="24"/>
          <w:szCs w:val="24"/>
          <w:shd w:val="clear" w:color="auto" w:fill="FFFFFF"/>
          <w:lang w:val="en-GB"/>
        </w:rPr>
      </w:pPr>
    </w:p>
    <w:p w14:paraId="5122C399" w14:textId="208139D6" w:rsidR="00AD47B2" w:rsidRPr="005F08EF" w:rsidRDefault="00AD47B2" w:rsidP="00026EEC">
      <w:pPr>
        <w:spacing w:line="240" w:lineRule="auto"/>
        <w:rPr>
          <w:rFonts w:asciiTheme="minorBidi" w:hAnsiTheme="minorBidi" w:cstheme="minorBidi"/>
          <w:b/>
          <w:bCs/>
          <w:sz w:val="24"/>
          <w:szCs w:val="24"/>
          <w:shd w:val="clear" w:color="auto" w:fill="FFFFFF"/>
          <w:lang w:val="en-GB"/>
        </w:rPr>
      </w:pPr>
      <w:r w:rsidRPr="005F08EF">
        <w:rPr>
          <w:rFonts w:asciiTheme="minorBidi" w:hAnsiTheme="minorBidi" w:cstheme="minorBidi"/>
          <w:b/>
          <w:bCs/>
          <w:sz w:val="24"/>
          <w:szCs w:val="24"/>
          <w:shd w:val="clear" w:color="auto" w:fill="FFFFFF"/>
          <w:lang w:val="en-GB"/>
        </w:rPr>
        <w:t xml:space="preserve">2. </w:t>
      </w:r>
      <w:r w:rsidR="00430866" w:rsidRPr="005F08EF">
        <w:rPr>
          <w:rFonts w:asciiTheme="minorBidi" w:hAnsiTheme="minorBidi" w:cstheme="minorBidi"/>
          <w:b/>
          <w:bCs/>
          <w:sz w:val="24"/>
          <w:szCs w:val="24"/>
          <w:shd w:val="clear" w:color="auto" w:fill="FFFFFF"/>
          <w:lang w:val="en-GB"/>
        </w:rPr>
        <w:t xml:space="preserve">The rationale behind the distinction </w:t>
      </w:r>
    </w:p>
    <w:p w14:paraId="3DB6A5FD" w14:textId="77777777" w:rsidR="00430866" w:rsidRPr="005F08EF" w:rsidRDefault="00430866" w:rsidP="00026EEC">
      <w:pPr>
        <w:spacing w:line="240" w:lineRule="auto"/>
        <w:rPr>
          <w:rFonts w:asciiTheme="minorBidi" w:hAnsiTheme="minorBidi" w:cstheme="minorBidi"/>
          <w:b/>
          <w:bCs/>
          <w:sz w:val="24"/>
          <w:szCs w:val="24"/>
          <w:shd w:val="clear" w:color="auto" w:fill="FFFFFF"/>
          <w:lang w:val="en-GB"/>
        </w:rPr>
      </w:pPr>
    </w:p>
    <w:p w14:paraId="230AB9D9" w14:textId="7798F5A0"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In the previous </w:t>
      </w:r>
      <w:r w:rsidR="00430866" w:rsidRPr="005F08EF">
        <w:rPr>
          <w:rFonts w:asciiTheme="minorBidi" w:hAnsiTheme="minorBidi" w:cstheme="minorBidi"/>
          <w:i/>
          <w:iCs/>
          <w:sz w:val="24"/>
          <w:szCs w:val="24"/>
          <w:shd w:val="clear" w:color="auto" w:fill="FFFFFF"/>
          <w:lang w:val="en-GB"/>
        </w:rPr>
        <w:t>shiur</w:t>
      </w:r>
      <w:r w:rsidRPr="005F08EF">
        <w:rPr>
          <w:rFonts w:asciiTheme="minorBidi" w:hAnsiTheme="minorBidi" w:cstheme="minorBidi"/>
          <w:sz w:val="24"/>
          <w:szCs w:val="24"/>
          <w:shd w:val="clear" w:color="auto" w:fill="FFFFFF"/>
          <w:lang w:val="en-GB"/>
        </w:rPr>
        <w:t xml:space="preserve">, we </w:t>
      </w:r>
      <w:r w:rsidR="00043148">
        <w:rPr>
          <w:rFonts w:asciiTheme="minorBidi" w:hAnsiTheme="minorBidi" w:cstheme="minorBidi"/>
          <w:sz w:val="24"/>
          <w:szCs w:val="24"/>
          <w:shd w:val="clear" w:color="auto" w:fill="FFFFFF"/>
          <w:lang w:val="en-GB"/>
        </w:rPr>
        <w:t>saw</w:t>
      </w:r>
      <w:r w:rsidR="00043148"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 xml:space="preserve">that the </w:t>
      </w:r>
      <w:r w:rsidR="00430866" w:rsidRPr="005F08EF">
        <w:rPr>
          <w:rFonts w:asciiTheme="minorBidi" w:hAnsiTheme="minorBidi" w:cstheme="minorBidi"/>
          <w:sz w:val="24"/>
          <w:szCs w:val="24"/>
          <w:shd w:val="clear" w:color="auto" w:fill="FFFFFF"/>
          <w:lang w:val="en-GB"/>
        </w:rPr>
        <w:t>Rema's</w:t>
      </w:r>
      <w:r w:rsidRPr="005F08EF">
        <w:rPr>
          <w:rFonts w:asciiTheme="minorBidi" w:hAnsiTheme="minorBidi" w:cstheme="minorBidi"/>
          <w:sz w:val="24"/>
          <w:szCs w:val="24"/>
          <w:shd w:val="clear" w:color="auto" w:fill="FFFFFF"/>
          <w:lang w:val="en-GB"/>
        </w:rPr>
        <w:t xml:space="preserve"> ruling </w:t>
      </w:r>
      <w:r w:rsidR="00430866" w:rsidRPr="005F08EF">
        <w:rPr>
          <w:rFonts w:asciiTheme="minorBidi" w:hAnsiTheme="minorBidi" w:cstheme="minorBidi"/>
          <w:sz w:val="24"/>
          <w:szCs w:val="24"/>
          <w:shd w:val="clear" w:color="auto" w:fill="FFFFFF"/>
          <w:lang w:val="en-GB"/>
        </w:rPr>
        <w:t xml:space="preserve">regarding a </w:t>
      </w:r>
      <w:r w:rsidR="00430866" w:rsidRPr="005F08EF">
        <w:rPr>
          <w:rFonts w:asciiTheme="minorBidi" w:hAnsiTheme="minorBidi" w:cstheme="minorBidi"/>
          <w:i/>
          <w:iCs/>
          <w:sz w:val="24"/>
          <w:szCs w:val="24"/>
          <w:shd w:val="clear" w:color="auto" w:fill="FFFFFF"/>
          <w:lang w:val="en-GB"/>
        </w:rPr>
        <w:t>shinnui</w:t>
      </w:r>
      <w:r w:rsidR="00430866" w:rsidRPr="005F08EF">
        <w:rPr>
          <w:rFonts w:asciiTheme="minorBidi" w:hAnsiTheme="minorBidi" w:cstheme="minorBidi"/>
          <w:sz w:val="24"/>
          <w:szCs w:val="24"/>
          <w:shd w:val="clear" w:color="auto" w:fill="FFFFFF"/>
          <w:lang w:val="en-GB"/>
        </w:rPr>
        <w:t xml:space="preserve"> in a situation of </w:t>
      </w:r>
      <w:r w:rsidR="00430866" w:rsidRPr="005F08EF">
        <w:rPr>
          <w:rFonts w:asciiTheme="minorBidi" w:hAnsiTheme="minorBidi" w:cstheme="minorBidi"/>
          <w:i/>
          <w:iCs/>
          <w:sz w:val="24"/>
          <w:szCs w:val="24"/>
          <w:shd w:val="clear" w:color="auto" w:fill="FFFFFF"/>
          <w:lang w:val="en-GB"/>
        </w:rPr>
        <w:t xml:space="preserve">pikuach nefesh </w:t>
      </w:r>
      <w:r w:rsidR="00430866" w:rsidRPr="005F08EF">
        <w:rPr>
          <w:rFonts w:asciiTheme="minorBidi" w:hAnsiTheme="minorBidi" w:cstheme="minorBidi"/>
          <w:sz w:val="24"/>
          <w:szCs w:val="24"/>
          <w:shd w:val="clear" w:color="auto" w:fill="FFFFFF"/>
          <w:lang w:val="en-GB"/>
        </w:rPr>
        <w:t xml:space="preserve">is based on the law of </w:t>
      </w:r>
      <w:r w:rsidRPr="005F08EF">
        <w:rPr>
          <w:rFonts w:asciiTheme="minorBidi" w:hAnsiTheme="minorBidi" w:cstheme="minorBidi"/>
          <w:sz w:val="24"/>
          <w:szCs w:val="24"/>
          <w:shd w:val="clear" w:color="auto" w:fill="FFFFFF"/>
          <w:lang w:val="en-GB"/>
        </w:rPr>
        <w:t>"</w:t>
      </w:r>
      <w:r w:rsidR="00430866" w:rsidRPr="005F08EF">
        <w:rPr>
          <w:rFonts w:asciiTheme="minorBidi" w:hAnsiTheme="minorBidi" w:cstheme="minorBidi"/>
          <w:sz w:val="24"/>
          <w:szCs w:val="24"/>
          <w:shd w:val="clear" w:color="auto" w:fill="FFFFFF"/>
          <w:lang w:val="en-GB"/>
        </w:rPr>
        <w:t>we feed him the less forbidden food first.</w:t>
      </w:r>
      <w:r w:rsidRPr="005F08EF">
        <w:rPr>
          <w:rFonts w:asciiTheme="minorBidi" w:hAnsiTheme="minorBidi" w:cstheme="minorBidi"/>
          <w:sz w:val="24"/>
          <w:szCs w:val="24"/>
          <w:shd w:val="clear" w:color="auto" w:fill="FFFFFF"/>
          <w:lang w:val="en-GB"/>
        </w:rPr>
        <w:t>"</w:t>
      </w:r>
      <w:r w:rsidR="00430866" w:rsidRPr="005F08EF">
        <w:rPr>
          <w:rFonts w:asciiTheme="minorBidi" w:hAnsiTheme="minorBidi" w:cstheme="minorBidi"/>
          <w:sz w:val="24"/>
          <w:szCs w:val="24"/>
          <w:shd w:val="clear" w:color="auto" w:fill="FFFFFF"/>
          <w:lang w:val="en-GB"/>
        </w:rPr>
        <w:t xml:space="preserve"> The</w:t>
      </w:r>
      <w:r w:rsidR="00430866" w:rsidRPr="005F08EF">
        <w:rPr>
          <w:rFonts w:asciiTheme="minorBidi" w:hAnsiTheme="minorBidi" w:cstheme="minorBidi"/>
          <w:i/>
          <w:iCs/>
          <w:sz w:val="24"/>
          <w:szCs w:val="24"/>
          <w:shd w:val="clear" w:color="auto" w:fill="FFFFFF"/>
          <w:lang w:val="en-GB"/>
        </w:rPr>
        <w:t xml:space="preserve"> Acharonim</w:t>
      </w:r>
      <w:r w:rsidR="00430866" w:rsidRPr="005F08EF">
        <w:rPr>
          <w:rFonts w:asciiTheme="minorBidi" w:hAnsiTheme="minorBidi" w:cstheme="minorBidi"/>
          <w:sz w:val="24"/>
          <w:szCs w:val="24"/>
          <w:shd w:val="clear" w:color="auto" w:fill="FFFFFF"/>
          <w:lang w:val="en-GB"/>
        </w:rPr>
        <w:t xml:space="preserve"> examined the question </w:t>
      </w:r>
      <w:r w:rsidR="002F2579">
        <w:rPr>
          <w:rFonts w:asciiTheme="minorBidi" w:hAnsiTheme="minorBidi" w:cstheme="minorBidi"/>
          <w:sz w:val="24"/>
          <w:szCs w:val="24"/>
          <w:shd w:val="clear" w:color="auto" w:fill="FFFFFF"/>
          <w:lang w:val="en-GB"/>
        </w:rPr>
        <w:t xml:space="preserve">of </w:t>
      </w:r>
      <w:r w:rsidR="00430866" w:rsidRPr="005F08EF">
        <w:rPr>
          <w:rFonts w:asciiTheme="minorBidi" w:hAnsiTheme="minorBidi" w:cstheme="minorBidi"/>
          <w:sz w:val="24"/>
          <w:szCs w:val="24"/>
          <w:shd w:val="clear" w:color="auto" w:fill="FFFFFF"/>
          <w:lang w:val="en-GB"/>
        </w:rPr>
        <w:t>whether this law applies even to Rabbinic prohibitions. Rabbi Zilberstein (</w:t>
      </w:r>
      <w:r w:rsidR="00430866" w:rsidRPr="005F08EF">
        <w:rPr>
          <w:rFonts w:asciiTheme="minorBidi" w:hAnsiTheme="minorBidi" w:cstheme="minorBidi"/>
          <w:i/>
          <w:iCs/>
          <w:sz w:val="24"/>
          <w:szCs w:val="24"/>
          <w:shd w:val="clear" w:color="auto" w:fill="FFFFFF"/>
          <w:lang w:val="en-GB"/>
        </w:rPr>
        <w:t>Torat ha-Yoledet</w:t>
      </w:r>
      <w:r w:rsidR="00430866" w:rsidRPr="005F08EF">
        <w:rPr>
          <w:rFonts w:asciiTheme="minorBidi" w:hAnsiTheme="minorBidi" w:cstheme="minorBidi"/>
          <w:sz w:val="24"/>
          <w:szCs w:val="24"/>
          <w:shd w:val="clear" w:color="auto" w:fill="FFFFFF"/>
          <w:lang w:val="en-GB"/>
        </w:rPr>
        <w:t xml:space="preserve">, chap. 33, note 1) proves from the </w:t>
      </w:r>
      <w:r w:rsidR="00430866" w:rsidRPr="005F08EF">
        <w:rPr>
          <w:rFonts w:asciiTheme="minorBidi" w:hAnsiTheme="minorBidi" w:cstheme="minorBidi"/>
          <w:i/>
          <w:iCs/>
          <w:sz w:val="24"/>
          <w:szCs w:val="24"/>
          <w:shd w:val="clear" w:color="auto" w:fill="FFFFFF"/>
          <w:lang w:val="en-GB"/>
        </w:rPr>
        <w:t xml:space="preserve">Mishna Berura </w:t>
      </w:r>
      <w:r w:rsidR="00430866" w:rsidRPr="005F08EF">
        <w:rPr>
          <w:rFonts w:asciiTheme="minorBidi" w:hAnsiTheme="minorBidi" w:cstheme="minorBidi"/>
          <w:sz w:val="24"/>
          <w:szCs w:val="24"/>
          <w:shd w:val="clear" w:color="auto" w:fill="FFFFFF"/>
          <w:lang w:val="en-GB"/>
        </w:rPr>
        <w:t>(278, no. 1) that indeed it does</w:t>
      </w:r>
      <w:r w:rsidR="002F2579">
        <w:rPr>
          <w:rFonts w:asciiTheme="minorBidi" w:hAnsiTheme="minorBidi" w:cstheme="minorBidi"/>
          <w:sz w:val="24"/>
          <w:szCs w:val="24"/>
          <w:shd w:val="clear" w:color="auto" w:fill="FFFFFF"/>
          <w:lang w:val="en-GB"/>
        </w:rPr>
        <w:t xml:space="preserve"> apply</w:t>
      </w:r>
      <w:r w:rsidR="00430866" w:rsidRPr="005F08EF">
        <w:rPr>
          <w:rFonts w:asciiTheme="minorBidi" w:hAnsiTheme="minorBidi" w:cstheme="minorBidi"/>
          <w:sz w:val="24"/>
          <w:szCs w:val="24"/>
          <w:shd w:val="clear" w:color="auto" w:fill="FFFFFF"/>
          <w:lang w:val="en-GB"/>
        </w:rPr>
        <w:t>: Even among Rabbinic prohibitions</w:t>
      </w:r>
      <w:r w:rsidR="002F2579">
        <w:rPr>
          <w:rFonts w:asciiTheme="minorBidi" w:hAnsiTheme="minorBidi" w:cstheme="minorBidi"/>
          <w:sz w:val="24"/>
          <w:szCs w:val="24"/>
          <w:shd w:val="clear" w:color="auto" w:fill="FFFFFF"/>
          <w:lang w:val="en-GB"/>
        </w:rPr>
        <w:t>,</w:t>
      </w:r>
      <w:r w:rsidR="00430866" w:rsidRPr="005F08EF">
        <w:rPr>
          <w:rFonts w:asciiTheme="minorBidi" w:hAnsiTheme="minorBidi" w:cstheme="minorBidi"/>
          <w:sz w:val="24"/>
          <w:szCs w:val="24"/>
          <w:shd w:val="clear" w:color="auto" w:fill="FFFFFF"/>
          <w:lang w:val="en-GB"/>
        </w:rPr>
        <w:t xml:space="preserve"> we find more </w:t>
      </w:r>
      <w:r w:rsidR="0044389D" w:rsidRPr="005F08EF">
        <w:rPr>
          <w:rFonts w:asciiTheme="minorBidi" w:hAnsiTheme="minorBidi" w:cstheme="minorBidi"/>
          <w:sz w:val="24"/>
          <w:szCs w:val="24"/>
          <w:shd w:val="clear" w:color="auto" w:fill="FFFFFF"/>
          <w:lang w:val="en-GB"/>
        </w:rPr>
        <w:t>severe</w:t>
      </w:r>
      <w:r w:rsidR="00430866" w:rsidRPr="005F08EF">
        <w:rPr>
          <w:rFonts w:asciiTheme="minorBidi" w:hAnsiTheme="minorBidi" w:cstheme="minorBidi"/>
          <w:sz w:val="24"/>
          <w:szCs w:val="24"/>
          <w:shd w:val="clear" w:color="auto" w:fill="FFFFFF"/>
          <w:lang w:val="en-GB"/>
        </w:rPr>
        <w:t xml:space="preserve"> prohibitions (</w:t>
      </w:r>
      <w:r w:rsidR="0044389D" w:rsidRPr="005F08EF">
        <w:rPr>
          <w:rFonts w:asciiTheme="minorBidi" w:hAnsiTheme="minorBidi" w:cstheme="minorBidi"/>
          <w:sz w:val="24"/>
          <w:szCs w:val="24"/>
          <w:shd w:val="clear" w:color="auto" w:fill="FFFFFF"/>
          <w:lang w:val="en-GB"/>
        </w:rPr>
        <w:t xml:space="preserve">e.g., </w:t>
      </w:r>
      <w:r w:rsidR="00430866" w:rsidRPr="005F08EF">
        <w:rPr>
          <w:rFonts w:asciiTheme="minorBidi" w:hAnsiTheme="minorBidi" w:cstheme="minorBidi"/>
          <w:sz w:val="24"/>
          <w:szCs w:val="24"/>
          <w:shd w:val="clear" w:color="auto" w:fill="FFFFFF"/>
          <w:lang w:val="en-GB"/>
        </w:rPr>
        <w:t xml:space="preserve">a prohibited </w:t>
      </w:r>
      <w:r w:rsidR="0044389D" w:rsidRPr="005F08EF">
        <w:rPr>
          <w:rFonts w:asciiTheme="minorBidi" w:hAnsiTheme="minorBidi" w:cstheme="minorBidi"/>
          <w:sz w:val="24"/>
          <w:szCs w:val="24"/>
          <w:shd w:val="clear" w:color="auto" w:fill="FFFFFF"/>
          <w:lang w:val="en-GB"/>
        </w:rPr>
        <w:t xml:space="preserve">labor performed not for the purpose for which it was performed in the </w:t>
      </w:r>
      <w:r w:rsidR="0044389D" w:rsidRPr="005F08EF">
        <w:rPr>
          <w:rFonts w:asciiTheme="minorBidi" w:hAnsiTheme="minorBidi" w:cstheme="minorBidi"/>
          <w:i/>
          <w:iCs/>
          <w:sz w:val="24"/>
          <w:szCs w:val="24"/>
          <w:shd w:val="clear" w:color="auto" w:fill="FFFFFF"/>
          <w:lang w:val="en-GB"/>
        </w:rPr>
        <w:t>Mishkan</w:t>
      </w:r>
      <w:r w:rsidR="0044389D" w:rsidRPr="005F08EF">
        <w:rPr>
          <w:rFonts w:asciiTheme="minorBidi" w:hAnsiTheme="minorBidi" w:cstheme="minorBidi"/>
          <w:sz w:val="24"/>
          <w:szCs w:val="24"/>
          <w:shd w:val="clear" w:color="auto" w:fill="FFFFFF"/>
          <w:lang w:val="en-GB"/>
        </w:rPr>
        <w:t xml:space="preserve">) and less severe prohibitions (handling </w:t>
      </w:r>
      <w:r w:rsidR="0044389D" w:rsidRPr="005F08EF">
        <w:rPr>
          <w:rFonts w:asciiTheme="minorBidi" w:hAnsiTheme="minorBidi" w:cstheme="minorBidi"/>
          <w:i/>
          <w:iCs/>
          <w:sz w:val="24"/>
          <w:szCs w:val="24"/>
          <w:shd w:val="clear" w:color="auto" w:fill="FFFFFF"/>
          <w:lang w:val="en-GB"/>
        </w:rPr>
        <w:t>muktzeh</w:t>
      </w:r>
      <w:r w:rsidR="0044389D" w:rsidRPr="005F08EF">
        <w:rPr>
          <w:rFonts w:asciiTheme="minorBidi" w:hAnsiTheme="minorBidi" w:cstheme="minorBidi"/>
          <w:sz w:val="24"/>
          <w:szCs w:val="24"/>
          <w:shd w:val="clear" w:color="auto" w:fill="FFFFFF"/>
          <w:lang w:val="en-GB"/>
        </w:rPr>
        <w:t>, and asking a non-Jew to perform a prohibited labor, which involve</w:t>
      </w:r>
      <w:r w:rsidR="00E708FC">
        <w:rPr>
          <w:rFonts w:asciiTheme="minorBidi" w:hAnsiTheme="minorBidi" w:cstheme="minorBidi"/>
          <w:sz w:val="24"/>
          <w:szCs w:val="24"/>
          <w:shd w:val="clear" w:color="auto" w:fill="FFFFFF"/>
          <w:lang w:val="en-GB"/>
        </w:rPr>
        <w:t>s no</w:t>
      </w:r>
      <w:r w:rsidR="0044389D" w:rsidRPr="005F08EF">
        <w:rPr>
          <w:rFonts w:asciiTheme="minorBidi" w:hAnsiTheme="minorBidi" w:cstheme="minorBidi"/>
          <w:sz w:val="24"/>
          <w:szCs w:val="24"/>
          <w:shd w:val="clear" w:color="auto" w:fill="FFFFFF"/>
          <w:lang w:val="en-GB"/>
        </w:rPr>
        <w:t xml:space="preserve"> action)</w:t>
      </w:r>
      <w:r w:rsidR="00E708FC">
        <w:rPr>
          <w:rFonts w:asciiTheme="minorBidi" w:hAnsiTheme="minorBidi" w:cstheme="minorBidi"/>
          <w:sz w:val="24"/>
          <w:szCs w:val="24"/>
          <w:shd w:val="clear" w:color="auto" w:fill="FFFFFF"/>
          <w:lang w:val="en-GB"/>
        </w:rPr>
        <w:t>;</w:t>
      </w:r>
      <w:r w:rsidR="0044389D" w:rsidRPr="005F08EF">
        <w:rPr>
          <w:rFonts w:asciiTheme="minorBidi" w:hAnsiTheme="minorBidi" w:cstheme="minorBidi"/>
          <w:sz w:val="24"/>
          <w:szCs w:val="24"/>
          <w:shd w:val="clear" w:color="auto" w:fill="FFFFFF"/>
          <w:lang w:val="en-GB"/>
        </w:rPr>
        <w:t xml:space="preserve"> in a situation of </w:t>
      </w:r>
      <w:r w:rsidR="0044389D" w:rsidRPr="005F08EF">
        <w:rPr>
          <w:rFonts w:asciiTheme="minorBidi" w:hAnsiTheme="minorBidi" w:cstheme="minorBidi"/>
          <w:i/>
          <w:iCs/>
          <w:sz w:val="24"/>
          <w:szCs w:val="24"/>
          <w:shd w:val="clear" w:color="auto" w:fill="FFFFFF"/>
          <w:lang w:val="en-GB"/>
        </w:rPr>
        <w:t>pikuach nefesh</w:t>
      </w:r>
      <w:r w:rsidR="00E708FC">
        <w:rPr>
          <w:rFonts w:asciiTheme="minorBidi" w:hAnsiTheme="minorBidi" w:cstheme="minorBidi"/>
          <w:sz w:val="24"/>
          <w:szCs w:val="24"/>
          <w:shd w:val="clear" w:color="auto" w:fill="FFFFFF"/>
          <w:lang w:val="en-GB"/>
        </w:rPr>
        <w:t>,</w:t>
      </w:r>
      <w:r w:rsidR="0044389D" w:rsidRPr="005F08EF">
        <w:rPr>
          <w:rFonts w:asciiTheme="minorBidi" w:hAnsiTheme="minorBidi" w:cstheme="minorBidi"/>
          <w:i/>
          <w:iCs/>
          <w:sz w:val="24"/>
          <w:szCs w:val="24"/>
          <w:shd w:val="clear" w:color="auto" w:fill="FFFFFF"/>
          <w:lang w:val="en-GB"/>
        </w:rPr>
        <w:t xml:space="preserve"> </w:t>
      </w:r>
      <w:r w:rsidR="002C5562">
        <w:rPr>
          <w:rFonts w:asciiTheme="minorBidi" w:hAnsiTheme="minorBidi" w:cstheme="minorBidi"/>
          <w:sz w:val="24"/>
          <w:szCs w:val="24"/>
          <w:shd w:val="clear" w:color="auto" w:fill="FFFFFF"/>
          <w:lang w:val="en-GB"/>
        </w:rPr>
        <w:t xml:space="preserve">preference should be given to </w:t>
      </w:r>
      <w:r w:rsidR="0044389D" w:rsidRPr="005F08EF">
        <w:rPr>
          <w:rFonts w:asciiTheme="minorBidi" w:hAnsiTheme="minorBidi" w:cstheme="minorBidi"/>
          <w:sz w:val="24"/>
          <w:szCs w:val="24"/>
          <w:shd w:val="clear" w:color="auto" w:fill="FFFFFF"/>
          <w:lang w:val="en-GB"/>
        </w:rPr>
        <w:t xml:space="preserve">the </w:t>
      </w:r>
      <w:r w:rsidR="002C5562">
        <w:rPr>
          <w:rFonts w:asciiTheme="minorBidi" w:hAnsiTheme="minorBidi" w:cstheme="minorBidi"/>
          <w:sz w:val="24"/>
          <w:szCs w:val="24"/>
          <w:shd w:val="clear" w:color="auto" w:fill="FFFFFF"/>
          <w:lang w:val="en-GB"/>
        </w:rPr>
        <w:t>lightest</w:t>
      </w:r>
      <w:r w:rsidR="0044389D" w:rsidRPr="005F08EF">
        <w:rPr>
          <w:rFonts w:asciiTheme="minorBidi" w:hAnsiTheme="minorBidi" w:cstheme="minorBidi"/>
          <w:sz w:val="24"/>
          <w:szCs w:val="24"/>
          <w:shd w:val="clear" w:color="auto" w:fill="FFFFFF"/>
          <w:lang w:val="en-GB"/>
        </w:rPr>
        <w:t xml:space="preserve"> prohibition. </w:t>
      </w:r>
    </w:p>
    <w:p w14:paraId="6D8872A0" w14:textId="77777777" w:rsidR="0044389D" w:rsidRPr="005F08EF" w:rsidRDefault="0044389D" w:rsidP="00026EEC">
      <w:pPr>
        <w:spacing w:line="240" w:lineRule="auto"/>
        <w:ind w:firstLine="720"/>
        <w:rPr>
          <w:rFonts w:asciiTheme="minorBidi" w:hAnsiTheme="minorBidi" w:cstheme="minorBidi"/>
          <w:sz w:val="24"/>
          <w:szCs w:val="24"/>
          <w:shd w:val="clear" w:color="auto" w:fill="FFFFFF"/>
          <w:lang w:val="en-GB"/>
        </w:rPr>
      </w:pPr>
    </w:p>
    <w:p w14:paraId="26A25831" w14:textId="4074AEAC"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This </w:t>
      </w:r>
      <w:r w:rsidR="0044389D" w:rsidRPr="005F08EF">
        <w:rPr>
          <w:rFonts w:asciiTheme="minorBidi" w:hAnsiTheme="minorBidi" w:cstheme="minorBidi"/>
          <w:sz w:val="24"/>
          <w:szCs w:val="24"/>
          <w:shd w:val="clear" w:color="auto" w:fill="FFFFFF"/>
          <w:lang w:val="en-GB"/>
        </w:rPr>
        <w:t>accords with a more general principle that even with respect to Rabbinic prohibitions</w:t>
      </w:r>
      <w:r w:rsidR="002C5562">
        <w:rPr>
          <w:rFonts w:asciiTheme="minorBidi" w:hAnsiTheme="minorBidi" w:cstheme="minorBidi"/>
          <w:sz w:val="24"/>
          <w:szCs w:val="24"/>
          <w:shd w:val="clear" w:color="auto" w:fill="FFFFFF"/>
          <w:lang w:val="en-GB"/>
        </w:rPr>
        <w:t>,</w:t>
      </w:r>
      <w:r w:rsidR="0044389D" w:rsidRPr="005F08EF">
        <w:rPr>
          <w:rFonts w:asciiTheme="minorBidi" w:hAnsiTheme="minorBidi" w:cstheme="minorBidi"/>
          <w:sz w:val="24"/>
          <w:szCs w:val="24"/>
          <w:shd w:val="clear" w:color="auto" w:fill="FFFFFF"/>
          <w:lang w:val="en-GB"/>
        </w:rPr>
        <w:t xml:space="preserve"> one must seek out permitted solutions. A prominent expression of this is found </w:t>
      </w:r>
      <w:r w:rsidR="009852D3" w:rsidRPr="005F08EF">
        <w:rPr>
          <w:rFonts w:asciiTheme="minorBidi" w:hAnsiTheme="minorBidi" w:cstheme="minorBidi"/>
          <w:sz w:val="24"/>
          <w:szCs w:val="24"/>
          <w:shd w:val="clear" w:color="auto" w:fill="FFFFFF"/>
          <w:lang w:val="en-GB"/>
        </w:rPr>
        <w:t xml:space="preserve">in a different context </w:t>
      </w:r>
      <w:r w:rsidR="0044389D" w:rsidRPr="005F08EF">
        <w:rPr>
          <w:rFonts w:asciiTheme="minorBidi" w:hAnsiTheme="minorBidi" w:cstheme="minorBidi"/>
          <w:sz w:val="24"/>
          <w:szCs w:val="24"/>
          <w:shd w:val="clear" w:color="auto" w:fill="FFFFFF"/>
          <w:lang w:val="en-GB"/>
        </w:rPr>
        <w:t xml:space="preserve">in the </w:t>
      </w:r>
      <w:r w:rsidR="0044389D" w:rsidRPr="005F08EF">
        <w:rPr>
          <w:rFonts w:asciiTheme="minorBidi" w:hAnsiTheme="minorBidi" w:cstheme="minorBidi"/>
          <w:i/>
          <w:iCs/>
          <w:sz w:val="24"/>
          <w:szCs w:val="24"/>
          <w:shd w:val="clear" w:color="auto" w:fill="FFFFFF"/>
          <w:lang w:val="en-GB"/>
        </w:rPr>
        <w:t xml:space="preserve">Tosafot </w:t>
      </w:r>
      <w:r w:rsidR="0044389D" w:rsidRPr="005F08EF">
        <w:rPr>
          <w:rFonts w:asciiTheme="minorBidi" w:hAnsiTheme="minorBidi" w:cstheme="minorBidi"/>
          <w:sz w:val="24"/>
          <w:szCs w:val="24"/>
          <w:shd w:val="clear" w:color="auto" w:fill="FFFFFF"/>
          <w:lang w:val="en-GB"/>
        </w:rPr>
        <w:t>(</w:t>
      </w:r>
      <w:r w:rsidR="0044389D" w:rsidRPr="005F08EF">
        <w:rPr>
          <w:rFonts w:asciiTheme="minorBidi" w:hAnsiTheme="minorBidi" w:cstheme="minorBidi"/>
          <w:i/>
          <w:iCs/>
          <w:sz w:val="24"/>
          <w:szCs w:val="24"/>
          <w:shd w:val="clear" w:color="auto" w:fill="FFFFFF"/>
          <w:lang w:val="en-GB"/>
        </w:rPr>
        <w:t xml:space="preserve">Shabbat </w:t>
      </w:r>
      <w:r w:rsidR="0044389D" w:rsidRPr="005F08EF">
        <w:rPr>
          <w:rFonts w:asciiTheme="minorBidi" w:hAnsiTheme="minorBidi" w:cstheme="minorBidi"/>
          <w:sz w:val="24"/>
          <w:szCs w:val="24"/>
          <w:shd w:val="clear" w:color="auto" w:fill="FFFFFF"/>
          <w:lang w:val="en-GB"/>
        </w:rPr>
        <w:t xml:space="preserve">94a, s.v. </w:t>
      </w:r>
      <w:r w:rsidR="0044389D" w:rsidRPr="005F08EF">
        <w:rPr>
          <w:rFonts w:asciiTheme="minorBidi" w:hAnsiTheme="minorBidi" w:cstheme="minorBidi"/>
          <w:i/>
          <w:iCs/>
          <w:sz w:val="24"/>
          <w:szCs w:val="24"/>
          <w:shd w:val="clear" w:color="auto" w:fill="FFFFFF"/>
          <w:lang w:val="en-GB"/>
        </w:rPr>
        <w:t>gadol kevod ha-beriyot</w:t>
      </w:r>
      <w:r w:rsidR="0044389D" w:rsidRPr="005F08EF">
        <w:rPr>
          <w:rFonts w:asciiTheme="minorBidi" w:hAnsiTheme="minorBidi" w:cstheme="minorBidi"/>
          <w:sz w:val="24"/>
          <w:szCs w:val="24"/>
          <w:shd w:val="clear" w:color="auto" w:fill="FFFFFF"/>
          <w:lang w:val="en-GB"/>
        </w:rPr>
        <w:t xml:space="preserve">). There it is explained that even though it </w:t>
      </w:r>
      <w:r w:rsidR="00BC00A5">
        <w:rPr>
          <w:rFonts w:asciiTheme="minorBidi" w:hAnsiTheme="minorBidi" w:cstheme="minorBidi"/>
          <w:sz w:val="24"/>
          <w:szCs w:val="24"/>
          <w:shd w:val="clear" w:color="auto" w:fill="FFFFFF"/>
          <w:lang w:val="en-GB"/>
        </w:rPr>
        <w:t xml:space="preserve">is </w:t>
      </w:r>
      <w:r w:rsidR="0044389D" w:rsidRPr="005F08EF">
        <w:rPr>
          <w:rFonts w:asciiTheme="minorBidi" w:hAnsiTheme="minorBidi" w:cstheme="minorBidi"/>
          <w:sz w:val="24"/>
          <w:szCs w:val="24"/>
          <w:shd w:val="clear" w:color="auto" w:fill="FFFFFF"/>
          <w:lang w:val="en-GB"/>
        </w:rPr>
        <w:t xml:space="preserve">permitted to transgress Rabbinic prohibitions </w:t>
      </w:r>
      <w:r w:rsidRPr="005F08EF">
        <w:rPr>
          <w:rFonts w:asciiTheme="minorBidi" w:hAnsiTheme="minorBidi" w:cstheme="minorBidi"/>
          <w:sz w:val="24"/>
          <w:szCs w:val="24"/>
          <w:shd w:val="clear" w:color="auto" w:fill="FFFFFF"/>
          <w:lang w:val="en-GB"/>
        </w:rPr>
        <w:t xml:space="preserve">for the purpose of </w:t>
      </w:r>
      <w:r w:rsidR="0044389D" w:rsidRPr="005F08EF">
        <w:rPr>
          <w:rFonts w:asciiTheme="minorBidi" w:hAnsiTheme="minorBidi" w:cstheme="minorBidi"/>
          <w:sz w:val="24"/>
          <w:szCs w:val="24"/>
          <w:shd w:val="clear" w:color="auto" w:fill="FFFFFF"/>
          <w:lang w:val="en-GB"/>
        </w:rPr>
        <w:t xml:space="preserve">taking care of a corpse, </w:t>
      </w:r>
      <w:r w:rsidR="0070704F" w:rsidRPr="005F08EF">
        <w:rPr>
          <w:rFonts w:asciiTheme="minorBidi" w:hAnsiTheme="minorBidi" w:cstheme="minorBidi"/>
          <w:sz w:val="24"/>
          <w:szCs w:val="24"/>
          <w:shd w:val="clear" w:color="auto" w:fill="FFFFFF"/>
          <w:lang w:val="en-GB"/>
        </w:rPr>
        <w:t xml:space="preserve">based on the principle of human dignity, wherever it is possible to reduce the level of the prohibition, it is obligatory to do so. </w:t>
      </w:r>
      <w:r w:rsidRPr="005F08EF">
        <w:rPr>
          <w:rFonts w:asciiTheme="minorBidi" w:hAnsiTheme="minorBidi" w:cstheme="minorBidi"/>
          <w:sz w:val="24"/>
          <w:szCs w:val="24"/>
          <w:shd w:val="clear" w:color="auto" w:fill="FFFFFF"/>
          <w:lang w:val="en-GB"/>
        </w:rPr>
        <w:t xml:space="preserve">Therefore, the </w:t>
      </w:r>
      <w:r w:rsidR="0070704F" w:rsidRPr="005F08EF">
        <w:rPr>
          <w:rFonts w:asciiTheme="minorBidi" w:hAnsiTheme="minorBidi" w:cstheme="minorBidi"/>
          <w:i/>
          <w:iCs/>
          <w:sz w:val="24"/>
          <w:szCs w:val="24"/>
          <w:shd w:val="clear" w:color="auto" w:fill="FFFFFF"/>
          <w:lang w:val="en-GB"/>
        </w:rPr>
        <w:t>Tosafot</w:t>
      </w:r>
      <w:r w:rsidR="003E121C">
        <w:rPr>
          <w:rFonts w:asciiTheme="minorBidi" w:hAnsiTheme="minorBidi" w:cstheme="minorBidi"/>
          <w:i/>
          <w:iCs/>
          <w:sz w:val="24"/>
          <w:szCs w:val="24"/>
          <w:shd w:val="clear" w:color="auto" w:fill="FFFFFF"/>
          <w:lang w:val="en-GB"/>
        </w:rPr>
        <w:t xml:space="preserve"> </w:t>
      </w:r>
      <w:r w:rsidR="003E121C">
        <w:rPr>
          <w:rFonts w:asciiTheme="minorBidi" w:hAnsiTheme="minorBidi" w:cstheme="minorBidi"/>
          <w:sz w:val="24"/>
          <w:szCs w:val="24"/>
          <w:shd w:val="clear" w:color="auto" w:fill="FFFFFF"/>
          <w:lang w:val="en-GB"/>
        </w:rPr>
        <w:t>explain</w:t>
      </w:r>
      <w:r w:rsidR="0070704F" w:rsidRPr="005F08EF">
        <w:rPr>
          <w:rFonts w:asciiTheme="minorBidi" w:hAnsiTheme="minorBidi" w:cstheme="minorBidi"/>
          <w:sz w:val="24"/>
          <w:szCs w:val="24"/>
          <w:shd w:val="clear" w:color="auto" w:fill="FFFFFF"/>
          <w:lang w:val="en-GB"/>
        </w:rPr>
        <w:t xml:space="preserve">, even though it is permitted to remove </w:t>
      </w:r>
      <w:r w:rsidR="003E121C">
        <w:rPr>
          <w:rFonts w:asciiTheme="minorBidi" w:hAnsiTheme="minorBidi" w:cstheme="minorBidi"/>
          <w:sz w:val="24"/>
          <w:szCs w:val="24"/>
          <w:shd w:val="clear" w:color="auto" w:fill="FFFFFF"/>
          <w:lang w:val="en-GB"/>
        </w:rPr>
        <w:t>a</w:t>
      </w:r>
      <w:r w:rsidR="003E121C" w:rsidRPr="005F08EF">
        <w:rPr>
          <w:rFonts w:asciiTheme="minorBidi" w:hAnsiTheme="minorBidi" w:cstheme="minorBidi"/>
          <w:sz w:val="24"/>
          <w:szCs w:val="24"/>
          <w:shd w:val="clear" w:color="auto" w:fill="FFFFFF"/>
          <w:lang w:val="en-GB"/>
        </w:rPr>
        <w:t xml:space="preserve"> </w:t>
      </w:r>
      <w:r w:rsidR="0070704F" w:rsidRPr="005F08EF">
        <w:rPr>
          <w:rFonts w:asciiTheme="minorBidi" w:hAnsiTheme="minorBidi" w:cstheme="minorBidi"/>
          <w:sz w:val="24"/>
          <w:szCs w:val="24"/>
          <w:shd w:val="clear" w:color="auto" w:fill="FFFFFF"/>
          <w:lang w:val="en-GB"/>
        </w:rPr>
        <w:t xml:space="preserve">corpse from a private domain to a </w:t>
      </w:r>
      <w:r w:rsidR="0070704F" w:rsidRPr="005F08EF">
        <w:rPr>
          <w:rFonts w:asciiTheme="minorBidi" w:hAnsiTheme="minorBidi" w:cstheme="minorBidi"/>
          <w:i/>
          <w:iCs/>
          <w:sz w:val="24"/>
          <w:szCs w:val="24"/>
          <w:shd w:val="clear" w:color="auto" w:fill="FFFFFF"/>
          <w:lang w:val="en-GB"/>
        </w:rPr>
        <w:t>carmelit</w:t>
      </w:r>
      <w:r w:rsidR="0070704F" w:rsidRPr="005F08EF">
        <w:rPr>
          <w:rFonts w:asciiTheme="minorBidi" w:hAnsiTheme="minorBidi" w:cstheme="minorBidi"/>
          <w:sz w:val="24"/>
          <w:szCs w:val="24"/>
          <w:shd w:val="clear" w:color="auto" w:fill="FFFFFF"/>
          <w:lang w:val="en-GB"/>
        </w:rPr>
        <w:t xml:space="preserve">, </w:t>
      </w:r>
      <w:r w:rsidR="007E25E4">
        <w:rPr>
          <w:rFonts w:asciiTheme="minorBidi" w:hAnsiTheme="minorBidi" w:cstheme="minorBidi"/>
          <w:sz w:val="24"/>
          <w:szCs w:val="24"/>
          <w:shd w:val="clear" w:color="auto" w:fill="FFFFFF"/>
          <w:lang w:val="en-GB"/>
        </w:rPr>
        <w:t>it</w:t>
      </w:r>
      <w:r w:rsidR="0070704F" w:rsidRPr="005F08EF">
        <w:rPr>
          <w:rFonts w:asciiTheme="minorBidi" w:hAnsiTheme="minorBidi" w:cstheme="minorBidi"/>
          <w:sz w:val="24"/>
          <w:szCs w:val="24"/>
          <w:shd w:val="clear" w:color="auto" w:fill="FFFFFF"/>
          <w:lang w:val="en-GB"/>
        </w:rPr>
        <w:t xml:space="preserve"> should be done by way of a loaf of bread or an infant,</w:t>
      </w:r>
      <w:r w:rsidR="002E65FD">
        <w:rPr>
          <w:rStyle w:val="FootnoteReference"/>
          <w:rFonts w:asciiTheme="minorBidi" w:hAnsiTheme="minorBidi"/>
          <w:sz w:val="24"/>
          <w:szCs w:val="24"/>
          <w:shd w:val="clear" w:color="auto" w:fill="FFFFFF"/>
          <w:lang w:val="en-GB"/>
        </w:rPr>
        <w:footnoteReference w:id="4"/>
      </w:r>
      <w:r w:rsidR="0070704F" w:rsidRPr="005F08EF">
        <w:rPr>
          <w:rFonts w:asciiTheme="minorBidi" w:hAnsiTheme="minorBidi" w:cstheme="minorBidi"/>
          <w:sz w:val="24"/>
          <w:szCs w:val="24"/>
          <w:shd w:val="clear" w:color="auto" w:fill="FFFFFF"/>
          <w:lang w:val="en-GB"/>
        </w:rPr>
        <w:t xml:space="preserve"> that is to say, in a way that reduces the prohibition of </w:t>
      </w:r>
      <w:r w:rsidR="0070704F" w:rsidRPr="005F08EF">
        <w:rPr>
          <w:rFonts w:asciiTheme="minorBidi" w:hAnsiTheme="minorBidi" w:cstheme="minorBidi"/>
          <w:i/>
          <w:iCs/>
          <w:sz w:val="24"/>
          <w:szCs w:val="24"/>
          <w:shd w:val="clear" w:color="auto" w:fill="FFFFFF"/>
          <w:lang w:val="en-GB"/>
        </w:rPr>
        <w:t>muktzeh</w:t>
      </w:r>
      <w:r w:rsidR="0070704F" w:rsidRPr="005F08EF">
        <w:rPr>
          <w:rFonts w:asciiTheme="minorBidi" w:hAnsiTheme="minorBidi" w:cstheme="minorBidi"/>
          <w:sz w:val="24"/>
          <w:szCs w:val="24"/>
          <w:shd w:val="clear" w:color="auto" w:fill="FFFFFF"/>
          <w:lang w:val="en-GB"/>
        </w:rPr>
        <w:t xml:space="preserve">. </w:t>
      </w:r>
    </w:p>
    <w:p w14:paraId="3D1E1137" w14:textId="4E040CC3" w:rsidR="0070704F" w:rsidRPr="005F08EF" w:rsidRDefault="0070704F" w:rsidP="00026EEC">
      <w:pPr>
        <w:spacing w:line="240" w:lineRule="auto"/>
        <w:ind w:firstLine="720"/>
        <w:rPr>
          <w:rFonts w:asciiTheme="minorBidi" w:hAnsiTheme="minorBidi" w:cstheme="minorBidi"/>
          <w:sz w:val="24"/>
          <w:szCs w:val="24"/>
          <w:shd w:val="clear" w:color="auto" w:fill="FFFFFF"/>
          <w:lang w:val="en-GB"/>
        </w:rPr>
      </w:pPr>
    </w:p>
    <w:p w14:paraId="45873469" w14:textId="575DCC22"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As </w:t>
      </w:r>
      <w:r w:rsidR="0070704F" w:rsidRPr="005F08EF">
        <w:rPr>
          <w:rFonts w:asciiTheme="minorBidi" w:hAnsiTheme="minorBidi" w:cstheme="minorBidi"/>
          <w:sz w:val="24"/>
          <w:szCs w:val="24"/>
          <w:shd w:val="clear" w:color="auto" w:fill="FFFFFF"/>
          <w:lang w:val="en-GB"/>
        </w:rPr>
        <w:t>stated</w:t>
      </w:r>
      <w:r w:rsidRPr="005F08EF">
        <w:rPr>
          <w:rFonts w:asciiTheme="minorBidi" w:hAnsiTheme="minorBidi" w:cstheme="minorBidi"/>
          <w:sz w:val="24"/>
          <w:szCs w:val="24"/>
          <w:shd w:val="clear" w:color="auto" w:fill="FFFFFF"/>
          <w:lang w:val="en-GB"/>
        </w:rPr>
        <w:t>, according to this</w:t>
      </w:r>
      <w:r w:rsidR="0070704F" w:rsidRPr="005F08EF">
        <w:rPr>
          <w:rFonts w:asciiTheme="minorBidi" w:hAnsiTheme="minorBidi" w:cstheme="minorBidi"/>
          <w:sz w:val="24"/>
          <w:szCs w:val="24"/>
          <w:shd w:val="clear" w:color="auto" w:fill="FFFFFF"/>
          <w:lang w:val="en-GB"/>
        </w:rPr>
        <w:t xml:space="preserve">, Rabbi Neuwirth is correct in his ruling that in a situation of </w:t>
      </w:r>
      <w:r w:rsidR="0070704F" w:rsidRPr="005F08EF">
        <w:rPr>
          <w:rFonts w:asciiTheme="minorBidi" w:hAnsiTheme="minorBidi" w:cstheme="minorBidi"/>
          <w:i/>
          <w:iCs/>
          <w:sz w:val="24"/>
          <w:szCs w:val="24"/>
          <w:shd w:val="clear" w:color="auto" w:fill="FFFFFF"/>
          <w:lang w:val="en-GB"/>
        </w:rPr>
        <w:t>pikuach nefesh</w:t>
      </w:r>
      <w:r w:rsidR="0070704F" w:rsidRPr="005F08EF">
        <w:rPr>
          <w:rFonts w:asciiTheme="minorBidi" w:hAnsiTheme="minorBidi" w:cstheme="minorBidi"/>
          <w:sz w:val="24"/>
          <w:szCs w:val="24"/>
          <w:shd w:val="clear" w:color="auto" w:fill="FFFFFF"/>
          <w:lang w:val="en-GB"/>
        </w:rPr>
        <w:t xml:space="preserve">, the prohibited labor should be performed with a </w:t>
      </w:r>
      <w:r w:rsidR="0070704F" w:rsidRPr="005F08EF">
        <w:rPr>
          <w:rFonts w:asciiTheme="minorBidi" w:hAnsiTheme="minorBidi" w:cstheme="minorBidi"/>
          <w:i/>
          <w:iCs/>
          <w:sz w:val="24"/>
          <w:szCs w:val="24"/>
          <w:shd w:val="clear" w:color="auto" w:fill="FFFFFF"/>
          <w:lang w:val="en-GB"/>
        </w:rPr>
        <w:t>shinnui</w:t>
      </w:r>
      <w:r w:rsidR="0070704F" w:rsidRPr="005F08EF">
        <w:rPr>
          <w:rFonts w:asciiTheme="minorBidi" w:hAnsiTheme="minorBidi" w:cstheme="minorBidi"/>
          <w:sz w:val="24"/>
          <w:szCs w:val="24"/>
          <w:shd w:val="clear" w:color="auto" w:fill="FFFFFF"/>
          <w:lang w:val="en-GB"/>
        </w:rPr>
        <w:t xml:space="preserve"> even if it involves only a Rabbinic prohibition. </w:t>
      </w:r>
    </w:p>
    <w:p w14:paraId="6EF27A48" w14:textId="77777777" w:rsidR="00FA1595" w:rsidRPr="005F08EF" w:rsidRDefault="00FA1595" w:rsidP="00026EEC">
      <w:pPr>
        <w:spacing w:line="240" w:lineRule="auto"/>
        <w:ind w:firstLine="720"/>
        <w:rPr>
          <w:rFonts w:asciiTheme="minorBidi" w:hAnsiTheme="minorBidi" w:cstheme="minorBidi"/>
          <w:sz w:val="24"/>
          <w:szCs w:val="24"/>
          <w:shd w:val="clear" w:color="auto" w:fill="FFFFFF"/>
          <w:lang w:val="en-GB"/>
        </w:rPr>
      </w:pPr>
    </w:p>
    <w:p w14:paraId="674A09B3" w14:textId="446D116A"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The </w:t>
      </w:r>
      <w:r w:rsidR="00FA1595" w:rsidRPr="005F08EF">
        <w:rPr>
          <w:rFonts w:asciiTheme="minorBidi" w:hAnsiTheme="minorBidi" w:cstheme="minorBidi"/>
          <w:sz w:val="24"/>
          <w:szCs w:val="24"/>
          <w:shd w:val="clear" w:color="auto" w:fill="FFFFFF"/>
          <w:lang w:val="en-GB"/>
        </w:rPr>
        <w:t xml:space="preserve">position of those who disagree with Rabbi Neuwirth </w:t>
      </w:r>
      <w:r w:rsidR="004E0207">
        <w:rPr>
          <w:rFonts w:asciiTheme="minorBidi" w:hAnsiTheme="minorBidi" w:cstheme="minorBidi"/>
          <w:sz w:val="24"/>
          <w:szCs w:val="24"/>
          <w:shd w:val="clear" w:color="auto" w:fill="FFFFFF"/>
          <w:lang w:val="en-GB"/>
        </w:rPr>
        <w:t>may</w:t>
      </w:r>
      <w:r w:rsidR="004E0207" w:rsidRPr="005F08EF">
        <w:rPr>
          <w:rFonts w:asciiTheme="minorBidi" w:hAnsiTheme="minorBidi" w:cstheme="minorBidi"/>
          <w:sz w:val="24"/>
          <w:szCs w:val="24"/>
          <w:shd w:val="clear" w:color="auto" w:fill="FFFFFF"/>
          <w:lang w:val="en-GB"/>
        </w:rPr>
        <w:t xml:space="preserve"> </w:t>
      </w:r>
      <w:r w:rsidR="00FA1595" w:rsidRPr="005F08EF">
        <w:rPr>
          <w:rFonts w:asciiTheme="minorBidi" w:hAnsiTheme="minorBidi" w:cstheme="minorBidi"/>
          <w:sz w:val="24"/>
          <w:szCs w:val="24"/>
          <w:shd w:val="clear" w:color="auto" w:fill="FFFFFF"/>
          <w:lang w:val="en-GB"/>
        </w:rPr>
        <w:t>be based on an important and fundamental distinction</w:t>
      </w:r>
      <w:r w:rsidR="00FA1595" w:rsidRPr="005F08EF">
        <w:rPr>
          <w:rStyle w:val="FootnoteReference"/>
          <w:rFonts w:asciiTheme="minorBidi" w:hAnsiTheme="minorBidi" w:cstheme="minorBidi"/>
          <w:sz w:val="24"/>
          <w:szCs w:val="24"/>
          <w:shd w:val="clear" w:color="auto" w:fill="FFFFFF"/>
          <w:lang w:val="en-GB"/>
        </w:rPr>
        <w:footnoteReference w:id="5"/>
      </w:r>
      <w:r w:rsidR="00FA1595" w:rsidRPr="005F08EF">
        <w:rPr>
          <w:rFonts w:asciiTheme="minorBidi" w:hAnsiTheme="minorBidi" w:cstheme="minorBidi"/>
          <w:sz w:val="24"/>
          <w:szCs w:val="24"/>
          <w:shd w:val="clear" w:color="auto" w:fill="FFFFFF"/>
          <w:lang w:val="en-GB"/>
        </w:rPr>
        <w:t xml:space="preserve"> between Torah prohibitions, which are defined as "prohibitions inherent in the object [</w:t>
      </w:r>
      <w:r w:rsidR="00FA1595" w:rsidRPr="005F08EF">
        <w:rPr>
          <w:rFonts w:asciiTheme="minorBidi" w:hAnsiTheme="minorBidi" w:cstheme="minorBidi"/>
          <w:i/>
          <w:iCs/>
          <w:sz w:val="24"/>
          <w:szCs w:val="24"/>
          <w:shd w:val="clear" w:color="auto" w:fill="FFFFFF"/>
          <w:lang w:val="en-GB"/>
        </w:rPr>
        <w:t>cheftza</w:t>
      </w:r>
      <w:r w:rsidR="00FA1595" w:rsidRPr="005F08EF">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w:t>
      </w:r>
      <w:r w:rsidR="00FA1595" w:rsidRPr="005F08EF">
        <w:rPr>
          <w:rFonts w:asciiTheme="minorBidi" w:hAnsiTheme="minorBidi" w:cstheme="minorBidi"/>
          <w:sz w:val="24"/>
          <w:szCs w:val="24"/>
          <w:shd w:val="clear" w:color="auto" w:fill="FFFFFF"/>
          <w:lang w:val="en-GB"/>
        </w:rPr>
        <w:t>and Rabbinic prohibitions, which are defined as "prohibitions imposed on the person [</w:t>
      </w:r>
      <w:r w:rsidR="00FA1595" w:rsidRPr="005F08EF">
        <w:rPr>
          <w:rFonts w:asciiTheme="minorBidi" w:hAnsiTheme="minorBidi" w:cstheme="minorBidi"/>
          <w:i/>
          <w:iCs/>
          <w:sz w:val="24"/>
          <w:szCs w:val="24"/>
          <w:shd w:val="clear" w:color="auto" w:fill="FFFFFF"/>
          <w:lang w:val="en-GB"/>
        </w:rPr>
        <w:t>gavra</w:t>
      </w:r>
      <w:r w:rsidR="00FA1595" w:rsidRPr="005F08EF">
        <w:rPr>
          <w:rFonts w:asciiTheme="minorBidi" w:hAnsiTheme="minorBidi" w:cstheme="minorBidi"/>
          <w:sz w:val="24"/>
          <w:szCs w:val="24"/>
          <w:shd w:val="clear" w:color="auto" w:fill="FFFFFF"/>
          <w:lang w:val="en-GB"/>
        </w:rPr>
        <w:t xml:space="preserve">]." A person who transgresses a Torah prohibition of Shabbat causes "Shabbat desecration," and even </w:t>
      </w:r>
      <w:r w:rsidR="004A6BB4" w:rsidRPr="005F08EF">
        <w:rPr>
          <w:rFonts w:asciiTheme="minorBidi" w:hAnsiTheme="minorBidi" w:cstheme="minorBidi"/>
          <w:sz w:val="24"/>
          <w:szCs w:val="24"/>
          <w:shd w:val="clear" w:color="auto" w:fill="FFFFFF"/>
          <w:lang w:val="en-GB"/>
        </w:rPr>
        <w:t xml:space="preserve">though in a situation of </w:t>
      </w:r>
      <w:r w:rsidR="004A6BB4" w:rsidRPr="005F08EF">
        <w:rPr>
          <w:rFonts w:asciiTheme="minorBidi" w:hAnsiTheme="minorBidi" w:cstheme="minorBidi"/>
          <w:i/>
          <w:iCs/>
          <w:sz w:val="24"/>
          <w:szCs w:val="24"/>
          <w:shd w:val="clear" w:color="auto" w:fill="FFFFFF"/>
          <w:lang w:val="en-GB"/>
        </w:rPr>
        <w:t>pikuach nefesh</w:t>
      </w:r>
      <w:r w:rsidR="004A6BB4" w:rsidRPr="005F08EF">
        <w:rPr>
          <w:rFonts w:asciiTheme="minorBidi" w:hAnsiTheme="minorBidi" w:cstheme="minorBidi"/>
          <w:sz w:val="24"/>
          <w:szCs w:val="24"/>
          <w:shd w:val="clear" w:color="auto" w:fill="FFFFFF"/>
          <w:lang w:val="en-GB"/>
        </w:rPr>
        <w:t xml:space="preserve"> that is a great </w:t>
      </w:r>
      <w:r w:rsidR="004A6BB4" w:rsidRPr="005F08EF">
        <w:rPr>
          <w:rFonts w:asciiTheme="minorBidi" w:hAnsiTheme="minorBidi" w:cstheme="minorBidi"/>
          <w:i/>
          <w:iCs/>
          <w:sz w:val="24"/>
          <w:szCs w:val="24"/>
          <w:shd w:val="clear" w:color="auto" w:fill="FFFFFF"/>
          <w:lang w:val="en-GB"/>
        </w:rPr>
        <w:t>mitzva</w:t>
      </w:r>
      <w:r w:rsidR="004A6BB4" w:rsidRPr="005F08EF">
        <w:rPr>
          <w:rFonts w:asciiTheme="minorBidi" w:hAnsiTheme="minorBidi" w:cstheme="minorBidi"/>
          <w:sz w:val="24"/>
          <w:szCs w:val="24"/>
          <w:shd w:val="clear" w:color="auto" w:fill="FFFFFF"/>
          <w:lang w:val="en-GB"/>
        </w:rPr>
        <w:t>, nevertheless</w:t>
      </w:r>
      <w:r w:rsidR="00830269">
        <w:rPr>
          <w:rFonts w:asciiTheme="minorBidi" w:hAnsiTheme="minorBidi" w:cstheme="minorBidi"/>
          <w:sz w:val="24"/>
          <w:szCs w:val="24"/>
          <w:shd w:val="clear" w:color="auto" w:fill="FFFFFF"/>
          <w:lang w:val="en-GB"/>
        </w:rPr>
        <w:t>,</w:t>
      </w:r>
      <w:r w:rsidR="004A6BB4" w:rsidRPr="005F08EF">
        <w:rPr>
          <w:rFonts w:asciiTheme="minorBidi" w:hAnsiTheme="minorBidi" w:cstheme="minorBidi"/>
          <w:sz w:val="24"/>
          <w:szCs w:val="24"/>
          <w:shd w:val="clear" w:color="auto" w:fill="FFFFFF"/>
          <w:lang w:val="en-GB"/>
        </w:rPr>
        <w:t xml:space="preserve"> Shabbat has been desecrated. Therefore, it is preferable to perform the prohibited labor with a </w:t>
      </w:r>
      <w:r w:rsidR="004A6BB4" w:rsidRPr="005F08EF">
        <w:rPr>
          <w:rFonts w:asciiTheme="minorBidi" w:hAnsiTheme="minorBidi" w:cstheme="minorBidi"/>
          <w:i/>
          <w:iCs/>
          <w:sz w:val="24"/>
          <w:szCs w:val="24"/>
          <w:shd w:val="clear" w:color="auto" w:fill="FFFFFF"/>
          <w:lang w:val="en-GB"/>
        </w:rPr>
        <w:t>shinnui</w:t>
      </w:r>
      <w:r w:rsidR="004A6BB4" w:rsidRPr="005F08EF">
        <w:rPr>
          <w:rFonts w:asciiTheme="minorBidi" w:hAnsiTheme="minorBidi" w:cstheme="minorBidi"/>
          <w:sz w:val="24"/>
          <w:szCs w:val="24"/>
          <w:shd w:val="clear" w:color="auto" w:fill="FFFFFF"/>
          <w:lang w:val="en-GB"/>
        </w:rPr>
        <w:t>, and thus avoid Shabbat desecration.</w:t>
      </w:r>
    </w:p>
    <w:p w14:paraId="1E630773" w14:textId="77777777" w:rsidR="004A6BB4" w:rsidRPr="005F08EF" w:rsidRDefault="004A6BB4" w:rsidP="00026EEC">
      <w:pPr>
        <w:spacing w:line="240" w:lineRule="auto"/>
        <w:ind w:firstLine="720"/>
        <w:rPr>
          <w:rFonts w:asciiTheme="minorBidi" w:hAnsiTheme="minorBidi" w:cstheme="minorBidi"/>
          <w:sz w:val="24"/>
          <w:szCs w:val="24"/>
          <w:shd w:val="clear" w:color="auto" w:fill="FFFFFF"/>
          <w:lang w:val="en-GB"/>
        </w:rPr>
      </w:pPr>
    </w:p>
    <w:p w14:paraId="58217E13" w14:textId="2451A7A6" w:rsidR="00AD47B2" w:rsidRPr="005F08EF" w:rsidRDefault="004A6BB4"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On the other hand, the violation of a Rabbinic prohibition of Shabbat does not impair the sanctity of the day</w:t>
      </w:r>
      <w:r w:rsidR="0069042C">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rather</w:t>
      </w:r>
      <w:r w:rsidR="0069042C">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it constitutes a personal transgression </w:t>
      </w:r>
      <w:r w:rsidR="0069042C">
        <w:rPr>
          <w:rFonts w:asciiTheme="minorBidi" w:hAnsiTheme="minorBidi" w:cstheme="minorBidi"/>
          <w:sz w:val="24"/>
          <w:szCs w:val="24"/>
          <w:shd w:val="clear" w:color="auto" w:fill="FFFFFF"/>
          <w:lang w:val="en-GB"/>
        </w:rPr>
        <w:t>of disobeying</w:t>
      </w:r>
      <w:r w:rsidRPr="005F08EF">
        <w:rPr>
          <w:rFonts w:asciiTheme="minorBidi" w:hAnsiTheme="minorBidi" w:cstheme="minorBidi"/>
          <w:sz w:val="24"/>
          <w:szCs w:val="24"/>
          <w:shd w:val="clear" w:color="auto" w:fill="FFFFFF"/>
          <w:lang w:val="en-GB"/>
        </w:rPr>
        <w:t xml:space="preserve"> the words of the Sages</w:t>
      </w:r>
      <w:r w:rsidR="003768A8">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In a situation of </w:t>
      </w:r>
      <w:r w:rsidRPr="005F08EF">
        <w:rPr>
          <w:rFonts w:asciiTheme="minorBidi" w:hAnsiTheme="minorBidi" w:cstheme="minorBidi"/>
          <w:i/>
          <w:iCs/>
          <w:sz w:val="24"/>
          <w:szCs w:val="24"/>
          <w:shd w:val="clear" w:color="auto" w:fill="FFFFFF"/>
          <w:lang w:val="en-GB"/>
        </w:rPr>
        <w:t xml:space="preserve">pikuach nefesh, </w:t>
      </w:r>
      <w:r w:rsidRPr="005F08EF">
        <w:rPr>
          <w:rFonts w:asciiTheme="minorBidi" w:hAnsiTheme="minorBidi" w:cstheme="minorBidi"/>
          <w:sz w:val="24"/>
          <w:szCs w:val="24"/>
          <w:shd w:val="clear" w:color="auto" w:fill="FFFFFF"/>
          <w:lang w:val="en-GB"/>
        </w:rPr>
        <w:t xml:space="preserve">when Shabbat may be set aside, performing the prohibited act does not involve </w:t>
      </w:r>
      <w:r w:rsidR="006355BD">
        <w:rPr>
          <w:rFonts w:asciiTheme="minorBidi" w:hAnsiTheme="minorBidi" w:cstheme="minorBidi"/>
          <w:sz w:val="24"/>
          <w:szCs w:val="24"/>
          <w:shd w:val="clear" w:color="auto" w:fill="FFFFFF"/>
          <w:lang w:val="en-GB"/>
        </w:rPr>
        <w:t xml:space="preserve">any </w:t>
      </w:r>
      <w:r w:rsidRPr="005F08EF">
        <w:rPr>
          <w:rFonts w:asciiTheme="minorBidi" w:hAnsiTheme="minorBidi" w:cstheme="minorBidi"/>
          <w:sz w:val="24"/>
          <w:szCs w:val="24"/>
          <w:shd w:val="clear" w:color="auto" w:fill="FFFFFF"/>
          <w:lang w:val="en-GB"/>
        </w:rPr>
        <w:t xml:space="preserve">rebellion against the words of the Sages: the prohibition is </w:t>
      </w:r>
      <w:r w:rsidR="00AD47B2" w:rsidRPr="005F08EF">
        <w:rPr>
          <w:rFonts w:asciiTheme="minorBidi" w:hAnsiTheme="minorBidi" w:cstheme="minorBidi"/>
          <w:sz w:val="24"/>
          <w:szCs w:val="24"/>
          <w:shd w:val="clear" w:color="auto" w:fill="FFFFFF"/>
          <w:lang w:val="en-GB"/>
        </w:rPr>
        <w:t>void in</w:t>
      </w:r>
      <w:r w:rsidRPr="005F08EF">
        <w:rPr>
          <w:rFonts w:asciiTheme="minorBidi" w:hAnsiTheme="minorBidi" w:cstheme="minorBidi"/>
          <w:sz w:val="24"/>
          <w:szCs w:val="24"/>
          <w:shd w:val="clear" w:color="auto" w:fill="FFFFFF"/>
          <w:lang w:val="en-GB"/>
        </w:rPr>
        <w:t xml:space="preserve"> its very</w:t>
      </w:r>
      <w:r w:rsidR="00AD47B2" w:rsidRPr="005F08EF">
        <w:rPr>
          <w:rFonts w:asciiTheme="minorBidi" w:hAnsiTheme="minorBidi" w:cstheme="minorBidi"/>
          <w:sz w:val="24"/>
          <w:szCs w:val="24"/>
          <w:shd w:val="clear" w:color="auto" w:fill="FFFFFF"/>
          <w:lang w:val="en-GB"/>
        </w:rPr>
        <w:t xml:space="preserve"> essence, and therefore </w:t>
      </w:r>
      <w:r w:rsidRPr="005F08EF">
        <w:rPr>
          <w:rFonts w:asciiTheme="minorBidi" w:hAnsiTheme="minorBidi" w:cstheme="minorBidi"/>
          <w:sz w:val="24"/>
          <w:szCs w:val="24"/>
          <w:shd w:val="clear" w:color="auto" w:fill="FFFFFF"/>
          <w:lang w:val="en-GB"/>
        </w:rPr>
        <w:t xml:space="preserve">the action need not be performed with a </w:t>
      </w:r>
      <w:r w:rsidRPr="005F08EF">
        <w:rPr>
          <w:rFonts w:asciiTheme="minorBidi" w:hAnsiTheme="minorBidi" w:cstheme="minorBidi"/>
          <w:i/>
          <w:iCs/>
          <w:sz w:val="24"/>
          <w:szCs w:val="24"/>
          <w:shd w:val="clear" w:color="auto" w:fill="FFFFFF"/>
          <w:lang w:val="en-GB"/>
        </w:rPr>
        <w:t xml:space="preserve">shinnui. </w:t>
      </w:r>
      <w:r w:rsidRPr="005F08EF">
        <w:rPr>
          <w:rFonts w:asciiTheme="minorBidi" w:hAnsiTheme="minorBidi" w:cstheme="minorBidi"/>
          <w:sz w:val="24"/>
          <w:szCs w:val="24"/>
          <w:shd w:val="clear" w:color="auto" w:fill="FFFFFF"/>
          <w:lang w:val="en-GB"/>
        </w:rPr>
        <w:t xml:space="preserve"> </w:t>
      </w:r>
    </w:p>
    <w:p w14:paraId="17EE7AB1" w14:textId="77777777" w:rsidR="00F87209" w:rsidRPr="005F08EF" w:rsidRDefault="00F87209" w:rsidP="00026EEC">
      <w:pPr>
        <w:spacing w:line="240" w:lineRule="auto"/>
        <w:ind w:firstLine="720"/>
        <w:rPr>
          <w:rFonts w:asciiTheme="minorBidi" w:hAnsiTheme="minorBidi" w:cstheme="minorBidi"/>
          <w:sz w:val="24"/>
          <w:szCs w:val="24"/>
          <w:shd w:val="clear" w:color="auto" w:fill="FFFFFF"/>
          <w:lang w:val="en-GB"/>
        </w:rPr>
      </w:pPr>
    </w:p>
    <w:p w14:paraId="32E59F55" w14:textId="77777777" w:rsidR="00F87209"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lastRenderedPageBreak/>
        <w:t>This distinction can be supported by the words of the Ramban</w:t>
      </w:r>
      <w:r w:rsidR="00F87209" w:rsidRPr="005F08EF">
        <w:rPr>
          <w:rFonts w:asciiTheme="minorBidi" w:hAnsiTheme="minorBidi" w:cstheme="minorBidi"/>
          <w:sz w:val="24"/>
          <w:szCs w:val="24"/>
          <w:shd w:val="clear" w:color="auto" w:fill="FFFFFF"/>
          <w:lang w:val="en-GB"/>
        </w:rPr>
        <w:t xml:space="preserve"> in </w:t>
      </w:r>
      <w:r w:rsidR="00F87209" w:rsidRPr="005F08EF">
        <w:rPr>
          <w:rFonts w:asciiTheme="minorBidi" w:hAnsiTheme="minorBidi" w:cstheme="minorBidi"/>
          <w:i/>
          <w:iCs/>
          <w:sz w:val="24"/>
          <w:szCs w:val="24"/>
          <w:shd w:val="clear" w:color="auto" w:fill="FFFFFF"/>
          <w:lang w:val="en-GB"/>
        </w:rPr>
        <w:t>Torat ha-Adam</w:t>
      </w:r>
      <w:r w:rsidR="00F87209" w:rsidRPr="005F08EF">
        <w:rPr>
          <w:rFonts w:asciiTheme="minorBidi" w:hAnsiTheme="minorBidi" w:cstheme="minorBidi"/>
          <w:sz w:val="24"/>
          <w:szCs w:val="24"/>
          <w:shd w:val="clear" w:color="auto" w:fill="FFFFFF"/>
          <w:lang w:val="en-GB"/>
        </w:rPr>
        <w:t xml:space="preserve">: </w:t>
      </w:r>
    </w:p>
    <w:p w14:paraId="2E1E6136" w14:textId="77777777" w:rsidR="00F87209" w:rsidRPr="005F08EF" w:rsidRDefault="00F87209" w:rsidP="00026EEC">
      <w:pPr>
        <w:spacing w:line="240" w:lineRule="auto"/>
        <w:ind w:firstLine="720"/>
        <w:rPr>
          <w:rFonts w:asciiTheme="minorBidi" w:hAnsiTheme="minorBidi" w:cstheme="minorBidi"/>
          <w:sz w:val="24"/>
          <w:szCs w:val="24"/>
          <w:shd w:val="clear" w:color="auto" w:fill="FFFFFF"/>
          <w:lang w:val="en-GB"/>
        </w:rPr>
      </w:pPr>
    </w:p>
    <w:p w14:paraId="5E842C95" w14:textId="77777777" w:rsidR="00AD47B2" w:rsidRPr="005F08EF" w:rsidRDefault="00F87209" w:rsidP="00026EEC">
      <w:pPr>
        <w:pStyle w:val="BlockText"/>
        <w:spacing w:line="240" w:lineRule="auto"/>
        <w:ind w:left="720"/>
        <w:rPr>
          <w:rFonts w:asciiTheme="minorBidi" w:hAnsiTheme="minorBidi" w:cstheme="minorBidi"/>
          <w:i/>
          <w:iCs/>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To perform the prohibited labor with a </w:t>
      </w:r>
      <w:r w:rsidRPr="005F08EF">
        <w:rPr>
          <w:rFonts w:asciiTheme="minorBidi" w:hAnsiTheme="minorBidi" w:cstheme="minorBidi"/>
          <w:i/>
          <w:iCs/>
          <w:sz w:val="24"/>
          <w:szCs w:val="24"/>
          <w:shd w:val="clear" w:color="auto" w:fill="FFFFFF"/>
          <w:lang w:val="en-GB"/>
        </w:rPr>
        <w:t xml:space="preserve">shinnui – </w:t>
      </w:r>
      <w:r w:rsidRPr="005F08EF">
        <w:rPr>
          <w:rFonts w:asciiTheme="minorBidi" w:hAnsiTheme="minorBidi" w:cstheme="minorBidi"/>
          <w:sz w:val="24"/>
          <w:szCs w:val="24"/>
          <w:shd w:val="clear" w:color="auto" w:fill="FFFFFF"/>
          <w:lang w:val="en-GB"/>
        </w:rPr>
        <w:t>so as not to desecrate the Shabbat. (</w:t>
      </w:r>
      <w:r w:rsidRPr="005F08EF">
        <w:rPr>
          <w:rFonts w:asciiTheme="minorBidi" w:hAnsiTheme="minorBidi" w:cstheme="minorBidi"/>
          <w:i/>
          <w:iCs/>
          <w:sz w:val="24"/>
          <w:szCs w:val="24"/>
          <w:shd w:val="clear" w:color="auto" w:fill="FFFFFF"/>
          <w:lang w:val="en-GB"/>
        </w:rPr>
        <w:t>Torat ha-Adam</w:t>
      </w:r>
      <w:r w:rsidRPr="005F08EF">
        <w:rPr>
          <w:rFonts w:asciiTheme="minorBidi" w:hAnsiTheme="minorBidi" w:cstheme="minorBidi"/>
          <w:sz w:val="24"/>
          <w:szCs w:val="24"/>
          <w:shd w:val="clear" w:color="auto" w:fill="FFFFFF"/>
          <w:lang w:val="en-GB"/>
        </w:rPr>
        <w:t>, ibid.)</w:t>
      </w:r>
    </w:p>
    <w:p w14:paraId="0FAF336A" w14:textId="77777777" w:rsidR="00F87209" w:rsidRPr="005F08EF" w:rsidRDefault="00F87209" w:rsidP="00026EEC">
      <w:pPr>
        <w:pStyle w:val="BlockText"/>
        <w:spacing w:line="240" w:lineRule="auto"/>
        <w:rPr>
          <w:rFonts w:asciiTheme="minorBidi" w:hAnsiTheme="minorBidi" w:cstheme="minorBidi"/>
          <w:sz w:val="24"/>
          <w:szCs w:val="24"/>
          <w:shd w:val="clear" w:color="auto" w:fill="FFFFFF"/>
          <w:lang w:val="en-GB"/>
        </w:rPr>
      </w:pPr>
    </w:p>
    <w:p w14:paraId="4F541078" w14:textId="6B994346"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The Ramban emphasizes the dimension of Shabbat desecration, and as mentioned, it </w:t>
      </w:r>
      <w:r w:rsidR="00F87209" w:rsidRPr="005F08EF">
        <w:rPr>
          <w:rFonts w:asciiTheme="minorBidi" w:hAnsiTheme="minorBidi" w:cstheme="minorBidi"/>
          <w:sz w:val="24"/>
          <w:szCs w:val="24"/>
          <w:shd w:val="clear" w:color="auto" w:fill="FFFFFF"/>
          <w:lang w:val="en-GB"/>
        </w:rPr>
        <w:t>may</w:t>
      </w:r>
      <w:r w:rsidRPr="005F08EF">
        <w:rPr>
          <w:rFonts w:asciiTheme="minorBidi" w:hAnsiTheme="minorBidi" w:cstheme="minorBidi"/>
          <w:sz w:val="24"/>
          <w:szCs w:val="24"/>
          <w:shd w:val="clear" w:color="auto" w:fill="FFFFFF"/>
          <w:lang w:val="en-GB"/>
        </w:rPr>
        <w:t xml:space="preserve"> be suggested that such desecration exists </w:t>
      </w:r>
      <w:r w:rsidR="00F87209" w:rsidRPr="005F08EF">
        <w:rPr>
          <w:rFonts w:asciiTheme="minorBidi" w:hAnsiTheme="minorBidi" w:cstheme="minorBidi"/>
          <w:sz w:val="24"/>
          <w:szCs w:val="24"/>
          <w:shd w:val="clear" w:color="auto" w:fill="FFFFFF"/>
          <w:lang w:val="en-GB"/>
        </w:rPr>
        <w:t xml:space="preserve">in </w:t>
      </w:r>
      <w:r w:rsidR="00B41D18">
        <w:rPr>
          <w:rFonts w:asciiTheme="minorBidi" w:hAnsiTheme="minorBidi" w:cstheme="minorBidi"/>
          <w:sz w:val="24"/>
          <w:szCs w:val="24"/>
          <w:shd w:val="clear" w:color="auto" w:fill="FFFFFF"/>
          <w:lang w:val="en-GB"/>
        </w:rPr>
        <w:t>the</w:t>
      </w:r>
      <w:r w:rsidR="00B41D18" w:rsidRPr="005F08EF">
        <w:rPr>
          <w:rFonts w:asciiTheme="minorBidi" w:hAnsiTheme="minorBidi" w:cstheme="minorBidi"/>
          <w:sz w:val="24"/>
          <w:szCs w:val="24"/>
          <w:shd w:val="clear" w:color="auto" w:fill="FFFFFF"/>
          <w:lang w:val="en-GB"/>
        </w:rPr>
        <w:t xml:space="preserve"> </w:t>
      </w:r>
      <w:r w:rsidR="00F87209" w:rsidRPr="005F08EF">
        <w:rPr>
          <w:rFonts w:asciiTheme="minorBidi" w:hAnsiTheme="minorBidi" w:cstheme="minorBidi"/>
          <w:sz w:val="24"/>
          <w:szCs w:val="24"/>
          <w:shd w:val="clear" w:color="auto" w:fill="FFFFFF"/>
          <w:lang w:val="en-GB"/>
        </w:rPr>
        <w:t xml:space="preserve">case of a Torah prohibition, but not in a case of a Rabbinic prohibition. </w:t>
      </w:r>
    </w:p>
    <w:p w14:paraId="6708B6D0" w14:textId="77777777" w:rsidR="00F87209" w:rsidRPr="005F08EF" w:rsidRDefault="00F87209" w:rsidP="00026EEC">
      <w:pPr>
        <w:spacing w:line="240" w:lineRule="auto"/>
        <w:ind w:firstLine="720"/>
        <w:rPr>
          <w:rFonts w:asciiTheme="minorBidi" w:hAnsiTheme="minorBidi" w:cstheme="minorBidi"/>
          <w:sz w:val="24"/>
          <w:szCs w:val="24"/>
          <w:shd w:val="clear" w:color="auto" w:fill="FFFFFF"/>
          <w:lang w:val="en-GB"/>
        </w:rPr>
      </w:pPr>
    </w:p>
    <w:p w14:paraId="545A46FE" w14:textId="0DF8417E"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When I proposed this </w:t>
      </w:r>
      <w:r w:rsidR="00F87209" w:rsidRPr="005F08EF">
        <w:rPr>
          <w:rFonts w:asciiTheme="minorBidi" w:hAnsiTheme="minorBidi" w:cstheme="minorBidi"/>
          <w:sz w:val="24"/>
          <w:szCs w:val="24"/>
          <w:shd w:val="clear" w:color="auto" w:fill="FFFFFF"/>
          <w:lang w:val="en-GB"/>
        </w:rPr>
        <w:t>idea</w:t>
      </w:r>
      <w:r w:rsidRPr="005F08EF">
        <w:rPr>
          <w:rFonts w:asciiTheme="minorBidi" w:hAnsiTheme="minorBidi" w:cstheme="minorBidi"/>
          <w:sz w:val="24"/>
          <w:szCs w:val="24"/>
          <w:shd w:val="clear" w:color="auto" w:fill="FFFFFF"/>
          <w:lang w:val="en-GB"/>
        </w:rPr>
        <w:t xml:space="preserve"> to </w:t>
      </w:r>
      <w:r w:rsidR="00F87209" w:rsidRPr="005F08EF">
        <w:rPr>
          <w:rFonts w:asciiTheme="minorBidi" w:hAnsiTheme="minorBidi" w:cstheme="minorBidi"/>
          <w:sz w:val="24"/>
          <w:szCs w:val="24"/>
          <w:shd w:val="clear" w:color="auto" w:fill="FFFFFF"/>
          <w:lang w:val="en-GB"/>
        </w:rPr>
        <w:t xml:space="preserve">my revered teacher, </w:t>
      </w:r>
      <w:r w:rsidRPr="005F08EF">
        <w:rPr>
          <w:rFonts w:asciiTheme="minorBidi" w:hAnsiTheme="minorBidi" w:cstheme="minorBidi"/>
          <w:sz w:val="24"/>
          <w:szCs w:val="24"/>
          <w:shd w:val="clear" w:color="auto" w:fill="FFFFFF"/>
          <w:lang w:val="en-GB"/>
        </w:rPr>
        <w:t xml:space="preserve">Rabbi Aharon Lichtenstein </w:t>
      </w:r>
      <w:r w:rsidRPr="005F08EF">
        <w:rPr>
          <w:rFonts w:asciiTheme="minorBidi" w:hAnsiTheme="minorBidi" w:cstheme="minorBidi"/>
          <w:i/>
          <w:iCs/>
          <w:sz w:val="24"/>
          <w:szCs w:val="24"/>
          <w:shd w:val="clear" w:color="auto" w:fill="FFFFFF"/>
          <w:lang w:val="en-GB"/>
        </w:rPr>
        <w:t>zt</w:t>
      </w:r>
      <w:r w:rsidR="004870C8">
        <w:rPr>
          <w:rFonts w:asciiTheme="minorBidi" w:hAnsiTheme="minorBidi" w:cstheme="minorBidi"/>
          <w:i/>
          <w:iCs/>
          <w:sz w:val="24"/>
          <w:szCs w:val="24"/>
          <w:shd w:val="clear" w:color="auto" w:fill="FFFFFF"/>
          <w:lang w:val="en-GB"/>
        </w:rPr>
        <w:t>”</w:t>
      </w:r>
      <w:r w:rsidRPr="005F08EF">
        <w:rPr>
          <w:rFonts w:asciiTheme="minorBidi" w:hAnsiTheme="minorBidi" w:cstheme="minorBidi"/>
          <w:i/>
          <w:iCs/>
          <w:sz w:val="24"/>
          <w:szCs w:val="24"/>
          <w:shd w:val="clear" w:color="auto" w:fill="FFFFFF"/>
          <w:lang w:val="en-GB"/>
        </w:rPr>
        <w:t>l</w:t>
      </w:r>
      <w:r w:rsidRPr="005F08EF">
        <w:rPr>
          <w:rFonts w:asciiTheme="minorBidi" w:hAnsiTheme="minorBidi" w:cstheme="minorBidi"/>
          <w:sz w:val="24"/>
          <w:szCs w:val="24"/>
          <w:shd w:val="clear" w:color="auto" w:fill="FFFFFF"/>
          <w:lang w:val="en-GB"/>
        </w:rPr>
        <w:t>,</w:t>
      </w:r>
      <w:r w:rsidR="00F87209" w:rsidRPr="005F08EF">
        <w:rPr>
          <w:rFonts w:asciiTheme="minorBidi" w:hAnsiTheme="minorBidi" w:cstheme="minorBidi"/>
          <w:sz w:val="24"/>
          <w:szCs w:val="24"/>
          <w:shd w:val="clear" w:color="auto" w:fill="FFFFFF"/>
          <w:lang w:val="en-GB"/>
        </w:rPr>
        <w:t xml:space="preserve"> he was inclined to agree with it and </w:t>
      </w:r>
      <w:r w:rsidR="004870C8">
        <w:rPr>
          <w:rFonts w:asciiTheme="minorBidi" w:hAnsiTheme="minorBidi" w:cstheme="minorBidi"/>
          <w:sz w:val="24"/>
          <w:szCs w:val="24"/>
          <w:shd w:val="clear" w:color="auto" w:fill="FFFFFF"/>
          <w:lang w:val="en-GB"/>
        </w:rPr>
        <w:t xml:space="preserve">to </w:t>
      </w:r>
      <w:r w:rsidR="00F87209" w:rsidRPr="005F08EF">
        <w:rPr>
          <w:rFonts w:asciiTheme="minorBidi" w:hAnsiTheme="minorBidi" w:cstheme="minorBidi"/>
          <w:sz w:val="24"/>
          <w:szCs w:val="24"/>
          <w:shd w:val="clear" w:color="auto" w:fill="FFFFFF"/>
          <w:lang w:val="en-GB"/>
        </w:rPr>
        <w:t xml:space="preserve">accept this fundamental distinction between Torah and Rabbinic prohibitions.  </w:t>
      </w:r>
    </w:p>
    <w:p w14:paraId="26625AA9" w14:textId="2F099AF0" w:rsidR="00AD47B2" w:rsidRDefault="00AD47B2" w:rsidP="00026EEC">
      <w:pPr>
        <w:spacing w:line="240" w:lineRule="auto"/>
        <w:rPr>
          <w:rFonts w:asciiTheme="minorBidi" w:hAnsiTheme="minorBidi" w:cstheme="minorBidi"/>
          <w:sz w:val="24"/>
          <w:szCs w:val="24"/>
          <w:shd w:val="clear" w:color="auto" w:fill="FFFFFF"/>
          <w:lang w:val="en-GB"/>
        </w:rPr>
      </w:pPr>
    </w:p>
    <w:p w14:paraId="1E89A38F" w14:textId="3803D30A" w:rsidR="000757E9" w:rsidRPr="000757E9" w:rsidRDefault="000757E9" w:rsidP="00026EEC">
      <w:pPr>
        <w:spacing w:line="240" w:lineRule="auto"/>
        <w:rPr>
          <w:rFonts w:asciiTheme="minorBidi" w:hAnsiTheme="minorBidi" w:cstheme="minorBidi"/>
          <w:b/>
          <w:bCs/>
          <w:sz w:val="24"/>
          <w:szCs w:val="24"/>
          <w:shd w:val="clear" w:color="auto" w:fill="FFFFFF"/>
          <w:lang w:val="en-GB"/>
        </w:rPr>
      </w:pPr>
      <w:r w:rsidRPr="000757E9">
        <w:rPr>
          <w:rFonts w:asciiTheme="minorBidi" w:hAnsiTheme="minorBidi" w:cstheme="minorBidi"/>
          <w:b/>
          <w:bCs/>
          <w:sz w:val="24"/>
          <w:szCs w:val="24"/>
          <w:shd w:val="clear" w:color="auto" w:fill="FFFFFF"/>
          <w:lang w:val="en-GB"/>
        </w:rPr>
        <w:t>Danger Before Us?</w:t>
      </w:r>
    </w:p>
    <w:p w14:paraId="081634EE" w14:textId="77777777" w:rsidR="00F87209" w:rsidRPr="005F08EF" w:rsidRDefault="00F87209" w:rsidP="00026EEC">
      <w:pPr>
        <w:spacing w:line="240" w:lineRule="auto"/>
        <w:ind w:firstLine="720"/>
        <w:rPr>
          <w:rFonts w:asciiTheme="minorBidi" w:hAnsiTheme="minorBidi" w:cstheme="minorBidi"/>
          <w:sz w:val="24"/>
          <w:szCs w:val="24"/>
          <w:shd w:val="clear" w:color="auto" w:fill="FFFFFF"/>
          <w:lang w:val="en-GB"/>
        </w:rPr>
      </w:pPr>
    </w:p>
    <w:p w14:paraId="56F9430F" w14:textId="77777777" w:rsidR="00AD47B2" w:rsidRPr="005F08EF" w:rsidRDefault="00F87209"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In the responsum mentioned above, Rabbi Elyashiv incorporates anot</w:t>
      </w:r>
      <w:r w:rsidR="003768A8">
        <w:rPr>
          <w:rFonts w:asciiTheme="minorBidi" w:hAnsiTheme="minorBidi" w:cstheme="minorBidi"/>
          <w:sz w:val="24"/>
          <w:szCs w:val="24"/>
          <w:shd w:val="clear" w:color="auto" w:fill="FFFFFF"/>
          <w:lang w:val="en-GB"/>
        </w:rPr>
        <w:t>h</w:t>
      </w:r>
      <w:r w:rsidRPr="005F08EF">
        <w:rPr>
          <w:rFonts w:asciiTheme="minorBidi" w:hAnsiTheme="minorBidi" w:cstheme="minorBidi"/>
          <w:sz w:val="24"/>
          <w:szCs w:val="24"/>
          <w:shd w:val="clear" w:color="auto" w:fill="FFFFFF"/>
          <w:lang w:val="en-GB"/>
        </w:rPr>
        <w:t>er consideration into the discussion:</w:t>
      </w:r>
    </w:p>
    <w:p w14:paraId="338E83EC" w14:textId="77777777" w:rsidR="00F87209" w:rsidRPr="005F08EF" w:rsidRDefault="00F87209" w:rsidP="00026EEC">
      <w:pPr>
        <w:spacing w:line="240" w:lineRule="auto"/>
        <w:ind w:firstLine="720"/>
        <w:rPr>
          <w:rFonts w:asciiTheme="minorBidi" w:hAnsiTheme="minorBidi" w:cstheme="minorBidi"/>
          <w:sz w:val="24"/>
          <w:szCs w:val="24"/>
          <w:shd w:val="clear" w:color="auto" w:fill="FFFFFF"/>
          <w:lang w:val="en-GB"/>
        </w:rPr>
      </w:pPr>
    </w:p>
    <w:p w14:paraId="7D67B6AB" w14:textId="77777777" w:rsidR="00AD47B2" w:rsidRPr="005F08EF" w:rsidRDefault="00F87209" w:rsidP="00026EEC">
      <w:pPr>
        <w:pStyle w:val="BlockText"/>
        <w:spacing w:line="240" w:lineRule="auto"/>
        <w:ind w:left="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If so, it may be argued that even though we maintain that Shabbat may be desecrated even for an uncertain danger in the future – in such a case, if it is possible to perform the prohibited labor in an unconventional manner, one should </w:t>
      </w:r>
      <w:r w:rsidR="004922A3" w:rsidRPr="005F08EF">
        <w:rPr>
          <w:rFonts w:asciiTheme="minorBidi" w:hAnsiTheme="minorBidi" w:cstheme="minorBidi"/>
          <w:sz w:val="24"/>
          <w:szCs w:val="24"/>
          <w:shd w:val="clear" w:color="auto" w:fill="FFFFFF"/>
          <w:lang w:val="en-GB"/>
        </w:rPr>
        <w:t xml:space="preserve">do </w:t>
      </w:r>
      <w:r w:rsidRPr="005F08EF">
        <w:rPr>
          <w:rFonts w:asciiTheme="minorBidi" w:hAnsiTheme="minorBidi" w:cstheme="minorBidi"/>
          <w:sz w:val="24"/>
          <w:szCs w:val="24"/>
          <w:shd w:val="clear" w:color="auto" w:fill="FFFFFF"/>
          <w:lang w:val="en-GB"/>
        </w:rPr>
        <w:t>so by virtue of the law according to all opinions, and not only because that is the custom as the Rema wrote</w:t>
      </w:r>
      <w:r w:rsidR="004922A3" w:rsidRPr="005F08EF">
        <w:rPr>
          <w:rFonts w:asciiTheme="minorBidi" w:hAnsiTheme="minorBidi" w:cstheme="minorBidi"/>
          <w:sz w:val="24"/>
          <w:szCs w:val="24"/>
          <w:shd w:val="clear" w:color="auto" w:fill="FFFFFF"/>
          <w:lang w:val="en-GB"/>
        </w:rPr>
        <w:t>. For as of yet there is no danger, but we are afraid about the</w:t>
      </w:r>
      <w:r w:rsidR="00AD47B2" w:rsidRPr="005F08EF">
        <w:rPr>
          <w:rFonts w:asciiTheme="minorBidi" w:hAnsiTheme="minorBidi" w:cstheme="minorBidi"/>
          <w:sz w:val="24"/>
          <w:szCs w:val="24"/>
          <w:shd w:val="clear" w:color="auto" w:fill="FFFFFF"/>
          <w:lang w:val="en-GB"/>
        </w:rPr>
        <w:t xml:space="preserve"> future, and </w:t>
      </w:r>
      <w:r w:rsidR="004922A3" w:rsidRPr="005F08EF">
        <w:rPr>
          <w:rFonts w:asciiTheme="minorBidi" w:hAnsiTheme="minorBidi" w:cstheme="minorBidi"/>
          <w:sz w:val="24"/>
          <w:szCs w:val="24"/>
          <w:shd w:val="clear" w:color="auto" w:fill="FFFFFF"/>
          <w:lang w:val="en-GB"/>
        </w:rPr>
        <w:t xml:space="preserve">so </w:t>
      </w:r>
      <w:r w:rsidR="00AD47B2" w:rsidRPr="005F08EF">
        <w:rPr>
          <w:rFonts w:asciiTheme="minorBidi" w:hAnsiTheme="minorBidi" w:cstheme="minorBidi"/>
          <w:sz w:val="24"/>
          <w:szCs w:val="24"/>
          <w:shd w:val="clear" w:color="auto" w:fill="FFFFFF"/>
          <w:lang w:val="en-GB"/>
        </w:rPr>
        <w:t xml:space="preserve">when it is possible </w:t>
      </w:r>
      <w:r w:rsidR="004922A3" w:rsidRPr="005F08EF">
        <w:rPr>
          <w:rFonts w:asciiTheme="minorBidi" w:hAnsiTheme="minorBidi" w:cstheme="minorBidi"/>
          <w:sz w:val="24"/>
          <w:szCs w:val="24"/>
          <w:shd w:val="clear" w:color="auto" w:fill="FFFFFF"/>
          <w:lang w:val="en-GB"/>
        </w:rPr>
        <w:t>to do it in an unconventional manner, and he will receive the matter without delay, one should be stringent according to all opinions. (</w:t>
      </w:r>
      <w:r w:rsidR="004922A3" w:rsidRPr="005F08EF">
        <w:rPr>
          <w:rFonts w:asciiTheme="minorBidi" w:hAnsiTheme="minorBidi" w:cstheme="minorBidi"/>
          <w:i/>
          <w:iCs/>
          <w:sz w:val="24"/>
          <w:szCs w:val="24"/>
          <w:shd w:val="clear" w:color="auto" w:fill="FFFFFF"/>
          <w:lang w:val="en-GB"/>
        </w:rPr>
        <w:t>Kovetz Teshuvot</w:t>
      </w:r>
      <w:r w:rsidR="004922A3" w:rsidRPr="005F08EF">
        <w:rPr>
          <w:rFonts w:asciiTheme="minorBidi" w:hAnsiTheme="minorBidi" w:cstheme="minorBidi"/>
          <w:sz w:val="24"/>
          <w:szCs w:val="24"/>
          <w:shd w:val="clear" w:color="auto" w:fill="FFFFFF"/>
          <w:lang w:val="en-GB"/>
        </w:rPr>
        <w:t>, ibid.)</w:t>
      </w:r>
    </w:p>
    <w:p w14:paraId="0ED7B855" w14:textId="77777777" w:rsidR="004922A3" w:rsidRPr="005F08EF" w:rsidRDefault="004922A3" w:rsidP="00026EEC">
      <w:pPr>
        <w:pStyle w:val="BlockText"/>
        <w:spacing w:line="240" w:lineRule="auto"/>
        <w:rPr>
          <w:rFonts w:asciiTheme="minorBidi" w:hAnsiTheme="minorBidi" w:cstheme="minorBidi"/>
          <w:sz w:val="24"/>
          <w:szCs w:val="24"/>
          <w:shd w:val="clear" w:color="auto" w:fill="FFFFFF"/>
          <w:lang w:val="en-GB"/>
        </w:rPr>
      </w:pPr>
    </w:p>
    <w:p w14:paraId="04C75240" w14:textId="12FBF062"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This distinction corresponds to a concept </w:t>
      </w:r>
      <w:r w:rsidR="00466141">
        <w:rPr>
          <w:rFonts w:asciiTheme="minorBidi" w:hAnsiTheme="minorBidi" w:cstheme="minorBidi"/>
          <w:sz w:val="24"/>
          <w:szCs w:val="24"/>
          <w:shd w:val="clear" w:color="auto" w:fill="FFFFFF"/>
          <w:lang w:val="en-GB"/>
        </w:rPr>
        <w:t>discussed</w:t>
      </w:r>
      <w:r w:rsidRPr="005F08EF">
        <w:rPr>
          <w:rFonts w:asciiTheme="minorBidi" w:hAnsiTheme="minorBidi" w:cstheme="minorBidi"/>
          <w:sz w:val="24"/>
          <w:szCs w:val="24"/>
          <w:shd w:val="clear" w:color="auto" w:fill="FFFFFF"/>
          <w:lang w:val="en-GB"/>
        </w:rPr>
        <w:t xml:space="preserve"> in previous </w:t>
      </w:r>
      <w:r w:rsidR="004922A3" w:rsidRPr="005F08EF">
        <w:rPr>
          <w:rFonts w:asciiTheme="minorBidi" w:hAnsiTheme="minorBidi" w:cstheme="minorBidi"/>
          <w:i/>
          <w:iCs/>
          <w:sz w:val="24"/>
          <w:szCs w:val="24"/>
          <w:shd w:val="clear" w:color="auto" w:fill="FFFFFF"/>
          <w:lang w:val="en-GB"/>
        </w:rPr>
        <w:t>shiurim</w:t>
      </w:r>
      <w:r w:rsidR="00466141">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 xml:space="preserve">the higher the level of </w:t>
      </w:r>
      <w:r w:rsidR="004922A3" w:rsidRPr="005F08EF">
        <w:rPr>
          <w:rFonts w:asciiTheme="minorBidi" w:hAnsiTheme="minorBidi" w:cstheme="minorBidi"/>
          <w:i/>
          <w:iCs/>
          <w:sz w:val="24"/>
          <w:szCs w:val="24"/>
          <w:shd w:val="clear" w:color="auto" w:fill="FFFFFF"/>
          <w:lang w:val="en-GB"/>
        </w:rPr>
        <w:t>pikuach nefesh</w:t>
      </w:r>
      <w:r w:rsidR="004922A3" w:rsidRPr="005F08EF">
        <w:rPr>
          <w:rFonts w:asciiTheme="minorBidi" w:hAnsiTheme="minorBidi" w:cstheme="minorBidi"/>
          <w:sz w:val="24"/>
          <w:szCs w:val="24"/>
          <w:shd w:val="clear" w:color="auto" w:fill="FFFFFF"/>
          <w:lang w:val="en-GB"/>
        </w:rPr>
        <w:t xml:space="preserve">, the less we have to seek out permitted solutions. In the case of a future danger, even if we define it as a situation of </w:t>
      </w:r>
      <w:r w:rsidR="004922A3" w:rsidRPr="005F08EF">
        <w:rPr>
          <w:rFonts w:asciiTheme="minorBidi" w:hAnsiTheme="minorBidi" w:cstheme="minorBidi"/>
          <w:i/>
          <w:iCs/>
          <w:sz w:val="24"/>
          <w:szCs w:val="24"/>
          <w:shd w:val="clear" w:color="auto" w:fill="FFFFFF"/>
          <w:lang w:val="en-GB"/>
        </w:rPr>
        <w:t>pikuach nefesh</w:t>
      </w:r>
      <w:r w:rsidR="004922A3" w:rsidRPr="005F08EF">
        <w:rPr>
          <w:rFonts w:asciiTheme="minorBidi" w:hAnsiTheme="minorBidi" w:cstheme="minorBidi"/>
          <w:sz w:val="24"/>
          <w:szCs w:val="24"/>
          <w:shd w:val="clear" w:color="auto" w:fill="FFFFFF"/>
          <w:lang w:val="en-GB"/>
        </w:rPr>
        <w:t xml:space="preserve">, it is appropriate to seek a </w:t>
      </w:r>
      <w:r w:rsidR="00293E1E">
        <w:rPr>
          <w:rFonts w:asciiTheme="minorBidi" w:hAnsiTheme="minorBidi" w:cstheme="minorBidi"/>
          <w:sz w:val="24"/>
          <w:szCs w:val="24"/>
          <w:shd w:val="clear" w:color="auto" w:fill="FFFFFF"/>
          <w:lang w:val="en-GB"/>
        </w:rPr>
        <w:t>way</w:t>
      </w:r>
      <w:r w:rsidR="004922A3" w:rsidRPr="005F08EF">
        <w:rPr>
          <w:rFonts w:asciiTheme="minorBidi" w:hAnsiTheme="minorBidi" w:cstheme="minorBidi"/>
          <w:sz w:val="24"/>
          <w:szCs w:val="24"/>
          <w:shd w:val="clear" w:color="auto" w:fill="FFFFFF"/>
          <w:lang w:val="en-GB"/>
        </w:rPr>
        <w:t xml:space="preserve"> to perform the prohibited labor in a permitted manner, even in the case of a Rabbinic prohibition. </w:t>
      </w:r>
    </w:p>
    <w:p w14:paraId="6DAB0BA8" w14:textId="77777777" w:rsidR="004922A3" w:rsidRPr="005F08EF" w:rsidRDefault="004922A3" w:rsidP="00026EEC">
      <w:pPr>
        <w:spacing w:line="240" w:lineRule="auto"/>
        <w:ind w:firstLine="720"/>
        <w:rPr>
          <w:rFonts w:asciiTheme="minorBidi" w:hAnsiTheme="minorBidi" w:cstheme="minorBidi"/>
          <w:sz w:val="24"/>
          <w:szCs w:val="24"/>
          <w:shd w:val="clear" w:color="auto" w:fill="FFFFFF"/>
          <w:lang w:val="en-GB"/>
        </w:rPr>
      </w:pPr>
    </w:p>
    <w:p w14:paraId="55EB24E4" w14:textId="66419F4A"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Rabbi Avraham Avidan, who at the time served as the deputy chief rabbi of the IDF, </w:t>
      </w:r>
      <w:r w:rsidR="00BD0864">
        <w:rPr>
          <w:rFonts w:asciiTheme="minorBidi" w:hAnsiTheme="minorBidi" w:cstheme="minorBidi"/>
          <w:sz w:val="24"/>
          <w:szCs w:val="24"/>
          <w:shd w:val="clear" w:color="auto" w:fill="FFFFFF"/>
          <w:lang w:val="en-GB"/>
        </w:rPr>
        <w:t>said</w:t>
      </w:r>
      <w:r w:rsidR="00BD0864" w:rsidRPr="005F08EF">
        <w:rPr>
          <w:rFonts w:asciiTheme="minorBidi" w:hAnsiTheme="minorBidi" w:cstheme="minorBidi"/>
          <w:sz w:val="24"/>
          <w:szCs w:val="24"/>
          <w:shd w:val="clear" w:color="auto" w:fill="FFFFFF"/>
          <w:lang w:val="en-GB"/>
        </w:rPr>
        <w:t xml:space="preserve"> </w:t>
      </w:r>
      <w:r w:rsidR="004922A3" w:rsidRPr="005F08EF">
        <w:rPr>
          <w:rFonts w:asciiTheme="minorBidi" w:hAnsiTheme="minorBidi" w:cstheme="minorBidi"/>
          <w:sz w:val="24"/>
          <w:szCs w:val="24"/>
          <w:shd w:val="clear" w:color="auto" w:fill="FFFFFF"/>
          <w:lang w:val="en-GB"/>
        </w:rPr>
        <w:t xml:space="preserve">the following in the name of Rabbi Elyashiv: </w:t>
      </w:r>
    </w:p>
    <w:p w14:paraId="38F31838" w14:textId="77777777" w:rsidR="004922A3" w:rsidRPr="005F08EF" w:rsidRDefault="004922A3" w:rsidP="00026EEC">
      <w:pPr>
        <w:spacing w:line="240" w:lineRule="auto"/>
        <w:ind w:firstLine="720"/>
        <w:rPr>
          <w:rFonts w:asciiTheme="minorBidi" w:hAnsiTheme="minorBidi" w:cstheme="minorBidi"/>
          <w:sz w:val="24"/>
          <w:szCs w:val="24"/>
          <w:shd w:val="clear" w:color="auto" w:fill="FFFFFF"/>
          <w:lang w:val="en-GB"/>
        </w:rPr>
      </w:pPr>
    </w:p>
    <w:p w14:paraId="60F4EA91" w14:textId="7E88C2DB" w:rsidR="00AD47B2" w:rsidRPr="005F08EF" w:rsidRDefault="00AD47B2" w:rsidP="00DB62FB">
      <w:pPr>
        <w:pStyle w:val="BlockText"/>
        <w:spacing w:line="240" w:lineRule="auto"/>
        <w:ind w:left="720"/>
        <w:rPr>
          <w:rFonts w:asciiTheme="minorBidi" w:hAnsiTheme="minorBidi" w:cstheme="minorBidi"/>
          <w:i/>
          <w:iCs/>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And I also heard from </w:t>
      </w:r>
      <w:r w:rsidR="004922A3" w:rsidRPr="005F08EF">
        <w:rPr>
          <w:rFonts w:asciiTheme="minorBidi" w:hAnsiTheme="minorBidi" w:cstheme="minorBidi"/>
          <w:sz w:val="24"/>
          <w:szCs w:val="24"/>
          <w:shd w:val="clear" w:color="auto" w:fill="FFFFFF"/>
          <w:lang w:val="en-GB"/>
        </w:rPr>
        <w:t>Rabbi Y. Sh. Elya</w:t>
      </w:r>
      <w:r w:rsidR="000757E9">
        <w:rPr>
          <w:rFonts w:asciiTheme="minorBidi" w:hAnsiTheme="minorBidi" w:cstheme="minorBidi"/>
          <w:sz w:val="24"/>
          <w:szCs w:val="24"/>
          <w:shd w:val="clear" w:color="auto" w:fill="FFFFFF"/>
          <w:lang w:val="en-GB"/>
        </w:rPr>
        <w:t>s</w:t>
      </w:r>
      <w:r w:rsidR="004922A3" w:rsidRPr="005F08EF">
        <w:rPr>
          <w:rFonts w:asciiTheme="minorBidi" w:hAnsiTheme="minorBidi" w:cstheme="minorBidi"/>
          <w:sz w:val="24"/>
          <w:szCs w:val="24"/>
          <w:shd w:val="clear" w:color="auto" w:fill="FFFFFF"/>
          <w:lang w:val="en-GB"/>
        </w:rPr>
        <w:t xml:space="preserve">hiv, </w:t>
      </w:r>
      <w:r w:rsidR="004922A3" w:rsidRPr="005F08EF">
        <w:rPr>
          <w:rFonts w:asciiTheme="minorBidi" w:hAnsiTheme="minorBidi" w:cstheme="minorBidi"/>
          <w:i/>
          <w:iCs/>
          <w:sz w:val="24"/>
          <w:szCs w:val="24"/>
          <w:shd w:val="clear" w:color="auto" w:fill="FFFFFF"/>
          <w:lang w:val="en-GB"/>
        </w:rPr>
        <w:t>shelita</w:t>
      </w:r>
      <w:r w:rsidR="000A373E"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 xml:space="preserve">that </w:t>
      </w:r>
      <w:r w:rsidR="000A373E" w:rsidRPr="005F08EF">
        <w:rPr>
          <w:rFonts w:asciiTheme="minorBidi" w:hAnsiTheme="minorBidi" w:cstheme="minorBidi"/>
          <w:sz w:val="24"/>
          <w:szCs w:val="24"/>
          <w:shd w:val="clear" w:color="auto" w:fill="FFFFFF"/>
          <w:lang w:val="en-GB"/>
        </w:rPr>
        <w:t xml:space="preserve">wherever in the majority of cases there is no danger, but nevertheless we desecrate the Shabbat [due to that danger] because in matters of </w:t>
      </w:r>
      <w:r w:rsidR="000A373E" w:rsidRPr="005F08EF">
        <w:rPr>
          <w:rFonts w:asciiTheme="minorBidi" w:hAnsiTheme="minorBidi" w:cstheme="minorBidi"/>
          <w:i/>
          <w:iCs/>
          <w:sz w:val="24"/>
          <w:szCs w:val="24"/>
          <w:shd w:val="clear" w:color="auto" w:fill="FFFFFF"/>
          <w:lang w:val="en-GB"/>
        </w:rPr>
        <w:t>pikuach nefesh</w:t>
      </w:r>
      <w:r w:rsidR="000A373E" w:rsidRPr="005F08EF">
        <w:rPr>
          <w:rFonts w:asciiTheme="minorBidi" w:hAnsiTheme="minorBidi" w:cstheme="minorBidi"/>
          <w:sz w:val="24"/>
          <w:szCs w:val="24"/>
          <w:shd w:val="clear" w:color="auto" w:fill="FFFFFF"/>
          <w:lang w:val="en-GB"/>
        </w:rPr>
        <w:t>, we do not follow the majority</w:t>
      </w:r>
      <w:r w:rsidR="009D3E87">
        <w:rPr>
          <w:rFonts w:asciiTheme="minorBidi" w:hAnsiTheme="minorBidi" w:cstheme="minorBidi"/>
          <w:sz w:val="24"/>
          <w:szCs w:val="24"/>
          <w:shd w:val="clear" w:color="auto" w:fill="FFFFFF"/>
          <w:lang w:val="en-GB"/>
        </w:rPr>
        <w:t xml:space="preserve"> –</w:t>
      </w:r>
      <w:r w:rsidR="000A373E" w:rsidRPr="005F08EF">
        <w:rPr>
          <w:rFonts w:asciiTheme="minorBidi" w:hAnsiTheme="minorBidi" w:cstheme="minorBidi"/>
          <w:sz w:val="24"/>
          <w:szCs w:val="24"/>
          <w:shd w:val="clear" w:color="auto" w:fill="FFFFFF"/>
          <w:lang w:val="en-GB"/>
        </w:rPr>
        <w:t xml:space="preserve"> in such a case</w:t>
      </w:r>
      <w:r w:rsidR="009D3E87">
        <w:rPr>
          <w:rFonts w:asciiTheme="minorBidi" w:hAnsiTheme="minorBidi" w:cstheme="minorBidi"/>
          <w:sz w:val="24"/>
          <w:szCs w:val="24"/>
          <w:shd w:val="clear" w:color="auto" w:fill="FFFFFF"/>
          <w:lang w:val="en-GB"/>
        </w:rPr>
        <w:t>,</w:t>
      </w:r>
      <w:r w:rsidR="000A373E" w:rsidRPr="005F08EF">
        <w:rPr>
          <w:rFonts w:asciiTheme="minorBidi" w:hAnsiTheme="minorBidi" w:cstheme="minorBidi"/>
          <w:sz w:val="24"/>
          <w:szCs w:val="24"/>
          <w:shd w:val="clear" w:color="auto" w:fill="FFFFFF"/>
          <w:lang w:val="en-GB"/>
        </w:rPr>
        <w:t xml:space="preserve"> a </w:t>
      </w:r>
      <w:r w:rsidR="000A373E" w:rsidRPr="005F08EF">
        <w:rPr>
          <w:rFonts w:asciiTheme="minorBidi" w:hAnsiTheme="minorBidi" w:cstheme="minorBidi"/>
          <w:i/>
          <w:iCs/>
          <w:sz w:val="24"/>
          <w:szCs w:val="24"/>
          <w:shd w:val="clear" w:color="auto" w:fill="FFFFFF"/>
          <w:lang w:val="en-GB"/>
        </w:rPr>
        <w:t xml:space="preserve">shinnui </w:t>
      </w:r>
      <w:r w:rsidR="000A373E" w:rsidRPr="005F08EF">
        <w:rPr>
          <w:rFonts w:asciiTheme="minorBidi" w:hAnsiTheme="minorBidi" w:cstheme="minorBidi"/>
          <w:sz w:val="24"/>
          <w:szCs w:val="24"/>
          <w:shd w:val="clear" w:color="auto" w:fill="FFFFFF"/>
          <w:lang w:val="en-GB"/>
        </w:rPr>
        <w:t>is required according to all opinions. (</w:t>
      </w:r>
      <w:r w:rsidR="000A373E" w:rsidRPr="005F08EF">
        <w:rPr>
          <w:rFonts w:asciiTheme="minorBidi" w:hAnsiTheme="minorBidi" w:cstheme="minorBidi"/>
          <w:i/>
          <w:iCs/>
          <w:sz w:val="24"/>
          <w:szCs w:val="24"/>
          <w:shd w:val="clear" w:color="auto" w:fill="FFFFFF"/>
          <w:lang w:val="en-GB"/>
        </w:rPr>
        <w:t xml:space="preserve">Masa ba-Har¸ </w:t>
      </w:r>
      <w:r w:rsidR="000A373E" w:rsidRPr="005F08EF">
        <w:rPr>
          <w:rFonts w:asciiTheme="minorBidi" w:hAnsiTheme="minorBidi" w:cstheme="minorBidi"/>
          <w:sz w:val="24"/>
          <w:szCs w:val="24"/>
          <w:shd w:val="clear" w:color="auto" w:fill="FFFFFF"/>
          <w:lang w:val="en-GB"/>
        </w:rPr>
        <w:t>p. 365)</w:t>
      </w:r>
    </w:p>
    <w:p w14:paraId="2ED7AECB" w14:textId="77777777" w:rsidR="002356E4" w:rsidRPr="005F08EF" w:rsidRDefault="002356E4" w:rsidP="00026EEC">
      <w:pPr>
        <w:pStyle w:val="BlockText"/>
        <w:spacing w:line="240" w:lineRule="auto"/>
        <w:rPr>
          <w:rFonts w:asciiTheme="minorBidi" w:hAnsiTheme="minorBidi" w:cstheme="minorBidi"/>
          <w:sz w:val="24"/>
          <w:szCs w:val="24"/>
          <w:shd w:val="clear" w:color="auto" w:fill="FFFFFF"/>
          <w:lang w:val="en-GB"/>
        </w:rPr>
      </w:pPr>
    </w:p>
    <w:p w14:paraId="23596DBA" w14:textId="77777777"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If so, when we come to decide in practice on the </w:t>
      </w:r>
      <w:r w:rsidR="002356E4" w:rsidRPr="005F08EF">
        <w:rPr>
          <w:rFonts w:asciiTheme="minorBidi" w:hAnsiTheme="minorBidi" w:cstheme="minorBidi"/>
          <w:sz w:val="24"/>
          <w:szCs w:val="24"/>
          <w:shd w:val="clear" w:color="auto" w:fill="FFFFFF"/>
          <w:lang w:val="en-GB"/>
        </w:rPr>
        <w:t xml:space="preserve">need for a </w:t>
      </w:r>
      <w:r w:rsidR="002356E4" w:rsidRPr="005F08EF">
        <w:rPr>
          <w:rFonts w:asciiTheme="minorBidi" w:hAnsiTheme="minorBidi" w:cstheme="minorBidi"/>
          <w:i/>
          <w:iCs/>
          <w:sz w:val="24"/>
          <w:szCs w:val="24"/>
          <w:shd w:val="clear" w:color="auto" w:fill="FFFFFF"/>
          <w:lang w:val="en-GB"/>
        </w:rPr>
        <w:t xml:space="preserve">shinnui </w:t>
      </w:r>
      <w:r w:rsidR="002356E4" w:rsidRPr="005F08EF">
        <w:rPr>
          <w:rFonts w:asciiTheme="minorBidi" w:hAnsiTheme="minorBidi" w:cstheme="minorBidi"/>
          <w:sz w:val="24"/>
          <w:szCs w:val="24"/>
          <w:shd w:val="clear" w:color="auto" w:fill="FFFFFF"/>
          <w:lang w:val="en-GB"/>
        </w:rPr>
        <w:t>in a</w:t>
      </w:r>
      <w:r w:rsidRPr="005F08EF">
        <w:rPr>
          <w:rFonts w:asciiTheme="minorBidi" w:hAnsiTheme="minorBidi" w:cstheme="minorBidi"/>
          <w:sz w:val="24"/>
          <w:szCs w:val="24"/>
          <w:shd w:val="clear" w:color="auto" w:fill="FFFFFF"/>
          <w:lang w:val="en-GB"/>
        </w:rPr>
        <w:t xml:space="preserve"> </w:t>
      </w:r>
      <w:r w:rsidR="002356E4" w:rsidRPr="005F08EF">
        <w:rPr>
          <w:rFonts w:asciiTheme="minorBidi" w:hAnsiTheme="minorBidi" w:cstheme="minorBidi"/>
          <w:sz w:val="24"/>
          <w:szCs w:val="24"/>
          <w:shd w:val="clear" w:color="auto" w:fill="FFFFFF"/>
          <w:lang w:val="en-GB"/>
        </w:rPr>
        <w:t xml:space="preserve">situation of </w:t>
      </w:r>
      <w:r w:rsidR="002356E4" w:rsidRPr="005F08EF">
        <w:rPr>
          <w:rFonts w:asciiTheme="minorBidi" w:hAnsiTheme="minorBidi" w:cstheme="minorBidi"/>
          <w:i/>
          <w:iCs/>
          <w:sz w:val="24"/>
          <w:szCs w:val="24"/>
          <w:shd w:val="clear" w:color="auto" w:fill="FFFFFF"/>
          <w:lang w:val="en-GB"/>
        </w:rPr>
        <w:t>pikuach nefesh</w:t>
      </w:r>
      <w:r w:rsidR="002356E4" w:rsidRPr="005F08EF">
        <w:rPr>
          <w:rFonts w:asciiTheme="minorBidi" w:hAnsiTheme="minorBidi" w:cstheme="minorBidi"/>
          <w:sz w:val="24"/>
          <w:szCs w:val="24"/>
          <w:shd w:val="clear" w:color="auto" w:fill="FFFFFF"/>
          <w:lang w:val="en-GB"/>
        </w:rPr>
        <w:t>, we need to consider this point as well.</w:t>
      </w:r>
    </w:p>
    <w:p w14:paraId="38D33317" w14:textId="6D7C6273" w:rsidR="00AD47B2" w:rsidRDefault="00AD47B2" w:rsidP="00026EEC">
      <w:pPr>
        <w:spacing w:line="240" w:lineRule="auto"/>
        <w:rPr>
          <w:rFonts w:asciiTheme="minorBidi" w:hAnsiTheme="minorBidi" w:cstheme="minorBidi"/>
          <w:sz w:val="24"/>
          <w:szCs w:val="24"/>
          <w:shd w:val="clear" w:color="auto" w:fill="FFFFFF"/>
          <w:lang w:val="en-GB"/>
        </w:rPr>
      </w:pPr>
    </w:p>
    <w:p w14:paraId="57D9D322" w14:textId="12E74048" w:rsidR="000757E9" w:rsidRPr="000757E9" w:rsidRDefault="000757E9" w:rsidP="00026EEC">
      <w:pPr>
        <w:spacing w:line="240" w:lineRule="auto"/>
        <w:rPr>
          <w:rFonts w:asciiTheme="minorBidi" w:hAnsiTheme="minorBidi" w:cstheme="minorBidi"/>
          <w:b/>
          <w:bCs/>
          <w:sz w:val="24"/>
          <w:szCs w:val="24"/>
          <w:shd w:val="clear" w:color="auto" w:fill="FFFFFF"/>
          <w:lang w:val="en-GB"/>
        </w:rPr>
      </w:pPr>
      <w:r w:rsidRPr="000757E9">
        <w:rPr>
          <w:rFonts w:asciiTheme="minorBidi" w:hAnsiTheme="minorBidi" w:cstheme="minorBidi"/>
          <w:b/>
          <w:bCs/>
          <w:sz w:val="24"/>
          <w:szCs w:val="24"/>
          <w:shd w:val="clear" w:color="auto" w:fill="FFFFFF"/>
          <w:lang w:val="en-GB"/>
        </w:rPr>
        <w:t xml:space="preserve">Trouble and Effort for Those Involved in </w:t>
      </w:r>
      <w:r w:rsidRPr="000757E9">
        <w:rPr>
          <w:rFonts w:asciiTheme="minorBidi" w:hAnsiTheme="minorBidi" w:cstheme="minorBidi"/>
          <w:b/>
          <w:bCs/>
          <w:i/>
          <w:iCs/>
          <w:sz w:val="24"/>
          <w:szCs w:val="24"/>
          <w:shd w:val="clear" w:color="auto" w:fill="FFFFFF"/>
          <w:lang w:val="en-GB"/>
        </w:rPr>
        <w:t>Pikuach Nefesh</w:t>
      </w:r>
    </w:p>
    <w:p w14:paraId="71F5E004" w14:textId="77777777" w:rsidR="002356E4" w:rsidRPr="005F08EF" w:rsidRDefault="002356E4" w:rsidP="00026EEC">
      <w:pPr>
        <w:spacing w:line="240" w:lineRule="auto"/>
        <w:rPr>
          <w:rFonts w:asciiTheme="minorBidi" w:hAnsiTheme="minorBidi" w:cstheme="minorBidi"/>
          <w:sz w:val="24"/>
          <w:szCs w:val="24"/>
          <w:lang w:val="en-GB"/>
        </w:rPr>
      </w:pPr>
    </w:p>
    <w:p w14:paraId="009FEAE6" w14:textId="5EFE9688" w:rsidR="0002709F"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lastRenderedPageBreak/>
        <w:t xml:space="preserve">In addition to all that has been said </w:t>
      </w:r>
      <w:r w:rsidR="002356E4" w:rsidRPr="005F08EF">
        <w:rPr>
          <w:rFonts w:asciiTheme="minorBidi" w:hAnsiTheme="minorBidi" w:cstheme="minorBidi"/>
          <w:sz w:val="24"/>
          <w:szCs w:val="24"/>
          <w:shd w:val="clear" w:color="auto" w:fill="FFFFFF"/>
          <w:lang w:val="en-GB"/>
        </w:rPr>
        <w:t>thus</w:t>
      </w:r>
      <w:r w:rsidRPr="005F08EF">
        <w:rPr>
          <w:rFonts w:asciiTheme="minorBidi" w:hAnsiTheme="minorBidi" w:cstheme="minorBidi"/>
          <w:sz w:val="24"/>
          <w:szCs w:val="24"/>
          <w:shd w:val="clear" w:color="auto" w:fill="FFFFFF"/>
          <w:lang w:val="en-GB"/>
        </w:rPr>
        <w:t xml:space="preserve"> far, there is room </w:t>
      </w:r>
      <w:r w:rsidR="0007097C">
        <w:rPr>
          <w:rFonts w:asciiTheme="minorBidi" w:hAnsiTheme="minorBidi" w:cstheme="minorBidi"/>
          <w:sz w:val="24"/>
          <w:szCs w:val="24"/>
          <w:shd w:val="clear" w:color="auto" w:fill="FFFFFF"/>
          <w:lang w:val="en-GB"/>
        </w:rPr>
        <w:t>for</w:t>
      </w:r>
      <w:r w:rsidRPr="005F08EF">
        <w:rPr>
          <w:rFonts w:asciiTheme="minorBidi" w:hAnsiTheme="minorBidi" w:cstheme="minorBidi"/>
          <w:sz w:val="24"/>
          <w:szCs w:val="24"/>
          <w:shd w:val="clear" w:color="auto" w:fill="FFFFFF"/>
          <w:lang w:val="en-GB"/>
        </w:rPr>
        <w:t xml:space="preserve"> another type of consideration. </w:t>
      </w:r>
      <w:r w:rsidR="0050588B">
        <w:rPr>
          <w:rFonts w:asciiTheme="minorBidi" w:hAnsiTheme="minorBidi" w:cstheme="minorBidi"/>
          <w:sz w:val="24"/>
          <w:szCs w:val="24"/>
          <w:shd w:val="clear" w:color="auto" w:fill="FFFFFF"/>
          <w:lang w:val="en-GB"/>
        </w:rPr>
        <w:t>The</w:t>
      </w:r>
      <w:r w:rsidRPr="005F08EF">
        <w:rPr>
          <w:rFonts w:asciiTheme="minorBidi" w:hAnsiTheme="minorBidi" w:cstheme="minorBidi"/>
          <w:sz w:val="24"/>
          <w:szCs w:val="24"/>
          <w:shd w:val="clear" w:color="auto" w:fill="FFFFFF"/>
          <w:lang w:val="en-GB"/>
        </w:rPr>
        <w:t xml:space="preserve"> </w:t>
      </w:r>
      <w:r w:rsidR="002356E4" w:rsidRPr="005F08EF">
        <w:rPr>
          <w:rFonts w:asciiTheme="minorBidi" w:hAnsiTheme="minorBidi" w:cstheme="minorBidi"/>
          <w:sz w:val="24"/>
          <w:szCs w:val="24"/>
          <w:shd w:val="clear" w:color="auto" w:fill="FFFFFF"/>
          <w:lang w:val="en-GB"/>
        </w:rPr>
        <w:t xml:space="preserve">previous </w:t>
      </w:r>
      <w:r w:rsidR="002356E4" w:rsidRPr="005F08EF">
        <w:rPr>
          <w:rFonts w:asciiTheme="minorBidi" w:hAnsiTheme="minorBidi" w:cstheme="minorBidi"/>
          <w:i/>
          <w:iCs/>
          <w:sz w:val="24"/>
          <w:szCs w:val="24"/>
          <w:shd w:val="clear" w:color="auto" w:fill="FFFFFF"/>
          <w:lang w:val="en-GB"/>
        </w:rPr>
        <w:t>shiur</w:t>
      </w:r>
      <w:r w:rsidR="002356E4" w:rsidRPr="005F08EF">
        <w:rPr>
          <w:rFonts w:asciiTheme="minorBidi" w:hAnsiTheme="minorBidi" w:cstheme="minorBidi"/>
          <w:sz w:val="24"/>
          <w:szCs w:val="24"/>
          <w:shd w:val="clear" w:color="auto" w:fill="FFFFFF"/>
          <w:lang w:val="en-GB"/>
        </w:rPr>
        <w:t xml:space="preserve"> mention</w:t>
      </w:r>
      <w:r w:rsidR="0050588B">
        <w:rPr>
          <w:rFonts w:asciiTheme="minorBidi" w:hAnsiTheme="minorBidi" w:cstheme="minorBidi"/>
          <w:sz w:val="24"/>
          <w:szCs w:val="24"/>
          <w:shd w:val="clear" w:color="auto" w:fill="FFFFFF"/>
          <w:lang w:val="en-GB"/>
        </w:rPr>
        <w:t>ed</w:t>
      </w:r>
      <w:r w:rsidR="002356E4" w:rsidRPr="005F08EF">
        <w:rPr>
          <w:rFonts w:asciiTheme="minorBidi" w:hAnsiTheme="minorBidi" w:cstheme="minorBidi"/>
          <w:sz w:val="24"/>
          <w:szCs w:val="24"/>
          <w:shd w:val="clear" w:color="auto" w:fill="FFFFFF"/>
          <w:lang w:val="en-GB"/>
        </w:rPr>
        <w:t xml:space="preserve"> </w:t>
      </w:r>
      <w:r w:rsidR="0008355A">
        <w:rPr>
          <w:rFonts w:asciiTheme="minorBidi" w:hAnsiTheme="minorBidi" w:cstheme="minorBidi"/>
          <w:sz w:val="24"/>
          <w:szCs w:val="24"/>
          <w:shd w:val="clear" w:color="auto" w:fill="FFFFFF"/>
          <w:lang w:val="en-GB"/>
        </w:rPr>
        <w:t>a</w:t>
      </w:r>
      <w:r w:rsidR="0008355A" w:rsidRPr="005F08EF">
        <w:rPr>
          <w:rFonts w:asciiTheme="minorBidi" w:hAnsiTheme="minorBidi" w:cstheme="minorBidi"/>
          <w:sz w:val="24"/>
          <w:szCs w:val="24"/>
          <w:shd w:val="clear" w:color="auto" w:fill="FFFFFF"/>
          <w:lang w:val="en-GB"/>
        </w:rPr>
        <w:t xml:space="preserve"> </w:t>
      </w:r>
      <w:r w:rsidR="002356E4" w:rsidRPr="005F08EF">
        <w:rPr>
          <w:rFonts w:asciiTheme="minorBidi" w:hAnsiTheme="minorBidi" w:cstheme="minorBidi"/>
          <w:sz w:val="24"/>
          <w:szCs w:val="24"/>
          <w:shd w:val="clear" w:color="auto" w:fill="FFFFFF"/>
          <w:lang w:val="en-GB"/>
        </w:rPr>
        <w:t xml:space="preserve">responsum of Rabbi Sh. Z. Auerbach in which he dealt with the dispute between the Mabit and the </w:t>
      </w:r>
      <w:r w:rsidR="002356E4" w:rsidRPr="005F08EF">
        <w:rPr>
          <w:rFonts w:asciiTheme="minorBidi" w:hAnsiTheme="minorBidi" w:cstheme="minorBidi"/>
          <w:i/>
          <w:iCs/>
          <w:sz w:val="24"/>
          <w:szCs w:val="24"/>
          <w:shd w:val="clear" w:color="auto" w:fill="FFFFFF"/>
          <w:lang w:val="en-GB"/>
        </w:rPr>
        <w:t>Bi'ur Halakha</w:t>
      </w:r>
      <w:r w:rsidR="002356E4" w:rsidRPr="005F08EF">
        <w:rPr>
          <w:rFonts w:asciiTheme="minorBidi" w:hAnsiTheme="minorBidi" w:cstheme="minorBidi"/>
          <w:sz w:val="24"/>
          <w:szCs w:val="24"/>
          <w:shd w:val="clear" w:color="auto" w:fill="FFFFFF"/>
          <w:lang w:val="en-GB"/>
        </w:rPr>
        <w:t xml:space="preserve"> </w:t>
      </w:r>
      <w:r w:rsidR="0008355A">
        <w:rPr>
          <w:rFonts w:asciiTheme="minorBidi" w:hAnsiTheme="minorBidi" w:cstheme="minorBidi"/>
          <w:sz w:val="24"/>
          <w:szCs w:val="24"/>
          <w:shd w:val="clear" w:color="auto" w:fill="FFFFFF"/>
          <w:lang w:val="en-GB"/>
        </w:rPr>
        <w:t>regarding</w:t>
      </w:r>
      <w:r w:rsidR="002356E4" w:rsidRPr="005F08EF">
        <w:rPr>
          <w:rFonts w:asciiTheme="minorBidi" w:hAnsiTheme="minorBidi" w:cstheme="minorBidi"/>
          <w:sz w:val="24"/>
          <w:szCs w:val="24"/>
          <w:shd w:val="clear" w:color="auto" w:fill="FFFFFF"/>
          <w:lang w:val="en-GB"/>
        </w:rPr>
        <w:t xml:space="preserve"> the Rambam</w:t>
      </w:r>
      <w:r w:rsidR="0008355A">
        <w:rPr>
          <w:rFonts w:asciiTheme="minorBidi" w:hAnsiTheme="minorBidi" w:cstheme="minorBidi"/>
          <w:sz w:val="24"/>
          <w:szCs w:val="24"/>
          <w:shd w:val="clear" w:color="auto" w:fill="FFFFFF"/>
          <w:lang w:val="en-GB"/>
        </w:rPr>
        <w:t>’s view on</w:t>
      </w:r>
      <w:r w:rsidR="002356E4" w:rsidRPr="005F08EF">
        <w:rPr>
          <w:rFonts w:asciiTheme="minorBidi" w:hAnsiTheme="minorBidi" w:cstheme="minorBidi"/>
          <w:sz w:val="24"/>
          <w:szCs w:val="24"/>
          <w:shd w:val="clear" w:color="auto" w:fill="FFFFFF"/>
          <w:lang w:val="en-GB"/>
        </w:rPr>
        <w:t xml:space="preserve"> the matter of </w:t>
      </w:r>
      <w:r w:rsidRPr="005F08EF">
        <w:rPr>
          <w:rFonts w:asciiTheme="minorBidi" w:hAnsiTheme="minorBidi" w:cstheme="minorBidi"/>
          <w:sz w:val="24"/>
          <w:szCs w:val="24"/>
          <w:shd w:val="clear" w:color="auto" w:fill="FFFFFF"/>
          <w:lang w:val="en-GB"/>
        </w:rPr>
        <w:t>"</w:t>
      </w:r>
      <w:r w:rsidR="002356E4" w:rsidRPr="005F08EF">
        <w:rPr>
          <w:rFonts w:asciiTheme="minorBidi" w:hAnsiTheme="minorBidi" w:cstheme="minorBidi"/>
          <w:sz w:val="24"/>
          <w:szCs w:val="24"/>
          <w:shd w:val="clear" w:color="auto" w:fill="FFFFFF"/>
          <w:lang w:val="en-GB"/>
        </w:rPr>
        <w:t xml:space="preserve">feeding him the least forbidden food first." The background of this responsum is </w:t>
      </w:r>
      <w:r w:rsidR="00780036" w:rsidRPr="005F08EF">
        <w:rPr>
          <w:rFonts w:asciiTheme="minorBidi" w:hAnsiTheme="minorBidi" w:cstheme="minorBidi"/>
          <w:sz w:val="24"/>
          <w:szCs w:val="24"/>
          <w:shd w:val="clear" w:color="auto" w:fill="FFFFFF"/>
          <w:lang w:val="en-GB"/>
        </w:rPr>
        <w:t>Rabbi Auerbach's</w:t>
      </w:r>
      <w:r w:rsidR="002356E4" w:rsidRPr="005F08EF">
        <w:rPr>
          <w:rFonts w:asciiTheme="minorBidi" w:hAnsiTheme="minorBidi" w:cstheme="minorBidi"/>
          <w:sz w:val="24"/>
          <w:szCs w:val="24"/>
          <w:shd w:val="clear" w:color="auto" w:fill="FFFFFF"/>
          <w:lang w:val="en-GB"/>
        </w:rPr>
        <w:t xml:space="preserve"> </w:t>
      </w:r>
      <w:r w:rsidR="00780036" w:rsidRPr="005F08EF">
        <w:rPr>
          <w:rFonts w:asciiTheme="minorBidi" w:hAnsiTheme="minorBidi" w:cstheme="minorBidi"/>
          <w:sz w:val="24"/>
          <w:szCs w:val="24"/>
          <w:shd w:val="clear" w:color="auto" w:fill="FFFFFF"/>
          <w:lang w:val="en-GB"/>
        </w:rPr>
        <w:t xml:space="preserve">exceedingly novel position, according to which a person is not obligated to radically disrupt his life </w:t>
      </w:r>
      <w:proofErr w:type="gramStart"/>
      <w:r w:rsidR="00780036" w:rsidRPr="005F08EF">
        <w:rPr>
          <w:rFonts w:asciiTheme="minorBidi" w:hAnsiTheme="minorBidi" w:cstheme="minorBidi"/>
          <w:sz w:val="24"/>
          <w:szCs w:val="24"/>
          <w:shd w:val="clear" w:color="auto" w:fill="FFFFFF"/>
          <w:lang w:val="en-GB"/>
        </w:rPr>
        <w:t>in order to</w:t>
      </w:r>
      <w:proofErr w:type="gramEnd"/>
      <w:r w:rsidR="00780036" w:rsidRPr="005F08EF">
        <w:rPr>
          <w:rFonts w:asciiTheme="minorBidi" w:hAnsiTheme="minorBidi" w:cstheme="minorBidi"/>
          <w:sz w:val="24"/>
          <w:szCs w:val="24"/>
          <w:shd w:val="clear" w:color="auto" w:fill="FFFFFF"/>
          <w:lang w:val="en-GB"/>
        </w:rPr>
        <w:t xml:space="preserve"> avoid Shabbat desecration for the sake of </w:t>
      </w:r>
      <w:r w:rsidR="00780036" w:rsidRPr="005F08EF">
        <w:rPr>
          <w:rFonts w:asciiTheme="minorBidi" w:hAnsiTheme="minorBidi" w:cstheme="minorBidi"/>
          <w:i/>
          <w:iCs/>
          <w:sz w:val="24"/>
          <w:szCs w:val="24"/>
          <w:shd w:val="clear" w:color="auto" w:fill="FFFFFF"/>
          <w:lang w:val="en-GB"/>
        </w:rPr>
        <w:t>pikuach nefesh</w:t>
      </w:r>
      <w:r w:rsidR="00780036" w:rsidRPr="005F08EF">
        <w:rPr>
          <w:rFonts w:asciiTheme="minorBidi" w:hAnsiTheme="minorBidi" w:cstheme="minorBidi"/>
          <w:sz w:val="24"/>
          <w:szCs w:val="24"/>
          <w:shd w:val="clear" w:color="auto" w:fill="FFFFFF"/>
          <w:lang w:val="en-GB"/>
        </w:rPr>
        <w:t>. Therefore, if a person prepared hot water on Friday for his enjoyment on Shabbat, and over the course of Shabbat</w:t>
      </w:r>
      <w:r w:rsidR="009511AC">
        <w:rPr>
          <w:rFonts w:asciiTheme="minorBidi" w:hAnsiTheme="minorBidi" w:cstheme="minorBidi"/>
          <w:sz w:val="24"/>
          <w:szCs w:val="24"/>
          <w:shd w:val="clear" w:color="auto" w:fill="FFFFFF"/>
          <w:lang w:val="en-GB"/>
        </w:rPr>
        <w:t>,</w:t>
      </w:r>
      <w:r w:rsidR="00780036" w:rsidRPr="005F08EF">
        <w:rPr>
          <w:rFonts w:asciiTheme="minorBidi" w:hAnsiTheme="minorBidi" w:cstheme="minorBidi"/>
          <w:sz w:val="24"/>
          <w:szCs w:val="24"/>
          <w:shd w:val="clear" w:color="auto" w:fill="FFFFFF"/>
          <w:lang w:val="en-GB"/>
        </w:rPr>
        <w:t xml:space="preserve"> he learns about a dangerously sick person in his vicinity who needs hot water, he is not obligated to forgo his own enjoyment of Shabbat, and he can heat up water for the sake of the patient, based on </w:t>
      </w:r>
      <w:r w:rsidR="00780036" w:rsidRPr="005F08EF">
        <w:rPr>
          <w:rFonts w:asciiTheme="minorBidi" w:hAnsiTheme="minorBidi" w:cstheme="minorBidi"/>
          <w:i/>
          <w:iCs/>
          <w:sz w:val="24"/>
          <w:szCs w:val="24"/>
          <w:shd w:val="clear" w:color="auto" w:fill="FFFFFF"/>
          <w:lang w:val="en-GB"/>
        </w:rPr>
        <w:t xml:space="preserve">pikuach nefesh. </w:t>
      </w:r>
      <w:r w:rsidR="00780036" w:rsidRPr="005F08EF">
        <w:rPr>
          <w:rFonts w:asciiTheme="minorBidi" w:hAnsiTheme="minorBidi" w:cstheme="minorBidi"/>
          <w:sz w:val="24"/>
          <w:szCs w:val="24"/>
          <w:shd w:val="clear" w:color="auto" w:fill="FFFFFF"/>
          <w:lang w:val="en-GB"/>
        </w:rPr>
        <w:t>At first glance</w:t>
      </w:r>
      <w:r w:rsidR="000D7FB6">
        <w:rPr>
          <w:rFonts w:asciiTheme="minorBidi" w:hAnsiTheme="minorBidi" w:cstheme="minorBidi"/>
          <w:sz w:val="24"/>
          <w:szCs w:val="24"/>
          <w:shd w:val="clear" w:color="auto" w:fill="FFFFFF"/>
          <w:lang w:val="en-GB"/>
        </w:rPr>
        <w:t>,</w:t>
      </w:r>
      <w:r w:rsidR="00780036" w:rsidRPr="005F08EF">
        <w:rPr>
          <w:rFonts w:asciiTheme="minorBidi" w:hAnsiTheme="minorBidi" w:cstheme="minorBidi"/>
          <w:sz w:val="24"/>
          <w:szCs w:val="24"/>
          <w:shd w:val="clear" w:color="auto" w:fill="FFFFFF"/>
          <w:lang w:val="en-GB"/>
        </w:rPr>
        <w:t xml:space="preserve"> this novel position seems far-fetched, and indeed many </w:t>
      </w:r>
      <w:r w:rsidR="000D7FB6">
        <w:rPr>
          <w:rFonts w:asciiTheme="minorBidi" w:hAnsiTheme="minorBidi" w:cstheme="minorBidi"/>
          <w:sz w:val="24"/>
          <w:szCs w:val="24"/>
          <w:shd w:val="clear" w:color="auto" w:fill="FFFFFF"/>
          <w:lang w:val="en-GB"/>
        </w:rPr>
        <w:t xml:space="preserve">have </w:t>
      </w:r>
      <w:r w:rsidR="00780036" w:rsidRPr="005F08EF">
        <w:rPr>
          <w:rFonts w:asciiTheme="minorBidi" w:hAnsiTheme="minorBidi" w:cstheme="minorBidi"/>
          <w:sz w:val="24"/>
          <w:szCs w:val="24"/>
          <w:shd w:val="clear" w:color="auto" w:fill="FFFFFF"/>
          <w:lang w:val="en-GB"/>
        </w:rPr>
        <w:t xml:space="preserve">expressed reservations about it. </w:t>
      </w:r>
      <w:r w:rsidR="0002709F" w:rsidRPr="005F08EF">
        <w:rPr>
          <w:rFonts w:asciiTheme="minorBidi" w:hAnsiTheme="minorBidi" w:cstheme="minorBidi"/>
          <w:sz w:val="24"/>
          <w:szCs w:val="24"/>
          <w:shd w:val="clear" w:color="auto" w:fill="FFFFFF"/>
          <w:lang w:val="en-GB"/>
        </w:rPr>
        <w:t>In that responsum, Rabbi Auerbach tries to justify and explain his position.</w:t>
      </w:r>
    </w:p>
    <w:p w14:paraId="12032D55" w14:textId="77777777" w:rsidR="0002709F" w:rsidRPr="005F08EF" w:rsidRDefault="0002709F" w:rsidP="00026EEC">
      <w:pPr>
        <w:spacing w:line="240" w:lineRule="auto"/>
        <w:ind w:firstLine="720"/>
        <w:rPr>
          <w:rFonts w:asciiTheme="minorBidi" w:hAnsiTheme="minorBidi" w:cstheme="minorBidi"/>
          <w:sz w:val="24"/>
          <w:szCs w:val="24"/>
          <w:shd w:val="clear" w:color="auto" w:fill="FFFFFF"/>
          <w:lang w:val="en-GB"/>
        </w:rPr>
      </w:pPr>
    </w:p>
    <w:p w14:paraId="1EEEDD10" w14:textId="77777777" w:rsidR="00AD47B2" w:rsidRPr="005F08EF" w:rsidRDefault="0002709F"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Regarding our matter, Rabbi Auerbach writes: </w:t>
      </w:r>
    </w:p>
    <w:p w14:paraId="4CA38338" w14:textId="77777777" w:rsidR="0002709F" w:rsidRPr="005F08EF" w:rsidRDefault="0002709F" w:rsidP="00026EEC">
      <w:pPr>
        <w:spacing w:line="240" w:lineRule="auto"/>
        <w:ind w:firstLine="720"/>
        <w:rPr>
          <w:rFonts w:asciiTheme="minorBidi" w:hAnsiTheme="minorBidi" w:cstheme="minorBidi"/>
          <w:sz w:val="24"/>
          <w:szCs w:val="24"/>
          <w:shd w:val="clear" w:color="auto" w:fill="FFFFFF"/>
          <w:lang w:val="en-GB"/>
        </w:rPr>
      </w:pPr>
    </w:p>
    <w:p w14:paraId="37EDD9B7" w14:textId="77777777" w:rsidR="00AD47B2" w:rsidRPr="005F08EF" w:rsidRDefault="0002709F" w:rsidP="00026EEC">
      <w:pPr>
        <w:pStyle w:val="BlockText"/>
        <w:spacing w:line="240" w:lineRule="auto"/>
        <w:ind w:left="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Even </w:t>
      </w:r>
      <w:r w:rsidR="00AD47B2" w:rsidRPr="005F08EF">
        <w:rPr>
          <w:rFonts w:asciiTheme="minorBidi" w:hAnsiTheme="minorBidi" w:cstheme="minorBidi"/>
          <w:sz w:val="24"/>
          <w:szCs w:val="24"/>
          <w:shd w:val="clear" w:color="auto" w:fill="FFFFFF"/>
          <w:lang w:val="en-GB"/>
        </w:rPr>
        <w:t xml:space="preserve">though the laws of Shabbat are </w:t>
      </w:r>
      <w:r w:rsidRPr="005F08EF">
        <w:rPr>
          <w:rFonts w:asciiTheme="minorBidi" w:hAnsiTheme="minorBidi" w:cstheme="minorBidi"/>
          <w:sz w:val="24"/>
          <w:szCs w:val="24"/>
          <w:shd w:val="clear" w:color="auto" w:fill="FFFFFF"/>
          <w:lang w:val="en-GB"/>
        </w:rPr>
        <w:t xml:space="preserve">like mountains hanging by a hair, and the issue that we are discussing is exceedingly serious, nevertheless, it seems to me that regarding </w:t>
      </w:r>
      <w:r w:rsidRPr="005F08EF">
        <w:rPr>
          <w:rFonts w:asciiTheme="minorBidi" w:hAnsiTheme="minorBidi" w:cstheme="minorBidi"/>
          <w:i/>
          <w:iCs/>
          <w:sz w:val="24"/>
          <w:szCs w:val="24"/>
          <w:shd w:val="clear" w:color="auto" w:fill="FFFFFF"/>
          <w:lang w:val="en-GB"/>
        </w:rPr>
        <w:t>pikuach nefesh</w:t>
      </w:r>
      <w:r w:rsidRPr="005F08EF">
        <w:rPr>
          <w:rFonts w:asciiTheme="minorBidi" w:hAnsiTheme="minorBidi" w:cstheme="minorBidi"/>
          <w:sz w:val="24"/>
          <w:szCs w:val="24"/>
          <w:shd w:val="clear" w:color="auto" w:fill="FFFFFF"/>
          <w:lang w:val="en-GB"/>
        </w:rPr>
        <w:t xml:space="preserve">, since the Torah states: </w:t>
      </w:r>
      <w:r w:rsidR="00AD47B2" w:rsidRPr="005F08EF">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He shall live by them</w:t>
      </w:r>
      <w:r w:rsidR="00AD47B2" w:rsidRPr="005F08EF">
        <w:rPr>
          <w:rFonts w:asciiTheme="minorBidi" w:hAnsiTheme="minorBidi" w:cstheme="minorBidi"/>
          <w:sz w:val="24"/>
          <w:szCs w:val="24"/>
          <w:shd w:val="clear" w:color="auto" w:fill="FFFFFF"/>
          <w:lang w:val="en-GB"/>
        </w:rPr>
        <w:t>" and not die by them</w:t>
      </w:r>
      <w:r w:rsidRPr="005F08EF">
        <w:rPr>
          <w:rFonts w:asciiTheme="minorBidi" w:hAnsiTheme="minorBidi" w:cstheme="minorBidi"/>
          <w:sz w:val="24"/>
          <w:szCs w:val="24"/>
          <w:shd w:val="clear" w:color="auto" w:fill="FFFFFF"/>
          <w:lang w:val="en-GB"/>
        </w:rPr>
        <w:t xml:space="preserve">, therefore, even if [the Shabbat prohibitions] are only set aside [and not permitted], </w:t>
      </w:r>
      <w:r w:rsidR="00AD47B2" w:rsidRPr="005F08EF">
        <w:rPr>
          <w:rFonts w:asciiTheme="minorBidi" w:hAnsiTheme="minorBidi" w:cstheme="minorBidi"/>
          <w:sz w:val="24"/>
          <w:szCs w:val="24"/>
          <w:shd w:val="clear" w:color="auto" w:fill="FFFFFF"/>
          <w:lang w:val="en-GB"/>
        </w:rPr>
        <w:t>it is considered a</w:t>
      </w:r>
      <w:r w:rsidR="001721AC" w:rsidRPr="005F08EF">
        <w:rPr>
          <w:rFonts w:asciiTheme="minorBidi" w:hAnsiTheme="minorBidi" w:cstheme="minorBidi"/>
          <w:sz w:val="24"/>
          <w:szCs w:val="24"/>
          <w:shd w:val="clear" w:color="auto" w:fill="FFFFFF"/>
          <w:lang w:val="en-GB"/>
        </w:rPr>
        <w:t>s absolutely permitted. Just as on weekdays one is not obligated to lose money or exert oneself greatly, if it is possible to cook for the sick person of his own, so too on Shabbat…</w:t>
      </w:r>
    </w:p>
    <w:p w14:paraId="3AC625E3" w14:textId="77777777" w:rsidR="00257E25" w:rsidRPr="005F08EF" w:rsidRDefault="001721AC" w:rsidP="00026EEC">
      <w:pPr>
        <w:pStyle w:val="BlockText"/>
        <w:spacing w:line="240" w:lineRule="auto"/>
        <w:ind w:left="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O</w:t>
      </w:r>
      <w:r w:rsidR="00AD47B2" w:rsidRPr="005F08EF">
        <w:rPr>
          <w:rFonts w:asciiTheme="minorBidi" w:hAnsiTheme="minorBidi" w:cstheme="minorBidi"/>
          <w:sz w:val="24"/>
          <w:szCs w:val="24"/>
          <w:shd w:val="clear" w:color="auto" w:fill="FFFFFF"/>
          <w:lang w:val="en-GB"/>
        </w:rPr>
        <w:t xml:space="preserve">ne </w:t>
      </w:r>
      <w:r w:rsidRPr="005F08EF">
        <w:rPr>
          <w:rFonts w:asciiTheme="minorBidi" w:hAnsiTheme="minorBidi" w:cstheme="minorBidi"/>
          <w:sz w:val="24"/>
          <w:szCs w:val="24"/>
          <w:shd w:val="clear" w:color="auto" w:fill="FFFFFF"/>
          <w:lang w:val="en-GB"/>
        </w:rPr>
        <w:t>should</w:t>
      </w:r>
      <w:r w:rsidR="00AD47B2" w:rsidRPr="005F08EF">
        <w:rPr>
          <w:rFonts w:asciiTheme="minorBidi" w:hAnsiTheme="minorBidi" w:cstheme="minorBidi"/>
          <w:sz w:val="24"/>
          <w:szCs w:val="24"/>
          <w:shd w:val="clear" w:color="auto" w:fill="FFFFFF"/>
          <w:lang w:val="en-GB"/>
        </w:rPr>
        <w:t xml:space="preserve"> not </w:t>
      </w:r>
      <w:r w:rsidRPr="005F08EF">
        <w:rPr>
          <w:rFonts w:asciiTheme="minorBidi" w:hAnsiTheme="minorBidi" w:cstheme="minorBidi"/>
          <w:sz w:val="24"/>
          <w:szCs w:val="24"/>
          <w:shd w:val="clear" w:color="auto" w:fill="FFFFFF"/>
          <w:lang w:val="en-GB"/>
        </w:rPr>
        <w:t>trouble</w:t>
      </w:r>
      <w:r w:rsidR="00AD47B2"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or</w:t>
      </w:r>
      <w:r w:rsidR="00AD47B2" w:rsidRPr="005F08EF">
        <w:rPr>
          <w:rFonts w:asciiTheme="minorBidi" w:hAnsiTheme="minorBidi" w:cstheme="minorBidi"/>
          <w:sz w:val="24"/>
          <w:szCs w:val="24"/>
          <w:shd w:val="clear" w:color="auto" w:fill="FFFFFF"/>
          <w:lang w:val="en-GB"/>
        </w:rPr>
        <w:t xml:space="preserve"> burden </w:t>
      </w:r>
      <w:r w:rsidRPr="005F08EF">
        <w:rPr>
          <w:rFonts w:asciiTheme="minorBidi" w:hAnsiTheme="minorBidi" w:cstheme="minorBidi"/>
          <w:sz w:val="24"/>
          <w:szCs w:val="24"/>
          <w:shd w:val="clear" w:color="auto" w:fill="FFFFFF"/>
          <w:lang w:val="en-GB"/>
        </w:rPr>
        <w:t>a person who comes to save a Jewish life</w:t>
      </w:r>
      <w:r w:rsidR="00AD47B2" w:rsidRPr="005F08EF">
        <w:rPr>
          <w:rFonts w:asciiTheme="minorBidi" w:hAnsiTheme="minorBidi" w:cstheme="minorBidi"/>
          <w:sz w:val="24"/>
          <w:szCs w:val="24"/>
          <w:shd w:val="clear" w:color="auto" w:fill="FFFFFF"/>
          <w:lang w:val="en-GB"/>
        </w:rPr>
        <w:t xml:space="preserve">, </w:t>
      </w:r>
      <w:r w:rsidR="00257E25" w:rsidRPr="005F08EF">
        <w:rPr>
          <w:rFonts w:asciiTheme="minorBidi" w:hAnsiTheme="minorBidi" w:cstheme="minorBidi"/>
          <w:sz w:val="24"/>
          <w:szCs w:val="24"/>
          <w:shd w:val="clear" w:color="auto" w:fill="FFFFFF"/>
          <w:lang w:val="en-GB"/>
        </w:rPr>
        <w:t xml:space="preserve">with multiple searches or financial loss. It is true that the Rema writes in sec. 328 that if it is possible to perform the treatment without delay with a </w:t>
      </w:r>
      <w:r w:rsidR="00257E25" w:rsidRPr="005F08EF">
        <w:rPr>
          <w:rFonts w:asciiTheme="minorBidi" w:hAnsiTheme="minorBidi" w:cstheme="minorBidi"/>
          <w:i/>
          <w:iCs/>
          <w:sz w:val="24"/>
          <w:szCs w:val="24"/>
          <w:shd w:val="clear" w:color="auto" w:fill="FFFFFF"/>
          <w:lang w:val="en-GB"/>
        </w:rPr>
        <w:t>shinnui</w:t>
      </w:r>
      <w:r w:rsidR="00257E25" w:rsidRPr="005F08EF">
        <w:rPr>
          <w:rFonts w:asciiTheme="minorBidi" w:hAnsiTheme="minorBidi" w:cstheme="minorBidi"/>
          <w:sz w:val="24"/>
          <w:szCs w:val="24"/>
          <w:shd w:val="clear" w:color="auto" w:fill="FFFFFF"/>
          <w:lang w:val="en-GB"/>
        </w:rPr>
        <w:t xml:space="preserve">, he should do so… But even according to the Rema, it seems that all this is only in a case where there is little difference between doing it in the usual way and doing it by way of a non-Jew or with a </w:t>
      </w:r>
      <w:r w:rsidR="00257E25" w:rsidRPr="005F08EF">
        <w:rPr>
          <w:rFonts w:asciiTheme="minorBidi" w:hAnsiTheme="minorBidi" w:cstheme="minorBidi"/>
          <w:i/>
          <w:iCs/>
          <w:sz w:val="24"/>
          <w:szCs w:val="24"/>
          <w:shd w:val="clear" w:color="auto" w:fill="FFFFFF"/>
          <w:lang w:val="en-GB"/>
        </w:rPr>
        <w:t>shinnui</w:t>
      </w:r>
      <w:r w:rsidR="00230821" w:rsidRPr="005F08EF">
        <w:rPr>
          <w:rFonts w:asciiTheme="minorBidi" w:hAnsiTheme="minorBidi" w:cstheme="minorBidi"/>
          <w:sz w:val="24"/>
          <w:szCs w:val="24"/>
          <w:shd w:val="clear" w:color="auto" w:fill="FFFFFF"/>
          <w:lang w:val="en-GB"/>
        </w:rPr>
        <w:t>; but if because of this</w:t>
      </w:r>
      <w:r w:rsidR="003768A8">
        <w:rPr>
          <w:rFonts w:asciiTheme="minorBidi" w:hAnsiTheme="minorBidi" w:cstheme="minorBidi"/>
          <w:sz w:val="24"/>
          <w:szCs w:val="24"/>
          <w:shd w:val="clear" w:color="auto" w:fill="FFFFFF"/>
          <w:lang w:val="en-GB"/>
        </w:rPr>
        <w:t>,</w:t>
      </w:r>
      <w:r w:rsidR="00230821" w:rsidRPr="005F08EF">
        <w:rPr>
          <w:rFonts w:asciiTheme="minorBidi" w:hAnsiTheme="minorBidi" w:cstheme="minorBidi"/>
          <w:sz w:val="24"/>
          <w:szCs w:val="24"/>
          <w:shd w:val="clear" w:color="auto" w:fill="FFFFFF"/>
          <w:lang w:val="en-GB"/>
        </w:rPr>
        <w:t xml:space="preserve"> he </w:t>
      </w:r>
      <w:r w:rsidR="003768A8">
        <w:rPr>
          <w:rFonts w:asciiTheme="minorBidi" w:hAnsiTheme="minorBidi" w:cstheme="minorBidi"/>
          <w:sz w:val="24"/>
          <w:szCs w:val="24"/>
          <w:shd w:val="clear" w:color="auto" w:fill="FFFFFF"/>
          <w:lang w:val="en-GB"/>
        </w:rPr>
        <w:t>will have to</w:t>
      </w:r>
      <w:r w:rsidR="00230821" w:rsidRPr="005F08EF">
        <w:rPr>
          <w:rFonts w:asciiTheme="minorBidi" w:hAnsiTheme="minorBidi" w:cstheme="minorBidi"/>
          <w:sz w:val="24"/>
          <w:szCs w:val="24"/>
          <w:shd w:val="clear" w:color="auto" w:fill="FFFFFF"/>
          <w:lang w:val="en-GB"/>
        </w:rPr>
        <w:t xml:space="preserve"> trouble himself a lot or trouble others, by waking them from their sleep or preventing them from eating and drinking or the like, in such a case it seems that there is great concern about a mishap… or he will refrain [from helping] on this account, and [the sick person] will come to danger. (</w:t>
      </w:r>
      <w:r w:rsidR="00230821" w:rsidRPr="005F08EF">
        <w:rPr>
          <w:rFonts w:asciiTheme="minorBidi" w:hAnsiTheme="minorBidi" w:cstheme="minorBidi"/>
          <w:i/>
          <w:iCs/>
          <w:sz w:val="24"/>
          <w:szCs w:val="24"/>
          <w:shd w:val="clear" w:color="auto" w:fill="FFFFFF"/>
          <w:lang w:val="en-GB"/>
        </w:rPr>
        <w:t>Responsa Minchat Shlomo</w:t>
      </w:r>
      <w:r w:rsidR="00230821" w:rsidRPr="005F08EF">
        <w:rPr>
          <w:rFonts w:asciiTheme="minorBidi" w:hAnsiTheme="minorBidi" w:cstheme="minorBidi"/>
          <w:sz w:val="24"/>
          <w:szCs w:val="24"/>
          <w:shd w:val="clear" w:color="auto" w:fill="FFFFFF"/>
          <w:lang w:val="en-GB"/>
        </w:rPr>
        <w:t>, part I, no. 7)</w:t>
      </w:r>
    </w:p>
    <w:p w14:paraId="5EA83839" w14:textId="77777777" w:rsidR="00230821" w:rsidRPr="005F08EF" w:rsidRDefault="00230821" w:rsidP="00026EEC">
      <w:pPr>
        <w:spacing w:line="240" w:lineRule="auto"/>
        <w:ind w:firstLine="720"/>
        <w:rPr>
          <w:rFonts w:asciiTheme="minorBidi" w:hAnsiTheme="minorBidi" w:cstheme="minorBidi"/>
          <w:sz w:val="24"/>
          <w:szCs w:val="24"/>
          <w:shd w:val="clear" w:color="auto" w:fill="FFFFFF"/>
          <w:lang w:val="en-GB"/>
        </w:rPr>
      </w:pPr>
    </w:p>
    <w:p w14:paraId="7681DCD6" w14:textId="36B3CD33" w:rsidR="00AD47B2" w:rsidRPr="005F08EF" w:rsidRDefault="00230821"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Rabbi Auerbach presents the novel argument that even if we say that the obligation to perform the prohibited labor with a </w:t>
      </w:r>
      <w:r w:rsidRPr="005F08EF">
        <w:rPr>
          <w:rFonts w:asciiTheme="minorBidi" w:hAnsiTheme="minorBidi" w:cstheme="minorBidi"/>
          <w:i/>
          <w:iCs/>
          <w:sz w:val="24"/>
          <w:szCs w:val="24"/>
          <w:shd w:val="clear" w:color="auto" w:fill="FFFFFF"/>
          <w:lang w:val="en-GB"/>
        </w:rPr>
        <w:t xml:space="preserve">shinnui </w:t>
      </w:r>
      <w:r w:rsidRPr="005F08EF">
        <w:rPr>
          <w:rFonts w:asciiTheme="minorBidi" w:hAnsiTheme="minorBidi" w:cstheme="minorBidi"/>
          <w:sz w:val="24"/>
          <w:szCs w:val="24"/>
          <w:shd w:val="clear" w:color="auto" w:fill="FFFFFF"/>
          <w:lang w:val="en-GB"/>
        </w:rPr>
        <w:t xml:space="preserve">is based on the understanding that the Shabbat prohibitions are only set aside in a situation of </w:t>
      </w:r>
      <w:r w:rsidRPr="005F08EF">
        <w:rPr>
          <w:rFonts w:asciiTheme="minorBidi" w:hAnsiTheme="minorBidi" w:cstheme="minorBidi"/>
          <w:i/>
          <w:iCs/>
          <w:sz w:val="24"/>
          <w:szCs w:val="24"/>
          <w:shd w:val="clear" w:color="auto" w:fill="FFFFFF"/>
          <w:lang w:val="en-GB"/>
        </w:rPr>
        <w:t>pikuach nefesh</w:t>
      </w:r>
      <w:r w:rsidRPr="005F08EF">
        <w:rPr>
          <w:rFonts w:asciiTheme="minorBidi" w:hAnsiTheme="minorBidi" w:cstheme="minorBidi"/>
          <w:sz w:val="24"/>
          <w:szCs w:val="24"/>
          <w:shd w:val="clear" w:color="auto" w:fill="FFFFFF"/>
          <w:lang w:val="en-GB"/>
        </w:rPr>
        <w:t xml:space="preserve">, </w:t>
      </w:r>
      <w:r w:rsidR="00AD521D">
        <w:rPr>
          <w:rFonts w:asciiTheme="minorBidi" w:hAnsiTheme="minorBidi" w:cstheme="minorBidi"/>
          <w:sz w:val="24"/>
          <w:szCs w:val="24"/>
          <w:shd w:val="clear" w:color="auto" w:fill="FFFFFF"/>
          <w:lang w:val="en-GB"/>
        </w:rPr>
        <w:t xml:space="preserve">and </w:t>
      </w:r>
      <w:r w:rsidRPr="005F08EF">
        <w:rPr>
          <w:rFonts w:asciiTheme="minorBidi" w:hAnsiTheme="minorBidi" w:cstheme="minorBidi"/>
          <w:sz w:val="24"/>
          <w:szCs w:val="24"/>
          <w:shd w:val="clear" w:color="auto" w:fill="FFFFFF"/>
          <w:lang w:val="en-GB"/>
        </w:rPr>
        <w:t xml:space="preserve">we must not </w:t>
      </w:r>
      <w:r w:rsidR="00AD47B2" w:rsidRPr="005F08EF">
        <w:rPr>
          <w:rFonts w:asciiTheme="minorBidi" w:hAnsiTheme="minorBidi" w:cstheme="minorBidi"/>
          <w:sz w:val="24"/>
          <w:szCs w:val="24"/>
          <w:shd w:val="clear" w:color="auto" w:fill="FFFFFF"/>
          <w:lang w:val="en-GB"/>
        </w:rPr>
        <w:t xml:space="preserve">overburden those involved in </w:t>
      </w:r>
      <w:r w:rsidRPr="005F08EF">
        <w:rPr>
          <w:rFonts w:asciiTheme="minorBidi" w:hAnsiTheme="minorBidi" w:cstheme="minorBidi"/>
          <w:i/>
          <w:iCs/>
          <w:sz w:val="24"/>
          <w:szCs w:val="24"/>
          <w:shd w:val="clear" w:color="auto" w:fill="FFFFFF"/>
          <w:lang w:val="en-GB"/>
        </w:rPr>
        <w:t>pikuach nefesh</w:t>
      </w:r>
      <w:r w:rsidR="00AD47B2" w:rsidRPr="005F08EF">
        <w:rPr>
          <w:rFonts w:asciiTheme="minorBidi" w:hAnsiTheme="minorBidi" w:cstheme="minorBidi"/>
          <w:sz w:val="24"/>
          <w:szCs w:val="24"/>
          <w:shd w:val="clear" w:color="auto" w:fill="FFFFFF"/>
          <w:lang w:val="en-GB"/>
        </w:rPr>
        <w:t xml:space="preserve">, because after all, they are </w:t>
      </w:r>
      <w:r w:rsidRPr="005F08EF">
        <w:rPr>
          <w:rFonts w:asciiTheme="minorBidi" w:hAnsiTheme="minorBidi" w:cstheme="minorBidi"/>
          <w:sz w:val="24"/>
          <w:szCs w:val="24"/>
          <w:shd w:val="clear" w:color="auto" w:fill="FFFFFF"/>
          <w:lang w:val="en-GB"/>
        </w:rPr>
        <w:t xml:space="preserve">involved in saving lives. Without a doubt, performing each </w:t>
      </w:r>
      <w:r w:rsidR="006609FF" w:rsidRPr="005F08EF">
        <w:rPr>
          <w:rFonts w:asciiTheme="minorBidi" w:hAnsiTheme="minorBidi" w:cstheme="minorBidi"/>
          <w:sz w:val="24"/>
          <w:szCs w:val="24"/>
          <w:shd w:val="clear" w:color="auto" w:fill="FFFFFF"/>
          <w:lang w:val="en-GB"/>
        </w:rPr>
        <w:t xml:space="preserve">and every action with a </w:t>
      </w:r>
      <w:r w:rsidR="006609FF" w:rsidRPr="005F08EF">
        <w:rPr>
          <w:rFonts w:asciiTheme="minorBidi" w:hAnsiTheme="minorBidi" w:cstheme="minorBidi"/>
          <w:i/>
          <w:iCs/>
          <w:sz w:val="24"/>
          <w:szCs w:val="24"/>
          <w:shd w:val="clear" w:color="auto" w:fill="FFFFFF"/>
          <w:lang w:val="en-GB"/>
        </w:rPr>
        <w:t>shinnui</w:t>
      </w:r>
      <w:r w:rsidR="006609FF" w:rsidRPr="005F08EF">
        <w:rPr>
          <w:rFonts w:asciiTheme="minorBidi" w:hAnsiTheme="minorBidi" w:cstheme="minorBidi"/>
          <w:sz w:val="24"/>
          <w:szCs w:val="24"/>
          <w:shd w:val="clear" w:color="auto" w:fill="FFFFFF"/>
          <w:lang w:val="en-GB"/>
        </w:rPr>
        <w:t xml:space="preserve">, and especially when we are dealing with a medical team or security force on a long shift, </w:t>
      </w:r>
      <w:r w:rsidR="00AD47B2" w:rsidRPr="005F08EF">
        <w:rPr>
          <w:rFonts w:asciiTheme="minorBidi" w:hAnsiTheme="minorBidi" w:cstheme="minorBidi"/>
          <w:sz w:val="24"/>
          <w:szCs w:val="24"/>
          <w:shd w:val="clear" w:color="auto" w:fill="FFFFFF"/>
          <w:lang w:val="en-GB"/>
        </w:rPr>
        <w:t>which is carried out al</w:t>
      </w:r>
      <w:r w:rsidR="006609FF" w:rsidRPr="005F08EF">
        <w:rPr>
          <w:rFonts w:asciiTheme="minorBidi" w:hAnsiTheme="minorBidi" w:cstheme="minorBidi"/>
          <w:sz w:val="24"/>
          <w:szCs w:val="24"/>
          <w:shd w:val="clear" w:color="auto" w:fill="FFFFFF"/>
          <w:lang w:val="en-GB"/>
        </w:rPr>
        <w:t>most every Shabbat and not as a one-time assignment, is a huge hassle, and according to Rabbi Auerbach, such a burden cannot be placed on them.</w:t>
      </w:r>
    </w:p>
    <w:p w14:paraId="6F0200CA" w14:textId="77777777" w:rsidR="006609FF" w:rsidRPr="005F08EF" w:rsidRDefault="006609FF" w:rsidP="00026EEC">
      <w:pPr>
        <w:spacing w:line="240" w:lineRule="auto"/>
        <w:ind w:firstLine="720"/>
        <w:rPr>
          <w:rFonts w:asciiTheme="minorBidi" w:hAnsiTheme="minorBidi" w:cstheme="minorBidi"/>
          <w:sz w:val="24"/>
          <w:szCs w:val="24"/>
          <w:shd w:val="clear" w:color="auto" w:fill="FFFFFF"/>
          <w:lang w:val="en-GB"/>
        </w:rPr>
      </w:pPr>
    </w:p>
    <w:p w14:paraId="3AE539BF" w14:textId="2214BCE0"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Of course, it is difficult to define unequivocally and comprehensively what is</w:t>
      </w:r>
      <w:r w:rsidR="006609FF" w:rsidRPr="005F08EF">
        <w:rPr>
          <w:rFonts w:asciiTheme="minorBidi" w:hAnsiTheme="minorBidi" w:cstheme="minorBidi"/>
          <w:sz w:val="24"/>
          <w:szCs w:val="24"/>
          <w:shd w:val="clear" w:color="auto" w:fill="FFFFFF"/>
          <w:lang w:val="en-GB"/>
        </w:rPr>
        <w:t xml:space="preserve"> considered great </w:t>
      </w:r>
      <w:r w:rsidRPr="005F08EF">
        <w:rPr>
          <w:rFonts w:asciiTheme="minorBidi" w:hAnsiTheme="minorBidi" w:cstheme="minorBidi"/>
          <w:sz w:val="24"/>
          <w:szCs w:val="24"/>
          <w:shd w:val="clear" w:color="auto" w:fill="FFFFFF"/>
          <w:lang w:val="en-GB"/>
        </w:rPr>
        <w:t>trouble and what is</w:t>
      </w:r>
      <w:r w:rsidR="006609FF" w:rsidRPr="005F08EF">
        <w:rPr>
          <w:rFonts w:asciiTheme="minorBidi" w:hAnsiTheme="minorBidi" w:cstheme="minorBidi"/>
          <w:sz w:val="24"/>
          <w:szCs w:val="24"/>
          <w:shd w:val="clear" w:color="auto" w:fill="FFFFFF"/>
          <w:lang w:val="en-GB"/>
        </w:rPr>
        <w:t xml:space="preserve"> deemed little trouble, and it is clear </w:t>
      </w:r>
      <w:r w:rsidR="006609FF" w:rsidRPr="005F08EF">
        <w:rPr>
          <w:rFonts w:asciiTheme="minorBidi" w:hAnsiTheme="minorBidi" w:cstheme="minorBidi"/>
          <w:sz w:val="24"/>
          <w:szCs w:val="24"/>
          <w:shd w:val="clear" w:color="auto" w:fill="FFFFFF"/>
          <w:lang w:val="en-GB"/>
        </w:rPr>
        <w:lastRenderedPageBreak/>
        <w:t>that each case must be considered separately.</w:t>
      </w:r>
      <w:r w:rsidR="006609FF" w:rsidRPr="005F08EF">
        <w:rPr>
          <w:rStyle w:val="FootnoteReference"/>
          <w:rFonts w:asciiTheme="minorBidi" w:hAnsiTheme="minorBidi" w:cstheme="minorBidi"/>
          <w:sz w:val="24"/>
          <w:szCs w:val="24"/>
          <w:shd w:val="clear" w:color="auto" w:fill="FFFFFF"/>
          <w:lang w:val="en-GB"/>
        </w:rPr>
        <w:footnoteReference w:id="6"/>
      </w:r>
      <w:r w:rsidR="006609FF" w:rsidRPr="005F08EF">
        <w:rPr>
          <w:rFonts w:asciiTheme="minorBidi" w:hAnsiTheme="minorBidi" w:cstheme="minorBidi"/>
          <w:sz w:val="24"/>
          <w:szCs w:val="24"/>
          <w:shd w:val="clear" w:color="auto" w:fill="FFFFFF"/>
          <w:lang w:val="en-GB"/>
        </w:rPr>
        <w:t xml:space="preserve"> </w:t>
      </w:r>
      <w:r w:rsidR="00CC2EEC">
        <w:rPr>
          <w:rFonts w:asciiTheme="minorBidi" w:hAnsiTheme="minorBidi" w:cstheme="minorBidi"/>
          <w:sz w:val="24"/>
          <w:szCs w:val="24"/>
          <w:shd w:val="clear" w:color="auto" w:fill="FFFFFF"/>
          <w:lang w:val="en-GB"/>
        </w:rPr>
        <w:t>A</w:t>
      </w:r>
      <w:r w:rsidRPr="005F08EF">
        <w:rPr>
          <w:rFonts w:asciiTheme="minorBidi" w:hAnsiTheme="minorBidi" w:cstheme="minorBidi"/>
          <w:sz w:val="24"/>
          <w:szCs w:val="24"/>
          <w:shd w:val="clear" w:color="auto" w:fill="FFFFFF"/>
          <w:lang w:val="en-GB"/>
        </w:rPr>
        <w:t xml:space="preserve">s a general rule, it can be </w:t>
      </w:r>
      <w:r w:rsidR="006609FF" w:rsidRPr="005F08EF">
        <w:rPr>
          <w:rFonts w:asciiTheme="minorBidi" w:hAnsiTheme="minorBidi" w:cstheme="minorBidi"/>
          <w:sz w:val="24"/>
          <w:szCs w:val="24"/>
          <w:shd w:val="clear" w:color="auto" w:fill="FFFFFF"/>
          <w:lang w:val="en-GB"/>
        </w:rPr>
        <w:t>argued</w:t>
      </w:r>
      <w:r w:rsidRPr="005F08EF">
        <w:rPr>
          <w:rFonts w:asciiTheme="minorBidi" w:hAnsiTheme="minorBidi" w:cstheme="minorBidi"/>
          <w:sz w:val="24"/>
          <w:szCs w:val="24"/>
          <w:shd w:val="clear" w:color="auto" w:fill="FFFFFF"/>
          <w:lang w:val="en-GB"/>
        </w:rPr>
        <w:t xml:space="preserve"> that a person who </w:t>
      </w:r>
      <w:r w:rsidR="00CC2EEC">
        <w:rPr>
          <w:rFonts w:asciiTheme="minorBidi" w:hAnsiTheme="minorBidi" w:cstheme="minorBidi"/>
          <w:sz w:val="24"/>
          <w:szCs w:val="24"/>
          <w:shd w:val="clear" w:color="auto" w:fill="FFFFFF"/>
          <w:lang w:val="en-GB"/>
        </w:rPr>
        <w:t>must</w:t>
      </w:r>
      <w:r w:rsidRPr="005F08EF">
        <w:rPr>
          <w:rFonts w:asciiTheme="minorBidi" w:hAnsiTheme="minorBidi" w:cstheme="minorBidi"/>
          <w:sz w:val="24"/>
          <w:szCs w:val="24"/>
          <w:shd w:val="clear" w:color="auto" w:fill="FFFFFF"/>
          <w:lang w:val="en-GB"/>
        </w:rPr>
        <w:t xml:space="preserve"> do some </w:t>
      </w:r>
      <w:r w:rsidR="00CC2EEC">
        <w:rPr>
          <w:rFonts w:asciiTheme="minorBidi" w:hAnsiTheme="minorBidi" w:cstheme="minorBidi"/>
          <w:sz w:val="24"/>
          <w:szCs w:val="24"/>
          <w:shd w:val="clear" w:color="auto" w:fill="FFFFFF"/>
          <w:lang w:val="en-GB"/>
        </w:rPr>
        <w:t xml:space="preserve">prohibited </w:t>
      </w:r>
      <w:r w:rsidRPr="005F08EF">
        <w:rPr>
          <w:rFonts w:asciiTheme="minorBidi" w:hAnsiTheme="minorBidi" w:cstheme="minorBidi"/>
          <w:sz w:val="24"/>
          <w:szCs w:val="24"/>
          <w:shd w:val="clear" w:color="auto" w:fill="FFFFFF"/>
          <w:lang w:val="en-GB"/>
        </w:rPr>
        <w:t xml:space="preserve">action on Shabbat on a one-time basis should do it with a </w:t>
      </w:r>
      <w:r w:rsidR="006609FF" w:rsidRPr="005F08EF">
        <w:rPr>
          <w:rFonts w:asciiTheme="minorBidi" w:hAnsiTheme="minorBidi" w:cstheme="minorBidi"/>
          <w:i/>
          <w:iCs/>
          <w:sz w:val="24"/>
          <w:szCs w:val="24"/>
          <w:shd w:val="clear" w:color="auto" w:fill="FFFFFF"/>
          <w:lang w:val="en-GB"/>
        </w:rPr>
        <w:t>shinnui</w:t>
      </w:r>
      <w:r w:rsidRPr="005F08EF">
        <w:rPr>
          <w:rFonts w:asciiTheme="minorBidi" w:hAnsiTheme="minorBidi" w:cstheme="minorBidi"/>
          <w:sz w:val="24"/>
          <w:szCs w:val="24"/>
          <w:shd w:val="clear" w:color="auto" w:fill="FFFFFF"/>
          <w:lang w:val="en-GB"/>
        </w:rPr>
        <w:t xml:space="preserve">, </w:t>
      </w:r>
      <w:r w:rsidR="006609FF" w:rsidRPr="005F08EF">
        <w:rPr>
          <w:rFonts w:asciiTheme="minorBidi" w:hAnsiTheme="minorBidi" w:cstheme="minorBidi"/>
          <w:sz w:val="24"/>
          <w:szCs w:val="24"/>
          <w:shd w:val="clear" w:color="auto" w:fill="FFFFFF"/>
          <w:lang w:val="en-GB"/>
        </w:rPr>
        <w:t>whereas</w:t>
      </w:r>
      <w:r w:rsidRPr="005F08EF">
        <w:rPr>
          <w:rFonts w:asciiTheme="minorBidi" w:hAnsiTheme="minorBidi" w:cstheme="minorBidi"/>
          <w:sz w:val="24"/>
          <w:szCs w:val="24"/>
          <w:shd w:val="clear" w:color="auto" w:fill="FFFFFF"/>
          <w:lang w:val="en-GB"/>
        </w:rPr>
        <w:t xml:space="preserve"> a medical </w:t>
      </w:r>
      <w:r w:rsidR="006609FF" w:rsidRPr="005F08EF">
        <w:rPr>
          <w:rFonts w:asciiTheme="minorBidi" w:hAnsiTheme="minorBidi" w:cstheme="minorBidi"/>
          <w:sz w:val="24"/>
          <w:szCs w:val="24"/>
          <w:shd w:val="clear" w:color="auto" w:fill="FFFFFF"/>
          <w:lang w:val="en-GB"/>
        </w:rPr>
        <w:t>or</w:t>
      </w:r>
      <w:r w:rsidRPr="005F08EF">
        <w:rPr>
          <w:rFonts w:asciiTheme="minorBidi" w:hAnsiTheme="minorBidi" w:cstheme="minorBidi"/>
          <w:sz w:val="24"/>
          <w:szCs w:val="24"/>
          <w:shd w:val="clear" w:color="auto" w:fill="FFFFFF"/>
          <w:lang w:val="en-GB"/>
        </w:rPr>
        <w:t xml:space="preserve"> security </w:t>
      </w:r>
      <w:r w:rsidR="006609FF" w:rsidRPr="005F08EF">
        <w:rPr>
          <w:rFonts w:asciiTheme="minorBidi" w:hAnsiTheme="minorBidi" w:cstheme="minorBidi"/>
          <w:sz w:val="24"/>
          <w:szCs w:val="24"/>
          <w:shd w:val="clear" w:color="auto" w:fill="FFFFFF"/>
          <w:lang w:val="en-GB"/>
        </w:rPr>
        <w:t>provider</w:t>
      </w:r>
      <w:r w:rsidRPr="005F08EF">
        <w:rPr>
          <w:rFonts w:asciiTheme="minorBidi" w:hAnsiTheme="minorBidi" w:cstheme="minorBidi"/>
          <w:sz w:val="24"/>
          <w:szCs w:val="24"/>
          <w:shd w:val="clear" w:color="auto" w:fill="FFFFFF"/>
          <w:lang w:val="en-GB"/>
        </w:rPr>
        <w:t xml:space="preserve"> who is </w:t>
      </w:r>
      <w:r w:rsidR="006609FF" w:rsidRPr="005F08EF">
        <w:rPr>
          <w:rFonts w:asciiTheme="minorBidi" w:hAnsiTheme="minorBidi" w:cstheme="minorBidi"/>
          <w:sz w:val="24"/>
          <w:szCs w:val="24"/>
          <w:shd w:val="clear" w:color="auto" w:fill="FFFFFF"/>
          <w:lang w:val="en-GB"/>
        </w:rPr>
        <w:t xml:space="preserve">called to action every Shabbat, may operate in his usual manner. </w:t>
      </w:r>
    </w:p>
    <w:p w14:paraId="06E531AD" w14:textId="77777777" w:rsidR="006609FF" w:rsidRPr="005F08EF" w:rsidRDefault="006609FF" w:rsidP="00026EEC">
      <w:pPr>
        <w:spacing w:line="240" w:lineRule="auto"/>
        <w:ind w:firstLine="720"/>
        <w:rPr>
          <w:rFonts w:asciiTheme="minorBidi" w:hAnsiTheme="minorBidi" w:cstheme="minorBidi"/>
          <w:sz w:val="24"/>
          <w:szCs w:val="24"/>
          <w:shd w:val="clear" w:color="auto" w:fill="FFFFFF"/>
          <w:lang w:val="en-GB"/>
        </w:rPr>
      </w:pPr>
    </w:p>
    <w:p w14:paraId="21AF72CC" w14:textId="410C5B8C"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Another</w:t>
      </w:r>
      <w:r w:rsidR="00116162">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w:t>
      </w:r>
      <w:r w:rsidR="006609FF" w:rsidRPr="005F08EF">
        <w:rPr>
          <w:rFonts w:asciiTheme="minorBidi" w:hAnsiTheme="minorBidi" w:cstheme="minorBidi"/>
          <w:sz w:val="24"/>
          <w:szCs w:val="24"/>
          <w:shd w:val="clear" w:color="auto" w:fill="FFFFFF"/>
          <w:lang w:val="en-GB"/>
        </w:rPr>
        <w:t>more "operational</w:t>
      </w:r>
      <w:r w:rsidR="00116162">
        <w:rPr>
          <w:rFonts w:asciiTheme="minorBidi" w:hAnsiTheme="minorBidi" w:cstheme="minorBidi"/>
          <w:sz w:val="24"/>
          <w:szCs w:val="24"/>
          <w:shd w:val="clear" w:color="auto" w:fill="FFFFFF"/>
          <w:lang w:val="en-GB"/>
        </w:rPr>
        <w:t>,</w:t>
      </w:r>
      <w:r w:rsidR="006609FF" w:rsidRPr="005F08EF">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aspect to this </w:t>
      </w:r>
      <w:r w:rsidR="006609FF" w:rsidRPr="005F08EF">
        <w:rPr>
          <w:rFonts w:asciiTheme="minorBidi" w:hAnsiTheme="minorBidi" w:cstheme="minorBidi"/>
          <w:sz w:val="24"/>
          <w:szCs w:val="24"/>
          <w:shd w:val="clear" w:color="auto" w:fill="FFFFFF"/>
          <w:lang w:val="en-GB"/>
        </w:rPr>
        <w:t>argument</w:t>
      </w:r>
      <w:r w:rsidRPr="005F08EF">
        <w:rPr>
          <w:rFonts w:asciiTheme="minorBidi" w:hAnsiTheme="minorBidi" w:cstheme="minorBidi"/>
          <w:sz w:val="24"/>
          <w:szCs w:val="24"/>
          <w:shd w:val="clear" w:color="auto" w:fill="FFFFFF"/>
          <w:lang w:val="en-GB"/>
        </w:rPr>
        <w:t xml:space="preserve"> was </w:t>
      </w:r>
      <w:r w:rsidR="006609FF" w:rsidRPr="005F08EF">
        <w:rPr>
          <w:rFonts w:asciiTheme="minorBidi" w:hAnsiTheme="minorBidi" w:cstheme="minorBidi"/>
          <w:sz w:val="24"/>
          <w:szCs w:val="24"/>
          <w:shd w:val="clear" w:color="auto" w:fill="FFFFFF"/>
          <w:lang w:val="en-GB"/>
        </w:rPr>
        <w:t xml:space="preserve">raised by Rabbi Nahum </w:t>
      </w:r>
      <w:r w:rsidR="0034758E" w:rsidRPr="005F08EF">
        <w:rPr>
          <w:rFonts w:asciiTheme="minorBidi" w:hAnsiTheme="minorBidi" w:cstheme="minorBidi"/>
          <w:sz w:val="24"/>
          <w:szCs w:val="24"/>
          <w:shd w:val="clear" w:color="auto" w:fill="FFFFFF"/>
          <w:lang w:val="en-GB"/>
        </w:rPr>
        <w:t>Rabinovitch</w:t>
      </w:r>
      <w:r w:rsidR="006609FF" w:rsidRPr="005F08EF">
        <w:rPr>
          <w:rFonts w:asciiTheme="minorBidi" w:hAnsiTheme="minorBidi" w:cstheme="minorBidi"/>
          <w:sz w:val="24"/>
          <w:szCs w:val="24"/>
          <w:shd w:val="clear" w:color="auto" w:fill="FFFFFF"/>
          <w:lang w:val="en-GB"/>
        </w:rPr>
        <w:t>:</w:t>
      </w:r>
    </w:p>
    <w:p w14:paraId="62D3B162" w14:textId="77777777" w:rsidR="006609FF" w:rsidRPr="005F08EF" w:rsidRDefault="006609FF" w:rsidP="00026EEC">
      <w:pPr>
        <w:spacing w:line="240" w:lineRule="auto"/>
        <w:ind w:firstLine="720"/>
        <w:rPr>
          <w:rFonts w:asciiTheme="minorBidi" w:hAnsiTheme="minorBidi" w:cstheme="minorBidi"/>
          <w:sz w:val="24"/>
          <w:szCs w:val="24"/>
          <w:shd w:val="clear" w:color="auto" w:fill="FFFFFF"/>
          <w:lang w:val="en-GB"/>
        </w:rPr>
      </w:pPr>
    </w:p>
    <w:p w14:paraId="6E48DC0F" w14:textId="109EA0D0" w:rsidR="00AD47B2" w:rsidRPr="005F08EF" w:rsidRDefault="0034758E" w:rsidP="00026EEC">
      <w:pPr>
        <w:pStyle w:val="BlockText"/>
        <w:spacing w:line="240" w:lineRule="auto"/>
        <w:ind w:left="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Actions</w:t>
      </w:r>
      <w:r w:rsidR="00AD47B2" w:rsidRPr="005F08EF">
        <w:rPr>
          <w:rFonts w:asciiTheme="minorBidi" w:hAnsiTheme="minorBidi" w:cstheme="minorBidi"/>
          <w:sz w:val="24"/>
          <w:szCs w:val="24"/>
          <w:shd w:val="clear" w:color="auto" w:fill="FFFFFF"/>
          <w:lang w:val="en-GB"/>
        </w:rPr>
        <w:t xml:space="preserve"> on Shabbat that </w:t>
      </w:r>
      <w:r w:rsidRPr="005F08EF">
        <w:rPr>
          <w:rFonts w:asciiTheme="minorBidi" w:hAnsiTheme="minorBidi" w:cstheme="minorBidi"/>
          <w:sz w:val="24"/>
          <w:szCs w:val="24"/>
          <w:shd w:val="clear" w:color="auto" w:fill="FFFFFF"/>
          <w:lang w:val="en-GB"/>
        </w:rPr>
        <w:t>are</w:t>
      </w:r>
      <w:r w:rsidR="00AD47B2" w:rsidRPr="005F08EF">
        <w:rPr>
          <w:rFonts w:asciiTheme="minorBidi" w:hAnsiTheme="minorBidi" w:cstheme="minorBidi"/>
          <w:sz w:val="24"/>
          <w:szCs w:val="24"/>
          <w:shd w:val="clear" w:color="auto" w:fill="FFFFFF"/>
          <w:lang w:val="en-GB"/>
        </w:rPr>
        <w:t xml:space="preserve"> permitted for security purposes in a security </w:t>
      </w:r>
      <w:r w:rsidRPr="005F08EF">
        <w:rPr>
          <w:rFonts w:asciiTheme="minorBidi" w:hAnsiTheme="minorBidi" w:cstheme="minorBidi"/>
          <w:sz w:val="24"/>
          <w:szCs w:val="24"/>
          <w:shd w:val="clear" w:color="auto" w:fill="FFFFFF"/>
          <w:lang w:val="en-GB"/>
        </w:rPr>
        <w:t xml:space="preserve">operation – should </w:t>
      </w:r>
      <w:r w:rsidR="00AD47B2" w:rsidRPr="005F08EF">
        <w:rPr>
          <w:rFonts w:asciiTheme="minorBidi" w:hAnsiTheme="minorBidi" w:cstheme="minorBidi"/>
          <w:sz w:val="24"/>
          <w:szCs w:val="24"/>
          <w:shd w:val="clear" w:color="auto" w:fill="FFFFFF"/>
          <w:lang w:val="en-GB"/>
        </w:rPr>
        <w:t xml:space="preserve">not be </w:t>
      </w:r>
      <w:r w:rsidRPr="005F08EF">
        <w:rPr>
          <w:rFonts w:asciiTheme="minorBidi" w:hAnsiTheme="minorBidi" w:cstheme="minorBidi"/>
          <w:sz w:val="24"/>
          <w:szCs w:val="24"/>
          <w:shd w:val="clear" w:color="auto" w:fill="FFFFFF"/>
          <w:lang w:val="en-GB"/>
        </w:rPr>
        <w:t xml:space="preserve">performed with a </w:t>
      </w:r>
      <w:r w:rsidRPr="005F08EF">
        <w:rPr>
          <w:rFonts w:asciiTheme="minorBidi" w:hAnsiTheme="minorBidi" w:cstheme="minorBidi"/>
          <w:i/>
          <w:iCs/>
          <w:sz w:val="24"/>
          <w:szCs w:val="24"/>
          <w:shd w:val="clear" w:color="auto" w:fill="FFFFFF"/>
          <w:lang w:val="en-GB"/>
        </w:rPr>
        <w:t>shinnui</w:t>
      </w:r>
      <w:r w:rsidRPr="005F08EF">
        <w:rPr>
          <w:rFonts w:asciiTheme="minorBidi" w:hAnsiTheme="minorBidi" w:cstheme="minorBidi"/>
          <w:sz w:val="24"/>
          <w:szCs w:val="24"/>
          <w:shd w:val="clear" w:color="auto" w:fill="FFFFFF"/>
          <w:lang w:val="en-GB"/>
        </w:rPr>
        <w:t xml:space="preserve">, as I have already written several times, </w:t>
      </w:r>
      <w:r w:rsidR="00AD47B2" w:rsidRPr="005F08EF">
        <w:rPr>
          <w:rFonts w:asciiTheme="minorBidi" w:hAnsiTheme="minorBidi" w:cstheme="minorBidi"/>
          <w:sz w:val="24"/>
          <w:szCs w:val="24"/>
          <w:shd w:val="clear" w:color="auto" w:fill="FFFFFF"/>
          <w:lang w:val="en-GB"/>
        </w:rPr>
        <w:t>because instead of concentrating on his security work, he will constantly busy</w:t>
      </w:r>
      <w:r w:rsidRPr="005F08EF">
        <w:rPr>
          <w:rFonts w:asciiTheme="minorBidi" w:hAnsiTheme="minorBidi" w:cstheme="minorBidi"/>
          <w:sz w:val="24"/>
          <w:szCs w:val="24"/>
          <w:shd w:val="clear" w:color="auto" w:fill="FFFFFF"/>
          <w:lang w:val="en-GB"/>
        </w:rPr>
        <w:t xml:space="preserve"> himself with</w:t>
      </w:r>
      <w:r w:rsidR="00AD47B2" w:rsidRPr="005F08EF">
        <w:rPr>
          <w:rFonts w:asciiTheme="minorBidi" w:hAnsiTheme="minorBidi" w:cstheme="minorBidi"/>
          <w:sz w:val="24"/>
          <w:szCs w:val="24"/>
          <w:shd w:val="clear" w:color="auto" w:fill="FFFFFF"/>
          <w:lang w:val="en-GB"/>
        </w:rPr>
        <w:t xml:space="preserve"> making changes, and his reactions will also be slower, and it is also possible that he will </w:t>
      </w:r>
      <w:r w:rsidRPr="005F08EF">
        <w:rPr>
          <w:rFonts w:asciiTheme="minorBidi" w:hAnsiTheme="minorBidi" w:cstheme="minorBidi"/>
          <w:sz w:val="24"/>
          <w:szCs w:val="24"/>
          <w:shd w:val="clear" w:color="auto" w:fill="FFFFFF"/>
          <w:lang w:val="en-GB"/>
        </w:rPr>
        <w:t xml:space="preserve">come to </w:t>
      </w:r>
      <w:r w:rsidR="00AD47B2" w:rsidRPr="005F08EF">
        <w:rPr>
          <w:rFonts w:asciiTheme="minorBidi" w:hAnsiTheme="minorBidi" w:cstheme="minorBidi"/>
          <w:sz w:val="24"/>
          <w:szCs w:val="24"/>
          <w:shd w:val="clear" w:color="auto" w:fill="FFFFFF"/>
          <w:lang w:val="en-GB"/>
        </w:rPr>
        <w:t>greater prohibitions</w:t>
      </w:r>
      <w:r w:rsidR="00A62587" w:rsidRPr="00A62587">
        <w:rPr>
          <w:rFonts w:asciiTheme="minorBidi" w:hAnsiTheme="minorBidi" w:cstheme="minorBidi"/>
          <w:sz w:val="24"/>
          <w:szCs w:val="24"/>
          <w:shd w:val="clear" w:color="auto" w:fill="FFFFFF"/>
          <w:lang w:val="en-GB"/>
        </w:rPr>
        <w:t xml:space="preserve"> </w:t>
      </w:r>
      <w:r w:rsidR="00A62587" w:rsidRPr="005F08EF">
        <w:rPr>
          <w:rFonts w:asciiTheme="minorBidi" w:hAnsiTheme="minorBidi" w:cstheme="minorBidi"/>
          <w:sz w:val="24"/>
          <w:szCs w:val="24"/>
          <w:shd w:val="clear" w:color="auto" w:fill="FFFFFF"/>
          <w:lang w:val="en-GB"/>
        </w:rPr>
        <w:t>because of this</w:t>
      </w:r>
      <w:r w:rsidR="00AD47B2" w:rsidRPr="005F08EF">
        <w:rPr>
          <w:rFonts w:asciiTheme="minorBidi" w:hAnsiTheme="minorBidi" w:cstheme="minorBidi"/>
          <w:sz w:val="24"/>
          <w:szCs w:val="24"/>
          <w:shd w:val="clear" w:color="auto" w:fill="FFFFFF"/>
          <w:lang w:val="en-GB"/>
        </w:rPr>
        <w:t>.</w:t>
      </w:r>
      <w:r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i/>
          <w:iCs/>
          <w:sz w:val="24"/>
          <w:szCs w:val="24"/>
          <w:shd w:val="clear" w:color="auto" w:fill="FFFFFF"/>
          <w:lang w:val="en-GB"/>
        </w:rPr>
        <w:t>Melumadei Milchama</w:t>
      </w:r>
      <w:r w:rsidRPr="005F08EF">
        <w:rPr>
          <w:rFonts w:asciiTheme="minorBidi" w:hAnsiTheme="minorBidi" w:cstheme="minorBidi"/>
          <w:sz w:val="24"/>
          <w:szCs w:val="24"/>
          <w:shd w:val="clear" w:color="auto" w:fill="FFFFFF"/>
          <w:lang w:val="en-GB"/>
        </w:rPr>
        <w:t>, no. 57,</w:t>
      </w:r>
      <w:r w:rsidRPr="005F08EF">
        <w:rPr>
          <w:rStyle w:val="FootnoteReference"/>
          <w:rFonts w:asciiTheme="minorBidi" w:hAnsiTheme="minorBidi" w:cstheme="minorBidi"/>
          <w:sz w:val="24"/>
          <w:szCs w:val="24"/>
          <w:shd w:val="clear" w:color="auto" w:fill="FFFFFF"/>
          <w:lang w:val="en-GB"/>
        </w:rPr>
        <w:footnoteReference w:id="7"/>
      </w:r>
      <w:r w:rsidRPr="005F08EF">
        <w:rPr>
          <w:rFonts w:asciiTheme="minorBidi" w:hAnsiTheme="minorBidi" w:cstheme="minorBidi"/>
          <w:sz w:val="24"/>
          <w:szCs w:val="24"/>
          <w:shd w:val="clear" w:color="auto" w:fill="FFFFFF"/>
          <w:lang w:val="en-GB"/>
        </w:rPr>
        <w:t xml:space="preserve"> a responsum about using communication devices in the IDF on Shabbat, letter 6)</w:t>
      </w:r>
    </w:p>
    <w:p w14:paraId="7C2F1505" w14:textId="77777777" w:rsidR="0034758E" w:rsidRPr="005F08EF" w:rsidRDefault="0034758E" w:rsidP="00026EEC">
      <w:pPr>
        <w:spacing w:line="240" w:lineRule="auto"/>
        <w:ind w:firstLine="720"/>
        <w:rPr>
          <w:rFonts w:asciiTheme="minorBidi" w:hAnsiTheme="minorBidi" w:cstheme="minorBidi"/>
          <w:sz w:val="24"/>
          <w:szCs w:val="24"/>
          <w:shd w:val="clear" w:color="auto" w:fill="FFFFFF"/>
          <w:lang w:val="en-GB"/>
        </w:rPr>
      </w:pPr>
    </w:p>
    <w:p w14:paraId="35465E79" w14:textId="77777777" w:rsidR="00AD47B2" w:rsidRPr="005F08EF" w:rsidRDefault="0034758E"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Rabbi Rabinovitc</w:t>
      </w:r>
      <w:r w:rsidR="00AD47B2" w:rsidRPr="005F08EF">
        <w:rPr>
          <w:rFonts w:asciiTheme="minorBidi" w:hAnsiTheme="minorBidi" w:cstheme="minorBidi"/>
          <w:sz w:val="24"/>
          <w:szCs w:val="24"/>
          <w:shd w:val="clear" w:color="auto" w:fill="FFFFFF"/>
          <w:lang w:val="en-GB"/>
        </w:rPr>
        <w:t xml:space="preserve">h brings us back to </w:t>
      </w:r>
      <w:r w:rsidR="006E218A" w:rsidRPr="005F08EF">
        <w:rPr>
          <w:rFonts w:asciiTheme="minorBidi" w:hAnsiTheme="minorBidi" w:cstheme="minorBidi"/>
          <w:sz w:val="24"/>
          <w:szCs w:val="24"/>
          <w:shd w:val="clear" w:color="auto" w:fill="FFFFFF"/>
          <w:lang w:val="en-GB"/>
        </w:rPr>
        <w:t>what was said at the beginning, and clarifies: E</w:t>
      </w:r>
      <w:r w:rsidR="00AD47B2" w:rsidRPr="005F08EF">
        <w:rPr>
          <w:rFonts w:asciiTheme="minorBidi" w:hAnsiTheme="minorBidi" w:cstheme="minorBidi"/>
          <w:sz w:val="24"/>
          <w:szCs w:val="24"/>
          <w:shd w:val="clear" w:color="auto" w:fill="FFFFFF"/>
          <w:lang w:val="en-GB"/>
        </w:rPr>
        <w:t>xcessive preoccupation with the subject of "</w:t>
      </w:r>
      <w:r w:rsidRPr="005F08EF">
        <w:rPr>
          <w:rFonts w:asciiTheme="minorBidi" w:hAnsiTheme="minorBidi" w:cstheme="minorBidi"/>
          <w:i/>
          <w:iCs/>
          <w:sz w:val="24"/>
          <w:szCs w:val="24"/>
          <w:shd w:val="clear" w:color="auto" w:fill="FFFFFF"/>
          <w:lang w:val="en-GB"/>
        </w:rPr>
        <w:t>shinnui</w:t>
      </w:r>
      <w:r w:rsidR="00AD47B2" w:rsidRPr="005F08EF">
        <w:rPr>
          <w:rFonts w:asciiTheme="minorBidi" w:hAnsiTheme="minorBidi" w:cstheme="minorBidi"/>
          <w:sz w:val="24"/>
          <w:szCs w:val="24"/>
          <w:shd w:val="clear" w:color="auto" w:fill="FFFFFF"/>
          <w:lang w:val="en-GB"/>
        </w:rPr>
        <w:t xml:space="preserve">" (just like the effort to </w:t>
      </w:r>
      <w:r w:rsidRPr="005F08EF">
        <w:rPr>
          <w:rFonts w:asciiTheme="minorBidi" w:hAnsiTheme="minorBidi" w:cstheme="minorBidi"/>
          <w:sz w:val="24"/>
          <w:szCs w:val="24"/>
          <w:shd w:val="clear" w:color="auto" w:fill="FFFFFF"/>
          <w:lang w:val="en-GB"/>
        </w:rPr>
        <w:t>find a non-Jew) distract</w:t>
      </w:r>
      <w:r w:rsidR="006E218A" w:rsidRPr="005F08EF">
        <w:rPr>
          <w:rFonts w:asciiTheme="minorBidi" w:hAnsiTheme="minorBidi" w:cstheme="minorBidi"/>
          <w:sz w:val="24"/>
          <w:szCs w:val="24"/>
          <w:shd w:val="clear" w:color="auto" w:fill="FFFFFF"/>
          <w:lang w:val="en-GB"/>
        </w:rPr>
        <w:t xml:space="preserve">s a person </w:t>
      </w:r>
      <w:r w:rsidRPr="005F08EF">
        <w:rPr>
          <w:rFonts w:asciiTheme="minorBidi" w:hAnsiTheme="minorBidi" w:cstheme="minorBidi"/>
          <w:sz w:val="24"/>
          <w:szCs w:val="24"/>
          <w:shd w:val="clear" w:color="auto" w:fill="FFFFFF"/>
          <w:lang w:val="en-GB"/>
        </w:rPr>
        <w:t xml:space="preserve">from </w:t>
      </w:r>
      <w:r w:rsidR="00AD47B2" w:rsidRPr="005F08EF">
        <w:rPr>
          <w:rFonts w:asciiTheme="minorBidi" w:hAnsiTheme="minorBidi" w:cstheme="minorBidi"/>
          <w:sz w:val="24"/>
          <w:szCs w:val="24"/>
          <w:shd w:val="clear" w:color="auto" w:fill="FFFFFF"/>
          <w:lang w:val="en-GB"/>
        </w:rPr>
        <w:t xml:space="preserve">the rescue </w:t>
      </w:r>
      <w:r w:rsidR="006E218A" w:rsidRPr="005F08EF">
        <w:rPr>
          <w:rFonts w:asciiTheme="minorBidi" w:hAnsiTheme="minorBidi" w:cstheme="minorBidi"/>
          <w:sz w:val="24"/>
          <w:szCs w:val="24"/>
          <w:shd w:val="clear" w:color="auto" w:fill="FFFFFF"/>
          <w:lang w:val="en-GB"/>
        </w:rPr>
        <w:t>task</w:t>
      </w:r>
      <w:r w:rsidR="00AD47B2" w:rsidRPr="005F08EF">
        <w:rPr>
          <w:rFonts w:asciiTheme="minorBidi" w:hAnsiTheme="minorBidi" w:cstheme="minorBidi"/>
          <w:sz w:val="24"/>
          <w:szCs w:val="24"/>
          <w:shd w:val="clear" w:color="auto" w:fill="FFFFFF"/>
          <w:lang w:val="en-GB"/>
        </w:rPr>
        <w:t xml:space="preserve"> itself, and </w:t>
      </w:r>
      <w:r w:rsidR="006E218A" w:rsidRPr="005F08EF">
        <w:rPr>
          <w:rFonts w:asciiTheme="minorBidi" w:hAnsiTheme="minorBidi" w:cstheme="minorBidi"/>
          <w:sz w:val="24"/>
          <w:szCs w:val="24"/>
          <w:shd w:val="clear" w:color="auto" w:fill="FFFFFF"/>
          <w:lang w:val="en-GB"/>
        </w:rPr>
        <w:t xml:space="preserve">in the end is liable, </w:t>
      </w:r>
      <w:r w:rsidR="00AD47B2" w:rsidRPr="005F08EF">
        <w:rPr>
          <w:rFonts w:asciiTheme="minorBidi" w:hAnsiTheme="minorBidi" w:cstheme="minorBidi"/>
          <w:sz w:val="24"/>
          <w:szCs w:val="24"/>
          <w:shd w:val="clear" w:color="auto" w:fill="FFFFFF"/>
          <w:lang w:val="en-GB"/>
        </w:rPr>
        <w:t xml:space="preserve">God forbid, </w:t>
      </w:r>
      <w:r w:rsidR="006E218A" w:rsidRPr="005F08EF">
        <w:rPr>
          <w:rFonts w:asciiTheme="minorBidi" w:hAnsiTheme="minorBidi" w:cstheme="minorBidi"/>
          <w:sz w:val="24"/>
          <w:szCs w:val="24"/>
          <w:shd w:val="clear" w:color="auto" w:fill="FFFFFF"/>
          <w:lang w:val="en-GB"/>
        </w:rPr>
        <w:t>to exact a toll of</w:t>
      </w:r>
      <w:r w:rsidR="00AD47B2" w:rsidRPr="005F08EF">
        <w:rPr>
          <w:rFonts w:asciiTheme="minorBidi" w:hAnsiTheme="minorBidi" w:cstheme="minorBidi"/>
          <w:sz w:val="24"/>
          <w:szCs w:val="24"/>
          <w:shd w:val="clear" w:color="auto" w:fill="FFFFFF"/>
          <w:lang w:val="en-GB"/>
        </w:rPr>
        <w:t xml:space="preserve"> human life.</w:t>
      </w:r>
    </w:p>
    <w:p w14:paraId="67A312F5" w14:textId="76029216" w:rsidR="006E218A" w:rsidRDefault="006E218A" w:rsidP="00026EEC">
      <w:pPr>
        <w:spacing w:line="240" w:lineRule="auto"/>
        <w:rPr>
          <w:rFonts w:asciiTheme="minorBidi" w:hAnsiTheme="minorBidi" w:cstheme="minorBidi"/>
          <w:sz w:val="24"/>
          <w:szCs w:val="24"/>
          <w:shd w:val="clear" w:color="auto" w:fill="FFFFFF"/>
          <w:lang w:val="en-GB"/>
        </w:rPr>
      </w:pPr>
    </w:p>
    <w:p w14:paraId="5BAB4BEE" w14:textId="6EEFD850" w:rsidR="000757E9" w:rsidRPr="000757E9" w:rsidRDefault="000757E9" w:rsidP="00026EEC">
      <w:pPr>
        <w:spacing w:line="240" w:lineRule="auto"/>
        <w:rPr>
          <w:rFonts w:asciiTheme="minorBidi" w:hAnsiTheme="minorBidi" w:cstheme="minorBidi"/>
          <w:b/>
          <w:bCs/>
          <w:sz w:val="24"/>
          <w:szCs w:val="24"/>
          <w:shd w:val="clear" w:color="auto" w:fill="FFFFFF"/>
          <w:lang w:val="en-GB"/>
        </w:rPr>
      </w:pPr>
      <w:r w:rsidRPr="000757E9">
        <w:rPr>
          <w:rFonts w:asciiTheme="minorBidi" w:hAnsiTheme="minorBidi" w:cstheme="minorBidi"/>
          <w:b/>
          <w:bCs/>
          <w:sz w:val="24"/>
          <w:szCs w:val="24"/>
          <w:shd w:val="clear" w:color="auto" w:fill="FFFFFF"/>
          <w:lang w:val="en-GB"/>
        </w:rPr>
        <w:t>Summary in Practice</w:t>
      </w:r>
    </w:p>
    <w:p w14:paraId="0D9BCBB3" w14:textId="77777777" w:rsidR="006E218A" w:rsidRPr="005F08EF" w:rsidRDefault="006E218A" w:rsidP="00026EEC">
      <w:pPr>
        <w:spacing w:line="240" w:lineRule="auto"/>
        <w:rPr>
          <w:rFonts w:asciiTheme="minorBidi" w:hAnsiTheme="minorBidi" w:cstheme="minorBidi"/>
          <w:sz w:val="24"/>
          <w:szCs w:val="24"/>
          <w:lang w:val="en-GB"/>
        </w:rPr>
      </w:pPr>
    </w:p>
    <w:p w14:paraId="2CE23C83" w14:textId="088154C1"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In my humble opinion, the </w:t>
      </w:r>
      <w:r w:rsidR="006E218A" w:rsidRPr="005F08EF">
        <w:rPr>
          <w:rFonts w:asciiTheme="minorBidi" w:hAnsiTheme="minorBidi" w:cstheme="minorBidi"/>
          <w:sz w:val="24"/>
          <w:szCs w:val="24"/>
          <w:shd w:val="clear" w:color="auto" w:fill="FFFFFF"/>
          <w:lang w:val="en-GB"/>
        </w:rPr>
        <w:t xml:space="preserve">practical </w:t>
      </w:r>
      <w:r w:rsidRPr="005F08EF">
        <w:rPr>
          <w:rFonts w:asciiTheme="minorBidi" w:hAnsiTheme="minorBidi" w:cstheme="minorBidi"/>
          <w:sz w:val="24"/>
          <w:szCs w:val="24"/>
          <w:shd w:val="clear" w:color="auto" w:fill="FFFFFF"/>
          <w:lang w:val="en-GB"/>
        </w:rPr>
        <w:t>conclusion</w:t>
      </w:r>
      <w:r w:rsidR="00B65FDE">
        <w:rPr>
          <w:rFonts w:asciiTheme="minorBidi" w:hAnsiTheme="minorBidi" w:cstheme="minorBidi"/>
          <w:sz w:val="24"/>
          <w:szCs w:val="24"/>
          <w:shd w:val="clear" w:color="auto" w:fill="FFFFFF"/>
          <w:lang w:val="en-GB"/>
        </w:rPr>
        <w:t>s</w:t>
      </w:r>
      <w:r w:rsidRPr="005F08EF">
        <w:rPr>
          <w:rFonts w:asciiTheme="minorBidi" w:hAnsiTheme="minorBidi" w:cstheme="minorBidi"/>
          <w:sz w:val="24"/>
          <w:szCs w:val="24"/>
          <w:shd w:val="clear" w:color="auto" w:fill="FFFFFF"/>
          <w:lang w:val="en-GB"/>
        </w:rPr>
        <w:t xml:space="preserve"> that emerge from</w:t>
      </w:r>
      <w:r w:rsidR="006E218A" w:rsidRPr="005F08EF">
        <w:rPr>
          <w:rFonts w:asciiTheme="minorBidi" w:hAnsiTheme="minorBidi" w:cstheme="minorBidi"/>
          <w:sz w:val="24"/>
          <w:szCs w:val="24"/>
          <w:shd w:val="clear" w:color="auto" w:fill="FFFFFF"/>
          <w:lang w:val="en-GB"/>
        </w:rPr>
        <w:t xml:space="preserve"> what has been presented </w:t>
      </w:r>
      <w:r w:rsidR="00B65FDE">
        <w:rPr>
          <w:rFonts w:asciiTheme="minorBidi" w:hAnsiTheme="minorBidi" w:cstheme="minorBidi"/>
          <w:sz w:val="24"/>
          <w:szCs w:val="24"/>
          <w:shd w:val="clear" w:color="auto" w:fill="FFFFFF"/>
          <w:lang w:val="en-GB"/>
        </w:rPr>
        <w:t>are</w:t>
      </w:r>
      <w:r w:rsidR="00B65FDE"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as follows:</w:t>
      </w:r>
    </w:p>
    <w:p w14:paraId="7E38470D" w14:textId="77777777" w:rsidR="006E218A" w:rsidRPr="005F08EF" w:rsidRDefault="006E218A" w:rsidP="00026EEC">
      <w:pPr>
        <w:spacing w:line="240" w:lineRule="auto"/>
        <w:rPr>
          <w:rFonts w:asciiTheme="minorBidi" w:hAnsiTheme="minorBidi" w:cstheme="minorBidi"/>
          <w:sz w:val="24"/>
          <w:szCs w:val="24"/>
          <w:shd w:val="clear" w:color="auto" w:fill="FFFFFF"/>
          <w:lang w:val="en-GB"/>
        </w:rPr>
      </w:pPr>
    </w:p>
    <w:p w14:paraId="500AB947" w14:textId="02862E83" w:rsidR="00AD47B2" w:rsidRPr="005F08EF" w:rsidRDefault="00AD47B2" w:rsidP="00026EEC">
      <w:pPr>
        <w:spacing w:line="240" w:lineRule="auto"/>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1. The very obligation to </w:t>
      </w:r>
      <w:r w:rsidR="00906A49">
        <w:rPr>
          <w:rFonts w:asciiTheme="minorBidi" w:hAnsiTheme="minorBidi" w:cstheme="minorBidi"/>
          <w:sz w:val="24"/>
          <w:szCs w:val="24"/>
          <w:shd w:val="clear" w:color="auto" w:fill="FFFFFF"/>
          <w:lang w:val="en-GB"/>
        </w:rPr>
        <w:t>use</w:t>
      </w:r>
      <w:r w:rsidR="006E218A" w:rsidRPr="005F08EF">
        <w:rPr>
          <w:rFonts w:asciiTheme="minorBidi" w:hAnsiTheme="minorBidi" w:cstheme="minorBidi"/>
          <w:sz w:val="24"/>
          <w:szCs w:val="24"/>
          <w:shd w:val="clear" w:color="auto" w:fill="FFFFFF"/>
          <w:lang w:val="en-GB"/>
        </w:rPr>
        <w:t xml:space="preserve"> a </w:t>
      </w:r>
      <w:r w:rsidR="006E218A" w:rsidRPr="005F08EF">
        <w:rPr>
          <w:rFonts w:asciiTheme="minorBidi" w:hAnsiTheme="minorBidi" w:cstheme="minorBidi"/>
          <w:i/>
          <w:iCs/>
          <w:sz w:val="24"/>
          <w:szCs w:val="24"/>
          <w:shd w:val="clear" w:color="auto" w:fill="FFFFFF"/>
          <w:lang w:val="en-GB"/>
        </w:rPr>
        <w:t xml:space="preserve">shinnui </w:t>
      </w:r>
      <w:r w:rsidR="006E218A" w:rsidRPr="005F08EF">
        <w:rPr>
          <w:rFonts w:asciiTheme="minorBidi" w:hAnsiTheme="minorBidi" w:cstheme="minorBidi"/>
          <w:sz w:val="24"/>
          <w:szCs w:val="24"/>
          <w:shd w:val="clear" w:color="auto" w:fill="FFFFFF"/>
          <w:lang w:val="en-GB"/>
        </w:rPr>
        <w:t xml:space="preserve">in a situation of </w:t>
      </w:r>
      <w:r w:rsidR="006E218A" w:rsidRPr="005F08EF">
        <w:rPr>
          <w:rFonts w:asciiTheme="minorBidi" w:hAnsiTheme="minorBidi" w:cstheme="minorBidi"/>
          <w:i/>
          <w:iCs/>
          <w:sz w:val="24"/>
          <w:szCs w:val="24"/>
          <w:shd w:val="clear" w:color="auto" w:fill="FFFFFF"/>
          <w:lang w:val="en-GB"/>
        </w:rPr>
        <w:t xml:space="preserve">pikuach nefesh </w:t>
      </w:r>
      <w:r w:rsidR="006E218A" w:rsidRPr="005F08EF">
        <w:rPr>
          <w:rFonts w:asciiTheme="minorBidi" w:hAnsiTheme="minorBidi" w:cstheme="minorBidi"/>
          <w:sz w:val="24"/>
          <w:szCs w:val="24"/>
          <w:shd w:val="clear" w:color="auto" w:fill="FFFFFF"/>
          <w:lang w:val="en-GB"/>
        </w:rPr>
        <w:t xml:space="preserve">is </w:t>
      </w:r>
      <w:r w:rsidR="00906A49">
        <w:rPr>
          <w:rFonts w:asciiTheme="minorBidi" w:hAnsiTheme="minorBidi" w:cstheme="minorBidi"/>
          <w:sz w:val="24"/>
          <w:szCs w:val="24"/>
          <w:shd w:val="clear" w:color="auto" w:fill="FFFFFF"/>
          <w:lang w:val="en-GB"/>
        </w:rPr>
        <w:t>a</w:t>
      </w:r>
      <w:r w:rsidR="00906A49" w:rsidRPr="005F08EF">
        <w:rPr>
          <w:rFonts w:asciiTheme="minorBidi" w:hAnsiTheme="minorBidi" w:cstheme="minorBidi"/>
          <w:sz w:val="24"/>
          <w:szCs w:val="24"/>
          <w:shd w:val="clear" w:color="auto" w:fill="FFFFFF"/>
          <w:lang w:val="en-GB"/>
        </w:rPr>
        <w:t xml:space="preserve"> </w:t>
      </w:r>
      <w:r w:rsidR="006E218A" w:rsidRPr="005F08EF">
        <w:rPr>
          <w:rFonts w:asciiTheme="minorBidi" w:hAnsiTheme="minorBidi" w:cstheme="minorBidi"/>
          <w:sz w:val="24"/>
          <w:szCs w:val="24"/>
          <w:shd w:val="clear" w:color="auto" w:fill="FFFFFF"/>
          <w:lang w:val="en-GB"/>
        </w:rPr>
        <w:t xml:space="preserve">subject of disagreement among the </w:t>
      </w:r>
      <w:r w:rsidR="006E218A" w:rsidRPr="005F08EF">
        <w:rPr>
          <w:rFonts w:asciiTheme="minorBidi" w:hAnsiTheme="minorBidi" w:cstheme="minorBidi"/>
          <w:i/>
          <w:iCs/>
          <w:sz w:val="24"/>
          <w:szCs w:val="24"/>
          <w:shd w:val="clear" w:color="auto" w:fill="FFFFFF"/>
          <w:lang w:val="en-GB"/>
        </w:rPr>
        <w:t>Rishonim</w:t>
      </w:r>
      <w:r w:rsidR="006E218A" w:rsidRPr="005F08EF">
        <w:rPr>
          <w:rFonts w:asciiTheme="minorBidi" w:hAnsiTheme="minorBidi" w:cstheme="minorBidi"/>
          <w:sz w:val="24"/>
          <w:szCs w:val="24"/>
          <w:shd w:val="clear" w:color="auto" w:fill="FFFFFF"/>
          <w:lang w:val="en-GB"/>
        </w:rPr>
        <w:t xml:space="preserve">, and the plain understanding of the Rambam and the </w:t>
      </w:r>
      <w:r w:rsidR="006E218A" w:rsidRPr="005F08EF">
        <w:rPr>
          <w:rFonts w:asciiTheme="minorBidi" w:hAnsiTheme="minorBidi" w:cstheme="minorBidi"/>
          <w:i/>
          <w:iCs/>
          <w:sz w:val="24"/>
          <w:szCs w:val="24"/>
          <w:shd w:val="clear" w:color="auto" w:fill="FFFFFF"/>
          <w:lang w:val="en-GB"/>
        </w:rPr>
        <w:t xml:space="preserve">Shulchan Arukh </w:t>
      </w:r>
      <w:r w:rsidR="006E218A" w:rsidRPr="005F08EF">
        <w:rPr>
          <w:rFonts w:asciiTheme="minorBidi" w:hAnsiTheme="minorBidi" w:cstheme="minorBidi"/>
          <w:sz w:val="24"/>
          <w:szCs w:val="24"/>
          <w:shd w:val="clear" w:color="auto" w:fill="FFFFFF"/>
          <w:lang w:val="en-GB"/>
        </w:rPr>
        <w:t xml:space="preserve">is that </w:t>
      </w:r>
      <w:r w:rsidR="00906A49">
        <w:rPr>
          <w:rFonts w:asciiTheme="minorBidi" w:hAnsiTheme="minorBidi" w:cstheme="minorBidi"/>
          <w:sz w:val="24"/>
          <w:szCs w:val="24"/>
          <w:shd w:val="clear" w:color="auto" w:fill="FFFFFF"/>
          <w:lang w:val="en-GB"/>
        </w:rPr>
        <w:t>prohibited</w:t>
      </w:r>
      <w:r w:rsidR="00906A49" w:rsidRPr="005F08EF">
        <w:rPr>
          <w:rFonts w:asciiTheme="minorBidi" w:hAnsiTheme="minorBidi" w:cstheme="minorBidi"/>
          <w:sz w:val="24"/>
          <w:szCs w:val="24"/>
          <w:shd w:val="clear" w:color="auto" w:fill="FFFFFF"/>
          <w:lang w:val="en-GB"/>
        </w:rPr>
        <w:t xml:space="preserve"> </w:t>
      </w:r>
      <w:r w:rsidR="006E218A" w:rsidRPr="005F08EF">
        <w:rPr>
          <w:rFonts w:asciiTheme="minorBidi" w:hAnsiTheme="minorBidi" w:cstheme="minorBidi"/>
          <w:sz w:val="24"/>
          <w:szCs w:val="24"/>
          <w:shd w:val="clear" w:color="auto" w:fill="FFFFFF"/>
          <w:lang w:val="en-GB"/>
        </w:rPr>
        <w:t xml:space="preserve">labors may be performed </w:t>
      </w:r>
      <w:r w:rsidR="00906A49">
        <w:rPr>
          <w:rFonts w:asciiTheme="minorBidi" w:hAnsiTheme="minorBidi" w:cstheme="minorBidi"/>
          <w:sz w:val="24"/>
          <w:szCs w:val="24"/>
          <w:shd w:val="clear" w:color="auto" w:fill="FFFFFF"/>
          <w:lang w:val="en-GB"/>
        </w:rPr>
        <w:t xml:space="preserve">in </w:t>
      </w:r>
      <w:r w:rsidR="005E61EE">
        <w:rPr>
          <w:rFonts w:asciiTheme="minorBidi" w:hAnsiTheme="minorBidi" w:cstheme="minorBidi"/>
          <w:sz w:val="24"/>
          <w:szCs w:val="24"/>
          <w:shd w:val="clear" w:color="auto" w:fill="FFFFFF"/>
          <w:lang w:val="en-GB"/>
        </w:rPr>
        <w:t xml:space="preserve">such a situation </w:t>
      </w:r>
      <w:r w:rsidR="006E218A" w:rsidRPr="005F08EF">
        <w:rPr>
          <w:rFonts w:asciiTheme="minorBidi" w:hAnsiTheme="minorBidi" w:cstheme="minorBidi"/>
          <w:sz w:val="24"/>
          <w:szCs w:val="24"/>
          <w:shd w:val="clear" w:color="auto" w:fill="FFFFFF"/>
          <w:lang w:val="en-GB"/>
        </w:rPr>
        <w:t>in the usual manner.</w:t>
      </w:r>
    </w:p>
    <w:p w14:paraId="4672C6DD" w14:textId="77777777" w:rsidR="006E218A" w:rsidRPr="005F08EF" w:rsidRDefault="006E218A" w:rsidP="00026EEC">
      <w:pPr>
        <w:spacing w:line="240" w:lineRule="auto"/>
        <w:rPr>
          <w:rFonts w:asciiTheme="minorBidi" w:hAnsiTheme="minorBidi" w:cstheme="minorBidi"/>
          <w:sz w:val="24"/>
          <w:szCs w:val="24"/>
          <w:shd w:val="clear" w:color="auto" w:fill="FFFFFF"/>
          <w:lang w:val="en-GB"/>
        </w:rPr>
      </w:pPr>
    </w:p>
    <w:p w14:paraId="3C43DF9B" w14:textId="70B315C7" w:rsidR="00AD47B2" w:rsidRPr="005F08EF" w:rsidRDefault="00AD47B2" w:rsidP="00026EEC">
      <w:pPr>
        <w:spacing w:line="240" w:lineRule="auto"/>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2. Nevertheless, when it comes to actions that are not part of the</w:t>
      </w:r>
      <w:r w:rsidR="006E218A" w:rsidRPr="005F08EF">
        <w:rPr>
          <w:rFonts w:asciiTheme="minorBidi" w:hAnsiTheme="minorBidi" w:cstheme="minorBidi"/>
          <w:sz w:val="24"/>
          <w:szCs w:val="24"/>
          <w:shd w:val="clear" w:color="auto" w:fill="FFFFFF"/>
          <w:lang w:val="en-GB"/>
        </w:rPr>
        <w:t xml:space="preserve"> actual rescue operation</w:t>
      </w:r>
      <w:r w:rsidR="004F4E9D"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 xml:space="preserve">and contribute to it only indirectly, there is </w:t>
      </w:r>
      <w:r w:rsidR="005E61EE">
        <w:rPr>
          <w:rFonts w:asciiTheme="minorBidi" w:hAnsiTheme="minorBidi" w:cstheme="minorBidi"/>
          <w:sz w:val="24"/>
          <w:szCs w:val="24"/>
          <w:shd w:val="clear" w:color="auto" w:fill="FFFFFF"/>
          <w:lang w:val="en-GB"/>
        </w:rPr>
        <w:t>good</w:t>
      </w:r>
      <w:r w:rsidR="005E61EE"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 xml:space="preserve">reason to require a </w:t>
      </w:r>
      <w:r w:rsidR="004F4E9D" w:rsidRPr="005F08EF">
        <w:rPr>
          <w:rFonts w:asciiTheme="minorBidi" w:hAnsiTheme="minorBidi" w:cstheme="minorBidi"/>
          <w:i/>
          <w:iCs/>
          <w:sz w:val="24"/>
          <w:szCs w:val="24"/>
          <w:shd w:val="clear" w:color="auto" w:fill="FFFFFF"/>
          <w:lang w:val="en-GB"/>
        </w:rPr>
        <w:t>shinnui</w:t>
      </w:r>
      <w:r w:rsidRPr="005F08EF">
        <w:rPr>
          <w:rFonts w:asciiTheme="minorBidi" w:hAnsiTheme="minorBidi" w:cstheme="minorBidi"/>
          <w:sz w:val="24"/>
          <w:szCs w:val="24"/>
          <w:shd w:val="clear" w:color="auto" w:fill="FFFFFF"/>
          <w:lang w:val="en-GB"/>
        </w:rPr>
        <w:t>, especially when it comes to Torah prohibitions.</w:t>
      </w:r>
    </w:p>
    <w:p w14:paraId="12E6168D" w14:textId="77777777" w:rsidR="004F4E9D" w:rsidRPr="005F08EF" w:rsidRDefault="004F4E9D" w:rsidP="00026EEC">
      <w:pPr>
        <w:spacing w:line="240" w:lineRule="auto"/>
        <w:rPr>
          <w:rFonts w:asciiTheme="minorBidi" w:hAnsiTheme="minorBidi" w:cstheme="minorBidi"/>
          <w:sz w:val="24"/>
          <w:szCs w:val="24"/>
          <w:shd w:val="clear" w:color="auto" w:fill="FFFFFF"/>
          <w:lang w:val="en-GB"/>
        </w:rPr>
      </w:pPr>
    </w:p>
    <w:p w14:paraId="1FFBDF83" w14:textId="21576A5C" w:rsidR="00AD47B2" w:rsidRPr="005F08EF" w:rsidRDefault="00AD47B2" w:rsidP="00026EEC">
      <w:pPr>
        <w:spacing w:line="240" w:lineRule="auto"/>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3. A</w:t>
      </w:r>
      <w:r w:rsidR="004F4E9D" w:rsidRPr="005F08EF">
        <w:rPr>
          <w:rFonts w:asciiTheme="minorBidi" w:hAnsiTheme="minorBidi" w:cstheme="minorBidi"/>
          <w:sz w:val="24"/>
          <w:szCs w:val="24"/>
          <w:shd w:val="clear" w:color="auto" w:fill="FFFFFF"/>
          <w:lang w:val="en-GB"/>
        </w:rPr>
        <w:t>s a rule, a</w:t>
      </w:r>
      <w:r w:rsidRPr="005F08EF">
        <w:rPr>
          <w:rFonts w:asciiTheme="minorBidi" w:hAnsiTheme="minorBidi" w:cstheme="minorBidi"/>
          <w:sz w:val="24"/>
          <w:szCs w:val="24"/>
          <w:shd w:val="clear" w:color="auto" w:fill="FFFFFF"/>
          <w:lang w:val="en-GB"/>
        </w:rPr>
        <w:t xml:space="preserve">ctions that involve </w:t>
      </w:r>
      <w:r w:rsidR="004F4E9D" w:rsidRPr="005F08EF">
        <w:rPr>
          <w:rFonts w:asciiTheme="minorBidi" w:hAnsiTheme="minorBidi" w:cstheme="minorBidi"/>
          <w:sz w:val="24"/>
          <w:szCs w:val="24"/>
          <w:shd w:val="clear" w:color="auto" w:fill="FFFFFF"/>
          <w:lang w:val="en-GB"/>
        </w:rPr>
        <w:t xml:space="preserve">transgression of Rabbinic prohibitions may be performed in the usual manner, but if there is no rush at all, and we are dealing with a one-time operation, there is room for stringency and requiring a </w:t>
      </w:r>
      <w:r w:rsidR="004F4E9D" w:rsidRPr="005F08EF">
        <w:rPr>
          <w:rFonts w:asciiTheme="minorBidi" w:hAnsiTheme="minorBidi" w:cstheme="minorBidi"/>
          <w:i/>
          <w:iCs/>
          <w:sz w:val="24"/>
          <w:szCs w:val="24"/>
          <w:shd w:val="clear" w:color="auto" w:fill="FFFFFF"/>
          <w:lang w:val="en-GB"/>
        </w:rPr>
        <w:t xml:space="preserve">shinnui </w:t>
      </w:r>
      <w:r w:rsidR="004F4E9D" w:rsidRPr="005F08EF">
        <w:rPr>
          <w:rFonts w:asciiTheme="minorBidi" w:hAnsiTheme="minorBidi" w:cstheme="minorBidi"/>
          <w:sz w:val="24"/>
          <w:szCs w:val="24"/>
          <w:shd w:val="clear" w:color="auto" w:fill="FFFFFF"/>
          <w:lang w:val="en-GB"/>
        </w:rPr>
        <w:t xml:space="preserve">even in the case of a Rabbinic prohibition.  </w:t>
      </w:r>
    </w:p>
    <w:p w14:paraId="1CBA7896" w14:textId="77777777" w:rsidR="004F4E9D" w:rsidRPr="005F08EF" w:rsidRDefault="004F4E9D" w:rsidP="00026EEC">
      <w:pPr>
        <w:spacing w:line="240" w:lineRule="auto"/>
        <w:rPr>
          <w:rFonts w:asciiTheme="minorBidi" w:hAnsiTheme="minorBidi" w:cstheme="minorBidi"/>
          <w:sz w:val="24"/>
          <w:szCs w:val="24"/>
          <w:shd w:val="clear" w:color="auto" w:fill="FFFFFF"/>
          <w:lang w:val="en-GB"/>
        </w:rPr>
      </w:pPr>
    </w:p>
    <w:p w14:paraId="38B0DDB9" w14:textId="31980797" w:rsidR="00AD47B2" w:rsidRPr="005F08EF" w:rsidRDefault="00AD47B2" w:rsidP="00026EEC">
      <w:pPr>
        <w:spacing w:line="240" w:lineRule="auto"/>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lastRenderedPageBreak/>
        <w:t xml:space="preserve">4. Security and medical personnel, who </w:t>
      </w:r>
      <w:r w:rsidR="009E1BCC">
        <w:rPr>
          <w:rFonts w:asciiTheme="minorBidi" w:hAnsiTheme="minorBidi" w:cstheme="minorBidi"/>
          <w:sz w:val="24"/>
          <w:szCs w:val="24"/>
          <w:shd w:val="clear" w:color="auto" w:fill="FFFFFF"/>
          <w:lang w:val="en-GB"/>
        </w:rPr>
        <w:t>work</w:t>
      </w:r>
      <w:r w:rsidR="009E1BCC" w:rsidRPr="005F08EF">
        <w:rPr>
          <w:rFonts w:asciiTheme="minorBidi" w:hAnsiTheme="minorBidi" w:cstheme="minorBidi"/>
          <w:sz w:val="24"/>
          <w:szCs w:val="24"/>
          <w:shd w:val="clear" w:color="auto" w:fill="FFFFFF"/>
          <w:lang w:val="en-GB"/>
        </w:rPr>
        <w:t xml:space="preserve"> </w:t>
      </w:r>
      <w:r w:rsidRPr="005F08EF">
        <w:rPr>
          <w:rFonts w:asciiTheme="minorBidi" w:hAnsiTheme="minorBidi" w:cstheme="minorBidi"/>
          <w:sz w:val="24"/>
          <w:szCs w:val="24"/>
          <w:shd w:val="clear" w:color="auto" w:fill="FFFFFF"/>
          <w:lang w:val="en-GB"/>
        </w:rPr>
        <w:t xml:space="preserve">long shifts and are required to perform many and prolonged actions for the purpose of </w:t>
      </w:r>
      <w:r w:rsidR="004F4E9D" w:rsidRPr="005F08EF">
        <w:rPr>
          <w:rFonts w:asciiTheme="minorBidi" w:hAnsiTheme="minorBidi" w:cstheme="minorBidi"/>
          <w:i/>
          <w:iCs/>
          <w:sz w:val="24"/>
          <w:szCs w:val="24"/>
          <w:shd w:val="clear" w:color="auto" w:fill="FFFFFF"/>
          <w:lang w:val="en-GB"/>
        </w:rPr>
        <w:t>pikuach nefesh</w:t>
      </w:r>
      <w:r w:rsidR="004F4E9D" w:rsidRPr="005F08EF">
        <w:rPr>
          <w:rFonts w:asciiTheme="minorBidi" w:hAnsiTheme="minorBidi" w:cstheme="minorBidi"/>
          <w:sz w:val="24"/>
          <w:szCs w:val="24"/>
          <w:shd w:val="clear" w:color="auto" w:fill="FFFFFF"/>
          <w:lang w:val="en-GB"/>
        </w:rPr>
        <w:t xml:space="preserve">, may </w:t>
      </w:r>
      <w:r w:rsidRPr="005F08EF">
        <w:rPr>
          <w:rFonts w:asciiTheme="minorBidi" w:hAnsiTheme="minorBidi" w:cstheme="minorBidi"/>
          <w:sz w:val="24"/>
          <w:szCs w:val="24"/>
          <w:shd w:val="clear" w:color="auto" w:fill="FFFFFF"/>
          <w:lang w:val="en-GB"/>
        </w:rPr>
        <w:t xml:space="preserve">do them </w:t>
      </w:r>
      <w:r w:rsidR="004F4E9D" w:rsidRPr="005F08EF">
        <w:rPr>
          <w:rFonts w:asciiTheme="minorBidi" w:hAnsiTheme="minorBidi" w:cstheme="minorBidi"/>
          <w:sz w:val="24"/>
          <w:szCs w:val="24"/>
          <w:shd w:val="clear" w:color="auto" w:fill="FFFFFF"/>
          <w:lang w:val="en-GB"/>
        </w:rPr>
        <w:t>in the usual manner,</w:t>
      </w:r>
      <w:r w:rsidRPr="005F08EF">
        <w:rPr>
          <w:rFonts w:asciiTheme="minorBidi" w:hAnsiTheme="minorBidi" w:cstheme="minorBidi"/>
          <w:sz w:val="24"/>
          <w:szCs w:val="24"/>
          <w:shd w:val="clear" w:color="auto" w:fill="FFFFFF"/>
          <w:lang w:val="en-GB"/>
        </w:rPr>
        <w:t xml:space="preserve"> so as not to </w:t>
      </w:r>
      <w:r w:rsidR="004F4E9D" w:rsidRPr="005F08EF">
        <w:rPr>
          <w:rFonts w:asciiTheme="minorBidi" w:hAnsiTheme="minorBidi" w:cstheme="minorBidi"/>
          <w:sz w:val="24"/>
          <w:szCs w:val="24"/>
          <w:shd w:val="clear" w:color="auto" w:fill="FFFFFF"/>
          <w:lang w:val="en-GB"/>
        </w:rPr>
        <w:t>impair</w:t>
      </w:r>
      <w:r w:rsidRPr="005F08EF">
        <w:rPr>
          <w:rFonts w:asciiTheme="minorBidi" w:hAnsiTheme="minorBidi" w:cstheme="minorBidi"/>
          <w:sz w:val="24"/>
          <w:szCs w:val="24"/>
          <w:shd w:val="clear" w:color="auto" w:fill="FFFFFF"/>
          <w:lang w:val="en-GB"/>
        </w:rPr>
        <w:t xml:space="preserve"> the activity and come </w:t>
      </w:r>
      <w:r w:rsidR="004F4E9D" w:rsidRPr="005F08EF">
        <w:rPr>
          <w:rFonts w:asciiTheme="minorBidi" w:hAnsiTheme="minorBidi" w:cstheme="minorBidi"/>
          <w:sz w:val="24"/>
          <w:szCs w:val="24"/>
          <w:shd w:val="clear" w:color="auto" w:fill="FFFFFF"/>
          <w:lang w:val="en-GB"/>
        </w:rPr>
        <w:t>to danger.</w:t>
      </w:r>
    </w:p>
    <w:p w14:paraId="7436C3C4" w14:textId="77777777" w:rsidR="004F4E9D" w:rsidRPr="005F08EF" w:rsidRDefault="004F4E9D" w:rsidP="00026EEC">
      <w:pPr>
        <w:spacing w:line="240" w:lineRule="auto"/>
        <w:rPr>
          <w:rFonts w:asciiTheme="minorBidi" w:hAnsiTheme="minorBidi" w:cstheme="minorBidi"/>
          <w:sz w:val="24"/>
          <w:szCs w:val="24"/>
          <w:shd w:val="clear" w:color="auto" w:fill="FFFFFF"/>
          <w:lang w:val="en-GB"/>
        </w:rPr>
      </w:pPr>
    </w:p>
    <w:p w14:paraId="740133EE" w14:textId="77777777" w:rsidR="00AD47B2" w:rsidRPr="005F08EF" w:rsidRDefault="00AD47B2" w:rsidP="00026EEC">
      <w:pPr>
        <w:spacing w:line="240" w:lineRule="auto"/>
        <w:ind w:firstLine="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 xml:space="preserve">This is how the </w:t>
      </w:r>
      <w:r w:rsidR="004F4E9D" w:rsidRPr="005F08EF">
        <w:rPr>
          <w:rFonts w:asciiTheme="minorBidi" w:hAnsiTheme="minorBidi" w:cstheme="minorBidi"/>
          <w:sz w:val="24"/>
          <w:szCs w:val="24"/>
          <w:shd w:val="clear" w:color="auto" w:fill="FFFFFF"/>
          <w:lang w:val="en-GB"/>
        </w:rPr>
        <w:t xml:space="preserve">guidelines are formulated in the book </w:t>
      </w:r>
      <w:r w:rsidR="004F4E9D" w:rsidRPr="005F08EF">
        <w:rPr>
          <w:rFonts w:asciiTheme="minorBidi" w:hAnsiTheme="minorBidi" w:cstheme="minorBidi"/>
          <w:i/>
          <w:iCs/>
          <w:sz w:val="24"/>
          <w:szCs w:val="24"/>
          <w:shd w:val="clear" w:color="auto" w:fill="FFFFFF"/>
          <w:lang w:val="en-GB"/>
        </w:rPr>
        <w:t>Torat ha-Machaneh</w:t>
      </w:r>
      <w:r w:rsidR="001A5FC6" w:rsidRPr="005F08EF">
        <w:rPr>
          <w:rFonts w:asciiTheme="minorBidi" w:hAnsiTheme="minorBidi" w:cstheme="minorBidi"/>
          <w:i/>
          <w:iCs/>
          <w:sz w:val="24"/>
          <w:szCs w:val="24"/>
          <w:shd w:val="clear" w:color="auto" w:fill="FFFFFF"/>
          <w:lang w:val="en-GB"/>
        </w:rPr>
        <w:t xml:space="preserve"> </w:t>
      </w:r>
      <w:r w:rsidR="001A5FC6" w:rsidRPr="005F08EF">
        <w:rPr>
          <w:rFonts w:asciiTheme="minorBidi" w:hAnsiTheme="minorBidi" w:cstheme="minorBidi"/>
          <w:sz w:val="24"/>
          <w:szCs w:val="24"/>
          <w:shd w:val="clear" w:color="auto" w:fill="FFFFFF"/>
          <w:lang w:val="en-GB"/>
        </w:rPr>
        <w:t>from the Beit Midrash of the Military Rabbinate:</w:t>
      </w:r>
    </w:p>
    <w:p w14:paraId="6D3229DE" w14:textId="77777777" w:rsidR="001A5FC6" w:rsidRPr="005F08EF" w:rsidRDefault="001A5FC6" w:rsidP="00026EEC">
      <w:pPr>
        <w:spacing w:line="240" w:lineRule="auto"/>
        <w:ind w:firstLine="720"/>
        <w:rPr>
          <w:rFonts w:asciiTheme="minorBidi" w:hAnsiTheme="minorBidi" w:cstheme="minorBidi"/>
          <w:sz w:val="24"/>
          <w:szCs w:val="24"/>
          <w:shd w:val="clear" w:color="auto" w:fill="FFFFFF"/>
          <w:lang w:val="en-GB"/>
        </w:rPr>
      </w:pPr>
    </w:p>
    <w:p w14:paraId="387D25F5" w14:textId="77777777" w:rsidR="00AD47B2" w:rsidRPr="005F08EF" w:rsidRDefault="001A5FC6" w:rsidP="00026EEC">
      <w:pPr>
        <w:pStyle w:val="BlockText"/>
        <w:spacing w:line="240" w:lineRule="auto"/>
        <w:ind w:left="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As for the manner of conduct during</w:t>
      </w:r>
      <w:r w:rsidR="00AD47B2" w:rsidRPr="005F08EF">
        <w:rPr>
          <w:rFonts w:asciiTheme="minorBidi" w:hAnsiTheme="minorBidi" w:cstheme="minorBidi"/>
          <w:sz w:val="24"/>
          <w:szCs w:val="24"/>
          <w:shd w:val="clear" w:color="auto" w:fill="FFFFFF"/>
          <w:lang w:val="en-GB"/>
        </w:rPr>
        <w:t xml:space="preserve"> an operational activity, a distinction must be made between</w:t>
      </w:r>
      <w:r w:rsidRPr="005F08EF">
        <w:rPr>
          <w:rFonts w:asciiTheme="minorBidi" w:hAnsiTheme="minorBidi" w:cstheme="minorBidi"/>
          <w:sz w:val="24"/>
          <w:szCs w:val="24"/>
          <w:shd w:val="clear" w:color="auto" w:fill="FFFFFF"/>
          <w:lang w:val="en-GB"/>
        </w:rPr>
        <w:t xml:space="preserve"> clear situations of</w:t>
      </w:r>
      <w:r w:rsidR="00AD47B2" w:rsidRPr="005F08EF">
        <w:rPr>
          <w:rFonts w:asciiTheme="minorBidi" w:hAnsiTheme="minorBidi" w:cstheme="minorBidi"/>
          <w:sz w:val="24"/>
          <w:szCs w:val="24"/>
          <w:shd w:val="clear" w:color="auto" w:fill="FFFFFF"/>
          <w:lang w:val="en-GB"/>
        </w:rPr>
        <w:t xml:space="preserve"> danger</w:t>
      </w:r>
      <w:r w:rsidRPr="005F08EF">
        <w:rPr>
          <w:rFonts w:asciiTheme="minorBidi" w:hAnsiTheme="minorBidi" w:cstheme="minorBidi"/>
          <w:sz w:val="24"/>
          <w:szCs w:val="24"/>
          <w:shd w:val="clear" w:color="auto" w:fill="FFFFFF"/>
          <w:lang w:val="en-GB"/>
        </w:rPr>
        <w:t xml:space="preserve">, </w:t>
      </w:r>
      <w:r w:rsidR="00AD47B2" w:rsidRPr="005F08EF">
        <w:rPr>
          <w:rFonts w:asciiTheme="minorBidi" w:hAnsiTheme="minorBidi" w:cstheme="minorBidi"/>
          <w:sz w:val="24"/>
          <w:szCs w:val="24"/>
          <w:shd w:val="clear" w:color="auto" w:fill="FFFFFF"/>
          <w:lang w:val="en-GB"/>
        </w:rPr>
        <w:t xml:space="preserve">in which the rescue operations must be carried out as usual </w:t>
      </w:r>
      <w:r w:rsidRPr="005F08EF">
        <w:rPr>
          <w:rFonts w:asciiTheme="minorBidi" w:hAnsiTheme="minorBidi" w:cstheme="minorBidi"/>
          <w:sz w:val="24"/>
          <w:szCs w:val="24"/>
          <w:shd w:val="clear" w:color="auto" w:fill="FFFFFF"/>
          <w:lang w:val="en-GB"/>
        </w:rPr>
        <w:t>on a weekday, and situations of uncertain danger, or concern about future danger,</w:t>
      </w:r>
      <w:r w:rsidR="00AD47B2" w:rsidRPr="005F08EF">
        <w:rPr>
          <w:rFonts w:asciiTheme="minorBidi" w:hAnsiTheme="minorBidi" w:cstheme="minorBidi"/>
          <w:sz w:val="24"/>
          <w:szCs w:val="24"/>
          <w:shd w:val="clear" w:color="auto" w:fill="FFFFFF"/>
          <w:lang w:val="en-GB"/>
        </w:rPr>
        <w:t xml:space="preserve"> in</w:t>
      </w:r>
      <w:r w:rsidRPr="005F08EF">
        <w:rPr>
          <w:rFonts w:asciiTheme="minorBidi" w:hAnsiTheme="minorBidi" w:cstheme="minorBidi"/>
          <w:sz w:val="24"/>
          <w:szCs w:val="24"/>
          <w:shd w:val="clear" w:color="auto" w:fill="FFFFFF"/>
          <w:lang w:val="en-GB"/>
        </w:rPr>
        <w:t xml:space="preserve"> which it is appropriate to try to</w:t>
      </w:r>
      <w:r w:rsidR="00AD47B2" w:rsidRPr="005F08EF">
        <w:rPr>
          <w:rFonts w:asciiTheme="minorBidi" w:hAnsiTheme="minorBidi" w:cstheme="minorBidi"/>
          <w:sz w:val="24"/>
          <w:szCs w:val="24"/>
          <w:shd w:val="clear" w:color="auto" w:fill="FFFFFF"/>
          <w:lang w:val="en-GB"/>
        </w:rPr>
        <w:t xml:space="preserve"> avoid performing prohibited actions (especially actions prohibited by Torah</w:t>
      </w:r>
      <w:r w:rsidRPr="005F08EF">
        <w:rPr>
          <w:rFonts w:asciiTheme="minorBidi" w:hAnsiTheme="minorBidi" w:cstheme="minorBidi"/>
          <w:sz w:val="24"/>
          <w:szCs w:val="24"/>
          <w:shd w:val="clear" w:color="auto" w:fill="FFFFFF"/>
          <w:lang w:val="en-GB"/>
        </w:rPr>
        <w:t xml:space="preserve"> law</w:t>
      </w:r>
      <w:r w:rsidR="00AD47B2" w:rsidRPr="005F08EF">
        <w:rPr>
          <w:rFonts w:asciiTheme="minorBidi" w:hAnsiTheme="minorBidi" w:cstheme="minorBidi"/>
          <w:sz w:val="24"/>
          <w:szCs w:val="24"/>
          <w:shd w:val="clear" w:color="auto" w:fill="FFFFFF"/>
          <w:lang w:val="en-GB"/>
        </w:rPr>
        <w:t xml:space="preserve">), and to perform them </w:t>
      </w:r>
      <w:r w:rsidRPr="005F08EF">
        <w:rPr>
          <w:rFonts w:asciiTheme="minorBidi" w:hAnsiTheme="minorBidi" w:cstheme="minorBidi"/>
          <w:sz w:val="24"/>
          <w:szCs w:val="24"/>
          <w:shd w:val="clear" w:color="auto" w:fill="FFFFFF"/>
          <w:lang w:val="en-GB"/>
        </w:rPr>
        <w:t xml:space="preserve">in a manner different from the way </w:t>
      </w:r>
      <w:r w:rsidR="00154EB8" w:rsidRPr="005F08EF">
        <w:rPr>
          <w:rFonts w:asciiTheme="minorBidi" w:hAnsiTheme="minorBidi" w:cstheme="minorBidi"/>
          <w:sz w:val="24"/>
          <w:szCs w:val="24"/>
          <w:shd w:val="clear" w:color="auto" w:fill="FFFFFF"/>
          <w:lang w:val="en-GB"/>
        </w:rPr>
        <w:t xml:space="preserve">he performs them on a weekday </w:t>
      </w:r>
      <w:r w:rsidR="00AD47B2" w:rsidRPr="005F08EF">
        <w:rPr>
          <w:rFonts w:asciiTheme="minorBidi" w:hAnsiTheme="minorBidi" w:cstheme="minorBidi"/>
          <w:sz w:val="24"/>
          <w:szCs w:val="24"/>
          <w:shd w:val="clear" w:color="auto" w:fill="FFFFFF"/>
          <w:lang w:val="en-GB"/>
        </w:rPr>
        <w:t xml:space="preserve">(such as activating </w:t>
      </w:r>
      <w:r w:rsidR="00154EB8" w:rsidRPr="005F08EF">
        <w:rPr>
          <w:rFonts w:asciiTheme="minorBidi" w:hAnsiTheme="minorBidi" w:cstheme="minorBidi"/>
          <w:sz w:val="24"/>
          <w:szCs w:val="24"/>
          <w:shd w:val="clear" w:color="auto" w:fill="FFFFFF"/>
          <w:lang w:val="en-GB"/>
        </w:rPr>
        <w:t>night vision</w:t>
      </w:r>
      <w:r w:rsidR="00AD47B2" w:rsidRPr="005F08EF">
        <w:rPr>
          <w:rFonts w:asciiTheme="minorBidi" w:hAnsiTheme="minorBidi" w:cstheme="minorBidi"/>
          <w:sz w:val="24"/>
          <w:szCs w:val="24"/>
          <w:shd w:val="clear" w:color="auto" w:fill="FFFFFF"/>
          <w:lang w:val="en-GB"/>
        </w:rPr>
        <w:t xml:space="preserve"> and filling out a log du</w:t>
      </w:r>
      <w:r w:rsidR="00154EB8" w:rsidRPr="005F08EF">
        <w:rPr>
          <w:rFonts w:asciiTheme="minorBidi" w:hAnsiTheme="minorBidi" w:cstheme="minorBidi"/>
          <w:sz w:val="24"/>
          <w:szCs w:val="24"/>
          <w:shd w:val="clear" w:color="auto" w:fill="FFFFFF"/>
          <w:lang w:val="en-GB"/>
        </w:rPr>
        <w:t xml:space="preserve">ring a routine observation, and all the more so with respect to actions that are not directly connected to the rescue itself, such as </w:t>
      </w:r>
      <w:r w:rsidR="00AD47B2" w:rsidRPr="005F08EF">
        <w:rPr>
          <w:rFonts w:asciiTheme="minorBidi" w:hAnsiTheme="minorBidi" w:cstheme="minorBidi"/>
          <w:sz w:val="24"/>
          <w:szCs w:val="24"/>
          <w:shd w:val="clear" w:color="auto" w:fill="FFFFFF"/>
          <w:lang w:val="en-GB"/>
        </w:rPr>
        <w:t>formal report</w:t>
      </w:r>
      <w:r w:rsidR="00154EB8" w:rsidRPr="005F08EF">
        <w:rPr>
          <w:rFonts w:asciiTheme="minorBidi" w:hAnsiTheme="minorBidi" w:cstheme="minorBidi"/>
          <w:sz w:val="24"/>
          <w:szCs w:val="24"/>
          <w:shd w:val="clear" w:color="auto" w:fill="FFFFFF"/>
          <w:lang w:val="en-GB"/>
        </w:rPr>
        <w:t xml:space="preserve">ing by way of communication devices or documenting </w:t>
      </w:r>
      <w:r w:rsidR="00AD47B2" w:rsidRPr="005F08EF">
        <w:rPr>
          <w:rFonts w:asciiTheme="minorBidi" w:hAnsiTheme="minorBidi" w:cstheme="minorBidi"/>
          <w:sz w:val="24"/>
          <w:szCs w:val="24"/>
          <w:shd w:val="clear" w:color="auto" w:fill="FFFFFF"/>
          <w:lang w:val="en-GB"/>
        </w:rPr>
        <w:t>such a report in the operations log, which should not be carried out at all unless there is operational justification for it).</w:t>
      </w:r>
    </w:p>
    <w:p w14:paraId="3425E8AB" w14:textId="4EAFA9EA" w:rsidR="00AD47B2" w:rsidRPr="005F08EF" w:rsidRDefault="00AD47B2" w:rsidP="00026EEC">
      <w:pPr>
        <w:pStyle w:val="BlockText"/>
        <w:spacing w:line="240" w:lineRule="auto"/>
        <w:ind w:left="72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Apart from this, when deter</w:t>
      </w:r>
      <w:r w:rsidR="00154EB8" w:rsidRPr="005F08EF">
        <w:rPr>
          <w:rFonts w:asciiTheme="minorBidi" w:hAnsiTheme="minorBidi" w:cstheme="minorBidi"/>
          <w:sz w:val="24"/>
          <w:szCs w:val="24"/>
          <w:shd w:val="clear" w:color="auto" w:fill="FFFFFF"/>
          <w:lang w:val="en-GB"/>
        </w:rPr>
        <w:t>mining the manner of performing prohibited</w:t>
      </w:r>
      <w:r w:rsidRPr="005F08EF">
        <w:rPr>
          <w:rFonts w:asciiTheme="minorBidi" w:hAnsiTheme="minorBidi" w:cstheme="minorBidi"/>
          <w:sz w:val="24"/>
          <w:szCs w:val="24"/>
          <w:shd w:val="clear" w:color="auto" w:fill="FFFFFF"/>
          <w:lang w:val="en-GB"/>
        </w:rPr>
        <w:t xml:space="preserve"> actions, </w:t>
      </w:r>
      <w:r w:rsidR="00154EB8" w:rsidRPr="005F08EF">
        <w:rPr>
          <w:rFonts w:asciiTheme="minorBidi" w:hAnsiTheme="minorBidi" w:cstheme="minorBidi"/>
          <w:sz w:val="24"/>
          <w:szCs w:val="24"/>
          <w:shd w:val="clear" w:color="auto" w:fill="FFFFFF"/>
          <w:lang w:val="en-GB"/>
        </w:rPr>
        <w:t xml:space="preserve">one must take into account that a change from the usual ways of doing things detracts </w:t>
      </w:r>
      <w:r w:rsidRPr="005F08EF">
        <w:rPr>
          <w:rFonts w:asciiTheme="minorBidi" w:hAnsiTheme="minorBidi" w:cstheme="minorBidi"/>
          <w:sz w:val="24"/>
          <w:szCs w:val="24"/>
          <w:shd w:val="clear" w:color="auto" w:fill="FFFFFF"/>
          <w:lang w:val="en-GB"/>
        </w:rPr>
        <w:t>from the ability to react automatically, just as a change in the order of actions may lead to forgetting one of them, a</w:t>
      </w:r>
      <w:r w:rsidR="00154EB8" w:rsidRPr="005F08EF">
        <w:rPr>
          <w:rFonts w:asciiTheme="minorBidi" w:hAnsiTheme="minorBidi" w:cstheme="minorBidi"/>
          <w:sz w:val="24"/>
          <w:szCs w:val="24"/>
          <w:shd w:val="clear" w:color="auto" w:fill="FFFFFF"/>
          <w:lang w:val="en-GB"/>
        </w:rPr>
        <w:t>nd that preoccupation with halak</w:t>
      </w:r>
      <w:r w:rsidRPr="005F08EF">
        <w:rPr>
          <w:rFonts w:asciiTheme="minorBidi" w:hAnsiTheme="minorBidi" w:cstheme="minorBidi"/>
          <w:sz w:val="24"/>
          <w:szCs w:val="24"/>
          <w:shd w:val="clear" w:color="auto" w:fill="FFFFFF"/>
          <w:lang w:val="en-GB"/>
        </w:rPr>
        <w:t xml:space="preserve">hic questions and ways to reduce the prohibition </w:t>
      </w:r>
      <w:r w:rsidR="00154EB8" w:rsidRPr="005F08EF">
        <w:rPr>
          <w:rFonts w:asciiTheme="minorBidi" w:hAnsiTheme="minorBidi" w:cstheme="minorBidi"/>
          <w:sz w:val="24"/>
          <w:szCs w:val="24"/>
          <w:shd w:val="clear" w:color="auto" w:fill="FFFFFF"/>
          <w:lang w:val="en-GB"/>
        </w:rPr>
        <w:t xml:space="preserve">is liable to </w:t>
      </w:r>
      <w:r w:rsidRPr="005F08EF">
        <w:rPr>
          <w:rFonts w:asciiTheme="minorBidi" w:hAnsiTheme="minorBidi" w:cstheme="minorBidi"/>
          <w:sz w:val="24"/>
          <w:szCs w:val="24"/>
          <w:shd w:val="clear" w:color="auto" w:fill="FFFFFF"/>
          <w:lang w:val="en-GB"/>
        </w:rPr>
        <w:t xml:space="preserve">disturb the </w:t>
      </w:r>
      <w:r w:rsidR="005B328C" w:rsidRPr="005F08EF">
        <w:rPr>
          <w:rFonts w:asciiTheme="minorBidi" w:hAnsiTheme="minorBidi" w:cstheme="minorBidi"/>
          <w:sz w:val="24"/>
          <w:szCs w:val="24"/>
          <w:shd w:val="clear" w:color="auto" w:fill="FFFFFF"/>
          <w:lang w:val="en-GB"/>
        </w:rPr>
        <w:t xml:space="preserve">soldier's state of mind </w:t>
      </w:r>
      <w:r w:rsidRPr="005F08EF">
        <w:rPr>
          <w:rFonts w:asciiTheme="minorBidi" w:hAnsiTheme="minorBidi" w:cstheme="minorBidi"/>
          <w:sz w:val="24"/>
          <w:szCs w:val="24"/>
          <w:shd w:val="clear" w:color="auto" w:fill="FFFFFF"/>
          <w:lang w:val="en-GB"/>
        </w:rPr>
        <w:t>to the point of impairing his operational capacity. (</w:t>
      </w:r>
      <w:r w:rsidR="005B328C" w:rsidRPr="005F08EF">
        <w:rPr>
          <w:rFonts w:asciiTheme="minorBidi" w:hAnsiTheme="minorBidi" w:cstheme="minorBidi"/>
          <w:i/>
          <w:iCs/>
          <w:sz w:val="24"/>
          <w:szCs w:val="24"/>
          <w:shd w:val="clear" w:color="auto" w:fill="FFFFFF"/>
          <w:lang w:val="en-GB"/>
        </w:rPr>
        <w:t xml:space="preserve">Torat </w:t>
      </w:r>
      <w:r w:rsidR="000757E9">
        <w:rPr>
          <w:rFonts w:asciiTheme="minorBidi" w:hAnsiTheme="minorBidi" w:cstheme="minorBidi"/>
          <w:i/>
          <w:iCs/>
          <w:sz w:val="24"/>
          <w:szCs w:val="24"/>
          <w:shd w:val="clear" w:color="auto" w:fill="FFFFFF"/>
          <w:lang w:val="en-GB"/>
        </w:rPr>
        <w:t>H</w:t>
      </w:r>
      <w:r w:rsidR="005B328C" w:rsidRPr="005F08EF">
        <w:rPr>
          <w:rFonts w:asciiTheme="minorBidi" w:hAnsiTheme="minorBidi" w:cstheme="minorBidi"/>
          <w:i/>
          <w:iCs/>
          <w:sz w:val="24"/>
          <w:szCs w:val="24"/>
          <w:shd w:val="clear" w:color="auto" w:fill="FFFFFF"/>
          <w:lang w:val="en-GB"/>
        </w:rPr>
        <w:t>a-</w:t>
      </w:r>
      <w:r w:rsidR="000757E9">
        <w:rPr>
          <w:rFonts w:asciiTheme="minorBidi" w:hAnsiTheme="minorBidi" w:cstheme="minorBidi"/>
          <w:i/>
          <w:iCs/>
          <w:sz w:val="24"/>
          <w:szCs w:val="24"/>
          <w:shd w:val="clear" w:color="auto" w:fill="FFFFFF"/>
          <w:lang w:val="en-GB"/>
        </w:rPr>
        <w:t>m</w:t>
      </w:r>
      <w:r w:rsidR="005B328C" w:rsidRPr="005F08EF">
        <w:rPr>
          <w:rFonts w:asciiTheme="minorBidi" w:hAnsiTheme="minorBidi" w:cstheme="minorBidi"/>
          <w:i/>
          <w:iCs/>
          <w:sz w:val="24"/>
          <w:szCs w:val="24"/>
          <w:shd w:val="clear" w:color="auto" w:fill="FFFFFF"/>
          <w:lang w:val="en-GB"/>
        </w:rPr>
        <w:t>achaneh</w:t>
      </w:r>
      <w:r w:rsidR="005B328C" w:rsidRPr="005F08EF">
        <w:rPr>
          <w:rFonts w:asciiTheme="minorBidi" w:hAnsiTheme="minorBidi" w:cstheme="minorBidi"/>
          <w:sz w:val="24"/>
          <w:szCs w:val="24"/>
          <w:shd w:val="clear" w:color="auto" w:fill="FFFFFF"/>
          <w:lang w:val="en-GB"/>
        </w:rPr>
        <w:t>, vol. II [Shabbat], 36, 1)</w:t>
      </w:r>
    </w:p>
    <w:p w14:paraId="2D5BB898" w14:textId="77777777" w:rsidR="005B328C" w:rsidRPr="005F08EF" w:rsidRDefault="005B328C" w:rsidP="00026EEC">
      <w:pPr>
        <w:pStyle w:val="BlockText"/>
        <w:spacing w:line="240" w:lineRule="auto"/>
        <w:rPr>
          <w:rFonts w:asciiTheme="minorBidi" w:hAnsiTheme="minorBidi" w:cstheme="minorBidi"/>
          <w:sz w:val="24"/>
          <w:szCs w:val="24"/>
          <w:shd w:val="clear" w:color="auto" w:fill="FFFFFF"/>
          <w:lang w:val="en-GB"/>
        </w:rPr>
      </w:pPr>
    </w:p>
    <w:p w14:paraId="32C57C35" w14:textId="77777777" w:rsidR="005B328C" w:rsidRPr="005F08EF" w:rsidRDefault="005B328C" w:rsidP="00026EEC">
      <w:pPr>
        <w:pStyle w:val="BlockText"/>
        <w:spacing w:line="240" w:lineRule="auto"/>
        <w:ind w:left="0"/>
        <w:rPr>
          <w:rFonts w:asciiTheme="minorBidi" w:hAnsiTheme="minorBidi" w:cstheme="minorBidi"/>
          <w:sz w:val="24"/>
          <w:szCs w:val="24"/>
          <w:shd w:val="clear" w:color="auto" w:fill="FFFFFF"/>
          <w:lang w:val="en-GB"/>
        </w:rPr>
      </w:pPr>
      <w:r w:rsidRPr="005F08EF">
        <w:rPr>
          <w:rFonts w:asciiTheme="minorBidi" w:hAnsiTheme="minorBidi" w:cstheme="minorBidi"/>
          <w:sz w:val="24"/>
          <w:szCs w:val="24"/>
          <w:shd w:val="clear" w:color="auto" w:fill="FFFFFF"/>
          <w:lang w:val="en-GB"/>
        </w:rPr>
        <w:t>(Translated by David Strauss)</w:t>
      </w:r>
    </w:p>
    <w:sectPr w:rsidR="005B328C" w:rsidRPr="005F08E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E847" w14:textId="77777777" w:rsidR="00C75092" w:rsidRDefault="00C75092">
      <w:r>
        <w:separator/>
      </w:r>
    </w:p>
  </w:endnote>
  <w:endnote w:type="continuationSeparator" w:id="0">
    <w:p w14:paraId="7BD3F122" w14:textId="77777777" w:rsidR="00C75092" w:rsidRDefault="00C7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91159"/>
      <w:docPartObj>
        <w:docPartGallery w:val="Page Numbers (Bottom of Page)"/>
        <w:docPartUnique/>
      </w:docPartObj>
    </w:sdtPr>
    <w:sdtEndPr>
      <w:rPr>
        <w:noProof/>
      </w:rPr>
    </w:sdtEndPr>
    <w:sdtContent>
      <w:p w14:paraId="27399861" w14:textId="3965735C" w:rsidR="000757E9" w:rsidRDefault="00075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3856EC" w14:textId="67A10494" w:rsidR="00230821" w:rsidRDefault="00230821"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31D8" w14:textId="77777777" w:rsidR="00C75092" w:rsidRDefault="00C75092">
      <w:r>
        <w:separator/>
      </w:r>
    </w:p>
  </w:footnote>
  <w:footnote w:type="continuationSeparator" w:id="0">
    <w:p w14:paraId="3528BBA5" w14:textId="77777777" w:rsidR="00C75092" w:rsidRDefault="00C75092">
      <w:r>
        <w:continuationSeparator/>
      </w:r>
    </w:p>
  </w:footnote>
  <w:footnote w:id="1">
    <w:p w14:paraId="2D7C2DB3" w14:textId="3068003A" w:rsidR="00230821" w:rsidRPr="000757E9" w:rsidRDefault="00230821" w:rsidP="001F0958">
      <w:pPr>
        <w:pStyle w:val="FootnoteText"/>
        <w:spacing w:line="240" w:lineRule="auto"/>
        <w:rPr>
          <w:rFonts w:asciiTheme="minorBidi" w:hAnsiTheme="minorBidi" w:cstheme="minorBidi"/>
        </w:rPr>
      </w:pPr>
      <w:r w:rsidRPr="000757E9">
        <w:rPr>
          <w:rStyle w:val="FootnoteReference"/>
          <w:rFonts w:asciiTheme="minorBidi" w:hAnsiTheme="minorBidi" w:cstheme="minorBidi"/>
        </w:rPr>
        <w:footnoteRef/>
      </w:r>
      <w:r w:rsidRPr="000757E9">
        <w:rPr>
          <w:rFonts w:asciiTheme="minorBidi" w:hAnsiTheme="minorBidi" w:cstheme="minorBidi"/>
        </w:rPr>
        <w:t xml:space="preserve"> </w:t>
      </w:r>
      <w:r w:rsidR="00D83AB7" w:rsidRPr="000757E9">
        <w:rPr>
          <w:rFonts w:asciiTheme="minorBidi" w:hAnsiTheme="minorBidi" w:cstheme="minorBidi"/>
        </w:rPr>
        <w:t>This argument was already presented in my article, "</w:t>
      </w:r>
      <w:r w:rsidR="00D83AB7" w:rsidRPr="000757E9">
        <w:rPr>
          <w:rFonts w:asciiTheme="minorBidi" w:hAnsiTheme="minorBidi" w:cstheme="minorBidi"/>
          <w:i/>
          <w:iCs/>
        </w:rPr>
        <w:t>Issurei de-Rabbanan ve-Shinnui be-Tzahal u-be-Veit Cholim</w:t>
      </w:r>
      <w:r w:rsidR="00D83AB7" w:rsidRPr="000757E9">
        <w:rPr>
          <w:rFonts w:asciiTheme="minorBidi" w:hAnsiTheme="minorBidi" w:cstheme="minorBidi"/>
        </w:rPr>
        <w:t>,</w:t>
      </w:r>
      <w:r w:rsidR="00BB4382">
        <w:rPr>
          <w:rFonts w:asciiTheme="minorBidi" w:hAnsiTheme="minorBidi" w:cstheme="minorBidi"/>
        </w:rPr>
        <w:t>”</w:t>
      </w:r>
      <w:r w:rsidR="00D83AB7" w:rsidRPr="000757E9">
        <w:rPr>
          <w:rFonts w:asciiTheme="minorBidi" w:hAnsiTheme="minorBidi" w:cstheme="minorBidi"/>
        </w:rPr>
        <w:t xml:space="preserve"> </w:t>
      </w:r>
      <w:r w:rsidR="00D83AB7" w:rsidRPr="000757E9">
        <w:rPr>
          <w:rFonts w:asciiTheme="minorBidi" w:hAnsiTheme="minorBidi" w:cstheme="minorBidi"/>
          <w:i/>
          <w:iCs/>
        </w:rPr>
        <w:t xml:space="preserve">Techumin </w:t>
      </w:r>
      <w:r w:rsidR="00D83AB7" w:rsidRPr="000757E9">
        <w:rPr>
          <w:rFonts w:asciiTheme="minorBidi" w:hAnsiTheme="minorBidi" w:cstheme="minorBidi"/>
        </w:rPr>
        <w:t>33, but I have included some additional points</w:t>
      </w:r>
      <w:r w:rsidR="00BB4382" w:rsidRPr="00BB4382">
        <w:rPr>
          <w:rFonts w:asciiTheme="minorBidi" w:hAnsiTheme="minorBidi" w:cstheme="minorBidi"/>
        </w:rPr>
        <w:t xml:space="preserve"> </w:t>
      </w:r>
      <w:r w:rsidR="00BB4382" w:rsidRPr="000757E9">
        <w:rPr>
          <w:rFonts w:asciiTheme="minorBidi" w:hAnsiTheme="minorBidi" w:cstheme="minorBidi"/>
        </w:rPr>
        <w:t>here</w:t>
      </w:r>
      <w:r w:rsidR="00D83AB7" w:rsidRPr="000757E9">
        <w:rPr>
          <w:rFonts w:asciiTheme="minorBidi" w:hAnsiTheme="minorBidi" w:cstheme="minorBidi"/>
        </w:rPr>
        <w:t>.</w:t>
      </w:r>
    </w:p>
  </w:footnote>
  <w:footnote w:id="2">
    <w:p w14:paraId="0FF1FEFA" w14:textId="20DD78C7" w:rsidR="00230821" w:rsidRPr="000757E9" w:rsidRDefault="00230821" w:rsidP="001F0958">
      <w:pPr>
        <w:pStyle w:val="FootnoteText"/>
        <w:spacing w:line="240" w:lineRule="auto"/>
        <w:rPr>
          <w:rFonts w:asciiTheme="minorBidi" w:hAnsiTheme="minorBidi" w:cstheme="minorBidi"/>
        </w:rPr>
      </w:pPr>
      <w:r w:rsidRPr="000757E9">
        <w:rPr>
          <w:rStyle w:val="FootnoteReference"/>
          <w:rFonts w:asciiTheme="minorBidi" w:hAnsiTheme="minorBidi" w:cstheme="minorBidi"/>
        </w:rPr>
        <w:footnoteRef/>
      </w:r>
      <w:r w:rsidR="00D83AB7" w:rsidRPr="000757E9">
        <w:rPr>
          <w:rFonts w:asciiTheme="minorBidi" w:hAnsiTheme="minorBidi" w:cstheme="minorBidi"/>
        </w:rPr>
        <w:t xml:space="preserve"> Authored by Rabbi Sholom HaKohen Schwadron, the Maharsham of Berezhany, one of the leading </w:t>
      </w:r>
      <w:r w:rsidR="00A83582">
        <w:rPr>
          <w:rFonts w:asciiTheme="minorBidi" w:hAnsiTheme="minorBidi" w:cstheme="minorBidi"/>
        </w:rPr>
        <w:t>h</w:t>
      </w:r>
      <w:r w:rsidR="00D83AB7" w:rsidRPr="000757E9">
        <w:rPr>
          <w:rFonts w:asciiTheme="minorBidi" w:hAnsiTheme="minorBidi" w:cstheme="minorBidi"/>
        </w:rPr>
        <w:t xml:space="preserve">alakhic authorities in Galicia at the end of the nineteenth century. His grandson, who is named after him, Rabbi Sholom Mordechai HaKohen Schwadron, the Maggid of Jerusalem, published many of his books. </w:t>
      </w:r>
      <w:r w:rsidRPr="000757E9">
        <w:rPr>
          <w:rFonts w:asciiTheme="minorBidi" w:hAnsiTheme="minorBidi" w:cstheme="minorBidi"/>
        </w:rPr>
        <w:t xml:space="preserve"> </w:t>
      </w:r>
    </w:p>
  </w:footnote>
  <w:footnote w:id="3">
    <w:p w14:paraId="51CF7338" w14:textId="71C281A4" w:rsidR="00230821" w:rsidRPr="000757E9" w:rsidRDefault="00230821" w:rsidP="001F0958">
      <w:pPr>
        <w:pStyle w:val="FootnoteText"/>
        <w:spacing w:line="240" w:lineRule="auto"/>
        <w:rPr>
          <w:rFonts w:asciiTheme="minorBidi" w:hAnsiTheme="minorBidi" w:cstheme="minorBidi"/>
          <w:lang w:val="en-GB"/>
        </w:rPr>
      </w:pPr>
      <w:r w:rsidRPr="000757E9">
        <w:rPr>
          <w:rStyle w:val="FootnoteReference"/>
          <w:rFonts w:asciiTheme="minorBidi" w:hAnsiTheme="minorBidi" w:cstheme="minorBidi"/>
        </w:rPr>
        <w:footnoteRef/>
      </w:r>
      <w:r w:rsidRPr="000757E9">
        <w:rPr>
          <w:rFonts w:asciiTheme="minorBidi" w:hAnsiTheme="minorBidi" w:cstheme="minorBidi"/>
        </w:rPr>
        <w:t xml:space="preserve"> </w:t>
      </w:r>
      <w:r w:rsidR="00D62D40" w:rsidRPr="000757E9">
        <w:rPr>
          <w:rFonts w:asciiTheme="minorBidi" w:hAnsiTheme="minorBidi" w:cstheme="minorBidi"/>
          <w:lang w:val="en-GB"/>
        </w:rPr>
        <w:t xml:space="preserve">Authored by </w:t>
      </w:r>
      <w:r w:rsidRPr="000757E9">
        <w:rPr>
          <w:rFonts w:asciiTheme="minorBidi" w:hAnsiTheme="minorBidi" w:cstheme="minorBidi"/>
          <w:lang w:val="en-GB"/>
        </w:rPr>
        <w:t>Rabbi Eliyahu Meir Feivelsohn</w:t>
      </w:r>
      <w:r w:rsidR="009F77A6">
        <w:rPr>
          <w:rFonts w:asciiTheme="minorBidi" w:hAnsiTheme="minorBidi" w:cstheme="minorBidi"/>
          <w:lang w:val="en-GB"/>
        </w:rPr>
        <w:t>,</w:t>
      </w:r>
      <w:r w:rsidRPr="000757E9">
        <w:rPr>
          <w:rFonts w:asciiTheme="minorBidi" w:hAnsiTheme="minorBidi" w:cstheme="minorBidi"/>
          <w:lang w:val="en-GB"/>
        </w:rPr>
        <w:t xml:space="preserve"> who studied in the</w:t>
      </w:r>
      <w:r w:rsidR="00D62D40" w:rsidRPr="000757E9">
        <w:rPr>
          <w:rFonts w:asciiTheme="minorBidi" w:hAnsiTheme="minorBidi" w:cstheme="minorBidi"/>
          <w:lang w:val="en-GB"/>
        </w:rPr>
        <w:t xml:space="preserve"> yeshiva of</w:t>
      </w:r>
      <w:r w:rsidRPr="000757E9">
        <w:rPr>
          <w:rFonts w:asciiTheme="minorBidi" w:hAnsiTheme="minorBidi" w:cstheme="minorBidi"/>
          <w:lang w:val="en-GB"/>
        </w:rPr>
        <w:t xml:space="preserve"> Volozhin, served as the rabbi of the city </w:t>
      </w:r>
      <w:r w:rsidRPr="000757E9">
        <w:rPr>
          <w:rFonts w:asciiTheme="minorBidi" w:hAnsiTheme="minorBidi" w:cstheme="minorBidi"/>
          <w:color w:val="000000"/>
          <w:shd w:val="clear" w:color="auto" w:fill="FFFFFF"/>
        </w:rPr>
        <w:t>Kupishok in Lithuania, and died in 5688.</w:t>
      </w:r>
    </w:p>
  </w:footnote>
  <w:footnote w:id="4">
    <w:p w14:paraId="187150E3" w14:textId="7446C6D9" w:rsidR="002E65FD" w:rsidRPr="00DB62FB" w:rsidRDefault="002E65FD" w:rsidP="001F0958">
      <w:pPr>
        <w:pStyle w:val="FootnoteText"/>
        <w:spacing w:line="240" w:lineRule="auto"/>
        <w:rPr>
          <w:rFonts w:asciiTheme="minorBidi" w:hAnsiTheme="minorBidi" w:cstheme="minorBidi"/>
        </w:rPr>
      </w:pPr>
      <w:r w:rsidRPr="00DB62FB">
        <w:rPr>
          <w:rStyle w:val="FootnoteReference"/>
          <w:rFonts w:asciiTheme="minorBidi" w:hAnsiTheme="minorBidi" w:cstheme="minorBidi"/>
        </w:rPr>
        <w:footnoteRef/>
      </w:r>
      <w:r w:rsidRPr="00DB62FB">
        <w:rPr>
          <w:rFonts w:asciiTheme="minorBidi" w:hAnsiTheme="minorBidi" w:cstheme="minorBidi"/>
        </w:rPr>
        <w:t xml:space="preserve"> See </w:t>
      </w:r>
      <w:r w:rsidRPr="00DB62FB">
        <w:rPr>
          <w:rFonts w:asciiTheme="minorBidi" w:hAnsiTheme="minorBidi" w:cstheme="minorBidi"/>
          <w:i/>
          <w:iCs/>
        </w:rPr>
        <w:t xml:space="preserve">Shabbat </w:t>
      </w:r>
      <w:r w:rsidRPr="00DB62FB">
        <w:rPr>
          <w:rFonts w:asciiTheme="minorBidi" w:hAnsiTheme="minorBidi" w:cstheme="minorBidi"/>
        </w:rPr>
        <w:t>43a.</w:t>
      </w:r>
    </w:p>
  </w:footnote>
  <w:footnote w:id="5">
    <w:p w14:paraId="1E84003D" w14:textId="77777777" w:rsidR="00230821" w:rsidRPr="000757E9" w:rsidRDefault="00230821" w:rsidP="001F0958">
      <w:pPr>
        <w:pStyle w:val="FootnoteText"/>
        <w:spacing w:line="240" w:lineRule="auto"/>
        <w:rPr>
          <w:rFonts w:asciiTheme="minorBidi" w:hAnsiTheme="minorBidi" w:cstheme="minorBidi"/>
        </w:rPr>
      </w:pPr>
      <w:r w:rsidRPr="000757E9">
        <w:rPr>
          <w:rStyle w:val="FootnoteReference"/>
          <w:rFonts w:asciiTheme="minorBidi" w:hAnsiTheme="minorBidi" w:cstheme="minorBidi"/>
        </w:rPr>
        <w:footnoteRef/>
      </w:r>
      <w:r w:rsidR="00D62D40" w:rsidRPr="000757E9">
        <w:rPr>
          <w:rFonts w:asciiTheme="minorBidi" w:hAnsiTheme="minorBidi" w:cstheme="minorBidi"/>
        </w:rPr>
        <w:t xml:space="preserve"> See, for example, </w:t>
      </w:r>
      <w:r w:rsidR="00D62D40" w:rsidRPr="000757E9">
        <w:rPr>
          <w:rFonts w:asciiTheme="minorBidi" w:hAnsiTheme="minorBidi" w:cstheme="minorBidi"/>
          <w:i/>
          <w:iCs/>
        </w:rPr>
        <w:t xml:space="preserve">Netivot ha-Mishpat </w:t>
      </w:r>
      <w:r w:rsidR="00D62D40" w:rsidRPr="000757E9">
        <w:rPr>
          <w:rFonts w:asciiTheme="minorBidi" w:hAnsiTheme="minorBidi" w:cstheme="minorBidi"/>
        </w:rPr>
        <w:t>(</w:t>
      </w:r>
      <w:r w:rsidR="00D62D40" w:rsidRPr="000757E9">
        <w:rPr>
          <w:rFonts w:asciiTheme="minorBidi" w:hAnsiTheme="minorBidi" w:cstheme="minorBidi"/>
          <w:i/>
          <w:iCs/>
        </w:rPr>
        <w:t>Bei'urim</w:t>
      </w:r>
      <w:r w:rsidR="00D62D40" w:rsidRPr="000757E9">
        <w:rPr>
          <w:rFonts w:asciiTheme="minorBidi" w:hAnsiTheme="minorBidi" w:cstheme="minorBidi"/>
        </w:rPr>
        <w:t>), sec. 234, no. 3.</w:t>
      </w:r>
      <w:r w:rsidRPr="000757E9">
        <w:rPr>
          <w:rFonts w:asciiTheme="minorBidi" w:hAnsiTheme="minorBidi" w:cstheme="minorBidi"/>
        </w:rPr>
        <w:t xml:space="preserve"> </w:t>
      </w:r>
    </w:p>
  </w:footnote>
  <w:footnote w:id="6">
    <w:p w14:paraId="4909F648" w14:textId="6B6F3D9C" w:rsidR="006609FF" w:rsidRPr="000757E9" w:rsidRDefault="006609FF" w:rsidP="001F0958">
      <w:pPr>
        <w:pStyle w:val="FootnoteText"/>
        <w:spacing w:line="240" w:lineRule="auto"/>
        <w:rPr>
          <w:rFonts w:asciiTheme="minorBidi" w:hAnsiTheme="minorBidi" w:cstheme="minorBidi"/>
        </w:rPr>
      </w:pPr>
      <w:r w:rsidRPr="000757E9">
        <w:rPr>
          <w:rStyle w:val="FootnoteReference"/>
          <w:rFonts w:asciiTheme="minorBidi" w:hAnsiTheme="minorBidi" w:cstheme="minorBidi"/>
        </w:rPr>
        <w:footnoteRef/>
      </w:r>
      <w:r w:rsidR="00D62D40" w:rsidRPr="000757E9">
        <w:rPr>
          <w:rFonts w:asciiTheme="minorBidi" w:hAnsiTheme="minorBidi" w:cstheme="minorBidi"/>
        </w:rPr>
        <w:t xml:space="preserve"> Rabbi Zilberstein (</w:t>
      </w:r>
      <w:r w:rsidR="00D62D40" w:rsidRPr="000757E9">
        <w:rPr>
          <w:rFonts w:asciiTheme="minorBidi" w:hAnsiTheme="minorBidi" w:cstheme="minorBidi"/>
          <w:i/>
          <w:iCs/>
        </w:rPr>
        <w:t>Torat</w:t>
      </w:r>
      <w:r w:rsidR="00D62D40" w:rsidRPr="000757E9">
        <w:rPr>
          <w:rFonts w:asciiTheme="minorBidi" w:hAnsiTheme="minorBidi" w:cstheme="minorBidi"/>
        </w:rPr>
        <w:t xml:space="preserve"> </w:t>
      </w:r>
      <w:r w:rsidR="00D62D40" w:rsidRPr="000757E9">
        <w:rPr>
          <w:rFonts w:asciiTheme="minorBidi" w:hAnsiTheme="minorBidi" w:cstheme="minorBidi"/>
          <w:i/>
          <w:iCs/>
        </w:rPr>
        <w:t>ha-Yoledet</w:t>
      </w:r>
      <w:r w:rsidR="00D62D40" w:rsidRPr="000757E9">
        <w:rPr>
          <w:rFonts w:asciiTheme="minorBidi" w:hAnsiTheme="minorBidi" w:cstheme="minorBidi"/>
        </w:rPr>
        <w:t xml:space="preserve">, chapter 42, note 1) </w:t>
      </w:r>
      <w:r w:rsidR="005F08EF" w:rsidRPr="000757E9">
        <w:rPr>
          <w:rFonts w:asciiTheme="minorBidi" w:hAnsiTheme="minorBidi" w:cstheme="minorBidi"/>
        </w:rPr>
        <w:t>suggests</w:t>
      </w:r>
      <w:r w:rsidR="00D62D40" w:rsidRPr="000757E9">
        <w:rPr>
          <w:rFonts w:asciiTheme="minorBidi" w:hAnsiTheme="minorBidi" w:cstheme="minorBidi"/>
        </w:rPr>
        <w:t xml:space="preserve"> an interesting </w:t>
      </w:r>
      <w:r w:rsidR="002F33E2">
        <w:rPr>
          <w:rFonts w:asciiTheme="minorBidi" w:hAnsiTheme="minorBidi" w:cstheme="minorBidi"/>
        </w:rPr>
        <w:t>guideline</w:t>
      </w:r>
      <w:r w:rsidR="002F33E2" w:rsidRPr="000757E9">
        <w:rPr>
          <w:rFonts w:asciiTheme="minorBidi" w:hAnsiTheme="minorBidi" w:cstheme="minorBidi"/>
        </w:rPr>
        <w:t xml:space="preserve"> </w:t>
      </w:r>
      <w:r w:rsidR="00D62D40" w:rsidRPr="000757E9">
        <w:rPr>
          <w:rFonts w:asciiTheme="minorBidi" w:hAnsiTheme="minorBidi" w:cstheme="minorBidi"/>
        </w:rPr>
        <w:t xml:space="preserve">for defining </w:t>
      </w:r>
      <w:r w:rsidR="00477C85">
        <w:rPr>
          <w:rFonts w:asciiTheme="minorBidi" w:hAnsiTheme="minorBidi" w:cstheme="minorBidi"/>
        </w:rPr>
        <w:t>“</w:t>
      </w:r>
      <w:r w:rsidR="00D62D40" w:rsidRPr="000757E9">
        <w:rPr>
          <w:rFonts w:asciiTheme="minorBidi" w:hAnsiTheme="minorBidi" w:cstheme="minorBidi"/>
        </w:rPr>
        <w:t>great trouble</w:t>
      </w:r>
      <w:r w:rsidR="00477C85">
        <w:rPr>
          <w:rFonts w:asciiTheme="minorBidi" w:hAnsiTheme="minorBidi" w:cstheme="minorBidi"/>
        </w:rPr>
        <w:t>”</w:t>
      </w:r>
      <w:r w:rsidR="00D62D40" w:rsidRPr="000757E9">
        <w:rPr>
          <w:rFonts w:asciiTheme="minorBidi" w:hAnsiTheme="minorBidi" w:cstheme="minorBidi"/>
        </w:rPr>
        <w:t>: The Rambam (</w:t>
      </w:r>
      <w:r w:rsidR="00D62D40" w:rsidRPr="000757E9">
        <w:rPr>
          <w:rFonts w:asciiTheme="minorBidi" w:hAnsiTheme="minorBidi" w:cstheme="minorBidi"/>
          <w:i/>
          <w:iCs/>
        </w:rPr>
        <w:t xml:space="preserve">Hilkhot Bi'at Mikdash </w:t>
      </w:r>
      <w:r w:rsidR="00D62D40" w:rsidRPr="000757E9">
        <w:rPr>
          <w:rFonts w:asciiTheme="minorBidi" w:hAnsiTheme="minorBidi" w:cstheme="minorBidi"/>
        </w:rPr>
        <w:t xml:space="preserve">4:14) rules that since ritual impurity is "set aside" with respect to communal sacrifices, we should search for pure priests, and he seems to imply that we </w:t>
      </w:r>
      <w:r w:rsidR="005F08EF" w:rsidRPr="000757E9">
        <w:rPr>
          <w:rFonts w:asciiTheme="minorBidi" w:hAnsiTheme="minorBidi" w:cstheme="minorBidi"/>
        </w:rPr>
        <w:t>need only to</w:t>
      </w:r>
      <w:r w:rsidR="00D62D40" w:rsidRPr="000757E9">
        <w:rPr>
          <w:rFonts w:asciiTheme="minorBidi" w:hAnsiTheme="minorBidi" w:cstheme="minorBidi"/>
        </w:rPr>
        <w:t xml:space="preserve"> search for pure priests located in Jerusalem. We see then that looking for pure priests outside Jerusalem falls into the categor</w:t>
      </w:r>
      <w:r w:rsidR="005F08EF" w:rsidRPr="000757E9">
        <w:rPr>
          <w:rFonts w:asciiTheme="minorBidi" w:hAnsiTheme="minorBidi" w:cstheme="minorBidi"/>
        </w:rPr>
        <w:t>y</w:t>
      </w:r>
      <w:r w:rsidR="00D62D40" w:rsidRPr="000757E9">
        <w:rPr>
          <w:rFonts w:asciiTheme="minorBidi" w:hAnsiTheme="minorBidi" w:cstheme="minorBidi"/>
        </w:rPr>
        <w:t xml:space="preserve"> of "great trouble" or "exceptional effort," and this is unnecessary, whereas looking for pure priests in the city is considered a reasonable</w:t>
      </w:r>
      <w:r w:rsidR="005F08EF" w:rsidRPr="000757E9">
        <w:rPr>
          <w:rFonts w:asciiTheme="minorBidi" w:hAnsiTheme="minorBidi" w:cstheme="minorBidi"/>
        </w:rPr>
        <w:t xml:space="preserve"> trouble.</w:t>
      </w:r>
    </w:p>
  </w:footnote>
  <w:footnote w:id="7">
    <w:p w14:paraId="32DE6023" w14:textId="04E23B1E" w:rsidR="0034758E" w:rsidRPr="000757E9" w:rsidRDefault="0034758E" w:rsidP="001F0958">
      <w:pPr>
        <w:pStyle w:val="FootnoteText"/>
        <w:spacing w:line="240" w:lineRule="auto"/>
        <w:rPr>
          <w:rFonts w:asciiTheme="minorBidi" w:hAnsiTheme="minorBidi" w:cstheme="minorBidi"/>
          <w:lang w:val="en-GB"/>
        </w:rPr>
      </w:pPr>
      <w:r w:rsidRPr="000757E9">
        <w:rPr>
          <w:rStyle w:val="FootnoteReference"/>
          <w:rFonts w:asciiTheme="minorBidi" w:hAnsiTheme="minorBidi" w:cstheme="minorBidi"/>
        </w:rPr>
        <w:footnoteRef/>
      </w:r>
      <w:r w:rsidR="005F08EF" w:rsidRPr="000757E9">
        <w:rPr>
          <w:rFonts w:asciiTheme="minorBidi" w:hAnsiTheme="minorBidi" w:cstheme="minorBidi"/>
        </w:rPr>
        <w:t xml:space="preserve"> P. 179 in the 5764 edition; sec. 56, p. 175 in the 5754 edition.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135058">
    <w:abstractNumId w:val="35"/>
  </w:num>
  <w:num w:numId="2" w16cid:durableId="717825453">
    <w:abstractNumId w:val="21"/>
  </w:num>
  <w:num w:numId="3" w16cid:durableId="2070304178">
    <w:abstractNumId w:val="23"/>
  </w:num>
  <w:num w:numId="4" w16cid:durableId="1390418674">
    <w:abstractNumId w:val="24"/>
  </w:num>
  <w:num w:numId="5" w16cid:durableId="1541093169">
    <w:abstractNumId w:val="33"/>
  </w:num>
  <w:num w:numId="6" w16cid:durableId="672494222">
    <w:abstractNumId w:val="22"/>
  </w:num>
  <w:num w:numId="7" w16cid:durableId="1206793713">
    <w:abstractNumId w:val="9"/>
  </w:num>
  <w:num w:numId="8" w16cid:durableId="810828474">
    <w:abstractNumId w:val="11"/>
  </w:num>
  <w:num w:numId="9" w16cid:durableId="671956102">
    <w:abstractNumId w:val="36"/>
  </w:num>
  <w:num w:numId="10" w16cid:durableId="472675815">
    <w:abstractNumId w:val="28"/>
  </w:num>
  <w:num w:numId="11" w16cid:durableId="732659320">
    <w:abstractNumId w:val="1"/>
  </w:num>
  <w:num w:numId="12" w16cid:durableId="877477459">
    <w:abstractNumId w:val="29"/>
  </w:num>
  <w:num w:numId="13" w16cid:durableId="1632251214">
    <w:abstractNumId w:val="18"/>
  </w:num>
  <w:num w:numId="14" w16cid:durableId="794912740">
    <w:abstractNumId w:val="40"/>
  </w:num>
  <w:num w:numId="15" w16cid:durableId="1846166409">
    <w:abstractNumId w:val="10"/>
  </w:num>
  <w:num w:numId="16" w16cid:durableId="1568684819">
    <w:abstractNumId w:val="32"/>
  </w:num>
  <w:num w:numId="17" w16cid:durableId="1713768445">
    <w:abstractNumId w:val="26"/>
  </w:num>
  <w:num w:numId="18" w16cid:durableId="1630163174">
    <w:abstractNumId w:val="41"/>
  </w:num>
  <w:num w:numId="19" w16cid:durableId="445194006">
    <w:abstractNumId w:val="27"/>
  </w:num>
  <w:num w:numId="20" w16cid:durableId="158159389">
    <w:abstractNumId w:val="12"/>
  </w:num>
  <w:num w:numId="21" w16cid:durableId="991058331">
    <w:abstractNumId w:val="0"/>
  </w:num>
  <w:num w:numId="22" w16cid:durableId="18774354">
    <w:abstractNumId w:val="17"/>
  </w:num>
  <w:num w:numId="23" w16cid:durableId="1244997357">
    <w:abstractNumId w:val="2"/>
  </w:num>
  <w:num w:numId="24" w16cid:durableId="1956985380">
    <w:abstractNumId w:val="8"/>
  </w:num>
  <w:num w:numId="25" w16cid:durableId="2119836811">
    <w:abstractNumId w:val="7"/>
  </w:num>
  <w:num w:numId="26" w16cid:durableId="402024649">
    <w:abstractNumId w:val="5"/>
  </w:num>
  <w:num w:numId="27" w16cid:durableId="477576787">
    <w:abstractNumId w:val="20"/>
  </w:num>
  <w:num w:numId="28" w16cid:durableId="954873765">
    <w:abstractNumId w:val="37"/>
  </w:num>
  <w:num w:numId="29" w16cid:durableId="1056008155">
    <w:abstractNumId w:val="30"/>
  </w:num>
  <w:num w:numId="30" w16cid:durableId="2124613243">
    <w:abstractNumId w:val="16"/>
  </w:num>
  <w:num w:numId="31" w16cid:durableId="468475311">
    <w:abstractNumId w:val="38"/>
  </w:num>
  <w:num w:numId="32" w16cid:durableId="1941065412">
    <w:abstractNumId w:val="43"/>
  </w:num>
  <w:num w:numId="33" w16cid:durableId="1517579358">
    <w:abstractNumId w:val="3"/>
  </w:num>
  <w:num w:numId="34" w16cid:durableId="791674995">
    <w:abstractNumId w:val="15"/>
  </w:num>
  <w:num w:numId="35" w16cid:durableId="548998890">
    <w:abstractNumId w:val="39"/>
  </w:num>
  <w:num w:numId="36" w16cid:durableId="427585072">
    <w:abstractNumId w:val="6"/>
  </w:num>
  <w:num w:numId="37" w16cid:durableId="854268487">
    <w:abstractNumId w:val="19"/>
  </w:num>
  <w:num w:numId="38" w16cid:durableId="1100687007">
    <w:abstractNumId w:val="4"/>
  </w:num>
  <w:num w:numId="39" w16cid:durableId="1521818038">
    <w:abstractNumId w:val="14"/>
  </w:num>
  <w:num w:numId="40" w16cid:durableId="1987125763">
    <w:abstractNumId w:val="31"/>
  </w:num>
  <w:num w:numId="41" w16cid:durableId="1796947709">
    <w:abstractNumId w:val="34"/>
  </w:num>
  <w:num w:numId="42" w16cid:durableId="1883010570">
    <w:abstractNumId w:val="13"/>
  </w:num>
  <w:num w:numId="43" w16cid:durableId="2008166989">
    <w:abstractNumId w:val="42"/>
  </w:num>
  <w:num w:numId="44" w16cid:durableId="15086991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498"/>
    <w:rsid w:val="000208C3"/>
    <w:rsid w:val="00020B76"/>
    <w:rsid w:val="00021134"/>
    <w:rsid w:val="00021A41"/>
    <w:rsid w:val="000224CC"/>
    <w:rsid w:val="00022655"/>
    <w:rsid w:val="00023419"/>
    <w:rsid w:val="000249B2"/>
    <w:rsid w:val="00025274"/>
    <w:rsid w:val="0002540C"/>
    <w:rsid w:val="00025C04"/>
    <w:rsid w:val="00025EFE"/>
    <w:rsid w:val="000265E7"/>
    <w:rsid w:val="00026929"/>
    <w:rsid w:val="00026C23"/>
    <w:rsid w:val="00026DEC"/>
    <w:rsid w:val="00026E46"/>
    <w:rsid w:val="00026EEC"/>
    <w:rsid w:val="00026F10"/>
    <w:rsid w:val="0002709F"/>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7BA"/>
    <w:rsid w:val="000368E9"/>
    <w:rsid w:val="0003698E"/>
    <w:rsid w:val="0003739F"/>
    <w:rsid w:val="00037653"/>
    <w:rsid w:val="00037C1B"/>
    <w:rsid w:val="0004074A"/>
    <w:rsid w:val="00040AC6"/>
    <w:rsid w:val="000411B5"/>
    <w:rsid w:val="00041711"/>
    <w:rsid w:val="00041E75"/>
    <w:rsid w:val="000420FC"/>
    <w:rsid w:val="0004233D"/>
    <w:rsid w:val="0004274C"/>
    <w:rsid w:val="00043148"/>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DCB"/>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97C"/>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2C98"/>
    <w:rsid w:val="00072F75"/>
    <w:rsid w:val="00073DF9"/>
    <w:rsid w:val="000747D1"/>
    <w:rsid w:val="000757E9"/>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55A"/>
    <w:rsid w:val="000849B1"/>
    <w:rsid w:val="00084B0F"/>
    <w:rsid w:val="00084E22"/>
    <w:rsid w:val="0008561A"/>
    <w:rsid w:val="00085F18"/>
    <w:rsid w:val="000862A7"/>
    <w:rsid w:val="0008657C"/>
    <w:rsid w:val="00086807"/>
    <w:rsid w:val="00087261"/>
    <w:rsid w:val="000874E8"/>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73E"/>
    <w:rsid w:val="000A3B33"/>
    <w:rsid w:val="000A3CF8"/>
    <w:rsid w:val="000A3E71"/>
    <w:rsid w:val="000A3F2B"/>
    <w:rsid w:val="000A4121"/>
    <w:rsid w:val="000A4484"/>
    <w:rsid w:val="000A4E4D"/>
    <w:rsid w:val="000A4F28"/>
    <w:rsid w:val="000A501F"/>
    <w:rsid w:val="000A56BE"/>
    <w:rsid w:val="000A5972"/>
    <w:rsid w:val="000A5A04"/>
    <w:rsid w:val="000A7032"/>
    <w:rsid w:val="000A799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3C4"/>
    <w:rsid w:val="000D56AF"/>
    <w:rsid w:val="000D61C8"/>
    <w:rsid w:val="000D6981"/>
    <w:rsid w:val="000D6D4E"/>
    <w:rsid w:val="000D742B"/>
    <w:rsid w:val="000D7637"/>
    <w:rsid w:val="000D79E4"/>
    <w:rsid w:val="000D7AF4"/>
    <w:rsid w:val="000D7FB6"/>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5C4C"/>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2D17"/>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162"/>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62"/>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EB8"/>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1AC"/>
    <w:rsid w:val="0017224B"/>
    <w:rsid w:val="0017238B"/>
    <w:rsid w:val="001723E4"/>
    <w:rsid w:val="00173927"/>
    <w:rsid w:val="00173993"/>
    <w:rsid w:val="001748F4"/>
    <w:rsid w:val="00175321"/>
    <w:rsid w:val="00175601"/>
    <w:rsid w:val="00175C4D"/>
    <w:rsid w:val="00175EC7"/>
    <w:rsid w:val="0017619C"/>
    <w:rsid w:val="00176253"/>
    <w:rsid w:val="001763F3"/>
    <w:rsid w:val="001765B3"/>
    <w:rsid w:val="00176652"/>
    <w:rsid w:val="00176795"/>
    <w:rsid w:val="00176C3F"/>
    <w:rsid w:val="00176FB2"/>
    <w:rsid w:val="001770AA"/>
    <w:rsid w:val="00177D82"/>
    <w:rsid w:val="00177F6B"/>
    <w:rsid w:val="00180BCA"/>
    <w:rsid w:val="00180F10"/>
    <w:rsid w:val="001814A0"/>
    <w:rsid w:val="001815CF"/>
    <w:rsid w:val="00181BE9"/>
    <w:rsid w:val="00181ED6"/>
    <w:rsid w:val="001822FF"/>
    <w:rsid w:val="0018246E"/>
    <w:rsid w:val="00182793"/>
    <w:rsid w:val="001827A1"/>
    <w:rsid w:val="00182800"/>
    <w:rsid w:val="00182A35"/>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4E32"/>
    <w:rsid w:val="0019588E"/>
    <w:rsid w:val="00195918"/>
    <w:rsid w:val="00195B6D"/>
    <w:rsid w:val="00195D5B"/>
    <w:rsid w:val="00196852"/>
    <w:rsid w:val="001968D2"/>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44A5"/>
    <w:rsid w:val="001A51F9"/>
    <w:rsid w:val="001A5886"/>
    <w:rsid w:val="001A5DA0"/>
    <w:rsid w:val="001A5F98"/>
    <w:rsid w:val="001A5FC6"/>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6F"/>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1D3"/>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958"/>
    <w:rsid w:val="001F10AB"/>
    <w:rsid w:val="001F1683"/>
    <w:rsid w:val="001F171A"/>
    <w:rsid w:val="001F1AE2"/>
    <w:rsid w:val="001F23F7"/>
    <w:rsid w:val="001F24BB"/>
    <w:rsid w:val="001F2602"/>
    <w:rsid w:val="001F273B"/>
    <w:rsid w:val="001F279A"/>
    <w:rsid w:val="001F29C8"/>
    <w:rsid w:val="001F2A2E"/>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DD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0EB"/>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27F28"/>
    <w:rsid w:val="00230358"/>
    <w:rsid w:val="00230821"/>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56E4"/>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4B4"/>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46"/>
    <w:rsid w:val="0024588F"/>
    <w:rsid w:val="00245941"/>
    <w:rsid w:val="00245C84"/>
    <w:rsid w:val="00245FE6"/>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2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4CF"/>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1E"/>
    <w:rsid w:val="00293E6B"/>
    <w:rsid w:val="00294122"/>
    <w:rsid w:val="00294193"/>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4FEB"/>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2E1C"/>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0D2"/>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5AA"/>
    <w:rsid w:val="002C2954"/>
    <w:rsid w:val="002C3336"/>
    <w:rsid w:val="002C35A0"/>
    <w:rsid w:val="002C3805"/>
    <w:rsid w:val="002C4C68"/>
    <w:rsid w:val="002C4DB8"/>
    <w:rsid w:val="002C5163"/>
    <w:rsid w:val="002C518B"/>
    <w:rsid w:val="002C549D"/>
    <w:rsid w:val="002C5562"/>
    <w:rsid w:val="002C5747"/>
    <w:rsid w:val="002C5B0B"/>
    <w:rsid w:val="002C5D7D"/>
    <w:rsid w:val="002C623F"/>
    <w:rsid w:val="002C6378"/>
    <w:rsid w:val="002C6506"/>
    <w:rsid w:val="002C7C21"/>
    <w:rsid w:val="002C7C9F"/>
    <w:rsid w:val="002C7CBE"/>
    <w:rsid w:val="002D049C"/>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5FD"/>
    <w:rsid w:val="002E6BE7"/>
    <w:rsid w:val="002E73AF"/>
    <w:rsid w:val="002E74B5"/>
    <w:rsid w:val="002E7CF6"/>
    <w:rsid w:val="002F0CA9"/>
    <w:rsid w:val="002F1480"/>
    <w:rsid w:val="002F16BF"/>
    <w:rsid w:val="002F1EB3"/>
    <w:rsid w:val="002F22CA"/>
    <w:rsid w:val="002F2579"/>
    <w:rsid w:val="002F287C"/>
    <w:rsid w:val="002F2E35"/>
    <w:rsid w:val="002F33E2"/>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58"/>
    <w:rsid w:val="0030549C"/>
    <w:rsid w:val="003059D8"/>
    <w:rsid w:val="00305A7C"/>
    <w:rsid w:val="00305B93"/>
    <w:rsid w:val="00305C14"/>
    <w:rsid w:val="00305E9E"/>
    <w:rsid w:val="0030603E"/>
    <w:rsid w:val="0030638E"/>
    <w:rsid w:val="0030651D"/>
    <w:rsid w:val="003066A9"/>
    <w:rsid w:val="0030692A"/>
    <w:rsid w:val="003069FE"/>
    <w:rsid w:val="00306A0E"/>
    <w:rsid w:val="00307284"/>
    <w:rsid w:val="0030729A"/>
    <w:rsid w:val="003072DE"/>
    <w:rsid w:val="00310459"/>
    <w:rsid w:val="00310585"/>
    <w:rsid w:val="00310840"/>
    <w:rsid w:val="00310AD1"/>
    <w:rsid w:val="0031128A"/>
    <w:rsid w:val="003119FF"/>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FB5"/>
    <w:rsid w:val="00325263"/>
    <w:rsid w:val="00325834"/>
    <w:rsid w:val="00325841"/>
    <w:rsid w:val="003259EE"/>
    <w:rsid w:val="0032682E"/>
    <w:rsid w:val="00326DB2"/>
    <w:rsid w:val="0032746B"/>
    <w:rsid w:val="003279CA"/>
    <w:rsid w:val="00330424"/>
    <w:rsid w:val="00330504"/>
    <w:rsid w:val="003307A3"/>
    <w:rsid w:val="0033081B"/>
    <w:rsid w:val="00330A43"/>
    <w:rsid w:val="00330D48"/>
    <w:rsid w:val="00330E40"/>
    <w:rsid w:val="00331729"/>
    <w:rsid w:val="00332248"/>
    <w:rsid w:val="00332978"/>
    <w:rsid w:val="00332B2E"/>
    <w:rsid w:val="00332C73"/>
    <w:rsid w:val="00332C77"/>
    <w:rsid w:val="00332E65"/>
    <w:rsid w:val="00332F49"/>
    <w:rsid w:val="003330FC"/>
    <w:rsid w:val="00333CEB"/>
    <w:rsid w:val="00334D92"/>
    <w:rsid w:val="00334DB6"/>
    <w:rsid w:val="003354BD"/>
    <w:rsid w:val="003359C3"/>
    <w:rsid w:val="00335F8A"/>
    <w:rsid w:val="003364AE"/>
    <w:rsid w:val="00336595"/>
    <w:rsid w:val="00336A01"/>
    <w:rsid w:val="00336A14"/>
    <w:rsid w:val="00336CEF"/>
    <w:rsid w:val="00337470"/>
    <w:rsid w:val="003374D7"/>
    <w:rsid w:val="00337533"/>
    <w:rsid w:val="003376DB"/>
    <w:rsid w:val="0033792E"/>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58E"/>
    <w:rsid w:val="003477E4"/>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2E42"/>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946"/>
    <w:rsid w:val="00375D18"/>
    <w:rsid w:val="00375D39"/>
    <w:rsid w:val="00375ECC"/>
    <w:rsid w:val="0037604E"/>
    <w:rsid w:val="0037678B"/>
    <w:rsid w:val="003768A8"/>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9EA"/>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9B2"/>
    <w:rsid w:val="003D7CFE"/>
    <w:rsid w:val="003D7D28"/>
    <w:rsid w:val="003D7E65"/>
    <w:rsid w:val="003E0233"/>
    <w:rsid w:val="003E0650"/>
    <w:rsid w:val="003E09A7"/>
    <w:rsid w:val="003E0CE4"/>
    <w:rsid w:val="003E121C"/>
    <w:rsid w:val="003E18BA"/>
    <w:rsid w:val="003E29DF"/>
    <w:rsid w:val="003E2BAC"/>
    <w:rsid w:val="003E30EA"/>
    <w:rsid w:val="003E3113"/>
    <w:rsid w:val="003E3F04"/>
    <w:rsid w:val="003E4529"/>
    <w:rsid w:val="003E48D6"/>
    <w:rsid w:val="003E54DC"/>
    <w:rsid w:val="003E5659"/>
    <w:rsid w:val="003E5699"/>
    <w:rsid w:val="003E59E8"/>
    <w:rsid w:val="003E5DAB"/>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4A6"/>
    <w:rsid w:val="00406737"/>
    <w:rsid w:val="00406D09"/>
    <w:rsid w:val="00406E62"/>
    <w:rsid w:val="004071AF"/>
    <w:rsid w:val="004075C9"/>
    <w:rsid w:val="0041025F"/>
    <w:rsid w:val="00411339"/>
    <w:rsid w:val="0041211D"/>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E18"/>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61CE"/>
    <w:rsid w:val="0042799E"/>
    <w:rsid w:val="00427ABF"/>
    <w:rsid w:val="004305B0"/>
    <w:rsid w:val="00430604"/>
    <w:rsid w:val="00430662"/>
    <w:rsid w:val="00430866"/>
    <w:rsid w:val="00431350"/>
    <w:rsid w:val="004313E6"/>
    <w:rsid w:val="00431811"/>
    <w:rsid w:val="004318CA"/>
    <w:rsid w:val="00431FBC"/>
    <w:rsid w:val="00432208"/>
    <w:rsid w:val="0043226C"/>
    <w:rsid w:val="00432A42"/>
    <w:rsid w:val="00432D3F"/>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89D"/>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141"/>
    <w:rsid w:val="00466526"/>
    <w:rsid w:val="00466A3B"/>
    <w:rsid w:val="0046734B"/>
    <w:rsid w:val="00470D48"/>
    <w:rsid w:val="00470E11"/>
    <w:rsid w:val="00471372"/>
    <w:rsid w:val="004713A4"/>
    <w:rsid w:val="004713DB"/>
    <w:rsid w:val="00472544"/>
    <w:rsid w:val="004736D3"/>
    <w:rsid w:val="00473887"/>
    <w:rsid w:val="00473C0B"/>
    <w:rsid w:val="00474037"/>
    <w:rsid w:val="0047471E"/>
    <w:rsid w:val="00474DFA"/>
    <w:rsid w:val="00474E77"/>
    <w:rsid w:val="00475329"/>
    <w:rsid w:val="00475A84"/>
    <w:rsid w:val="00475B80"/>
    <w:rsid w:val="00475C84"/>
    <w:rsid w:val="00475D2D"/>
    <w:rsid w:val="00475E53"/>
    <w:rsid w:val="00476095"/>
    <w:rsid w:val="00476308"/>
    <w:rsid w:val="004768C1"/>
    <w:rsid w:val="004774AF"/>
    <w:rsid w:val="004776DA"/>
    <w:rsid w:val="00477AE9"/>
    <w:rsid w:val="00477C85"/>
    <w:rsid w:val="00477D37"/>
    <w:rsid w:val="00480A07"/>
    <w:rsid w:val="00480A41"/>
    <w:rsid w:val="0048153A"/>
    <w:rsid w:val="00481B8E"/>
    <w:rsid w:val="00482195"/>
    <w:rsid w:val="00482F9C"/>
    <w:rsid w:val="004833DE"/>
    <w:rsid w:val="0048374F"/>
    <w:rsid w:val="004837D9"/>
    <w:rsid w:val="00483DDE"/>
    <w:rsid w:val="0048442F"/>
    <w:rsid w:val="00484825"/>
    <w:rsid w:val="00485112"/>
    <w:rsid w:val="0048512D"/>
    <w:rsid w:val="004853B7"/>
    <w:rsid w:val="00485561"/>
    <w:rsid w:val="00485BED"/>
    <w:rsid w:val="00485C8B"/>
    <w:rsid w:val="00485E9E"/>
    <w:rsid w:val="0048689F"/>
    <w:rsid w:val="00486F86"/>
    <w:rsid w:val="004870C8"/>
    <w:rsid w:val="00487B69"/>
    <w:rsid w:val="00490105"/>
    <w:rsid w:val="004901CA"/>
    <w:rsid w:val="00490694"/>
    <w:rsid w:val="00490762"/>
    <w:rsid w:val="00490DB6"/>
    <w:rsid w:val="004911D4"/>
    <w:rsid w:val="004922A3"/>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BB4"/>
    <w:rsid w:val="004A6DDE"/>
    <w:rsid w:val="004A6FD2"/>
    <w:rsid w:val="004A705F"/>
    <w:rsid w:val="004A720A"/>
    <w:rsid w:val="004A79B4"/>
    <w:rsid w:val="004A7BF2"/>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13"/>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07"/>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4E9D"/>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88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B21"/>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65D"/>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309"/>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643"/>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A27"/>
    <w:rsid w:val="005A21B9"/>
    <w:rsid w:val="005A2D31"/>
    <w:rsid w:val="005A2EB5"/>
    <w:rsid w:val="005A3B77"/>
    <w:rsid w:val="005A3E89"/>
    <w:rsid w:val="005A414C"/>
    <w:rsid w:val="005A45BD"/>
    <w:rsid w:val="005A4E0B"/>
    <w:rsid w:val="005A5B93"/>
    <w:rsid w:val="005A6333"/>
    <w:rsid w:val="005A6770"/>
    <w:rsid w:val="005A680A"/>
    <w:rsid w:val="005A6F96"/>
    <w:rsid w:val="005A7615"/>
    <w:rsid w:val="005A7CCD"/>
    <w:rsid w:val="005B01EB"/>
    <w:rsid w:val="005B0CA7"/>
    <w:rsid w:val="005B1531"/>
    <w:rsid w:val="005B1A7D"/>
    <w:rsid w:val="005B1BB2"/>
    <w:rsid w:val="005B1CBC"/>
    <w:rsid w:val="005B2B47"/>
    <w:rsid w:val="005B31E7"/>
    <w:rsid w:val="005B328C"/>
    <w:rsid w:val="005B3312"/>
    <w:rsid w:val="005B341F"/>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759"/>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1EE"/>
    <w:rsid w:val="005E62D4"/>
    <w:rsid w:val="005E65C6"/>
    <w:rsid w:val="005E661D"/>
    <w:rsid w:val="005E6621"/>
    <w:rsid w:val="005E69EC"/>
    <w:rsid w:val="005E6B3F"/>
    <w:rsid w:val="005E7AE0"/>
    <w:rsid w:val="005E7DE0"/>
    <w:rsid w:val="005F06BD"/>
    <w:rsid w:val="005F08EF"/>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5F7F63"/>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4B8"/>
    <w:rsid w:val="00624539"/>
    <w:rsid w:val="006247C5"/>
    <w:rsid w:val="00624CC0"/>
    <w:rsid w:val="006252DE"/>
    <w:rsid w:val="00625386"/>
    <w:rsid w:val="006254F4"/>
    <w:rsid w:val="0062570C"/>
    <w:rsid w:val="00625C14"/>
    <w:rsid w:val="00625FEE"/>
    <w:rsid w:val="0062624F"/>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B45"/>
    <w:rsid w:val="00631CB9"/>
    <w:rsid w:val="006320B4"/>
    <w:rsid w:val="00632455"/>
    <w:rsid w:val="0063296B"/>
    <w:rsid w:val="00632A6B"/>
    <w:rsid w:val="00632D52"/>
    <w:rsid w:val="00633D1C"/>
    <w:rsid w:val="00634D2C"/>
    <w:rsid w:val="00635452"/>
    <w:rsid w:val="006355BD"/>
    <w:rsid w:val="006355E1"/>
    <w:rsid w:val="00635C6F"/>
    <w:rsid w:val="0063610A"/>
    <w:rsid w:val="006363AE"/>
    <w:rsid w:val="006363CA"/>
    <w:rsid w:val="00636614"/>
    <w:rsid w:val="0063669C"/>
    <w:rsid w:val="0063693A"/>
    <w:rsid w:val="00636E30"/>
    <w:rsid w:val="00636E97"/>
    <w:rsid w:val="00637275"/>
    <w:rsid w:val="006375E9"/>
    <w:rsid w:val="0064055F"/>
    <w:rsid w:val="00640875"/>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9FF"/>
    <w:rsid w:val="00660C34"/>
    <w:rsid w:val="00660CBE"/>
    <w:rsid w:val="0066104C"/>
    <w:rsid w:val="0066105D"/>
    <w:rsid w:val="00661237"/>
    <w:rsid w:val="00661346"/>
    <w:rsid w:val="00661EDF"/>
    <w:rsid w:val="006625F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325"/>
    <w:rsid w:val="0069042C"/>
    <w:rsid w:val="00690883"/>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97B"/>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AE0"/>
    <w:rsid w:val="006D6C1E"/>
    <w:rsid w:val="006D6C8D"/>
    <w:rsid w:val="006D6F6A"/>
    <w:rsid w:val="006D7346"/>
    <w:rsid w:val="006D757E"/>
    <w:rsid w:val="006D78DE"/>
    <w:rsid w:val="006D7A17"/>
    <w:rsid w:val="006E06C3"/>
    <w:rsid w:val="006E18B4"/>
    <w:rsid w:val="006E1AAF"/>
    <w:rsid w:val="006E1B17"/>
    <w:rsid w:val="006E1CE3"/>
    <w:rsid w:val="006E218A"/>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3FC"/>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04F"/>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3E1"/>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036"/>
    <w:rsid w:val="007806C6"/>
    <w:rsid w:val="00780AD1"/>
    <w:rsid w:val="00780DD7"/>
    <w:rsid w:val="00780E22"/>
    <w:rsid w:val="0078151A"/>
    <w:rsid w:val="00781857"/>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1C5C"/>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B11"/>
    <w:rsid w:val="007C0C0A"/>
    <w:rsid w:val="007C163A"/>
    <w:rsid w:val="007C2236"/>
    <w:rsid w:val="007C226D"/>
    <w:rsid w:val="007C2602"/>
    <w:rsid w:val="007C26EB"/>
    <w:rsid w:val="007C279E"/>
    <w:rsid w:val="007C3001"/>
    <w:rsid w:val="007C30F6"/>
    <w:rsid w:val="007C36E6"/>
    <w:rsid w:val="007C3C8D"/>
    <w:rsid w:val="007C3EE7"/>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5E4"/>
    <w:rsid w:val="007E28A6"/>
    <w:rsid w:val="007E28F7"/>
    <w:rsid w:val="007E3A1A"/>
    <w:rsid w:val="007E3CCF"/>
    <w:rsid w:val="007E40D0"/>
    <w:rsid w:val="007E43ED"/>
    <w:rsid w:val="007E48FA"/>
    <w:rsid w:val="007E493F"/>
    <w:rsid w:val="007E4CFE"/>
    <w:rsid w:val="007E4E3B"/>
    <w:rsid w:val="007E53A9"/>
    <w:rsid w:val="007E5471"/>
    <w:rsid w:val="007E5488"/>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08B"/>
    <w:rsid w:val="00803ECF"/>
    <w:rsid w:val="00804E0E"/>
    <w:rsid w:val="0080555E"/>
    <w:rsid w:val="00805A7D"/>
    <w:rsid w:val="0080616F"/>
    <w:rsid w:val="008061E1"/>
    <w:rsid w:val="00806696"/>
    <w:rsid w:val="008066E4"/>
    <w:rsid w:val="00806F6B"/>
    <w:rsid w:val="00807790"/>
    <w:rsid w:val="00810811"/>
    <w:rsid w:val="00810AFC"/>
    <w:rsid w:val="00810E9F"/>
    <w:rsid w:val="00812457"/>
    <w:rsid w:val="00812FD2"/>
    <w:rsid w:val="0081316D"/>
    <w:rsid w:val="00813EE9"/>
    <w:rsid w:val="008140BA"/>
    <w:rsid w:val="0081488A"/>
    <w:rsid w:val="008148BB"/>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269"/>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4E93"/>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34"/>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868"/>
    <w:rsid w:val="008A3F14"/>
    <w:rsid w:val="008A44EB"/>
    <w:rsid w:val="008A4DFD"/>
    <w:rsid w:val="008A4E55"/>
    <w:rsid w:val="008A5B5E"/>
    <w:rsid w:val="008A5B60"/>
    <w:rsid w:val="008A68A2"/>
    <w:rsid w:val="008A6B8B"/>
    <w:rsid w:val="008A7F9C"/>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BEA"/>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49"/>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83D"/>
    <w:rsid w:val="00926D6B"/>
    <w:rsid w:val="00926D7E"/>
    <w:rsid w:val="00926EB3"/>
    <w:rsid w:val="009272AD"/>
    <w:rsid w:val="009274DA"/>
    <w:rsid w:val="00927757"/>
    <w:rsid w:val="00927758"/>
    <w:rsid w:val="009277F3"/>
    <w:rsid w:val="00927F56"/>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D91"/>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1AC"/>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9A9"/>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16D"/>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D3"/>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BCC"/>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869"/>
    <w:rsid w:val="009D2F75"/>
    <w:rsid w:val="009D39AE"/>
    <w:rsid w:val="009D3A4D"/>
    <w:rsid w:val="009D3E87"/>
    <w:rsid w:val="009D430E"/>
    <w:rsid w:val="009D469A"/>
    <w:rsid w:val="009D4BD4"/>
    <w:rsid w:val="009D502C"/>
    <w:rsid w:val="009D51FB"/>
    <w:rsid w:val="009D5F3C"/>
    <w:rsid w:val="009D617C"/>
    <w:rsid w:val="009D64B4"/>
    <w:rsid w:val="009D67BB"/>
    <w:rsid w:val="009D6EC0"/>
    <w:rsid w:val="009D7A90"/>
    <w:rsid w:val="009D7CBF"/>
    <w:rsid w:val="009E0201"/>
    <w:rsid w:val="009E0755"/>
    <w:rsid w:val="009E09BC"/>
    <w:rsid w:val="009E0DAA"/>
    <w:rsid w:val="009E0F79"/>
    <w:rsid w:val="009E14FA"/>
    <w:rsid w:val="009E17E7"/>
    <w:rsid w:val="009E1BCC"/>
    <w:rsid w:val="009E1C08"/>
    <w:rsid w:val="009E1C72"/>
    <w:rsid w:val="009E2AB0"/>
    <w:rsid w:val="009E310E"/>
    <w:rsid w:val="009E3517"/>
    <w:rsid w:val="009E4076"/>
    <w:rsid w:val="009E59B2"/>
    <w:rsid w:val="009E5E09"/>
    <w:rsid w:val="009E6196"/>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05C"/>
    <w:rsid w:val="009F5109"/>
    <w:rsid w:val="009F5157"/>
    <w:rsid w:val="009F564C"/>
    <w:rsid w:val="009F5AE5"/>
    <w:rsid w:val="009F5CCE"/>
    <w:rsid w:val="009F6267"/>
    <w:rsid w:val="009F661C"/>
    <w:rsid w:val="009F6BFC"/>
    <w:rsid w:val="009F6DEC"/>
    <w:rsid w:val="009F70B7"/>
    <w:rsid w:val="009F70EE"/>
    <w:rsid w:val="009F77A6"/>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224D"/>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85"/>
    <w:rsid w:val="00A349B3"/>
    <w:rsid w:val="00A34B20"/>
    <w:rsid w:val="00A34E25"/>
    <w:rsid w:val="00A359B2"/>
    <w:rsid w:val="00A35B66"/>
    <w:rsid w:val="00A36A7A"/>
    <w:rsid w:val="00A3742D"/>
    <w:rsid w:val="00A401CB"/>
    <w:rsid w:val="00A4062E"/>
    <w:rsid w:val="00A407EE"/>
    <w:rsid w:val="00A40A71"/>
    <w:rsid w:val="00A412B2"/>
    <w:rsid w:val="00A418FC"/>
    <w:rsid w:val="00A421DB"/>
    <w:rsid w:val="00A42767"/>
    <w:rsid w:val="00A42D3B"/>
    <w:rsid w:val="00A436B7"/>
    <w:rsid w:val="00A43DA6"/>
    <w:rsid w:val="00A4407E"/>
    <w:rsid w:val="00A44103"/>
    <w:rsid w:val="00A4414C"/>
    <w:rsid w:val="00A448D0"/>
    <w:rsid w:val="00A450D0"/>
    <w:rsid w:val="00A45AB7"/>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C3B"/>
    <w:rsid w:val="00A5469D"/>
    <w:rsid w:val="00A5594D"/>
    <w:rsid w:val="00A55D54"/>
    <w:rsid w:val="00A56726"/>
    <w:rsid w:val="00A56C2A"/>
    <w:rsid w:val="00A57A6D"/>
    <w:rsid w:val="00A57F92"/>
    <w:rsid w:val="00A57FA4"/>
    <w:rsid w:val="00A60613"/>
    <w:rsid w:val="00A60676"/>
    <w:rsid w:val="00A61264"/>
    <w:rsid w:val="00A61539"/>
    <w:rsid w:val="00A619EA"/>
    <w:rsid w:val="00A61C28"/>
    <w:rsid w:val="00A62266"/>
    <w:rsid w:val="00A62587"/>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6A9"/>
    <w:rsid w:val="00A7210B"/>
    <w:rsid w:val="00A72633"/>
    <w:rsid w:val="00A72F1B"/>
    <w:rsid w:val="00A73795"/>
    <w:rsid w:val="00A73D7D"/>
    <w:rsid w:val="00A73E6C"/>
    <w:rsid w:val="00A74AAB"/>
    <w:rsid w:val="00A7518E"/>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582"/>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2B0E"/>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3F1"/>
    <w:rsid w:val="00AB6686"/>
    <w:rsid w:val="00AB6C2E"/>
    <w:rsid w:val="00AB6D61"/>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1A"/>
    <w:rsid w:val="00AD47B2"/>
    <w:rsid w:val="00AD480E"/>
    <w:rsid w:val="00AD4A35"/>
    <w:rsid w:val="00AD516A"/>
    <w:rsid w:val="00AD521D"/>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063"/>
    <w:rsid w:val="00AE45DE"/>
    <w:rsid w:val="00AE4692"/>
    <w:rsid w:val="00AE4BCE"/>
    <w:rsid w:val="00AE4D80"/>
    <w:rsid w:val="00AE5193"/>
    <w:rsid w:val="00AE541C"/>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196"/>
    <w:rsid w:val="00B1346C"/>
    <w:rsid w:val="00B14213"/>
    <w:rsid w:val="00B1468E"/>
    <w:rsid w:val="00B147A0"/>
    <w:rsid w:val="00B14B19"/>
    <w:rsid w:val="00B14DF0"/>
    <w:rsid w:val="00B14EF3"/>
    <w:rsid w:val="00B1511C"/>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C53"/>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D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4EDE"/>
    <w:rsid w:val="00B651CC"/>
    <w:rsid w:val="00B65297"/>
    <w:rsid w:val="00B656DC"/>
    <w:rsid w:val="00B659D8"/>
    <w:rsid w:val="00B65D47"/>
    <w:rsid w:val="00B65DDE"/>
    <w:rsid w:val="00B65FDE"/>
    <w:rsid w:val="00B66097"/>
    <w:rsid w:val="00B66FA8"/>
    <w:rsid w:val="00B670F5"/>
    <w:rsid w:val="00B67272"/>
    <w:rsid w:val="00B67298"/>
    <w:rsid w:val="00B67A0F"/>
    <w:rsid w:val="00B67D07"/>
    <w:rsid w:val="00B7016E"/>
    <w:rsid w:val="00B70A1B"/>
    <w:rsid w:val="00B70A92"/>
    <w:rsid w:val="00B70F1D"/>
    <w:rsid w:val="00B71247"/>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BAA"/>
    <w:rsid w:val="00BB2F02"/>
    <w:rsid w:val="00BB33B3"/>
    <w:rsid w:val="00BB3458"/>
    <w:rsid w:val="00BB3805"/>
    <w:rsid w:val="00BB3AC9"/>
    <w:rsid w:val="00BB3AE7"/>
    <w:rsid w:val="00BB3C29"/>
    <w:rsid w:val="00BB4382"/>
    <w:rsid w:val="00BB4585"/>
    <w:rsid w:val="00BB49E9"/>
    <w:rsid w:val="00BB51B4"/>
    <w:rsid w:val="00BB6066"/>
    <w:rsid w:val="00BB607C"/>
    <w:rsid w:val="00BB64A2"/>
    <w:rsid w:val="00BB6D49"/>
    <w:rsid w:val="00BB6D95"/>
    <w:rsid w:val="00BB72BD"/>
    <w:rsid w:val="00BB7637"/>
    <w:rsid w:val="00BB7A94"/>
    <w:rsid w:val="00BB7FFE"/>
    <w:rsid w:val="00BC0095"/>
    <w:rsid w:val="00BC00A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1F5"/>
    <w:rsid w:val="00BC4267"/>
    <w:rsid w:val="00BC47F9"/>
    <w:rsid w:val="00BC488E"/>
    <w:rsid w:val="00BC48F4"/>
    <w:rsid w:val="00BC4DE3"/>
    <w:rsid w:val="00BC5042"/>
    <w:rsid w:val="00BC5816"/>
    <w:rsid w:val="00BC58B0"/>
    <w:rsid w:val="00BC6657"/>
    <w:rsid w:val="00BC66BC"/>
    <w:rsid w:val="00BC6A0D"/>
    <w:rsid w:val="00BC6ABA"/>
    <w:rsid w:val="00BC6B17"/>
    <w:rsid w:val="00BC6D32"/>
    <w:rsid w:val="00BC721A"/>
    <w:rsid w:val="00BC7289"/>
    <w:rsid w:val="00BC758D"/>
    <w:rsid w:val="00BC7723"/>
    <w:rsid w:val="00BC7CB7"/>
    <w:rsid w:val="00BD0277"/>
    <w:rsid w:val="00BD067F"/>
    <w:rsid w:val="00BD0864"/>
    <w:rsid w:val="00BD08A7"/>
    <w:rsid w:val="00BD0A61"/>
    <w:rsid w:val="00BD10AF"/>
    <w:rsid w:val="00BD1CD3"/>
    <w:rsid w:val="00BD1E26"/>
    <w:rsid w:val="00BD2013"/>
    <w:rsid w:val="00BD2724"/>
    <w:rsid w:val="00BD27C7"/>
    <w:rsid w:val="00BD2EF8"/>
    <w:rsid w:val="00BD2F6C"/>
    <w:rsid w:val="00BD2F8A"/>
    <w:rsid w:val="00BD3020"/>
    <w:rsid w:val="00BD32CD"/>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9F0"/>
    <w:rsid w:val="00BE5D86"/>
    <w:rsid w:val="00BE6818"/>
    <w:rsid w:val="00BE6B76"/>
    <w:rsid w:val="00BE6DA8"/>
    <w:rsid w:val="00BE6E9A"/>
    <w:rsid w:val="00BE71A7"/>
    <w:rsid w:val="00BE780C"/>
    <w:rsid w:val="00BE7B23"/>
    <w:rsid w:val="00BE7B2A"/>
    <w:rsid w:val="00BE7D96"/>
    <w:rsid w:val="00BE7FEB"/>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28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632"/>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63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0CC"/>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1E41"/>
    <w:rsid w:val="00C31F61"/>
    <w:rsid w:val="00C32469"/>
    <w:rsid w:val="00C325FF"/>
    <w:rsid w:val="00C33550"/>
    <w:rsid w:val="00C33CFF"/>
    <w:rsid w:val="00C34584"/>
    <w:rsid w:val="00C348F2"/>
    <w:rsid w:val="00C34C87"/>
    <w:rsid w:val="00C34DE2"/>
    <w:rsid w:val="00C35318"/>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92"/>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A58"/>
    <w:rsid w:val="00C85D25"/>
    <w:rsid w:val="00C85D42"/>
    <w:rsid w:val="00C86634"/>
    <w:rsid w:val="00C866F8"/>
    <w:rsid w:val="00C87288"/>
    <w:rsid w:val="00C873A6"/>
    <w:rsid w:val="00C87473"/>
    <w:rsid w:val="00C87E3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C1"/>
    <w:rsid w:val="00CA2DEB"/>
    <w:rsid w:val="00CA345A"/>
    <w:rsid w:val="00CA3475"/>
    <w:rsid w:val="00CA363F"/>
    <w:rsid w:val="00CA3F53"/>
    <w:rsid w:val="00CA42B7"/>
    <w:rsid w:val="00CA439D"/>
    <w:rsid w:val="00CA4417"/>
    <w:rsid w:val="00CA4819"/>
    <w:rsid w:val="00CA4B01"/>
    <w:rsid w:val="00CA4D3E"/>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EEC"/>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68"/>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1F"/>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7F5"/>
    <w:rsid w:val="00D05ABE"/>
    <w:rsid w:val="00D05AD0"/>
    <w:rsid w:val="00D06376"/>
    <w:rsid w:val="00D07304"/>
    <w:rsid w:val="00D0752F"/>
    <w:rsid w:val="00D100EF"/>
    <w:rsid w:val="00D1068C"/>
    <w:rsid w:val="00D10E05"/>
    <w:rsid w:val="00D114BB"/>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11"/>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D40"/>
    <w:rsid w:val="00D63535"/>
    <w:rsid w:val="00D640C1"/>
    <w:rsid w:val="00D6412D"/>
    <w:rsid w:val="00D64265"/>
    <w:rsid w:val="00D648C8"/>
    <w:rsid w:val="00D64B5B"/>
    <w:rsid w:val="00D64C5F"/>
    <w:rsid w:val="00D64DD7"/>
    <w:rsid w:val="00D64F98"/>
    <w:rsid w:val="00D65A4D"/>
    <w:rsid w:val="00D65B2D"/>
    <w:rsid w:val="00D66196"/>
    <w:rsid w:val="00D66A90"/>
    <w:rsid w:val="00D66E37"/>
    <w:rsid w:val="00D67332"/>
    <w:rsid w:val="00D67BF1"/>
    <w:rsid w:val="00D67EE2"/>
    <w:rsid w:val="00D706A4"/>
    <w:rsid w:val="00D70751"/>
    <w:rsid w:val="00D70A85"/>
    <w:rsid w:val="00D70E45"/>
    <w:rsid w:val="00D70E91"/>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3B6"/>
    <w:rsid w:val="00D80654"/>
    <w:rsid w:val="00D80D16"/>
    <w:rsid w:val="00D81BA1"/>
    <w:rsid w:val="00D81DF4"/>
    <w:rsid w:val="00D82E7D"/>
    <w:rsid w:val="00D83396"/>
    <w:rsid w:val="00D83744"/>
    <w:rsid w:val="00D837E0"/>
    <w:rsid w:val="00D83AB7"/>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B04"/>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4CD"/>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2FB"/>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B91"/>
    <w:rsid w:val="00DE1D21"/>
    <w:rsid w:val="00DE2108"/>
    <w:rsid w:val="00DE220E"/>
    <w:rsid w:val="00DE23EE"/>
    <w:rsid w:val="00DE2602"/>
    <w:rsid w:val="00DE281E"/>
    <w:rsid w:val="00DE2F9C"/>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4FF"/>
    <w:rsid w:val="00DF3A31"/>
    <w:rsid w:val="00DF3A53"/>
    <w:rsid w:val="00DF3F93"/>
    <w:rsid w:val="00DF4220"/>
    <w:rsid w:val="00DF42ED"/>
    <w:rsid w:val="00DF441D"/>
    <w:rsid w:val="00DF4997"/>
    <w:rsid w:val="00DF4FC6"/>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224"/>
    <w:rsid w:val="00E02B89"/>
    <w:rsid w:val="00E02BAC"/>
    <w:rsid w:val="00E02BFE"/>
    <w:rsid w:val="00E02DF2"/>
    <w:rsid w:val="00E03BFE"/>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DB8"/>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7CE"/>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C8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1D7"/>
    <w:rsid w:val="00E56646"/>
    <w:rsid w:val="00E56D89"/>
    <w:rsid w:val="00E5763A"/>
    <w:rsid w:val="00E57D05"/>
    <w:rsid w:val="00E57D4B"/>
    <w:rsid w:val="00E600B9"/>
    <w:rsid w:val="00E60B13"/>
    <w:rsid w:val="00E617E4"/>
    <w:rsid w:val="00E61A51"/>
    <w:rsid w:val="00E61AFD"/>
    <w:rsid w:val="00E62029"/>
    <w:rsid w:val="00E62563"/>
    <w:rsid w:val="00E63007"/>
    <w:rsid w:val="00E63089"/>
    <w:rsid w:val="00E631A4"/>
    <w:rsid w:val="00E63913"/>
    <w:rsid w:val="00E63AF4"/>
    <w:rsid w:val="00E63C8F"/>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8FC"/>
    <w:rsid w:val="00E70B2D"/>
    <w:rsid w:val="00E7134A"/>
    <w:rsid w:val="00E71611"/>
    <w:rsid w:val="00E719C6"/>
    <w:rsid w:val="00E719E7"/>
    <w:rsid w:val="00E71DF4"/>
    <w:rsid w:val="00E71E3D"/>
    <w:rsid w:val="00E71FEB"/>
    <w:rsid w:val="00E7280E"/>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B91"/>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DEE"/>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5C8"/>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364"/>
    <w:rsid w:val="00EA65DE"/>
    <w:rsid w:val="00EA670C"/>
    <w:rsid w:val="00EA6E80"/>
    <w:rsid w:val="00EA6EDE"/>
    <w:rsid w:val="00EA6FFB"/>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2DB5"/>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0C9"/>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A36"/>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52A"/>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09D"/>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416"/>
    <w:rsid w:val="00F6369E"/>
    <w:rsid w:val="00F63FA8"/>
    <w:rsid w:val="00F64499"/>
    <w:rsid w:val="00F64560"/>
    <w:rsid w:val="00F64614"/>
    <w:rsid w:val="00F64822"/>
    <w:rsid w:val="00F64947"/>
    <w:rsid w:val="00F65B6A"/>
    <w:rsid w:val="00F66A1A"/>
    <w:rsid w:val="00F66ADF"/>
    <w:rsid w:val="00F674E1"/>
    <w:rsid w:val="00F679AC"/>
    <w:rsid w:val="00F67B7C"/>
    <w:rsid w:val="00F67E0B"/>
    <w:rsid w:val="00F67F2F"/>
    <w:rsid w:val="00F70727"/>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A6C"/>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209"/>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595"/>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0F1F"/>
    <w:rsid w:val="00FC1F70"/>
    <w:rsid w:val="00FC214F"/>
    <w:rsid w:val="00FC235D"/>
    <w:rsid w:val="00FC24E9"/>
    <w:rsid w:val="00FC2CC8"/>
    <w:rsid w:val="00FC2FD3"/>
    <w:rsid w:val="00FC302F"/>
    <w:rsid w:val="00FC3A2B"/>
    <w:rsid w:val="00FC3BB5"/>
    <w:rsid w:val="00FC3DDA"/>
    <w:rsid w:val="00FC415F"/>
    <w:rsid w:val="00FC41AB"/>
    <w:rsid w:val="00FC4401"/>
    <w:rsid w:val="00FC4A66"/>
    <w:rsid w:val="00FC5354"/>
    <w:rsid w:val="00FC5950"/>
    <w:rsid w:val="00FC5E05"/>
    <w:rsid w:val="00FC616E"/>
    <w:rsid w:val="00FC6E8C"/>
    <w:rsid w:val="00FC747C"/>
    <w:rsid w:val="00FC7C53"/>
    <w:rsid w:val="00FD0477"/>
    <w:rsid w:val="00FD09C4"/>
    <w:rsid w:val="00FD0E76"/>
    <w:rsid w:val="00FD1804"/>
    <w:rsid w:val="00FD1D6D"/>
    <w:rsid w:val="00FD1FAA"/>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D11"/>
    <w:rsid w:val="00FE4E73"/>
    <w:rsid w:val="00FE4F70"/>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F2FA4"/>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6244B8"/>
    <w:rPr>
      <w:rFonts w:ascii="Courier New" w:hAnsi="Courier New" w:cs="Miriam"/>
      <w:sz w:val="22"/>
    </w:rPr>
  </w:style>
  <w:style w:type="character" w:styleId="CommentReference">
    <w:name w:val="annotation reference"/>
    <w:basedOn w:val="DefaultParagraphFont"/>
    <w:rsid w:val="00FE4F70"/>
    <w:rPr>
      <w:sz w:val="16"/>
      <w:szCs w:val="16"/>
    </w:rPr>
  </w:style>
  <w:style w:type="paragraph" w:styleId="CommentText">
    <w:name w:val="annotation text"/>
    <w:basedOn w:val="Normal"/>
    <w:link w:val="CommentTextChar"/>
    <w:rsid w:val="00FE4F70"/>
    <w:pPr>
      <w:spacing w:line="240" w:lineRule="auto"/>
    </w:pPr>
    <w:rPr>
      <w:sz w:val="20"/>
    </w:rPr>
  </w:style>
  <w:style w:type="character" w:customStyle="1" w:styleId="CommentTextChar">
    <w:name w:val="Comment Text Char"/>
    <w:basedOn w:val="DefaultParagraphFont"/>
    <w:link w:val="CommentText"/>
    <w:rsid w:val="00FE4F70"/>
    <w:rPr>
      <w:rFonts w:ascii="Courier New" w:hAnsi="Courier New" w:cs="Miriam"/>
    </w:rPr>
  </w:style>
  <w:style w:type="paragraph" w:styleId="CommentSubject">
    <w:name w:val="annotation subject"/>
    <w:basedOn w:val="CommentText"/>
    <w:next w:val="CommentText"/>
    <w:link w:val="CommentSubjectChar"/>
    <w:semiHidden/>
    <w:unhideWhenUsed/>
    <w:rsid w:val="00FE4F70"/>
    <w:rPr>
      <w:b/>
      <w:bCs/>
    </w:rPr>
  </w:style>
  <w:style w:type="character" w:customStyle="1" w:styleId="CommentSubjectChar">
    <w:name w:val="Comment Subject Char"/>
    <w:basedOn w:val="CommentTextChar"/>
    <w:link w:val="CommentSubject"/>
    <w:semiHidden/>
    <w:rsid w:val="00FE4F70"/>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F745-D2B3-4FD9-8550-168C7097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3875</Words>
  <Characters>22089</Characters>
  <Application>Microsoft Office Word</Application>
  <DocSecurity>0</DocSecurity>
  <Lines>184</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2023-01-23T07:17:00Z</dcterms:created>
  <dcterms:modified xsi:type="dcterms:W3CDTF">2023-01-23T07:47:00Z</dcterms:modified>
</cp:coreProperties>
</file>