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F0" w:rsidRPr="003738DE" w:rsidRDefault="003D76F0" w:rsidP="003738DE">
      <w:pPr>
        <w:pStyle w:val="CC"/>
        <w:spacing w:after="0"/>
        <w:jc w:val="center"/>
        <w:rPr>
          <w:rFonts w:ascii="Arial" w:hAnsi="Arial" w:cs="Arial"/>
          <w:sz w:val="24"/>
          <w:szCs w:val="24"/>
          <w:lang w:val="en-GB"/>
        </w:rPr>
      </w:pPr>
      <w:r w:rsidRPr="003738DE">
        <w:rPr>
          <w:rFonts w:ascii="Arial" w:hAnsi="Arial" w:cs="Arial"/>
          <w:sz w:val="24"/>
          <w:szCs w:val="24"/>
          <w:lang w:val="en-GB"/>
        </w:rPr>
        <w:t>YESHIVAT HAR ETZION</w:t>
      </w:r>
    </w:p>
    <w:p w:rsidR="003D76F0" w:rsidRPr="003738DE" w:rsidRDefault="003D76F0" w:rsidP="003738DE">
      <w:pPr>
        <w:pStyle w:val="CC"/>
        <w:spacing w:after="0"/>
        <w:jc w:val="center"/>
        <w:rPr>
          <w:rFonts w:ascii="Arial" w:hAnsi="Arial" w:cs="Arial"/>
          <w:sz w:val="24"/>
          <w:szCs w:val="24"/>
          <w:lang w:val="en-GB"/>
        </w:rPr>
      </w:pPr>
      <w:r w:rsidRPr="003738DE">
        <w:rPr>
          <w:rFonts w:ascii="Arial" w:hAnsi="Arial" w:cs="Arial"/>
          <w:sz w:val="24"/>
          <w:szCs w:val="24"/>
          <w:lang w:val="en-GB"/>
        </w:rPr>
        <w:t>ISRAEL KOSCHITZKY VIRTUAL BEIT MIDRASH (VBM)</w:t>
      </w:r>
    </w:p>
    <w:p w:rsidR="003D76F0" w:rsidRPr="003738DE" w:rsidRDefault="003D76F0" w:rsidP="003738DE">
      <w:pPr>
        <w:pStyle w:val="CC"/>
        <w:spacing w:after="0"/>
        <w:jc w:val="center"/>
        <w:rPr>
          <w:rFonts w:ascii="Arial" w:hAnsi="Arial" w:cs="Arial"/>
          <w:sz w:val="24"/>
          <w:szCs w:val="24"/>
          <w:lang w:val="en-GB"/>
        </w:rPr>
      </w:pPr>
      <w:r w:rsidRPr="003738DE">
        <w:rPr>
          <w:rFonts w:ascii="Arial" w:hAnsi="Arial" w:cs="Arial"/>
          <w:sz w:val="24"/>
          <w:szCs w:val="24"/>
          <w:lang w:val="en-GB"/>
        </w:rPr>
        <w:t>*********************************************************</w:t>
      </w:r>
    </w:p>
    <w:p w:rsidR="003738DE" w:rsidRPr="003738DE" w:rsidRDefault="003738DE" w:rsidP="003738DE">
      <w:pPr>
        <w:pStyle w:val="CC"/>
        <w:keepLines w:val="0"/>
        <w:spacing w:after="0"/>
        <w:ind w:left="0" w:firstLine="0"/>
        <w:jc w:val="center"/>
        <w:rPr>
          <w:rFonts w:ascii="Arial" w:hAnsi="Arial" w:cs="Arial"/>
          <w:sz w:val="24"/>
          <w:szCs w:val="24"/>
          <w:lang w:val="en-GB"/>
        </w:rPr>
      </w:pPr>
    </w:p>
    <w:p w:rsidR="003738DE" w:rsidRPr="003738DE" w:rsidRDefault="003738DE" w:rsidP="003738DE">
      <w:pPr>
        <w:pStyle w:val="CC"/>
        <w:keepLines w:val="0"/>
        <w:spacing w:after="0"/>
        <w:ind w:left="0" w:firstLine="0"/>
        <w:jc w:val="center"/>
        <w:rPr>
          <w:rFonts w:ascii="Arial" w:hAnsi="Arial" w:cs="Arial"/>
          <w:sz w:val="24"/>
          <w:szCs w:val="24"/>
          <w:lang w:val="en-GB"/>
        </w:rPr>
      </w:pPr>
      <w:r w:rsidRPr="003738DE">
        <w:rPr>
          <w:rFonts w:ascii="Arial" w:hAnsi="Arial" w:cs="Arial"/>
          <w:sz w:val="24"/>
          <w:szCs w:val="24"/>
          <w:lang w:val="en-GB"/>
        </w:rPr>
        <w:t>STUDENT SUMMARIES OF SICHOT OF THE ROSHEI YESHIVA</w:t>
      </w:r>
    </w:p>
    <w:p w:rsidR="003D76F0" w:rsidRPr="003738DE" w:rsidRDefault="003D76F0" w:rsidP="00F36A75">
      <w:pPr>
        <w:bidi w:val="0"/>
        <w:spacing w:before="0" w:after="0" w:line="240" w:lineRule="auto"/>
        <w:rPr>
          <w:rFonts w:ascii="Arial" w:hAnsi="Arial" w:cs="Arial"/>
        </w:rPr>
      </w:pPr>
      <w:bookmarkStart w:id="0" w:name="_GoBack"/>
      <w:bookmarkEnd w:id="0"/>
    </w:p>
    <w:p w:rsidR="00D27803" w:rsidRPr="003738DE" w:rsidRDefault="00D27803" w:rsidP="00D27803">
      <w:pPr>
        <w:pStyle w:val="CC"/>
        <w:spacing w:after="0"/>
        <w:ind w:left="0" w:firstLine="0"/>
        <w:jc w:val="center"/>
        <w:rPr>
          <w:rFonts w:ascii="Arial" w:hAnsi="Arial" w:cs="Arial"/>
          <w:sz w:val="24"/>
          <w:szCs w:val="24"/>
          <w:lang w:val="en-GB"/>
        </w:rPr>
      </w:pPr>
      <w:r w:rsidRPr="003738DE">
        <w:rPr>
          <w:rFonts w:ascii="Arial" w:hAnsi="Arial" w:cs="Arial"/>
          <w:sz w:val="24"/>
          <w:szCs w:val="24"/>
          <w:lang w:val="en-GB"/>
        </w:rPr>
        <w:t>*********************************************************</w:t>
      </w:r>
    </w:p>
    <w:p w:rsidR="00D27803" w:rsidRPr="007C79D2" w:rsidRDefault="00D27803" w:rsidP="00D27803">
      <w:pPr>
        <w:bidi w:val="0"/>
        <w:spacing w:before="0" w:after="0" w:line="240" w:lineRule="auto"/>
        <w:jc w:val="center"/>
        <w:rPr>
          <w:rFonts w:ascii="Arial" w:hAnsi="Arial" w:cs="Arial"/>
          <w:b/>
          <w:bCs/>
        </w:rPr>
      </w:pPr>
      <w:r w:rsidRPr="007C79D2">
        <w:rPr>
          <w:rFonts w:ascii="Arial" w:hAnsi="Arial" w:cs="Arial"/>
          <w:b/>
          <w:bCs/>
        </w:rPr>
        <w:t>Dedicated in loving memory of</w:t>
      </w:r>
      <w:r w:rsidRPr="007C79D2">
        <w:rPr>
          <w:rFonts w:ascii="Arial" w:hAnsi="Arial" w:cs="Arial"/>
          <w:b/>
          <w:bCs/>
        </w:rPr>
        <w:br/>
        <w:t xml:space="preserve">Shmuel Nachamu ben Shlomo Moshe </w:t>
      </w:r>
      <w:proofErr w:type="gramStart"/>
      <w:r w:rsidRPr="007C79D2">
        <w:rPr>
          <w:rFonts w:ascii="Arial" w:hAnsi="Arial" w:cs="Arial"/>
          <w:b/>
          <w:bCs/>
        </w:rPr>
        <w:t>HaKohen</w:t>
      </w:r>
      <w:proofErr w:type="gramEnd"/>
      <w:r>
        <w:rPr>
          <w:rFonts w:ascii="Arial" w:hAnsi="Arial" w:cs="Arial"/>
          <w:b/>
          <w:bCs/>
        </w:rPr>
        <w:br/>
      </w:r>
      <w:r w:rsidRPr="007C79D2">
        <w:rPr>
          <w:rFonts w:ascii="Arial" w:hAnsi="Arial" w:cs="Arial"/>
          <w:b/>
          <w:bCs/>
        </w:rPr>
        <w:t>(whose yahrtzeit falls on 10 Tevet),</w:t>
      </w:r>
    </w:p>
    <w:p w:rsidR="00D27803" w:rsidRPr="007C79D2" w:rsidRDefault="00D27803" w:rsidP="00D27803">
      <w:pPr>
        <w:bidi w:val="0"/>
        <w:spacing w:before="0" w:after="0" w:line="240" w:lineRule="auto"/>
        <w:jc w:val="center"/>
        <w:rPr>
          <w:rFonts w:ascii="Arial" w:hAnsi="Arial" w:cs="Arial"/>
          <w:b/>
          <w:bCs/>
        </w:rPr>
      </w:pPr>
      <w:r w:rsidRPr="007C79D2">
        <w:rPr>
          <w:rFonts w:ascii="Arial" w:hAnsi="Arial" w:cs="Arial"/>
          <w:b/>
          <w:bCs/>
        </w:rPr>
        <w:t xml:space="preserve">Chaya bat </w:t>
      </w:r>
      <w:smartTag w:uri="urn:schemas-microsoft-com:office:smarttags" w:element="PersonName">
        <w:r w:rsidRPr="007C79D2">
          <w:rPr>
            <w:rFonts w:ascii="Arial" w:hAnsi="Arial" w:cs="Arial"/>
            <w:b/>
            <w:bCs/>
          </w:rPr>
          <w:t>Yitz</w:t>
        </w:r>
      </w:smartTag>
      <w:r w:rsidRPr="007C79D2">
        <w:rPr>
          <w:rFonts w:ascii="Arial" w:hAnsi="Arial" w:cs="Arial"/>
          <w:b/>
          <w:bCs/>
        </w:rPr>
        <w:t>chak Dovid (whose yahrtzeit falls on 15 Tevet),</w:t>
      </w:r>
    </w:p>
    <w:p w:rsidR="00D27803" w:rsidRPr="007C79D2" w:rsidRDefault="00D27803" w:rsidP="00D27803">
      <w:pPr>
        <w:bidi w:val="0"/>
        <w:spacing w:before="0" w:after="0" w:line="240" w:lineRule="auto"/>
        <w:jc w:val="center"/>
        <w:rPr>
          <w:rFonts w:ascii="Arial" w:hAnsi="Arial" w:cs="Arial"/>
          <w:b/>
          <w:bCs/>
        </w:rPr>
      </w:pPr>
      <w:proofErr w:type="gramStart"/>
      <w:r w:rsidRPr="007C79D2">
        <w:rPr>
          <w:rFonts w:ascii="Arial" w:hAnsi="Arial" w:cs="Arial"/>
          <w:b/>
          <w:bCs/>
        </w:rPr>
        <w:t>and</w:t>
      </w:r>
      <w:proofErr w:type="gramEnd"/>
      <w:r w:rsidRPr="007C79D2">
        <w:rPr>
          <w:rFonts w:ascii="Arial" w:hAnsi="Arial" w:cs="Arial"/>
          <w:b/>
          <w:bCs/>
        </w:rPr>
        <w:t xml:space="preserve"> Shimon ben Moshe (whose yahrtzeit falls on 16 Tevet).</w:t>
      </w:r>
    </w:p>
    <w:p w:rsidR="00D27803" w:rsidRPr="003738DE" w:rsidRDefault="00D27803" w:rsidP="00D27803">
      <w:pPr>
        <w:pStyle w:val="CC"/>
        <w:spacing w:after="0"/>
        <w:ind w:left="0" w:firstLine="0"/>
        <w:jc w:val="center"/>
        <w:rPr>
          <w:rFonts w:ascii="Arial" w:hAnsi="Arial" w:cs="Arial"/>
          <w:sz w:val="24"/>
          <w:szCs w:val="24"/>
          <w:lang w:val="en-GB"/>
        </w:rPr>
      </w:pPr>
      <w:r w:rsidRPr="003738DE">
        <w:rPr>
          <w:rFonts w:ascii="Arial" w:hAnsi="Arial" w:cs="Arial"/>
          <w:sz w:val="24"/>
          <w:szCs w:val="24"/>
          <w:lang w:val="en-GB"/>
        </w:rPr>
        <w:t>*********************************************************</w:t>
      </w:r>
    </w:p>
    <w:p w:rsidR="003D76F0" w:rsidRPr="003738DE" w:rsidRDefault="003D76F0" w:rsidP="00D27803">
      <w:pPr>
        <w:bidi w:val="0"/>
        <w:spacing w:before="0" w:after="0" w:line="240" w:lineRule="auto"/>
        <w:jc w:val="center"/>
        <w:rPr>
          <w:rFonts w:ascii="Arial" w:hAnsi="Arial" w:cs="Arial"/>
        </w:rPr>
      </w:pPr>
    </w:p>
    <w:p w:rsidR="00846F74" w:rsidRPr="003738DE" w:rsidRDefault="0025789E" w:rsidP="003738DE">
      <w:pPr>
        <w:bidi w:val="0"/>
        <w:spacing w:before="0" w:after="0" w:line="240" w:lineRule="auto"/>
        <w:jc w:val="center"/>
        <w:rPr>
          <w:rFonts w:ascii="Arial" w:hAnsi="Arial" w:cs="Arial"/>
          <w:b/>
          <w:bCs/>
        </w:rPr>
      </w:pPr>
      <w:r w:rsidRPr="003738DE">
        <w:rPr>
          <w:rFonts w:ascii="Arial" w:hAnsi="Arial" w:cs="Arial"/>
          <w:b/>
          <w:bCs/>
        </w:rPr>
        <w:t>Heroism and the Holocaust</w:t>
      </w:r>
    </w:p>
    <w:p w:rsidR="00846F74" w:rsidRPr="003738DE" w:rsidRDefault="00172054" w:rsidP="003738DE">
      <w:pPr>
        <w:bidi w:val="0"/>
        <w:spacing w:before="0" w:after="0" w:line="240" w:lineRule="auto"/>
        <w:jc w:val="center"/>
        <w:rPr>
          <w:rFonts w:ascii="Arial" w:hAnsi="Arial" w:cs="Arial"/>
          <w:b/>
          <w:bCs/>
        </w:rPr>
      </w:pPr>
      <w:r w:rsidRPr="003738DE">
        <w:rPr>
          <w:rFonts w:ascii="Arial" w:hAnsi="Arial" w:cs="Arial"/>
          <w:b/>
          <w:bCs/>
        </w:rPr>
        <w:t xml:space="preserve">Based on a </w:t>
      </w:r>
      <w:r w:rsidRPr="003738DE">
        <w:rPr>
          <w:rFonts w:ascii="Arial" w:hAnsi="Arial" w:cs="Arial"/>
          <w:b/>
          <w:bCs/>
          <w:i/>
          <w:iCs/>
        </w:rPr>
        <w:t>sicha</w:t>
      </w:r>
      <w:r w:rsidRPr="003738DE">
        <w:rPr>
          <w:rFonts w:ascii="Arial" w:hAnsi="Arial" w:cs="Arial"/>
          <w:b/>
          <w:bCs/>
        </w:rPr>
        <w:t xml:space="preserve"> by Harav </w:t>
      </w:r>
      <w:smartTag w:uri="urn:schemas-microsoft-com:office:smarttags" w:element="PersonName">
        <w:smartTagPr>
          <w:attr w:name="ProductID" w:val="Aharon Lichtenstein"/>
        </w:smartTagPr>
        <w:r w:rsidRPr="003738DE">
          <w:rPr>
            <w:rFonts w:ascii="Arial" w:hAnsi="Arial" w:cs="Arial"/>
            <w:b/>
            <w:bCs/>
          </w:rPr>
          <w:t>Aharon Lichtenstein</w:t>
        </w:r>
      </w:smartTag>
      <w:r w:rsidR="005D07AC" w:rsidRPr="003738DE">
        <w:rPr>
          <w:rFonts w:ascii="Arial" w:hAnsi="Arial" w:cs="Arial"/>
          <w:b/>
          <w:bCs/>
        </w:rPr>
        <w:t xml:space="preserve"> </w:t>
      </w:r>
      <w:r w:rsidR="005D07AC" w:rsidRPr="003738DE">
        <w:rPr>
          <w:rFonts w:ascii="Arial" w:hAnsi="Arial" w:cs="Arial"/>
          <w:b/>
          <w:bCs/>
          <w:i/>
          <w:iCs/>
        </w:rPr>
        <w:t>s</w:t>
      </w:r>
      <w:r w:rsidRPr="003738DE">
        <w:rPr>
          <w:rFonts w:ascii="Arial" w:hAnsi="Arial" w:cs="Arial"/>
          <w:b/>
          <w:bCs/>
          <w:i/>
          <w:iCs/>
        </w:rPr>
        <w:t>hlit"a</w:t>
      </w:r>
    </w:p>
    <w:p w:rsidR="00172054" w:rsidRPr="003738DE" w:rsidRDefault="00172054" w:rsidP="003738DE">
      <w:pPr>
        <w:bidi w:val="0"/>
        <w:spacing w:before="0" w:after="0" w:line="240" w:lineRule="auto"/>
        <w:jc w:val="center"/>
        <w:rPr>
          <w:rFonts w:ascii="Arial" w:hAnsi="Arial" w:cs="Arial"/>
        </w:rPr>
      </w:pPr>
      <w:r w:rsidRPr="003738DE">
        <w:rPr>
          <w:rFonts w:ascii="Arial" w:hAnsi="Arial" w:cs="Arial"/>
        </w:rPr>
        <w:t xml:space="preserve">Adapted by </w:t>
      </w:r>
      <w:smartTag w:uri="urn:schemas-microsoft-com:office:smarttags" w:element="PersonName">
        <w:smartTagPr>
          <w:attr w:name="ProductID" w:val="Shaul Barth"/>
        </w:smartTagPr>
        <w:r w:rsidRPr="003738DE">
          <w:rPr>
            <w:rFonts w:ascii="Arial" w:hAnsi="Arial" w:cs="Arial"/>
          </w:rPr>
          <w:t>Shaul Barth</w:t>
        </w:r>
      </w:smartTag>
    </w:p>
    <w:p w:rsidR="00172054" w:rsidRPr="003738DE" w:rsidRDefault="00172054" w:rsidP="003738DE">
      <w:pPr>
        <w:bidi w:val="0"/>
        <w:spacing w:before="0" w:after="0" w:line="240" w:lineRule="auto"/>
        <w:jc w:val="center"/>
        <w:rPr>
          <w:rFonts w:ascii="Arial" w:hAnsi="Arial" w:cs="Arial"/>
        </w:rPr>
      </w:pPr>
      <w:r w:rsidRPr="003738DE">
        <w:rPr>
          <w:rFonts w:ascii="Arial" w:hAnsi="Arial" w:cs="Arial"/>
        </w:rPr>
        <w:t xml:space="preserve">Translated by </w:t>
      </w:r>
      <w:smartTag w:uri="urn:schemas-microsoft-com:office:smarttags" w:element="PersonName">
        <w:smartTagPr>
          <w:attr w:name="ProductID" w:val="Kaeren Fish"/>
        </w:smartTagPr>
        <w:r w:rsidRPr="003738DE">
          <w:rPr>
            <w:rFonts w:ascii="Arial" w:hAnsi="Arial" w:cs="Arial"/>
          </w:rPr>
          <w:t>Kaeren Fish</w:t>
        </w:r>
      </w:smartTag>
    </w:p>
    <w:p w:rsidR="00846F74" w:rsidRPr="003738DE" w:rsidRDefault="00846F74" w:rsidP="003738DE">
      <w:pPr>
        <w:bidi w:val="0"/>
        <w:spacing w:before="0" w:after="0" w:line="240" w:lineRule="auto"/>
        <w:jc w:val="center"/>
        <w:rPr>
          <w:rFonts w:ascii="Arial" w:hAnsi="Arial" w:cs="Arial"/>
        </w:rPr>
      </w:pPr>
    </w:p>
    <w:p w:rsidR="00C81BCC" w:rsidRPr="003738DE" w:rsidRDefault="00C81BCC" w:rsidP="003738DE">
      <w:pPr>
        <w:bidi w:val="0"/>
        <w:spacing w:before="0" w:after="0" w:line="240" w:lineRule="auto"/>
        <w:ind w:firstLine="600"/>
        <w:rPr>
          <w:rFonts w:ascii="Arial" w:hAnsi="Arial" w:cs="Arial"/>
        </w:rPr>
      </w:pPr>
    </w:p>
    <w:p w:rsidR="009907A9" w:rsidRPr="003738DE" w:rsidRDefault="0025789E" w:rsidP="003738DE">
      <w:pPr>
        <w:bidi w:val="0"/>
        <w:spacing w:before="0" w:after="0" w:line="240" w:lineRule="auto"/>
        <w:ind w:firstLine="720"/>
        <w:jc w:val="both"/>
        <w:rPr>
          <w:rFonts w:ascii="Arial" w:hAnsi="Arial" w:cs="Arial"/>
        </w:rPr>
      </w:pPr>
      <w:r w:rsidRPr="003738DE">
        <w:rPr>
          <w:rFonts w:ascii="Arial" w:hAnsi="Arial" w:cs="Arial"/>
        </w:rPr>
        <w:t xml:space="preserve">When the Knesset set aside a day for commemorating the Holocaust, it called the day </w:t>
      </w:r>
      <w:r w:rsidR="00251AA5" w:rsidRPr="003738DE">
        <w:rPr>
          <w:rFonts w:ascii="Arial" w:hAnsi="Arial" w:cs="Arial"/>
        </w:rPr>
        <w:t>“Yom ha-Shoa</w:t>
      </w:r>
      <w:r w:rsidRPr="003738DE">
        <w:rPr>
          <w:rFonts w:ascii="Arial" w:hAnsi="Arial" w:cs="Arial"/>
        </w:rPr>
        <w:t>h</w:t>
      </w:r>
      <w:r w:rsidR="00251AA5" w:rsidRPr="003738DE">
        <w:rPr>
          <w:rFonts w:ascii="Arial" w:hAnsi="Arial" w:cs="Arial"/>
        </w:rPr>
        <w:t xml:space="preserve"> ve-ha-Gevura</w:t>
      </w:r>
      <w:r w:rsidRPr="003738DE">
        <w:rPr>
          <w:rFonts w:ascii="Arial" w:hAnsi="Arial" w:cs="Arial"/>
        </w:rPr>
        <w:t>,</w:t>
      </w:r>
      <w:r w:rsidR="00846F74" w:rsidRPr="003738DE">
        <w:rPr>
          <w:rFonts w:ascii="Arial" w:hAnsi="Arial" w:cs="Arial"/>
        </w:rPr>
        <w:t>"</w:t>
      </w:r>
      <w:r w:rsidR="00251AA5" w:rsidRPr="003738DE">
        <w:rPr>
          <w:rFonts w:ascii="Arial" w:hAnsi="Arial" w:cs="Arial"/>
        </w:rPr>
        <w:t xml:space="preserve"> </w:t>
      </w:r>
      <w:r w:rsidRPr="003738DE">
        <w:rPr>
          <w:rFonts w:ascii="Arial" w:hAnsi="Arial" w:cs="Arial"/>
        </w:rPr>
        <w:t xml:space="preserve">the Day of the Holocaust and Heroism.  </w:t>
      </w:r>
      <w:r w:rsidR="00251AA5" w:rsidRPr="003738DE">
        <w:rPr>
          <w:rFonts w:ascii="Arial" w:hAnsi="Arial" w:cs="Arial"/>
        </w:rPr>
        <w:t>In the early days of the State of Israel</w:t>
      </w:r>
      <w:r w:rsidRPr="003738DE">
        <w:rPr>
          <w:rFonts w:ascii="Arial" w:hAnsi="Arial" w:cs="Arial"/>
        </w:rPr>
        <w:t>,</w:t>
      </w:r>
      <w:r w:rsidR="00251AA5" w:rsidRPr="003738DE">
        <w:rPr>
          <w:rFonts w:ascii="Arial" w:hAnsi="Arial" w:cs="Arial"/>
        </w:rPr>
        <w:t xml:space="preserve"> there was a sense among many of the country’s leaders as well as its citizens that the Holocaust was certainly </w:t>
      </w:r>
      <w:r w:rsidRPr="003738DE">
        <w:rPr>
          <w:rFonts w:ascii="Arial" w:hAnsi="Arial" w:cs="Arial"/>
        </w:rPr>
        <w:t>a cause</w:t>
      </w:r>
      <w:r w:rsidR="00251AA5" w:rsidRPr="003738DE">
        <w:rPr>
          <w:rFonts w:ascii="Arial" w:hAnsi="Arial" w:cs="Arial"/>
        </w:rPr>
        <w:t xml:space="preserve"> for mourning, but also somehow </w:t>
      </w:r>
      <w:r w:rsidRPr="003738DE">
        <w:rPr>
          <w:rFonts w:ascii="Arial" w:hAnsi="Arial" w:cs="Arial"/>
        </w:rPr>
        <w:t>a cause</w:t>
      </w:r>
      <w:r w:rsidR="00251AA5" w:rsidRPr="003738DE">
        <w:rPr>
          <w:rFonts w:ascii="Arial" w:hAnsi="Arial" w:cs="Arial"/>
        </w:rPr>
        <w:t xml:space="preserve"> for shame. “If we ourselves had been there,” went the prevailing refrain, “we would not have gone like sheep to the slaughter. We would have risen up and attacked our enemies.</w:t>
      </w:r>
      <w:r w:rsidRPr="003738DE">
        <w:rPr>
          <w:rFonts w:ascii="Arial" w:hAnsi="Arial" w:cs="Arial"/>
        </w:rPr>
        <w:t xml:space="preserve">”  There was a perceived disconnect between the </w:t>
      </w:r>
      <w:r w:rsidR="00251AA5" w:rsidRPr="003738DE">
        <w:rPr>
          <w:rFonts w:ascii="Arial" w:hAnsi="Arial" w:cs="Arial"/>
        </w:rPr>
        <w:t>passive Jews of the shtetl</w:t>
      </w:r>
      <w:r w:rsidRPr="003738DE">
        <w:rPr>
          <w:rFonts w:ascii="Arial" w:hAnsi="Arial" w:cs="Arial"/>
        </w:rPr>
        <w:t xml:space="preserve"> and </w:t>
      </w:r>
      <w:r w:rsidR="00251AA5" w:rsidRPr="003738DE">
        <w:rPr>
          <w:rFonts w:ascii="Arial" w:hAnsi="Arial" w:cs="Arial"/>
        </w:rPr>
        <w:t xml:space="preserve">the </w:t>
      </w:r>
      <w:r w:rsidRPr="003738DE">
        <w:rPr>
          <w:rFonts w:ascii="Arial" w:hAnsi="Arial" w:cs="Arial"/>
        </w:rPr>
        <w:t xml:space="preserve">manly </w:t>
      </w:r>
      <w:r w:rsidR="00251AA5" w:rsidRPr="003738DE">
        <w:rPr>
          <w:rFonts w:ascii="Arial" w:hAnsi="Arial" w:cs="Arial"/>
        </w:rPr>
        <w:t>Israeli</w:t>
      </w:r>
      <w:r w:rsidRPr="003738DE">
        <w:rPr>
          <w:rFonts w:ascii="Arial" w:hAnsi="Arial" w:cs="Arial"/>
        </w:rPr>
        <w:t>s</w:t>
      </w:r>
      <w:r w:rsidR="00251AA5" w:rsidRPr="003738DE">
        <w:rPr>
          <w:rFonts w:ascii="Arial" w:hAnsi="Arial" w:cs="Arial"/>
        </w:rPr>
        <w:t xml:space="preserve"> of the new State. </w:t>
      </w:r>
      <w:r w:rsidRPr="003738DE">
        <w:rPr>
          <w:rFonts w:ascii="Arial" w:hAnsi="Arial" w:cs="Arial"/>
        </w:rPr>
        <w:t>By choosing to commemorate the Holocaust on the anniversary of the Warsaw Ghetto revolt, t</w:t>
      </w:r>
      <w:r w:rsidR="00251AA5" w:rsidRPr="003738DE">
        <w:rPr>
          <w:rFonts w:ascii="Arial" w:hAnsi="Arial" w:cs="Arial"/>
        </w:rPr>
        <w:t xml:space="preserve">he leaders of the </w:t>
      </w:r>
      <w:r w:rsidRPr="003738DE">
        <w:rPr>
          <w:rFonts w:ascii="Arial" w:hAnsi="Arial" w:cs="Arial"/>
        </w:rPr>
        <w:t>state</w:t>
      </w:r>
      <w:r w:rsidR="00251AA5" w:rsidRPr="003738DE">
        <w:rPr>
          <w:rFonts w:ascii="Arial" w:hAnsi="Arial" w:cs="Arial"/>
        </w:rPr>
        <w:t xml:space="preserve"> sought </w:t>
      </w:r>
      <w:r w:rsidRPr="003738DE">
        <w:rPr>
          <w:rFonts w:ascii="Arial" w:hAnsi="Arial" w:cs="Arial"/>
        </w:rPr>
        <w:t>to</w:t>
      </w:r>
      <w:r w:rsidR="00251AA5" w:rsidRPr="003738DE">
        <w:rPr>
          <w:rFonts w:ascii="Arial" w:hAnsi="Arial" w:cs="Arial"/>
        </w:rPr>
        <w:t xml:space="preserve"> </w:t>
      </w:r>
      <w:r w:rsidRPr="003738DE">
        <w:rPr>
          <w:rFonts w:ascii="Arial" w:hAnsi="Arial" w:cs="Arial"/>
        </w:rPr>
        <w:t>focus</w:t>
      </w:r>
      <w:r w:rsidR="00251AA5" w:rsidRPr="003738DE">
        <w:rPr>
          <w:rFonts w:ascii="Arial" w:hAnsi="Arial" w:cs="Arial"/>
        </w:rPr>
        <w:t xml:space="preserve"> not only </w:t>
      </w:r>
      <w:r w:rsidRPr="003738DE">
        <w:rPr>
          <w:rFonts w:ascii="Arial" w:hAnsi="Arial" w:cs="Arial"/>
        </w:rPr>
        <w:t xml:space="preserve">on </w:t>
      </w:r>
      <w:r w:rsidR="00251AA5" w:rsidRPr="003738DE">
        <w:rPr>
          <w:rFonts w:ascii="Arial" w:hAnsi="Arial" w:cs="Arial"/>
        </w:rPr>
        <w:t xml:space="preserve">the horror and the slaughter, but also the </w:t>
      </w:r>
      <w:r w:rsidRPr="003738DE">
        <w:rPr>
          <w:rFonts w:ascii="Arial" w:hAnsi="Arial" w:cs="Arial"/>
        </w:rPr>
        <w:t xml:space="preserve">incidents of armed </w:t>
      </w:r>
      <w:r w:rsidR="00251AA5" w:rsidRPr="003738DE">
        <w:rPr>
          <w:rFonts w:ascii="Arial" w:hAnsi="Arial" w:cs="Arial"/>
        </w:rPr>
        <w:t xml:space="preserve">resistance </w:t>
      </w:r>
      <w:r w:rsidRPr="003738DE">
        <w:rPr>
          <w:rFonts w:ascii="Arial" w:hAnsi="Arial" w:cs="Arial"/>
        </w:rPr>
        <w:t>to the Nazis</w:t>
      </w:r>
      <w:r w:rsidR="00251AA5" w:rsidRPr="003738DE">
        <w:rPr>
          <w:rFonts w:ascii="Arial" w:hAnsi="Arial" w:cs="Arial"/>
        </w:rPr>
        <w:t xml:space="preserve">. Thus they tried to identify with this </w:t>
      </w:r>
      <w:r w:rsidRPr="003738DE">
        <w:rPr>
          <w:rFonts w:ascii="Arial" w:hAnsi="Arial" w:cs="Arial"/>
        </w:rPr>
        <w:t>“</w:t>
      </w:r>
      <w:r w:rsidR="00251AA5" w:rsidRPr="003738DE">
        <w:rPr>
          <w:rFonts w:ascii="Arial" w:hAnsi="Arial" w:cs="Arial"/>
        </w:rPr>
        <w:t>ray of light</w:t>
      </w:r>
      <w:r w:rsidRPr="003738DE">
        <w:rPr>
          <w:rFonts w:ascii="Arial" w:hAnsi="Arial" w:cs="Arial"/>
        </w:rPr>
        <w:t>”</w:t>
      </w:r>
      <w:r w:rsidR="00251AA5" w:rsidRPr="003738DE">
        <w:rPr>
          <w:rFonts w:ascii="Arial" w:hAnsi="Arial" w:cs="Arial"/>
        </w:rPr>
        <w:t xml:space="preserve"> in the midst of the great passive darkness. </w:t>
      </w:r>
    </w:p>
    <w:p w:rsidR="007C1AAD" w:rsidRPr="003738DE" w:rsidRDefault="007C1AAD" w:rsidP="003738DE">
      <w:pPr>
        <w:bidi w:val="0"/>
        <w:spacing w:before="0" w:after="0" w:line="240" w:lineRule="auto"/>
        <w:ind w:firstLine="600"/>
        <w:jc w:val="both"/>
        <w:rPr>
          <w:rFonts w:ascii="Arial" w:hAnsi="Arial" w:cs="Arial"/>
        </w:rPr>
      </w:pPr>
    </w:p>
    <w:p w:rsidR="00F759D6" w:rsidRPr="003738DE" w:rsidRDefault="00473F57" w:rsidP="003738DE">
      <w:pPr>
        <w:bidi w:val="0"/>
        <w:spacing w:before="0" w:after="0" w:line="240" w:lineRule="auto"/>
        <w:ind w:firstLine="720"/>
        <w:jc w:val="both"/>
        <w:rPr>
          <w:rFonts w:ascii="Arial" w:hAnsi="Arial" w:cs="Arial"/>
        </w:rPr>
      </w:pPr>
      <w:r w:rsidRPr="003738DE">
        <w:rPr>
          <w:rFonts w:ascii="Arial" w:hAnsi="Arial" w:cs="Arial"/>
        </w:rPr>
        <w:t>H</w:t>
      </w:r>
      <w:r w:rsidR="007C1AAD" w:rsidRPr="003738DE">
        <w:rPr>
          <w:rFonts w:ascii="Arial" w:hAnsi="Arial" w:cs="Arial"/>
        </w:rPr>
        <w:t xml:space="preserve">ow can this be? Can we possibly suggest that were it not for the Warsaw Ghetto uprising, if all </w:t>
      </w:r>
      <w:r w:rsidRPr="003738DE">
        <w:rPr>
          <w:rFonts w:ascii="Arial" w:hAnsi="Arial" w:cs="Arial"/>
        </w:rPr>
        <w:t xml:space="preserve">Jews </w:t>
      </w:r>
      <w:r w:rsidR="007C1AAD" w:rsidRPr="003738DE">
        <w:rPr>
          <w:rFonts w:ascii="Arial" w:hAnsi="Arial" w:cs="Arial"/>
        </w:rPr>
        <w:t xml:space="preserve">had died in a relatively passive way, would we not mourn their loss and commemorate their memory? Can we possibly </w:t>
      </w:r>
      <w:r w:rsidRPr="003738DE">
        <w:rPr>
          <w:rFonts w:ascii="Arial" w:hAnsi="Arial" w:cs="Arial"/>
        </w:rPr>
        <w:t>stand in judgment of the millions of victims of the Holocaust</w:t>
      </w:r>
      <w:r w:rsidR="007C1AAD" w:rsidRPr="003738DE">
        <w:rPr>
          <w:rFonts w:ascii="Arial" w:hAnsi="Arial" w:cs="Arial"/>
        </w:rPr>
        <w:t xml:space="preserve">? Who is able to testify as to what he would have done were he in the same position? Even </w:t>
      </w:r>
      <w:r w:rsidRPr="003738DE">
        <w:rPr>
          <w:rFonts w:ascii="Arial" w:hAnsi="Arial" w:cs="Arial"/>
        </w:rPr>
        <w:t xml:space="preserve">if one </w:t>
      </w:r>
      <w:r w:rsidR="007C1AAD" w:rsidRPr="003738DE">
        <w:rPr>
          <w:rFonts w:ascii="Arial" w:hAnsi="Arial" w:cs="Arial"/>
        </w:rPr>
        <w:t xml:space="preserve">believes that, had </w:t>
      </w:r>
      <w:r w:rsidRPr="003738DE">
        <w:rPr>
          <w:rFonts w:ascii="Arial" w:hAnsi="Arial" w:cs="Arial"/>
        </w:rPr>
        <w:t xml:space="preserve">he </w:t>
      </w:r>
      <w:r w:rsidR="007C1AAD" w:rsidRPr="003738DE">
        <w:rPr>
          <w:rFonts w:ascii="Arial" w:hAnsi="Arial" w:cs="Arial"/>
        </w:rPr>
        <w:t xml:space="preserve">been there, he would immediately have procured a rifle and laid mines, causing losses to the enemy – </w:t>
      </w:r>
      <w:r w:rsidRPr="003738DE">
        <w:rPr>
          <w:rFonts w:ascii="Arial" w:hAnsi="Arial" w:cs="Arial"/>
        </w:rPr>
        <w:t>can he possibly say that</w:t>
      </w:r>
      <w:r w:rsidR="007C1AAD" w:rsidRPr="003738DE">
        <w:rPr>
          <w:rFonts w:ascii="Arial" w:hAnsi="Arial" w:cs="Arial"/>
        </w:rPr>
        <w:t xml:space="preserve"> someone who did not behave in this way not worthy of mourning and of commemoration? </w:t>
      </w:r>
      <w:r w:rsidRPr="003738DE">
        <w:rPr>
          <w:rFonts w:ascii="Arial" w:hAnsi="Arial" w:cs="Arial"/>
        </w:rPr>
        <w:t xml:space="preserve"> God forbid.</w:t>
      </w:r>
    </w:p>
    <w:p w:rsidR="00F759D6" w:rsidRPr="003738DE" w:rsidRDefault="00F759D6" w:rsidP="003738DE">
      <w:pPr>
        <w:bidi w:val="0"/>
        <w:spacing w:before="0" w:after="0" w:line="240" w:lineRule="auto"/>
        <w:ind w:firstLine="600"/>
        <w:jc w:val="both"/>
        <w:rPr>
          <w:rFonts w:ascii="Arial" w:hAnsi="Arial" w:cs="Arial"/>
        </w:rPr>
      </w:pPr>
    </w:p>
    <w:p w:rsidR="000F08AF" w:rsidRPr="003738DE" w:rsidRDefault="00473F57" w:rsidP="003738DE">
      <w:pPr>
        <w:bidi w:val="0"/>
        <w:spacing w:before="0" w:after="0" w:line="240" w:lineRule="auto"/>
        <w:ind w:firstLine="720"/>
        <w:jc w:val="both"/>
        <w:rPr>
          <w:rFonts w:ascii="Arial" w:hAnsi="Arial" w:cs="Arial"/>
        </w:rPr>
      </w:pPr>
      <w:r w:rsidRPr="003738DE">
        <w:rPr>
          <w:rFonts w:ascii="Arial" w:hAnsi="Arial" w:cs="Arial"/>
        </w:rPr>
        <w:t xml:space="preserve">This position raises another question: What is heroism?  </w:t>
      </w:r>
      <w:r w:rsidR="00846F74" w:rsidRPr="003738DE">
        <w:rPr>
          <w:rFonts w:ascii="Arial" w:hAnsi="Arial" w:cs="Arial"/>
          <w:i/>
          <w:iCs/>
        </w:rPr>
        <w:t>Ch</w:t>
      </w:r>
      <w:r w:rsidR="00F759D6" w:rsidRPr="003738DE">
        <w:rPr>
          <w:rFonts w:ascii="Arial" w:hAnsi="Arial" w:cs="Arial"/>
          <w:i/>
          <w:iCs/>
        </w:rPr>
        <w:t>azal</w:t>
      </w:r>
      <w:r w:rsidR="00F759D6" w:rsidRPr="003738DE">
        <w:rPr>
          <w:rFonts w:ascii="Arial" w:hAnsi="Arial" w:cs="Arial"/>
        </w:rPr>
        <w:t xml:space="preserve"> address this question: “Who is a hero? He who conquers his inclination”</w:t>
      </w:r>
      <w:r w:rsidR="00EA2599" w:rsidRPr="003738DE">
        <w:rPr>
          <w:rFonts w:ascii="Arial" w:hAnsi="Arial" w:cs="Arial"/>
        </w:rPr>
        <w:t xml:space="preserve"> (</w:t>
      </w:r>
      <w:r w:rsidR="00EA2599" w:rsidRPr="003738DE">
        <w:rPr>
          <w:rFonts w:ascii="Arial" w:hAnsi="Arial" w:cs="Arial"/>
          <w:i/>
          <w:iCs/>
        </w:rPr>
        <w:t>Avot</w:t>
      </w:r>
      <w:r w:rsidR="00EA2599" w:rsidRPr="003738DE">
        <w:rPr>
          <w:rFonts w:ascii="Arial" w:hAnsi="Arial" w:cs="Arial"/>
        </w:rPr>
        <w:t xml:space="preserve"> 4:1).</w:t>
      </w:r>
      <w:r w:rsidR="00F759D6" w:rsidRPr="003738DE">
        <w:rPr>
          <w:rFonts w:ascii="Arial" w:hAnsi="Arial" w:cs="Arial"/>
        </w:rPr>
        <w:t xml:space="preserve"> This </w:t>
      </w:r>
      <w:r w:rsidR="00EA2599" w:rsidRPr="003738DE">
        <w:rPr>
          <w:rFonts w:ascii="Arial" w:hAnsi="Arial" w:cs="Arial"/>
        </w:rPr>
        <w:t xml:space="preserve">famous </w:t>
      </w:r>
      <w:proofErr w:type="gramStart"/>
      <w:r w:rsidR="00EA2599" w:rsidRPr="003738DE">
        <w:rPr>
          <w:rFonts w:ascii="Arial" w:hAnsi="Arial" w:cs="Arial"/>
        </w:rPr>
        <w:t>mishna</w:t>
      </w:r>
      <w:proofErr w:type="gramEnd"/>
      <w:r w:rsidR="00EA2599" w:rsidRPr="003738DE">
        <w:rPr>
          <w:rFonts w:ascii="Arial" w:hAnsi="Arial" w:cs="Arial"/>
        </w:rPr>
        <w:t xml:space="preserve"> undercuts the standard understandings of various concepts and provides us with a different </w:t>
      </w:r>
      <w:r w:rsidR="00F759D6" w:rsidRPr="003738DE">
        <w:rPr>
          <w:rFonts w:ascii="Arial" w:hAnsi="Arial" w:cs="Arial"/>
        </w:rPr>
        <w:t>philosophical and moral perspective</w:t>
      </w:r>
      <w:r w:rsidR="000F08AF" w:rsidRPr="003738DE">
        <w:rPr>
          <w:rFonts w:ascii="Arial" w:hAnsi="Arial" w:cs="Arial"/>
        </w:rPr>
        <w:t xml:space="preserve"> on them</w:t>
      </w:r>
      <w:r w:rsidR="00F759D6" w:rsidRPr="003738DE">
        <w:rPr>
          <w:rFonts w:ascii="Arial" w:hAnsi="Arial" w:cs="Arial"/>
        </w:rPr>
        <w:t>.</w:t>
      </w:r>
      <w:r w:rsidR="000F08AF" w:rsidRPr="003738DE">
        <w:rPr>
          <w:rFonts w:ascii="Arial" w:hAnsi="Arial" w:cs="Arial"/>
        </w:rPr>
        <w:t xml:space="preserve"> “Who is wise?</w:t>
      </w:r>
      <w:r w:rsidR="00EA2599" w:rsidRPr="003738DE">
        <w:rPr>
          <w:rFonts w:ascii="Arial" w:hAnsi="Arial" w:cs="Arial"/>
        </w:rPr>
        <w:t xml:space="preserve">” – </w:t>
      </w:r>
      <w:proofErr w:type="gramStart"/>
      <w:r w:rsidR="00EA2599" w:rsidRPr="003738DE">
        <w:rPr>
          <w:rFonts w:ascii="Arial" w:hAnsi="Arial" w:cs="Arial"/>
        </w:rPr>
        <w:t>not</w:t>
      </w:r>
      <w:proofErr w:type="gramEnd"/>
      <w:r w:rsidR="00EA2599" w:rsidRPr="003738DE">
        <w:rPr>
          <w:rFonts w:ascii="Arial" w:hAnsi="Arial" w:cs="Arial"/>
        </w:rPr>
        <w:t xml:space="preserve"> one who has amassed much knowledge, but </w:t>
      </w:r>
      <w:r w:rsidR="00EA2599" w:rsidRPr="003738DE">
        <w:rPr>
          <w:rFonts w:ascii="Arial" w:hAnsi="Arial" w:cs="Arial"/>
        </w:rPr>
        <w:lastRenderedPageBreak/>
        <w:t>“o</w:t>
      </w:r>
      <w:r w:rsidR="000F08AF" w:rsidRPr="003738DE">
        <w:rPr>
          <w:rFonts w:ascii="Arial" w:hAnsi="Arial" w:cs="Arial"/>
        </w:rPr>
        <w:t>ne who learns from every person</w:t>
      </w:r>
      <w:r w:rsidR="00846F74" w:rsidRPr="003738DE">
        <w:rPr>
          <w:rFonts w:ascii="Arial" w:hAnsi="Arial" w:cs="Arial"/>
        </w:rPr>
        <w:t>.</w:t>
      </w:r>
      <w:r w:rsidR="00EA2599" w:rsidRPr="003738DE">
        <w:rPr>
          <w:rFonts w:ascii="Arial" w:hAnsi="Arial" w:cs="Arial"/>
        </w:rPr>
        <w:t>”</w:t>
      </w:r>
      <w:r w:rsidR="000F08AF" w:rsidRPr="003738DE">
        <w:rPr>
          <w:rFonts w:ascii="Arial" w:hAnsi="Arial" w:cs="Arial"/>
        </w:rPr>
        <w:t xml:space="preserve"> A wise person is one who is able to overcome his ego and learn something from anyone. </w:t>
      </w:r>
      <w:r w:rsidR="00EA2599" w:rsidRPr="003738DE">
        <w:rPr>
          <w:rFonts w:ascii="Arial" w:hAnsi="Arial" w:cs="Arial"/>
        </w:rPr>
        <w:t xml:space="preserve"> “</w:t>
      </w:r>
      <w:r w:rsidR="000F08AF" w:rsidRPr="003738DE">
        <w:rPr>
          <w:rFonts w:ascii="Arial" w:hAnsi="Arial" w:cs="Arial"/>
        </w:rPr>
        <w:t xml:space="preserve">Who is </w:t>
      </w:r>
      <w:r w:rsidR="00EA2599" w:rsidRPr="003738DE">
        <w:rPr>
          <w:rFonts w:ascii="Arial" w:hAnsi="Arial" w:cs="Arial"/>
        </w:rPr>
        <w:t>wealthy</w:t>
      </w:r>
      <w:r w:rsidR="000F08AF" w:rsidRPr="003738DE">
        <w:rPr>
          <w:rFonts w:ascii="Arial" w:hAnsi="Arial" w:cs="Arial"/>
        </w:rPr>
        <w:t>?</w:t>
      </w:r>
      <w:r w:rsidR="00EA2599" w:rsidRPr="003738DE">
        <w:rPr>
          <w:rFonts w:ascii="Arial" w:hAnsi="Arial" w:cs="Arial"/>
        </w:rPr>
        <w:t xml:space="preserve">” - </w:t>
      </w:r>
      <w:proofErr w:type="gramStart"/>
      <w:r w:rsidR="00EA2599" w:rsidRPr="003738DE">
        <w:rPr>
          <w:rFonts w:ascii="Arial" w:hAnsi="Arial" w:cs="Arial"/>
        </w:rPr>
        <w:t>n</w:t>
      </w:r>
      <w:r w:rsidR="000F08AF" w:rsidRPr="003738DE">
        <w:rPr>
          <w:rFonts w:ascii="Arial" w:hAnsi="Arial" w:cs="Arial"/>
        </w:rPr>
        <w:t>ot</w:t>
      </w:r>
      <w:proofErr w:type="gramEnd"/>
      <w:r w:rsidR="000F08AF" w:rsidRPr="003738DE">
        <w:rPr>
          <w:rFonts w:ascii="Arial" w:hAnsi="Arial" w:cs="Arial"/>
        </w:rPr>
        <w:t xml:space="preserve"> a person who has accumulated </w:t>
      </w:r>
      <w:r w:rsidR="00EA2599" w:rsidRPr="003738DE">
        <w:rPr>
          <w:rFonts w:ascii="Arial" w:hAnsi="Arial" w:cs="Arial"/>
        </w:rPr>
        <w:t>riches</w:t>
      </w:r>
      <w:r w:rsidR="000F08AF" w:rsidRPr="003738DE">
        <w:rPr>
          <w:rFonts w:ascii="Arial" w:hAnsi="Arial" w:cs="Arial"/>
        </w:rPr>
        <w:t xml:space="preserve">, but rather </w:t>
      </w:r>
      <w:r w:rsidR="00EA2599" w:rsidRPr="003738DE">
        <w:rPr>
          <w:rFonts w:ascii="Arial" w:hAnsi="Arial" w:cs="Arial"/>
        </w:rPr>
        <w:t>“one</w:t>
      </w:r>
      <w:r w:rsidR="000F08AF" w:rsidRPr="003738DE">
        <w:rPr>
          <w:rFonts w:ascii="Arial" w:hAnsi="Arial" w:cs="Arial"/>
        </w:rPr>
        <w:t xml:space="preserve"> who is happy with his lot.</w:t>
      </w:r>
      <w:r w:rsidR="00EA2599" w:rsidRPr="003738DE">
        <w:rPr>
          <w:rFonts w:ascii="Arial" w:hAnsi="Arial" w:cs="Arial"/>
        </w:rPr>
        <w:t>”</w:t>
      </w:r>
      <w:r w:rsidR="000F08AF" w:rsidRPr="003738DE">
        <w:rPr>
          <w:rFonts w:ascii="Arial" w:hAnsi="Arial" w:cs="Arial"/>
        </w:rPr>
        <w:t xml:space="preserve"> The concept of heroism appears in the same context: A hero is not a person who is physically very strong, or who has exceptional ability on the battlefield. Rather, he is a person who is capable of overcoming his own inclinations.</w:t>
      </w:r>
    </w:p>
    <w:p w:rsidR="000F08AF" w:rsidRPr="003738DE" w:rsidRDefault="000F08AF" w:rsidP="003738DE">
      <w:pPr>
        <w:bidi w:val="0"/>
        <w:spacing w:before="0" w:after="0" w:line="240" w:lineRule="auto"/>
        <w:ind w:firstLine="600"/>
        <w:jc w:val="both"/>
        <w:rPr>
          <w:rFonts w:ascii="Arial" w:hAnsi="Arial" w:cs="Arial"/>
        </w:rPr>
      </w:pPr>
    </w:p>
    <w:p w:rsidR="00AF5315" w:rsidRPr="003738DE" w:rsidRDefault="000F08AF" w:rsidP="003738DE">
      <w:pPr>
        <w:bidi w:val="0"/>
        <w:spacing w:before="0" w:after="0" w:line="240" w:lineRule="auto"/>
        <w:ind w:firstLine="720"/>
        <w:jc w:val="both"/>
        <w:rPr>
          <w:rFonts w:ascii="Arial" w:hAnsi="Arial" w:cs="Arial"/>
        </w:rPr>
      </w:pPr>
      <w:r w:rsidRPr="003738DE">
        <w:rPr>
          <w:rFonts w:ascii="Arial" w:hAnsi="Arial" w:cs="Arial"/>
        </w:rPr>
        <w:t xml:space="preserve">The </w:t>
      </w:r>
      <w:r w:rsidR="009D3836" w:rsidRPr="003738DE">
        <w:rPr>
          <w:rFonts w:ascii="Arial" w:hAnsi="Arial" w:cs="Arial"/>
        </w:rPr>
        <w:t>narrow</w:t>
      </w:r>
      <w:r w:rsidRPr="003738DE">
        <w:rPr>
          <w:rFonts w:ascii="Arial" w:hAnsi="Arial" w:cs="Arial"/>
        </w:rPr>
        <w:t xml:space="preserve"> point </w:t>
      </w:r>
      <w:r w:rsidR="009D3836" w:rsidRPr="003738DE">
        <w:rPr>
          <w:rFonts w:ascii="Arial" w:hAnsi="Arial" w:cs="Arial"/>
        </w:rPr>
        <w:t xml:space="preserve">of this teaching </w:t>
      </w:r>
      <w:r w:rsidRPr="003738DE">
        <w:rPr>
          <w:rFonts w:ascii="Arial" w:hAnsi="Arial" w:cs="Arial"/>
        </w:rPr>
        <w:t xml:space="preserve">is that </w:t>
      </w:r>
      <w:r w:rsidR="009D3836" w:rsidRPr="003738DE">
        <w:rPr>
          <w:rFonts w:ascii="Arial" w:hAnsi="Arial" w:cs="Arial"/>
        </w:rPr>
        <w:t>it is a more significant achievement to</w:t>
      </w:r>
      <w:r w:rsidRPr="003738DE">
        <w:rPr>
          <w:rFonts w:ascii="Arial" w:hAnsi="Arial" w:cs="Arial"/>
        </w:rPr>
        <w:t xml:space="preserve"> control </w:t>
      </w:r>
      <w:r w:rsidR="005D07AC" w:rsidRPr="003738DE">
        <w:rPr>
          <w:rFonts w:ascii="Arial" w:hAnsi="Arial" w:cs="Arial"/>
        </w:rPr>
        <w:t>one</w:t>
      </w:r>
      <w:r w:rsidRPr="003738DE">
        <w:rPr>
          <w:rFonts w:ascii="Arial" w:hAnsi="Arial" w:cs="Arial"/>
        </w:rPr>
        <w:t>sel</w:t>
      </w:r>
      <w:r w:rsidR="009D3836" w:rsidRPr="003738DE">
        <w:rPr>
          <w:rFonts w:ascii="Arial" w:hAnsi="Arial" w:cs="Arial"/>
        </w:rPr>
        <w:t>f than to emerge</w:t>
      </w:r>
      <w:r w:rsidRPr="003738DE">
        <w:rPr>
          <w:rFonts w:ascii="Arial" w:hAnsi="Arial" w:cs="Arial"/>
        </w:rPr>
        <w:t xml:space="preserve"> victorious </w:t>
      </w:r>
      <w:r w:rsidR="009D3836" w:rsidRPr="003738DE">
        <w:rPr>
          <w:rFonts w:ascii="Arial" w:hAnsi="Arial" w:cs="Arial"/>
        </w:rPr>
        <w:t>from</w:t>
      </w:r>
      <w:r w:rsidRPr="003738DE">
        <w:rPr>
          <w:rFonts w:ascii="Arial" w:hAnsi="Arial" w:cs="Arial"/>
        </w:rPr>
        <w:t xml:space="preserve"> the battlefield. However, the more general point is that heroism should be viewed differently from the physical way in which we usually think of it. The </w:t>
      </w:r>
      <w:proofErr w:type="gramStart"/>
      <w:r w:rsidRPr="003738DE">
        <w:rPr>
          <w:rFonts w:ascii="Arial" w:hAnsi="Arial" w:cs="Arial"/>
        </w:rPr>
        <w:t>mishna</w:t>
      </w:r>
      <w:proofErr w:type="gramEnd"/>
      <w:r w:rsidRPr="003738DE">
        <w:rPr>
          <w:rFonts w:ascii="Arial" w:hAnsi="Arial" w:cs="Arial"/>
        </w:rPr>
        <w:t xml:space="preserve"> speaks of controlling impulses and desires, but what it is in fact saying is that there is a type of heroism that </w:t>
      </w:r>
      <w:r w:rsidR="005D07AC" w:rsidRPr="003738DE">
        <w:rPr>
          <w:rFonts w:ascii="Arial" w:hAnsi="Arial" w:cs="Arial"/>
        </w:rPr>
        <w:t>goes</w:t>
      </w:r>
      <w:r w:rsidRPr="003738DE">
        <w:rPr>
          <w:rFonts w:ascii="Arial" w:hAnsi="Arial" w:cs="Arial"/>
        </w:rPr>
        <w:t xml:space="preserve"> beyond the simple meaning</w:t>
      </w:r>
      <w:r w:rsidR="005D07AC" w:rsidRPr="003738DE">
        <w:rPr>
          <w:rFonts w:ascii="Arial" w:hAnsi="Arial" w:cs="Arial"/>
        </w:rPr>
        <w:t>.  This truer form of heroism</w:t>
      </w:r>
      <w:r w:rsidRPr="003738DE">
        <w:rPr>
          <w:rFonts w:ascii="Arial" w:hAnsi="Arial" w:cs="Arial"/>
        </w:rPr>
        <w:t xml:space="preserve"> sometimes finds expression in the controlling of </w:t>
      </w:r>
      <w:r w:rsidR="00AF5315" w:rsidRPr="003738DE">
        <w:rPr>
          <w:rFonts w:ascii="Arial" w:hAnsi="Arial" w:cs="Arial"/>
        </w:rPr>
        <w:t>inclinations</w:t>
      </w:r>
      <w:r w:rsidR="005D07AC" w:rsidRPr="003738DE">
        <w:rPr>
          <w:rFonts w:ascii="Arial" w:hAnsi="Arial" w:cs="Arial"/>
        </w:rPr>
        <w:t>; and s</w:t>
      </w:r>
      <w:r w:rsidR="00AF5315" w:rsidRPr="003738DE">
        <w:rPr>
          <w:rFonts w:ascii="Arial" w:hAnsi="Arial" w:cs="Arial"/>
        </w:rPr>
        <w:t>ometimes, as during the Holocaust, it is expressed in a person</w:t>
      </w:r>
      <w:r w:rsidR="005D07AC" w:rsidRPr="003738DE">
        <w:rPr>
          <w:rFonts w:ascii="Arial" w:hAnsi="Arial" w:cs="Arial"/>
        </w:rPr>
        <w:t>’s ability to</w:t>
      </w:r>
      <w:r w:rsidR="00AF5315" w:rsidRPr="003738DE">
        <w:rPr>
          <w:rFonts w:ascii="Arial" w:hAnsi="Arial" w:cs="Arial"/>
        </w:rPr>
        <w:t xml:space="preserve"> ma</w:t>
      </w:r>
      <w:r w:rsidR="009A06D8" w:rsidRPr="003738DE">
        <w:rPr>
          <w:rFonts w:ascii="Arial" w:hAnsi="Arial" w:cs="Arial"/>
        </w:rPr>
        <w:t>intain</w:t>
      </w:r>
      <w:r w:rsidR="00AF5315" w:rsidRPr="003738DE">
        <w:rPr>
          <w:rFonts w:ascii="Arial" w:hAnsi="Arial" w:cs="Arial"/>
        </w:rPr>
        <w:t xml:space="preserve"> psychological strength </w:t>
      </w:r>
      <w:r w:rsidR="009A06D8" w:rsidRPr="003738DE">
        <w:rPr>
          <w:rFonts w:ascii="Arial" w:hAnsi="Arial" w:cs="Arial"/>
        </w:rPr>
        <w:t>in the face of</w:t>
      </w:r>
      <w:r w:rsidR="00AF5315" w:rsidRPr="003738DE">
        <w:rPr>
          <w:rFonts w:ascii="Arial" w:hAnsi="Arial" w:cs="Arial"/>
        </w:rPr>
        <w:t xml:space="preserve"> </w:t>
      </w:r>
      <w:r w:rsidR="005D07AC" w:rsidRPr="003738DE">
        <w:rPr>
          <w:rFonts w:ascii="Arial" w:hAnsi="Arial" w:cs="Arial"/>
        </w:rPr>
        <w:t xml:space="preserve">great </w:t>
      </w:r>
      <w:r w:rsidR="00AF5315" w:rsidRPr="003738DE">
        <w:rPr>
          <w:rFonts w:ascii="Arial" w:hAnsi="Arial" w:cs="Arial"/>
        </w:rPr>
        <w:t xml:space="preserve">evil. </w:t>
      </w:r>
      <w:r w:rsidR="005D07AC" w:rsidRPr="003738DE">
        <w:rPr>
          <w:rFonts w:ascii="Arial" w:hAnsi="Arial" w:cs="Arial"/>
        </w:rPr>
        <w:t>T</w:t>
      </w:r>
      <w:r w:rsidR="00AF5315" w:rsidRPr="003738DE">
        <w:rPr>
          <w:rFonts w:ascii="Arial" w:hAnsi="Arial" w:cs="Arial"/>
        </w:rPr>
        <w:t xml:space="preserve">he ability to survive spiritually and even to elevate oneself within the fiery furnace itself – this is heroism. Psychological heroism, maintaining values, the unflagging battle that sometimes seems hopeless – it was this </w:t>
      </w:r>
      <w:r w:rsidR="005D07AC" w:rsidRPr="003738DE">
        <w:rPr>
          <w:rFonts w:ascii="Arial" w:hAnsi="Arial" w:cs="Arial"/>
        </w:rPr>
        <w:t>form of heroism</w:t>
      </w:r>
      <w:r w:rsidR="00AF5315" w:rsidRPr="003738DE">
        <w:rPr>
          <w:rFonts w:ascii="Arial" w:hAnsi="Arial" w:cs="Arial"/>
        </w:rPr>
        <w:t xml:space="preserve"> that </w:t>
      </w:r>
      <w:r w:rsidR="005D07AC" w:rsidRPr="003738DE">
        <w:rPr>
          <w:rFonts w:ascii="Arial" w:hAnsi="Arial" w:cs="Arial"/>
        </w:rPr>
        <w:t>we find in</w:t>
      </w:r>
      <w:r w:rsidR="00AF5315" w:rsidRPr="003738DE">
        <w:rPr>
          <w:rFonts w:ascii="Arial" w:hAnsi="Arial" w:cs="Arial"/>
        </w:rPr>
        <w:t xml:space="preserve"> the Holocaust.</w:t>
      </w:r>
    </w:p>
    <w:p w:rsidR="00191237" w:rsidRPr="003738DE" w:rsidRDefault="00191237" w:rsidP="003738DE">
      <w:pPr>
        <w:bidi w:val="0"/>
        <w:spacing w:before="0" w:after="0" w:line="240" w:lineRule="auto"/>
        <w:ind w:firstLine="600"/>
        <w:jc w:val="both"/>
        <w:rPr>
          <w:rFonts w:ascii="Arial" w:hAnsi="Arial" w:cs="Arial"/>
        </w:rPr>
      </w:pPr>
    </w:p>
    <w:p w:rsidR="005D07AC" w:rsidRPr="003738DE" w:rsidRDefault="00191237" w:rsidP="003738DE">
      <w:pPr>
        <w:bidi w:val="0"/>
        <w:spacing w:before="0" w:after="0" w:line="240" w:lineRule="auto"/>
        <w:ind w:firstLine="720"/>
        <w:jc w:val="both"/>
        <w:rPr>
          <w:rFonts w:ascii="Arial" w:hAnsi="Arial" w:cs="Arial"/>
        </w:rPr>
      </w:pPr>
      <w:r w:rsidRPr="003738DE">
        <w:rPr>
          <w:rFonts w:ascii="Arial" w:hAnsi="Arial" w:cs="Arial"/>
        </w:rPr>
        <w:t xml:space="preserve">Part of the evil of the Nazis was their determination to cause people to lose their humanity, to fight like dogs over a morsel of food. Nevertheless, there were manifestations of psychological heroism where humanity – the “image of God” – was maintained. </w:t>
      </w:r>
      <w:r w:rsidR="00974123" w:rsidRPr="003738DE">
        <w:rPr>
          <w:rFonts w:ascii="Arial" w:hAnsi="Arial" w:cs="Arial"/>
        </w:rPr>
        <w:t xml:space="preserve">This year’s state ceremony on the night of Yom ha-Shoah focused on precisely this theme: </w:t>
      </w:r>
      <w:r w:rsidRPr="003738DE">
        <w:rPr>
          <w:rFonts w:ascii="Arial" w:hAnsi="Arial" w:cs="Arial"/>
        </w:rPr>
        <w:t>preserving the Divine image in the shadow of death. The personal stories of the six people chosen to light torches were deeply touching, astonishing, wondrous account</w:t>
      </w:r>
      <w:r w:rsidR="00974123" w:rsidRPr="003738DE">
        <w:rPr>
          <w:rFonts w:ascii="Arial" w:hAnsi="Arial" w:cs="Arial"/>
        </w:rPr>
        <w:t>s</w:t>
      </w:r>
      <w:r w:rsidRPr="003738DE">
        <w:rPr>
          <w:rFonts w:ascii="Arial" w:hAnsi="Arial" w:cs="Arial"/>
        </w:rPr>
        <w:t xml:space="preserve"> of the ability to preserve the uniqueness of the individual, while being elevated above personal needs. In a situation in which egoism was so dominant, they gave expression to altruism and care for others. These stories arouse our amazement at such supreme heroism. </w:t>
      </w:r>
    </w:p>
    <w:p w:rsidR="005D07AC" w:rsidRPr="003738DE" w:rsidRDefault="005D07AC" w:rsidP="003738DE">
      <w:pPr>
        <w:bidi w:val="0"/>
        <w:spacing w:before="0" w:after="0" w:line="240" w:lineRule="auto"/>
        <w:ind w:firstLine="600"/>
        <w:jc w:val="both"/>
        <w:rPr>
          <w:rFonts w:ascii="Arial" w:hAnsi="Arial" w:cs="Arial"/>
        </w:rPr>
      </w:pPr>
    </w:p>
    <w:p w:rsidR="006B15BD" w:rsidRPr="003738DE" w:rsidRDefault="00974123" w:rsidP="003738DE">
      <w:pPr>
        <w:bidi w:val="0"/>
        <w:spacing w:before="0" w:after="0" w:line="240" w:lineRule="auto"/>
        <w:ind w:firstLine="720"/>
        <w:jc w:val="both"/>
        <w:rPr>
          <w:rFonts w:ascii="Arial" w:hAnsi="Arial" w:cs="Arial"/>
        </w:rPr>
      </w:pPr>
      <w:r w:rsidRPr="003738DE">
        <w:rPr>
          <w:rFonts w:ascii="Arial" w:hAnsi="Arial" w:cs="Arial"/>
        </w:rPr>
        <w:t>T</w:t>
      </w:r>
      <w:r w:rsidR="00191237" w:rsidRPr="003738DE">
        <w:rPr>
          <w:rFonts w:ascii="Arial" w:hAnsi="Arial" w:cs="Arial"/>
        </w:rPr>
        <w:t>h</w:t>
      </w:r>
      <w:r w:rsidRPr="003738DE">
        <w:rPr>
          <w:rFonts w:ascii="Arial" w:hAnsi="Arial" w:cs="Arial"/>
        </w:rPr>
        <w:t>is</w:t>
      </w:r>
      <w:r w:rsidR="00191237" w:rsidRPr="003738DE">
        <w:rPr>
          <w:rFonts w:ascii="Arial" w:hAnsi="Arial" w:cs="Arial"/>
        </w:rPr>
        <w:t xml:space="preserve"> message </w:t>
      </w:r>
      <w:r w:rsidRPr="003738DE">
        <w:rPr>
          <w:rFonts w:ascii="Arial" w:hAnsi="Arial" w:cs="Arial"/>
        </w:rPr>
        <w:t xml:space="preserve">emerges from the verse cited in the </w:t>
      </w:r>
      <w:r w:rsidR="005D07AC" w:rsidRPr="003738DE">
        <w:rPr>
          <w:rFonts w:ascii="Arial" w:hAnsi="Arial" w:cs="Arial"/>
        </w:rPr>
        <w:t xml:space="preserve">above </w:t>
      </w:r>
      <w:proofErr w:type="gramStart"/>
      <w:r w:rsidRPr="003738DE">
        <w:rPr>
          <w:rFonts w:ascii="Arial" w:hAnsi="Arial" w:cs="Arial"/>
        </w:rPr>
        <w:t>mishna</w:t>
      </w:r>
      <w:proofErr w:type="gramEnd"/>
      <w:r w:rsidR="00191237" w:rsidRPr="003738DE">
        <w:rPr>
          <w:rFonts w:ascii="Arial" w:hAnsi="Arial" w:cs="Arial"/>
        </w:rPr>
        <w:t xml:space="preserve">: “Better one who is long-suffering than a valiant </w:t>
      </w:r>
      <w:r w:rsidR="006B15BD" w:rsidRPr="003738DE">
        <w:rPr>
          <w:rFonts w:ascii="Arial" w:hAnsi="Arial" w:cs="Arial"/>
        </w:rPr>
        <w:t>fighter”</w:t>
      </w:r>
      <w:r w:rsidRPr="003738DE">
        <w:rPr>
          <w:rFonts w:ascii="Arial" w:hAnsi="Arial" w:cs="Arial"/>
        </w:rPr>
        <w:t xml:space="preserve"> (</w:t>
      </w:r>
      <w:r w:rsidRPr="003738DE">
        <w:rPr>
          <w:rFonts w:ascii="Arial" w:hAnsi="Arial" w:cs="Arial"/>
          <w:i/>
          <w:iCs/>
        </w:rPr>
        <w:t>Mishlei</w:t>
      </w:r>
      <w:r w:rsidRPr="003738DE">
        <w:rPr>
          <w:rFonts w:ascii="Arial" w:hAnsi="Arial" w:cs="Arial"/>
        </w:rPr>
        <w:t xml:space="preserve"> 16:32).</w:t>
      </w:r>
      <w:r w:rsidR="006B15BD" w:rsidRPr="003738DE">
        <w:rPr>
          <w:rFonts w:ascii="Arial" w:hAnsi="Arial" w:cs="Arial"/>
        </w:rPr>
        <w:t xml:space="preserve"> One who restrains himself with patience is a bigger hero; one who controls his own spirit holds more power than one who conquers a city. Hence, on one level there is no need for proof of physical bravery in order </w:t>
      </w:r>
      <w:r w:rsidR="005D07AC" w:rsidRPr="003738DE">
        <w:rPr>
          <w:rFonts w:ascii="Arial" w:hAnsi="Arial" w:cs="Arial"/>
        </w:rPr>
        <w:t>to justify our</w:t>
      </w:r>
      <w:r w:rsidR="006B15BD" w:rsidRPr="003738DE">
        <w:rPr>
          <w:rFonts w:ascii="Arial" w:hAnsi="Arial" w:cs="Arial"/>
        </w:rPr>
        <w:t xml:space="preserve"> mourn</w:t>
      </w:r>
      <w:r w:rsidR="005D07AC" w:rsidRPr="003738DE">
        <w:rPr>
          <w:rFonts w:ascii="Arial" w:hAnsi="Arial" w:cs="Arial"/>
        </w:rPr>
        <w:t>ing</w:t>
      </w:r>
      <w:r w:rsidR="006B15BD" w:rsidRPr="003738DE">
        <w:rPr>
          <w:rFonts w:ascii="Arial" w:hAnsi="Arial" w:cs="Arial"/>
        </w:rPr>
        <w:t xml:space="preserve"> and rememb</w:t>
      </w:r>
      <w:r w:rsidR="005D07AC" w:rsidRPr="003738DE">
        <w:rPr>
          <w:rFonts w:ascii="Arial" w:hAnsi="Arial" w:cs="Arial"/>
        </w:rPr>
        <w:t>rance</w:t>
      </w:r>
      <w:r w:rsidR="006B15BD" w:rsidRPr="003738DE">
        <w:rPr>
          <w:rFonts w:ascii="Arial" w:hAnsi="Arial" w:cs="Arial"/>
        </w:rPr>
        <w:t>. But on another level – what supreme heroism existed there! It was a light for all generations, illuminating the terrible darkness of that period.</w:t>
      </w:r>
    </w:p>
    <w:p w:rsidR="007C1AAD" w:rsidRPr="003738DE" w:rsidRDefault="007C1AAD" w:rsidP="003738DE">
      <w:pPr>
        <w:bidi w:val="0"/>
        <w:spacing w:before="0" w:after="0" w:line="240" w:lineRule="auto"/>
        <w:jc w:val="both"/>
        <w:rPr>
          <w:rFonts w:ascii="Arial" w:hAnsi="Arial" w:cs="Arial"/>
        </w:rPr>
      </w:pPr>
    </w:p>
    <w:p w:rsidR="00D97C5A" w:rsidRPr="003738DE" w:rsidRDefault="001243EA" w:rsidP="003738DE">
      <w:pPr>
        <w:bidi w:val="0"/>
        <w:spacing w:before="0" w:after="0" w:line="240" w:lineRule="auto"/>
        <w:ind w:firstLine="720"/>
        <w:jc w:val="both"/>
        <w:rPr>
          <w:rFonts w:ascii="Arial" w:hAnsi="Arial" w:cs="Arial"/>
        </w:rPr>
      </w:pPr>
      <w:r w:rsidRPr="003738DE">
        <w:rPr>
          <w:rFonts w:ascii="Arial" w:hAnsi="Arial" w:cs="Arial"/>
        </w:rPr>
        <w:t xml:space="preserve">I </w:t>
      </w:r>
      <w:r w:rsidR="00541981" w:rsidRPr="003738DE">
        <w:rPr>
          <w:rFonts w:ascii="Arial" w:hAnsi="Arial" w:cs="Arial"/>
        </w:rPr>
        <w:t>have often</w:t>
      </w:r>
      <w:r w:rsidRPr="003738DE">
        <w:rPr>
          <w:rFonts w:ascii="Arial" w:hAnsi="Arial" w:cs="Arial"/>
        </w:rPr>
        <w:t xml:space="preserve"> recounted </w:t>
      </w:r>
      <w:r w:rsidR="00541981" w:rsidRPr="003738DE">
        <w:rPr>
          <w:rFonts w:ascii="Arial" w:hAnsi="Arial" w:cs="Arial"/>
        </w:rPr>
        <w:t xml:space="preserve">the story of my neighbor, </w:t>
      </w:r>
      <w:smartTag w:uri="urn:schemas-microsoft-com:office:smarttags" w:element="PersonName">
        <w:smartTagPr>
          <w:attr w:name="ProductID" w:val="R. Leib"/>
        </w:smartTagPr>
        <w:r w:rsidR="00541981" w:rsidRPr="003738DE">
          <w:rPr>
            <w:rFonts w:ascii="Arial" w:hAnsi="Arial" w:cs="Arial"/>
          </w:rPr>
          <w:t>R. Leib</w:t>
        </w:r>
      </w:smartTag>
      <w:r w:rsidR="00541981" w:rsidRPr="003738DE">
        <w:rPr>
          <w:rFonts w:ascii="Arial" w:hAnsi="Arial" w:cs="Arial"/>
        </w:rPr>
        <w:t xml:space="preserve"> Rochman, who was in his twenties during the </w:t>
      </w:r>
      <w:r w:rsidRPr="003738DE">
        <w:rPr>
          <w:rFonts w:ascii="Arial" w:hAnsi="Arial" w:cs="Arial"/>
        </w:rPr>
        <w:t>Holocaust</w:t>
      </w:r>
      <w:r w:rsidR="00541981" w:rsidRPr="003738DE">
        <w:rPr>
          <w:rFonts w:ascii="Arial" w:hAnsi="Arial" w:cs="Arial"/>
        </w:rPr>
        <w:t>.  He grew up in a religious home, but abandoned observance before the Holocaust.  In his book “</w:t>
      </w:r>
      <w:r w:rsidR="00541981" w:rsidRPr="003738DE">
        <w:rPr>
          <w:rFonts w:ascii="Arial" w:hAnsi="Arial" w:cs="Arial"/>
          <w:i/>
          <w:iCs/>
        </w:rPr>
        <w:t>Be-Damayikh Chayi</w:t>
      </w:r>
      <w:r w:rsidR="00541981" w:rsidRPr="003738DE">
        <w:rPr>
          <w:rFonts w:ascii="Arial" w:hAnsi="Arial" w:cs="Arial"/>
        </w:rPr>
        <w:t>,”</w:t>
      </w:r>
      <w:r w:rsidRPr="003738DE">
        <w:rPr>
          <w:rFonts w:ascii="Arial" w:hAnsi="Arial" w:cs="Arial"/>
        </w:rPr>
        <w:t xml:space="preserve"> </w:t>
      </w:r>
      <w:r w:rsidR="00541981" w:rsidRPr="003738DE">
        <w:rPr>
          <w:rFonts w:ascii="Arial" w:hAnsi="Arial" w:cs="Arial"/>
        </w:rPr>
        <w:t>h</w:t>
      </w:r>
      <w:r w:rsidRPr="003738DE">
        <w:rPr>
          <w:rFonts w:ascii="Arial" w:hAnsi="Arial" w:cs="Arial"/>
        </w:rPr>
        <w:t>e described</w:t>
      </w:r>
      <w:r w:rsidR="00541981" w:rsidRPr="003738DE">
        <w:rPr>
          <w:rFonts w:ascii="Arial" w:hAnsi="Arial" w:cs="Arial"/>
        </w:rPr>
        <w:t xml:space="preserve"> </w:t>
      </w:r>
      <w:r w:rsidRPr="003738DE">
        <w:rPr>
          <w:rFonts w:ascii="Arial" w:hAnsi="Arial" w:cs="Arial"/>
        </w:rPr>
        <w:t xml:space="preserve">how he </w:t>
      </w:r>
      <w:r w:rsidR="00E002B5" w:rsidRPr="003738DE">
        <w:rPr>
          <w:rFonts w:ascii="Arial" w:hAnsi="Arial" w:cs="Arial"/>
        </w:rPr>
        <w:t>hid from the Nazis</w:t>
      </w:r>
      <w:r w:rsidRPr="003738DE">
        <w:rPr>
          <w:rFonts w:ascii="Arial" w:hAnsi="Arial" w:cs="Arial"/>
        </w:rPr>
        <w:t xml:space="preserve"> in a pile of straw; </w:t>
      </w:r>
      <w:r w:rsidR="00E002B5" w:rsidRPr="003738DE">
        <w:rPr>
          <w:rFonts w:ascii="Arial" w:hAnsi="Arial" w:cs="Arial"/>
        </w:rPr>
        <w:t>in his hiding place, it was</w:t>
      </w:r>
      <w:r w:rsidRPr="003738DE">
        <w:rPr>
          <w:rFonts w:ascii="Arial" w:hAnsi="Arial" w:cs="Arial"/>
        </w:rPr>
        <w:t xml:space="preserve"> difficult</w:t>
      </w:r>
      <w:r w:rsidR="00E002B5" w:rsidRPr="003738DE">
        <w:rPr>
          <w:rFonts w:ascii="Arial" w:hAnsi="Arial" w:cs="Arial"/>
        </w:rPr>
        <w:t xml:space="preserve"> to maintain</w:t>
      </w:r>
      <w:r w:rsidRPr="003738DE">
        <w:rPr>
          <w:rFonts w:ascii="Arial" w:hAnsi="Arial" w:cs="Arial"/>
        </w:rPr>
        <w:t xml:space="preserve"> any sense of time. Nevertheless, one afternoon </w:t>
      </w:r>
      <w:r w:rsidR="00E002B5" w:rsidRPr="003738DE">
        <w:rPr>
          <w:rFonts w:ascii="Arial" w:hAnsi="Arial" w:cs="Arial"/>
        </w:rPr>
        <w:t>he realized it was</w:t>
      </w:r>
      <w:r w:rsidRPr="003738DE">
        <w:rPr>
          <w:rFonts w:ascii="Arial" w:hAnsi="Arial" w:cs="Arial"/>
        </w:rPr>
        <w:t xml:space="preserve"> Shabbat</w:t>
      </w:r>
      <w:r w:rsidR="00E002B5" w:rsidRPr="003738DE">
        <w:rPr>
          <w:rFonts w:ascii="Arial" w:hAnsi="Arial" w:cs="Arial"/>
        </w:rPr>
        <w:t>, and</w:t>
      </w:r>
      <w:r w:rsidRPr="003738DE">
        <w:rPr>
          <w:rFonts w:ascii="Arial" w:hAnsi="Arial" w:cs="Arial"/>
        </w:rPr>
        <w:t xml:space="preserve"> he </w:t>
      </w:r>
      <w:r w:rsidR="00E002B5" w:rsidRPr="003738DE">
        <w:rPr>
          <w:rFonts w:ascii="Arial" w:hAnsi="Arial" w:cs="Arial"/>
        </w:rPr>
        <w:t>recalled</w:t>
      </w:r>
      <w:r w:rsidRPr="003738DE">
        <w:rPr>
          <w:rFonts w:ascii="Arial" w:hAnsi="Arial" w:cs="Arial"/>
        </w:rPr>
        <w:t xml:space="preserve"> the</w:t>
      </w:r>
      <w:r w:rsidR="00E002B5" w:rsidRPr="003738DE">
        <w:rPr>
          <w:rFonts w:ascii="Arial" w:hAnsi="Arial" w:cs="Arial"/>
        </w:rPr>
        <w:t xml:space="preserve"> town in which he had lived, the synagogue and</w:t>
      </w:r>
      <w:r w:rsidRPr="003738DE">
        <w:rPr>
          <w:rFonts w:ascii="Arial" w:hAnsi="Arial" w:cs="Arial"/>
        </w:rPr>
        <w:t xml:space="preserve"> the “third meal” on Shabbat afternoon, the singing and the special atmosphere. He asked himself: “Who is now in that town, singing?” </w:t>
      </w:r>
      <w:r w:rsidR="0023103C" w:rsidRPr="003738DE">
        <w:rPr>
          <w:rFonts w:ascii="Arial" w:hAnsi="Arial" w:cs="Arial"/>
        </w:rPr>
        <w:t xml:space="preserve">The answer was – </w:t>
      </w:r>
      <w:r w:rsidR="009C54A6" w:rsidRPr="003738DE">
        <w:rPr>
          <w:rFonts w:ascii="Arial" w:hAnsi="Arial" w:cs="Arial"/>
        </w:rPr>
        <w:t>no one</w:t>
      </w:r>
      <w:r w:rsidR="0023103C" w:rsidRPr="003738DE">
        <w:rPr>
          <w:rFonts w:ascii="Arial" w:hAnsi="Arial" w:cs="Arial"/>
        </w:rPr>
        <w:t xml:space="preserve">. They had all been murdered – and he was the only remnant of the town left in the whole world. At that moment he decided that what the enemy had annihilated, he would nurture and develop – and he returned to the religious life that he had abandoned. This story is an expression of heroism and determination. </w:t>
      </w:r>
    </w:p>
    <w:p w:rsidR="00D97C5A" w:rsidRPr="003738DE" w:rsidRDefault="00D97C5A" w:rsidP="003738DE">
      <w:pPr>
        <w:bidi w:val="0"/>
        <w:spacing w:before="0" w:after="0" w:line="240" w:lineRule="auto"/>
        <w:ind w:firstLine="600"/>
        <w:jc w:val="both"/>
        <w:rPr>
          <w:rFonts w:ascii="Arial" w:hAnsi="Arial" w:cs="Arial"/>
        </w:rPr>
      </w:pPr>
    </w:p>
    <w:p w:rsidR="00A817BF" w:rsidRPr="003738DE" w:rsidRDefault="00A817BF" w:rsidP="003738DE">
      <w:pPr>
        <w:bidi w:val="0"/>
        <w:spacing w:before="0" w:after="0" w:line="240" w:lineRule="auto"/>
        <w:ind w:firstLine="720"/>
        <w:jc w:val="both"/>
        <w:rPr>
          <w:rFonts w:ascii="Arial" w:hAnsi="Arial" w:cs="Arial"/>
        </w:rPr>
      </w:pPr>
      <w:r w:rsidRPr="003738DE">
        <w:rPr>
          <w:rFonts w:ascii="Arial" w:hAnsi="Arial" w:cs="Arial"/>
        </w:rPr>
        <w:t xml:space="preserve">In our </w:t>
      </w:r>
      <w:r w:rsidRPr="003738DE">
        <w:rPr>
          <w:rFonts w:ascii="Arial" w:hAnsi="Arial" w:cs="Arial"/>
          <w:i/>
          <w:iCs/>
        </w:rPr>
        <w:t xml:space="preserve">beit </w:t>
      </w:r>
      <w:proofErr w:type="gramStart"/>
      <w:r w:rsidRPr="003738DE">
        <w:rPr>
          <w:rFonts w:ascii="Arial" w:hAnsi="Arial" w:cs="Arial"/>
          <w:i/>
          <w:iCs/>
        </w:rPr>
        <w:t>midrash</w:t>
      </w:r>
      <w:proofErr w:type="gramEnd"/>
      <w:r w:rsidRPr="003738DE">
        <w:rPr>
          <w:rFonts w:ascii="Arial" w:hAnsi="Arial" w:cs="Arial"/>
        </w:rPr>
        <w:t xml:space="preserve"> we do not presume to say that we know God’s ways. </w:t>
      </w:r>
      <w:r w:rsidRPr="003738DE">
        <w:rPr>
          <w:rFonts w:ascii="Arial" w:hAnsi="Arial" w:cs="Arial"/>
          <w:i/>
          <w:iCs/>
        </w:rPr>
        <w:t>Chazal</w:t>
      </w:r>
      <w:r w:rsidRPr="003738DE">
        <w:rPr>
          <w:rFonts w:ascii="Arial" w:hAnsi="Arial" w:cs="Arial"/>
        </w:rPr>
        <w:t xml:space="preserve"> said of Bilam, who thought that he knew God’s mind, “He knew God’s mind? He did not even know the mind of his beast!” (</w:t>
      </w:r>
      <w:r w:rsidRPr="003738DE">
        <w:rPr>
          <w:rFonts w:ascii="Arial" w:hAnsi="Arial" w:cs="Arial"/>
          <w:i/>
          <w:iCs/>
        </w:rPr>
        <w:t>Berakhot</w:t>
      </w:r>
      <w:r w:rsidRPr="003738DE">
        <w:rPr>
          <w:rFonts w:ascii="Arial" w:hAnsi="Arial" w:cs="Arial"/>
        </w:rPr>
        <w:t xml:space="preserve"> 7a). We cannot understand the reason for evil in the world, and we should not spend time and effort trying to explain it. Offering explanations for evil is philosophically and religiously unproductive, and sometimes harmful. However, we can and should examine the historical circumstances surrounding the events, not in order to justify the events but to understand how they came about; and we also can and should draw existential conclusions about what is required of us in the future. </w:t>
      </w:r>
    </w:p>
    <w:p w:rsidR="00A817BF" w:rsidRPr="003738DE" w:rsidRDefault="00A817BF" w:rsidP="003738DE">
      <w:pPr>
        <w:bidi w:val="0"/>
        <w:spacing w:before="0" w:after="0" w:line="240" w:lineRule="auto"/>
        <w:ind w:firstLine="600"/>
        <w:jc w:val="both"/>
        <w:rPr>
          <w:rFonts w:ascii="Arial" w:hAnsi="Arial" w:cs="Arial"/>
        </w:rPr>
      </w:pPr>
    </w:p>
    <w:p w:rsidR="001243EA" w:rsidRPr="003738DE" w:rsidRDefault="0023103C" w:rsidP="003738DE">
      <w:pPr>
        <w:bidi w:val="0"/>
        <w:spacing w:before="0" w:after="0" w:line="240" w:lineRule="auto"/>
        <w:ind w:firstLine="720"/>
        <w:jc w:val="both"/>
        <w:rPr>
          <w:rFonts w:ascii="Arial" w:hAnsi="Arial" w:cs="Arial"/>
        </w:rPr>
      </w:pPr>
      <w:r w:rsidRPr="003738DE">
        <w:rPr>
          <w:rFonts w:ascii="Arial" w:hAnsi="Arial" w:cs="Arial"/>
        </w:rPr>
        <w:t xml:space="preserve">In this context I permit myself to speak of my own case. I believe that I would have </w:t>
      </w:r>
      <w:r w:rsidR="00296F7A" w:rsidRPr="003738DE">
        <w:rPr>
          <w:rFonts w:ascii="Arial" w:hAnsi="Arial" w:cs="Arial"/>
        </w:rPr>
        <w:t>entered the field of Jewish education regardless</w:t>
      </w:r>
      <w:r w:rsidRPr="003738DE">
        <w:rPr>
          <w:rFonts w:ascii="Arial" w:hAnsi="Arial" w:cs="Arial"/>
        </w:rPr>
        <w:t>, but inter alia I also had the sense of carrying on where family members had left off. My family on my father’s side survived almost intact, but my mother’s family – eleven children – w</w:t>
      </w:r>
      <w:r w:rsidR="00296F7A" w:rsidRPr="003738DE">
        <w:rPr>
          <w:rFonts w:ascii="Arial" w:hAnsi="Arial" w:cs="Arial"/>
        </w:rPr>
        <w:t>as</w:t>
      </w:r>
      <w:r w:rsidRPr="003738DE">
        <w:rPr>
          <w:rFonts w:ascii="Arial" w:hAnsi="Arial" w:cs="Arial"/>
        </w:rPr>
        <w:t xml:space="preserve"> almost </w:t>
      </w:r>
      <w:r w:rsidR="00296F7A" w:rsidRPr="003738DE">
        <w:rPr>
          <w:rFonts w:ascii="Arial" w:hAnsi="Arial" w:cs="Arial"/>
        </w:rPr>
        <w:t>entirely</w:t>
      </w:r>
      <w:r w:rsidRPr="003738DE">
        <w:rPr>
          <w:rFonts w:ascii="Arial" w:hAnsi="Arial" w:cs="Arial"/>
        </w:rPr>
        <w:t xml:space="preserve"> wiped out. I did not know them, but from what I heard at home about the</w:t>
      </w:r>
      <w:r w:rsidR="00396D3C" w:rsidRPr="003738DE">
        <w:rPr>
          <w:rFonts w:ascii="Arial" w:hAnsi="Arial" w:cs="Arial"/>
        </w:rPr>
        <w:t>m</w:t>
      </w:r>
      <w:r w:rsidRPr="003738DE">
        <w:rPr>
          <w:rFonts w:ascii="Arial" w:hAnsi="Arial" w:cs="Arial"/>
        </w:rPr>
        <w:t xml:space="preserve">, they were all among the leading educational figures in Lithuania. I feel that the responsibility and the task of continuing that which they started, of carrying their endeavor further, rests with me. I feel this very strongly and profoundly. </w:t>
      </w:r>
      <w:r w:rsidR="00E02C64" w:rsidRPr="003738DE">
        <w:rPr>
          <w:rFonts w:ascii="Arial" w:hAnsi="Arial" w:cs="Arial"/>
        </w:rPr>
        <w:t>W</w:t>
      </w:r>
      <w:r w:rsidRPr="003738DE">
        <w:rPr>
          <w:rFonts w:ascii="Arial" w:hAnsi="Arial" w:cs="Arial"/>
        </w:rPr>
        <w:t xml:space="preserve">e are obligated </w:t>
      </w:r>
      <w:r w:rsidR="00E02C64" w:rsidRPr="003738DE">
        <w:rPr>
          <w:rFonts w:ascii="Arial" w:hAnsi="Arial" w:cs="Arial"/>
        </w:rPr>
        <w:t xml:space="preserve">not only </w:t>
      </w:r>
      <w:r w:rsidRPr="003738DE">
        <w:rPr>
          <w:rFonts w:ascii="Arial" w:hAnsi="Arial" w:cs="Arial"/>
        </w:rPr>
        <w:t xml:space="preserve">to </w:t>
      </w:r>
      <w:r w:rsidR="00E02C64" w:rsidRPr="003738DE">
        <w:rPr>
          <w:rFonts w:ascii="Arial" w:hAnsi="Arial" w:cs="Arial"/>
        </w:rPr>
        <w:t>preserve</w:t>
      </w:r>
      <w:r w:rsidRPr="003738DE">
        <w:rPr>
          <w:rFonts w:ascii="Arial" w:hAnsi="Arial" w:cs="Arial"/>
        </w:rPr>
        <w:t xml:space="preserve"> the world and the values of those who were murdered, but </w:t>
      </w:r>
      <w:r w:rsidR="00E02C64" w:rsidRPr="003738DE">
        <w:rPr>
          <w:rFonts w:ascii="Arial" w:hAnsi="Arial" w:cs="Arial"/>
        </w:rPr>
        <w:t xml:space="preserve">also </w:t>
      </w:r>
      <w:r w:rsidRPr="003738DE">
        <w:rPr>
          <w:rFonts w:ascii="Arial" w:hAnsi="Arial" w:cs="Arial"/>
        </w:rPr>
        <w:t xml:space="preserve">to develop them further. We are emissaries – emissaries of man and emissaries of God. We are responsible for </w:t>
      </w:r>
      <w:r w:rsidR="00A13096" w:rsidRPr="003738DE">
        <w:rPr>
          <w:rFonts w:ascii="Arial" w:hAnsi="Arial" w:cs="Arial"/>
        </w:rPr>
        <w:t xml:space="preserve">spreading the Kingship of Heaven, and we are responsible for the Jewish nation, to ensure that “the name of </w:t>
      </w:r>
      <w:smartTag w:uri="urn:schemas-microsoft-com:office:smarttags" w:element="PersonName">
        <w:smartTagPr>
          <w:attr w:name="ProductID" w:val="Israel will"/>
        </w:smartTagPr>
        <w:r w:rsidR="00A13096" w:rsidRPr="003738DE">
          <w:rPr>
            <w:rFonts w:ascii="Arial" w:hAnsi="Arial" w:cs="Arial"/>
          </w:rPr>
          <w:t>Israel will</w:t>
        </w:r>
      </w:smartTag>
      <w:r w:rsidR="00A13096" w:rsidRPr="003738DE">
        <w:rPr>
          <w:rFonts w:ascii="Arial" w:hAnsi="Arial" w:cs="Arial"/>
        </w:rPr>
        <w:t xml:space="preserve"> be remembered</w:t>
      </w:r>
      <w:r w:rsidR="00846F74" w:rsidRPr="003738DE">
        <w:rPr>
          <w:rFonts w:ascii="Arial" w:hAnsi="Arial" w:cs="Arial"/>
        </w:rPr>
        <w:t>."</w:t>
      </w:r>
    </w:p>
    <w:p w:rsidR="00A13096" w:rsidRPr="003738DE" w:rsidRDefault="00A13096" w:rsidP="003738DE">
      <w:pPr>
        <w:bidi w:val="0"/>
        <w:spacing w:before="0" w:after="0" w:line="240" w:lineRule="auto"/>
        <w:ind w:firstLine="600"/>
        <w:jc w:val="both"/>
        <w:rPr>
          <w:rFonts w:ascii="Arial" w:hAnsi="Arial" w:cs="Arial"/>
        </w:rPr>
      </w:pPr>
    </w:p>
    <w:p w:rsidR="00A13096" w:rsidRPr="003738DE" w:rsidRDefault="00E02C64" w:rsidP="003738DE">
      <w:pPr>
        <w:bidi w:val="0"/>
        <w:spacing w:before="0" w:after="0" w:line="240" w:lineRule="auto"/>
        <w:ind w:firstLine="720"/>
        <w:jc w:val="both"/>
        <w:rPr>
          <w:rFonts w:ascii="Arial" w:hAnsi="Arial" w:cs="Arial"/>
        </w:rPr>
      </w:pPr>
      <w:r w:rsidRPr="003738DE">
        <w:rPr>
          <w:rFonts w:ascii="Arial" w:hAnsi="Arial" w:cs="Arial"/>
        </w:rPr>
        <w:t>Each one of us must feel t</w:t>
      </w:r>
      <w:r w:rsidR="00A13096" w:rsidRPr="003738DE">
        <w:rPr>
          <w:rFonts w:ascii="Arial" w:hAnsi="Arial" w:cs="Arial"/>
        </w:rPr>
        <w:t>his sense of responsibility</w:t>
      </w:r>
      <w:r w:rsidRPr="003738DE">
        <w:rPr>
          <w:rFonts w:ascii="Arial" w:hAnsi="Arial" w:cs="Arial"/>
        </w:rPr>
        <w:t>. I</w:t>
      </w:r>
      <w:r w:rsidR="006E1DA5" w:rsidRPr="003738DE">
        <w:rPr>
          <w:rFonts w:ascii="Arial" w:hAnsi="Arial" w:cs="Arial"/>
        </w:rPr>
        <w:t>n a certain sense</w:t>
      </w:r>
      <w:r w:rsidRPr="003738DE">
        <w:rPr>
          <w:rFonts w:ascii="Arial" w:hAnsi="Arial" w:cs="Arial"/>
        </w:rPr>
        <w:t>,</w:t>
      </w:r>
      <w:r w:rsidR="006E1DA5" w:rsidRPr="003738DE">
        <w:rPr>
          <w:rFonts w:ascii="Arial" w:hAnsi="Arial" w:cs="Arial"/>
        </w:rPr>
        <w:t xml:space="preserve"> </w:t>
      </w:r>
      <w:r w:rsidRPr="003738DE">
        <w:rPr>
          <w:rFonts w:ascii="Arial" w:hAnsi="Arial" w:cs="Arial"/>
        </w:rPr>
        <w:t>all of us, especially those in Israel, are</w:t>
      </w:r>
      <w:r w:rsidR="006E1DA5" w:rsidRPr="003738DE">
        <w:rPr>
          <w:rFonts w:ascii="Arial" w:hAnsi="Arial" w:cs="Arial"/>
        </w:rPr>
        <w:t xml:space="preserve"> survivors. The Nazi forces were </w:t>
      </w:r>
      <w:r w:rsidRPr="003738DE">
        <w:rPr>
          <w:rFonts w:ascii="Arial" w:hAnsi="Arial" w:cs="Arial"/>
        </w:rPr>
        <w:t>but a short</w:t>
      </w:r>
      <w:r w:rsidR="006E1DA5" w:rsidRPr="003738DE">
        <w:rPr>
          <w:rFonts w:ascii="Arial" w:hAnsi="Arial" w:cs="Arial"/>
        </w:rPr>
        <w:t xml:space="preserve"> distance from Israel; only a miracle stopped them from reaching here. </w:t>
      </w:r>
      <w:r w:rsidR="00291D9E" w:rsidRPr="003738DE">
        <w:rPr>
          <w:rFonts w:ascii="Arial" w:hAnsi="Arial" w:cs="Arial"/>
        </w:rPr>
        <w:t>Had Montgomery not defeated Rommel, “we and our children and our children’s children would have been subjugated…</w:t>
      </w:r>
      <w:r w:rsidR="00846F74" w:rsidRPr="003738DE">
        <w:rPr>
          <w:rFonts w:ascii="Arial" w:hAnsi="Arial" w:cs="Arial"/>
        </w:rPr>
        <w:t>."</w:t>
      </w:r>
      <w:r w:rsidR="00291D9E" w:rsidRPr="003738DE">
        <w:rPr>
          <w:rFonts w:ascii="Arial" w:hAnsi="Arial" w:cs="Arial"/>
        </w:rPr>
        <w:t xml:space="preserve"> </w:t>
      </w:r>
      <w:r w:rsidR="00294704" w:rsidRPr="003738DE">
        <w:rPr>
          <w:rFonts w:ascii="Arial" w:hAnsi="Arial" w:cs="Arial"/>
        </w:rPr>
        <w:t xml:space="preserve">In addition to our moral duty to continue the mission of the victims, the fact of our survival imposes a religious duty upon us, as Manoach’s wife told him: “And Manoach said to his wife: 'We shall surely die, because we have seen God.' </w:t>
      </w:r>
      <w:bookmarkStart w:id="1" w:name="23"/>
      <w:bookmarkEnd w:id="1"/>
      <w:r w:rsidR="00294704" w:rsidRPr="003738DE">
        <w:rPr>
          <w:rFonts w:ascii="Arial" w:hAnsi="Arial" w:cs="Arial"/>
        </w:rPr>
        <w:t>But his wife said to him: 'If the Lord were pleased to kill us, He would not have received a burnt-offering and a meal-offering at our hand, neither would He have shown us all these things, nor would at this time have told such things as these'” (</w:t>
      </w:r>
      <w:r w:rsidR="00294704" w:rsidRPr="003738DE">
        <w:rPr>
          <w:rFonts w:ascii="Arial" w:hAnsi="Arial" w:cs="Arial"/>
          <w:i/>
          <w:iCs/>
        </w:rPr>
        <w:t>Shoftim</w:t>
      </w:r>
      <w:r w:rsidR="00294704" w:rsidRPr="003738DE">
        <w:rPr>
          <w:rFonts w:ascii="Arial" w:hAnsi="Arial" w:cs="Arial"/>
        </w:rPr>
        <w:t xml:space="preserve"> 13:22-23).</w:t>
      </w:r>
      <w:r w:rsidR="00291D9E" w:rsidRPr="003738DE">
        <w:rPr>
          <w:rFonts w:ascii="Arial" w:hAnsi="Arial" w:cs="Arial"/>
        </w:rPr>
        <w:t xml:space="preserve"> </w:t>
      </w:r>
      <w:r w:rsidR="00F22EA7" w:rsidRPr="003738DE">
        <w:rPr>
          <w:rFonts w:ascii="Arial" w:hAnsi="Arial" w:cs="Arial"/>
        </w:rPr>
        <w:t>The fact that God has saved Manoach and his wife imposes upon them a mission</w:t>
      </w:r>
      <w:r w:rsidR="00291D9E" w:rsidRPr="003738DE">
        <w:rPr>
          <w:rFonts w:ascii="Arial" w:hAnsi="Arial" w:cs="Arial"/>
        </w:rPr>
        <w:t xml:space="preserve">. </w:t>
      </w:r>
    </w:p>
    <w:p w:rsidR="00291D9E" w:rsidRPr="003738DE" w:rsidRDefault="00291D9E" w:rsidP="003738DE">
      <w:pPr>
        <w:bidi w:val="0"/>
        <w:spacing w:before="0" w:after="0" w:line="240" w:lineRule="auto"/>
        <w:ind w:firstLine="720"/>
        <w:jc w:val="both"/>
        <w:rPr>
          <w:rFonts w:ascii="Arial" w:hAnsi="Arial" w:cs="Arial"/>
        </w:rPr>
      </w:pPr>
    </w:p>
    <w:p w:rsidR="00291D9E" w:rsidRPr="003738DE" w:rsidRDefault="00291D9E" w:rsidP="003738DE">
      <w:pPr>
        <w:bidi w:val="0"/>
        <w:spacing w:before="0" w:after="0" w:line="240" w:lineRule="auto"/>
        <w:ind w:firstLine="720"/>
        <w:jc w:val="both"/>
        <w:rPr>
          <w:rFonts w:ascii="Arial" w:hAnsi="Arial" w:cs="Arial"/>
        </w:rPr>
      </w:pPr>
      <w:r w:rsidRPr="003738DE">
        <w:rPr>
          <w:rFonts w:ascii="Arial" w:hAnsi="Arial" w:cs="Arial"/>
        </w:rPr>
        <w:t xml:space="preserve">Hence, </w:t>
      </w:r>
      <w:r w:rsidR="00507EEC" w:rsidRPr="003738DE">
        <w:rPr>
          <w:rFonts w:ascii="Arial" w:hAnsi="Arial" w:cs="Arial"/>
        </w:rPr>
        <w:t>when we</w:t>
      </w:r>
      <w:r w:rsidRPr="003738DE">
        <w:rPr>
          <w:rFonts w:ascii="Arial" w:hAnsi="Arial" w:cs="Arial"/>
        </w:rPr>
        <w:t xml:space="preserve"> commemorate “Yom ha-Shoa</w:t>
      </w:r>
      <w:r w:rsidR="00507EEC" w:rsidRPr="003738DE">
        <w:rPr>
          <w:rFonts w:ascii="Arial" w:hAnsi="Arial" w:cs="Arial"/>
        </w:rPr>
        <w:t>h</w:t>
      </w:r>
      <w:r w:rsidRPr="003738DE">
        <w:rPr>
          <w:rFonts w:ascii="Arial" w:hAnsi="Arial" w:cs="Arial"/>
        </w:rPr>
        <w:t xml:space="preserve"> ve-ha-Gevura</w:t>
      </w:r>
      <w:r w:rsidR="00507EEC" w:rsidRPr="003738DE">
        <w:rPr>
          <w:rFonts w:ascii="Arial" w:hAnsi="Arial" w:cs="Arial"/>
        </w:rPr>
        <w:t>,</w:t>
      </w:r>
      <w:r w:rsidRPr="003738DE">
        <w:rPr>
          <w:rFonts w:ascii="Arial" w:hAnsi="Arial" w:cs="Arial"/>
        </w:rPr>
        <w:t xml:space="preserve">” </w:t>
      </w:r>
      <w:r w:rsidR="00507EEC" w:rsidRPr="003738DE">
        <w:rPr>
          <w:rFonts w:ascii="Arial" w:hAnsi="Arial" w:cs="Arial"/>
        </w:rPr>
        <w:t>we should remember</w:t>
      </w:r>
      <w:r w:rsidRPr="003738DE">
        <w:rPr>
          <w:rFonts w:ascii="Arial" w:hAnsi="Arial" w:cs="Arial"/>
        </w:rPr>
        <w:t xml:space="preserve"> the physical “gevura” that was manifest at that time</w:t>
      </w:r>
      <w:r w:rsidR="00507EEC" w:rsidRPr="003738DE">
        <w:rPr>
          <w:rFonts w:ascii="Arial" w:hAnsi="Arial" w:cs="Arial"/>
        </w:rPr>
        <w:t>, b</w:t>
      </w:r>
      <w:r w:rsidRPr="003738DE">
        <w:rPr>
          <w:rFonts w:ascii="Arial" w:hAnsi="Arial" w:cs="Arial"/>
        </w:rPr>
        <w:t>ut no less importantly we must commemorate the spiritual heroism of that time, the people who – despite being persecuted and downtrodden – held on and maintained their faith and their Divine spark of humanity.</w:t>
      </w:r>
    </w:p>
    <w:p w:rsidR="00291D9E" w:rsidRPr="003738DE" w:rsidRDefault="00291D9E" w:rsidP="003738DE">
      <w:pPr>
        <w:bidi w:val="0"/>
        <w:spacing w:before="0" w:after="0" w:line="240" w:lineRule="auto"/>
        <w:ind w:firstLine="600"/>
        <w:jc w:val="both"/>
        <w:rPr>
          <w:rFonts w:ascii="Arial" w:hAnsi="Arial" w:cs="Arial"/>
        </w:rPr>
      </w:pPr>
    </w:p>
    <w:p w:rsidR="00291D9E" w:rsidRPr="003738DE" w:rsidRDefault="00291D9E" w:rsidP="003738DE">
      <w:pPr>
        <w:bidi w:val="0"/>
        <w:spacing w:before="0" w:after="0" w:line="240" w:lineRule="auto"/>
        <w:ind w:firstLine="720"/>
        <w:jc w:val="both"/>
        <w:rPr>
          <w:rFonts w:ascii="Arial" w:hAnsi="Arial" w:cs="Arial"/>
        </w:rPr>
      </w:pPr>
      <w:r w:rsidRPr="003738DE">
        <w:rPr>
          <w:rFonts w:ascii="Arial" w:hAnsi="Arial" w:cs="Arial"/>
        </w:rPr>
        <w:t>This is a difficult day in our difficult history, and we look at it squarely and honestly. We acknowledge all that happened during that period, and at the same time express determination and responsibility to ensure that that which they did not merit, we shall endeavor to achieve.</w:t>
      </w:r>
    </w:p>
    <w:p w:rsidR="00291D9E" w:rsidRPr="003738DE" w:rsidRDefault="00291D9E" w:rsidP="003738DE">
      <w:pPr>
        <w:bidi w:val="0"/>
        <w:spacing w:before="0" w:after="0" w:line="240" w:lineRule="auto"/>
        <w:ind w:firstLine="600"/>
        <w:jc w:val="both"/>
        <w:rPr>
          <w:rFonts w:ascii="Arial" w:hAnsi="Arial" w:cs="Arial"/>
        </w:rPr>
      </w:pPr>
    </w:p>
    <w:p w:rsidR="00291D9E" w:rsidRPr="003738DE" w:rsidRDefault="00172054" w:rsidP="003738DE">
      <w:pPr>
        <w:bidi w:val="0"/>
        <w:spacing w:before="0" w:after="0" w:line="240" w:lineRule="auto"/>
        <w:jc w:val="both"/>
        <w:rPr>
          <w:rFonts w:ascii="Arial" w:hAnsi="Arial" w:cs="Arial"/>
        </w:rPr>
      </w:pPr>
      <w:r w:rsidRPr="003738DE">
        <w:rPr>
          <w:rFonts w:ascii="Arial" w:hAnsi="Arial" w:cs="Arial"/>
        </w:rPr>
        <w:t>(This sicha was delivered on Yom HaShoah 5766 [2006].)</w:t>
      </w:r>
    </w:p>
    <w:p w:rsidR="00507EEC" w:rsidRPr="003738DE" w:rsidRDefault="00507EEC" w:rsidP="003738DE">
      <w:pPr>
        <w:bidi w:val="0"/>
        <w:spacing w:before="0" w:after="0" w:line="240" w:lineRule="auto"/>
        <w:jc w:val="both"/>
        <w:rPr>
          <w:rFonts w:ascii="Arial" w:hAnsi="Arial" w:cs="Arial"/>
        </w:rPr>
      </w:pPr>
    </w:p>
    <w:sectPr w:rsidR="00507EEC" w:rsidRPr="003738DE" w:rsidSect="00722678">
      <w:pgSz w:w="11906" w:h="16838" w:code="9"/>
      <w:pgMar w:top="1440" w:right="1797" w:bottom="1440" w:left="1797" w:header="720" w:footer="720" w:gutter="0"/>
      <w:cols w:space="708"/>
      <w:titlePg/>
      <w:bidi/>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savePreviewPicture/>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CA2"/>
    <w:rsid w:val="000426AC"/>
    <w:rsid w:val="00071176"/>
    <w:rsid w:val="000D0988"/>
    <w:rsid w:val="000E3635"/>
    <w:rsid w:val="000F08AF"/>
    <w:rsid w:val="001243EA"/>
    <w:rsid w:val="00172054"/>
    <w:rsid w:val="00191237"/>
    <w:rsid w:val="0023103C"/>
    <w:rsid w:val="00251AA5"/>
    <w:rsid w:val="00254ECC"/>
    <w:rsid w:val="0025789E"/>
    <w:rsid w:val="00291D9E"/>
    <w:rsid w:val="00294704"/>
    <w:rsid w:val="00296F7A"/>
    <w:rsid w:val="002C219B"/>
    <w:rsid w:val="002E2FB2"/>
    <w:rsid w:val="003738DE"/>
    <w:rsid w:val="00394459"/>
    <w:rsid w:val="00396D3C"/>
    <w:rsid w:val="003D76F0"/>
    <w:rsid w:val="00436BAE"/>
    <w:rsid w:val="0045257A"/>
    <w:rsid w:val="00473F57"/>
    <w:rsid w:val="00486E97"/>
    <w:rsid w:val="004B67D5"/>
    <w:rsid w:val="004C0F45"/>
    <w:rsid w:val="004C24B8"/>
    <w:rsid w:val="004E49F4"/>
    <w:rsid w:val="00507EEC"/>
    <w:rsid w:val="00541981"/>
    <w:rsid w:val="005D07AC"/>
    <w:rsid w:val="005D1429"/>
    <w:rsid w:val="006B15BD"/>
    <w:rsid w:val="006B3DB1"/>
    <w:rsid w:val="006E1DA5"/>
    <w:rsid w:val="00722678"/>
    <w:rsid w:val="00744CA2"/>
    <w:rsid w:val="007C1AAD"/>
    <w:rsid w:val="00800652"/>
    <w:rsid w:val="00806DB8"/>
    <w:rsid w:val="00846F74"/>
    <w:rsid w:val="008D4A89"/>
    <w:rsid w:val="00974123"/>
    <w:rsid w:val="009907A9"/>
    <w:rsid w:val="009A06D8"/>
    <w:rsid w:val="009A4346"/>
    <w:rsid w:val="009B5696"/>
    <w:rsid w:val="009B67C1"/>
    <w:rsid w:val="009C54A6"/>
    <w:rsid w:val="009D3836"/>
    <w:rsid w:val="00A01DD5"/>
    <w:rsid w:val="00A13096"/>
    <w:rsid w:val="00A817BF"/>
    <w:rsid w:val="00AF5315"/>
    <w:rsid w:val="00BE11F1"/>
    <w:rsid w:val="00C04A4C"/>
    <w:rsid w:val="00C37EE0"/>
    <w:rsid w:val="00C45F54"/>
    <w:rsid w:val="00C81BCC"/>
    <w:rsid w:val="00C83DDF"/>
    <w:rsid w:val="00D27803"/>
    <w:rsid w:val="00D757F9"/>
    <w:rsid w:val="00D97C5A"/>
    <w:rsid w:val="00E002B5"/>
    <w:rsid w:val="00E02C64"/>
    <w:rsid w:val="00E73F1C"/>
    <w:rsid w:val="00EA2599"/>
    <w:rsid w:val="00F044B0"/>
    <w:rsid w:val="00F22EA7"/>
    <w:rsid w:val="00F36A75"/>
    <w:rsid w:val="00F759D6"/>
    <w:rsid w:val="00FB0D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492D83"/>
  <w15:chartTrackingRefBased/>
  <w15:docId w15:val="{52CE6DC3-5F72-447A-A2B4-6570A512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6AC"/>
    <w:pPr>
      <w:bidi/>
      <w:spacing w:before="120" w:after="120" w:line="280" w:lineRule="exact"/>
    </w:pPr>
    <w:rPr>
      <w:rFonts w:cs="Narkisim"/>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rsid w:val="00846F74"/>
    <w:rPr>
      <w:rFonts w:cs="Narkisim"/>
      <w:color w:val="0000FF"/>
      <w:u w:val="single"/>
      <w:lang w:bidi="he-IL"/>
    </w:rPr>
  </w:style>
  <w:style w:type="paragraph" w:customStyle="1" w:styleId="CC">
    <w:name w:val="CC"/>
    <w:basedOn w:val="a3"/>
    <w:uiPriority w:val="99"/>
    <w:rsid w:val="00846F74"/>
    <w:pPr>
      <w:keepLines/>
      <w:widowControl w:val="0"/>
      <w:autoSpaceDE w:val="0"/>
      <w:autoSpaceDN w:val="0"/>
      <w:bidi w:val="0"/>
      <w:spacing w:before="0" w:after="160" w:line="240" w:lineRule="auto"/>
      <w:ind w:left="360" w:hanging="360"/>
    </w:pPr>
    <w:rPr>
      <w:rFonts w:cs="Miriam"/>
      <w:sz w:val="20"/>
      <w:szCs w:val="20"/>
    </w:rPr>
  </w:style>
  <w:style w:type="paragraph" w:styleId="a3">
    <w:name w:val="Body Text"/>
    <w:basedOn w:val="a"/>
    <w:rsid w:val="0084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756F-4830-410E-9827-E492BBB2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7974</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שיחה ליום השואה / הרב ליכטנשטיין</vt:lpstr>
      <vt:lpstr>שיחה ליום השואה / הרב ליכטנשטיין</vt:lpstr>
    </vt:vector>
  </TitlesOfParts>
  <Company/>
  <LinksUpToDate>false</LinksUpToDate>
  <CharactersWithSpaces>9549</CharactersWithSpaces>
  <SharedDoc>false</SharedDoc>
  <HLinks>
    <vt:vector size="6" baseType="variant">
      <vt:variant>
        <vt:i4>3801214</vt:i4>
      </vt:variant>
      <vt:variant>
        <vt:i4>0</vt:i4>
      </vt:variant>
      <vt:variant>
        <vt:i4>0</vt:i4>
      </vt:variant>
      <vt:variant>
        <vt:i4>5</vt:i4>
      </vt:variant>
      <vt:variant>
        <vt:lpwstr>http://www.vbm-torah.org/archive/sichot69/12-69vayechi.htm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ליום השואה / הרב ליכטנשטיין</dc:title>
  <dc:subject/>
  <dc:creator>שאול ברט</dc:creator>
  <cp:keywords/>
  <dc:description/>
  <cp:lastModifiedBy>User</cp:lastModifiedBy>
  <cp:revision>2</cp:revision>
  <dcterms:created xsi:type="dcterms:W3CDTF">2022-08-04T07:56:00Z</dcterms:created>
  <dcterms:modified xsi:type="dcterms:W3CDTF">2022-08-04T07:56:00Z</dcterms:modified>
</cp:coreProperties>
</file>