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1B" w:rsidRPr="00AF1B46" w:rsidRDefault="00740D1B" w:rsidP="00740D1B">
      <w:pPr>
        <w:rPr>
          <w:rFonts w:ascii="NarkisimMF" w:hAnsi="NarkisimMF" w:hint="cs"/>
          <w:rtl/>
        </w:rPr>
      </w:pPr>
    </w:p>
    <w:p w:rsidR="00740D1B" w:rsidRPr="00AF1B46" w:rsidRDefault="00740D1B" w:rsidP="00740D1B">
      <w:pPr>
        <w:rPr>
          <w:rFonts w:ascii="NarkisimMF" w:hAnsi="NarkisimMF"/>
          <w:rtl/>
        </w:rPr>
      </w:pPr>
    </w:p>
    <w:p w:rsidR="00740D1B" w:rsidRPr="00AF1B46" w:rsidRDefault="00740D1B" w:rsidP="00740D1B">
      <w:pPr>
        <w:pStyle w:val="ad"/>
        <w:rPr>
          <w:rFonts w:ascii="NarkisimMF" w:hAnsi="NarkisimMF"/>
          <w:rtl/>
        </w:rPr>
      </w:pPr>
      <w:r w:rsidRPr="00AF1B46">
        <w:rPr>
          <w:rFonts w:ascii="NarkisimMF" w:hAnsi="NarkisimMF"/>
          <w:rtl/>
        </w:rPr>
        <w:t>אפרים בצלאל הלבני</w:t>
      </w:r>
    </w:p>
    <w:p w:rsidR="00740D1B" w:rsidRPr="00AF1B46" w:rsidRDefault="00740D1B" w:rsidP="00740D1B">
      <w:pPr>
        <w:autoSpaceDE w:val="0"/>
        <w:autoSpaceDN w:val="0"/>
        <w:adjustRightInd w:val="0"/>
        <w:spacing w:line="360" w:lineRule="auto"/>
        <w:rPr>
          <w:rFonts w:ascii="NarkisimMF" w:hAnsi="NarkisimMF"/>
          <w:b/>
          <w:bCs/>
          <w:sz w:val="24"/>
          <w:rtl/>
        </w:rPr>
      </w:pPr>
    </w:p>
    <w:p w:rsidR="00740D1B" w:rsidRPr="00AF1B46" w:rsidRDefault="00740D1B" w:rsidP="00740D1B">
      <w:pPr>
        <w:pStyle w:val="ac"/>
        <w:rPr>
          <w:rFonts w:ascii="NarkisimMF" w:hAnsi="NarkisimMF"/>
        </w:rPr>
      </w:pPr>
      <w:r w:rsidRPr="00AF1B46">
        <w:rPr>
          <w:rFonts w:ascii="NarkisimMF" w:hAnsi="NarkisimMF"/>
          <w:rtl/>
        </w:rPr>
        <w:t>הרב מרדכי ברויאר, מהדיר המקרא: שאלות אחדות</w:t>
      </w:r>
      <w:r w:rsidR="009047EA" w:rsidRPr="009047EA">
        <w:rPr>
          <w:rStyle w:val="a4"/>
          <w:bCs w:val="0"/>
          <w:vanish/>
          <w:rtl/>
        </w:rPr>
        <w:footnoteReference w:customMarkFollows="1" w:id="2"/>
        <w:t>*</w:t>
      </w:r>
    </w:p>
    <w:p w:rsidR="00740D1B" w:rsidRPr="00AF1B46" w:rsidRDefault="00740D1B" w:rsidP="00740D1B">
      <w:pPr>
        <w:rPr>
          <w:rFonts w:ascii="NarkisimMF" w:hAnsi="NarkisimMF"/>
          <w:rtl/>
        </w:rPr>
      </w:pPr>
    </w:p>
    <w:p w:rsidR="00740D1B" w:rsidRPr="00AF1B46" w:rsidRDefault="00740D1B" w:rsidP="00DB6E40">
      <w:pPr>
        <w:ind w:firstLine="0"/>
        <w:rPr>
          <w:rFonts w:ascii="NarkisimMF" w:hAnsi="NarkisimMF"/>
          <w:sz w:val="24"/>
          <w:rtl/>
        </w:rPr>
      </w:pPr>
      <w:r w:rsidRPr="00AF1B46">
        <w:rPr>
          <w:rFonts w:ascii="NarkisimMF" w:hAnsi="NarkisimMF"/>
          <w:sz w:val="24"/>
          <w:rtl/>
        </w:rPr>
        <w:t>"הרב מרדכי ברויאר ייזכר לדורות, כבעל מסורה מומחה שסלל את הדרך לחשיפת נוסח המקרא שקבעו בעלי המסורה הקדומים, ולקביעתו במהדורות ימינו"</w:t>
      </w:r>
      <w:r w:rsidR="00F4252D">
        <w:rPr>
          <w:rFonts w:ascii="NarkisimMF" w:hAnsi="NarkisimMF" w:hint="cs"/>
          <w:sz w:val="24"/>
          <w:rtl/>
        </w:rPr>
        <w:t>.</w:t>
      </w:r>
      <w:r w:rsidRPr="00AF1B46">
        <w:rPr>
          <w:rStyle w:val="a4"/>
          <w:rFonts w:ascii="NarkisimMF" w:hAnsi="NarkisimMF"/>
          <w:rtl/>
        </w:rPr>
        <w:footnoteReference w:id="3"/>
      </w:r>
      <w:r w:rsidRPr="00AF1B46">
        <w:rPr>
          <w:rFonts w:ascii="NarkisimMF" w:hAnsi="NarkisimMF"/>
          <w:sz w:val="24"/>
          <w:rtl/>
        </w:rPr>
        <w:t xml:space="preserve"> את שיטתו בקביעת נוסח המסורה פרש</w:t>
      </w:r>
      <w:r w:rsidR="00027E23">
        <w:rPr>
          <w:rFonts w:ascii="NarkisimMF" w:hAnsi="NarkisimMF" w:hint="cs"/>
          <w:sz w:val="24"/>
          <w:rtl/>
        </w:rPr>
        <w:t>ׂ</w:t>
      </w:r>
      <w:r w:rsidRPr="00AF1B46">
        <w:rPr>
          <w:rFonts w:ascii="NarkisimMF" w:hAnsi="NarkisimMF"/>
          <w:sz w:val="24"/>
          <w:rtl/>
        </w:rPr>
        <w:t xml:space="preserve"> בהרחבה</w:t>
      </w:r>
      <w:r w:rsidR="00027E23">
        <w:rPr>
          <w:rFonts w:ascii="NarkisimMF" w:hAnsi="NarkisimMF" w:hint="cs"/>
          <w:sz w:val="24"/>
          <w:rtl/>
        </w:rPr>
        <w:t xml:space="preserve"> </w:t>
      </w:r>
      <w:r w:rsidR="00027E23">
        <w:rPr>
          <w:rFonts w:hint="cs"/>
          <w:rtl/>
        </w:rPr>
        <w:t xml:space="preserve">בספרו </w:t>
      </w:r>
      <w:r w:rsidR="00027E23">
        <w:rPr>
          <w:rFonts w:hint="cs"/>
          <w:b/>
          <w:bCs/>
          <w:rtl/>
        </w:rPr>
        <w:t>כתר ארם צובה והנוסח המקובל של המקרא</w:t>
      </w:r>
      <w:r w:rsidRPr="00AF1B46">
        <w:rPr>
          <w:rFonts w:ascii="NarkisimMF" w:hAnsi="NarkisimMF"/>
          <w:sz w:val="24"/>
          <w:rtl/>
        </w:rPr>
        <w:t>.</w:t>
      </w:r>
      <w:bookmarkStart w:id="0" w:name="_Ref489459688"/>
      <w:r w:rsidRPr="00AF1B46">
        <w:rPr>
          <w:rStyle w:val="a4"/>
          <w:rFonts w:ascii="NarkisimMF" w:hAnsi="NarkisimMF"/>
          <w:rtl/>
        </w:rPr>
        <w:footnoteReference w:id="4"/>
      </w:r>
      <w:bookmarkEnd w:id="0"/>
      <w:r w:rsidRPr="00AF1B46">
        <w:rPr>
          <w:rFonts w:ascii="NarkisimMF" w:hAnsi="NarkisimMF"/>
          <w:sz w:val="24"/>
          <w:rtl/>
        </w:rPr>
        <w:t xml:space="preserve"> באופן כללי שיטתו מתקבלת על הדעת</w:t>
      </w:r>
      <w:r w:rsidR="00DB6E40">
        <w:rPr>
          <w:rFonts w:ascii="NarkisimMF" w:hAnsi="NarkisimMF" w:hint="cs"/>
          <w:sz w:val="24"/>
          <w:rtl/>
        </w:rPr>
        <w:t>,</w:t>
      </w:r>
      <w:r w:rsidRPr="00AF1B46">
        <w:rPr>
          <w:rFonts w:ascii="NarkisimMF" w:hAnsi="NarkisimMF"/>
          <w:sz w:val="24"/>
          <w:rtl/>
        </w:rPr>
        <w:t xml:space="preserve"> אך ישנן שאלות אחדות על שיטתו שלא מצאתי להן פתרון בכתביו.</w:t>
      </w:r>
    </w:p>
    <w:p w:rsidR="00740D1B" w:rsidRPr="00AF1B46" w:rsidRDefault="00DB6E40" w:rsidP="00DB6E40">
      <w:pPr>
        <w:rPr>
          <w:rFonts w:ascii="NarkisimMF" w:hAnsi="NarkisimMF"/>
          <w:sz w:val="24"/>
          <w:rtl/>
        </w:rPr>
      </w:pPr>
      <w:r>
        <w:rPr>
          <w:rFonts w:ascii="NarkisimMF" w:hAnsi="NarkisimMF"/>
          <w:sz w:val="24"/>
          <w:rtl/>
        </w:rPr>
        <w:t>לדעת הרב ברויאר (להלן: המחבר)</w:t>
      </w:r>
      <w:r>
        <w:rPr>
          <w:rFonts w:ascii="NarkisimMF" w:hAnsi="NarkisimMF" w:hint="cs"/>
          <w:sz w:val="24"/>
          <w:rtl/>
        </w:rPr>
        <w:t>,</w:t>
      </w:r>
      <w:r w:rsidR="00740D1B" w:rsidRPr="00AF1B46">
        <w:rPr>
          <w:rFonts w:ascii="NarkisimMF" w:hAnsi="NarkisimMF"/>
          <w:sz w:val="24"/>
          <w:rtl/>
        </w:rPr>
        <w:t xml:space="preserve"> "יש נוסח </w:t>
      </w:r>
      <w:r w:rsidR="002A2AD5">
        <w:rPr>
          <w:rFonts w:ascii="NarkisimMF" w:hAnsi="NarkisimMF" w:hint="cs"/>
          <w:sz w:val="24"/>
          <w:rtl/>
        </w:rPr>
        <w:t xml:space="preserve">כתיב </w:t>
      </w:r>
      <w:r w:rsidR="00740D1B" w:rsidRPr="00AF1B46">
        <w:rPr>
          <w:rFonts w:ascii="NarkisimMF" w:hAnsi="NarkisimMF"/>
          <w:sz w:val="24"/>
          <w:rtl/>
        </w:rPr>
        <w:t xml:space="preserve">שהוא על פי </w:t>
      </w:r>
      <w:r w:rsidR="00740D1B" w:rsidRPr="00AF1B46">
        <w:rPr>
          <w:rFonts w:ascii="NarkisimMF" w:hAnsi="NarkisimMF"/>
          <w:b/>
          <w:bCs/>
          <w:sz w:val="24"/>
          <w:rtl/>
        </w:rPr>
        <w:t>ה</w:t>
      </w:r>
      <w:r>
        <w:rPr>
          <w:rFonts w:ascii="NarkisimMF" w:hAnsi="NarkisimMF"/>
          <w:sz w:val="24"/>
          <w:rtl/>
        </w:rPr>
        <w:t xml:space="preserve">מסורה </w:t>
      </w:r>
      <w:r>
        <w:rPr>
          <w:rFonts w:ascii="NarkisimMF" w:hAnsi="NarkisimMF" w:hint="cs"/>
          <w:sz w:val="24"/>
          <w:rtl/>
        </w:rPr>
        <w:t>[</w:t>
      </w:r>
      <w:r w:rsidR="00740D1B" w:rsidRPr="00AF1B46">
        <w:rPr>
          <w:rFonts w:ascii="NarkisimMF" w:hAnsi="NarkisimMF"/>
          <w:sz w:val="24"/>
          <w:rtl/>
        </w:rPr>
        <w:t>ה</w:t>
      </w:r>
      <w:r>
        <w:rPr>
          <w:rFonts w:ascii="NarkisimMF" w:hAnsi="NarkisimMF" w:hint="cs"/>
          <w:sz w:val="24"/>
          <w:rtl/>
        </w:rPr>
        <w:t>ה</w:t>
      </w:r>
      <w:r w:rsidR="00740D1B" w:rsidRPr="00AF1B46">
        <w:rPr>
          <w:rFonts w:ascii="NarkisimMF" w:hAnsi="NarkisimMF"/>
          <w:sz w:val="24"/>
          <w:rtl/>
        </w:rPr>
        <w:t>דגשה במקור</w:t>
      </w:r>
      <w:r>
        <w:rPr>
          <w:rFonts w:ascii="NarkisimMF" w:hAnsi="NarkisimMF" w:hint="cs"/>
          <w:sz w:val="24"/>
          <w:rtl/>
        </w:rPr>
        <w:t>]</w:t>
      </w:r>
      <w:r w:rsidR="00740D1B" w:rsidRPr="00AF1B46">
        <w:rPr>
          <w:rFonts w:ascii="NarkisimMF" w:hAnsi="NarkisimMF"/>
          <w:sz w:val="24"/>
          <w:rtl/>
        </w:rPr>
        <w:t>, ולא רק נוסח שהוא על פי מסורה" (עמ' 18). הוא מבהיר ש"יש בתורה מסורה אחת של ניקוד, טעמים וכתיב" (עמ' 21). לפי השיטה הזאת</w:t>
      </w:r>
      <w:r>
        <w:rPr>
          <w:rFonts w:ascii="NarkisimMF" w:hAnsi="NarkisimMF" w:hint="cs"/>
          <w:sz w:val="24"/>
          <w:rtl/>
        </w:rPr>
        <w:t>,</w:t>
      </w:r>
      <w:r w:rsidR="00740D1B" w:rsidRPr="00AF1B46">
        <w:rPr>
          <w:rFonts w:ascii="NarkisimMF" w:hAnsi="NarkisimMF"/>
          <w:sz w:val="24"/>
          <w:rtl/>
        </w:rPr>
        <w:t xml:space="preserve"> ניתן לשער שפעם היה כתב יד אחד מדויק, בבחינת ספר תורה שבעזרה, שכנראה לא הגיע ליד</w:t>
      </w:r>
      <w:r>
        <w:rPr>
          <w:rFonts w:ascii="NarkisimMF" w:hAnsi="NarkisimMF" w:hint="cs"/>
          <w:sz w:val="24"/>
          <w:rtl/>
        </w:rPr>
        <w:t>י</w:t>
      </w:r>
      <w:r w:rsidR="00740D1B" w:rsidRPr="00AF1B46">
        <w:rPr>
          <w:rFonts w:ascii="NarkisimMF" w:hAnsi="NarkisimMF"/>
          <w:sz w:val="24"/>
          <w:rtl/>
        </w:rPr>
        <w:t>נו. כתבי היד הטברניים שביד</w:t>
      </w:r>
      <w:r>
        <w:rPr>
          <w:rFonts w:ascii="NarkisimMF" w:hAnsi="NarkisimMF" w:hint="cs"/>
          <w:sz w:val="24"/>
          <w:rtl/>
        </w:rPr>
        <w:t>י</w:t>
      </w:r>
      <w:r w:rsidR="00027E23">
        <w:rPr>
          <w:rFonts w:ascii="NarkisimMF" w:hAnsi="NarkisimMF"/>
          <w:sz w:val="24"/>
          <w:rtl/>
        </w:rPr>
        <w:t>נו הם העתקות של כתב היד הזה</w:t>
      </w:r>
      <w:r w:rsidR="00027E23">
        <w:rPr>
          <w:rFonts w:ascii="NarkisimMF" w:hAnsi="NarkisimMF" w:hint="cs"/>
          <w:sz w:val="24"/>
          <w:rtl/>
        </w:rPr>
        <w:t>,</w:t>
      </w:r>
      <w:r w:rsidR="00740D1B" w:rsidRPr="00AF1B46">
        <w:rPr>
          <w:rFonts w:ascii="NarkisimMF" w:hAnsi="NarkisimMF"/>
          <w:sz w:val="24"/>
          <w:rtl/>
        </w:rPr>
        <w:t xml:space="preserve"> אך כדרכו של עולם לא הכול נעתק במדויק. במקומות שבהם נחלקו המסירות העתיקות ניתן לשחזר את הנוסח המקורי על פי נוסח הרוב ועל פי הערות מסורה. ומסתבר, לפי שיטה זו, שנוסח המיעוט אינו אלא טעות סופר.</w:t>
      </w:r>
    </w:p>
    <w:p w:rsidR="00740D1B" w:rsidRPr="00AF1B46" w:rsidRDefault="00740D1B" w:rsidP="00D14A00">
      <w:pPr>
        <w:rPr>
          <w:rFonts w:ascii="NarkisimMF" w:hAnsi="NarkisimMF"/>
          <w:sz w:val="24"/>
          <w:rtl/>
        </w:rPr>
      </w:pPr>
      <w:r w:rsidRPr="00AF1B46">
        <w:rPr>
          <w:rFonts w:ascii="NarkisimMF" w:hAnsi="NarkisimMF"/>
          <w:sz w:val="24"/>
          <w:rtl/>
        </w:rPr>
        <w:t>ואכן</w:t>
      </w:r>
      <w:r w:rsidR="00027E23">
        <w:rPr>
          <w:rFonts w:ascii="NarkisimMF" w:hAnsi="NarkisimMF" w:hint="cs"/>
          <w:sz w:val="24"/>
          <w:rtl/>
        </w:rPr>
        <w:t>,</w:t>
      </w:r>
      <w:r w:rsidRPr="00AF1B46">
        <w:rPr>
          <w:rFonts w:ascii="NarkisimMF" w:hAnsi="NarkisimMF"/>
          <w:sz w:val="24"/>
          <w:rtl/>
        </w:rPr>
        <w:t xml:space="preserve"> כך המחבר כו</w:t>
      </w:r>
      <w:r w:rsidR="00DA60BF">
        <w:rPr>
          <w:rFonts w:ascii="NarkisimMF" w:hAnsi="NarkisimMF"/>
          <w:sz w:val="24"/>
          <w:rtl/>
        </w:rPr>
        <w:t>תב במקומות אחדים. למשל</w:t>
      </w:r>
      <w:r w:rsidR="00027E23">
        <w:rPr>
          <w:rFonts w:ascii="NarkisimMF" w:hAnsi="NarkisimMF" w:hint="cs"/>
          <w:sz w:val="24"/>
          <w:rtl/>
        </w:rPr>
        <w:t>,</w:t>
      </w:r>
      <w:r w:rsidR="00DA60BF">
        <w:rPr>
          <w:rFonts w:ascii="NarkisimMF" w:hAnsi="NarkisimMF"/>
          <w:sz w:val="24"/>
          <w:rtl/>
        </w:rPr>
        <w:t xml:space="preserve"> המילים "</w:t>
      </w:r>
      <w:r w:rsidR="002A2AD5">
        <w:rPr>
          <w:rFonts w:ascii="NarkisimMF" w:hAnsi="NarkisimMF" w:hint="cs"/>
          <w:sz w:val="24"/>
          <w:rtl/>
        </w:rPr>
        <w:t>וְ</w:t>
      </w:r>
      <w:r w:rsidRPr="00AF1B46">
        <w:rPr>
          <w:rFonts w:ascii="NarkisimMF" w:hAnsi="NarkisimMF"/>
          <w:sz w:val="24"/>
          <w:rtl/>
        </w:rPr>
        <w:t>א</w:t>
      </w:r>
      <w:r w:rsidR="00DA60BF">
        <w:rPr>
          <w:rFonts w:ascii="NarkisimMF" w:hAnsi="NarkisimMF" w:hint="cs"/>
          <w:sz w:val="24"/>
          <w:rtl/>
        </w:rPr>
        <w:t>ָ</w:t>
      </w:r>
      <w:r w:rsidRPr="00AF1B46">
        <w:rPr>
          <w:rFonts w:ascii="NarkisimMF" w:hAnsi="NarkisimMF"/>
          <w:sz w:val="24"/>
          <w:rtl/>
        </w:rPr>
        <w:t>ח</w:t>
      </w:r>
      <w:r w:rsidR="00DA60BF">
        <w:rPr>
          <w:rFonts w:ascii="NarkisimMF" w:hAnsi="NarkisimMF" w:hint="cs"/>
          <w:sz w:val="24"/>
          <w:rtl/>
        </w:rPr>
        <w:t>ִ</w:t>
      </w:r>
      <w:r w:rsidRPr="00AF1B46">
        <w:rPr>
          <w:rFonts w:ascii="NarkisimMF" w:hAnsi="NarkisimMF"/>
          <w:sz w:val="24"/>
          <w:rtl/>
        </w:rPr>
        <w:t>יו מ</w:t>
      </w:r>
      <w:r w:rsidR="00DA60BF">
        <w:rPr>
          <w:rFonts w:ascii="NarkisimMF" w:hAnsi="NarkisimMF" w:hint="cs"/>
          <w:sz w:val="24"/>
          <w:rtl/>
        </w:rPr>
        <w:t>ֵ</w:t>
      </w:r>
      <w:r w:rsidRPr="00AF1B46">
        <w:rPr>
          <w:rFonts w:ascii="NarkisimMF" w:hAnsi="NarkisimMF"/>
          <w:sz w:val="24"/>
          <w:rtl/>
        </w:rPr>
        <w:t>ת" (</w:t>
      </w:r>
      <w:r w:rsidR="00AF1B46" w:rsidRPr="00AF1B46">
        <w:rPr>
          <w:rFonts w:ascii="NarkisimMF" w:hAnsi="NarkisimMF"/>
          <w:sz w:val="24"/>
          <w:rtl/>
        </w:rPr>
        <w:t>בראשית</w:t>
      </w:r>
      <w:r w:rsidRPr="00AF1B46">
        <w:rPr>
          <w:rFonts w:ascii="NarkisimMF" w:hAnsi="NarkisimMF"/>
          <w:sz w:val="24"/>
          <w:rtl/>
        </w:rPr>
        <w:t xml:space="preserve"> מ</w:t>
      </w:r>
      <w:r w:rsidR="00AF1B46" w:rsidRPr="00AF1B46">
        <w:rPr>
          <w:rFonts w:ascii="NarkisimMF" w:hAnsi="NarkisimMF"/>
          <w:sz w:val="24"/>
          <w:rtl/>
        </w:rPr>
        <w:t>"</w:t>
      </w:r>
      <w:r w:rsidR="00F10A8B">
        <w:rPr>
          <w:rFonts w:ascii="NarkisimMF" w:hAnsi="NarkisimMF" w:hint="cs"/>
          <w:sz w:val="24"/>
          <w:rtl/>
        </w:rPr>
        <w:t>ד</w:t>
      </w:r>
      <w:r w:rsidR="00AF1B46" w:rsidRPr="00AF1B46">
        <w:rPr>
          <w:rFonts w:ascii="NarkisimMF" w:hAnsi="NarkisimMF"/>
          <w:sz w:val="24"/>
          <w:rtl/>
        </w:rPr>
        <w:t xml:space="preserve">, </w:t>
      </w:r>
      <w:r w:rsidR="00F10A8B">
        <w:rPr>
          <w:rFonts w:ascii="NarkisimMF" w:hAnsi="NarkisimMF" w:hint="cs"/>
          <w:sz w:val="24"/>
          <w:rtl/>
        </w:rPr>
        <w:t>כ</w:t>
      </w:r>
      <w:r w:rsidR="00AF1B46" w:rsidRPr="00AF1B46">
        <w:rPr>
          <w:rFonts w:ascii="NarkisimMF" w:hAnsi="NarkisimMF"/>
          <w:sz w:val="24"/>
          <w:rtl/>
        </w:rPr>
        <w:t>)</w:t>
      </w:r>
      <w:r w:rsidRPr="00AF1B46">
        <w:rPr>
          <w:rFonts w:ascii="NarkisimMF" w:hAnsi="NarkisimMF"/>
          <w:sz w:val="24"/>
          <w:rtl/>
        </w:rPr>
        <w:t xml:space="preserve"> מוטעמות ב</w:t>
      </w:r>
      <w:r w:rsidRPr="00AF1B46">
        <w:rPr>
          <w:rFonts w:ascii="NarkisimMF" w:hAnsi="NarkisimMF"/>
          <w:b/>
          <w:bCs/>
          <w:sz w:val="24"/>
          <w:rtl/>
        </w:rPr>
        <w:t xml:space="preserve">ל </w:t>
      </w:r>
      <w:r w:rsidRPr="00AF1B46">
        <w:rPr>
          <w:rFonts w:ascii="NarkisimMF" w:hAnsi="NarkisimMF"/>
          <w:sz w:val="24"/>
          <w:rtl/>
        </w:rPr>
        <w:t>בקדמא ואזלא, בניגוד למסירות האחרות, שבהן הן מוטעמות במונח זקף</w:t>
      </w:r>
      <w:r w:rsidR="00DA60BF" w:rsidRPr="00C557FE">
        <w:rPr>
          <w:b/>
          <w:position w:val="5"/>
          <w:rtl/>
        </w:rPr>
        <w:noBreakHyphen/>
      </w:r>
      <w:r w:rsidRPr="00AF1B46">
        <w:rPr>
          <w:rFonts w:ascii="NarkisimMF" w:hAnsi="NarkisimMF"/>
          <w:sz w:val="24"/>
          <w:rtl/>
        </w:rPr>
        <w:t xml:space="preserve">קטן. על זה המחבר כותב: "הטעמת </w:t>
      </w:r>
      <w:r w:rsidRPr="00AF1B46">
        <w:rPr>
          <w:rFonts w:ascii="NarkisimMF" w:hAnsi="NarkisimMF"/>
          <w:b/>
          <w:bCs/>
          <w:sz w:val="24"/>
          <w:rtl/>
        </w:rPr>
        <w:t>ל</w:t>
      </w:r>
      <w:r w:rsidRPr="00AF1B46">
        <w:rPr>
          <w:rFonts w:ascii="NarkisimMF" w:hAnsi="NarkisimMF"/>
          <w:sz w:val="24"/>
          <w:rtl/>
        </w:rPr>
        <w:t xml:space="preserve"> איננה מסתברת" (עמ' 46). </w:t>
      </w:r>
      <w:r w:rsidR="00923477">
        <w:rPr>
          <w:rFonts w:ascii="NarkisimMF" w:hAnsi="NarkisimMF" w:hint="cs"/>
          <w:sz w:val="24"/>
          <w:rtl/>
        </w:rPr>
        <w:t xml:space="preserve">כמו </w:t>
      </w:r>
      <w:r w:rsidR="00DA60BF">
        <w:rPr>
          <w:rFonts w:ascii="NarkisimMF" w:hAnsi="NarkisimMF"/>
          <w:sz w:val="24"/>
          <w:rtl/>
        </w:rPr>
        <w:t>כן</w:t>
      </w:r>
      <w:r w:rsidR="00923477">
        <w:rPr>
          <w:rFonts w:ascii="NarkisimMF" w:hAnsi="NarkisimMF" w:hint="cs"/>
          <w:sz w:val="24"/>
          <w:rtl/>
        </w:rPr>
        <w:t>,</w:t>
      </w:r>
      <w:r w:rsidR="00DA60BF">
        <w:rPr>
          <w:rFonts w:ascii="NarkisimMF" w:hAnsi="NarkisimMF"/>
          <w:sz w:val="24"/>
          <w:rtl/>
        </w:rPr>
        <w:t xml:space="preserve"> המילים "ו</w:t>
      </w:r>
      <w:r w:rsidR="00DA60BF">
        <w:rPr>
          <w:rFonts w:ascii="NarkisimMF" w:hAnsi="NarkisimMF" w:hint="cs"/>
          <w:sz w:val="24"/>
          <w:rtl/>
        </w:rPr>
        <w:t>ַ</w:t>
      </w:r>
      <w:r w:rsidR="00DA60BF">
        <w:rPr>
          <w:rFonts w:ascii="NarkisimMF" w:hAnsi="NarkisimMF"/>
          <w:sz w:val="24"/>
          <w:rtl/>
        </w:rPr>
        <w:t>י</w:t>
      </w:r>
      <w:r w:rsidR="00DA60BF">
        <w:rPr>
          <w:rFonts w:ascii="NarkisimMF" w:hAnsi="NarkisimMF" w:hint="cs"/>
          <w:sz w:val="24"/>
          <w:rtl/>
        </w:rPr>
        <w:t>ִּ</w:t>
      </w:r>
      <w:r w:rsidR="00DA60BF">
        <w:rPr>
          <w:rFonts w:ascii="NarkisimMF" w:hAnsi="NarkisimMF"/>
          <w:sz w:val="24"/>
          <w:rtl/>
        </w:rPr>
        <w:t>ר</w:t>
      </w:r>
      <w:r w:rsidR="00DA60BF">
        <w:rPr>
          <w:rFonts w:ascii="NarkisimMF" w:hAnsi="NarkisimMF" w:hint="cs"/>
          <w:sz w:val="24"/>
          <w:rtl/>
        </w:rPr>
        <w:t>ְ</w:t>
      </w:r>
      <w:r w:rsidR="00DA60BF">
        <w:rPr>
          <w:rFonts w:ascii="NarkisimMF" w:hAnsi="NarkisimMF"/>
          <w:sz w:val="24"/>
          <w:rtl/>
        </w:rPr>
        <w:t>ח</w:t>
      </w:r>
      <w:r w:rsidR="00DA60BF">
        <w:rPr>
          <w:rFonts w:ascii="NarkisimMF" w:hAnsi="NarkisimMF" w:hint="cs"/>
          <w:sz w:val="24"/>
          <w:rtl/>
        </w:rPr>
        <w:t>ַ</w:t>
      </w:r>
      <w:r w:rsidR="00DA60BF">
        <w:rPr>
          <w:rFonts w:ascii="NarkisimMF" w:hAnsi="NarkisimMF"/>
          <w:sz w:val="24"/>
          <w:rtl/>
        </w:rPr>
        <w:t>ץ פ</w:t>
      </w:r>
      <w:r w:rsidR="00DA60BF">
        <w:rPr>
          <w:rFonts w:ascii="NarkisimMF" w:hAnsi="NarkisimMF" w:hint="cs"/>
          <w:sz w:val="24"/>
          <w:rtl/>
        </w:rPr>
        <w:t>ָּ</w:t>
      </w:r>
      <w:r w:rsidR="00DA60BF">
        <w:rPr>
          <w:rFonts w:ascii="NarkisimMF" w:hAnsi="NarkisimMF"/>
          <w:sz w:val="24"/>
          <w:rtl/>
        </w:rPr>
        <w:t>נ</w:t>
      </w:r>
      <w:r w:rsidR="00DA60BF">
        <w:rPr>
          <w:rFonts w:ascii="NarkisimMF" w:hAnsi="NarkisimMF" w:hint="cs"/>
          <w:sz w:val="24"/>
          <w:rtl/>
        </w:rPr>
        <w:t>ַ</w:t>
      </w:r>
      <w:r w:rsidR="00DA60BF">
        <w:rPr>
          <w:rFonts w:ascii="NarkisimMF" w:hAnsi="NarkisimMF"/>
          <w:sz w:val="24"/>
          <w:rtl/>
        </w:rPr>
        <w:t>יו ו</w:t>
      </w:r>
      <w:r w:rsidR="00DA60BF">
        <w:rPr>
          <w:rFonts w:ascii="NarkisimMF" w:hAnsi="NarkisimMF" w:hint="cs"/>
          <w:sz w:val="24"/>
          <w:rtl/>
        </w:rPr>
        <w:t>ַ</w:t>
      </w:r>
      <w:r w:rsidR="00DA60BF">
        <w:rPr>
          <w:rFonts w:ascii="NarkisimMF" w:hAnsi="NarkisimMF"/>
          <w:sz w:val="24"/>
          <w:rtl/>
        </w:rPr>
        <w:t>י</w:t>
      </w:r>
      <w:r w:rsidR="00DA60BF">
        <w:rPr>
          <w:rFonts w:ascii="NarkisimMF" w:hAnsi="NarkisimMF" w:hint="cs"/>
          <w:sz w:val="24"/>
          <w:rtl/>
        </w:rPr>
        <w:t>ֵּ</w:t>
      </w:r>
      <w:r w:rsidR="00DA60BF">
        <w:rPr>
          <w:rFonts w:ascii="NarkisimMF" w:hAnsi="NarkisimMF"/>
          <w:sz w:val="24"/>
          <w:rtl/>
        </w:rPr>
        <w:t>צ</w:t>
      </w:r>
      <w:r w:rsidR="00DA60BF">
        <w:rPr>
          <w:rFonts w:ascii="NarkisimMF" w:hAnsi="NarkisimMF" w:hint="cs"/>
          <w:sz w:val="24"/>
          <w:rtl/>
        </w:rPr>
        <w:t>ֵ</w:t>
      </w:r>
      <w:r w:rsidR="00DA60BF">
        <w:rPr>
          <w:rFonts w:ascii="NarkisimMF" w:hAnsi="NarkisimMF"/>
          <w:sz w:val="24"/>
          <w:rtl/>
        </w:rPr>
        <w:t>א" (ב</w:t>
      </w:r>
      <w:r w:rsidR="00DA60BF">
        <w:rPr>
          <w:rFonts w:ascii="NarkisimMF" w:hAnsi="NarkisimMF" w:hint="cs"/>
          <w:sz w:val="24"/>
          <w:rtl/>
        </w:rPr>
        <w:t>ראשית</w:t>
      </w:r>
      <w:r w:rsidRPr="00AF1B46">
        <w:rPr>
          <w:rFonts w:ascii="NarkisimMF" w:hAnsi="NarkisimMF"/>
          <w:sz w:val="24"/>
          <w:rtl/>
        </w:rPr>
        <w:t xml:space="preserve"> מ</w:t>
      </w:r>
      <w:r w:rsidR="00DA60BF">
        <w:rPr>
          <w:rFonts w:ascii="NarkisimMF" w:hAnsi="NarkisimMF" w:hint="cs"/>
          <w:sz w:val="24"/>
          <w:rtl/>
        </w:rPr>
        <w:t>"</w:t>
      </w:r>
      <w:r w:rsidRPr="00AF1B46">
        <w:rPr>
          <w:rFonts w:ascii="NarkisimMF" w:hAnsi="NarkisimMF"/>
          <w:sz w:val="24"/>
          <w:rtl/>
        </w:rPr>
        <w:t>ג</w:t>
      </w:r>
      <w:r w:rsidR="00DA60BF">
        <w:rPr>
          <w:rFonts w:ascii="NarkisimMF" w:hAnsi="NarkisimMF" w:hint="cs"/>
          <w:sz w:val="24"/>
          <w:rtl/>
        </w:rPr>
        <w:t>, לא</w:t>
      </w:r>
      <w:r w:rsidRPr="00AF1B46">
        <w:rPr>
          <w:rFonts w:ascii="NarkisimMF" w:hAnsi="NarkisimMF"/>
          <w:sz w:val="24"/>
          <w:rtl/>
        </w:rPr>
        <w:t>) מוטעמות ב</w:t>
      </w:r>
      <w:r w:rsidRPr="00AF1B46">
        <w:rPr>
          <w:rFonts w:ascii="NarkisimMF" w:hAnsi="NarkisimMF"/>
          <w:b/>
          <w:bCs/>
          <w:sz w:val="24"/>
          <w:rtl/>
        </w:rPr>
        <w:t>ש1</w:t>
      </w:r>
      <w:r w:rsidRPr="00AF1B46">
        <w:rPr>
          <w:rFonts w:ascii="NarkisimMF" w:hAnsi="NarkisimMF"/>
          <w:sz w:val="24"/>
          <w:rtl/>
        </w:rPr>
        <w:t xml:space="preserve"> בט</w:t>
      </w:r>
      <w:r w:rsidR="00BF116A">
        <w:rPr>
          <w:rFonts w:ascii="NarkisimMF" w:hAnsi="NarkisimMF" w:hint="cs"/>
          <w:sz w:val="24"/>
          <w:rtl/>
        </w:rPr>
        <w:t>ִ</w:t>
      </w:r>
      <w:r w:rsidRPr="00AF1B46">
        <w:rPr>
          <w:rFonts w:ascii="NarkisimMF" w:hAnsi="NarkisimMF"/>
          <w:sz w:val="24"/>
          <w:rtl/>
        </w:rPr>
        <w:t xml:space="preserve">פחא, </w:t>
      </w:r>
      <w:r w:rsidR="00D14A00">
        <w:rPr>
          <w:rFonts w:ascii="NarkisimMF" w:hAnsi="NarkisimMF" w:hint="cs"/>
          <w:sz w:val="24"/>
          <w:rtl/>
        </w:rPr>
        <w:t>מונח</w:t>
      </w:r>
      <w:r w:rsidRPr="00AF1B46">
        <w:rPr>
          <w:rFonts w:ascii="NarkisimMF" w:hAnsi="NarkisimMF"/>
          <w:sz w:val="24"/>
          <w:rtl/>
        </w:rPr>
        <w:t xml:space="preserve"> </w:t>
      </w:r>
      <w:r w:rsidR="00D14A00">
        <w:rPr>
          <w:rFonts w:ascii="NarkisimMF" w:hAnsi="NarkisimMF" w:hint="cs"/>
          <w:sz w:val="24"/>
          <w:rtl/>
        </w:rPr>
        <w:t>אתנחתא</w:t>
      </w:r>
      <w:r w:rsidRPr="00AF1B46">
        <w:rPr>
          <w:rFonts w:ascii="NarkisimMF" w:hAnsi="NarkisimMF"/>
          <w:sz w:val="24"/>
          <w:rtl/>
        </w:rPr>
        <w:t>, בניגוד למס</w:t>
      </w:r>
      <w:r w:rsidR="00BF116A">
        <w:rPr>
          <w:rFonts w:ascii="NarkisimMF" w:hAnsi="NarkisimMF"/>
          <w:sz w:val="24"/>
          <w:rtl/>
        </w:rPr>
        <w:t>ירות האחרות, שבהן הן מוטעמות במ</w:t>
      </w:r>
      <w:r w:rsidR="00BF116A">
        <w:rPr>
          <w:rFonts w:ascii="NarkisimMF" w:hAnsi="NarkisimMF" w:hint="cs"/>
          <w:sz w:val="24"/>
          <w:rtl/>
        </w:rPr>
        <w:t>ֵ</w:t>
      </w:r>
      <w:r w:rsidRPr="00AF1B46">
        <w:rPr>
          <w:rFonts w:ascii="NarkisimMF" w:hAnsi="NarkisimMF"/>
          <w:sz w:val="24"/>
          <w:rtl/>
        </w:rPr>
        <w:t>רכא</w:t>
      </w:r>
      <w:r w:rsidR="00923477">
        <w:rPr>
          <w:rFonts w:ascii="NarkisimMF" w:hAnsi="NarkisimMF" w:hint="cs"/>
          <w:sz w:val="24"/>
          <w:rtl/>
        </w:rPr>
        <w:t>,</w:t>
      </w:r>
      <w:r w:rsidRPr="00AF1B46">
        <w:rPr>
          <w:rFonts w:ascii="NarkisimMF" w:hAnsi="NarkisimMF"/>
          <w:sz w:val="24"/>
          <w:rtl/>
        </w:rPr>
        <w:t xml:space="preserve"> ט</w:t>
      </w:r>
      <w:r w:rsidR="00BF116A">
        <w:rPr>
          <w:rFonts w:ascii="NarkisimMF" w:hAnsi="NarkisimMF" w:hint="cs"/>
          <w:sz w:val="24"/>
          <w:rtl/>
        </w:rPr>
        <w:t>ִ</w:t>
      </w:r>
      <w:r w:rsidRPr="00AF1B46">
        <w:rPr>
          <w:rFonts w:ascii="NarkisimMF" w:hAnsi="NarkisimMF"/>
          <w:sz w:val="24"/>
          <w:rtl/>
        </w:rPr>
        <w:t xml:space="preserve">פחא </w:t>
      </w:r>
      <w:r w:rsidR="00D14A00">
        <w:rPr>
          <w:rFonts w:ascii="NarkisimMF" w:hAnsi="NarkisimMF" w:hint="cs"/>
          <w:sz w:val="24"/>
          <w:rtl/>
        </w:rPr>
        <w:t>אתנחתא</w:t>
      </w:r>
      <w:r w:rsidRPr="00AF1B46">
        <w:rPr>
          <w:rFonts w:ascii="NarkisimMF" w:hAnsi="NarkisimMF"/>
          <w:sz w:val="24"/>
          <w:rtl/>
        </w:rPr>
        <w:t xml:space="preserve">. גם </w:t>
      </w:r>
      <w:r w:rsidRPr="00AF1B46">
        <w:rPr>
          <w:rFonts w:ascii="NarkisimMF" w:hAnsi="NarkisimMF"/>
          <w:sz w:val="24"/>
          <w:rtl/>
        </w:rPr>
        <w:lastRenderedPageBreak/>
        <w:t>על זה המחבר כותב: "קשה להא</w:t>
      </w:r>
      <w:r w:rsidR="00923477">
        <w:rPr>
          <w:rFonts w:ascii="NarkisimMF" w:hAnsi="NarkisimMF"/>
          <w:sz w:val="24"/>
          <w:rtl/>
        </w:rPr>
        <w:t>מין</w:t>
      </w:r>
      <w:r w:rsidR="00B07E0E">
        <w:rPr>
          <w:rFonts w:ascii="NarkisimMF" w:hAnsi="NarkisimMF" w:hint="cs"/>
          <w:sz w:val="24"/>
          <w:rtl/>
        </w:rPr>
        <w:t>,</w:t>
      </w:r>
      <w:r w:rsidRPr="00AF1B46">
        <w:rPr>
          <w:rFonts w:ascii="NarkisimMF" w:hAnsi="NarkisimMF"/>
          <w:sz w:val="24"/>
          <w:rtl/>
        </w:rPr>
        <w:t xml:space="preserve"> שהטעמות אלה</w:t>
      </w:r>
      <w:r w:rsidRPr="00AF1B46">
        <w:rPr>
          <w:rStyle w:val="a4"/>
          <w:rFonts w:ascii="NarkisimMF" w:hAnsi="NarkisimMF"/>
          <w:rtl/>
        </w:rPr>
        <w:footnoteReference w:id="5"/>
      </w:r>
      <w:r w:rsidRPr="00AF1B46">
        <w:rPr>
          <w:rFonts w:ascii="NarkisimMF" w:hAnsi="NarkisimMF"/>
          <w:sz w:val="24"/>
          <w:rtl/>
        </w:rPr>
        <w:t xml:space="preserve"> משקפות מסורת כל שהיא; נראה שאין הן מעידות אלא על חוסר תשומת הלב של הנקדן" (עמ' 49). </w:t>
      </w:r>
    </w:p>
    <w:p w:rsidR="00740D1B" w:rsidRPr="00AF1B46" w:rsidRDefault="00740D1B" w:rsidP="00571525">
      <w:pPr>
        <w:rPr>
          <w:rFonts w:ascii="NarkisimMF" w:hAnsi="NarkisimMF"/>
          <w:sz w:val="24"/>
          <w:rtl/>
        </w:rPr>
      </w:pPr>
      <w:r w:rsidRPr="00AF1B46">
        <w:rPr>
          <w:rFonts w:ascii="NarkisimMF" w:hAnsi="NarkisimMF"/>
          <w:sz w:val="24"/>
          <w:rtl/>
        </w:rPr>
        <w:t>בדוגמות האלה הכרעת הרוב גם מסתברת יותר</w:t>
      </w:r>
      <w:r w:rsidR="00DA60BF">
        <w:rPr>
          <w:rFonts w:ascii="NarkisimMF" w:hAnsi="NarkisimMF" w:hint="cs"/>
          <w:sz w:val="24"/>
          <w:rtl/>
        </w:rPr>
        <w:t>,</w:t>
      </w:r>
      <w:r w:rsidRPr="00AF1B46">
        <w:rPr>
          <w:rFonts w:ascii="NarkisimMF" w:hAnsi="NarkisimMF"/>
          <w:sz w:val="24"/>
          <w:rtl/>
        </w:rPr>
        <w:t xml:space="preserve"> </w:t>
      </w:r>
      <w:r w:rsidR="00923477">
        <w:rPr>
          <w:rFonts w:ascii="NarkisimMF" w:hAnsi="NarkisimMF" w:hint="cs"/>
          <w:sz w:val="24"/>
          <w:rtl/>
        </w:rPr>
        <w:t>ו</w:t>
      </w:r>
      <w:r w:rsidRPr="00AF1B46">
        <w:rPr>
          <w:rFonts w:ascii="NarkisimMF" w:hAnsi="NarkisimMF"/>
          <w:sz w:val="24"/>
          <w:rtl/>
        </w:rPr>
        <w:t>לכן קל לומר שנוסח המיעוט הוא טעות</w:t>
      </w:r>
      <w:r w:rsidR="00571525">
        <w:rPr>
          <w:rFonts w:ascii="NarkisimMF" w:hAnsi="NarkisimMF" w:hint="cs"/>
          <w:sz w:val="24"/>
          <w:rtl/>
        </w:rPr>
        <w:t>.</w:t>
      </w:r>
      <w:r w:rsidRPr="00AF1B46">
        <w:rPr>
          <w:rFonts w:ascii="NarkisimMF" w:hAnsi="NarkisimMF"/>
          <w:sz w:val="24"/>
          <w:rtl/>
        </w:rPr>
        <w:t xml:space="preserve"> אבל במקומות אחרים המצב שונה. במילה "אמנ</w:t>
      </w:r>
      <w:r w:rsidR="00DA60BF">
        <w:rPr>
          <w:rFonts w:ascii="NarkisimMF" w:hAnsi="NarkisimMF"/>
          <w:sz w:val="24"/>
          <w:rtl/>
        </w:rPr>
        <w:t>ם" (ב</w:t>
      </w:r>
      <w:r w:rsidR="00DA60BF">
        <w:rPr>
          <w:rFonts w:ascii="NarkisimMF" w:hAnsi="NarkisimMF" w:hint="cs"/>
          <w:sz w:val="24"/>
          <w:rtl/>
        </w:rPr>
        <w:t>ראשית</w:t>
      </w:r>
      <w:r w:rsidRPr="00AF1B46">
        <w:rPr>
          <w:rFonts w:ascii="NarkisimMF" w:hAnsi="NarkisimMF"/>
          <w:sz w:val="24"/>
          <w:rtl/>
        </w:rPr>
        <w:t xml:space="preserve"> י</w:t>
      </w:r>
      <w:r w:rsidR="00DA60BF">
        <w:rPr>
          <w:rFonts w:ascii="NarkisimMF" w:hAnsi="NarkisimMF" w:hint="cs"/>
          <w:sz w:val="24"/>
          <w:rtl/>
        </w:rPr>
        <w:t>"ח, יג</w:t>
      </w:r>
      <w:r w:rsidRPr="00AF1B46">
        <w:rPr>
          <w:rFonts w:ascii="NarkisimMF" w:hAnsi="NarkisimMF"/>
          <w:sz w:val="24"/>
          <w:rtl/>
        </w:rPr>
        <w:t>) האל"ף מנוקדת ב</w:t>
      </w:r>
      <w:r w:rsidRPr="00AF1B46">
        <w:rPr>
          <w:rFonts w:ascii="NarkisimMF" w:hAnsi="NarkisimMF"/>
          <w:b/>
          <w:bCs/>
          <w:sz w:val="24"/>
          <w:rtl/>
        </w:rPr>
        <w:t>ש1</w:t>
      </w:r>
      <w:r w:rsidRPr="00AF1B46">
        <w:rPr>
          <w:rFonts w:ascii="NarkisimMF" w:hAnsi="NarkisimMF"/>
          <w:sz w:val="24"/>
          <w:rtl/>
        </w:rPr>
        <w:t xml:space="preserve"> </w:t>
      </w:r>
      <w:r w:rsidR="00351121">
        <w:rPr>
          <w:rFonts w:ascii="NarkisimMF" w:hAnsi="NarkisimMF" w:hint="cs"/>
          <w:sz w:val="24"/>
          <w:rtl/>
        </w:rPr>
        <w:t>בקמץ</w:t>
      </w:r>
      <w:r w:rsidRPr="00AF1B46">
        <w:rPr>
          <w:rFonts w:ascii="NarkisimMF" w:hAnsi="NarkisimMF"/>
          <w:sz w:val="24"/>
          <w:rtl/>
        </w:rPr>
        <w:t>, בניגוד ל</w:t>
      </w:r>
      <w:r w:rsidRPr="00AF1B46">
        <w:rPr>
          <w:rFonts w:ascii="NarkisimMF" w:hAnsi="NarkisimMF"/>
          <w:b/>
          <w:bCs/>
          <w:sz w:val="24"/>
          <w:rtl/>
        </w:rPr>
        <w:t>ל</w:t>
      </w:r>
      <w:r w:rsidRPr="00AF1B46">
        <w:rPr>
          <w:rFonts w:ascii="NarkisimMF" w:hAnsi="NarkisimMF"/>
          <w:sz w:val="24"/>
          <w:rtl/>
        </w:rPr>
        <w:t xml:space="preserve"> ו</w:t>
      </w:r>
      <w:r w:rsidR="000505A5">
        <w:rPr>
          <w:rFonts w:ascii="NarkisimMF" w:hAnsi="NarkisimMF" w:hint="cs"/>
          <w:sz w:val="24"/>
          <w:rtl/>
        </w:rPr>
        <w:t>ל</w:t>
      </w:r>
      <w:r w:rsidRPr="00AF1B46">
        <w:rPr>
          <w:rFonts w:ascii="NarkisimMF" w:hAnsi="NarkisimMF"/>
          <w:b/>
          <w:bCs/>
          <w:sz w:val="24"/>
          <w:rtl/>
        </w:rPr>
        <w:t>ד</w:t>
      </w:r>
      <w:r w:rsidRPr="000505A5">
        <w:rPr>
          <w:rtl/>
        </w:rPr>
        <w:t xml:space="preserve">, </w:t>
      </w:r>
      <w:r w:rsidRPr="00AF1B46">
        <w:rPr>
          <w:rFonts w:ascii="NarkisimMF" w:hAnsi="NarkisimMF"/>
          <w:sz w:val="24"/>
          <w:rtl/>
        </w:rPr>
        <w:t xml:space="preserve">שבהן האל"ף מנוקדת </w:t>
      </w:r>
      <w:r w:rsidR="00351121">
        <w:rPr>
          <w:rFonts w:ascii="NarkisimMF" w:hAnsi="NarkisimMF" w:hint="cs"/>
          <w:sz w:val="24"/>
          <w:rtl/>
        </w:rPr>
        <w:t>ב</w:t>
      </w:r>
      <w:r w:rsidR="00E96770">
        <w:rPr>
          <w:rFonts w:ascii="NarkisimMF" w:hAnsi="NarkisimMF" w:hint="cs"/>
          <w:sz w:val="24"/>
          <w:rtl/>
        </w:rPr>
        <w:t>קובוץ</w:t>
      </w:r>
      <w:r w:rsidR="00351121">
        <w:rPr>
          <w:rFonts w:ascii="NarkisimMF" w:hAnsi="NarkisimMF" w:hint="cs"/>
          <w:sz w:val="24"/>
          <w:rtl/>
        </w:rPr>
        <w:t xml:space="preserve"> </w:t>
      </w:r>
      <w:r w:rsidRPr="00AF1B46">
        <w:rPr>
          <w:rFonts w:ascii="NarkisimMF" w:hAnsi="NarkisimMF"/>
          <w:sz w:val="24"/>
          <w:rtl/>
        </w:rPr>
        <w:t>(עמ' 35).</w:t>
      </w:r>
      <w:r w:rsidRPr="00AF1B46">
        <w:rPr>
          <w:rStyle w:val="a4"/>
          <w:rFonts w:ascii="NarkisimMF" w:hAnsi="NarkisimMF"/>
          <w:rtl/>
        </w:rPr>
        <w:footnoteReference w:id="6"/>
      </w:r>
      <w:r w:rsidR="000505A5">
        <w:rPr>
          <w:rFonts w:ascii="NarkisimMF" w:hAnsi="NarkisimMF"/>
          <w:sz w:val="24"/>
          <w:rtl/>
        </w:rPr>
        <w:t xml:space="preserve"> </w:t>
      </w:r>
      <w:r w:rsidRPr="00AF1B46">
        <w:rPr>
          <w:rFonts w:ascii="NarkisimMF" w:hAnsi="NarkisimMF"/>
          <w:sz w:val="24"/>
          <w:rtl/>
        </w:rPr>
        <w:t xml:space="preserve">הערת </w:t>
      </w:r>
      <w:r w:rsidR="000505A5">
        <w:rPr>
          <w:rFonts w:ascii="NarkisimMF" w:hAnsi="NarkisimMF" w:hint="cs"/>
          <w:sz w:val="24"/>
          <w:rtl/>
        </w:rPr>
        <w:t>ה</w:t>
      </w:r>
      <w:r w:rsidRPr="00AF1B46">
        <w:rPr>
          <w:rFonts w:ascii="NarkisimMF" w:hAnsi="NarkisimMF"/>
          <w:sz w:val="24"/>
          <w:rtl/>
        </w:rPr>
        <w:t xml:space="preserve">מסורה מסייעת לנוסח </w:t>
      </w:r>
      <w:r w:rsidRPr="00AF1B46">
        <w:rPr>
          <w:rFonts w:ascii="NarkisimMF" w:hAnsi="NarkisimMF"/>
          <w:b/>
          <w:bCs/>
          <w:sz w:val="24"/>
          <w:rtl/>
        </w:rPr>
        <w:t>ל</w:t>
      </w:r>
      <w:r w:rsidRPr="00AF1B46">
        <w:rPr>
          <w:rFonts w:ascii="NarkisimMF" w:hAnsi="NarkisimMF"/>
          <w:sz w:val="24"/>
          <w:rtl/>
        </w:rPr>
        <w:t xml:space="preserve"> ו</w:t>
      </w:r>
      <w:r w:rsidRPr="00AF1B46">
        <w:rPr>
          <w:rFonts w:ascii="NarkisimMF" w:hAnsi="NarkisimMF"/>
          <w:b/>
          <w:bCs/>
          <w:sz w:val="24"/>
          <w:rtl/>
        </w:rPr>
        <w:t>ד</w:t>
      </w:r>
      <w:r w:rsidRPr="00DA60BF">
        <w:rPr>
          <w:rFonts w:ascii="NarkisimMF" w:hAnsi="NarkisimMF"/>
          <w:sz w:val="24"/>
          <w:rtl/>
        </w:rPr>
        <w:t>.</w:t>
      </w:r>
      <w:r w:rsidRPr="00AF1B46">
        <w:rPr>
          <w:rFonts w:ascii="NarkisimMF" w:hAnsi="NarkisimMF"/>
          <w:b/>
          <w:bCs/>
          <w:sz w:val="24"/>
          <w:rtl/>
        </w:rPr>
        <w:t xml:space="preserve"> </w:t>
      </w:r>
      <w:r w:rsidRPr="00AF1B46">
        <w:rPr>
          <w:rFonts w:ascii="NarkisimMF" w:hAnsi="NarkisimMF"/>
          <w:sz w:val="24"/>
          <w:rtl/>
        </w:rPr>
        <w:t>לאור הנתונים האלה ברור שה</w:t>
      </w:r>
      <w:r w:rsidR="00E96770">
        <w:rPr>
          <w:rFonts w:ascii="NarkisimMF" w:hAnsi="NarkisimMF"/>
          <w:sz w:val="24"/>
          <w:rtl/>
        </w:rPr>
        <w:t>קובוץ</w:t>
      </w:r>
      <w:r w:rsidRPr="00AF1B46">
        <w:rPr>
          <w:rFonts w:ascii="NarkisimMF" w:hAnsi="NarkisimMF"/>
          <w:sz w:val="24"/>
          <w:rtl/>
        </w:rPr>
        <w:t xml:space="preserve"> הוא הנכון. </w:t>
      </w:r>
      <w:r w:rsidR="00855AD2">
        <w:rPr>
          <w:rFonts w:ascii="NarkisimMF" w:hAnsi="NarkisimMF" w:hint="cs"/>
          <w:sz w:val="24"/>
          <w:rtl/>
        </w:rPr>
        <w:t xml:space="preserve">אולם </w:t>
      </w:r>
      <w:r w:rsidRPr="00AF1B46">
        <w:rPr>
          <w:rFonts w:ascii="NarkisimMF" w:hAnsi="NarkisimMF"/>
          <w:sz w:val="24"/>
          <w:rtl/>
        </w:rPr>
        <w:t>כאן, לעומת הדוגמות הקודמות שהזכרנו, נוסח המיעוט כשלעצמו, כלומר הקמץ, אינו תמוה. אדרבה</w:t>
      </w:r>
      <w:r w:rsidR="00351121">
        <w:rPr>
          <w:rFonts w:ascii="NarkisimMF" w:hAnsi="NarkisimMF" w:hint="cs"/>
          <w:sz w:val="24"/>
          <w:rtl/>
        </w:rPr>
        <w:t>,</w:t>
      </w:r>
      <w:r w:rsidR="005C7942">
        <w:rPr>
          <w:rFonts w:ascii="NarkisimMF" w:hAnsi="NarkisimMF"/>
          <w:sz w:val="24"/>
          <w:rtl/>
        </w:rPr>
        <w:t xml:space="preserve"> הנוסח הזה מסתבר יותר</w:t>
      </w:r>
      <w:r w:rsidR="005C7942">
        <w:rPr>
          <w:rFonts w:ascii="NarkisimMF" w:hAnsi="NarkisimMF" w:hint="cs"/>
          <w:sz w:val="24"/>
          <w:rtl/>
        </w:rPr>
        <w:t>,</w:t>
      </w:r>
      <w:r w:rsidRPr="00AF1B46">
        <w:rPr>
          <w:rFonts w:ascii="NarkisimMF" w:hAnsi="NarkisimMF"/>
          <w:sz w:val="24"/>
          <w:rtl/>
        </w:rPr>
        <w:t xml:space="preserve"> </w:t>
      </w:r>
      <w:r w:rsidR="005C7942">
        <w:rPr>
          <w:rFonts w:ascii="NarkisimMF" w:hAnsi="NarkisimMF" w:hint="cs"/>
          <w:sz w:val="24"/>
          <w:rtl/>
        </w:rPr>
        <w:t>ו</w:t>
      </w:r>
      <w:r w:rsidRPr="00AF1B46">
        <w:rPr>
          <w:rFonts w:ascii="NarkisimMF" w:hAnsi="NarkisimMF"/>
          <w:sz w:val="24"/>
          <w:rtl/>
        </w:rPr>
        <w:t xml:space="preserve">לפיו כל </w:t>
      </w:r>
      <w:r w:rsidR="00DA60BF">
        <w:rPr>
          <w:rFonts w:ascii="NarkisimMF" w:hAnsi="NarkisimMF" w:hint="cs"/>
          <w:sz w:val="24"/>
          <w:rtl/>
        </w:rPr>
        <w:t>'</w:t>
      </w:r>
      <w:r w:rsidRPr="00AF1B46">
        <w:rPr>
          <w:rFonts w:ascii="NarkisimMF" w:hAnsi="NarkisimMF"/>
          <w:sz w:val="24"/>
          <w:rtl/>
        </w:rPr>
        <w:t>אמנם</w:t>
      </w:r>
      <w:r w:rsidR="00DA60BF">
        <w:rPr>
          <w:rFonts w:ascii="NarkisimMF" w:hAnsi="NarkisimMF" w:hint="cs"/>
          <w:sz w:val="24"/>
          <w:rtl/>
        </w:rPr>
        <w:t>'</w:t>
      </w:r>
      <w:r w:rsidRPr="00AF1B46">
        <w:rPr>
          <w:rFonts w:ascii="NarkisimMF" w:hAnsi="NarkisimMF"/>
          <w:sz w:val="24"/>
          <w:rtl/>
        </w:rPr>
        <w:t xml:space="preserve"> בלי ה"</w:t>
      </w:r>
      <w:r w:rsidR="005C7942">
        <w:rPr>
          <w:rFonts w:ascii="NarkisimMF" w:hAnsi="NarkisimMF" w:hint="cs"/>
          <w:sz w:val="24"/>
          <w:rtl/>
        </w:rPr>
        <w:t>א</w:t>
      </w:r>
      <w:r w:rsidRPr="00AF1B46">
        <w:rPr>
          <w:rFonts w:ascii="NarkisimMF" w:hAnsi="NarkisimMF"/>
          <w:sz w:val="24"/>
          <w:rtl/>
        </w:rPr>
        <w:t xml:space="preserve"> בראשה</w:t>
      </w:r>
      <w:r w:rsidR="00754752">
        <w:rPr>
          <w:rFonts w:ascii="NarkisimMF" w:hAnsi="NarkisimMF" w:hint="cs"/>
          <w:sz w:val="24"/>
          <w:rtl/>
        </w:rPr>
        <w:t>,</w:t>
      </w:r>
      <w:r w:rsidRPr="00AF1B46">
        <w:rPr>
          <w:rFonts w:ascii="NarkisimMF" w:hAnsi="NarkisimMF"/>
          <w:sz w:val="24"/>
          <w:rtl/>
        </w:rPr>
        <w:t xml:space="preserve"> האל"ף שלה מנוקדת בקמץ.</w:t>
      </w:r>
      <w:r w:rsidRPr="00AF1B46">
        <w:rPr>
          <w:rStyle w:val="a4"/>
          <w:rFonts w:ascii="NarkisimMF" w:hAnsi="NarkisimMF"/>
          <w:rtl/>
        </w:rPr>
        <w:footnoteReference w:id="7"/>
      </w:r>
      <w:r w:rsidRPr="00AF1B46">
        <w:rPr>
          <w:rFonts w:ascii="NarkisimMF" w:hAnsi="NarkisimMF"/>
          <w:sz w:val="24"/>
          <w:rtl/>
        </w:rPr>
        <w:t xml:space="preserve"> אולי משום כך </w:t>
      </w:r>
      <w:r w:rsidR="0070478E">
        <w:rPr>
          <w:rFonts w:ascii="NarkisimMF" w:hAnsi="NarkisimMF" w:hint="cs"/>
          <w:sz w:val="24"/>
          <w:rtl/>
        </w:rPr>
        <w:t>אין המחבר אומר כאן</w:t>
      </w:r>
      <w:r w:rsidRPr="00AF1B46">
        <w:rPr>
          <w:rFonts w:ascii="NarkisimMF" w:hAnsi="NarkisimMF"/>
          <w:sz w:val="24"/>
          <w:rtl/>
        </w:rPr>
        <w:t xml:space="preserve"> </w:t>
      </w:r>
      <w:r w:rsidR="009F7333">
        <w:rPr>
          <w:rFonts w:ascii="NarkisimMF" w:hAnsi="NarkisimMF" w:hint="cs"/>
          <w:sz w:val="24"/>
          <w:rtl/>
        </w:rPr>
        <w:t xml:space="preserve">שהטעמה זו אינה מסתברת, כפי </w:t>
      </w:r>
      <w:r w:rsidR="0070478E">
        <w:rPr>
          <w:rFonts w:ascii="NarkisimMF" w:hAnsi="NarkisimMF" w:hint="cs"/>
          <w:sz w:val="24"/>
          <w:rtl/>
        </w:rPr>
        <w:t>שהוא אומר</w:t>
      </w:r>
      <w:r w:rsidR="009F7333">
        <w:rPr>
          <w:rFonts w:ascii="NarkisimMF" w:hAnsi="NarkisimMF" w:hint="cs"/>
          <w:sz w:val="24"/>
          <w:rtl/>
        </w:rPr>
        <w:t xml:space="preserve"> </w:t>
      </w:r>
      <w:r w:rsidRPr="00AF1B46">
        <w:rPr>
          <w:rFonts w:ascii="NarkisimMF" w:hAnsi="NarkisimMF"/>
          <w:sz w:val="24"/>
          <w:rtl/>
        </w:rPr>
        <w:t>בקשר להטעמות שהזכרנו</w:t>
      </w:r>
      <w:r w:rsidR="009F7333">
        <w:rPr>
          <w:rFonts w:ascii="NarkisimMF" w:hAnsi="NarkisimMF" w:hint="cs"/>
          <w:sz w:val="24"/>
          <w:rtl/>
        </w:rPr>
        <w:t xml:space="preserve"> לעיל</w:t>
      </w:r>
      <w:r w:rsidRPr="00AF1B46">
        <w:rPr>
          <w:rFonts w:ascii="NarkisimMF" w:hAnsi="NarkisimMF"/>
          <w:sz w:val="24"/>
          <w:rtl/>
        </w:rPr>
        <w:t>. כאן רק ריבוי העדויות מלמד ש</w:t>
      </w:r>
      <w:r w:rsidR="009F7333">
        <w:rPr>
          <w:rFonts w:ascii="NarkisimMF" w:hAnsi="NarkisimMF" w:hint="cs"/>
          <w:sz w:val="24"/>
          <w:rtl/>
        </w:rPr>
        <w:t>ה</w:t>
      </w:r>
      <w:r w:rsidR="00E96770">
        <w:rPr>
          <w:rFonts w:ascii="NarkisimMF" w:hAnsi="NarkisimMF" w:hint="cs"/>
          <w:sz w:val="24"/>
          <w:rtl/>
        </w:rPr>
        <w:t>קובוץ</w:t>
      </w:r>
      <w:r w:rsidR="009F7333">
        <w:rPr>
          <w:rFonts w:ascii="NarkisimMF" w:hAnsi="NarkisimMF" w:hint="cs"/>
          <w:sz w:val="24"/>
          <w:rtl/>
        </w:rPr>
        <w:t xml:space="preserve"> הוא </w:t>
      </w:r>
      <w:r w:rsidRPr="00AF1B46">
        <w:rPr>
          <w:rFonts w:ascii="NarkisimMF" w:hAnsi="NarkisimMF"/>
          <w:sz w:val="24"/>
          <w:rtl/>
        </w:rPr>
        <w:t>הנוסח הנכון. בכל מקרה</w:t>
      </w:r>
      <w:r w:rsidR="009F7333">
        <w:rPr>
          <w:rFonts w:ascii="NarkisimMF" w:hAnsi="NarkisimMF" w:hint="cs"/>
          <w:sz w:val="24"/>
          <w:rtl/>
        </w:rPr>
        <w:t>,</w:t>
      </w:r>
      <w:r w:rsidRPr="00AF1B46">
        <w:rPr>
          <w:rFonts w:ascii="NarkisimMF" w:hAnsi="NarkisimMF"/>
          <w:sz w:val="24"/>
          <w:rtl/>
        </w:rPr>
        <w:t xml:space="preserve"> מסתבר שלפי המחבר גם כאן יש טעות סופר. כך מתבקש לפי נקודת המוצא שלו</w:t>
      </w:r>
      <w:r w:rsidR="009F7333">
        <w:rPr>
          <w:rFonts w:ascii="NarkisimMF" w:hAnsi="NarkisimMF" w:hint="cs"/>
          <w:sz w:val="24"/>
          <w:rtl/>
        </w:rPr>
        <w:t>,</w:t>
      </w:r>
      <w:r w:rsidRPr="00AF1B46">
        <w:rPr>
          <w:rFonts w:ascii="NarkisimMF" w:hAnsi="NarkisimMF"/>
          <w:sz w:val="24"/>
          <w:rtl/>
        </w:rPr>
        <w:t xml:space="preserve"> שיש נוסח אחד של </w:t>
      </w:r>
      <w:r w:rsidRPr="00AF1B46">
        <w:rPr>
          <w:rFonts w:ascii="NarkisimMF" w:hAnsi="NarkisimMF"/>
          <w:b/>
          <w:bCs/>
          <w:sz w:val="24"/>
          <w:rtl/>
        </w:rPr>
        <w:t>ה</w:t>
      </w:r>
      <w:r w:rsidRPr="00AF1B46">
        <w:rPr>
          <w:rFonts w:ascii="NarkisimMF" w:hAnsi="NarkisimMF"/>
          <w:sz w:val="24"/>
          <w:rtl/>
        </w:rPr>
        <w:t>מסורה.</w:t>
      </w:r>
    </w:p>
    <w:p w:rsidR="00C34E24" w:rsidRDefault="00740D1B" w:rsidP="003C242E">
      <w:pPr>
        <w:rPr>
          <w:rFonts w:ascii="NarkisimMF" w:hAnsi="NarkisimMF"/>
          <w:sz w:val="24"/>
          <w:rtl/>
        </w:rPr>
      </w:pPr>
      <w:r w:rsidRPr="00AF1B46">
        <w:rPr>
          <w:rFonts w:ascii="NarkisimMF" w:hAnsi="NarkisimMF"/>
          <w:sz w:val="24"/>
          <w:rtl/>
        </w:rPr>
        <w:t>לעומת זאת</w:t>
      </w:r>
      <w:r w:rsidR="009F7333">
        <w:rPr>
          <w:rFonts w:ascii="NarkisimMF" w:hAnsi="NarkisimMF" w:hint="cs"/>
          <w:sz w:val="24"/>
          <w:rtl/>
        </w:rPr>
        <w:t>,</w:t>
      </w:r>
      <w:r w:rsidRPr="00AF1B46">
        <w:rPr>
          <w:rFonts w:ascii="NarkisimMF" w:hAnsi="NarkisimMF"/>
          <w:sz w:val="24"/>
          <w:rtl/>
        </w:rPr>
        <w:t xml:space="preserve"> במקומות אחרים המחבר כותב בקשר לנוסח המיעוט: "אם אין הוא טעות, הרי הוא משקף לכל היותר מנהג יחידים" (עמ' 39); "אם אין זו טעות סופר, הרי כאן עדות מעניינת של מסורת המיוחדת ל</w:t>
      </w:r>
      <w:r w:rsidRPr="00AF1B46">
        <w:rPr>
          <w:rFonts w:ascii="NarkisimMF" w:hAnsi="NarkisimMF"/>
          <w:b/>
          <w:bCs/>
          <w:sz w:val="24"/>
          <w:rtl/>
        </w:rPr>
        <w:t>ל</w:t>
      </w:r>
      <w:r w:rsidRPr="00AF1B46">
        <w:rPr>
          <w:rFonts w:ascii="NarkisimMF" w:hAnsi="NarkisimMF"/>
          <w:sz w:val="24"/>
          <w:rtl/>
        </w:rPr>
        <w:t xml:space="preserve"> בלבד" (עמ' 46); "בחלק מהמקומות האלה הטעמת </w:t>
      </w:r>
      <w:r w:rsidRPr="00AF1B46">
        <w:rPr>
          <w:rFonts w:ascii="NarkisimMF" w:hAnsi="NarkisimMF"/>
          <w:b/>
          <w:bCs/>
          <w:sz w:val="24"/>
          <w:rtl/>
        </w:rPr>
        <w:t>ב</w:t>
      </w:r>
      <w:r w:rsidRPr="00AF1B46">
        <w:rPr>
          <w:rFonts w:ascii="NarkisimMF" w:hAnsi="NarkisimMF"/>
          <w:sz w:val="24"/>
          <w:rtl/>
        </w:rPr>
        <w:t xml:space="preserve"> היא מוטעית בודאי. בשאר המקומות אפשר שיש בידו מסורת משלו" (שם). במקומות האלה המחבר מתלבט אם נוסח המיעוט הוא טעות או מסורת חלופית. </w:t>
      </w:r>
      <w:r w:rsidR="00C34E24">
        <w:rPr>
          <w:rFonts w:ascii="NarkisimMF" w:hAnsi="NarkisimMF" w:hint="cs"/>
          <w:sz w:val="24"/>
          <w:rtl/>
        </w:rPr>
        <w:t xml:space="preserve">לאור שיטתו העקרונית של המחבר, התלבטות זו קשה להבנה. </w:t>
      </w:r>
      <w:r w:rsidR="00855AD2" w:rsidRPr="00855AD2">
        <w:rPr>
          <w:rFonts w:ascii="NarkisimMF" w:hAnsi="NarkisimMF"/>
          <w:sz w:val="24"/>
          <w:rtl/>
        </w:rPr>
        <w:t xml:space="preserve">הרי לאחר שקבע המחבר את נוסח המסורה, הוא בדק את </w:t>
      </w:r>
      <w:r w:rsidR="00855AD2">
        <w:rPr>
          <w:rFonts w:ascii="NarkisimMF" w:hAnsi="NarkisimMF"/>
          <w:sz w:val="24"/>
          <w:rtl/>
        </w:rPr>
        <w:t>כל כתבי היד בנפרד מול הנוסח הזה</w:t>
      </w:r>
      <w:r w:rsidR="00855AD2">
        <w:rPr>
          <w:rFonts w:ascii="NarkisimMF" w:hAnsi="NarkisimMF" w:hint="cs"/>
          <w:sz w:val="24"/>
          <w:rtl/>
        </w:rPr>
        <w:t>,</w:t>
      </w:r>
      <w:r w:rsidR="00855AD2" w:rsidRPr="00855AD2">
        <w:rPr>
          <w:rFonts w:ascii="NarkisimMF" w:hAnsi="NarkisimMF"/>
          <w:sz w:val="24"/>
          <w:rtl/>
        </w:rPr>
        <w:t xml:space="preserve"> ועל פי זה </w:t>
      </w:r>
      <w:r w:rsidR="00855AD2">
        <w:rPr>
          <w:rFonts w:ascii="NarkisimMF" w:hAnsi="NarkisimMF" w:hint="cs"/>
          <w:sz w:val="24"/>
          <w:rtl/>
        </w:rPr>
        <w:t>דיבר על</w:t>
      </w:r>
      <w:r w:rsidR="00855AD2" w:rsidRPr="00855AD2">
        <w:rPr>
          <w:rFonts w:ascii="NarkisimMF" w:hAnsi="NarkisimMF"/>
          <w:sz w:val="24"/>
          <w:rtl/>
        </w:rPr>
        <w:t xml:space="preserve"> "חוסר הדיוק בכתב יד לנינגרד" (עמ' 6) וכינה אותו: "המשובש שבכל כתבי היד העתיקים" (</w:t>
      </w:r>
      <w:r w:rsidR="00855AD2">
        <w:rPr>
          <w:rFonts w:ascii="NarkisimMF" w:hAnsi="NarkisimMF" w:hint="cs"/>
          <w:sz w:val="24"/>
          <w:rtl/>
        </w:rPr>
        <w:t xml:space="preserve">עמ' </w:t>
      </w:r>
      <w:r w:rsidR="00855AD2" w:rsidRPr="00855AD2">
        <w:rPr>
          <w:rFonts w:ascii="NarkisimMF" w:hAnsi="NarkisimMF"/>
          <w:sz w:val="24"/>
          <w:rtl/>
        </w:rPr>
        <w:t xml:space="preserve">8). בתיאור הכללי הזה </w:t>
      </w:r>
      <w:r w:rsidR="00855AD2">
        <w:rPr>
          <w:rFonts w:ascii="NarkisimMF" w:hAnsi="NarkisimMF" w:hint="cs"/>
          <w:sz w:val="24"/>
          <w:rtl/>
        </w:rPr>
        <w:t>אין המחבר כותב</w:t>
      </w:r>
      <w:r w:rsidR="00855AD2" w:rsidRPr="00855AD2">
        <w:rPr>
          <w:rFonts w:ascii="NarkisimMF" w:hAnsi="NarkisimMF"/>
          <w:sz w:val="24"/>
          <w:rtl/>
        </w:rPr>
        <w:t xml:space="preserve"> שיש ב</w:t>
      </w:r>
      <w:r w:rsidR="00855AD2" w:rsidRPr="00855AD2">
        <w:rPr>
          <w:rFonts w:ascii="NarkisimMF" w:hAnsi="NarkisimMF"/>
          <w:b/>
          <w:bCs/>
          <w:sz w:val="24"/>
          <w:rtl/>
        </w:rPr>
        <w:t>ל</w:t>
      </w:r>
      <w:r w:rsidR="00855AD2" w:rsidRPr="00855AD2">
        <w:rPr>
          <w:rFonts w:ascii="NarkisimMF" w:hAnsi="NarkisimMF"/>
          <w:sz w:val="24"/>
          <w:rtl/>
        </w:rPr>
        <w:t xml:space="preserve"> מסורות חלופיות. כל סט</w:t>
      </w:r>
      <w:r w:rsidR="00855AD2">
        <w:rPr>
          <w:rFonts w:ascii="NarkisimMF" w:hAnsi="NarkisimMF" w:hint="cs"/>
          <w:sz w:val="24"/>
          <w:rtl/>
        </w:rPr>
        <w:t>י</w:t>
      </w:r>
      <w:r w:rsidR="00855AD2" w:rsidRPr="00855AD2">
        <w:rPr>
          <w:rFonts w:ascii="NarkisimMF" w:hAnsi="NarkisimMF"/>
          <w:sz w:val="24"/>
          <w:rtl/>
        </w:rPr>
        <w:t>יה מנוסח המסורה ה</w:t>
      </w:r>
      <w:r w:rsidR="003C242E">
        <w:rPr>
          <w:rFonts w:ascii="NarkisimMF" w:hAnsi="NarkisimMF" w:hint="cs"/>
          <w:sz w:val="24"/>
          <w:rtl/>
        </w:rPr>
        <w:t>י</w:t>
      </w:r>
      <w:r w:rsidR="00855AD2" w:rsidRPr="00855AD2">
        <w:rPr>
          <w:rFonts w:ascii="NarkisimMF" w:hAnsi="NarkisimMF"/>
          <w:sz w:val="24"/>
          <w:rtl/>
        </w:rPr>
        <w:t>א שיבוש של הסופר.</w:t>
      </w:r>
      <w:bookmarkStart w:id="1" w:name="_Ref496430190"/>
      <w:r w:rsidR="00C34E24" w:rsidRPr="00AF1B46">
        <w:rPr>
          <w:rStyle w:val="a4"/>
          <w:rFonts w:ascii="NarkisimMF" w:hAnsi="NarkisimMF"/>
          <w:rtl/>
        </w:rPr>
        <w:footnoteReference w:id="8"/>
      </w:r>
      <w:bookmarkEnd w:id="1"/>
      <w:r w:rsidR="00855AD2" w:rsidRPr="00855AD2">
        <w:rPr>
          <w:rFonts w:ascii="NarkisimMF" w:hAnsi="NarkisimMF"/>
          <w:sz w:val="24"/>
          <w:rtl/>
        </w:rPr>
        <w:t xml:space="preserve"> </w:t>
      </w:r>
      <w:r w:rsidR="00C34E24">
        <w:rPr>
          <w:rFonts w:ascii="NarkisimMF" w:hAnsi="NarkisimMF" w:hint="cs"/>
          <w:sz w:val="24"/>
          <w:rtl/>
        </w:rPr>
        <w:t xml:space="preserve">לדבריו, </w:t>
      </w:r>
      <w:r w:rsidR="00855AD2" w:rsidRPr="00855AD2">
        <w:rPr>
          <w:rFonts w:ascii="NarkisimMF" w:hAnsi="NarkisimMF"/>
          <w:sz w:val="24"/>
          <w:rtl/>
        </w:rPr>
        <w:t xml:space="preserve">השיטה </w:t>
      </w:r>
      <w:r w:rsidR="00855AD2" w:rsidRPr="00855AD2">
        <w:rPr>
          <w:rFonts w:ascii="NarkisimMF" w:hAnsi="NarkisimMF"/>
          <w:sz w:val="24"/>
          <w:rtl/>
        </w:rPr>
        <w:lastRenderedPageBreak/>
        <w:t>שלו "סותרת את התפיסה הפלורליסטית" (עמ' 14).</w:t>
      </w:r>
      <w:r w:rsidR="00855AD2">
        <w:rPr>
          <w:rFonts w:ascii="NarkisimMF" w:hAnsi="NarkisimMF" w:hint="cs"/>
          <w:sz w:val="24"/>
          <w:rtl/>
        </w:rPr>
        <w:t xml:space="preserve"> </w:t>
      </w:r>
      <w:r w:rsidRPr="00AF1B46">
        <w:rPr>
          <w:rFonts w:ascii="NarkisimMF" w:hAnsi="NarkisimMF"/>
          <w:sz w:val="24"/>
          <w:rtl/>
        </w:rPr>
        <w:t>וכאן הבן שואל</w:t>
      </w:r>
      <w:r w:rsidR="00DF236D">
        <w:rPr>
          <w:rFonts w:ascii="NarkisimMF" w:hAnsi="NarkisimMF" w:hint="cs"/>
          <w:sz w:val="24"/>
          <w:rtl/>
        </w:rPr>
        <w:t>:</w:t>
      </w:r>
      <w:r w:rsidRPr="00AF1B46">
        <w:rPr>
          <w:rFonts w:ascii="NarkisimMF" w:hAnsi="NarkisimMF"/>
          <w:sz w:val="24"/>
          <w:rtl/>
        </w:rPr>
        <w:t xml:space="preserve"> הרי אם יש רק מסורת אחת של ניקוד, איך אפשר לדבר על</w:t>
      </w:r>
      <w:r w:rsidR="00DF236D">
        <w:rPr>
          <w:rFonts w:ascii="NarkisimMF" w:hAnsi="NarkisimMF"/>
          <w:sz w:val="24"/>
          <w:rtl/>
        </w:rPr>
        <w:t xml:space="preserve"> מסורת חלופית של כתב יד מסוים? </w:t>
      </w:r>
    </w:p>
    <w:p w:rsidR="00740D1B" w:rsidRPr="00AF1B46" w:rsidRDefault="00DF236D" w:rsidP="00C34E24">
      <w:pPr>
        <w:rPr>
          <w:rFonts w:ascii="NarkisimMF" w:hAnsi="NarkisimMF"/>
          <w:sz w:val="24"/>
          <w:rtl/>
        </w:rPr>
      </w:pPr>
      <w:r>
        <w:rPr>
          <w:rFonts w:ascii="NarkisimMF" w:hAnsi="NarkisimMF" w:hint="cs"/>
          <w:sz w:val="24"/>
          <w:rtl/>
        </w:rPr>
        <w:t xml:space="preserve">גם </w:t>
      </w:r>
      <w:r w:rsidR="00740D1B" w:rsidRPr="00AF1B46">
        <w:rPr>
          <w:rFonts w:ascii="NarkisimMF" w:hAnsi="NarkisimMF"/>
          <w:sz w:val="24"/>
          <w:rtl/>
        </w:rPr>
        <w:t>ב</w:t>
      </w:r>
      <w:r>
        <w:rPr>
          <w:rFonts w:ascii="NarkisimMF" w:hAnsi="NarkisimMF" w:hint="cs"/>
          <w:sz w:val="24"/>
          <w:rtl/>
        </w:rPr>
        <w:t xml:space="preserve">נוגע </w:t>
      </w:r>
      <w:r w:rsidR="00740D1B" w:rsidRPr="00AF1B46">
        <w:rPr>
          <w:rFonts w:ascii="NarkisimMF" w:hAnsi="NarkisimMF"/>
          <w:sz w:val="24"/>
          <w:rtl/>
        </w:rPr>
        <w:t>לכתיב בנביאים</w:t>
      </w:r>
      <w:r>
        <w:rPr>
          <w:rFonts w:ascii="NarkisimMF" w:hAnsi="NarkisimMF" w:hint="cs"/>
          <w:sz w:val="24"/>
          <w:rtl/>
        </w:rPr>
        <w:t>,</w:t>
      </w:r>
      <w:r w:rsidR="00740D1B" w:rsidRPr="00AF1B46">
        <w:rPr>
          <w:rFonts w:ascii="NarkisimMF" w:hAnsi="NarkisimMF"/>
          <w:sz w:val="24"/>
          <w:rtl/>
        </w:rPr>
        <w:t xml:space="preserve"> המחבר מודה שבמקומות אחדים "אין עוד מסורת אחת </w:t>
      </w:r>
      <w:r w:rsidR="00740D1B" w:rsidRPr="003211AF">
        <w:rPr>
          <w:rFonts w:ascii="NarkisimMF" w:hAnsi="NarkisimMF" w:cs="Narkisim"/>
          <w:sz w:val="24"/>
          <w:rtl/>
        </w:rPr>
        <w:t>–</w:t>
      </w:r>
      <w:r w:rsidR="00740D1B" w:rsidRPr="00AF1B46">
        <w:rPr>
          <w:rFonts w:ascii="NarkisimMF" w:hAnsi="NarkisimMF"/>
          <w:sz w:val="24"/>
          <w:rtl/>
        </w:rPr>
        <w:t xml:space="preserve"> אלא מחלוקת בין חכמי המסורה" (עמ' 16); "ונראה מאלה שהכתיב שנוי כאן </w:t>
      </w:r>
      <w:r w:rsidR="00740D1B" w:rsidRPr="003211AF">
        <w:rPr>
          <w:rFonts w:ascii="NarkisimMF" w:hAnsi="NarkisimMF" w:cs="Narkisim"/>
          <w:sz w:val="24"/>
          <w:rtl/>
        </w:rPr>
        <w:t>–</w:t>
      </w:r>
      <w:r w:rsidR="00740D1B" w:rsidRPr="00AF1B46">
        <w:rPr>
          <w:rFonts w:ascii="NarkisimMF" w:hAnsi="NarkisimMF"/>
          <w:sz w:val="24"/>
          <w:rtl/>
        </w:rPr>
        <w:t xml:space="preserve"> לא רק במחלוקת המסירות </w:t>
      </w:r>
      <w:r w:rsidR="00740D1B" w:rsidRPr="003211AF">
        <w:rPr>
          <w:rFonts w:ascii="NarkisimMF" w:hAnsi="NarkisimMF" w:cs="Narkisim"/>
          <w:sz w:val="24"/>
          <w:rtl/>
        </w:rPr>
        <w:t>–</w:t>
      </w:r>
      <w:r w:rsidR="00740D1B" w:rsidRPr="00AF1B46">
        <w:rPr>
          <w:rFonts w:ascii="NarkisimMF" w:hAnsi="NarkisimMF"/>
          <w:sz w:val="24"/>
          <w:rtl/>
        </w:rPr>
        <w:t xml:space="preserve"> אלא גם במחלוקת המסורות" (</w:t>
      </w:r>
      <w:r w:rsidR="00835B9E">
        <w:rPr>
          <w:rFonts w:ascii="NarkisimMF" w:hAnsi="NarkisimMF" w:hint="cs"/>
          <w:sz w:val="24"/>
          <w:rtl/>
        </w:rPr>
        <w:t xml:space="preserve">עמ' </w:t>
      </w:r>
      <w:r w:rsidR="00740D1B" w:rsidRPr="00AF1B46">
        <w:rPr>
          <w:rFonts w:ascii="NarkisimMF" w:hAnsi="NarkisimMF"/>
          <w:sz w:val="24"/>
          <w:rtl/>
        </w:rPr>
        <w:t>138). איך קביעותיו אלה מתיישבות עם דעתו שיש נוסח מסורה אחד?</w:t>
      </w:r>
    </w:p>
    <w:p w:rsidR="00E96770" w:rsidRPr="00E96770" w:rsidRDefault="00E96770" w:rsidP="00F71C64">
      <w:pPr>
        <w:rPr>
          <w:rFonts w:ascii="NarkisimMF" w:hAnsi="NarkisimMF"/>
          <w:sz w:val="24"/>
          <w:rtl/>
        </w:rPr>
      </w:pPr>
      <w:r w:rsidRPr="00E96770">
        <w:rPr>
          <w:rFonts w:ascii="NarkisimMF" w:hAnsi="NarkisimMF"/>
          <w:sz w:val="24"/>
          <w:rtl/>
        </w:rPr>
        <w:t xml:space="preserve">במקום אחד המחבר כותב: "הניקוד התמוה של </w:t>
      </w:r>
      <w:r>
        <w:rPr>
          <w:rFonts w:ascii="NarkisimMF" w:hAnsi="NarkisimMF" w:hint="cs"/>
          <w:sz w:val="24"/>
          <w:rtl/>
        </w:rPr>
        <w:t>'</w:t>
      </w:r>
      <w:r w:rsidRPr="00E96770">
        <w:rPr>
          <w:rFonts w:ascii="NarkisimMF" w:hAnsi="NarkisimMF"/>
          <w:sz w:val="24"/>
          <w:rtl/>
        </w:rPr>
        <w:t>שַׁלְּחָה</w:t>
      </w:r>
      <w:r>
        <w:rPr>
          <w:rFonts w:ascii="NarkisimMF" w:hAnsi="NarkisimMF" w:hint="cs"/>
          <w:sz w:val="24"/>
          <w:rtl/>
        </w:rPr>
        <w:t>'</w:t>
      </w:r>
      <w:r w:rsidR="001B378E">
        <w:rPr>
          <w:rStyle w:val="a4"/>
          <w:rtl/>
        </w:rPr>
        <w:footnoteReference w:id="9"/>
      </w:r>
      <w:r w:rsidRPr="00E96770">
        <w:rPr>
          <w:rFonts w:ascii="NarkisimMF" w:hAnsi="NarkisimMF"/>
          <w:sz w:val="24"/>
          <w:rtl/>
        </w:rPr>
        <w:t xml:space="preserve"> והטעמים התמוהים של </w:t>
      </w:r>
      <w:r>
        <w:rPr>
          <w:rFonts w:ascii="NarkisimMF" w:hAnsi="NarkisimMF" w:hint="cs"/>
          <w:sz w:val="24"/>
          <w:rtl/>
        </w:rPr>
        <w:t>'</w:t>
      </w:r>
      <w:r w:rsidRPr="00E96770">
        <w:rPr>
          <w:rFonts w:ascii="NarkisimMF" w:hAnsi="NarkisimMF"/>
          <w:sz w:val="24"/>
          <w:rtl/>
        </w:rPr>
        <w:t>ואחיו מת</w:t>
      </w:r>
      <w:r>
        <w:rPr>
          <w:rFonts w:ascii="NarkisimMF" w:hAnsi="NarkisimMF" w:hint="cs"/>
          <w:sz w:val="24"/>
          <w:rtl/>
        </w:rPr>
        <w:t>'</w:t>
      </w:r>
      <w:r w:rsidR="001B378E">
        <w:rPr>
          <w:rStyle w:val="a4"/>
          <w:rtl/>
        </w:rPr>
        <w:footnoteReference w:id="10"/>
      </w:r>
      <w:r w:rsidRPr="00E96770">
        <w:rPr>
          <w:rFonts w:ascii="NarkisimMF" w:hAnsi="NarkisimMF"/>
          <w:sz w:val="24"/>
          <w:rtl/>
        </w:rPr>
        <w:t xml:space="preserve"> הם מוטעים </w:t>
      </w:r>
      <w:r w:rsidRPr="003211AF">
        <w:rPr>
          <w:rFonts w:ascii="NarkisimMF" w:hAnsi="NarkisimMF" w:cs="Narkisim"/>
          <w:sz w:val="24"/>
          <w:rtl/>
        </w:rPr>
        <w:t>–</w:t>
      </w:r>
      <w:r w:rsidRPr="00E96770">
        <w:rPr>
          <w:rFonts w:ascii="NarkisimMF" w:hAnsi="NarkisimMF"/>
          <w:sz w:val="24"/>
          <w:rtl/>
        </w:rPr>
        <w:t xml:space="preserve"> או משקפים, לכל היותר, מסור</w:t>
      </w:r>
      <w:bookmarkStart w:id="2" w:name="_GoBack"/>
      <w:bookmarkEnd w:id="2"/>
      <w:r w:rsidRPr="00E96770">
        <w:rPr>
          <w:rFonts w:ascii="NarkisimMF" w:hAnsi="NarkisimMF"/>
          <w:sz w:val="24"/>
          <w:rtl/>
        </w:rPr>
        <w:t xml:space="preserve">ת מיעוט מובהקת. ואין כל הצדקה לייחס אותם לבן אשר </w:t>
      </w:r>
      <w:r w:rsidRPr="003211AF">
        <w:rPr>
          <w:rFonts w:ascii="NarkisimMF" w:hAnsi="NarkisimMF" w:cs="Narkisim"/>
          <w:sz w:val="24"/>
          <w:rtl/>
        </w:rPr>
        <w:t>–</w:t>
      </w:r>
      <w:r w:rsidRPr="00E96770">
        <w:rPr>
          <w:rFonts w:ascii="NarkisimMF" w:hAnsi="NarkisimMF"/>
          <w:sz w:val="24"/>
          <w:rtl/>
        </w:rPr>
        <w:t xml:space="preserve"> או לראות אותם מדויקים על פי המסורה" (עמ' 22). המחבר מציע </w:t>
      </w:r>
      <w:r w:rsidR="00835B9E">
        <w:rPr>
          <w:rFonts w:ascii="NarkisimMF" w:hAnsi="NarkisimMF" w:hint="cs"/>
          <w:sz w:val="24"/>
          <w:rtl/>
        </w:rPr>
        <w:t xml:space="preserve">כאן </w:t>
      </w:r>
      <w:r w:rsidRPr="00E96770">
        <w:rPr>
          <w:rFonts w:ascii="NarkisimMF" w:hAnsi="NarkisimMF"/>
          <w:sz w:val="24"/>
          <w:rtl/>
        </w:rPr>
        <w:t>שני הסברים שונים לניקוד תמוה ו</w:t>
      </w:r>
      <w:r w:rsidR="00835B9E">
        <w:rPr>
          <w:rFonts w:ascii="NarkisimMF" w:hAnsi="NarkisimMF" w:hint="cs"/>
          <w:sz w:val="24"/>
          <w:rtl/>
        </w:rPr>
        <w:t>ל</w:t>
      </w:r>
      <w:r w:rsidRPr="00E96770">
        <w:rPr>
          <w:rFonts w:ascii="NarkisimMF" w:hAnsi="NarkisimMF"/>
          <w:sz w:val="24"/>
          <w:rtl/>
        </w:rPr>
        <w:t xml:space="preserve">הטעמה תמוהה </w:t>
      </w:r>
      <w:r w:rsidR="00835B9E">
        <w:rPr>
          <w:rFonts w:ascii="NarkisimMF" w:hAnsi="NarkisimMF" w:hint="cs"/>
          <w:sz w:val="24"/>
          <w:rtl/>
        </w:rPr>
        <w:t xml:space="preserve">המצויים </w:t>
      </w:r>
      <w:r w:rsidRPr="00E96770">
        <w:rPr>
          <w:rFonts w:ascii="NarkisimMF" w:hAnsi="NarkisimMF"/>
          <w:sz w:val="24"/>
          <w:rtl/>
        </w:rPr>
        <w:t>ב</w:t>
      </w:r>
      <w:r w:rsidRPr="00835B9E">
        <w:rPr>
          <w:rFonts w:ascii="NarkisimMF" w:hAnsi="NarkisimMF"/>
          <w:b/>
          <w:bCs/>
          <w:sz w:val="24"/>
          <w:rtl/>
        </w:rPr>
        <w:t>ל</w:t>
      </w:r>
      <w:r w:rsidR="00835B9E">
        <w:rPr>
          <w:rFonts w:ascii="NarkisimMF" w:hAnsi="NarkisimMF"/>
          <w:sz w:val="24"/>
          <w:rtl/>
        </w:rPr>
        <w:t xml:space="preserve"> ואינ</w:t>
      </w:r>
      <w:r w:rsidR="00835B9E">
        <w:rPr>
          <w:rFonts w:ascii="NarkisimMF" w:hAnsi="NarkisimMF" w:hint="cs"/>
          <w:sz w:val="24"/>
          <w:rtl/>
        </w:rPr>
        <w:t>ם מצויים</w:t>
      </w:r>
      <w:r w:rsidRPr="00E96770">
        <w:rPr>
          <w:rFonts w:ascii="NarkisimMF" w:hAnsi="NarkisimMF"/>
          <w:sz w:val="24"/>
          <w:rtl/>
        </w:rPr>
        <w:t xml:space="preserve"> בכתבי יד אחרים. לפי ההסבר הראשון הם מוטעים. הסבר זה מובן. לפי ההסבר השני יש כאן מסורת מיעוט. הסופר כתב את הדברים בכוונה; אין כאן טעות. אמנם לשיטתו</w:t>
      </w:r>
      <w:r w:rsidR="00BC0483">
        <w:rPr>
          <w:rFonts w:ascii="NarkisimMF" w:hAnsi="NarkisimMF" w:hint="cs"/>
          <w:sz w:val="24"/>
          <w:rtl/>
        </w:rPr>
        <w:t xml:space="preserve"> </w:t>
      </w:r>
      <w:r w:rsidRPr="00E96770">
        <w:rPr>
          <w:rFonts w:ascii="NarkisimMF" w:hAnsi="NarkisimMF"/>
          <w:sz w:val="24"/>
          <w:rtl/>
        </w:rPr>
        <w:t>אי</w:t>
      </w:r>
      <w:r w:rsidR="00BC0483" w:rsidRPr="00BC0483">
        <w:rPr>
          <w:rFonts w:ascii="NarkisimMF" w:hAnsi="NarkisimMF" w:hint="cs"/>
          <w:position w:val="5"/>
          <w:sz w:val="24"/>
          <w:rtl/>
        </w:rPr>
        <w:noBreakHyphen/>
      </w:r>
      <w:r w:rsidRPr="00E96770">
        <w:rPr>
          <w:rFonts w:ascii="NarkisimMF" w:hAnsi="NarkisimMF"/>
          <w:sz w:val="24"/>
          <w:rtl/>
        </w:rPr>
        <w:t>אפשר לומר שזו מסורת מיעוט בתוך המסורה הטברנית</w:t>
      </w:r>
      <w:r w:rsidR="00E92F22">
        <w:rPr>
          <w:rFonts w:ascii="NarkisimMF" w:hAnsi="NarkisimMF" w:hint="cs"/>
          <w:sz w:val="24"/>
          <w:rtl/>
        </w:rPr>
        <w:t>, שכן דבר כזה אינו קיים</w:t>
      </w:r>
      <w:r w:rsidRPr="00E96770">
        <w:rPr>
          <w:rFonts w:ascii="NarkisimMF" w:hAnsi="NarkisimMF"/>
          <w:sz w:val="24"/>
          <w:rtl/>
        </w:rPr>
        <w:t xml:space="preserve">. נוסח המסורה הוא נוסח </w:t>
      </w:r>
      <w:r w:rsidR="00F71C64">
        <w:rPr>
          <w:rFonts w:ascii="NarkisimMF" w:hAnsi="NarkisimMF" w:hint="cs"/>
          <w:sz w:val="24"/>
          <w:rtl/>
        </w:rPr>
        <w:t>"</w:t>
      </w:r>
      <w:r w:rsidRPr="00E96770">
        <w:rPr>
          <w:rFonts w:ascii="NarkisimMF" w:hAnsi="NarkisimMF"/>
          <w:sz w:val="24"/>
          <w:rtl/>
        </w:rPr>
        <w:t>האחיד</w:t>
      </w:r>
      <w:r w:rsidR="00F71C64">
        <w:rPr>
          <w:rFonts w:ascii="NarkisimMF" w:hAnsi="NarkisimMF" w:hint="cs"/>
          <w:sz w:val="24"/>
          <w:rtl/>
        </w:rPr>
        <w:t>,</w:t>
      </w:r>
      <w:r w:rsidRPr="00E96770">
        <w:rPr>
          <w:rFonts w:ascii="NarkisimMF" w:hAnsi="NarkisimMF"/>
          <w:sz w:val="24"/>
          <w:rtl/>
        </w:rPr>
        <w:t xml:space="preserve"> שהיה מקובל על חכמי המסורה שבטבריה" (עמ' 9). לכן </w:t>
      </w:r>
      <w:r w:rsidR="00E92F22">
        <w:rPr>
          <w:rFonts w:ascii="NarkisimMF" w:hAnsi="NarkisimMF" w:hint="cs"/>
          <w:sz w:val="24"/>
          <w:rtl/>
        </w:rPr>
        <w:t>המחבר</w:t>
      </w:r>
      <w:r w:rsidRPr="00E96770">
        <w:rPr>
          <w:rFonts w:ascii="NarkisimMF" w:hAnsi="NarkisimMF"/>
          <w:sz w:val="24"/>
          <w:rtl/>
        </w:rPr>
        <w:t xml:space="preserve"> כותב ש</w:t>
      </w:r>
      <w:r w:rsidR="00E92F22">
        <w:rPr>
          <w:rFonts w:ascii="NarkisimMF" w:hAnsi="NarkisimMF" w:hint="cs"/>
          <w:sz w:val="24"/>
          <w:rtl/>
        </w:rPr>
        <w:t>הניקוד וההטעמה</w:t>
      </w:r>
      <w:r w:rsidRPr="00E96770">
        <w:rPr>
          <w:rFonts w:ascii="NarkisimMF" w:hAnsi="NarkisimMF"/>
          <w:sz w:val="24"/>
          <w:rtl/>
        </w:rPr>
        <w:t xml:space="preserve"> התמוהים האלה לא יצאו מידי בן</w:t>
      </w:r>
      <w:r w:rsidR="00B53A52" w:rsidRPr="00C557FE">
        <w:rPr>
          <w:b/>
          <w:position w:val="5"/>
          <w:rtl/>
        </w:rPr>
        <w:noBreakHyphen/>
      </w:r>
      <w:r w:rsidRPr="00E96770">
        <w:rPr>
          <w:rFonts w:ascii="NarkisimMF" w:hAnsi="NarkisimMF"/>
          <w:sz w:val="24"/>
          <w:rtl/>
        </w:rPr>
        <w:t xml:space="preserve">אשר ואינם חלק ממסורת טבריה. </w:t>
      </w:r>
      <w:r w:rsidR="009A70B0">
        <w:rPr>
          <w:rFonts w:ascii="NarkisimMF" w:hAnsi="NarkisimMF" w:hint="cs"/>
          <w:sz w:val="24"/>
          <w:rtl/>
        </w:rPr>
        <w:t xml:space="preserve">כלומר, </w:t>
      </w:r>
      <w:r w:rsidRPr="00E96770">
        <w:rPr>
          <w:rFonts w:ascii="NarkisimMF" w:hAnsi="NarkisimMF"/>
          <w:sz w:val="24"/>
          <w:rtl/>
        </w:rPr>
        <w:t>הסופר</w:t>
      </w:r>
      <w:r w:rsidR="009A70B0">
        <w:rPr>
          <w:rFonts w:ascii="NarkisimMF" w:hAnsi="NarkisimMF" w:hint="cs"/>
          <w:sz w:val="24"/>
          <w:rtl/>
        </w:rPr>
        <w:t xml:space="preserve"> </w:t>
      </w:r>
      <w:r w:rsidR="009A70B0" w:rsidRPr="00E96770">
        <w:rPr>
          <w:rFonts w:ascii="NarkisimMF" w:hAnsi="NarkisimMF"/>
          <w:sz w:val="24"/>
          <w:rtl/>
        </w:rPr>
        <w:t>כתב</w:t>
      </w:r>
      <w:r w:rsidR="009A70B0">
        <w:rPr>
          <w:rFonts w:ascii="NarkisimMF" w:hAnsi="NarkisimMF" w:hint="cs"/>
          <w:sz w:val="24"/>
          <w:rtl/>
        </w:rPr>
        <w:t xml:space="preserve"> </w:t>
      </w:r>
      <w:r w:rsidR="009A70B0" w:rsidRPr="00E96770">
        <w:rPr>
          <w:rFonts w:ascii="NarkisimMF" w:hAnsi="NarkisimMF"/>
          <w:sz w:val="24"/>
          <w:rtl/>
        </w:rPr>
        <w:t xml:space="preserve">בכוונה </w:t>
      </w:r>
      <w:r w:rsidRPr="00E96770">
        <w:rPr>
          <w:rFonts w:ascii="NarkisimMF" w:hAnsi="NarkisimMF"/>
          <w:sz w:val="24"/>
          <w:rtl/>
        </w:rPr>
        <w:t xml:space="preserve">נוסח שאינו טברני. כך חשב המחבר לתאר </w:t>
      </w:r>
      <w:r w:rsidR="009A70B0">
        <w:rPr>
          <w:rFonts w:ascii="NarkisimMF" w:hAnsi="NarkisimMF" w:hint="cs"/>
          <w:sz w:val="24"/>
          <w:rtl/>
        </w:rPr>
        <w:t xml:space="preserve">את </w:t>
      </w:r>
      <w:r w:rsidRPr="00E96770">
        <w:rPr>
          <w:rFonts w:ascii="NarkisimMF" w:hAnsi="NarkisimMF"/>
          <w:sz w:val="24"/>
          <w:rtl/>
        </w:rPr>
        <w:t xml:space="preserve">מציאותם של נוסחי מיעוט </w:t>
      </w:r>
      <w:r w:rsidRPr="003211AF">
        <w:rPr>
          <w:rFonts w:ascii="NarkisimMF" w:hAnsi="NarkisimMF" w:cs="Narkisim"/>
          <w:sz w:val="24"/>
          <w:rtl/>
        </w:rPr>
        <w:t>–</w:t>
      </w:r>
      <w:r w:rsidRPr="00E96770">
        <w:rPr>
          <w:rFonts w:ascii="NarkisimMF" w:hAnsi="NarkisimMF"/>
          <w:sz w:val="24"/>
          <w:rtl/>
        </w:rPr>
        <w:t xml:space="preserve"> לפחות כשהם סבירים </w:t>
      </w:r>
      <w:r w:rsidRPr="003211AF">
        <w:rPr>
          <w:rFonts w:ascii="NarkisimMF" w:hAnsi="NarkisimMF" w:cs="Narkisim"/>
          <w:sz w:val="24"/>
          <w:rtl/>
        </w:rPr>
        <w:t>–</w:t>
      </w:r>
      <w:r w:rsidRPr="00E96770">
        <w:rPr>
          <w:rFonts w:ascii="NarkisimMF" w:hAnsi="NarkisimMF"/>
          <w:sz w:val="24"/>
          <w:rtl/>
        </w:rPr>
        <w:t xml:space="preserve"> בכתבי יד טברניים.</w:t>
      </w:r>
    </w:p>
    <w:p w:rsidR="00E96770" w:rsidRDefault="00E96770" w:rsidP="00BC0483">
      <w:pPr>
        <w:rPr>
          <w:rFonts w:ascii="NarkisimMF" w:hAnsi="NarkisimMF"/>
          <w:sz w:val="24"/>
          <w:rtl/>
        </w:rPr>
      </w:pPr>
      <w:r w:rsidRPr="00E96770">
        <w:rPr>
          <w:rFonts w:ascii="NarkisimMF" w:hAnsi="NarkisimMF"/>
          <w:sz w:val="24"/>
          <w:rtl/>
        </w:rPr>
        <w:t>אך הסבר זה רק מחזק את התמיהה. הרי אין מקום לומר שכתב יד טברני מכיל מסורת שאינה טברנית. המחבר עצמו כותב: "נ</w:t>
      </w:r>
      <w:r w:rsidR="009A70B0">
        <w:rPr>
          <w:rFonts w:ascii="NarkisimMF" w:hAnsi="NarkisimMF"/>
          <w:sz w:val="24"/>
          <w:rtl/>
        </w:rPr>
        <w:t>וסח המקרא שבששת כתבי היד האלה [</w:t>
      </w:r>
      <w:r w:rsidR="009A70B0">
        <w:rPr>
          <w:rFonts w:ascii="NarkisimMF" w:hAnsi="NarkisimMF" w:hint="cs"/>
          <w:sz w:val="24"/>
          <w:rtl/>
        </w:rPr>
        <w:t>ש</w:t>
      </w:r>
      <w:r w:rsidRPr="009A70B0">
        <w:rPr>
          <w:rFonts w:ascii="NarkisimMF" w:hAnsi="NarkisimMF"/>
          <w:b/>
          <w:bCs/>
          <w:sz w:val="24"/>
          <w:rtl/>
        </w:rPr>
        <w:t>ל</w:t>
      </w:r>
      <w:r w:rsidRPr="00E96770">
        <w:rPr>
          <w:rFonts w:ascii="NarkisimMF" w:hAnsi="NarkisimMF"/>
          <w:sz w:val="24"/>
          <w:rtl/>
        </w:rPr>
        <w:t xml:space="preserve"> </w:t>
      </w:r>
      <w:r w:rsidR="009A70B0">
        <w:rPr>
          <w:rFonts w:ascii="NarkisimMF" w:hAnsi="NarkisimMF" w:hint="cs"/>
          <w:sz w:val="24"/>
          <w:rtl/>
        </w:rPr>
        <w:t xml:space="preserve">הוא </w:t>
      </w:r>
      <w:r w:rsidR="0016111A">
        <w:rPr>
          <w:rFonts w:ascii="NarkisimMF" w:hAnsi="NarkisimMF"/>
          <w:sz w:val="24"/>
          <w:rtl/>
        </w:rPr>
        <w:t>אחד מהם</w:t>
      </w:r>
      <w:r w:rsidR="0016111A">
        <w:rPr>
          <w:rFonts w:ascii="NarkisimMF" w:hAnsi="NarkisimMF" w:hint="cs"/>
          <w:sz w:val="24"/>
          <w:rtl/>
        </w:rPr>
        <w:t>,</w:t>
      </w:r>
      <w:r w:rsidRPr="00E96770">
        <w:rPr>
          <w:rFonts w:ascii="NarkisimMF" w:hAnsi="NarkisimMF"/>
          <w:sz w:val="24"/>
          <w:rtl/>
        </w:rPr>
        <w:t xml:space="preserve"> אב"ה] הוא על פי המסורה הידועה כמסורת טבריה" (עמ' 3). אי</w:t>
      </w:r>
      <w:r w:rsidR="00BC0483" w:rsidRPr="00BC0483">
        <w:rPr>
          <w:rFonts w:ascii="NarkisimMF" w:hAnsi="NarkisimMF" w:hint="cs"/>
          <w:position w:val="5"/>
          <w:sz w:val="24"/>
          <w:rtl/>
        </w:rPr>
        <w:noBreakHyphen/>
      </w:r>
      <w:r w:rsidRPr="00E96770">
        <w:rPr>
          <w:rFonts w:ascii="NarkisimMF" w:hAnsi="NarkisimMF"/>
          <w:sz w:val="24"/>
          <w:rtl/>
        </w:rPr>
        <w:t>אפשר לומר על כתב יד טברני שהוא בכוונה מוסר נוסח שאינו טברני.</w:t>
      </w:r>
    </w:p>
    <w:p w:rsidR="00740D1B" w:rsidRPr="00AF1B46" w:rsidRDefault="00740D1B" w:rsidP="001C0E8B">
      <w:pPr>
        <w:ind w:firstLine="0"/>
        <w:rPr>
          <w:rFonts w:ascii="NarkisimMF" w:hAnsi="NarkisimMF"/>
          <w:sz w:val="24"/>
          <w:rtl/>
        </w:rPr>
      </w:pPr>
      <w:r w:rsidRPr="00AF1B46">
        <w:rPr>
          <w:rFonts w:ascii="NarkisimMF" w:hAnsi="NarkisimMF"/>
          <w:sz w:val="24"/>
          <w:rtl/>
        </w:rPr>
        <w:t>לא מצאתי פתרון לשאלה זו בספר.</w:t>
      </w:r>
    </w:p>
    <w:p w:rsidR="00740D1B" w:rsidRPr="00AF1B46" w:rsidRDefault="00740D1B" w:rsidP="00C13E6C">
      <w:pPr>
        <w:rPr>
          <w:rFonts w:ascii="NarkisimMF" w:hAnsi="NarkisimMF"/>
          <w:sz w:val="24"/>
          <w:rtl/>
        </w:rPr>
      </w:pPr>
      <w:r w:rsidRPr="00AF1B46">
        <w:rPr>
          <w:rFonts w:ascii="NarkisimMF" w:hAnsi="NarkisimMF"/>
          <w:sz w:val="24"/>
          <w:rtl/>
        </w:rPr>
        <w:t xml:space="preserve">שאלה שנייה נוגעת למעמדו של </w:t>
      </w:r>
      <w:r w:rsidRPr="00AF1B46">
        <w:rPr>
          <w:rFonts w:ascii="NarkisimMF" w:hAnsi="NarkisimMF"/>
          <w:b/>
          <w:bCs/>
          <w:sz w:val="24"/>
          <w:rtl/>
        </w:rPr>
        <w:t>א</w:t>
      </w:r>
      <w:r w:rsidRPr="00AF1B46">
        <w:rPr>
          <w:rFonts w:ascii="NarkisimMF" w:hAnsi="NarkisimMF"/>
          <w:sz w:val="24"/>
          <w:rtl/>
        </w:rPr>
        <w:t xml:space="preserve">. לדעת המחבר </w:t>
      </w:r>
      <w:r w:rsidR="00012C97">
        <w:rPr>
          <w:rFonts w:ascii="NarkisimMF" w:hAnsi="NarkisimMF" w:hint="cs"/>
          <w:sz w:val="24"/>
          <w:rtl/>
        </w:rPr>
        <w:t>"</w:t>
      </w:r>
      <w:r w:rsidRPr="00AF1B46">
        <w:rPr>
          <w:rFonts w:ascii="NarkisimMF" w:hAnsi="NarkisimMF"/>
          <w:sz w:val="24"/>
          <w:rtl/>
        </w:rPr>
        <w:t xml:space="preserve">הוא בבחינת </w:t>
      </w:r>
      <w:r w:rsidR="00012C97">
        <w:rPr>
          <w:rFonts w:ascii="NarkisimMF" w:hAnsi="NarkisimMF" w:hint="cs"/>
          <w:sz w:val="24"/>
          <w:rtl/>
        </w:rPr>
        <w:t>'</w:t>
      </w:r>
      <w:r w:rsidRPr="00AF1B46">
        <w:rPr>
          <w:rFonts w:ascii="NarkisimMF" w:hAnsi="NarkisimMF"/>
          <w:sz w:val="24"/>
          <w:rtl/>
        </w:rPr>
        <w:t>טוב מוחלט</w:t>
      </w:r>
      <w:r w:rsidR="00012C97">
        <w:rPr>
          <w:rFonts w:ascii="NarkisimMF" w:hAnsi="NarkisimMF" w:hint="cs"/>
          <w:sz w:val="24"/>
          <w:rtl/>
        </w:rPr>
        <w:t>'</w:t>
      </w:r>
      <w:r w:rsidRPr="00AF1B46">
        <w:rPr>
          <w:rFonts w:ascii="NarkisimMF" w:hAnsi="NarkisimMF"/>
          <w:sz w:val="24"/>
          <w:rtl/>
        </w:rPr>
        <w:t xml:space="preserve">; </w:t>
      </w:r>
      <w:r w:rsidRPr="00AF1B46">
        <w:rPr>
          <w:rFonts w:ascii="NarkisimMF" w:hAnsi="NarkisimMF"/>
          <w:b/>
          <w:bCs/>
          <w:sz w:val="24"/>
          <w:rtl/>
        </w:rPr>
        <w:t xml:space="preserve">הוא המייצג את נוסח המקרא על פי המסורה </w:t>
      </w:r>
      <w:r w:rsidR="00012C97">
        <w:rPr>
          <w:rFonts w:ascii="NarkisimMF" w:hAnsi="NarkisimMF" w:hint="cs"/>
          <w:sz w:val="24"/>
          <w:rtl/>
        </w:rPr>
        <w:t>[ה</w:t>
      </w:r>
      <w:r w:rsidRPr="00AF1B46">
        <w:rPr>
          <w:rFonts w:ascii="NarkisimMF" w:hAnsi="NarkisimMF"/>
          <w:sz w:val="24"/>
          <w:rtl/>
        </w:rPr>
        <w:t>הד</w:t>
      </w:r>
      <w:r w:rsidRPr="00012C97">
        <w:rPr>
          <w:rFonts w:ascii="NarkisimMF" w:hAnsi="NarkisimMF"/>
          <w:sz w:val="24"/>
          <w:rtl/>
        </w:rPr>
        <w:t>גשה במקור</w:t>
      </w:r>
      <w:r w:rsidR="00012C97">
        <w:rPr>
          <w:rFonts w:hint="cs"/>
          <w:rtl/>
        </w:rPr>
        <w:t>]</w:t>
      </w:r>
      <w:r w:rsidR="00012C97" w:rsidRPr="00012C97">
        <w:rPr>
          <w:rFonts w:hint="cs"/>
          <w:rtl/>
        </w:rPr>
        <w:t>"</w:t>
      </w:r>
      <w:r w:rsidRPr="00012C97">
        <w:rPr>
          <w:rFonts w:ascii="NarkisimMF" w:hAnsi="NarkisimMF"/>
          <w:sz w:val="24"/>
          <w:rtl/>
        </w:rPr>
        <w:t xml:space="preserve"> (</w:t>
      </w:r>
      <w:r w:rsidRPr="00AF1B46">
        <w:rPr>
          <w:rFonts w:ascii="NarkisimMF" w:hAnsi="NarkisimMF"/>
          <w:sz w:val="24"/>
          <w:rtl/>
        </w:rPr>
        <w:t xml:space="preserve">עמ' 90). את זה המחבר </w:t>
      </w:r>
      <w:r w:rsidR="00012C97" w:rsidRPr="00AF1B46">
        <w:rPr>
          <w:rFonts w:ascii="NarkisimMF" w:hAnsi="NarkisimMF"/>
          <w:sz w:val="24"/>
          <w:rtl/>
        </w:rPr>
        <w:t>כ</w:t>
      </w:r>
      <w:r w:rsidR="00012C97">
        <w:rPr>
          <w:rFonts w:ascii="NarkisimMF" w:hAnsi="NarkisimMF" w:hint="cs"/>
          <w:sz w:val="24"/>
          <w:rtl/>
        </w:rPr>
        <w:t>ו</w:t>
      </w:r>
      <w:r w:rsidR="00012C97" w:rsidRPr="00AF1B46">
        <w:rPr>
          <w:rFonts w:ascii="NarkisimMF" w:hAnsi="NarkisimMF"/>
          <w:sz w:val="24"/>
          <w:rtl/>
        </w:rPr>
        <w:t xml:space="preserve">תב </w:t>
      </w:r>
      <w:r w:rsidRPr="00AF1B46">
        <w:rPr>
          <w:rFonts w:ascii="NarkisimMF" w:hAnsi="NarkisimMF"/>
          <w:sz w:val="24"/>
          <w:rtl/>
        </w:rPr>
        <w:t>על סמך המעט שנשאר בידינו ב</w:t>
      </w:r>
      <w:r w:rsidRPr="00AF1B46">
        <w:rPr>
          <w:rFonts w:ascii="NarkisimMF" w:hAnsi="NarkisimMF"/>
          <w:b/>
          <w:bCs/>
          <w:sz w:val="24"/>
          <w:rtl/>
        </w:rPr>
        <w:t>א</w:t>
      </w:r>
      <w:r w:rsidRPr="00AF1B46">
        <w:rPr>
          <w:rFonts w:ascii="NarkisimMF" w:hAnsi="NarkisimMF"/>
          <w:sz w:val="24"/>
          <w:rtl/>
        </w:rPr>
        <w:t xml:space="preserve"> מן התורה, מהמילה "ו</w:t>
      </w:r>
      <w:r w:rsidR="001C0E8B">
        <w:rPr>
          <w:rFonts w:ascii="NarkisimMF" w:hAnsi="NarkisimMF" w:hint="cs"/>
          <w:sz w:val="24"/>
          <w:rtl/>
        </w:rPr>
        <w:t>ּ</w:t>
      </w:r>
      <w:r w:rsidRPr="00AF1B46">
        <w:rPr>
          <w:rFonts w:ascii="NarkisimMF" w:hAnsi="NarkisimMF"/>
          <w:sz w:val="24"/>
          <w:rtl/>
        </w:rPr>
        <w:t>מ</w:t>
      </w:r>
      <w:r w:rsidR="001C0E8B">
        <w:rPr>
          <w:rFonts w:ascii="NarkisimMF" w:hAnsi="NarkisimMF" w:hint="cs"/>
          <w:sz w:val="24"/>
          <w:rtl/>
        </w:rPr>
        <w:t>ִ</w:t>
      </w:r>
      <w:r w:rsidRPr="00AF1B46">
        <w:rPr>
          <w:rFonts w:ascii="NarkisimMF" w:hAnsi="NarkisimMF"/>
          <w:sz w:val="24"/>
          <w:rtl/>
        </w:rPr>
        <w:t>ש</w:t>
      </w:r>
      <w:r w:rsidR="001C0E8B">
        <w:rPr>
          <w:rFonts w:ascii="NarkisimMF" w:hAnsi="NarkisimMF" w:hint="cs"/>
          <w:sz w:val="24"/>
          <w:rtl/>
        </w:rPr>
        <w:t>ְׁ</w:t>
      </w:r>
      <w:r w:rsidRPr="00AF1B46">
        <w:rPr>
          <w:rFonts w:ascii="NarkisimMF" w:hAnsi="NarkisimMF"/>
          <w:sz w:val="24"/>
          <w:rtl/>
        </w:rPr>
        <w:t>א</w:t>
      </w:r>
      <w:r w:rsidR="001C0E8B">
        <w:rPr>
          <w:rFonts w:ascii="NarkisimMF" w:hAnsi="NarkisimMF" w:hint="cs"/>
          <w:sz w:val="24"/>
          <w:rtl/>
        </w:rPr>
        <w:t>ַ</w:t>
      </w:r>
      <w:r w:rsidRPr="00AF1B46">
        <w:rPr>
          <w:rFonts w:ascii="NarkisimMF" w:hAnsi="NarkisimMF"/>
          <w:sz w:val="24"/>
          <w:rtl/>
        </w:rPr>
        <w:t>ר</w:t>
      </w:r>
      <w:r w:rsidR="001C0E8B">
        <w:rPr>
          <w:rFonts w:ascii="NarkisimMF" w:hAnsi="NarkisimMF" w:hint="cs"/>
          <w:sz w:val="24"/>
          <w:rtl/>
        </w:rPr>
        <w:t>ְ</w:t>
      </w:r>
      <w:r w:rsidRPr="00AF1B46">
        <w:rPr>
          <w:rFonts w:ascii="NarkisimMF" w:hAnsi="NarkisimMF"/>
          <w:sz w:val="24"/>
          <w:rtl/>
        </w:rPr>
        <w:t>ת</w:t>
      </w:r>
      <w:r w:rsidR="001C0E8B">
        <w:rPr>
          <w:rFonts w:ascii="NarkisimMF" w:hAnsi="NarkisimMF" w:hint="cs"/>
          <w:sz w:val="24"/>
          <w:rtl/>
        </w:rPr>
        <w:t>ֶ</w:t>
      </w:r>
      <w:r w:rsidRPr="00AF1B46">
        <w:rPr>
          <w:rFonts w:ascii="NarkisimMF" w:hAnsi="NarkisimMF"/>
          <w:sz w:val="24"/>
          <w:rtl/>
        </w:rPr>
        <w:t>ך</w:t>
      </w:r>
      <w:r w:rsidR="001C0E8B">
        <w:rPr>
          <w:rFonts w:ascii="NarkisimMF" w:hAnsi="NarkisimMF" w:hint="cs"/>
          <w:sz w:val="24"/>
          <w:rtl/>
        </w:rPr>
        <w:t>ָ</w:t>
      </w:r>
      <w:r w:rsidR="001C0E8B">
        <w:rPr>
          <w:rFonts w:ascii="NarkisimMF" w:hAnsi="NarkisimMF"/>
          <w:sz w:val="24"/>
          <w:rtl/>
        </w:rPr>
        <w:t>" (ד</w:t>
      </w:r>
      <w:r w:rsidR="001C0E8B">
        <w:rPr>
          <w:rFonts w:ascii="NarkisimMF" w:hAnsi="NarkisimMF" w:hint="cs"/>
          <w:sz w:val="24"/>
          <w:rtl/>
        </w:rPr>
        <w:t>ברים</w:t>
      </w:r>
      <w:r w:rsidRPr="00AF1B46">
        <w:rPr>
          <w:rFonts w:ascii="NarkisimMF" w:hAnsi="NarkisimMF"/>
          <w:sz w:val="24"/>
          <w:rtl/>
        </w:rPr>
        <w:t xml:space="preserve"> כ</w:t>
      </w:r>
      <w:r w:rsidR="001C0E8B">
        <w:rPr>
          <w:rFonts w:ascii="NarkisimMF" w:hAnsi="NarkisimMF" w:hint="cs"/>
          <w:sz w:val="24"/>
          <w:rtl/>
        </w:rPr>
        <w:t>"</w:t>
      </w:r>
      <w:r w:rsidRPr="00AF1B46">
        <w:rPr>
          <w:rFonts w:ascii="NarkisimMF" w:hAnsi="NarkisimMF"/>
          <w:sz w:val="24"/>
          <w:rtl/>
        </w:rPr>
        <w:t>ח</w:t>
      </w:r>
      <w:r w:rsidR="001C0E8B">
        <w:rPr>
          <w:rFonts w:ascii="NarkisimMF" w:hAnsi="NarkisimMF" w:hint="cs"/>
          <w:sz w:val="24"/>
          <w:rtl/>
        </w:rPr>
        <w:t>, יז</w:t>
      </w:r>
      <w:r w:rsidRPr="00AF1B46">
        <w:rPr>
          <w:rFonts w:ascii="NarkisimMF" w:hAnsi="NarkisimMF"/>
          <w:sz w:val="24"/>
          <w:rtl/>
        </w:rPr>
        <w:t xml:space="preserve">) ואילך. המחבר מעמיד את דבריו למבחן נוסף: "אם יתברר שרק נוסח </w:t>
      </w:r>
      <w:r w:rsidRPr="00AF1B46">
        <w:rPr>
          <w:rFonts w:ascii="NarkisimMF" w:hAnsi="NarkisimMF"/>
          <w:b/>
          <w:bCs/>
          <w:sz w:val="24"/>
          <w:rtl/>
        </w:rPr>
        <w:t>א</w:t>
      </w:r>
      <w:r w:rsidRPr="00AF1B46">
        <w:rPr>
          <w:rFonts w:ascii="NarkisimMF" w:hAnsi="NarkisimMF"/>
          <w:sz w:val="24"/>
          <w:rtl/>
        </w:rPr>
        <w:t xml:space="preserve"> לבדו זהה </w:t>
      </w:r>
      <w:r w:rsidRPr="00AF1B46">
        <w:rPr>
          <w:rFonts w:ascii="NarkisimMF" w:hAnsi="NarkisimMF"/>
          <w:b/>
          <w:bCs/>
          <w:sz w:val="24"/>
          <w:rtl/>
        </w:rPr>
        <w:t>בכל מקום</w:t>
      </w:r>
      <w:r w:rsidRPr="00AF1B46">
        <w:rPr>
          <w:rFonts w:ascii="NarkisimMF" w:hAnsi="NarkisimMF"/>
          <w:sz w:val="24"/>
          <w:rtl/>
        </w:rPr>
        <w:t xml:space="preserve"> </w:t>
      </w:r>
      <w:r w:rsidR="00012C97">
        <w:rPr>
          <w:rFonts w:ascii="NarkisimMF" w:hAnsi="NarkisimMF" w:hint="cs"/>
          <w:sz w:val="24"/>
          <w:rtl/>
        </w:rPr>
        <w:t>[</w:t>
      </w:r>
      <w:r w:rsidRPr="00AF1B46">
        <w:rPr>
          <w:rFonts w:ascii="NarkisimMF" w:hAnsi="NarkisimMF"/>
          <w:sz w:val="24"/>
          <w:rtl/>
        </w:rPr>
        <w:t>ה</w:t>
      </w:r>
      <w:r w:rsidR="00012C97">
        <w:rPr>
          <w:rFonts w:ascii="NarkisimMF" w:hAnsi="NarkisimMF" w:hint="cs"/>
          <w:sz w:val="24"/>
          <w:rtl/>
        </w:rPr>
        <w:t>ה</w:t>
      </w:r>
      <w:r w:rsidR="0016111A">
        <w:rPr>
          <w:rFonts w:ascii="NarkisimMF" w:hAnsi="NarkisimMF"/>
          <w:sz w:val="24"/>
          <w:rtl/>
        </w:rPr>
        <w:t>דגשה שלי</w:t>
      </w:r>
      <w:r w:rsidR="0016111A">
        <w:rPr>
          <w:rFonts w:ascii="NarkisimMF" w:hAnsi="NarkisimMF" w:hint="cs"/>
          <w:sz w:val="24"/>
          <w:rtl/>
        </w:rPr>
        <w:t>,</w:t>
      </w:r>
      <w:r w:rsidRPr="00AF1B46">
        <w:rPr>
          <w:rFonts w:ascii="NarkisimMF" w:hAnsi="NarkisimMF"/>
          <w:sz w:val="24"/>
          <w:rtl/>
        </w:rPr>
        <w:t xml:space="preserve"> אב"ה</w:t>
      </w:r>
      <w:r w:rsidR="00012C97">
        <w:rPr>
          <w:rFonts w:ascii="NarkisimMF" w:hAnsi="NarkisimMF" w:hint="cs"/>
          <w:sz w:val="24"/>
          <w:rtl/>
        </w:rPr>
        <w:t>]</w:t>
      </w:r>
      <w:r w:rsidRPr="00AF1B46">
        <w:rPr>
          <w:rFonts w:ascii="NarkisimMF" w:hAnsi="NarkisimMF"/>
          <w:sz w:val="24"/>
          <w:rtl/>
        </w:rPr>
        <w:t xml:space="preserve"> עם נוסח הרוב של </w:t>
      </w:r>
      <w:r w:rsidRPr="00AF1B46">
        <w:rPr>
          <w:rFonts w:ascii="NarkisimMF" w:hAnsi="NarkisimMF"/>
          <w:b/>
          <w:bCs/>
          <w:sz w:val="24"/>
          <w:rtl/>
        </w:rPr>
        <w:t>לקש1ד</w:t>
      </w:r>
      <w:r w:rsidRPr="00AF1B46">
        <w:rPr>
          <w:rFonts w:ascii="NarkisimMF" w:hAnsi="NarkisimMF"/>
          <w:sz w:val="24"/>
          <w:rtl/>
        </w:rPr>
        <w:t xml:space="preserve"> ומסורותיהם </w:t>
      </w:r>
      <w:r w:rsidRPr="003211AF">
        <w:rPr>
          <w:rFonts w:ascii="NarkisimMF" w:hAnsi="NarkisimMF" w:cs="Narkisim"/>
          <w:sz w:val="24"/>
          <w:rtl/>
        </w:rPr>
        <w:t>–</w:t>
      </w:r>
      <w:r w:rsidRPr="00AF1B46">
        <w:rPr>
          <w:rFonts w:ascii="NarkisimMF" w:hAnsi="NarkisimMF"/>
          <w:sz w:val="24"/>
          <w:rtl/>
        </w:rPr>
        <w:t xml:space="preserve"> כבר הוכחה טענתנו" (עמ' 90). אבל המחבר עצמו מציין מקומות ספורים שבהם הנוסח ב</w:t>
      </w:r>
      <w:r w:rsidRPr="00AF1B46">
        <w:rPr>
          <w:rFonts w:ascii="NarkisimMF" w:hAnsi="NarkisimMF"/>
          <w:b/>
          <w:bCs/>
          <w:sz w:val="24"/>
          <w:rtl/>
        </w:rPr>
        <w:t>א</w:t>
      </w:r>
      <w:r w:rsidRPr="00AF1B46">
        <w:rPr>
          <w:rFonts w:ascii="NarkisimMF" w:hAnsi="NarkisimMF"/>
          <w:sz w:val="24"/>
          <w:rtl/>
        </w:rPr>
        <w:t xml:space="preserve"> הוא מוטעה (עמ' </w:t>
      </w:r>
      <w:r w:rsidR="00C13E6C">
        <w:rPr>
          <w:rFonts w:ascii="NarkisimMF" w:hAnsi="NarkisimMF" w:hint="cs"/>
          <w:sz w:val="24"/>
          <w:rtl/>
        </w:rPr>
        <w:t>140</w:t>
      </w:r>
      <w:r w:rsidRPr="00AF1B46">
        <w:rPr>
          <w:rFonts w:ascii="NarkisimMF" w:hAnsi="NarkisimMF"/>
          <w:sz w:val="24"/>
          <w:rtl/>
        </w:rPr>
        <w:t>). לפי זה טענתו נופלת.</w:t>
      </w:r>
    </w:p>
    <w:p w:rsidR="00740D1B" w:rsidRPr="00AF1B46" w:rsidRDefault="00740D1B" w:rsidP="00C13E6C">
      <w:pPr>
        <w:rPr>
          <w:rFonts w:ascii="NarkisimMF" w:hAnsi="NarkisimMF"/>
          <w:sz w:val="24"/>
          <w:rtl/>
        </w:rPr>
      </w:pPr>
      <w:r w:rsidRPr="00AF1B46">
        <w:rPr>
          <w:rFonts w:ascii="NarkisimMF" w:hAnsi="NarkisimMF"/>
          <w:sz w:val="24"/>
          <w:rtl/>
        </w:rPr>
        <w:lastRenderedPageBreak/>
        <w:t>יתרה מזו</w:t>
      </w:r>
      <w:r w:rsidR="00012C97">
        <w:rPr>
          <w:rFonts w:ascii="NarkisimMF" w:hAnsi="NarkisimMF" w:hint="cs"/>
          <w:sz w:val="24"/>
          <w:rtl/>
        </w:rPr>
        <w:t>:</w:t>
      </w:r>
      <w:r w:rsidRPr="00AF1B46">
        <w:rPr>
          <w:rFonts w:ascii="NarkisimMF" w:hAnsi="NarkisimMF"/>
          <w:sz w:val="24"/>
          <w:rtl/>
        </w:rPr>
        <w:t xml:space="preserve"> דברים אלה של המחבר נסמכים בעיקר על בדיקת הכתיב בנביאים. בספרו</w:t>
      </w:r>
      <w:r w:rsidR="009C23FB">
        <w:rPr>
          <w:rFonts w:ascii="NarkisimMF" w:hAnsi="NarkisimMF" w:hint="cs"/>
          <w:sz w:val="24"/>
          <w:rtl/>
        </w:rPr>
        <w:t xml:space="preserve"> הנזכר</w:t>
      </w:r>
      <w:r w:rsidRPr="00AF1B46">
        <w:rPr>
          <w:rFonts w:ascii="NarkisimMF" w:hAnsi="NarkisimMF"/>
          <w:sz w:val="24"/>
          <w:rtl/>
        </w:rPr>
        <w:t xml:space="preserve"> אין בדיקה של הניקוד והטעמים של </w:t>
      </w:r>
      <w:r w:rsidRPr="00AF1B46">
        <w:rPr>
          <w:rFonts w:ascii="NarkisimMF" w:hAnsi="NarkisimMF"/>
          <w:b/>
          <w:bCs/>
          <w:sz w:val="24"/>
          <w:rtl/>
        </w:rPr>
        <w:t>א</w:t>
      </w:r>
      <w:r w:rsidR="00012C97">
        <w:rPr>
          <w:rFonts w:ascii="NarkisimMF" w:hAnsi="NarkisimMF" w:hint="cs"/>
          <w:sz w:val="24"/>
          <w:rtl/>
        </w:rPr>
        <w:t>,</w:t>
      </w:r>
      <w:r w:rsidRPr="00AF1B46">
        <w:rPr>
          <w:rFonts w:ascii="NarkisimMF" w:hAnsi="NarkisimMF"/>
          <w:sz w:val="24"/>
          <w:rtl/>
        </w:rPr>
        <w:t xml:space="preserve"> אבל במקו</w:t>
      </w:r>
      <w:r w:rsidR="00C13E6C">
        <w:rPr>
          <w:rFonts w:ascii="NarkisimMF" w:hAnsi="NarkisimMF" w:hint="cs"/>
          <w:sz w:val="24"/>
          <w:rtl/>
        </w:rPr>
        <w:t>מות</w:t>
      </w:r>
      <w:r w:rsidRPr="00AF1B46">
        <w:rPr>
          <w:rFonts w:ascii="NarkisimMF" w:hAnsi="NarkisimMF"/>
          <w:sz w:val="24"/>
          <w:rtl/>
        </w:rPr>
        <w:t xml:space="preserve"> אחר</w:t>
      </w:r>
      <w:r w:rsidR="00C13E6C">
        <w:rPr>
          <w:rFonts w:ascii="NarkisimMF" w:hAnsi="NarkisimMF" w:hint="cs"/>
          <w:sz w:val="24"/>
          <w:rtl/>
        </w:rPr>
        <w:t>ים</w:t>
      </w:r>
      <w:r w:rsidRPr="00AF1B46">
        <w:rPr>
          <w:rStyle w:val="a4"/>
          <w:rFonts w:ascii="NarkisimMF" w:hAnsi="NarkisimMF"/>
          <w:rtl/>
        </w:rPr>
        <w:footnoteReference w:id="11"/>
      </w:r>
      <w:r w:rsidR="00012C97">
        <w:rPr>
          <w:rFonts w:ascii="NarkisimMF" w:hAnsi="NarkisimMF"/>
          <w:sz w:val="24"/>
          <w:rtl/>
        </w:rPr>
        <w:t xml:space="preserve"> פרסם המחבר רשימ</w:t>
      </w:r>
      <w:r w:rsidR="00012C97">
        <w:rPr>
          <w:rFonts w:ascii="NarkisimMF" w:hAnsi="NarkisimMF" w:hint="cs"/>
          <w:sz w:val="24"/>
          <w:rtl/>
        </w:rPr>
        <w:t>ות</w:t>
      </w:r>
      <w:r w:rsidRPr="00AF1B46">
        <w:rPr>
          <w:rFonts w:ascii="NarkisimMF" w:hAnsi="NarkisimMF"/>
          <w:sz w:val="24"/>
          <w:rtl/>
        </w:rPr>
        <w:t xml:space="preserve"> מפורט</w:t>
      </w:r>
      <w:r w:rsidR="00012C97">
        <w:rPr>
          <w:rFonts w:ascii="NarkisimMF" w:hAnsi="NarkisimMF" w:hint="cs"/>
          <w:sz w:val="24"/>
          <w:rtl/>
        </w:rPr>
        <w:t>ו</w:t>
      </w:r>
      <w:r w:rsidRPr="00AF1B46">
        <w:rPr>
          <w:rFonts w:ascii="NarkisimMF" w:hAnsi="NarkisimMF"/>
          <w:sz w:val="24"/>
          <w:rtl/>
        </w:rPr>
        <w:t>ת של ההבדלים בין המסירות העיקריות. מ</w:t>
      </w:r>
      <w:r w:rsidR="00012C97">
        <w:rPr>
          <w:rFonts w:ascii="NarkisimMF" w:hAnsi="NarkisimMF" w:hint="cs"/>
          <w:sz w:val="24"/>
          <w:rtl/>
        </w:rPr>
        <w:t>ן ה</w:t>
      </w:r>
      <w:r w:rsidRPr="00AF1B46">
        <w:rPr>
          <w:rFonts w:ascii="NarkisimMF" w:hAnsi="NarkisimMF"/>
          <w:sz w:val="24"/>
          <w:rtl/>
        </w:rPr>
        <w:t>רשימ</w:t>
      </w:r>
      <w:r w:rsidR="00012C97">
        <w:rPr>
          <w:rFonts w:ascii="NarkisimMF" w:hAnsi="NarkisimMF" w:hint="cs"/>
          <w:sz w:val="24"/>
          <w:rtl/>
        </w:rPr>
        <w:t>ות</w:t>
      </w:r>
      <w:r w:rsidRPr="00AF1B46">
        <w:rPr>
          <w:rFonts w:ascii="NarkisimMF" w:hAnsi="NarkisimMF"/>
          <w:sz w:val="24"/>
          <w:rtl/>
        </w:rPr>
        <w:t xml:space="preserve"> ה</w:t>
      </w:r>
      <w:r w:rsidR="00012C97">
        <w:rPr>
          <w:rFonts w:ascii="NarkisimMF" w:hAnsi="NarkisimMF" w:hint="cs"/>
          <w:sz w:val="24"/>
          <w:rtl/>
        </w:rPr>
        <w:t>אלו</w:t>
      </w:r>
      <w:r w:rsidRPr="00AF1B46">
        <w:rPr>
          <w:rFonts w:ascii="NarkisimMF" w:hAnsi="NarkisimMF"/>
          <w:sz w:val="24"/>
          <w:rtl/>
        </w:rPr>
        <w:t xml:space="preserve"> עולה שהמחבר הכריע פעמים </w:t>
      </w:r>
      <w:r w:rsidR="007F669F">
        <w:rPr>
          <w:rFonts w:ascii="NarkisimMF" w:hAnsi="NarkisimMF" w:hint="cs"/>
          <w:sz w:val="24"/>
          <w:rtl/>
        </w:rPr>
        <w:t xml:space="preserve">רבות </w:t>
      </w:r>
      <w:r w:rsidRPr="00AF1B46">
        <w:rPr>
          <w:rFonts w:ascii="NarkisimMF" w:hAnsi="NarkisimMF"/>
          <w:sz w:val="24"/>
          <w:rtl/>
        </w:rPr>
        <w:t>בניגוד ל</w:t>
      </w:r>
      <w:r w:rsidRPr="00AF1B46">
        <w:rPr>
          <w:rFonts w:ascii="NarkisimMF" w:hAnsi="NarkisimMF"/>
          <w:b/>
          <w:bCs/>
          <w:sz w:val="24"/>
          <w:rtl/>
        </w:rPr>
        <w:t>א</w:t>
      </w:r>
      <w:r w:rsidRPr="00AF1B46">
        <w:rPr>
          <w:rFonts w:ascii="NarkisimMF" w:hAnsi="NarkisimMF"/>
          <w:sz w:val="24"/>
          <w:rtl/>
        </w:rPr>
        <w:t xml:space="preserve"> בענייני ניקוד וטעמים.</w:t>
      </w:r>
      <w:bookmarkStart w:id="3" w:name="_Ref489284326"/>
      <w:r w:rsidRPr="00AF1B46">
        <w:rPr>
          <w:rStyle w:val="a4"/>
          <w:rFonts w:ascii="NarkisimMF" w:hAnsi="NarkisimMF"/>
          <w:rtl/>
        </w:rPr>
        <w:footnoteReference w:id="12"/>
      </w:r>
      <w:bookmarkEnd w:id="3"/>
      <w:r w:rsidRPr="00AF1B46">
        <w:rPr>
          <w:rFonts w:ascii="NarkisimMF" w:hAnsi="NarkisimMF"/>
          <w:sz w:val="24"/>
          <w:rtl/>
        </w:rPr>
        <w:t xml:space="preserve"> אם כן, איך אפשר לומר על </w:t>
      </w:r>
      <w:r w:rsidRPr="00AF1B46">
        <w:rPr>
          <w:rFonts w:ascii="NarkisimMF" w:hAnsi="NarkisimMF"/>
          <w:b/>
          <w:bCs/>
          <w:sz w:val="24"/>
          <w:rtl/>
        </w:rPr>
        <w:t>א</w:t>
      </w:r>
      <w:r w:rsidRPr="00AF1B46">
        <w:rPr>
          <w:rFonts w:ascii="NarkisimMF" w:hAnsi="NarkisimMF"/>
          <w:sz w:val="24"/>
          <w:rtl/>
        </w:rPr>
        <w:t xml:space="preserve"> שהוא "טוב מוחלט"? דומה שאין מנוס מלדחות את דברי המחבר ש</w:t>
      </w:r>
      <w:r w:rsidRPr="00AF1B46">
        <w:rPr>
          <w:rFonts w:ascii="NarkisimMF" w:hAnsi="NarkisimMF"/>
          <w:b/>
          <w:bCs/>
          <w:sz w:val="24"/>
          <w:rtl/>
        </w:rPr>
        <w:t>א</w:t>
      </w:r>
      <w:r w:rsidRPr="00AF1B46">
        <w:rPr>
          <w:rFonts w:ascii="NarkisimMF" w:hAnsi="NarkisimMF"/>
          <w:sz w:val="24"/>
          <w:rtl/>
        </w:rPr>
        <w:t xml:space="preserve"> הוא </w:t>
      </w:r>
      <w:r w:rsidR="00012C97">
        <w:rPr>
          <w:rFonts w:ascii="NarkisimMF" w:hAnsi="NarkisimMF" w:hint="cs"/>
          <w:sz w:val="24"/>
          <w:rtl/>
        </w:rPr>
        <w:t>"</w:t>
      </w:r>
      <w:r w:rsidRPr="00AF1B46">
        <w:rPr>
          <w:rFonts w:ascii="NarkisimMF" w:hAnsi="NarkisimMF"/>
          <w:sz w:val="24"/>
          <w:rtl/>
        </w:rPr>
        <w:t xml:space="preserve">בבחינת </w:t>
      </w:r>
      <w:r w:rsidR="00012C97">
        <w:rPr>
          <w:rFonts w:ascii="NarkisimMF" w:hAnsi="NarkisimMF" w:hint="cs"/>
          <w:sz w:val="24"/>
          <w:rtl/>
        </w:rPr>
        <w:t>'</w:t>
      </w:r>
      <w:r w:rsidRPr="00AF1B46">
        <w:rPr>
          <w:rFonts w:ascii="NarkisimMF" w:hAnsi="NarkisimMF"/>
          <w:sz w:val="24"/>
          <w:rtl/>
        </w:rPr>
        <w:t>טוב מוחלט</w:t>
      </w:r>
      <w:r w:rsidR="00012C97">
        <w:rPr>
          <w:rFonts w:ascii="NarkisimMF" w:hAnsi="NarkisimMF" w:hint="cs"/>
          <w:sz w:val="24"/>
          <w:rtl/>
        </w:rPr>
        <w:t>'</w:t>
      </w:r>
      <w:r w:rsidRPr="0093578C">
        <w:rPr>
          <w:rFonts w:ascii="NarkisimMF" w:hAnsi="NarkisimMF"/>
          <w:spacing w:val="20"/>
          <w:sz w:val="24"/>
          <w:rtl/>
        </w:rPr>
        <w:t>"</w:t>
      </w:r>
      <w:r w:rsidRPr="00AF1B46">
        <w:rPr>
          <w:rFonts w:ascii="NarkisimMF" w:hAnsi="NarkisimMF"/>
          <w:sz w:val="24"/>
          <w:rtl/>
        </w:rPr>
        <w:t>. אמנם הוא נשאר "טוב יחסית לשאר כתבי היד" (עמ' 90), אבל אין לראות בו "טוב מוחלט".</w:t>
      </w:r>
    </w:p>
    <w:p w:rsidR="00740D1B" w:rsidRPr="00AF1B46" w:rsidRDefault="00740D1B" w:rsidP="00CF0B3D">
      <w:pPr>
        <w:rPr>
          <w:rFonts w:ascii="NarkisimMF" w:hAnsi="NarkisimMF"/>
          <w:sz w:val="24"/>
          <w:rtl/>
        </w:rPr>
      </w:pPr>
      <w:r w:rsidRPr="00AF1B46">
        <w:rPr>
          <w:rFonts w:ascii="NarkisimMF" w:hAnsi="NarkisimMF"/>
          <w:sz w:val="24"/>
          <w:rtl/>
        </w:rPr>
        <w:t xml:space="preserve">שאלה שלישית נוגעת להכרעה במקום שאין רוב לצד נוסח אחד. המחבר כותב שכאשר יש מחלוקת בין המסירות יש להכריע על פי הרוב (עמ' 14). כאשר יש מחלוקת שקולה, יש להכריע "על פי הערות המסורה" (עמ' 15). כאשר אין הערת מסורה בעניין, </w:t>
      </w:r>
      <w:r w:rsidR="00C43A18">
        <w:rPr>
          <w:rFonts w:ascii="NarkisimMF" w:hAnsi="NarkisimMF" w:hint="cs"/>
          <w:sz w:val="24"/>
          <w:rtl/>
        </w:rPr>
        <w:t>כיצד</w:t>
      </w:r>
      <w:r w:rsidRPr="00AF1B46">
        <w:rPr>
          <w:rFonts w:ascii="NarkisimMF" w:hAnsi="NarkisimMF"/>
          <w:sz w:val="24"/>
          <w:rtl/>
        </w:rPr>
        <w:t xml:space="preserve"> יש להכריע? המחבר אינו כותב בפירוש </w:t>
      </w:r>
      <w:r w:rsidR="00C43A18">
        <w:rPr>
          <w:rFonts w:ascii="NarkisimMF" w:hAnsi="NarkisimMF" w:hint="cs"/>
          <w:sz w:val="24"/>
          <w:rtl/>
        </w:rPr>
        <w:t>כיצד</w:t>
      </w:r>
      <w:r w:rsidR="00C43A18">
        <w:rPr>
          <w:rFonts w:ascii="NarkisimMF" w:hAnsi="NarkisimMF"/>
          <w:sz w:val="24"/>
          <w:rtl/>
        </w:rPr>
        <w:t xml:space="preserve"> לנהוג</w:t>
      </w:r>
      <w:r w:rsidR="00C43A18">
        <w:rPr>
          <w:rFonts w:ascii="NarkisimMF" w:hAnsi="NarkisimMF" w:hint="cs"/>
          <w:sz w:val="24"/>
          <w:rtl/>
        </w:rPr>
        <w:t>,</w:t>
      </w:r>
      <w:r w:rsidRPr="00AF1B46">
        <w:rPr>
          <w:rFonts w:ascii="NarkisimMF" w:hAnsi="NarkisimMF"/>
          <w:sz w:val="24"/>
          <w:rtl/>
        </w:rPr>
        <w:t xml:space="preserve"> אבל אפשר לראות איך </w:t>
      </w:r>
      <w:r w:rsidR="00C43A18">
        <w:rPr>
          <w:rFonts w:ascii="NarkisimMF" w:hAnsi="NarkisimMF"/>
          <w:sz w:val="24"/>
          <w:rtl/>
        </w:rPr>
        <w:t xml:space="preserve">הכריע בפועל. </w:t>
      </w:r>
      <w:r w:rsidR="00C43A18">
        <w:rPr>
          <w:rFonts w:ascii="NarkisimMF" w:hAnsi="NarkisimMF" w:hint="cs"/>
          <w:sz w:val="24"/>
          <w:rtl/>
        </w:rPr>
        <w:t>ב</w:t>
      </w:r>
      <w:r w:rsidRPr="00AF1B46">
        <w:rPr>
          <w:rFonts w:ascii="NarkisimMF" w:hAnsi="NarkisimMF"/>
          <w:sz w:val="24"/>
          <w:rtl/>
        </w:rPr>
        <w:t xml:space="preserve">מגילת אסתר רק שתי מסירות עומדות לרשותנו: </w:t>
      </w:r>
      <w:r w:rsidRPr="00AF1B46">
        <w:rPr>
          <w:rFonts w:ascii="NarkisimMF" w:hAnsi="NarkisimMF"/>
          <w:b/>
          <w:bCs/>
          <w:sz w:val="24"/>
          <w:rtl/>
        </w:rPr>
        <w:t>ל</w:t>
      </w:r>
      <w:r w:rsidRPr="00AF1B46">
        <w:rPr>
          <w:rFonts w:ascii="NarkisimMF" w:hAnsi="NarkisimMF"/>
          <w:sz w:val="24"/>
          <w:rtl/>
        </w:rPr>
        <w:t xml:space="preserve"> ו</w:t>
      </w:r>
      <w:r w:rsidRPr="00AF1B46">
        <w:rPr>
          <w:rFonts w:ascii="NarkisimMF" w:hAnsi="NarkisimMF"/>
          <w:b/>
          <w:bCs/>
          <w:sz w:val="24"/>
          <w:rtl/>
        </w:rPr>
        <w:t>ד</w:t>
      </w:r>
      <w:r w:rsidRPr="00AF1B46">
        <w:rPr>
          <w:rFonts w:ascii="NarkisimMF" w:hAnsi="NarkisimMF"/>
          <w:sz w:val="24"/>
          <w:rtl/>
        </w:rPr>
        <w:t>. במקומות שבהם נחלקו הכריע המחבר לרוב בהתאם ל</w:t>
      </w:r>
      <w:r w:rsidRPr="00AF1B46">
        <w:rPr>
          <w:rFonts w:ascii="NarkisimMF" w:hAnsi="NarkisimMF"/>
          <w:b/>
          <w:bCs/>
          <w:sz w:val="24"/>
          <w:rtl/>
        </w:rPr>
        <w:t>ל</w:t>
      </w:r>
      <w:r w:rsidRPr="00AF1B46">
        <w:rPr>
          <w:rFonts w:ascii="NarkisimMF" w:hAnsi="NarkisimMF"/>
          <w:sz w:val="24"/>
          <w:rtl/>
        </w:rPr>
        <w:t>. למשל</w:t>
      </w:r>
      <w:r w:rsidR="00C43A18">
        <w:rPr>
          <w:rFonts w:ascii="NarkisimMF" w:hAnsi="NarkisimMF" w:hint="cs"/>
          <w:sz w:val="24"/>
          <w:rtl/>
        </w:rPr>
        <w:t>,</w:t>
      </w:r>
      <w:r w:rsidRPr="00AF1B46">
        <w:rPr>
          <w:rFonts w:ascii="NarkisimMF" w:hAnsi="NarkisimMF"/>
          <w:sz w:val="24"/>
          <w:rtl/>
        </w:rPr>
        <w:t xml:space="preserve"> במילה "ו</w:t>
      </w:r>
      <w:r w:rsidR="00582B7D">
        <w:rPr>
          <w:rFonts w:ascii="NarkisimMF" w:hAnsi="NarkisimMF" w:hint="cs"/>
          <w:sz w:val="24"/>
          <w:rtl/>
        </w:rPr>
        <w:t>ַ</w:t>
      </w:r>
      <w:r w:rsidRPr="00AF1B46">
        <w:rPr>
          <w:rFonts w:ascii="NarkisimMF" w:hAnsi="NarkisimMF"/>
          <w:sz w:val="24"/>
          <w:rtl/>
        </w:rPr>
        <w:t>י</w:t>
      </w:r>
      <w:r w:rsidR="00582B7D">
        <w:rPr>
          <w:rFonts w:ascii="NarkisimMF" w:hAnsi="NarkisimMF" w:hint="cs"/>
          <w:sz w:val="24"/>
          <w:rtl/>
        </w:rPr>
        <w:t>ֹּ</w:t>
      </w:r>
      <w:r w:rsidRPr="00AF1B46">
        <w:rPr>
          <w:rFonts w:ascii="NarkisimMF" w:hAnsi="NarkisimMF"/>
          <w:sz w:val="24"/>
          <w:rtl/>
        </w:rPr>
        <w:t>אמ</w:t>
      </w:r>
      <w:r w:rsidR="00582B7D">
        <w:rPr>
          <w:rFonts w:ascii="NarkisimMF" w:hAnsi="NarkisimMF" w:hint="cs"/>
          <w:sz w:val="24"/>
          <w:rtl/>
        </w:rPr>
        <w:t>ֶ</w:t>
      </w:r>
      <w:r w:rsidRPr="00AF1B46">
        <w:rPr>
          <w:rFonts w:ascii="NarkisimMF" w:hAnsi="NarkisimMF"/>
          <w:sz w:val="24"/>
          <w:rtl/>
        </w:rPr>
        <w:t>ר" (ו</w:t>
      </w:r>
      <w:r w:rsidR="00582B7D">
        <w:rPr>
          <w:rFonts w:ascii="NarkisimMF" w:hAnsi="NarkisimMF" w:hint="cs"/>
          <w:sz w:val="24"/>
          <w:rtl/>
        </w:rPr>
        <w:t>', א</w:t>
      </w:r>
      <w:r w:rsidRPr="00AF1B46">
        <w:rPr>
          <w:rFonts w:ascii="NarkisimMF" w:hAnsi="NarkisimMF"/>
          <w:sz w:val="24"/>
          <w:rtl/>
        </w:rPr>
        <w:t>) הטעים המחבר רביע</w:t>
      </w:r>
      <w:r w:rsidR="00C43A18">
        <w:rPr>
          <w:rFonts w:ascii="NarkisimMF" w:hAnsi="NarkisimMF" w:hint="cs"/>
          <w:sz w:val="24"/>
          <w:rtl/>
        </w:rPr>
        <w:t>,</w:t>
      </w:r>
      <w:r w:rsidRPr="00AF1B46">
        <w:rPr>
          <w:rFonts w:ascii="NarkisimMF" w:hAnsi="NarkisimMF"/>
          <w:sz w:val="24"/>
          <w:rtl/>
        </w:rPr>
        <w:t xml:space="preserve"> בהתאם ל</w:t>
      </w:r>
      <w:r w:rsidRPr="00AF1B46">
        <w:rPr>
          <w:rFonts w:ascii="NarkisimMF" w:hAnsi="NarkisimMF"/>
          <w:b/>
          <w:bCs/>
          <w:sz w:val="24"/>
          <w:rtl/>
        </w:rPr>
        <w:t>ל</w:t>
      </w:r>
      <w:r w:rsidRPr="00AF1B46">
        <w:rPr>
          <w:rFonts w:ascii="NarkisimMF" w:hAnsi="NarkisimMF"/>
          <w:sz w:val="24"/>
          <w:rtl/>
        </w:rPr>
        <w:t xml:space="preserve"> </w:t>
      </w:r>
      <w:r w:rsidR="00C43A18">
        <w:rPr>
          <w:rFonts w:ascii="NarkisimMF" w:hAnsi="NarkisimMF" w:hint="cs"/>
          <w:sz w:val="24"/>
          <w:rtl/>
        </w:rPr>
        <w:t>ו</w:t>
      </w:r>
      <w:r w:rsidRPr="00AF1B46">
        <w:rPr>
          <w:rFonts w:ascii="NarkisimMF" w:hAnsi="NarkisimMF"/>
          <w:sz w:val="24"/>
          <w:rtl/>
        </w:rPr>
        <w:t>בניגוד ל</w:t>
      </w:r>
      <w:r w:rsidRPr="00AF1B46">
        <w:rPr>
          <w:rFonts w:ascii="NarkisimMF" w:hAnsi="NarkisimMF"/>
          <w:b/>
          <w:bCs/>
          <w:sz w:val="24"/>
          <w:rtl/>
        </w:rPr>
        <w:t>ד</w:t>
      </w:r>
      <w:r w:rsidRPr="00AF1B46">
        <w:rPr>
          <w:rFonts w:ascii="NarkisimMF" w:hAnsi="NarkisimMF"/>
          <w:sz w:val="24"/>
          <w:rtl/>
        </w:rPr>
        <w:t>, ש</w:t>
      </w:r>
      <w:r w:rsidR="00C43A18">
        <w:rPr>
          <w:rFonts w:ascii="NarkisimMF" w:hAnsi="NarkisimMF" w:hint="cs"/>
          <w:sz w:val="24"/>
          <w:rtl/>
        </w:rPr>
        <w:t>בו</w:t>
      </w:r>
      <w:r w:rsidRPr="00AF1B46">
        <w:rPr>
          <w:rFonts w:ascii="NarkisimMF" w:hAnsi="NarkisimMF"/>
          <w:sz w:val="24"/>
          <w:rtl/>
        </w:rPr>
        <w:t xml:space="preserve"> המילה מוטעמת בתלישא גדולה. </w:t>
      </w:r>
      <w:r w:rsidR="00C43A18">
        <w:rPr>
          <w:rFonts w:ascii="NarkisimMF" w:hAnsi="NarkisimMF" w:hint="cs"/>
          <w:sz w:val="24"/>
          <w:rtl/>
        </w:rPr>
        <w:t xml:space="preserve">באופן דומה, </w:t>
      </w:r>
      <w:r w:rsidRPr="00AF1B46">
        <w:rPr>
          <w:rFonts w:ascii="NarkisimMF" w:hAnsi="NarkisimMF"/>
          <w:sz w:val="24"/>
          <w:rtl/>
        </w:rPr>
        <w:t xml:space="preserve">המחבר </w:t>
      </w:r>
      <w:r w:rsidR="00E07A53">
        <w:rPr>
          <w:rFonts w:ascii="NarkisimMF" w:hAnsi="NarkisimMF" w:hint="cs"/>
          <w:sz w:val="24"/>
          <w:rtl/>
        </w:rPr>
        <w:t>חיבר במקף</w:t>
      </w:r>
      <w:r w:rsidR="00C43A18">
        <w:rPr>
          <w:rFonts w:ascii="NarkisimMF" w:hAnsi="NarkisimMF" w:hint="cs"/>
          <w:sz w:val="24"/>
          <w:rtl/>
        </w:rPr>
        <w:t xml:space="preserve"> </w:t>
      </w:r>
      <w:r w:rsidRPr="00AF1B46">
        <w:rPr>
          <w:rFonts w:ascii="NarkisimMF" w:hAnsi="NarkisimMF"/>
          <w:sz w:val="24"/>
          <w:rtl/>
        </w:rPr>
        <w:t>את המילה "ת</w:t>
      </w:r>
      <w:r w:rsidR="00FD354B">
        <w:rPr>
          <w:rFonts w:ascii="NarkisimMF" w:hAnsi="NarkisimMF" w:hint="cs"/>
          <w:sz w:val="24"/>
          <w:rtl/>
        </w:rPr>
        <w:t>ִּ</w:t>
      </w:r>
      <w:r w:rsidRPr="00AF1B46">
        <w:rPr>
          <w:rFonts w:ascii="NarkisimMF" w:hAnsi="NarkisimMF"/>
          <w:sz w:val="24"/>
          <w:rtl/>
        </w:rPr>
        <w:t>נ</w:t>
      </w:r>
      <w:r w:rsidR="00FD354B">
        <w:rPr>
          <w:rFonts w:ascii="NarkisimMF" w:hAnsi="NarkisimMF" w:hint="cs"/>
          <w:sz w:val="24"/>
          <w:rtl/>
        </w:rPr>
        <w:t>ָ</w:t>
      </w:r>
      <w:r w:rsidRPr="00AF1B46">
        <w:rPr>
          <w:rFonts w:ascii="NarkisimMF" w:hAnsi="NarkisimMF"/>
          <w:sz w:val="24"/>
          <w:rtl/>
        </w:rPr>
        <w:t>ת</w:t>
      </w:r>
      <w:r w:rsidR="00FD354B">
        <w:rPr>
          <w:rFonts w:ascii="NarkisimMF" w:hAnsi="NarkisimMF" w:hint="cs"/>
          <w:sz w:val="24"/>
          <w:rtl/>
        </w:rPr>
        <w:t>ֶ</w:t>
      </w:r>
      <w:r w:rsidRPr="00AF1B46">
        <w:rPr>
          <w:rFonts w:ascii="NarkisimMF" w:hAnsi="NarkisimMF"/>
          <w:sz w:val="24"/>
          <w:rtl/>
        </w:rPr>
        <w:t>ן" למילה "ל</w:t>
      </w:r>
      <w:r w:rsidR="00FD354B">
        <w:rPr>
          <w:rFonts w:ascii="NarkisimMF" w:hAnsi="NarkisimMF" w:hint="cs"/>
          <w:sz w:val="24"/>
          <w:rtl/>
        </w:rPr>
        <w:t>ִ</w:t>
      </w:r>
      <w:r w:rsidRPr="00AF1B46">
        <w:rPr>
          <w:rFonts w:ascii="NarkisimMF" w:hAnsi="NarkisimMF"/>
          <w:sz w:val="24"/>
          <w:rtl/>
        </w:rPr>
        <w:t>י" שלאחריה (</w:t>
      </w:r>
      <w:r w:rsidR="00FD354B">
        <w:rPr>
          <w:rFonts w:ascii="NarkisimMF" w:hAnsi="NarkisimMF" w:hint="cs"/>
          <w:sz w:val="24"/>
          <w:rtl/>
        </w:rPr>
        <w:t>ז', ג</w:t>
      </w:r>
      <w:r w:rsidRPr="00AF1B46">
        <w:rPr>
          <w:rFonts w:ascii="NarkisimMF" w:hAnsi="NarkisimMF"/>
          <w:sz w:val="24"/>
          <w:rtl/>
        </w:rPr>
        <w:t>), בהתאם ל</w:t>
      </w:r>
      <w:r w:rsidRPr="00AF1B46">
        <w:rPr>
          <w:rFonts w:ascii="NarkisimMF" w:hAnsi="NarkisimMF"/>
          <w:b/>
          <w:bCs/>
          <w:sz w:val="24"/>
          <w:rtl/>
        </w:rPr>
        <w:t>ל</w:t>
      </w:r>
      <w:r w:rsidRPr="00AF1B46">
        <w:rPr>
          <w:rFonts w:ascii="NarkisimMF" w:hAnsi="NarkisimMF"/>
          <w:sz w:val="24"/>
          <w:rtl/>
        </w:rPr>
        <w:t xml:space="preserve"> </w:t>
      </w:r>
      <w:r w:rsidR="00C43A18">
        <w:rPr>
          <w:rFonts w:ascii="NarkisimMF" w:hAnsi="NarkisimMF" w:hint="cs"/>
          <w:sz w:val="24"/>
          <w:rtl/>
        </w:rPr>
        <w:t>ו</w:t>
      </w:r>
      <w:r w:rsidRPr="00AF1B46">
        <w:rPr>
          <w:rFonts w:ascii="NarkisimMF" w:hAnsi="NarkisimMF"/>
          <w:sz w:val="24"/>
          <w:rtl/>
        </w:rPr>
        <w:t>בניגוד ל</w:t>
      </w:r>
      <w:r w:rsidRPr="00AF1B46">
        <w:rPr>
          <w:rFonts w:ascii="NarkisimMF" w:hAnsi="NarkisimMF"/>
          <w:b/>
          <w:bCs/>
          <w:sz w:val="24"/>
          <w:rtl/>
        </w:rPr>
        <w:t>ד</w:t>
      </w:r>
      <w:r w:rsidRPr="00AF1B46">
        <w:rPr>
          <w:rFonts w:ascii="NarkisimMF" w:hAnsi="NarkisimMF"/>
          <w:sz w:val="24"/>
          <w:rtl/>
        </w:rPr>
        <w:t>, ש</w:t>
      </w:r>
      <w:r w:rsidR="00C43A18">
        <w:rPr>
          <w:rFonts w:ascii="NarkisimMF" w:hAnsi="NarkisimMF" w:hint="cs"/>
          <w:sz w:val="24"/>
          <w:rtl/>
        </w:rPr>
        <w:t>בו</w:t>
      </w:r>
      <w:r w:rsidRPr="00AF1B46">
        <w:rPr>
          <w:rFonts w:ascii="NarkisimMF" w:hAnsi="NarkisimMF"/>
          <w:sz w:val="24"/>
          <w:rtl/>
        </w:rPr>
        <w:t xml:space="preserve"> המילה </w:t>
      </w:r>
      <w:r w:rsidR="00CF0B3D" w:rsidRPr="00AF1B46">
        <w:rPr>
          <w:rFonts w:ascii="NarkisimMF" w:hAnsi="NarkisimMF"/>
          <w:sz w:val="24"/>
          <w:rtl/>
        </w:rPr>
        <w:t>"ת</w:t>
      </w:r>
      <w:r w:rsidR="00CF0B3D">
        <w:rPr>
          <w:rFonts w:ascii="NarkisimMF" w:hAnsi="NarkisimMF" w:hint="cs"/>
          <w:sz w:val="24"/>
          <w:rtl/>
        </w:rPr>
        <w:t>ִּ</w:t>
      </w:r>
      <w:r w:rsidR="00CF0B3D" w:rsidRPr="00AF1B46">
        <w:rPr>
          <w:rFonts w:ascii="NarkisimMF" w:hAnsi="NarkisimMF"/>
          <w:sz w:val="24"/>
          <w:rtl/>
        </w:rPr>
        <w:t>נ</w:t>
      </w:r>
      <w:r w:rsidR="00CF0B3D">
        <w:rPr>
          <w:rFonts w:ascii="NarkisimMF" w:hAnsi="NarkisimMF" w:hint="cs"/>
          <w:sz w:val="24"/>
          <w:rtl/>
        </w:rPr>
        <w:t>ָ</w:t>
      </w:r>
      <w:r w:rsidR="00CF0B3D" w:rsidRPr="00AF1B46">
        <w:rPr>
          <w:rFonts w:ascii="NarkisimMF" w:hAnsi="NarkisimMF"/>
          <w:sz w:val="24"/>
          <w:rtl/>
        </w:rPr>
        <w:t>ת</w:t>
      </w:r>
      <w:r w:rsidR="00CF0B3D">
        <w:rPr>
          <w:rFonts w:ascii="NarkisimMF" w:hAnsi="NarkisimMF" w:hint="cs"/>
          <w:sz w:val="24"/>
          <w:rtl/>
        </w:rPr>
        <w:t>ֶ</w:t>
      </w:r>
      <w:r w:rsidR="00CF0B3D" w:rsidRPr="00AF1B46">
        <w:rPr>
          <w:rFonts w:ascii="NarkisimMF" w:hAnsi="NarkisimMF"/>
          <w:sz w:val="24"/>
          <w:rtl/>
        </w:rPr>
        <w:t xml:space="preserve">ן" </w:t>
      </w:r>
      <w:r w:rsidRPr="00AF1B46">
        <w:rPr>
          <w:rFonts w:ascii="NarkisimMF" w:hAnsi="NarkisimMF"/>
          <w:sz w:val="24"/>
          <w:rtl/>
        </w:rPr>
        <w:t xml:space="preserve">מוטעמת בקדמא ואינה </w:t>
      </w:r>
      <w:r w:rsidR="00E07A53">
        <w:rPr>
          <w:rFonts w:ascii="NarkisimMF" w:hAnsi="NarkisimMF" w:hint="cs"/>
          <w:sz w:val="24"/>
          <w:rtl/>
        </w:rPr>
        <w:t>מחוברת במקף</w:t>
      </w:r>
      <w:r w:rsidRPr="00AF1B46">
        <w:rPr>
          <w:rFonts w:ascii="NarkisimMF" w:hAnsi="NarkisimMF"/>
          <w:sz w:val="24"/>
          <w:rtl/>
        </w:rPr>
        <w:t xml:space="preserve"> למילה </w:t>
      </w:r>
      <w:r w:rsidR="00CF0B3D">
        <w:rPr>
          <w:rFonts w:ascii="NarkisimMF" w:hAnsi="NarkisimMF" w:hint="cs"/>
          <w:sz w:val="24"/>
          <w:rtl/>
        </w:rPr>
        <w:t>שאחריה</w:t>
      </w:r>
      <w:r w:rsidRPr="00AF1B46">
        <w:rPr>
          <w:rFonts w:ascii="NarkisimMF" w:hAnsi="NarkisimMF"/>
          <w:sz w:val="24"/>
          <w:rtl/>
        </w:rPr>
        <w:t>.</w:t>
      </w:r>
      <w:r w:rsidRPr="00AF1B46">
        <w:rPr>
          <w:rStyle w:val="a4"/>
          <w:rFonts w:ascii="NarkisimMF" w:hAnsi="NarkisimMF"/>
          <w:rtl/>
        </w:rPr>
        <w:footnoteReference w:id="13"/>
      </w:r>
      <w:r w:rsidRPr="00AF1B46">
        <w:rPr>
          <w:rFonts w:ascii="NarkisimMF" w:hAnsi="NarkisimMF"/>
          <w:sz w:val="24"/>
          <w:rtl/>
        </w:rPr>
        <w:t xml:space="preserve"> דומה שהמחבר העדיף את </w:t>
      </w:r>
      <w:r w:rsidRPr="00AF1B46">
        <w:rPr>
          <w:rFonts w:ascii="NarkisimMF" w:hAnsi="NarkisimMF"/>
          <w:b/>
          <w:bCs/>
          <w:sz w:val="24"/>
          <w:rtl/>
        </w:rPr>
        <w:t>ל</w:t>
      </w:r>
      <w:r w:rsidRPr="00AF1B46">
        <w:rPr>
          <w:rFonts w:ascii="NarkisimMF" w:hAnsi="NarkisimMF"/>
          <w:sz w:val="24"/>
          <w:rtl/>
        </w:rPr>
        <w:t xml:space="preserve"> על פני </w:t>
      </w:r>
      <w:r w:rsidRPr="00AF1B46">
        <w:rPr>
          <w:rFonts w:ascii="NarkisimMF" w:hAnsi="NarkisimMF"/>
          <w:b/>
          <w:bCs/>
          <w:sz w:val="24"/>
          <w:rtl/>
        </w:rPr>
        <w:t>ד</w:t>
      </w:r>
      <w:r w:rsidRPr="00AF1B46">
        <w:rPr>
          <w:rFonts w:ascii="NarkisimMF" w:hAnsi="NarkisimMF"/>
          <w:sz w:val="24"/>
          <w:rtl/>
        </w:rPr>
        <w:t xml:space="preserve"> מכיוון ש</w:t>
      </w:r>
      <w:r w:rsidRPr="00AF1B46">
        <w:rPr>
          <w:rFonts w:ascii="NarkisimMF" w:hAnsi="NarkisimMF"/>
          <w:b/>
          <w:bCs/>
          <w:sz w:val="24"/>
          <w:rtl/>
        </w:rPr>
        <w:t>ל</w:t>
      </w:r>
      <w:r w:rsidRPr="00AF1B46">
        <w:rPr>
          <w:rFonts w:ascii="NarkisimMF" w:hAnsi="NarkisimMF"/>
          <w:sz w:val="24"/>
          <w:rtl/>
        </w:rPr>
        <w:t xml:space="preserve"> קדום יותר.</w:t>
      </w:r>
    </w:p>
    <w:p w:rsidR="00740D1B" w:rsidRPr="00AF1B46" w:rsidRDefault="00740D1B" w:rsidP="00CF0B3D">
      <w:pPr>
        <w:rPr>
          <w:rFonts w:ascii="NarkisimMF" w:hAnsi="NarkisimMF"/>
          <w:sz w:val="24"/>
          <w:rtl/>
        </w:rPr>
      </w:pPr>
      <w:r w:rsidRPr="00AF1B46">
        <w:rPr>
          <w:rFonts w:ascii="NarkisimMF" w:hAnsi="NarkisimMF"/>
          <w:sz w:val="24"/>
          <w:rtl/>
        </w:rPr>
        <w:t>אך לפעמים הכריע המחבר בהתאם ל</w:t>
      </w:r>
      <w:r w:rsidRPr="00AF1B46">
        <w:rPr>
          <w:rFonts w:ascii="NarkisimMF" w:hAnsi="NarkisimMF"/>
          <w:b/>
          <w:bCs/>
          <w:sz w:val="24"/>
          <w:rtl/>
        </w:rPr>
        <w:t>ד</w:t>
      </w:r>
      <w:r w:rsidRPr="00AF1B46">
        <w:rPr>
          <w:rFonts w:ascii="NarkisimMF" w:hAnsi="NarkisimMF"/>
          <w:sz w:val="24"/>
          <w:rtl/>
        </w:rPr>
        <w:t xml:space="preserve"> </w:t>
      </w:r>
      <w:r w:rsidR="00E07A53">
        <w:rPr>
          <w:rFonts w:ascii="NarkisimMF" w:hAnsi="NarkisimMF" w:hint="cs"/>
          <w:sz w:val="24"/>
          <w:rtl/>
        </w:rPr>
        <w:t>ו</w:t>
      </w:r>
      <w:r w:rsidRPr="00AF1B46">
        <w:rPr>
          <w:rFonts w:ascii="NarkisimMF" w:hAnsi="NarkisimMF"/>
          <w:sz w:val="24"/>
          <w:rtl/>
        </w:rPr>
        <w:t>בניגוד ל</w:t>
      </w:r>
      <w:r w:rsidRPr="00AF1B46">
        <w:rPr>
          <w:rFonts w:ascii="NarkisimMF" w:hAnsi="NarkisimMF"/>
          <w:b/>
          <w:bCs/>
          <w:sz w:val="24"/>
          <w:rtl/>
        </w:rPr>
        <w:t>ל</w:t>
      </w:r>
      <w:r w:rsidRPr="00E07A53">
        <w:rPr>
          <w:rFonts w:ascii="NarkisimMF" w:hAnsi="NarkisimMF"/>
          <w:sz w:val="24"/>
          <w:rtl/>
        </w:rPr>
        <w:t xml:space="preserve">. </w:t>
      </w:r>
      <w:r w:rsidRPr="00AF1B46">
        <w:rPr>
          <w:rFonts w:ascii="NarkisimMF" w:hAnsi="NarkisimMF"/>
          <w:sz w:val="24"/>
          <w:rtl/>
        </w:rPr>
        <w:t>במילה "ויקח" (</w:t>
      </w:r>
      <w:r w:rsidR="00E07A53">
        <w:rPr>
          <w:rFonts w:ascii="NarkisimMF" w:hAnsi="NarkisimMF" w:hint="cs"/>
          <w:sz w:val="24"/>
          <w:rtl/>
        </w:rPr>
        <w:t xml:space="preserve">אסתר </w:t>
      </w:r>
      <w:r w:rsidRPr="00AF1B46">
        <w:rPr>
          <w:rFonts w:ascii="NarkisimMF" w:hAnsi="NarkisimMF"/>
          <w:sz w:val="24"/>
          <w:rtl/>
        </w:rPr>
        <w:t>ו</w:t>
      </w:r>
      <w:r w:rsidR="00FD354B">
        <w:rPr>
          <w:rFonts w:ascii="NarkisimMF" w:hAnsi="NarkisimMF" w:hint="cs"/>
          <w:sz w:val="24"/>
          <w:rtl/>
        </w:rPr>
        <w:t>', יא</w:t>
      </w:r>
      <w:r w:rsidRPr="00AF1B46">
        <w:rPr>
          <w:rFonts w:ascii="NarkisimMF" w:hAnsi="NarkisimMF"/>
          <w:sz w:val="24"/>
          <w:rtl/>
        </w:rPr>
        <w:t>) היו"ד דגושה ב</w:t>
      </w:r>
      <w:r w:rsidRPr="00AF1B46">
        <w:rPr>
          <w:rFonts w:ascii="NarkisimMF" w:hAnsi="NarkisimMF"/>
          <w:b/>
          <w:bCs/>
          <w:sz w:val="24"/>
          <w:rtl/>
        </w:rPr>
        <w:t xml:space="preserve">ד </w:t>
      </w:r>
      <w:r w:rsidRPr="00AF1B46">
        <w:rPr>
          <w:rFonts w:ascii="NarkisimMF" w:hAnsi="NarkisimMF"/>
          <w:sz w:val="24"/>
          <w:rtl/>
        </w:rPr>
        <w:t>ורפויה ב</w:t>
      </w:r>
      <w:r w:rsidRPr="00AF1B46">
        <w:rPr>
          <w:rFonts w:ascii="NarkisimMF" w:hAnsi="NarkisimMF"/>
          <w:b/>
          <w:bCs/>
          <w:sz w:val="24"/>
          <w:rtl/>
        </w:rPr>
        <w:t>ל</w:t>
      </w:r>
      <w:r w:rsidRPr="00AF1B46">
        <w:rPr>
          <w:rFonts w:ascii="NarkisimMF" w:hAnsi="NarkisimMF"/>
          <w:sz w:val="24"/>
          <w:rtl/>
        </w:rPr>
        <w:t>.</w:t>
      </w:r>
      <w:r w:rsidRPr="00AF1B46">
        <w:rPr>
          <w:rStyle w:val="a4"/>
          <w:rFonts w:ascii="NarkisimMF" w:hAnsi="NarkisimMF"/>
          <w:rtl/>
        </w:rPr>
        <w:footnoteReference w:id="14"/>
      </w:r>
      <w:r w:rsidRPr="00AF1B46">
        <w:rPr>
          <w:rFonts w:ascii="NarkisimMF" w:hAnsi="NarkisimMF"/>
          <w:sz w:val="24"/>
          <w:rtl/>
        </w:rPr>
        <w:t xml:space="preserve"> במילה "לאכו</w:t>
      </w:r>
      <w:r w:rsidR="00FD354B">
        <w:rPr>
          <w:rFonts w:ascii="NarkisimMF" w:hAnsi="NarkisimMF"/>
          <w:sz w:val="24"/>
          <w:rtl/>
        </w:rPr>
        <w:t>ל" (קה</w:t>
      </w:r>
      <w:r w:rsidR="00FD354B">
        <w:rPr>
          <w:rFonts w:ascii="NarkisimMF" w:hAnsi="NarkisimMF" w:hint="cs"/>
          <w:sz w:val="24"/>
          <w:rtl/>
        </w:rPr>
        <w:t>לת</w:t>
      </w:r>
      <w:r w:rsidRPr="00AF1B46">
        <w:rPr>
          <w:rFonts w:ascii="NarkisimMF" w:hAnsi="NarkisimMF"/>
          <w:sz w:val="24"/>
          <w:rtl/>
        </w:rPr>
        <w:t xml:space="preserve"> ה</w:t>
      </w:r>
      <w:r w:rsidR="00FD354B">
        <w:rPr>
          <w:rFonts w:ascii="NarkisimMF" w:hAnsi="NarkisimMF" w:hint="cs"/>
          <w:sz w:val="24"/>
          <w:rtl/>
        </w:rPr>
        <w:t>', יז</w:t>
      </w:r>
      <w:r w:rsidRPr="00AF1B46">
        <w:rPr>
          <w:rFonts w:ascii="NarkisimMF" w:hAnsi="NarkisimMF"/>
          <w:sz w:val="24"/>
          <w:rtl/>
        </w:rPr>
        <w:t xml:space="preserve">) האל"ף מנוקדת </w:t>
      </w:r>
      <w:r w:rsidR="007D6181" w:rsidRPr="00AF1B46">
        <w:rPr>
          <w:rFonts w:ascii="NarkisimMF" w:hAnsi="NarkisimMF"/>
          <w:sz w:val="24"/>
          <w:rtl/>
        </w:rPr>
        <w:t>ב</w:t>
      </w:r>
      <w:r w:rsidR="007D6181" w:rsidRPr="00AF1B46">
        <w:rPr>
          <w:rFonts w:ascii="NarkisimMF" w:hAnsi="NarkisimMF"/>
          <w:b/>
          <w:bCs/>
          <w:sz w:val="24"/>
          <w:rtl/>
        </w:rPr>
        <w:t>ד</w:t>
      </w:r>
      <w:r w:rsidR="007D6181" w:rsidRPr="00AF1B46">
        <w:rPr>
          <w:rFonts w:ascii="NarkisimMF" w:hAnsi="NarkisimMF"/>
          <w:sz w:val="24"/>
          <w:rtl/>
        </w:rPr>
        <w:t xml:space="preserve"> </w:t>
      </w:r>
      <w:r w:rsidRPr="00AF1B46">
        <w:rPr>
          <w:rFonts w:ascii="NarkisimMF" w:hAnsi="NarkisimMF"/>
          <w:sz w:val="24"/>
          <w:rtl/>
        </w:rPr>
        <w:t xml:space="preserve">בחטף </w:t>
      </w:r>
      <w:r w:rsidRPr="00AF1B46">
        <w:rPr>
          <w:rFonts w:ascii="NarkisimMF" w:hAnsi="NarkisimMF"/>
          <w:sz w:val="24"/>
          <w:rtl/>
        </w:rPr>
        <w:lastRenderedPageBreak/>
        <w:t>סגול</w:t>
      </w:r>
      <w:r w:rsidR="007D6181">
        <w:rPr>
          <w:rFonts w:ascii="NarkisimMF" w:hAnsi="NarkisimMF" w:hint="cs"/>
          <w:sz w:val="24"/>
          <w:rtl/>
        </w:rPr>
        <w:t>,</w:t>
      </w:r>
      <w:r w:rsidRPr="00AF1B46">
        <w:rPr>
          <w:rFonts w:ascii="NarkisimMF" w:hAnsi="NarkisimMF"/>
          <w:sz w:val="24"/>
          <w:rtl/>
        </w:rPr>
        <w:t xml:space="preserve"> ו</w:t>
      </w:r>
      <w:r w:rsidR="007D6181">
        <w:rPr>
          <w:rFonts w:ascii="NarkisimMF" w:hAnsi="NarkisimMF" w:hint="cs"/>
          <w:sz w:val="24"/>
          <w:rtl/>
        </w:rPr>
        <w:t xml:space="preserve">אילו </w:t>
      </w:r>
      <w:r w:rsidRPr="00AF1B46">
        <w:rPr>
          <w:rFonts w:ascii="NarkisimMF" w:hAnsi="NarkisimMF"/>
          <w:sz w:val="24"/>
          <w:rtl/>
        </w:rPr>
        <w:t>ב</w:t>
      </w:r>
      <w:r w:rsidRPr="00AF1B46">
        <w:rPr>
          <w:rFonts w:ascii="NarkisimMF" w:hAnsi="NarkisimMF"/>
          <w:b/>
          <w:bCs/>
          <w:sz w:val="24"/>
          <w:rtl/>
        </w:rPr>
        <w:t>ל</w:t>
      </w:r>
      <w:r w:rsidRPr="00AF1B46">
        <w:rPr>
          <w:rFonts w:ascii="NarkisimMF" w:hAnsi="NarkisimMF"/>
          <w:sz w:val="24"/>
          <w:rtl/>
        </w:rPr>
        <w:t xml:space="preserve"> היא מנוקדת בסגול בלבד. במילה "בלטשאצר</w:t>
      </w:r>
      <w:r w:rsidR="00FD354B">
        <w:rPr>
          <w:rFonts w:ascii="NarkisimMF" w:hAnsi="NarkisimMF" w:hint="cs"/>
          <w:sz w:val="24"/>
          <w:rtl/>
        </w:rPr>
        <w:t>"</w:t>
      </w:r>
      <w:r w:rsidRPr="00AF1B46">
        <w:rPr>
          <w:rFonts w:ascii="NarkisimMF" w:hAnsi="NarkisimMF"/>
          <w:sz w:val="24"/>
          <w:rtl/>
        </w:rPr>
        <w:t xml:space="preserve"> (דנ</w:t>
      </w:r>
      <w:r w:rsidR="00FD354B">
        <w:rPr>
          <w:rFonts w:ascii="NarkisimMF" w:hAnsi="NarkisimMF" w:hint="cs"/>
          <w:sz w:val="24"/>
          <w:rtl/>
        </w:rPr>
        <w:t>יאל</w:t>
      </w:r>
      <w:r w:rsidRPr="00AF1B46">
        <w:rPr>
          <w:rFonts w:ascii="NarkisimMF" w:hAnsi="NarkisimMF"/>
          <w:sz w:val="24"/>
          <w:rtl/>
        </w:rPr>
        <w:t xml:space="preserve"> ד</w:t>
      </w:r>
      <w:r w:rsidR="00FD354B">
        <w:rPr>
          <w:rFonts w:ascii="NarkisimMF" w:hAnsi="NarkisimMF" w:hint="cs"/>
          <w:sz w:val="24"/>
          <w:rtl/>
        </w:rPr>
        <w:t>', ה</w:t>
      </w:r>
      <w:r w:rsidRPr="00AF1B46">
        <w:rPr>
          <w:rFonts w:ascii="NarkisimMF" w:hAnsi="NarkisimMF"/>
          <w:sz w:val="24"/>
          <w:rtl/>
        </w:rPr>
        <w:t xml:space="preserve">) הטי"ת </w:t>
      </w:r>
      <w:r w:rsidR="007D6181" w:rsidRPr="00AF1B46">
        <w:rPr>
          <w:rFonts w:ascii="NarkisimMF" w:hAnsi="NarkisimMF"/>
          <w:sz w:val="24"/>
          <w:rtl/>
        </w:rPr>
        <w:t xml:space="preserve">רפויה </w:t>
      </w:r>
      <w:r w:rsidRPr="00AF1B46">
        <w:rPr>
          <w:rFonts w:ascii="NarkisimMF" w:hAnsi="NarkisimMF"/>
          <w:sz w:val="24"/>
          <w:rtl/>
        </w:rPr>
        <w:t>ב</w:t>
      </w:r>
      <w:r w:rsidRPr="00AF1B46">
        <w:rPr>
          <w:rFonts w:ascii="NarkisimMF" w:hAnsi="NarkisimMF"/>
          <w:b/>
          <w:bCs/>
          <w:sz w:val="24"/>
          <w:rtl/>
        </w:rPr>
        <w:t xml:space="preserve">ד </w:t>
      </w:r>
      <w:r w:rsidRPr="00AF1B46">
        <w:rPr>
          <w:rFonts w:ascii="NarkisimMF" w:hAnsi="NarkisimMF"/>
          <w:sz w:val="24"/>
          <w:rtl/>
        </w:rPr>
        <w:t>ודגושה ב</w:t>
      </w:r>
      <w:r w:rsidRPr="00AF1B46">
        <w:rPr>
          <w:rFonts w:ascii="NarkisimMF" w:hAnsi="NarkisimMF"/>
          <w:b/>
          <w:bCs/>
          <w:sz w:val="24"/>
          <w:rtl/>
        </w:rPr>
        <w:t>ל</w:t>
      </w:r>
      <w:r w:rsidRPr="00AF1B46">
        <w:rPr>
          <w:rFonts w:ascii="NarkisimMF" w:hAnsi="NarkisimMF"/>
          <w:sz w:val="24"/>
          <w:rtl/>
        </w:rPr>
        <w:t>. במילה "אהלי" (דנ</w:t>
      </w:r>
      <w:r w:rsidR="00FD354B">
        <w:rPr>
          <w:rFonts w:ascii="NarkisimMF" w:hAnsi="NarkisimMF" w:hint="cs"/>
          <w:sz w:val="24"/>
          <w:rtl/>
        </w:rPr>
        <w:t>יאל</w:t>
      </w:r>
      <w:r w:rsidRPr="00AF1B46">
        <w:rPr>
          <w:rFonts w:ascii="NarkisimMF" w:hAnsi="NarkisimMF"/>
          <w:sz w:val="24"/>
          <w:rtl/>
        </w:rPr>
        <w:t xml:space="preserve"> י</w:t>
      </w:r>
      <w:r w:rsidR="00FD354B">
        <w:rPr>
          <w:rFonts w:ascii="NarkisimMF" w:hAnsi="NarkisimMF" w:hint="cs"/>
          <w:sz w:val="24"/>
          <w:rtl/>
        </w:rPr>
        <w:t>"</w:t>
      </w:r>
      <w:r w:rsidRPr="00AF1B46">
        <w:rPr>
          <w:rFonts w:ascii="NarkisimMF" w:hAnsi="NarkisimMF"/>
          <w:sz w:val="24"/>
          <w:rtl/>
        </w:rPr>
        <w:t>א</w:t>
      </w:r>
      <w:r w:rsidR="00FD354B">
        <w:rPr>
          <w:rFonts w:ascii="NarkisimMF" w:hAnsi="NarkisimMF" w:hint="cs"/>
          <w:sz w:val="24"/>
          <w:rtl/>
        </w:rPr>
        <w:t>, מה</w:t>
      </w:r>
      <w:r w:rsidRPr="00AF1B46">
        <w:rPr>
          <w:rFonts w:ascii="NarkisimMF" w:hAnsi="NarkisimMF"/>
          <w:sz w:val="24"/>
          <w:rtl/>
        </w:rPr>
        <w:t>) הלמ"ד מנוקדת בצירי ב</w:t>
      </w:r>
      <w:r w:rsidRPr="00AF1B46">
        <w:rPr>
          <w:rFonts w:ascii="NarkisimMF" w:hAnsi="NarkisimMF"/>
          <w:b/>
          <w:bCs/>
          <w:sz w:val="24"/>
          <w:rtl/>
        </w:rPr>
        <w:t>ד</w:t>
      </w:r>
      <w:r w:rsidR="00CF0B3D">
        <w:rPr>
          <w:rFonts w:ascii="NarkisimMF" w:hAnsi="NarkisimMF" w:hint="cs"/>
          <w:b/>
          <w:bCs/>
          <w:sz w:val="24"/>
          <w:rtl/>
        </w:rPr>
        <w:t xml:space="preserve"> </w:t>
      </w:r>
      <w:r w:rsidR="00CF0B3D" w:rsidRPr="00CF0B3D">
        <w:rPr>
          <w:rFonts w:hint="cs"/>
          <w:rtl/>
        </w:rPr>
        <w:t>ובסגול</w:t>
      </w:r>
      <w:r w:rsidR="00CF0B3D">
        <w:rPr>
          <w:rFonts w:ascii="NarkisimMF" w:hAnsi="NarkisimMF" w:hint="cs"/>
          <w:b/>
          <w:bCs/>
          <w:sz w:val="24"/>
          <w:rtl/>
        </w:rPr>
        <w:t xml:space="preserve"> </w:t>
      </w:r>
      <w:r w:rsidRPr="00AF1B46">
        <w:rPr>
          <w:rFonts w:ascii="NarkisimMF" w:hAnsi="NarkisimMF"/>
          <w:sz w:val="24"/>
          <w:rtl/>
        </w:rPr>
        <w:t>ב</w:t>
      </w:r>
      <w:r w:rsidRPr="00AF1B46">
        <w:rPr>
          <w:rFonts w:ascii="NarkisimMF" w:hAnsi="NarkisimMF"/>
          <w:b/>
          <w:bCs/>
          <w:sz w:val="24"/>
          <w:rtl/>
        </w:rPr>
        <w:t>ל</w:t>
      </w:r>
      <w:r w:rsidRPr="00AF1B46">
        <w:rPr>
          <w:rFonts w:ascii="NarkisimMF" w:hAnsi="NarkisimMF"/>
          <w:sz w:val="24"/>
          <w:rtl/>
        </w:rPr>
        <w:t>. המילה "ל</w:t>
      </w:r>
      <w:r w:rsidR="00FD354B">
        <w:rPr>
          <w:rFonts w:ascii="NarkisimMF" w:hAnsi="NarkisimMF" w:hint="cs"/>
          <w:sz w:val="24"/>
          <w:rtl/>
        </w:rPr>
        <w:t>ְ</w:t>
      </w:r>
      <w:r w:rsidRPr="00AF1B46">
        <w:rPr>
          <w:rFonts w:ascii="NarkisimMF" w:hAnsi="NarkisimMF"/>
          <w:sz w:val="24"/>
          <w:rtl/>
        </w:rPr>
        <w:t>מ</w:t>
      </w:r>
      <w:r w:rsidR="00FD354B">
        <w:rPr>
          <w:rFonts w:ascii="NarkisimMF" w:hAnsi="NarkisimMF" w:hint="cs"/>
          <w:sz w:val="24"/>
          <w:rtl/>
        </w:rPr>
        <w:t>ַ</w:t>
      </w:r>
      <w:r w:rsidRPr="00AF1B46">
        <w:rPr>
          <w:rFonts w:ascii="NarkisimMF" w:hAnsi="NarkisimMF"/>
          <w:sz w:val="24"/>
          <w:rtl/>
        </w:rPr>
        <w:t>ל</w:t>
      </w:r>
      <w:r w:rsidR="00FD354B">
        <w:rPr>
          <w:rFonts w:ascii="NarkisimMF" w:hAnsi="NarkisimMF" w:hint="cs"/>
          <w:sz w:val="24"/>
          <w:rtl/>
        </w:rPr>
        <w:t>ְ</w:t>
      </w:r>
      <w:r w:rsidRPr="00AF1B46">
        <w:rPr>
          <w:rFonts w:ascii="NarkisimMF" w:hAnsi="NarkisimMF"/>
          <w:sz w:val="24"/>
          <w:rtl/>
        </w:rPr>
        <w:t>כ</w:t>
      </w:r>
      <w:r w:rsidR="00FD354B">
        <w:rPr>
          <w:rFonts w:ascii="NarkisimMF" w:hAnsi="NarkisimMF" w:hint="cs"/>
          <w:sz w:val="24"/>
          <w:rtl/>
        </w:rPr>
        <w:t>ֵ</w:t>
      </w:r>
      <w:r w:rsidRPr="00AF1B46">
        <w:rPr>
          <w:rFonts w:ascii="NarkisimMF" w:hAnsi="NarkisimMF"/>
          <w:sz w:val="24"/>
          <w:rtl/>
        </w:rPr>
        <w:t>י" (מיכה א</w:t>
      </w:r>
      <w:r w:rsidR="00FD354B">
        <w:rPr>
          <w:rFonts w:ascii="NarkisimMF" w:hAnsi="NarkisimMF" w:hint="cs"/>
          <w:sz w:val="24"/>
          <w:rtl/>
        </w:rPr>
        <w:t>', יד</w:t>
      </w:r>
      <w:r w:rsidRPr="00AF1B46">
        <w:rPr>
          <w:rFonts w:ascii="NarkisimMF" w:hAnsi="NarkisimMF"/>
          <w:sz w:val="24"/>
          <w:rtl/>
        </w:rPr>
        <w:t>) מוטעמת ב</w:t>
      </w:r>
      <w:r w:rsidRPr="00AF1B46">
        <w:rPr>
          <w:rFonts w:ascii="NarkisimMF" w:hAnsi="NarkisimMF"/>
          <w:b/>
          <w:bCs/>
          <w:sz w:val="24"/>
          <w:rtl/>
        </w:rPr>
        <w:t>ל</w:t>
      </w:r>
      <w:r w:rsidRPr="00AF1B46">
        <w:rPr>
          <w:rFonts w:ascii="NarkisimMF" w:hAnsi="NarkisimMF"/>
          <w:sz w:val="24"/>
          <w:rtl/>
        </w:rPr>
        <w:t xml:space="preserve"> במ</w:t>
      </w:r>
      <w:r w:rsidR="00770C0C">
        <w:rPr>
          <w:rFonts w:ascii="NarkisimMF" w:hAnsi="NarkisimMF" w:hint="cs"/>
          <w:sz w:val="24"/>
          <w:rtl/>
        </w:rPr>
        <w:t>ֵ</w:t>
      </w:r>
      <w:r w:rsidRPr="00AF1B46">
        <w:rPr>
          <w:rFonts w:ascii="NarkisimMF" w:hAnsi="NarkisimMF"/>
          <w:sz w:val="24"/>
          <w:rtl/>
        </w:rPr>
        <w:t>רכא</w:t>
      </w:r>
      <w:r w:rsidR="007D6181">
        <w:rPr>
          <w:rFonts w:ascii="NarkisimMF" w:hAnsi="NarkisimMF" w:hint="cs"/>
          <w:sz w:val="24"/>
          <w:rtl/>
        </w:rPr>
        <w:t xml:space="preserve"> </w:t>
      </w:r>
      <w:r w:rsidRPr="00AF1B46">
        <w:rPr>
          <w:rFonts w:ascii="NarkisimMF" w:hAnsi="NarkisimMF"/>
          <w:sz w:val="24"/>
          <w:rtl/>
        </w:rPr>
        <w:t>וב</w:t>
      </w:r>
      <w:r w:rsidRPr="00AF1B46">
        <w:rPr>
          <w:rFonts w:ascii="NarkisimMF" w:hAnsi="NarkisimMF"/>
          <w:b/>
          <w:bCs/>
          <w:sz w:val="24"/>
          <w:rtl/>
        </w:rPr>
        <w:t>ד</w:t>
      </w:r>
      <w:r w:rsidRPr="00AF1B46">
        <w:rPr>
          <w:rFonts w:ascii="NarkisimMF" w:hAnsi="NarkisimMF"/>
          <w:sz w:val="24"/>
          <w:rtl/>
        </w:rPr>
        <w:t xml:space="preserve"> בט</w:t>
      </w:r>
      <w:r w:rsidR="00770C0C">
        <w:rPr>
          <w:rFonts w:ascii="NarkisimMF" w:hAnsi="NarkisimMF" w:hint="cs"/>
          <w:sz w:val="24"/>
          <w:rtl/>
        </w:rPr>
        <w:t>ִ</w:t>
      </w:r>
      <w:r w:rsidRPr="00AF1B46">
        <w:rPr>
          <w:rFonts w:ascii="NarkisimMF" w:hAnsi="NarkisimMF"/>
          <w:sz w:val="24"/>
          <w:rtl/>
        </w:rPr>
        <w:t>פחא. במילים האלה הכריע המחבר במהדורתו בהתאם ל</w:t>
      </w:r>
      <w:r w:rsidRPr="00AF1B46">
        <w:rPr>
          <w:rFonts w:ascii="NarkisimMF" w:hAnsi="NarkisimMF"/>
          <w:b/>
          <w:bCs/>
          <w:sz w:val="24"/>
          <w:rtl/>
        </w:rPr>
        <w:t>ד</w:t>
      </w:r>
      <w:r w:rsidRPr="00AF1B46">
        <w:rPr>
          <w:rFonts w:ascii="NarkisimMF" w:hAnsi="NarkisimMF"/>
          <w:sz w:val="24"/>
          <w:rtl/>
        </w:rPr>
        <w:t>.</w:t>
      </w:r>
    </w:p>
    <w:p w:rsidR="00740D1B" w:rsidRPr="00AF1B46" w:rsidRDefault="00740D1B" w:rsidP="00B53A52">
      <w:pPr>
        <w:rPr>
          <w:rFonts w:ascii="NarkisimMF" w:hAnsi="NarkisimMF"/>
          <w:sz w:val="24"/>
          <w:rtl/>
        </w:rPr>
      </w:pPr>
      <w:r w:rsidRPr="00AF1B46">
        <w:rPr>
          <w:rFonts w:ascii="NarkisimMF" w:hAnsi="NarkisimMF"/>
          <w:sz w:val="24"/>
          <w:rtl/>
        </w:rPr>
        <w:t xml:space="preserve">אמנם במילים האלה דומה שהנוסח של </w:t>
      </w:r>
      <w:r w:rsidRPr="00AF1B46">
        <w:rPr>
          <w:rFonts w:ascii="NarkisimMF" w:hAnsi="NarkisimMF"/>
          <w:b/>
          <w:bCs/>
          <w:sz w:val="24"/>
          <w:rtl/>
        </w:rPr>
        <w:t>ד</w:t>
      </w:r>
      <w:r w:rsidRPr="00AF1B46">
        <w:rPr>
          <w:rFonts w:ascii="NarkisimMF" w:hAnsi="NarkisimMF"/>
          <w:sz w:val="24"/>
          <w:rtl/>
        </w:rPr>
        <w:t xml:space="preserve"> מסתבר י</w:t>
      </w:r>
      <w:r w:rsidR="00CF0B3D">
        <w:rPr>
          <w:rFonts w:ascii="NarkisimMF" w:hAnsi="NarkisimMF"/>
          <w:sz w:val="24"/>
          <w:rtl/>
        </w:rPr>
        <w:t>ותר</w:t>
      </w:r>
      <w:r w:rsidR="00CF0B3D">
        <w:rPr>
          <w:rFonts w:ascii="NarkisimMF" w:hAnsi="NarkisimMF" w:hint="cs"/>
          <w:sz w:val="24"/>
          <w:rtl/>
        </w:rPr>
        <w:t>,</w:t>
      </w:r>
      <w:r w:rsidRPr="00AF1B46">
        <w:rPr>
          <w:rFonts w:ascii="NarkisimMF" w:hAnsi="NarkisimMF"/>
          <w:sz w:val="24"/>
          <w:rtl/>
        </w:rPr>
        <w:t xml:space="preserve"> אבל במקומות אחרים הכריע המחבר בהתאם לרוב המסירות והערות המסורה, מבלי להתחשב </w:t>
      </w:r>
      <w:r w:rsidR="00040F29">
        <w:rPr>
          <w:rFonts w:ascii="NarkisimMF" w:hAnsi="NarkisimMF" w:hint="cs"/>
          <w:sz w:val="24"/>
          <w:rtl/>
        </w:rPr>
        <w:t xml:space="preserve">בשאלה </w:t>
      </w:r>
      <w:r w:rsidRPr="00AF1B46">
        <w:rPr>
          <w:rFonts w:ascii="NarkisimMF" w:hAnsi="NarkisimMF"/>
          <w:sz w:val="24"/>
          <w:rtl/>
        </w:rPr>
        <w:t xml:space="preserve">אם נוסח </w:t>
      </w:r>
      <w:r w:rsidR="00040F29">
        <w:rPr>
          <w:rFonts w:ascii="NarkisimMF" w:hAnsi="NarkisimMF" w:hint="cs"/>
          <w:sz w:val="24"/>
          <w:rtl/>
        </w:rPr>
        <w:t xml:space="preserve">זה </w:t>
      </w:r>
      <w:r w:rsidRPr="00AF1B46">
        <w:rPr>
          <w:rFonts w:ascii="NarkisimMF" w:hAnsi="NarkisimMF"/>
          <w:sz w:val="24"/>
          <w:rtl/>
        </w:rPr>
        <w:t>מסתבר יותר או פחות. על המילה "ו</w:t>
      </w:r>
      <w:r w:rsidR="00FD354B">
        <w:rPr>
          <w:rFonts w:ascii="NarkisimMF" w:hAnsi="NarkisimMF" w:hint="cs"/>
          <w:sz w:val="24"/>
          <w:rtl/>
        </w:rPr>
        <w:t>ְ</w:t>
      </w:r>
      <w:r w:rsidRPr="00AF1B46">
        <w:rPr>
          <w:rFonts w:ascii="NarkisimMF" w:hAnsi="NarkisimMF"/>
          <w:sz w:val="24"/>
          <w:rtl/>
        </w:rPr>
        <w:t>א</w:t>
      </w:r>
      <w:r w:rsidR="00FD354B">
        <w:rPr>
          <w:rFonts w:ascii="NarkisimMF" w:hAnsi="NarkisimMF" w:hint="cs"/>
          <w:sz w:val="24"/>
          <w:rtl/>
        </w:rPr>
        <w:t>ִ</w:t>
      </w:r>
      <w:r w:rsidRPr="00AF1B46">
        <w:rPr>
          <w:rFonts w:ascii="NarkisimMF" w:hAnsi="NarkisimMF"/>
          <w:sz w:val="24"/>
          <w:rtl/>
        </w:rPr>
        <w:t>ם" (וי</w:t>
      </w:r>
      <w:r w:rsidR="00FD354B">
        <w:rPr>
          <w:rFonts w:ascii="NarkisimMF" w:hAnsi="NarkisimMF" w:hint="cs"/>
          <w:sz w:val="24"/>
          <w:rtl/>
        </w:rPr>
        <w:t>קרא</w:t>
      </w:r>
      <w:r w:rsidRPr="00AF1B46">
        <w:rPr>
          <w:rFonts w:ascii="NarkisimMF" w:hAnsi="NarkisimMF"/>
          <w:sz w:val="24"/>
          <w:rtl/>
        </w:rPr>
        <w:t xml:space="preserve"> ג</w:t>
      </w:r>
      <w:r w:rsidR="00040F29">
        <w:rPr>
          <w:rFonts w:ascii="NarkisimMF" w:hAnsi="NarkisimMF" w:hint="cs"/>
          <w:sz w:val="24"/>
          <w:rtl/>
        </w:rPr>
        <w:t>'</w:t>
      </w:r>
      <w:r w:rsidR="00FD354B">
        <w:rPr>
          <w:rFonts w:ascii="NarkisimMF" w:hAnsi="NarkisimMF" w:hint="cs"/>
          <w:sz w:val="24"/>
          <w:rtl/>
        </w:rPr>
        <w:t>, יב</w:t>
      </w:r>
      <w:r w:rsidRPr="00AF1B46">
        <w:rPr>
          <w:rFonts w:ascii="NarkisimMF" w:hAnsi="NarkisimMF"/>
          <w:sz w:val="24"/>
          <w:rtl/>
        </w:rPr>
        <w:t>) הוא כותב: "הטעם שבתיבת 'ואם' הוא תמוה בי</w:t>
      </w:r>
      <w:r w:rsidR="00FD354B">
        <w:rPr>
          <w:rFonts w:ascii="NarkisimMF" w:hAnsi="NarkisimMF"/>
          <w:sz w:val="24"/>
          <w:rtl/>
        </w:rPr>
        <w:t>ותר"</w:t>
      </w:r>
      <w:r w:rsidR="00040F29">
        <w:rPr>
          <w:rFonts w:ascii="NarkisimMF" w:hAnsi="NarkisimMF" w:hint="cs"/>
          <w:sz w:val="24"/>
          <w:rtl/>
        </w:rPr>
        <w:t xml:space="preserve"> </w:t>
      </w:r>
      <w:r w:rsidR="00B53A52">
        <w:rPr>
          <w:rFonts w:ascii="NarkisimMF" w:hAnsi="NarkisimMF" w:hint="cs"/>
          <w:sz w:val="24"/>
          <w:rtl/>
        </w:rPr>
        <w:t>(</w:t>
      </w:r>
      <w:r w:rsidR="00BC0483">
        <w:rPr>
          <w:rFonts w:ascii="NarkisimMF" w:hAnsi="NarkisimMF" w:hint="cs"/>
          <w:sz w:val="24"/>
          <w:rtl/>
        </w:rPr>
        <w:t>עמ' 56</w:t>
      </w:r>
      <w:r w:rsidR="00B53A52">
        <w:rPr>
          <w:rFonts w:ascii="NarkisimMF" w:hAnsi="NarkisimMF" w:hint="cs"/>
          <w:sz w:val="24"/>
          <w:rtl/>
        </w:rPr>
        <w:t>)</w:t>
      </w:r>
      <w:r w:rsidR="00FD354B">
        <w:rPr>
          <w:rFonts w:ascii="NarkisimMF" w:hAnsi="NarkisimMF"/>
          <w:sz w:val="24"/>
          <w:rtl/>
        </w:rPr>
        <w:t xml:space="preserve">. </w:t>
      </w:r>
      <w:r w:rsidR="00040F29">
        <w:rPr>
          <w:rFonts w:ascii="NarkisimMF" w:hAnsi="NarkisimMF" w:hint="cs"/>
          <w:sz w:val="24"/>
          <w:rtl/>
        </w:rPr>
        <w:t>גם</w:t>
      </w:r>
      <w:r w:rsidR="00FD354B">
        <w:rPr>
          <w:rFonts w:ascii="NarkisimMF" w:hAnsi="NarkisimMF"/>
          <w:sz w:val="24"/>
          <w:rtl/>
        </w:rPr>
        <w:t xml:space="preserve"> על המילה "פ</w:t>
      </w:r>
      <w:r w:rsidR="00FD354B">
        <w:rPr>
          <w:rFonts w:ascii="NarkisimMF" w:hAnsi="NarkisimMF" w:hint="cs"/>
          <w:sz w:val="24"/>
          <w:rtl/>
        </w:rPr>
        <w:t>ֶּ</w:t>
      </w:r>
      <w:r w:rsidR="00FD354B">
        <w:rPr>
          <w:rFonts w:ascii="NarkisimMF" w:hAnsi="NarkisimMF"/>
          <w:sz w:val="24"/>
          <w:rtl/>
        </w:rPr>
        <w:t>ן" (דב</w:t>
      </w:r>
      <w:r w:rsidR="00FD354B">
        <w:rPr>
          <w:rFonts w:ascii="NarkisimMF" w:hAnsi="NarkisimMF" w:hint="cs"/>
          <w:sz w:val="24"/>
          <w:rtl/>
        </w:rPr>
        <w:t>רים י"א, טז</w:t>
      </w:r>
      <w:r w:rsidRPr="00AF1B46">
        <w:rPr>
          <w:rFonts w:ascii="NarkisimMF" w:hAnsi="NarkisimMF"/>
          <w:sz w:val="24"/>
          <w:rtl/>
        </w:rPr>
        <w:t>) הוא כותב: "אף זו הטעמה תמוהה" (</w:t>
      </w:r>
      <w:r w:rsidR="00BC0483">
        <w:rPr>
          <w:rFonts w:ascii="NarkisimMF" w:hAnsi="NarkisimMF" w:hint="cs"/>
          <w:sz w:val="24"/>
          <w:rtl/>
        </w:rPr>
        <w:t>שם</w:t>
      </w:r>
      <w:r w:rsidRPr="00AF1B46">
        <w:rPr>
          <w:rFonts w:ascii="NarkisimMF" w:hAnsi="NarkisimMF"/>
          <w:sz w:val="24"/>
          <w:rtl/>
        </w:rPr>
        <w:t>). כנראה משום כך הוחלפו הטעמות אלה ב</w:t>
      </w:r>
      <w:r w:rsidRPr="00AF1B46">
        <w:rPr>
          <w:rFonts w:ascii="NarkisimMF" w:hAnsi="NarkisimMF"/>
          <w:b/>
          <w:bCs/>
          <w:sz w:val="24"/>
          <w:rtl/>
        </w:rPr>
        <w:t>ד</w:t>
      </w:r>
      <w:r w:rsidRPr="00AF1B46">
        <w:rPr>
          <w:rFonts w:ascii="NarkisimMF" w:hAnsi="NarkisimMF"/>
          <w:sz w:val="24"/>
          <w:rtl/>
        </w:rPr>
        <w:t xml:space="preserve"> במקף. המחבר במהדורתו הטעים בהתאם לרוב המסירות, אף על פי שהנוסח של</w:t>
      </w:r>
      <w:r w:rsidR="00040F29">
        <w:rPr>
          <w:rFonts w:ascii="NarkisimMF" w:hAnsi="NarkisimMF"/>
          <w:sz w:val="24"/>
          <w:rtl/>
        </w:rPr>
        <w:t xml:space="preserve"> הרוב תמוה. המחבר אינו מסביר </w:t>
      </w:r>
      <w:r w:rsidR="00040F29">
        <w:rPr>
          <w:rFonts w:ascii="NarkisimMF" w:hAnsi="NarkisimMF" w:hint="cs"/>
          <w:sz w:val="24"/>
          <w:rtl/>
        </w:rPr>
        <w:t>מדוע</w:t>
      </w:r>
      <w:r w:rsidRPr="00AF1B46">
        <w:rPr>
          <w:rFonts w:ascii="NarkisimMF" w:hAnsi="NarkisimMF"/>
          <w:sz w:val="24"/>
          <w:rtl/>
        </w:rPr>
        <w:t xml:space="preserve"> לפעמים הכריע כ</w:t>
      </w:r>
      <w:r w:rsidRPr="00AF1B46">
        <w:rPr>
          <w:rFonts w:ascii="NarkisimMF" w:hAnsi="NarkisimMF"/>
          <w:b/>
          <w:bCs/>
          <w:sz w:val="24"/>
          <w:rtl/>
        </w:rPr>
        <w:t>ל</w:t>
      </w:r>
      <w:r w:rsidRPr="00AF1B46">
        <w:rPr>
          <w:rFonts w:ascii="NarkisimMF" w:hAnsi="NarkisimMF"/>
          <w:sz w:val="24"/>
          <w:rtl/>
        </w:rPr>
        <w:t xml:space="preserve"> ולפעמים כ</w:t>
      </w:r>
      <w:r w:rsidRPr="00AF1B46">
        <w:rPr>
          <w:rFonts w:ascii="NarkisimMF" w:hAnsi="NarkisimMF"/>
          <w:b/>
          <w:bCs/>
          <w:sz w:val="24"/>
          <w:rtl/>
        </w:rPr>
        <w:t xml:space="preserve">ד. </w:t>
      </w:r>
      <w:r w:rsidRPr="00AF1B46">
        <w:rPr>
          <w:rFonts w:ascii="NarkisimMF" w:hAnsi="NarkisimMF"/>
          <w:sz w:val="24"/>
          <w:rtl/>
        </w:rPr>
        <w:t>ניתן לשער שבמקרים כאלה, שיש בית דין שקול, הרשה המחבר לעצמו להכריע לפעמים על פי מה שמסתבר יותר, בניגוד לנטייתו הכללית להכריע על פי הנתונים בלבד, מבלי להתחשב בהסתברות.</w:t>
      </w:r>
    </w:p>
    <w:p w:rsidR="00740D1B" w:rsidRPr="00AF1B46" w:rsidRDefault="00740D1B" w:rsidP="00E660A8">
      <w:pPr>
        <w:rPr>
          <w:rFonts w:ascii="NarkisimMF" w:hAnsi="NarkisimMF"/>
          <w:sz w:val="24"/>
          <w:rtl/>
        </w:rPr>
      </w:pPr>
      <w:r w:rsidRPr="00AF1B46">
        <w:rPr>
          <w:rFonts w:ascii="NarkisimMF" w:hAnsi="NarkisimMF"/>
          <w:sz w:val="24"/>
          <w:rtl/>
        </w:rPr>
        <w:t>לפעמים הכריע המחבר בהתאם ל</w:t>
      </w:r>
      <w:r w:rsidRPr="00AF1B46">
        <w:rPr>
          <w:rFonts w:ascii="NarkisimMF" w:hAnsi="NarkisimMF"/>
          <w:b/>
          <w:bCs/>
          <w:sz w:val="24"/>
          <w:rtl/>
        </w:rPr>
        <w:t>א</w:t>
      </w:r>
      <w:r w:rsidRPr="00AF1B46">
        <w:rPr>
          <w:rFonts w:ascii="NarkisimMF" w:hAnsi="NarkisimMF"/>
          <w:sz w:val="24"/>
          <w:rtl/>
        </w:rPr>
        <w:t xml:space="preserve"> בניגוד לרוב המסירות. לפי המחבר לא ניתן מלכתחילה ל</w:t>
      </w:r>
      <w:r w:rsidRPr="00AF1B46">
        <w:rPr>
          <w:rFonts w:ascii="NarkisimMF" w:hAnsi="NarkisimMF"/>
          <w:b/>
          <w:bCs/>
          <w:sz w:val="24"/>
          <w:rtl/>
        </w:rPr>
        <w:t>א</w:t>
      </w:r>
      <w:r w:rsidRPr="00AF1B46">
        <w:rPr>
          <w:rFonts w:ascii="NarkisimMF" w:hAnsi="NarkisimMF"/>
          <w:sz w:val="24"/>
          <w:rtl/>
        </w:rPr>
        <w:t xml:space="preserve"> מעמד מיוחד לעומת כתבי היד האחרים. רק בדיעבד התברר שרמת דיוקו של </w:t>
      </w:r>
      <w:r w:rsidRPr="00AF1B46">
        <w:rPr>
          <w:rFonts w:ascii="NarkisimMF" w:hAnsi="NarkisimMF"/>
          <w:b/>
          <w:bCs/>
          <w:sz w:val="24"/>
          <w:rtl/>
        </w:rPr>
        <w:t xml:space="preserve">א </w:t>
      </w:r>
      <w:r w:rsidRPr="00AF1B46">
        <w:rPr>
          <w:rFonts w:ascii="NarkisimMF" w:hAnsi="NarkisimMF"/>
          <w:sz w:val="24"/>
          <w:rtl/>
        </w:rPr>
        <w:t>עולה בהרבה על זו של המסירות האחרות. אבל במקומות ש</w:t>
      </w:r>
      <w:r w:rsidRPr="00AF1B46">
        <w:rPr>
          <w:rFonts w:ascii="NarkisimMF" w:hAnsi="NarkisimMF"/>
          <w:b/>
          <w:bCs/>
          <w:sz w:val="24"/>
          <w:rtl/>
        </w:rPr>
        <w:t>א</w:t>
      </w:r>
      <w:r w:rsidRPr="00AF1B46">
        <w:rPr>
          <w:rFonts w:ascii="NarkisimMF" w:hAnsi="NarkisimMF"/>
          <w:sz w:val="24"/>
          <w:rtl/>
        </w:rPr>
        <w:t xml:space="preserve"> מנוגד למסירות האחרות יש להכריע בהתאם למסירות ה</w:t>
      </w:r>
      <w:r w:rsidR="00040F29">
        <w:rPr>
          <w:rFonts w:ascii="NarkisimMF" w:hAnsi="NarkisimMF"/>
          <w:sz w:val="24"/>
          <w:rtl/>
        </w:rPr>
        <w:t>אחרות. וכן אמנם עשה המחבר ב</w:t>
      </w:r>
      <w:r w:rsidRPr="00AF1B46">
        <w:rPr>
          <w:rFonts w:ascii="NarkisimMF" w:hAnsi="NarkisimMF"/>
          <w:sz w:val="24"/>
          <w:rtl/>
        </w:rPr>
        <w:t>מקומות</w:t>
      </w:r>
      <w:r w:rsidR="00040F29">
        <w:rPr>
          <w:rFonts w:ascii="NarkisimMF" w:hAnsi="NarkisimMF" w:hint="cs"/>
          <w:sz w:val="24"/>
          <w:rtl/>
        </w:rPr>
        <w:t xml:space="preserve"> רבים,</w:t>
      </w:r>
      <w:r w:rsidRPr="00AF1B46">
        <w:rPr>
          <w:rStyle w:val="a4"/>
          <w:rFonts w:ascii="NarkisimMF" w:hAnsi="NarkisimMF"/>
          <w:rtl/>
        </w:rPr>
        <w:footnoteReference w:id="15"/>
      </w:r>
      <w:r w:rsidRPr="00AF1B46">
        <w:rPr>
          <w:rFonts w:ascii="NarkisimMF" w:hAnsi="NarkisimMF"/>
          <w:sz w:val="24"/>
          <w:rtl/>
        </w:rPr>
        <w:t xml:space="preserve"> אך לא תמיד. במילה "ותזרני" (שמ"ב כ</w:t>
      </w:r>
      <w:r w:rsidR="00FD354B">
        <w:rPr>
          <w:rFonts w:ascii="NarkisimMF" w:hAnsi="NarkisimMF" w:hint="cs"/>
          <w:sz w:val="24"/>
          <w:rtl/>
        </w:rPr>
        <w:t>"</w:t>
      </w:r>
      <w:r w:rsidRPr="00AF1B46">
        <w:rPr>
          <w:rFonts w:ascii="NarkisimMF" w:hAnsi="NarkisimMF"/>
          <w:sz w:val="24"/>
          <w:rtl/>
        </w:rPr>
        <w:t>ב</w:t>
      </w:r>
      <w:r w:rsidR="00FD354B">
        <w:rPr>
          <w:rFonts w:ascii="NarkisimMF" w:hAnsi="NarkisimMF" w:hint="cs"/>
          <w:sz w:val="24"/>
          <w:rtl/>
        </w:rPr>
        <w:t>, מ</w:t>
      </w:r>
      <w:r w:rsidRPr="00AF1B46">
        <w:rPr>
          <w:rFonts w:ascii="NarkisimMF" w:hAnsi="NarkisimMF"/>
          <w:sz w:val="24"/>
          <w:rtl/>
        </w:rPr>
        <w:t>) הזי"ן דגושה ב</w:t>
      </w:r>
      <w:r w:rsidRPr="00AF1B46">
        <w:rPr>
          <w:rFonts w:ascii="NarkisimMF" w:hAnsi="NarkisimMF"/>
          <w:b/>
          <w:bCs/>
          <w:sz w:val="24"/>
          <w:rtl/>
        </w:rPr>
        <w:t>א</w:t>
      </w:r>
      <w:r w:rsidR="00040F29">
        <w:rPr>
          <w:rFonts w:ascii="NarkisimMF" w:hAnsi="NarkisimMF" w:hint="cs"/>
          <w:sz w:val="24"/>
          <w:rtl/>
        </w:rPr>
        <w:t>,</w:t>
      </w:r>
      <w:bookmarkStart w:id="4" w:name="_Ref489457826"/>
      <w:r w:rsidRPr="00AF1B46">
        <w:rPr>
          <w:rStyle w:val="a4"/>
          <w:rFonts w:ascii="NarkisimMF" w:hAnsi="NarkisimMF"/>
          <w:rtl/>
        </w:rPr>
        <w:footnoteReference w:id="16"/>
      </w:r>
      <w:bookmarkEnd w:id="4"/>
      <w:r w:rsidRPr="00AF1B46">
        <w:rPr>
          <w:rFonts w:ascii="NarkisimMF" w:hAnsi="NarkisimMF"/>
          <w:sz w:val="24"/>
          <w:rtl/>
        </w:rPr>
        <w:t xml:space="preserve"> </w:t>
      </w:r>
      <w:r w:rsidR="00040F29">
        <w:rPr>
          <w:rFonts w:ascii="NarkisimMF" w:hAnsi="NarkisimMF" w:hint="cs"/>
          <w:sz w:val="24"/>
          <w:rtl/>
        </w:rPr>
        <w:t xml:space="preserve">ואילו </w:t>
      </w:r>
      <w:r w:rsidRPr="00AF1B46">
        <w:rPr>
          <w:rFonts w:ascii="NarkisimMF" w:hAnsi="NarkisimMF"/>
          <w:sz w:val="24"/>
          <w:rtl/>
        </w:rPr>
        <w:t>ב</w:t>
      </w:r>
      <w:r w:rsidRPr="00AF1B46">
        <w:rPr>
          <w:rFonts w:ascii="NarkisimMF" w:hAnsi="NarkisimMF"/>
          <w:b/>
          <w:bCs/>
          <w:sz w:val="24"/>
          <w:rtl/>
        </w:rPr>
        <w:t>ל</w:t>
      </w:r>
      <w:r w:rsidRPr="00AF1B46">
        <w:rPr>
          <w:rFonts w:ascii="NarkisimMF" w:hAnsi="NarkisimMF"/>
          <w:sz w:val="24"/>
          <w:rtl/>
        </w:rPr>
        <w:t xml:space="preserve"> וב</w:t>
      </w:r>
      <w:r w:rsidRPr="00AF1B46">
        <w:rPr>
          <w:rFonts w:ascii="NarkisimMF" w:hAnsi="NarkisimMF"/>
          <w:b/>
          <w:bCs/>
          <w:sz w:val="24"/>
          <w:rtl/>
        </w:rPr>
        <w:t>ד</w:t>
      </w:r>
      <w:r w:rsidRPr="00AF1B46">
        <w:rPr>
          <w:rFonts w:ascii="NarkisimMF" w:hAnsi="NarkisimMF"/>
          <w:sz w:val="24"/>
          <w:rtl/>
        </w:rPr>
        <w:t xml:space="preserve"> ה</w:t>
      </w:r>
      <w:r w:rsidR="00200DC3">
        <w:rPr>
          <w:rFonts w:ascii="NarkisimMF" w:hAnsi="NarkisimMF" w:hint="cs"/>
          <w:sz w:val="24"/>
          <w:rtl/>
        </w:rPr>
        <w:t>יא</w:t>
      </w:r>
      <w:r w:rsidRPr="00AF1B46">
        <w:rPr>
          <w:rFonts w:ascii="NarkisimMF" w:hAnsi="NarkisimMF"/>
          <w:sz w:val="24"/>
          <w:rtl/>
        </w:rPr>
        <w:t xml:space="preserve"> רפויה.</w:t>
      </w:r>
      <w:r w:rsidRPr="00AF1B46">
        <w:rPr>
          <w:rStyle w:val="a4"/>
          <w:rFonts w:ascii="NarkisimMF" w:hAnsi="NarkisimMF"/>
          <w:rtl/>
        </w:rPr>
        <w:footnoteReference w:id="17"/>
      </w:r>
      <w:r w:rsidRPr="00AF1B46">
        <w:rPr>
          <w:rFonts w:ascii="NarkisimMF" w:hAnsi="NarkisimMF"/>
          <w:sz w:val="24"/>
          <w:rtl/>
        </w:rPr>
        <w:t xml:space="preserve"> המחבר במהדורתו הטעים "</w:t>
      </w:r>
      <w:r w:rsidR="00200DC3" w:rsidRPr="00AF1B46">
        <w:rPr>
          <w:rFonts w:ascii="NarkisimMF" w:hAnsi="NarkisimMF"/>
          <w:sz w:val="24"/>
          <w:rtl/>
        </w:rPr>
        <w:t>ו</w:t>
      </w:r>
      <w:r w:rsidR="00200DC3">
        <w:rPr>
          <w:rFonts w:ascii="NarkisimMF" w:hAnsi="NarkisimMF" w:hint="cs"/>
          <w:sz w:val="24"/>
          <w:rtl/>
        </w:rPr>
        <w:t>ַ</w:t>
      </w:r>
      <w:r w:rsidR="00200DC3" w:rsidRPr="00AF1B46">
        <w:rPr>
          <w:rFonts w:ascii="NarkisimMF" w:hAnsi="NarkisimMF"/>
          <w:sz w:val="24"/>
          <w:rtl/>
        </w:rPr>
        <w:t>ת</w:t>
      </w:r>
      <w:r w:rsidR="00200DC3">
        <w:rPr>
          <w:rFonts w:ascii="NarkisimMF" w:hAnsi="NarkisimMF" w:hint="cs"/>
          <w:sz w:val="24"/>
          <w:rtl/>
        </w:rPr>
        <w:t>ַּ</w:t>
      </w:r>
      <w:r w:rsidR="00200DC3" w:rsidRPr="00AF1B46">
        <w:rPr>
          <w:rFonts w:ascii="NarkisimMF" w:hAnsi="NarkisimMF"/>
          <w:sz w:val="24"/>
          <w:rtl/>
        </w:rPr>
        <w:t>ז</w:t>
      </w:r>
      <w:r w:rsidR="00200DC3">
        <w:rPr>
          <w:rFonts w:ascii="NarkisimMF" w:hAnsi="NarkisimMF" w:hint="cs"/>
          <w:sz w:val="24"/>
          <w:rtl/>
        </w:rPr>
        <w:t>ְּ</w:t>
      </w:r>
      <w:r w:rsidR="00200DC3" w:rsidRPr="00AF1B46">
        <w:rPr>
          <w:rFonts w:ascii="NarkisimMF" w:hAnsi="NarkisimMF"/>
          <w:sz w:val="24"/>
          <w:rtl/>
        </w:rPr>
        <w:t>ר</w:t>
      </w:r>
      <w:r w:rsidR="00200DC3">
        <w:rPr>
          <w:rFonts w:ascii="NarkisimMF" w:hAnsi="NarkisimMF" w:hint="cs"/>
          <w:sz w:val="24"/>
          <w:rtl/>
        </w:rPr>
        <w:t>ֵ</w:t>
      </w:r>
      <w:r w:rsidR="00200DC3" w:rsidRPr="00AF1B46">
        <w:rPr>
          <w:rFonts w:ascii="NarkisimMF" w:hAnsi="NarkisimMF"/>
          <w:sz w:val="24"/>
          <w:rtl/>
        </w:rPr>
        <w:t>נ</w:t>
      </w:r>
      <w:r w:rsidR="00200DC3">
        <w:rPr>
          <w:rFonts w:ascii="NarkisimMF" w:hAnsi="NarkisimMF" w:hint="cs"/>
          <w:sz w:val="24"/>
          <w:rtl/>
        </w:rPr>
        <w:t>ִ</w:t>
      </w:r>
      <w:r w:rsidR="00200DC3" w:rsidRPr="00AF1B46">
        <w:rPr>
          <w:rFonts w:ascii="NarkisimMF" w:hAnsi="NarkisimMF"/>
          <w:sz w:val="24"/>
          <w:rtl/>
        </w:rPr>
        <w:t>י</w:t>
      </w:r>
      <w:r w:rsidRPr="00AF1B46">
        <w:rPr>
          <w:rFonts w:ascii="NarkisimMF" w:hAnsi="NarkisimMF"/>
          <w:sz w:val="24"/>
          <w:rtl/>
        </w:rPr>
        <w:t>". במילה "מודע" (רות ב</w:t>
      </w:r>
      <w:r w:rsidR="00FD354B">
        <w:rPr>
          <w:rFonts w:ascii="NarkisimMF" w:hAnsi="NarkisimMF" w:hint="cs"/>
          <w:sz w:val="24"/>
          <w:rtl/>
        </w:rPr>
        <w:t>', א</w:t>
      </w:r>
      <w:r w:rsidRPr="00AF1B46">
        <w:rPr>
          <w:rFonts w:ascii="NarkisimMF" w:hAnsi="NarkisimMF"/>
          <w:sz w:val="24"/>
          <w:rtl/>
        </w:rPr>
        <w:t>) באות דל"ת יש קמץ ב</w:t>
      </w:r>
      <w:r w:rsidRPr="00AF1B46">
        <w:rPr>
          <w:rFonts w:ascii="NarkisimMF" w:hAnsi="NarkisimMF"/>
          <w:b/>
          <w:bCs/>
          <w:sz w:val="24"/>
          <w:rtl/>
        </w:rPr>
        <w:t>א</w:t>
      </w:r>
      <w:r w:rsidRPr="00AF1B46">
        <w:rPr>
          <w:rFonts w:ascii="NarkisimMF" w:hAnsi="NarkisimMF"/>
          <w:sz w:val="24"/>
          <w:rtl/>
        </w:rPr>
        <w:t>, אבל ב</w:t>
      </w:r>
      <w:r w:rsidRPr="00AF1B46">
        <w:rPr>
          <w:rFonts w:ascii="NarkisimMF" w:hAnsi="NarkisimMF"/>
          <w:b/>
          <w:bCs/>
          <w:sz w:val="24"/>
          <w:rtl/>
        </w:rPr>
        <w:t>ל</w:t>
      </w:r>
      <w:r w:rsidRPr="00AF1B46">
        <w:rPr>
          <w:rFonts w:ascii="NarkisimMF" w:hAnsi="NarkisimMF"/>
          <w:sz w:val="24"/>
          <w:rtl/>
        </w:rPr>
        <w:t xml:space="preserve"> ו</w:t>
      </w:r>
      <w:r w:rsidR="00B53A52">
        <w:rPr>
          <w:rFonts w:ascii="NarkisimMF" w:hAnsi="NarkisimMF" w:hint="cs"/>
          <w:sz w:val="24"/>
          <w:rtl/>
        </w:rPr>
        <w:t>ב</w:t>
      </w:r>
      <w:r w:rsidRPr="00AF1B46">
        <w:rPr>
          <w:rFonts w:ascii="NarkisimMF" w:hAnsi="NarkisimMF"/>
          <w:b/>
          <w:bCs/>
          <w:sz w:val="24"/>
          <w:rtl/>
        </w:rPr>
        <w:t>ד</w:t>
      </w:r>
      <w:r w:rsidRPr="00AF1B46">
        <w:rPr>
          <w:rFonts w:ascii="NarkisimMF" w:hAnsi="NarkisimMF"/>
          <w:sz w:val="24"/>
          <w:rtl/>
        </w:rPr>
        <w:t xml:space="preserve"> יש פתח. המחבר במהדורתו ניקד קמץ. אין בידי הסבר להטעמות האלה.</w:t>
      </w:r>
      <w:bookmarkStart w:id="5" w:name="_Ref489529543"/>
      <w:r w:rsidRPr="00AF1B46">
        <w:rPr>
          <w:rStyle w:val="a4"/>
          <w:rFonts w:ascii="NarkisimMF" w:hAnsi="NarkisimMF"/>
          <w:rtl/>
        </w:rPr>
        <w:footnoteReference w:id="18"/>
      </w:r>
      <w:bookmarkEnd w:id="5"/>
    </w:p>
    <w:p w:rsidR="00740D1B" w:rsidRPr="00AF1B46" w:rsidRDefault="00740D1B" w:rsidP="00B53A52">
      <w:pPr>
        <w:rPr>
          <w:rFonts w:ascii="NarkisimMF" w:hAnsi="NarkisimMF"/>
          <w:sz w:val="24"/>
          <w:rtl/>
        </w:rPr>
      </w:pPr>
      <w:r w:rsidRPr="00AF1B46">
        <w:rPr>
          <w:rFonts w:ascii="NarkisimMF" w:hAnsi="NarkisimMF"/>
          <w:sz w:val="24"/>
          <w:rtl/>
        </w:rPr>
        <w:lastRenderedPageBreak/>
        <w:t>במקום אחד הכריע המחבר כ</w:t>
      </w:r>
      <w:r w:rsidRPr="00AF1B46">
        <w:rPr>
          <w:rFonts w:ascii="NarkisimMF" w:hAnsi="NarkisimMF"/>
          <w:b/>
          <w:bCs/>
          <w:sz w:val="24"/>
          <w:rtl/>
        </w:rPr>
        <w:t xml:space="preserve">א </w:t>
      </w:r>
      <w:r w:rsidRPr="00AF1B46">
        <w:rPr>
          <w:rFonts w:ascii="NarkisimMF" w:hAnsi="NarkisimMF"/>
          <w:sz w:val="24"/>
          <w:rtl/>
        </w:rPr>
        <w:t>בניגוד למסירות אחרות, מכיוון שסבר ש</w:t>
      </w:r>
      <w:r w:rsidRPr="00AF1B46">
        <w:rPr>
          <w:rFonts w:ascii="NarkisimMF" w:hAnsi="NarkisimMF"/>
          <w:b/>
          <w:bCs/>
          <w:sz w:val="24"/>
          <w:rtl/>
        </w:rPr>
        <w:t xml:space="preserve">א </w:t>
      </w:r>
      <w:r w:rsidRPr="00AF1B46">
        <w:rPr>
          <w:rFonts w:ascii="NarkisimMF" w:hAnsi="NarkisimMF"/>
          <w:sz w:val="24"/>
          <w:rtl/>
        </w:rPr>
        <w:t>הוא בהתאם למסורת בן</w:t>
      </w:r>
      <w:r w:rsidR="00FD354B" w:rsidRPr="00C557FE">
        <w:rPr>
          <w:b/>
          <w:position w:val="5"/>
          <w:rtl/>
        </w:rPr>
        <w:noBreakHyphen/>
      </w:r>
      <w:r w:rsidRPr="00AF1B46">
        <w:rPr>
          <w:rFonts w:ascii="NarkisimMF" w:hAnsi="NarkisimMF"/>
          <w:sz w:val="24"/>
          <w:rtl/>
        </w:rPr>
        <w:t>אשר</w:t>
      </w:r>
      <w:r w:rsidR="00306DAF">
        <w:rPr>
          <w:rFonts w:ascii="NarkisimMF" w:hAnsi="NarkisimMF" w:hint="cs"/>
          <w:sz w:val="24"/>
          <w:rtl/>
        </w:rPr>
        <w:t>,</w:t>
      </w:r>
      <w:r w:rsidRPr="00AF1B46">
        <w:rPr>
          <w:rFonts w:ascii="NarkisimMF" w:hAnsi="NarkisimMF"/>
          <w:sz w:val="24"/>
          <w:rtl/>
        </w:rPr>
        <w:t xml:space="preserve"> ו</w:t>
      </w:r>
      <w:r w:rsidR="00306DAF">
        <w:rPr>
          <w:rFonts w:ascii="NarkisimMF" w:hAnsi="NarkisimMF" w:hint="cs"/>
          <w:sz w:val="24"/>
          <w:rtl/>
        </w:rPr>
        <w:t xml:space="preserve">אילו </w:t>
      </w:r>
      <w:r w:rsidRPr="00AF1B46">
        <w:rPr>
          <w:rFonts w:ascii="NarkisimMF" w:hAnsi="NarkisimMF"/>
          <w:sz w:val="24"/>
          <w:rtl/>
        </w:rPr>
        <w:t>המסירות האחרות הן בהתאם למסורת בן</w:t>
      </w:r>
      <w:r w:rsidR="00FD354B" w:rsidRPr="00C557FE">
        <w:rPr>
          <w:b/>
          <w:position w:val="5"/>
          <w:rtl/>
        </w:rPr>
        <w:noBreakHyphen/>
      </w:r>
      <w:r w:rsidRPr="00AF1B46">
        <w:rPr>
          <w:rFonts w:ascii="NarkisimMF" w:hAnsi="NarkisimMF"/>
          <w:sz w:val="24"/>
          <w:rtl/>
        </w:rPr>
        <w:t>נפתלי. בצירוף "</w:t>
      </w:r>
      <w:r w:rsidR="00306DAF" w:rsidRPr="00306DAF">
        <w:rPr>
          <w:rFonts w:ascii="NarkisimMF" w:hAnsi="NarkisimMF"/>
          <w:sz w:val="24"/>
          <w:rtl/>
        </w:rPr>
        <w:t>בחמשה עשר</w:t>
      </w:r>
      <w:r w:rsidRPr="00AF1B46">
        <w:rPr>
          <w:rFonts w:ascii="NarkisimMF" w:hAnsi="NarkisimMF"/>
          <w:sz w:val="24"/>
          <w:rtl/>
        </w:rPr>
        <w:t>" (מ</w:t>
      </w:r>
      <w:r w:rsidR="00FD354B">
        <w:rPr>
          <w:rFonts w:ascii="NarkisimMF" w:hAnsi="NarkisimMF" w:hint="cs"/>
          <w:sz w:val="24"/>
          <w:rtl/>
        </w:rPr>
        <w:t>ל</w:t>
      </w:r>
      <w:r w:rsidRPr="00AF1B46">
        <w:rPr>
          <w:rFonts w:ascii="NarkisimMF" w:hAnsi="NarkisimMF"/>
          <w:sz w:val="24"/>
          <w:rtl/>
        </w:rPr>
        <w:t>"א י</w:t>
      </w:r>
      <w:r w:rsidR="00FD354B">
        <w:rPr>
          <w:rFonts w:ascii="NarkisimMF" w:hAnsi="NarkisimMF" w:hint="cs"/>
          <w:sz w:val="24"/>
          <w:rtl/>
        </w:rPr>
        <w:t>"</w:t>
      </w:r>
      <w:r w:rsidRPr="00AF1B46">
        <w:rPr>
          <w:rFonts w:ascii="NarkisimMF" w:hAnsi="NarkisimMF"/>
          <w:sz w:val="24"/>
          <w:rtl/>
        </w:rPr>
        <w:t>ב</w:t>
      </w:r>
      <w:r w:rsidR="00FD354B">
        <w:rPr>
          <w:rFonts w:ascii="NarkisimMF" w:hAnsi="NarkisimMF" w:hint="cs"/>
          <w:sz w:val="24"/>
          <w:rtl/>
        </w:rPr>
        <w:t>, לב</w:t>
      </w:r>
      <w:r w:rsidRPr="00AF1B46">
        <w:rPr>
          <w:rFonts w:ascii="NarkisimMF" w:hAnsi="NarkisimMF"/>
          <w:sz w:val="24"/>
          <w:rtl/>
        </w:rPr>
        <w:t>) ב</w:t>
      </w:r>
      <w:r w:rsidRPr="00AF1B46">
        <w:rPr>
          <w:rFonts w:ascii="NarkisimMF" w:hAnsi="NarkisimMF"/>
          <w:b/>
          <w:bCs/>
          <w:sz w:val="24"/>
          <w:rtl/>
        </w:rPr>
        <w:t>א</w:t>
      </w:r>
      <w:r w:rsidRPr="00AF1B46">
        <w:rPr>
          <w:rFonts w:ascii="NarkisimMF" w:hAnsi="NarkisimMF"/>
          <w:sz w:val="24"/>
          <w:rtl/>
        </w:rPr>
        <w:t xml:space="preserve"> הבי"ת רפויה</w:t>
      </w:r>
      <w:r w:rsidR="00B53A52">
        <w:rPr>
          <w:rFonts w:ascii="NarkisimMF" w:hAnsi="NarkisimMF" w:hint="cs"/>
          <w:sz w:val="24"/>
          <w:rtl/>
        </w:rPr>
        <w:t>,</w:t>
      </w:r>
      <w:r w:rsidRPr="00AF1B46">
        <w:rPr>
          <w:rFonts w:ascii="NarkisimMF" w:hAnsi="NarkisimMF"/>
          <w:sz w:val="24"/>
          <w:rtl/>
        </w:rPr>
        <w:t xml:space="preserve"> ו</w:t>
      </w:r>
      <w:r w:rsidR="00B53A52">
        <w:rPr>
          <w:rFonts w:ascii="NarkisimMF" w:hAnsi="NarkisimMF" w:hint="cs"/>
          <w:sz w:val="24"/>
          <w:rtl/>
        </w:rPr>
        <w:t xml:space="preserve">אילו </w:t>
      </w:r>
      <w:r w:rsidRPr="00AF1B46">
        <w:rPr>
          <w:rFonts w:ascii="NarkisimMF" w:hAnsi="NarkisimMF"/>
          <w:sz w:val="24"/>
          <w:rtl/>
        </w:rPr>
        <w:t>ב</w:t>
      </w:r>
      <w:r w:rsidRPr="00AF1B46">
        <w:rPr>
          <w:rFonts w:ascii="NarkisimMF" w:hAnsi="NarkisimMF"/>
          <w:b/>
          <w:bCs/>
          <w:sz w:val="24"/>
          <w:rtl/>
        </w:rPr>
        <w:t>ל</w:t>
      </w:r>
      <w:r w:rsidR="00B53A52" w:rsidRPr="00B53A52">
        <w:rPr>
          <w:rFonts w:hint="cs"/>
          <w:rtl/>
        </w:rPr>
        <w:t>, ב</w:t>
      </w:r>
      <w:r w:rsidRPr="00AF1B46">
        <w:rPr>
          <w:rFonts w:ascii="NarkisimMF" w:hAnsi="NarkisimMF"/>
          <w:b/>
          <w:bCs/>
          <w:sz w:val="24"/>
          <w:rtl/>
        </w:rPr>
        <w:t>ד</w:t>
      </w:r>
      <w:r w:rsidRPr="00AF1B46">
        <w:rPr>
          <w:rFonts w:ascii="NarkisimMF" w:hAnsi="NarkisimMF"/>
          <w:sz w:val="24"/>
          <w:rtl/>
        </w:rPr>
        <w:t xml:space="preserve"> </w:t>
      </w:r>
      <w:r w:rsidR="00B53A52">
        <w:rPr>
          <w:rFonts w:ascii="NarkisimMF" w:hAnsi="NarkisimMF" w:hint="cs"/>
          <w:sz w:val="24"/>
          <w:rtl/>
        </w:rPr>
        <w:t xml:space="preserve">ובכת"י הנביאים מקהיר </w:t>
      </w:r>
      <w:r w:rsidRPr="00AF1B46">
        <w:rPr>
          <w:rFonts w:ascii="NarkisimMF" w:hAnsi="NarkisimMF"/>
          <w:sz w:val="24"/>
          <w:rtl/>
        </w:rPr>
        <w:t>היא דגושה. במהדורת המחבר הבי"ת רפויה, בהתאם ל</w:t>
      </w:r>
      <w:r w:rsidRPr="00AF1B46">
        <w:rPr>
          <w:rFonts w:ascii="NarkisimMF" w:hAnsi="NarkisimMF"/>
          <w:b/>
          <w:bCs/>
          <w:sz w:val="24"/>
          <w:rtl/>
        </w:rPr>
        <w:t>א</w:t>
      </w:r>
      <w:r w:rsidRPr="00AF1B46">
        <w:rPr>
          <w:rFonts w:ascii="NarkisimMF" w:hAnsi="NarkisimMF"/>
          <w:sz w:val="24"/>
          <w:rtl/>
        </w:rPr>
        <w:t>. המחבר מציין שעניין זה הוא מחלוקת בין בן</w:t>
      </w:r>
      <w:r w:rsidR="00FD354B" w:rsidRPr="00C557FE">
        <w:rPr>
          <w:b/>
          <w:position w:val="5"/>
          <w:rtl/>
        </w:rPr>
        <w:noBreakHyphen/>
      </w:r>
      <w:r w:rsidRPr="00AF1B46">
        <w:rPr>
          <w:rFonts w:ascii="NarkisimMF" w:hAnsi="NarkisimMF"/>
          <w:sz w:val="24"/>
          <w:rtl/>
        </w:rPr>
        <w:t>אשר לבן</w:t>
      </w:r>
      <w:r w:rsidR="00FD354B" w:rsidRPr="00C557FE">
        <w:rPr>
          <w:b/>
          <w:position w:val="5"/>
          <w:rtl/>
        </w:rPr>
        <w:noBreakHyphen/>
      </w:r>
      <w:r w:rsidRPr="00AF1B46">
        <w:rPr>
          <w:rFonts w:ascii="NarkisimMF" w:hAnsi="NarkisimMF"/>
          <w:sz w:val="24"/>
          <w:rtl/>
        </w:rPr>
        <w:t>נפתלי; לפי בן</w:t>
      </w:r>
      <w:r w:rsidR="00FD354B" w:rsidRPr="00C557FE">
        <w:rPr>
          <w:b/>
          <w:position w:val="5"/>
          <w:rtl/>
        </w:rPr>
        <w:noBreakHyphen/>
      </w:r>
      <w:r w:rsidRPr="00AF1B46">
        <w:rPr>
          <w:rFonts w:ascii="NarkisimMF" w:hAnsi="NarkisimMF"/>
          <w:sz w:val="24"/>
          <w:rtl/>
        </w:rPr>
        <w:t>אשר הבי"ת רפויה ולפי בן</w:t>
      </w:r>
      <w:r w:rsidR="00FD354B" w:rsidRPr="00C557FE">
        <w:rPr>
          <w:b/>
          <w:position w:val="5"/>
          <w:rtl/>
        </w:rPr>
        <w:noBreakHyphen/>
      </w:r>
      <w:r w:rsidRPr="00AF1B46">
        <w:rPr>
          <w:rFonts w:ascii="NarkisimMF" w:hAnsi="NarkisimMF"/>
          <w:sz w:val="24"/>
          <w:rtl/>
        </w:rPr>
        <w:t>נפתלי ה</w:t>
      </w:r>
      <w:r w:rsidR="00323ECF">
        <w:rPr>
          <w:rFonts w:ascii="NarkisimMF" w:hAnsi="NarkisimMF" w:hint="cs"/>
          <w:sz w:val="24"/>
          <w:rtl/>
        </w:rPr>
        <w:t>יא</w:t>
      </w:r>
      <w:r w:rsidRPr="00AF1B46">
        <w:rPr>
          <w:rFonts w:ascii="NarkisimMF" w:hAnsi="NarkisimMF"/>
          <w:sz w:val="24"/>
          <w:rtl/>
        </w:rPr>
        <w:t xml:space="preserve"> דגושה.</w:t>
      </w:r>
      <w:bookmarkStart w:id="6" w:name="_Ref489527841"/>
      <w:r w:rsidRPr="00AF1B46">
        <w:rPr>
          <w:rStyle w:val="a4"/>
          <w:rFonts w:ascii="NarkisimMF" w:hAnsi="NarkisimMF"/>
          <w:rtl/>
        </w:rPr>
        <w:footnoteReference w:id="19"/>
      </w:r>
      <w:bookmarkEnd w:id="6"/>
      <w:r w:rsidRPr="00AF1B46">
        <w:rPr>
          <w:rFonts w:ascii="NarkisimMF" w:hAnsi="NarkisimMF"/>
          <w:sz w:val="24"/>
          <w:rtl/>
        </w:rPr>
        <w:t xml:space="preserve"> המחבר הכריע כשיטת בן</w:t>
      </w:r>
      <w:r w:rsidR="003211AF" w:rsidRPr="00C557FE">
        <w:rPr>
          <w:b/>
          <w:position w:val="5"/>
          <w:rtl/>
        </w:rPr>
        <w:noBreakHyphen/>
      </w:r>
      <w:r w:rsidRPr="00AF1B46">
        <w:rPr>
          <w:rFonts w:ascii="NarkisimMF" w:hAnsi="NarkisimMF"/>
          <w:sz w:val="24"/>
          <w:rtl/>
        </w:rPr>
        <w:t xml:space="preserve">אשר, אף על פי שרוב כתבי היד הם </w:t>
      </w:r>
      <w:r w:rsidR="00323ECF">
        <w:rPr>
          <w:rFonts w:ascii="NarkisimMF" w:hAnsi="NarkisimMF" w:hint="cs"/>
          <w:sz w:val="24"/>
          <w:rtl/>
        </w:rPr>
        <w:t>כשיטת</w:t>
      </w:r>
      <w:r w:rsidRPr="00AF1B46">
        <w:rPr>
          <w:rFonts w:ascii="NarkisimMF" w:hAnsi="NarkisimMF"/>
          <w:sz w:val="24"/>
          <w:rtl/>
        </w:rPr>
        <w:t xml:space="preserve"> בן</w:t>
      </w:r>
      <w:r w:rsidR="00FD354B" w:rsidRPr="00C557FE">
        <w:rPr>
          <w:b/>
          <w:position w:val="5"/>
          <w:rtl/>
        </w:rPr>
        <w:noBreakHyphen/>
      </w:r>
      <w:r w:rsidRPr="00AF1B46">
        <w:rPr>
          <w:rFonts w:ascii="NarkisimMF" w:hAnsi="NarkisimMF"/>
          <w:sz w:val="24"/>
          <w:rtl/>
        </w:rPr>
        <w:t>נפתלי.</w:t>
      </w:r>
    </w:p>
    <w:p w:rsidR="00740D1B" w:rsidRPr="00AF1B46" w:rsidRDefault="00740D1B" w:rsidP="00B53A52">
      <w:pPr>
        <w:rPr>
          <w:rFonts w:ascii="NarkisimMF" w:hAnsi="NarkisimMF"/>
          <w:sz w:val="24"/>
          <w:rtl/>
        </w:rPr>
      </w:pPr>
      <w:r w:rsidRPr="00AF1B46">
        <w:rPr>
          <w:rFonts w:ascii="NarkisimMF" w:hAnsi="NarkisimMF"/>
          <w:sz w:val="24"/>
          <w:rtl/>
        </w:rPr>
        <w:t>לא מצאתי בכתביו הנחיה מפורשת שכאשר כתבי היד חלוקים בעניין שנחלקו בו בן</w:t>
      </w:r>
      <w:r w:rsidR="00FD354B" w:rsidRPr="00C557FE">
        <w:rPr>
          <w:b/>
          <w:position w:val="5"/>
          <w:rtl/>
        </w:rPr>
        <w:noBreakHyphen/>
      </w:r>
      <w:r w:rsidRPr="00AF1B46">
        <w:rPr>
          <w:rFonts w:ascii="NarkisimMF" w:hAnsi="NarkisimMF"/>
          <w:sz w:val="24"/>
          <w:rtl/>
        </w:rPr>
        <w:t>אשר ובן</w:t>
      </w:r>
      <w:r w:rsidR="00FD354B" w:rsidRPr="00C557FE">
        <w:rPr>
          <w:b/>
          <w:position w:val="5"/>
          <w:rtl/>
        </w:rPr>
        <w:noBreakHyphen/>
      </w:r>
      <w:r w:rsidRPr="00AF1B46">
        <w:rPr>
          <w:rFonts w:ascii="NarkisimMF" w:hAnsi="NarkisimMF"/>
          <w:sz w:val="24"/>
          <w:rtl/>
        </w:rPr>
        <w:t>נפתלי יש להכריע כבן</w:t>
      </w:r>
      <w:r w:rsidR="00FD354B" w:rsidRPr="00C557FE">
        <w:rPr>
          <w:b/>
          <w:position w:val="5"/>
          <w:rtl/>
        </w:rPr>
        <w:noBreakHyphen/>
      </w:r>
      <w:r w:rsidRPr="00AF1B46">
        <w:rPr>
          <w:rFonts w:ascii="NarkisimMF" w:hAnsi="NarkisimMF"/>
          <w:sz w:val="24"/>
          <w:rtl/>
        </w:rPr>
        <w:t xml:space="preserve">אשר, אבל כך יוצא מדבריו. בעמ' </w:t>
      </w:r>
      <w:r w:rsidR="00FD354B">
        <w:rPr>
          <w:rFonts w:ascii="NarkisimMF" w:hAnsi="NarkisimMF"/>
          <w:sz w:val="24"/>
          <w:rtl/>
        </w:rPr>
        <w:t>35 הוא כותב שבמילה "</w:t>
      </w:r>
      <w:r w:rsidR="00B83000">
        <w:rPr>
          <w:rFonts w:ascii="NarkisimMF" w:hAnsi="NarkisimMF"/>
          <w:sz w:val="24"/>
          <w:rtl/>
        </w:rPr>
        <w:t>נשבעתי</w:t>
      </w:r>
      <w:r w:rsidR="00FD354B">
        <w:rPr>
          <w:rFonts w:ascii="NarkisimMF" w:hAnsi="NarkisimMF"/>
          <w:sz w:val="24"/>
          <w:rtl/>
        </w:rPr>
        <w:t>" (דב</w:t>
      </w:r>
      <w:r w:rsidR="00FD354B">
        <w:rPr>
          <w:rFonts w:ascii="NarkisimMF" w:hAnsi="NarkisimMF" w:hint="cs"/>
          <w:sz w:val="24"/>
          <w:rtl/>
        </w:rPr>
        <w:t>רים</w:t>
      </w:r>
      <w:r w:rsidRPr="00AF1B46">
        <w:rPr>
          <w:rFonts w:ascii="NarkisimMF" w:hAnsi="NarkisimMF"/>
          <w:sz w:val="24"/>
          <w:rtl/>
        </w:rPr>
        <w:t xml:space="preserve"> ל</w:t>
      </w:r>
      <w:r w:rsidR="00FD354B">
        <w:rPr>
          <w:rFonts w:ascii="NarkisimMF" w:hAnsi="NarkisimMF" w:hint="cs"/>
          <w:sz w:val="24"/>
          <w:rtl/>
        </w:rPr>
        <w:t>"</w:t>
      </w:r>
      <w:r w:rsidRPr="00AF1B46">
        <w:rPr>
          <w:rFonts w:ascii="NarkisimMF" w:hAnsi="NarkisimMF"/>
          <w:sz w:val="24"/>
          <w:rtl/>
        </w:rPr>
        <w:t>א</w:t>
      </w:r>
      <w:r w:rsidR="00FD354B">
        <w:rPr>
          <w:rFonts w:ascii="NarkisimMF" w:hAnsi="NarkisimMF" w:hint="cs"/>
          <w:sz w:val="24"/>
          <w:rtl/>
        </w:rPr>
        <w:t>, כא</w:t>
      </w:r>
      <w:r w:rsidRPr="00AF1B46">
        <w:rPr>
          <w:rFonts w:ascii="NarkisimMF" w:hAnsi="NarkisimMF"/>
          <w:sz w:val="24"/>
          <w:rtl/>
        </w:rPr>
        <w:t>) הבי"ת מנוקדת בפתח ב</w:t>
      </w:r>
      <w:r w:rsidRPr="00AF1B46">
        <w:rPr>
          <w:rFonts w:ascii="NarkisimMF" w:hAnsi="NarkisimMF"/>
          <w:b/>
          <w:bCs/>
          <w:sz w:val="24"/>
          <w:rtl/>
        </w:rPr>
        <w:t>א</w:t>
      </w:r>
      <w:r w:rsidRPr="00AF1B46">
        <w:rPr>
          <w:rStyle w:val="a4"/>
          <w:rFonts w:ascii="NarkisimMF" w:hAnsi="NarkisimMF"/>
          <w:rtl/>
        </w:rPr>
        <w:footnoteReference w:id="20"/>
      </w:r>
      <w:r w:rsidRPr="00AF1B46">
        <w:rPr>
          <w:rFonts w:ascii="NarkisimMF" w:hAnsi="NarkisimMF"/>
          <w:sz w:val="24"/>
          <w:rtl/>
        </w:rPr>
        <w:t xml:space="preserve"> ובכ"י ששון 507, ומנוקדת בקמץ ב</w:t>
      </w:r>
      <w:r w:rsidRPr="00AF1B46">
        <w:rPr>
          <w:rFonts w:ascii="NarkisimMF" w:hAnsi="NarkisimMF"/>
          <w:b/>
          <w:bCs/>
          <w:sz w:val="24"/>
          <w:rtl/>
        </w:rPr>
        <w:t>ל</w:t>
      </w:r>
      <w:r w:rsidRPr="00AF1B46">
        <w:rPr>
          <w:rFonts w:ascii="NarkisimMF" w:hAnsi="NarkisimMF"/>
          <w:sz w:val="24"/>
          <w:rtl/>
        </w:rPr>
        <w:t>,</w:t>
      </w:r>
      <w:r w:rsidRPr="00AF1B46">
        <w:rPr>
          <w:rFonts w:ascii="NarkisimMF" w:hAnsi="NarkisimMF"/>
          <w:b/>
          <w:bCs/>
          <w:sz w:val="24"/>
          <w:rtl/>
        </w:rPr>
        <w:t xml:space="preserve"> </w:t>
      </w:r>
      <w:r w:rsidR="00B83000">
        <w:rPr>
          <w:rFonts w:ascii="NarkisimMF" w:hAnsi="NarkisimMF" w:hint="cs"/>
          <w:sz w:val="24"/>
          <w:rtl/>
        </w:rPr>
        <w:t>ב</w:t>
      </w:r>
      <w:r w:rsidRPr="00B83000">
        <w:rPr>
          <w:rFonts w:ascii="NarkisimMF" w:hAnsi="NarkisimMF"/>
          <w:b/>
          <w:bCs/>
          <w:sz w:val="24"/>
          <w:rtl/>
        </w:rPr>
        <w:t>ד</w:t>
      </w:r>
      <w:r w:rsidRPr="00AF1B46">
        <w:rPr>
          <w:rFonts w:ascii="NarkisimMF" w:hAnsi="NarkisimMF"/>
          <w:b/>
          <w:bCs/>
          <w:sz w:val="24"/>
          <w:rtl/>
        </w:rPr>
        <w:t xml:space="preserve"> </w:t>
      </w:r>
      <w:r w:rsidRPr="00AF1B46">
        <w:rPr>
          <w:rFonts w:ascii="NarkisimMF" w:hAnsi="NarkisimMF"/>
          <w:sz w:val="24"/>
          <w:rtl/>
        </w:rPr>
        <w:t>ו</w:t>
      </w:r>
      <w:r w:rsidR="00B83000">
        <w:rPr>
          <w:rFonts w:ascii="NarkisimMF" w:hAnsi="NarkisimMF" w:hint="cs"/>
          <w:sz w:val="24"/>
          <w:rtl/>
        </w:rPr>
        <w:t>ב</w:t>
      </w:r>
      <w:r w:rsidRPr="00AF1B46">
        <w:rPr>
          <w:rFonts w:ascii="NarkisimMF" w:hAnsi="NarkisimMF"/>
          <w:b/>
          <w:bCs/>
          <w:sz w:val="24"/>
          <w:rtl/>
        </w:rPr>
        <w:t>ש1</w:t>
      </w:r>
      <w:r w:rsidRPr="00AF1B46">
        <w:rPr>
          <w:rFonts w:ascii="NarkisimMF" w:hAnsi="NarkisimMF"/>
          <w:sz w:val="24"/>
          <w:rtl/>
        </w:rPr>
        <w:t>.</w:t>
      </w:r>
      <w:r w:rsidRPr="00AF1B46">
        <w:rPr>
          <w:rFonts w:ascii="NarkisimMF" w:hAnsi="NarkisimMF"/>
          <w:b/>
          <w:bCs/>
          <w:sz w:val="24"/>
          <w:rtl/>
        </w:rPr>
        <w:t xml:space="preserve"> </w:t>
      </w:r>
      <w:r w:rsidRPr="00AF1B46">
        <w:rPr>
          <w:rFonts w:ascii="NarkisimMF" w:hAnsi="NarkisimMF"/>
          <w:sz w:val="24"/>
          <w:rtl/>
        </w:rPr>
        <w:t>מכיוון שברוב המסירות יש קמץ, ניתן היה לצפות שבמהדורת המחבר יהיה קמץ. אבל המחלוקת הזאת בין המסירות היא גם מחלוקת בן</w:t>
      </w:r>
      <w:r w:rsidR="00FD354B" w:rsidRPr="00C557FE">
        <w:rPr>
          <w:b/>
          <w:position w:val="5"/>
          <w:rtl/>
        </w:rPr>
        <w:noBreakHyphen/>
      </w:r>
      <w:r w:rsidRPr="00AF1B46">
        <w:rPr>
          <w:rFonts w:ascii="NarkisimMF" w:hAnsi="NarkisimMF"/>
          <w:sz w:val="24"/>
          <w:rtl/>
        </w:rPr>
        <w:t>אשר ובן</w:t>
      </w:r>
      <w:r w:rsidR="00FD354B" w:rsidRPr="00C557FE">
        <w:rPr>
          <w:b/>
          <w:position w:val="5"/>
          <w:rtl/>
        </w:rPr>
        <w:noBreakHyphen/>
      </w:r>
      <w:r w:rsidRPr="00AF1B46">
        <w:rPr>
          <w:rFonts w:ascii="NarkisimMF" w:hAnsi="NarkisimMF"/>
          <w:sz w:val="24"/>
          <w:rtl/>
        </w:rPr>
        <w:t>נפתלי</w:t>
      </w:r>
      <w:r w:rsidR="00B83000">
        <w:rPr>
          <w:rFonts w:ascii="NarkisimMF" w:hAnsi="NarkisimMF" w:hint="cs"/>
          <w:sz w:val="24"/>
          <w:rtl/>
        </w:rPr>
        <w:t>:</w:t>
      </w:r>
      <w:r w:rsidRPr="00AF1B46">
        <w:rPr>
          <w:rFonts w:ascii="NarkisimMF" w:hAnsi="NarkisimMF"/>
          <w:sz w:val="24"/>
          <w:rtl/>
        </w:rPr>
        <w:t xml:space="preserve"> לפי בן</w:t>
      </w:r>
      <w:r w:rsidR="00B53A52" w:rsidRPr="00C557FE">
        <w:rPr>
          <w:b/>
          <w:position w:val="5"/>
          <w:rtl/>
        </w:rPr>
        <w:noBreakHyphen/>
      </w:r>
      <w:r w:rsidRPr="00AF1B46">
        <w:rPr>
          <w:rFonts w:ascii="NarkisimMF" w:hAnsi="NarkisimMF"/>
          <w:sz w:val="24"/>
          <w:rtl/>
        </w:rPr>
        <w:t>אשר יש כאן פתח, ולפי בן</w:t>
      </w:r>
      <w:r w:rsidR="00FD354B" w:rsidRPr="00C557FE">
        <w:rPr>
          <w:b/>
          <w:position w:val="5"/>
          <w:rtl/>
        </w:rPr>
        <w:noBreakHyphen/>
      </w:r>
      <w:r w:rsidRPr="00AF1B46">
        <w:rPr>
          <w:rFonts w:ascii="NarkisimMF" w:hAnsi="NarkisimMF"/>
          <w:sz w:val="24"/>
          <w:rtl/>
        </w:rPr>
        <w:t>נפתלי יש כאן קמץ.</w:t>
      </w:r>
      <w:r w:rsidRPr="00AF1B46">
        <w:rPr>
          <w:rStyle w:val="a4"/>
          <w:rFonts w:ascii="NarkisimMF" w:hAnsi="NarkisimMF"/>
          <w:rtl/>
        </w:rPr>
        <w:footnoteReference w:id="21"/>
      </w:r>
      <w:r w:rsidRPr="00AF1B46">
        <w:rPr>
          <w:rFonts w:ascii="NarkisimMF" w:hAnsi="NarkisimMF"/>
          <w:sz w:val="24"/>
          <w:rtl/>
        </w:rPr>
        <w:t xml:space="preserve"> במהדורת המחבר יש כאן פתח, בהתאם לבן</w:t>
      </w:r>
      <w:r w:rsidR="00FD354B" w:rsidRPr="00C557FE">
        <w:rPr>
          <w:b/>
          <w:position w:val="5"/>
          <w:rtl/>
        </w:rPr>
        <w:noBreakHyphen/>
      </w:r>
      <w:r w:rsidRPr="00AF1B46">
        <w:rPr>
          <w:rFonts w:ascii="NarkisimMF" w:hAnsi="NarkisimMF"/>
          <w:sz w:val="24"/>
          <w:rtl/>
        </w:rPr>
        <w:t xml:space="preserve">אשר. </w:t>
      </w:r>
      <w:r w:rsidR="00B83000">
        <w:rPr>
          <w:rFonts w:ascii="NarkisimMF" w:hAnsi="NarkisimMF" w:hint="cs"/>
          <w:sz w:val="24"/>
          <w:rtl/>
        </w:rPr>
        <w:t>דבר זה אינו מפתיע</w:t>
      </w:r>
      <w:r w:rsidRPr="00AF1B46">
        <w:rPr>
          <w:rFonts w:ascii="NarkisimMF" w:hAnsi="NarkisimMF"/>
          <w:sz w:val="24"/>
          <w:rtl/>
        </w:rPr>
        <w:t>, שהרי הרמב"ם כתב: "וספר שסמכנו עליו בדברים אלו הוא הספר הידוע במצרים... ועליו היו הכל סומכין לפי שהגיהו בן אשר".</w:t>
      </w:r>
      <w:r w:rsidR="0089040B" w:rsidRPr="00AF1B46">
        <w:rPr>
          <w:rStyle w:val="a4"/>
          <w:rFonts w:ascii="NarkisimMF" w:hAnsi="NarkisimMF"/>
          <w:rtl/>
        </w:rPr>
        <w:footnoteReference w:id="22"/>
      </w:r>
    </w:p>
    <w:p w:rsidR="00740D1B" w:rsidRPr="00AF1B46" w:rsidRDefault="00740D1B" w:rsidP="00B07E0E">
      <w:pPr>
        <w:rPr>
          <w:rFonts w:ascii="NarkisimMF" w:hAnsi="NarkisimMF"/>
          <w:sz w:val="24"/>
          <w:rtl/>
        </w:rPr>
      </w:pPr>
      <w:r w:rsidRPr="00AF1B46">
        <w:rPr>
          <w:rFonts w:ascii="NarkisimMF" w:hAnsi="NarkisimMF"/>
          <w:sz w:val="24"/>
          <w:rtl/>
        </w:rPr>
        <w:t>מצאתי מקום אחד שבו הכריע המחבר בהתאם ל</w:t>
      </w:r>
      <w:r w:rsidRPr="00AF1B46">
        <w:rPr>
          <w:rFonts w:ascii="NarkisimMF" w:hAnsi="NarkisimMF"/>
          <w:b/>
          <w:bCs/>
          <w:sz w:val="24"/>
          <w:rtl/>
        </w:rPr>
        <w:t>ל</w:t>
      </w:r>
      <w:r w:rsidRPr="00AF1B46">
        <w:rPr>
          <w:rFonts w:ascii="NarkisimMF" w:hAnsi="NarkisimMF"/>
          <w:sz w:val="24"/>
          <w:rtl/>
        </w:rPr>
        <w:t>, בניגוד ל</w:t>
      </w:r>
      <w:r w:rsidRPr="00AF1B46">
        <w:rPr>
          <w:rFonts w:ascii="NarkisimMF" w:hAnsi="NarkisimMF"/>
          <w:b/>
          <w:bCs/>
          <w:sz w:val="24"/>
          <w:rtl/>
        </w:rPr>
        <w:t xml:space="preserve">א </w:t>
      </w:r>
      <w:r w:rsidRPr="00AF1B46">
        <w:rPr>
          <w:rFonts w:ascii="NarkisimMF" w:hAnsi="NarkisimMF"/>
          <w:sz w:val="24"/>
          <w:rtl/>
        </w:rPr>
        <w:t>ו</w:t>
      </w:r>
      <w:r w:rsidR="002B1D48">
        <w:rPr>
          <w:rFonts w:ascii="NarkisimMF" w:hAnsi="NarkisimMF" w:hint="cs"/>
          <w:sz w:val="24"/>
          <w:rtl/>
        </w:rPr>
        <w:t>ל</w:t>
      </w:r>
      <w:r w:rsidRPr="00AF1B46">
        <w:rPr>
          <w:rFonts w:ascii="NarkisimMF" w:hAnsi="NarkisimMF"/>
          <w:b/>
          <w:bCs/>
          <w:sz w:val="24"/>
          <w:rtl/>
        </w:rPr>
        <w:t>ד</w:t>
      </w:r>
      <w:r w:rsidRPr="00AF1B46">
        <w:rPr>
          <w:rFonts w:ascii="NarkisimMF" w:hAnsi="NarkisimMF"/>
          <w:sz w:val="24"/>
          <w:rtl/>
        </w:rPr>
        <w:t>. המילה "ה</w:t>
      </w:r>
      <w:r w:rsidR="002B1D48">
        <w:rPr>
          <w:rFonts w:ascii="NarkisimMF" w:hAnsi="NarkisimMF" w:hint="cs"/>
          <w:sz w:val="24"/>
          <w:rtl/>
        </w:rPr>
        <w:t>ַ</w:t>
      </w:r>
      <w:r w:rsidRPr="00AF1B46">
        <w:rPr>
          <w:rFonts w:ascii="NarkisimMF" w:hAnsi="NarkisimMF"/>
          <w:sz w:val="24"/>
          <w:rtl/>
        </w:rPr>
        <w:t>ת</w:t>
      </w:r>
      <w:r w:rsidR="002B1D48">
        <w:rPr>
          <w:rFonts w:ascii="NarkisimMF" w:hAnsi="NarkisimMF" w:hint="cs"/>
          <w:sz w:val="24"/>
          <w:rtl/>
        </w:rPr>
        <w:t>ּ</w:t>
      </w:r>
      <w:r w:rsidRPr="00AF1B46">
        <w:rPr>
          <w:rFonts w:ascii="NarkisimMF" w:hAnsi="NarkisimMF"/>
          <w:sz w:val="24"/>
          <w:rtl/>
        </w:rPr>
        <w:t>ו</w:t>
      </w:r>
      <w:r w:rsidR="002B1D48">
        <w:rPr>
          <w:rFonts w:ascii="NarkisimMF" w:hAnsi="NarkisimMF" w:hint="cs"/>
          <w:sz w:val="24"/>
          <w:rtl/>
        </w:rPr>
        <w:t>ֹ</w:t>
      </w:r>
      <w:r w:rsidRPr="00AF1B46">
        <w:rPr>
          <w:rFonts w:ascii="NarkisimMF" w:hAnsi="NarkisimMF"/>
          <w:sz w:val="24"/>
          <w:rtl/>
        </w:rPr>
        <w:t>ר</w:t>
      </w:r>
      <w:r w:rsidR="002B1D48">
        <w:rPr>
          <w:rFonts w:ascii="NarkisimMF" w:hAnsi="NarkisimMF" w:hint="cs"/>
          <w:sz w:val="24"/>
          <w:rtl/>
        </w:rPr>
        <w:t>ָ</w:t>
      </w:r>
      <w:r w:rsidRPr="00AF1B46">
        <w:rPr>
          <w:rFonts w:ascii="NarkisimMF" w:hAnsi="NarkisimMF"/>
          <w:sz w:val="24"/>
          <w:rtl/>
        </w:rPr>
        <w:t>ה" (יה</w:t>
      </w:r>
      <w:r w:rsidR="00733CF7">
        <w:rPr>
          <w:rFonts w:ascii="NarkisimMF" w:hAnsi="NarkisimMF" w:hint="cs"/>
          <w:sz w:val="24"/>
          <w:rtl/>
        </w:rPr>
        <w:t>ושע</w:t>
      </w:r>
      <w:r w:rsidRPr="00AF1B46">
        <w:rPr>
          <w:rFonts w:ascii="NarkisimMF" w:hAnsi="NarkisimMF"/>
          <w:sz w:val="24"/>
          <w:rtl/>
        </w:rPr>
        <w:t xml:space="preserve"> א</w:t>
      </w:r>
      <w:r w:rsidR="00733CF7">
        <w:rPr>
          <w:rFonts w:ascii="NarkisimMF" w:hAnsi="NarkisimMF" w:hint="cs"/>
          <w:sz w:val="24"/>
          <w:rtl/>
        </w:rPr>
        <w:t>', ז</w:t>
      </w:r>
      <w:r w:rsidRPr="00AF1B46">
        <w:rPr>
          <w:rFonts w:ascii="NarkisimMF" w:hAnsi="NarkisimMF"/>
          <w:sz w:val="24"/>
          <w:rtl/>
        </w:rPr>
        <w:t>) מוטעמת ב</w:t>
      </w:r>
      <w:r w:rsidRPr="00AF1B46">
        <w:rPr>
          <w:rFonts w:ascii="NarkisimMF" w:hAnsi="NarkisimMF"/>
          <w:b/>
          <w:bCs/>
          <w:sz w:val="24"/>
          <w:rtl/>
        </w:rPr>
        <w:t>א</w:t>
      </w:r>
      <w:r w:rsidRPr="00AF1B46">
        <w:rPr>
          <w:rFonts w:ascii="NarkisimMF" w:hAnsi="NarkisimMF"/>
          <w:sz w:val="24"/>
          <w:rtl/>
        </w:rPr>
        <w:t xml:space="preserve"> </w:t>
      </w:r>
      <w:r w:rsidR="00DA7167">
        <w:rPr>
          <w:rFonts w:ascii="NarkisimMF" w:hAnsi="NarkisimMF" w:hint="cs"/>
          <w:sz w:val="24"/>
          <w:rtl/>
        </w:rPr>
        <w:t>וב</w:t>
      </w:r>
      <w:r w:rsidR="00DA7167" w:rsidRPr="00DA7167">
        <w:rPr>
          <w:rFonts w:ascii="NarkisimMF" w:hAnsi="NarkisimMF" w:hint="cs"/>
          <w:b/>
          <w:bCs/>
          <w:sz w:val="24"/>
          <w:rtl/>
        </w:rPr>
        <w:t>ד</w:t>
      </w:r>
      <w:r w:rsidR="00DA7167">
        <w:rPr>
          <w:rFonts w:ascii="NarkisimMF" w:hAnsi="NarkisimMF" w:hint="cs"/>
          <w:sz w:val="24"/>
          <w:rtl/>
        </w:rPr>
        <w:t xml:space="preserve"> </w:t>
      </w:r>
      <w:r w:rsidRPr="00AF1B46">
        <w:rPr>
          <w:rFonts w:ascii="NarkisimMF" w:hAnsi="NarkisimMF"/>
          <w:sz w:val="24"/>
          <w:rtl/>
        </w:rPr>
        <w:t>בזקף</w:t>
      </w:r>
      <w:r w:rsidR="00FD354B" w:rsidRPr="00C557FE">
        <w:rPr>
          <w:b/>
          <w:position w:val="5"/>
          <w:rtl/>
        </w:rPr>
        <w:noBreakHyphen/>
      </w:r>
      <w:r w:rsidR="00DA7167">
        <w:rPr>
          <w:rFonts w:ascii="NarkisimMF" w:hAnsi="NarkisimMF"/>
          <w:sz w:val="24"/>
          <w:rtl/>
        </w:rPr>
        <w:t>קטן</w:t>
      </w:r>
      <w:r w:rsidR="00DA7167">
        <w:rPr>
          <w:rFonts w:ascii="NarkisimMF" w:hAnsi="NarkisimMF" w:hint="cs"/>
          <w:sz w:val="24"/>
          <w:rtl/>
        </w:rPr>
        <w:t>,</w:t>
      </w:r>
      <w:r w:rsidRPr="00AF1B46">
        <w:rPr>
          <w:rFonts w:ascii="NarkisimMF" w:hAnsi="NarkisimMF"/>
          <w:sz w:val="24"/>
          <w:rtl/>
        </w:rPr>
        <w:t xml:space="preserve"> </w:t>
      </w:r>
      <w:r w:rsidR="00DA7167">
        <w:rPr>
          <w:rFonts w:ascii="NarkisimMF" w:hAnsi="NarkisimMF" w:hint="cs"/>
          <w:sz w:val="24"/>
          <w:rtl/>
        </w:rPr>
        <w:t xml:space="preserve">ואילו </w:t>
      </w:r>
      <w:r w:rsidRPr="00AF1B46">
        <w:rPr>
          <w:rFonts w:ascii="NarkisimMF" w:hAnsi="NarkisimMF"/>
          <w:sz w:val="24"/>
          <w:rtl/>
        </w:rPr>
        <w:t>ב</w:t>
      </w:r>
      <w:r w:rsidRPr="00AF1B46">
        <w:rPr>
          <w:rFonts w:ascii="NarkisimMF" w:hAnsi="NarkisimMF"/>
          <w:b/>
          <w:bCs/>
          <w:sz w:val="24"/>
          <w:rtl/>
        </w:rPr>
        <w:t xml:space="preserve">ל </w:t>
      </w:r>
      <w:r w:rsidRPr="00AF1B46">
        <w:rPr>
          <w:rFonts w:ascii="NarkisimMF" w:hAnsi="NarkisimMF"/>
          <w:sz w:val="24"/>
          <w:rtl/>
        </w:rPr>
        <w:t>ה</w:t>
      </w:r>
      <w:r w:rsidR="00DA7167">
        <w:rPr>
          <w:rFonts w:ascii="NarkisimMF" w:hAnsi="NarkisimMF" w:hint="cs"/>
          <w:sz w:val="24"/>
          <w:rtl/>
        </w:rPr>
        <w:t>יא</w:t>
      </w:r>
      <w:r w:rsidRPr="00AF1B46">
        <w:rPr>
          <w:rFonts w:ascii="NarkisimMF" w:hAnsi="NarkisimMF"/>
          <w:sz w:val="24"/>
          <w:rtl/>
        </w:rPr>
        <w:t xml:space="preserve"> מוטעמת ברביע. המ</w:t>
      </w:r>
      <w:r w:rsidR="00AC106F">
        <w:rPr>
          <w:rFonts w:ascii="NarkisimMF" w:hAnsi="NarkisimMF"/>
          <w:sz w:val="24"/>
          <w:rtl/>
        </w:rPr>
        <w:t xml:space="preserve">חבר במהדורתו הטעים רביע. המחבר </w:t>
      </w:r>
      <w:r w:rsidRPr="00AF1B46">
        <w:rPr>
          <w:rFonts w:ascii="NarkisimMF" w:hAnsi="NarkisimMF"/>
          <w:sz w:val="24"/>
          <w:rtl/>
        </w:rPr>
        <w:t>נ</w:t>
      </w:r>
      <w:r w:rsidR="00AC106F">
        <w:rPr>
          <w:rFonts w:ascii="NarkisimMF" w:hAnsi="NarkisimMF" w:hint="cs"/>
          <w:sz w:val="24"/>
          <w:rtl/>
        </w:rPr>
        <w:t>י</w:t>
      </w:r>
      <w:r w:rsidRPr="00AF1B46">
        <w:rPr>
          <w:rFonts w:ascii="NarkisimMF" w:hAnsi="NarkisimMF"/>
          <w:sz w:val="24"/>
          <w:rtl/>
        </w:rPr>
        <w:t xml:space="preserve">מק את הכרעתו בשניים: א) הפירוש שמשתקף בהטעמה של </w:t>
      </w:r>
      <w:r w:rsidRPr="00AF1B46">
        <w:rPr>
          <w:rFonts w:ascii="NarkisimMF" w:hAnsi="NarkisimMF"/>
          <w:b/>
          <w:bCs/>
          <w:sz w:val="24"/>
          <w:rtl/>
        </w:rPr>
        <w:t>א</w:t>
      </w:r>
      <w:r w:rsidRPr="00AF1B46">
        <w:rPr>
          <w:rFonts w:ascii="NarkisimMF" w:hAnsi="NarkisimMF"/>
          <w:sz w:val="24"/>
          <w:rtl/>
        </w:rPr>
        <w:t xml:space="preserve"> "איננו נראה לי פשוטו של מקרא, ואינני מאמין</w:t>
      </w:r>
      <w:r w:rsidR="00B07E0E">
        <w:rPr>
          <w:rFonts w:ascii="NarkisimMF" w:hAnsi="NarkisimMF" w:hint="cs"/>
          <w:sz w:val="24"/>
          <w:rtl/>
        </w:rPr>
        <w:t>,</w:t>
      </w:r>
      <w:r w:rsidRPr="00AF1B46">
        <w:rPr>
          <w:rFonts w:ascii="NarkisimMF" w:hAnsi="NarkisimMF"/>
          <w:sz w:val="24"/>
          <w:rtl/>
        </w:rPr>
        <w:t xml:space="preserve"> שטעמי המקרא אימצו את הפירוש הזה"; ב) "אם ההטעמה הנכונה היא ברביע, קל מאד להבין מדוע היא השתבשה, והרביע הפך לזקף"</w:t>
      </w:r>
      <w:r w:rsidR="00F4252D">
        <w:rPr>
          <w:rFonts w:ascii="NarkisimMF" w:hAnsi="NarkisimMF" w:hint="cs"/>
          <w:sz w:val="24"/>
          <w:rtl/>
        </w:rPr>
        <w:t>.</w:t>
      </w:r>
      <w:bookmarkStart w:id="7" w:name="_Ref489528235"/>
      <w:r w:rsidRPr="00AF1B46">
        <w:rPr>
          <w:rStyle w:val="a4"/>
          <w:rFonts w:ascii="NarkisimMF" w:hAnsi="NarkisimMF"/>
          <w:rtl/>
        </w:rPr>
        <w:footnoteReference w:id="23"/>
      </w:r>
      <w:bookmarkEnd w:id="7"/>
      <w:r w:rsidRPr="00AF1B46">
        <w:rPr>
          <w:rFonts w:ascii="NarkisimMF" w:hAnsi="NarkisimMF"/>
          <w:sz w:val="24"/>
          <w:rtl/>
        </w:rPr>
        <w:t xml:space="preserve"> אבל, כאמור, המחבר באופן כללי מכריע על פי הנתונים ולא על פי ההסתברות. דומה ש</w:t>
      </w:r>
      <w:r w:rsidR="00A9396F">
        <w:rPr>
          <w:rFonts w:ascii="NarkisimMF" w:hAnsi="NarkisimMF" w:hint="cs"/>
          <w:sz w:val="24"/>
          <w:rtl/>
        </w:rPr>
        <w:t>ה</w:t>
      </w:r>
      <w:r w:rsidRPr="00AF1B46">
        <w:rPr>
          <w:rFonts w:ascii="NarkisimMF" w:hAnsi="NarkisimMF"/>
          <w:sz w:val="24"/>
          <w:rtl/>
        </w:rPr>
        <w:t xml:space="preserve">הטעמה </w:t>
      </w:r>
      <w:r w:rsidR="00A9396F">
        <w:rPr>
          <w:rFonts w:ascii="NarkisimMF" w:hAnsi="NarkisimMF" w:hint="cs"/>
          <w:sz w:val="24"/>
          <w:rtl/>
        </w:rPr>
        <w:t xml:space="preserve">ברביע </w:t>
      </w:r>
      <w:r w:rsidRPr="00AF1B46">
        <w:rPr>
          <w:rFonts w:ascii="NarkisimMF" w:hAnsi="NarkisimMF"/>
          <w:sz w:val="24"/>
          <w:rtl/>
        </w:rPr>
        <w:t xml:space="preserve">נוגדת לגמרי את </w:t>
      </w:r>
      <w:r w:rsidRPr="00AF1B46">
        <w:rPr>
          <w:rFonts w:ascii="NarkisimMF" w:hAnsi="NarkisimMF"/>
          <w:sz w:val="24"/>
          <w:rtl/>
        </w:rPr>
        <w:lastRenderedPageBreak/>
        <w:t>שיטתו של המחבר, וההטעמה בזקף</w:t>
      </w:r>
      <w:r w:rsidR="00FD354B" w:rsidRPr="00C557FE">
        <w:rPr>
          <w:b/>
          <w:position w:val="5"/>
          <w:rtl/>
        </w:rPr>
        <w:noBreakHyphen/>
      </w:r>
      <w:r w:rsidRPr="00AF1B46">
        <w:rPr>
          <w:rFonts w:ascii="NarkisimMF" w:hAnsi="NarkisimMF"/>
          <w:sz w:val="24"/>
          <w:rtl/>
        </w:rPr>
        <w:t>קטן היא זו שמתבקשת לשיטת</w:t>
      </w:r>
      <w:r w:rsidR="00A9396F">
        <w:rPr>
          <w:rFonts w:ascii="NarkisimMF" w:hAnsi="NarkisimMF" w:hint="cs"/>
          <w:sz w:val="24"/>
          <w:rtl/>
        </w:rPr>
        <w:t>ו</w:t>
      </w:r>
      <w:r w:rsidRPr="00AF1B46">
        <w:rPr>
          <w:rFonts w:ascii="NarkisimMF" w:hAnsi="NarkisimMF"/>
          <w:sz w:val="24"/>
          <w:rtl/>
        </w:rPr>
        <w:t>.</w:t>
      </w:r>
      <w:bookmarkStart w:id="8" w:name="_Ref489529901"/>
      <w:r w:rsidRPr="00AF1B46">
        <w:rPr>
          <w:rStyle w:val="a4"/>
          <w:rFonts w:ascii="NarkisimMF" w:hAnsi="NarkisimMF"/>
          <w:rtl/>
        </w:rPr>
        <w:footnoteReference w:id="24"/>
      </w:r>
      <w:bookmarkEnd w:id="8"/>
      <w:r w:rsidRPr="00AF1B46">
        <w:rPr>
          <w:rFonts w:ascii="NarkisimMF" w:hAnsi="NarkisimMF"/>
          <w:sz w:val="24"/>
          <w:rtl/>
        </w:rPr>
        <w:t xml:space="preserve"> אמנם בכ</w:t>
      </w:r>
      <w:r w:rsidR="00AC106F">
        <w:rPr>
          <w:rFonts w:ascii="NarkisimMF" w:hAnsi="NarkisimMF" w:hint="cs"/>
          <w:sz w:val="24"/>
          <w:rtl/>
        </w:rPr>
        <w:t>תבי יד</w:t>
      </w:r>
      <w:r w:rsidRPr="00AF1B46">
        <w:rPr>
          <w:rFonts w:ascii="NarkisimMF" w:hAnsi="NarkisimMF"/>
          <w:sz w:val="24"/>
          <w:rtl/>
        </w:rPr>
        <w:t xml:space="preserve"> נוספים </w:t>
      </w:r>
      <w:r w:rsidR="00AC106F">
        <w:rPr>
          <w:rFonts w:ascii="NarkisimMF" w:hAnsi="NarkisimMF" w:hint="cs"/>
          <w:sz w:val="24"/>
          <w:rtl/>
        </w:rPr>
        <w:t>מוטעמת המילה ב</w:t>
      </w:r>
      <w:r w:rsidRPr="00AF1B46">
        <w:rPr>
          <w:rFonts w:ascii="NarkisimMF" w:hAnsi="NarkisimMF"/>
          <w:sz w:val="24"/>
          <w:rtl/>
        </w:rPr>
        <w:t xml:space="preserve">רביע, כפי שהעיר </w:t>
      </w:r>
      <w:r w:rsidR="00B07E0E">
        <w:rPr>
          <w:rFonts w:ascii="NarkisimMF" w:hAnsi="NarkisimMF" w:hint="cs"/>
          <w:sz w:val="24"/>
          <w:rtl/>
        </w:rPr>
        <w:t>יוסף</w:t>
      </w:r>
      <w:r w:rsidRPr="00AF1B46">
        <w:rPr>
          <w:rFonts w:ascii="NarkisimMF" w:hAnsi="NarkisimMF"/>
          <w:sz w:val="24"/>
          <w:rtl/>
        </w:rPr>
        <w:t xml:space="preserve"> עופר</w:t>
      </w:r>
      <w:r w:rsidR="00AC106F">
        <w:rPr>
          <w:rFonts w:ascii="NarkisimMF" w:hAnsi="NarkisimMF" w:hint="cs"/>
          <w:sz w:val="24"/>
          <w:rtl/>
        </w:rPr>
        <w:t>,</w:t>
      </w:r>
      <w:r w:rsidRPr="00AF1B46">
        <w:rPr>
          <w:rStyle w:val="a4"/>
          <w:rFonts w:ascii="NarkisimMF" w:hAnsi="NarkisimMF"/>
          <w:rtl/>
        </w:rPr>
        <w:footnoteReference w:id="25"/>
      </w:r>
      <w:r w:rsidRPr="00AF1B46">
        <w:rPr>
          <w:rFonts w:ascii="NarkisimMF" w:hAnsi="NarkisimMF"/>
          <w:sz w:val="24"/>
          <w:rtl/>
        </w:rPr>
        <w:t xml:space="preserve"> אבל הרב ברויאר באופן כללי לא התחשב בכתבי היד האלה.</w:t>
      </w:r>
      <w:r w:rsidRPr="00AF1B46">
        <w:rPr>
          <w:rStyle w:val="a4"/>
          <w:rFonts w:ascii="NarkisimMF" w:hAnsi="NarkisimMF"/>
          <w:rtl/>
        </w:rPr>
        <w:footnoteReference w:id="26"/>
      </w:r>
    </w:p>
    <w:p w:rsidR="00740D1B" w:rsidRPr="00AF1B46" w:rsidRDefault="00740D1B" w:rsidP="00740D1B">
      <w:pPr>
        <w:rPr>
          <w:rFonts w:ascii="NarkisimMF" w:hAnsi="NarkisimMF"/>
          <w:sz w:val="24"/>
          <w:rtl/>
        </w:rPr>
      </w:pPr>
      <w:r w:rsidRPr="00AF1B46">
        <w:rPr>
          <w:rFonts w:ascii="NarkisimMF" w:hAnsi="NarkisimMF"/>
          <w:sz w:val="24"/>
          <w:rtl/>
        </w:rPr>
        <w:t>לסיכום</w:t>
      </w:r>
      <w:r w:rsidR="00AC106F">
        <w:rPr>
          <w:rFonts w:ascii="NarkisimMF" w:hAnsi="NarkisimMF" w:hint="cs"/>
          <w:sz w:val="24"/>
          <w:rtl/>
        </w:rPr>
        <w:t>:</w:t>
      </w:r>
      <w:r w:rsidRPr="00AF1B46">
        <w:rPr>
          <w:rFonts w:ascii="NarkisimMF" w:hAnsi="NarkisimMF"/>
          <w:sz w:val="24"/>
          <w:rtl/>
        </w:rPr>
        <w:t xml:space="preserve"> נקודות</w:t>
      </w:r>
      <w:r w:rsidR="00AC106F">
        <w:rPr>
          <w:rFonts w:ascii="NarkisimMF" w:hAnsi="NarkisimMF"/>
          <w:sz w:val="24"/>
          <w:rtl/>
        </w:rPr>
        <w:t xml:space="preserve"> אחדות בשיטת המחבר טעונות הבהרה</w:t>
      </w:r>
      <w:r w:rsidR="00AC106F">
        <w:rPr>
          <w:rFonts w:ascii="NarkisimMF" w:hAnsi="NarkisimMF" w:hint="cs"/>
          <w:sz w:val="24"/>
          <w:rtl/>
        </w:rPr>
        <w:t>,</w:t>
      </w:r>
      <w:r w:rsidRPr="00AF1B46">
        <w:rPr>
          <w:rFonts w:ascii="NarkisimMF" w:hAnsi="NarkisimMF"/>
          <w:sz w:val="24"/>
          <w:rtl/>
        </w:rPr>
        <w:t xml:space="preserve"> וייתכן שלאור הבהרות אלה יש מקום לשנות את ההכרעות שלו בפסוקים אחדים. אבל השיטה שלו בכללותה </w:t>
      </w:r>
      <w:r w:rsidRPr="003211AF">
        <w:rPr>
          <w:rFonts w:ascii="NarkisimMF" w:hAnsi="NarkisimMF" w:cs="Narkisim"/>
          <w:sz w:val="24"/>
          <w:rtl/>
        </w:rPr>
        <w:t>–</w:t>
      </w:r>
      <w:r w:rsidRPr="00AF1B46">
        <w:rPr>
          <w:rFonts w:ascii="NarkisimMF" w:hAnsi="NarkisimMF"/>
          <w:sz w:val="24"/>
          <w:rtl/>
        </w:rPr>
        <w:t xml:space="preserve"> "בדיקת המסירות והמסורות" (עמ' 17) </w:t>
      </w:r>
      <w:r w:rsidRPr="003211AF">
        <w:rPr>
          <w:rFonts w:ascii="NarkisimMF" w:hAnsi="NarkisimMF" w:cs="Narkisim"/>
          <w:sz w:val="24"/>
          <w:rtl/>
        </w:rPr>
        <w:t>–</w:t>
      </w:r>
      <w:r w:rsidRPr="00AF1B46">
        <w:rPr>
          <w:rFonts w:ascii="NarkisimMF" w:hAnsi="NarkisimMF"/>
          <w:sz w:val="24"/>
          <w:rtl/>
        </w:rPr>
        <w:t xml:space="preserve"> בעינה עומדת.</w:t>
      </w:r>
    </w:p>
    <w:sectPr w:rsidR="00740D1B" w:rsidRPr="00AF1B46" w:rsidSect="00921C1E">
      <w:headerReference w:type="even" r:id="rId8"/>
      <w:headerReference w:type="default" r:id="rId9"/>
      <w:footerReference w:type="even" r:id="rId10"/>
      <w:footerReference w:type="default" r:id="rId11"/>
      <w:headerReference w:type="first" r:id="rId12"/>
      <w:footerReference w:type="first" r:id="rId13"/>
      <w:pgSz w:w="10319" w:h="14572" w:code="138"/>
      <w:pgMar w:top="1701" w:right="1588" w:bottom="1701" w:left="1588" w:header="1247" w:footer="1134"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24" w:rsidRDefault="00C34E24" w:rsidP="00B70344">
      <w:pPr>
        <w:spacing w:line="240" w:lineRule="auto"/>
      </w:pPr>
      <w:r>
        <w:separator/>
      </w:r>
    </w:p>
  </w:endnote>
  <w:endnote w:type="continuationSeparator" w:id="0">
    <w:p w:rsidR="00C34E24" w:rsidRDefault="00C34E24" w:rsidP="00B70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MF">
    <w:altName w:val="Tahoma"/>
    <w:panose1 w:val="00000000000000000000"/>
    <w:charset w:val="00"/>
    <w:family w:val="modern"/>
    <w:notTrueType/>
    <w:pitch w:val="variable"/>
    <w:sig w:usb0="80000827" w:usb1="5000004A" w:usb2="00000000" w:usb3="00000000" w:csb0="00000021" w:csb1="00000000"/>
  </w:font>
  <w:font w:name="Cambria">
    <w:panose1 w:val="02040503050406030204"/>
    <w:charset w:val="00"/>
    <w:family w:val="roman"/>
    <w:pitch w:val="variable"/>
    <w:sig w:usb0="E00002FF" w:usb1="400004FF" w:usb2="00000000" w:usb3="00000000" w:csb0="0000019F" w:csb1="00000000"/>
  </w:font>
  <w:font w:name="MF FrankRuhl">
    <w:panose1 w:val="02040603050201020203"/>
    <w:charset w:val="00"/>
    <w:family w:val="roman"/>
    <w:pitch w:val="variable"/>
    <w:sig w:usb0="A0000827" w:usb1="5000004A" w:usb2="00000020" w:usb3="00000000" w:csb0="00000131" w:csb1="00000000"/>
  </w:font>
  <w:font w:name="FrankRuehl">
    <w:panose1 w:val="020E05030601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auto"/>
    <w:pitch w:val="variable"/>
    <w:sig w:usb0="00000801" w:usb1="00000000" w:usb2="00000000" w:usb3="00000000" w:csb0="00000020" w:csb1="00000000"/>
    <w:embedRegular r:id="rId1" w:subsetted="1" w:fontKey="{4EAAE754-2FAC-403B-AC46-BF7973C1D086}"/>
    <w:embedBold r:id="rId2" w:fontKey="{F2677B3D-F01F-44EF-8993-71B00C88C1C1}"/>
  </w:font>
  <w:font w:name="TimesNewRomanPSMT">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24" w:rsidRDefault="00C34E24" w:rsidP="00126244">
    <w:pPr>
      <w:pStyle w:val="a9"/>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24" w:rsidRDefault="00C34E24" w:rsidP="00126244">
    <w:pPr>
      <w:pStyle w:val="a9"/>
      <w:ind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24" w:rsidRDefault="00C34E24" w:rsidP="002C2101">
    <w:pPr>
      <w:pStyle w:val="a9"/>
      <w:tabs>
        <w:tab w:val="clear" w:pos="4153"/>
        <w:tab w:val="center" w:pos="3457"/>
      </w:tabs>
      <w:ind w:firstLine="0"/>
    </w:pPr>
    <w:r>
      <w:rPr>
        <w:rFonts w:hint="cs"/>
        <w:rtl/>
      </w:rPr>
      <w:tab/>
    </w:r>
    <w:r>
      <w:rPr>
        <w:rFonts w:hint="cs"/>
        <w:rtl/>
      </w:rPr>
      <w:tab/>
    </w:r>
    <w:r>
      <w:rPr>
        <w:rFonts w:hint="cs"/>
        <w:sz w:val="16"/>
        <w:szCs w:val="16"/>
        <w:rtl/>
      </w:rPr>
      <w:t>מגדים נז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24" w:rsidRDefault="00C34E24" w:rsidP="00B70344">
      <w:pPr>
        <w:spacing w:line="240" w:lineRule="auto"/>
      </w:pPr>
    </w:p>
  </w:footnote>
  <w:footnote w:type="continuationSeparator" w:id="0">
    <w:p w:rsidR="00C34E24" w:rsidRDefault="00C34E24" w:rsidP="00B70344">
      <w:pPr>
        <w:spacing w:line="240" w:lineRule="auto"/>
      </w:pPr>
    </w:p>
  </w:footnote>
  <w:footnote w:type="continuationNotice" w:id="1">
    <w:p w:rsidR="00C34E24" w:rsidRPr="00AE14AD" w:rsidRDefault="00C34E24" w:rsidP="00AE14AD">
      <w:pPr>
        <w:pStyle w:val="a9"/>
      </w:pPr>
    </w:p>
  </w:footnote>
  <w:footnote w:id="2">
    <w:p w:rsidR="00C34E24" w:rsidRPr="00AE3133" w:rsidRDefault="00C34E24" w:rsidP="009047EA">
      <w:pPr>
        <w:pStyle w:val="a6"/>
        <w:rPr>
          <w:bCs/>
          <w:rtl/>
        </w:rPr>
      </w:pPr>
      <w:r w:rsidRPr="009047EA">
        <w:rPr>
          <w:rStyle w:val="a4"/>
          <w:sz w:val="20"/>
          <w:szCs w:val="20"/>
          <w:rtl/>
        </w:rPr>
        <w:t>*</w:t>
      </w:r>
      <w:r w:rsidRPr="009047EA">
        <w:rPr>
          <w:sz w:val="20"/>
          <w:rtl/>
        </w:rPr>
        <w:tab/>
      </w:r>
      <w:r w:rsidRPr="00AE3133">
        <w:rPr>
          <w:bCs/>
          <w:rtl/>
        </w:rPr>
        <w:t xml:space="preserve">רשימת </w:t>
      </w:r>
      <w:r>
        <w:rPr>
          <w:rFonts w:hint="cs"/>
          <w:bCs/>
          <w:rtl/>
        </w:rPr>
        <w:t>ה</w:t>
      </w:r>
      <w:r w:rsidRPr="00AE3133">
        <w:rPr>
          <w:bCs/>
          <w:rtl/>
        </w:rPr>
        <w:t>קיצורים</w:t>
      </w:r>
      <w:r>
        <w:rPr>
          <w:rFonts w:hint="cs"/>
          <w:bCs/>
          <w:rtl/>
        </w:rPr>
        <w:t xml:space="preserve"> במאמר זה:</w:t>
      </w:r>
    </w:p>
    <w:p w:rsidR="00C34E24" w:rsidRPr="00AE3133" w:rsidRDefault="00C34E24" w:rsidP="009047EA">
      <w:pPr>
        <w:pStyle w:val="a6"/>
        <w:rPr>
          <w:rtl/>
        </w:rPr>
      </w:pPr>
      <w:r>
        <w:rPr>
          <w:rFonts w:hint="cs"/>
          <w:b/>
          <w:bCs/>
          <w:rtl/>
        </w:rPr>
        <w:tab/>
      </w:r>
      <w:r w:rsidRPr="00AE3133">
        <w:rPr>
          <w:b/>
          <w:bCs/>
          <w:rtl/>
        </w:rPr>
        <w:t xml:space="preserve">א </w:t>
      </w:r>
      <w:r w:rsidRPr="00AE3133">
        <w:rPr>
          <w:rtl/>
        </w:rPr>
        <w:t>=</w:t>
      </w:r>
      <w:r w:rsidRPr="00AE3133">
        <w:rPr>
          <w:b/>
          <w:bCs/>
          <w:rtl/>
        </w:rPr>
        <w:t xml:space="preserve"> </w:t>
      </w:r>
      <w:r w:rsidRPr="00AE3133">
        <w:rPr>
          <w:rtl/>
        </w:rPr>
        <w:t>כתר</w:t>
      </w:r>
      <w:r w:rsidRPr="00AE3133">
        <w:t xml:space="preserve"> </w:t>
      </w:r>
      <w:r w:rsidRPr="00AE3133">
        <w:rPr>
          <w:rtl/>
        </w:rPr>
        <w:t>ארם</w:t>
      </w:r>
      <w:r w:rsidRPr="00AE3133">
        <w:t xml:space="preserve"> </w:t>
      </w:r>
      <w:r w:rsidRPr="00AE3133">
        <w:rPr>
          <w:rtl/>
        </w:rPr>
        <w:t>צובה</w:t>
      </w:r>
      <w:r w:rsidRPr="00AE3133">
        <w:rPr>
          <w:rFonts w:hint="cs"/>
          <w:rtl/>
        </w:rPr>
        <w:t>.</w:t>
      </w:r>
    </w:p>
    <w:p w:rsidR="00C34E24" w:rsidRPr="00AE3133" w:rsidRDefault="00C34E24" w:rsidP="009047EA">
      <w:pPr>
        <w:pStyle w:val="a6"/>
        <w:rPr>
          <w:rtl/>
        </w:rPr>
      </w:pPr>
      <w:r>
        <w:rPr>
          <w:rFonts w:hint="cs"/>
          <w:b/>
          <w:bCs/>
          <w:rtl/>
        </w:rPr>
        <w:tab/>
      </w:r>
      <w:r w:rsidRPr="00AE3133">
        <w:rPr>
          <w:b/>
          <w:bCs/>
          <w:rtl/>
        </w:rPr>
        <w:t>ד</w:t>
      </w:r>
      <w:r w:rsidRPr="00AE3133">
        <w:rPr>
          <w:b/>
          <w:bCs/>
        </w:rPr>
        <w:t xml:space="preserve"> </w:t>
      </w:r>
      <w:r w:rsidRPr="00AE3133">
        <w:rPr>
          <w:rtl/>
        </w:rPr>
        <w:t>=</w:t>
      </w:r>
      <w:r w:rsidRPr="00AE3133">
        <w:t xml:space="preserve"> </w:t>
      </w:r>
      <w:r w:rsidRPr="00AE3133">
        <w:rPr>
          <w:rtl/>
        </w:rPr>
        <w:t>דפוס</w:t>
      </w:r>
      <w:r w:rsidRPr="00AE3133">
        <w:rPr>
          <w:rFonts w:hint="cs"/>
          <w:rtl/>
        </w:rPr>
        <w:t xml:space="preserve"> '</w:t>
      </w:r>
      <w:r w:rsidRPr="00AE3133">
        <w:rPr>
          <w:rtl/>
        </w:rPr>
        <w:t>מקראות</w:t>
      </w:r>
      <w:r w:rsidRPr="00AE3133">
        <w:t xml:space="preserve"> </w:t>
      </w:r>
      <w:r w:rsidRPr="00AE3133">
        <w:rPr>
          <w:rtl/>
        </w:rPr>
        <w:t>גדולות</w:t>
      </w:r>
      <w:r w:rsidRPr="00AE3133">
        <w:rPr>
          <w:rFonts w:hint="cs"/>
          <w:rtl/>
        </w:rPr>
        <w:t xml:space="preserve">', </w:t>
      </w:r>
      <w:r w:rsidRPr="00AE3133">
        <w:rPr>
          <w:rtl/>
        </w:rPr>
        <w:t>ונציה</w:t>
      </w:r>
      <w:r w:rsidRPr="00AE3133">
        <w:t xml:space="preserve"> </w:t>
      </w:r>
      <w:r w:rsidRPr="00AE3133">
        <w:rPr>
          <w:rtl/>
        </w:rPr>
        <w:t>רפ</w:t>
      </w:r>
      <w:r w:rsidRPr="00AE3133">
        <w:rPr>
          <w:rFonts w:hint="cs"/>
          <w:rtl/>
        </w:rPr>
        <w:t>"</w:t>
      </w:r>
      <w:r w:rsidRPr="00AE3133">
        <w:rPr>
          <w:rtl/>
        </w:rPr>
        <w:t>ד</w:t>
      </w:r>
      <w:r w:rsidRPr="00AE3133">
        <w:rPr>
          <w:rFonts w:hint="cs"/>
          <w:rtl/>
        </w:rPr>
        <w:noBreakHyphen/>
      </w:r>
      <w:r w:rsidRPr="00AE3133">
        <w:rPr>
          <w:rtl/>
        </w:rPr>
        <w:t>רפ</w:t>
      </w:r>
      <w:r w:rsidRPr="00AE3133">
        <w:rPr>
          <w:rFonts w:hint="cs"/>
          <w:rtl/>
        </w:rPr>
        <w:t>"</w:t>
      </w:r>
      <w:r w:rsidRPr="00AE3133">
        <w:rPr>
          <w:rtl/>
        </w:rPr>
        <w:t>ו</w:t>
      </w:r>
      <w:r w:rsidRPr="00AE3133">
        <w:rPr>
          <w:rFonts w:hint="cs"/>
          <w:rtl/>
        </w:rPr>
        <w:t>.</w:t>
      </w:r>
    </w:p>
    <w:p w:rsidR="00C34E24" w:rsidRPr="00AE3133" w:rsidRDefault="00C34E24" w:rsidP="009047EA">
      <w:pPr>
        <w:pStyle w:val="a6"/>
        <w:rPr>
          <w:rtl/>
        </w:rPr>
      </w:pPr>
      <w:r>
        <w:rPr>
          <w:rFonts w:hint="cs"/>
          <w:b/>
          <w:bCs/>
          <w:rtl/>
        </w:rPr>
        <w:tab/>
      </w:r>
      <w:r w:rsidRPr="00AE3133">
        <w:rPr>
          <w:b/>
          <w:bCs/>
          <w:rtl/>
        </w:rPr>
        <w:t>ל</w:t>
      </w:r>
      <w:r w:rsidRPr="00AE3133">
        <w:rPr>
          <w:b/>
          <w:bCs/>
        </w:rPr>
        <w:t xml:space="preserve"> </w:t>
      </w:r>
      <w:r w:rsidRPr="00AE3133">
        <w:rPr>
          <w:rtl/>
        </w:rPr>
        <w:t>=</w:t>
      </w:r>
      <w:r w:rsidRPr="00AE3133">
        <w:t xml:space="preserve"> </w:t>
      </w:r>
      <w:r w:rsidRPr="00AE3133">
        <w:rPr>
          <w:rtl/>
        </w:rPr>
        <w:t>כ</w:t>
      </w:r>
      <w:r w:rsidRPr="00AE3133">
        <w:t>"</w:t>
      </w:r>
      <w:r w:rsidRPr="00AE3133">
        <w:rPr>
          <w:rtl/>
        </w:rPr>
        <w:t>י</w:t>
      </w:r>
      <w:r w:rsidRPr="00AE3133">
        <w:t xml:space="preserve"> </w:t>
      </w:r>
      <w:r w:rsidRPr="00AE3133">
        <w:rPr>
          <w:rtl/>
        </w:rPr>
        <w:t>סנקט</w:t>
      </w:r>
      <w:r w:rsidRPr="00AE3133">
        <w:t xml:space="preserve"> </w:t>
      </w:r>
      <w:r w:rsidRPr="00AE3133">
        <w:rPr>
          <w:rtl/>
        </w:rPr>
        <w:t>פטרבורג (לנינגרד), הספרייה</w:t>
      </w:r>
      <w:r w:rsidRPr="00AE3133">
        <w:t xml:space="preserve"> </w:t>
      </w:r>
      <w:r w:rsidRPr="00AE3133">
        <w:rPr>
          <w:rtl/>
        </w:rPr>
        <w:t>הלאומית</w:t>
      </w:r>
      <w:r w:rsidRPr="00AE3133">
        <w:t xml:space="preserve"> </w:t>
      </w:r>
      <w:r w:rsidRPr="00AE3133">
        <w:rPr>
          <w:rtl/>
        </w:rPr>
        <w:t>של</w:t>
      </w:r>
      <w:r w:rsidRPr="00AE3133">
        <w:t xml:space="preserve"> </w:t>
      </w:r>
      <w:r w:rsidRPr="00AE3133">
        <w:rPr>
          <w:rtl/>
        </w:rPr>
        <w:t xml:space="preserve">רוסיה, </w:t>
      </w:r>
      <w:r w:rsidRPr="00AE3133">
        <w:t>Evr I B19a</w:t>
      </w:r>
      <w:r w:rsidRPr="00AE3133">
        <w:rPr>
          <w:rtl/>
        </w:rPr>
        <w:t>.</w:t>
      </w:r>
    </w:p>
    <w:p w:rsidR="00C34E24" w:rsidRDefault="00C34E24" w:rsidP="009047EA">
      <w:pPr>
        <w:pStyle w:val="a6"/>
        <w:rPr>
          <w:rFonts w:cstheme="minorBidi"/>
          <w:rtl/>
        </w:rPr>
      </w:pPr>
      <w:r>
        <w:rPr>
          <w:rFonts w:hint="cs"/>
          <w:b/>
          <w:bCs/>
          <w:rtl/>
        </w:rPr>
        <w:tab/>
      </w:r>
      <w:r w:rsidRPr="00AE3133">
        <w:rPr>
          <w:b/>
          <w:bCs/>
          <w:rtl/>
        </w:rPr>
        <w:t xml:space="preserve">ש1 </w:t>
      </w:r>
      <w:r w:rsidRPr="00AE3133">
        <w:rPr>
          <w:rtl/>
        </w:rPr>
        <w:t>=</w:t>
      </w:r>
      <w:r w:rsidRPr="00AE3133">
        <w:rPr>
          <w:b/>
          <w:bCs/>
          <w:rtl/>
        </w:rPr>
        <w:t xml:space="preserve"> </w:t>
      </w:r>
      <w:r w:rsidRPr="00AE3133">
        <w:rPr>
          <w:rtl/>
        </w:rPr>
        <w:t>כ</w:t>
      </w:r>
      <w:r w:rsidRPr="00AE3133">
        <w:t>"</w:t>
      </w:r>
      <w:r w:rsidRPr="00AE3133">
        <w:rPr>
          <w:rtl/>
        </w:rPr>
        <w:t>י</w:t>
      </w:r>
      <w:r w:rsidRPr="00AE3133">
        <w:t xml:space="preserve"> </w:t>
      </w:r>
      <w:r w:rsidRPr="00AE3133">
        <w:rPr>
          <w:rtl/>
        </w:rPr>
        <w:t>ששון 1053.</w:t>
      </w:r>
    </w:p>
  </w:footnote>
  <w:footnote w:id="3">
    <w:p w:rsidR="00C34E24" w:rsidRDefault="00C34E24" w:rsidP="009047EA">
      <w:pPr>
        <w:pStyle w:val="a6"/>
        <w:rPr>
          <w:rFonts w:asciiTheme="minorHAnsi" w:hAnsiTheme="minorHAnsi"/>
        </w:rPr>
      </w:pPr>
      <w:r w:rsidRPr="00740D1B">
        <w:rPr>
          <w:rFonts w:ascii="NarkisimMF" w:hAnsi="NarkisimMF"/>
          <w:sz w:val="20"/>
        </w:rPr>
        <w:footnoteRef/>
      </w:r>
      <w:r>
        <w:rPr>
          <w:rFonts w:ascii="NarkisimMF" w:hAnsi="NarkisimMF"/>
          <w:sz w:val="20"/>
          <w:rtl/>
        </w:rPr>
        <w:t>.</w:t>
      </w:r>
      <w:r>
        <w:rPr>
          <w:rtl/>
        </w:rPr>
        <w:tab/>
      </w:r>
      <w:r>
        <w:rPr>
          <w:rFonts w:hint="cs"/>
          <w:rtl/>
        </w:rPr>
        <w:t>י' עופר, 'מכריע נוסח</w:t>
      </w:r>
      <w:r>
        <w:t xml:space="preserve"> </w:t>
      </w:r>
      <w:r>
        <w:rPr>
          <w:rFonts w:hint="cs"/>
          <w:rtl/>
        </w:rPr>
        <w:t xml:space="preserve">המקרא </w:t>
      </w:r>
      <w:r w:rsidRPr="003211AF">
        <w:rPr>
          <w:rFonts w:cs="Narkisim" w:hint="cs"/>
          <w:rtl/>
        </w:rPr>
        <w:t>–</w:t>
      </w:r>
      <w:r>
        <w:rPr>
          <w:rFonts w:hint="cs"/>
          <w:rtl/>
        </w:rPr>
        <w:t xml:space="preserve"> אחר ארונו של הרב מרדכי ברויאר', </w:t>
      </w:r>
      <w:r w:rsidRPr="00DB6E40">
        <w:rPr>
          <w:rFonts w:hint="cs"/>
          <w:b/>
          <w:bCs/>
          <w:rtl/>
        </w:rPr>
        <w:t>מקור ראשון</w:t>
      </w:r>
      <w:r>
        <w:rPr>
          <w:rFonts w:hint="cs"/>
          <w:rtl/>
        </w:rPr>
        <w:t>, כ"ו באדר תשס"ז, מדור 'שבת', עמ' 5.</w:t>
      </w:r>
    </w:p>
  </w:footnote>
  <w:footnote w:id="4">
    <w:p w:rsidR="00C34E24" w:rsidRDefault="00C34E24" w:rsidP="00027E23">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ירושלים תשל"ז. כל ציוני מספרי העמודים להלן בגוף המאמר מתייחסים לספר זה.</w:t>
      </w:r>
    </w:p>
  </w:footnote>
  <w:footnote w:id="5">
    <w:p w:rsidR="00C34E24" w:rsidRDefault="00C34E24" w:rsidP="00740D1B">
      <w:pPr>
        <w:pStyle w:val="a6"/>
        <w:rPr>
          <w:rFonts w:cstheme="minorBidi"/>
          <w:rtl/>
        </w:rPr>
      </w:pPr>
      <w:r w:rsidRPr="00740D1B">
        <w:rPr>
          <w:rFonts w:ascii="NarkisimMF" w:hAnsi="NarkisimMF"/>
          <w:sz w:val="20"/>
        </w:rPr>
        <w:footnoteRef/>
      </w:r>
      <w:r>
        <w:rPr>
          <w:rFonts w:ascii="NarkisimMF" w:hAnsi="NarkisimMF"/>
          <w:sz w:val="20"/>
          <w:rtl/>
        </w:rPr>
        <w:t>.</w:t>
      </w:r>
      <w:r>
        <w:rPr>
          <w:rtl/>
        </w:rPr>
        <w:tab/>
      </w:r>
      <w:r>
        <w:rPr>
          <w:rFonts w:hint="cs"/>
          <w:rtl/>
        </w:rPr>
        <w:t>הכוונה גם להטעמות אחרות המיוחדות ל</w:t>
      </w:r>
      <w:r>
        <w:rPr>
          <w:rFonts w:hint="cs"/>
          <w:b/>
          <w:bCs/>
          <w:rtl/>
        </w:rPr>
        <w:t>ש1</w:t>
      </w:r>
      <w:r>
        <w:rPr>
          <w:rFonts w:hint="cs"/>
          <w:rtl/>
        </w:rPr>
        <w:t xml:space="preserve"> שהוא מציין שם.</w:t>
      </w:r>
    </w:p>
  </w:footnote>
  <w:footnote w:id="6">
    <w:p w:rsidR="00C34E24" w:rsidRDefault="00C34E24" w:rsidP="00372CE9">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המחבר עצמו אינו מציין כאן את נוסח </w:t>
      </w:r>
      <w:r>
        <w:rPr>
          <w:rFonts w:hint="cs"/>
          <w:b/>
          <w:bCs/>
          <w:rtl/>
        </w:rPr>
        <w:t>ד</w:t>
      </w:r>
      <w:r>
        <w:rPr>
          <w:rFonts w:hint="cs"/>
          <w:rtl/>
        </w:rPr>
        <w:t>. נראה שסבר שב</w:t>
      </w:r>
      <w:r>
        <w:rPr>
          <w:rFonts w:hint="cs"/>
          <w:b/>
          <w:bCs/>
          <w:rtl/>
        </w:rPr>
        <w:t>ד</w:t>
      </w:r>
      <w:r>
        <w:rPr>
          <w:rFonts w:hint="cs"/>
          <w:rtl/>
        </w:rPr>
        <w:t xml:space="preserve"> אין ניקוד תחת האות אל"ף, כפי שכתב במדור 'הנוסח ומקורו</w:t>
      </w:r>
      <w:r w:rsidRPr="0070478E">
        <w:rPr>
          <w:rFonts w:hint="cs"/>
          <w:rtl/>
        </w:rPr>
        <w:t>תיו', בתוך:</w:t>
      </w:r>
      <w:r>
        <w:rPr>
          <w:rFonts w:hint="cs"/>
          <w:rtl/>
        </w:rPr>
        <w:t xml:space="preserve"> י' קיל, </w:t>
      </w:r>
      <w:r w:rsidRPr="0070478E">
        <w:rPr>
          <w:rFonts w:hint="cs"/>
          <w:b/>
          <w:bCs/>
          <w:rtl/>
        </w:rPr>
        <w:t>פירוש דעת מקרא</w:t>
      </w:r>
      <w:r w:rsidRPr="00372CE9">
        <w:rPr>
          <w:rFonts w:hint="cs"/>
          <w:b/>
          <w:bCs/>
          <w:rtl/>
        </w:rPr>
        <w:t xml:space="preserve"> ל</w:t>
      </w:r>
      <w:r w:rsidRPr="0093578C">
        <w:rPr>
          <w:rFonts w:hint="cs"/>
          <w:b/>
          <w:bCs/>
          <w:rtl/>
        </w:rPr>
        <w:t xml:space="preserve">ספר בראשית </w:t>
      </w:r>
      <w:r>
        <w:rPr>
          <w:rFonts w:hint="cs"/>
          <w:rtl/>
        </w:rPr>
        <w:t>א, ירושלים תשנ"ז, עמ' 127. כנראה הסתמך על צילום של דפוס זה. בדפוס המקורי יש קובוץ תחת האל"ף.</w:t>
      </w:r>
    </w:p>
  </w:footnote>
  <w:footnote w:id="7">
    <w:p w:rsidR="00C34E24" w:rsidRDefault="00C34E24" w:rsidP="00E96770">
      <w:pPr>
        <w:pStyle w:val="a6"/>
        <w:rPr>
          <w:rtl/>
        </w:rPr>
      </w:pPr>
      <w:r w:rsidRPr="00740D1B">
        <w:rPr>
          <w:rFonts w:ascii="NarkisimMF" w:hAnsi="NarkisimMF"/>
          <w:sz w:val="20"/>
        </w:rPr>
        <w:footnoteRef/>
      </w:r>
      <w:r>
        <w:rPr>
          <w:rFonts w:ascii="NarkisimMF" w:hAnsi="NarkisimMF"/>
          <w:sz w:val="20"/>
          <w:rtl/>
        </w:rPr>
        <w:t>.</w:t>
      </w:r>
      <w:r>
        <w:rPr>
          <w:rtl/>
        </w:rPr>
        <w:tab/>
      </w:r>
      <w:r w:rsidRPr="00E96770">
        <w:rPr>
          <w:rtl/>
        </w:rPr>
        <w:t xml:space="preserve">המסורה הקטנה של </w:t>
      </w:r>
      <w:r w:rsidRPr="00E96770">
        <w:rPr>
          <w:b/>
          <w:bCs/>
          <w:rtl/>
        </w:rPr>
        <w:t>ד</w:t>
      </w:r>
      <w:r w:rsidRPr="00E96770">
        <w:rPr>
          <w:rtl/>
        </w:rPr>
        <w:t xml:space="preserve"> לפסוק זה, </w:t>
      </w:r>
      <w:r>
        <w:rPr>
          <w:rFonts w:hint="cs"/>
          <w:rtl/>
        </w:rPr>
        <w:t>ה</w:t>
      </w:r>
      <w:r w:rsidRPr="00E96770">
        <w:rPr>
          <w:rtl/>
        </w:rPr>
        <w:t>מובאת על ידי המחבר שם, מציינת</w:t>
      </w:r>
      <w:r w:rsidRPr="00E96770">
        <w:rPr>
          <w:rFonts w:hint="cs"/>
          <w:rtl/>
        </w:rPr>
        <w:t xml:space="preserve"> </w:t>
      </w:r>
      <w:r>
        <w:rPr>
          <w:rFonts w:hint="cs"/>
          <w:rtl/>
        </w:rPr>
        <w:t>שבכל 'האמנם' האל"ף מנוקדת בקובוץ. המחבר מסביר שלפי נוסח הרוב כאן האל"ף מנוקדת בקובוץ, מכיוון שיש ה"א השאלה בראש המילה שלפניה, "</w:t>
      </w:r>
      <w:r>
        <w:rPr>
          <w:rtl/>
        </w:rPr>
        <w:t>הַאַף</w:t>
      </w:r>
      <w:r>
        <w:rPr>
          <w:rFonts w:hint="cs"/>
          <w:rtl/>
        </w:rPr>
        <w:t xml:space="preserve">". אבל לפי כ"י </w:t>
      </w:r>
      <w:r>
        <w:rPr>
          <w:rFonts w:hint="cs"/>
          <w:b/>
          <w:bCs/>
          <w:rtl/>
        </w:rPr>
        <w:t>ש1</w:t>
      </w:r>
      <w:r>
        <w:rPr>
          <w:rFonts w:hint="cs"/>
          <w:rtl/>
        </w:rPr>
        <w:t xml:space="preserve"> אין צורך בחידוש הזה. כל 'אמנם' שאין ה"א השאלה בראשה </w:t>
      </w:r>
      <w:r w:rsidRPr="003211AF">
        <w:rPr>
          <w:rFonts w:ascii="NarkisimMF" w:hAnsi="NarkisimMF" w:cs="Narkisim"/>
          <w:sz w:val="24"/>
          <w:rtl/>
        </w:rPr>
        <w:t>–</w:t>
      </w:r>
      <w:r>
        <w:rPr>
          <w:rFonts w:hint="cs"/>
          <w:rtl/>
        </w:rPr>
        <w:t xml:space="preserve"> האל"ף שלה מנוקדת בקמץ.</w:t>
      </w:r>
    </w:p>
  </w:footnote>
  <w:footnote w:id="8">
    <w:p w:rsidR="00C34E24" w:rsidRPr="00C34E24" w:rsidRDefault="00C34E24" w:rsidP="001D2FF3">
      <w:pPr>
        <w:pStyle w:val="a6"/>
        <w:rPr>
          <w:rtl/>
        </w:rPr>
      </w:pPr>
      <w:r w:rsidRPr="00740D1B">
        <w:rPr>
          <w:rFonts w:ascii="NarkisimMF" w:hAnsi="NarkisimMF"/>
          <w:sz w:val="20"/>
        </w:rPr>
        <w:footnoteRef/>
      </w:r>
      <w:r>
        <w:rPr>
          <w:rFonts w:ascii="NarkisimMF" w:hAnsi="NarkisimMF"/>
          <w:sz w:val="20"/>
          <w:rtl/>
        </w:rPr>
        <w:t>.</w:t>
      </w:r>
      <w:r>
        <w:rPr>
          <w:rtl/>
        </w:rPr>
        <w:tab/>
      </w:r>
      <w:r w:rsidRPr="00C34E24">
        <w:rPr>
          <w:rtl/>
        </w:rPr>
        <w:t>אמנם בכתר ובכתב יד לנינגרד במקומות ספורים הלכו לפי בן</w:t>
      </w:r>
      <w:r w:rsidRPr="00C34E24">
        <w:rPr>
          <w:rFonts w:hint="cs"/>
          <w:bCs/>
          <w:position w:val="10"/>
          <w:rtl/>
        </w:rPr>
        <w:noBreakHyphen/>
      </w:r>
      <w:r w:rsidRPr="00C34E24">
        <w:rPr>
          <w:rtl/>
        </w:rPr>
        <w:t>נפתלי ולא לפי בן</w:t>
      </w:r>
      <w:r w:rsidRPr="00C34E24">
        <w:rPr>
          <w:rFonts w:hint="cs"/>
          <w:bCs/>
          <w:position w:val="10"/>
          <w:rtl/>
        </w:rPr>
        <w:noBreakHyphen/>
      </w:r>
      <w:r w:rsidRPr="00C34E24">
        <w:rPr>
          <w:rtl/>
        </w:rPr>
        <w:t>אשר</w:t>
      </w:r>
      <w:r>
        <w:rPr>
          <w:rFonts w:hint="cs"/>
          <w:rtl/>
        </w:rPr>
        <w:t>;</w:t>
      </w:r>
      <w:r w:rsidRPr="00C34E24">
        <w:rPr>
          <w:rtl/>
        </w:rPr>
        <w:t xml:space="preserve"> רא</w:t>
      </w:r>
      <w:r>
        <w:rPr>
          <w:rFonts w:hint="cs"/>
          <w:rtl/>
        </w:rPr>
        <w:t>ו:</w:t>
      </w:r>
      <w:r w:rsidRPr="00C34E24">
        <w:rPr>
          <w:rtl/>
        </w:rPr>
        <w:t xml:space="preserve"> י</w:t>
      </w:r>
      <w:r w:rsidR="001D2FF3">
        <w:rPr>
          <w:rFonts w:hint="cs"/>
          <w:rtl/>
        </w:rPr>
        <w:t xml:space="preserve">' </w:t>
      </w:r>
      <w:r w:rsidRPr="00C34E24">
        <w:rPr>
          <w:rtl/>
        </w:rPr>
        <w:t xml:space="preserve">ייבין, </w:t>
      </w:r>
      <w:r w:rsidRPr="00C34E24">
        <w:rPr>
          <w:b/>
          <w:bCs/>
          <w:rtl/>
        </w:rPr>
        <w:t>המסורה למקרא</w:t>
      </w:r>
      <w:r w:rsidRPr="00C34E24">
        <w:rPr>
          <w:rtl/>
        </w:rPr>
        <w:t>, ירושלים תשס"ג, עמ' 13. ויש לתמוה על כך</w:t>
      </w:r>
      <w:r w:rsidR="001D2FF3">
        <w:rPr>
          <w:rFonts w:hint="cs"/>
          <w:rtl/>
        </w:rPr>
        <w:t>,</w:t>
      </w:r>
      <w:r w:rsidRPr="00C34E24">
        <w:rPr>
          <w:rtl/>
        </w:rPr>
        <w:t xml:space="preserve"> שהרי כתבי יד אלה מעידים על עצמם שהם לפי בן</w:t>
      </w:r>
      <w:r w:rsidRPr="00C34E24">
        <w:rPr>
          <w:rFonts w:hint="cs"/>
          <w:bCs/>
          <w:position w:val="10"/>
          <w:rtl/>
        </w:rPr>
        <w:noBreakHyphen/>
      </w:r>
      <w:r w:rsidRPr="00C34E24">
        <w:rPr>
          <w:rtl/>
        </w:rPr>
        <w:t>אשר.</w:t>
      </w:r>
      <w:r>
        <w:rPr>
          <w:rFonts w:hint="cs"/>
          <w:rtl/>
        </w:rPr>
        <w:t xml:space="preserve"> </w:t>
      </w:r>
      <w:r w:rsidRPr="00C34E24">
        <w:rPr>
          <w:rtl/>
        </w:rPr>
        <w:t>זאת שאלה גם עבור מי שאינו מקבל את שיטת</w:t>
      </w:r>
      <w:r w:rsidR="001D2FF3">
        <w:rPr>
          <w:rFonts w:hint="cs"/>
          <w:rtl/>
        </w:rPr>
        <w:t>ו של</w:t>
      </w:r>
      <w:r w:rsidRPr="00C34E24">
        <w:rPr>
          <w:rtl/>
        </w:rPr>
        <w:t xml:space="preserve"> הר</w:t>
      </w:r>
      <w:r w:rsidR="001D2FF3">
        <w:rPr>
          <w:rtl/>
        </w:rPr>
        <w:t>ב ברויאר. אין לי תשובה לשאלה זו</w:t>
      </w:r>
      <w:r w:rsidR="001D2FF3">
        <w:rPr>
          <w:rFonts w:hint="cs"/>
          <w:rtl/>
        </w:rPr>
        <w:t>,</w:t>
      </w:r>
      <w:r w:rsidRPr="00C34E24">
        <w:rPr>
          <w:rtl/>
        </w:rPr>
        <w:t xml:space="preserve"> אבל אין בכך </w:t>
      </w:r>
      <w:r w:rsidR="001D2FF3">
        <w:rPr>
          <w:rFonts w:hint="cs"/>
          <w:rtl/>
        </w:rPr>
        <w:t xml:space="preserve">כדי </w:t>
      </w:r>
      <w:r w:rsidRPr="00C34E24">
        <w:rPr>
          <w:rtl/>
        </w:rPr>
        <w:t>לשנות את הטענה הכללית שלפי שיטת המחבר יש נוסח מסורה אחד, ואי</w:t>
      </w:r>
      <w:r w:rsidR="001D2FF3" w:rsidRPr="00C34E24">
        <w:rPr>
          <w:rFonts w:hint="cs"/>
          <w:bCs/>
          <w:position w:val="10"/>
          <w:rtl/>
        </w:rPr>
        <w:noBreakHyphen/>
      </w:r>
      <w:r w:rsidRPr="00C34E24">
        <w:rPr>
          <w:rtl/>
        </w:rPr>
        <w:t>אפשר</w:t>
      </w:r>
      <w:r w:rsidR="001D2FF3">
        <w:rPr>
          <w:rFonts w:hint="cs"/>
          <w:rtl/>
        </w:rPr>
        <w:t xml:space="preserve"> </w:t>
      </w:r>
      <w:r w:rsidRPr="00C34E24">
        <w:rPr>
          <w:rtl/>
        </w:rPr>
        <w:t>לומר שסופר של כתב יד טברני יציג בכוונה מסורת חלופית.</w:t>
      </w:r>
    </w:p>
  </w:footnote>
  <w:footnote w:id="9">
    <w:p w:rsidR="00C34E24" w:rsidRDefault="00C34E24" w:rsidP="001B378E">
      <w:pPr>
        <w:pStyle w:val="a6"/>
      </w:pPr>
      <w:r w:rsidRPr="001B378E">
        <w:rPr>
          <w:rFonts w:ascii="NarkisimMF" w:hAnsi="NarkisimMF"/>
          <w:sz w:val="20"/>
        </w:rPr>
        <w:footnoteRef/>
      </w:r>
      <w:r>
        <w:rPr>
          <w:rFonts w:ascii="NarkisimMF" w:hAnsi="NarkisimMF" w:hint="cs"/>
          <w:sz w:val="20"/>
          <w:rtl/>
        </w:rPr>
        <w:t>.</w:t>
      </w:r>
      <w:r>
        <w:rPr>
          <w:rFonts w:hint="cs"/>
          <w:rtl/>
        </w:rPr>
        <w:tab/>
        <w:t xml:space="preserve">ראו: </w:t>
      </w:r>
      <w:r w:rsidRPr="009C23FB">
        <w:rPr>
          <w:rFonts w:hint="cs"/>
          <w:b/>
          <w:bCs/>
          <w:rtl/>
        </w:rPr>
        <w:t>כתר ארם צוב</w:t>
      </w:r>
      <w:r>
        <w:rPr>
          <w:rFonts w:hint="cs"/>
          <w:b/>
          <w:bCs/>
          <w:rtl/>
        </w:rPr>
        <w:t xml:space="preserve">ה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Ref489459688 \h</w:instrText>
      </w:r>
      <w:r>
        <w:rPr>
          <w:rtl/>
        </w:rPr>
        <w:instrText xml:space="preserve"> </w:instrText>
      </w:r>
      <w:r>
        <w:rPr>
          <w:rtl/>
        </w:rPr>
      </w:r>
      <w:r>
        <w:rPr>
          <w:rtl/>
        </w:rPr>
        <w:fldChar w:fldCharType="separate"/>
      </w:r>
      <w:r w:rsidR="00812A55">
        <w:rPr>
          <w:rtl/>
        </w:rPr>
        <w:t>2</w:t>
      </w:r>
      <w:r>
        <w:rPr>
          <w:rtl/>
        </w:rPr>
        <w:fldChar w:fldCharType="end"/>
      </w:r>
      <w:r>
        <w:rPr>
          <w:rFonts w:hint="cs"/>
          <w:rtl/>
        </w:rPr>
        <w:t>), עמ' 35.</w:t>
      </w:r>
    </w:p>
  </w:footnote>
  <w:footnote w:id="10">
    <w:p w:rsidR="00C34E24" w:rsidRDefault="00C34E24" w:rsidP="001B378E">
      <w:pPr>
        <w:pStyle w:val="a6"/>
      </w:pPr>
      <w:r w:rsidRPr="001B378E">
        <w:rPr>
          <w:rFonts w:ascii="NarkisimMF" w:hAnsi="NarkisimMF"/>
          <w:sz w:val="20"/>
        </w:rPr>
        <w:footnoteRef/>
      </w:r>
      <w:r>
        <w:rPr>
          <w:rFonts w:ascii="NarkisimMF" w:hAnsi="NarkisimMF" w:hint="cs"/>
          <w:sz w:val="20"/>
          <w:rtl/>
        </w:rPr>
        <w:t>.</w:t>
      </w:r>
      <w:r>
        <w:rPr>
          <w:rFonts w:hint="cs"/>
          <w:rtl/>
        </w:rPr>
        <w:tab/>
        <w:t>ראו: שם, עמ' 46, וראו לעיל.</w:t>
      </w:r>
    </w:p>
  </w:footnote>
  <w:footnote w:id="11">
    <w:p w:rsidR="00C34E24" w:rsidRDefault="00C34E24" w:rsidP="00012C97">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במדור 'הנוסח ומקורותיו' בראש כל כרך של </w:t>
      </w:r>
      <w:r w:rsidRPr="00012C97">
        <w:rPr>
          <w:rFonts w:hint="cs"/>
          <w:b/>
          <w:bCs/>
          <w:rtl/>
        </w:rPr>
        <w:t>דעת מקרא</w:t>
      </w:r>
      <w:r>
        <w:rPr>
          <w:rFonts w:hint="cs"/>
          <w:rtl/>
        </w:rPr>
        <w:t>.</w:t>
      </w:r>
    </w:p>
  </w:footnote>
  <w:footnote w:id="12">
    <w:p w:rsidR="00C34E24" w:rsidRDefault="00C34E24" w:rsidP="00D87D7C">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אציין פה דוגמות אחדות. המילה "קֻם" (יהושע ז', יג) מוטעמת ב</w:t>
      </w:r>
      <w:r>
        <w:rPr>
          <w:rFonts w:hint="cs"/>
          <w:b/>
          <w:bCs/>
          <w:rtl/>
        </w:rPr>
        <w:t xml:space="preserve">א </w:t>
      </w:r>
      <w:r>
        <w:rPr>
          <w:rFonts w:hint="cs"/>
          <w:rtl/>
        </w:rPr>
        <w:t>במהפך, ואילו ב</w:t>
      </w:r>
      <w:r>
        <w:rPr>
          <w:rFonts w:hint="cs"/>
          <w:b/>
          <w:bCs/>
          <w:rtl/>
        </w:rPr>
        <w:t>ל</w:t>
      </w:r>
      <w:r>
        <w:rPr>
          <w:rFonts w:hint="cs"/>
          <w:rtl/>
        </w:rPr>
        <w:t xml:space="preserve"> וב</w:t>
      </w:r>
      <w:r>
        <w:rPr>
          <w:rFonts w:hint="cs"/>
          <w:b/>
          <w:bCs/>
          <w:rtl/>
        </w:rPr>
        <w:t>ד</w:t>
      </w:r>
      <w:r>
        <w:rPr>
          <w:rFonts w:hint="cs"/>
          <w:rtl/>
        </w:rPr>
        <w:t xml:space="preserve"> היא מוטעמת ביתיב. המחבר במהדורתו (</w:t>
      </w:r>
      <w:r w:rsidRPr="00DF5B67">
        <w:rPr>
          <w:b/>
          <w:bCs/>
          <w:rtl/>
        </w:rPr>
        <w:t>תורה, נביאים, כתובים: מוגהים על פי הנוסח והמסורה של כתר ארם צובה וכתבי יד הקרובים לו</w:t>
      </w:r>
      <w:r>
        <w:rPr>
          <w:rFonts w:hint="cs"/>
          <w:rtl/>
        </w:rPr>
        <w:t>, הוצאת חורב, ירושלים [חש"ד])</w:t>
      </w:r>
      <w:r w:rsidRPr="00DF5B67">
        <w:rPr>
          <w:rtl/>
        </w:rPr>
        <w:t xml:space="preserve"> </w:t>
      </w:r>
      <w:r>
        <w:rPr>
          <w:rFonts w:hint="cs"/>
          <w:rtl/>
        </w:rPr>
        <w:t>הטעים יתיב, בהתאם ל</w:t>
      </w:r>
      <w:r>
        <w:rPr>
          <w:rFonts w:hint="cs"/>
          <w:b/>
          <w:bCs/>
          <w:rtl/>
        </w:rPr>
        <w:t>ל</w:t>
      </w:r>
      <w:r>
        <w:rPr>
          <w:rFonts w:hint="cs"/>
          <w:rtl/>
        </w:rPr>
        <w:t xml:space="preserve"> ול</w:t>
      </w:r>
      <w:r>
        <w:rPr>
          <w:rFonts w:hint="cs"/>
          <w:b/>
          <w:bCs/>
          <w:rtl/>
        </w:rPr>
        <w:t>ד</w:t>
      </w:r>
      <w:r w:rsidRPr="00DF5B67">
        <w:rPr>
          <w:rFonts w:hint="cs"/>
          <w:rtl/>
        </w:rPr>
        <w:t xml:space="preserve">. </w:t>
      </w:r>
      <w:r>
        <w:rPr>
          <w:rFonts w:hint="cs"/>
          <w:rtl/>
        </w:rPr>
        <w:t xml:space="preserve">ההטעמה של </w:t>
      </w:r>
      <w:r>
        <w:rPr>
          <w:rFonts w:hint="cs"/>
          <w:b/>
          <w:bCs/>
          <w:rtl/>
        </w:rPr>
        <w:t xml:space="preserve">א </w:t>
      </w:r>
      <w:r>
        <w:rPr>
          <w:rFonts w:hint="cs"/>
          <w:rtl/>
        </w:rPr>
        <w:t>אינה</w:t>
      </w:r>
      <w:r>
        <w:rPr>
          <w:rFonts w:hint="cs"/>
          <w:b/>
          <w:bCs/>
          <w:rtl/>
        </w:rPr>
        <w:t xml:space="preserve"> </w:t>
      </w:r>
      <w:r>
        <w:rPr>
          <w:rFonts w:hint="cs"/>
          <w:rtl/>
        </w:rPr>
        <w:t>מסתברת, שכן אחרי כל מהפך צריך לבוא פשטא. בסוף יהושע ט"ו, סא כתוב ב</w:t>
      </w:r>
      <w:r>
        <w:rPr>
          <w:rFonts w:hint="cs"/>
          <w:b/>
          <w:bCs/>
          <w:rtl/>
        </w:rPr>
        <w:t>ל</w:t>
      </w:r>
      <w:r>
        <w:rPr>
          <w:rFonts w:hint="cs"/>
          <w:rtl/>
        </w:rPr>
        <w:t xml:space="preserve"> וב</w:t>
      </w:r>
      <w:r>
        <w:rPr>
          <w:rFonts w:hint="cs"/>
          <w:b/>
          <w:bCs/>
          <w:rtl/>
        </w:rPr>
        <w:t>ד</w:t>
      </w:r>
      <w:r>
        <w:rPr>
          <w:rFonts w:hint="cs"/>
          <w:rtl/>
        </w:rPr>
        <w:t>: "וּסְכָכָה", ואילו ב</w:t>
      </w:r>
      <w:r>
        <w:rPr>
          <w:rFonts w:hint="cs"/>
          <w:b/>
          <w:bCs/>
          <w:rtl/>
        </w:rPr>
        <w:t>א</w:t>
      </w:r>
      <w:r>
        <w:rPr>
          <w:rFonts w:hint="cs"/>
          <w:rtl/>
        </w:rPr>
        <w:t xml:space="preserve"> כתוב: "וּסְבָכָה" (י' עופר, 'הכרעת נוסח המקרא על פי המסורה: שיטתו של הרב ברויאר ומקורותיה', </w:t>
      </w:r>
      <w:r>
        <w:t>JSIJ 7</w:t>
      </w:r>
      <w:r>
        <w:rPr>
          <w:rFonts w:hint="cs"/>
          <w:rtl/>
        </w:rPr>
        <w:t xml:space="preserve">, 2008, </w:t>
      </w:r>
      <w:r>
        <w:rPr>
          <w:rFonts w:ascii="TimesNewRomanPSMT" w:hint="cs"/>
          <w:sz w:val="20"/>
          <w:rtl/>
        </w:rPr>
        <w:t>ע</w:t>
      </w:r>
      <w:r>
        <w:rPr>
          <w:rFonts w:hint="cs"/>
          <w:rtl/>
        </w:rPr>
        <w:t xml:space="preserve">מ' 153, מצטט את הנוסח של </w:t>
      </w:r>
      <w:r>
        <w:rPr>
          <w:rFonts w:hint="cs"/>
          <w:b/>
          <w:bCs/>
          <w:rtl/>
        </w:rPr>
        <w:t>א</w:t>
      </w:r>
      <w:r>
        <w:rPr>
          <w:rFonts w:hint="cs"/>
          <w:rtl/>
        </w:rPr>
        <w:t xml:space="preserve"> בסימן שאלה: "וסבכה?", אולם לדעתי אין מקום לספק). המחבר במהדורתו כתב: "וּסְכָכָה", בהתאם ל</w:t>
      </w:r>
      <w:r>
        <w:rPr>
          <w:rFonts w:hint="cs"/>
          <w:b/>
          <w:bCs/>
          <w:rtl/>
        </w:rPr>
        <w:t>ל</w:t>
      </w:r>
      <w:r>
        <w:rPr>
          <w:rFonts w:hint="cs"/>
          <w:rtl/>
        </w:rPr>
        <w:t xml:space="preserve"> ול</w:t>
      </w:r>
      <w:r>
        <w:rPr>
          <w:rFonts w:hint="cs"/>
          <w:b/>
          <w:bCs/>
          <w:rtl/>
        </w:rPr>
        <w:t xml:space="preserve">ד. </w:t>
      </w:r>
      <w:r>
        <w:rPr>
          <w:rFonts w:hint="cs"/>
          <w:rtl/>
        </w:rPr>
        <w:t xml:space="preserve">וכבר כתב י' ייבין, </w:t>
      </w:r>
      <w:r>
        <w:rPr>
          <w:rFonts w:hint="cs"/>
          <w:b/>
          <w:bCs/>
          <w:rtl/>
        </w:rPr>
        <w:t>כתר ארם</w:t>
      </w:r>
      <w:r>
        <w:rPr>
          <w:position w:val="10"/>
          <w:rtl/>
        </w:rPr>
        <w:noBreakHyphen/>
      </w:r>
      <w:r>
        <w:rPr>
          <w:rFonts w:hint="cs"/>
          <w:b/>
          <w:bCs/>
          <w:rtl/>
        </w:rPr>
        <w:t>צובה ניקודו וטעמיו</w:t>
      </w:r>
      <w:r>
        <w:rPr>
          <w:rFonts w:hint="cs"/>
          <w:rtl/>
        </w:rPr>
        <w:t>, ירושלים תשכ"ט, עמ' 16, שיש טעויות ניקוד וטעמים ב</w:t>
      </w:r>
      <w:r>
        <w:rPr>
          <w:rFonts w:hint="cs"/>
          <w:b/>
          <w:bCs/>
          <w:rtl/>
        </w:rPr>
        <w:t>א</w:t>
      </w:r>
      <w:r>
        <w:rPr>
          <w:rFonts w:hint="cs"/>
          <w:rtl/>
        </w:rPr>
        <w:t xml:space="preserve">. מ' כהן, </w:t>
      </w:r>
      <w:r w:rsidRPr="0080386A">
        <w:rPr>
          <w:rFonts w:hint="cs"/>
          <w:b/>
          <w:bCs/>
          <w:rtl/>
        </w:rPr>
        <w:t>מקראות גדולות הכתר</w:t>
      </w:r>
      <w:r>
        <w:rPr>
          <w:rFonts w:hint="cs"/>
          <w:b/>
          <w:bCs/>
          <w:rtl/>
        </w:rPr>
        <w:t xml:space="preserve"> </w:t>
      </w:r>
      <w:r w:rsidRPr="00D87D7C">
        <w:rPr>
          <w:rFonts w:ascii="NarkisimMF" w:hAnsi="NarkisimMF" w:cs="Narkisim"/>
          <w:b/>
          <w:bCs/>
          <w:sz w:val="24"/>
          <w:rtl/>
        </w:rPr>
        <w:t>–</w:t>
      </w:r>
      <w:r>
        <w:rPr>
          <w:rFonts w:hint="cs"/>
          <w:b/>
          <w:bCs/>
          <w:rtl/>
        </w:rPr>
        <w:t xml:space="preserve"> </w:t>
      </w:r>
      <w:r w:rsidRPr="0080386A">
        <w:rPr>
          <w:rFonts w:hint="cs"/>
          <w:b/>
          <w:bCs/>
          <w:rtl/>
        </w:rPr>
        <w:t>יהושע</w:t>
      </w:r>
      <w:r w:rsidRPr="0080386A">
        <w:rPr>
          <w:b/>
          <w:bCs/>
          <w:rtl/>
        </w:rPr>
        <w:noBreakHyphen/>
      </w:r>
      <w:r w:rsidRPr="0080386A">
        <w:rPr>
          <w:rFonts w:hint="cs"/>
          <w:b/>
          <w:bCs/>
          <w:rtl/>
        </w:rPr>
        <w:t>שופטים</w:t>
      </w:r>
      <w:r>
        <w:rPr>
          <w:rFonts w:hint="cs"/>
          <w:rtl/>
        </w:rPr>
        <w:t>, רמת גן תשנ"ב, עמ' *45, מעיר על טעויות ספורות בכתיב ב</w:t>
      </w:r>
      <w:r>
        <w:rPr>
          <w:rFonts w:hint="cs"/>
          <w:b/>
          <w:bCs/>
          <w:rtl/>
        </w:rPr>
        <w:t>א</w:t>
      </w:r>
      <w:r>
        <w:rPr>
          <w:rFonts w:hint="cs"/>
          <w:rtl/>
        </w:rPr>
        <w:t>.</w:t>
      </w:r>
    </w:p>
  </w:footnote>
  <w:footnote w:id="13">
    <w:p w:rsidR="00C34E24" w:rsidRDefault="00C34E24" w:rsidP="00DF5B67">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לבדיקת הכרעות המחבר השתמשתי במהדורתו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Ref489284326 \h</w:instrText>
      </w:r>
      <w:r>
        <w:rPr>
          <w:rtl/>
        </w:rPr>
        <w:instrText xml:space="preserve"> </w:instrText>
      </w:r>
      <w:r>
        <w:rPr>
          <w:rtl/>
        </w:rPr>
      </w:r>
      <w:r>
        <w:rPr>
          <w:rtl/>
        </w:rPr>
        <w:fldChar w:fldCharType="separate"/>
      </w:r>
      <w:r w:rsidR="00812A55">
        <w:rPr>
          <w:rtl/>
        </w:rPr>
        <w:t>10</w:t>
      </w:r>
      <w:r>
        <w:rPr>
          <w:rtl/>
        </w:rPr>
        <w:fldChar w:fldCharType="end"/>
      </w:r>
      <w:r>
        <w:rPr>
          <w:rFonts w:hint="cs"/>
          <w:rtl/>
        </w:rPr>
        <w:t xml:space="preserve">). </w:t>
      </w:r>
    </w:p>
  </w:footnote>
  <w:footnote w:id="14">
    <w:p w:rsidR="00C34E24" w:rsidRDefault="00C34E24" w:rsidP="00B07E0E">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על המילים "</w:t>
      </w:r>
      <w:r w:rsidRPr="00F87F84">
        <w:rPr>
          <w:rtl/>
        </w:rPr>
        <w:t>אֲשֶׁר הַמֶּלֶךְ</w:t>
      </w:r>
      <w:r>
        <w:rPr>
          <w:rFonts w:hint="cs"/>
          <w:rtl/>
        </w:rPr>
        <w:t>" שבאותו פסוק המחבר כותב שב</w:t>
      </w:r>
      <w:r>
        <w:rPr>
          <w:rFonts w:hint="cs"/>
          <w:b/>
          <w:bCs/>
          <w:rtl/>
        </w:rPr>
        <w:t>ד</w:t>
      </w:r>
      <w:r>
        <w:rPr>
          <w:rFonts w:hint="cs"/>
          <w:rtl/>
        </w:rPr>
        <w:t xml:space="preserve"> כתוב: "</w:t>
      </w:r>
      <w:r w:rsidRPr="00F87F84">
        <w:rPr>
          <w:rtl/>
        </w:rPr>
        <w:t>אֲשֶׁר הַמֶּלֶךְ</w:t>
      </w:r>
      <w:r>
        <w:rPr>
          <w:rFonts w:hint="cs"/>
          <w:rtl/>
        </w:rPr>
        <w:t>" ואילו ב</w:t>
      </w:r>
      <w:r>
        <w:rPr>
          <w:rFonts w:hint="cs"/>
          <w:b/>
          <w:bCs/>
          <w:rtl/>
        </w:rPr>
        <w:t>ל</w:t>
      </w:r>
      <w:r>
        <w:rPr>
          <w:rFonts w:hint="cs"/>
          <w:rtl/>
        </w:rPr>
        <w:t xml:space="preserve"> כתוב: "</w:t>
      </w:r>
      <w:r w:rsidRPr="00F87F84">
        <w:rPr>
          <w:rtl/>
        </w:rPr>
        <w:t>אֲשֶׁר</w:t>
      </w:r>
      <w:r>
        <w:rPr>
          <w:rFonts w:hint="cs"/>
          <w:rtl/>
        </w:rPr>
        <w:t xml:space="preserve">" (במדור 'הנוסח ומקורותיו', בתוך: פ' מלצר ואחרים, </w:t>
      </w:r>
      <w:r>
        <w:rPr>
          <w:rFonts w:hint="cs"/>
          <w:b/>
          <w:bCs/>
          <w:rtl/>
        </w:rPr>
        <w:t>פירוש דעת מקרא לחמש מגילות</w:t>
      </w:r>
      <w:r>
        <w:rPr>
          <w:rFonts w:hint="cs"/>
          <w:rtl/>
        </w:rPr>
        <w:t xml:space="preserve">, ירושלים תש"ן, עמ' </w:t>
      </w:r>
      <w:r>
        <w:t>XVIII</w:t>
      </w:r>
      <w:r>
        <w:rPr>
          <w:rFonts w:hint="cs"/>
          <w:rtl/>
        </w:rPr>
        <w:t>). אינני מבין את כוונתו. הרי בשתי המסירות הנוסח זהה! יוסף עופר, במכתב אליי, הציע את ההסבר הבא: "נראה לי שאני מנחש נכונה את כוונתו של הרב ברויאר: הוא כותב שבכתב יד לנינגרד יש תביר במילה 'אשר'. בדפוס 'דעת מקרא' אני רואה שריד של נקודה במילה. הדפוס שם באיכות גרועה... במבט ראשון נראה כאילו</w:t>
      </w:r>
      <w:r>
        <w:t xml:space="preserve"> </w:t>
      </w:r>
      <w:r>
        <w:rPr>
          <w:rFonts w:hint="cs"/>
          <w:rtl/>
        </w:rPr>
        <w:t>[בכתב יד לנינגרד, מערכת מגדים] יש באמת תביר במילה 'אשר', אבל זו טעות. הנקודה אינה שייכת לטעם של המילה 'אשר' אלא היא חולם של המילה 'ביקרו' בשורה שמתחת".</w:t>
      </w:r>
    </w:p>
  </w:footnote>
  <w:footnote w:id="15">
    <w:p w:rsidR="00C34E24" w:rsidRDefault="00C34E24" w:rsidP="00200DC3">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Ref489284326 \h</w:instrText>
      </w:r>
      <w:r>
        <w:rPr>
          <w:rtl/>
        </w:rPr>
        <w:instrText xml:space="preserve"> </w:instrText>
      </w:r>
      <w:r>
        <w:rPr>
          <w:rtl/>
        </w:rPr>
      </w:r>
      <w:r>
        <w:rPr>
          <w:rtl/>
        </w:rPr>
        <w:fldChar w:fldCharType="separate"/>
      </w:r>
      <w:r w:rsidR="00812A55">
        <w:rPr>
          <w:rtl/>
        </w:rPr>
        <w:t>10</w:t>
      </w:r>
      <w:r>
        <w:rPr>
          <w:rtl/>
        </w:rPr>
        <w:fldChar w:fldCharType="end"/>
      </w:r>
      <w:r>
        <w:rPr>
          <w:rFonts w:hint="cs"/>
          <w:rtl/>
        </w:rPr>
        <w:t>.</w:t>
      </w:r>
    </w:p>
  </w:footnote>
  <w:footnote w:id="16">
    <w:p w:rsidR="00C34E24" w:rsidRDefault="00C34E24" w:rsidP="00E660A8">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המחבר, במדור 'הנוסח ומקורותיו', בתוך: י' קיל, </w:t>
      </w:r>
      <w:r>
        <w:rPr>
          <w:rFonts w:hint="cs"/>
          <w:b/>
          <w:bCs/>
          <w:rtl/>
        </w:rPr>
        <w:t>פירוש דעת מקרא לספר שמואל</w:t>
      </w:r>
      <w:r>
        <w:rPr>
          <w:rFonts w:hint="cs"/>
          <w:rtl/>
        </w:rPr>
        <w:t xml:space="preserve"> א, ירושלים תשנ"ז, עמ' 178, מציין שב</w:t>
      </w:r>
      <w:r>
        <w:rPr>
          <w:rFonts w:hint="cs"/>
          <w:b/>
          <w:bCs/>
          <w:rtl/>
        </w:rPr>
        <w:t>א</w:t>
      </w:r>
      <w:r>
        <w:rPr>
          <w:rFonts w:hint="cs"/>
          <w:rtl/>
        </w:rPr>
        <w:t xml:space="preserve"> הנוסח הוא "וַתַּזְּרֵנִי", ומוסיף סימן שאלה לומר שהוא מסתפק בקריאה זו. אך לדעתי יש כאן דגש ברור, כפי שכבר העיר י' עופר, 'הגהת נוסח המקרא במהדורת כתר ירושלים', </w:t>
      </w:r>
      <w:r>
        <w:rPr>
          <w:rFonts w:hint="cs"/>
          <w:b/>
          <w:bCs/>
          <w:rtl/>
        </w:rPr>
        <w:t>לשוננו</w:t>
      </w:r>
      <w:r>
        <w:rPr>
          <w:rFonts w:hint="cs"/>
          <w:rtl/>
        </w:rPr>
        <w:t xml:space="preserve"> סד, תשס"ב, עמ' 191, הערה 28.</w:t>
      </w:r>
    </w:p>
  </w:footnote>
  <w:footnote w:id="17">
    <w:p w:rsidR="00C34E24" w:rsidRPr="00733CF7" w:rsidRDefault="00C34E24" w:rsidP="00E660A8">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הצורה "</w:t>
      </w:r>
      <w:r w:rsidRPr="00AF1B46">
        <w:rPr>
          <w:rFonts w:ascii="NarkisimMF" w:hAnsi="NarkisimMF"/>
          <w:sz w:val="24"/>
          <w:rtl/>
        </w:rPr>
        <w:t>ותזרני</w:t>
      </w:r>
      <w:r>
        <w:rPr>
          <w:rFonts w:hint="cs"/>
          <w:rtl/>
        </w:rPr>
        <w:t>" היא קיצור של הצורה "וַתְּאַזְּרֵנִי" במקור המקביל בתהילים (י"ח, מ), ולא ברור אפוא מדוע ב</w:t>
      </w:r>
      <w:r>
        <w:rPr>
          <w:rFonts w:hint="cs"/>
          <w:b/>
          <w:bCs/>
          <w:rtl/>
        </w:rPr>
        <w:t>ל</w:t>
      </w:r>
      <w:r>
        <w:rPr>
          <w:rFonts w:hint="cs"/>
          <w:rtl/>
        </w:rPr>
        <w:t xml:space="preserve"> וב</w:t>
      </w:r>
      <w:r>
        <w:rPr>
          <w:rFonts w:hint="cs"/>
          <w:b/>
          <w:bCs/>
          <w:rtl/>
        </w:rPr>
        <w:t>ד</w:t>
      </w:r>
      <w:r>
        <w:rPr>
          <w:rFonts w:hint="cs"/>
          <w:rtl/>
        </w:rPr>
        <w:t xml:space="preserve"> נפל הדגש של הזי"ן; ראו מאמרי 'דקדוקו של גזניוס לאור הכתר וכתב יד לנינגרד', </w:t>
      </w:r>
      <w:r>
        <w:rPr>
          <w:rFonts w:hint="cs"/>
          <w:b/>
          <w:bCs/>
          <w:rtl/>
        </w:rPr>
        <w:t>מחקרים בלשון</w:t>
      </w:r>
      <w:r>
        <w:rPr>
          <w:rFonts w:hint="cs"/>
          <w:rtl/>
        </w:rPr>
        <w:t xml:space="preserve"> טז, תשע"ה, עמ' 144.</w:t>
      </w:r>
    </w:p>
  </w:footnote>
  <w:footnote w:id="18">
    <w:p w:rsidR="00C34E24" w:rsidRDefault="00C34E24" w:rsidP="00AE3133">
      <w:pPr>
        <w:pStyle w:val="a6"/>
        <w:rPr>
          <w:rFonts w:cstheme="minorBidi"/>
          <w:rtl/>
        </w:rPr>
      </w:pPr>
      <w:r w:rsidRPr="00740D1B">
        <w:rPr>
          <w:rFonts w:ascii="NarkisimMF" w:hAnsi="NarkisimMF"/>
          <w:sz w:val="20"/>
        </w:rPr>
        <w:footnoteRef/>
      </w:r>
      <w:r>
        <w:rPr>
          <w:rFonts w:ascii="NarkisimMF" w:hAnsi="NarkisimMF"/>
          <w:sz w:val="20"/>
          <w:rtl/>
        </w:rPr>
        <w:t>.</w:t>
      </w:r>
      <w:r>
        <w:rPr>
          <w:rtl/>
        </w:rPr>
        <w:tab/>
      </w:r>
      <w:r>
        <w:rPr>
          <w:rFonts w:hint="cs"/>
          <w:rtl/>
        </w:rPr>
        <w:t xml:space="preserve">במהדורת </w:t>
      </w:r>
      <w:r>
        <w:rPr>
          <w:rFonts w:hint="cs"/>
          <w:b/>
          <w:bCs/>
          <w:rtl/>
        </w:rPr>
        <w:t>כתר ירושלים</w:t>
      </w:r>
      <w:r>
        <w:rPr>
          <w:rFonts w:hint="cs"/>
          <w:rtl/>
        </w:rPr>
        <w:t>, ירושלים 2000, שהיא 'בשיטת הרב ברויאר', כתוב "וַתַּזְרֵנִי", בהתאם ל</w:t>
      </w:r>
      <w:r>
        <w:rPr>
          <w:rFonts w:hint="cs"/>
          <w:b/>
          <w:bCs/>
          <w:rtl/>
        </w:rPr>
        <w:t xml:space="preserve">ל </w:t>
      </w:r>
      <w:r>
        <w:rPr>
          <w:rFonts w:hint="cs"/>
          <w:rtl/>
        </w:rPr>
        <w:t>ול</w:t>
      </w:r>
      <w:r>
        <w:rPr>
          <w:rFonts w:hint="cs"/>
          <w:b/>
          <w:bCs/>
          <w:rtl/>
        </w:rPr>
        <w:t>ד</w:t>
      </w:r>
      <w:r>
        <w:rPr>
          <w:rFonts w:hint="cs"/>
          <w:rtl/>
        </w:rPr>
        <w:t xml:space="preserve">. וכבר העיר י' עופר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Ref489457826 \h</w:instrText>
      </w:r>
      <w:r>
        <w:rPr>
          <w:rtl/>
        </w:rPr>
        <w:instrText xml:space="preserve"> </w:instrText>
      </w:r>
      <w:r>
        <w:rPr>
          <w:rtl/>
        </w:rPr>
      </w:r>
      <w:r>
        <w:rPr>
          <w:rtl/>
        </w:rPr>
        <w:fldChar w:fldCharType="separate"/>
      </w:r>
      <w:r w:rsidR="00812A55">
        <w:rPr>
          <w:rtl/>
        </w:rPr>
        <w:t>14</w:t>
      </w:r>
      <w:r>
        <w:rPr>
          <w:rtl/>
        </w:rPr>
        <w:fldChar w:fldCharType="end"/>
      </w:r>
      <w:r>
        <w:rPr>
          <w:rFonts w:hint="cs"/>
          <w:rtl/>
        </w:rPr>
        <w:t>, עמ' 191) שכאן הוכרע ב</w:t>
      </w:r>
      <w:r>
        <w:rPr>
          <w:rFonts w:hint="cs"/>
          <w:b/>
          <w:bCs/>
          <w:rtl/>
        </w:rPr>
        <w:t xml:space="preserve">כתר ירושלים </w:t>
      </w:r>
      <w:r>
        <w:rPr>
          <w:rFonts w:hint="cs"/>
          <w:rtl/>
        </w:rPr>
        <w:t xml:space="preserve">בניגוד </w:t>
      </w:r>
      <w:r w:rsidRPr="00306DAF">
        <w:rPr>
          <w:rFonts w:hint="cs"/>
          <w:rtl/>
        </w:rPr>
        <w:t>ל</w:t>
      </w:r>
      <w:r>
        <w:rPr>
          <w:rFonts w:hint="cs"/>
          <w:b/>
          <w:bCs/>
          <w:rtl/>
        </w:rPr>
        <w:t>א</w:t>
      </w:r>
      <w:r>
        <w:rPr>
          <w:rFonts w:hint="cs"/>
          <w:rtl/>
        </w:rPr>
        <w:t>. אבל במילה "</w:t>
      </w:r>
      <w:r w:rsidRPr="00AF1B46">
        <w:rPr>
          <w:rFonts w:ascii="NarkisimMF" w:hAnsi="NarkisimMF"/>
          <w:sz w:val="24"/>
          <w:rtl/>
        </w:rPr>
        <w:t>מודע</w:t>
      </w:r>
      <w:r>
        <w:rPr>
          <w:rFonts w:hint="cs"/>
          <w:rtl/>
        </w:rPr>
        <w:t>" יש ב</w:t>
      </w:r>
      <w:r>
        <w:rPr>
          <w:rFonts w:hint="cs"/>
          <w:b/>
          <w:bCs/>
          <w:rtl/>
        </w:rPr>
        <w:t xml:space="preserve">כתר ירושלים </w:t>
      </w:r>
      <w:r>
        <w:rPr>
          <w:rFonts w:hint="cs"/>
          <w:rtl/>
        </w:rPr>
        <w:t>קמץ באות דל"ת, בהתאם ל</w:t>
      </w:r>
      <w:r>
        <w:rPr>
          <w:rFonts w:hint="cs"/>
          <w:b/>
          <w:bCs/>
          <w:rtl/>
        </w:rPr>
        <w:t>א</w:t>
      </w:r>
      <w:r>
        <w:rPr>
          <w:rFonts w:hint="cs"/>
          <w:rtl/>
        </w:rPr>
        <w:t xml:space="preserve"> ובניגוד ל</w:t>
      </w:r>
      <w:r>
        <w:rPr>
          <w:rFonts w:hint="cs"/>
          <w:b/>
          <w:bCs/>
          <w:rtl/>
        </w:rPr>
        <w:t xml:space="preserve">ל </w:t>
      </w:r>
      <w:r>
        <w:rPr>
          <w:rFonts w:hint="cs"/>
          <w:rtl/>
        </w:rPr>
        <w:t>ול</w:t>
      </w:r>
      <w:r>
        <w:rPr>
          <w:rFonts w:hint="cs"/>
          <w:b/>
          <w:bCs/>
          <w:rtl/>
        </w:rPr>
        <w:t>ד</w:t>
      </w:r>
      <w:r>
        <w:rPr>
          <w:rFonts w:hint="cs"/>
          <w:rtl/>
        </w:rPr>
        <w:t>.</w:t>
      </w:r>
    </w:p>
  </w:footnote>
  <w:footnote w:id="19">
    <w:p w:rsidR="00C34E24" w:rsidRDefault="00C34E24" w:rsidP="001D2FF3">
      <w:pPr>
        <w:pStyle w:val="a6"/>
        <w:rPr>
          <w:rtl/>
        </w:rPr>
      </w:pPr>
      <w:r w:rsidRPr="00740D1B">
        <w:rPr>
          <w:rFonts w:ascii="NarkisimMF" w:hAnsi="NarkisimMF"/>
          <w:sz w:val="20"/>
        </w:rPr>
        <w:footnoteRef/>
      </w:r>
      <w:r>
        <w:rPr>
          <w:rFonts w:ascii="NarkisimMF" w:hAnsi="NarkisimMF"/>
          <w:sz w:val="20"/>
          <w:rtl/>
        </w:rPr>
        <w:t>.</w:t>
      </w:r>
      <w:r>
        <w:rPr>
          <w:rFonts w:hint="cs"/>
          <w:rtl/>
        </w:rPr>
        <w:tab/>
        <w:t xml:space="preserve">כך כתב המחבר במדור 'הנוסח ומקורותיו' לפסוק זה, בתוך: י' קיל, </w:t>
      </w:r>
      <w:r w:rsidRPr="00E660A8">
        <w:rPr>
          <w:rFonts w:hint="cs"/>
          <w:b/>
          <w:bCs/>
          <w:rtl/>
        </w:rPr>
        <w:t>פירוש דעת מקרא ל</w:t>
      </w:r>
      <w:r w:rsidRPr="0093578C">
        <w:rPr>
          <w:rFonts w:hint="cs"/>
          <w:b/>
          <w:bCs/>
          <w:rtl/>
        </w:rPr>
        <w:t>ספר מלכים</w:t>
      </w:r>
      <w:r w:rsidRPr="00323ECF">
        <w:rPr>
          <w:rFonts w:hint="cs"/>
          <w:rtl/>
        </w:rPr>
        <w:t xml:space="preserve"> א</w:t>
      </w:r>
      <w:r>
        <w:rPr>
          <w:rFonts w:hint="cs"/>
          <w:rtl/>
        </w:rPr>
        <w:t>, ירושלים תשמ"ט, עמ' 214, וכן כתב ייבין</w:t>
      </w:r>
      <w:r w:rsidR="001D2FF3">
        <w:rPr>
          <w:rFonts w:hint="cs"/>
          <w:rtl/>
        </w:rPr>
        <w:t xml:space="preserve"> (לעיל, הערה </w:t>
      </w:r>
      <w:r w:rsidR="001D2FF3">
        <w:rPr>
          <w:rtl/>
        </w:rPr>
        <w:fldChar w:fldCharType="begin"/>
      </w:r>
      <w:r w:rsidR="001D2FF3">
        <w:rPr>
          <w:rtl/>
        </w:rPr>
        <w:instrText xml:space="preserve"> </w:instrText>
      </w:r>
      <w:r w:rsidR="001D2FF3">
        <w:rPr>
          <w:rFonts w:hint="cs"/>
        </w:rPr>
        <w:instrText>NOTEREF</w:instrText>
      </w:r>
      <w:r w:rsidR="001D2FF3">
        <w:rPr>
          <w:rFonts w:hint="cs"/>
          <w:rtl/>
        </w:rPr>
        <w:instrText xml:space="preserve"> _</w:instrText>
      </w:r>
      <w:r w:rsidR="001D2FF3">
        <w:rPr>
          <w:rFonts w:hint="cs"/>
        </w:rPr>
        <w:instrText>Ref496430190 \h</w:instrText>
      </w:r>
      <w:r w:rsidR="001D2FF3">
        <w:rPr>
          <w:rtl/>
        </w:rPr>
        <w:instrText xml:space="preserve"> </w:instrText>
      </w:r>
      <w:r w:rsidR="001D2FF3">
        <w:rPr>
          <w:rtl/>
        </w:rPr>
      </w:r>
      <w:r w:rsidR="001D2FF3">
        <w:rPr>
          <w:rtl/>
        </w:rPr>
        <w:fldChar w:fldCharType="separate"/>
      </w:r>
      <w:r w:rsidR="00812A55">
        <w:rPr>
          <w:rtl/>
        </w:rPr>
        <w:t>6</w:t>
      </w:r>
      <w:r w:rsidR="001D2FF3">
        <w:rPr>
          <w:rtl/>
        </w:rPr>
        <w:fldChar w:fldCharType="end"/>
      </w:r>
      <w:r w:rsidR="001D2FF3">
        <w:rPr>
          <w:rFonts w:hint="cs"/>
          <w:rtl/>
        </w:rPr>
        <w:t>)</w:t>
      </w:r>
      <w:r>
        <w:rPr>
          <w:rFonts w:hint="cs"/>
          <w:rtl/>
        </w:rPr>
        <w:t xml:space="preserve">, עמ' 242; אך אינני יודע מניין להם זאת. אמנם פסוק זה נרשם </w:t>
      </w:r>
      <w:r w:rsidRPr="00323ECF">
        <w:rPr>
          <w:rFonts w:hint="cs"/>
          <w:rtl/>
        </w:rPr>
        <w:t>ב</w:t>
      </w:r>
      <w:r>
        <w:rPr>
          <w:rFonts w:hint="cs"/>
          <w:b/>
          <w:bCs/>
          <w:rtl/>
        </w:rPr>
        <w:t>ספר החילופים</w:t>
      </w:r>
      <w:r>
        <w:rPr>
          <w:rFonts w:hint="cs"/>
          <w:rtl/>
        </w:rPr>
        <w:t xml:space="preserve">, מהד' א' ליפשיץ, ירושלים תשכ"ה, עמ' כט, אבל שם לא נרשם כל חילוף, כפי שהמהדיר כתב שם בהערה 1. אולי יש כאן השערה שלכך התכוון בעל החילופים בציינו פסוק זה, וצריך עיון. </w:t>
      </w:r>
      <w:r w:rsidRPr="00B53A52">
        <w:rPr>
          <w:rtl/>
        </w:rPr>
        <w:t xml:space="preserve">המחבר </w:t>
      </w:r>
      <w:r>
        <w:rPr>
          <w:rFonts w:hint="cs"/>
          <w:rtl/>
        </w:rPr>
        <w:t>אכן ציין</w:t>
      </w:r>
      <w:r w:rsidRPr="00B53A52">
        <w:rPr>
          <w:rtl/>
        </w:rPr>
        <w:t xml:space="preserve"> שם סימן שאלה בקשר לבן</w:t>
      </w:r>
      <w:r w:rsidRPr="00FB22C0">
        <w:rPr>
          <w:rFonts w:hint="cs"/>
          <w:position w:val="10"/>
          <w:rtl/>
        </w:rPr>
        <w:noBreakHyphen/>
      </w:r>
      <w:r w:rsidRPr="00B53A52">
        <w:rPr>
          <w:rtl/>
        </w:rPr>
        <w:t>נפתלי, אבל לא בקשר לבן</w:t>
      </w:r>
      <w:r w:rsidRPr="00FB22C0">
        <w:rPr>
          <w:rFonts w:hint="cs"/>
          <w:position w:val="10"/>
          <w:rtl/>
        </w:rPr>
        <w:noBreakHyphen/>
      </w:r>
      <w:r w:rsidRPr="00B53A52">
        <w:rPr>
          <w:rtl/>
        </w:rPr>
        <w:t>אשר. מטבע הדברים</w:t>
      </w:r>
      <w:r>
        <w:rPr>
          <w:rFonts w:hint="cs"/>
          <w:rtl/>
        </w:rPr>
        <w:t>,</w:t>
      </w:r>
      <w:r w:rsidRPr="00B53A52">
        <w:rPr>
          <w:rtl/>
        </w:rPr>
        <w:t xml:space="preserve"> הספק בקשר לבן</w:t>
      </w:r>
      <w:r w:rsidRPr="00FB22C0">
        <w:rPr>
          <w:rFonts w:hint="cs"/>
          <w:position w:val="10"/>
          <w:rtl/>
        </w:rPr>
        <w:noBreakHyphen/>
      </w:r>
      <w:r w:rsidRPr="00B53A52">
        <w:rPr>
          <w:rtl/>
        </w:rPr>
        <w:t>נפתלי קיים גם בקשר לבן</w:t>
      </w:r>
      <w:r w:rsidRPr="00FB22C0">
        <w:rPr>
          <w:rFonts w:hint="cs"/>
          <w:position w:val="10"/>
          <w:rtl/>
        </w:rPr>
        <w:noBreakHyphen/>
      </w:r>
      <w:r w:rsidRPr="00B53A52">
        <w:rPr>
          <w:rtl/>
        </w:rPr>
        <w:t>אשר.</w:t>
      </w:r>
    </w:p>
  </w:footnote>
  <w:footnote w:id="20">
    <w:p w:rsidR="00C34E24" w:rsidRDefault="00C34E24" w:rsidP="001B378E">
      <w:pPr>
        <w:pStyle w:val="a6"/>
        <w:rPr>
          <w:rtl/>
        </w:rPr>
      </w:pPr>
      <w:r w:rsidRPr="00740D1B">
        <w:rPr>
          <w:rFonts w:ascii="NarkisimMF" w:hAnsi="NarkisimMF"/>
          <w:sz w:val="20"/>
        </w:rPr>
        <w:footnoteRef/>
      </w:r>
      <w:r>
        <w:rPr>
          <w:rFonts w:ascii="NarkisimMF" w:hAnsi="NarkisimMF"/>
          <w:sz w:val="20"/>
          <w:rtl/>
        </w:rPr>
        <w:t>.</w:t>
      </w:r>
      <w:r>
        <w:rPr>
          <w:rtl/>
        </w:rPr>
        <w:tab/>
      </w:r>
      <w:r w:rsidRPr="0089040B">
        <w:rPr>
          <w:rFonts w:hint="cs"/>
          <w:rtl/>
        </w:rPr>
        <w:t>בספרו</w:t>
      </w:r>
      <w:r>
        <w:rPr>
          <w:rFonts w:hint="cs"/>
          <w:rtl/>
        </w:rPr>
        <w:t xml:space="preserve"> </w:t>
      </w:r>
      <w:r w:rsidRPr="009C23FB">
        <w:rPr>
          <w:rFonts w:hint="cs"/>
          <w:b/>
          <w:bCs/>
          <w:rtl/>
        </w:rPr>
        <w:t>כתר ארם צוב</w:t>
      </w:r>
      <w:r>
        <w:rPr>
          <w:rFonts w:hint="cs"/>
          <w:b/>
          <w:bCs/>
          <w:rtl/>
        </w:rPr>
        <w:t xml:space="preserve">ה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Ref489459688 \h</w:instrText>
      </w:r>
      <w:r>
        <w:rPr>
          <w:rtl/>
        </w:rPr>
        <w:instrText xml:space="preserve"> </w:instrText>
      </w:r>
      <w:r>
        <w:rPr>
          <w:rtl/>
        </w:rPr>
      </w:r>
      <w:r>
        <w:rPr>
          <w:rtl/>
        </w:rPr>
        <w:fldChar w:fldCharType="separate"/>
      </w:r>
      <w:r>
        <w:rPr>
          <w:rtl/>
        </w:rPr>
        <w:t>2</w:t>
      </w:r>
      <w:r>
        <w:rPr>
          <w:rtl/>
        </w:rPr>
        <w:fldChar w:fldCharType="end"/>
      </w:r>
      <w:r>
        <w:rPr>
          <w:rFonts w:hint="cs"/>
          <w:rtl/>
        </w:rPr>
        <w:t xml:space="preserve">), עמ' 35, ובמדור 'הנוסח ומקורותיו' לפסוק זה, בתוך: א' מירסקי, </w:t>
      </w:r>
      <w:r>
        <w:rPr>
          <w:rFonts w:hint="cs"/>
          <w:b/>
          <w:bCs/>
          <w:rtl/>
        </w:rPr>
        <w:t>פירוש דעת מקרא לספר דברים</w:t>
      </w:r>
      <w:r>
        <w:rPr>
          <w:rFonts w:hint="cs"/>
          <w:rtl/>
        </w:rPr>
        <w:t>, ירושלים תשמ"ד, עמ' 52, המחבר כותב שב</w:t>
      </w:r>
      <w:r>
        <w:rPr>
          <w:rFonts w:hint="cs"/>
          <w:b/>
          <w:bCs/>
          <w:rtl/>
        </w:rPr>
        <w:t>א</w:t>
      </w:r>
      <w:r>
        <w:rPr>
          <w:rFonts w:hint="cs"/>
          <w:rtl/>
        </w:rPr>
        <w:t xml:space="preserve"> יש כאן פתח. אך כבר עמד ייבין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Ref489284326 \h</w:instrText>
      </w:r>
      <w:r>
        <w:rPr>
          <w:rtl/>
        </w:rPr>
        <w:instrText xml:space="preserve"> </w:instrText>
      </w:r>
      <w:r>
        <w:rPr>
          <w:rtl/>
        </w:rPr>
      </w:r>
      <w:r>
        <w:rPr>
          <w:rtl/>
        </w:rPr>
        <w:fldChar w:fldCharType="separate"/>
      </w:r>
      <w:r>
        <w:rPr>
          <w:rtl/>
        </w:rPr>
        <w:t>8</w:t>
      </w:r>
      <w:r>
        <w:rPr>
          <w:rtl/>
        </w:rPr>
        <w:fldChar w:fldCharType="end"/>
      </w:r>
      <w:r>
        <w:rPr>
          <w:rFonts w:hint="cs"/>
          <w:rtl/>
        </w:rPr>
        <w:t>)</w:t>
      </w:r>
      <w:r>
        <w:rPr>
          <w:rFonts w:hint="cs"/>
          <w:b/>
          <w:bCs/>
          <w:rtl/>
        </w:rPr>
        <w:t xml:space="preserve"> </w:t>
      </w:r>
      <w:r>
        <w:rPr>
          <w:rFonts w:hint="cs"/>
          <w:rtl/>
        </w:rPr>
        <w:t>על כך שהיה כאן קמץ ומאוחר יותר תוקן לפתח.</w:t>
      </w:r>
    </w:p>
  </w:footnote>
  <w:footnote w:id="21">
    <w:p w:rsidR="00C34E24" w:rsidRDefault="00C34E24" w:rsidP="009C23FB">
      <w:pPr>
        <w:pStyle w:val="a6"/>
        <w:rPr>
          <w:rtl/>
        </w:rPr>
      </w:pPr>
      <w:r w:rsidRPr="00740D1B">
        <w:rPr>
          <w:rFonts w:ascii="NarkisimMF" w:hAnsi="NarkisimMF"/>
          <w:sz w:val="20"/>
        </w:rPr>
        <w:footnoteRef/>
      </w:r>
      <w:r>
        <w:rPr>
          <w:rFonts w:ascii="NarkisimMF" w:hAnsi="NarkisimMF"/>
          <w:sz w:val="20"/>
          <w:rtl/>
        </w:rPr>
        <w:t>.</w:t>
      </w:r>
      <w:r>
        <w:rPr>
          <w:rtl/>
        </w:rPr>
        <w:tab/>
      </w:r>
      <w:r>
        <w:rPr>
          <w:rFonts w:hint="cs"/>
          <w:b/>
          <w:bCs/>
          <w:rtl/>
        </w:rPr>
        <w:t>ספר החילופים</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Ref489527841 \h</w:instrText>
      </w:r>
      <w:r>
        <w:rPr>
          <w:rtl/>
        </w:rPr>
        <w:instrText xml:space="preserve"> </w:instrText>
      </w:r>
      <w:r>
        <w:rPr>
          <w:rtl/>
        </w:rPr>
      </w:r>
      <w:r>
        <w:rPr>
          <w:rtl/>
        </w:rPr>
        <w:fldChar w:fldCharType="separate"/>
      </w:r>
      <w:r>
        <w:rPr>
          <w:rtl/>
        </w:rPr>
        <w:t>15</w:t>
      </w:r>
      <w:r>
        <w:rPr>
          <w:rtl/>
        </w:rPr>
        <w:fldChar w:fldCharType="end"/>
      </w:r>
      <w:r>
        <w:rPr>
          <w:rFonts w:hint="cs"/>
          <w:rtl/>
        </w:rPr>
        <w:t>), עמ' כג.</w:t>
      </w:r>
    </w:p>
  </w:footnote>
  <w:footnote w:id="22">
    <w:p w:rsidR="00C34E24" w:rsidRDefault="00C34E24" w:rsidP="0089040B">
      <w:pPr>
        <w:pStyle w:val="a6"/>
        <w:rPr>
          <w:rtl/>
        </w:rPr>
      </w:pPr>
      <w:r w:rsidRPr="00740D1B">
        <w:rPr>
          <w:rFonts w:ascii="NarkisimMF" w:hAnsi="NarkisimMF"/>
          <w:sz w:val="20"/>
        </w:rPr>
        <w:footnoteRef/>
      </w:r>
      <w:r>
        <w:rPr>
          <w:rFonts w:ascii="NarkisimMF" w:hAnsi="NarkisimMF"/>
          <w:sz w:val="20"/>
          <w:rtl/>
        </w:rPr>
        <w:t>.</w:t>
      </w:r>
      <w:r>
        <w:rPr>
          <w:rtl/>
        </w:rPr>
        <w:tab/>
      </w:r>
      <w:r>
        <w:rPr>
          <w:rFonts w:ascii="NarkisimMF" w:hAnsi="NarkisimMF" w:hint="cs"/>
          <w:sz w:val="24"/>
          <w:rtl/>
        </w:rPr>
        <w:t xml:space="preserve">הלכות </w:t>
      </w:r>
      <w:r w:rsidRPr="00AF1B46">
        <w:rPr>
          <w:rFonts w:ascii="NarkisimMF" w:hAnsi="NarkisimMF"/>
          <w:sz w:val="24"/>
          <w:rtl/>
        </w:rPr>
        <w:t>תפילין</w:t>
      </w:r>
      <w:r>
        <w:rPr>
          <w:rFonts w:ascii="NarkisimMF" w:hAnsi="NarkisimMF" w:hint="cs"/>
          <w:sz w:val="24"/>
          <w:rtl/>
        </w:rPr>
        <w:t>,</w:t>
      </w:r>
      <w:r w:rsidRPr="00AF1B46">
        <w:rPr>
          <w:rFonts w:ascii="NarkisimMF" w:hAnsi="NarkisimMF"/>
          <w:sz w:val="24"/>
          <w:rtl/>
        </w:rPr>
        <w:t xml:space="preserve"> מזוזה וס</w:t>
      </w:r>
      <w:r>
        <w:rPr>
          <w:rFonts w:ascii="NarkisimMF" w:hAnsi="NarkisimMF" w:hint="cs"/>
          <w:sz w:val="24"/>
          <w:rtl/>
        </w:rPr>
        <w:t>פר תורה</w:t>
      </w:r>
      <w:r w:rsidRPr="00AF1B46">
        <w:rPr>
          <w:rFonts w:ascii="NarkisimMF" w:hAnsi="NarkisimMF"/>
          <w:sz w:val="24"/>
          <w:rtl/>
        </w:rPr>
        <w:t xml:space="preserve"> </w:t>
      </w:r>
      <w:r>
        <w:rPr>
          <w:rFonts w:ascii="NarkisimMF" w:hAnsi="NarkisimMF" w:hint="cs"/>
          <w:sz w:val="24"/>
          <w:rtl/>
        </w:rPr>
        <w:t>פ"</w:t>
      </w:r>
      <w:r w:rsidRPr="00AF1B46">
        <w:rPr>
          <w:rFonts w:ascii="NarkisimMF" w:hAnsi="NarkisimMF"/>
          <w:sz w:val="24"/>
          <w:rtl/>
        </w:rPr>
        <w:t>ח</w:t>
      </w:r>
      <w:r>
        <w:rPr>
          <w:rFonts w:ascii="NarkisimMF" w:hAnsi="NarkisimMF" w:hint="cs"/>
          <w:sz w:val="24"/>
          <w:rtl/>
        </w:rPr>
        <w:t xml:space="preserve"> ה"</w:t>
      </w:r>
      <w:r w:rsidRPr="00AF1B46">
        <w:rPr>
          <w:rFonts w:ascii="NarkisimMF" w:hAnsi="NarkisimMF"/>
          <w:sz w:val="24"/>
          <w:rtl/>
        </w:rPr>
        <w:t>ד</w:t>
      </w:r>
      <w:r>
        <w:rPr>
          <w:rFonts w:ascii="NarkisimMF" w:hAnsi="NarkisimMF" w:hint="cs"/>
          <w:sz w:val="24"/>
          <w:rtl/>
        </w:rPr>
        <w:t>.</w:t>
      </w:r>
    </w:p>
  </w:footnote>
  <w:footnote w:id="23">
    <w:p w:rsidR="00C34E24" w:rsidRDefault="00C34E24" w:rsidP="00DA7167">
      <w:pPr>
        <w:pStyle w:val="a6"/>
        <w:rPr>
          <w:rFonts w:cstheme="minorBidi"/>
          <w:sz w:val="20"/>
          <w:rtl/>
        </w:rPr>
      </w:pPr>
      <w:r w:rsidRPr="00740D1B">
        <w:rPr>
          <w:rFonts w:ascii="NarkisimMF" w:hAnsi="NarkisimMF"/>
          <w:sz w:val="20"/>
        </w:rPr>
        <w:footnoteRef/>
      </w:r>
      <w:r>
        <w:rPr>
          <w:rFonts w:ascii="NarkisimMF" w:hAnsi="NarkisimMF"/>
          <w:sz w:val="20"/>
          <w:rtl/>
        </w:rPr>
        <w:t>.</w:t>
      </w:r>
      <w:r>
        <w:rPr>
          <w:rtl/>
        </w:rPr>
        <w:tab/>
      </w:r>
      <w:r>
        <w:rPr>
          <w:rFonts w:hint="cs"/>
          <w:rtl/>
        </w:rPr>
        <w:t xml:space="preserve">דבריו הובאו בתוך: מ' פרלמן, </w:t>
      </w:r>
      <w:r>
        <w:rPr>
          <w:rFonts w:hint="cs"/>
          <w:b/>
          <w:bCs/>
          <w:rtl/>
        </w:rPr>
        <w:t>ספר יהושע מפוסק על פי טעמי המקרא</w:t>
      </w:r>
      <w:r>
        <w:rPr>
          <w:rFonts w:hint="cs"/>
          <w:rtl/>
        </w:rPr>
        <w:t>, תל אביב תשמ"ד, עמ' י.</w:t>
      </w:r>
    </w:p>
  </w:footnote>
  <w:footnote w:id="24">
    <w:p w:rsidR="00C34E24" w:rsidRDefault="00C34E24" w:rsidP="005C3284">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 xml:space="preserve">אמנם בתוך: י' קיל, </w:t>
      </w:r>
      <w:r w:rsidRPr="00382990">
        <w:rPr>
          <w:rFonts w:hint="cs"/>
          <w:b/>
          <w:bCs/>
          <w:rtl/>
        </w:rPr>
        <w:t>פירוש דעת מקרא לספר יהושע</w:t>
      </w:r>
      <w:r>
        <w:rPr>
          <w:rFonts w:hint="cs"/>
          <w:rtl/>
        </w:rPr>
        <w:t>, ירושלים תש"ל, עמ' ז, הטעים המחבר זקף</w:t>
      </w:r>
      <w:r>
        <w:rPr>
          <w:position w:val="10"/>
          <w:rtl/>
        </w:rPr>
        <w:noBreakHyphen/>
      </w:r>
      <w:r>
        <w:rPr>
          <w:rFonts w:hint="cs"/>
          <w:rtl/>
        </w:rPr>
        <w:t xml:space="preserve">קטן. ספרו </w:t>
      </w:r>
      <w:r w:rsidRPr="002B1D48">
        <w:rPr>
          <w:rFonts w:hint="cs"/>
          <w:b/>
          <w:bCs/>
          <w:rtl/>
        </w:rPr>
        <w:t>כתר ארם צובה</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Ref489459688 \h</w:instrText>
      </w:r>
      <w:r>
        <w:rPr>
          <w:rtl/>
        </w:rPr>
        <w:instrText xml:space="preserve"> </w:instrText>
      </w:r>
      <w:r>
        <w:rPr>
          <w:rtl/>
        </w:rPr>
      </w:r>
      <w:r>
        <w:rPr>
          <w:rtl/>
        </w:rPr>
        <w:fldChar w:fldCharType="separate"/>
      </w:r>
      <w:r>
        <w:rPr>
          <w:rtl/>
        </w:rPr>
        <w:t>2</w:t>
      </w:r>
      <w:r>
        <w:rPr>
          <w:rtl/>
        </w:rPr>
        <w:fldChar w:fldCharType="end"/>
      </w:r>
      <w:r>
        <w:rPr>
          <w:rFonts w:hint="cs"/>
          <w:rtl/>
        </w:rPr>
        <w:t xml:space="preserve">), שבו פרש את שיטתו בקביעת נוסח המסורה, התפרסם מאוחר יותר, בשנת תשל"ז. הכרעתו הראשונה בנקודה זו מתאימה אפוא לשיטה שפיתח אחר כך, לעומת הכרעתו השנייה שאיננה מתאימה לה. גם במהדורת </w:t>
      </w:r>
      <w:r w:rsidRPr="00AC106F">
        <w:rPr>
          <w:rFonts w:hint="cs"/>
          <w:b/>
          <w:bCs/>
          <w:rtl/>
        </w:rPr>
        <w:t>כתר ירושלים</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Ref489529543 \h</w:instrText>
      </w:r>
      <w:r>
        <w:rPr>
          <w:rtl/>
        </w:rPr>
        <w:instrText xml:space="preserve"> </w:instrText>
      </w:r>
      <w:r>
        <w:rPr>
          <w:rtl/>
        </w:rPr>
      </w:r>
      <w:r>
        <w:rPr>
          <w:rtl/>
        </w:rPr>
        <w:fldChar w:fldCharType="separate"/>
      </w:r>
      <w:r>
        <w:rPr>
          <w:rtl/>
        </w:rPr>
        <w:t>14</w:t>
      </w:r>
      <w:r>
        <w:rPr>
          <w:rtl/>
        </w:rPr>
        <w:fldChar w:fldCharType="end"/>
      </w:r>
      <w:r>
        <w:rPr>
          <w:rFonts w:hint="cs"/>
          <w:rtl/>
        </w:rPr>
        <w:t>) המילה מוטעמת ברביע.</w:t>
      </w:r>
    </w:p>
  </w:footnote>
  <w:footnote w:id="25">
    <w:p w:rsidR="00C34E24" w:rsidRDefault="00C34E24" w:rsidP="0093578C">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י' עופר, 'מהדורה חדשה של "מקראות גדולות"</w:t>
      </w:r>
      <w:r w:rsidRPr="0093578C">
        <w:rPr>
          <w:rFonts w:hint="cs"/>
          <w:b/>
          <w:spacing w:val="20"/>
          <w:rtl/>
        </w:rPr>
        <w:t>'</w:t>
      </w:r>
      <w:r>
        <w:rPr>
          <w:rFonts w:hint="cs"/>
          <w:rtl/>
        </w:rPr>
        <w:t xml:space="preserve">, </w:t>
      </w:r>
      <w:r>
        <w:rPr>
          <w:rFonts w:hint="cs"/>
          <w:b/>
          <w:bCs/>
          <w:rtl/>
        </w:rPr>
        <w:t>תרביץ</w:t>
      </w:r>
      <w:r>
        <w:rPr>
          <w:rFonts w:hint="cs"/>
          <w:rtl/>
        </w:rPr>
        <w:t xml:space="preserve"> סא, תשנ"ב, עמ' 164</w:t>
      </w:r>
      <w:r>
        <w:rPr>
          <w:rtl/>
        </w:rPr>
        <w:noBreakHyphen/>
      </w:r>
      <w:r>
        <w:rPr>
          <w:rFonts w:hint="cs"/>
          <w:rtl/>
        </w:rPr>
        <w:t>165.</w:t>
      </w:r>
    </w:p>
  </w:footnote>
  <w:footnote w:id="26">
    <w:p w:rsidR="00C34E24" w:rsidRDefault="00C34E24" w:rsidP="00382990">
      <w:pPr>
        <w:pStyle w:val="a6"/>
        <w:rPr>
          <w:rtl/>
        </w:rPr>
      </w:pPr>
      <w:r w:rsidRPr="00740D1B">
        <w:rPr>
          <w:rFonts w:ascii="NarkisimMF" w:hAnsi="NarkisimMF"/>
          <w:sz w:val="20"/>
        </w:rPr>
        <w:footnoteRef/>
      </w:r>
      <w:r>
        <w:rPr>
          <w:rFonts w:ascii="NarkisimMF" w:hAnsi="NarkisimMF"/>
          <w:sz w:val="20"/>
          <w:rtl/>
        </w:rPr>
        <w:t>.</w:t>
      </w:r>
      <w:r>
        <w:rPr>
          <w:rtl/>
        </w:rPr>
        <w:tab/>
      </w:r>
      <w:r>
        <w:rPr>
          <w:rFonts w:hint="cs"/>
          <w:rtl/>
        </w:rPr>
        <w:t>במדור 'הנוסח ומקורותיו' לפסוק זה, בתוך:</w:t>
      </w:r>
      <w:r w:rsidRPr="00382990">
        <w:rPr>
          <w:rFonts w:hint="cs"/>
          <w:rtl/>
        </w:rPr>
        <w:t xml:space="preserve"> י' קיל, </w:t>
      </w:r>
      <w:r w:rsidRPr="0093578C">
        <w:rPr>
          <w:rFonts w:hint="cs"/>
          <w:b/>
          <w:bCs/>
          <w:rtl/>
        </w:rPr>
        <w:t>פ</w:t>
      </w:r>
      <w:r>
        <w:rPr>
          <w:rFonts w:hint="cs"/>
          <w:b/>
          <w:bCs/>
          <w:rtl/>
        </w:rPr>
        <w:t>י</w:t>
      </w:r>
      <w:r w:rsidRPr="0093578C">
        <w:rPr>
          <w:rFonts w:hint="cs"/>
          <w:b/>
          <w:bCs/>
          <w:rtl/>
        </w:rPr>
        <w:t>ר</w:t>
      </w:r>
      <w:r>
        <w:rPr>
          <w:rFonts w:hint="cs"/>
          <w:b/>
          <w:bCs/>
          <w:rtl/>
        </w:rPr>
        <w:t xml:space="preserve">וש דעת מקרא לספר </w:t>
      </w:r>
      <w:r w:rsidRPr="0093578C">
        <w:rPr>
          <w:rFonts w:hint="cs"/>
          <w:b/>
          <w:bCs/>
          <w:rtl/>
        </w:rPr>
        <w:t>יהושע</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Ref489529901 \h</w:instrText>
      </w:r>
      <w:r>
        <w:rPr>
          <w:rtl/>
        </w:rPr>
        <w:instrText xml:space="preserve"> </w:instrText>
      </w:r>
      <w:r>
        <w:rPr>
          <w:rtl/>
        </w:rPr>
      </w:r>
      <w:r>
        <w:rPr>
          <w:rtl/>
        </w:rPr>
        <w:fldChar w:fldCharType="separate"/>
      </w:r>
      <w:r>
        <w:rPr>
          <w:rtl/>
        </w:rPr>
        <w:t>20</w:t>
      </w:r>
      <w:r>
        <w:rPr>
          <w:rtl/>
        </w:rPr>
        <w:fldChar w:fldCharType="end"/>
      </w:r>
      <w:r>
        <w:rPr>
          <w:rFonts w:hint="cs"/>
          <w:rtl/>
        </w:rPr>
        <w:t xml:space="preserve">), עמ' 59, הזכיר המחבר רק את </w:t>
      </w:r>
      <w:r>
        <w:rPr>
          <w:rFonts w:hint="cs"/>
          <w:b/>
          <w:bCs/>
          <w:rtl/>
        </w:rPr>
        <w:t>א</w:t>
      </w:r>
      <w:r>
        <w:rPr>
          <w:rFonts w:hint="cs"/>
          <w:rtl/>
        </w:rPr>
        <w:t xml:space="preserve">, </w:t>
      </w:r>
      <w:r>
        <w:rPr>
          <w:rFonts w:hint="cs"/>
          <w:b/>
          <w:bCs/>
          <w:rtl/>
        </w:rPr>
        <w:t>ד</w:t>
      </w:r>
      <w:r>
        <w:rPr>
          <w:rFonts w:hint="cs"/>
          <w:rtl/>
        </w:rPr>
        <w:t xml:space="preserve"> ו</w:t>
      </w:r>
      <w:r>
        <w:rPr>
          <w:rFonts w:hint="cs"/>
          <w:b/>
          <w:bCs/>
          <w:rtl/>
        </w:rPr>
        <w:t>ל</w:t>
      </w:r>
      <w:r>
        <w:rPr>
          <w:rFonts w:hint="cs"/>
          <w:rtl/>
        </w:rPr>
        <w:t xml:space="preserve">. גם בהסבר שלו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Ref489528235 \h</w:instrText>
      </w:r>
      <w:r>
        <w:rPr>
          <w:rtl/>
        </w:rPr>
        <w:instrText xml:space="preserve"> </w:instrText>
      </w:r>
      <w:r>
        <w:rPr>
          <w:rtl/>
        </w:rPr>
      </w:r>
      <w:r>
        <w:rPr>
          <w:rtl/>
        </w:rPr>
        <w:fldChar w:fldCharType="separate"/>
      </w:r>
      <w:r>
        <w:rPr>
          <w:rtl/>
        </w:rPr>
        <w:t>19</w:t>
      </w:r>
      <w:r>
        <w:rPr>
          <w:rtl/>
        </w:rPr>
        <w:fldChar w:fldCharType="end"/>
      </w:r>
      <w:r>
        <w:rPr>
          <w:rFonts w:hint="cs"/>
          <w:rtl/>
        </w:rPr>
        <w:t>) לא הזכיר כתבי יד נוספים.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24" w:rsidRDefault="00C34E24" w:rsidP="002C2101">
    <w:pPr>
      <w:pStyle w:val="a7"/>
      <w:tabs>
        <w:tab w:val="clear" w:pos="4153"/>
        <w:tab w:val="clear" w:pos="8306"/>
        <w:tab w:val="right" w:pos="6859"/>
      </w:tabs>
      <w:rPr>
        <w:rtl/>
      </w:rPr>
    </w:pPr>
    <w:r>
      <w:rPr>
        <w:rFonts w:hint="cs"/>
        <w:rtl/>
      </w:rPr>
      <w:t>אפרים בצלאל הלבני</w:t>
    </w:r>
    <w:r>
      <w:rPr>
        <w:rFonts w:hint="cs"/>
        <w:rtl/>
      </w:rPr>
      <w:tab/>
    </w:r>
    <w:sdt>
      <w:sdtPr>
        <w:rPr>
          <w:vanish/>
          <w:highlight w:val="yellow"/>
          <w:rtl/>
          <w:cs/>
        </w:rPr>
        <w:id w:val="-1853176174"/>
        <w:docPartObj>
          <w:docPartGallery w:val="Page Numbers (Top of Page)"/>
          <w:docPartUnique/>
        </w:docPartObj>
      </w:sdtPr>
      <w:sdtEndPr/>
      <w:sdtContent>
        <w:r w:rsidRPr="00A72359">
          <w:rPr>
            <w:rtl/>
            <w:cs/>
          </w:rPr>
          <w:t>[</w:t>
        </w:r>
        <w:r w:rsidRPr="00A72359">
          <w:fldChar w:fldCharType="begin"/>
        </w:r>
        <w:r w:rsidRPr="00A72359">
          <w:rPr>
            <w:rtl/>
            <w:cs/>
          </w:rPr>
          <w:instrText>PAGE   \* MERGEFORMAT</w:instrText>
        </w:r>
        <w:r w:rsidRPr="00A72359">
          <w:fldChar w:fldCharType="separate"/>
        </w:r>
        <w:r w:rsidR="00951EB2">
          <w:rPr>
            <w:noProof/>
            <w:rtl/>
          </w:rPr>
          <w:t>2</w:t>
        </w:r>
        <w:r w:rsidRPr="00A72359">
          <w:fldChar w:fldCharType="end"/>
        </w:r>
        <w:r w:rsidRPr="00A72359">
          <w:rPr>
            <w:rtl/>
            <w:cs/>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tl/>
        <w:cs/>
      </w:rPr>
      <w:id w:val="1830564680"/>
      <w:docPartObj>
        <w:docPartGallery w:val="Page Numbers (Top of Page)"/>
        <w:docPartUnique/>
      </w:docPartObj>
    </w:sdtPr>
    <w:sdtEndPr/>
    <w:sdtContent>
      <w:p w:rsidR="00C34E24" w:rsidRPr="00A72359" w:rsidRDefault="00C34E24" w:rsidP="002C2101">
        <w:pPr>
          <w:pStyle w:val="a7"/>
          <w:tabs>
            <w:tab w:val="clear" w:pos="340"/>
            <w:tab w:val="clear" w:pos="4153"/>
            <w:tab w:val="clear" w:pos="8306"/>
            <w:tab w:val="right" w:pos="6859"/>
          </w:tabs>
        </w:pPr>
        <w:r w:rsidRPr="00A72359">
          <w:rPr>
            <w:rtl/>
            <w:cs/>
          </w:rPr>
          <w:t>[</w:t>
        </w:r>
        <w:r w:rsidRPr="00A72359">
          <w:fldChar w:fldCharType="begin"/>
        </w:r>
        <w:r w:rsidRPr="00A72359">
          <w:rPr>
            <w:rtl/>
            <w:cs/>
          </w:rPr>
          <w:instrText>PAGE   \* MERGEFORMAT</w:instrText>
        </w:r>
        <w:r w:rsidRPr="00A72359">
          <w:fldChar w:fldCharType="separate"/>
        </w:r>
        <w:r w:rsidR="00951EB2">
          <w:rPr>
            <w:noProof/>
            <w:rtl/>
          </w:rPr>
          <w:t>3</w:t>
        </w:r>
        <w:r w:rsidRPr="00A72359">
          <w:fldChar w:fldCharType="end"/>
        </w:r>
        <w:r w:rsidRPr="00A72359">
          <w:rPr>
            <w:rtl/>
            <w:cs/>
          </w:rPr>
          <w:t>]</w:t>
        </w:r>
        <w:r>
          <w:rPr>
            <w:rFonts w:hint="cs"/>
            <w:rtl/>
          </w:rPr>
          <w:tab/>
          <w:t>הרב מרדכי ברויאר, מהדיר המקרא: שאלות אחדות</w:t>
        </w:r>
      </w:p>
    </w:sdtContent>
  </w:sdt>
  <w:p w:rsidR="00C34E24" w:rsidRDefault="00C34E24" w:rsidP="002C2101">
    <w:pPr>
      <w:pStyle w:val="a7"/>
      <w:jc w:val="right"/>
    </w:pPr>
    <w:r>
      <w:rPr>
        <w:rtl/>
      </w:rPr>
      <w:t xml:space="preserve"> </w:t>
    </w:r>
    <w:r>
      <w:rPr>
        <w:rtl/>
      </w:rPr>
      <w:t> </w:t>
    </w:r>
    <w:r>
      <w:rPr>
        <w:rtl/>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tl/>
        <w:cs/>
        <w:lang w:val="he-IL"/>
      </w:rPr>
      <w:id w:val="1414656295"/>
      <w:docPartObj>
        <w:docPartGallery w:val="Page Numbers (Top of Page)"/>
        <w:docPartUnique/>
      </w:docPartObj>
    </w:sdtPr>
    <w:sdtEndPr>
      <w:rPr>
        <w:lang w:val="en-US"/>
      </w:rPr>
    </w:sdtEndPr>
    <w:sdtContent>
      <w:p w:rsidR="00C34E24" w:rsidRDefault="00C34E24" w:rsidP="002C2101">
        <w:pPr>
          <w:pStyle w:val="a7"/>
          <w:jc w:val="center"/>
          <w:rPr>
            <w:rtl/>
            <w:cs/>
          </w:rPr>
        </w:pPr>
        <w:r>
          <w:rPr>
            <w:rtl/>
            <w:cs/>
            <w:lang w:val="he-IL"/>
          </w:rPr>
          <w:t>[</w:t>
        </w:r>
        <w:r>
          <w:fldChar w:fldCharType="begin"/>
        </w:r>
        <w:r>
          <w:rPr>
            <w:rtl/>
            <w:cs/>
          </w:rPr>
          <w:instrText>PAGE   \* MERGEFORMAT</w:instrText>
        </w:r>
        <w:r>
          <w:fldChar w:fldCharType="separate"/>
        </w:r>
        <w:r w:rsidR="00812A55" w:rsidRPr="00812A55">
          <w:rPr>
            <w:noProof/>
            <w:rtl/>
            <w:lang w:val="he-IL"/>
          </w:rPr>
          <w:t>1</w:t>
        </w:r>
        <w:r>
          <w:fldChar w:fldCharType="end"/>
        </w:r>
        <w:r>
          <w:rPr>
            <w:rtl/>
            <w:cs/>
            <w:lang w:val="he-IL"/>
          </w:rPr>
          <w:t>]</w:t>
        </w:r>
      </w:p>
    </w:sdtContent>
  </w:sdt>
  <w:p w:rsidR="00C34E24" w:rsidRPr="002C2101" w:rsidRDefault="00C34E24" w:rsidP="002C210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TrueTypeFonts/>
  <w:saveSubsetFonts/>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1B"/>
    <w:rsid w:val="00012C97"/>
    <w:rsid w:val="00015107"/>
    <w:rsid w:val="00027E23"/>
    <w:rsid w:val="000341A1"/>
    <w:rsid w:val="00040F29"/>
    <w:rsid w:val="000505A5"/>
    <w:rsid w:val="000A443C"/>
    <w:rsid w:val="00126244"/>
    <w:rsid w:val="0016111A"/>
    <w:rsid w:val="001B378E"/>
    <w:rsid w:val="001C0E8B"/>
    <w:rsid w:val="001D2FF3"/>
    <w:rsid w:val="00200DC3"/>
    <w:rsid w:val="00205584"/>
    <w:rsid w:val="00281944"/>
    <w:rsid w:val="002A2AD5"/>
    <w:rsid w:val="002B1D48"/>
    <w:rsid w:val="002C2101"/>
    <w:rsid w:val="002F297F"/>
    <w:rsid w:val="00306DAF"/>
    <w:rsid w:val="003211AF"/>
    <w:rsid w:val="00323ECF"/>
    <w:rsid w:val="00351121"/>
    <w:rsid w:val="00372CE9"/>
    <w:rsid w:val="00382990"/>
    <w:rsid w:val="00391D8C"/>
    <w:rsid w:val="003C242E"/>
    <w:rsid w:val="003D7755"/>
    <w:rsid w:val="00420E0C"/>
    <w:rsid w:val="0048356F"/>
    <w:rsid w:val="004C0D78"/>
    <w:rsid w:val="004F2F7D"/>
    <w:rsid w:val="00503917"/>
    <w:rsid w:val="00513B12"/>
    <w:rsid w:val="00515490"/>
    <w:rsid w:val="0053137F"/>
    <w:rsid w:val="00571525"/>
    <w:rsid w:val="00582B7D"/>
    <w:rsid w:val="00590F8C"/>
    <w:rsid w:val="005C2118"/>
    <w:rsid w:val="005C3284"/>
    <w:rsid w:val="005C7942"/>
    <w:rsid w:val="005E19D9"/>
    <w:rsid w:val="005F122B"/>
    <w:rsid w:val="006178F0"/>
    <w:rsid w:val="006D630F"/>
    <w:rsid w:val="0070478E"/>
    <w:rsid w:val="00733CF7"/>
    <w:rsid w:val="00740D1B"/>
    <w:rsid w:val="00754752"/>
    <w:rsid w:val="00770C0C"/>
    <w:rsid w:val="007765C1"/>
    <w:rsid w:val="007B1FE7"/>
    <w:rsid w:val="007D6181"/>
    <w:rsid w:val="007F5ECB"/>
    <w:rsid w:val="007F669F"/>
    <w:rsid w:val="00802A26"/>
    <w:rsid w:val="0080386A"/>
    <w:rsid w:val="00807E97"/>
    <w:rsid w:val="00812A55"/>
    <w:rsid w:val="00835B9E"/>
    <w:rsid w:val="00836F65"/>
    <w:rsid w:val="00855AD2"/>
    <w:rsid w:val="008600FB"/>
    <w:rsid w:val="0086182D"/>
    <w:rsid w:val="0089040B"/>
    <w:rsid w:val="009047EA"/>
    <w:rsid w:val="00921C1E"/>
    <w:rsid w:val="00923477"/>
    <w:rsid w:val="0093578C"/>
    <w:rsid w:val="00951EB2"/>
    <w:rsid w:val="0099340E"/>
    <w:rsid w:val="00993C43"/>
    <w:rsid w:val="009A02E9"/>
    <w:rsid w:val="009A3F5F"/>
    <w:rsid w:val="009A70B0"/>
    <w:rsid w:val="009B1B86"/>
    <w:rsid w:val="009C23FB"/>
    <w:rsid w:val="009D5061"/>
    <w:rsid w:val="009F7333"/>
    <w:rsid w:val="00A36FA4"/>
    <w:rsid w:val="00A672C9"/>
    <w:rsid w:val="00A81EAF"/>
    <w:rsid w:val="00A83BF5"/>
    <w:rsid w:val="00A9396F"/>
    <w:rsid w:val="00AC106F"/>
    <w:rsid w:val="00AC40D7"/>
    <w:rsid w:val="00AE14AD"/>
    <w:rsid w:val="00AE3133"/>
    <w:rsid w:val="00AF1B46"/>
    <w:rsid w:val="00B07E0E"/>
    <w:rsid w:val="00B34B03"/>
    <w:rsid w:val="00B53A52"/>
    <w:rsid w:val="00B64BAE"/>
    <w:rsid w:val="00B70344"/>
    <w:rsid w:val="00B83000"/>
    <w:rsid w:val="00BC0483"/>
    <w:rsid w:val="00BF116A"/>
    <w:rsid w:val="00BF69C4"/>
    <w:rsid w:val="00C13E6C"/>
    <w:rsid w:val="00C34E24"/>
    <w:rsid w:val="00C43A18"/>
    <w:rsid w:val="00CB684D"/>
    <w:rsid w:val="00CD1D81"/>
    <w:rsid w:val="00CF0B3D"/>
    <w:rsid w:val="00D14A00"/>
    <w:rsid w:val="00D87D7C"/>
    <w:rsid w:val="00D90D84"/>
    <w:rsid w:val="00DA60BF"/>
    <w:rsid w:val="00DA7167"/>
    <w:rsid w:val="00DB6E40"/>
    <w:rsid w:val="00DC0C80"/>
    <w:rsid w:val="00DE53FA"/>
    <w:rsid w:val="00DF236D"/>
    <w:rsid w:val="00DF5B67"/>
    <w:rsid w:val="00E07A53"/>
    <w:rsid w:val="00E203DE"/>
    <w:rsid w:val="00E660A8"/>
    <w:rsid w:val="00E92F22"/>
    <w:rsid w:val="00E96770"/>
    <w:rsid w:val="00EC2D3D"/>
    <w:rsid w:val="00EC6650"/>
    <w:rsid w:val="00EE1402"/>
    <w:rsid w:val="00F02084"/>
    <w:rsid w:val="00F10A8B"/>
    <w:rsid w:val="00F144E7"/>
    <w:rsid w:val="00F30B1C"/>
    <w:rsid w:val="00F4252D"/>
    <w:rsid w:val="00F71C64"/>
    <w:rsid w:val="00F87F84"/>
    <w:rsid w:val="00FA2728"/>
    <w:rsid w:val="00FA4309"/>
    <w:rsid w:val="00FB22C0"/>
    <w:rsid w:val="00FB744C"/>
    <w:rsid w:val="00FC4EA4"/>
    <w:rsid w:val="00FD354B"/>
    <w:rsid w:val="00FF4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7765C1"/>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uiPriority w:val="99"/>
    <w:semiHidden/>
    <w:qFormat/>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semiHidden/>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rPr>
  </w:style>
  <w:style w:type="paragraph" w:styleId="a6">
    <w:name w:val="footnote text"/>
    <w:basedOn w:val="a"/>
    <w:link w:val="a5"/>
    <w:autoRedefine/>
    <w:uiPriority w:val="99"/>
    <w:qFormat/>
    <w:rsid w:val="0053137F"/>
    <w:pPr>
      <w:spacing w:line="264" w:lineRule="exact"/>
      <w:ind w:left="340" w:hanging="340"/>
      <w:contextualSpacing/>
    </w:pPr>
    <w:rPr>
      <w:position w:val="6"/>
      <w:sz w:val="18"/>
      <w:szCs w:val="20"/>
    </w:rPr>
  </w:style>
  <w:style w:type="character" w:customStyle="1" w:styleId="a5">
    <w:name w:val="טקסט הערת שוליים תו"/>
    <w:basedOn w:val="a0"/>
    <w:link w:val="a6"/>
    <w:uiPriority w:val="99"/>
    <w:rsid w:val="0053137F"/>
    <w:rPr>
      <w:rFonts w:ascii="Times New Roman" w:hAnsi="Times New Roman" w:cs="NarkisimMF"/>
      <w:position w:val="6"/>
      <w:sz w:val="18"/>
      <w:szCs w:val="20"/>
    </w:rPr>
  </w:style>
  <w:style w:type="paragraph" w:styleId="a7">
    <w:name w:val="header"/>
    <w:basedOn w:val="a"/>
    <w:link w:val="a8"/>
    <w:uiPriority w:val="99"/>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uiPriority w:val="99"/>
    <w:rsid w:val="00A81EAF"/>
    <w:rPr>
      <w:rFonts w:ascii="Times New Roman" w:hAnsi="Times New Roman" w:cs="NarkisimMF"/>
      <w:sz w:val="20"/>
      <w:szCs w:val="20"/>
    </w:rPr>
  </w:style>
  <w:style w:type="paragraph" w:styleId="a9">
    <w:name w:val="footer"/>
    <w:basedOn w:val="a"/>
    <w:link w:val="aa"/>
    <w:uiPriority w:val="99"/>
    <w:semiHidden/>
    <w:rsid w:val="00B70344"/>
    <w:pPr>
      <w:tabs>
        <w:tab w:val="center" w:pos="4153"/>
        <w:tab w:val="right" w:pos="8306"/>
      </w:tabs>
      <w:spacing w:line="240" w:lineRule="auto"/>
    </w:pPr>
  </w:style>
  <w:style w:type="character" w:customStyle="1" w:styleId="aa">
    <w:name w:val="כותרת תחתונה תו"/>
    <w:basedOn w:val="a0"/>
    <w:link w:val="a9"/>
    <w:uiPriority w:val="99"/>
    <w:semiHidden/>
    <w:rsid w:val="009B1B86"/>
    <w:rPr>
      <w:rFonts w:asciiTheme="majorBidi" w:hAnsiTheme="majorBidi" w:cs="MF FrankRuhl"/>
      <w:sz w:val="21"/>
      <w:szCs w:val="25"/>
    </w:rPr>
  </w:style>
  <w:style w:type="character" w:styleId="ab">
    <w:name w:val="page number"/>
    <w:basedOn w:val="a0"/>
    <w:semiHidden/>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uiPriority w:val="4"/>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
    <w:name w:val="כותרת משנה 2"/>
    <w:basedOn w:val="a"/>
    <w:next w:val="a"/>
    <w:uiPriority w:val="6"/>
    <w:qFormat/>
    <w:rsid w:val="000341A1"/>
    <w:pPr>
      <w:keepNext/>
      <w:spacing w:before="240" w:after="120"/>
      <w:ind w:firstLine="0"/>
      <w:jc w:val="left"/>
    </w:pPr>
    <w:rPr>
      <w:bCs/>
    </w:rPr>
  </w:style>
  <w:style w:type="paragraph" w:customStyle="1" w:styleId="3">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uiPriority w:val="7"/>
    <w:qFormat/>
    <w:rsid w:val="00F144E7"/>
    <w:pPr>
      <w:ind w:left="340" w:hanging="340"/>
    </w:pPr>
  </w:style>
  <w:style w:type="paragraph" w:styleId="af">
    <w:name w:val="Balloon Text"/>
    <w:basedOn w:val="a"/>
    <w:link w:val="af0"/>
    <w:uiPriority w:val="99"/>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uiPriority w:val="8"/>
    <w:qFormat/>
    <w:rsid w:val="00F144E7"/>
    <w:pPr>
      <w:spacing w:before="0" w:after="0" w:line="280" w:lineRule="exact"/>
      <w:ind w:left="4253"/>
    </w:pPr>
    <w:rPr>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unhideWhenUsed="0" w:qFormat="1"/>
    <w:lsdException w:name="Default Paragraph Font" w:uiPriority="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7765C1"/>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uiPriority w:val="99"/>
    <w:semiHidden/>
    <w:qFormat/>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semiHidden/>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rPr>
  </w:style>
  <w:style w:type="paragraph" w:styleId="a6">
    <w:name w:val="footnote text"/>
    <w:basedOn w:val="a"/>
    <w:link w:val="a5"/>
    <w:autoRedefine/>
    <w:uiPriority w:val="99"/>
    <w:qFormat/>
    <w:rsid w:val="0053137F"/>
    <w:pPr>
      <w:spacing w:line="264" w:lineRule="exact"/>
      <w:ind w:left="340" w:hanging="340"/>
      <w:contextualSpacing/>
    </w:pPr>
    <w:rPr>
      <w:position w:val="6"/>
      <w:sz w:val="18"/>
      <w:szCs w:val="20"/>
    </w:rPr>
  </w:style>
  <w:style w:type="character" w:customStyle="1" w:styleId="a5">
    <w:name w:val="טקסט הערת שוליים תו"/>
    <w:basedOn w:val="a0"/>
    <w:link w:val="a6"/>
    <w:uiPriority w:val="99"/>
    <w:rsid w:val="0053137F"/>
    <w:rPr>
      <w:rFonts w:ascii="Times New Roman" w:hAnsi="Times New Roman" w:cs="NarkisimMF"/>
      <w:position w:val="6"/>
      <w:sz w:val="18"/>
      <w:szCs w:val="20"/>
    </w:rPr>
  </w:style>
  <w:style w:type="paragraph" w:styleId="a7">
    <w:name w:val="header"/>
    <w:basedOn w:val="a"/>
    <w:link w:val="a8"/>
    <w:uiPriority w:val="99"/>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uiPriority w:val="99"/>
    <w:rsid w:val="00A81EAF"/>
    <w:rPr>
      <w:rFonts w:ascii="Times New Roman" w:hAnsi="Times New Roman" w:cs="NarkisimMF"/>
      <w:sz w:val="20"/>
      <w:szCs w:val="20"/>
    </w:rPr>
  </w:style>
  <w:style w:type="paragraph" w:styleId="a9">
    <w:name w:val="footer"/>
    <w:basedOn w:val="a"/>
    <w:link w:val="aa"/>
    <w:uiPriority w:val="99"/>
    <w:semiHidden/>
    <w:rsid w:val="00B70344"/>
    <w:pPr>
      <w:tabs>
        <w:tab w:val="center" w:pos="4153"/>
        <w:tab w:val="right" w:pos="8306"/>
      </w:tabs>
      <w:spacing w:line="240" w:lineRule="auto"/>
    </w:pPr>
  </w:style>
  <w:style w:type="character" w:customStyle="1" w:styleId="aa">
    <w:name w:val="כותרת תחתונה תו"/>
    <w:basedOn w:val="a0"/>
    <w:link w:val="a9"/>
    <w:uiPriority w:val="99"/>
    <w:semiHidden/>
    <w:rsid w:val="009B1B86"/>
    <w:rPr>
      <w:rFonts w:asciiTheme="majorBidi" w:hAnsiTheme="majorBidi" w:cs="MF FrankRuhl"/>
      <w:sz w:val="21"/>
      <w:szCs w:val="25"/>
    </w:rPr>
  </w:style>
  <w:style w:type="character" w:styleId="ab">
    <w:name w:val="page number"/>
    <w:basedOn w:val="a0"/>
    <w:semiHidden/>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uiPriority w:val="4"/>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
    <w:name w:val="כותרת משנה 2"/>
    <w:basedOn w:val="a"/>
    <w:next w:val="a"/>
    <w:uiPriority w:val="6"/>
    <w:qFormat/>
    <w:rsid w:val="000341A1"/>
    <w:pPr>
      <w:keepNext/>
      <w:spacing w:before="240" w:after="120"/>
      <w:ind w:firstLine="0"/>
      <w:jc w:val="left"/>
    </w:pPr>
    <w:rPr>
      <w:bCs/>
    </w:rPr>
  </w:style>
  <w:style w:type="paragraph" w:customStyle="1" w:styleId="3">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uiPriority w:val="7"/>
    <w:qFormat/>
    <w:rsid w:val="00F144E7"/>
    <w:pPr>
      <w:ind w:left="340" w:hanging="340"/>
    </w:pPr>
  </w:style>
  <w:style w:type="paragraph" w:styleId="af">
    <w:name w:val="Balloon Text"/>
    <w:basedOn w:val="a"/>
    <w:link w:val="af0"/>
    <w:uiPriority w:val="99"/>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uiPriority w:val="8"/>
    <w:qFormat/>
    <w:rsid w:val="00F144E7"/>
    <w:pPr>
      <w:spacing w:before="0" w:after="0" w:line="280" w:lineRule="exact"/>
      <w:ind w:left="4253"/>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1894">
      <w:bodyDiv w:val="1"/>
      <w:marLeft w:val="0"/>
      <w:marRight w:val="0"/>
      <w:marTop w:val="0"/>
      <w:marBottom w:val="0"/>
      <w:divBdr>
        <w:top w:val="none" w:sz="0" w:space="0" w:color="auto"/>
        <w:left w:val="none" w:sz="0" w:space="0" w:color="auto"/>
        <w:bottom w:val="none" w:sz="0" w:space="0" w:color="auto"/>
        <w:right w:val="none" w:sz="0" w:space="0" w:color="auto"/>
      </w:divBdr>
    </w:div>
    <w:div w:id="9759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Z:\&#1514;&#1489;&#1504;&#1497;&#1493;&#1514;%20&#1495;&#1491;&#1513;&#1493;&#1514;\&#1502;&#1490;&#1491;&#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2FC6-CD80-4831-8801-9B46F874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מגדים</Template>
  <TotalTime>1</TotalTime>
  <Pages>7</Pages>
  <Words>1565</Words>
  <Characters>7829</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תבונות הוצאת</dc:creator>
  <cp:lastModifiedBy> תבונות הוצאת</cp:lastModifiedBy>
  <cp:revision>3</cp:revision>
  <cp:lastPrinted>2017-11-05T14:20:00Z</cp:lastPrinted>
  <dcterms:created xsi:type="dcterms:W3CDTF">2017-11-05T14:23:00Z</dcterms:created>
  <dcterms:modified xsi:type="dcterms:W3CDTF">2017-11-05T14:24:00Z</dcterms:modified>
</cp:coreProperties>
</file>