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12A6" w14:textId="77777777" w:rsidR="00FE33DF" w:rsidRDefault="00FE33DF" w:rsidP="00B91C2A">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0B2D2C78" w14:textId="77777777" w:rsidR="00FE33DF" w:rsidRDefault="00FE33DF" w:rsidP="00B91C2A">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5F0FB9FB" w14:textId="77777777" w:rsidR="00FE33DF" w:rsidRDefault="00FE33DF" w:rsidP="00B91C2A">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795EA979" w14:textId="77777777" w:rsidR="00FE33DF" w:rsidRDefault="00FE33DF" w:rsidP="00B91C2A">
      <w:pPr>
        <w:pStyle w:val="Body"/>
        <w:widowControl w:val="0"/>
        <w:spacing w:line="240" w:lineRule="auto"/>
        <w:jc w:val="center"/>
        <w:rPr>
          <w:rFonts w:asciiTheme="minorBidi" w:eastAsia="Calibri" w:hAnsiTheme="minorBidi" w:cstheme="minorBidi"/>
          <w:caps/>
          <w:sz w:val="24"/>
          <w:szCs w:val="24"/>
        </w:rPr>
      </w:pPr>
    </w:p>
    <w:p w14:paraId="3F987840" w14:textId="77777777" w:rsidR="00FE33DF" w:rsidRDefault="00FE33DF" w:rsidP="00B91C2A">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5749FB4D" w14:textId="77777777" w:rsidR="00FE33DF" w:rsidRDefault="00FE33DF" w:rsidP="00B91C2A">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4C3AA0D3" w14:textId="77777777" w:rsidR="00FE33DF" w:rsidRDefault="00FE33DF" w:rsidP="00B91C2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00388F0E" w14:textId="77777777" w:rsidR="00FE33DF" w:rsidRDefault="00FE33DF" w:rsidP="00B91C2A">
      <w:pPr>
        <w:pStyle w:val="Body"/>
        <w:widowControl w:val="0"/>
        <w:spacing w:line="240" w:lineRule="auto"/>
        <w:jc w:val="center"/>
        <w:rPr>
          <w:rFonts w:asciiTheme="minorBidi" w:eastAsia="Calibri" w:hAnsiTheme="minorBidi" w:cstheme="minorBidi"/>
          <w:caps/>
          <w:sz w:val="24"/>
          <w:szCs w:val="24"/>
        </w:rPr>
      </w:pPr>
    </w:p>
    <w:p w14:paraId="14D4BBBE" w14:textId="77777777" w:rsidR="00FE33DF" w:rsidRDefault="00FE33DF" w:rsidP="00B91C2A">
      <w:pPr>
        <w:pStyle w:val="Body"/>
        <w:widowControl w:val="0"/>
        <w:spacing w:line="240" w:lineRule="auto"/>
        <w:jc w:val="center"/>
        <w:rPr>
          <w:rFonts w:asciiTheme="minorBidi" w:eastAsia="Calibri" w:hAnsiTheme="minorBidi" w:cstheme="minorBidi"/>
          <w:caps/>
          <w:sz w:val="24"/>
          <w:szCs w:val="24"/>
        </w:rPr>
      </w:pPr>
    </w:p>
    <w:p w14:paraId="40332F95" w14:textId="5E78A208" w:rsidR="00FE33DF" w:rsidRDefault="00FE33DF" w:rsidP="00B91C2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#22: Chapter Three (X)</w:t>
      </w:r>
    </w:p>
    <w:p w14:paraId="1199C498" w14:textId="2BE73979" w:rsidR="00244127" w:rsidRDefault="00FE33DF" w:rsidP="00B91C2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Creative Midrash (</w:t>
      </w:r>
      <w:r>
        <w:rPr>
          <w:rFonts w:asciiTheme="minorBidi" w:hAnsiTheme="minorBidi" w:cstheme="minorBidi"/>
          <w:b/>
          <w:bCs/>
          <w:i/>
          <w:iCs/>
          <w:sz w:val="24"/>
          <w:szCs w:val="24"/>
        </w:rPr>
        <w:t>Midrash Yotzer</w:t>
      </w:r>
      <w:r>
        <w:rPr>
          <w:rFonts w:asciiTheme="minorBidi" w:hAnsiTheme="minorBidi" w:cstheme="minorBidi"/>
          <w:b/>
          <w:bCs/>
          <w:sz w:val="24"/>
          <w:szCs w:val="24"/>
        </w:rPr>
        <w:t>), Sustaining Midrash (</w:t>
      </w:r>
      <w:r>
        <w:rPr>
          <w:rFonts w:asciiTheme="minorBidi" w:hAnsiTheme="minorBidi" w:cstheme="minorBidi"/>
          <w:b/>
          <w:bCs/>
          <w:i/>
          <w:iCs/>
          <w:sz w:val="24"/>
          <w:szCs w:val="24"/>
        </w:rPr>
        <w:t>Midrash</w:t>
      </w:r>
      <w:r>
        <w:rPr>
          <w:rFonts w:asciiTheme="minorBidi" w:hAnsiTheme="minorBidi" w:cstheme="minorBidi"/>
          <w:b/>
          <w:bCs/>
          <w:sz w:val="24"/>
          <w:szCs w:val="24"/>
        </w:rPr>
        <w:t xml:space="preserve"> </w:t>
      </w:r>
      <w:r>
        <w:rPr>
          <w:rFonts w:asciiTheme="minorBidi" w:hAnsiTheme="minorBidi" w:cstheme="minorBidi"/>
          <w:b/>
          <w:bCs/>
          <w:i/>
          <w:iCs/>
          <w:sz w:val="24"/>
          <w:szCs w:val="24"/>
        </w:rPr>
        <w:t>Mekayem</w:t>
      </w:r>
      <w:r>
        <w:rPr>
          <w:rFonts w:asciiTheme="minorBidi" w:hAnsiTheme="minorBidi" w:cstheme="minorBidi"/>
          <w:b/>
          <w:bCs/>
          <w:sz w:val="24"/>
          <w:szCs w:val="24"/>
        </w:rPr>
        <w:t>), and Scriptural Support (</w:t>
      </w:r>
      <w:r>
        <w:rPr>
          <w:rFonts w:asciiTheme="minorBidi" w:hAnsiTheme="minorBidi" w:cstheme="minorBidi"/>
          <w:b/>
          <w:bCs/>
          <w:i/>
          <w:iCs/>
          <w:sz w:val="24"/>
          <w:szCs w:val="24"/>
        </w:rPr>
        <w:t>Asmakhta</w:t>
      </w:r>
      <w:r>
        <w:rPr>
          <w:rFonts w:asciiTheme="minorBidi" w:hAnsiTheme="minorBidi" w:cstheme="minorBidi"/>
          <w:b/>
          <w:bCs/>
          <w:sz w:val="24"/>
          <w:szCs w:val="24"/>
        </w:rPr>
        <w:t>)</w:t>
      </w:r>
    </w:p>
    <w:p w14:paraId="60949765" w14:textId="77777777" w:rsidR="00FE33DF" w:rsidRPr="00FE33DF" w:rsidRDefault="00FE33DF" w:rsidP="00B91C2A">
      <w:pPr>
        <w:pStyle w:val="Body"/>
        <w:widowControl w:val="0"/>
        <w:spacing w:line="240" w:lineRule="auto"/>
        <w:rPr>
          <w:rFonts w:asciiTheme="minorBidi" w:hAnsiTheme="minorBidi" w:cstheme="minorBidi"/>
          <w:b/>
          <w:bCs/>
          <w:sz w:val="24"/>
          <w:szCs w:val="24"/>
        </w:rPr>
      </w:pPr>
    </w:p>
    <w:p w14:paraId="5B524617" w14:textId="77777777" w:rsidR="004A2080" w:rsidRPr="009C499F" w:rsidRDefault="004A2080" w:rsidP="00B91C2A">
      <w:pPr>
        <w:spacing w:line="240" w:lineRule="auto"/>
        <w:rPr>
          <w:rFonts w:asciiTheme="minorBidi" w:hAnsiTheme="minorBidi" w:cstheme="minorBidi"/>
          <w:sz w:val="24"/>
          <w:szCs w:val="24"/>
        </w:rPr>
      </w:pPr>
    </w:p>
    <w:p w14:paraId="7E57C0DC" w14:textId="3E7C3479" w:rsidR="00252699" w:rsidRPr="00FE33DF" w:rsidRDefault="00331DFB" w:rsidP="00B91C2A">
      <w:pPr>
        <w:spacing w:line="240" w:lineRule="auto"/>
        <w:rPr>
          <w:rFonts w:asciiTheme="minorBidi" w:hAnsiTheme="minorBidi" w:cstheme="minorBidi"/>
          <w:b/>
          <w:bCs/>
          <w:sz w:val="24"/>
          <w:szCs w:val="24"/>
        </w:rPr>
      </w:pPr>
      <w:r w:rsidRPr="00FE33DF">
        <w:rPr>
          <w:rFonts w:asciiTheme="minorBidi" w:hAnsiTheme="minorBidi" w:cstheme="minorBidi"/>
          <w:b/>
          <w:bCs/>
          <w:sz w:val="24"/>
          <w:szCs w:val="24"/>
        </w:rPr>
        <w:t xml:space="preserve">7. </w:t>
      </w:r>
      <w:r w:rsidRPr="00FE33DF">
        <w:rPr>
          <w:rFonts w:asciiTheme="minorBidi" w:hAnsiTheme="minorBidi" w:cstheme="minorBidi"/>
          <w:b/>
          <w:bCs/>
          <w:i/>
          <w:iCs/>
          <w:sz w:val="24"/>
          <w:szCs w:val="24"/>
        </w:rPr>
        <w:t>Gezera shava</w:t>
      </w:r>
      <w:r w:rsidRPr="00FE33DF">
        <w:rPr>
          <w:rFonts w:asciiTheme="minorBidi" w:hAnsiTheme="minorBidi" w:cstheme="minorBidi"/>
          <w:b/>
          <w:bCs/>
          <w:sz w:val="24"/>
          <w:szCs w:val="24"/>
        </w:rPr>
        <w:t xml:space="preserve"> (verbal analogy): A tool for creative </w:t>
      </w:r>
      <w:r w:rsidR="00465F61" w:rsidRPr="0073113C">
        <w:rPr>
          <w:rFonts w:asciiTheme="minorBidi" w:hAnsiTheme="minorBidi" w:cstheme="minorBidi"/>
          <w:b/>
          <w:bCs/>
          <w:i/>
          <w:iCs/>
          <w:sz w:val="24"/>
          <w:szCs w:val="24"/>
        </w:rPr>
        <w:t>m</w:t>
      </w:r>
      <w:r w:rsidRPr="0073113C">
        <w:rPr>
          <w:rFonts w:asciiTheme="minorBidi" w:hAnsiTheme="minorBidi" w:cstheme="minorBidi"/>
          <w:b/>
          <w:bCs/>
          <w:i/>
          <w:iCs/>
          <w:sz w:val="24"/>
          <w:szCs w:val="24"/>
        </w:rPr>
        <w:t>idrash</w:t>
      </w:r>
      <w:r w:rsidRPr="00FE33DF">
        <w:rPr>
          <w:rFonts w:asciiTheme="minorBidi" w:hAnsiTheme="minorBidi" w:cstheme="minorBidi"/>
          <w:b/>
          <w:bCs/>
          <w:sz w:val="24"/>
          <w:szCs w:val="24"/>
        </w:rPr>
        <w:t xml:space="preserve"> or a tool for sustaining </w:t>
      </w:r>
      <w:r w:rsidR="00465F61" w:rsidRPr="0073113C">
        <w:rPr>
          <w:rFonts w:asciiTheme="minorBidi" w:hAnsiTheme="minorBidi" w:cstheme="minorBidi"/>
          <w:b/>
          <w:bCs/>
          <w:i/>
          <w:iCs/>
          <w:sz w:val="24"/>
          <w:szCs w:val="24"/>
        </w:rPr>
        <w:t>m</w:t>
      </w:r>
      <w:r w:rsidRPr="0073113C">
        <w:rPr>
          <w:rFonts w:asciiTheme="minorBidi" w:hAnsiTheme="minorBidi" w:cstheme="minorBidi"/>
          <w:b/>
          <w:bCs/>
          <w:i/>
          <w:iCs/>
          <w:sz w:val="24"/>
          <w:szCs w:val="24"/>
        </w:rPr>
        <w:t>idrash</w:t>
      </w:r>
      <w:r w:rsidRPr="00FE33DF">
        <w:rPr>
          <w:rFonts w:asciiTheme="minorBidi" w:hAnsiTheme="minorBidi" w:cstheme="minorBidi"/>
          <w:b/>
          <w:bCs/>
          <w:sz w:val="24"/>
          <w:szCs w:val="24"/>
        </w:rPr>
        <w:t>?</w:t>
      </w:r>
    </w:p>
    <w:p w14:paraId="078EB654" w14:textId="77777777" w:rsidR="00331DFB" w:rsidRPr="009C499F" w:rsidRDefault="00331DFB" w:rsidP="00B91C2A">
      <w:pPr>
        <w:spacing w:line="240" w:lineRule="auto"/>
        <w:rPr>
          <w:rFonts w:asciiTheme="minorBidi" w:hAnsiTheme="minorBidi" w:cstheme="minorBidi"/>
          <w:sz w:val="24"/>
          <w:szCs w:val="24"/>
        </w:rPr>
      </w:pPr>
    </w:p>
    <w:p w14:paraId="08F5787B" w14:textId="0B1F364D"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To conclude our study of the issue of creative </w:t>
      </w:r>
      <w:r w:rsidR="00465F61" w:rsidRPr="0073113C">
        <w:rPr>
          <w:rFonts w:asciiTheme="minorBidi" w:hAnsiTheme="minorBidi" w:cstheme="minorBidi"/>
          <w:i/>
          <w:iCs/>
          <w:sz w:val="24"/>
          <w:szCs w:val="24"/>
        </w:rPr>
        <w:t>m</w:t>
      </w:r>
      <w:r w:rsidRPr="0073113C">
        <w:rPr>
          <w:rFonts w:asciiTheme="minorBidi" w:hAnsiTheme="minorBidi" w:cstheme="minorBidi"/>
          <w:i/>
          <w:iCs/>
          <w:sz w:val="24"/>
          <w:szCs w:val="24"/>
        </w:rPr>
        <w:t>idrash</w:t>
      </w:r>
      <w:r w:rsidRPr="009C499F">
        <w:rPr>
          <w:rFonts w:asciiTheme="minorBidi" w:hAnsiTheme="minorBidi" w:cstheme="minorBidi"/>
          <w:sz w:val="24"/>
          <w:szCs w:val="24"/>
        </w:rPr>
        <w:t xml:space="preserve"> versus sustaining </w:t>
      </w:r>
      <w:r w:rsidR="00465F61" w:rsidRPr="0073113C">
        <w:rPr>
          <w:rFonts w:asciiTheme="minorBidi" w:hAnsiTheme="minorBidi" w:cstheme="minorBidi"/>
          <w:i/>
          <w:iCs/>
          <w:sz w:val="24"/>
          <w:szCs w:val="24"/>
        </w:rPr>
        <w:t>m</w:t>
      </w:r>
      <w:r w:rsidRPr="0073113C">
        <w:rPr>
          <w:rFonts w:asciiTheme="minorBidi" w:hAnsiTheme="minorBidi" w:cstheme="minorBidi"/>
          <w:i/>
          <w:iCs/>
          <w:sz w:val="24"/>
          <w:szCs w:val="24"/>
        </w:rPr>
        <w:t>idrash</w:t>
      </w:r>
      <w:r w:rsidRPr="009C499F">
        <w:rPr>
          <w:rFonts w:asciiTheme="minorBidi" w:hAnsiTheme="minorBidi" w:cstheme="minorBidi"/>
          <w:sz w:val="24"/>
          <w:szCs w:val="24"/>
        </w:rPr>
        <w:t xml:space="preserve">, we will now examine </w:t>
      </w:r>
      <w:r w:rsidR="0018549B" w:rsidRPr="009C499F">
        <w:rPr>
          <w:rFonts w:asciiTheme="minorBidi" w:hAnsiTheme="minorBidi" w:cstheme="minorBidi"/>
          <w:sz w:val="24"/>
          <w:szCs w:val="24"/>
        </w:rPr>
        <w:t xml:space="preserve">one of the most common of the thirteen hermeneutical rules by way of which the Torah is expounded: the rule of </w:t>
      </w:r>
      <w:r w:rsidR="0018549B" w:rsidRPr="009C499F">
        <w:rPr>
          <w:rFonts w:asciiTheme="minorBidi" w:hAnsiTheme="minorBidi" w:cstheme="minorBidi"/>
          <w:i/>
          <w:iCs/>
          <w:sz w:val="24"/>
          <w:szCs w:val="24"/>
        </w:rPr>
        <w:t>gezera shava</w:t>
      </w:r>
      <w:r w:rsidR="0018549B" w:rsidRPr="009C499F">
        <w:rPr>
          <w:rFonts w:asciiTheme="minorBidi" w:hAnsiTheme="minorBidi" w:cstheme="minorBidi"/>
          <w:sz w:val="24"/>
          <w:szCs w:val="24"/>
        </w:rPr>
        <w:t xml:space="preserve">, "verbal analogy," </w:t>
      </w:r>
      <w:r w:rsidRPr="009C499F">
        <w:rPr>
          <w:rFonts w:asciiTheme="minorBidi" w:hAnsiTheme="minorBidi" w:cstheme="minorBidi"/>
          <w:sz w:val="24"/>
          <w:szCs w:val="24"/>
        </w:rPr>
        <w:t>which deserves special discussion due to its fairly high prevalence, on the one hand,</w:t>
      </w:r>
      <w:r w:rsidR="0018549B" w:rsidRPr="009C499F">
        <w:rPr>
          <w:rFonts w:asciiTheme="minorBidi" w:hAnsiTheme="minorBidi" w:cstheme="minorBidi"/>
          <w:sz w:val="24"/>
          <w:szCs w:val="24"/>
        </w:rPr>
        <w:t xml:space="preserve"> a</w:t>
      </w:r>
      <w:r w:rsidRPr="009C499F">
        <w:rPr>
          <w:rFonts w:asciiTheme="minorBidi" w:hAnsiTheme="minorBidi" w:cstheme="minorBidi"/>
          <w:sz w:val="24"/>
          <w:szCs w:val="24"/>
        </w:rPr>
        <w:t xml:space="preserve">nd because of its complexity, on the other. Is this </w:t>
      </w:r>
      <w:r w:rsidR="0018549B" w:rsidRPr="009C499F">
        <w:rPr>
          <w:rFonts w:asciiTheme="minorBidi" w:hAnsiTheme="minorBidi" w:cstheme="minorBidi"/>
          <w:sz w:val="24"/>
          <w:szCs w:val="24"/>
        </w:rPr>
        <w:t xml:space="preserve">instrument a logical tool for analyzing the text, and so the laws derived by </w:t>
      </w:r>
      <w:r w:rsidR="00465F61">
        <w:rPr>
          <w:rFonts w:asciiTheme="minorBidi" w:hAnsiTheme="minorBidi" w:cstheme="minorBidi"/>
          <w:sz w:val="24"/>
          <w:szCs w:val="24"/>
        </w:rPr>
        <w:t>applying</w:t>
      </w:r>
      <w:r w:rsidR="00465F61" w:rsidRPr="009C499F">
        <w:rPr>
          <w:rFonts w:asciiTheme="minorBidi" w:hAnsiTheme="minorBidi" w:cstheme="minorBidi"/>
          <w:sz w:val="24"/>
          <w:szCs w:val="24"/>
        </w:rPr>
        <w:t xml:space="preserve"> </w:t>
      </w:r>
      <w:r w:rsidR="0018549B" w:rsidRPr="009C499F">
        <w:rPr>
          <w:rFonts w:asciiTheme="minorBidi" w:hAnsiTheme="minorBidi" w:cstheme="minorBidi"/>
          <w:sz w:val="24"/>
          <w:szCs w:val="24"/>
        </w:rPr>
        <w:t xml:space="preserve">of it fall into the category of "creative </w:t>
      </w:r>
      <w:r w:rsidR="00465F61" w:rsidRPr="0073113C">
        <w:rPr>
          <w:rFonts w:asciiTheme="minorBidi" w:hAnsiTheme="minorBidi" w:cstheme="minorBidi"/>
          <w:i/>
          <w:iCs/>
          <w:sz w:val="24"/>
          <w:szCs w:val="24"/>
        </w:rPr>
        <w:t>m</w:t>
      </w:r>
      <w:r w:rsidR="0018549B" w:rsidRPr="0073113C">
        <w:rPr>
          <w:rFonts w:asciiTheme="minorBidi" w:hAnsiTheme="minorBidi" w:cstheme="minorBidi"/>
          <w:i/>
          <w:iCs/>
          <w:sz w:val="24"/>
          <w:szCs w:val="24"/>
        </w:rPr>
        <w:t>idrash</w:t>
      </w:r>
      <w:r w:rsidR="0018549B" w:rsidRPr="009C499F">
        <w:rPr>
          <w:rFonts w:asciiTheme="minorBidi" w:hAnsiTheme="minorBidi" w:cstheme="minorBidi"/>
          <w:sz w:val="24"/>
          <w:szCs w:val="24"/>
        </w:rPr>
        <w:t>"</w:t>
      </w:r>
      <w:r w:rsidR="00465F61">
        <w:rPr>
          <w:rFonts w:asciiTheme="minorBidi" w:hAnsiTheme="minorBidi" w:cstheme="minorBidi"/>
          <w:sz w:val="24"/>
          <w:szCs w:val="24"/>
        </w:rPr>
        <w:t>?</w:t>
      </w:r>
      <w:r w:rsidR="0018549B" w:rsidRPr="009C499F">
        <w:rPr>
          <w:rFonts w:asciiTheme="minorBidi" w:hAnsiTheme="minorBidi" w:cstheme="minorBidi"/>
          <w:sz w:val="24"/>
          <w:szCs w:val="24"/>
        </w:rPr>
        <w:t xml:space="preserve"> </w:t>
      </w:r>
      <w:r w:rsidR="00465F61">
        <w:rPr>
          <w:rFonts w:asciiTheme="minorBidi" w:hAnsiTheme="minorBidi" w:cstheme="minorBidi"/>
          <w:sz w:val="24"/>
          <w:szCs w:val="24"/>
        </w:rPr>
        <w:t>O</w:t>
      </w:r>
      <w:r w:rsidR="0018549B" w:rsidRPr="009C499F">
        <w:rPr>
          <w:rFonts w:asciiTheme="minorBidi" w:hAnsiTheme="minorBidi" w:cstheme="minorBidi"/>
          <w:sz w:val="24"/>
          <w:szCs w:val="24"/>
        </w:rPr>
        <w:t xml:space="preserve">r </w:t>
      </w:r>
      <w:r w:rsidR="00465F61" w:rsidRPr="009C499F">
        <w:rPr>
          <w:rFonts w:asciiTheme="minorBidi" w:hAnsiTheme="minorBidi" w:cstheme="minorBidi"/>
          <w:sz w:val="24"/>
          <w:szCs w:val="24"/>
        </w:rPr>
        <w:t xml:space="preserve">is it </w:t>
      </w:r>
      <w:proofErr w:type="gramStart"/>
      <w:r w:rsidR="0018549B" w:rsidRPr="009C499F">
        <w:rPr>
          <w:rFonts w:asciiTheme="minorBidi" w:hAnsiTheme="minorBidi" w:cstheme="minorBidi"/>
          <w:sz w:val="24"/>
          <w:szCs w:val="24"/>
        </w:rPr>
        <w:t>perhaps not</w:t>
      </w:r>
      <w:proofErr w:type="gramEnd"/>
      <w:r w:rsidR="0018549B" w:rsidRPr="009C499F">
        <w:rPr>
          <w:rFonts w:asciiTheme="minorBidi" w:hAnsiTheme="minorBidi" w:cstheme="minorBidi"/>
          <w:sz w:val="24"/>
          <w:szCs w:val="24"/>
        </w:rPr>
        <w:t xml:space="preserve"> backed by </w:t>
      </w:r>
      <w:r w:rsidR="00465F61">
        <w:rPr>
          <w:rFonts w:asciiTheme="minorBidi" w:hAnsiTheme="minorBidi" w:cstheme="minorBidi"/>
          <w:sz w:val="24"/>
          <w:szCs w:val="24"/>
        </w:rPr>
        <w:t>compelling</w:t>
      </w:r>
      <w:r w:rsidR="00465F61" w:rsidRPr="009C499F">
        <w:rPr>
          <w:rFonts w:asciiTheme="minorBidi" w:hAnsiTheme="minorBidi" w:cstheme="minorBidi"/>
          <w:sz w:val="24"/>
          <w:szCs w:val="24"/>
        </w:rPr>
        <w:t xml:space="preserve"> </w:t>
      </w:r>
      <w:r w:rsidR="0018549B" w:rsidRPr="009C499F">
        <w:rPr>
          <w:rFonts w:asciiTheme="minorBidi" w:hAnsiTheme="minorBidi" w:cstheme="minorBidi"/>
          <w:sz w:val="24"/>
          <w:szCs w:val="24"/>
        </w:rPr>
        <w:t xml:space="preserve">logic, </w:t>
      </w:r>
      <w:r w:rsidR="00465F61">
        <w:rPr>
          <w:rFonts w:asciiTheme="minorBidi" w:hAnsiTheme="minorBidi" w:cstheme="minorBidi"/>
          <w:sz w:val="24"/>
          <w:szCs w:val="24"/>
        </w:rPr>
        <w:t xml:space="preserve">but simply serves as </w:t>
      </w:r>
      <w:r w:rsidR="0018549B" w:rsidRPr="009C499F">
        <w:rPr>
          <w:rFonts w:asciiTheme="minorBidi" w:hAnsiTheme="minorBidi" w:cstheme="minorBidi"/>
          <w:sz w:val="24"/>
          <w:szCs w:val="24"/>
        </w:rPr>
        <w:t xml:space="preserve">a means of uncovering hints to the law, as "sustaining </w:t>
      </w:r>
      <w:r w:rsidR="00465F61" w:rsidRPr="0073113C">
        <w:rPr>
          <w:rFonts w:asciiTheme="minorBidi" w:hAnsiTheme="minorBidi" w:cstheme="minorBidi"/>
          <w:i/>
          <w:iCs/>
          <w:sz w:val="24"/>
          <w:szCs w:val="24"/>
        </w:rPr>
        <w:t>m</w:t>
      </w:r>
      <w:r w:rsidR="0018549B" w:rsidRPr="0073113C">
        <w:rPr>
          <w:rFonts w:asciiTheme="minorBidi" w:hAnsiTheme="minorBidi" w:cstheme="minorBidi"/>
          <w:i/>
          <w:iCs/>
          <w:sz w:val="24"/>
          <w:szCs w:val="24"/>
        </w:rPr>
        <w:t>idrash</w:t>
      </w:r>
      <w:r w:rsidR="0018549B" w:rsidRPr="009C499F">
        <w:rPr>
          <w:rFonts w:asciiTheme="minorBidi" w:hAnsiTheme="minorBidi" w:cstheme="minorBidi"/>
          <w:sz w:val="24"/>
          <w:szCs w:val="24"/>
        </w:rPr>
        <w:t>"?</w:t>
      </w:r>
    </w:p>
    <w:p w14:paraId="4C1BB07E" w14:textId="77777777" w:rsidR="0018549B" w:rsidRPr="009C499F" w:rsidRDefault="0018549B" w:rsidP="00B91C2A">
      <w:pPr>
        <w:spacing w:line="240" w:lineRule="auto"/>
        <w:rPr>
          <w:rFonts w:asciiTheme="minorBidi" w:hAnsiTheme="minorBidi" w:cstheme="minorBidi"/>
          <w:sz w:val="24"/>
          <w:szCs w:val="24"/>
        </w:rPr>
      </w:pPr>
    </w:p>
    <w:p w14:paraId="5D4EB93F" w14:textId="77777777" w:rsidR="00FC0401"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In order to answer this question</w:t>
      </w:r>
      <w:r w:rsidR="0018549B" w:rsidRPr="009C499F">
        <w:rPr>
          <w:rFonts w:asciiTheme="minorBidi" w:hAnsiTheme="minorBidi" w:cstheme="minorBidi"/>
          <w:sz w:val="24"/>
          <w:szCs w:val="24"/>
        </w:rPr>
        <w:t xml:space="preserve">, it should first be noted that there are </w:t>
      </w:r>
      <w:proofErr w:type="gramStart"/>
      <w:r w:rsidR="0018549B" w:rsidRPr="009C499F">
        <w:rPr>
          <w:rFonts w:asciiTheme="minorBidi" w:hAnsiTheme="minorBidi" w:cstheme="minorBidi"/>
          <w:sz w:val="24"/>
          <w:szCs w:val="24"/>
        </w:rPr>
        <w:t>different types</w:t>
      </w:r>
      <w:proofErr w:type="gramEnd"/>
      <w:r w:rsidR="0018549B" w:rsidRPr="009C499F">
        <w:rPr>
          <w:rFonts w:asciiTheme="minorBidi" w:hAnsiTheme="minorBidi" w:cstheme="minorBidi"/>
          <w:sz w:val="24"/>
          <w:szCs w:val="24"/>
        </w:rPr>
        <w:t xml:space="preserve"> of </w:t>
      </w:r>
      <w:r w:rsidR="0018549B" w:rsidRPr="009C499F">
        <w:rPr>
          <w:rFonts w:asciiTheme="minorBidi" w:hAnsiTheme="minorBidi" w:cstheme="minorBidi"/>
          <w:i/>
          <w:iCs/>
          <w:sz w:val="24"/>
          <w:szCs w:val="24"/>
        </w:rPr>
        <w:t xml:space="preserve">gezera shava. </w:t>
      </w:r>
      <w:r w:rsidR="0018549B" w:rsidRPr="009C499F">
        <w:rPr>
          <w:rFonts w:asciiTheme="minorBidi" w:hAnsiTheme="minorBidi" w:cstheme="minorBidi"/>
          <w:sz w:val="24"/>
          <w:szCs w:val="24"/>
        </w:rPr>
        <w:t xml:space="preserve">We will begin with the first type, which includes logical and reasonable expositions that </w:t>
      </w:r>
      <w:proofErr w:type="gramStart"/>
      <w:r w:rsidR="0018549B" w:rsidRPr="009C499F">
        <w:rPr>
          <w:rFonts w:asciiTheme="minorBidi" w:hAnsiTheme="minorBidi" w:cstheme="minorBidi"/>
          <w:sz w:val="24"/>
          <w:szCs w:val="24"/>
        </w:rPr>
        <w:t>are used</w:t>
      </w:r>
      <w:proofErr w:type="gramEnd"/>
      <w:r w:rsidR="0018549B" w:rsidRPr="009C499F">
        <w:rPr>
          <w:rFonts w:asciiTheme="minorBidi" w:hAnsiTheme="minorBidi" w:cstheme="minorBidi"/>
          <w:sz w:val="24"/>
          <w:szCs w:val="24"/>
        </w:rPr>
        <w:t xml:space="preserve"> as a tool for analyzing words and phrases in the text. For example, the Torah determines the valuation (</w:t>
      </w:r>
      <w:r w:rsidR="0018549B" w:rsidRPr="009C499F">
        <w:rPr>
          <w:rFonts w:asciiTheme="minorBidi" w:hAnsiTheme="minorBidi" w:cstheme="minorBidi"/>
          <w:i/>
          <w:iCs/>
          <w:sz w:val="24"/>
          <w:szCs w:val="24"/>
        </w:rPr>
        <w:t>erekh</w:t>
      </w:r>
      <w:r w:rsidR="0018549B" w:rsidRPr="009C499F">
        <w:rPr>
          <w:rFonts w:asciiTheme="minorBidi" w:hAnsiTheme="minorBidi" w:cstheme="minorBidi"/>
          <w:sz w:val="24"/>
          <w:szCs w:val="24"/>
        </w:rPr>
        <w:t>) of each person, which varies according to age:</w:t>
      </w:r>
      <w:r w:rsidR="0018549B" w:rsidRPr="009C499F">
        <w:rPr>
          <w:rStyle w:val="FootnoteReference"/>
          <w:rFonts w:asciiTheme="minorBidi" w:hAnsiTheme="minorBidi" w:cstheme="minorBidi"/>
          <w:sz w:val="24"/>
          <w:szCs w:val="24"/>
        </w:rPr>
        <w:footnoteReference w:id="1"/>
      </w:r>
    </w:p>
    <w:p w14:paraId="3025A02C" w14:textId="77777777" w:rsidR="00FC0401" w:rsidRPr="009C499F" w:rsidRDefault="00FC0401" w:rsidP="00B91C2A">
      <w:pPr>
        <w:spacing w:line="240" w:lineRule="auto"/>
        <w:rPr>
          <w:rFonts w:asciiTheme="minorBidi" w:hAnsiTheme="minorBidi" w:cstheme="minorBidi"/>
          <w:sz w:val="24"/>
          <w:szCs w:val="24"/>
        </w:rPr>
      </w:pPr>
    </w:p>
    <w:p w14:paraId="2E7E7C3F" w14:textId="77777777" w:rsidR="00331DFB" w:rsidRPr="009C499F" w:rsidRDefault="00FC0401"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 xml:space="preserve">1. </w:t>
      </w:r>
      <w:r w:rsidRPr="009C499F">
        <w:rPr>
          <w:rFonts w:asciiTheme="minorBidi" w:hAnsiTheme="minorBidi" w:cstheme="minorBidi"/>
          <w:color w:val="000000"/>
          <w:sz w:val="24"/>
          <w:szCs w:val="24"/>
          <w:shd w:val="clear" w:color="auto" w:fill="FFFFFF"/>
        </w:rPr>
        <w:t>"And if it be from a month old to five years old, then your valuation shall be for the male five shekels of silver</w:t>
      </w:r>
      <w:r w:rsidR="00866248" w:rsidRPr="009C499F">
        <w:rPr>
          <w:rFonts w:asciiTheme="minorBidi" w:hAnsiTheme="minorBidi" w:cstheme="minorBidi"/>
          <w:color w:val="000000"/>
          <w:sz w:val="24"/>
          <w:szCs w:val="24"/>
          <w:shd w:val="clear" w:color="auto" w:fill="FFFFFF"/>
        </w:rPr>
        <w:t>, and for the female your valuation shall be three shekels of silver.</w:t>
      </w:r>
      <w:r w:rsidRPr="009C499F">
        <w:rPr>
          <w:rFonts w:asciiTheme="minorBidi" w:hAnsiTheme="minorBidi" w:cstheme="minorBidi"/>
          <w:color w:val="000000"/>
          <w:sz w:val="24"/>
          <w:szCs w:val="24"/>
          <w:shd w:val="clear" w:color="auto" w:fill="FFFFFF"/>
        </w:rPr>
        <w:t>" (</w:t>
      </w:r>
      <w:r w:rsidRPr="009C499F">
        <w:rPr>
          <w:rFonts w:asciiTheme="minorBidi" w:hAnsiTheme="minorBidi" w:cstheme="minorBidi"/>
          <w:i/>
          <w:iCs/>
          <w:color w:val="000000"/>
          <w:sz w:val="24"/>
          <w:szCs w:val="24"/>
          <w:shd w:val="clear" w:color="auto" w:fill="FFFFFF"/>
        </w:rPr>
        <w:t xml:space="preserve">Vayikra </w:t>
      </w:r>
      <w:r w:rsidRPr="009C499F">
        <w:rPr>
          <w:rFonts w:asciiTheme="minorBidi" w:hAnsiTheme="minorBidi" w:cstheme="minorBidi"/>
          <w:color w:val="000000"/>
          <w:sz w:val="24"/>
          <w:szCs w:val="24"/>
          <w:shd w:val="clear" w:color="auto" w:fill="FFFFFF"/>
        </w:rPr>
        <w:t xml:space="preserve">27:6) </w:t>
      </w:r>
    </w:p>
    <w:p w14:paraId="45714292" w14:textId="77777777" w:rsidR="00FC0401" w:rsidRPr="009C499F" w:rsidRDefault="00FC0401" w:rsidP="00B91C2A">
      <w:pPr>
        <w:spacing w:line="240" w:lineRule="auto"/>
        <w:rPr>
          <w:rFonts w:asciiTheme="minorBidi" w:hAnsiTheme="minorBidi" w:cstheme="minorBidi"/>
          <w:sz w:val="24"/>
          <w:szCs w:val="24"/>
        </w:rPr>
      </w:pPr>
    </w:p>
    <w:p w14:paraId="2513B208" w14:textId="111494E4" w:rsidR="00FC0401" w:rsidRPr="009C499F" w:rsidRDefault="00331DFB"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 xml:space="preserve">2. </w:t>
      </w:r>
      <w:r w:rsidR="00FC0401" w:rsidRPr="009C499F">
        <w:rPr>
          <w:rFonts w:asciiTheme="minorBidi" w:hAnsiTheme="minorBidi" w:cstheme="minorBidi"/>
          <w:color w:val="000000"/>
          <w:sz w:val="24"/>
          <w:szCs w:val="24"/>
          <w:shd w:val="clear" w:color="auto" w:fill="FFFFFF"/>
        </w:rPr>
        <w:t>"And if it be from five years old to twenty years old, then your valuation shall be for the male twenty shekels, and for the female ten shekels." (</w:t>
      </w:r>
      <w:r w:rsidR="00465F61">
        <w:rPr>
          <w:rFonts w:asciiTheme="minorBidi" w:hAnsiTheme="minorBidi" w:cstheme="minorBidi"/>
          <w:color w:val="000000"/>
          <w:sz w:val="24"/>
          <w:szCs w:val="24"/>
          <w:shd w:val="clear" w:color="auto" w:fill="FFFFFF"/>
        </w:rPr>
        <w:t>I</w:t>
      </w:r>
      <w:r w:rsidR="00FC0401" w:rsidRPr="009C499F">
        <w:rPr>
          <w:rFonts w:asciiTheme="minorBidi" w:hAnsiTheme="minorBidi" w:cstheme="minorBidi"/>
          <w:color w:val="000000"/>
          <w:sz w:val="24"/>
          <w:szCs w:val="24"/>
          <w:shd w:val="clear" w:color="auto" w:fill="FFFFFF"/>
        </w:rPr>
        <w:t>bid. v. 5)</w:t>
      </w:r>
    </w:p>
    <w:p w14:paraId="7FA1B252" w14:textId="77777777" w:rsidR="00331DFB" w:rsidRPr="009C499F" w:rsidRDefault="00331DFB" w:rsidP="00B91C2A">
      <w:pPr>
        <w:spacing w:line="240" w:lineRule="auto"/>
        <w:rPr>
          <w:rFonts w:asciiTheme="minorBidi" w:hAnsiTheme="minorBidi" w:cstheme="minorBidi"/>
          <w:sz w:val="24"/>
          <w:szCs w:val="24"/>
        </w:rPr>
      </w:pPr>
    </w:p>
    <w:p w14:paraId="7942F6B0" w14:textId="5DA0AB72" w:rsidR="00FC0401" w:rsidRPr="009C499F" w:rsidRDefault="00331DFB"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 xml:space="preserve">3. </w:t>
      </w:r>
      <w:r w:rsidR="00FC0401" w:rsidRPr="009C499F">
        <w:rPr>
          <w:rFonts w:asciiTheme="minorBidi" w:hAnsiTheme="minorBidi" w:cstheme="minorBidi"/>
          <w:color w:val="000000"/>
          <w:sz w:val="24"/>
          <w:szCs w:val="24"/>
          <w:shd w:val="clear" w:color="auto" w:fill="FFFFFF"/>
        </w:rPr>
        <w:t xml:space="preserve">"Then your valuation shall be for the male from twenty years old to sixty years old, </w:t>
      </w:r>
      <w:r w:rsidR="00866248" w:rsidRPr="009C499F">
        <w:rPr>
          <w:rFonts w:asciiTheme="minorBidi" w:hAnsiTheme="minorBidi" w:cstheme="minorBidi"/>
          <w:color w:val="000000"/>
          <w:sz w:val="24"/>
          <w:szCs w:val="24"/>
          <w:shd w:val="clear" w:color="auto" w:fill="FFFFFF"/>
        </w:rPr>
        <w:t>your</w:t>
      </w:r>
      <w:r w:rsidR="00FC0401" w:rsidRPr="009C499F">
        <w:rPr>
          <w:rFonts w:asciiTheme="minorBidi" w:hAnsiTheme="minorBidi" w:cstheme="minorBidi"/>
          <w:color w:val="000000"/>
          <w:sz w:val="24"/>
          <w:szCs w:val="24"/>
          <w:shd w:val="clear" w:color="auto" w:fill="FFFFFF"/>
        </w:rPr>
        <w:t xml:space="preserve"> valuation shall be fifty shekels of silver, after the shekel of the sanctuary.</w:t>
      </w:r>
      <w:r w:rsidR="00866248" w:rsidRPr="009C499F">
        <w:rPr>
          <w:rFonts w:asciiTheme="minorBidi" w:hAnsiTheme="minorBidi" w:cstheme="minorBidi"/>
          <w:sz w:val="24"/>
          <w:szCs w:val="24"/>
        </w:rPr>
        <w:t>" (</w:t>
      </w:r>
      <w:r w:rsidR="00465F61">
        <w:rPr>
          <w:rFonts w:asciiTheme="minorBidi" w:hAnsiTheme="minorBidi" w:cstheme="minorBidi"/>
          <w:sz w:val="24"/>
          <w:szCs w:val="24"/>
        </w:rPr>
        <w:t>I</w:t>
      </w:r>
      <w:r w:rsidR="00866248" w:rsidRPr="009C499F">
        <w:rPr>
          <w:rFonts w:asciiTheme="minorBidi" w:hAnsiTheme="minorBidi" w:cstheme="minorBidi"/>
          <w:sz w:val="24"/>
          <w:szCs w:val="24"/>
        </w:rPr>
        <w:t>bid. v. 3)</w:t>
      </w:r>
    </w:p>
    <w:p w14:paraId="18FEA45E" w14:textId="77777777" w:rsidR="00331DFB" w:rsidRPr="009C499F" w:rsidRDefault="00866248"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 xml:space="preserve"> </w:t>
      </w:r>
    </w:p>
    <w:p w14:paraId="7BF4694F" w14:textId="77777777" w:rsidR="00866248" w:rsidRPr="009C499F" w:rsidRDefault="00331DFB"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4. "</w:t>
      </w:r>
      <w:r w:rsidR="00866248" w:rsidRPr="009C499F">
        <w:rPr>
          <w:rFonts w:asciiTheme="minorBidi" w:hAnsiTheme="minorBidi" w:cstheme="minorBidi"/>
          <w:sz w:val="24"/>
          <w:szCs w:val="24"/>
        </w:rPr>
        <w:t xml:space="preserve">And </w:t>
      </w:r>
      <w:r w:rsidR="00866248" w:rsidRPr="009C499F">
        <w:rPr>
          <w:rFonts w:asciiTheme="minorBidi" w:hAnsiTheme="minorBidi" w:cstheme="minorBidi"/>
          <w:color w:val="000000"/>
          <w:sz w:val="24"/>
          <w:szCs w:val="24"/>
          <w:shd w:val="clear" w:color="auto" w:fill="FFFFFF"/>
        </w:rPr>
        <w:t>if it be from sixty years old and upward: if it be a male, then your valuation shall be fifteen shekels, and for the female ten shekels.</w:t>
      </w:r>
      <w:r w:rsidR="00866248" w:rsidRPr="009C499F">
        <w:rPr>
          <w:rFonts w:asciiTheme="minorBidi" w:hAnsiTheme="minorBidi" w:cstheme="minorBidi"/>
          <w:sz w:val="24"/>
          <w:szCs w:val="24"/>
        </w:rPr>
        <w:t xml:space="preserve"> (ibid. v. 7)</w:t>
      </w:r>
    </w:p>
    <w:p w14:paraId="6A79009F" w14:textId="77777777" w:rsidR="00331DFB" w:rsidRPr="009C499F" w:rsidRDefault="00866248"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lastRenderedPageBreak/>
        <w:t xml:space="preserve"> </w:t>
      </w:r>
    </w:p>
    <w:p w14:paraId="3F19B698" w14:textId="1CCC6DCC" w:rsidR="00866248" w:rsidRPr="009C499F" w:rsidRDefault="008E2AB8" w:rsidP="00B91C2A">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Based on these statements, what is the law </w:t>
      </w:r>
      <w:r w:rsidR="00216CAF">
        <w:rPr>
          <w:rFonts w:asciiTheme="minorBidi" w:hAnsiTheme="minorBidi" w:cstheme="minorBidi"/>
          <w:sz w:val="24"/>
          <w:szCs w:val="24"/>
        </w:rPr>
        <w:t>governing</w:t>
      </w:r>
      <w:r w:rsidR="00331DFB" w:rsidRPr="009C499F">
        <w:rPr>
          <w:rFonts w:asciiTheme="minorBidi" w:hAnsiTheme="minorBidi" w:cstheme="minorBidi"/>
          <w:sz w:val="24"/>
          <w:szCs w:val="24"/>
        </w:rPr>
        <w:t xml:space="preserve"> the seam years between the </w:t>
      </w:r>
      <w:r w:rsidR="00866248" w:rsidRPr="009C499F">
        <w:rPr>
          <w:rFonts w:asciiTheme="minorBidi" w:hAnsiTheme="minorBidi" w:cstheme="minorBidi"/>
          <w:sz w:val="24"/>
          <w:szCs w:val="24"/>
        </w:rPr>
        <w:t xml:space="preserve">various </w:t>
      </w:r>
      <w:r w:rsidR="00331DFB" w:rsidRPr="009C499F">
        <w:rPr>
          <w:rFonts w:asciiTheme="minorBidi" w:hAnsiTheme="minorBidi" w:cstheme="minorBidi"/>
          <w:sz w:val="24"/>
          <w:szCs w:val="24"/>
        </w:rPr>
        <w:t>periods</w:t>
      </w:r>
      <w:r w:rsidR="00866248" w:rsidRPr="009C499F">
        <w:rPr>
          <w:rFonts w:asciiTheme="minorBidi" w:hAnsiTheme="minorBidi" w:cstheme="minorBidi"/>
          <w:sz w:val="24"/>
          <w:szCs w:val="24"/>
        </w:rPr>
        <w:t xml:space="preserve">, </w:t>
      </w:r>
      <w:r w:rsidR="00331DFB" w:rsidRPr="009C499F">
        <w:rPr>
          <w:rFonts w:asciiTheme="minorBidi" w:hAnsiTheme="minorBidi" w:cstheme="minorBidi"/>
          <w:sz w:val="24"/>
          <w:szCs w:val="24"/>
        </w:rPr>
        <w:t>i.e.</w:t>
      </w:r>
      <w:r w:rsidR="00866248" w:rsidRPr="009C499F">
        <w:rPr>
          <w:rFonts w:asciiTheme="minorBidi" w:hAnsiTheme="minorBidi" w:cstheme="minorBidi"/>
          <w:sz w:val="24"/>
          <w:szCs w:val="24"/>
        </w:rPr>
        <w:t>,</w:t>
      </w:r>
      <w:r w:rsidR="00331DFB" w:rsidRPr="009C499F">
        <w:rPr>
          <w:rFonts w:asciiTheme="minorBidi" w:hAnsiTheme="minorBidi" w:cstheme="minorBidi"/>
          <w:sz w:val="24"/>
          <w:szCs w:val="24"/>
        </w:rPr>
        <w:t xml:space="preserve"> in the fifth year, in the twentieth year</w:t>
      </w:r>
      <w:r>
        <w:rPr>
          <w:rFonts w:asciiTheme="minorBidi" w:hAnsiTheme="minorBidi" w:cstheme="minorBidi"/>
          <w:sz w:val="24"/>
          <w:szCs w:val="24"/>
        </w:rPr>
        <w:t>,</w:t>
      </w:r>
      <w:r w:rsidR="00331DFB" w:rsidRPr="009C499F">
        <w:rPr>
          <w:rFonts w:asciiTheme="minorBidi" w:hAnsiTheme="minorBidi" w:cstheme="minorBidi"/>
          <w:sz w:val="24"/>
          <w:szCs w:val="24"/>
        </w:rPr>
        <w:t xml:space="preserve"> and in the sixtieth year of </w:t>
      </w:r>
      <w:r w:rsidR="00866248" w:rsidRPr="009C499F">
        <w:rPr>
          <w:rFonts w:asciiTheme="minorBidi" w:hAnsiTheme="minorBidi" w:cstheme="minorBidi"/>
          <w:sz w:val="24"/>
          <w:szCs w:val="24"/>
        </w:rPr>
        <w:t>the person's life</w:t>
      </w:r>
      <w:r>
        <w:rPr>
          <w:rFonts w:asciiTheme="minorBidi" w:hAnsiTheme="minorBidi" w:cstheme="minorBidi"/>
          <w:sz w:val="24"/>
          <w:szCs w:val="24"/>
        </w:rPr>
        <w:t>?</w:t>
      </w:r>
      <w:r w:rsidR="00331DFB" w:rsidRPr="009C499F">
        <w:rPr>
          <w:rFonts w:asciiTheme="minorBidi" w:hAnsiTheme="minorBidi" w:cstheme="minorBidi"/>
          <w:sz w:val="24"/>
          <w:szCs w:val="24"/>
        </w:rPr>
        <w:t xml:space="preserve"> </w:t>
      </w:r>
      <w:r w:rsidR="00866248" w:rsidRPr="009C499F">
        <w:rPr>
          <w:rFonts w:asciiTheme="minorBidi" w:hAnsiTheme="minorBidi" w:cstheme="minorBidi"/>
          <w:sz w:val="24"/>
          <w:szCs w:val="24"/>
        </w:rPr>
        <w:t xml:space="preserve">Do the words "to… years old" include the last year mentioned, that is to say, "up to and including," or is the last year included in the following period, </w:t>
      </w:r>
      <w:proofErr w:type="gramStart"/>
      <w:r w:rsidR="00866248" w:rsidRPr="009C499F">
        <w:rPr>
          <w:rFonts w:asciiTheme="minorBidi" w:hAnsiTheme="minorBidi" w:cstheme="minorBidi"/>
          <w:sz w:val="24"/>
          <w:szCs w:val="24"/>
        </w:rPr>
        <w:t>that</w:t>
      </w:r>
      <w:proofErr w:type="gramEnd"/>
      <w:r w:rsidR="00866248" w:rsidRPr="009C499F">
        <w:rPr>
          <w:rFonts w:asciiTheme="minorBidi" w:hAnsiTheme="minorBidi" w:cstheme="minorBidi"/>
          <w:sz w:val="24"/>
          <w:szCs w:val="24"/>
        </w:rPr>
        <w:t xml:space="preserve"> is to say, "up to and not including"? The Mishna works with the premise that the sixtieth year (law</w:t>
      </w:r>
      <w:r w:rsidR="00515A8F" w:rsidRPr="009C499F">
        <w:rPr>
          <w:rFonts w:asciiTheme="minorBidi" w:hAnsiTheme="minorBidi" w:cstheme="minorBidi"/>
          <w:sz w:val="24"/>
          <w:szCs w:val="24"/>
        </w:rPr>
        <w:t xml:space="preserve"> no. 3) is in fact included in that period, for regarding the period that follows (law no. 4), it </w:t>
      </w:r>
      <w:proofErr w:type="gramStart"/>
      <w:r w:rsidR="00515A8F" w:rsidRPr="009C499F">
        <w:rPr>
          <w:rFonts w:asciiTheme="minorBidi" w:hAnsiTheme="minorBidi" w:cstheme="minorBidi"/>
          <w:sz w:val="24"/>
          <w:szCs w:val="24"/>
        </w:rPr>
        <w:t>is explicitly stated</w:t>
      </w:r>
      <w:proofErr w:type="gramEnd"/>
      <w:r w:rsidR="00515A8F" w:rsidRPr="009C499F">
        <w:rPr>
          <w:rFonts w:asciiTheme="minorBidi" w:hAnsiTheme="minorBidi" w:cstheme="minorBidi"/>
          <w:sz w:val="24"/>
          <w:szCs w:val="24"/>
        </w:rPr>
        <w:t xml:space="preserve"> that it begins only after the age of sixty: "And if it be from sixty years old and upward." But wha</w:t>
      </w:r>
      <w:r w:rsidR="00216CAF">
        <w:rPr>
          <w:rFonts w:asciiTheme="minorBidi" w:hAnsiTheme="minorBidi" w:cstheme="minorBidi"/>
          <w:sz w:val="24"/>
          <w:szCs w:val="24"/>
        </w:rPr>
        <w:t>t is the law regarding the fifth</w:t>
      </w:r>
      <w:r w:rsidR="00515A8F" w:rsidRPr="009C499F">
        <w:rPr>
          <w:rFonts w:asciiTheme="minorBidi" w:hAnsiTheme="minorBidi" w:cstheme="minorBidi"/>
          <w:sz w:val="24"/>
          <w:szCs w:val="24"/>
        </w:rPr>
        <w:t xml:space="preserve"> year and the twentieth year (laws no. 1 and 2)?</w:t>
      </w:r>
    </w:p>
    <w:p w14:paraId="587EAF19" w14:textId="77777777" w:rsidR="00515A8F" w:rsidRPr="009C499F" w:rsidRDefault="00515A8F" w:rsidP="00B91C2A">
      <w:pPr>
        <w:spacing w:line="240" w:lineRule="auto"/>
        <w:ind w:firstLine="720"/>
        <w:rPr>
          <w:rFonts w:asciiTheme="minorBidi" w:hAnsiTheme="minorBidi" w:cstheme="minorBidi"/>
          <w:sz w:val="24"/>
          <w:szCs w:val="24"/>
        </w:rPr>
      </w:pPr>
    </w:p>
    <w:p w14:paraId="0F102FAC" w14:textId="699CF6C9" w:rsidR="00331DFB" w:rsidRPr="009C499F" w:rsidRDefault="00515A8F" w:rsidP="00B91C2A">
      <w:pPr>
        <w:pStyle w:val="BlockText"/>
        <w:spacing w:line="240" w:lineRule="auto"/>
        <w:ind w:left="720"/>
        <w:rPr>
          <w:rFonts w:asciiTheme="minorBidi" w:hAnsiTheme="minorBidi" w:cstheme="minorBidi"/>
          <w:sz w:val="24"/>
          <w:szCs w:val="24"/>
        </w:rPr>
      </w:pPr>
      <w:r w:rsidRPr="009C499F">
        <w:rPr>
          <w:rFonts w:asciiTheme="minorBidi" w:eastAsiaTheme="minorHAnsi" w:hAnsiTheme="minorBidi" w:cstheme="minorBidi"/>
          <w:sz w:val="24"/>
          <w:szCs w:val="24"/>
        </w:rPr>
        <w:t xml:space="preserve">The fifth year or twentieth year </w:t>
      </w:r>
      <w:proofErr w:type="gramStart"/>
      <w:r w:rsidRPr="009C499F">
        <w:rPr>
          <w:rFonts w:asciiTheme="minorBidi" w:eastAsiaTheme="minorHAnsi" w:hAnsiTheme="minorBidi" w:cstheme="minorBidi"/>
          <w:sz w:val="24"/>
          <w:szCs w:val="24"/>
        </w:rPr>
        <w:t>is accounted</w:t>
      </w:r>
      <w:proofErr w:type="gramEnd"/>
      <w:r w:rsidRPr="009C499F">
        <w:rPr>
          <w:rFonts w:asciiTheme="minorBidi" w:eastAsiaTheme="minorHAnsi" w:hAnsiTheme="minorBidi" w:cstheme="minorBidi"/>
          <w:sz w:val="24"/>
          <w:szCs w:val="24"/>
        </w:rPr>
        <w:t xml:space="preserve"> under this age, for it is stated: "And if it be from sixty years old and upward"… </w:t>
      </w:r>
      <w:proofErr w:type="gramStart"/>
      <w:r w:rsidR="005D3C75" w:rsidRPr="009C499F">
        <w:rPr>
          <w:rFonts w:asciiTheme="minorBidi" w:eastAsiaTheme="minorHAnsi" w:hAnsiTheme="minorBidi" w:cstheme="minorBidi"/>
          <w:sz w:val="24"/>
          <w:szCs w:val="24"/>
        </w:rPr>
        <w:t>Therefore</w:t>
      </w:r>
      <w:proofErr w:type="gramEnd"/>
      <w:r w:rsidR="005D3C75" w:rsidRPr="009C499F">
        <w:rPr>
          <w:rFonts w:asciiTheme="minorBidi" w:eastAsiaTheme="minorHAnsi" w:hAnsiTheme="minorBidi" w:cstheme="minorBidi"/>
          <w:sz w:val="24"/>
          <w:szCs w:val="24"/>
        </w:rPr>
        <w:t xml:space="preserve"> the verses state "years," "years," to establish a </w:t>
      </w:r>
      <w:r w:rsidR="00216CAF">
        <w:rPr>
          <w:rFonts w:asciiTheme="minorBidi" w:eastAsiaTheme="minorHAnsi" w:hAnsiTheme="minorBidi" w:cstheme="minorBidi"/>
          <w:i/>
          <w:iCs/>
          <w:sz w:val="24"/>
          <w:szCs w:val="24"/>
        </w:rPr>
        <w:t>gezera shava</w:t>
      </w:r>
      <w:r w:rsidR="005D3C75" w:rsidRPr="009C499F">
        <w:rPr>
          <w:rFonts w:asciiTheme="minorBidi" w:eastAsiaTheme="minorHAnsi" w:hAnsiTheme="minorBidi" w:cstheme="minorBidi"/>
          <w:sz w:val="24"/>
          <w:szCs w:val="24"/>
        </w:rPr>
        <w:t>: Just as with the sixtieth year</w:t>
      </w:r>
      <w:r w:rsidR="008E2AB8">
        <w:rPr>
          <w:rFonts w:asciiTheme="minorBidi" w:eastAsiaTheme="minorHAnsi" w:hAnsiTheme="minorBidi" w:cstheme="minorBidi"/>
          <w:sz w:val="24"/>
          <w:szCs w:val="24"/>
        </w:rPr>
        <w:t>,</w:t>
      </w:r>
      <w:r w:rsidR="005D3C75" w:rsidRPr="009C499F">
        <w:rPr>
          <w:rFonts w:asciiTheme="minorBidi" w:eastAsiaTheme="minorHAnsi" w:hAnsiTheme="minorBidi" w:cstheme="minorBidi"/>
          <w:sz w:val="24"/>
          <w:szCs w:val="24"/>
        </w:rPr>
        <w:t xml:space="preserve"> the word "years" means that it be reckoned under age, so the word "years" with the fifth and with the twentieth year means that it is to be reckoned under age, no matter whether it bears leniently or stringently. (</w:t>
      </w:r>
      <w:r w:rsidR="005D3C75" w:rsidRPr="009C499F">
        <w:rPr>
          <w:rFonts w:asciiTheme="minorBidi" w:eastAsiaTheme="minorHAnsi" w:hAnsiTheme="minorBidi" w:cstheme="minorBidi"/>
          <w:i/>
          <w:iCs/>
          <w:sz w:val="24"/>
          <w:szCs w:val="24"/>
        </w:rPr>
        <w:t>Arakhin</w:t>
      </w:r>
      <w:r w:rsidR="005D3C75" w:rsidRPr="009C499F">
        <w:rPr>
          <w:rFonts w:asciiTheme="minorBidi" w:eastAsiaTheme="minorHAnsi" w:hAnsiTheme="minorBidi" w:cstheme="minorBidi"/>
          <w:sz w:val="24"/>
          <w:szCs w:val="24"/>
        </w:rPr>
        <w:t xml:space="preserve"> 4</w:t>
      </w:r>
      <w:r w:rsidR="00216CAF">
        <w:rPr>
          <w:rFonts w:asciiTheme="minorBidi" w:eastAsiaTheme="minorHAnsi" w:hAnsiTheme="minorBidi" w:cstheme="minorBidi"/>
          <w:sz w:val="24"/>
          <w:szCs w:val="24"/>
        </w:rPr>
        <w:t>:4)</w:t>
      </w:r>
    </w:p>
    <w:p w14:paraId="7B0187F0" w14:textId="77777777" w:rsidR="005D3C75" w:rsidRPr="009C499F" w:rsidRDefault="005D3C75" w:rsidP="00B91C2A">
      <w:pPr>
        <w:spacing w:line="240" w:lineRule="auto"/>
        <w:rPr>
          <w:rFonts w:asciiTheme="minorBidi" w:hAnsiTheme="minorBidi" w:cstheme="minorBidi"/>
          <w:sz w:val="24"/>
          <w:szCs w:val="24"/>
        </w:rPr>
      </w:pPr>
    </w:p>
    <w:p w14:paraId="04C8F3B5" w14:textId="1B0DF607"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This </w:t>
      </w:r>
      <w:r w:rsidR="005D3C75" w:rsidRPr="009C499F">
        <w:rPr>
          <w:rFonts w:asciiTheme="minorBidi" w:hAnsiTheme="minorBidi" w:cstheme="minorBidi"/>
          <w:sz w:val="24"/>
          <w:szCs w:val="24"/>
        </w:rPr>
        <w:t>derivation</w:t>
      </w:r>
      <w:r w:rsidRPr="009C499F">
        <w:rPr>
          <w:rFonts w:asciiTheme="minorBidi" w:hAnsiTheme="minorBidi" w:cstheme="minorBidi"/>
          <w:sz w:val="24"/>
          <w:szCs w:val="24"/>
        </w:rPr>
        <w:t xml:space="preserve"> </w:t>
      </w:r>
      <w:proofErr w:type="gramStart"/>
      <w:r w:rsidRPr="009C499F">
        <w:rPr>
          <w:rFonts w:asciiTheme="minorBidi" w:hAnsiTheme="minorBidi" w:cstheme="minorBidi"/>
          <w:sz w:val="24"/>
          <w:szCs w:val="24"/>
        </w:rPr>
        <w:t>is well understood</w:t>
      </w:r>
      <w:proofErr w:type="gramEnd"/>
      <w:r w:rsidRPr="009C499F">
        <w:rPr>
          <w:rFonts w:asciiTheme="minorBidi" w:hAnsiTheme="minorBidi" w:cstheme="minorBidi"/>
          <w:sz w:val="24"/>
          <w:szCs w:val="24"/>
        </w:rPr>
        <w:t xml:space="preserve">. If in one place in the </w:t>
      </w:r>
      <w:r w:rsidR="008377E9" w:rsidRPr="009C499F">
        <w:rPr>
          <w:rFonts w:asciiTheme="minorBidi" w:hAnsiTheme="minorBidi" w:cstheme="minorBidi"/>
          <w:sz w:val="24"/>
          <w:szCs w:val="24"/>
        </w:rPr>
        <w:t>passage</w:t>
      </w:r>
      <w:r w:rsidRPr="009C499F">
        <w:rPr>
          <w:rFonts w:asciiTheme="minorBidi" w:hAnsiTheme="minorBidi" w:cstheme="minorBidi"/>
          <w:sz w:val="24"/>
          <w:szCs w:val="24"/>
        </w:rPr>
        <w:t xml:space="preserve"> the meaning of the phrase</w:t>
      </w:r>
      <w:r w:rsidR="008377E9" w:rsidRPr="009C499F">
        <w:rPr>
          <w:rFonts w:asciiTheme="minorBidi" w:hAnsiTheme="minorBidi" w:cstheme="minorBidi"/>
          <w:sz w:val="24"/>
          <w:szCs w:val="24"/>
        </w:rPr>
        <w:t xml:space="preserve"> "to… years old" is "up to and including," as is evident from the context, it is reasonable to assume that this is also the meaning of the phrase in </w:t>
      </w:r>
      <w:proofErr w:type="gramStart"/>
      <w:r w:rsidR="008377E9" w:rsidRPr="009C499F">
        <w:rPr>
          <w:rFonts w:asciiTheme="minorBidi" w:hAnsiTheme="minorBidi" w:cstheme="minorBidi"/>
          <w:sz w:val="24"/>
          <w:szCs w:val="24"/>
        </w:rPr>
        <w:t>different places</w:t>
      </w:r>
      <w:proofErr w:type="gramEnd"/>
      <w:r w:rsidR="008377E9" w:rsidRPr="009C499F">
        <w:rPr>
          <w:rFonts w:asciiTheme="minorBidi" w:hAnsiTheme="minorBidi" w:cstheme="minorBidi"/>
          <w:sz w:val="24"/>
          <w:szCs w:val="24"/>
        </w:rPr>
        <w:t xml:space="preserve"> in that same passage. </w:t>
      </w:r>
      <w:r w:rsidR="00590B35">
        <w:rPr>
          <w:rFonts w:asciiTheme="minorBidi" w:hAnsiTheme="minorBidi" w:cstheme="minorBidi"/>
          <w:sz w:val="24"/>
          <w:szCs w:val="24"/>
        </w:rPr>
        <w:t>In</w:t>
      </w:r>
      <w:r w:rsidR="008377E9" w:rsidRPr="009C499F">
        <w:rPr>
          <w:rFonts w:asciiTheme="minorBidi" w:hAnsiTheme="minorBidi" w:cstheme="minorBidi"/>
          <w:sz w:val="24"/>
          <w:szCs w:val="24"/>
        </w:rPr>
        <w:t xml:space="preserve"> this example, the rule of </w:t>
      </w:r>
      <w:r w:rsidR="008377E9" w:rsidRPr="009C499F">
        <w:rPr>
          <w:rFonts w:asciiTheme="minorBidi" w:hAnsiTheme="minorBidi" w:cstheme="minorBidi"/>
          <w:i/>
          <w:iCs/>
          <w:sz w:val="24"/>
          <w:szCs w:val="24"/>
        </w:rPr>
        <w:t>gezera shava</w:t>
      </w:r>
      <w:r w:rsidR="008377E9" w:rsidRPr="009C499F">
        <w:rPr>
          <w:rFonts w:asciiTheme="minorBidi" w:hAnsiTheme="minorBidi" w:cstheme="minorBidi"/>
          <w:sz w:val="24"/>
          <w:szCs w:val="24"/>
        </w:rPr>
        <w:t xml:space="preserve"> is a familiar and useful literary tool: We can understand the meaning of an ambiguous term in one place based on its meaning somewhere else, which can </w:t>
      </w:r>
      <w:proofErr w:type="gramStart"/>
      <w:r w:rsidR="008377E9" w:rsidRPr="009C499F">
        <w:rPr>
          <w:rFonts w:asciiTheme="minorBidi" w:hAnsiTheme="minorBidi" w:cstheme="minorBidi"/>
          <w:sz w:val="24"/>
          <w:szCs w:val="24"/>
        </w:rPr>
        <w:t>be deduced</w:t>
      </w:r>
      <w:proofErr w:type="gramEnd"/>
      <w:r w:rsidR="008377E9" w:rsidRPr="009C499F">
        <w:rPr>
          <w:rFonts w:asciiTheme="minorBidi" w:hAnsiTheme="minorBidi" w:cstheme="minorBidi"/>
          <w:sz w:val="24"/>
          <w:szCs w:val="24"/>
        </w:rPr>
        <w:t xml:space="preserve"> from the context. This is an interpretative approach that commentators </w:t>
      </w:r>
      <w:r w:rsidR="00590B35">
        <w:rPr>
          <w:rFonts w:asciiTheme="minorBidi" w:hAnsiTheme="minorBidi" w:cstheme="minorBidi"/>
          <w:sz w:val="24"/>
          <w:szCs w:val="24"/>
        </w:rPr>
        <w:t>utilize</w:t>
      </w:r>
      <w:r w:rsidR="00590B35" w:rsidRPr="009C499F">
        <w:rPr>
          <w:rFonts w:asciiTheme="minorBidi" w:hAnsiTheme="minorBidi" w:cstheme="minorBidi"/>
          <w:sz w:val="24"/>
          <w:szCs w:val="24"/>
        </w:rPr>
        <w:t xml:space="preserve"> </w:t>
      </w:r>
      <w:r w:rsidR="008377E9" w:rsidRPr="009C499F">
        <w:rPr>
          <w:rFonts w:asciiTheme="minorBidi" w:hAnsiTheme="minorBidi" w:cstheme="minorBidi"/>
          <w:sz w:val="24"/>
          <w:szCs w:val="24"/>
        </w:rPr>
        <w:t>countless times.</w:t>
      </w:r>
      <w:r w:rsidR="008377E9" w:rsidRPr="009C499F">
        <w:rPr>
          <w:rStyle w:val="FootnoteReference"/>
          <w:rFonts w:asciiTheme="minorBidi" w:hAnsiTheme="minorBidi" w:cstheme="minorBidi"/>
          <w:sz w:val="24"/>
          <w:szCs w:val="24"/>
        </w:rPr>
        <w:footnoteReference w:id="2"/>
      </w:r>
      <w:r w:rsidR="008377E9" w:rsidRPr="009C499F">
        <w:rPr>
          <w:rFonts w:asciiTheme="minorBidi" w:hAnsiTheme="minorBidi" w:cstheme="minorBidi"/>
          <w:sz w:val="24"/>
          <w:szCs w:val="24"/>
        </w:rPr>
        <w:t xml:space="preserve"> </w:t>
      </w:r>
      <w:r w:rsidRPr="009C499F">
        <w:rPr>
          <w:rFonts w:asciiTheme="minorBidi" w:hAnsiTheme="minorBidi" w:cstheme="minorBidi"/>
          <w:sz w:val="24"/>
          <w:szCs w:val="24"/>
        </w:rPr>
        <w:t xml:space="preserve">In light of this, it </w:t>
      </w:r>
      <w:r w:rsidR="008377E9" w:rsidRPr="009C499F">
        <w:rPr>
          <w:rFonts w:asciiTheme="minorBidi" w:hAnsiTheme="minorBidi" w:cstheme="minorBidi"/>
          <w:sz w:val="24"/>
          <w:szCs w:val="24"/>
        </w:rPr>
        <w:t xml:space="preserve">is reasonable to assume that the </w:t>
      </w:r>
      <w:r w:rsidR="008377E9" w:rsidRPr="009C499F">
        <w:rPr>
          <w:rFonts w:asciiTheme="minorBidi" w:hAnsiTheme="minorBidi" w:cstheme="minorBidi"/>
          <w:i/>
          <w:iCs/>
          <w:sz w:val="24"/>
          <w:szCs w:val="24"/>
        </w:rPr>
        <w:t xml:space="preserve">gezera shava </w:t>
      </w:r>
      <w:r w:rsidR="008377E9" w:rsidRPr="009C499F">
        <w:rPr>
          <w:rFonts w:asciiTheme="minorBidi" w:hAnsiTheme="minorBidi" w:cstheme="minorBidi"/>
          <w:sz w:val="24"/>
          <w:szCs w:val="24"/>
        </w:rPr>
        <w:t xml:space="preserve">served as a tool of creative </w:t>
      </w:r>
      <w:r w:rsidR="00590B35" w:rsidRPr="0073113C">
        <w:rPr>
          <w:rFonts w:asciiTheme="minorBidi" w:hAnsiTheme="minorBidi" w:cstheme="minorBidi"/>
          <w:i/>
          <w:iCs/>
          <w:sz w:val="24"/>
          <w:szCs w:val="24"/>
        </w:rPr>
        <w:t>m</w:t>
      </w:r>
      <w:r w:rsidR="008377E9" w:rsidRPr="0073113C">
        <w:rPr>
          <w:rFonts w:asciiTheme="minorBidi" w:hAnsiTheme="minorBidi" w:cstheme="minorBidi"/>
          <w:i/>
          <w:iCs/>
          <w:sz w:val="24"/>
          <w:szCs w:val="24"/>
        </w:rPr>
        <w:t>idrash</w:t>
      </w:r>
      <w:r w:rsidR="008377E9" w:rsidRPr="009C499F">
        <w:rPr>
          <w:rFonts w:asciiTheme="minorBidi" w:hAnsiTheme="minorBidi" w:cstheme="minorBidi"/>
          <w:sz w:val="24"/>
          <w:szCs w:val="24"/>
        </w:rPr>
        <w:t>.</w:t>
      </w:r>
      <w:r w:rsidR="008377E9" w:rsidRPr="009C499F">
        <w:rPr>
          <w:rStyle w:val="FootnoteReference"/>
          <w:rFonts w:asciiTheme="minorBidi" w:hAnsiTheme="minorBidi" w:cstheme="minorBidi"/>
          <w:sz w:val="24"/>
          <w:szCs w:val="24"/>
        </w:rPr>
        <w:footnoteReference w:id="3"/>
      </w:r>
    </w:p>
    <w:p w14:paraId="2C3A216D" w14:textId="77777777" w:rsidR="008377E9" w:rsidRPr="009C499F" w:rsidRDefault="008377E9" w:rsidP="00B91C2A">
      <w:pPr>
        <w:spacing w:line="240" w:lineRule="auto"/>
        <w:ind w:firstLine="720"/>
        <w:rPr>
          <w:rFonts w:asciiTheme="minorBidi" w:hAnsiTheme="minorBidi" w:cstheme="minorBidi"/>
          <w:sz w:val="24"/>
          <w:szCs w:val="24"/>
        </w:rPr>
      </w:pPr>
    </w:p>
    <w:p w14:paraId="4D210EB1" w14:textId="100698A8"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However, there are also</w:t>
      </w:r>
      <w:r w:rsidR="008377E9" w:rsidRPr="009C499F">
        <w:rPr>
          <w:rFonts w:asciiTheme="minorBidi" w:hAnsiTheme="minorBidi" w:cstheme="minorBidi"/>
          <w:sz w:val="24"/>
          <w:szCs w:val="24"/>
        </w:rPr>
        <w:t xml:space="preserve"> cases of </w:t>
      </w:r>
      <w:r w:rsidR="008377E9" w:rsidRPr="009C499F">
        <w:rPr>
          <w:rFonts w:asciiTheme="minorBidi" w:hAnsiTheme="minorBidi" w:cstheme="minorBidi"/>
          <w:i/>
          <w:iCs/>
          <w:sz w:val="24"/>
          <w:szCs w:val="24"/>
        </w:rPr>
        <w:t xml:space="preserve">gezera shava </w:t>
      </w:r>
      <w:r w:rsidR="008377E9" w:rsidRPr="009C499F">
        <w:rPr>
          <w:rFonts w:asciiTheme="minorBidi" w:hAnsiTheme="minorBidi" w:cstheme="minorBidi"/>
          <w:sz w:val="24"/>
          <w:szCs w:val="24"/>
        </w:rPr>
        <w:t>where the</w:t>
      </w:r>
      <w:r w:rsidR="007A49A4" w:rsidRPr="009C499F">
        <w:rPr>
          <w:rFonts w:asciiTheme="minorBidi" w:hAnsiTheme="minorBidi" w:cstheme="minorBidi"/>
          <w:sz w:val="24"/>
          <w:szCs w:val="24"/>
        </w:rPr>
        <w:t xml:space="preserve"> underlying interpretative comparison </w:t>
      </w:r>
      <w:proofErr w:type="gramStart"/>
      <w:r w:rsidR="007A49A4" w:rsidRPr="009C499F">
        <w:rPr>
          <w:rFonts w:asciiTheme="minorBidi" w:hAnsiTheme="minorBidi" w:cstheme="minorBidi"/>
          <w:sz w:val="24"/>
          <w:szCs w:val="24"/>
        </w:rPr>
        <w:t>is not well</w:t>
      </w:r>
      <w:r w:rsidR="00590B35">
        <w:rPr>
          <w:rFonts w:asciiTheme="minorBidi" w:hAnsiTheme="minorBidi" w:cstheme="minorBidi"/>
          <w:sz w:val="24"/>
          <w:szCs w:val="24"/>
        </w:rPr>
        <w:t xml:space="preserve"> </w:t>
      </w:r>
      <w:r w:rsidR="007A49A4" w:rsidRPr="009C499F">
        <w:rPr>
          <w:rFonts w:asciiTheme="minorBidi" w:hAnsiTheme="minorBidi" w:cstheme="minorBidi"/>
          <w:sz w:val="24"/>
          <w:szCs w:val="24"/>
        </w:rPr>
        <w:t>founded</w:t>
      </w:r>
      <w:proofErr w:type="gramEnd"/>
      <w:r w:rsidR="007A49A4" w:rsidRPr="009C499F">
        <w:rPr>
          <w:rFonts w:asciiTheme="minorBidi" w:hAnsiTheme="minorBidi" w:cstheme="minorBidi"/>
          <w:sz w:val="24"/>
          <w:szCs w:val="24"/>
        </w:rPr>
        <w:t xml:space="preserve">. </w:t>
      </w:r>
      <w:r w:rsidRPr="009C499F">
        <w:rPr>
          <w:rFonts w:asciiTheme="minorBidi" w:hAnsiTheme="minorBidi" w:cstheme="minorBidi"/>
          <w:sz w:val="24"/>
          <w:szCs w:val="24"/>
        </w:rPr>
        <w:t>Thus, for example, in</w:t>
      </w:r>
      <w:r w:rsidR="007A49A4" w:rsidRPr="009C499F">
        <w:rPr>
          <w:rFonts w:asciiTheme="minorBidi" w:hAnsiTheme="minorBidi" w:cstheme="minorBidi"/>
          <w:sz w:val="24"/>
          <w:szCs w:val="24"/>
        </w:rPr>
        <w:t xml:space="preserve"> the </w:t>
      </w:r>
      <w:r w:rsidR="007A49A4" w:rsidRPr="009C499F">
        <w:rPr>
          <w:rFonts w:asciiTheme="minorBidi" w:hAnsiTheme="minorBidi" w:cstheme="minorBidi"/>
          <w:i/>
          <w:iCs/>
          <w:sz w:val="24"/>
          <w:szCs w:val="24"/>
        </w:rPr>
        <w:t xml:space="preserve">gezera shava </w:t>
      </w:r>
      <w:r w:rsidR="007A49A4" w:rsidRPr="009C499F">
        <w:rPr>
          <w:rFonts w:asciiTheme="minorBidi" w:hAnsiTheme="minorBidi" w:cstheme="minorBidi"/>
          <w:sz w:val="24"/>
          <w:szCs w:val="24"/>
        </w:rPr>
        <w:t xml:space="preserve">that teaches that a marriage </w:t>
      </w:r>
      <w:r w:rsidR="00330A8E">
        <w:rPr>
          <w:rFonts w:asciiTheme="minorBidi" w:hAnsiTheme="minorBidi" w:cstheme="minorBidi"/>
          <w:sz w:val="24"/>
          <w:szCs w:val="24"/>
        </w:rPr>
        <w:t xml:space="preserve">can be </w:t>
      </w:r>
      <w:proofErr w:type="gramStart"/>
      <w:r w:rsidR="00330A8E">
        <w:rPr>
          <w:rFonts w:asciiTheme="minorBidi" w:hAnsiTheme="minorBidi" w:cstheme="minorBidi"/>
          <w:sz w:val="24"/>
          <w:szCs w:val="24"/>
        </w:rPr>
        <w:t>effected</w:t>
      </w:r>
      <w:proofErr w:type="gramEnd"/>
      <w:r w:rsidR="00330A8E">
        <w:rPr>
          <w:rFonts w:asciiTheme="minorBidi" w:hAnsiTheme="minorBidi" w:cstheme="minorBidi"/>
          <w:sz w:val="24"/>
          <w:szCs w:val="24"/>
        </w:rPr>
        <w:t xml:space="preserve"> </w:t>
      </w:r>
      <w:r w:rsidR="007A49A4" w:rsidRPr="009C499F">
        <w:rPr>
          <w:rFonts w:asciiTheme="minorBidi" w:hAnsiTheme="minorBidi" w:cstheme="minorBidi"/>
          <w:sz w:val="24"/>
          <w:szCs w:val="24"/>
        </w:rPr>
        <w:t>by way of money:</w:t>
      </w:r>
    </w:p>
    <w:p w14:paraId="083D69B5" w14:textId="77777777" w:rsidR="007A49A4" w:rsidRPr="009C499F" w:rsidRDefault="007A49A4" w:rsidP="00B91C2A">
      <w:pPr>
        <w:spacing w:line="240" w:lineRule="auto"/>
        <w:ind w:firstLine="720"/>
        <w:rPr>
          <w:rFonts w:asciiTheme="minorBidi" w:hAnsiTheme="minorBidi" w:cstheme="minorBidi"/>
          <w:sz w:val="24"/>
          <w:szCs w:val="24"/>
        </w:rPr>
      </w:pPr>
    </w:p>
    <w:p w14:paraId="370CEA38" w14:textId="77777777" w:rsidR="007A49A4" w:rsidRPr="009C499F" w:rsidRDefault="007A49A4" w:rsidP="00B91C2A">
      <w:pPr>
        <w:pStyle w:val="BlockText"/>
        <w:spacing w:line="240" w:lineRule="auto"/>
        <w:ind w:left="720"/>
        <w:rPr>
          <w:rFonts w:asciiTheme="minorBidi" w:eastAsiaTheme="minorHAnsi" w:hAnsiTheme="minorBidi" w:cstheme="minorBidi"/>
          <w:sz w:val="24"/>
          <w:szCs w:val="24"/>
        </w:rPr>
      </w:pPr>
      <w:r w:rsidRPr="009C499F">
        <w:rPr>
          <w:rFonts w:asciiTheme="minorBidi" w:eastAsiaTheme="minorHAnsi" w:hAnsiTheme="minorBidi" w:cstheme="minorBidi"/>
          <w:sz w:val="24"/>
          <w:szCs w:val="24"/>
        </w:rPr>
        <w:t xml:space="preserve">And how do we know that money effects betrothal? By deriving the meaning of "taking" from the field of Efron. Here it is written: "If any man </w:t>
      </w:r>
      <w:proofErr w:type="gramStart"/>
      <w:r w:rsidRPr="0073113C">
        <w:rPr>
          <w:rFonts w:asciiTheme="minorBidi" w:eastAsiaTheme="minorHAnsi" w:hAnsiTheme="minorBidi" w:cstheme="minorBidi"/>
          <w:b/>
          <w:bCs/>
          <w:sz w:val="24"/>
          <w:szCs w:val="24"/>
        </w:rPr>
        <w:t>take</w:t>
      </w:r>
      <w:proofErr w:type="gramEnd"/>
      <w:r w:rsidRPr="009C499F">
        <w:rPr>
          <w:rFonts w:asciiTheme="minorBidi" w:eastAsiaTheme="minorHAnsi" w:hAnsiTheme="minorBidi" w:cstheme="minorBidi"/>
          <w:sz w:val="24"/>
          <w:szCs w:val="24"/>
        </w:rPr>
        <w:t xml:space="preserve"> a wife" (</w:t>
      </w:r>
      <w:r w:rsidRPr="009C499F">
        <w:rPr>
          <w:rFonts w:asciiTheme="minorBidi" w:eastAsiaTheme="minorHAnsi" w:hAnsiTheme="minorBidi" w:cstheme="minorBidi"/>
          <w:i/>
          <w:iCs/>
          <w:sz w:val="24"/>
          <w:szCs w:val="24"/>
        </w:rPr>
        <w:t xml:space="preserve">Devarim </w:t>
      </w:r>
      <w:r w:rsidRPr="009C499F">
        <w:rPr>
          <w:rFonts w:asciiTheme="minorBidi" w:eastAsiaTheme="minorHAnsi" w:hAnsiTheme="minorBidi" w:cstheme="minorBidi"/>
          <w:sz w:val="24"/>
          <w:szCs w:val="24"/>
        </w:rPr>
        <w:t xml:space="preserve">24:1), and there it is written: "I will give you money for the field; </w:t>
      </w:r>
      <w:r w:rsidRPr="0073113C">
        <w:rPr>
          <w:rFonts w:asciiTheme="minorBidi" w:eastAsiaTheme="minorHAnsi" w:hAnsiTheme="minorBidi" w:cstheme="minorBidi"/>
          <w:b/>
          <w:bCs/>
          <w:sz w:val="24"/>
          <w:szCs w:val="24"/>
        </w:rPr>
        <w:t>take</w:t>
      </w:r>
      <w:r w:rsidRPr="009C499F">
        <w:rPr>
          <w:rFonts w:asciiTheme="minorBidi" w:eastAsiaTheme="minorHAnsi" w:hAnsiTheme="minorBidi" w:cstheme="minorBidi"/>
          <w:sz w:val="24"/>
          <w:szCs w:val="24"/>
        </w:rPr>
        <w:t xml:space="preserve"> it of me" (</w:t>
      </w:r>
      <w:r w:rsidRPr="009C499F">
        <w:rPr>
          <w:rFonts w:asciiTheme="minorBidi" w:eastAsiaTheme="minorHAnsi" w:hAnsiTheme="minorBidi" w:cstheme="minorBidi"/>
          <w:i/>
          <w:iCs/>
          <w:sz w:val="24"/>
          <w:szCs w:val="24"/>
        </w:rPr>
        <w:t xml:space="preserve">Bereishit </w:t>
      </w:r>
      <w:r w:rsidRPr="009C499F">
        <w:rPr>
          <w:rFonts w:asciiTheme="minorBidi" w:eastAsiaTheme="minorHAnsi" w:hAnsiTheme="minorBidi" w:cstheme="minorBidi"/>
          <w:sz w:val="24"/>
          <w:szCs w:val="24"/>
        </w:rPr>
        <w:t>23:13). (</w:t>
      </w:r>
      <w:r w:rsidRPr="009C499F">
        <w:rPr>
          <w:rFonts w:asciiTheme="minorBidi" w:eastAsiaTheme="minorHAnsi" w:hAnsiTheme="minorBidi" w:cstheme="minorBidi"/>
          <w:i/>
          <w:iCs/>
          <w:sz w:val="24"/>
          <w:szCs w:val="24"/>
        </w:rPr>
        <w:t>Kiddushin</w:t>
      </w:r>
      <w:r w:rsidRPr="009C499F">
        <w:rPr>
          <w:rFonts w:asciiTheme="minorBidi" w:eastAsiaTheme="minorHAnsi" w:hAnsiTheme="minorBidi" w:cstheme="minorBidi"/>
          <w:sz w:val="24"/>
          <w:szCs w:val="24"/>
        </w:rPr>
        <w:t xml:space="preserve"> 2a)</w:t>
      </w:r>
    </w:p>
    <w:p w14:paraId="0582394B" w14:textId="77777777" w:rsidR="007A49A4" w:rsidRPr="009C499F" w:rsidRDefault="007A49A4" w:rsidP="00B91C2A">
      <w:pPr>
        <w:pStyle w:val="BlockText"/>
        <w:spacing w:line="240" w:lineRule="auto"/>
        <w:rPr>
          <w:rFonts w:asciiTheme="minorBidi" w:hAnsiTheme="minorBidi" w:cstheme="minorBidi"/>
          <w:sz w:val="24"/>
          <w:szCs w:val="24"/>
        </w:rPr>
      </w:pPr>
    </w:p>
    <w:p w14:paraId="6FDCA8A4" w14:textId="14022FCE" w:rsidR="00331DFB" w:rsidRPr="009C499F" w:rsidRDefault="00216CAF" w:rsidP="00B91C2A">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 </w:t>
      </w:r>
      <w:r w:rsidR="00331DFB" w:rsidRPr="009C499F">
        <w:rPr>
          <w:rFonts w:asciiTheme="minorBidi" w:hAnsiTheme="minorBidi" w:cstheme="minorBidi"/>
          <w:sz w:val="24"/>
          <w:szCs w:val="24"/>
        </w:rPr>
        <w:t xml:space="preserve">Here the </w:t>
      </w:r>
      <w:r w:rsidR="007A49A4" w:rsidRPr="009C499F">
        <w:rPr>
          <w:rFonts w:asciiTheme="minorBidi" w:hAnsiTheme="minorBidi" w:cstheme="minorBidi"/>
          <w:sz w:val="24"/>
          <w:szCs w:val="24"/>
        </w:rPr>
        <w:t xml:space="preserve">exegetical dimension is not </w:t>
      </w:r>
      <w:r w:rsidR="00330A8E">
        <w:rPr>
          <w:rFonts w:asciiTheme="minorBidi" w:hAnsiTheme="minorBidi" w:cstheme="minorBidi"/>
          <w:sz w:val="24"/>
          <w:szCs w:val="24"/>
        </w:rPr>
        <w:t>clear</w:t>
      </w:r>
      <w:r w:rsidR="007A49A4" w:rsidRPr="009C499F">
        <w:rPr>
          <w:rFonts w:asciiTheme="minorBidi" w:hAnsiTheme="minorBidi" w:cstheme="minorBidi"/>
          <w:sz w:val="24"/>
          <w:szCs w:val="24"/>
        </w:rPr>
        <w:t xml:space="preserve">. </w:t>
      </w:r>
      <w:r w:rsidR="00330A8E">
        <w:rPr>
          <w:rFonts w:asciiTheme="minorBidi" w:hAnsiTheme="minorBidi" w:cstheme="minorBidi"/>
          <w:sz w:val="24"/>
          <w:szCs w:val="24"/>
        </w:rPr>
        <w:t>The</w:t>
      </w:r>
      <w:r w:rsidR="007A49A4" w:rsidRPr="009C499F">
        <w:rPr>
          <w:rFonts w:asciiTheme="minorBidi" w:hAnsiTheme="minorBidi" w:cstheme="minorBidi"/>
          <w:sz w:val="24"/>
          <w:szCs w:val="24"/>
        </w:rPr>
        <w:t xml:space="preserve"> root </w:t>
      </w:r>
      <w:r w:rsidR="007A49A4" w:rsidRPr="009C499F">
        <w:rPr>
          <w:rFonts w:asciiTheme="minorBidi" w:hAnsiTheme="minorBidi" w:cstheme="minorBidi"/>
          <w:i/>
          <w:iCs/>
          <w:sz w:val="24"/>
          <w:szCs w:val="24"/>
        </w:rPr>
        <w:t>lamed-kof-chet</w:t>
      </w:r>
      <w:r w:rsidR="007A49A4" w:rsidRPr="009C499F">
        <w:rPr>
          <w:rFonts w:asciiTheme="minorBidi" w:hAnsiTheme="minorBidi" w:cstheme="minorBidi"/>
          <w:sz w:val="24"/>
          <w:szCs w:val="24"/>
        </w:rPr>
        <w:t xml:space="preserve"> has various meanings in </w:t>
      </w:r>
      <w:proofErr w:type="gramStart"/>
      <w:r w:rsidR="007A49A4" w:rsidRPr="009C499F">
        <w:rPr>
          <w:rFonts w:asciiTheme="minorBidi" w:hAnsiTheme="minorBidi" w:cstheme="minorBidi"/>
          <w:sz w:val="24"/>
          <w:szCs w:val="24"/>
        </w:rPr>
        <w:t>Scripture, and</w:t>
      </w:r>
      <w:proofErr w:type="gramEnd"/>
      <w:r w:rsidR="007A49A4" w:rsidRPr="009C499F">
        <w:rPr>
          <w:rFonts w:asciiTheme="minorBidi" w:hAnsiTheme="minorBidi" w:cstheme="minorBidi"/>
          <w:sz w:val="24"/>
          <w:szCs w:val="24"/>
        </w:rPr>
        <w:t xml:space="preserve"> is not reserved solely for the taking of money. The verse that speaks of taking a wife uses that root in the sense of marriage</w:t>
      </w:r>
      <w:r w:rsidR="00330A8E">
        <w:rPr>
          <w:rFonts w:asciiTheme="minorBidi" w:hAnsiTheme="minorBidi" w:cstheme="minorBidi"/>
          <w:sz w:val="24"/>
          <w:szCs w:val="24"/>
        </w:rPr>
        <w:t xml:space="preserve">; it </w:t>
      </w:r>
      <w:r w:rsidR="007A49A4" w:rsidRPr="009C499F">
        <w:rPr>
          <w:rFonts w:asciiTheme="minorBidi" w:hAnsiTheme="minorBidi" w:cstheme="minorBidi"/>
          <w:sz w:val="24"/>
          <w:szCs w:val="24"/>
        </w:rPr>
        <w:t xml:space="preserve">is in no way connected to the word "take" in the verse in </w:t>
      </w:r>
      <w:r w:rsidR="007A49A4" w:rsidRPr="009C499F">
        <w:rPr>
          <w:rFonts w:asciiTheme="minorBidi" w:hAnsiTheme="minorBidi" w:cstheme="minorBidi"/>
          <w:i/>
          <w:iCs/>
          <w:sz w:val="24"/>
          <w:szCs w:val="24"/>
        </w:rPr>
        <w:t>Bereishit</w:t>
      </w:r>
      <w:r w:rsidR="007A49A4" w:rsidRPr="009C499F">
        <w:rPr>
          <w:rFonts w:asciiTheme="minorBidi" w:hAnsiTheme="minorBidi" w:cstheme="minorBidi"/>
          <w:sz w:val="24"/>
          <w:szCs w:val="24"/>
        </w:rPr>
        <w:t>, which denotes taking something from another person.</w:t>
      </w:r>
    </w:p>
    <w:p w14:paraId="7F3E96D5" w14:textId="77777777" w:rsidR="00331DFB" w:rsidRPr="009C499F" w:rsidRDefault="00331DFB" w:rsidP="00B91C2A">
      <w:pPr>
        <w:spacing w:line="240" w:lineRule="auto"/>
        <w:rPr>
          <w:rFonts w:asciiTheme="minorBidi" w:hAnsiTheme="minorBidi" w:cstheme="minorBidi"/>
          <w:sz w:val="24"/>
          <w:szCs w:val="24"/>
          <w:rtl/>
        </w:rPr>
      </w:pPr>
    </w:p>
    <w:p w14:paraId="1F2D61F1" w14:textId="74B98932" w:rsidR="00331DFB" w:rsidRPr="009C499F" w:rsidRDefault="00331DFB" w:rsidP="00B91C2A">
      <w:pPr>
        <w:spacing w:line="240" w:lineRule="auto"/>
        <w:ind w:firstLine="567"/>
        <w:rPr>
          <w:rFonts w:asciiTheme="minorBidi" w:hAnsiTheme="minorBidi" w:cstheme="minorBidi"/>
          <w:sz w:val="24"/>
          <w:szCs w:val="24"/>
        </w:rPr>
      </w:pPr>
      <w:r w:rsidRPr="009C499F">
        <w:rPr>
          <w:rFonts w:asciiTheme="minorBidi" w:hAnsiTheme="minorBidi" w:cstheme="minorBidi"/>
          <w:sz w:val="24"/>
          <w:szCs w:val="24"/>
        </w:rPr>
        <w:t>Sometimes</w:t>
      </w:r>
      <w:r w:rsidR="00CE11A1" w:rsidRPr="009C499F">
        <w:rPr>
          <w:rFonts w:asciiTheme="minorBidi" w:hAnsiTheme="minorBidi" w:cstheme="minorBidi"/>
          <w:sz w:val="24"/>
          <w:szCs w:val="24"/>
        </w:rPr>
        <w:t xml:space="preserve"> a </w:t>
      </w:r>
      <w:r w:rsidR="00CE11A1" w:rsidRPr="009C499F">
        <w:rPr>
          <w:rFonts w:asciiTheme="minorBidi" w:hAnsiTheme="minorBidi" w:cstheme="minorBidi"/>
          <w:i/>
          <w:iCs/>
          <w:sz w:val="24"/>
          <w:szCs w:val="24"/>
        </w:rPr>
        <w:t>gezera shava</w:t>
      </w:r>
      <w:r w:rsidR="00CE11A1" w:rsidRPr="009C499F">
        <w:rPr>
          <w:rFonts w:asciiTheme="minorBidi" w:hAnsiTheme="minorBidi" w:cstheme="minorBidi"/>
          <w:sz w:val="24"/>
          <w:szCs w:val="24"/>
        </w:rPr>
        <w:t xml:space="preserve"> </w:t>
      </w:r>
      <w:proofErr w:type="gramStart"/>
      <w:r w:rsidR="00CE11A1" w:rsidRPr="009C499F">
        <w:rPr>
          <w:rFonts w:asciiTheme="minorBidi" w:hAnsiTheme="minorBidi" w:cstheme="minorBidi"/>
          <w:sz w:val="24"/>
          <w:szCs w:val="24"/>
        </w:rPr>
        <w:t>is not connected</w:t>
      </w:r>
      <w:proofErr w:type="gramEnd"/>
      <w:r w:rsidR="00CE11A1" w:rsidRPr="009C499F">
        <w:rPr>
          <w:rFonts w:asciiTheme="minorBidi" w:hAnsiTheme="minorBidi" w:cstheme="minorBidi"/>
          <w:sz w:val="24"/>
          <w:szCs w:val="24"/>
        </w:rPr>
        <w:t xml:space="preserve"> in any way to </w:t>
      </w:r>
      <w:r w:rsidRPr="009C499F">
        <w:rPr>
          <w:rFonts w:asciiTheme="minorBidi" w:hAnsiTheme="minorBidi" w:cstheme="minorBidi"/>
          <w:sz w:val="24"/>
          <w:szCs w:val="24"/>
        </w:rPr>
        <w:t xml:space="preserve">verbal interpretation. In its </w:t>
      </w:r>
      <w:r w:rsidR="00CE11A1" w:rsidRPr="009C499F">
        <w:rPr>
          <w:rFonts w:asciiTheme="minorBidi" w:hAnsiTheme="minorBidi" w:cstheme="minorBidi"/>
          <w:sz w:val="24"/>
          <w:szCs w:val="24"/>
        </w:rPr>
        <w:t xml:space="preserve">broadened form, the exegetical approach of a </w:t>
      </w:r>
      <w:r w:rsidR="00CE11A1" w:rsidRPr="009C499F">
        <w:rPr>
          <w:rFonts w:asciiTheme="minorBidi" w:hAnsiTheme="minorBidi" w:cstheme="minorBidi"/>
          <w:i/>
          <w:iCs/>
          <w:sz w:val="24"/>
          <w:szCs w:val="24"/>
        </w:rPr>
        <w:t>gezera shava</w:t>
      </w:r>
      <w:r w:rsidR="00CE11A1" w:rsidRPr="009C499F">
        <w:rPr>
          <w:rFonts w:asciiTheme="minorBidi" w:hAnsiTheme="minorBidi" w:cstheme="minorBidi"/>
          <w:sz w:val="24"/>
          <w:szCs w:val="24"/>
        </w:rPr>
        <w:t xml:space="preserve"> is that if a particular word appears in </w:t>
      </w:r>
      <w:r w:rsidR="00330A8E">
        <w:rPr>
          <w:rFonts w:asciiTheme="minorBidi" w:hAnsiTheme="minorBidi" w:cstheme="minorBidi"/>
          <w:sz w:val="24"/>
          <w:szCs w:val="24"/>
        </w:rPr>
        <w:t>two</w:t>
      </w:r>
      <w:r w:rsidR="00330A8E" w:rsidRPr="009C499F">
        <w:rPr>
          <w:rFonts w:asciiTheme="minorBidi" w:hAnsiTheme="minorBidi" w:cstheme="minorBidi"/>
          <w:sz w:val="24"/>
          <w:szCs w:val="24"/>
        </w:rPr>
        <w:t xml:space="preserve"> </w:t>
      </w:r>
      <w:r w:rsidR="00CE11A1" w:rsidRPr="009C499F">
        <w:rPr>
          <w:rFonts w:asciiTheme="minorBidi" w:hAnsiTheme="minorBidi" w:cstheme="minorBidi"/>
          <w:sz w:val="24"/>
          <w:szCs w:val="24"/>
        </w:rPr>
        <w:t>particular section</w:t>
      </w:r>
      <w:r w:rsidR="00330A8E">
        <w:rPr>
          <w:rFonts w:asciiTheme="minorBidi" w:hAnsiTheme="minorBidi" w:cstheme="minorBidi"/>
          <w:sz w:val="24"/>
          <w:szCs w:val="24"/>
        </w:rPr>
        <w:t>s</w:t>
      </w:r>
      <w:r w:rsidR="00CE11A1" w:rsidRPr="009C499F">
        <w:rPr>
          <w:rFonts w:asciiTheme="minorBidi" w:hAnsiTheme="minorBidi" w:cstheme="minorBidi"/>
          <w:sz w:val="24"/>
          <w:szCs w:val="24"/>
        </w:rPr>
        <w:t xml:space="preserve">, </w:t>
      </w:r>
      <w:r w:rsidR="00E627F1" w:rsidRPr="009C499F">
        <w:rPr>
          <w:rFonts w:asciiTheme="minorBidi" w:hAnsiTheme="minorBidi" w:cstheme="minorBidi"/>
          <w:sz w:val="24"/>
          <w:szCs w:val="24"/>
        </w:rPr>
        <w:t>one can take the laws stated in the one section and apply them to the other section</w:t>
      </w:r>
      <w:r w:rsidR="00330A8E">
        <w:rPr>
          <w:rFonts w:asciiTheme="minorBidi" w:hAnsiTheme="minorBidi" w:cstheme="minorBidi"/>
          <w:sz w:val="24"/>
          <w:szCs w:val="24"/>
        </w:rPr>
        <w:t xml:space="preserve"> as well</w:t>
      </w:r>
      <w:r w:rsidR="00E627F1" w:rsidRPr="009C499F">
        <w:rPr>
          <w:rFonts w:asciiTheme="minorBidi" w:hAnsiTheme="minorBidi" w:cstheme="minorBidi"/>
          <w:sz w:val="24"/>
          <w:szCs w:val="24"/>
        </w:rPr>
        <w:t xml:space="preserve">, simply because the same word appears in both. Thus, for example, in the following </w:t>
      </w:r>
      <w:r w:rsidR="00E627F1" w:rsidRPr="009C499F">
        <w:rPr>
          <w:rFonts w:asciiTheme="minorBidi" w:hAnsiTheme="minorBidi" w:cstheme="minorBidi"/>
          <w:i/>
          <w:iCs/>
          <w:sz w:val="24"/>
          <w:szCs w:val="24"/>
        </w:rPr>
        <w:t>gezera shava</w:t>
      </w:r>
      <w:r w:rsidR="00E627F1" w:rsidRPr="009C499F">
        <w:rPr>
          <w:rFonts w:asciiTheme="minorBidi" w:hAnsiTheme="minorBidi" w:cstheme="minorBidi"/>
          <w:sz w:val="24"/>
          <w:szCs w:val="24"/>
        </w:rPr>
        <w:t>:</w:t>
      </w:r>
    </w:p>
    <w:p w14:paraId="2B131812" w14:textId="77777777" w:rsidR="00E627F1" w:rsidRPr="009C499F" w:rsidRDefault="00E627F1" w:rsidP="00B91C2A">
      <w:pPr>
        <w:spacing w:line="240" w:lineRule="auto"/>
        <w:ind w:firstLine="567"/>
        <w:rPr>
          <w:rFonts w:asciiTheme="minorBidi" w:hAnsiTheme="minorBidi" w:cstheme="minorBidi"/>
          <w:sz w:val="24"/>
          <w:szCs w:val="24"/>
        </w:rPr>
      </w:pPr>
    </w:p>
    <w:p w14:paraId="168F22E3" w14:textId="7FA5503D" w:rsidR="00E627F1" w:rsidRPr="009C499F" w:rsidRDefault="00E627F1" w:rsidP="00B91C2A">
      <w:pPr>
        <w:pStyle w:val="BlockText"/>
        <w:spacing w:line="240" w:lineRule="auto"/>
        <w:ind w:left="720"/>
        <w:rPr>
          <w:rFonts w:asciiTheme="minorBidi" w:hAnsiTheme="minorBidi" w:cstheme="minorBidi"/>
          <w:sz w:val="24"/>
          <w:szCs w:val="24"/>
        </w:rPr>
      </w:pPr>
      <w:r w:rsidRPr="009C499F">
        <w:rPr>
          <w:rFonts w:asciiTheme="minorBidi" w:eastAsiaTheme="minorHAnsi" w:hAnsiTheme="minorBidi" w:cstheme="minorBidi"/>
          <w:sz w:val="24"/>
          <w:szCs w:val="24"/>
        </w:rPr>
        <w:t xml:space="preserve">For it </w:t>
      </w:r>
      <w:proofErr w:type="gramStart"/>
      <w:r w:rsidRPr="009C499F">
        <w:rPr>
          <w:rFonts w:asciiTheme="minorBidi" w:eastAsiaTheme="minorHAnsi" w:hAnsiTheme="minorBidi" w:cstheme="minorBidi"/>
          <w:sz w:val="24"/>
          <w:szCs w:val="24"/>
        </w:rPr>
        <w:t>was taught</w:t>
      </w:r>
      <w:proofErr w:type="gramEnd"/>
      <w:r w:rsidRPr="009C499F">
        <w:rPr>
          <w:rFonts w:asciiTheme="minorBidi" w:eastAsiaTheme="minorHAnsi" w:hAnsiTheme="minorBidi" w:cstheme="minorBidi"/>
          <w:sz w:val="24"/>
          <w:szCs w:val="24"/>
        </w:rPr>
        <w:t xml:space="preserve">: Rabbi Eliezer said: From where do we know that the preliminaries of the two loaves set aside Shabbat? "Bringing" </w:t>
      </w:r>
      <w:proofErr w:type="gramStart"/>
      <w:r w:rsidRPr="009C499F">
        <w:rPr>
          <w:rFonts w:asciiTheme="minorBidi" w:eastAsiaTheme="minorHAnsi" w:hAnsiTheme="minorBidi" w:cstheme="minorBidi"/>
          <w:sz w:val="24"/>
          <w:szCs w:val="24"/>
        </w:rPr>
        <w:t>is stated</w:t>
      </w:r>
      <w:proofErr w:type="gramEnd"/>
      <w:r w:rsidRPr="009C499F">
        <w:rPr>
          <w:rFonts w:asciiTheme="minorBidi" w:eastAsiaTheme="minorHAnsi" w:hAnsiTheme="minorBidi" w:cstheme="minorBidi"/>
          <w:sz w:val="24"/>
          <w:szCs w:val="24"/>
        </w:rPr>
        <w:t xml:space="preserve"> in connection with the </w:t>
      </w:r>
      <w:r w:rsidRPr="009C499F">
        <w:rPr>
          <w:rFonts w:asciiTheme="minorBidi" w:eastAsiaTheme="minorHAnsi" w:hAnsiTheme="minorBidi" w:cstheme="minorBidi"/>
          <w:i/>
          <w:iCs/>
          <w:sz w:val="24"/>
          <w:szCs w:val="24"/>
        </w:rPr>
        <w:t>omer</w:t>
      </w:r>
      <w:r w:rsidRPr="009C499F">
        <w:rPr>
          <w:rFonts w:asciiTheme="minorBidi" w:eastAsiaTheme="minorHAnsi" w:hAnsiTheme="minorBidi" w:cstheme="minorBidi"/>
          <w:sz w:val="24"/>
          <w:szCs w:val="24"/>
        </w:rPr>
        <w:t xml:space="preserve">, and "bringing" is stated in connection with the two loaves: just as with the "bringing" stated in connection with the </w:t>
      </w:r>
      <w:r w:rsidRPr="009C499F">
        <w:rPr>
          <w:rFonts w:asciiTheme="minorBidi" w:eastAsiaTheme="minorHAnsi" w:hAnsiTheme="minorBidi" w:cstheme="minorBidi"/>
          <w:i/>
          <w:iCs/>
          <w:sz w:val="24"/>
          <w:szCs w:val="24"/>
        </w:rPr>
        <w:t>omer</w:t>
      </w:r>
      <w:r w:rsidRPr="009C499F">
        <w:rPr>
          <w:rFonts w:asciiTheme="minorBidi" w:eastAsiaTheme="minorHAnsi" w:hAnsiTheme="minorBidi" w:cstheme="minorBidi"/>
          <w:sz w:val="24"/>
          <w:szCs w:val="24"/>
        </w:rPr>
        <w:t>, its preliminaries</w:t>
      </w:r>
      <w:r w:rsidR="00023884"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set aside Shabbat, so with the "bringing" stated in connection with the two loaves</w:t>
      </w:r>
      <w:r w:rsidR="00330A8E">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their preliminaries set aside Shabbat. (</w:t>
      </w:r>
      <w:r w:rsidRPr="009C499F">
        <w:rPr>
          <w:rFonts w:asciiTheme="minorBidi" w:eastAsiaTheme="minorHAnsi" w:hAnsiTheme="minorBidi" w:cstheme="minorBidi"/>
          <w:i/>
          <w:iCs/>
          <w:sz w:val="24"/>
          <w:szCs w:val="24"/>
        </w:rPr>
        <w:t xml:space="preserve">Shabbat </w:t>
      </w:r>
      <w:r w:rsidRPr="009C499F">
        <w:rPr>
          <w:rFonts w:asciiTheme="minorBidi" w:eastAsiaTheme="minorHAnsi" w:hAnsiTheme="minorBidi" w:cstheme="minorBidi"/>
          <w:sz w:val="24"/>
          <w:szCs w:val="24"/>
        </w:rPr>
        <w:t>131a)</w:t>
      </w:r>
    </w:p>
    <w:p w14:paraId="0C3A28B9" w14:textId="77777777" w:rsidR="00E627F1" w:rsidRPr="009C499F" w:rsidRDefault="00E627F1" w:rsidP="00B91C2A">
      <w:pPr>
        <w:spacing w:line="240" w:lineRule="auto"/>
        <w:rPr>
          <w:rFonts w:asciiTheme="minorBidi" w:hAnsiTheme="minorBidi" w:cstheme="minorBidi"/>
          <w:sz w:val="24"/>
          <w:szCs w:val="24"/>
        </w:rPr>
      </w:pPr>
    </w:p>
    <w:p w14:paraId="2E38F4E9" w14:textId="5EF7051F"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The premise of the </w:t>
      </w:r>
      <w:r w:rsidR="00330A8E" w:rsidRPr="0073113C">
        <w:rPr>
          <w:rFonts w:asciiTheme="minorBidi" w:hAnsiTheme="minorBidi" w:cstheme="minorBidi"/>
          <w:i/>
          <w:iCs/>
          <w:sz w:val="24"/>
          <w:szCs w:val="24"/>
        </w:rPr>
        <w:t>b</w:t>
      </w:r>
      <w:r w:rsidR="00023884" w:rsidRPr="0073113C">
        <w:rPr>
          <w:rFonts w:asciiTheme="minorBidi" w:hAnsiTheme="minorBidi" w:cstheme="minorBidi"/>
          <w:i/>
          <w:iCs/>
          <w:sz w:val="24"/>
          <w:szCs w:val="24"/>
        </w:rPr>
        <w:t>araita</w:t>
      </w:r>
      <w:r w:rsidR="00023884" w:rsidRPr="009C499F">
        <w:rPr>
          <w:rFonts w:asciiTheme="minorBidi" w:hAnsiTheme="minorBidi" w:cstheme="minorBidi"/>
          <w:sz w:val="24"/>
          <w:szCs w:val="24"/>
        </w:rPr>
        <w:t xml:space="preserve"> is that not only is the waving itself of the </w:t>
      </w:r>
      <w:r w:rsidR="00023884" w:rsidRPr="009C499F">
        <w:rPr>
          <w:rFonts w:asciiTheme="minorBidi" w:hAnsiTheme="minorBidi" w:cstheme="minorBidi"/>
          <w:i/>
          <w:iCs/>
          <w:sz w:val="24"/>
          <w:szCs w:val="24"/>
        </w:rPr>
        <w:t xml:space="preserve">omer </w:t>
      </w:r>
      <w:r w:rsidR="00023884" w:rsidRPr="009C499F">
        <w:rPr>
          <w:rFonts w:asciiTheme="minorBidi" w:hAnsiTheme="minorBidi" w:cstheme="minorBidi"/>
          <w:sz w:val="24"/>
          <w:szCs w:val="24"/>
        </w:rPr>
        <w:t>offering permitted on Shabbat, but all of the preliminary activities</w:t>
      </w:r>
      <w:r w:rsidR="00330A8E">
        <w:rPr>
          <w:rFonts w:asciiTheme="minorBidi" w:hAnsiTheme="minorBidi" w:cstheme="minorBidi"/>
          <w:sz w:val="24"/>
          <w:szCs w:val="24"/>
        </w:rPr>
        <w:t xml:space="preserve"> are permitted as well;</w:t>
      </w:r>
      <w:r w:rsidR="00023884" w:rsidRPr="009C499F">
        <w:rPr>
          <w:rFonts w:asciiTheme="minorBidi" w:hAnsiTheme="minorBidi" w:cstheme="minorBidi"/>
          <w:sz w:val="24"/>
          <w:szCs w:val="24"/>
        </w:rPr>
        <w:t xml:space="preserve"> that is to say, it is also permitted to </w:t>
      </w:r>
      <w:r w:rsidRPr="009C499F">
        <w:rPr>
          <w:rFonts w:asciiTheme="minorBidi" w:hAnsiTheme="minorBidi" w:cstheme="minorBidi"/>
          <w:sz w:val="24"/>
          <w:szCs w:val="24"/>
        </w:rPr>
        <w:t xml:space="preserve">harvest the wheat, to grind </w:t>
      </w:r>
      <w:r w:rsidR="00023884" w:rsidRPr="009C499F">
        <w:rPr>
          <w:rFonts w:asciiTheme="minorBidi" w:hAnsiTheme="minorBidi" w:cstheme="minorBidi"/>
          <w:sz w:val="24"/>
          <w:szCs w:val="24"/>
        </w:rPr>
        <w:t>it</w:t>
      </w:r>
      <w:r w:rsidR="00100290">
        <w:rPr>
          <w:rFonts w:asciiTheme="minorBidi" w:hAnsiTheme="minorBidi" w:cstheme="minorBidi"/>
          <w:sz w:val="24"/>
          <w:szCs w:val="24"/>
        </w:rPr>
        <w:t>,</w:t>
      </w:r>
      <w:r w:rsidR="00023884" w:rsidRPr="009C499F">
        <w:rPr>
          <w:rFonts w:asciiTheme="minorBidi" w:hAnsiTheme="minorBidi" w:cstheme="minorBidi"/>
          <w:sz w:val="24"/>
          <w:szCs w:val="24"/>
        </w:rPr>
        <w:t xml:space="preserve"> and to sift the flour.</w:t>
      </w:r>
      <w:r w:rsidR="00023884" w:rsidRPr="009C499F">
        <w:rPr>
          <w:rStyle w:val="FootnoteReference"/>
          <w:rFonts w:asciiTheme="minorBidi" w:hAnsiTheme="minorBidi" w:cstheme="minorBidi"/>
          <w:sz w:val="24"/>
          <w:szCs w:val="24"/>
        </w:rPr>
        <w:footnoteReference w:id="4"/>
      </w:r>
      <w:r w:rsidR="00023884" w:rsidRPr="009C499F">
        <w:rPr>
          <w:rFonts w:asciiTheme="minorBidi" w:hAnsiTheme="minorBidi" w:cstheme="minorBidi"/>
          <w:sz w:val="24"/>
          <w:szCs w:val="24"/>
        </w:rPr>
        <w:t xml:space="preserve"> Now, since the word "bringing" appears both in the passage dealing with the </w:t>
      </w:r>
      <w:r w:rsidR="00023884" w:rsidRPr="009C499F">
        <w:rPr>
          <w:rFonts w:asciiTheme="minorBidi" w:hAnsiTheme="minorBidi" w:cstheme="minorBidi"/>
          <w:i/>
          <w:iCs/>
          <w:sz w:val="24"/>
          <w:szCs w:val="24"/>
        </w:rPr>
        <w:t xml:space="preserve">omer </w:t>
      </w:r>
      <w:r w:rsidR="00023884" w:rsidRPr="009C499F">
        <w:rPr>
          <w:rFonts w:asciiTheme="minorBidi" w:hAnsiTheme="minorBidi" w:cstheme="minorBidi"/>
          <w:sz w:val="24"/>
          <w:szCs w:val="24"/>
        </w:rPr>
        <w:t xml:space="preserve">offering ("then you shall bring the sheaf of the first-fruits of your harvest to the priest"; </w:t>
      </w:r>
      <w:r w:rsidR="00023884" w:rsidRPr="009C499F">
        <w:rPr>
          <w:rFonts w:asciiTheme="minorBidi" w:hAnsiTheme="minorBidi" w:cstheme="minorBidi"/>
          <w:i/>
          <w:iCs/>
          <w:sz w:val="24"/>
          <w:szCs w:val="24"/>
        </w:rPr>
        <w:t>Vayikra</w:t>
      </w:r>
      <w:r w:rsidR="00023884" w:rsidRPr="009C499F">
        <w:rPr>
          <w:rFonts w:asciiTheme="minorBidi" w:hAnsiTheme="minorBidi" w:cstheme="minorBidi"/>
          <w:sz w:val="24"/>
          <w:szCs w:val="24"/>
        </w:rPr>
        <w:t xml:space="preserve"> 23:10) and in the passage dealing with the two-loaves offering ("You shall bring out of your dwellings two wave-loaves"; ibid. v. 7), we learn by way of a </w:t>
      </w:r>
      <w:r w:rsidR="00023884" w:rsidRPr="009C499F">
        <w:rPr>
          <w:rFonts w:asciiTheme="minorBidi" w:hAnsiTheme="minorBidi" w:cstheme="minorBidi"/>
          <w:i/>
          <w:iCs/>
          <w:sz w:val="24"/>
          <w:szCs w:val="24"/>
        </w:rPr>
        <w:t xml:space="preserve">gezera shava </w:t>
      </w:r>
      <w:r w:rsidR="00023884" w:rsidRPr="009C499F">
        <w:rPr>
          <w:rFonts w:asciiTheme="minorBidi" w:hAnsiTheme="minorBidi" w:cstheme="minorBidi"/>
          <w:sz w:val="24"/>
          <w:szCs w:val="24"/>
        </w:rPr>
        <w:t xml:space="preserve">that even the preliminaries of the two loaves set aside Shabbat, and they may be baked even on Shabbat. This derivation is not at all connected to the meaning of the word "bringing," but </w:t>
      </w:r>
      <w:proofErr w:type="gramStart"/>
      <w:r w:rsidR="00023884" w:rsidRPr="009C499F">
        <w:rPr>
          <w:rFonts w:asciiTheme="minorBidi" w:hAnsiTheme="minorBidi" w:cstheme="minorBidi"/>
          <w:sz w:val="24"/>
          <w:szCs w:val="24"/>
        </w:rPr>
        <w:t>rather it</w:t>
      </w:r>
      <w:proofErr w:type="gramEnd"/>
      <w:r w:rsidR="00023884" w:rsidRPr="009C499F">
        <w:rPr>
          <w:rFonts w:asciiTheme="minorBidi" w:hAnsiTheme="minorBidi" w:cstheme="minorBidi"/>
          <w:sz w:val="24"/>
          <w:szCs w:val="24"/>
        </w:rPr>
        <w:t xml:space="preserve"> is learned from the very presence of the same word in the two sections</w:t>
      </w:r>
      <w:r w:rsidR="006D4B24" w:rsidRPr="009C499F">
        <w:rPr>
          <w:rFonts w:asciiTheme="minorBidi" w:hAnsiTheme="minorBidi" w:cstheme="minorBidi"/>
          <w:sz w:val="24"/>
          <w:szCs w:val="24"/>
        </w:rPr>
        <w:t xml:space="preserve">. The interpretative logic in this form of derivation is more difficult to understand. </w:t>
      </w:r>
    </w:p>
    <w:p w14:paraId="5A184EDB" w14:textId="77777777" w:rsidR="006D4B24" w:rsidRPr="009C499F" w:rsidRDefault="006D4B24" w:rsidP="00B91C2A">
      <w:pPr>
        <w:spacing w:line="240" w:lineRule="auto"/>
        <w:rPr>
          <w:rFonts w:asciiTheme="minorBidi" w:hAnsiTheme="minorBidi" w:cstheme="minorBidi"/>
          <w:sz w:val="24"/>
          <w:szCs w:val="24"/>
        </w:rPr>
      </w:pPr>
    </w:p>
    <w:p w14:paraId="71961AF2" w14:textId="458C598B" w:rsidR="00331DFB" w:rsidRPr="009C499F" w:rsidRDefault="00331DFB" w:rsidP="00B91C2A">
      <w:pPr>
        <w:spacing w:line="240" w:lineRule="auto"/>
        <w:ind w:firstLine="567"/>
        <w:rPr>
          <w:rFonts w:asciiTheme="minorBidi" w:hAnsiTheme="minorBidi" w:cstheme="minorBidi"/>
          <w:sz w:val="24"/>
          <w:szCs w:val="24"/>
        </w:rPr>
      </w:pPr>
      <w:r w:rsidRPr="009C499F">
        <w:rPr>
          <w:rFonts w:asciiTheme="minorBidi" w:hAnsiTheme="minorBidi" w:cstheme="minorBidi"/>
          <w:sz w:val="24"/>
          <w:szCs w:val="24"/>
        </w:rPr>
        <w:t xml:space="preserve">What is the nature of the </w:t>
      </w:r>
      <w:proofErr w:type="gramStart"/>
      <w:r w:rsidRPr="009C499F">
        <w:rPr>
          <w:rFonts w:asciiTheme="minorBidi" w:hAnsiTheme="minorBidi" w:cstheme="minorBidi"/>
          <w:sz w:val="24"/>
          <w:szCs w:val="24"/>
        </w:rPr>
        <w:t>different types</w:t>
      </w:r>
      <w:proofErr w:type="gramEnd"/>
      <w:r w:rsidRPr="009C499F">
        <w:rPr>
          <w:rFonts w:asciiTheme="minorBidi" w:hAnsiTheme="minorBidi" w:cstheme="minorBidi"/>
          <w:sz w:val="24"/>
          <w:szCs w:val="24"/>
        </w:rPr>
        <w:t xml:space="preserve"> of </w:t>
      </w:r>
      <w:r w:rsidR="006D4B24" w:rsidRPr="009C499F">
        <w:rPr>
          <w:rFonts w:asciiTheme="minorBidi" w:hAnsiTheme="minorBidi" w:cstheme="minorBidi"/>
          <w:i/>
          <w:iCs/>
          <w:sz w:val="24"/>
          <w:szCs w:val="24"/>
        </w:rPr>
        <w:t>gezera shava</w:t>
      </w:r>
      <w:r w:rsidRPr="009C499F">
        <w:rPr>
          <w:rFonts w:asciiTheme="minorBidi" w:hAnsiTheme="minorBidi" w:cstheme="minorBidi"/>
          <w:sz w:val="24"/>
          <w:szCs w:val="24"/>
        </w:rPr>
        <w:t xml:space="preserve">? How </w:t>
      </w:r>
      <w:r w:rsidR="006D4B24" w:rsidRPr="009C499F">
        <w:rPr>
          <w:rFonts w:asciiTheme="minorBidi" w:hAnsiTheme="minorBidi" w:cstheme="minorBidi"/>
          <w:sz w:val="24"/>
          <w:szCs w:val="24"/>
        </w:rPr>
        <w:t xml:space="preserve">is the same hermeneutical rule used in such </w:t>
      </w:r>
      <w:proofErr w:type="gramStart"/>
      <w:r w:rsidR="006D4B24" w:rsidRPr="009C499F">
        <w:rPr>
          <w:rFonts w:asciiTheme="minorBidi" w:hAnsiTheme="minorBidi" w:cstheme="minorBidi"/>
          <w:sz w:val="24"/>
          <w:szCs w:val="24"/>
        </w:rPr>
        <w:t>different ways</w:t>
      </w:r>
      <w:proofErr w:type="gramEnd"/>
      <w:r w:rsidR="006D4B24" w:rsidRPr="009C499F">
        <w:rPr>
          <w:rFonts w:asciiTheme="minorBidi" w:hAnsiTheme="minorBidi" w:cstheme="minorBidi"/>
          <w:sz w:val="24"/>
          <w:szCs w:val="24"/>
        </w:rPr>
        <w:t>?</w:t>
      </w:r>
    </w:p>
    <w:p w14:paraId="2694ABA1" w14:textId="77777777" w:rsidR="006D4B24" w:rsidRPr="009C499F" w:rsidRDefault="006D4B24" w:rsidP="00B91C2A">
      <w:pPr>
        <w:spacing w:line="240" w:lineRule="auto"/>
        <w:ind w:firstLine="567"/>
        <w:rPr>
          <w:rFonts w:asciiTheme="minorBidi" w:hAnsiTheme="minorBidi" w:cstheme="minorBidi"/>
          <w:sz w:val="24"/>
          <w:szCs w:val="24"/>
        </w:rPr>
      </w:pPr>
    </w:p>
    <w:p w14:paraId="308900C1" w14:textId="3453F6D3" w:rsidR="00331DFB" w:rsidRPr="009C499F" w:rsidRDefault="00331DFB" w:rsidP="00B91C2A">
      <w:pPr>
        <w:spacing w:line="240" w:lineRule="auto"/>
        <w:ind w:firstLine="567"/>
        <w:rPr>
          <w:rFonts w:asciiTheme="minorBidi" w:hAnsiTheme="minorBidi" w:cstheme="minorBidi"/>
          <w:sz w:val="24"/>
          <w:szCs w:val="24"/>
        </w:rPr>
      </w:pPr>
      <w:r w:rsidRPr="009C499F">
        <w:rPr>
          <w:rFonts w:asciiTheme="minorBidi" w:hAnsiTheme="minorBidi" w:cstheme="minorBidi"/>
          <w:sz w:val="24"/>
          <w:szCs w:val="24"/>
        </w:rPr>
        <w:t xml:space="preserve">To answer this question, we will first address another </w:t>
      </w:r>
      <w:r w:rsidR="006D4B24" w:rsidRPr="009C499F">
        <w:rPr>
          <w:rFonts w:asciiTheme="minorBidi" w:hAnsiTheme="minorBidi" w:cstheme="minorBidi"/>
          <w:sz w:val="24"/>
          <w:szCs w:val="24"/>
        </w:rPr>
        <w:t xml:space="preserve">fundamental question regarding </w:t>
      </w:r>
      <w:r w:rsidR="006D4B24" w:rsidRPr="009C499F">
        <w:rPr>
          <w:rFonts w:asciiTheme="minorBidi" w:hAnsiTheme="minorBidi" w:cstheme="minorBidi"/>
          <w:i/>
          <w:iCs/>
          <w:sz w:val="24"/>
          <w:szCs w:val="24"/>
        </w:rPr>
        <w:t>gezera shava</w:t>
      </w:r>
      <w:r w:rsidR="006D4B24" w:rsidRPr="009C499F">
        <w:rPr>
          <w:rFonts w:asciiTheme="minorBidi" w:hAnsiTheme="minorBidi" w:cstheme="minorBidi"/>
          <w:sz w:val="24"/>
          <w:szCs w:val="24"/>
        </w:rPr>
        <w:t xml:space="preserve">. On the one hand, in two places in the </w:t>
      </w:r>
      <w:r w:rsidR="006D4B24" w:rsidRPr="009C499F">
        <w:rPr>
          <w:rFonts w:asciiTheme="minorBidi" w:hAnsiTheme="minorBidi" w:cstheme="minorBidi"/>
          <w:sz w:val="24"/>
          <w:szCs w:val="24"/>
        </w:rPr>
        <w:lastRenderedPageBreak/>
        <w:t xml:space="preserve">literature of </w:t>
      </w:r>
      <w:r w:rsidR="006D4B24" w:rsidRPr="009C499F">
        <w:rPr>
          <w:rFonts w:asciiTheme="minorBidi" w:hAnsiTheme="minorBidi" w:cstheme="minorBidi"/>
          <w:i/>
          <w:iCs/>
          <w:sz w:val="24"/>
          <w:szCs w:val="24"/>
        </w:rPr>
        <w:t>Chazal</w:t>
      </w:r>
      <w:r w:rsidR="00100290">
        <w:rPr>
          <w:rFonts w:asciiTheme="minorBidi" w:hAnsiTheme="minorBidi" w:cstheme="minorBidi"/>
          <w:sz w:val="24"/>
          <w:szCs w:val="24"/>
        </w:rPr>
        <w:t>,</w:t>
      </w:r>
      <w:r w:rsidR="006D4B24" w:rsidRPr="009C499F">
        <w:rPr>
          <w:rFonts w:asciiTheme="minorBidi" w:hAnsiTheme="minorBidi" w:cstheme="minorBidi"/>
          <w:i/>
          <w:iCs/>
          <w:sz w:val="24"/>
          <w:szCs w:val="24"/>
        </w:rPr>
        <w:t xml:space="preserve"> </w:t>
      </w:r>
      <w:r w:rsidR="006D4B24" w:rsidRPr="009C499F">
        <w:rPr>
          <w:rFonts w:asciiTheme="minorBidi" w:hAnsiTheme="minorBidi" w:cstheme="minorBidi"/>
          <w:sz w:val="24"/>
          <w:szCs w:val="24"/>
        </w:rPr>
        <w:t>mention</w:t>
      </w:r>
      <w:r w:rsidR="00EA1D70">
        <w:rPr>
          <w:rFonts w:asciiTheme="minorBidi" w:hAnsiTheme="minorBidi" w:cstheme="minorBidi"/>
          <w:sz w:val="24"/>
          <w:szCs w:val="24"/>
        </w:rPr>
        <w:t xml:space="preserve"> </w:t>
      </w:r>
      <w:proofErr w:type="gramStart"/>
      <w:r w:rsidR="00EA1D70">
        <w:rPr>
          <w:rFonts w:asciiTheme="minorBidi" w:hAnsiTheme="minorBidi" w:cstheme="minorBidi"/>
          <w:sz w:val="24"/>
          <w:szCs w:val="24"/>
        </w:rPr>
        <w:t>is</w:t>
      </w:r>
      <w:r w:rsidR="006D4B24" w:rsidRPr="009C499F">
        <w:rPr>
          <w:rFonts w:asciiTheme="minorBidi" w:hAnsiTheme="minorBidi" w:cstheme="minorBidi"/>
          <w:sz w:val="24"/>
          <w:szCs w:val="24"/>
        </w:rPr>
        <w:t xml:space="preserve"> made</w:t>
      </w:r>
      <w:proofErr w:type="gramEnd"/>
      <w:r w:rsidR="006D4B24" w:rsidRPr="009C499F">
        <w:rPr>
          <w:rFonts w:asciiTheme="minorBidi" w:hAnsiTheme="minorBidi" w:cstheme="minorBidi"/>
          <w:sz w:val="24"/>
          <w:szCs w:val="24"/>
        </w:rPr>
        <w:t xml:space="preserve"> of an exceptional limitation </w:t>
      </w:r>
      <w:r w:rsidR="00100290">
        <w:rPr>
          <w:rFonts w:asciiTheme="minorBidi" w:hAnsiTheme="minorBidi" w:cstheme="minorBidi"/>
          <w:sz w:val="24"/>
          <w:szCs w:val="24"/>
        </w:rPr>
        <w:t>with</w:t>
      </w:r>
      <w:r w:rsidR="00100290" w:rsidRPr="009C499F">
        <w:rPr>
          <w:rFonts w:asciiTheme="minorBidi" w:hAnsiTheme="minorBidi" w:cstheme="minorBidi"/>
          <w:sz w:val="24"/>
          <w:szCs w:val="24"/>
        </w:rPr>
        <w:t xml:space="preserve"> </w:t>
      </w:r>
      <w:r w:rsidR="006D4B24" w:rsidRPr="009C499F">
        <w:rPr>
          <w:rFonts w:asciiTheme="minorBidi" w:hAnsiTheme="minorBidi" w:cstheme="minorBidi"/>
          <w:sz w:val="24"/>
          <w:szCs w:val="24"/>
        </w:rPr>
        <w:t>regard to this rule:</w:t>
      </w:r>
      <w:r w:rsidR="00941963" w:rsidRPr="009C499F">
        <w:rPr>
          <w:rFonts w:asciiTheme="minorBidi" w:hAnsiTheme="minorBidi" w:cstheme="minorBidi"/>
          <w:sz w:val="24"/>
          <w:szCs w:val="24"/>
        </w:rPr>
        <w:t xml:space="preserve"> "A man cannot</w:t>
      </w:r>
      <w:r w:rsidR="00EA1D70">
        <w:rPr>
          <w:rFonts w:asciiTheme="minorBidi" w:hAnsiTheme="minorBidi" w:cstheme="minorBidi"/>
          <w:sz w:val="24"/>
          <w:szCs w:val="24"/>
        </w:rPr>
        <w:t xml:space="preserve"> put forward a</w:t>
      </w:r>
      <w:r w:rsidR="00941963" w:rsidRPr="009C499F">
        <w:rPr>
          <w:rFonts w:asciiTheme="minorBidi" w:hAnsiTheme="minorBidi" w:cstheme="minorBidi"/>
          <w:sz w:val="24"/>
          <w:szCs w:val="24"/>
        </w:rPr>
        <w:t xml:space="preserve"> </w:t>
      </w:r>
      <w:r w:rsidR="00941963" w:rsidRPr="009C499F">
        <w:rPr>
          <w:rFonts w:asciiTheme="minorBidi" w:hAnsiTheme="minorBidi" w:cstheme="minorBidi"/>
          <w:i/>
          <w:iCs/>
          <w:sz w:val="24"/>
          <w:szCs w:val="24"/>
        </w:rPr>
        <w:t>gezera shava</w:t>
      </w:r>
      <w:r w:rsidR="00941963" w:rsidRPr="009C499F">
        <w:rPr>
          <w:rFonts w:asciiTheme="minorBidi" w:hAnsiTheme="minorBidi" w:cstheme="minorBidi"/>
          <w:sz w:val="24"/>
          <w:szCs w:val="24"/>
        </w:rPr>
        <w:t xml:space="preserve"> of his own accord" (</w:t>
      </w:r>
      <w:r w:rsidR="00941963" w:rsidRPr="009C499F">
        <w:rPr>
          <w:rFonts w:asciiTheme="minorBidi" w:hAnsiTheme="minorBidi" w:cstheme="minorBidi"/>
          <w:i/>
          <w:iCs/>
          <w:sz w:val="24"/>
          <w:szCs w:val="24"/>
        </w:rPr>
        <w:t>Pesachim</w:t>
      </w:r>
      <w:r w:rsidR="00941963" w:rsidRPr="009C499F">
        <w:rPr>
          <w:rFonts w:asciiTheme="minorBidi" w:hAnsiTheme="minorBidi" w:cstheme="minorBidi"/>
          <w:sz w:val="24"/>
          <w:szCs w:val="24"/>
        </w:rPr>
        <w:t xml:space="preserve"> 66a;</w:t>
      </w:r>
      <w:r w:rsidR="00941963" w:rsidRPr="009C499F">
        <w:rPr>
          <w:rStyle w:val="FootnoteReference"/>
          <w:rFonts w:asciiTheme="minorBidi" w:hAnsiTheme="minorBidi" w:cstheme="minorBidi"/>
          <w:sz w:val="24"/>
          <w:szCs w:val="24"/>
        </w:rPr>
        <w:footnoteReference w:id="5"/>
      </w:r>
      <w:r w:rsidR="006D4B24" w:rsidRPr="009C499F">
        <w:rPr>
          <w:rFonts w:asciiTheme="minorBidi" w:hAnsiTheme="minorBidi" w:cstheme="minorBidi"/>
          <w:sz w:val="24"/>
          <w:szCs w:val="24"/>
        </w:rPr>
        <w:t xml:space="preserve"> </w:t>
      </w:r>
      <w:r w:rsidR="00941963" w:rsidRPr="009C499F">
        <w:rPr>
          <w:rFonts w:asciiTheme="minorBidi" w:hAnsiTheme="minorBidi" w:cstheme="minorBidi"/>
          <w:i/>
          <w:iCs/>
          <w:sz w:val="24"/>
          <w:szCs w:val="24"/>
        </w:rPr>
        <w:t xml:space="preserve">Nida </w:t>
      </w:r>
      <w:r w:rsidR="00941963" w:rsidRPr="009C499F">
        <w:rPr>
          <w:rFonts w:asciiTheme="minorBidi" w:hAnsiTheme="minorBidi" w:cstheme="minorBidi"/>
          <w:sz w:val="24"/>
          <w:szCs w:val="24"/>
        </w:rPr>
        <w:t xml:space="preserve">19b). According to this rule, what is the source of </w:t>
      </w:r>
      <w:r w:rsidR="00941963" w:rsidRPr="009C499F">
        <w:rPr>
          <w:rFonts w:asciiTheme="minorBidi" w:hAnsiTheme="minorBidi" w:cstheme="minorBidi"/>
          <w:i/>
          <w:iCs/>
          <w:sz w:val="24"/>
          <w:szCs w:val="24"/>
        </w:rPr>
        <w:t>gezera shava</w:t>
      </w:r>
      <w:r w:rsidR="00941963" w:rsidRPr="009C499F">
        <w:rPr>
          <w:rFonts w:asciiTheme="minorBidi" w:hAnsiTheme="minorBidi" w:cstheme="minorBidi"/>
          <w:sz w:val="24"/>
          <w:szCs w:val="24"/>
        </w:rPr>
        <w:t>? Rashi writes (</w:t>
      </w:r>
      <w:r w:rsidR="00941963" w:rsidRPr="009C499F">
        <w:rPr>
          <w:rFonts w:asciiTheme="minorBidi" w:hAnsiTheme="minorBidi" w:cstheme="minorBidi"/>
          <w:i/>
          <w:iCs/>
          <w:sz w:val="24"/>
          <w:szCs w:val="24"/>
        </w:rPr>
        <w:t xml:space="preserve">Pesachim </w:t>
      </w:r>
      <w:r w:rsidR="00941963" w:rsidRPr="009C499F">
        <w:rPr>
          <w:rFonts w:asciiTheme="minorBidi" w:hAnsiTheme="minorBidi" w:cstheme="minorBidi"/>
          <w:sz w:val="24"/>
          <w:szCs w:val="24"/>
        </w:rPr>
        <w:t xml:space="preserve">66a, s.v. </w:t>
      </w:r>
      <w:r w:rsidR="00941963" w:rsidRPr="009C499F">
        <w:rPr>
          <w:rFonts w:asciiTheme="minorBidi" w:hAnsiTheme="minorBidi" w:cstheme="minorBidi"/>
          <w:i/>
          <w:iCs/>
          <w:sz w:val="24"/>
          <w:szCs w:val="24"/>
        </w:rPr>
        <w:t>ve-chi</w:t>
      </w:r>
      <w:r w:rsidR="00941963" w:rsidRPr="009C499F">
        <w:rPr>
          <w:rFonts w:asciiTheme="minorBidi" w:hAnsiTheme="minorBidi" w:cstheme="minorBidi"/>
          <w:sz w:val="24"/>
          <w:szCs w:val="24"/>
        </w:rPr>
        <w:t>):</w:t>
      </w:r>
    </w:p>
    <w:p w14:paraId="12EEA79C" w14:textId="77777777" w:rsidR="00941963" w:rsidRPr="009C499F" w:rsidRDefault="00941963" w:rsidP="00B91C2A">
      <w:pPr>
        <w:spacing w:line="240" w:lineRule="auto"/>
        <w:ind w:firstLine="567"/>
        <w:rPr>
          <w:rFonts w:asciiTheme="minorBidi" w:hAnsiTheme="minorBidi" w:cstheme="minorBidi"/>
          <w:sz w:val="24"/>
          <w:szCs w:val="24"/>
        </w:rPr>
      </w:pPr>
    </w:p>
    <w:p w14:paraId="68A0C7B0" w14:textId="77777777" w:rsidR="00331DFB" w:rsidRPr="009C499F" w:rsidRDefault="00B82037" w:rsidP="00B91C2A">
      <w:pPr>
        <w:pStyle w:val="BlockText"/>
        <w:spacing w:line="240" w:lineRule="auto"/>
        <w:ind w:left="720"/>
        <w:rPr>
          <w:rFonts w:asciiTheme="minorBidi" w:hAnsiTheme="minorBidi" w:cstheme="minorBidi"/>
          <w:sz w:val="24"/>
          <w:szCs w:val="24"/>
        </w:rPr>
      </w:pPr>
      <w:r w:rsidRPr="009C499F">
        <w:rPr>
          <w:rFonts w:asciiTheme="minorBidi" w:hAnsiTheme="minorBidi" w:cstheme="minorBidi"/>
          <w:sz w:val="24"/>
          <w:szCs w:val="24"/>
        </w:rPr>
        <w:t xml:space="preserve">A man cannot </w:t>
      </w:r>
      <w:r w:rsidR="00EA1D70">
        <w:rPr>
          <w:rFonts w:asciiTheme="minorBidi" w:hAnsiTheme="minorBidi" w:cstheme="minorBidi"/>
          <w:sz w:val="24"/>
          <w:szCs w:val="24"/>
        </w:rPr>
        <w:t>put forward</w:t>
      </w:r>
      <w:r w:rsidRPr="009C499F">
        <w:rPr>
          <w:rFonts w:asciiTheme="minorBidi" w:hAnsiTheme="minorBidi" w:cstheme="minorBidi"/>
          <w:sz w:val="24"/>
          <w:szCs w:val="24"/>
        </w:rPr>
        <w:t xml:space="preserve"> a </w:t>
      </w:r>
      <w:r w:rsidRPr="009C499F">
        <w:rPr>
          <w:rFonts w:asciiTheme="minorBidi" w:hAnsiTheme="minorBidi" w:cstheme="minorBidi"/>
          <w:i/>
          <w:iCs/>
          <w:sz w:val="24"/>
          <w:szCs w:val="24"/>
        </w:rPr>
        <w:t xml:space="preserve">gezera shava </w:t>
      </w:r>
      <w:r w:rsidRPr="009C499F">
        <w:rPr>
          <w:rFonts w:asciiTheme="minorBidi" w:hAnsiTheme="minorBidi" w:cstheme="minorBidi"/>
          <w:sz w:val="24"/>
          <w:szCs w:val="24"/>
        </w:rPr>
        <w:t xml:space="preserve">of his own accord, but only if it </w:t>
      </w:r>
      <w:proofErr w:type="gramStart"/>
      <w:r w:rsidRPr="009C499F">
        <w:rPr>
          <w:rFonts w:asciiTheme="minorBidi" w:hAnsiTheme="minorBidi" w:cstheme="minorBidi"/>
          <w:sz w:val="24"/>
          <w:szCs w:val="24"/>
        </w:rPr>
        <w:t>was received</w:t>
      </w:r>
      <w:proofErr w:type="gramEnd"/>
      <w:r w:rsidRPr="009C499F">
        <w:rPr>
          <w:rFonts w:asciiTheme="minorBidi" w:hAnsiTheme="minorBidi" w:cstheme="minorBidi"/>
          <w:sz w:val="24"/>
          <w:szCs w:val="24"/>
        </w:rPr>
        <w:t xml:space="preserve"> and came from Sinai.</w:t>
      </w:r>
      <w:r w:rsidRPr="009C499F">
        <w:rPr>
          <w:rStyle w:val="FootnoteReference"/>
          <w:rFonts w:asciiTheme="minorBidi" w:hAnsiTheme="minorBidi" w:cstheme="minorBidi"/>
          <w:sz w:val="24"/>
          <w:szCs w:val="24"/>
        </w:rPr>
        <w:footnoteReference w:id="6"/>
      </w:r>
    </w:p>
    <w:p w14:paraId="7B1997BB" w14:textId="77777777" w:rsidR="00B82037" w:rsidRPr="009C499F" w:rsidRDefault="00B82037" w:rsidP="00B91C2A">
      <w:pPr>
        <w:spacing w:line="240" w:lineRule="auto"/>
        <w:rPr>
          <w:rFonts w:asciiTheme="minorBidi" w:hAnsiTheme="minorBidi" w:cstheme="minorBidi"/>
          <w:sz w:val="24"/>
          <w:szCs w:val="24"/>
        </w:rPr>
      </w:pPr>
    </w:p>
    <w:p w14:paraId="1FDED73F" w14:textId="1F862A6C"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However, the assertion that</w:t>
      </w:r>
      <w:r w:rsidR="00B82037" w:rsidRPr="009C499F">
        <w:rPr>
          <w:rFonts w:asciiTheme="minorBidi" w:hAnsiTheme="minorBidi" w:cstheme="minorBidi"/>
          <w:sz w:val="24"/>
          <w:szCs w:val="24"/>
        </w:rPr>
        <w:t xml:space="preserve"> every </w:t>
      </w:r>
      <w:r w:rsidR="00B82037" w:rsidRPr="009C499F">
        <w:rPr>
          <w:rFonts w:asciiTheme="minorBidi" w:hAnsiTheme="minorBidi" w:cstheme="minorBidi"/>
          <w:i/>
          <w:iCs/>
          <w:sz w:val="24"/>
          <w:szCs w:val="24"/>
        </w:rPr>
        <w:t xml:space="preserve">gezera shava </w:t>
      </w:r>
      <w:proofErr w:type="gramStart"/>
      <w:r w:rsidR="00B82037" w:rsidRPr="009C499F">
        <w:rPr>
          <w:rFonts w:asciiTheme="minorBidi" w:hAnsiTheme="minorBidi" w:cstheme="minorBidi"/>
          <w:sz w:val="24"/>
          <w:szCs w:val="24"/>
        </w:rPr>
        <w:t>was given</w:t>
      </w:r>
      <w:proofErr w:type="gramEnd"/>
      <w:r w:rsidR="00B82037" w:rsidRPr="009C499F">
        <w:rPr>
          <w:rFonts w:asciiTheme="minorBidi" w:hAnsiTheme="minorBidi" w:cstheme="minorBidi"/>
          <w:sz w:val="24"/>
          <w:szCs w:val="24"/>
        </w:rPr>
        <w:t xml:space="preserve"> to Moshe at Sinai raises </w:t>
      </w:r>
      <w:r w:rsidR="00EA1D70">
        <w:rPr>
          <w:rFonts w:asciiTheme="minorBidi" w:hAnsiTheme="minorBidi" w:cstheme="minorBidi"/>
          <w:sz w:val="24"/>
          <w:szCs w:val="24"/>
        </w:rPr>
        <w:t>certain</w:t>
      </w:r>
      <w:r w:rsidR="00B82037" w:rsidRPr="009C499F">
        <w:rPr>
          <w:rFonts w:asciiTheme="minorBidi" w:hAnsiTheme="minorBidi" w:cstheme="minorBidi"/>
          <w:sz w:val="24"/>
          <w:szCs w:val="24"/>
        </w:rPr>
        <w:t xml:space="preserve"> difficulties. </w:t>
      </w:r>
      <w:r w:rsidRPr="009C499F">
        <w:rPr>
          <w:rFonts w:asciiTheme="minorBidi" w:hAnsiTheme="minorBidi" w:cstheme="minorBidi"/>
          <w:sz w:val="24"/>
          <w:szCs w:val="24"/>
        </w:rPr>
        <w:t xml:space="preserve">First, in </w:t>
      </w:r>
      <w:proofErr w:type="gramStart"/>
      <w:r w:rsidR="00B82037" w:rsidRPr="009C499F">
        <w:rPr>
          <w:rFonts w:asciiTheme="minorBidi" w:hAnsiTheme="minorBidi" w:cstheme="minorBidi"/>
          <w:sz w:val="24"/>
          <w:szCs w:val="24"/>
        </w:rPr>
        <w:t>several</w:t>
      </w:r>
      <w:proofErr w:type="gramEnd"/>
      <w:r w:rsidRPr="009C499F">
        <w:rPr>
          <w:rFonts w:asciiTheme="minorBidi" w:hAnsiTheme="minorBidi" w:cstheme="minorBidi"/>
          <w:sz w:val="24"/>
          <w:szCs w:val="24"/>
        </w:rPr>
        <w:t xml:space="preserve"> places there is another limitation on </w:t>
      </w:r>
      <w:r w:rsidR="00B82037" w:rsidRPr="009C499F">
        <w:rPr>
          <w:rFonts w:asciiTheme="minorBidi" w:hAnsiTheme="minorBidi" w:cstheme="minorBidi"/>
          <w:sz w:val="24"/>
          <w:szCs w:val="24"/>
        </w:rPr>
        <w:t xml:space="preserve">using a </w:t>
      </w:r>
      <w:r w:rsidR="00B82037" w:rsidRPr="009C499F">
        <w:rPr>
          <w:rFonts w:asciiTheme="minorBidi" w:hAnsiTheme="minorBidi" w:cstheme="minorBidi"/>
          <w:i/>
          <w:iCs/>
          <w:sz w:val="24"/>
          <w:szCs w:val="24"/>
        </w:rPr>
        <w:t>gezera shava</w:t>
      </w:r>
      <w:r w:rsidR="00B82037" w:rsidRPr="009C499F">
        <w:rPr>
          <w:rFonts w:asciiTheme="minorBidi" w:hAnsiTheme="minorBidi" w:cstheme="minorBidi"/>
          <w:sz w:val="24"/>
          <w:szCs w:val="24"/>
        </w:rPr>
        <w:t xml:space="preserve">, namely, that the </w:t>
      </w:r>
      <w:r w:rsidR="00EA1D70">
        <w:rPr>
          <w:rFonts w:asciiTheme="minorBidi" w:hAnsiTheme="minorBidi" w:cstheme="minorBidi"/>
          <w:sz w:val="24"/>
          <w:szCs w:val="24"/>
        </w:rPr>
        <w:t>terms in question</w:t>
      </w:r>
      <w:r w:rsidR="00B82037" w:rsidRPr="009C499F">
        <w:rPr>
          <w:rFonts w:asciiTheme="minorBidi" w:hAnsiTheme="minorBidi" w:cstheme="minorBidi"/>
          <w:sz w:val="24"/>
          <w:szCs w:val="24"/>
        </w:rPr>
        <w:t xml:space="preserve"> must be "free for interpretation" in both passages, </w:t>
      </w:r>
      <w:r w:rsidR="00631A25">
        <w:rPr>
          <w:rFonts w:asciiTheme="minorBidi" w:hAnsiTheme="minorBidi" w:cstheme="minorBidi"/>
          <w:sz w:val="24"/>
          <w:szCs w:val="24"/>
        </w:rPr>
        <w:t>meaning</w:t>
      </w:r>
      <w:r w:rsidR="00B82037" w:rsidRPr="009C499F">
        <w:rPr>
          <w:rFonts w:asciiTheme="minorBidi" w:hAnsiTheme="minorBidi" w:cstheme="minorBidi"/>
          <w:sz w:val="24"/>
          <w:szCs w:val="24"/>
        </w:rPr>
        <w:t xml:space="preserve"> that nothing else is learned from the </w:t>
      </w:r>
      <w:r w:rsidR="00EA1D70">
        <w:rPr>
          <w:rFonts w:asciiTheme="minorBidi" w:hAnsiTheme="minorBidi" w:cstheme="minorBidi"/>
          <w:sz w:val="24"/>
          <w:szCs w:val="24"/>
        </w:rPr>
        <w:t>term</w:t>
      </w:r>
      <w:r w:rsidR="00B82037" w:rsidRPr="009C499F">
        <w:rPr>
          <w:rFonts w:asciiTheme="minorBidi" w:hAnsiTheme="minorBidi" w:cstheme="minorBidi"/>
          <w:sz w:val="24"/>
          <w:szCs w:val="24"/>
        </w:rPr>
        <w:t xml:space="preserve">. If the </w:t>
      </w:r>
      <w:r w:rsidR="00EA1D70">
        <w:rPr>
          <w:rFonts w:asciiTheme="minorBidi" w:hAnsiTheme="minorBidi" w:cstheme="minorBidi"/>
          <w:sz w:val="24"/>
          <w:szCs w:val="24"/>
        </w:rPr>
        <w:t>term</w:t>
      </w:r>
      <w:r w:rsidR="00B82037" w:rsidRPr="009C499F">
        <w:rPr>
          <w:rFonts w:asciiTheme="minorBidi" w:hAnsiTheme="minorBidi" w:cstheme="minorBidi"/>
          <w:sz w:val="24"/>
          <w:szCs w:val="24"/>
        </w:rPr>
        <w:t xml:space="preserve"> is "free for interpretation" in only one passage, but in the second passage </w:t>
      </w:r>
      <w:proofErr w:type="gramStart"/>
      <w:r w:rsidR="00B82037" w:rsidRPr="009C499F">
        <w:rPr>
          <w:rFonts w:asciiTheme="minorBidi" w:hAnsiTheme="minorBidi" w:cstheme="minorBidi"/>
          <w:sz w:val="24"/>
          <w:szCs w:val="24"/>
        </w:rPr>
        <w:t>some</w:t>
      </w:r>
      <w:proofErr w:type="gramEnd"/>
      <w:r w:rsidR="00B82037" w:rsidRPr="009C499F">
        <w:rPr>
          <w:rFonts w:asciiTheme="minorBidi" w:hAnsiTheme="minorBidi" w:cstheme="minorBidi"/>
          <w:sz w:val="24"/>
          <w:szCs w:val="24"/>
        </w:rPr>
        <w:t xml:space="preserve"> law is derived from the </w:t>
      </w:r>
      <w:r w:rsidR="00EA1D70">
        <w:rPr>
          <w:rFonts w:asciiTheme="minorBidi" w:hAnsiTheme="minorBidi" w:cstheme="minorBidi"/>
          <w:sz w:val="24"/>
          <w:szCs w:val="24"/>
        </w:rPr>
        <w:t>term</w:t>
      </w:r>
      <w:r w:rsidR="00B82037" w:rsidRPr="009C499F">
        <w:rPr>
          <w:rFonts w:asciiTheme="minorBidi" w:hAnsiTheme="minorBidi" w:cstheme="minorBidi"/>
          <w:sz w:val="24"/>
          <w:szCs w:val="24"/>
        </w:rPr>
        <w:t xml:space="preserve"> in question, then according to the Sages, a </w:t>
      </w:r>
      <w:r w:rsidR="00B82037" w:rsidRPr="009C499F">
        <w:rPr>
          <w:rFonts w:asciiTheme="minorBidi" w:hAnsiTheme="minorBidi" w:cstheme="minorBidi"/>
          <w:i/>
          <w:iCs/>
          <w:sz w:val="24"/>
          <w:szCs w:val="24"/>
        </w:rPr>
        <w:t xml:space="preserve">gezera shava </w:t>
      </w:r>
      <w:r w:rsidR="00B82037" w:rsidRPr="009C499F">
        <w:rPr>
          <w:rFonts w:asciiTheme="minorBidi" w:hAnsiTheme="minorBidi" w:cstheme="minorBidi"/>
          <w:sz w:val="24"/>
          <w:szCs w:val="24"/>
        </w:rPr>
        <w:t xml:space="preserve">can be </w:t>
      </w:r>
      <w:r w:rsidR="00EA1D70">
        <w:rPr>
          <w:rFonts w:asciiTheme="minorBidi" w:hAnsiTheme="minorBidi" w:cstheme="minorBidi"/>
          <w:sz w:val="24"/>
          <w:szCs w:val="24"/>
        </w:rPr>
        <w:t>put forward</w:t>
      </w:r>
      <w:r w:rsidR="00B82037" w:rsidRPr="009C499F">
        <w:rPr>
          <w:rFonts w:asciiTheme="minorBidi" w:hAnsiTheme="minorBidi" w:cstheme="minorBidi"/>
          <w:sz w:val="24"/>
          <w:szCs w:val="24"/>
        </w:rPr>
        <w:t xml:space="preserve"> but can also be refuted:</w:t>
      </w:r>
    </w:p>
    <w:p w14:paraId="42F45E88" w14:textId="77777777" w:rsidR="00B82037" w:rsidRPr="009C499F" w:rsidRDefault="00B82037" w:rsidP="00B91C2A">
      <w:pPr>
        <w:spacing w:line="240" w:lineRule="auto"/>
        <w:ind w:firstLine="720"/>
        <w:rPr>
          <w:rFonts w:asciiTheme="minorBidi" w:hAnsiTheme="minorBidi" w:cstheme="minorBidi"/>
          <w:sz w:val="24"/>
          <w:szCs w:val="24"/>
        </w:rPr>
      </w:pPr>
    </w:p>
    <w:p w14:paraId="33DB6EA9" w14:textId="61548E3F" w:rsidR="00331DFB" w:rsidRPr="009C499F" w:rsidRDefault="00A06E06" w:rsidP="00B91C2A">
      <w:pPr>
        <w:pStyle w:val="BlockText"/>
        <w:spacing w:line="240" w:lineRule="auto"/>
        <w:ind w:left="720"/>
        <w:rPr>
          <w:rFonts w:asciiTheme="minorBidi" w:eastAsiaTheme="minorHAnsi" w:hAnsiTheme="minorBidi" w:cstheme="minorBidi"/>
          <w:sz w:val="24"/>
          <w:szCs w:val="24"/>
        </w:rPr>
      </w:pPr>
      <w:r w:rsidRPr="009C499F">
        <w:rPr>
          <w:rFonts w:asciiTheme="minorBidi" w:eastAsiaTheme="minorHAnsi" w:hAnsiTheme="minorBidi" w:cstheme="minorBidi"/>
          <w:sz w:val="24"/>
          <w:szCs w:val="24"/>
        </w:rPr>
        <w:t>For Rav Yehuda said in the name of Shmuel</w:t>
      </w:r>
      <w:r w:rsidR="00631A25">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who said in the name of Rabbi Yishmael: Any </w:t>
      </w:r>
      <w:r w:rsidRPr="009C499F">
        <w:rPr>
          <w:rFonts w:asciiTheme="minorBidi" w:eastAsiaTheme="minorHAnsi" w:hAnsiTheme="minorBidi" w:cstheme="minorBidi"/>
          <w:i/>
          <w:iCs/>
          <w:sz w:val="24"/>
          <w:szCs w:val="24"/>
        </w:rPr>
        <w:t>gezera shava</w:t>
      </w:r>
      <w:r w:rsidRPr="009C499F">
        <w:rPr>
          <w:rFonts w:asciiTheme="minorBidi" w:eastAsiaTheme="minorHAnsi" w:hAnsiTheme="minorBidi" w:cstheme="minorBidi"/>
          <w:sz w:val="24"/>
          <w:szCs w:val="24"/>
        </w:rPr>
        <w:t xml:space="preserve">, neither of whose terms is free for interpretation – no deduction may </w:t>
      </w:r>
      <w:proofErr w:type="gramStart"/>
      <w:r w:rsidRPr="009C499F">
        <w:rPr>
          <w:rFonts w:asciiTheme="minorBidi" w:eastAsiaTheme="minorHAnsi" w:hAnsiTheme="minorBidi" w:cstheme="minorBidi"/>
          <w:sz w:val="24"/>
          <w:szCs w:val="24"/>
        </w:rPr>
        <w:t>be made</w:t>
      </w:r>
      <w:proofErr w:type="gramEnd"/>
      <w:r w:rsidRPr="009C499F">
        <w:rPr>
          <w:rFonts w:asciiTheme="minorBidi" w:eastAsiaTheme="minorHAnsi" w:hAnsiTheme="minorBidi" w:cstheme="minorBidi"/>
          <w:sz w:val="24"/>
          <w:szCs w:val="24"/>
        </w:rPr>
        <w:t xml:space="preserve"> from it. If one of the terms is free for interpretation, then according to Rabbi Yishmael, </w:t>
      </w:r>
      <w:r w:rsidR="00B82037" w:rsidRPr="009C499F">
        <w:rPr>
          <w:rFonts w:asciiTheme="minorBidi" w:eastAsiaTheme="minorHAnsi" w:hAnsiTheme="minorBidi" w:cstheme="minorBidi"/>
          <w:sz w:val="24"/>
          <w:szCs w:val="24"/>
        </w:rPr>
        <w:t xml:space="preserve">a deduction may </w:t>
      </w:r>
      <w:proofErr w:type="gramStart"/>
      <w:r w:rsidR="00B82037" w:rsidRPr="009C499F">
        <w:rPr>
          <w:rFonts w:asciiTheme="minorBidi" w:eastAsiaTheme="minorHAnsi" w:hAnsiTheme="minorBidi" w:cstheme="minorBidi"/>
          <w:sz w:val="24"/>
          <w:szCs w:val="24"/>
        </w:rPr>
        <w:t>be made</w:t>
      </w:r>
      <w:proofErr w:type="gramEnd"/>
      <w:r w:rsidR="00B82037" w:rsidRPr="009C499F">
        <w:rPr>
          <w:rFonts w:asciiTheme="minorBidi" w:eastAsiaTheme="minorHAnsi" w:hAnsiTheme="minorBidi" w:cstheme="minorBidi"/>
          <w:sz w:val="24"/>
          <w:szCs w:val="24"/>
        </w:rPr>
        <w:t xml:space="preserve"> and no</w:t>
      </w:r>
      <w:r w:rsidRPr="009C499F">
        <w:rPr>
          <w:rFonts w:asciiTheme="minorBidi" w:eastAsiaTheme="minorHAnsi" w:hAnsiTheme="minorBidi" w:cstheme="minorBidi"/>
          <w:sz w:val="24"/>
          <w:szCs w:val="24"/>
        </w:rPr>
        <w:t xml:space="preserve"> </w:t>
      </w:r>
      <w:r w:rsidR="00B82037" w:rsidRPr="009C499F">
        <w:rPr>
          <w:rFonts w:asciiTheme="minorBidi" w:eastAsiaTheme="minorHAnsi" w:hAnsiTheme="minorBidi" w:cstheme="minorBidi"/>
          <w:sz w:val="24"/>
          <w:szCs w:val="24"/>
        </w:rPr>
        <w:t xml:space="preserve">refutation may be offered, </w:t>
      </w:r>
      <w:r w:rsidRPr="009C499F">
        <w:rPr>
          <w:rFonts w:asciiTheme="minorBidi" w:eastAsiaTheme="minorHAnsi" w:hAnsiTheme="minorBidi" w:cstheme="minorBidi"/>
          <w:sz w:val="24"/>
          <w:szCs w:val="24"/>
        </w:rPr>
        <w:t>whereas</w:t>
      </w:r>
      <w:r w:rsidR="00B82037" w:rsidRPr="009C499F">
        <w:rPr>
          <w:rFonts w:asciiTheme="minorBidi" w:eastAsiaTheme="minorHAnsi" w:hAnsiTheme="minorBidi" w:cstheme="minorBidi"/>
          <w:sz w:val="24"/>
          <w:szCs w:val="24"/>
        </w:rPr>
        <w:t xml:space="preserve"> according to the Rabbis</w:t>
      </w:r>
      <w:r w:rsidRPr="009C499F">
        <w:rPr>
          <w:rFonts w:asciiTheme="minorBidi" w:eastAsiaTheme="minorHAnsi" w:hAnsiTheme="minorBidi" w:cstheme="minorBidi"/>
          <w:sz w:val="24"/>
          <w:szCs w:val="24"/>
        </w:rPr>
        <w:t>, a</w:t>
      </w:r>
      <w:r w:rsidR="00B82037" w:rsidRPr="009C499F">
        <w:rPr>
          <w:rFonts w:asciiTheme="minorBidi" w:eastAsiaTheme="minorHAnsi" w:hAnsiTheme="minorBidi" w:cstheme="minorBidi"/>
          <w:sz w:val="24"/>
          <w:szCs w:val="24"/>
        </w:rPr>
        <w:t xml:space="preserve"> deduction may be made</w:t>
      </w:r>
      <w:r w:rsidRPr="009C499F">
        <w:rPr>
          <w:rFonts w:asciiTheme="minorBidi" w:eastAsiaTheme="minorHAnsi" w:hAnsiTheme="minorBidi" w:cstheme="minorBidi"/>
          <w:sz w:val="24"/>
          <w:szCs w:val="24"/>
        </w:rPr>
        <w:t xml:space="preserve"> </w:t>
      </w:r>
      <w:r w:rsidR="00B82037" w:rsidRPr="009C499F">
        <w:rPr>
          <w:rFonts w:asciiTheme="minorBidi" w:eastAsiaTheme="minorHAnsi" w:hAnsiTheme="minorBidi" w:cstheme="minorBidi"/>
          <w:sz w:val="24"/>
          <w:szCs w:val="24"/>
        </w:rPr>
        <w:t>but a refutation</w:t>
      </w:r>
      <w:r w:rsidRPr="009C499F">
        <w:rPr>
          <w:rFonts w:asciiTheme="minorBidi" w:eastAsiaTheme="minorHAnsi" w:hAnsiTheme="minorBidi" w:cstheme="minorBidi"/>
          <w:sz w:val="24"/>
          <w:szCs w:val="24"/>
        </w:rPr>
        <w:t xml:space="preserve"> may be offered. If both terms are free for interpretation, </w:t>
      </w:r>
      <w:r w:rsidR="00B82037" w:rsidRPr="009C499F">
        <w:rPr>
          <w:rFonts w:asciiTheme="minorBidi" w:eastAsiaTheme="minorHAnsi" w:hAnsiTheme="minorBidi" w:cstheme="minorBidi"/>
          <w:sz w:val="24"/>
          <w:szCs w:val="24"/>
        </w:rPr>
        <w:t xml:space="preserve">all agree that </w:t>
      </w:r>
      <w:r w:rsidRPr="009C499F">
        <w:rPr>
          <w:rFonts w:asciiTheme="minorBidi" w:eastAsiaTheme="minorHAnsi" w:hAnsiTheme="minorBidi" w:cstheme="minorBidi"/>
          <w:sz w:val="24"/>
          <w:szCs w:val="24"/>
        </w:rPr>
        <w:t xml:space="preserve">a </w:t>
      </w:r>
      <w:r w:rsidR="00B82037" w:rsidRPr="009C499F">
        <w:rPr>
          <w:rFonts w:asciiTheme="minorBidi" w:eastAsiaTheme="minorHAnsi" w:hAnsiTheme="minorBidi" w:cstheme="minorBidi"/>
          <w:sz w:val="24"/>
          <w:szCs w:val="24"/>
        </w:rPr>
        <w:t xml:space="preserve">deduction may be </w:t>
      </w:r>
      <w:proofErr w:type="gramStart"/>
      <w:r w:rsidR="00B82037" w:rsidRPr="009C499F">
        <w:rPr>
          <w:rFonts w:asciiTheme="minorBidi" w:eastAsiaTheme="minorHAnsi" w:hAnsiTheme="minorBidi" w:cstheme="minorBidi"/>
          <w:sz w:val="24"/>
          <w:szCs w:val="24"/>
        </w:rPr>
        <w:t>made</w:t>
      </w:r>
      <w:proofErr w:type="gramEnd"/>
      <w:r w:rsidRPr="009C499F">
        <w:rPr>
          <w:rFonts w:asciiTheme="minorBidi" w:eastAsiaTheme="minorHAnsi" w:hAnsiTheme="minorBidi" w:cstheme="minorBidi"/>
          <w:sz w:val="24"/>
          <w:szCs w:val="24"/>
        </w:rPr>
        <w:t xml:space="preserve"> </w:t>
      </w:r>
      <w:r w:rsidR="00B82037" w:rsidRPr="009C499F">
        <w:rPr>
          <w:rFonts w:asciiTheme="minorBidi" w:eastAsiaTheme="minorHAnsi" w:hAnsiTheme="minorBidi" w:cstheme="minorBidi"/>
          <w:sz w:val="24"/>
          <w:szCs w:val="24"/>
        </w:rPr>
        <w:t xml:space="preserve">and no refutation may be offered. </w:t>
      </w:r>
      <w:r w:rsidRPr="009C499F">
        <w:rPr>
          <w:rFonts w:asciiTheme="minorBidi" w:eastAsiaTheme="minorHAnsi" w:hAnsiTheme="minorBidi" w:cstheme="minorBidi"/>
          <w:sz w:val="24"/>
          <w:szCs w:val="24"/>
        </w:rPr>
        <w:t>(</w:t>
      </w:r>
      <w:r w:rsidRPr="009C499F">
        <w:rPr>
          <w:rFonts w:asciiTheme="minorBidi" w:eastAsiaTheme="minorHAnsi" w:hAnsiTheme="minorBidi" w:cstheme="minorBidi"/>
          <w:i/>
          <w:iCs/>
          <w:sz w:val="24"/>
          <w:szCs w:val="24"/>
        </w:rPr>
        <w:t xml:space="preserve">Nida </w:t>
      </w:r>
      <w:r w:rsidRPr="009C499F">
        <w:rPr>
          <w:rFonts w:asciiTheme="minorBidi" w:eastAsiaTheme="minorHAnsi" w:hAnsiTheme="minorBidi" w:cstheme="minorBidi"/>
          <w:sz w:val="24"/>
          <w:szCs w:val="24"/>
        </w:rPr>
        <w:t>22b)</w:t>
      </w:r>
    </w:p>
    <w:p w14:paraId="0431086A" w14:textId="77777777" w:rsidR="00A06E06" w:rsidRPr="009C499F" w:rsidRDefault="00A06E06" w:rsidP="00B91C2A">
      <w:pPr>
        <w:pStyle w:val="BlockText"/>
        <w:spacing w:line="240" w:lineRule="auto"/>
        <w:rPr>
          <w:rFonts w:asciiTheme="minorBidi" w:hAnsiTheme="minorBidi" w:cstheme="minorBidi"/>
          <w:sz w:val="24"/>
          <w:szCs w:val="24"/>
        </w:rPr>
      </w:pPr>
    </w:p>
    <w:p w14:paraId="681C74C4" w14:textId="5643EF2A" w:rsidR="00331DFB" w:rsidRPr="009C499F" w:rsidRDefault="00A06E06"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If the source of every </w:t>
      </w:r>
      <w:r w:rsidRPr="009C499F">
        <w:rPr>
          <w:rFonts w:asciiTheme="minorBidi" w:hAnsiTheme="minorBidi" w:cstheme="minorBidi"/>
          <w:i/>
          <w:iCs/>
          <w:sz w:val="24"/>
          <w:szCs w:val="24"/>
        </w:rPr>
        <w:t xml:space="preserve">gezera shava </w:t>
      </w:r>
      <w:r w:rsidRPr="009C499F">
        <w:rPr>
          <w:rFonts w:asciiTheme="minorBidi" w:hAnsiTheme="minorBidi" w:cstheme="minorBidi"/>
          <w:sz w:val="24"/>
          <w:szCs w:val="24"/>
        </w:rPr>
        <w:t>is from Sinai,</w:t>
      </w:r>
      <w:r w:rsidR="00631A25">
        <w:rPr>
          <w:rFonts w:asciiTheme="minorBidi" w:hAnsiTheme="minorBidi" w:cstheme="minorBidi"/>
          <w:sz w:val="24"/>
          <w:szCs w:val="24"/>
        </w:rPr>
        <w:t xml:space="preserve"> as in Rashi’s interpretation,</w:t>
      </w:r>
      <w:r w:rsidRPr="009C499F">
        <w:rPr>
          <w:rFonts w:asciiTheme="minorBidi" w:hAnsiTheme="minorBidi" w:cstheme="minorBidi"/>
          <w:sz w:val="24"/>
          <w:szCs w:val="24"/>
        </w:rPr>
        <w:t xml:space="preserve"> then how can it </w:t>
      </w:r>
      <w:proofErr w:type="gramStart"/>
      <w:r w:rsidRPr="009C499F">
        <w:rPr>
          <w:rFonts w:asciiTheme="minorBidi" w:hAnsiTheme="minorBidi" w:cstheme="minorBidi"/>
          <w:sz w:val="24"/>
          <w:szCs w:val="24"/>
        </w:rPr>
        <w:t xml:space="preserve">be </w:t>
      </w:r>
      <w:r w:rsidR="00331DFB" w:rsidRPr="009C499F">
        <w:rPr>
          <w:rFonts w:asciiTheme="minorBidi" w:hAnsiTheme="minorBidi" w:cstheme="minorBidi"/>
          <w:sz w:val="24"/>
          <w:szCs w:val="24"/>
        </w:rPr>
        <w:t>said</w:t>
      </w:r>
      <w:proofErr w:type="gramEnd"/>
      <w:r w:rsidR="00331DFB" w:rsidRPr="009C499F">
        <w:rPr>
          <w:rFonts w:asciiTheme="minorBidi" w:hAnsiTheme="minorBidi" w:cstheme="minorBidi"/>
          <w:sz w:val="24"/>
          <w:szCs w:val="24"/>
        </w:rPr>
        <w:t xml:space="preserve"> that one</w:t>
      </w:r>
      <w:r w:rsidR="001C37EE" w:rsidRPr="009C499F">
        <w:rPr>
          <w:rFonts w:asciiTheme="minorBidi" w:hAnsiTheme="minorBidi" w:cstheme="minorBidi"/>
          <w:sz w:val="24"/>
          <w:szCs w:val="24"/>
        </w:rPr>
        <w:t xml:space="preserve"> cannot deduce anything from a </w:t>
      </w:r>
      <w:r w:rsidR="001C37EE" w:rsidRPr="009C499F">
        <w:rPr>
          <w:rFonts w:asciiTheme="minorBidi" w:hAnsiTheme="minorBidi" w:cstheme="minorBidi"/>
          <w:i/>
          <w:iCs/>
          <w:sz w:val="24"/>
          <w:szCs w:val="24"/>
        </w:rPr>
        <w:t xml:space="preserve">gezera shava </w:t>
      </w:r>
      <w:r w:rsidR="001C37EE" w:rsidRPr="009C499F">
        <w:rPr>
          <w:rFonts w:asciiTheme="minorBidi" w:hAnsiTheme="minorBidi" w:cstheme="minorBidi"/>
          <w:sz w:val="24"/>
          <w:szCs w:val="24"/>
        </w:rPr>
        <w:t xml:space="preserve">whose terms are not free for interpretation? </w:t>
      </w:r>
      <w:r w:rsidR="00631A25">
        <w:rPr>
          <w:rFonts w:asciiTheme="minorBidi" w:hAnsiTheme="minorBidi" w:cstheme="minorBidi"/>
          <w:sz w:val="24"/>
          <w:szCs w:val="24"/>
        </w:rPr>
        <w:t>Even</w:t>
      </w:r>
      <w:r w:rsidR="001C37EE" w:rsidRPr="009C499F">
        <w:rPr>
          <w:rFonts w:asciiTheme="minorBidi" w:hAnsiTheme="minorBidi" w:cstheme="minorBidi"/>
          <w:sz w:val="24"/>
          <w:szCs w:val="24"/>
        </w:rPr>
        <w:t xml:space="preserve"> more difficult, how is it possible to refute a </w:t>
      </w:r>
      <w:r w:rsidR="001C37EE" w:rsidRPr="009C499F">
        <w:rPr>
          <w:rFonts w:asciiTheme="minorBidi" w:hAnsiTheme="minorBidi" w:cstheme="minorBidi"/>
          <w:i/>
          <w:iCs/>
          <w:sz w:val="24"/>
          <w:szCs w:val="24"/>
        </w:rPr>
        <w:t>gezera shava</w:t>
      </w:r>
      <w:r w:rsidR="001C37EE" w:rsidRPr="009C499F">
        <w:rPr>
          <w:rFonts w:asciiTheme="minorBidi" w:hAnsiTheme="minorBidi" w:cstheme="minorBidi"/>
          <w:sz w:val="24"/>
          <w:szCs w:val="24"/>
        </w:rPr>
        <w:t>,</w:t>
      </w:r>
      <w:r w:rsidR="001C37EE" w:rsidRPr="009C499F">
        <w:rPr>
          <w:rFonts w:asciiTheme="minorBidi" w:hAnsiTheme="minorBidi" w:cstheme="minorBidi"/>
          <w:i/>
          <w:iCs/>
          <w:sz w:val="24"/>
          <w:szCs w:val="24"/>
        </w:rPr>
        <w:t xml:space="preserve"> </w:t>
      </w:r>
      <w:r w:rsidR="001C37EE" w:rsidRPr="009C499F">
        <w:rPr>
          <w:rFonts w:asciiTheme="minorBidi" w:hAnsiTheme="minorBidi" w:cstheme="minorBidi"/>
          <w:sz w:val="24"/>
          <w:szCs w:val="24"/>
        </w:rPr>
        <w:t xml:space="preserve">one of whose terms is free for interpretation? Surely, that </w:t>
      </w:r>
      <w:r w:rsidR="001C37EE" w:rsidRPr="009C499F">
        <w:rPr>
          <w:rFonts w:asciiTheme="minorBidi" w:hAnsiTheme="minorBidi" w:cstheme="minorBidi"/>
          <w:i/>
          <w:iCs/>
          <w:sz w:val="24"/>
          <w:szCs w:val="24"/>
        </w:rPr>
        <w:t xml:space="preserve">gezera shava </w:t>
      </w:r>
      <w:proofErr w:type="gramStart"/>
      <w:r w:rsidR="001C37EE" w:rsidRPr="009C499F">
        <w:rPr>
          <w:rFonts w:asciiTheme="minorBidi" w:hAnsiTheme="minorBidi" w:cstheme="minorBidi"/>
          <w:sz w:val="24"/>
          <w:szCs w:val="24"/>
        </w:rPr>
        <w:t>was given</w:t>
      </w:r>
      <w:proofErr w:type="gramEnd"/>
      <w:r w:rsidR="001C37EE" w:rsidRPr="009C499F">
        <w:rPr>
          <w:rFonts w:asciiTheme="minorBidi" w:hAnsiTheme="minorBidi" w:cstheme="minorBidi"/>
          <w:sz w:val="24"/>
          <w:szCs w:val="24"/>
        </w:rPr>
        <w:t xml:space="preserve"> to Moshe at Sinai! </w:t>
      </w:r>
    </w:p>
    <w:p w14:paraId="26B86E21" w14:textId="77777777" w:rsidR="00163CB8" w:rsidRPr="009C499F" w:rsidRDefault="00163CB8" w:rsidP="00B91C2A">
      <w:pPr>
        <w:spacing w:line="240" w:lineRule="auto"/>
        <w:rPr>
          <w:rFonts w:asciiTheme="minorBidi" w:hAnsiTheme="minorBidi" w:cstheme="minorBidi"/>
          <w:sz w:val="24"/>
          <w:szCs w:val="24"/>
        </w:rPr>
      </w:pPr>
    </w:p>
    <w:p w14:paraId="67A06771" w14:textId="3D671D08" w:rsidR="00631A25"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Second, the assertion that </w:t>
      </w:r>
      <w:r w:rsidR="0088245B" w:rsidRPr="009C499F">
        <w:rPr>
          <w:rFonts w:asciiTheme="minorBidi" w:hAnsiTheme="minorBidi" w:cstheme="minorBidi"/>
          <w:sz w:val="24"/>
          <w:szCs w:val="24"/>
        </w:rPr>
        <w:t xml:space="preserve">every </w:t>
      </w:r>
      <w:r w:rsidR="0088245B" w:rsidRPr="009C499F">
        <w:rPr>
          <w:rFonts w:asciiTheme="minorBidi" w:hAnsiTheme="minorBidi" w:cstheme="minorBidi"/>
          <w:i/>
          <w:iCs/>
          <w:sz w:val="24"/>
          <w:szCs w:val="24"/>
        </w:rPr>
        <w:t xml:space="preserve">gezera shava </w:t>
      </w:r>
      <w:r w:rsidR="0088245B" w:rsidRPr="009C499F">
        <w:rPr>
          <w:rFonts w:asciiTheme="minorBidi" w:hAnsiTheme="minorBidi" w:cstheme="minorBidi"/>
          <w:sz w:val="24"/>
          <w:szCs w:val="24"/>
        </w:rPr>
        <w:t xml:space="preserve">was given to Moshe at Sinai </w:t>
      </w:r>
      <w:r w:rsidR="00631A25">
        <w:rPr>
          <w:rFonts w:asciiTheme="minorBidi" w:hAnsiTheme="minorBidi" w:cstheme="minorBidi"/>
          <w:sz w:val="24"/>
          <w:szCs w:val="24"/>
        </w:rPr>
        <w:t>contradicts</w:t>
      </w:r>
      <w:r w:rsidR="0088245B" w:rsidRPr="009C499F">
        <w:rPr>
          <w:rFonts w:asciiTheme="minorBidi" w:hAnsiTheme="minorBidi" w:cstheme="minorBidi"/>
          <w:sz w:val="24"/>
          <w:szCs w:val="24"/>
        </w:rPr>
        <w:t xml:space="preserve"> the Rambam's determination</w:t>
      </w:r>
      <w:r w:rsidR="00631A25">
        <w:rPr>
          <w:rFonts w:asciiTheme="minorBidi" w:hAnsiTheme="minorBidi" w:cstheme="minorBidi"/>
          <w:sz w:val="24"/>
          <w:szCs w:val="24"/>
        </w:rPr>
        <w:t>,</w:t>
      </w:r>
      <w:r w:rsidR="0088245B" w:rsidRPr="009C499F">
        <w:rPr>
          <w:rFonts w:asciiTheme="minorBidi" w:hAnsiTheme="minorBidi" w:cstheme="minorBidi"/>
          <w:sz w:val="24"/>
          <w:szCs w:val="24"/>
        </w:rPr>
        <w:t xml:space="preserve"> discussed at length in the previous chapter (section 4b), that "whenever there arises a difference of opinion with regard to a matter</w:t>
      </w:r>
      <w:r w:rsidR="00631A25">
        <w:rPr>
          <w:rFonts w:asciiTheme="minorBidi" w:hAnsiTheme="minorBidi" w:cstheme="minorBidi"/>
          <w:sz w:val="24"/>
          <w:szCs w:val="24"/>
        </w:rPr>
        <w:t>,</w:t>
      </w:r>
      <w:r w:rsidR="0088245B" w:rsidRPr="009C499F">
        <w:rPr>
          <w:rFonts w:asciiTheme="minorBidi" w:hAnsiTheme="minorBidi" w:cstheme="minorBidi"/>
          <w:sz w:val="24"/>
          <w:szCs w:val="24"/>
        </w:rPr>
        <w:t xml:space="preserve"> that shows that it was not received in the tradition from Moshe our teacher" (</w:t>
      </w:r>
      <w:r w:rsidR="0088245B" w:rsidRPr="009C499F">
        <w:rPr>
          <w:rFonts w:asciiTheme="minorBidi" w:hAnsiTheme="minorBidi" w:cstheme="minorBidi"/>
          <w:i/>
          <w:iCs/>
          <w:sz w:val="24"/>
          <w:szCs w:val="24"/>
        </w:rPr>
        <w:t>Hilkhot Mamrim</w:t>
      </w:r>
      <w:r w:rsidR="0088245B" w:rsidRPr="009C499F">
        <w:rPr>
          <w:rFonts w:asciiTheme="minorBidi" w:hAnsiTheme="minorBidi" w:cstheme="minorBidi"/>
          <w:sz w:val="24"/>
          <w:szCs w:val="24"/>
        </w:rPr>
        <w:t xml:space="preserve"> 1:3)</w:t>
      </w:r>
      <w:r w:rsidR="00631A25">
        <w:rPr>
          <w:rFonts w:asciiTheme="minorBidi" w:hAnsiTheme="minorBidi" w:cstheme="minorBidi"/>
          <w:sz w:val="24"/>
          <w:szCs w:val="24"/>
        </w:rPr>
        <w:t xml:space="preserve"> –</w:t>
      </w:r>
      <w:r w:rsidR="0088245B" w:rsidRPr="009C499F">
        <w:rPr>
          <w:rFonts w:asciiTheme="minorBidi" w:hAnsiTheme="minorBidi" w:cstheme="minorBidi"/>
          <w:sz w:val="24"/>
          <w:szCs w:val="24"/>
        </w:rPr>
        <w:t xml:space="preserve"> for we find many disagreements </w:t>
      </w:r>
      <w:r w:rsidR="00EA1D70">
        <w:rPr>
          <w:rFonts w:asciiTheme="minorBidi" w:hAnsiTheme="minorBidi" w:cstheme="minorBidi"/>
          <w:sz w:val="24"/>
          <w:szCs w:val="24"/>
        </w:rPr>
        <w:t>regarding</w:t>
      </w:r>
      <w:r w:rsidR="0088245B" w:rsidRPr="009C499F">
        <w:rPr>
          <w:rFonts w:asciiTheme="minorBidi" w:hAnsiTheme="minorBidi" w:cstheme="minorBidi"/>
          <w:sz w:val="24"/>
          <w:szCs w:val="24"/>
        </w:rPr>
        <w:t xml:space="preserve"> </w:t>
      </w:r>
      <w:r w:rsidR="0088245B" w:rsidRPr="009C499F">
        <w:rPr>
          <w:rFonts w:asciiTheme="minorBidi" w:hAnsiTheme="minorBidi" w:cstheme="minorBidi"/>
          <w:i/>
          <w:iCs/>
          <w:sz w:val="24"/>
          <w:szCs w:val="24"/>
        </w:rPr>
        <w:t>gezer</w:t>
      </w:r>
      <w:r w:rsidR="00EA1D70">
        <w:rPr>
          <w:rFonts w:asciiTheme="minorBidi" w:hAnsiTheme="minorBidi" w:cstheme="minorBidi"/>
          <w:i/>
          <w:iCs/>
          <w:sz w:val="24"/>
          <w:szCs w:val="24"/>
        </w:rPr>
        <w:t>ot</w:t>
      </w:r>
      <w:r w:rsidR="0088245B" w:rsidRPr="009C499F">
        <w:rPr>
          <w:rFonts w:asciiTheme="minorBidi" w:hAnsiTheme="minorBidi" w:cstheme="minorBidi"/>
          <w:i/>
          <w:iCs/>
          <w:sz w:val="24"/>
          <w:szCs w:val="24"/>
        </w:rPr>
        <w:t xml:space="preserve"> shav</w:t>
      </w:r>
      <w:r w:rsidR="00EA1D70">
        <w:rPr>
          <w:rFonts w:asciiTheme="minorBidi" w:hAnsiTheme="minorBidi" w:cstheme="minorBidi"/>
          <w:i/>
          <w:iCs/>
          <w:sz w:val="24"/>
          <w:szCs w:val="24"/>
        </w:rPr>
        <w:t>ot</w:t>
      </w:r>
      <w:r w:rsidR="0088245B" w:rsidRPr="009C499F">
        <w:rPr>
          <w:rFonts w:asciiTheme="minorBidi" w:hAnsiTheme="minorBidi" w:cstheme="minorBidi"/>
          <w:i/>
          <w:iCs/>
          <w:sz w:val="24"/>
          <w:szCs w:val="24"/>
        </w:rPr>
        <w:t xml:space="preserve">. </w:t>
      </w:r>
      <w:r w:rsidR="0088245B" w:rsidRPr="009C499F">
        <w:rPr>
          <w:rFonts w:asciiTheme="minorBidi" w:hAnsiTheme="minorBidi" w:cstheme="minorBidi"/>
          <w:sz w:val="24"/>
          <w:szCs w:val="24"/>
        </w:rPr>
        <w:t xml:space="preserve">For example, the </w:t>
      </w:r>
      <w:r w:rsidR="0088245B" w:rsidRPr="0073113C">
        <w:rPr>
          <w:rFonts w:asciiTheme="minorBidi" w:hAnsiTheme="minorBidi" w:cstheme="minorBidi"/>
          <w:i/>
          <w:iCs/>
          <w:sz w:val="24"/>
          <w:szCs w:val="24"/>
        </w:rPr>
        <w:t>Tannaim</w:t>
      </w:r>
      <w:r w:rsidR="0088245B" w:rsidRPr="009C499F">
        <w:rPr>
          <w:rFonts w:asciiTheme="minorBidi" w:hAnsiTheme="minorBidi" w:cstheme="minorBidi"/>
          <w:sz w:val="24"/>
          <w:szCs w:val="24"/>
        </w:rPr>
        <w:t xml:space="preserve"> disagree as to the size of the grant that the master must give his Hebrew slave when he releases him in the seventh year, and according to the Gemara, the different opinions are based on different applications of </w:t>
      </w:r>
      <w:r w:rsidR="0088245B" w:rsidRPr="009C499F">
        <w:rPr>
          <w:rFonts w:asciiTheme="minorBidi" w:hAnsiTheme="minorBidi" w:cstheme="minorBidi"/>
          <w:i/>
          <w:iCs/>
          <w:sz w:val="24"/>
          <w:szCs w:val="24"/>
        </w:rPr>
        <w:t xml:space="preserve">gezera shava </w:t>
      </w:r>
      <w:r w:rsidR="0088245B" w:rsidRPr="009C499F">
        <w:rPr>
          <w:rFonts w:asciiTheme="minorBidi" w:hAnsiTheme="minorBidi" w:cstheme="minorBidi"/>
          <w:sz w:val="24"/>
          <w:szCs w:val="24"/>
        </w:rPr>
        <w:t xml:space="preserve">to the verses in the section dealing with that grant: </w:t>
      </w:r>
    </w:p>
    <w:p w14:paraId="4F39E13B" w14:textId="77777777" w:rsidR="00631A25" w:rsidRDefault="00631A25" w:rsidP="00B91C2A">
      <w:pPr>
        <w:spacing w:line="240" w:lineRule="auto"/>
        <w:ind w:firstLine="720"/>
        <w:rPr>
          <w:rFonts w:asciiTheme="minorBidi" w:hAnsiTheme="minorBidi" w:cstheme="minorBidi"/>
          <w:sz w:val="24"/>
          <w:szCs w:val="24"/>
        </w:rPr>
      </w:pPr>
    </w:p>
    <w:p w14:paraId="0C65A32F" w14:textId="12AAE783" w:rsidR="00331DFB" w:rsidRPr="009C499F" w:rsidRDefault="0088245B" w:rsidP="00B91C2A">
      <w:pPr>
        <w:spacing w:line="240" w:lineRule="auto"/>
        <w:ind w:left="720"/>
        <w:rPr>
          <w:rFonts w:asciiTheme="minorBidi" w:hAnsiTheme="minorBidi" w:cstheme="minorBidi"/>
          <w:color w:val="000000"/>
          <w:sz w:val="24"/>
          <w:szCs w:val="24"/>
          <w:shd w:val="clear" w:color="auto" w:fill="FFFFFF"/>
        </w:rPr>
      </w:pPr>
      <w:r w:rsidRPr="009C499F">
        <w:rPr>
          <w:rFonts w:asciiTheme="minorBidi" w:hAnsiTheme="minorBidi" w:cstheme="minorBidi"/>
          <w:sz w:val="24"/>
          <w:szCs w:val="24"/>
        </w:rPr>
        <w:lastRenderedPageBreak/>
        <w:t xml:space="preserve">And when you let him go free from you, you shall not let him go </w:t>
      </w:r>
      <w:r w:rsidRPr="00EA1D70">
        <w:rPr>
          <w:rFonts w:asciiTheme="minorBidi" w:hAnsiTheme="minorBidi" w:cstheme="minorBidi"/>
          <w:b/>
          <w:bCs/>
          <w:sz w:val="24"/>
          <w:szCs w:val="24"/>
        </w:rPr>
        <w:t>empty</w:t>
      </w:r>
      <w:r w:rsidRPr="009C499F">
        <w:rPr>
          <w:rFonts w:asciiTheme="minorBidi" w:hAnsiTheme="minorBidi" w:cstheme="minorBidi"/>
          <w:sz w:val="24"/>
          <w:szCs w:val="24"/>
        </w:rPr>
        <w:t xml:space="preserve">. You shall furnish him liberally out of your flock, and out of your threshing-floor, and out of your winepress; of that </w:t>
      </w:r>
      <w:r w:rsidR="009578B3" w:rsidRPr="009C499F">
        <w:rPr>
          <w:rFonts w:asciiTheme="minorBidi" w:hAnsiTheme="minorBidi" w:cstheme="minorBidi"/>
          <w:sz w:val="24"/>
          <w:szCs w:val="24"/>
        </w:rPr>
        <w:t xml:space="preserve">with which the Lord has blessed you, you shall </w:t>
      </w:r>
      <w:r w:rsidR="009578B3" w:rsidRPr="00EA1D70">
        <w:rPr>
          <w:rFonts w:asciiTheme="minorBidi" w:hAnsiTheme="minorBidi" w:cstheme="minorBidi"/>
          <w:b/>
          <w:bCs/>
          <w:sz w:val="24"/>
          <w:szCs w:val="24"/>
        </w:rPr>
        <w:t>give</w:t>
      </w:r>
      <w:r w:rsidR="009578B3" w:rsidRPr="009C499F">
        <w:rPr>
          <w:rFonts w:asciiTheme="minorBidi" w:hAnsiTheme="minorBidi" w:cstheme="minorBidi"/>
          <w:sz w:val="24"/>
          <w:szCs w:val="24"/>
        </w:rPr>
        <w:t xml:space="preserve"> to him</w:t>
      </w:r>
      <w:r w:rsidR="00BB1905">
        <w:rPr>
          <w:rFonts w:asciiTheme="minorBidi" w:hAnsiTheme="minorBidi" w:cstheme="minorBidi"/>
          <w:sz w:val="24"/>
          <w:szCs w:val="24"/>
        </w:rPr>
        <w:t>.</w:t>
      </w:r>
      <w:r w:rsidR="009578B3" w:rsidRPr="009C499F">
        <w:rPr>
          <w:rFonts w:asciiTheme="minorBidi" w:hAnsiTheme="minorBidi" w:cstheme="minorBidi"/>
          <w:sz w:val="24"/>
          <w:szCs w:val="24"/>
        </w:rPr>
        <w:t xml:space="preserve"> (</w:t>
      </w:r>
      <w:r w:rsidR="009578B3" w:rsidRPr="009C499F">
        <w:rPr>
          <w:rFonts w:asciiTheme="minorBidi" w:hAnsiTheme="minorBidi" w:cstheme="minorBidi"/>
          <w:i/>
          <w:iCs/>
          <w:sz w:val="24"/>
          <w:szCs w:val="24"/>
        </w:rPr>
        <w:t xml:space="preserve">Devarim </w:t>
      </w:r>
      <w:r w:rsidR="009578B3" w:rsidRPr="009C499F">
        <w:rPr>
          <w:rFonts w:asciiTheme="minorBidi" w:hAnsiTheme="minorBidi" w:cstheme="minorBidi"/>
          <w:sz w:val="24"/>
          <w:szCs w:val="24"/>
        </w:rPr>
        <w:t>15:13-14)</w:t>
      </w:r>
    </w:p>
    <w:p w14:paraId="32320895" w14:textId="77777777" w:rsidR="009578B3" w:rsidRPr="009C499F" w:rsidRDefault="009578B3" w:rsidP="00B91C2A">
      <w:pPr>
        <w:spacing w:line="240" w:lineRule="auto"/>
        <w:rPr>
          <w:rFonts w:asciiTheme="minorBidi" w:hAnsiTheme="minorBidi" w:cstheme="minorBidi"/>
          <w:color w:val="000000"/>
          <w:sz w:val="24"/>
          <w:szCs w:val="24"/>
          <w:shd w:val="clear" w:color="auto" w:fill="FFFFFF"/>
        </w:rPr>
      </w:pPr>
    </w:p>
    <w:p w14:paraId="4480130C" w14:textId="77777777" w:rsidR="009578B3" w:rsidRPr="009C499F" w:rsidRDefault="009578B3" w:rsidP="00B91C2A">
      <w:pPr>
        <w:pStyle w:val="BlockText"/>
        <w:spacing w:line="240" w:lineRule="auto"/>
        <w:ind w:left="720"/>
        <w:rPr>
          <w:rFonts w:asciiTheme="minorBidi" w:hAnsiTheme="minorBidi" w:cstheme="minorBidi"/>
          <w:sz w:val="24"/>
          <w:szCs w:val="24"/>
        </w:rPr>
      </w:pPr>
      <w:r w:rsidRPr="009C499F">
        <w:rPr>
          <w:rFonts w:asciiTheme="minorBidi" w:eastAsiaTheme="minorHAnsi" w:hAnsiTheme="minorBidi" w:cstheme="minorBidi"/>
          <w:sz w:val="24"/>
          <w:szCs w:val="24"/>
        </w:rPr>
        <w:t xml:space="preserve">Our Rabbis taught: With how </w:t>
      </w:r>
      <w:proofErr w:type="gramStart"/>
      <w:r w:rsidRPr="009C499F">
        <w:rPr>
          <w:rFonts w:asciiTheme="minorBidi" w:eastAsiaTheme="minorHAnsi" w:hAnsiTheme="minorBidi" w:cstheme="minorBidi"/>
          <w:sz w:val="24"/>
          <w:szCs w:val="24"/>
        </w:rPr>
        <w:t>much</w:t>
      </w:r>
      <w:proofErr w:type="gramEnd"/>
      <w:r w:rsidRPr="009C499F">
        <w:rPr>
          <w:rFonts w:asciiTheme="minorBidi" w:eastAsiaTheme="minorHAnsi" w:hAnsiTheme="minorBidi" w:cstheme="minorBidi"/>
          <w:sz w:val="24"/>
          <w:szCs w:val="24"/>
        </w:rPr>
        <w:t xml:space="preserve"> is he [the freed slave]</w:t>
      </w:r>
      <w:r w:rsidR="00FD0CAB" w:rsidRPr="009C499F">
        <w:rPr>
          <w:rFonts w:asciiTheme="minorBidi" w:eastAsiaTheme="minorHAnsi" w:hAnsiTheme="minorBidi" w:cstheme="minorBidi"/>
          <w:sz w:val="24"/>
          <w:szCs w:val="24"/>
        </w:rPr>
        <w:t xml:space="preserve"> p</w:t>
      </w:r>
      <w:r w:rsidRPr="009C499F">
        <w:rPr>
          <w:rFonts w:asciiTheme="minorBidi" w:eastAsiaTheme="minorHAnsi" w:hAnsiTheme="minorBidi" w:cstheme="minorBidi"/>
          <w:sz w:val="24"/>
          <w:szCs w:val="24"/>
        </w:rPr>
        <w:t>resented? With five selas [worth] of</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 xml:space="preserve">each kind, </w:t>
      </w:r>
      <w:r w:rsidR="00FD0CAB" w:rsidRPr="009C499F">
        <w:rPr>
          <w:rFonts w:asciiTheme="minorBidi" w:eastAsiaTheme="minorHAnsi" w:hAnsiTheme="minorBidi" w:cstheme="minorBidi"/>
          <w:sz w:val="24"/>
          <w:szCs w:val="24"/>
        </w:rPr>
        <w:t xml:space="preserve">which is fifteen selas in all; these are the words of Rabbi Meir. Rabbi Yehuda says: </w:t>
      </w:r>
      <w:r w:rsidRPr="009C499F">
        <w:rPr>
          <w:rFonts w:asciiTheme="minorBidi" w:eastAsiaTheme="minorHAnsi" w:hAnsiTheme="minorBidi" w:cstheme="minorBidi"/>
          <w:sz w:val="24"/>
          <w:szCs w:val="24"/>
        </w:rPr>
        <w:t>Thirty, as the</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thirty [paid] for a [heathen] slave. R</w:t>
      </w:r>
      <w:r w:rsidR="00FD0CAB" w:rsidRPr="009C499F">
        <w:rPr>
          <w:rFonts w:asciiTheme="minorBidi" w:eastAsiaTheme="minorHAnsi" w:hAnsiTheme="minorBidi" w:cstheme="minorBidi"/>
          <w:sz w:val="24"/>
          <w:szCs w:val="24"/>
        </w:rPr>
        <w:t xml:space="preserve">abbi Shimon says: </w:t>
      </w:r>
      <w:r w:rsidRPr="009C499F">
        <w:rPr>
          <w:rFonts w:asciiTheme="minorBidi" w:eastAsiaTheme="minorHAnsi" w:hAnsiTheme="minorBidi" w:cstheme="minorBidi"/>
          <w:sz w:val="24"/>
          <w:szCs w:val="24"/>
        </w:rPr>
        <w:t>F</w:t>
      </w:r>
      <w:r w:rsidR="00FD0CAB" w:rsidRPr="009C499F">
        <w:rPr>
          <w:rFonts w:asciiTheme="minorBidi" w:eastAsiaTheme="minorHAnsi" w:hAnsiTheme="minorBidi" w:cstheme="minorBidi"/>
          <w:sz w:val="24"/>
          <w:szCs w:val="24"/>
        </w:rPr>
        <w:t xml:space="preserve">ifty, as the fifty of valuations… </w:t>
      </w:r>
      <w:r w:rsidRPr="009C499F">
        <w:rPr>
          <w:rFonts w:asciiTheme="minorBidi" w:eastAsiaTheme="minorHAnsi" w:hAnsiTheme="minorBidi" w:cstheme="minorBidi"/>
          <w:sz w:val="24"/>
          <w:szCs w:val="24"/>
        </w:rPr>
        <w:t>What is R</w:t>
      </w:r>
      <w:r w:rsidR="00FD0CAB" w:rsidRPr="009C499F">
        <w:rPr>
          <w:rFonts w:asciiTheme="minorBidi" w:eastAsiaTheme="minorHAnsi" w:hAnsiTheme="minorBidi" w:cstheme="minorBidi"/>
          <w:sz w:val="24"/>
          <w:szCs w:val="24"/>
        </w:rPr>
        <w:t>abbi</w:t>
      </w:r>
      <w:r w:rsidRPr="009C499F">
        <w:rPr>
          <w:rFonts w:asciiTheme="minorBidi" w:eastAsiaTheme="minorHAnsi" w:hAnsiTheme="minorBidi" w:cstheme="minorBidi"/>
          <w:sz w:val="24"/>
          <w:szCs w:val="24"/>
        </w:rPr>
        <w:t xml:space="preserve"> Meir's reason? </w:t>
      </w:r>
      <w:r w:rsidR="00FD0CAB" w:rsidRPr="009C499F">
        <w:rPr>
          <w:rFonts w:asciiTheme="minorBidi" w:eastAsiaTheme="minorHAnsi" w:hAnsiTheme="minorBidi" w:cstheme="minorBidi"/>
          <w:sz w:val="24"/>
          <w:szCs w:val="24"/>
        </w:rPr>
        <w:t>He learns the meaning of "</w:t>
      </w:r>
      <w:r w:rsidRPr="0073113C">
        <w:rPr>
          <w:rFonts w:asciiTheme="minorBidi" w:eastAsiaTheme="minorHAnsi" w:hAnsiTheme="minorBidi" w:cstheme="minorBidi"/>
          <w:b/>
          <w:bCs/>
          <w:sz w:val="24"/>
          <w:szCs w:val="24"/>
        </w:rPr>
        <w:t>empty</w:t>
      </w:r>
      <w:r w:rsidR="00EA1D70">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from a firstborn: just as there, five</w:t>
      </w:r>
      <w:r w:rsidR="00EA1D70">
        <w:rPr>
          <w:rFonts w:asciiTheme="minorBidi" w:eastAsiaTheme="minorHAnsi" w:hAnsiTheme="minorBidi" w:cstheme="minorBidi"/>
          <w:sz w:val="24"/>
          <w:szCs w:val="24"/>
        </w:rPr>
        <w:t xml:space="preserve"> </w:t>
      </w:r>
      <w:r w:rsidR="00FD0CAB" w:rsidRPr="009C499F">
        <w:rPr>
          <w:rFonts w:asciiTheme="minorBidi" w:eastAsiaTheme="minorHAnsi" w:hAnsiTheme="minorBidi" w:cstheme="minorBidi"/>
          <w:sz w:val="24"/>
          <w:szCs w:val="24"/>
        </w:rPr>
        <w:t>selas is meant, so here too five sela</w:t>
      </w:r>
      <w:r w:rsidRPr="009C499F">
        <w:rPr>
          <w:rFonts w:asciiTheme="minorBidi" w:eastAsiaTheme="minorHAnsi" w:hAnsiTheme="minorBidi" w:cstheme="minorBidi"/>
          <w:sz w:val="24"/>
          <w:szCs w:val="24"/>
        </w:rPr>
        <w:t>s is meant</w:t>
      </w:r>
      <w:r w:rsidR="00FD0CAB" w:rsidRPr="009C499F">
        <w:rPr>
          <w:rStyle w:val="FootnoteReference"/>
          <w:rFonts w:asciiTheme="minorBidi" w:eastAsiaTheme="minorHAnsi" w:hAnsiTheme="minorBidi" w:cstheme="minorBidi"/>
          <w:sz w:val="24"/>
          <w:szCs w:val="24"/>
        </w:rPr>
        <w:footnoteReference w:id="7"/>
      </w:r>
      <w:r w:rsidR="00FD0CAB" w:rsidRPr="009C499F">
        <w:rPr>
          <w:rFonts w:asciiTheme="minorBidi" w:eastAsiaTheme="minorHAnsi" w:hAnsiTheme="minorBidi" w:cstheme="minorBidi"/>
          <w:sz w:val="24"/>
          <w:szCs w:val="24"/>
        </w:rPr>
        <w:t xml:space="preserve">… What is Rabbi Yehuda's </w:t>
      </w:r>
      <w:r w:rsidRPr="009C499F">
        <w:rPr>
          <w:rFonts w:asciiTheme="minorBidi" w:eastAsiaTheme="minorHAnsi" w:hAnsiTheme="minorBidi" w:cstheme="minorBidi"/>
          <w:sz w:val="24"/>
          <w:szCs w:val="24"/>
        </w:rPr>
        <w:t>reason?</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 xml:space="preserve">He learns the meaning of </w:t>
      </w:r>
      <w:r w:rsidR="00FD0CAB" w:rsidRPr="009C499F">
        <w:rPr>
          <w:rFonts w:asciiTheme="minorBidi" w:eastAsiaTheme="minorHAnsi" w:hAnsiTheme="minorBidi" w:cstheme="minorBidi"/>
          <w:sz w:val="24"/>
          <w:szCs w:val="24"/>
        </w:rPr>
        <w:t>"</w:t>
      </w:r>
      <w:r w:rsidRPr="0073113C">
        <w:rPr>
          <w:rFonts w:asciiTheme="minorBidi" w:eastAsiaTheme="minorHAnsi" w:hAnsiTheme="minorBidi" w:cstheme="minorBidi"/>
          <w:b/>
          <w:bCs/>
          <w:sz w:val="24"/>
          <w:szCs w:val="24"/>
        </w:rPr>
        <w:t>giving</w:t>
      </w:r>
      <w:r w:rsidR="00FD0CAB"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from a slave: just as there, thirty is meant, so here too, thirty</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is meant.</w:t>
      </w:r>
      <w:r w:rsidR="00FD0CAB" w:rsidRPr="009C499F">
        <w:rPr>
          <w:rStyle w:val="FootnoteReference"/>
          <w:rFonts w:asciiTheme="minorBidi" w:eastAsiaTheme="minorHAnsi" w:hAnsiTheme="minorBidi" w:cstheme="minorBidi"/>
          <w:sz w:val="24"/>
          <w:szCs w:val="24"/>
        </w:rPr>
        <w:footnoteReference w:id="8"/>
      </w:r>
      <w:r w:rsidRPr="009C499F">
        <w:rPr>
          <w:rFonts w:asciiTheme="minorBidi" w:eastAsiaTheme="minorHAnsi" w:hAnsiTheme="minorBidi" w:cstheme="minorBidi"/>
          <w:sz w:val="24"/>
          <w:szCs w:val="24"/>
        </w:rPr>
        <w:t xml:space="preserve"> But let us learn the meaning of </w:t>
      </w:r>
      <w:r w:rsidR="00FD0CAB" w:rsidRPr="009C499F">
        <w:rPr>
          <w:rFonts w:asciiTheme="minorBidi" w:eastAsiaTheme="minorHAnsi" w:hAnsiTheme="minorBidi" w:cstheme="minorBidi"/>
          <w:sz w:val="24"/>
          <w:szCs w:val="24"/>
        </w:rPr>
        <w:t xml:space="preserve">"giving" </w:t>
      </w:r>
      <w:r w:rsidRPr="009C499F">
        <w:rPr>
          <w:rFonts w:asciiTheme="minorBidi" w:eastAsiaTheme="minorHAnsi" w:hAnsiTheme="minorBidi" w:cstheme="minorBidi"/>
          <w:sz w:val="24"/>
          <w:szCs w:val="24"/>
        </w:rPr>
        <w:t xml:space="preserve">from </w:t>
      </w:r>
      <w:r w:rsidR="00FD0CAB" w:rsidRPr="009C499F">
        <w:rPr>
          <w:rFonts w:asciiTheme="minorBidi" w:eastAsiaTheme="minorHAnsi" w:hAnsiTheme="minorBidi" w:cstheme="minorBidi"/>
          <w:sz w:val="24"/>
          <w:szCs w:val="24"/>
        </w:rPr>
        <w:t xml:space="preserve">valuations: </w:t>
      </w:r>
      <w:r w:rsidRPr="009C499F">
        <w:rPr>
          <w:rFonts w:asciiTheme="minorBidi" w:eastAsiaTheme="minorHAnsi" w:hAnsiTheme="minorBidi" w:cstheme="minorBidi"/>
          <w:sz w:val="24"/>
          <w:szCs w:val="24"/>
        </w:rPr>
        <w:t>just as there, fifty, so here too,</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fifty?</w:t>
      </w:r>
      <w:r w:rsidR="00FD0CAB" w:rsidRPr="009C499F">
        <w:rPr>
          <w:rStyle w:val="FootnoteReference"/>
          <w:rFonts w:asciiTheme="minorBidi" w:eastAsiaTheme="minorHAnsi" w:hAnsiTheme="minorBidi" w:cstheme="minorBidi"/>
          <w:sz w:val="24"/>
          <w:szCs w:val="24"/>
        </w:rPr>
        <w:footnoteReference w:id="9"/>
      </w:r>
      <w:r w:rsidRPr="009C499F">
        <w:rPr>
          <w:rFonts w:asciiTheme="minorBidi" w:eastAsiaTheme="minorHAnsi" w:hAnsiTheme="minorBidi" w:cstheme="minorBidi"/>
          <w:sz w:val="24"/>
          <w:szCs w:val="24"/>
        </w:rPr>
        <w:t xml:space="preserve"> Firstly, because if you seize much, you cannot hold; if you seize </w:t>
      </w:r>
      <w:r w:rsidR="00FD0CAB" w:rsidRPr="009C499F">
        <w:rPr>
          <w:rFonts w:asciiTheme="minorBidi" w:eastAsiaTheme="minorHAnsi" w:hAnsiTheme="minorBidi" w:cstheme="minorBidi"/>
          <w:sz w:val="24"/>
          <w:szCs w:val="24"/>
        </w:rPr>
        <w:t>little, you can hold.</w:t>
      </w:r>
      <w:r w:rsidR="00FD0CAB" w:rsidRPr="009C499F">
        <w:rPr>
          <w:rStyle w:val="FootnoteReference"/>
          <w:rFonts w:asciiTheme="minorBidi" w:eastAsiaTheme="minorHAnsi" w:hAnsiTheme="minorBidi" w:cstheme="minorBidi"/>
          <w:sz w:val="24"/>
          <w:szCs w:val="24"/>
        </w:rPr>
        <w:footnoteReference w:id="10"/>
      </w:r>
      <w:r w:rsidR="00FD0CAB" w:rsidRPr="009C499F">
        <w:rPr>
          <w:rFonts w:asciiTheme="minorBidi" w:eastAsiaTheme="minorHAnsi" w:hAnsiTheme="minorBidi" w:cstheme="minorBidi"/>
          <w:sz w:val="24"/>
          <w:szCs w:val="24"/>
        </w:rPr>
        <w:t xml:space="preserve"> M</w:t>
      </w:r>
      <w:r w:rsidRPr="009C499F">
        <w:rPr>
          <w:rFonts w:asciiTheme="minorBidi" w:eastAsiaTheme="minorHAnsi" w:hAnsiTheme="minorBidi" w:cstheme="minorBidi"/>
          <w:sz w:val="24"/>
          <w:szCs w:val="24"/>
        </w:rPr>
        <w:t xml:space="preserve">oreover, one should rather deduce slave from slave. </w:t>
      </w:r>
      <w:r w:rsidR="00FD0CAB" w:rsidRPr="009C499F">
        <w:rPr>
          <w:rFonts w:asciiTheme="minorBidi" w:eastAsiaTheme="minorHAnsi" w:hAnsiTheme="minorBidi" w:cstheme="minorBidi"/>
          <w:sz w:val="24"/>
          <w:szCs w:val="24"/>
        </w:rPr>
        <w:t xml:space="preserve">Rabbi Shimon said: Fifty, as the fifty of valuations. </w:t>
      </w:r>
      <w:r w:rsidRPr="009C499F">
        <w:rPr>
          <w:rFonts w:asciiTheme="minorBidi" w:eastAsiaTheme="minorHAnsi" w:hAnsiTheme="minorBidi" w:cstheme="minorBidi"/>
          <w:sz w:val="24"/>
          <w:szCs w:val="24"/>
        </w:rPr>
        <w:t>What is R</w:t>
      </w:r>
      <w:r w:rsidR="00FD0CAB" w:rsidRPr="009C499F">
        <w:rPr>
          <w:rFonts w:asciiTheme="minorBidi" w:eastAsiaTheme="minorHAnsi" w:hAnsiTheme="minorBidi" w:cstheme="minorBidi"/>
          <w:sz w:val="24"/>
          <w:szCs w:val="24"/>
        </w:rPr>
        <w:t>abbi Shimon's reason? He learns the meaning of "</w:t>
      </w:r>
      <w:r w:rsidRPr="0073113C">
        <w:rPr>
          <w:rFonts w:asciiTheme="minorBidi" w:eastAsiaTheme="minorHAnsi" w:hAnsiTheme="minorBidi" w:cstheme="minorBidi"/>
          <w:b/>
          <w:bCs/>
          <w:sz w:val="24"/>
          <w:szCs w:val="24"/>
        </w:rPr>
        <w:t>giving</w:t>
      </w:r>
      <w:r w:rsidR="00FD0CAB"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from </w:t>
      </w:r>
      <w:r w:rsidR="00FD0CAB" w:rsidRPr="009C499F">
        <w:rPr>
          <w:rFonts w:asciiTheme="minorBidi" w:eastAsiaTheme="minorHAnsi" w:hAnsiTheme="minorBidi" w:cstheme="minorBidi"/>
          <w:sz w:val="24"/>
          <w:szCs w:val="24"/>
        </w:rPr>
        <w:t>valuations</w:t>
      </w:r>
      <w:r w:rsidRPr="009C499F">
        <w:rPr>
          <w:rFonts w:asciiTheme="minorBidi" w:eastAsiaTheme="minorHAnsi" w:hAnsiTheme="minorBidi" w:cstheme="minorBidi"/>
          <w:sz w:val="24"/>
          <w:szCs w:val="24"/>
        </w:rPr>
        <w:t>: just as there, fifty,</w:t>
      </w:r>
      <w:r w:rsidR="00FD0CAB"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so here too, fifty.</w:t>
      </w:r>
      <w:r w:rsidR="00FD0CAB" w:rsidRPr="009C499F">
        <w:rPr>
          <w:rFonts w:asciiTheme="minorBidi" w:eastAsiaTheme="minorHAnsi" w:hAnsiTheme="minorBidi" w:cstheme="minorBidi"/>
          <w:sz w:val="24"/>
          <w:szCs w:val="24"/>
        </w:rPr>
        <w:t xml:space="preserve"> (</w:t>
      </w:r>
      <w:r w:rsidR="00FD0CAB" w:rsidRPr="009C499F">
        <w:rPr>
          <w:rFonts w:asciiTheme="minorBidi" w:eastAsiaTheme="minorHAnsi" w:hAnsiTheme="minorBidi" w:cstheme="minorBidi"/>
          <w:i/>
          <w:iCs/>
          <w:sz w:val="24"/>
          <w:szCs w:val="24"/>
        </w:rPr>
        <w:t xml:space="preserve">Kiddushin </w:t>
      </w:r>
      <w:r w:rsidR="00FD0CAB" w:rsidRPr="009C499F">
        <w:rPr>
          <w:rFonts w:asciiTheme="minorBidi" w:eastAsiaTheme="minorHAnsi" w:hAnsiTheme="minorBidi" w:cstheme="minorBidi"/>
          <w:sz w:val="24"/>
          <w:szCs w:val="24"/>
        </w:rPr>
        <w:t>17a)</w:t>
      </w:r>
    </w:p>
    <w:p w14:paraId="006781D0" w14:textId="77777777" w:rsidR="00331DFB" w:rsidRPr="009C499F" w:rsidRDefault="00331DFB" w:rsidP="00B91C2A">
      <w:pPr>
        <w:spacing w:line="240" w:lineRule="auto"/>
        <w:rPr>
          <w:rFonts w:asciiTheme="minorBidi" w:hAnsiTheme="minorBidi" w:cstheme="minorBidi"/>
          <w:sz w:val="24"/>
          <w:szCs w:val="24"/>
        </w:rPr>
      </w:pPr>
    </w:p>
    <w:p w14:paraId="1DEBC2DC" w14:textId="77777777" w:rsidR="00097128"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According to this </w:t>
      </w:r>
      <w:r w:rsidR="00CD499C" w:rsidRPr="009C499F">
        <w:rPr>
          <w:rFonts w:asciiTheme="minorBidi" w:hAnsiTheme="minorBidi" w:cstheme="minorBidi"/>
          <w:sz w:val="24"/>
          <w:szCs w:val="24"/>
        </w:rPr>
        <w:t>passage</w:t>
      </w:r>
      <w:r w:rsidRPr="009C499F">
        <w:rPr>
          <w:rFonts w:asciiTheme="minorBidi" w:hAnsiTheme="minorBidi" w:cstheme="minorBidi"/>
          <w:sz w:val="24"/>
          <w:szCs w:val="24"/>
        </w:rPr>
        <w:t xml:space="preserve">, the </w:t>
      </w:r>
      <w:r w:rsidR="00CD499C" w:rsidRPr="0073113C">
        <w:rPr>
          <w:rFonts w:asciiTheme="minorBidi" w:hAnsiTheme="minorBidi" w:cstheme="minorBidi"/>
          <w:i/>
          <w:iCs/>
          <w:sz w:val="24"/>
          <w:szCs w:val="24"/>
        </w:rPr>
        <w:t>Tannaim</w:t>
      </w:r>
      <w:r w:rsidR="00CD499C" w:rsidRPr="009C499F">
        <w:rPr>
          <w:rFonts w:asciiTheme="minorBidi" w:hAnsiTheme="minorBidi" w:cstheme="minorBidi"/>
          <w:sz w:val="24"/>
          <w:szCs w:val="24"/>
        </w:rPr>
        <w:t xml:space="preserve"> disagree about matters relating to </w:t>
      </w:r>
      <w:r w:rsidR="00CD499C" w:rsidRPr="009C499F">
        <w:rPr>
          <w:rFonts w:asciiTheme="minorBidi" w:hAnsiTheme="minorBidi" w:cstheme="minorBidi"/>
          <w:i/>
          <w:iCs/>
          <w:sz w:val="24"/>
          <w:szCs w:val="24"/>
        </w:rPr>
        <w:t>gezera shava</w:t>
      </w:r>
      <w:r w:rsidR="00CD499C" w:rsidRPr="009C499F">
        <w:rPr>
          <w:rFonts w:asciiTheme="minorBidi" w:hAnsiTheme="minorBidi" w:cstheme="minorBidi"/>
          <w:sz w:val="24"/>
          <w:szCs w:val="24"/>
        </w:rPr>
        <w:t xml:space="preserve">, and so, at least according to the view of the Rambam, </w:t>
      </w:r>
      <w:r w:rsidR="00097128" w:rsidRPr="009C499F">
        <w:rPr>
          <w:rFonts w:asciiTheme="minorBidi" w:hAnsiTheme="minorBidi" w:cstheme="minorBidi"/>
          <w:sz w:val="24"/>
          <w:szCs w:val="24"/>
        </w:rPr>
        <w:t xml:space="preserve">it is impossible to say that the disputed </w:t>
      </w:r>
      <w:r w:rsidR="00097128" w:rsidRPr="009C499F">
        <w:rPr>
          <w:rFonts w:asciiTheme="minorBidi" w:hAnsiTheme="minorBidi" w:cstheme="minorBidi"/>
          <w:i/>
          <w:iCs/>
          <w:sz w:val="24"/>
          <w:szCs w:val="24"/>
        </w:rPr>
        <w:t xml:space="preserve">gezera shava </w:t>
      </w:r>
      <w:proofErr w:type="gramStart"/>
      <w:r w:rsidR="00097128" w:rsidRPr="009C499F">
        <w:rPr>
          <w:rFonts w:asciiTheme="minorBidi" w:hAnsiTheme="minorBidi" w:cstheme="minorBidi"/>
          <w:sz w:val="24"/>
          <w:szCs w:val="24"/>
        </w:rPr>
        <w:t>was given</w:t>
      </w:r>
      <w:proofErr w:type="gramEnd"/>
      <w:r w:rsidR="00097128" w:rsidRPr="009C499F">
        <w:rPr>
          <w:rFonts w:asciiTheme="minorBidi" w:hAnsiTheme="minorBidi" w:cstheme="minorBidi"/>
          <w:sz w:val="24"/>
          <w:szCs w:val="24"/>
        </w:rPr>
        <w:t xml:space="preserve"> to Moshe at Sinai.</w:t>
      </w:r>
    </w:p>
    <w:p w14:paraId="789F3189" w14:textId="77777777"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 </w:t>
      </w:r>
    </w:p>
    <w:p w14:paraId="0E3C452A" w14:textId="418043F6"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Moreover, the Gemara </w:t>
      </w:r>
      <w:r w:rsidR="00097128" w:rsidRPr="009C499F">
        <w:rPr>
          <w:rFonts w:asciiTheme="minorBidi" w:hAnsiTheme="minorBidi" w:cstheme="minorBidi"/>
          <w:sz w:val="24"/>
          <w:szCs w:val="24"/>
        </w:rPr>
        <w:t xml:space="preserve">asks why a particular </w:t>
      </w:r>
      <w:r w:rsidR="00097128" w:rsidRPr="0073113C">
        <w:rPr>
          <w:rFonts w:asciiTheme="minorBidi" w:hAnsiTheme="minorBidi" w:cstheme="minorBidi"/>
          <w:i/>
          <w:iCs/>
          <w:sz w:val="24"/>
          <w:szCs w:val="24"/>
        </w:rPr>
        <w:t>Tanna</w:t>
      </w:r>
      <w:r w:rsidR="00097128" w:rsidRPr="009C499F">
        <w:rPr>
          <w:rFonts w:asciiTheme="minorBidi" w:hAnsiTheme="minorBidi" w:cstheme="minorBidi"/>
          <w:sz w:val="24"/>
          <w:szCs w:val="24"/>
        </w:rPr>
        <w:t xml:space="preserve"> learned one </w:t>
      </w:r>
      <w:r w:rsidR="00097128" w:rsidRPr="009C499F">
        <w:rPr>
          <w:rFonts w:asciiTheme="minorBidi" w:hAnsiTheme="minorBidi" w:cstheme="minorBidi"/>
          <w:i/>
          <w:iCs/>
          <w:sz w:val="24"/>
          <w:szCs w:val="24"/>
        </w:rPr>
        <w:t>gezera shava</w:t>
      </w:r>
      <w:r w:rsidR="00097128" w:rsidRPr="009C499F">
        <w:rPr>
          <w:rFonts w:asciiTheme="minorBidi" w:hAnsiTheme="minorBidi" w:cstheme="minorBidi"/>
          <w:sz w:val="24"/>
          <w:szCs w:val="24"/>
        </w:rPr>
        <w:t xml:space="preserve">, and not another, and it answers </w:t>
      </w:r>
      <w:r w:rsidR="00BB1905">
        <w:rPr>
          <w:rFonts w:asciiTheme="minorBidi" w:hAnsiTheme="minorBidi" w:cstheme="minorBidi"/>
          <w:sz w:val="24"/>
          <w:szCs w:val="24"/>
        </w:rPr>
        <w:t>based on</w:t>
      </w:r>
      <w:r w:rsidR="00BB1905" w:rsidRPr="009C499F">
        <w:rPr>
          <w:rFonts w:asciiTheme="minorBidi" w:hAnsiTheme="minorBidi" w:cstheme="minorBidi"/>
          <w:sz w:val="24"/>
          <w:szCs w:val="24"/>
        </w:rPr>
        <w:t xml:space="preserve"> </w:t>
      </w:r>
      <w:r w:rsidR="00097128" w:rsidRPr="009C499F">
        <w:rPr>
          <w:rFonts w:asciiTheme="minorBidi" w:hAnsiTheme="minorBidi" w:cstheme="minorBidi"/>
          <w:sz w:val="24"/>
          <w:szCs w:val="24"/>
        </w:rPr>
        <w:t xml:space="preserve">logical considerations. From </w:t>
      </w:r>
      <w:r w:rsidR="00970313" w:rsidRPr="009C499F">
        <w:rPr>
          <w:rFonts w:asciiTheme="minorBidi" w:hAnsiTheme="minorBidi" w:cstheme="minorBidi"/>
          <w:sz w:val="24"/>
          <w:szCs w:val="24"/>
        </w:rPr>
        <w:t>here</w:t>
      </w:r>
      <w:r w:rsidR="00097128" w:rsidRPr="009C499F">
        <w:rPr>
          <w:rFonts w:asciiTheme="minorBidi" w:hAnsiTheme="minorBidi" w:cstheme="minorBidi"/>
          <w:sz w:val="24"/>
          <w:szCs w:val="24"/>
        </w:rPr>
        <w:t xml:space="preserve"> too</w:t>
      </w:r>
      <w:r w:rsidR="00BB1905">
        <w:rPr>
          <w:rFonts w:asciiTheme="minorBidi" w:hAnsiTheme="minorBidi" w:cstheme="minorBidi"/>
          <w:sz w:val="24"/>
          <w:szCs w:val="24"/>
        </w:rPr>
        <w:t>,</w:t>
      </w:r>
      <w:r w:rsidR="00097128" w:rsidRPr="009C499F">
        <w:rPr>
          <w:rFonts w:asciiTheme="minorBidi" w:hAnsiTheme="minorBidi" w:cstheme="minorBidi"/>
          <w:sz w:val="24"/>
          <w:szCs w:val="24"/>
        </w:rPr>
        <w:t xml:space="preserve"> it is clear that the </w:t>
      </w:r>
      <w:r w:rsidR="00097128" w:rsidRPr="009C499F">
        <w:rPr>
          <w:rFonts w:asciiTheme="minorBidi" w:hAnsiTheme="minorBidi" w:cstheme="minorBidi"/>
          <w:i/>
          <w:iCs/>
          <w:sz w:val="24"/>
          <w:szCs w:val="24"/>
        </w:rPr>
        <w:t xml:space="preserve">gezera shava </w:t>
      </w:r>
      <w:proofErr w:type="gramStart"/>
      <w:r w:rsidR="00097128" w:rsidRPr="009C499F">
        <w:rPr>
          <w:rFonts w:asciiTheme="minorBidi" w:hAnsiTheme="minorBidi" w:cstheme="minorBidi"/>
          <w:sz w:val="24"/>
          <w:szCs w:val="24"/>
        </w:rPr>
        <w:t>was not transmitted</w:t>
      </w:r>
      <w:proofErr w:type="gramEnd"/>
      <w:r w:rsidR="00097128" w:rsidRPr="009C499F">
        <w:rPr>
          <w:rFonts w:asciiTheme="minorBidi" w:hAnsiTheme="minorBidi" w:cstheme="minorBidi"/>
          <w:sz w:val="24"/>
          <w:szCs w:val="24"/>
        </w:rPr>
        <w:t xml:space="preserve"> by tradition, for were this the case, there would be no room for the question, and the answer </w:t>
      </w:r>
      <w:r w:rsidR="00970313" w:rsidRPr="009C499F">
        <w:rPr>
          <w:rFonts w:asciiTheme="minorBidi" w:hAnsiTheme="minorBidi" w:cstheme="minorBidi"/>
          <w:sz w:val="24"/>
          <w:szCs w:val="24"/>
        </w:rPr>
        <w:t xml:space="preserve">would be self-evident: The Tanna could not have learned a different </w:t>
      </w:r>
      <w:r w:rsidR="00970313" w:rsidRPr="009C499F">
        <w:rPr>
          <w:rFonts w:asciiTheme="minorBidi" w:hAnsiTheme="minorBidi" w:cstheme="minorBidi"/>
          <w:i/>
          <w:iCs/>
          <w:sz w:val="24"/>
          <w:szCs w:val="24"/>
        </w:rPr>
        <w:t>gezera shava</w:t>
      </w:r>
      <w:r w:rsidR="00970313" w:rsidRPr="009C499F">
        <w:rPr>
          <w:rFonts w:asciiTheme="minorBidi" w:hAnsiTheme="minorBidi" w:cstheme="minorBidi"/>
          <w:sz w:val="24"/>
          <w:szCs w:val="24"/>
        </w:rPr>
        <w:t xml:space="preserve">, because he received a particular </w:t>
      </w:r>
      <w:r w:rsidR="00970313" w:rsidRPr="009C499F">
        <w:rPr>
          <w:rFonts w:asciiTheme="minorBidi" w:hAnsiTheme="minorBidi" w:cstheme="minorBidi"/>
          <w:i/>
          <w:iCs/>
          <w:sz w:val="24"/>
          <w:szCs w:val="24"/>
        </w:rPr>
        <w:t xml:space="preserve">gezera shava </w:t>
      </w:r>
      <w:r w:rsidR="00970313" w:rsidRPr="009C499F">
        <w:rPr>
          <w:rFonts w:asciiTheme="minorBidi" w:hAnsiTheme="minorBidi" w:cstheme="minorBidi"/>
          <w:sz w:val="24"/>
          <w:szCs w:val="24"/>
        </w:rPr>
        <w:t>by way of a tradition.</w:t>
      </w:r>
    </w:p>
    <w:p w14:paraId="3936216B" w14:textId="77777777" w:rsidR="00970313" w:rsidRPr="009C499F" w:rsidRDefault="00970313" w:rsidP="00B91C2A">
      <w:pPr>
        <w:spacing w:line="240" w:lineRule="auto"/>
        <w:ind w:firstLine="720"/>
        <w:rPr>
          <w:rFonts w:asciiTheme="minorBidi" w:hAnsiTheme="minorBidi" w:cstheme="minorBidi"/>
          <w:sz w:val="24"/>
          <w:szCs w:val="24"/>
        </w:rPr>
      </w:pPr>
    </w:p>
    <w:p w14:paraId="6CACD272" w14:textId="70BC171F" w:rsidR="00331DFB" w:rsidRPr="009C499F" w:rsidRDefault="00970313"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 xml:space="preserve">There are also even more extreme cases, where the law itself is in dispute and each side to the controversy learns a different </w:t>
      </w:r>
      <w:r w:rsidRPr="009C499F">
        <w:rPr>
          <w:rFonts w:asciiTheme="minorBidi" w:hAnsiTheme="minorBidi" w:cstheme="minorBidi"/>
          <w:i/>
          <w:iCs/>
          <w:sz w:val="24"/>
          <w:szCs w:val="24"/>
        </w:rPr>
        <w:t>gezera shava</w:t>
      </w:r>
      <w:r w:rsidRPr="009C499F">
        <w:rPr>
          <w:rFonts w:asciiTheme="minorBidi" w:hAnsiTheme="minorBidi" w:cstheme="minorBidi"/>
          <w:sz w:val="24"/>
          <w:szCs w:val="24"/>
        </w:rPr>
        <w:t>. For example, the Mishna brings a Tannaitic dispute regarding the prohibition: "And whether it be cow or ewe, you shall not kill it and its young both in one day" (</w:t>
      </w:r>
      <w:r w:rsidRPr="009C499F">
        <w:rPr>
          <w:rFonts w:asciiTheme="minorBidi" w:hAnsiTheme="minorBidi" w:cstheme="minorBidi"/>
          <w:i/>
          <w:iCs/>
          <w:sz w:val="24"/>
          <w:szCs w:val="24"/>
        </w:rPr>
        <w:t xml:space="preserve">Vayikra </w:t>
      </w:r>
      <w:r w:rsidR="002372BA" w:rsidRPr="009C499F">
        <w:rPr>
          <w:rFonts w:asciiTheme="minorBidi" w:hAnsiTheme="minorBidi" w:cstheme="minorBidi"/>
          <w:sz w:val="24"/>
          <w:szCs w:val="24"/>
        </w:rPr>
        <w:t>22:28):</w:t>
      </w:r>
    </w:p>
    <w:p w14:paraId="3D1251AE" w14:textId="77777777" w:rsidR="002372BA" w:rsidRPr="009C499F" w:rsidRDefault="002372BA" w:rsidP="00B91C2A">
      <w:pPr>
        <w:spacing w:line="240" w:lineRule="auto"/>
        <w:ind w:firstLine="720"/>
        <w:rPr>
          <w:rFonts w:asciiTheme="minorBidi" w:hAnsiTheme="minorBidi" w:cstheme="minorBidi"/>
          <w:sz w:val="24"/>
          <w:szCs w:val="24"/>
        </w:rPr>
      </w:pPr>
    </w:p>
    <w:p w14:paraId="02D45A34" w14:textId="719DD5BC" w:rsidR="00331DFB" w:rsidRPr="009C499F" w:rsidRDefault="002372BA" w:rsidP="00B91C2A">
      <w:pPr>
        <w:pStyle w:val="BlockText"/>
        <w:spacing w:line="240" w:lineRule="auto"/>
        <w:rPr>
          <w:rFonts w:asciiTheme="minorBidi" w:hAnsiTheme="minorBidi" w:cstheme="minorBidi"/>
          <w:sz w:val="24"/>
          <w:szCs w:val="24"/>
        </w:rPr>
      </w:pPr>
      <w:r w:rsidRPr="009C499F">
        <w:rPr>
          <w:rFonts w:asciiTheme="minorBidi" w:eastAsiaTheme="minorHAnsi" w:hAnsiTheme="minorBidi" w:cstheme="minorBidi"/>
          <w:sz w:val="24"/>
          <w:szCs w:val="24"/>
        </w:rPr>
        <w:t xml:space="preserve">If a person slaughtered [an animal] and it was found to be a </w:t>
      </w:r>
      <w:r w:rsidRPr="009C499F">
        <w:rPr>
          <w:rFonts w:asciiTheme="minorBidi" w:eastAsiaTheme="minorHAnsi" w:hAnsiTheme="minorBidi" w:cstheme="minorBidi"/>
          <w:i/>
          <w:iCs/>
          <w:sz w:val="24"/>
          <w:szCs w:val="24"/>
        </w:rPr>
        <w:t>tereifa</w:t>
      </w:r>
      <w:r w:rsidRPr="009C499F">
        <w:rPr>
          <w:rFonts w:asciiTheme="minorBidi" w:eastAsiaTheme="minorHAnsi" w:hAnsiTheme="minorBidi" w:cstheme="minorBidi"/>
          <w:sz w:val="24"/>
          <w:szCs w:val="24"/>
        </w:rPr>
        <w:t xml:space="preserve">, or if he slaughtered [it as an offering] to idols, or if he slaughtered a </w:t>
      </w:r>
      <w:r w:rsidR="00076CD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red</w:t>
      </w:r>
      <w:r w:rsidR="00076CD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heifer of purification, or an ox which was condemned to be stoned, or a heifer whose neck was to be broken, </w:t>
      </w:r>
      <w:r w:rsidR="00FD6E80" w:rsidRPr="009C499F">
        <w:rPr>
          <w:rFonts w:asciiTheme="minorBidi" w:eastAsiaTheme="minorHAnsi" w:hAnsiTheme="minorBidi" w:cstheme="minorBidi"/>
          <w:sz w:val="24"/>
          <w:szCs w:val="24"/>
        </w:rPr>
        <w:t>Rabbi Shimon says: He does no</w:t>
      </w:r>
      <w:r w:rsidR="00CF0D28">
        <w:rPr>
          <w:rFonts w:asciiTheme="minorBidi" w:eastAsiaTheme="minorHAnsi" w:hAnsiTheme="minorBidi" w:cstheme="minorBidi"/>
          <w:sz w:val="24"/>
          <w:szCs w:val="24"/>
        </w:rPr>
        <w:t>t</w:t>
      </w:r>
      <w:r w:rsidR="00FD6E80" w:rsidRPr="009C499F">
        <w:rPr>
          <w:rFonts w:asciiTheme="minorBidi" w:eastAsiaTheme="minorHAnsi" w:hAnsiTheme="minorBidi" w:cstheme="minorBidi"/>
          <w:sz w:val="24"/>
          <w:szCs w:val="24"/>
        </w:rPr>
        <w:t xml:space="preserve"> thereby transgress [the law of "it and its young"]; but the Sages say: He does thereby transgress</w:t>
      </w:r>
      <w:r w:rsidR="00076CDF">
        <w:rPr>
          <w:rFonts w:asciiTheme="minorBidi" w:eastAsiaTheme="minorHAnsi" w:hAnsiTheme="minorBidi" w:cstheme="minorBidi"/>
          <w:sz w:val="24"/>
          <w:szCs w:val="24"/>
        </w:rPr>
        <w:t xml:space="preserve"> [it]</w:t>
      </w:r>
      <w:r w:rsidR="00FD6E80" w:rsidRPr="009C499F">
        <w:rPr>
          <w:rFonts w:asciiTheme="minorBidi" w:eastAsiaTheme="minorHAnsi" w:hAnsiTheme="minorBidi" w:cstheme="minorBidi"/>
          <w:sz w:val="24"/>
          <w:szCs w:val="24"/>
        </w:rPr>
        <w:t>. (</w:t>
      </w:r>
      <w:r w:rsidR="00FD6E80" w:rsidRPr="009C499F">
        <w:rPr>
          <w:rFonts w:asciiTheme="minorBidi" w:eastAsiaTheme="minorHAnsi" w:hAnsiTheme="minorBidi" w:cstheme="minorBidi"/>
          <w:i/>
          <w:iCs/>
          <w:sz w:val="24"/>
          <w:szCs w:val="24"/>
        </w:rPr>
        <w:t xml:space="preserve">Chullin </w:t>
      </w:r>
      <w:r w:rsidR="00FD6E80" w:rsidRPr="009C499F">
        <w:rPr>
          <w:rFonts w:asciiTheme="minorBidi" w:eastAsiaTheme="minorHAnsi" w:hAnsiTheme="minorBidi" w:cstheme="minorBidi"/>
          <w:sz w:val="24"/>
          <w:szCs w:val="24"/>
        </w:rPr>
        <w:t>81b)</w:t>
      </w:r>
      <w:r w:rsidR="00FD6E80" w:rsidRPr="009C499F">
        <w:rPr>
          <w:rStyle w:val="FootnoteReference"/>
          <w:rFonts w:asciiTheme="minorBidi" w:eastAsiaTheme="minorHAnsi" w:hAnsiTheme="minorBidi" w:cstheme="minorBidi"/>
          <w:sz w:val="24"/>
          <w:szCs w:val="24"/>
        </w:rPr>
        <w:footnoteReference w:id="11"/>
      </w:r>
    </w:p>
    <w:p w14:paraId="27953623" w14:textId="77777777" w:rsidR="00FD6E80" w:rsidRPr="009C499F" w:rsidRDefault="00FD6E80" w:rsidP="00B91C2A">
      <w:pPr>
        <w:spacing w:line="240" w:lineRule="auto"/>
        <w:rPr>
          <w:rFonts w:asciiTheme="minorBidi" w:hAnsiTheme="minorBidi" w:cstheme="minorBidi"/>
          <w:sz w:val="24"/>
          <w:szCs w:val="24"/>
        </w:rPr>
      </w:pPr>
    </w:p>
    <w:p w14:paraId="224AADDE" w14:textId="12C83225" w:rsidR="00331DFB" w:rsidRPr="009C499F" w:rsidRDefault="00331DFB" w:rsidP="00B91C2A">
      <w:pPr>
        <w:spacing w:line="240" w:lineRule="auto"/>
        <w:ind w:firstLine="720"/>
        <w:rPr>
          <w:rFonts w:asciiTheme="minorBidi" w:hAnsiTheme="minorBidi" w:cstheme="minorBidi"/>
          <w:sz w:val="24"/>
          <w:szCs w:val="24"/>
        </w:rPr>
      </w:pPr>
      <w:r w:rsidRPr="009C499F">
        <w:rPr>
          <w:rFonts w:asciiTheme="minorBidi" w:hAnsiTheme="minorBidi" w:cstheme="minorBidi"/>
          <w:sz w:val="24"/>
          <w:szCs w:val="24"/>
        </w:rPr>
        <w:t>The Gemara (</w:t>
      </w:r>
      <w:r w:rsidR="00FD6E80" w:rsidRPr="009C499F">
        <w:rPr>
          <w:rFonts w:asciiTheme="minorBidi" w:hAnsiTheme="minorBidi" w:cstheme="minorBidi"/>
          <w:i/>
          <w:iCs/>
          <w:sz w:val="24"/>
          <w:szCs w:val="24"/>
        </w:rPr>
        <w:t xml:space="preserve">Chullin </w:t>
      </w:r>
      <w:r w:rsidR="00FD6E80" w:rsidRPr="009C499F">
        <w:rPr>
          <w:rFonts w:asciiTheme="minorBidi" w:hAnsiTheme="minorBidi" w:cstheme="minorBidi"/>
          <w:sz w:val="24"/>
          <w:szCs w:val="24"/>
        </w:rPr>
        <w:t xml:space="preserve">85a) explains that the "Sages" in the Mishna represent the position of Rabbi Meir, and that the disagreement is rooted in different </w:t>
      </w:r>
      <w:r w:rsidR="00FD6E80" w:rsidRPr="009C499F">
        <w:rPr>
          <w:rFonts w:asciiTheme="minorBidi" w:hAnsiTheme="minorBidi" w:cstheme="minorBidi"/>
          <w:i/>
          <w:iCs/>
          <w:sz w:val="24"/>
          <w:szCs w:val="24"/>
        </w:rPr>
        <w:t xml:space="preserve">gezerot shavot. </w:t>
      </w:r>
      <w:r w:rsidR="00FD6E80" w:rsidRPr="009C499F">
        <w:rPr>
          <w:rFonts w:asciiTheme="minorBidi" w:hAnsiTheme="minorBidi" w:cstheme="minorBidi"/>
          <w:sz w:val="24"/>
          <w:szCs w:val="24"/>
        </w:rPr>
        <w:t>Here too</w:t>
      </w:r>
      <w:r w:rsidR="00CF0D28">
        <w:rPr>
          <w:rFonts w:asciiTheme="minorBidi" w:hAnsiTheme="minorBidi" w:cstheme="minorBidi"/>
          <w:sz w:val="24"/>
          <w:szCs w:val="24"/>
        </w:rPr>
        <w:t>,</w:t>
      </w:r>
      <w:r w:rsidR="00FD6E80" w:rsidRPr="009C499F">
        <w:rPr>
          <w:rFonts w:asciiTheme="minorBidi" w:hAnsiTheme="minorBidi" w:cstheme="minorBidi"/>
          <w:sz w:val="24"/>
          <w:szCs w:val="24"/>
        </w:rPr>
        <w:t xml:space="preserve"> the Gemara clarifies why each Tanna learned the </w:t>
      </w:r>
      <w:r w:rsidR="00FD6E80" w:rsidRPr="009C499F">
        <w:rPr>
          <w:rFonts w:asciiTheme="minorBidi" w:hAnsiTheme="minorBidi" w:cstheme="minorBidi"/>
          <w:i/>
          <w:iCs/>
          <w:sz w:val="24"/>
          <w:szCs w:val="24"/>
        </w:rPr>
        <w:t xml:space="preserve">gezera shava </w:t>
      </w:r>
      <w:r w:rsidR="00FD6E80" w:rsidRPr="009C499F">
        <w:rPr>
          <w:rFonts w:asciiTheme="minorBidi" w:hAnsiTheme="minorBidi" w:cstheme="minorBidi"/>
          <w:sz w:val="24"/>
          <w:szCs w:val="24"/>
        </w:rPr>
        <w:t xml:space="preserve">in a particular manner, and not in </w:t>
      </w:r>
      <w:proofErr w:type="gramStart"/>
      <w:r w:rsidR="00FD6E80" w:rsidRPr="009C499F">
        <w:rPr>
          <w:rFonts w:asciiTheme="minorBidi" w:hAnsiTheme="minorBidi" w:cstheme="minorBidi"/>
          <w:sz w:val="24"/>
          <w:szCs w:val="24"/>
        </w:rPr>
        <w:t>a different way</w:t>
      </w:r>
      <w:proofErr w:type="gramEnd"/>
      <w:r w:rsidR="00FD6E80" w:rsidRPr="009C499F">
        <w:rPr>
          <w:rFonts w:asciiTheme="minorBidi" w:hAnsiTheme="minorBidi" w:cstheme="minorBidi"/>
          <w:sz w:val="24"/>
          <w:szCs w:val="24"/>
        </w:rPr>
        <w:t xml:space="preserve">: </w:t>
      </w:r>
    </w:p>
    <w:p w14:paraId="25FCDD44" w14:textId="77777777" w:rsidR="00FD6E80" w:rsidRPr="009C499F" w:rsidRDefault="00FD6E80" w:rsidP="00B91C2A">
      <w:pPr>
        <w:spacing w:line="240" w:lineRule="auto"/>
        <w:ind w:firstLine="720"/>
        <w:rPr>
          <w:rFonts w:asciiTheme="minorBidi" w:hAnsiTheme="minorBidi" w:cstheme="minorBidi"/>
          <w:sz w:val="24"/>
          <w:szCs w:val="24"/>
        </w:rPr>
      </w:pPr>
    </w:p>
    <w:p w14:paraId="70C13558" w14:textId="391B789E" w:rsidR="00331DFB" w:rsidRPr="009C499F" w:rsidRDefault="00FD6E80" w:rsidP="00B91C2A">
      <w:pPr>
        <w:pStyle w:val="BlockText"/>
        <w:spacing w:line="240" w:lineRule="auto"/>
        <w:ind w:left="720"/>
        <w:rPr>
          <w:rFonts w:asciiTheme="minorBidi" w:hAnsiTheme="minorBidi" w:cstheme="minorBidi"/>
          <w:sz w:val="24"/>
          <w:szCs w:val="24"/>
        </w:rPr>
      </w:pPr>
      <w:r w:rsidRPr="009C499F">
        <w:rPr>
          <w:rFonts w:asciiTheme="minorBidi" w:eastAsiaTheme="minorHAnsi" w:hAnsiTheme="minorBidi" w:cstheme="minorBidi"/>
          <w:sz w:val="24"/>
          <w:szCs w:val="24"/>
        </w:rPr>
        <w:t xml:space="preserve">What is </w:t>
      </w:r>
      <w:r w:rsidR="00A20BA0" w:rsidRPr="009C499F">
        <w:rPr>
          <w:rFonts w:asciiTheme="minorBidi" w:eastAsiaTheme="minorHAnsi" w:hAnsiTheme="minorBidi" w:cstheme="minorBidi"/>
          <w:sz w:val="24"/>
          <w:szCs w:val="24"/>
        </w:rPr>
        <w:t xml:space="preserve">Rabbi Meir's reason with regard to the law of "it and its young"? Rabbi Yehoshua ben Levi said: He derives it by an inference made from the term "slaughtering," used both here and in </w:t>
      </w:r>
      <w:r w:rsidRPr="009C499F">
        <w:rPr>
          <w:rFonts w:asciiTheme="minorBidi" w:eastAsiaTheme="minorHAnsi" w:hAnsiTheme="minorBidi" w:cstheme="minorBidi"/>
          <w:sz w:val="24"/>
          <w:szCs w:val="24"/>
        </w:rPr>
        <w:t>connection with the slaughtering of</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consecrated animals outside [the Sanctuary]; as in the latter case</w:t>
      </w:r>
      <w:r w:rsidR="00CF0D28">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a slaughtering which does not</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render [the animal] fit for food is deemed a slaughtering, so here [in connection with</w:t>
      </w:r>
      <w:r w:rsidR="00A20BA0" w:rsidRPr="009C499F">
        <w:rPr>
          <w:rFonts w:asciiTheme="minorBidi" w:eastAsiaTheme="minorHAnsi" w:hAnsiTheme="minorBidi" w:cstheme="minorBidi"/>
          <w:sz w:val="24"/>
          <w:szCs w:val="24"/>
        </w:rPr>
        <w:t xml:space="preserve"> "it and its young"], </w:t>
      </w:r>
      <w:r w:rsidRPr="009C499F">
        <w:rPr>
          <w:rFonts w:asciiTheme="minorBidi" w:eastAsiaTheme="minorHAnsi" w:hAnsiTheme="minorBidi" w:cstheme="minorBidi"/>
          <w:sz w:val="24"/>
          <w:szCs w:val="24"/>
        </w:rPr>
        <w:t>a slaughtering which does not render [the animal] fit for food is deemed a slaughtering.</w:t>
      </w:r>
      <w:r w:rsidR="00A20BA0" w:rsidRPr="009C499F">
        <w:rPr>
          <w:rStyle w:val="FootnoteReference"/>
          <w:rFonts w:asciiTheme="minorBidi" w:eastAsiaTheme="minorHAnsi" w:hAnsiTheme="minorBidi" w:cstheme="minorBidi"/>
          <w:sz w:val="24"/>
          <w:szCs w:val="24"/>
        </w:rPr>
        <w:footnoteReference w:id="12"/>
      </w:r>
      <w:r w:rsidRPr="009C499F">
        <w:rPr>
          <w:rFonts w:asciiTheme="minorBidi" w:eastAsiaTheme="minorHAnsi" w:hAnsiTheme="minorBidi" w:cstheme="minorBidi"/>
          <w:sz w:val="24"/>
          <w:szCs w:val="24"/>
        </w:rPr>
        <w:t xml:space="preserve"> And</w:t>
      </w:r>
      <w:r w:rsidR="00A20BA0" w:rsidRPr="009C499F">
        <w:rPr>
          <w:rFonts w:asciiTheme="minorBidi" w:eastAsiaTheme="minorHAnsi" w:hAnsiTheme="minorBidi" w:cstheme="minorBidi"/>
          <w:sz w:val="24"/>
          <w:szCs w:val="24"/>
        </w:rPr>
        <w:t xml:space="preserve"> what is Rabbi Shimon's reason? Rabbi Mani bar Patish said: </w:t>
      </w:r>
      <w:r w:rsidRPr="009C499F">
        <w:rPr>
          <w:rFonts w:asciiTheme="minorBidi" w:eastAsiaTheme="minorHAnsi" w:hAnsiTheme="minorBidi" w:cstheme="minorBidi"/>
          <w:sz w:val="24"/>
          <w:szCs w:val="24"/>
        </w:rPr>
        <w:t>He derives it by analogy</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 xml:space="preserve">from the verse: </w:t>
      </w:r>
      <w:r w:rsidR="00A20BA0"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And slay </w:t>
      </w:r>
      <w:r w:rsidR="00A20BA0" w:rsidRPr="009C499F">
        <w:rPr>
          <w:rFonts w:asciiTheme="minorBidi" w:eastAsiaTheme="minorHAnsi" w:hAnsiTheme="minorBidi" w:cstheme="minorBidi"/>
          <w:sz w:val="24"/>
          <w:szCs w:val="24"/>
        </w:rPr>
        <w:t>the beasts and prepare the meat" (</w:t>
      </w:r>
      <w:r w:rsidR="00A20BA0" w:rsidRPr="009C499F">
        <w:rPr>
          <w:rFonts w:asciiTheme="minorBidi" w:eastAsiaTheme="minorHAnsi" w:hAnsiTheme="minorBidi" w:cstheme="minorBidi"/>
          <w:i/>
          <w:iCs/>
          <w:sz w:val="24"/>
          <w:szCs w:val="24"/>
        </w:rPr>
        <w:t xml:space="preserve">Bereishit </w:t>
      </w:r>
      <w:r w:rsidR="00A20BA0" w:rsidRPr="009C499F">
        <w:rPr>
          <w:rFonts w:asciiTheme="minorBidi" w:eastAsiaTheme="minorHAnsi" w:hAnsiTheme="minorBidi" w:cstheme="minorBidi"/>
          <w:sz w:val="24"/>
          <w:szCs w:val="24"/>
        </w:rPr>
        <w:t xml:space="preserve">43:16); </w:t>
      </w:r>
      <w:r w:rsidRPr="009C499F">
        <w:rPr>
          <w:rFonts w:asciiTheme="minorBidi" w:eastAsiaTheme="minorHAnsi" w:hAnsiTheme="minorBidi" w:cstheme="minorBidi"/>
          <w:sz w:val="24"/>
          <w:szCs w:val="24"/>
        </w:rPr>
        <w:t>as there the slaughtering rendered [the</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animals] fit for food, so here the slaughtering must render [the animal] fit for food. Why does not</w:t>
      </w:r>
      <w:r w:rsidR="00A20BA0" w:rsidRPr="009C499F">
        <w:rPr>
          <w:rFonts w:asciiTheme="minorBidi" w:eastAsiaTheme="minorHAnsi" w:hAnsiTheme="minorBidi" w:cstheme="minorBidi"/>
          <w:sz w:val="24"/>
          <w:szCs w:val="24"/>
        </w:rPr>
        <w:t xml:space="preserve"> Rabbi Meir infer it by analogy from "</w:t>
      </w:r>
      <w:r w:rsidRPr="009C499F">
        <w:rPr>
          <w:rFonts w:asciiTheme="minorBidi" w:eastAsiaTheme="minorHAnsi" w:hAnsiTheme="minorBidi" w:cstheme="minorBidi"/>
          <w:sz w:val="24"/>
          <w:szCs w:val="24"/>
        </w:rPr>
        <w:t>And slay the beasts</w:t>
      </w:r>
      <w:r w:rsidR="00A20BA0"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w:t>
      </w:r>
      <w:r w:rsidR="00A20BA0" w:rsidRPr="009C499F">
        <w:rPr>
          <w:rFonts w:asciiTheme="minorBidi" w:eastAsiaTheme="minorHAnsi" w:hAnsiTheme="minorBidi" w:cstheme="minorBidi"/>
          <w:sz w:val="24"/>
          <w:szCs w:val="24"/>
        </w:rPr>
        <w:t xml:space="preserve"> One may infer "</w:t>
      </w:r>
      <w:r w:rsidRPr="009C499F">
        <w:rPr>
          <w:rFonts w:asciiTheme="minorBidi" w:eastAsiaTheme="minorHAnsi" w:hAnsiTheme="minorBidi" w:cstheme="minorBidi"/>
          <w:sz w:val="24"/>
          <w:szCs w:val="24"/>
        </w:rPr>
        <w:t>slaughtering</w:t>
      </w:r>
      <w:r w:rsidR="00A20BA0"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from</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slaughtering</w:t>
      </w:r>
      <w:r w:rsidR="00A20BA0" w:rsidRPr="009C499F">
        <w:rPr>
          <w:rFonts w:asciiTheme="minorBidi" w:eastAsiaTheme="minorHAnsi" w:hAnsiTheme="minorBidi" w:cstheme="minorBidi"/>
          <w:sz w:val="24"/>
          <w:szCs w:val="24"/>
        </w:rPr>
        <w:t>," but one may not infer "</w:t>
      </w:r>
      <w:r w:rsidRPr="009C499F">
        <w:rPr>
          <w:rFonts w:asciiTheme="minorBidi" w:eastAsiaTheme="minorHAnsi" w:hAnsiTheme="minorBidi" w:cstheme="minorBidi"/>
          <w:sz w:val="24"/>
          <w:szCs w:val="24"/>
        </w:rPr>
        <w:t>slaughtering</w:t>
      </w:r>
      <w:r w:rsidR="00A20BA0" w:rsidRPr="009C499F">
        <w:rPr>
          <w:rFonts w:asciiTheme="minorBidi" w:eastAsiaTheme="minorHAnsi" w:hAnsiTheme="minorBidi" w:cstheme="minorBidi"/>
          <w:sz w:val="24"/>
          <w:szCs w:val="24"/>
        </w:rPr>
        <w:t>" from "</w:t>
      </w:r>
      <w:r w:rsidRPr="009C499F">
        <w:rPr>
          <w:rFonts w:asciiTheme="minorBidi" w:eastAsiaTheme="minorHAnsi" w:hAnsiTheme="minorBidi" w:cstheme="minorBidi"/>
          <w:sz w:val="24"/>
          <w:szCs w:val="24"/>
        </w:rPr>
        <w:t>slaying</w:t>
      </w:r>
      <w:r w:rsidR="00A20BA0" w:rsidRPr="009C499F">
        <w:rPr>
          <w:rFonts w:asciiTheme="minorBidi" w:eastAsiaTheme="minorHAnsi" w:hAnsiTheme="minorBidi" w:cstheme="minorBidi"/>
          <w:sz w:val="24"/>
          <w:szCs w:val="24"/>
        </w:rPr>
        <w:t>"…</w:t>
      </w:r>
      <w:r w:rsidRPr="009C499F">
        <w:rPr>
          <w:rFonts w:asciiTheme="minorBidi" w:eastAsiaTheme="minorHAnsi" w:hAnsiTheme="minorBidi" w:cstheme="minorBidi"/>
          <w:sz w:val="24"/>
          <w:szCs w:val="24"/>
        </w:rPr>
        <w:t xml:space="preserve"> And</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why does not R</w:t>
      </w:r>
      <w:r w:rsidR="00A20BA0" w:rsidRPr="009C499F">
        <w:rPr>
          <w:rFonts w:asciiTheme="minorBidi" w:eastAsiaTheme="minorHAnsi" w:hAnsiTheme="minorBidi" w:cstheme="minorBidi"/>
          <w:sz w:val="24"/>
          <w:szCs w:val="24"/>
        </w:rPr>
        <w:t xml:space="preserve">abbi Shimon </w:t>
      </w:r>
      <w:r w:rsidRPr="009C499F">
        <w:rPr>
          <w:rFonts w:asciiTheme="minorBidi" w:eastAsiaTheme="minorHAnsi" w:hAnsiTheme="minorBidi" w:cstheme="minorBidi"/>
          <w:sz w:val="24"/>
          <w:szCs w:val="24"/>
        </w:rPr>
        <w:t>infer it by analogy from the law of consecrated animals slaughtered outside</w:t>
      </w:r>
      <w:r w:rsidR="00A20BA0" w:rsidRPr="009C499F">
        <w:rPr>
          <w:rFonts w:asciiTheme="minorBidi" w:eastAsiaTheme="minorHAnsi" w:hAnsiTheme="minorBidi" w:cstheme="minorBidi"/>
          <w:sz w:val="24"/>
          <w:szCs w:val="24"/>
        </w:rPr>
        <w:t xml:space="preserve"> </w:t>
      </w:r>
      <w:r w:rsidRPr="009C499F">
        <w:rPr>
          <w:rFonts w:asciiTheme="minorBidi" w:eastAsiaTheme="minorHAnsi" w:hAnsiTheme="minorBidi" w:cstheme="minorBidi"/>
          <w:sz w:val="24"/>
          <w:szCs w:val="24"/>
        </w:rPr>
        <w:t>the Sanctuary? One may infer by analogy unconsecrated animals from unconsecrated animals, but</w:t>
      </w:r>
      <w:r w:rsidR="00A20BA0" w:rsidRPr="009C499F">
        <w:rPr>
          <w:rFonts w:asciiTheme="minorBidi" w:eastAsiaTheme="minorHAnsi" w:hAnsiTheme="minorBidi" w:cstheme="minorBidi"/>
          <w:sz w:val="24"/>
          <w:szCs w:val="24"/>
        </w:rPr>
        <w:t xml:space="preserve"> </w:t>
      </w:r>
      <w:proofErr w:type="gramStart"/>
      <w:r w:rsidRPr="009C499F">
        <w:rPr>
          <w:rFonts w:asciiTheme="minorBidi" w:eastAsiaTheme="minorHAnsi" w:hAnsiTheme="minorBidi" w:cstheme="minorBidi"/>
          <w:sz w:val="24"/>
          <w:szCs w:val="24"/>
        </w:rPr>
        <w:t>not unconsecrated</w:t>
      </w:r>
      <w:proofErr w:type="gramEnd"/>
      <w:r w:rsidRPr="009C499F">
        <w:rPr>
          <w:rFonts w:asciiTheme="minorBidi" w:eastAsiaTheme="minorHAnsi" w:hAnsiTheme="minorBidi" w:cstheme="minorBidi"/>
          <w:sz w:val="24"/>
          <w:szCs w:val="24"/>
        </w:rPr>
        <w:t xml:space="preserve"> from consecrated.</w:t>
      </w:r>
    </w:p>
    <w:p w14:paraId="3F286149" w14:textId="77777777" w:rsidR="00A20BA0" w:rsidRPr="009C499F" w:rsidRDefault="00A20BA0" w:rsidP="00B91C2A">
      <w:pPr>
        <w:spacing w:line="240" w:lineRule="auto"/>
        <w:ind w:firstLine="567"/>
        <w:rPr>
          <w:rFonts w:asciiTheme="minorBidi" w:hAnsiTheme="minorBidi" w:cstheme="minorBidi"/>
          <w:sz w:val="24"/>
          <w:szCs w:val="24"/>
        </w:rPr>
      </w:pPr>
    </w:p>
    <w:p w14:paraId="0B291227" w14:textId="595E0B2F" w:rsidR="00331DFB" w:rsidRPr="009C499F" w:rsidRDefault="00A20BA0" w:rsidP="00B91C2A">
      <w:pPr>
        <w:spacing w:line="240" w:lineRule="auto"/>
        <w:ind w:firstLine="567"/>
        <w:rPr>
          <w:rFonts w:asciiTheme="minorBidi" w:hAnsiTheme="minorBidi" w:cstheme="minorBidi"/>
          <w:sz w:val="24"/>
          <w:szCs w:val="24"/>
        </w:rPr>
      </w:pPr>
      <w:r w:rsidRPr="009C499F">
        <w:rPr>
          <w:rFonts w:asciiTheme="minorBidi" w:hAnsiTheme="minorBidi" w:cstheme="minorBidi"/>
          <w:sz w:val="24"/>
          <w:szCs w:val="24"/>
        </w:rPr>
        <w:t xml:space="preserve">How then can one understand the contradiction between the argument that all </w:t>
      </w:r>
      <w:r w:rsidRPr="009C499F">
        <w:rPr>
          <w:rFonts w:asciiTheme="minorBidi" w:hAnsiTheme="minorBidi" w:cstheme="minorBidi"/>
          <w:i/>
          <w:iCs/>
          <w:sz w:val="24"/>
          <w:szCs w:val="24"/>
        </w:rPr>
        <w:t xml:space="preserve">gezerot shavot </w:t>
      </w:r>
      <w:r w:rsidRPr="009C499F">
        <w:rPr>
          <w:rFonts w:asciiTheme="minorBidi" w:hAnsiTheme="minorBidi" w:cstheme="minorBidi"/>
          <w:sz w:val="24"/>
          <w:szCs w:val="24"/>
        </w:rPr>
        <w:t>are rooted in a tradition from Sinai</w:t>
      </w:r>
      <w:r w:rsidR="00CF0D28">
        <w:rPr>
          <w:rFonts w:asciiTheme="minorBidi" w:hAnsiTheme="minorBidi" w:cstheme="minorBidi"/>
          <w:sz w:val="24"/>
          <w:szCs w:val="24"/>
        </w:rPr>
        <w:t>, on one hand,</w:t>
      </w:r>
      <w:r w:rsidRPr="009C499F">
        <w:rPr>
          <w:rFonts w:asciiTheme="minorBidi" w:hAnsiTheme="minorBidi" w:cstheme="minorBidi"/>
          <w:sz w:val="24"/>
          <w:szCs w:val="24"/>
        </w:rPr>
        <w:t xml:space="preserve"> and the possibility of refuting a </w:t>
      </w:r>
      <w:r w:rsidRPr="009C499F">
        <w:rPr>
          <w:rFonts w:asciiTheme="minorBidi" w:hAnsiTheme="minorBidi" w:cstheme="minorBidi"/>
          <w:i/>
          <w:iCs/>
          <w:sz w:val="24"/>
          <w:szCs w:val="24"/>
        </w:rPr>
        <w:t>gezera shava</w:t>
      </w:r>
      <w:r w:rsidRPr="009C499F">
        <w:rPr>
          <w:rFonts w:asciiTheme="minorBidi" w:hAnsiTheme="minorBidi" w:cstheme="minorBidi"/>
          <w:sz w:val="24"/>
          <w:szCs w:val="24"/>
        </w:rPr>
        <w:t xml:space="preserve">, </w:t>
      </w:r>
      <w:r w:rsidR="00331DFB" w:rsidRPr="009C499F">
        <w:rPr>
          <w:rFonts w:asciiTheme="minorBidi" w:hAnsiTheme="minorBidi" w:cstheme="minorBidi"/>
          <w:sz w:val="24"/>
          <w:szCs w:val="24"/>
        </w:rPr>
        <w:t xml:space="preserve">the existence of disputes </w:t>
      </w:r>
      <w:r w:rsidRPr="009C499F">
        <w:rPr>
          <w:rFonts w:asciiTheme="minorBidi" w:hAnsiTheme="minorBidi" w:cstheme="minorBidi"/>
          <w:sz w:val="24"/>
          <w:szCs w:val="24"/>
        </w:rPr>
        <w:t xml:space="preserve">relating to </w:t>
      </w:r>
      <w:r w:rsidRPr="009C499F">
        <w:rPr>
          <w:rFonts w:asciiTheme="minorBidi" w:hAnsiTheme="minorBidi" w:cstheme="minorBidi"/>
          <w:i/>
          <w:iCs/>
          <w:sz w:val="24"/>
          <w:szCs w:val="24"/>
        </w:rPr>
        <w:lastRenderedPageBreak/>
        <w:t>gezerot shavot</w:t>
      </w:r>
      <w:r w:rsidRPr="009C499F">
        <w:rPr>
          <w:rFonts w:asciiTheme="minorBidi" w:hAnsiTheme="minorBidi" w:cstheme="minorBidi"/>
          <w:sz w:val="24"/>
          <w:szCs w:val="24"/>
        </w:rPr>
        <w:t xml:space="preserve">, </w:t>
      </w:r>
      <w:r w:rsidR="00331DFB" w:rsidRPr="009C499F">
        <w:rPr>
          <w:rFonts w:asciiTheme="minorBidi" w:hAnsiTheme="minorBidi" w:cstheme="minorBidi"/>
          <w:sz w:val="24"/>
          <w:szCs w:val="24"/>
        </w:rPr>
        <w:t xml:space="preserve">and the Gemara's suggestions </w:t>
      </w:r>
      <w:r w:rsidRPr="009C499F">
        <w:rPr>
          <w:rFonts w:asciiTheme="minorBidi" w:hAnsiTheme="minorBidi" w:cstheme="minorBidi"/>
          <w:sz w:val="24"/>
          <w:szCs w:val="24"/>
        </w:rPr>
        <w:t xml:space="preserve">about learning different </w:t>
      </w:r>
      <w:r w:rsidRPr="009C499F">
        <w:rPr>
          <w:rFonts w:asciiTheme="minorBidi" w:hAnsiTheme="minorBidi" w:cstheme="minorBidi"/>
          <w:i/>
          <w:iCs/>
          <w:sz w:val="24"/>
          <w:szCs w:val="24"/>
        </w:rPr>
        <w:t>gezerot shavot</w:t>
      </w:r>
      <w:r w:rsidRPr="009C499F">
        <w:rPr>
          <w:rFonts w:asciiTheme="minorBidi" w:hAnsiTheme="minorBidi" w:cstheme="minorBidi"/>
          <w:sz w:val="24"/>
          <w:szCs w:val="24"/>
        </w:rPr>
        <w:t xml:space="preserve"> based on logical argumentation</w:t>
      </w:r>
      <w:r w:rsidR="00CF0D28">
        <w:rPr>
          <w:rFonts w:asciiTheme="minorBidi" w:hAnsiTheme="minorBidi" w:cstheme="minorBidi"/>
          <w:sz w:val="24"/>
          <w:szCs w:val="24"/>
        </w:rPr>
        <w:t>, on the other</w:t>
      </w:r>
      <w:proofErr w:type="gramStart"/>
      <w:r w:rsidRPr="009C499F">
        <w:rPr>
          <w:rFonts w:asciiTheme="minorBidi" w:hAnsiTheme="minorBidi" w:cstheme="minorBidi"/>
          <w:sz w:val="24"/>
          <w:szCs w:val="24"/>
        </w:rPr>
        <w:t xml:space="preserve">?  </w:t>
      </w:r>
      <w:proofErr w:type="gramEnd"/>
    </w:p>
    <w:p w14:paraId="41AA1379" w14:textId="77777777" w:rsidR="00A20BA0" w:rsidRPr="009C499F" w:rsidRDefault="00A20BA0" w:rsidP="00B91C2A">
      <w:pPr>
        <w:spacing w:line="240" w:lineRule="auto"/>
        <w:ind w:firstLine="567"/>
        <w:rPr>
          <w:rFonts w:asciiTheme="minorBidi" w:hAnsiTheme="minorBidi" w:cstheme="minorBidi"/>
          <w:sz w:val="24"/>
          <w:szCs w:val="24"/>
        </w:rPr>
      </w:pPr>
    </w:p>
    <w:p w14:paraId="34B9D05D" w14:textId="77777777" w:rsidR="00920E87" w:rsidRPr="009C499F" w:rsidRDefault="00331DFB" w:rsidP="00B91C2A">
      <w:pPr>
        <w:spacing w:line="240" w:lineRule="auto"/>
        <w:ind w:firstLine="567"/>
        <w:rPr>
          <w:rFonts w:asciiTheme="minorBidi" w:hAnsiTheme="minorBidi" w:cstheme="minorBidi"/>
          <w:sz w:val="24"/>
          <w:szCs w:val="24"/>
        </w:rPr>
      </w:pPr>
      <w:r w:rsidRPr="009C499F">
        <w:rPr>
          <w:rFonts w:asciiTheme="minorBidi" w:hAnsiTheme="minorBidi" w:cstheme="minorBidi"/>
          <w:sz w:val="24"/>
          <w:szCs w:val="24"/>
        </w:rPr>
        <w:t>And finally:</w:t>
      </w:r>
      <w:r w:rsidR="00A20BA0" w:rsidRPr="009C499F">
        <w:rPr>
          <w:rFonts w:asciiTheme="minorBidi" w:hAnsiTheme="minorBidi" w:cstheme="minorBidi"/>
          <w:sz w:val="24"/>
          <w:szCs w:val="24"/>
        </w:rPr>
        <w:t xml:space="preserve"> Why does the rule that </w:t>
      </w:r>
      <w:r w:rsidR="00920E87" w:rsidRPr="009C499F">
        <w:rPr>
          <w:rFonts w:asciiTheme="minorBidi" w:hAnsiTheme="minorBidi" w:cstheme="minorBidi"/>
          <w:sz w:val="24"/>
          <w:szCs w:val="24"/>
        </w:rPr>
        <w:t xml:space="preserve">a person may not put forward a </w:t>
      </w:r>
      <w:r w:rsidR="00920E87" w:rsidRPr="009C499F">
        <w:rPr>
          <w:rFonts w:asciiTheme="minorBidi" w:hAnsiTheme="minorBidi" w:cstheme="minorBidi"/>
          <w:i/>
          <w:iCs/>
          <w:sz w:val="24"/>
          <w:szCs w:val="24"/>
        </w:rPr>
        <w:t xml:space="preserve">gezera shava </w:t>
      </w:r>
      <w:r w:rsidR="00920E87" w:rsidRPr="009C499F">
        <w:rPr>
          <w:rFonts w:asciiTheme="minorBidi" w:hAnsiTheme="minorBidi" w:cstheme="minorBidi"/>
          <w:sz w:val="24"/>
          <w:szCs w:val="24"/>
        </w:rPr>
        <w:t xml:space="preserve">of his own accord appear in only two contexts in all of the literature of </w:t>
      </w:r>
      <w:r w:rsidR="00920E87" w:rsidRPr="009C499F">
        <w:rPr>
          <w:rFonts w:asciiTheme="minorBidi" w:hAnsiTheme="minorBidi" w:cstheme="minorBidi"/>
          <w:i/>
          <w:iCs/>
          <w:sz w:val="24"/>
          <w:szCs w:val="24"/>
        </w:rPr>
        <w:t>Chazal</w:t>
      </w:r>
      <w:r w:rsidR="00920E87" w:rsidRPr="009C499F">
        <w:rPr>
          <w:rFonts w:asciiTheme="minorBidi" w:hAnsiTheme="minorBidi" w:cstheme="minorBidi"/>
          <w:sz w:val="24"/>
          <w:szCs w:val="24"/>
        </w:rPr>
        <w:t xml:space="preserve">, while it is completely absent from dozens of passages and discussions regarding the matter of </w:t>
      </w:r>
      <w:r w:rsidR="00920E87" w:rsidRPr="009C499F">
        <w:rPr>
          <w:rFonts w:asciiTheme="minorBidi" w:hAnsiTheme="minorBidi" w:cstheme="minorBidi"/>
          <w:i/>
          <w:iCs/>
          <w:sz w:val="24"/>
          <w:szCs w:val="24"/>
        </w:rPr>
        <w:t>gezera shava</w:t>
      </w:r>
      <w:r w:rsidR="00920E87" w:rsidRPr="009C499F">
        <w:rPr>
          <w:rFonts w:asciiTheme="minorBidi" w:hAnsiTheme="minorBidi" w:cstheme="minorBidi"/>
          <w:sz w:val="24"/>
          <w:szCs w:val="24"/>
        </w:rPr>
        <w:t>?</w:t>
      </w:r>
    </w:p>
    <w:p w14:paraId="7B9FA1FE" w14:textId="77777777" w:rsidR="001345BC" w:rsidRPr="001345BC" w:rsidRDefault="001345BC" w:rsidP="00B91C2A">
      <w:pPr>
        <w:spacing w:line="240" w:lineRule="auto"/>
        <w:rPr>
          <w:rFonts w:asciiTheme="minorBidi" w:hAnsiTheme="minorBidi" w:cstheme="minorBidi"/>
          <w:sz w:val="24"/>
          <w:szCs w:val="24"/>
        </w:rPr>
      </w:pPr>
    </w:p>
    <w:p w14:paraId="32C279F2" w14:textId="77777777" w:rsidR="00920E87" w:rsidRPr="009C499F" w:rsidRDefault="00920E87" w:rsidP="00B91C2A">
      <w:pPr>
        <w:spacing w:line="240" w:lineRule="auto"/>
        <w:rPr>
          <w:rFonts w:asciiTheme="minorBidi" w:hAnsiTheme="minorBidi" w:cstheme="minorBidi"/>
          <w:sz w:val="24"/>
          <w:szCs w:val="24"/>
        </w:rPr>
      </w:pPr>
      <w:r w:rsidRPr="009C499F">
        <w:rPr>
          <w:rFonts w:asciiTheme="minorBidi" w:hAnsiTheme="minorBidi" w:cstheme="minorBidi"/>
          <w:sz w:val="24"/>
          <w:szCs w:val="24"/>
        </w:rPr>
        <w:t>(Translated by David Strauss)</w:t>
      </w:r>
    </w:p>
    <w:p w14:paraId="69CCF7B4" w14:textId="77777777" w:rsidR="00331DFB" w:rsidRPr="009C499F" w:rsidRDefault="00331DFB" w:rsidP="00B91C2A">
      <w:pPr>
        <w:spacing w:line="240" w:lineRule="auto"/>
        <w:rPr>
          <w:rFonts w:asciiTheme="minorBidi" w:hAnsiTheme="minorBidi" w:cstheme="minorBidi"/>
          <w:sz w:val="24"/>
          <w:szCs w:val="24"/>
        </w:rPr>
      </w:pPr>
    </w:p>
    <w:sectPr w:rsidR="00331DFB" w:rsidRPr="009C499F">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D949" w14:textId="77777777" w:rsidR="0049176C" w:rsidRDefault="0049176C" w:rsidP="0035004B">
      <w:pPr>
        <w:spacing w:line="240" w:lineRule="auto"/>
      </w:pPr>
      <w:r>
        <w:separator/>
      </w:r>
    </w:p>
  </w:endnote>
  <w:endnote w:type="continuationSeparator" w:id="0">
    <w:p w14:paraId="06D7C702" w14:textId="77777777" w:rsidR="0049176C" w:rsidRDefault="0049176C"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376625"/>
      <w:docPartObj>
        <w:docPartGallery w:val="Page Numbers (Bottom of Page)"/>
        <w:docPartUnique/>
      </w:docPartObj>
    </w:sdtPr>
    <w:sdtEndPr>
      <w:rPr>
        <w:noProof/>
      </w:rPr>
    </w:sdtEndPr>
    <w:sdtContent>
      <w:p w14:paraId="685EB408" w14:textId="32CBCD33" w:rsidR="00FE33DF" w:rsidRDefault="00FE3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6A400" w14:textId="5E5119FC" w:rsidR="00345D78" w:rsidRDefault="00345D78"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0D6E" w14:textId="77777777" w:rsidR="0049176C" w:rsidRDefault="0049176C" w:rsidP="0035004B">
      <w:pPr>
        <w:spacing w:line="240" w:lineRule="auto"/>
      </w:pPr>
      <w:r>
        <w:separator/>
      </w:r>
    </w:p>
  </w:footnote>
  <w:footnote w:type="continuationSeparator" w:id="0">
    <w:p w14:paraId="6A580182" w14:textId="77777777" w:rsidR="0049176C" w:rsidRDefault="0049176C" w:rsidP="0035004B">
      <w:pPr>
        <w:spacing w:line="240" w:lineRule="auto"/>
      </w:pPr>
      <w:r>
        <w:continuationSeparator/>
      </w:r>
    </w:p>
  </w:footnote>
  <w:footnote w:id="1">
    <w:p w14:paraId="24988C6E" w14:textId="153F0E8E" w:rsidR="0018549B" w:rsidRPr="00FE33DF" w:rsidRDefault="0018549B"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FC0401" w:rsidRPr="00FE33DF">
        <w:rPr>
          <w:rFonts w:asciiTheme="minorBidi" w:hAnsiTheme="minorBidi" w:cstheme="minorBidi"/>
          <w:sz w:val="20"/>
        </w:rPr>
        <w:t xml:space="preserve"> These valuations bear significance with respect to obligations assumed toward the Temple treasury: A person </w:t>
      </w:r>
      <w:r w:rsidR="00465F61">
        <w:rPr>
          <w:rFonts w:asciiTheme="minorBidi" w:hAnsiTheme="minorBidi" w:cstheme="minorBidi"/>
          <w:sz w:val="20"/>
        </w:rPr>
        <w:t>might</w:t>
      </w:r>
      <w:r w:rsidR="00465F61" w:rsidRPr="00FE33DF">
        <w:rPr>
          <w:rFonts w:asciiTheme="minorBidi" w:hAnsiTheme="minorBidi" w:cstheme="minorBidi"/>
          <w:sz w:val="20"/>
        </w:rPr>
        <w:t xml:space="preserve"> </w:t>
      </w:r>
      <w:r w:rsidR="00FC0401" w:rsidRPr="00FE33DF">
        <w:rPr>
          <w:rFonts w:asciiTheme="minorBidi" w:hAnsiTheme="minorBidi" w:cstheme="minorBidi"/>
          <w:sz w:val="20"/>
        </w:rPr>
        <w:t xml:space="preserve">say: "My valuation is upon me," </w:t>
      </w:r>
      <w:proofErr w:type="gramStart"/>
      <w:r w:rsidR="00FC0401" w:rsidRPr="00FE33DF">
        <w:rPr>
          <w:rFonts w:asciiTheme="minorBidi" w:hAnsiTheme="minorBidi" w:cstheme="minorBidi"/>
          <w:sz w:val="20"/>
        </w:rPr>
        <w:t>or</w:t>
      </w:r>
      <w:r w:rsidR="00465F61">
        <w:rPr>
          <w:rFonts w:asciiTheme="minorBidi" w:hAnsiTheme="minorBidi" w:cstheme="minorBidi"/>
          <w:sz w:val="20"/>
        </w:rPr>
        <w:t>,</w:t>
      </w:r>
      <w:proofErr w:type="gramEnd"/>
      <w:r w:rsidR="00FC0401" w:rsidRPr="00FE33DF">
        <w:rPr>
          <w:rFonts w:asciiTheme="minorBidi" w:hAnsiTheme="minorBidi" w:cstheme="minorBidi"/>
          <w:sz w:val="20"/>
        </w:rPr>
        <w:t xml:space="preserve"> "The valuation of a certain person is upon me," </w:t>
      </w:r>
      <w:r w:rsidR="00465F61">
        <w:rPr>
          <w:rFonts w:asciiTheme="minorBidi" w:hAnsiTheme="minorBidi" w:cstheme="minorBidi"/>
          <w:sz w:val="20"/>
        </w:rPr>
        <w:t>and become</w:t>
      </w:r>
      <w:r w:rsidR="00FC0401" w:rsidRPr="00FE33DF">
        <w:rPr>
          <w:rFonts w:asciiTheme="minorBidi" w:hAnsiTheme="minorBidi" w:cstheme="minorBidi"/>
          <w:sz w:val="20"/>
        </w:rPr>
        <w:t xml:space="preserve"> obligated to pay to the Temple treasury the sum that the Torah determined to be the valuation of that person.</w:t>
      </w:r>
    </w:p>
  </w:footnote>
  <w:footnote w:id="2">
    <w:p w14:paraId="0B50273D" w14:textId="2F1E12B6" w:rsidR="008377E9" w:rsidRPr="00FE33DF" w:rsidRDefault="008377E9" w:rsidP="00B91C2A">
      <w:pPr>
        <w:pStyle w:val="FootnoteText"/>
        <w:spacing w:line="240" w:lineRule="auto"/>
        <w:rPr>
          <w:rFonts w:asciiTheme="minorBidi" w:hAnsiTheme="minorBidi" w:cstheme="minorBidi"/>
          <w:i/>
          <w:iCs/>
        </w:rPr>
      </w:pPr>
      <w:r w:rsidRPr="00FE33DF">
        <w:rPr>
          <w:rStyle w:val="FootnoteReference"/>
          <w:rFonts w:asciiTheme="minorBidi" w:hAnsiTheme="minorBidi" w:cstheme="minorBidi"/>
        </w:rPr>
        <w:footnoteRef/>
      </w:r>
      <w:r w:rsidRPr="00FE33DF">
        <w:rPr>
          <w:rFonts w:asciiTheme="minorBidi" w:hAnsiTheme="minorBidi" w:cstheme="minorBidi"/>
        </w:rPr>
        <w:t xml:space="preserve"> </w:t>
      </w:r>
      <w:r w:rsidR="00D432B1" w:rsidRPr="00FE33DF">
        <w:rPr>
          <w:rFonts w:asciiTheme="minorBidi" w:hAnsiTheme="minorBidi" w:cstheme="minorBidi"/>
        </w:rPr>
        <w:t>Rashi often uses this approach. For example, when he wishes to undertand the meaning of the word "</w:t>
      </w:r>
      <w:r w:rsidR="00D432B1" w:rsidRPr="00FE33DF">
        <w:rPr>
          <w:rFonts w:asciiTheme="minorBidi" w:hAnsiTheme="minorBidi" w:cstheme="minorBidi"/>
          <w:i/>
          <w:iCs/>
        </w:rPr>
        <w:t>hishi'ani</w:t>
      </w:r>
      <w:r w:rsidR="00D432B1" w:rsidRPr="00FE33DF">
        <w:rPr>
          <w:rFonts w:asciiTheme="minorBidi" w:hAnsiTheme="minorBidi" w:cstheme="minorBidi"/>
        </w:rPr>
        <w:t xml:space="preserve">" in the verse "The serpent </w:t>
      </w:r>
      <w:r w:rsidR="00D432B1" w:rsidRPr="00FE33DF">
        <w:rPr>
          <w:rFonts w:asciiTheme="minorBidi" w:hAnsiTheme="minorBidi" w:cstheme="minorBidi"/>
          <w:i/>
          <w:iCs/>
        </w:rPr>
        <w:t>hishi'ani</w:t>
      </w:r>
      <w:r w:rsidR="00D432B1" w:rsidRPr="00FE33DF">
        <w:rPr>
          <w:rFonts w:asciiTheme="minorBidi" w:hAnsiTheme="minorBidi" w:cstheme="minorBidi"/>
        </w:rPr>
        <w:t>, and I did eat" (</w:t>
      </w:r>
      <w:r w:rsidR="00D432B1" w:rsidRPr="00FE33DF">
        <w:rPr>
          <w:rFonts w:asciiTheme="minorBidi" w:hAnsiTheme="minorBidi" w:cstheme="minorBidi"/>
          <w:i/>
          <w:iCs/>
        </w:rPr>
        <w:t>Bereishit</w:t>
      </w:r>
      <w:r w:rsidR="00D432B1" w:rsidRPr="00FE33DF">
        <w:rPr>
          <w:rFonts w:asciiTheme="minorBidi" w:hAnsiTheme="minorBidi" w:cstheme="minorBidi"/>
        </w:rPr>
        <w:t xml:space="preserve"> 3:13), he writes: "He deceived me, as in: 'Now therefore let not Chizkiyahu deceive (</w:t>
      </w:r>
      <w:r w:rsidR="00D432B1" w:rsidRPr="00FE33DF">
        <w:rPr>
          <w:rFonts w:asciiTheme="minorBidi" w:hAnsiTheme="minorBidi" w:cstheme="minorBidi"/>
          <w:i/>
          <w:iCs/>
        </w:rPr>
        <w:t>yashi</w:t>
      </w:r>
      <w:r w:rsidR="00D432B1" w:rsidRPr="00FE33DF">
        <w:rPr>
          <w:rFonts w:asciiTheme="minorBidi" w:hAnsiTheme="minorBidi" w:cstheme="minorBidi"/>
        </w:rPr>
        <w:t xml:space="preserve">) you' (II </w:t>
      </w:r>
      <w:r w:rsidR="00D432B1" w:rsidRPr="00FE33DF">
        <w:rPr>
          <w:rFonts w:asciiTheme="minorBidi" w:hAnsiTheme="minorBidi" w:cstheme="minorBidi"/>
          <w:i/>
          <w:iCs/>
        </w:rPr>
        <w:t xml:space="preserve">Divrei </w:t>
      </w:r>
      <w:r w:rsidR="008A7C70">
        <w:rPr>
          <w:rFonts w:asciiTheme="minorBidi" w:hAnsiTheme="minorBidi" w:cstheme="minorBidi"/>
          <w:i/>
          <w:iCs/>
        </w:rPr>
        <w:t>H</w:t>
      </w:r>
      <w:r w:rsidR="00D432B1" w:rsidRPr="00FE33DF">
        <w:rPr>
          <w:rFonts w:asciiTheme="minorBidi" w:hAnsiTheme="minorBidi" w:cstheme="minorBidi"/>
          <w:i/>
          <w:iCs/>
        </w:rPr>
        <w:t>a-Yamim</w:t>
      </w:r>
      <w:r w:rsidR="00D432B1" w:rsidRPr="00FE33DF">
        <w:rPr>
          <w:rFonts w:asciiTheme="minorBidi" w:hAnsiTheme="minorBidi" w:cstheme="minorBidi"/>
        </w:rPr>
        <w:t xml:space="preserve"> 32:15)." Rashi draws a </w:t>
      </w:r>
      <w:r w:rsidR="00216CAF" w:rsidRPr="00FE33DF">
        <w:rPr>
          <w:rFonts w:asciiTheme="minorBidi" w:hAnsiTheme="minorBidi" w:cstheme="minorBidi"/>
          <w:i/>
          <w:iCs/>
        </w:rPr>
        <w:t>gezera shava</w:t>
      </w:r>
      <w:r w:rsidR="00D432B1" w:rsidRPr="00FE33DF">
        <w:rPr>
          <w:rFonts w:asciiTheme="minorBidi" w:hAnsiTheme="minorBidi" w:cstheme="minorBidi"/>
        </w:rPr>
        <w:t xml:space="preserve"> and explains the word </w:t>
      </w:r>
      <w:r w:rsidR="00D432B1" w:rsidRPr="00FE33DF">
        <w:rPr>
          <w:rFonts w:asciiTheme="minorBidi" w:hAnsiTheme="minorBidi" w:cstheme="minorBidi"/>
          <w:i/>
          <w:iCs/>
        </w:rPr>
        <w:t>hishi'ani</w:t>
      </w:r>
      <w:r w:rsidR="00D432B1" w:rsidRPr="00FE33DF">
        <w:rPr>
          <w:rFonts w:asciiTheme="minorBidi" w:hAnsiTheme="minorBidi" w:cstheme="minorBidi"/>
        </w:rPr>
        <w:t xml:space="preserve"> in </w:t>
      </w:r>
      <w:r w:rsidR="00D432B1" w:rsidRPr="00FE33DF">
        <w:rPr>
          <w:rFonts w:asciiTheme="minorBidi" w:hAnsiTheme="minorBidi" w:cstheme="minorBidi"/>
          <w:i/>
          <w:iCs/>
        </w:rPr>
        <w:t>Bereishit</w:t>
      </w:r>
      <w:r w:rsidR="00D432B1" w:rsidRPr="00FE33DF">
        <w:rPr>
          <w:rFonts w:asciiTheme="minorBidi" w:hAnsiTheme="minorBidi" w:cstheme="minorBidi"/>
        </w:rPr>
        <w:t xml:space="preserve"> based on the meaning of that verb in </w:t>
      </w:r>
      <w:r w:rsidR="00D432B1" w:rsidRPr="00FE33DF">
        <w:rPr>
          <w:rFonts w:asciiTheme="minorBidi" w:hAnsiTheme="minorBidi" w:cstheme="minorBidi"/>
          <w:i/>
          <w:iCs/>
        </w:rPr>
        <w:t xml:space="preserve">Divrei </w:t>
      </w:r>
      <w:r w:rsidR="00FE33DF">
        <w:rPr>
          <w:rFonts w:asciiTheme="minorBidi" w:hAnsiTheme="minorBidi" w:cstheme="minorBidi"/>
          <w:i/>
          <w:iCs/>
        </w:rPr>
        <w:t>H</w:t>
      </w:r>
      <w:r w:rsidR="00D432B1" w:rsidRPr="00FE33DF">
        <w:rPr>
          <w:rFonts w:asciiTheme="minorBidi" w:hAnsiTheme="minorBidi" w:cstheme="minorBidi"/>
          <w:i/>
          <w:iCs/>
        </w:rPr>
        <w:t>a-Yamim</w:t>
      </w:r>
      <w:r w:rsidR="00D432B1" w:rsidRPr="00FE33DF">
        <w:rPr>
          <w:rFonts w:asciiTheme="minorBidi" w:hAnsiTheme="minorBidi" w:cstheme="minorBidi"/>
        </w:rPr>
        <w:t>, where the meaning is clear from the context.</w:t>
      </w:r>
    </w:p>
  </w:footnote>
  <w:footnote w:id="3">
    <w:p w14:paraId="1CFE0962" w14:textId="64B83634" w:rsidR="008377E9" w:rsidRPr="00FE33DF" w:rsidRDefault="008377E9" w:rsidP="00B91C2A">
      <w:pPr>
        <w:pStyle w:val="FootnoteText"/>
        <w:spacing w:line="240" w:lineRule="auto"/>
        <w:rPr>
          <w:rFonts w:asciiTheme="minorBidi" w:hAnsiTheme="minorBidi" w:cstheme="minorBidi"/>
          <w:i/>
          <w:iCs/>
        </w:rPr>
      </w:pPr>
      <w:r w:rsidRPr="00FE33DF">
        <w:rPr>
          <w:rStyle w:val="FootnoteReference"/>
          <w:rFonts w:asciiTheme="minorBidi" w:hAnsiTheme="minorBidi" w:cstheme="minorBidi"/>
        </w:rPr>
        <w:footnoteRef/>
      </w:r>
      <w:r w:rsidRPr="00FE33DF">
        <w:rPr>
          <w:rFonts w:asciiTheme="minorBidi" w:hAnsiTheme="minorBidi" w:cstheme="minorBidi"/>
        </w:rPr>
        <w:t xml:space="preserve"> </w:t>
      </w:r>
      <w:r w:rsidR="00D432B1" w:rsidRPr="00FE33DF">
        <w:rPr>
          <w:rFonts w:asciiTheme="minorBidi" w:hAnsiTheme="minorBidi" w:cstheme="minorBidi"/>
        </w:rPr>
        <w:t xml:space="preserve">Sh. Lieberman, </w:t>
      </w:r>
      <w:r w:rsidR="00D432B1" w:rsidRPr="00FE33DF">
        <w:rPr>
          <w:rFonts w:asciiTheme="minorBidi" w:hAnsiTheme="minorBidi" w:cstheme="minorBidi"/>
          <w:i/>
          <w:iCs/>
        </w:rPr>
        <w:t>Yevanit ve-Yavnut be-Eretz Yisrael</w:t>
      </w:r>
      <w:r w:rsidR="00D432B1" w:rsidRPr="00FE33DF">
        <w:rPr>
          <w:rFonts w:asciiTheme="minorBidi" w:hAnsiTheme="minorBidi" w:cstheme="minorBidi"/>
        </w:rPr>
        <w:t xml:space="preserve">, Jerusalem 5723, pp. 193-195, writes that the term </w:t>
      </w:r>
      <w:r w:rsidR="00D432B1" w:rsidRPr="00FE33DF">
        <w:rPr>
          <w:rFonts w:asciiTheme="minorBidi" w:hAnsiTheme="minorBidi" w:cstheme="minorBidi"/>
          <w:i/>
          <w:iCs/>
        </w:rPr>
        <w:t xml:space="preserve">gezera shava </w:t>
      </w:r>
      <w:r w:rsidR="00D432B1" w:rsidRPr="00FE33DF">
        <w:rPr>
          <w:rFonts w:asciiTheme="minorBidi" w:hAnsiTheme="minorBidi" w:cstheme="minorBidi"/>
        </w:rPr>
        <w:t xml:space="preserve">is derived from a parallel Greek term that means analogy, </w:t>
      </w:r>
      <w:r w:rsidR="00590B35">
        <w:rPr>
          <w:rFonts w:asciiTheme="minorBidi" w:hAnsiTheme="minorBidi" w:cstheme="minorBidi"/>
        </w:rPr>
        <w:t xml:space="preserve">or </w:t>
      </w:r>
      <w:r w:rsidR="00D432B1" w:rsidRPr="00FE33DF">
        <w:rPr>
          <w:rFonts w:asciiTheme="minorBidi" w:hAnsiTheme="minorBidi" w:cstheme="minorBidi"/>
        </w:rPr>
        <w:t xml:space="preserve">comparison between two things. His comments accord with what has been stated thus far, that a </w:t>
      </w:r>
      <w:r w:rsidR="00D432B1" w:rsidRPr="00FE33DF">
        <w:rPr>
          <w:rFonts w:asciiTheme="minorBidi" w:hAnsiTheme="minorBidi" w:cstheme="minorBidi"/>
          <w:i/>
          <w:iCs/>
        </w:rPr>
        <w:t xml:space="preserve">gezera shava </w:t>
      </w:r>
      <w:r w:rsidR="00D432B1" w:rsidRPr="00FE33DF">
        <w:rPr>
          <w:rFonts w:asciiTheme="minorBidi" w:hAnsiTheme="minorBidi" w:cstheme="minorBidi"/>
        </w:rPr>
        <w:t>is based on</w:t>
      </w:r>
      <w:r w:rsidR="0016089D" w:rsidRPr="00FE33DF">
        <w:rPr>
          <w:rFonts w:asciiTheme="minorBidi" w:hAnsiTheme="minorBidi" w:cstheme="minorBidi"/>
        </w:rPr>
        <w:t xml:space="preserve"> a comparison between two concepts. The meaning of </w:t>
      </w:r>
      <w:r w:rsidR="0016089D" w:rsidRPr="00FE33DF">
        <w:rPr>
          <w:rFonts w:asciiTheme="minorBidi" w:hAnsiTheme="minorBidi" w:cstheme="minorBidi"/>
          <w:i/>
          <w:iCs/>
        </w:rPr>
        <w:t>gezera shava</w:t>
      </w:r>
      <w:r w:rsidR="0016089D" w:rsidRPr="00FE33DF">
        <w:rPr>
          <w:rFonts w:asciiTheme="minorBidi" w:hAnsiTheme="minorBidi" w:cstheme="minorBidi"/>
        </w:rPr>
        <w:t xml:space="preserve"> as an analogy </w:t>
      </w:r>
      <w:r w:rsidR="00590B35" w:rsidRPr="00FE33DF">
        <w:rPr>
          <w:rFonts w:asciiTheme="minorBidi" w:hAnsiTheme="minorBidi" w:cstheme="minorBidi"/>
        </w:rPr>
        <w:t xml:space="preserve">also </w:t>
      </w:r>
      <w:r w:rsidR="0016089D" w:rsidRPr="00FE33DF">
        <w:rPr>
          <w:rFonts w:asciiTheme="minorBidi" w:hAnsiTheme="minorBidi" w:cstheme="minorBidi"/>
        </w:rPr>
        <w:t xml:space="preserve">emerges from the words of </w:t>
      </w:r>
      <w:r w:rsidR="0016089D" w:rsidRPr="00FE33DF">
        <w:rPr>
          <w:rFonts w:asciiTheme="minorBidi" w:hAnsiTheme="minorBidi" w:cstheme="minorBidi"/>
          <w:i/>
          <w:iCs/>
        </w:rPr>
        <w:t>Chazal</w:t>
      </w:r>
      <w:r w:rsidR="0016089D" w:rsidRPr="00FE33DF">
        <w:rPr>
          <w:rFonts w:asciiTheme="minorBidi" w:hAnsiTheme="minorBidi" w:cstheme="minorBidi"/>
        </w:rPr>
        <w:t xml:space="preserve">, who in several places use this term in the context of a comparison made between two realms between which there is no linguistic connection, as in the Mishna: "Bet Shammai say: One may not take to the priest </w:t>
      </w:r>
      <w:r w:rsidR="0016089D" w:rsidRPr="00FE33DF">
        <w:rPr>
          <w:rFonts w:asciiTheme="minorBidi" w:hAnsiTheme="minorBidi" w:cstheme="minorBidi"/>
          <w:i/>
          <w:iCs/>
        </w:rPr>
        <w:t>challa</w:t>
      </w:r>
      <w:r w:rsidR="0016089D" w:rsidRPr="00FE33DF">
        <w:rPr>
          <w:rFonts w:asciiTheme="minorBidi" w:hAnsiTheme="minorBidi" w:cstheme="minorBidi"/>
        </w:rPr>
        <w:t xml:space="preserve"> or priestly dues on a festival, whether they were set aside on the day before or on the same day. But Bet Hillel permit it. Bet Shammai said to Bet Hillel: A </w:t>
      </w:r>
      <w:r w:rsidR="0016089D" w:rsidRPr="00FE33DF">
        <w:rPr>
          <w:rFonts w:asciiTheme="minorBidi" w:hAnsiTheme="minorBidi" w:cstheme="minorBidi"/>
          <w:i/>
          <w:iCs/>
        </w:rPr>
        <w:t xml:space="preserve">gezera shava </w:t>
      </w:r>
      <w:r w:rsidR="0016089D" w:rsidRPr="00FE33DF">
        <w:rPr>
          <w:rFonts w:asciiTheme="minorBidi" w:hAnsiTheme="minorBidi" w:cstheme="minorBidi"/>
        </w:rPr>
        <w:t xml:space="preserve">[supports our view]: </w:t>
      </w:r>
      <w:r w:rsidR="0016089D" w:rsidRPr="00FE33DF">
        <w:rPr>
          <w:rFonts w:asciiTheme="minorBidi" w:hAnsiTheme="minorBidi" w:cstheme="minorBidi"/>
          <w:i/>
          <w:iCs/>
        </w:rPr>
        <w:t xml:space="preserve">Challa </w:t>
      </w:r>
      <w:r w:rsidR="0016089D" w:rsidRPr="00FE33DF">
        <w:rPr>
          <w:rFonts w:asciiTheme="minorBidi" w:hAnsiTheme="minorBidi" w:cstheme="minorBidi"/>
        </w:rPr>
        <w:t xml:space="preserve">and priestly dues are a gift to the priest, </w:t>
      </w:r>
      <w:r w:rsidR="0016089D" w:rsidRPr="00FE33DF">
        <w:rPr>
          <w:rFonts w:asciiTheme="minorBidi" w:eastAsiaTheme="minorHAnsi" w:hAnsiTheme="minorBidi" w:cstheme="minorBidi"/>
        </w:rPr>
        <w:t xml:space="preserve">and likewise </w:t>
      </w:r>
      <w:r w:rsidR="0016089D" w:rsidRPr="00FE33DF">
        <w:rPr>
          <w:rFonts w:asciiTheme="minorBidi" w:eastAsiaTheme="minorHAnsi" w:hAnsiTheme="minorBidi" w:cstheme="minorBidi"/>
          <w:i/>
          <w:iCs/>
        </w:rPr>
        <w:t xml:space="preserve">teruma </w:t>
      </w:r>
      <w:r w:rsidR="0016089D" w:rsidRPr="00FE33DF">
        <w:rPr>
          <w:rFonts w:asciiTheme="minorBidi" w:eastAsiaTheme="minorHAnsi" w:hAnsiTheme="minorBidi" w:cstheme="minorBidi"/>
        </w:rPr>
        <w:t xml:space="preserve">is a gift to the priest; just as one may not take </w:t>
      </w:r>
      <w:r w:rsidR="00590B35" w:rsidRPr="00FE33DF">
        <w:rPr>
          <w:rFonts w:asciiTheme="minorBidi" w:eastAsiaTheme="minorHAnsi" w:hAnsiTheme="minorBidi" w:cstheme="minorBidi"/>
          <w:i/>
          <w:iCs/>
        </w:rPr>
        <w:t>teruma</w:t>
      </w:r>
      <w:r w:rsidR="00590B35" w:rsidRPr="00FE33DF">
        <w:rPr>
          <w:rFonts w:asciiTheme="minorBidi" w:eastAsiaTheme="minorHAnsi" w:hAnsiTheme="minorBidi" w:cstheme="minorBidi"/>
        </w:rPr>
        <w:t xml:space="preserve"> </w:t>
      </w:r>
      <w:r w:rsidR="0016089D" w:rsidRPr="00FE33DF">
        <w:rPr>
          <w:rFonts w:asciiTheme="minorBidi" w:eastAsiaTheme="minorHAnsi" w:hAnsiTheme="minorBidi" w:cstheme="minorBidi"/>
        </w:rPr>
        <w:t xml:space="preserve">[to the priest], so one may not take </w:t>
      </w:r>
      <w:r w:rsidR="00590B35" w:rsidRPr="00FE33DF">
        <w:rPr>
          <w:rFonts w:asciiTheme="minorBidi" w:eastAsiaTheme="minorHAnsi" w:hAnsiTheme="minorBidi" w:cstheme="minorBidi"/>
        </w:rPr>
        <w:t xml:space="preserve">priestly dues </w:t>
      </w:r>
      <w:r w:rsidR="0016089D" w:rsidRPr="00FE33DF">
        <w:rPr>
          <w:rFonts w:asciiTheme="minorBidi" w:eastAsiaTheme="minorHAnsi" w:hAnsiTheme="minorBidi" w:cstheme="minorBidi"/>
        </w:rPr>
        <w:t>[to him] " (</w:t>
      </w:r>
      <w:r w:rsidR="0016089D" w:rsidRPr="00FE33DF">
        <w:rPr>
          <w:rFonts w:asciiTheme="minorBidi" w:eastAsiaTheme="minorHAnsi" w:hAnsiTheme="minorBidi" w:cstheme="minorBidi"/>
          <w:i/>
          <w:iCs/>
        </w:rPr>
        <w:t>Beitza</w:t>
      </w:r>
      <w:r w:rsidR="0016089D" w:rsidRPr="00FE33DF">
        <w:rPr>
          <w:rFonts w:asciiTheme="minorBidi" w:eastAsiaTheme="minorHAnsi" w:hAnsiTheme="minorBidi" w:cstheme="minorBidi"/>
        </w:rPr>
        <w:t xml:space="preserve"> 1:6). It is clear that </w:t>
      </w:r>
      <w:r w:rsidR="00590B35" w:rsidRPr="00FE33DF">
        <w:rPr>
          <w:rFonts w:asciiTheme="minorBidi" w:eastAsiaTheme="minorHAnsi" w:hAnsiTheme="minorBidi" w:cstheme="minorBidi"/>
        </w:rPr>
        <w:t xml:space="preserve">the term </w:t>
      </w:r>
      <w:r w:rsidR="00590B35" w:rsidRPr="00FE33DF">
        <w:rPr>
          <w:rFonts w:asciiTheme="minorBidi" w:eastAsiaTheme="minorHAnsi" w:hAnsiTheme="minorBidi" w:cstheme="minorBidi"/>
          <w:i/>
          <w:iCs/>
        </w:rPr>
        <w:t xml:space="preserve">gezera shava </w:t>
      </w:r>
      <w:r w:rsidR="0016089D" w:rsidRPr="00FE33DF">
        <w:rPr>
          <w:rFonts w:asciiTheme="minorBidi" w:eastAsiaTheme="minorHAnsi" w:hAnsiTheme="minorBidi" w:cstheme="minorBidi"/>
        </w:rPr>
        <w:t xml:space="preserve">in this Mishna does not refer to a linguistic comparison based on verses, for the Mishna is dealing with a Rabbinic law; rather, the term </w:t>
      </w:r>
      <w:r w:rsidR="00742F15" w:rsidRPr="00FE33DF">
        <w:rPr>
          <w:rFonts w:asciiTheme="minorBidi" w:eastAsiaTheme="minorHAnsi" w:hAnsiTheme="minorBidi" w:cstheme="minorBidi"/>
        </w:rPr>
        <w:t>denotes a logical comparison and analogy.</w:t>
      </w:r>
    </w:p>
  </w:footnote>
  <w:footnote w:id="4">
    <w:p w14:paraId="58BAAD3F" w14:textId="0A04601B" w:rsidR="00023884" w:rsidRPr="00FE33DF" w:rsidRDefault="00023884" w:rsidP="00B91C2A">
      <w:pPr>
        <w:pStyle w:val="FootnoteText"/>
        <w:spacing w:line="240" w:lineRule="auto"/>
        <w:rPr>
          <w:rFonts w:asciiTheme="minorBidi" w:hAnsiTheme="minorBidi" w:cstheme="minorBidi"/>
        </w:rPr>
      </w:pPr>
      <w:r w:rsidRPr="00FE33DF">
        <w:rPr>
          <w:rStyle w:val="FootnoteReference"/>
          <w:rFonts w:asciiTheme="minorBidi" w:hAnsiTheme="minorBidi" w:cstheme="minorBidi"/>
        </w:rPr>
        <w:footnoteRef/>
      </w:r>
      <w:r w:rsidR="00941963" w:rsidRPr="00FE33DF">
        <w:rPr>
          <w:rFonts w:asciiTheme="minorBidi" w:hAnsiTheme="minorBidi" w:cstheme="minorBidi"/>
        </w:rPr>
        <w:t xml:space="preserve"> The source for this, as noted by Rashi, ad loc. (s.v. </w:t>
      </w:r>
      <w:r w:rsidR="00941963" w:rsidRPr="00FE33DF">
        <w:rPr>
          <w:rFonts w:asciiTheme="minorBidi" w:hAnsiTheme="minorBidi" w:cstheme="minorBidi"/>
          <w:i/>
          <w:iCs/>
        </w:rPr>
        <w:t>ma</w:t>
      </w:r>
      <w:r w:rsidR="00941963" w:rsidRPr="00FE33DF">
        <w:rPr>
          <w:rFonts w:asciiTheme="minorBidi" w:hAnsiTheme="minorBidi" w:cstheme="minorBidi"/>
        </w:rPr>
        <w:t>)</w:t>
      </w:r>
      <w:r w:rsidR="00EA1D70" w:rsidRPr="00FE33DF">
        <w:rPr>
          <w:rFonts w:asciiTheme="minorBidi" w:hAnsiTheme="minorBidi" w:cstheme="minorBidi"/>
        </w:rPr>
        <w:t>,</w:t>
      </w:r>
      <w:r w:rsidR="00941963" w:rsidRPr="00FE33DF">
        <w:rPr>
          <w:rFonts w:asciiTheme="minorBidi" w:hAnsiTheme="minorBidi" w:cstheme="minorBidi"/>
        </w:rPr>
        <w:t xml:space="preserve"> is a </w:t>
      </w:r>
      <w:r w:rsidR="00100290">
        <w:rPr>
          <w:rFonts w:asciiTheme="minorBidi" w:hAnsiTheme="minorBidi" w:cstheme="minorBidi"/>
        </w:rPr>
        <w:t>m</w:t>
      </w:r>
      <w:r w:rsidR="00941963" w:rsidRPr="00FE33DF">
        <w:rPr>
          <w:rFonts w:asciiTheme="minorBidi" w:hAnsiTheme="minorBidi" w:cstheme="minorBidi"/>
        </w:rPr>
        <w:t>idrashic exposition of a different verse: "Six days you shall work, but on the seventh day you shall rest; in plowing time and in harvest you shall rest" (</w:t>
      </w:r>
      <w:r w:rsidR="00941963" w:rsidRPr="00FE33DF">
        <w:rPr>
          <w:rFonts w:asciiTheme="minorBidi" w:hAnsiTheme="minorBidi" w:cstheme="minorBidi"/>
          <w:i/>
          <w:iCs/>
        </w:rPr>
        <w:t xml:space="preserve">Shemot </w:t>
      </w:r>
      <w:r w:rsidR="00941963" w:rsidRPr="00FE33DF">
        <w:rPr>
          <w:rFonts w:asciiTheme="minorBidi" w:hAnsiTheme="minorBidi" w:cstheme="minorBidi"/>
        </w:rPr>
        <w:t>34:21), from which Rabbi Yishmael learns: "Just as plowing is an optional act, so too harvesting [is forbidden only] when it is an optio</w:t>
      </w:r>
      <w:r w:rsidR="00EA1D70" w:rsidRPr="00FE33DF">
        <w:rPr>
          <w:rFonts w:asciiTheme="minorBidi" w:hAnsiTheme="minorBidi" w:cstheme="minorBidi"/>
        </w:rPr>
        <w:t>nal act, to the exclusion</w:t>
      </w:r>
      <w:r w:rsidR="00941963" w:rsidRPr="00FE33DF">
        <w:rPr>
          <w:rFonts w:asciiTheme="minorBidi" w:hAnsiTheme="minorBidi" w:cstheme="minorBidi"/>
        </w:rPr>
        <w:t xml:space="preserve"> of the harvesting of the </w:t>
      </w:r>
      <w:r w:rsidR="00941963" w:rsidRPr="00FE33DF">
        <w:rPr>
          <w:rFonts w:asciiTheme="minorBidi" w:hAnsiTheme="minorBidi" w:cstheme="minorBidi"/>
          <w:i/>
          <w:iCs/>
        </w:rPr>
        <w:t>omer</w:t>
      </w:r>
      <w:r w:rsidR="00941963" w:rsidRPr="00FE33DF">
        <w:rPr>
          <w:rFonts w:asciiTheme="minorBidi" w:hAnsiTheme="minorBidi" w:cstheme="minorBidi"/>
        </w:rPr>
        <w:t>, which is a mitzva" (</w:t>
      </w:r>
      <w:r w:rsidR="00941963" w:rsidRPr="00FE33DF">
        <w:rPr>
          <w:rFonts w:asciiTheme="minorBidi" w:hAnsiTheme="minorBidi" w:cstheme="minorBidi"/>
          <w:i/>
          <w:iCs/>
        </w:rPr>
        <w:t xml:space="preserve">Makkot </w:t>
      </w:r>
      <w:r w:rsidR="00941963" w:rsidRPr="00FE33DF">
        <w:rPr>
          <w:rFonts w:asciiTheme="minorBidi" w:hAnsiTheme="minorBidi" w:cstheme="minorBidi"/>
        </w:rPr>
        <w:t>8b and elsewhere).</w:t>
      </w:r>
      <w:r w:rsidRPr="00FE33DF">
        <w:rPr>
          <w:rFonts w:asciiTheme="minorBidi" w:hAnsiTheme="minorBidi" w:cstheme="minorBidi"/>
        </w:rPr>
        <w:t xml:space="preserve"> </w:t>
      </w:r>
    </w:p>
  </w:footnote>
  <w:footnote w:id="5">
    <w:p w14:paraId="0C953004" w14:textId="77777777" w:rsidR="00941963" w:rsidRPr="00FE33DF" w:rsidRDefault="00941963"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1C37EE" w:rsidRPr="00FE33DF">
        <w:rPr>
          <w:rFonts w:asciiTheme="minorBidi" w:hAnsiTheme="minorBidi" w:cstheme="minorBidi"/>
          <w:sz w:val="20"/>
        </w:rPr>
        <w:t xml:space="preserve"> And the parallel passage in Yerushalmi</w:t>
      </w:r>
      <w:r w:rsidR="001C37EE" w:rsidRPr="00FE33DF">
        <w:rPr>
          <w:rFonts w:asciiTheme="minorBidi" w:hAnsiTheme="minorBidi" w:cstheme="minorBidi"/>
          <w:i/>
          <w:iCs/>
          <w:sz w:val="20"/>
        </w:rPr>
        <w:t xml:space="preserve"> Pesachim </w:t>
      </w:r>
      <w:r w:rsidR="001C37EE" w:rsidRPr="00FE33DF">
        <w:rPr>
          <w:rFonts w:asciiTheme="minorBidi" w:hAnsiTheme="minorBidi" w:cstheme="minorBidi"/>
          <w:sz w:val="20"/>
        </w:rPr>
        <w:t>6:1, 33a.</w:t>
      </w:r>
    </w:p>
  </w:footnote>
  <w:footnote w:id="6">
    <w:p w14:paraId="525FD308" w14:textId="64E79EE8" w:rsidR="00B82037" w:rsidRPr="00FE33DF" w:rsidRDefault="00B82037"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1C37EE" w:rsidRPr="00FE33DF">
        <w:rPr>
          <w:rFonts w:asciiTheme="minorBidi" w:hAnsiTheme="minorBidi" w:cstheme="minorBidi"/>
          <w:sz w:val="20"/>
        </w:rPr>
        <w:t xml:space="preserve"> Rashi offers a similar explanation in </w:t>
      </w:r>
      <w:r w:rsidR="001C37EE" w:rsidRPr="00FE33DF">
        <w:rPr>
          <w:rFonts w:asciiTheme="minorBidi" w:hAnsiTheme="minorBidi" w:cstheme="minorBidi"/>
          <w:i/>
          <w:iCs/>
          <w:sz w:val="20"/>
        </w:rPr>
        <w:t xml:space="preserve">Sukka </w:t>
      </w:r>
      <w:r w:rsidR="001C37EE" w:rsidRPr="00FE33DF">
        <w:rPr>
          <w:rFonts w:asciiTheme="minorBidi" w:hAnsiTheme="minorBidi" w:cstheme="minorBidi"/>
          <w:sz w:val="20"/>
        </w:rPr>
        <w:t xml:space="preserve">11b, s.v. </w:t>
      </w:r>
      <w:r w:rsidR="001C37EE" w:rsidRPr="00FE33DF">
        <w:rPr>
          <w:rFonts w:asciiTheme="minorBidi" w:hAnsiTheme="minorBidi" w:cstheme="minorBidi"/>
          <w:i/>
          <w:iCs/>
          <w:sz w:val="20"/>
        </w:rPr>
        <w:t>lo yalfinan</w:t>
      </w:r>
      <w:r w:rsidR="001C37EE" w:rsidRPr="00FE33DF">
        <w:rPr>
          <w:rFonts w:asciiTheme="minorBidi" w:hAnsiTheme="minorBidi" w:cstheme="minorBidi"/>
          <w:sz w:val="20"/>
        </w:rPr>
        <w:t xml:space="preserve">: "A man cannot </w:t>
      </w:r>
      <w:r w:rsidR="00EA1D70" w:rsidRPr="00FE33DF">
        <w:rPr>
          <w:rFonts w:asciiTheme="minorBidi" w:hAnsiTheme="minorBidi" w:cstheme="minorBidi"/>
          <w:sz w:val="20"/>
        </w:rPr>
        <w:t>put forward</w:t>
      </w:r>
      <w:r w:rsidR="001C37EE" w:rsidRPr="00FE33DF">
        <w:rPr>
          <w:rFonts w:asciiTheme="minorBidi" w:hAnsiTheme="minorBidi" w:cstheme="minorBidi"/>
          <w:sz w:val="20"/>
        </w:rPr>
        <w:t xml:space="preserve"> a </w:t>
      </w:r>
      <w:r w:rsidR="001C37EE" w:rsidRPr="00FE33DF">
        <w:rPr>
          <w:rFonts w:asciiTheme="minorBidi" w:hAnsiTheme="minorBidi" w:cstheme="minorBidi"/>
          <w:i/>
          <w:iCs/>
          <w:sz w:val="20"/>
        </w:rPr>
        <w:t>gezera shava</w:t>
      </w:r>
      <w:r w:rsidR="001C37EE" w:rsidRPr="00FE33DF">
        <w:rPr>
          <w:rFonts w:asciiTheme="minorBidi" w:hAnsiTheme="minorBidi" w:cstheme="minorBidi"/>
          <w:sz w:val="20"/>
        </w:rPr>
        <w:t xml:space="preserve"> of his own accord, but only if he learned it from his teacher, and his teacher from his teacher, going back to Moshe Rabbeinu," and in other places. </w:t>
      </w:r>
      <w:proofErr w:type="gramStart"/>
      <w:r w:rsidR="001C37EE" w:rsidRPr="00FE33DF">
        <w:rPr>
          <w:rFonts w:asciiTheme="minorBidi" w:hAnsiTheme="minorBidi" w:cstheme="minorBidi"/>
          <w:sz w:val="20"/>
        </w:rPr>
        <w:t>Many</w:t>
      </w:r>
      <w:proofErr w:type="gramEnd"/>
      <w:r w:rsidR="001C37EE" w:rsidRPr="00FE33DF">
        <w:rPr>
          <w:rFonts w:asciiTheme="minorBidi" w:hAnsiTheme="minorBidi" w:cstheme="minorBidi"/>
          <w:sz w:val="20"/>
        </w:rPr>
        <w:t xml:space="preserve"> </w:t>
      </w:r>
      <w:r w:rsidR="001C37EE" w:rsidRPr="00FE33DF">
        <w:rPr>
          <w:rFonts w:asciiTheme="minorBidi" w:hAnsiTheme="minorBidi" w:cstheme="minorBidi"/>
          <w:i/>
          <w:iCs/>
          <w:sz w:val="20"/>
        </w:rPr>
        <w:t>Rishonim</w:t>
      </w:r>
      <w:r w:rsidR="001C37EE" w:rsidRPr="00FE33DF">
        <w:rPr>
          <w:rFonts w:asciiTheme="minorBidi" w:hAnsiTheme="minorBidi" w:cstheme="minorBidi"/>
          <w:sz w:val="20"/>
        </w:rPr>
        <w:t xml:space="preserve"> follow the same path, including</w:t>
      </w:r>
      <w:r w:rsidR="00100290">
        <w:rPr>
          <w:rFonts w:asciiTheme="minorBidi" w:hAnsiTheme="minorBidi" w:cstheme="minorBidi"/>
          <w:sz w:val="20"/>
        </w:rPr>
        <w:t>:</w:t>
      </w:r>
      <w:r w:rsidR="001C37EE" w:rsidRPr="00FE33DF">
        <w:rPr>
          <w:rFonts w:asciiTheme="minorBidi" w:hAnsiTheme="minorBidi" w:cstheme="minorBidi"/>
          <w:sz w:val="20"/>
        </w:rPr>
        <w:t xml:space="preserve"> Ramban</w:t>
      </w:r>
      <w:r w:rsidR="00100290">
        <w:rPr>
          <w:rFonts w:asciiTheme="minorBidi" w:hAnsiTheme="minorBidi" w:cstheme="minorBidi"/>
          <w:sz w:val="20"/>
        </w:rPr>
        <w:t>,</w:t>
      </w:r>
      <w:r w:rsidR="001C37EE" w:rsidRPr="00FE33DF">
        <w:rPr>
          <w:rFonts w:asciiTheme="minorBidi" w:hAnsiTheme="minorBidi" w:cstheme="minorBidi"/>
          <w:sz w:val="20"/>
        </w:rPr>
        <w:t xml:space="preserve"> in his strictures to the Rambam's </w:t>
      </w:r>
      <w:r w:rsidR="001C37EE" w:rsidRPr="00FE33DF">
        <w:rPr>
          <w:rFonts w:asciiTheme="minorBidi" w:hAnsiTheme="minorBidi" w:cstheme="minorBidi"/>
          <w:i/>
          <w:iCs/>
          <w:sz w:val="20"/>
        </w:rPr>
        <w:t xml:space="preserve">Sefer </w:t>
      </w:r>
      <w:r w:rsidR="00FE33DF">
        <w:rPr>
          <w:rFonts w:asciiTheme="minorBidi" w:hAnsiTheme="minorBidi" w:cstheme="minorBidi"/>
          <w:i/>
          <w:iCs/>
          <w:sz w:val="20"/>
        </w:rPr>
        <w:t>H</w:t>
      </w:r>
      <w:r w:rsidR="001C37EE" w:rsidRPr="00FE33DF">
        <w:rPr>
          <w:rFonts w:asciiTheme="minorBidi" w:hAnsiTheme="minorBidi" w:cstheme="minorBidi"/>
          <w:i/>
          <w:iCs/>
          <w:sz w:val="20"/>
        </w:rPr>
        <w:t>a-Mitzvot</w:t>
      </w:r>
      <w:r w:rsidR="001C37EE" w:rsidRPr="00FE33DF">
        <w:rPr>
          <w:rFonts w:asciiTheme="minorBidi" w:hAnsiTheme="minorBidi" w:cstheme="minorBidi"/>
          <w:sz w:val="20"/>
        </w:rPr>
        <w:t xml:space="preserve">, principle 2; Rashba, </w:t>
      </w:r>
      <w:r w:rsidR="001C37EE" w:rsidRPr="00FE33DF">
        <w:rPr>
          <w:rFonts w:asciiTheme="minorBidi" w:hAnsiTheme="minorBidi" w:cstheme="minorBidi"/>
          <w:i/>
          <w:iCs/>
          <w:sz w:val="20"/>
        </w:rPr>
        <w:t xml:space="preserve">Rosh </w:t>
      </w:r>
      <w:r w:rsidR="00FE33DF">
        <w:rPr>
          <w:rFonts w:asciiTheme="minorBidi" w:hAnsiTheme="minorBidi" w:cstheme="minorBidi"/>
          <w:i/>
          <w:iCs/>
          <w:sz w:val="20"/>
        </w:rPr>
        <w:t>H</w:t>
      </w:r>
      <w:r w:rsidR="001C37EE" w:rsidRPr="00FE33DF">
        <w:rPr>
          <w:rFonts w:asciiTheme="minorBidi" w:hAnsiTheme="minorBidi" w:cstheme="minorBidi"/>
          <w:i/>
          <w:iCs/>
          <w:sz w:val="20"/>
        </w:rPr>
        <w:t xml:space="preserve">a-Shana </w:t>
      </w:r>
      <w:r w:rsidR="00BA575C" w:rsidRPr="00FE33DF">
        <w:rPr>
          <w:rFonts w:asciiTheme="minorBidi" w:hAnsiTheme="minorBidi" w:cstheme="minorBidi"/>
          <w:sz w:val="20"/>
        </w:rPr>
        <w:t xml:space="preserve">34a, s.v. </w:t>
      </w:r>
      <w:r w:rsidR="00BA575C" w:rsidRPr="00FE33DF">
        <w:rPr>
          <w:rFonts w:asciiTheme="minorBidi" w:hAnsiTheme="minorBidi" w:cstheme="minorBidi"/>
          <w:i/>
          <w:iCs/>
          <w:sz w:val="20"/>
        </w:rPr>
        <w:t>hakhi garis Rach z"l</w:t>
      </w:r>
      <w:r w:rsidR="00BA575C" w:rsidRPr="00FE33DF">
        <w:rPr>
          <w:rFonts w:asciiTheme="minorBidi" w:hAnsiTheme="minorBidi" w:cstheme="minorBidi"/>
          <w:sz w:val="20"/>
        </w:rPr>
        <w:t xml:space="preserve">; Ran, </w:t>
      </w:r>
      <w:r w:rsidR="00BA575C" w:rsidRPr="00FE33DF">
        <w:rPr>
          <w:rFonts w:asciiTheme="minorBidi" w:hAnsiTheme="minorBidi" w:cstheme="minorBidi"/>
          <w:i/>
          <w:iCs/>
          <w:sz w:val="20"/>
        </w:rPr>
        <w:t>Novellae</w:t>
      </w:r>
      <w:r w:rsidR="00BA575C" w:rsidRPr="00FE33DF">
        <w:rPr>
          <w:rFonts w:asciiTheme="minorBidi" w:hAnsiTheme="minorBidi" w:cstheme="minorBidi"/>
          <w:sz w:val="20"/>
        </w:rPr>
        <w:t xml:space="preserve">, </w:t>
      </w:r>
      <w:r w:rsidR="00BA575C" w:rsidRPr="00FE33DF">
        <w:rPr>
          <w:rFonts w:asciiTheme="minorBidi" w:hAnsiTheme="minorBidi" w:cstheme="minorBidi"/>
          <w:i/>
          <w:iCs/>
          <w:sz w:val="20"/>
        </w:rPr>
        <w:t xml:space="preserve">Bava Metzia </w:t>
      </w:r>
      <w:r w:rsidR="00BA575C" w:rsidRPr="00FE33DF">
        <w:rPr>
          <w:rFonts w:asciiTheme="minorBidi" w:hAnsiTheme="minorBidi" w:cstheme="minorBidi"/>
          <w:sz w:val="20"/>
        </w:rPr>
        <w:t xml:space="preserve">87b, s.v. </w:t>
      </w:r>
      <w:r w:rsidR="00BA575C" w:rsidRPr="00FE33DF">
        <w:rPr>
          <w:rFonts w:asciiTheme="minorBidi" w:hAnsiTheme="minorBidi" w:cstheme="minorBidi"/>
          <w:i/>
          <w:iCs/>
          <w:sz w:val="20"/>
        </w:rPr>
        <w:t>atya kama</w:t>
      </w:r>
      <w:r w:rsidR="00BA575C" w:rsidRPr="00FE33DF">
        <w:rPr>
          <w:rFonts w:asciiTheme="minorBidi" w:hAnsiTheme="minorBidi" w:cstheme="minorBidi"/>
          <w:sz w:val="20"/>
        </w:rPr>
        <w:t>.</w:t>
      </w:r>
      <w:r w:rsidRPr="00FE33DF">
        <w:rPr>
          <w:rFonts w:asciiTheme="minorBidi" w:hAnsiTheme="minorBidi" w:cstheme="minorBidi"/>
          <w:sz w:val="20"/>
        </w:rPr>
        <w:t xml:space="preserve"> </w:t>
      </w:r>
    </w:p>
  </w:footnote>
  <w:footnote w:id="7">
    <w:p w14:paraId="412FC1FB" w14:textId="2D6070BD" w:rsidR="00FD0CAB" w:rsidRPr="00FE33DF" w:rsidRDefault="00FD0CAB"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472F19" w:rsidRPr="00FE33DF">
        <w:rPr>
          <w:rFonts w:asciiTheme="minorBidi" w:hAnsiTheme="minorBidi" w:cstheme="minorBidi"/>
          <w:sz w:val="20"/>
        </w:rPr>
        <w:t xml:space="preserve"> That is to say, a </w:t>
      </w:r>
      <w:r w:rsidR="00472F19" w:rsidRPr="00FE33DF">
        <w:rPr>
          <w:rFonts w:asciiTheme="minorBidi" w:hAnsiTheme="minorBidi" w:cstheme="minorBidi"/>
          <w:i/>
          <w:iCs/>
          <w:sz w:val="20"/>
        </w:rPr>
        <w:t xml:space="preserve">gezera shava </w:t>
      </w:r>
      <w:r w:rsidR="00472F19" w:rsidRPr="00FE33DF">
        <w:rPr>
          <w:rFonts w:asciiTheme="minorBidi" w:hAnsiTheme="minorBidi" w:cstheme="minorBidi"/>
          <w:sz w:val="20"/>
        </w:rPr>
        <w:t xml:space="preserve">from a firstborn who </w:t>
      </w:r>
      <w:proofErr w:type="gramStart"/>
      <w:r w:rsidR="00472F19" w:rsidRPr="00FE33DF">
        <w:rPr>
          <w:rFonts w:asciiTheme="minorBidi" w:hAnsiTheme="minorBidi" w:cstheme="minorBidi"/>
          <w:sz w:val="20"/>
        </w:rPr>
        <w:t>is redeemed</w:t>
      </w:r>
      <w:proofErr w:type="gramEnd"/>
      <w:r w:rsidR="00472F19" w:rsidRPr="00FE33DF">
        <w:rPr>
          <w:rFonts w:asciiTheme="minorBidi" w:hAnsiTheme="minorBidi" w:cstheme="minorBidi"/>
          <w:sz w:val="20"/>
        </w:rPr>
        <w:t xml:space="preserve"> with five selas (as is stated in </w:t>
      </w:r>
      <w:r w:rsidR="00472F19" w:rsidRPr="00FE33DF">
        <w:rPr>
          <w:rFonts w:asciiTheme="minorBidi" w:hAnsiTheme="minorBidi" w:cstheme="minorBidi"/>
          <w:i/>
          <w:iCs/>
          <w:sz w:val="20"/>
        </w:rPr>
        <w:t>B</w:t>
      </w:r>
      <w:r w:rsidR="00FE33DF">
        <w:rPr>
          <w:rFonts w:asciiTheme="minorBidi" w:hAnsiTheme="minorBidi" w:cstheme="minorBidi"/>
          <w:i/>
          <w:iCs/>
          <w:sz w:val="20"/>
        </w:rPr>
        <w:t>a</w:t>
      </w:r>
      <w:r w:rsidR="00472F19" w:rsidRPr="00FE33DF">
        <w:rPr>
          <w:rFonts w:asciiTheme="minorBidi" w:hAnsiTheme="minorBidi" w:cstheme="minorBidi"/>
          <w:i/>
          <w:iCs/>
          <w:sz w:val="20"/>
        </w:rPr>
        <w:t xml:space="preserve">midbar </w:t>
      </w:r>
      <w:r w:rsidR="00472F19" w:rsidRPr="00FE33DF">
        <w:rPr>
          <w:rFonts w:asciiTheme="minorBidi" w:hAnsiTheme="minorBidi" w:cstheme="minorBidi"/>
          <w:sz w:val="20"/>
        </w:rPr>
        <w:t>18:27), a</w:t>
      </w:r>
      <w:r w:rsidR="00BB1905">
        <w:rPr>
          <w:rFonts w:asciiTheme="minorBidi" w:hAnsiTheme="minorBidi" w:cstheme="minorBidi"/>
          <w:sz w:val="20"/>
        </w:rPr>
        <w:t xml:space="preserve">s </w:t>
      </w:r>
      <w:r w:rsidR="00472F19" w:rsidRPr="00FE33DF">
        <w:rPr>
          <w:rFonts w:asciiTheme="minorBidi" w:hAnsiTheme="minorBidi" w:cstheme="minorBidi"/>
          <w:sz w:val="20"/>
        </w:rPr>
        <w:t>the word "empty" is used</w:t>
      </w:r>
      <w:r w:rsidR="00BB1905">
        <w:rPr>
          <w:rFonts w:asciiTheme="minorBidi" w:hAnsiTheme="minorBidi" w:cstheme="minorBidi"/>
          <w:sz w:val="20"/>
        </w:rPr>
        <w:t xml:space="preserve"> in that context</w:t>
      </w:r>
      <w:r w:rsidR="00472F19" w:rsidRPr="00FE33DF">
        <w:rPr>
          <w:rFonts w:asciiTheme="minorBidi" w:hAnsiTheme="minorBidi" w:cstheme="minorBidi"/>
          <w:sz w:val="20"/>
        </w:rPr>
        <w:t>: "All the firstborn of your sons you shall redeem. And none shall appear before Me empty" (</w:t>
      </w:r>
      <w:r w:rsidR="00472F19" w:rsidRPr="00FE33DF">
        <w:rPr>
          <w:rFonts w:asciiTheme="minorBidi" w:hAnsiTheme="minorBidi" w:cstheme="minorBidi"/>
          <w:i/>
          <w:iCs/>
          <w:sz w:val="20"/>
        </w:rPr>
        <w:t xml:space="preserve">Shemot </w:t>
      </w:r>
      <w:r w:rsidR="00472F19" w:rsidRPr="00FE33DF">
        <w:rPr>
          <w:rFonts w:asciiTheme="minorBidi" w:hAnsiTheme="minorBidi" w:cstheme="minorBidi"/>
          <w:sz w:val="20"/>
        </w:rPr>
        <w:t>34:20).</w:t>
      </w:r>
      <w:r w:rsidRPr="00FE33DF">
        <w:rPr>
          <w:rFonts w:asciiTheme="minorBidi" w:hAnsiTheme="minorBidi" w:cstheme="minorBidi"/>
          <w:sz w:val="20"/>
        </w:rPr>
        <w:t xml:space="preserve"> </w:t>
      </w:r>
    </w:p>
  </w:footnote>
  <w:footnote w:id="8">
    <w:p w14:paraId="60319F7C" w14:textId="6B535292" w:rsidR="00FD0CAB" w:rsidRPr="00FE33DF" w:rsidRDefault="00FD0CAB"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472F19" w:rsidRPr="00FE33DF">
        <w:rPr>
          <w:rFonts w:asciiTheme="minorBidi" w:hAnsiTheme="minorBidi" w:cstheme="minorBidi"/>
          <w:sz w:val="20"/>
        </w:rPr>
        <w:t xml:space="preserve"> The derivation is from the word "giving" used in connection with an ox that killed a slave: "If the ox gore a slave or a maidservant, he shall give to their master thirty shekels of silver, and the ox shall be stoned" (</w:t>
      </w:r>
      <w:r w:rsidR="00472F19" w:rsidRPr="00FE33DF">
        <w:rPr>
          <w:rFonts w:asciiTheme="minorBidi" w:hAnsiTheme="minorBidi" w:cstheme="minorBidi"/>
          <w:i/>
          <w:iCs/>
          <w:sz w:val="20"/>
        </w:rPr>
        <w:t xml:space="preserve">Shemot </w:t>
      </w:r>
      <w:r w:rsidR="00472F19" w:rsidRPr="00FE33DF">
        <w:rPr>
          <w:rFonts w:asciiTheme="minorBidi" w:hAnsiTheme="minorBidi" w:cstheme="minorBidi"/>
          <w:sz w:val="20"/>
        </w:rPr>
        <w:t>21:32).</w:t>
      </w:r>
    </w:p>
  </w:footnote>
  <w:footnote w:id="9">
    <w:p w14:paraId="6AC04810" w14:textId="76FF8373" w:rsidR="00FD0CAB" w:rsidRPr="00FE33DF" w:rsidRDefault="00FD0CAB"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Pr="00FE33DF">
        <w:rPr>
          <w:rFonts w:asciiTheme="minorBidi" w:hAnsiTheme="minorBidi" w:cstheme="minorBidi"/>
          <w:sz w:val="20"/>
        </w:rPr>
        <w:t xml:space="preserve"> </w:t>
      </w:r>
      <w:r w:rsidR="00472F19" w:rsidRPr="00FE33DF">
        <w:rPr>
          <w:rFonts w:asciiTheme="minorBidi" w:hAnsiTheme="minorBidi" w:cstheme="minorBidi"/>
          <w:sz w:val="20"/>
        </w:rPr>
        <w:t xml:space="preserve">That is to say, why not learn a different </w:t>
      </w:r>
      <w:r w:rsidR="00472F19" w:rsidRPr="00FE33DF">
        <w:rPr>
          <w:rFonts w:asciiTheme="minorBidi" w:hAnsiTheme="minorBidi" w:cstheme="minorBidi"/>
          <w:i/>
          <w:iCs/>
          <w:sz w:val="20"/>
        </w:rPr>
        <w:t>gezera shava</w:t>
      </w:r>
      <w:r w:rsidR="00BB1905">
        <w:rPr>
          <w:rFonts w:asciiTheme="minorBidi" w:hAnsiTheme="minorBidi" w:cstheme="minorBidi"/>
          <w:sz w:val="20"/>
        </w:rPr>
        <w:t>,</w:t>
      </w:r>
      <w:r w:rsidR="00472F19" w:rsidRPr="00FE33DF">
        <w:rPr>
          <w:rFonts w:asciiTheme="minorBidi" w:hAnsiTheme="minorBidi" w:cstheme="minorBidi"/>
          <w:i/>
          <w:iCs/>
          <w:sz w:val="20"/>
        </w:rPr>
        <w:t xml:space="preserve"> </w:t>
      </w:r>
      <w:r w:rsidR="00472F19" w:rsidRPr="00FE33DF">
        <w:rPr>
          <w:rFonts w:asciiTheme="minorBidi" w:hAnsiTheme="minorBidi" w:cstheme="minorBidi"/>
          <w:sz w:val="20"/>
        </w:rPr>
        <w:t>from the word "giving" in the section dealing with valuations: "And he shall give your valuation in that day, as a holy thing to the Lord" (</w:t>
      </w:r>
      <w:r w:rsidR="00472F19" w:rsidRPr="00FE33DF">
        <w:rPr>
          <w:rFonts w:asciiTheme="minorBidi" w:hAnsiTheme="minorBidi" w:cstheme="minorBidi"/>
          <w:i/>
          <w:iCs/>
          <w:sz w:val="20"/>
        </w:rPr>
        <w:t xml:space="preserve">Vayikra </w:t>
      </w:r>
      <w:r w:rsidR="00472F19" w:rsidRPr="00FE33DF">
        <w:rPr>
          <w:rFonts w:asciiTheme="minorBidi" w:hAnsiTheme="minorBidi" w:cstheme="minorBidi"/>
          <w:sz w:val="20"/>
        </w:rPr>
        <w:t xml:space="preserve">27:23), where, as we saw earlier, the highest valuation is fifty shekels. The Gemara there adds that had Rabbi Yehuda derived the matter from valuations, there would have been </w:t>
      </w:r>
      <w:r w:rsidR="00BB1905">
        <w:rPr>
          <w:rFonts w:asciiTheme="minorBidi" w:hAnsiTheme="minorBidi" w:cstheme="minorBidi"/>
          <w:sz w:val="20"/>
        </w:rPr>
        <w:t>reason</w:t>
      </w:r>
      <w:r w:rsidR="00BB1905" w:rsidRPr="00FE33DF">
        <w:rPr>
          <w:rFonts w:asciiTheme="minorBidi" w:hAnsiTheme="minorBidi" w:cstheme="minorBidi"/>
          <w:sz w:val="20"/>
        </w:rPr>
        <w:t xml:space="preserve"> </w:t>
      </w:r>
      <w:r w:rsidR="00472F19" w:rsidRPr="00FE33DF">
        <w:rPr>
          <w:rFonts w:asciiTheme="minorBidi" w:hAnsiTheme="minorBidi" w:cstheme="minorBidi"/>
          <w:sz w:val="20"/>
        </w:rPr>
        <w:t xml:space="preserve">to derive it specifically from the highest valuation, because in the section dealing with the grant given to a Hebrew slave, an expansive </w:t>
      </w:r>
      <w:r w:rsidR="003C75D9" w:rsidRPr="00FE33DF">
        <w:rPr>
          <w:rFonts w:asciiTheme="minorBidi" w:hAnsiTheme="minorBidi" w:cstheme="minorBidi"/>
          <w:sz w:val="20"/>
        </w:rPr>
        <w:t>phrase is used: "of that with which the Lord has blessed you, you shall give to him</w:t>
      </w:r>
      <w:r w:rsidR="00CD499C" w:rsidRPr="00FE33DF">
        <w:rPr>
          <w:rFonts w:asciiTheme="minorBidi" w:hAnsiTheme="minorBidi" w:cstheme="minorBidi"/>
          <w:sz w:val="20"/>
        </w:rPr>
        <w:t>.</w:t>
      </w:r>
      <w:r w:rsidR="003C75D9" w:rsidRPr="00FE33DF">
        <w:rPr>
          <w:rFonts w:asciiTheme="minorBidi" w:hAnsiTheme="minorBidi" w:cstheme="minorBidi"/>
          <w:sz w:val="20"/>
        </w:rPr>
        <w:t>"</w:t>
      </w:r>
    </w:p>
  </w:footnote>
  <w:footnote w:id="10">
    <w:p w14:paraId="6D997CDB" w14:textId="77777777" w:rsidR="00FD0CAB" w:rsidRPr="00FE33DF" w:rsidRDefault="00FD0CAB"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CD499C" w:rsidRPr="00FE33DF">
        <w:rPr>
          <w:rFonts w:asciiTheme="minorBidi" w:hAnsiTheme="minorBidi" w:cstheme="minorBidi"/>
          <w:sz w:val="20"/>
        </w:rPr>
        <w:t xml:space="preserve"> According to this rule, when there are two ways to expound a verse, we opt for the more restrictive alternative.</w:t>
      </w:r>
    </w:p>
  </w:footnote>
  <w:footnote w:id="11">
    <w:p w14:paraId="3457BEBE" w14:textId="3D6225AD" w:rsidR="00FD6E80" w:rsidRPr="00FE33DF" w:rsidRDefault="00FD6E80" w:rsidP="00B91C2A">
      <w:pPr>
        <w:spacing w:line="240" w:lineRule="auto"/>
        <w:rPr>
          <w:rFonts w:asciiTheme="minorBidi" w:hAnsiTheme="minorBidi" w:cstheme="minorBidi"/>
          <w:sz w:val="20"/>
        </w:rPr>
      </w:pPr>
      <w:r w:rsidRPr="00FE33DF">
        <w:rPr>
          <w:rStyle w:val="FootnoteReference"/>
          <w:rFonts w:asciiTheme="minorBidi" w:hAnsiTheme="minorBidi" w:cstheme="minorBidi"/>
          <w:sz w:val="20"/>
        </w:rPr>
        <w:footnoteRef/>
      </w:r>
      <w:r w:rsidR="009C499F" w:rsidRPr="00FE33DF">
        <w:rPr>
          <w:rFonts w:asciiTheme="minorBidi" w:hAnsiTheme="minorBidi" w:cstheme="minorBidi"/>
          <w:sz w:val="20"/>
        </w:rPr>
        <w:t xml:space="preserve"> The cases that appear in the Mishna </w:t>
      </w:r>
      <w:proofErr w:type="gramStart"/>
      <w:r w:rsidR="009C499F" w:rsidRPr="00FE33DF">
        <w:rPr>
          <w:rFonts w:asciiTheme="minorBidi" w:hAnsiTheme="minorBidi" w:cstheme="minorBidi"/>
          <w:sz w:val="20"/>
        </w:rPr>
        <w:t>are defined</w:t>
      </w:r>
      <w:proofErr w:type="gramEnd"/>
      <w:r w:rsidR="009C499F" w:rsidRPr="00FE33DF">
        <w:rPr>
          <w:rFonts w:asciiTheme="minorBidi" w:hAnsiTheme="minorBidi" w:cstheme="minorBidi"/>
          <w:sz w:val="20"/>
        </w:rPr>
        <w:t xml:space="preserve"> as "slaughtering that does not render the animal fit for food"</w:t>
      </w:r>
      <w:r w:rsidR="00CF0D28">
        <w:rPr>
          <w:rFonts w:asciiTheme="minorBidi" w:hAnsiTheme="minorBidi" w:cstheme="minorBidi"/>
          <w:sz w:val="20"/>
        </w:rPr>
        <w:t>;</w:t>
      </w:r>
      <w:r w:rsidR="009C499F" w:rsidRPr="00FE33DF">
        <w:rPr>
          <w:rFonts w:asciiTheme="minorBidi" w:hAnsiTheme="minorBidi" w:cstheme="minorBidi"/>
          <w:sz w:val="20"/>
        </w:rPr>
        <w:t xml:space="preserve"> the animal is in any event forbidden to be eaten, for reasons </w:t>
      </w:r>
      <w:r w:rsidR="00076CDF" w:rsidRPr="00FE33DF">
        <w:rPr>
          <w:rFonts w:asciiTheme="minorBidi" w:hAnsiTheme="minorBidi" w:cstheme="minorBidi"/>
          <w:sz w:val="20"/>
        </w:rPr>
        <w:t xml:space="preserve">unrelated </w:t>
      </w:r>
      <w:r w:rsidR="009C499F" w:rsidRPr="00FE33DF">
        <w:rPr>
          <w:rFonts w:asciiTheme="minorBidi" w:hAnsiTheme="minorBidi" w:cstheme="minorBidi"/>
          <w:sz w:val="20"/>
        </w:rPr>
        <w:t xml:space="preserve">to the slaughtering. In such cases, there is room to discuss whether the </w:t>
      </w:r>
      <w:r w:rsidR="00076CDF" w:rsidRPr="00FE33DF">
        <w:rPr>
          <w:rFonts w:asciiTheme="minorBidi" w:hAnsiTheme="minorBidi" w:cstheme="minorBidi"/>
          <w:sz w:val="20"/>
        </w:rPr>
        <w:t xml:space="preserve">practical </w:t>
      </w:r>
      <w:r w:rsidR="009C499F" w:rsidRPr="00FE33DF">
        <w:rPr>
          <w:rFonts w:asciiTheme="minorBidi" w:hAnsiTheme="minorBidi" w:cstheme="minorBidi"/>
          <w:sz w:val="20"/>
        </w:rPr>
        <w:t xml:space="preserve">act of slaughtering </w:t>
      </w:r>
      <w:proofErr w:type="gramStart"/>
      <w:r w:rsidR="009C499F" w:rsidRPr="00FE33DF">
        <w:rPr>
          <w:rFonts w:asciiTheme="minorBidi" w:hAnsiTheme="minorBidi" w:cstheme="minorBidi"/>
          <w:sz w:val="20"/>
        </w:rPr>
        <w:t>is defined</w:t>
      </w:r>
      <w:proofErr w:type="gramEnd"/>
      <w:r w:rsidR="009C499F" w:rsidRPr="00FE33DF">
        <w:rPr>
          <w:rFonts w:asciiTheme="minorBidi" w:hAnsiTheme="minorBidi" w:cstheme="minorBidi"/>
          <w:sz w:val="20"/>
        </w:rPr>
        <w:t xml:space="preserve"> halakhically as "slaughtering" for other purposes, as in the Mishna: Does a person who slaughters "it and its young" with such slaughter transgress the prohibition?</w:t>
      </w:r>
      <w:r w:rsidRPr="00FE33DF">
        <w:rPr>
          <w:rFonts w:asciiTheme="minorBidi" w:hAnsiTheme="minorBidi" w:cstheme="minorBidi"/>
          <w:sz w:val="20"/>
        </w:rPr>
        <w:t xml:space="preserve"> </w:t>
      </w:r>
    </w:p>
  </w:footnote>
  <w:footnote w:id="12">
    <w:p w14:paraId="253D4921" w14:textId="77777777" w:rsidR="00920E87" w:rsidRPr="00FE33DF" w:rsidRDefault="00A20BA0" w:rsidP="00B91C2A">
      <w:pPr>
        <w:pStyle w:val="FootnoteText"/>
        <w:spacing w:line="240" w:lineRule="auto"/>
        <w:rPr>
          <w:rFonts w:asciiTheme="minorBidi" w:hAnsiTheme="minorBidi" w:cstheme="minorBidi"/>
        </w:rPr>
      </w:pPr>
      <w:r w:rsidRPr="00FE33DF">
        <w:rPr>
          <w:rStyle w:val="FootnoteReference"/>
          <w:rFonts w:asciiTheme="minorBidi" w:hAnsiTheme="minorBidi" w:cstheme="minorBidi"/>
        </w:rPr>
        <w:footnoteRef/>
      </w:r>
      <w:r w:rsidR="00920E87" w:rsidRPr="00FE33DF">
        <w:rPr>
          <w:rFonts w:asciiTheme="minorBidi" w:hAnsiTheme="minorBidi" w:cstheme="minorBidi"/>
        </w:rPr>
        <w:t xml:space="preserve"> The term "slaughtering" is used also in connection with consecrated animals that were slaughtered outside the Sanctuary: "What man there be of the house of Israel, that </w:t>
      </w:r>
      <w:r w:rsidR="00076CDF" w:rsidRPr="00FE33DF">
        <w:rPr>
          <w:rFonts w:asciiTheme="minorBidi" w:hAnsiTheme="minorBidi" w:cstheme="minorBidi"/>
        </w:rPr>
        <w:t>slaughters</w:t>
      </w:r>
      <w:r w:rsidR="00920E87" w:rsidRPr="00FE33DF">
        <w:rPr>
          <w:rFonts w:asciiTheme="minorBidi" w:hAnsiTheme="minorBidi" w:cstheme="minorBidi"/>
        </w:rPr>
        <w:t xml:space="preserve"> an ox, or lamb, or goat… and has not brought it to the door of the tent of meeting, to present it as an offering to the Lord before the </w:t>
      </w:r>
      <w:r w:rsidR="00920E87" w:rsidRPr="00FE33DF">
        <w:rPr>
          <w:rFonts w:asciiTheme="minorBidi" w:hAnsiTheme="minorBidi" w:cstheme="minorBidi"/>
          <w:i/>
          <w:iCs/>
        </w:rPr>
        <w:t xml:space="preserve">Mishkan </w:t>
      </w:r>
      <w:r w:rsidR="00920E87" w:rsidRPr="00FE33DF">
        <w:rPr>
          <w:rFonts w:asciiTheme="minorBidi" w:hAnsiTheme="minorBidi" w:cstheme="minorBidi"/>
        </w:rPr>
        <w:t>of the Lord, blood shall be imputed to that man; he has shed blood; and that man shall be cut off from among his people" (</w:t>
      </w:r>
      <w:r w:rsidR="00920E87" w:rsidRPr="00FE33DF">
        <w:rPr>
          <w:rFonts w:asciiTheme="minorBidi" w:hAnsiTheme="minorBidi" w:cstheme="minorBidi"/>
          <w:i/>
          <w:iCs/>
        </w:rPr>
        <w:t xml:space="preserve">Vayikra </w:t>
      </w:r>
      <w:r w:rsidR="00920E87" w:rsidRPr="00FE33DF">
        <w:rPr>
          <w:rFonts w:asciiTheme="minorBidi" w:hAnsiTheme="minorBidi" w:cstheme="minorBidi"/>
        </w:rPr>
        <w:t>17:3-4). There we see that even</w:t>
      </w:r>
      <w:r w:rsidR="009C499F" w:rsidRPr="00FE33DF">
        <w:rPr>
          <w:rFonts w:asciiTheme="minorBidi" w:hAnsiTheme="minorBidi" w:cstheme="minorBidi"/>
        </w:rPr>
        <w:t xml:space="preserve"> though the</w:t>
      </w:r>
      <w:r w:rsidR="00920E87" w:rsidRPr="00FE33DF">
        <w:rPr>
          <w:rFonts w:asciiTheme="minorBidi" w:hAnsiTheme="minorBidi" w:cstheme="minorBidi"/>
        </w:rPr>
        <w:t xml:space="preserve"> slaughtering </w:t>
      </w:r>
      <w:r w:rsidR="009C499F" w:rsidRPr="00FE33DF">
        <w:rPr>
          <w:rFonts w:asciiTheme="minorBidi" w:hAnsiTheme="minorBidi" w:cstheme="minorBidi"/>
        </w:rPr>
        <w:t xml:space="preserve">does not render the animal fit for food, for no benefit may be derived from an animal slaughtered outside the Sanctuary, nevertheless it is considered "slaughtering" for all purposes, and it leads to liability for the punishment of </w:t>
      </w:r>
      <w:r w:rsidR="009C499F" w:rsidRPr="00FE33DF">
        <w:rPr>
          <w:rFonts w:asciiTheme="minorBidi" w:hAnsiTheme="minorBidi" w:cstheme="minorBidi"/>
          <w:i/>
          <w:iCs/>
        </w:rPr>
        <w:t>karet.</w:t>
      </w:r>
      <w:r w:rsidR="009C499F" w:rsidRPr="00FE33DF">
        <w:rPr>
          <w:rFonts w:asciiTheme="minorBidi" w:hAnsiTheme="minorBidi" w:cstheme="minorBidi"/>
        </w:rPr>
        <w:t xml:space="preserve"> </w:t>
      </w:r>
      <w:r w:rsidR="00920E87" w:rsidRPr="00FE33DF">
        <w:rPr>
          <w:rFonts w:asciiTheme="minorBidi" w:hAnsiTheme="minorBidi" w:cstheme="minorBidi"/>
        </w:rPr>
        <w:t xml:space="preserve"> </w:t>
      </w:r>
    </w:p>
    <w:p w14:paraId="3B2B431E" w14:textId="77777777" w:rsidR="00A20BA0" w:rsidRPr="00FE33DF" w:rsidRDefault="00920E87" w:rsidP="00B91C2A">
      <w:pPr>
        <w:pStyle w:val="FootnoteText"/>
        <w:spacing w:line="240" w:lineRule="auto"/>
        <w:rPr>
          <w:rFonts w:asciiTheme="minorBidi" w:hAnsiTheme="minorBidi" w:cstheme="minorBidi"/>
        </w:rPr>
      </w:pPr>
      <w:r w:rsidRPr="00FE33DF">
        <w:rPr>
          <w:rFonts w:asciiTheme="minorBidi" w:hAnsiTheme="minorBidi" w:cstheme="minorBidi"/>
          <w:color w:val="000000"/>
          <w:shd w:val="clear" w:color="auto" w:fill="FFFFFF"/>
        </w:rPr>
        <w:t>present it as an offering unto the LORD before the tabernacle of the LORD, blood shall be imputed unto that man; he hath shed blood; and that man shall be cut off from among his people. </w:t>
      </w:r>
      <w:r w:rsidR="00A20BA0" w:rsidRPr="00FE33DF">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D99"/>
    <w:rsid w:val="00014F76"/>
    <w:rsid w:val="00016334"/>
    <w:rsid w:val="00023884"/>
    <w:rsid w:val="0002698E"/>
    <w:rsid w:val="00027953"/>
    <w:rsid w:val="000318DB"/>
    <w:rsid w:val="000370D0"/>
    <w:rsid w:val="00037E98"/>
    <w:rsid w:val="00042BDC"/>
    <w:rsid w:val="00044609"/>
    <w:rsid w:val="0004515F"/>
    <w:rsid w:val="00052EF7"/>
    <w:rsid w:val="00060550"/>
    <w:rsid w:val="000654DC"/>
    <w:rsid w:val="000660B9"/>
    <w:rsid w:val="0006727E"/>
    <w:rsid w:val="00075B79"/>
    <w:rsid w:val="00076CDF"/>
    <w:rsid w:val="00084A4F"/>
    <w:rsid w:val="0009691B"/>
    <w:rsid w:val="00097128"/>
    <w:rsid w:val="000A03DB"/>
    <w:rsid w:val="000A0607"/>
    <w:rsid w:val="000A12AB"/>
    <w:rsid w:val="000A6AA3"/>
    <w:rsid w:val="000B4D3E"/>
    <w:rsid w:val="000B5FB0"/>
    <w:rsid w:val="000B7206"/>
    <w:rsid w:val="000C66AF"/>
    <w:rsid w:val="000D0739"/>
    <w:rsid w:val="000D3AAC"/>
    <w:rsid w:val="000D5AF3"/>
    <w:rsid w:val="000E4C53"/>
    <w:rsid w:val="000F080E"/>
    <w:rsid w:val="000F1325"/>
    <w:rsid w:val="000F1F88"/>
    <w:rsid w:val="000F4A26"/>
    <w:rsid w:val="000F5A24"/>
    <w:rsid w:val="00100290"/>
    <w:rsid w:val="00102C3E"/>
    <w:rsid w:val="00104014"/>
    <w:rsid w:val="00104A6F"/>
    <w:rsid w:val="00106D61"/>
    <w:rsid w:val="00110BE9"/>
    <w:rsid w:val="001145BD"/>
    <w:rsid w:val="00114631"/>
    <w:rsid w:val="0011634D"/>
    <w:rsid w:val="0012261C"/>
    <w:rsid w:val="00130B05"/>
    <w:rsid w:val="001345BC"/>
    <w:rsid w:val="001351D8"/>
    <w:rsid w:val="001412A3"/>
    <w:rsid w:val="00142A42"/>
    <w:rsid w:val="00143D6B"/>
    <w:rsid w:val="00144929"/>
    <w:rsid w:val="00144C0E"/>
    <w:rsid w:val="00144FE8"/>
    <w:rsid w:val="001460CA"/>
    <w:rsid w:val="00150EA7"/>
    <w:rsid w:val="00151DF2"/>
    <w:rsid w:val="00153900"/>
    <w:rsid w:val="001558B9"/>
    <w:rsid w:val="00157651"/>
    <w:rsid w:val="0016089D"/>
    <w:rsid w:val="00163CB8"/>
    <w:rsid w:val="001644E2"/>
    <w:rsid w:val="0016486F"/>
    <w:rsid w:val="00180731"/>
    <w:rsid w:val="00181578"/>
    <w:rsid w:val="0018549B"/>
    <w:rsid w:val="00185DD5"/>
    <w:rsid w:val="001911F0"/>
    <w:rsid w:val="00192E1E"/>
    <w:rsid w:val="00197BF4"/>
    <w:rsid w:val="001A2646"/>
    <w:rsid w:val="001B147E"/>
    <w:rsid w:val="001B2C36"/>
    <w:rsid w:val="001B2FEF"/>
    <w:rsid w:val="001C0F77"/>
    <w:rsid w:val="001C14E4"/>
    <w:rsid w:val="001C3272"/>
    <w:rsid w:val="001C37EE"/>
    <w:rsid w:val="001C436F"/>
    <w:rsid w:val="001D12F3"/>
    <w:rsid w:val="001D3053"/>
    <w:rsid w:val="001E310C"/>
    <w:rsid w:val="001F2108"/>
    <w:rsid w:val="001F72EA"/>
    <w:rsid w:val="002014C2"/>
    <w:rsid w:val="00207286"/>
    <w:rsid w:val="00210A72"/>
    <w:rsid w:val="00212845"/>
    <w:rsid w:val="00216CAF"/>
    <w:rsid w:val="002202BA"/>
    <w:rsid w:val="0022237E"/>
    <w:rsid w:val="00223E2E"/>
    <w:rsid w:val="00230CD2"/>
    <w:rsid w:val="002351FB"/>
    <w:rsid w:val="002372BA"/>
    <w:rsid w:val="00244127"/>
    <w:rsid w:val="00244361"/>
    <w:rsid w:val="0025225C"/>
    <w:rsid w:val="00252699"/>
    <w:rsid w:val="00253A35"/>
    <w:rsid w:val="00254015"/>
    <w:rsid w:val="002605B5"/>
    <w:rsid w:val="0026634D"/>
    <w:rsid w:val="0026677F"/>
    <w:rsid w:val="002712D5"/>
    <w:rsid w:val="00272E36"/>
    <w:rsid w:val="0027304F"/>
    <w:rsid w:val="002775C9"/>
    <w:rsid w:val="002810BC"/>
    <w:rsid w:val="00283BF4"/>
    <w:rsid w:val="0028439C"/>
    <w:rsid w:val="002864DD"/>
    <w:rsid w:val="002864E2"/>
    <w:rsid w:val="0029098C"/>
    <w:rsid w:val="00291357"/>
    <w:rsid w:val="00291962"/>
    <w:rsid w:val="002A116A"/>
    <w:rsid w:val="002A1E50"/>
    <w:rsid w:val="002A6314"/>
    <w:rsid w:val="002A709F"/>
    <w:rsid w:val="002B2F66"/>
    <w:rsid w:val="002B7D45"/>
    <w:rsid w:val="002C1AE2"/>
    <w:rsid w:val="002C2237"/>
    <w:rsid w:val="002C3C6D"/>
    <w:rsid w:val="002C68F1"/>
    <w:rsid w:val="002C69CD"/>
    <w:rsid w:val="002C70A1"/>
    <w:rsid w:val="002C7DE2"/>
    <w:rsid w:val="002D0E99"/>
    <w:rsid w:val="002E03B5"/>
    <w:rsid w:val="002E2788"/>
    <w:rsid w:val="002E2871"/>
    <w:rsid w:val="002E3916"/>
    <w:rsid w:val="002F205E"/>
    <w:rsid w:val="002F335E"/>
    <w:rsid w:val="002F5163"/>
    <w:rsid w:val="00300B8D"/>
    <w:rsid w:val="00300D16"/>
    <w:rsid w:val="00301B1A"/>
    <w:rsid w:val="00302327"/>
    <w:rsid w:val="00312431"/>
    <w:rsid w:val="0031799C"/>
    <w:rsid w:val="00321A25"/>
    <w:rsid w:val="00325E9B"/>
    <w:rsid w:val="003264D4"/>
    <w:rsid w:val="00330A8E"/>
    <w:rsid w:val="00331DFB"/>
    <w:rsid w:val="00344C9A"/>
    <w:rsid w:val="00344FC8"/>
    <w:rsid w:val="00345D78"/>
    <w:rsid w:val="0035004B"/>
    <w:rsid w:val="00353BCC"/>
    <w:rsid w:val="00364C88"/>
    <w:rsid w:val="00367E0C"/>
    <w:rsid w:val="00374B21"/>
    <w:rsid w:val="00376368"/>
    <w:rsid w:val="00382634"/>
    <w:rsid w:val="00387497"/>
    <w:rsid w:val="003906B1"/>
    <w:rsid w:val="003A0D11"/>
    <w:rsid w:val="003A10C9"/>
    <w:rsid w:val="003B0D55"/>
    <w:rsid w:val="003B4E9F"/>
    <w:rsid w:val="003C0908"/>
    <w:rsid w:val="003C4574"/>
    <w:rsid w:val="003C75D9"/>
    <w:rsid w:val="003E005B"/>
    <w:rsid w:val="003E155C"/>
    <w:rsid w:val="003E223D"/>
    <w:rsid w:val="003E241F"/>
    <w:rsid w:val="003E693D"/>
    <w:rsid w:val="003E769C"/>
    <w:rsid w:val="003E7875"/>
    <w:rsid w:val="003F03BA"/>
    <w:rsid w:val="003F1555"/>
    <w:rsid w:val="003F18EB"/>
    <w:rsid w:val="00400C2E"/>
    <w:rsid w:val="004013F2"/>
    <w:rsid w:val="00401E6E"/>
    <w:rsid w:val="0040222D"/>
    <w:rsid w:val="0040424B"/>
    <w:rsid w:val="00406523"/>
    <w:rsid w:val="004127FB"/>
    <w:rsid w:val="00417D27"/>
    <w:rsid w:val="00421953"/>
    <w:rsid w:val="0042498D"/>
    <w:rsid w:val="00425589"/>
    <w:rsid w:val="004277E8"/>
    <w:rsid w:val="004336D3"/>
    <w:rsid w:val="00433F5F"/>
    <w:rsid w:val="00440418"/>
    <w:rsid w:val="00444177"/>
    <w:rsid w:val="004442C9"/>
    <w:rsid w:val="004477D2"/>
    <w:rsid w:val="004519C9"/>
    <w:rsid w:val="00452D25"/>
    <w:rsid w:val="00454BAE"/>
    <w:rsid w:val="00456ED5"/>
    <w:rsid w:val="004575B7"/>
    <w:rsid w:val="004604DC"/>
    <w:rsid w:val="00460EC7"/>
    <w:rsid w:val="00462516"/>
    <w:rsid w:val="00463FF0"/>
    <w:rsid w:val="00464C87"/>
    <w:rsid w:val="00465F61"/>
    <w:rsid w:val="004663CB"/>
    <w:rsid w:val="00472F19"/>
    <w:rsid w:val="00474CB8"/>
    <w:rsid w:val="00483EED"/>
    <w:rsid w:val="00484687"/>
    <w:rsid w:val="00486C90"/>
    <w:rsid w:val="0049176C"/>
    <w:rsid w:val="00492FF0"/>
    <w:rsid w:val="004930EC"/>
    <w:rsid w:val="004A2080"/>
    <w:rsid w:val="004A2874"/>
    <w:rsid w:val="004A32B8"/>
    <w:rsid w:val="004A3E4B"/>
    <w:rsid w:val="004A4AFA"/>
    <w:rsid w:val="004A61BC"/>
    <w:rsid w:val="004B12C7"/>
    <w:rsid w:val="004B33A3"/>
    <w:rsid w:val="004C1876"/>
    <w:rsid w:val="004C23AB"/>
    <w:rsid w:val="004C28F3"/>
    <w:rsid w:val="004C5360"/>
    <w:rsid w:val="004C5BEF"/>
    <w:rsid w:val="004C6685"/>
    <w:rsid w:val="004C74D7"/>
    <w:rsid w:val="004D26F7"/>
    <w:rsid w:val="004D295F"/>
    <w:rsid w:val="004D6869"/>
    <w:rsid w:val="004E0CB7"/>
    <w:rsid w:val="004E0D96"/>
    <w:rsid w:val="004E645C"/>
    <w:rsid w:val="004F0B3B"/>
    <w:rsid w:val="004F12B9"/>
    <w:rsid w:val="004F2258"/>
    <w:rsid w:val="004F2277"/>
    <w:rsid w:val="004F24ED"/>
    <w:rsid w:val="004F7AE3"/>
    <w:rsid w:val="0050378C"/>
    <w:rsid w:val="0050711D"/>
    <w:rsid w:val="00511F60"/>
    <w:rsid w:val="00512018"/>
    <w:rsid w:val="00515A8F"/>
    <w:rsid w:val="005277C1"/>
    <w:rsid w:val="0054219D"/>
    <w:rsid w:val="00544A5F"/>
    <w:rsid w:val="00550CE1"/>
    <w:rsid w:val="00552E0F"/>
    <w:rsid w:val="00553A1D"/>
    <w:rsid w:val="00556EEB"/>
    <w:rsid w:val="0056414B"/>
    <w:rsid w:val="00573F15"/>
    <w:rsid w:val="00574E84"/>
    <w:rsid w:val="005751CB"/>
    <w:rsid w:val="00581040"/>
    <w:rsid w:val="00581ECD"/>
    <w:rsid w:val="00581FC1"/>
    <w:rsid w:val="00582C72"/>
    <w:rsid w:val="00582F4F"/>
    <w:rsid w:val="00584F74"/>
    <w:rsid w:val="005852F6"/>
    <w:rsid w:val="00590B35"/>
    <w:rsid w:val="0059181B"/>
    <w:rsid w:val="00594172"/>
    <w:rsid w:val="005A15FB"/>
    <w:rsid w:val="005A2640"/>
    <w:rsid w:val="005A37D9"/>
    <w:rsid w:val="005A3A64"/>
    <w:rsid w:val="005A5CF6"/>
    <w:rsid w:val="005B102E"/>
    <w:rsid w:val="005B1463"/>
    <w:rsid w:val="005B19E4"/>
    <w:rsid w:val="005B2A7A"/>
    <w:rsid w:val="005B2CF5"/>
    <w:rsid w:val="005B3A7A"/>
    <w:rsid w:val="005B3F79"/>
    <w:rsid w:val="005B6E4C"/>
    <w:rsid w:val="005D3C75"/>
    <w:rsid w:val="005E1DC1"/>
    <w:rsid w:val="005E4610"/>
    <w:rsid w:val="005E5966"/>
    <w:rsid w:val="005E609C"/>
    <w:rsid w:val="005E6353"/>
    <w:rsid w:val="005F056B"/>
    <w:rsid w:val="005F2624"/>
    <w:rsid w:val="005F48E2"/>
    <w:rsid w:val="005F7E5C"/>
    <w:rsid w:val="006040FA"/>
    <w:rsid w:val="0060523E"/>
    <w:rsid w:val="0060557A"/>
    <w:rsid w:val="00606BF8"/>
    <w:rsid w:val="00610E5F"/>
    <w:rsid w:val="00614852"/>
    <w:rsid w:val="006158D1"/>
    <w:rsid w:val="00616D57"/>
    <w:rsid w:val="00622387"/>
    <w:rsid w:val="0062292F"/>
    <w:rsid w:val="00624F4B"/>
    <w:rsid w:val="00627C92"/>
    <w:rsid w:val="00631A25"/>
    <w:rsid w:val="006330C9"/>
    <w:rsid w:val="00641230"/>
    <w:rsid w:val="00641CD4"/>
    <w:rsid w:val="00641F1F"/>
    <w:rsid w:val="00652F4C"/>
    <w:rsid w:val="0065301B"/>
    <w:rsid w:val="006530FE"/>
    <w:rsid w:val="00654577"/>
    <w:rsid w:val="00656EBE"/>
    <w:rsid w:val="00662914"/>
    <w:rsid w:val="00664B31"/>
    <w:rsid w:val="00671BDD"/>
    <w:rsid w:val="00672EE7"/>
    <w:rsid w:val="00673230"/>
    <w:rsid w:val="006743C4"/>
    <w:rsid w:val="00676918"/>
    <w:rsid w:val="00677FD5"/>
    <w:rsid w:val="0068038D"/>
    <w:rsid w:val="006966DF"/>
    <w:rsid w:val="00696BA7"/>
    <w:rsid w:val="00697533"/>
    <w:rsid w:val="006A2A7D"/>
    <w:rsid w:val="006B0884"/>
    <w:rsid w:val="006B25D3"/>
    <w:rsid w:val="006B5826"/>
    <w:rsid w:val="006B5881"/>
    <w:rsid w:val="006B7E8C"/>
    <w:rsid w:val="006C095E"/>
    <w:rsid w:val="006C5196"/>
    <w:rsid w:val="006C7791"/>
    <w:rsid w:val="006D4383"/>
    <w:rsid w:val="006D4B24"/>
    <w:rsid w:val="006D710E"/>
    <w:rsid w:val="006D751A"/>
    <w:rsid w:val="006D76DD"/>
    <w:rsid w:val="006E00B1"/>
    <w:rsid w:val="006E0378"/>
    <w:rsid w:val="006F0705"/>
    <w:rsid w:val="006F635E"/>
    <w:rsid w:val="006F7C9F"/>
    <w:rsid w:val="0070227D"/>
    <w:rsid w:val="00705D8E"/>
    <w:rsid w:val="007063AD"/>
    <w:rsid w:val="00713D65"/>
    <w:rsid w:val="00716701"/>
    <w:rsid w:val="007168E5"/>
    <w:rsid w:val="00720B10"/>
    <w:rsid w:val="0072260D"/>
    <w:rsid w:val="00723166"/>
    <w:rsid w:val="00724C6E"/>
    <w:rsid w:val="0073113C"/>
    <w:rsid w:val="0073156E"/>
    <w:rsid w:val="007347DB"/>
    <w:rsid w:val="007420DC"/>
    <w:rsid w:val="00742F15"/>
    <w:rsid w:val="007474E8"/>
    <w:rsid w:val="00750A32"/>
    <w:rsid w:val="0075301C"/>
    <w:rsid w:val="007542CE"/>
    <w:rsid w:val="00755D47"/>
    <w:rsid w:val="007565B1"/>
    <w:rsid w:val="007712FB"/>
    <w:rsid w:val="00780296"/>
    <w:rsid w:val="007812B3"/>
    <w:rsid w:val="007817A0"/>
    <w:rsid w:val="00781B7E"/>
    <w:rsid w:val="007857BD"/>
    <w:rsid w:val="00790503"/>
    <w:rsid w:val="00791ED5"/>
    <w:rsid w:val="00791FDE"/>
    <w:rsid w:val="00795B02"/>
    <w:rsid w:val="007A07B5"/>
    <w:rsid w:val="007A191C"/>
    <w:rsid w:val="007A2017"/>
    <w:rsid w:val="007A49A4"/>
    <w:rsid w:val="007A4D88"/>
    <w:rsid w:val="007B1279"/>
    <w:rsid w:val="007B2114"/>
    <w:rsid w:val="007B4C6C"/>
    <w:rsid w:val="007B66B4"/>
    <w:rsid w:val="007B6BCC"/>
    <w:rsid w:val="007C4731"/>
    <w:rsid w:val="007C50CB"/>
    <w:rsid w:val="007D2111"/>
    <w:rsid w:val="007D4F3D"/>
    <w:rsid w:val="007D658F"/>
    <w:rsid w:val="007E0225"/>
    <w:rsid w:val="007F42FE"/>
    <w:rsid w:val="008027FB"/>
    <w:rsid w:val="008106EA"/>
    <w:rsid w:val="0081100E"/>
    <w:rsid w:val="00811DA1"/>
    <w:rsid w:val="00814B00"/>
    <w:rsid w:val="008173B0"/>
    <w:rsid w:val="00820E07"/>
    <w:rsid w:val="00822B24"/>
    <w:rsid w:val="00824440"/>
    <w:rsid w:val="008377E9"/>
    <w:rsid w:val="0084148C"/>
    <w:rsid w:val="0084269B"/>
    <w:rsid w:val="00845219"/>
    <w:rsid w:val="00850683"/>
    <w:rsid w:val="00857DE2"/>
    <w:rsid w:val="00866248"/>
    <w:rsid w:val="00866D60"/>
    <w:rsid w:val="00867AA9"/>
    <w:rsid w:val="008711F3"/>
    <w:rsid w:val="008735BC"/>
    <w:rsid w:val="00874339"/>
    <w:rsid w:val="00874E1F"/>
    <w:rsid w:val="00875A37"/>
    <w:rsid w:val="00876956"/>
    <w:rsid w:val="0088245B"/>
    <w:rsid w:val="0088323F"/>
    <w:rsid w:val="008849AB"/>
    <w:rsid w:val="008859AA"/>
    <w:rsid w:val="008915F8"/>
    <w:rsid w:val="00892A9A"/>
    <w:rsid w:val="008A0468"/>
    <w:rsid w:val="008A063F"/>
    <w:rsid w:val="008A7C70"/>
    <w:rsid w:val="008B4350"/>
    <w:rsid w:val="008B5423"/>
    <w:rsid w:val="008B58C0"/>
    <w:rsid w:val="008B6D6C"/>
    <w:rsid w:val="008C27D5"/>
    <w:rsid w:val="008C3C6C"/>
    <w:rsid w:val="008C7379"/>
    <w:rsid w:val="008C77AD"/>
    <w:rsid w:val="008D093A"/>
    <w:rsid w:val="008D34F4"/>
    <w:rsid w:val="008D4A0D"/>
    <w:rsid w:val="008E0672"/>
    <w:rsid w:val="008E15E3"/>
    <w:rsid w:val="008E2AB8"/>
    <w:rsid w:val="008F1637"/>
    <w:rsid w:val="008F5F23"/>
    <w:rsid w:val="009021B0"/>
    <w:rsid w:val="00902BCD"/>
    <w:rsid w:val="009036E8"/>
    <w:rsid w:val="00910204"/>
    <w:rsid w:val="009124A5"/>
    <w:rsid w:val="0091386D"/>
    <w:rsid w:val="00920B88"/>
    <w:rsid w:val="00920E87"/>
    <w:rsid w:val="00927779"/>
    <w:rsid w:val="009354B2"/>
    <w:rsid w:val="00941963"/>
    <w:rsid w:val="00944D68"/>
    <w:rsid w:val="0095623A"/>
    <w:rsid w:val="009578B3"/>
    <w:rsid w:val="00962BFD"/>
    <w:rsid w:val="00962DE2"/>
    <w:rsid w:val="00970313"/>
    <w:rsid w:val="00970CFC"/>
    <w:rsid w:val="00974D2D"/>
    <w:rsid w:val="00976B38"/>
    <w:rsid w:val="009923F3"/>
    <w:rsid w:val="009927A8"/>
    <w:rsid w:val="0099569F"/>
    <w:rsid w:val="00995B50"/>
    <w:rsid w:val="00997AFF"/>
    <w:rsid w:val="009A051E"/>
    <w:rsid w:val="009A5920"/>
    <w:rsid w:val="009A5FAD"/>
    <w:rsid w:val="009A6EA9"/>
    <w:rsid w:val="009B35E8"/>
    <w:rsid w:val="009B7022"/>
    <w:rsid w:val="009C13B8"/>
    <w:rsid w:val="009C2B3C"/>
    <w:rsid w:val="009C499F"/>
    <w:rsid w:val="009C5B21"/>
    <w:rsid w:val="009C61D6"/>
    <w:rsid w:val="009D6B0B"/>
    <w:rsid w:val="009E3287"/>
    <w:rsid w:val="009E5B74"/>
    <w:rsid w:val="009E65F5"/>
    <w:rsid w:val="009F12DF"/>
    <w:rsid w:val="009F2845"/>
    <w:rsid w:val="009F4DA0"/>
    <w:rsid w:val="009F7AB5"/>
    <w:rsid w:val="00A01219"/>
    <w:rsid w:val="00A04ECC"/>
    <w:rsid w:val="00A06B11"/>
    <w:rsid w:val="00A06E06"/>
    <w:rsid w:val="00A12DC7"/>
    <w:rsid w:val="00A1456A"/>
    <w:rsid w:val="00A15E78"/>
    <w:rsid w:val="00A20BA0"/>
    <w:rsid w:val="00A25040"/>
    <w:rsid w:val="00A26396"/>
    <w:rsid w:val="00A30EDB"/>
    <w:rsid w:val="00A33761"/>
    <w:rsid w:val="00A41F80"/>
    <w:rsid w:val="00A46B7D"/>
    <w:rsid w:val="00A524E0"/>
    <w:rsid w:val="00A53D40"/>
    <w:rsid w:val="00A549EF"/>
    <w:rsid w:val="00A5673A"/>
    <w:rsid w:val="00A61524"/>
    <w:rsid w:val="00A636DE"/>
    <w:rsid w:val="00A642B8"/>
    <w:rsid w:val="00A759CA"/>
    <w:rsid w:val="00A819CE"/>
    <w:rsid w:val="00A84DDD"/>
    <w:rsid w:val="00A854D5"/>
    <w:rsid w:val="00A85D89"/>
    <w:rsid w:val="00A87E48"/>
    <w:rsid w:val="00A904E5"/>
    <w:rsid w:val="00A9091C"/>
    <w:rsid w:val="00A91AEC"/>
    <w:rsid w:val="00A923E8"/>
    <w:rsid w:val="00A955FF"/>
    <w:rsid w:val="00A9739E"/>
    <w:rsid w:val="00AA1D62"/>
    <w:rsid w:val="00AA1FC8"/>
    <w:rsid w:val="00AA406E"/>
    <w:rsid w:val="00AA46E3"/>
    <w:rsid w:val="00AA7486"/>
    <w:rsid w:val="00AA7F72"/>
    <w:rsid w:val="00AC0DA7"/>
    <w:rsid w:val="00AD0953"/>
    <w:rsid w:val="00AD390A"/>
    <w:rsid w:val="00AD403E"/>
    <w:rsid w:val="00AD59B7"/>
    <w:rsid w:val="00AD5A9F"/>
    <w:rsid w:val="00AE0F46"/>
    <w:rsid w:val="00AE1AC2"/>
    <w:rsid w:val="00AE5D2B"/>
    <w:rsid w:val="00AF4643"/>
    <w:rsid w:val="00B02DE4"/>
    <w:rsid w:val="00B06895"/>
    <w:rsid w:val="00B069E6"/>
    <w:rsid w:val="00B078C4"/>
    <w:rsid w:val="00B11665"/>
    <w:rsid w:val="00B127A6"/>
    <w:rsid w:val="00B146CD"/>
    <w:rsid w:val="00B177FE"/>
    <w:rsid w:val="00B17978"/>
    <w:rsid w:val="00B315CE"/>
    <w:rsid w:val="00B35734"/>
    <w:rsid w:val="00B35F49"/>
    <w:rsid w:val="00B41F92"/>
    <w:rsid w:val="00B42AE0"/>
    <w:rsid w:val="00B51D02"/>
    <w:rsid w:val="00B56E70"/>
    <w:rsid w:val="00B600A6"/>
    <w:rsid w:val="00B61B5D"/>
    <w:rsid w:val="00B6276C"/>
    <w:rsid w:val="00B64649"/>
    <w:rsid w:val="00B71C79"/>
    <w:rsid w:val="00B71DA6"/>
    <w:rsid w:val="00B75666"/>
    <w:rsid w:val="00B75CD0"/>
    <w:rsid w:val="00B82037"/>
    <w:rsid w:val="00B834E3"/>
    <w:rsid w:val="00B91C2A"/>
    <w:rsid w:val="00B93D68"/>
    <w:rsid w:val="00B966F7"/>
    <w:rsid w:val="00BA45E6"/>
    <w:rsid w:val="00BA575C"/>
    <w:rsid w:val="00BA6648"/>
    <w:rsid w:val="00BA6863"/>
    <w:rsid w:val="00BA77A9"/>
    <w:rsid w:val="00BB0791"/>
    <w:rsid w:val="00BB1905"/>
    <w:rsid w:val="00BC1862"/>
    <w:rsid w:val="00BC1A13"/>
    <w:rsid w:val="00BC3ABB"/>
    <w:rsid w:val="00BC4B54"/>
    <w:rsid w:val="00BD3EFB"/>
    <w:rsid w:val="00BD4CA6"/>
    <w:rsid w:val="00BD4DCC"/>
    <w:rsid w:val="00C052FF"/>
    <w:rsid w:val="00C0679F"/>
    <w:rsid w:val="00C06C86"/>
    <w:rsid w:val="00C10F1C"/>
    <w:rsid w:val="00C15489"/>
    <w:rsid w:val="00C21039"/>
    <w:rsid w:val="00C22639"/>
    <w:rsid w:val="00C240AC"/>
    <w:rsid w:val="00C34FC9"/>
    <w:rsid w:val="00C404B1"/>
    <w:rsid w:val="00C40F99"/>
    <w:rsid w:val="00C413F9"/>
    <w:rsid w:val="00C4141A"/>
    <w:rsid w:val="00C43972"/>
    <w:rsid w:val="00C43E1C"/>
    <w:rsid w:val="00C50389"/>
    <w:rsid w:val="00C51E36"/>
    <w:rsid w:val="00C54CEE"/>
    <w:rsid w:val="00C637EE"/>
    <w:rsid w:val="00C65B32"/>
    <w:rsid w:val="00C672CC"/>
    <w:rsid w:val="00C760CE"/>
    <w:rsid w:val="00C80C07"/>
    <w:rsid w:val="00C81B4F"/>
    <w:rsid w:val="00C84146"/>
    <w:rsid w:val="00C84B5F"/>
    <w:rsid w:val="00C84BF2"/>
    <w:rsid w:val="00C86EEF"/>
    <w:rsid w:val="00C918FB"/>
    <w:rsid w:val="00C92118"/>
    <w:rsid w:val="00C92B24"/>
    <w:rsid w:val="00C94502"/>
    <w:rsid w:val="00C947A3"/>
    <w:rsid w:val="00C9782E"/>
    <w:rsid w:val="00CA5A4D"/>
    <w:rsid w:val="00CB3AB5"/>
    <w:rsid w:val="00CB41DD"/>
    <w:rsid w:val="00CB7D4C"/>
    <w:rsid w:val="00CC54BD"/>
    <w:rsid w:val="00CC7A08"/>
    <w:rsid w:val="00CD499C"/>
    <w:rsid w:val="00CD4F47"/>
    <w:rsid w:val="00CD6189"/>
    <w:rsid w:val="00CE0AFB"/>
    <w:rsid w:val="00CE11A1"/>
    <w:rsid w:val="00CE1899"/>
    <w:rsid w:val="00CE2459"/>
    <w:rsid w:val="00CE5BC0"/>
    <w:rsid w:val="00CE79C5"/>
    <w:rsid w:val="00CE7ED4"/>
    <w:rsid w:val="00CF0D28"/>
    <w:rsid w:val="00CF2CBD"/>
    <w:rsid w:val="00CF4878"/>
    <w:rsid w:val="00D0286B"/>
    <w:rsid w:val="00D06B99"/>
    <w:rsid w:val="00D11B01"/>
    <w:rsid w:val="00D21035"/>
    <w:rsid w:val="00D25782"/>
    <w:rsid w:val="00D26A4C"/>
    <w:rsid w:val="00D34952"/>
    <w:rsid w:val="00D35DB1"/>
    <w:rsid w:val="00D361E3"/>
    <w:rsid w:val="00D42951"/>
    <w:rsid w:val="00D42E06"/>
    <w:rsid w:val="00D432B1"/>
    <w:rsid w:val="00D44E0B"/>
    <w:rsid w:val="00D47FA2"/>
    <w:rsid w:val="00D521D0"/>
    <w:rsid w:val="00D5467F"/>
    <w:rsid w:val="00D55C72"/>
    <w:rsid w:val="00D60D9A"/>
    <w:rsid w:val="00D75905"/>
    <w:rsid w:val="00D816CA"/>
    <w:rsid w:val="00D81701"/>
    <w:rsid w:val="00D8255B"/>
    <w:rsid w:val="00D83A84"/>
    <w:rsid w:val="00D84B1D"/>
    <w:rsid w:val="00D84D5A"/>
    <w:rsid w:val="00D95A91"/>
    <w:rsid w:val="00D963D8"/>
    <w:rsid w:val="00DA00E9"/>
    <w:rsid w:val="00DA1AEF"/>
    <w:rsid w:val="00DA2756"/>
    <w:rsid w:val="00DA3804"/>
    <w:rsid w:val="00DA3CEE"/>
    <w:rsid w:val="00DB287D"/>
    <w:rsid w:val="00DB55B1"/>
    <w:rsid w:val="00DB7601"/>
    <w:rsid w:val="00DC2D52"/>
    <w:rsid w:val="00DC2FF5"/>
    <w:rsid w:val="00DC3BE2"/>
    <w:rsid w:val="00DD1B44"/>
    <w:rsid w:val="00DD2364"/>
    <w:rsid w:val="00DD4FD4"/>
    <w:rsid w:val="00DD6F25"/>
    <w:rsid w:val="00DE1560"/>
    <w:rsid w:val="00DE1CBF"/>
    <w:rsid w:val="00DE2D82"/>
    <w:rsid w:val="00DF494A"/>
    <w:rsid w:val="00E0000C"/>
    <w:rsid w:val="00E02F80"/>
    <w:rsid w:val="00E03453"/>
    <w:rsid w:val="00E069B2"/>
    <w:rsid w:val="00E1136A"/>
    <w:rsid w:val="00E13314"/>
    <w:rsid w:val="00E16319"/>
    <w:rsid w:val="00E22B18"/>
    <w:rsid w:val="00E239A7"/>
    <w:rsid w:val="00E24D71"/>
    <w:rsid w:val="00E26754"/>
    <w:rsid w:val="00E27552"/>
    <w:rsid w:val="00E31D97"/>
    <w:rsid w:val="00E357D3"/>
    <w:rsid w:val="00E3684C"/>
    <w:rsid w:val="00E40AAB"/>
    <w:rsid w:val="00E429A0"/>
    <w:rsid w:val="00E479F9"/>
    <w:rsid w:val="00E5088E"/>
    <w:rsid w:val="00E517D6"/>
    <w:rsid w:val="00E54B5B"/>
    <w:rsid w:val="00E558F7"/>
    <w:rsid w:val="00E55BF6"/>
    <w:rsid w:val="00E56216"/>
    <w:rsid w:val="00E604E4"/>
    <w:rsid w:val="00E60902"/>
    <w:rsid w:val="00E612F9"/>
    <w:rsid w:val="00E627F1"/>
    <w:rsid w:val="00E66296"/>
    <w:rsid w:val="00E67DF8"/>
    <w:rsid w:val="00E70B7E"/>
    <w:rsid w:val="00E7336D"/>
    <w:rsid w:val="00E76634"/>
    <w:rsid w:val="00E8404A"/>
    <w:rsid w:val="00E8717F"/>
    <w:rsid w:val="00E92C4D"/>
    <w:rsid w:val="00E9343A"/>
    <w:rsid w:val="00EA1D70"/>
    <w:rsid w:val="00EA25A9"/>
    <w:rsid w:val="00EA547B"/>
    <w:rsid w:val="00EA6C13"/>
    <w:rsid w:val="00EB1A80"/>
    <w:rsid w:val="00EB1EC6"/>
    <w:rsid w:val="00EB297C"/>
    <w:rsid w:val="00EC13B0"/>
    <w:rsid w:val="00EC4A09"/>
    <w:rsid w:val="00ED1C88"/>
    <w:rsid w:val="00ED3D94"/>
    <w:rsid w:val="00ED56DF"/>
    <w:rsid w:val="00ED7508"/>
    <w:rsid w:val="00EE0AEB"/>
    <w:rsid w:val="00EE4523"/>
    <w:rsid w:val="00EF041B"/>
    <w:rsid w:val="00EF402E"/>
    <w:rsid w:val="00EF553E"/>
    <w:rsid w:val="00EF7AB7"/>
    <w:rsid w:val="00F01869"/>
    <w:rsid w:val="00F05E26"/>
    <w:rsid w:val="00F1377A"/>
    <w:rsid w:val="00F13EFE"/>
    <w:rsid w:val="00F14D6C"/>
    <w:rsid w:val="00F17DBD"/>
    <w:rsid w:val="00F2296F"/>
    <w:rsid w:val="00F22F88"/>
    <w:rsid w:val="00F23E3A"/>
    <w:rsid w:val="00F31925"/>
    <w:rsid w:val="00F335DE"/>
    <w:rsid w:val="00F351DB"/>
    <w:rsid w:val="00F366E4"/>
    <w:rsid w:val="00F4092C"/>
    <w:rsid w:val="00F41BF4"/>
    <w:rsid w:val="00F42044"/>
    <w:rsid w:val="00F4573B"/>
    <w:rsid w:val="00F46C83"/>
    <w:rsid w:val="00F53122"/>
    <w:rsid w:val="00F54694"/>
    <w:rsid w:val="00F56586"/>
    <w:rsid w:val="00F570D7"/>
    <w:rsid w:val="00F57C84"/>
    <w:rsid w:val="00F61A43"/>
    <w:rsid w:val="00F625D3"/>
    <w:rsid w:val="00F7092A"/>
    <w:rsid w:val="00F71AAB"/>
    <w:rsid w:val="00F73001"/>
    <w:rsid w:val="00F74722"/>
    <w:rsid w:val="00F74D2F"/>
    <w:rsid w:val="00F7667A"/>
    <w:rsid w:val="00F81511"/>
    <w:rsid w:val="00F878F5"/>
    <w:rsid w:val="00F96359"/>
    <w:rsid w:val="00FA48A9"/>
    <w:rsid w:val="00FA51EE"/>
    <w:rsid w:val="00FB2F3E"/>
    <w:rsid w:val="00FB4633"/>
    <w:rsid w:val="00FC0401"/>
    <w:rsid w:val="00FC0644"/>
    <w:rsid w:val="00FC2138"/>
    <w:rsid w:val="00FC421C"/>
    <w:rsid w:val="00FC5980"/>
    <w:rsid w:val="00FD0CAB"/>
    <w:rsid w:val="00FD1BAC"/>
    <w:rsid w:val="00FD36C7"/>
    <w:rsid w:val="00FD5FA1"/>
    <w:rsid w:val="00FD661D"/>
    <w:rsid w:val="00FD6E80"/>
    <w:rsid w:val="00FE33D1"/>
    <w:rsid w:val="00FE33DF"/>
    <w:rsid w:val="00FE45B4"/>
    <w:rsid w:val="00FE5D82"/>
    <w:rsid w:val="00FF37FC"/>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1AA3"/>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paragraph" w:customStyle="1" w:styleId="Body">
    <w:name w:val="Body"/>
    <w:rsid w:val="00FE33DF"/>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9D6B0B"/>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8E2AB8"/>
    <w:rPr>
      <w:sz w:val="16"/>
      <w:szCs w:val="16"/>
    </w:rPr>
  </w:style>
  <w:style w:type="paragraph" w:styleId="CommentText">
    <w:name w:val="annotation text"/>
    <w:basedOn w:val="Normal"/>
    <w:link w:val="CommentTextChar"/>
    <w:uiPriority w:val="99"/>
    <w:semiHidden/>
    <w:unhideWhenUsed/>
    <w:rsid w:val="008E2AB8"/>
    <w:pPr>
      <w:spacing w:line="240" w:lineRule="auto"/>
    </w:pPr>
    <w:rPr>
      <w:sz w:val="20"/>
    </w:rPr>
  </w:style>
  <w:style w:type="character" w:customStyle="1" w:styleId="CommentTextChar">
    <w:name w:val="Comment Text Char"/>
    <w:basedOn w:val="DefaultParagraphFont"/>
    <w:link w:val="CommentText"/>
    <w:uiPriority w:val="99"/>
    <w:semiHidden/>
    <w:rsid w:val="008E2AB8"/>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8E2AB8"/>
    <w:rPr>
      <w:b/>
      <w:bCs/>
    </w:rPr>
  </w:style>
  <w:style w:type="character" w:customStyle="1" w:styleId="CommentSubjectChar">
    <w:name w:val="Comment Subject Char"/>
    <w:basedOn w:val="CommentTextChar"/>
    <w:link w:val="CommentSubject"/>
    <w:uiPriority w:val="99"/>
    <w:semiHidden/>
    <w:rsid w:val="008E2AB8"/>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1522741908">
                  <w:marLeft w:val="0"/>
                  <w:marRight w:val="0"/>
                  <w:marTop w:val="0"/>
                  <w:marBottom w:val="0"/>
                  <w:divBdr>
                    <w:top w:val="none" w:sz="0" w:space="0" w:color="auto"/>
                    <w:left w:val="none" w:sz="0" w:space="0" w:color="auto"/>
                    <w:bottom w:val="none" w:sz="0" w:space="0" w:color="auto"/>
                    <w:right w:val="none" w:sz="0" w:space="0" w:color="auto"/>
                  </w:divBdr>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2022-03-10T07:32:00Z</dcterms:created>
  <dcterms:modified xsi:type="dcterms:W3CDTF">2022-03-10T07:34:00Z</dcterms:modified>
</cp:coreProperties>
</file>