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A00D" w14:textId="77777777" w:rsidR="00324875" w:rsidRPr="00810E62" w:rsidRDefault="00324875" w:rsidP="00810E62">
      <w:pPr>
        <w:widowControl w:val="0"/>
        <w:shd w:val="clear" w:color="auto" w:fill="FFFFFF"/>
        <w:spacing w:line="240" w:lineRule="auto"/>
        <w:jc w:val="center"/>
        <w:rPr>
          <w:rFonts w:asciiTheme="minorBidi" w:eastAsia="Times New Roman" w:hAnsiTheme="minorBidi"/>
          <w:sz w:val="24"/>
          <w:szCs w:val="24"/>
        </w:rPr>
      </w:pPr>
      <w:r w:rsidRPr="00810E62">
        <w:rPr>
          <w:rFonts w:asciiTheme="minorBidi" w:eastAsia="Times New Roman" w:hAnsiTheme="minorBidi"/>
          <w:b/>
          <w:bCs/>
          <w:sz w:val="24"/>
          <w:szCs w:val="24"/>
          <w:lang w:val="de-DE"/>
        </w:rPr>
        <w:t>YESHIVAT HAR ETZION</w:t>
      </w:r>
    </w:p>
    <w:p w14:paraId="1DF20152" w14:textId="77777777" w:rsidR="00324875" w:rsidRPr="00810E62" w:rsidRDefault="00324875" w:rsidP="00810E62">
      <w:pPr>
        <w:widowControl w:val="0"/>
        <w:shd w:val="clear" w:color="auto" w:fill="FFFFFF"/>
        <w:spacing w:line="240" w:lineRule="auto"/>
        <w:jc w:val="center"/>
        <w:rPr>
          <w:rFonts w:asciiTheme="minorBidi" w:eastAsia="Times New Roman" w:hAnsiTheme="minorBidi"/>
          <w:sz w:val="24"/>
          <w:szCs w:val="24"/>
        </w:rPr>
      </w:pPr>
      <w:r w:rsidRPr="00810E62">
        <w:rPr>
          <w:rFonts w:asciiTheme="minorBidi" w:eastAsia="Times New Roman" w:hAnsiTheme="minorBidi"/>
          <w:b/>
          <w:bCs/>
          <w:sz w:val="24"/>
          <w:szCs w:val="24"/>
          <w:lang w:val="x-none"/>
        </w:rPr>
        <w:t>ISRAEL KOSCHITZKY VIRTUAL BEIT MIDRASH (VBM)</w:t>
      </w:r>
    </w:p>
    <w:p w14:paraId="68295E29"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b/>
          <w:bCs/>
          <w:color w:val="222222"/>
          <w:sz w:val="24"/>
          <w:szCs w:val="24"/>
          <w:lang w:val="x-none"/>
        </w:rPr>
        <w:t>*********************************************************</w:t>
      </w:r>
    </w:p>
    <w:p w14:paraId="160E2DA7"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p>
    <w:p w14:paraId="38FA2294"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b/>
          <w:bCs/>
          <w:color w:val="222222"/>
          <w:sz w:val="24"/>
          <w:szCs w:val="24"/>
        </w:rPr>
        <w:t>Deracheha: Women and Mitzvot</w:t>
      </w:r>
    </w:p>
    <w:p w14:paraId="6F0D6978"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p>
    <w:p w14:paraId="1D276E04" w14:textId="77777777" w:rsidR="00324875" w:rsidRPr="00810E62" w:rsidRDefault="00324875" w:rsidP="00810E62">
      <w:pPr>
        <w:widowControl w:val="0"/>
        <w:shd w:val="clear" w:color="auto" w:fill="FFFFFF"/>
        <w:spacing w:line="240" w:lineRule="auto"/>
        <w:jc w:val="center"/>
        <w:rPr>
          <w:rFonts w:asciiTheme="minorBidi" w:hAnsiTheme="minorBidi"/>
          <w:b/>
          <w:bCs/>
          <w:color w:val="222222"/>
          <w:sz w:val="24"/>
          <w:szCs w:val="24"/>
        </w:rPr>
      </w:pPr>
    </w:p>
    <w:p w14:paraId="7BA6AF3A" w14:textId="0D7DEEC2" w:rsidR="00AC436D" w:rsidRPr="00810E62" w:rsidRDefault="00146A07" w:rsidP="00810E62">
      <w:pPr>
        <w:widowControl w:val="0"/>
        <w:shd w:val="clear" w:color="auto" w:fill="FFFFFF"/>
        <w:spacing w:line="240" w:lineRule="auto"/>
        <w:jc w:val="center"/>
        <w:rPr>
          <w:rFonts w:asciiTheme="minorBidi" w:hAnsiTheme="minorBidi"/>
          <w:color w:val="222222"/>
          <w:sz w:val="24"/>
          <w:szCs w:val="24"/>
          <w:rtl/>
        </w:rPr>
      </w:pPr>
      <w:hyperlink r:id="rId7" w:history="1">
        <w:r w:rsidR="00AC436D" w:rsidRPr="00810E62">
          <w:rPr>
            <w:rStyle w:val="Hyperlink"/>
            <w:rFonts w:asciiTheme="minorBidi" w:hAnsiTheme="minorBidi"/>
            <w:sz w:val="24"/>
            <w:szCs w:val="24"/>
          </w:rPr>
          <w:t>Click here</w:t>
        </w:r>
      </w:hyperlink>
      <w:r w:rsidR="00AC436D" w:rsidRPr="00810E62">
        <w:rPr>
          <w:rStyle w:val="Hyperlink"/>
          <w:rFonts w:asciiTheme="minorBidi" w:hAnsiTheme="minorBidi"/>
          <w:sz w:val="24"/>
          <w:szCs w:val="24"/>
          <w:u w:val="none"/>
        </w:rPr>
        <w:t xml:space="preserve"> </w:t>
      </w:r>
      <w:r w:rsidR="00AC436D" w:rsidRPr="00810E62">
        <w:rPr>
          <w:rFonts w:asciiTheme="minorBidi" w:hAnsiTheme="minorBidi"/>
          <w:color w:val="222222"/>
          <w:sz w:val="24"/>
          <w:szCs w:val="24"/>
        </w:rPr>
        <w:t>to view an updated version of this shiur with additional features</w:t>
      </w:r>
      <w:r w:rsidR="00AC436D" w:rsidRPr="00810E62">
        <w:rPr>
          <w:rFonts w:asciiTheme="minorBidi" w:hAnsiTheme="minorBidi"/>
          <w:color w:val="222222"/>
          <w:sz w:val="24"/>
          <w:szCs w:val="24"/>
        </w:rPr>
        <w:br/>
        <w:t>on the Deracheha website.</w:t>
      </w:r>
    </w:p>
    <w:p w14:paraId="449D4253" w14:textId="4C6D6E25" w:rsidR="00AC436D" w:rsidRPr="00810E62" w:rsidRDefault="00AC436D" w:rsidP="00810E62">
      <w:pPr>
        <w:widowControl w:val="0"/>
        <w:shd w:val="clear" w:color="auto" w:fill="FFFFFF"/>
        <w:spacing w:line="240" w:lineRule="auto"/>
        <w:jc w:val="center"/>
        <w:rPr>
          <w:rFonts w:asciiTheme="minorBidi" w:hAnsiTheme="minorBidi"/>
          <w:color w:val="222222"/>
          <w:sz w:val="24"/>
          <w:szCs w:val="24"/>
        </w:rPr>
      </w:pPr>
    </w:p>
    <w:p w14:paraId="6006468A" w14:textId="77777777" w:rsidR="00AC436D" w:rsidRPr="00810E62" w:rsidRDefault="00AC436D" w:rsidP="00810E62">
      <w:pPr>
        <w:widowControl w:val="0"/>
        <w:shd w:val="clear" w:color="auto" w:fill="FFFFFF"/>
        <w:spacing w:line="240" w:lineRule="auto"/>
        <w:jc w:val="center"/>
        <w:rPr>
          <w:rFonts w:asciiTheme="minorBidi" w:hAnsiTheme="minorBidi"/>
          <w:color w:val="222222"/>
          <w:sz w:val="24"/>
          <w:szCs w:val="24"/>
          <w:shd w:val="clear" w:color="auto" w:fill="FFFFFF"/>
        </w:rPr>
      </w:pPr>
      <w:r w:rsidRPr="00810E62">
        <w:rPr>
          <w:rFonts w:asciiTheme="minorBidi" w:hAnsiTheme="minorBidi"/>
          <w:color w:val="222222"/>
          <w:sz w:val="24"/>
          <w:szCs w:val="24"/>
          <w:shd w:val="clear" w:color="auto" w:fill="FFFFFF"/>
        </w:rPr>
        <w:t>Did you know there's more to Deracheha than our shiurim? Sign up for our newsletter </w:t>
      </w:r>
      <w:hyperlink r:id="rId8" w:tgtFrame="_blank" w:history="1">
        <w:r w:rsidRPr="00810E62">
          <w:rPr>
            <w:rStyle w:val="Hyperlink"/>
            <w:rFonts w:asciiTheme="minorBidi" w:hAnsiTheme="minorBidi"/>
            <w:color w:val="1155CC"/>
            <w:sz w:val="24"/>
            <w:szCs w:val="24"/>
            <w:shd w:val="clear" w:color="auto" w:fill="FFFFFF"/>
          </w:rPr>
          <w:t>here</w:t>
        </w:r>
      </w:hyperlink>
      <w:r w:rsidRPr="00810E62">
        <w:rPr>
          <w:rFonts w:asciiTheme="minorBidi" w:hAnsiTheme="minorBidi"/>
          <w:color w:val="222222"/>
          <w:sz w:val="24"/>
          <w:szCs w:val="24"/>
          <w:shd w:val="clear" w:color="auto" w:fill="FFFFFF"/>
        </w:rPr>
        <w:t> and get all our content!</w:t>
      </w:r>
    </w:p>
    <w:p w14:paraId="6BCCF48C" w14:textId="77777777" w:rsidR="00AC436D" w:rsidRPr="00810E62" w:rsidRDefault="00AC436D" w:rsidP="00810E62">
      <w:pPr>
        <w:widowControl w:val="0"/>
        <w:shd w:val="clear" w:color="auto" w:fill="FFFFFF"/>
        <w:spacing w:line="240" w:lineRule="auto"/>
        <w:jc w:val="center"/>
        <w:rPr>
          <w:rFonts w:asciiTheme="minorBidi" w:hAnsiTheme="minorBidi"/>
          <w:color w:val="222222"/>
          <w:sz w:val="24"/>
          <w:szCs w:val="24"/>
          <w:shd w:val="clear" w:color="auto" w:fill="FFFFFF"/>
        </w:rPr>
      </w:pPr>
      <w:r w:rsidRPr="00810E62">
        <w:rPr>
          <w:rFonts w:asciiTheme="minorBidi" w:hAnsiTheme="minorBidi"/>
          <w:color w:val="222222"/>
          <w:sz w:val="24"/>
          <w:szCs w:val="24"/>
          <w:shd w:val="clear" w:color="auto" w:fill="FFFFFF"/>
        </w:rPr>
        <w:t xml:space="preserve">Have some feedback for us? Please </w:t>
      </w:r>
      <w:hyperlink r:id="rId9" w:history="1">
        <w:r w:rsidRPr="00810E62">
          <w:rPr>
            <w:rStyle w:val="Hyperlink"/>
            <w:rFonts w:asciiTheme="minorBidi" w:hAnsiTheme="minorBidi"/>
            <w:sz w:val="24"/>
            <w:szCs w:val="24"/>
            <w:shd w:val="clear" w:color="auto" w:fill="FFFFFF"/>
          </w:rPr>
          <w:t>click here</w:t>
        </w:r>
      </w:hyperlink>
      <w:r w:rsidRPr="00810E62">
        <w:rPr>
          <w:rFonts w:asciiTheme="minorBidi" w:hAnsiTheme="minorBidi"/>
          <w:color w:val="222222"/>
          <w:sz w:val="24"/>
          <w:szCs w:val="24"/>
          <w:shd w:val="clear" w:color="auto" w:fill="FFFFFF"/>
        </w:rPr>
        <w:t>!</w:t>
      </w:r>
    </w:p>
    <w:p w14:paraId="60DBF0AF" w14:textId="77777777" w:rsidR="00324875" w:rsidRPr="00810E62" w:rsidRDefault="00324875" w:rsidP="00810E62">
      <w:pPr>
        <w:widowControl w:val="0"/>
        <w:shd w:val="clear" w:color="auto" w:fill="FFFFFF"/>
        <w:spacing w:line="240" w:lineRule="auto"/>
        <w:jc w:val="center"/>
        <w:rPr>
          <w:rFonts w:asciiTheme="minorBidi" w:hAnsiTheme="minorBidi"/>
          <w:color w:val="222222"/>
          <w:sz w:val="24"/>
          <w:szCs w:val="24"/>
        </w:rPr>
      </w:pPr>
    </w:p>
    <w:p w14:paraId="4F0785B1" w14:textId="77777777" w:rsidR="00D205A8" w:rsidRPr="006A6D39" w:rsidRDefault="00D205A8" w:rsidP="00D205A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6EA0C7C4" w14:textId="77777777" w:rsidR="00D205A8" w:rsidRPr="006A6D39" w:rsidRDefault="00D205A8" w:rsidP="00D205A8">
      <w:pPr>
        <w:spacing w:line="240" w:lineRule="auto"/>
        <w:jc w:val="center"/>
        <w:rPr>
          <w:rFonts w:asciiTheme="minorBidi" w:hAnsiTheme="minorBidi"/>
          <w:sz w:val="24"/>
          <w:szCs w:val="24"/>
        </w:rPr>
      </w:pPr>
      <w:r w:rsidRPr="006A6D39">
        <w:rPr>
          <w:rFonts w:asciiTheme="minorBidi" w:hAnsiTheme="minorBidi"/>
          <w:color w:val="272828"/>
          <w:sz w:val="24"/>
          <w:szCs w:val="24"/>
        </w:rPr>
        <w:t xml:space="preserve">In memory of our dear friend and supporter </w:t>
      </w:r>
      <w:r w:rsidRPr="006A6D39">
        <w:rPr>
          <w:rFonts w:asciiTheme="minorBidi" w:hAnsiTheme="minorBidi"/>
          <w:color w:val="272828"/>
          <w:sz w:val="24"/>
          <w:szCs w:val="24"/>
        </w:rPr>
        <w:br/>
        <w:t>Mr. Joshua Mermelstein z"l</w:t>
      </w:r>
      <w:r w:rsidRPr="006A6D39">
        <w:rPr>
          <w:rFonts w:asciiTheme="minorBidi" w:hAnsiTheme="minorBidi"/>
          <w:color w:val="272828"/>
          <w:sz w:val="24"/>
          <w:szCs w:val="24"/>
        </w:rPr>
        <w:br/>
        <w:t>whose yahrzeit falls on 20 Adar.</w:t>
      </w:r>
    </w:p>
    <w:p w14:paraId="291C9CB2" w14:textId="77777777" w:rsidR="00D205A8" w:rsidRPr="006A6D39" w:rsidRDefault="00D205A8" w:rsidP="00D205A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6A6D39">
        <w:rPr>
          <w:rFonts w:asciiTheme="minorBidi" w:hAnsiTheme="minorBidi" w:cstheme="minorBidi"/>
          <w:sz w:val="24"/>
          <w:szCs w:val="24"/>
          <w:lang w:val="en-GB"/>
        </w:rPr>
        <w:t>*********************************************************</w:t>
      </w:r>
    </w:p>
    <w:p w14:paraId="31AD27DB"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w:t>
      </w:r>
    </w:p>
    <w:p w14:paraId="5ADED1FA"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In memory of six friends and family, </w:t>
      </w:r>
      <w:r w:rsidRPr="00810E62">
        <w:rPr>
          <w:rFonts w:asciiTheme="minorBidi" w:eastAsia="Times New Roman" w:hAnsiTheme="minorBidi"/>
          <w:color w:val="222222"/>
          <w:sz w:val="24"/>
          <w:szCs w:val="24"/>
        </w:rPr>
        <w:br/>
        <w:t>strong pillars of the Montreal Jewish community, </w:t>
      </w:r>
      <w:r w:rsidRPr="00810E62">
        <w:rPr>
          <w:rFonts w:asciiTheme="minorBidi" w:eastAsia="Times New Roman" w:hAnsiTheme="minorBidi"/>
          <w:color w:val="222222"/>
          <w:sz w:val="24"/>
          <w:szCs w:val="24"/>
        </w:rPr>
        <w:br/>
        <w:t>who have left us in the past 7 years. </w:t>
      </w:r>
      <w:r w:rsidRPr="00810E62">
        <w:rPr>
          <w:rFonts w:asciiTheme="minorBidi" w:eastAsia="Times New Roman" w:hAnsiTheme="minorBidi"/>
          <w:color w:val="222222"/>
          <w:sz w:val="24"/>
          <w:szCs w:val="24"/>
        </w:rPr>
        <w:br/>
        <w:t>All were </w:t>
      </w:r>
      <w:r w:rsidRPr="00810E62">
        <w:rPr>
          <w:rFonts w:asciiTheme="minorBidi" w:eastAsia="Times New Roman" w:hAnsiTheme="minorBidi"/>
          <w:color w:val="222222"/>
          <w:sz w:val="24"/>
          <w:szCs w:val="24"/>
          <w:rtl/>
        </w:rPr>
        <w:t>אוהבי עם ישראל, אוהבי ארץ ישראל, אוהבי תורת ישראל</w:t>
      </w:r>
      <w:r w:rsidRPr="00810E62">
        <w:rPr>
          <w:rFonts w:asciiTheme="minorBidi" w:eastAsia="Times New Roman" w:hAnsiTheme="minorBidi"/>
          <w:color w:val="222222"/>
          <w:sz w:val="24"/>
          <w:szCs w:val="24"/>
        </w:rPr>
        <w:t>.</w:t>
      </w:r>
    </w:p>
    <w:p w14:paraId="312A405C"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Joseph (Yosie) Deitcher</w:t>
      </w:r>
    </w:p>
    <w:p w14:paraId="3CF3C969"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Avrum (Avy) Drazin</w:t>
      </w:r>
    </w:p>
    <w:p w14:paraId="6F829FA0"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Rabbi Joseph Drazin</w:t>
      </w:r>
    </w:p>
    <w:p w14:paraId="0132BF34"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Leibel Frisch</w:t>
      </w:r>
    </w:p>
    <w:p w14:paraId="12DDEDF5"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Israel (Mutch) Yampolsky</w:t>
      </w:r>
    </w:p>
    <w:p w14:paraId="66FE8F18"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Dr. Mark Wainberg</w:t>
      </w:r>
    </w:p>
    <w:p w14:paraId="4EC46ED0" w14:textId="77777777" w:rsidR="00324875" w:rsidRPr="00810E62" w:rsidRDefault="00324875" w:rsidP="00810E62">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w:t>
      </w:r>
    </w:p>
    <w:p w14:paraId="07EA1F03" w14:textId="77777777" w:rsidR="00D205A8" w:rsidRPr="00810E62" w:rsidRDefault="00D205A8" w:rsidP="00D205A8">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b/>
          <w:bCs/>
          <w:color w:val="222222"/>
          <w:sz w:val="24"/>
          <w:szCs w:val="24"/>
          <w:lang w:val="x-none"/>
        </w:rPr>
        <w:t>*********************************************************</w:t>
      </w:r>
    </w:p>
    <w:p w14:paraId="3BB46944" w14:textId="77777777" w:rsidR="00D205A8" w:rsidRPr="00810E62" w:rsidRDefault="00D205A8" w:rsidP="00D205A8">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 xml:space="preserve">Dedicated by Mr. and Mrs. Leon Brum for the </w:t>
      </w:r>
      <w:proofErr w:type="spellStart"/>
      <w:r w:rsidRPr="00810E62">
        <w:rPr>
          <w:rFonts w:asciiTheme="minorBidi" w:eastAsia="Times New Roman" w:hAnsiTheme="minorBidi"/>
          <w:color w:val="222222"/>
          <w:sz w:val="24"/>
          <w:szCs w:val="24"/>
        </w:rPr>
        <w:t>Refua</w:t>
      </w:r>
      <w:proofErr w:type="spellEnd"/>
      <w:r w:rsidRPr="00810E62">
        <w:rPr>
          <w:rFonts w:asciiTheme="minorBidi" w:eastAsia="Times New Roman" w:hAnsiTheme="minorBidi"/>
          <w:color w:val="222222"/>
          <w:sz w:val="24"/>
          <w:szCs w:val="24"/>
        </w:rPr>
        <w:t xml:space="preserve"> </w:t>
      </w:r>
      <w:proofErr w:type="spellStart"/>
      <w:r w:rsidRPr="00810E62">
        <w:rPr>
          <w:rFonts w:asciiTheme="minorBidi" w:eastAsia="Times New Roman" w:hAnsiTheme="minorBidi"/>
          <w:color w:val="222222"/>
          <w:sz w:val="24"/>
          <w:szCs w:val="24"/>
        </w:rPr>
        <w:t>Sheleima</w:t>
      </w:r>
      <w:proofErr w:type="spellEnd"/>
      <w:r w:rsidRPr="00810E62">
        <w:rPr>
          <w:rFonts w:asciiTheme="minorBidi" w:eastAsia="Times New Roman" w:hAnsiTheme="minorBidi"/>
          <w:color w:val="222222"/>
          <w:sz w:val="24"/>
          <w:szCs w:val="24"/>
        </w:rPr>
        <w:t xml:space="preserve"> of</w:t>
      </w:r>
    </w:p>
    <w:p w14:paraId="133731DE" w14:textId="77777777" w:rsidR="00D205A8" w:rsidRPr="00810E62" w:rsidRDefault="00D205A8" w:rsidP="00D205A8">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 xml:space="preserve">Dana </w:t>
      </w:r>
      <w:proofErr w:type="spellStart"/>
      <w:r w:rsidRPr="00810E62">
        <w:rPr>
          <w:rFonts w:asciiTheme="minorBidi" w:eastAsia="Times New Roman" w:hAnsiTheme="minorBidi"/>
          <w:color w:val="222222"/>
          <w:sz w:val="24"/>
          <w:szCs w:val="24"/>
        </w:rPr>
        <w:t>Petrover</w:t>
      </w:r>
      <w:proofErr w:type="spellEnd"/>
      <w:r w:rsidRPr="00810E62">
        <w:rPr>
          <w:rFonts w:asciiTheme="minorBidi" w:eastAsia="Times New Roman" w:hAnsiTheme="minorBidi"/>
          <w:color w:val="222222"/>
          <w:sz w:val="24"/>
          <w:szCs w:val="24"/>
        </w:rPr>
        <w:t xml:space="preserve"> (</w:t>
      </w:r>
      <w:proofErr w:type="spellStart"/>
      <w:r w:rsidRPr="00810E62">
        <w:rPr>
          <w:rFonts w:asciiTheme="minorBidi" w:eastAsia="Times New Roman" w:hAnsiTheme="minorBidi"/>
          <w:color w:val="222222"/>
          <w:sz w:val="24"/>
          <w:szCs w:val="24"/>
        </w:rPr>
        <w:t>Batsheva</w:t>
      </w:r>
      <w:proofErr w:type="spellEnd"/>
      <w:r w:rsidRPr="00810E62">
        <w:rPr>
          <w:rFonts w:asciiTheme="minorBidi" w:eastAsia="Times New Roman" w:hAnsiTheme="minorBidi"/>
          <w:color w:val="222222"/>
          <w:sz w:val="24"/>
          <w:szCs w:val="24"/>
        </w:rPr>
        <w:t xml:space="preserve"> bat </w:t>
      </w:r>
      <w:proofErr w:type="spellStart"/>
      <w:r w:rsidRPr="00810E62">
        <w:rPr>
          <w:rFonts w:asciiTheme="minorBidi" w:eastAsia="Times New Roman" w:hAnsiTheme="minorBidi"/>
          <w:color w:val="222222"/>
          <w:sz w:val="24"/>
          <w:szCs w:val="24"/>
        </w:rPr>
        <w:t>Gittel</w:t>
      </w:r>
      <w:proofErr w:type="spellEnd"/>
      <w:r w:rsidRPr="00810E62">
        <w:rPr>
          <w:rFonts w:asciiTheme="minorBidi" w:eastAsia="Times New Roman" w:hAnsiTheme="minorBidi"/>
          <w:color w:val="222222"/>
          <w:sz w:val="24"/>
          <w:szCs w:val="24"/>
        </w:rPr>
        <w:t xml:space="preserve"> </w:t>
      </w:r>
      <w:proofErr w:type="spellStart"/>
      <w:r w:rsidRPr="00810E62">
        <w:rPr>
          <w:rFonts w:asciiTheme="minorBidi" w:eastAsia="Times New Roman" w:hAnsiTheme="minorBidi"/>
          <w:color w:val="222222"/>
          <w:sz w:val="24"/>
          <w:szCs w:val="24"/>
        </w:rPr>
        <w:t>Aidel</w:t>
      </w:r>
      <w:proofErr w:type="spellEnd"/>
      <w:r w:rsidRPr="00810E62">
        <w:rPr>
          <w:rFonts w:asciiTheme="minorBidi" w:eastAsia="Times New Roman" w:hAnsiTheme="minorBidi"/>
          <w:color w:val="222222"/>
          <w:sz w:val="24"/>
          <w:szCs w:val="24"/>
        </w:rPr>
        <w:t xml:space="preserve"> </w:t>
      </w:r>
      <w:proofErr w:type="spellStart"/>
      <w:r w:rsidRPr="00810E62">
        <w:rPr>
          <w:rFonts w:asciiTheme="minorBidi" w:eastAsia="Times New Roman" w:hAnsiTheme="minorBidi"/>
          <w:color w:val="222222"/>
          <w:sz w:val="24"/>
          <w:szCs w:val="24"/>
        </w:rPr>
        <w:t>Leba</w:t>
      </w:r>
      <w:proofErr w:type="spellEnd"/>
      <w:r w:rsidRPr="00810E62">
        <w:rPr>
          <w:rFonts w:asciiTheme="minorBidi" w:eastAsia="Times New Roman" w:hAnsiTheme="minorBidi"/>
          <w:color w:val="222222"/>
          <w:sz w:val="24"/>
          <w:szCs w:val="24"/>
        </w:rPr>
        <w:t>)</w:t>
      </w:r>
    </w:p>
    <w:p w14:paraId="4780D529" w14:textId="77777777" w:rsidR="00D205A8" w:rsidRPr="00810E62" w:rsidRDefault="00D205A8" w:rsidP="00D205A8">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color w:val="222222"/>
          <w:sz w:val="24"/>
          <w:szCs w:val="24"/>
        </w:rPr>
        <w:t xml:space="preserve">and Marvin Rosenberg (Meir Chaim ben </w:t>
      </w:r>
      <w:proofErr w:type="spellStart"/>
      <w:r w:rsidRPr="00810E62">
        <w:rPr>
          <w:rFonts w:asciiTheme="minorBidi" w:eastAsia="Times New Roman" w:hAnsiTheme="minorBidi"/>
          <w:color w:val="222222"/>
          <w:sz w:val="24"/>
          <w:szCs w:val="24"/>
        </w:rPr>
        <w:t>Tzipporah</w:t>
      </w:r>
      <w:proofErr w:type="spellEnd"/>
      <w:r w:rsidRPr="00810E62">
        <w:rPr>
          <w:rFonts w:asciiTheme="minorBidi" w:eastAsia="Times New Roman" w:hAnsiTheme="minorBidi"/>
          <w:color w:val="222222"/>
          <w:sz w:val="24"/>
          <w:szCs w:val="24"/>
        </w:rPr>
        <w:t xml:space="preserve"> Miriam)</w:t>
      </w:r>
    </w:p>
    <w:p w14:paraId="347E529F" w14:textId="77777777" w:rsidR="00D205A8" w:rsidRPr="00810E62" w:rsidRDefault="00D205A8" w:rsidP="00D205A8">
      <w:pPr>
        <w:widowControl w:val="0"/>
        <w:shd w:val="clear" w:color="auto" w:fill="FFFFFF"/>
        <w:spacing w:line="240" w:lineRule="auto"/>
        <w:jc w:val="center"/>
        <w:rPr>
          <w:rFonts w:asciiTheme="minorBidi" w:eastAsia="Times New Roman" w:hAnsiTheme="minorBidi"/>
          <w:color w:val="222222"/>
          <w:sz w:val="24"/>
          <w:szCs w:val="24"/>
        </w:rPr>
      </w:pPr>
      <w:r w:rsidRPr="00810E62">
        <w:rPr>
          <w:rFonts w:asciiTheme="minorBidi" w:eastAsia="Times New Roman" w:hAnsiTheme="minorBidi"/>
          <w:b/>
          <w:bCs/>
          <w:color w:val="222222"/>
          <w:sz w:val="24"/>
          <w:szCs w:val="24"/>
        </w:rPr>
        <w:t>*********************************************************</w:t>
      </w:r>
    </w:p>
    <w:p w14:paraId="4EB3B2DE" w14:textId="77777777" w:rsidR="00324875" w:rsidRPr="00810E62" w:rsidRDefault="00324875" w:rsidP="00810E62">
      <w:pPr>
        <w:pStyle w:val="ArticleTitle"/>
        <w:keepNext w:val="0"/>
        <w:keepLines w:val="0"/>
        <w:widowControl w:val="0"/>
        <w:spacing w:before="0" w:line="240" w:lineRule="auto"/>
        <w:rPr>
          <w:rFonts w:asciiTheme="minorBidi" w:hAnsiTheme="minorBidi"/>
          <w:sz w:val="24"/>
          <w:szCs w:val="24"/>
        </w:rPr>
      </w:pPr>
    </w:p>
    <w:p w14:paraId="5EE1C21E" w14:textId="77777777" w:rsidR="00324875" w:rsidRPr="00810E62" w:rsidRDefault="00324875" w:rsidP="00810E62">
      <w:pPr>
        <w:pStyle w:val="ArticleTitle"/>
        <w:keepNext w:val="0"/>
        <w:keepLines w:val="0"/>
        <w:widowControl w:val="0"/>
        <w:spacing w:before="0" w:line="240" w:lineRule="auto"/>
        <w:rPr>
          <w:rFonts w:asciiTheme="minorBidi" w:hAnsiTheme="minorBidi"/>
          <w:sz w:val="24"/>
          <w:szCs w:val="24"/>
        </w:rPr>
      </w:pPr>
    </w:p>
    <w:p w14:paraId="4FCA84D7" w14:textId="77777777" w:rsidR="00B0174E" w:rsidRPr="00810E62" w:rsidRDefault="00B0174E" w:rsidP="00810E62">
      <w:pPr>
        <w:pStyle w:val="ArticleTitle"/>
        <w:keepNext w:val="0"/>
        <w:keepLines w:val="0"/>
        <w:widowControl w:val="0"/>
        <w:spacing w:before="0" w:line="240" w:lineRule="auto"/>
        <w:rPr>
          <w:rFonts w:asciiTheme="minorBidi" w:hAnsiTheme="minorBidi"/>
          <w:sz w:val="24"/>
          <w:szCs w:val="24"/>
        </w:rPr>
      </w:pPr>
      <w:r w:rsidRPr="00810E62">
        <w:rPr>
          <w:rFonts w:asciiTheme="minorBidi" w:hAnsiTheme="minorBidi"/>
          <w:sz w:val="24"/>
          <w:szCs w:val="24"/>
        </w:rPr>
        <w:t>The Mitzvot of Purim</w:t>
      </w:r>
    </w:p>
    <w:p w14:paraId="15E0E014" w14:textId="77777777" w:rsidR="00324875" w:rsidRPr="00810E62" w:rsidRDefault="00324875" w:rsidP="00810E62">
      <w:pPr>
        <w:pStyle w:val="ArticleTitle"/>
        <w:keepNext w:val="0"/>
        <w:keepLines w:val="0"/>
        <w:widowControl w:val="0"/>
        <w:spacing w:before="0" w:line="240" w:lineRule="auto"/>
        <w:rPr>
          <w:rFonts w:asciiTheme="minorBidi" w:hAnsiTheme="minorBidi"/>
          <w:sz w:val="24"/>
          <w:szCs w:val="24"/>
        </w:rPr>
      </w:pPr>
    </w:p>
    <w:p w14:paraId="6F01174F" w14:textId="77777777" w:rsidR="00324875" w:rsidRPr="00810E62" w:rsidRDefault="00324875" w:rsidP="00810E62">
      <w:pPr>
        <w:pStyle w:val="ArticleTitle"/>
        <w:keepNext w:val="0"/>
        <w:keepLines w:val="0"/>
        <w:widowControl w:val="0"/>
        <w:spacing w:before="0" w:line="240" w:lineRule="auto"/>
        <w:rPr>
          <w:rFonts w:asciiTheme="minorBidi" w:hAnsiTheme="minorBidi"/>
          <w:sz w:val="24"/>
          <w:szCs w:val="24"/>
        </w:rPr>
      </w:pPr>
    </w:p>
    <w:p w14:paraId="519065AA" w14:textId="58DDF01F" w:rsidR="00AC436D" w:rsidRDefault="00AC436D" w:rsidP="00810E62">
      <w:pPr>
        <w:pStyle w:val="BriefAbstract"/>
        <w:widowControl w:val="0"/>
        <w:jc w:val="both"/>
        <w:rPr>
          <w:rFonts w:asciiTheme="minorBidi" w:hAnsiTheme="minorBidi"/>
          <w:sz w:val="24"/>
          <w:szCs w:val="24"/>
          <w:shd w:val="clear" w:color="auto" w:fill="FFFFF8"/>
        </w:rPr>
      </w:pPr>
      <w:r w:rsidRPr="00810E62">
        <w:rPr>
          <w:rFonts w:asciiTheme="minorBidi" w:hAnsiTheme="minorBidi"/>
          <w:sz w:val="24"/>
          <w:szCs w:val="24"/>
          <w:shd w:val="clear" w:color="auto" w:fill="FFFFF8"/>
        </w:rPr>
        <w:t>What are the </w:t>
      </w:r>
      <w:r w:rsidRPr="00810E62">
        <w:rPr>
          <w:rFonts w:asciiTheme="minorBidi" w:hAnsiTheme="minorBidi"/>
          <w:i/>
          <w:iCs/>
          <w:sz w:val="24"/>
          <w:szCs w:val="24"/>
          <w:shd w:val="clear" w:color="auto" w:fill="FFFFF8"/>
        </w:rPr>
        <w:t>mitzvot</w:t>
      </w:r>
      <w:r w:rsidRPr="00810E62">
        <w:rPr>
          <w:rFonts w:asciiTheme="minorBidi" w:hAnsiTheme="minorBidi"/>
          <w:sz w:val="24"/>
          <w:szCs w:val="24"/>
          <w:shd w:val="clear" w:color="auto" w:fill="FFFFF8"/>
        </w:rPr>
        <w:t> of Purim aside from </w:t>
      </w:r>
      <w:r w:rsidRPr="00810E62">
        <w:rPr>
          <w:rFonts w:asciiTheme="minorBidi" w:hAnsiTheme="minorBidi"/>
          <w:i/>
          <w:iCs/>
          <w:sz w:val="24"/>
          <w:szCs w:val="24"/>
          <w:shd w:val="clear" w:color="auto" w:fill="FFFFF8"/>
        </w:rPr>
        <w:t>megilla</w:t>
      </w:r>
      <w:r w:rsidRPr="00810E62">
        <w:rPr>
          <w:rFonts w:asciiTheme="minorBidi" w:hAnsiTheme="minorBidi"/>
          <w:sz w:val="24"/>
          <w:szCs w:val="24"/>
          <w:shd w:val="clear" w:color="auto" w:fill="FFFFF8"/>
        </w:rPr>
        <w:t> reading? What are women’s obligations in them?</w:t>
      </w:r>
    </w:p>
    <w:p w14:paraId="5CD9F3B5" w14:textId="77777777" w:rsidR="00810E62" w:rsidRPr="00810E62" w:rsidRDefault="00810E62" w:rsidP="00810E62">
      <w:pPr>
        <w:pStyle w:val="BriefAbstract"/>
        <w:widowControl w:val="0"/>
        <w:jc w:val="both"/>
        <w:rPr>
          <w:rFonts w:asciiTheme="minorBidi" w:hAnsiTheme="minorBidi"/>
          <w:sz w:val="24"/>
          <w:szCs w:val="24"/>
        </w:rPr>
      </w:pPr>
    </w:p>
    <w:p w14:paraId="27570124" w14:textId="77777777" w:rsidR="00B0174E" w:rsidRPr="00810E62" w:rsidRDefault="00B0174E" w:rsidP="00810E62">
      <w:pPr>
        <w:pStyle w:val="Heading1"/>
        <w:keepNext w:val="0"/>
        <w:keepLines w:val="0"/>
        <w:widowControl w:val="0"/>
        <w:spacing w:before="0" w:line="240" w:lineRule="auto"/>
        <w:jc w:val="both"/>
        <w:rPr>
          <w:rFonts w:asciiTheme="minorBidi" w:hAnsiTheme="minorBidi"/>
          <w:sz w:val="24"/>
          <w:szCs w:val="24"/>
        </w:rPr>
      </w:pPr>
      <w:r w:rsidRPr="00810E62">
        <w:rPr>
          <w:rFonts w:asciiTheme="minorBidi" w:hAnsiTheme="minorBidi"/>
          <w:sz w:val="24"/>
          <w:szCs w:val="24"/>
        </w:rPr>
        <w:t>A New Holiday</w:t>
      </w:r>
    </w:p>
    <w:p w14:paraId="17E82CCF" w14:textId="77777777" w:rsidR="00324875" w:rsidRPr="00810E62" w:rsidRDefault="00324875" w:rsidP="00810E62">
      <w:pPr>
        <w:spacing w:line="240" w:lineRule="auto"/>
        <w:rPr>
          <w:sz w:val="24"/>
          <w:szCs w:val="24"/>
        </w:rPr>
      </w:pPr>
    </w:p>
    <w:p w14:paraId="457429BB" w14:textId="2A234ECA" w:rsidR="0094406F" w:rsidRPr="00810E62" w:rsidRDefault="00B0174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lastRenderedPageBreak/>
        <w:t xml:space="preserve">What are the makings of a </w:t>
      </w:r>
      <w:r w:rsidR="000E79D5" w:rsidRPr="00810E62">
        <w:rPr>
          <w:rFonts w:asciiTheme="minorBidi" w:hAnsiTheme="minorBidi"/>
          <w:sz w:val="24"/>
          <w:szCs w:val="24"/>
        </w:rPr>
        <w:t xml:space="preserve">Jewish </w:t>
      </w:r>
      <w:r w:rsidRPr="00810E62">
        <w:rPr>
          <w:rFonts w:asciiTheme="minorBidi" w:hAnsiTheme="minorBidi"/>
          <w:sz w:val="24"/>
          <w:szCs w:val="24"/>
        </w:rPr>
        <w:t xml:space="preserve">holiday? Holidays in the Torah entail rejoicing, special additional </w:t>
      </w:r>
      <w:r w:rsidR="004401EC" w:rsidRPr="00810E62">
        <w:rPr>
          <w:rFonts w:asciiTheme="minorBidi" w:hAnsiTheme="minorBidi"/>
          <w:sz w:val="24"/>
          <w:szCs w:val="24"/>
        </w:rPr>
        <w:t>sacrifices</w:t>
      </w:r>
      <w:r w:rsidR="008758B7" w:rsidRPr="00810E62">
        <w:rPr>
          <w:rFonts w:asciiTheme="minorBidi" w:hAnsiTheme="minorBidi"/>
          <w:sz w:val="24"/>
          <w:szCs w:val="24"/>
        </w:rPr>
        <w:t xml:space="preserve"> (</w:t>
      </w:r>
      <w:r w:rsidR="008758B7" w:rsidRPr="00810E62">
        <w:rPr>
          <w:rFonts w:asciiTheme="minorBidi" w:hAnsiTheme="minorBidi"/>
          <w:i/>
          <w:iCs/>
          <w:sz w:val="24"/>
          <w:szCs w:val="24"/>
        </w:rPr>
        <w:t>mussaf</w:t>
      </w:r>
      <w:r w:rsidR="008758B7" w:rsidRPr="00810E62">
        <w:rPr>
          <w:rFonts w:asciiTheme="minorBidi" w:hAnsiTheme="minorBidi"/>
          <w:sz w:val="24"/>
          <w:szCs w:val="24"/>
        </w:rPr>
        <w:t>)</w:t>
      </w:r>
      <w:r w:rsidR="004401EC" w:rsidRPr="00810E62">
        <w:rPr>
          <w:rFonts w:asciiTheme="minorBidi" w:hAnsiTheme="minorBidi"/>
          <w:sz w:val="24"/>
          <w:szCs w:val="24"/>
        </w:rPr>
        <w:t xml:space="preserve">, </w:t>
      </w:r>
      <w:r w:rsidRPr="00810E62">
        <w:rPr>
          <w:rFonts w:asciiTheme="minorBidi" w:hAnsiTheme="minorBidi"/>
          <w:sz w:val="24"/>
          <w:szCs w:val="24"/>
        </w:rPr>
        <w:t xml:space="preserve">unique </w:t>
      </w:r>
      <w:r w:rsidRPr="00810E62">
        <w:rPr>
          <w:rFonts w:asciiTheme="minorBidi" w:hAnsiTheme="minorBidi"/>
          <w:i/>
          <w:iCs/>
          <w:sz w:val="24"/>
          <w:szCs w:val="24"/>
        </w:rPr>
        <w:t>mitzvot</w:t>
      </w:r>
      <w:r w:rsidRPr="00810E62">
        <w:rPr>
          <w:rFonts w:asciiTheme="minorBidi" w:hAnsiTheme="minorBidi"/>
          <w:sz w:val="24"/>
          <w:szCs w:val="24"/>
        </w:rPr>
        <w:t xml:space="preserve"> of the day, and a prohibition </w:t>
      </w:r>
      <w:r w:rsidR="007E6E81" w:rsidRPr="00810E62">
        <w:rPr>
          <w:rFonts w:asciiTheme="minorBidi" w:hAnsiTheme="minorBidi"/>
          <w:sz w:val="24"/>
          <w:szCs w:val="24"/>
        </w:rPr>
        <w:t xml:space="preserve">on </w:t>
      </w:r>
      <w:r w:rsidRPr="00810E62">
        <w:rPr>
          <w:rFonts w:asciiTheme="minorBidi" w:hAnsiTheme="minorBidi"/>
          <w:sz w:val="24"/>
          <w:szCs w:val="24"/>
        </w:rPr>
        <w:t xml:space="preserve">performing labor (other than that needed for eating). </w:t>
      </w:r>
      <w:r w:rsidR="0094406F" w:rsidRPr="00810E62">
        <w:rPr>
          <w:rFonts w:asciiTheme="minorBidi" w:hAnsiTheme="minorBidi"/>
          <w:sz w:val="24"/>
          <w:szCs w:val="24"/>
        </w:rPr>
        <w:t xml:space="preserve">We also recite special prayers and read Scripture. </w:t>
      </w:r>
    </w:p>
    <w:p w14:paraId="6D1DA003" w14:textId="77777777" w:rsidR="0094406F" w:rsidRPr="00810E62" w:rsidRDefault="0094406F" w:rsidP="00810E62">
      <w:pPr>
        <w:widowControl w:val="0"/>
        <w:spacing w:line="240" w:lineRule="auto"/>
        <w:jc w:val="both"/>
        <w:rPr>
          <w:rFonts w:asciiTheme="minorBidi" w:hAnsiTheme="minorBidi"/>
          <w:sz w:val="24"/>
          <w:szCs w:val="24"/>
        </w:rPr>
      </w:pPr>
    </w:p>
    <w:p w14:paraId="4FD392DA" w14:textId="2792553B" w:rsidR="00B0174E" w:rsidRPr="00810E62" w:rsidRDefault="00B0174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Purim is the first major Jewish holiday not established by the Torah. </w:t>
      </w:r>
      <w:r w:rsidR="004401EC" w:rsidRPr="00810E62">
        <w:rPr>
          <w:rFonts w:asciiTheme="minorBidi" w:hAnsiTheme="minorBidi"/>
          <w:sz w:val="24"/>
          <w:szCs w:val="24"/>
        </w:rPr>
        <w:t xml:space="preserve">A </w:t>
      </w:r>
      <w:r w:rsidR="004401EC" w:rsidRPr="00810E62">
        <w:rPr>
          <w:rFonts w:asciiTheme="minorBidi" w:hAnsiTheme="minorBidi"/>
          <w:i/>
          <w:iCs/>
          <w:sz w:val="24"/>
          <w:szCs w:val="24"/>
        </w:rPr>
        <w:t>mussaf</w:t>
      </w:r>
      <w:r w:rsidR="004401EC" w:rsidRPr="00810E62">
        <w:rPr>
          <w:rFonts w:asciiTheme="minorBidi" w:hAnsiTheme="minorBidi"/>
          <w:sz w:val="24"/>
          <w:szCs w:val="24"/>
        </w:rPr>
        <w:t xml:space="preserve"> offering </w:t>
      </w:r>
      <w:r w:rsidR="0094406F" w:rsidRPr="00810E62">
        <w:rPr>
          <w:rFonts w:asciiTheme="minorBidi" w:hAnsiTheme="minorBidi"/>
          <w:sz w:val="24"/>
          <w:szCs w:val="24"/>
        </w:rPr>
        <w:t xml:space="preserve">or </w:t>
      </w:r>
      <w:r w:rsidR="0094406F" w:rsidRPr="00810E62">
        <w:rPr>
          <w:rFonts w:asciiTheme="minorBidi" w:hAnsiTheme="minorBidi"/>
          <w:i/>
          <w:iCs/>
          <w:sz w:val="24"/>
          <w:szCs w:val="24"/>
        </w:rPr>
        <w:t>tefillat mussaf</w:t>
      </w:r>
      <w:r w:rsidR="0094406F" w:rsidRPr="00810E62">
        <w:rPr>
          <w:rFonts w:asciiTheme="minorBidi" w:hAnsiTheme="minorBidi"/>
          <w:sz w:val="24"/>
          <w:szCs w:val="24"/>
        </w:rPr>
        <w:t xml:space="preserve"> </w:t>
      </w:r>
      <w:r w:rsidR="004401EC" w:rsidRPr="00810E62">
        <w:rPr>
          <w:rFonts w:asciiTheme="minorBidi" w:hAnsiTheme="minorBidi"/>
          <w:sz w:val="24"/>
          <w:szCs w:val="24"/>
        </w:rPr>
        <w:t xml:space="preserve">is thus off the table. </w:t>
      </w:r>
      <w:r w:rsidR="0094406F" w:rsidRPr="00810E62">
        <w:rPr>
          <w:rFonts w:asciiTheme="minorBidi" w:hAnsiTheme="minorBidi"/>
          <w:sz w:val="24"/>
          <w:szCs w:val="24"/>
        </w:rPr>
        <w:t xml:space="preserve">We do read </w:t>
      </w:r>
      <w:r w:rsidR="0094406F" w:rsidRPr="00810E62">
        <w:rPr>
          <w:rFonts w:asciiTheme="minorBidi" w:hAnsiTheme="minorBidi"/>
          <w:i/>
          <w:iCs/>
          <w:sz w:val="24"/>
          <w:szCs w:val="24"/>
        </w:rPr>
        <w:t>Megillat Esther</w:t>
      </w:r>
      <w:r w:rsidR="0094406F" w:rsidRPr="00810E62">
        <w:rPr>
          <w:rFonts w:asciiTheme="minorBidi" w:hAnsiTheme="minorBidi"/>
          <w:sz w:val="24"/>
          <w:szCs w:val="24"/>
        </w:rPr>
        <w:t xml:space="preserve">, which may itself be a form of reciting </w:t>
      </w:r>
      <w:r w:rsidR="0094406F" w:rsidRPr="00810E62">
        <w:rPr>
          <w:rFonts w:asciiTheme="minorBidi" w:hAnsiTheme="minorBidi"/>
          <w:i/>
          <w:iCs/>
          <w:sz w:val="24"/>
          <w:szCs w:val="24"/>
        </w:rPr>
        <w:t>Hallel</w:t>
      </w:r>
      <w:r w:rsidR="0094406F" w:rsidRPr="00810E62">
        <w:rPr>
          <w:rFonts w:asciiTheme="minorBidi" w:hAnsiTheme="minorBidi"/>
          <w:sz w:val="24"/>
          <w:szCs w:val="24"/>
        </w:rPr>
        <w:t>.</w:t>
      </w:r>
      <w:r w:rsidR="0094406F" w:rsidRPr="00810E62">
        <w:rPr>
          <w:rStyle w:val="FootnoteReference"/>
          <w:rFonts w:asciiTheme="minorBidi" w:hAnsiTheme="minorBidi"/>
          <w:sz w:val="24"/>
          <w:szCs w:val="24"/>
        </w:rPr>
        <w:footnoteReference w:id="1"/>
      </w:r>
      <w:r w:rsidR="0094406F" w:rsidRPr="00810E62">
        <w:rPr>
          <w:rFonts w:asciiTheme="minorBidi" w:hAnsiTheme="minorBidi"/>
          <w:sz w:val="24"/>
          <w:szCs w:val="24"/>
        </w:rPr>
        <w:t xml:space="preserve"> </w:t>
      </w:r>
      <w:r w:rsidR="00177A27" w:rsidRPr="00810E62">
        <w:rPr>
          <w:rFonts w:asciiTheme="minorBidi" w:hAnsiTheme="minorBidi"/>
          <w:sz w:val="24"/>
          <w:szCs w:val="24"/>
        </w:rPr>
        <w:t xml:space="preserve">(We plan to discuss the mitzva of reading </w:t>
      </w:r>
      <w:r w:rsidR="00177A27" w:rsidRPr="00810E62">
        <w:rPr>
          <w:rFonts w:asciiTheme="minorBidi" w:hAnsiTheme="minorBidi"/>
          <w:i/>
          <w:iCs/>
          <w:sz w:val="24"/>
          <w:szCs w:val="24"/>
        </w:rPr>
        <w:t>megilla</w:t>
      </w:r>
      <w:r w:rsidR="00177A27" w:rsidRPr="00810E62">
        <w:rPr>
          <w:rFonts w:asciiTheme="minorBidi" w:hAnsiTheme="minorBidi"/>
          <w:sz w:val="24"/>
          <w:szCs w:val="24"/>
        </w:rPr>
        <w:t xml:space="preserve"> in a future piece.) </w:t>
      </w:r>
      <w:r w:rsidRPr="00810E62">
        <w:rPr>
          <w:rFonts w:asciiTheme="minorBidi" w:hAnsiTheme="minorBidi"/>
          <w:sz w:val="24"/>
          <w:szCs w:val="24"/>
        </w:rPr>
        <w:t xml:space="preserve">Which of the </w:t>
      </w:r>
      <w:r w:rsidR="004401EC" w:rsidRPr="00810E62">
        <w:rPr>
          <w:rFonts w:asciiTheme="minorBidi" w:hAnsiTheme="minorBidi"/>
          <w:sz w:val="24"/>
          <w:szCs w:val="24"/>
        </w:rPr>
        <w:t xml:space="preserve">other </w:t>
      </w:r>
      <w:r w:rsidRPr="00810E62">
        <w:rPr>
          <w:rFonts w:asciiTheme="minorBidi" w:hAnsiTheme="minorBidi"/>
          <w:sz w:val="24"/>
          <w:szCs w:val="24"/>
        </w:rPr>
        <w:t>elements of a holiday do the sages incorporate into Purim?</w:t>
      </w:r>
    </w:p>
    <w:p w14:paraId="02B587B2" w14:textId="77777777" w:rsidR="00B0174E" w:rsidRPr="00810E62" w:rsidRDefault="00B0174E" w:rsidP="00810E62">
      <w:pPr>
        <w:widowControl w:val="0"/>
        <w:spacing w:line="240" w:lineRule="auto"/>
        <w:jc w:val="both"/>
        <w:rPr>
          <w:rFonts w:asciiTheme="minorBidi" w:hAnsiTheme="minorBidi"/>
          <w:sz w:val="24"/>
          <w:szCs w:val="24"/>
        </w:rPr>
      </w:pPr>
    </w:p>
    <w:p w14:paraId="09236A9E" w14:textId="3222F077" w:rsidR="00B0174E" w:rsidRPr="00810E62" w:rsidRDefault="00B0174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The ninth chapter of </w:t>
      </w:r>
      <w:r w:rsidRPr="00810E62">
        <w:rPr>
          <w:rFonts w:asciiTheme="minorBidi" w:hAnsiTheme="minorBidi"/>
          <w:i/>
          <w:iCs/>
          <w:sz w:val="24"/>
          <w:szCs w:val="24"/>
        </w:rPr>
        <w:t>Megillat Esther</w:t>
      </w:r>
      <w:r w:rsidRPr="00810E62">
        <w:rPr>
          <w:rFonts w:asciiTheme="minorBidi" w:hAnsiTheme="minorBidi"/>
          <w:sz w:val="24"/>
          <w:szCs w:val="24"/>
        </w:rPr>
        <w:t xml:space="preserve"> describes the various stages of Purim's establishment. What begins </w:t>
      </w:r>
      <w:r w:rsidR="00C62A3F" w:rsidRPr="00810E62">
        <w:rPr>
          <w:rFonts w:asciiTheme="minorBidi" w:hAnsiTheme="minorBidi"/>
          <w:sz w:val="24"/>
          <w:szCs w:val="24"/>
        </w:rPr>
        <w:t xml:space="preserve">in the year of the miracle </w:t>
      </w:r>
      <w:r w:rsidRPr="00810E62">
        <w:rPr>
          <w:rFonts w:asciiTheme="minorBidi" w:hAnsiTheme="minorBidi"/>
          <w:sz w:val="24"/>
          <w:szCs w:val="24"/>
        </w:rPr>
        <w:t xml:space="preserve">as a victory party </w:t>
      </w:r>
      <w:r w:rsidR="00C62A3F" w:rsidRPr="00810E62">
        <w:rPr>
          <w:rFonts w:asciiTheme="minorBidi" w:hAnsiTheme="minorBidi"/>
          <w:sz w:val="24"/>
          <w:szCs w:val="24"/>
        </w:rPr>
        <w:t xml:space="preserve">subsequently </w:t>
      </w:r>
      <w:r w:rsidRPr="00810E62">
        <w:rPr>
          <w:rFonts w:asciiTheme="minorBidi" w:hAnsiTheme="minorBidi"/>
          <w:sz w:val="24"/>
          <w:szCs w:val="24"/>
        </w:rPr>
        <w:t>bec</w:t>
      </w:r>
      <w:r w:rsidR="00C62A3F" w:rsidRPr="00810E62">
        <w:rPr>
          <w:rFonts w:asciiTheme="minorBidi" w:hAnsiTheme="minorBidi"/>
          <w:sz w:val="24"/>
          <w:szCs w:val="24"/>
        </w:rPr>
        <w:t>omes a grassroots celebration</w:t>
      </w:r>
      <w:r w:rsidRPr="00810E62">
        <w:rPr>
          <w:rFonts w:asciiTheme="minorBidi" w:hAnsiTheme="minorBidi"/>
          <w:sz w:val="24"/>
          <w:szCs w:val="24"/>
        </w:rPr>
        <w:t xml:space="preserve"> in the unwalled cities. </w:t>
      </w:r>
      <w:r w:rsidR="00C62A3F" w:rsidRPr="00810E62">
        <w:rPr>
          <w:rFonts w:asciiTheme="minorBidi" w:hAnsiTheme="minorBidi"/>
          <w:sz w:val="24"/>
          <w:szCs w:val="24"/>
        </w:rPr>
        <w:t>Inspired by</w:t>
      </w:r>
      <w:r w:rsidRPr="00810E62">
        <w:rPr>
          <w:rFonts w:asciiTheme="minorBidi" w:hAnsiTheme="minorBidi"/>
          <w:sz w:val="24"/>
          <w:szCs w:val="24"/>
        </w:rPr>
        <w:t xml:space="preserve"> these festivities, Mordechai sends letters to Jewish communities throughout the world to establish an official holiday</w:t>
      </w:r>
      <w:r w:rsidR="00C62A3F" w:rsidRPr="00810E62">
        <w:rPr>
          <w:rFonts w:asciiTheme="minorBidi" w:hAnsiTheme="minorBidi"/>
          <w:sz w:val="24"/>
          <w:szCs w:val="24"/>
        </w:rPr>
        <w:t>. E</w:t>
      </w:r>
      <w:r w:rsidRPr="00810E62">
        <w:rPr>
          <w:rFonts w:asciiTheme="minorBidi" w:hAnsiTheme="minorBidi"/>
          <w:sz w:val="24"/>
          <w:szCs w:val="24"/>
        </w:rPr>
        <w:t xml:space="preserve">ventually the Jewish people accepts the holiday as one for all their progeny from generation to generation, for each family and locale: </w:t>
      </w:r>
    </w:p>
    <w:p w14:paraId="2F1CEABA" w14:textId="77777777" w:rsidR="00B0174E" w:rsidRPr="00810E62" w:rsidRDefault="00B0174E" w:rsidP="00810E62">
      <w:pPr>
        <w:widowControl w:val="0"/>
        <w:spacing w:line="240" w:lineRule="auto"/>
        <w:jc w:val="both"/>
        <w:rPr>
          <w:rFonts w:asciiTheme="minorBidi" w:hAnsiTheme="minorBidi"/>
          <w:sz w:val="24"/>
          <w:szCs w:val="24"/>
        </w:rPr>
      </w:pPr>
    </w:p>
    <w:p w14:paraId="0365A263" w14:textId="3A541936" w:rsidR="00B0174E" w:rsidRPr="00810E62" w:rsidRDefault="00B0174E" w:rsidP="00810E62">
      <w:pPr>
        <w:pStyle w:val="SourceTitleTranslation"/>
        <w:widowControl w:val="0"/>
        <w:spacing w:line="240" w:lineRule="auto"/>
        <w:jc w:val="both"/>
        <w:rPr>
          <w:sz w:val="24"/>
          <w:szCs w:val="24"/>
        </w:rPr>
      </w:pPr>
      <w:r w:rsidRPr="00810E62">
        <w:rPr>
          <w:i/>
          <w:iCs/>
          <w:sz w:val="24"/>
          <w:szCs w:val="24"/>
        </w:rPr>
        <w:t>Megillat Esther</w:t>
      </w:r>
      <w:r w:rsidRPr="00810E62">
        <w:rPr>
          <w:sz w:val="24"/>
          <w:szCs w:val="24"/>
        </w:rPr>
        <w:t xml:space="preserve"> 9 </w:t>
      </w:r>
      <w:r w:rsidR="00842381" w:rsidRPr="00810E62">
        <w:rPr>
          <w:sz w:val="24"/>
          <w:szCs w:val="24"/>
        </w:rPr>
        <w:t xml:space="preserve">: </w:t>
      </w:r>
      <w:r w:rsidR="00425E42" w:rsidRPr="00810E62">
        <w:rPr>
          <w:sz w:val="24"/>
          <w:szCs w:val="24"/>
        </w:rPr>
        <w:t>16</w:t>
      </w:r>
      <w:r w:rsidRPr="00810E62">
        <w:rPr>
          <w:sz w:val="24"/>
          <w:szCs w:val="24"/>
        </w:rPr>
        <w:t>-22</w:t>
      </w:r>
      <w:r w:rsidR="00425E42" w:rsidRPr="00810E62">
        <w:rPr>
          <w:sz w:val="24"/>
          <w:szCs w:val="24"/>
        </w:rPr>
        <w:t>, 27-28</w:t>
      </w:r>
    </w:p>
    <w:p w14:paraId="6D136802" w14:textId="345BD3B3" w:rsidR="00B0174E" w:rsidRPr="00810E62" w:rsidRDefault="000E79D5" w:rsidP="00810E62">
      <w:pPr>
        <w:pStyle w:val="SourceTextTranslation"/>
        <w:widowControl w:val="0"/>
        <w:spacing w:line="240" w:lineRule="auto"/>
        <w:rPr>
          <w:sz w:val="24"/>
          <w:szCs w:val="24"/>
        </w:rPr>
      </w:pPr>
      <w:r w:rsidRPr="00810E62">
        <w:rPr>
          <w:sz w:val="24"/>
          <w:szCs w:val="24"/>
        </w:rPr>
        <w:t>And the remainder of Jews who were in the provinces of the king gathered [for war] and stood up for their lives</w:t>
      </w:r>
      <w:r w:rsidR="00BD6D47" w:rsidRPr="00810E62">
        <w:rPr>
          <w:sz w:val="24"/>
          <w:szCs w:val="24"/>
        </w:rPr>
        <w:t xml:space="preserve"> and rested from their enemies…o</w:t>
      </w:r>
      <w:r w:rsidRPr="00810E62">
        <w:rPr>
          <w:sz w:val="24"/>
          <w:szCs w:val="24"/>
        </w:rPr>
        <w:t xml:space="preserve">n the fourteenth </w:t>
      </w:r>
      <w:r w:rsidR="00842381" w:rsidRPr="00810E62">
        <w:rPr>
          <w:sz w:val="24"/>
          <w:szCs w:val="24"/>
        </w:rPr>
        <w:t>of [Adar]</w:t>
      </w:r>
      <w:r w:rsidR="00BD6D47" w:rsidRPr="00810E62">
        <w:rPr>
          <w:sz w:val="24"/>
          <w:szCs w:val="24"/>
        </w:rPr>
        <w:t>,</w:t>
      </w:r>
      <w:r w:rsidRPr="00810E62">
        <w:rPr>
          <w:sz w:val="24"/>
          <w:szCs w:val="24"/>
        </w:rPr>
        <w:t xml:space="preserve"> and made it a day of feasting and rejoicing: And the Jews who were in Shushan gathered [for war] on the thirteenth and fourteenth of </w:t>
      </w:r>
      <w:r w:rsidR="00842381" w:rsidRPr="00810E62">
        <w:rPr>
          <w:sz w:val="24"/>
          <w:szCs w:val="24"/>
        </w:rPr>
        <w:t>[Adar]</w:t>
      </w:r>
      <w:r w:rsidRPr="00810E62">
        <w:rPr>
          <w:sz w:val="24"/>
          <w:szCs w:val="24"/>
        </w:rPr>
        <w:t xml:space="preserve"> and rested on the fifteenth</w:t>
      </w:r>
      <w:r w:rsidR="00BD6D47" w:rsidRPr="00810E62">
        <w:rPr>
          <w:sz w:val="24"/>
          <w:szCs w:val="24"/>
        </w:rPr>
        <w:t>,</w:t>
      </w:r>
      <w:r w:rsidRPr="00810E62">
        <w:rPr>
          <w:sz w:val="24"/>
          <w:szCs w:val="24"/>
        </w:rPr>
        <w:t xml:space="preserve"> and made it a day of feasting and rejoicing. For this reason</w:t>
      </w:r>
      <w:r w:rsidR="00842381" w:rsidRPr="00810E62">
        <w:rPr>
          <w:sz w:val="24"/>
          <w:szCs w:val="24"/>
        </w:rPr>
        <w:t>,</w:t>
      </w:r>
      <w:r w:rsidRPr="00810E62">
        <w:rPr>
          <w:sz w:val="24"/>
          <w:szCs w:val="24"/>
        </w:rPr>
        <w:t xml:space="preserve"> the unwalled Jews who live in the unwalled cities make the fourteenth day of the month of Adar rejoicing and feasting and a Yom Tov and </w:t>
      </w:r>
      <w:r w:rsidR="00842381" w:rsidRPr="00810E62">
        <w:rPr>
          <w:i/>
          <w:iCs/>
          <w:sz w:val="24"/>
          <w:szCs w:val="24"/>
        </w:rPr>
        <w:t>m</w:t>
      </w:r>
      <w:r w:rsidRPr="00810E62">
        <w:rPr>
          <w:i/>
          <w:iCs/>
          <w:sz w:val="24"/>
          <w:szCs w:val="24"/>
        </w:rPr>
        <w:t xml:space="preserve">ishlo'ach </w:t>
      </w:r>
      <w:r w:rsidR="00842381" w:rsidRPr="00810E62">
        <w:rPr>
          <w:i/>
          <w:iCs/>
          <w:sz w:val="24"/>
          <w:szCs w:val="24"/>
        </w:rPr>
        <w:t>m</w:t>
      </w:r>
      <w:r w:rsidRPr="00810E62">
        <w:rPr>
          <w:i/>
          <w:iCs/>
          <w:sz w:val="24"/>
          <w:szCs w:val="24"/>
        </w:rPr>
        <w:t>anot</w:t>
      </w:r>
      <w:r w:rsidRPr="00810E62">
        <w:rPr>
          <w:sz w:val="24"/>
          <w:szCs w:val="24"/>
        </w:rPr>
        <w:t xml:space="preserve"> from a man to his fellow. </w:t>
      </w:r>
      <w:r w:rsidR="00B0174E" w:rsidRPr="00810E62">
        <w:rPr>
          <w:sz w:val="24"/>
          <w:szCs w:val="24"/>
        </w:rPr>
        <w:t xml:space="preserve">Mordechai wrote these things and sent letters to all the Jewish people that were in all the </w:t>
      </w:r>
      <w:r w:rsidR="00425E42" w:rsidRPr="00810E62">
        <w:rPr>
          <w:sz w:val="24"/>
          <w:szCs w:val="24"/>
        </w:rPr>
        <w:t xml:space="preserve">provinces </w:t>
      </w:r>
      <w:r w:rsidR="00B0174E" w:rsidRPr="00810E62">
        <w:rPr>
          <w:sz w:val="24"/>
          <w:szCs w:val="24"/>
        </w:rPr>
        <w:t xml:space="preserve">of King Achashverosh – near and far, to establish </w:t>
      </w:r>
      <w:r w:rsidR="00425E42" w:rsidRPr="00810E62">
        <w:rPr>
          <w:sz w:val="24"/>
          <w:szCs w:val="24"/>
        </w:rPr>
        <w:t xml:space="preserve">for </w:t>
      </w:r>
      <w:r w:rsidR="00B0174E" w:rsidRPr="00810E62">
        <w:rPr>
          <w:sz w:val="24"/>
          <w:szCs w:val="24"/>
        </w:rPr>
        <w:t xml:space="preserve">them to make the fourteenth day of the month of Adar and the fifteenth day, each and every year, as the days that the Jewish people had respite from their enemies, and the month that was </w:t>
      </w:r>
      <w:r w:rsidR="00425E42" w:rsidRPr="00810E62">
        <w:rPr>
          <w:sz w:val="24"/>
          <w:szCs w:val="24"/>
        </w:rPr>
        <w:t>reversed</w:t>
      </w:r>
      <w:r w:rsidR="00B0174E" w:rsidRPr="00810E62">
        <w:rPr>
          <w:sz w:val="24"/>
          <w:szCs w:val="24"/>
        </w:rPr>
        <w:t xml:space="preserve"> for them from misery to joy and from mourning to festival; to make them days of f</w:t>
      </w:r>
      <w:r w:rsidR="00E2355E" w:rsidRPr="00810E62">
        <w:rPr>
          <w:sz w:val="24"/>
          <w:szCs w:val="24"/>
        </w:rPr>
        <w:t>e</w:t>
      </w:r>
      <w:r w:rsidR="00B0174E" w:rsidRPr="00810E62">
        <w:rPr>
          <w:sz w:val="24"/>
          <w:szCs w:val="24"/>
        </w:rPr>
        <w:t xml:space="preserve">asting and joy and sending portions from man to his fellow, and gifts to the destitute. </w:t>
      </w:r>
    </w:p>
    <w:p w14:paraId="65404788" w14:textId="77777777" w:rsidR="000E79D5" w:rsidRPr="00810E62" w:rsidRDefault="000E79D5" w:rsidP="00810E62">
      <w:pPr>
        <w:widowControl w:val="0"/>
        <w:spacing w:line="240" w:lineRule="auto"/>
        <w:jc w:val="both"/>
        <w:rPr>
          <w:rFonts w:asciiTheme="minorBidi" w:hAnsiTheme="minorBidi"/>
          <w:sz w:val="24"/>
          <w:szCs w:val="24"/>
        </w:rPr>
      </w:pPr>
    </w:p>
    <w:p w14:paraId="778E4900" w14:textId="2E0CA766" w:rsidR="00B0174E" w:rsidRPr="00810E62" w:rsidRDefault="00B0174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Note how the descriptions of the celebrations shift</w:t>
      </w:r>
      <w:r w:rsidR="00C62A3F" w:rsidRPr="00810E62">
        <w:rPr>
          <w:rFonts w:asciiTheme="minorBidi" w:hAnsiTheme="minorBidi"/>
          <w:sz w:val="24"/>
          <w:szCs w:val="24"/>
        </w:rPr>
        <w:t xml:space="preserve"> from stage to stage</w:t>
      </w:r>
      <w:r w:rsidRPr="00810E62">
        <w:rPr>
          <w:rFonts w:asciiTheme="minorBidi" w:hAnsiTheme="minorBidi"/>
          <w:sz w:val="24"/>
          <w:szCs w:val="24"/>
        </w:rPr>
        <w:t>. We move from "a day of rejoicing and feasting" to “rejoicing and feasting and a festival and sending [food] portions from man to his fellow</w:t>
      </w:r>
      <w:r w:rsidR="00C62A3F" w:rsidRPr="00810E62">
        <w:rPr>
          <w:rFonts w:asciiTheme="minorBidi" w:hAnsiTheme="minorBidi"/>
          <w:sz w:val="24"/>
          <w:szCs w:val="24"/>
        </w:rPr>
        <w:t>.</w:t>
      </w:r>
      <w:r w:rsidRPr="00810E62">
        <w:rPr>
          <w:rFonts w:asciiTheme="minorBidi" w:hAnsiTheme="minorBidi"/>
          <w:sz w:val="24"/>
          <w:szCs w:val="24"/>
        </w:rPr>
        <w:t xml:space="preserve">” </w:t>
      </w:r>
      <w:r w:rsidR="00C62A3F" w:rsidRPr="00810E62">
        <w:rPr>
          <w:rFonts w:asciiTheme="minorBidi" w:hAnsiTheme="minorBidi"/>
          <w:sz w:val="24"/>
          <w:szCs w:val="24"/>
        </w:rPr>
        <w:t>The victory party becomes a religious</w:t>
      </w:r>
      <w:r w:rsidRPr="00810E62">
        <w:rPr>
          <w:rFonts w:asciiTheme="minorBidi" w:hAnsiTheme="minorBidi"/>
          <w:sz w:val="24"/>
          <w:szCs w:val="24"/>
        </w:rPr>
        <w:t xml:space="preserve"> holiday, with a </w:t>
      </w:r>
      <w:r w:rsidR="00C62A3F" w:rsidRPr="00810E62">
        <w:rPr>
          <w:rFonts w:asciiTheme="minorBidi" w:hAnsiTheme="minorBidi"/>
          <w:sz w:val="24"/>
          <w:szCs w:val="24"/>
        </w:rPr>
        <w:t>social</w:t>
      </w:r>
      <w:r w:rsidRPr="00810E62">
        <w:rPr>
          <w:rFonts w:asciiTheme="minorBidi" w:hAnsiTheme="minorBidi"/>
          <w:sz w:val="24"/>
          <w:szCs w:val="24"/>
        </w:rPr>
        <w:t xml:space="preserve"> bent</w:t>
      </w:r>
      <w:r w:rsidR="000E79D5" w:rsidRPr="00810E62">
        <w:rPr>
          <w:rFonts w:asciiTheme="minorBidi" w:hAnsiTheme="minorBidi"/>
          <w:sz w:val="24"/>
          <w:szCs w:val="24"/>
        </w:rPr>
        <w:t xml:space="preserve"> that involves sending and sharing food</w:t>
      </w:r>
      <w:r w:rsidRPr="00810E62">
        <w:rPr>
          <w:rFonts w:asciiTheme="minorBidi" w:hAnsiTheme="minorBidi"/>
          <w:sz w:val="24"/>
          <w:szCs w:val="24"/>
        </w:rPr>
        <w:t>. Mordechai then adds another component</w:t>
      </w:r>
      <w:r w:rsidR="00C62A3F" w:rsidRPr="00810E62">
        <w:rPr>
          <w:rFonts w:asciiTheme="minorBidi" w:hAnsiTheme="minorBidi"/>
          <w:sz w:val="24"/>
          <w:szCs w:val="24"/>
        </w:rPr>
        <w:t xml:space="preserve"> </w:t>
      </w:r>
      <w:r w:rsidR="003F4CF1" w:rsidRPr="00810E62">
        <w:rPr>
          <w:rFonts w:asciiTheme="minorBidi" w:hAnsiTheme="minorBidi"/>
          <w:sz w:val="24"/>
          <w:szCs w:val="24"/>
        </w:rPr>
        <w:t>to</w:t>
      </w:r>
      <w:r w:rsidR="00C62A3F" w:rsidRPr="00810E62">
        <w:rPr>
          <w:rFonts w:asciiTheme="minorBidi" w:hAnsiTheme="minorBidi"/>
          <w:sz w:val="24"/>
          <w:szCs w:val="24"/>
        </w:rPr>
        <w:t xml:space="preserve"> Purim</w:t>
      </w:r>
      <w:r w:rsidRPr="00810E62">
        <w:rPr>
          <w:rFonts w:asciiTheme="minorBidi" w:hAnsiTheme="minorBidi"/>
          <w:sz w:val="24"/>
          <w:szCs w:val="24"/>
        </w:rPr>
        <w:t>, concern for the poor</w:t>
      </w:r>
      <w:r w:rsidR="0094406F" w:rsidRPr="00810E62">
        <w:rPr>
          <w:rFonts w:asciiTheme="minorBidi" w:hAnsiTheme="minorBidi"/>
          <w:sz w:val="24"/>
          <w:szCs w:val="24"/>
        </w:rPr>
        <w:t>,</w:t>
      </w:r>
      <w:r w:rsidRPr="00810E62">
        <w:rPr>
          <w:rFonts w:asciiTheme="minorBidi" w:hAnsiTheme="minorBidi"/>
          <w:sz w:val="24"/>
          <w:szCs w:val="24"/>
        </w:rPr>
        <w:t xml:space="preserve"> in the form of </w:t>
      </w:r>
      <w:r w:rsidR="000E79D5" w:rsidRPr="00810E62">
        <w:rPr>
          <w:rFonts w:asciiTheme="minorBidi" w:hAnsiTheme="minorBidi"/>
          <w:sz w:val="24"/>
          <w:szCs w:val="24"/>
        </w:rPr>
        <w:t>"</w:t>
      </w:r>
      <w:r w:rsidRPr="00810E62">
        <w:rPr>
          <w:rFonts w:asciiTheme="minorBidi" w:hAnsiTheme="minorBidi"/>
          <w:sz w:val="24"/>
          <w:szCs w:val="24"/>
        </w:rPr>
        <w:t>gifts to the destitute</w:t>
      </w:r>
      <w:r w:rsidR="00C62A3F" w:rsidRPr="00810E62">
        <w:rPr>
          <w:rFonts w:asciiTheme="minorBidi" w:hAnsiTheme="minorBidi"/>
          <w:sz w:val="24"/>
          <w:szCs w:val="24"/>
        </w:rPr>
        <w:t>.</w:t>
      </w:r>
      <w:r w:rsidR="000E79D5" w:rsidRPr="00810E62">
        <w:rPr>
          <w:rFonts w:asciiTheme="minorBidi" w:hAnsiTheme="minorBidi"/>
          <w:sz w:val="24"/>
          <w:szCs w:val="24"/>
        </w:rPr>
        <w:t>"</w:t>
      </w:r>
      <w:r w:rsidR="00C62A3F" w:rsidRPr="00810E62">
        <w:rPr>
          <w:rFonts w:asciiTheme="minorBidi" w:hAnsiTheme="minorBidi"/>
          <w:sz w:val="24"/>
          <w:szCs w:val="24"/>
        </w:rPr>
        <w:t xml:space="preserve"> At the same time,</w:t>
      </w:r>
      <w:r w:rsidR="004401EC" w:rsidRPr="00810E62">
        <w:rPr>
          <w:rFonts w:asciiTheme="minorBidi" w:hAnsiTheme="minorBidi"/>
          <w:sz w:val="24"/>
          <w:szCs w:val="24"/>
        </w:rPr>
        <w:t xml:space="preserve"> he omits calling Purim a festival</w:t>
      </w:r>
      <w:r w:rsidR="000E79D5" w:rsidRPr="00810E62">
        <w:rPr>
          <w:rFonts w:asciiTheme="minorBidi" w:hAnsiTheme="minorBidi"/>
          <w:sz w:val="24"/>
          <w:szCs w:val="24"/>
        </w:rPr>
        <w:t xml:space="preserve"> (Yom Tov)</w:t>
      </w:r>
      <w:r w:rsidRPr="00810E62">
        <w:rPr>
          <w:rFonts w:asciiTheme="minorBidi" w:hAnsiTheme="minorBidi"/>
          <w:sz w:val="24"/>
          <w:szCs w:val="24"/>
        </w:rPr>
        <w:t>.</w:t>
      </w:r>
      <w:r w:rsidR="004401EC" w:rsidRPr="00810E62">
        <w:rPr>
          <w:rFonts w:asciiTheme="minorBidi" w:hAnsiTheme="minorBidi"/>
          <w:sz w:val="24"/>
          <w:szCs w:val="24"/>
        </w:rPr>
        <w:t xml:space="preserve"> The Talmud makes note of this</w:t>
      </w:r>
      <w:r w:rsidR="0094406F" w:rsidRPr="00810E62">
        <w:rPr>
          <w:rFonts w:asciiTheme="minorBidi" w:hAnsiTheme="minorBidi"/>
          <w:sz w:val="24"/>
          <w:szCs w:val="24"/>
        </w:rPr>
        <w:t xml:space="preserve"> omission</w:t>
      </w:r>
      <w:r w:rsidR="004401EC" w:rsidRPr="00810E62">
        <w:rPr>
          <w:rFonts w:asciiTheme="minorBidi" w:hAnsiTheme="minorBidi"/>
          <w:sz w:val="24"/>
          <w:szCs w:val="24"/>
        </w:rPr>
        <w:t>:</w:t>
      </w:r>
    </w:p>
    <w:p w14:paraId="078ABB4A" w14:textId="77777777" w:rsidR="0094406F" w:rsidRPr="00810E62" w:rsidRDefault="0094406F" w:rsidP="00810E62">
      <w:pPr>
        <w:widowControl w:val="0"/>
        <w:spacing w:line="240" w:lineRule="auto"/>
        <w:jc w:val="both"/>
        <w:rPr>
          <w:rFonts w:asciiTheme="minorBidi" w:hAnsiTheme="minorBidi"/>
          <w:sz w:val="24"/>
          <w:szCs w:val="24"/>
        </w:rPr>
      </w:pPr>
    </w:p>
    <w:p w14:paraId="58E29849" w14:textId="35650D09" w:rsidR="00E2355E" w:rsidRPr="00810E62" w:rsidRDefault="00E2355E" w:rsidP="00810E62">
      <w:pPr>
        <w:pStyle w:val="SourceTitleTranslation"/>
        <w:widowControl w:val="0"/>
        <w:spacing w:line="240" w:lineRule="auto"/>
        <w:jc w:val="both"/>
        <w:rPr>
          <w:sz w:val="24"/>
          <w:szCs w:val="24"/>
        </w:rPr>
      </w:pPr>
      <w:r w:rsidRPr="00810E62">
        <w:rPr>
          <w:i/>
          <w:iCs/>
          <w:sz w:val="24"/>
          <w:szCs w:val="24"/>
        </w:rPr>
        <w:t>Megilla</w:t>
      </w:r>
      <w:r w:rsidRPr="00810E62">
        <w:rPr>
          <w:sz w:val="24"/>
          <w:szCs w:val="24"/>
        </w:rPr>
        <w:t xml:space="preserve"> 5b</w:t>
      </w:r>
    </w:p>
    <w:p w14:paraId="00B1DC9A" w14:textId="41D549AD" w:rsidR="00E2355E" w:rsidRPr="00810E62" w:rsidRDefault="00E2355E" w:rsidP="00810E62">
      <w:pPr>
        <w:pStyle w:val="SourceTextTranslation"/>
        <w:widowControl w:val="0"/>
        <w:spacing w:line="240" w:lineRule="auto"/>
        <w:rPr>
          <w:sz w:val="24"/>
          <w:szCs w:val="24"/>
        </w:rPr>
      </w:pPr>
      <w:r w:rsidRPr="00810E62">
        <w:rPr>
          <w:sz w:val="24"/>
          <w:szCs w:val="24"/>
        </w:rPr>
        <w:t xml:space="preserve">Did not Rav Yosef teach: “joy and feasting and holiday,” “joy” – teaches that it is forbidden to eulogize [on those days], “feasting” – teaches that fasting is forbidden, and “holiday” – teaches that performing labor is forbidden!... Rabba the son of Rava </w:t>
      </w:r>
      <w:r w:rsidRPr="00810E62">
        <w:rPr>
          <w:sz w:val="24"/>
          <w:szCs w:val="24"/>
        </w:rPr>
        <w:lastRenderedPageBreak/>
        <w:t>said:…Eulogy and fasting – they accepted upon themselves, [a prohibition on] labor they did not accept upon themselves. For it was first written “joy and feasting and holiday,” and at the end it was written “to make them days of feasting and joy,” but “holiday” is not written…And if you want, say: it is certainly the custom [not to perform labor]…</w:t>
      </w:r>
    </w:p>
    <w:p w14:paraId="46CBFB7E" w14:textId="77777777" w:rsidR="00E2355E" w:rsidRPr="00810E62" w:rsidRDefault="00E2355E" w:rsidP="00810E62">
      <w:pPr>
        <w:widowControl w:val="0"/>
        <w:spacing w:line="240" w:lineRule="auto"/>
        <w:jc w:val="both"/>
        <w:rPr>
          <w:rFonts w:asciiTheme="minorBidi" w:hAnsiTheme="minorBidi"/>
          <w:sz w:val="24"/>
          <w:szCs w:val="24"/>
        </w:rPr>
      </w:pPr>
    </w:p>
    <w:p w14:paraId="6F9AA255" w14:textId="1D0EB92C" w:rsidR="004401EC" w:rsidRPr="00810E62" w:rsidRDefault="004401EC"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The rejoicing of Purim</w:t>
      </w:r>
      <w:r w:rsidR="00C62A3F" w:rsidRPr="00810E62">
        <w:rPr>
          <w:rFonts w:asciiTheme="minorBidi" w:hAnsiTheme="minorBidi"/>
          <w:sz w:val="24"/>
          <w:szCs w:val="24"/>
        </w:rPr>
        <w:t>, as on the festivals described by the Torah, precludes</w:t>
      </w:r>
      <w:r w:rsidRPr="00810E62">
        <w:rPr>
          <w:rFonts w:asciiTheme="minorBidi" w:hAnsiTheme="minorBidi"/>
          <w:sz w:val="24"/>
          <w:szCs w:val="24"/>
        </w:rPr>
        <w:t xml:space="preserve"> eulogizing or fasting. Whereas Torah-level festivals also entail a prohibition of performing labor, </w:t>
      </w:r>
      <w:r w:rsidR="0094406F" w:rsidRPr="00810E62">
        <w:rPr>
          <w:rFonts w:asciiTheme="minorBidi" w:hAnsiTheme="minorBidi"/>
          <w:sz w:val="24"/>
          <w:szCs w:val="24"/>
        </w:rPr>
        <w:t xml:space="preserve">however, </w:t>
      </w:r>
      <w:r w:rsidRPr="00810E62">
        <w:rPr>
          <w:rFonts w:asciiTheme="minorBidi" w:hAnsiTheme="minorBidi"/>
          <w:sz w:val="24"/>
          <w:szCs w:val="24"/>
        </w:rPr>
        <w:t>refraining from performing labor on Purim is only a matter of custom</w:t>
      </w:r>
      <w:r w:rsidR="00C62A3F" w:rsidRPr="00810E62">
        <w:rPr>
          <w:rFonts w:asciiTheme="minorBidi" w:hAnsiTheme="minorBidi"/>
          <w:sz w:val="24"/>
          <w:szCs w:val="24"/>
        </w:rPr>
        <w:t xml:space="preserve">, and does not apply to labor related to the rejoicing or to </w:t>
      </w:r>
      <w:r w:rsidR="00C62A3F" w:rsidRPr="00810E62">
        <w:rPr>
          <w:rFonts w:asciiTheme="minorBidi" w:hAnsiTheme="minorBidi"/>
          <w:i/>
          <w:iCs/>
          <w:sz w:val="24"/>
          <w:szCs w:val="24"/>
        </w:rPr>
        <w:t>mitzvot</w:t>
      </w:r>
      <w:r w:rsidR="00C62A3F" w:rsidRPr="00810E62">
        <w:rPr>
          <w:rFonts w:asciiTheme="minorBidi" w:hAnsiTheme="minorBidi"/>
          <w:sz w:val="24"/>
          <w:szCs w:val="24"/>
        </w:rPr>
        <w:t xml:space="preserve"> in general</w:t>
      </w:r>
      <w:r w:rsidRPr="00810E62">
        <w:rPr>
          <w:rFonts w:asciiTheme="minorBidi" w:hAnsiTheme="minorBidi"/>
          <w:sz w:val="24"/>
          <w:szCs w:val="24"/>
        </w:rPr>
        <w:t>.</w:t>
      </w:r>
    </w:p>
    <w:p w14:paraId="3F822243" w14:textId="7E6927B2" w:rsidR="0050496D" w:rsidRPr="00810E62" w:rsidRDefault="0050496D" w:rsidP="00810E62">
      <w:pPr>
        <w:pStyle w:val="SourceText"/>
        <w:widowControl w:val="0"/>
        <w:bidi/>
        <w:spacing w:line="240" w:lineRule="auto"/>
        <w:jc w:val="both"/>
        <w:rPr>
          <w:rFonts w:asciiTheme="minorBidi" w:hAnsiTheme="minorBidi"/>
          <w:sz w:val="24"/>
          <w:szCs w:val="24"/>
        </w:rPr>
      </w:pPr>
    </w:p>
    <w:p w14:paraId="2324E32F" w14:textId="2759D672" w:rsidR="0050496D" w:rsidRPr="00810E62" w:rsidRDefault="0050496D" w:rsidP="00810E62">
      <w:pPr>
        <w:pStyle w:val="SourceTitleTranslation"/>
        <w:widowControl w:val="0"/>
        <w:spacing w:line="240" w:lineRule="auto"/>
        <w:jc w:val="both"/>
        <w:rPr>
          <w:sz w:val="24"/>
          <w:szCs w:val="24"/>
        </w:rPr>
      </w:pPr>
      <w:r w:rsidRPr="00810E62">
        <w:rPr>
          <w:i/>
          <w:iCs/>
          <w:sz w:val="24"/>
          <w:szCs w:val="24"/>
        </w:rPr>
        <w:t>Shulchan Aruch</w:t>
      </w:r>
      <w:r w:rsidRPr="00810E62">
        <w:rPr>
          <w:sz w:val="24"/>
          <w:szCs w:val="24"/>
        </w:rPr>
        <w:t xml:space="preserve"> OC 696:1</w:t>
      </w:r>
    </w:p>
    <w:p w14:paraId="3C849161" w14:textId="2B784710" w:rsidR="0050496D" w:rsidRPr="00810E62" w:rsidRDefault="0050496D" w:rsidP="00810E62">
      <w:pPr>
        <w:pStyle w:val="SourceTextTranslation"/>
        <w:widowControl w:val="0"/>
        <w:spacing w:line="240" w:lineRule="auto"/>
        <w:rPr>
          <w:sz w:val="24"/>
          <w:szCs w:val="24"/>
        </w:rPr>
      </w:pPr>
      <w:r w:rsidRPr="00810E62">
        <w:rPr>
          <w:sz w:val="24"/>
          <w:szCs w:val="24"/>
        </w:rPr>
        <w:t>Performing labor is permitted on Purim. In a place where the custom is not to perform labor, one should not perform it. (And nowadays, the custom in every place is not to perform it)… Rema: It is permissible to perform any mitzva labor, such as writing halachic rulings, and it is also permissible to perform even full-fledged labors as needed for Purim</w:t>
      </w:r>
    </w:p>
    <w:p w14:paraId="0B875024" w14:textId="77777777" w:rsidR="0094406F" w:rsidRPr="00810E62" w:rsidRDefault="0094406F" w:rsidP="00810E62">
      <w:pPr>
        <w:widowControl w:val="0"/>
        <w:spacing w:line="240" w:lineRule="auto"/>
        <w:jc w:val="both"/>
        <w:rPr>
          <w:rFonts w:asciiTheme="minorBidi" w:hAnsiTheme="minorBidi"/>
          <w:sz w:val="24"/>
          <w:szCs w:val="24"/>
        </w:rPr>
      </w:pPr>
    </w:p>
    <w:p w14:paraId="39668079" w14:textId="1A01DF57" w:rsidR="004401EC" w:rsidRPr="00810E62" w:rsidRDefault="004401EC"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We have learned of several instances of women having the custom to refrain from labor to mark special occasions, </w:t>
      </w:r>
      <w:r w:rsidR="00C62A3F" w:rsidRPr="00810E62">
        <w:rPr>
          <w:rFonts w:asciiTheme="minorBidi" w:hAnsiTheme="minorBidi"/>
          <w:sz w:val="24"/>
          <w:szCs w:val="24"/>
        </w:rPr>
        <w:t xml:space="preserve">during </w:t>
      </w:r>
      <w:r w:rsidRPr="00810E62">
        <w:rPr>
          <w:rFonts w:asciiTheme="minorBidi" w:hAnsiTheme="minorBidi"/>
          <w:sz w:val="24"/>
          <w:szCs w:val="24"/>
        </w:rPr>
        <w:t xml:space="preserve">the nights of </w:t>
      </w:r>
      <w:r w:rsidRPr="00810E62">
        <w:rPr>
          <w:rFonts w:asciiTheme="minorBidi" w:hAnsiTheme="minorBidi"/>
          <w:i/>
          <w:iCs/>
          <w:sz w:val="24"/>
          <w:szCs w:val="24"/>
        </w:rPr>
        <w:t>sefirat ha-omer</w:t>
      </w:r>
      <w:r w:rsidRPr="00810E62">
        <w:rPr>
          <w:rFonts w:asciiTheme="minorBidi" w:hAnsiTheme="minorBidi"/>
          <w:sz w:val="24"/>
          <w:szCs w:val="24"/>
        </w:rPr>
        <w:t xml:space="preserve">, the first half-hour </w:t>
      </w:r>
      <w:r w:rsidR="00C62A3F" w:rsidRPr="00810E62">
        <w:rPr>
          <w:rFonts w:asciiTheme="minorBidi" w:hAnsiTheme="minorBidi"/>
          <w:sz w:val="24"/>
          <w:szCs w:val="24"/>
        </w:rPr>
        <w:t>a</w:t>
      </w:r>
      <w:r w:rsidRPr="00810E62">
        <w:rPr>
          <w:rFonts w:asciiTheme="minorBidi" w:hAnsiTheme="minorBidi"/>
          <w:sz w:val="24"/>
          <w:szCs w:val="24"/>
        </w:rPr>
        <w:t xml:space="preserve">fter Chanuka candles are lit, and Rosh Chodesh. Regarding Purim, the custom to refrain from labor is everyone's and </w:t>
      </w:r>
      <w:r w:rsidR="0094406F" w:rsidRPr="00810E62">
        <w:rPr>
          <w:rFonts w:asciiTheme="minorBidi" w:hAnsiTheme="minorBidi"/>
          <w:sz w:val="24"/>
          <w:szCs w:val="24"/>
        </w:rPr>
        <w:t xml:space="preserve">also </w:t>
      </w:r>
      <w:r w:rsidRPr="00810E62">
        <w:rPr>
          <w:rFonts w:asciiTheme="minorBidi" w:hAnsiTheme="minorBidi"/>
          <w:sz w:val="24"/>
          <w:szCs w:val="24"/>
        </w:rPr>
        <w:t>more widespread.</w:t>
      </w:r>
    </w:p>
    <w:p w14:paraId="611A31C5" w14:textId="77777777" w:rsidR="0094406F" w:rsidRPr="00810E62" w:rsidRDefault="0094406F" w:rsidP="00810E62">
      <w:pPr>
        <w:widowControl w:val="0"/>
        <w:spacing w:line="240" w:lineRule="auto"/>
        <w:jc w:val="both"/>
        <w:rPr>
          <w:rFonts w:asciiTheme="minorBidi" w:hAnsiTheme="minorBidi"/>
          <w:sz w:val="24"/>
          <w:szCs w:val="24"/>
        </w:rPr>
      </w:pPr>
    </w:p>
    <w:p w14:paraId="79216898" w14:textId="5C69E5E1" w:rsidR="0094406F" w:rsidRPr="00810E62" w:rsidRDefault="004401EC"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The</w:t>
      </w:r>
      <w:r w:rsidR="00C62A3F" w:rsidRPr="00810E62">
        <w:rPr>
          <w:rFonts w:asciiTheme="minorBidi" w:hAnsiTheme="minorBidi"/>
          <w:sz w:val="24"/>
          <w:szCs w:val="24"/>
        </w:rPr>
        <w:t xml:space="preserve"> verses allude to obligations of Purim that represent the</w:t>
      </w:r>
      <w:r w:rsidRPr="00810E62">
        <w:rPr>
          <w:rFonts w:asciiTheme="minorBidi" w:hAnsiTheme="minorBidi"/>
          <w:sz w:val="24"/>
          <w:szCs w:val="24"/>
        </w:rPr>
        <w:t xml:space="preserve"> remaining characteristics of Yom Tov, festive rejoicing and </w:t>
      </w:r>
      <w:r w:rsidRPr="00810E62">
        <w:rPr>
          <w:rFonts w:asciiTheme="minorBidi" w:hAnsiTheme="minorBidi"/>
          <w:i/>
          <w:iCs/>
          <w:sz w:val="24"/>
          <w:szCs w:val="24"/>
        </w:rPr>
        <w:t>mitzvot</w:t>
      </w:r>
      <w:r w:rsidRPr="00810E62">
        <w:rPr>
          <w:rFonts w:asciiTheme="minorBidi" w:hAnsiTheme="minorBidi"/>
          <w:sz w:val="24"/>
          <w:szCs w:val="24"/>
        </w:rPr>
        <w:t xml:space="preserve"> unique to the day</w:t>
      </w:r>
      <w:r w:rsidR="00B0174E" w:rsidRPr="00810E62">
        <w:rPr>
          <w:rFonts w:asciiTheme="minorBidi" w:hAnsiTheme="minorBidi"/>
          <w:sz w:val="24"/>
          <w:szCs w:val="24"/>
        </w:rPr>
        <w:t xml:space="preserve">: the </w:t>
      </w:r>
      <w:r w:rsidR="0094406F" w:rsidRPr="00810E62">
        <w:rPr>
          <w:rFonts w:asciiTheme="minorBidi" w:hAnsiTheme="minorBidi"/>
          <w:sz w:val="24"/>
          <w:szCs w:val="24"/>
        </w:rPr>
        <w:t>rejoicing</w:t>
      </w:r>
      <w:r w:rsidR="0094406F" w:rsidRPr="00810E62">
        <w:rPr>
          <w:rFonts w:asciiTheme="minorBidi" w:hAnsiTheme="minorBidi"/>
          <w:i/>
          <w:iCs/>
          <w:sz w:val="24"/>
          <w:szCs w:val="24"/>
        </w:rPr>
        <w:t xml:space="preserve"> </w:t>
      </w:r>
      <w:r w:rsidR="0094406F" w:rsidRPr="00810E62">
        <w:rPr>
          <w:rFonts w:asciiTheme="minorBidi" w:hAnsiTheme="minorBidi"/>
          <w:sz w:val="24"/>
          <w:szCs w:val="24"/>
        </w:rPr>
        <w:t>and festive meal</w:t>
      </w:r>
      <w:r w:rsidR="0094406F" w:rsidRPr="00810E62">
        <w:rPr>
          <w:rFonts w:asciiTheme="minorBidi" w:hAnsiTheme="minorBidi"/>
          <w:i/>
          <w:iCs/>
          <w:sz w:val="24"/>
          <w:szCs w:val="24"/>
        </w:rPr>
        <w:t xml:space="preserve"> </w:t>
      </w:r>
      <w:r w:rsidR="00B0174E" w:rsidRPr="00810E62">
        <w:rPr>
          <w:rFonts w:asciiTheme="minorBidi" w:hAnsiTheme="minorBidi"/>
          <w:sz w:val="24"/>
          <w:szCs w:val="24"/>
        </w:rPr>
        <w:t>(</w:t>
      </w:r>
      <w:r w:rsidR="0094406F" w:rsidRPr="00810E62">
        <w:rPr>
          <w:rFonts w:asciiTheme="minorBidi" w:hAnsiTheme="minorBidi"/>
          <w:i/>
          <w:iCs/>
          <w:sz w:val="24"/>
          <w:szCs w:val="24"/>
        </w:rPr>
        <w:t>se'uda</w:t>
      </w:r>
      <w:r w:rsidR="00B0174E" w:rsidRPr="00810E62">
        <w:rPr>
          <w:rFonts w:asciiTheme="minorBidi" w:hAnsiTheme="minorBidi"/>
          <w:sz w:val="24"/>
          <w:szCs w:val="24"/>
        </w:rPr>
        <w:t xml:space="preserve">, </w:t>
      </w:r>
      <w:r w:rsidR="0094406F" w:rsidRPr="00810E62">
        <w:rPr>
          <w:rFonts w:asciiTheme="minorBidi" w:hAnsiTheme="minorBidi"/>
          <w:sz w:val="24"/>
          <w:szCs w:val="24"/>
        </w:rPr>
        <w:t xml:space="preserve">also </w:t>
      </w:r>
      <w:r w:rsidR="00B0174E" w:rsidRPr="00810E62">
        <w:rPr>
          <w:rFonts w:asciiTheme="minorBidi" w:hAnsiTheme="minorBidi"/>
          <w:sz w:val="24"/>
          <w:szCs w:val="24"/>
        </w:rPr>
        <w:t xml:space="preserve">based on </w:t>
      </w:r>
      <w:r w:rsidR="00B0174E" w:rsidRPr="00810E62">
        <w:rPr>
          <w:rFonts w:asciiTheme="minorBidi" w:hAnsiTheme="minorBidi"/>
          <w:i/>
          <w:iCs/>
          <w:sz w:val="24"/>
          <w:szCs w:val="24"/>
        </w:rPr>
        <w:t>mishteh</w:t>
      </w:r>
      <w:r w:rsidR="00B0174E" w:rsidRPr="00810E62">
        <w:rPr>
          <w:rFonts w:asciiTheme="minorBidi" w:hAnsiTheme="minorBidi"/>
          <w:sz w:val="24"/>
          <w:szCs w:val="24"/>
        </w:rPr>
        <w:t xml:space="preserve">), </w:t>
      </w:r>
      <w:r w:rsidR="00425E42" w:rsidRPr="00810E62">
        <w:rPr>
          <w:rFonts w:asciiTheme="minorBidi" w:hAnsiTheme="minorBidi"/>
          <w:i/>
          <w:iCs/>
          <w:sz w:val="24"/>
          <w:szCs w:val="24"/>
        </w:rPr>
        <w:t>mishlo</w:t>
      </w:r>
      <w:r w:rsidR="00F94104" w:rsidRPr="00810E62">
        <w:rPr>
          <w:rFonts w:asciiTheme="minorBidi" w:hAnsiTheme="minorBidi"/>
          <w:i/>
          <w:iCs/>
          <w:sz w:val="24"/>
          <w:szCs w:val="24"/>
        </w:rPr>
        <w:t>'</w:t>
      </w:r>
      <w:r w:rsidR="00425E42" w:rsidRPr="00810E62">
        <w:rPr>
          <w:rFonts w:asciiTheme="minorBidi" w:hAnsiTheme="minorBidi"/>
          <w:i/>
          <w:iCs/>
          <w:sz w:val="24"/>
          <w:szCs w:val="24"/>
        </w:rPr>
        <w:t>ach manot</w:t>
      </w:r>
      <w:r w:rsidR="00425E42" w:rsidRPr="00810E62">
        <w:rPr>
          <w:rFonts w:asciiTheme="minorBidi" w:hAnsiTheme="minorBidi"/>
          <w:sz w:val="24"/>
          <w:szCs w:val="24"/>
        </w:rPr>
        <w:t xml:space="preserve"> </w:t>
      </w:r>
      <w:r w:rsidR="00B0174E" w:rsidRPr="00810E62">
        <w:rPr>
          <w:rFonts w:asciiTheme="minorBidi" w:hAnsiTheme="minorBidi"/>
          <w:sz w:val="24"/>
          <w:szCs w:val="24"/>
        </w:rPr>
        <w:t xml:space="preserve">(sending portions of food to </w:t>
      </w:r>
      <w:r w:rsidR="0094406F" w:rsidRPr="00810E62">
        <w:rPr>
          <w:rFonts w:asciiTheme="minorBidi" w:hAnsiTheme="minorBidi"/>
          <w:sz w:val="24"/>
          <w:szCs w:val="24"/>
        </w:rPr>
        <w:t>our fellows</w:t>
      </w:r>
      <w:r w:rsidR="00B0174E" w:rsidRPr="00810E62">
        <w:rPr>
          <w:rFonts w:asciiTheme="minorBidi" w:hAnsiTheme="minorBidi"/>
          <w:sz w:val="24"/>
          <w:szCs w:val="24"/>
        </w:rPr>
        <w:t xml:space="preserve">), and </w:t>
      </w:r>
      <w:r w:rsidR="00425E42" w:rsidRPr="00810E62">
        <w:rPr>
          <w:rFonts w:asciiTheme="minorBidi" w:hAnsiTheme="minorBidi"/>
          <w:i/>
          <w:iCs/>
          <w:sz w:val="24"/>
          <w:szCs w:val="24"/>
        </w:rPr>
        <w:t>matanot la</w:t>
      </w:r>
      <w:r w:rsidR="00B0174E" w:rsidRPr="00810E62">
        <w:rPr>
          <w:rFonts w:asciiTheme="minorBidi" w:hAnsiTheme="minorBidi"/>
          <w:i/>
          <w:iCs/>
          <w:sz w:val="24"/>
          <w:szCs w:val="24"/>
        </w:rPr>
        <w:t>-</w:t>
      </w:r>
      <w:r w:rsidR="00425E42" w:rsidRPr="00810E62">
        <w:rPr>
          <w:rFonts w:asciiTheme="minorBidi" w:hAnsiTheme="minorBidi"/>
          <w:i/>
          <w:iCs/>
          <w:sz w:val="24"/>
          <w:szCs w:val="24"/>
        </w:rPr>
        <w:t>evyonim</w:t>
      </w:r>
      <w:r w:rsidR="00425E42" w:rsidRPr="00810E62">
        <w:rPr>
          <w:rFonts w:asciiTheme="minorBidi" w:hAnsiTheme="minorBidi"/>
          <w:sz w:val="24"/>
          <w:szCs w:val="24"/>
        </w:rPr>
        <w:t xml:space="preserve"> </w:t>
      </w:r>
      <w:r w:rsidR="00B0174E" w:rsidRPr="00810E62">
        <w:rPr>
          <w:rFonts w:asciiTheme="minorBidi" w:hAnsiTheme="minorBidi"/>
          <w:sz w:val="24"/>
          <w:szCs w:val="24"/>
        </w:rPr>
        <w:t xml:space="preserve">(gifts to the destitute). </w:t>
      </w:r>
      <w:r w:rsidR="0094406F" w:rsidRPr="00810E62">
        <w:rPr>
          <w:rFonts w:asciiTheme="minorBidi" w:hAnsiTheme="minorBidi"/>
          <w:sz w:val="24"/>
          <w:szCs w:val="24"/>
        </w:rPr>
        <w:t>Let's take a look at these in more detail</w:t>
      </w:r>
      <w:r w:rsidR="001A5130" w:rsidRPr="00810E62">
        <w:rPr>
          <w:rFonts w:asciiTheme="minorBidi" w:hAnsiTheme="minorBidi"/>
          <w:sz w:val="24"/>
          <w:szCs w:val="24"/>
        </w:rPr>
        <w:t xml:space="preserve">, starting with the </w:t>
      </w:r>
      <w:r w:rsidR="00C62A3F" w:rsidRPr="00810E62">
        <w:rPr>
          <w:rFonts w:asciiTheme="minorBidi" w:hAnsiTheme="minorBidi"/>
          <w:sz w:val="24"/>
          <w:szCs w:val="24"/>
        </w:rPr>
        <w:t xml:space="preserve">Talmud's elucidation of the </w:t>
      </w:r>
      <w:r w:rsidR="001A5130" w:rsidRPr="00810E62">
        <w:rPr>
          <w:rFonts w:asciiTheme="minorBidi" w:hAnsiTheme="minorBidi"/>
          <w:sz w:val="24"/>
          <w:szCs w:val="24"/>
        </w:rPr>
        <w:t>last two</w:t>
      </w:r>
      <w:r w:rsidR="0094406F" w:rsidRPr="00810E62">
        <w:rPr>
          <w:rFonts w:asciiTheme="minorBidi" w:hAnsiTheme="minorBidi"/>
          <w:sz w:val="24"/>
          <w:szCs w:val="24"/>
        </w:rPr>
        <w:t>.</w:t>
      </w:r>
    </w:p>
    <w:p w14:paraId="433BF6C0" w14:textId="77777777" w:rsidR="00491789" w:rsidRPr="00810E62" w:rsidRDefault="00491789" w:rsidP="00810E62">
      <w:pPr>
        <w:widowControl w:val="0"/>
        <w:spacing w:line="240" w:lineRule="auto"/>
        <w:jc w:val="both"/>
        <w:rPr>
          <w:rFonts w:asciiTheme="minorBidi" w:hAnsiTheme="minorBidi"/>
          <w:sz w:val="24"/>
          <w:szCs w:val="24"/>
          <w:rtl/>
        </w:rPr>
      </w:pPr>
    </w:p>
    <w:p w14:paraId="14AAECDD" w14:textId="77777777" w:rsidR="00491789" w:rsidRPr="00810E62" w:rsidRDefault="00491789" w:rsidP="00810E62">
      <w:pPr>
        <w:pStyle w:val="SourceTitleTranslation"/>
        <w:widowControl w:val="0"/>
        <w:spacing w:line="240" w:lineRule="auto"/>
        <w:jc w:val="both"/>
        <w:rPr>
          <w:sz w:val="24"/>
          <w:szCs w:val="24"/>
        </w:rPr>
      </w:pPr>
      <w:r w:rsidRPr="00810E62">
        <w:rPr>
          <w:i/>
          <w:iCs/>
          <w:sz w:val="24"/>
          <w:szCs w:val="24"/>
        </w:rPr>
        <w:t>Megilla</w:t>
      </w:r>
      <w:r w:rsidRPr="00810E62">
        <w:rPr>
          <w:sz w:val="24"/>
          <w:szCs w:val="24"/>
        </w:rPr>
        <w:t xml:space="preserve"> 7a</w:t>
      </w:r>
    </w:p>
    <w:p w14:paraId="7C4D9387" w14:textId="5F59776B" w:rsidR="00491789" w:rsidRPr="00810E62" w:rsidRDefault="00491789" w:rsidP="00810E62">
      <w:pPr>
        <w:pStyle w:val="SourceTextTranslation"/>
        <w:widowControl w:val="0"/>
        <w:spacing w:line="240" w:lineRule="auto"/>
        <w:rPr>
          <w:sz w:val="24"/>
          <w:szCs w:val="24"/>
        </w:rPr>
      </w:pPr>
      <w:r w:rsidRPr="00810E62">
        <w:rPr>
          <w:sz w:val="24"/>
          <w:szCs w:val="24"/>
        </w:rPr>
        <w:t>Rav Yosef taught: “And sending portions from a man to his fellow”</w:t>
      </w:r>
      <w:r w:rsidR="00425E42" w:rsidRPr="00810E62">
        <w:rPr>
          <w:sz w:val="24"/>
          <w:szCs w:val="24"/>
        </w:rPr>
        <w:t xml:space="preserve"> –</w:t>
      </w:r>
      <w:r w:rsidRPr="00810E62">
        <w:rPr>
          <w:sz w:val="24"/>
          <w:szCs w:val="24"/>
        </w:rPr>
        <w:t xml:space="preserve"> two portions to one </w:t>
      </w:r>
      <w:r w:rsidR="00425E42" w:rsidRPr="00810E62">
        <w:rPr>
          <w:sz w:val="24"/>
          <w:szCs w:val="24"/>
        </w:rPr>
        <w:t>man</w:t>
      </w:r>
      <w:r w:rsidRPr="00810E62">
        <w:rPr>
          <w:sz w:val="24"/>
          <w:szCs w:val="24"/>
        </w:rPr>
        <w:t>; “and presents to poor people” – two gifts to two people.</w:t>
      </w:r>
    </w:p>
    <w:p w14:paraId="23820488" w14:textId="77777777" w:rsidR="00794593" w:rsidRPr="00810E62" w:rsidRDefault="00794593" w:rsidP="00810E62">
      <w:pPr>
        <w:widowControl w:val="0"/>
        <w:spacing w:line="240" w:lineRule="auto"/>
        <w:jc w:val="both"/>
        <w:rPr>
          <w:rFonts w:asciiTheme="minorBidi" w:hAnsiTheme="minorBidi"/>
          <w:sz w:val="24"/>
          <w:szCs w:val="24"/>
        </w:rPr>
      </w:pPr>
    </w:p>
    <w:p w14:paraId="3A5644ED" w14:textId="06472236" w:rsidR="00BA154D" w:rsidRPr="00810E62" w:rsidRDefault="00491789"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Rav Yosef's teaching is based on a close reading of the text. The verse talks about "a man" sending "portions" to "his fellow." Thus, at minimum</w:t>
      </w:r>
      <w:r w:rsidR="000E79D5" w:rsidRPr="00810E62">
        <w:rPr>
          <w:rFonts w:asciiTheme="minorBidi" w:hAnsiTheme="minorBidi"/>
          <w:sz w:val="24"/>
          <w:szCs w:val="24"/>
        </w:rPr>
        <w:t>, this refers to sending</w:t>
      </w:r>
      <w:r w:rsidRPr="00810E62">
        <w:rPr>
          <w:rFonts w:asciiTheme="minorBidi" w:hAnsiTheme="minorBidi"/>
          <w:sz w:val="24"/>
          <w:szCs w:val="24"/>
        </w:rPr>
        <w:t xml:space="preserve"> t</w:t>
      </w:r>
      <w:r w:rsidR="000E79D5" w:rsidRPr="00810E62">
        <w:rPr>
          <w:rFonts w:asciiTheme="minorBidi" w:hAnsiTheme="minorBidi"/>
          <w:sz w:val="24"/>
          <w:szCs w:val="24"/>
        </w:rPr>
        <w:t>w</w:t>
      </w:r>
      <w:r w:rsidRPr="00810E62">
        <w:rPr>
          <w:rFonts w:asciiTheme="minorBidi" w:hAnsiTheme="minorBidi"/>
          <w:sz w:val="24"/>
          <w:szCs w:val="24"/>
        </w:rPr>
        <w:t xml:space="preserve">o portions to </w:t>
      </w:r>
      <w:r w:rsidR="00C62A3F" w:rsidRPr="00810E62">
        <w:rPr>
          <w:rFonts w:asciiTheme="minorBidi" w:hAnsiTheme="minorBidi"/>
          <w:sz w:val="24"/>
          <w:szCs w:val="24"/>
        </w:rPr>
        <w:t xml:space="preserve">one </w:t>
      </w:r>
      <w:r w:rsidRPr="00810E62">
        <w:rPr>
          <w:rFonts w:asciiTheme="minorBidi" w:hAnsiTheme="minorBidi"/>
          <w:sz w:val="24"/>
          <w:szCs w:val="24"/>
        </w:rPr>
        <w:t xml:space="preserve">other person. It also says "gifts to poor people," both in plural, so at minimum </w:t>
      </w:r>
      <w:r w:rsidR="00425E42" w:rsidRPr="00810E62">
        <w:rPr>
          <w:rFonts w:asciiTheme="minorBidi" w:hAnsiTheme="minorBidi"/>
          <w:sz w:val="24"/>
          <w:szCs w:val="24"/>
        </w:rPr>
        <w:t xml:space="preserve">a total of </w:t>
      </w:r>
      <w:r w:rsidRPr="00810E62">
        <w:rPr>
          <w:rFonts w:asciiTheme="minorBidi" w:hAnsiTheme="minorBidi"/>
          <w:sz w:val="24"/>
          <w:szCs w:val="24"/>
        </w:rPr>
        <w:t xml:space="preserve">two gifts to two people, </w:t>
      </w:r>
      <w:r w:rsidR="00D36D36" w:rsidRPr="00810E62">
        <w:rPr>
          <w:rFonts w:asciiTheme="minorBidi" w:hAnsiTheme="minorBidi"/>
          <w:sz w:val="24"/>
          <w:szCs w:val="24"/>
        </w:rPr>
        <w:t>i.e.</w:t>
      </w:r>
      <w:r w:rsidRPr="00810E62">
        <w:rPr>
          <w:rFonts w:asciiTheme="minorBidi" w:hAnsiTheme="minorBidi"/>
          <w:sz w:val="24"/>
          <w:szCs w:val="24"/>
        </w:rPr>
        <w:t xml:space="preserve"> one gift to each.</w:t>
      </w:r>
      <w:r w:rsidR="00D36D36" w:rsidRPr="00810E62">
        <w:rPr>
          <w:rStyle w:val="FootnoteReference"/>
          <w:rFonts w:asciiTheme="minorBidi" w:hAnsiTheme="minorBidi"/>
          <w:sz w:val="24"/>
          <w:szCs w:val="24"/>
        </w:rPr>
        <w:footnoteReference w:id="2"/>
      </w:r>
    </w:p>
    <w:p w14:paraId="410BC576" w14:textId="77777777" w:rsidR="00324875" w:rsidRPr="00810E62" w:rsidRDefault="00324875" w:rsidP="00810E62">
      <w:pPr>
        <w:widowControl w:val="0"/>
        <w:spacing w:line="240" w:lineRule="auto"/>
        <w:jc w:val="both"/>
        <w:rPr>
          <w:rFonts w:asciiTheme="minorBidi" w:hAnsiTheme="minorBidi"/>
          <w:sz w:val="24"/>
          <w:szCs w:val="24"/>
        </w:rPr>
      </w:pPr>
    </w:p>
    <w:p w14:paraId="1A9F00DB" w14:textId="0851833E" w:rsidR="00BA154D" w:rsidRDefault="00BA154D" w:rsidP="00810E62">
      <w:pPr>
        <w:pStyle w:val="Heading1"/>
        <w:keepNext w:val="0"/>
        <w:keepLines w:val="0"/>
        <w:widowControl w:val="0"/>
        <w:spacing w:before="0" w:line="240" w:lineRule="auto"/>
        <w:jc w:val="both"/>
        <w:rPr>
          <w:rFonts w:asciiTheme="minorBidi" w:hAnsiTheme="minorBidi"/>
          <w:sz w:val="24"/>
          <w:szCs w:val="24"/>
        </w:rPr>
      </w:pPr>
      <w:r w:rsidRPr="00810E62">
        <w:rPr>
          <w:rFonts w:asciiTheme="minorBidi" w:hAnsiTheme="minorBidi"/>
          <w:sz w:val="24"/>
          <w:szCs w:val="24"/>
        </w:rPr>
        <w:t>Mishlo'ach Manot</w:t>
      </w:r>
    </w:p>
    <w:p w14:paraId="09E8D835" w14:textId="77777777" w:rsidR="00384041" w:rsidRPr="00384041" w:rsidRDefault="00384041" w:rsidP="00384041"/>
    <w:p w14:paraId="5C30D1F4" w14:textId="03DE3751" w:rsidR="00491789" w:rsidRPr="00810E62" w:rsidRDefault="00491789"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What </w:t>
      </w:r>
      <w:r w:rsidR="00C62A3F" w:rsidRPr="00810E62">
        <w:rPr>
          <w:rFonts w:asciiTheme="minorBidi" w:hAnsiTheme="minorBidi"/>
          <w:sz w:val="24"/>
          <w:szCs w:val="24"/>
        </w:rPr>
        <w:t xml:space="preserve">purpose do </w:t>
      </w:r>
      <w:r w:rsidR="00C62A3F" w:rsidRPr="00810E62">
        <w:rPr>
          <w:rFonts w:asciiTheme="minorBidi" w:hAnsiTheme="minorBidi"/>
          <w:i/>
          <w:iCs/>
          <w:sz w:val="24"/>
          <w:szCs w:val="24"/>
        </w:rPr>
        <w:t>m</w:t>
      </w:r>
      <w:r w:rsidRPr="00810E62">
        <w:rPr>
          <w:rFonts w:asciiTheme="minorBidi" w:hAnsiTheme="minorBidi"/>
          <w:i/>
          <w:iCs/>
          <w:sz w:val="24"/>
          <w:szCs w:val="24"/>
        </w:rPr>
        <w:t>ishlo'ach manot</w:t>
      </w:r>
      <w:r w:rsidRPr="00810E62">
        <w:rPr>
          <w:rFonts w:asciiTheme="minorBidi" w:hAnsiTheme="minorBidi"/>
          <w:sz w:val="24"/>
          <w:szCs w:val="24"/>
        </w:rPr>
        <w:t xml:space="preserve"> serve? In the</w:t>
      </w:r>
      <w:r w:rsidR="00C62A3F" w:rsidRPr="00810E62">
        <w:rPr>
          <w:rFonts w:asciiTheme="minorBidi" w:hAnsiTheme="minorBidi"/>
          <w:sz w:val="24"/>
          <w:szCs w:val="24"/>
        </w:rPr>
        <w:t xml:space="preserve"> book of Nechemya, we learn of</w:t>
      </w:r>
      <w:r w:rsidR="00347F2B" w:rsidRPr="00810E62">
        <w:rPr>
          <w:rFonts w:asciiTheme="minorBidi" w:hAnsiTheme="minorBidi"/>
          <w:sz w:val="24"/>
          <w:szCs w:val="24"/>
        </w:rPr>
        <w:t xml:space="preserve"> sending</w:t>
      </w:r>
      <w:r w:rsidR="00C62A3F" w:rsidRPr="00810E62">
        <w:rPr>
          <w:rFonts w:asciiTheme="minorBidi" w:hAnsiTheme="minorBidi"/>
          <w:sz w:val="24"/>
          <w:szCs w:val="24"/>
        </w:rPr>
        <w:t xml:space="preserve"> </w:t>
      </w:r>
      <w:r w:rsidR="00C62A3F" w:rsidRPr="00810E62">
        <w:rPr>
          <w:rFonts w:asciiTheme="minorBidi" w:hAnsiTheme="minorBidi"/>
          <w:i/>
          <w:iCs/>
          <w:sz w:val="24"/>
          <w:szCs w:val="24"/>
        </w:rPr>
        <w:t>m</w:t>
      </w:r>
      <w:r w:rsidRPr="00810E62">
        <w:rPr>
          <w:rFonts w:asciiTheme="minorBidi" w:hAnsiTheme="minorBidi"/>
          <w:i/>
          <w:iCs/>
          <w:sz w:val="24"/>
          <w:szCs w:val="24"/>
        </w:rPr>
        <w:t>ishlo'ach manot</w:t>
      </w:r>
      <w:r w:rsidRPr="00810E62">
        <w:rPr>
          <w:rFonts w:asciiTheme="minorBidi" w:hAnsiTheme="minorBidi"/>
          <w:sz w:val="24"/>
          <w:szCs w:val="24"/>
        </w:rPr>
        <w:t xml:space="preserve"> </w:t>
      </w:r>
      <w:r w:rsidR="00347F2B" w:rsidRPr="00810E62">
        <w:rPr>
          <w:rFonts w:asciiTheme="minorBidi" w:hAnsiTheme="minorBidi"/>
          <w:sz w:val="24"/>
          <w:szCs w:val="24"/>
        </w:rPr>
        <w:t xml:space="preserve">before </w:t>
      </w:r>
      <w:r w:rsidRPr="00810E62">
        <w:rPr>
          <w:rFonts w:asciiTheme="minorBidi" w:hAnsiTheme="minorBidi"/>
          <w:sz w:val="24"/>
          <w:szCs w:val="24"/>
        </w:rPr>
        <w:t>Rosh Ha-shana</w:t>
      </w:r>
      <w:r w:rsidR="00347F2B" w:rsidRPr="00810E62">
        <w:rPr>
          <w:rFonts w:asciiTheme="minorBidi" w:hAnsiTheme="minorBidi"/>
          <w:sz w:val="24"/>
          <w:szCs w:val="24"/>
        </w:rPr>
        <w:t xml:space="preserve">, to enable </w:t>
      </w:r>
      <w:r w:rsidR="00EB62D3" w:rsidRPr="00810E62">
        <w:rPr>
          <w:rFonts w:asciiTheme="minorBidi" w:hAnsiTheme="minorBidi"/>
          <w:sz w:val="24"/>
          <w:szCs w:val="24"/>
        </w:rPr>
        <w:t>Jews who had not prepared in advance</w:t>
      </w:r>
      <w:r w:rsidR="00347F2B" w:rsidRPr="00810E62">
        <w:rPr>
          <w:rFonts w:asciiTheme="minorBidi" w:hAnsiTheme="minorBidi"/>
          <w:sz w:val="24"/>
          <w:szCs w:val="24"/>
        </w:rPr>
        <w:t xml:space="preserve"> to celebrate the holiday</w:t>
      </w:r>
      <w:r w:rsidRPr="00810E62">
        <w:rPr>
          <w:rFonts w:asciiTheme="minorBidi" w:hAnsiTheme="minorBidi"/>
          <w:sz w:val="24"/>
          <w:szCs w:val="24"/>
        </w:rPr>
        <w:t>:</w:t>
      </w:r>
    </w:p>
    <w:p w14:paraId="10EB148A" w14:textId="77777777" w:rsidR="00C62A3F" w:rsidRPr="00810E62" w:rsidRDefault="00C62A3F" w:rsidP="00810E62">
      <w:pPr>
        <w:widowControl w:val="0"/>
        <w:bidi/>
        <w:spacing w:line="240" w:lineRule="auto"/>
        <w:jc w:val="both"/>
        <w:rPr>
          <w:rFonts w:asciiTheme="minorBidi" w:hAnsiTheme="minorBidi"/>
          <w:sz w:val="24"/>
          <w:szCs w:val="24"/>
          <w:rtl/>
        </w:rPr>
      </w:pPr>
    </w:p>
    <w:p w14:paraId="04510E2E" w14:textId="1F569721" w:rsidR="00272097" w:rsidRPr="00810E62" w:rsidRDefault="00272097" w:rsidP="00810E62">
      <w:pPr>
        <w:pStyle w:val="SourceTitleTranslation"/>
        <w:widowControl w:val="0"/>
        <w:spacing w:line="240" w:lineRule="auto"/>
        <w:jc w:val="both"/>
        <w:rPr>
          <w:sz w:val="24"/>
          <w:szCs w:val="24"/>
        </w:rPr>
      </w:pPr>
      <w:r w:rsidRPr="00810E62">
        <w:rPr>
          <w:i/>
          <w:iCs/>
          <w:sz w:val="24"/>
          <w:szCs w:val="24"/>
        </w:rPr>
        <w:lastRenderedPageBreak/>
        <w:t>Nechemya</w:t>
      </w:r>
      <w:r w:rsidRPr="00810E62">
        <w:rPr>
          <w:sz w:val="24"/>
          <w:szCs w:val="24"/>
        </w:rPr>
        <w:t xml:space="preserve"> 8:10</w:t>
      </w:r>
    </w:p>
    <w:p w14:paraId="040A6F25" w14:textId="4F386D5F" w:rsidR="00272097" w:rsidRPr="00810E62" w:rsidRDefault="00272097" w:rsidP="00810E62">
      <w:pPr>
        <w:pStyle w:val="SourceTextTranslation"/>
        <w:widowControl w:val="0"/>
        <w:spacing w:line="240" w:lineRule="auto"/>
        <w:rPr>
          <w:sz w:val="24"/>
          <w:szCs w:val="24"/>
        </w:rPr>
      </w:pPr>
      <w:r w:rsidRPr="00810E62">
        <w:rPr>
          <w:sz w:val="24"/>
          <w:szCs w:val="24"/>
        </w:rPr>
        <w:t xml:space="preserve">And he said to them, 'go eat </w:t>
      </w:r>
      <w:r w:rsidR="00347F2B" w:rsidRPr="00810E62">
        <w:rPr>
          <w:sz w:val="24"/>
          <w:szCs w:val="24"/>
        </w:rPr>
        <w:t>rich</w:t>
      </w:r>
      <w:r w:rsidRPr="00810E62">
        <w:rPr>
          <w:sz w:val="24"/>
          <w:szCs w:val="24"/>
        </w:rPr>
        <w:t xml:space="preserve"> foods and drink </w:t>
      </w:r>
      <w:r w:rsidR="00347F2B" w:rsidRPr="00810E62">
        <w:rPr>
          <w:sz w:val="24"/>
          <w:szCs w:val="24"/>
        </w:rPr>
        <w:t>s</w:t>
      </w:r>
      <w:r w:rsidRPr="00810E62">
        <w:rPr>
          <w:sz w:val="24"/>
          <w:szCs w:val="24"/>
        </w:rPr>
        <w:t>weet drinks and sen</w:t>
      </w:r>
      <w:r w:rsidR="00347F2B" w:rsidRPr="00810E62">
        <w:rPr>
          <w:sz w:val="24"/>
          <w:szCs w:val="24"/>
        </w:rPr>
        <w:t>d</w:t>
      </w:r>
      <w:r w:rsidRPr="00810E62">
        <w:rPr>
          <w:sz w:val="24"/>
          <w:szCs w:val="24"/>
        </w:rPr>
        <w:t xml:space="preserve"> portions to he who </w:t>
      </w:r>
      <w:r w:rsidR="00347F2B" w:rsidRPr="00810E62">
        <w:rPr>
          <w:sz w:val="24"/>
          <w:szCs w:val="24"/>
        </w:rPr>
        <w:t>has nothing</w:t>
      </w:r>
      <w:r w:rsidRPr="00810E62">
        <w:rPr>
          <w:sz w:val="24"/>
          <w:szCs w:val="24"/>
        </w:rPr>
        <w:t xml:space="preserve"> prepared, for today is sacred to our Lord and do</w:t>
      </w:r>
      <w:r w:rsidR="00347F2B" w:rsidRPr="00810E62">
        <w:rPr>
          <w:sz w:val="24"/>
          <w:szCs w:val="24"/>
        </w:rPr>
        <w:t xml:space="preserve"> not</w:t>
      </w:r>
      <w:r w:rsidRPr="00810E62">
        <w:rPr>
          <w:sz w:val="24"/>
          <w:szCs w:val="24"/>
        </w:rPr>
        <w:t xml:space="preserve"> be sad</w:t>
      </w:r>
      <w:r w:rsidR="00347F2B" w:rsidRPr="00810E62">
        <w:rPr>
          <w:sz w:val="24"/>
          <w:szCs w:val="24"/>
        </w:rPr>
        <w:t>,</w:t>
      </w:r>
      <w:r w:rsidRPr="00810E62">
        <w:rPr>
          <w:sz w:val="24"/>
          <w:szCs w:val="24"/>
        </w:rPr>
        <w:t xml:space="preserve"> because rejoicing in God is your strength:</w:t>
      </w:r>
    </w:p>
    <w:p w14:paraId="09E5C10B" w14:textId="77777777" w:rsidR="00272097" w:rsidRPr="00810E62" w:rsidRDefault="00272097" w:rsidP="00810E62">
      <w:pPr>
        <w:widowControl w:val="0"/>
        <w:spacing w:line="240" w:lineRule="auto"/>
        <w:jc w:val="both"/>
        <w:rPr>
          <w:rFonts w:asciiTheme="minorBidi" w:hAnsiTheme="minorBidi"/>
          <w:sz w:val="24"/>
          <w:szCs w:val="24"/>
        </w:rPr>
      </w:pPr>
    </w:p>
    <w:p w14:paraId="1CFE0BDB" w14:textId="71F81907" w:rsidR="00491789" w:rsidRPr="00810E62" w:rsidRDefault="00EB62D3"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The similarity between the verses in Nechemya and Esther implies that, on Purim as well</w:t>
      </w:r>
      <w:r w:rsidR="004F6E82" w:rsidRPr="00810E62">
        <w:rPr>
          <w:rFonts w:asciiTheme="minorBidi" w:hAnsiTheme="minorBidi"/>
          <w:sz w:val="24"/>
          <w:szCs w:val="24"/>
        </w:rPr>
        <w:t>,</w:t>
      </w:r>
      <w:r w:rsidRPr="00810E62">
        <w:rPr>
          <w:rFonts w:asciiTheme="minorBidi" w:hAnsiTheme="minorBidi"/>
          <w:sz w:val="24"/>
          <w:szCs w:val="24"/>
        </w:rPr>
        <w:t xml:space="preserve"> </w:t>
      </w:r>
      <w:r w:rsidR="00C62A3F" w:rsidRPr="00810E62">
        <w:rPr>
          <w:rFonts w:asciiTheme="minorBidi" w:hAnsiTheme="minorBidi"/>
          <w:i/>
          <w:iCs/>
          <w:sz w:val="24"/>
          <w:szCs w:val="24"/>
        </w:rPr>
        <w:t>m</w:t>
      </w:r>
      <w:r w:rsidR="00491789" w:rsidRPr="00810E62">
        <w:rPr>
          <w:rFonts w:asciiTheme="minorBidi" w:hAnsiTheme="minorBidi"/>
          <w:i/>
          <w:iCs/>
          <w:sz w:val="24"/>
          <w:szCs w:val="24"/>
        </w:rPr>
        <w:t>ishlo'ach manot</w:t>
      </w:r>
      <w:r w:rsidR="00491789" w:rsidRPr="00810E62">
        <w:rPr>
          <w:rFonts w:asciiTheme="minorBidi" w:hAnsiTheme="minorBidi"/>
          <w:sz w:val="24"/>
          <w:szCs w:val="24"/>
        </w:rPr>
        <w:t xml:space="preserve"> serve to enhance the </w:t>
      </w:r>
      <w:r w:rsidR="004F6E82" w:rsidRPr="00810E62">
        <w:rPr>
          <w:rFonts w:asciiTheme="minorBidi" w:hAnsiTheme="minorBidi"/>
          <w:i/>
          <w:iCs/>
          <w:sz w:val="24"/>
          <w:szCs w:val="24"/>
        </w:rPr>
        <w:t>se'uda</w:t>
      </w:r>
      <w:r w:rsidR="00491789" w:rsidRPr="00810E62">
        <w:rPr>
          <w:rFonts w:asciiTheme="minorBidi" w:hAnsiTheme="minorBidi"/>
          <w:sz w:val="24"/>
          <w:szCs w:val="24"/>
        </w:rPr>
        <w:t>.</w:t>
      </w:r>
      <w:r w:rsidR="00491789" w:rsidRPr="00810E62">
        <w:rPr>
          <w:rStyle w:val="FootnoteReference"/>
          <w:rFonts w:asciiTheme="minorBidi" w:hAnsiTheme="minorBidi"/>
          <w:sz w:val="24"/>
          <w:szCs w:val="24"/>
        </w:rPr>
        <w:footnoteReference w:id="3"/>
      </w:r>
      <w:r w:rsidR="00491789" w:rsidRPr="00810E62">
        <w:rPr>
          <w:rFonts w:asciiTheme="minorBidi" w:hAnsiTheme="minorBidi"/>
          <w:sz w:val="24"/>
          <w:szCs w:val="24"/>
        </w:rPr>
        <w:t xml:space="preserve"> </w:t>
      </w:r>
      <w:r w:rsidR="00BE5C8D" w:rsidRPr="00810E62">
        <w:rPr>
          <w:rFonts w:asciiTheme="minorBidi" w:hAnsiTheme="minorBidi"/>
          <w:sz w:val="24"/>
          <w:szCs w:val="24"/>
        </w:rPr>
        <w:t>Therefore,</w:t>
      </w:r>
      <w:r w:rsidR="00613061" w:rsidRPr="00810E62">
        <w:rPr>
          <w:rFonts w:asciiTheme="minorBidi" w:hAnsiTheme="minorBidi"/>
          <w:sz w:val="24"/>
          <w:szCs w:val="24"/>
        </w:rPr>
        <w:t xml:space="preserve"> one should ideally give</w:t>
      </w:r>
      <w:r w:rsidR="00BE5C8D" w:rsidRPr="00810E62">
        <w:rPr>
          <w:rFonts w:asciiTheme="minorBidi" w:hAnsiTheme="minorBidi"/>
          <w:sz w:val="24"/>
          <w:szCs w:val="24"/>
        </w:rPr>
        <w:t xml:space="preserve"> </w:t>
      </w:r>
      <w:r w:rsidR="00BF46E7" w:rsidRPr="00810E62">
        <w:rPr>
          <w:rFonts w:asciiTheme="minorBidi" w:hAnsiTheme="minorBidi"/>
          <w:sz w:val="24"/>
          <w:szCs w:val="24"/>
        </w:rPr>
        <w:t>food portions</w:t>
      </w:r>
      <w:r w:rsidR="00491789" w:rsidRPr="00810E62">
        <w:rPr>
          <w:rFonts w:asciiTheme="minorBidi" w:hAnsiTheme="minorBidi"/>
          <w:sz w:val="24"/>
          <w:szCs w:val="24"/>
        </w:rPr>
        <w:t xml:space="preserve"> </w:t>
      </w:r>
      <w:r w:rsidR="00613061" w:rsidRPr="00810E62">
        <w:rPr>
          <w:rFonts w:asciiTheme="minorBidi" w:hAnsiTheme="minorBidi"/>
          <w:sz w:val="24"/>
          <w:szCs w:val="24"/>
        </w:rPr>
        <w:t xml:space="preserve">that are fully prepared and </w:t>
      </w:r>
      <w:r w:rsidR="00491789" w:rsidRPr="00810E62">
        <w:rPr>
          <w:rFonts w:asciiTheme="minorBidi" w:hAnsiTheme="minorBidi"/>
          <w:sz w:val="24"/>
          <w:szCs w:val="24"/>
        </w:rPr>
        <w:t xml:space="preserve">suitable for consumption at the </w:t>
      </w:r>
      <w:r w:rsidR="00491789" w:rsidRPr="00810E62">
        <w:rPr>
          <w:rFonts w:asciiTheme="minorBidi" w:hAnsiTheme="minorBidi"/>
          <w:i/>
          <w:iCs/>
          <w:sz w:val="24"/>
          <w:szCs w:val="24"/>
        </w:rPr>
        <w:t>se'uda</w:t>
      </w:r>
      <w:r w:rsidR="00491789" w:rsidRPr="00810E62">
        <w:rPr>
          <w:rFonts w:asciiTheme="minorBidi" w:hAnsiTheme="minorBidi"/>
          <w:sz w:val="24"/>
          <w:szCs w:val="24"/>
        </w:rPr>
        <w:t>.</w:t>
      </w:r>
      <w:r w:rsidR="00794593" w:rsidRPr="00810E62">
        <w:rPr>
          <w:rStyle w:val="FootnoteReference"/>
          <w:rFonts w:asciiTheme="minorBidi" w:hAnsiTheme="minorBidi"/>
          <w:sz w:val="24"/>
          <w:szCs w:val="24"/>
        </w:rPr>
        <w:footnoteReference w:id="4"/>
      </w:r>
      <w:r w:rsidR="00491789" w:rsidRPr="00810E62">
        <w:rPr>
          <w:rFonts w:asciiTheme="minorBidi" w:hAnsiTheme="minorBidi"/>
          <w:sz w:val="24"/>
          <w:szCs w:val="24"/>
        </w:rPr>
        <w:t xml:space="preserve"> </w:t>
      </w:r>
      <w:r w:rsidR="007148BF" w:rsidRPr="00810E62">
        <w:rPr>
          <w:rFonts w:asciiTheme="minorBidi" w:hAnsiTheme="minorBidi"/>
          <w:sz w:val="24"/>
          <w:szCs w:val="24"/>
        </w:rPr>
        <w:t xml:space="preserve">Many </w:t>
      </w:r>
      <w:r w:rsidR="00491789" w:rsidRPr="00810E62">
        <w:rPr>
          <w:rFonts w:asciiTheme="minorBidi" w:hAnsiTheme="minorBidi"/>
          <w:sz w:val="24"/>
          <w:szCs w:val="24"/>
        </w:rPr>
        <w:t xml:space="preserve">halachic authorities </w:t>
      </w:r>
      <w:r w:rsidR="00BE5C8D" w:rsidRPr="00810E62">
        <w:rPr>
          <w:rFonts w:asciiTheme="minorBidi" w:hAnsiTheme="minorBidi"/>
          <w:sz w:val="24"/>
          <w:szCs w:val="24"/>
        </w:rPr>
        <w:t xml:space="preserve">also </w:t>
      </w:r>
      <w:r w:rsidR="00491789" w:rsidRPr="00810E62">
        <w:rPr>
          <w:rFonts w:asciiTheme="minorBidi" w:hAnsiTheme="minorBidi"/>
          <w:sz w:val="24"/>
          <w:szCs w:val="24"/>
        </w:rPr>
        <w:t xml:space="preserve">maintain that </w:t>
      </w:r>
      <w:r w:rsidR="00822306" w:rsidRPr="00810E62">
        <w:rPr>
          <w:rFonts w:asciiTheme="minorBidi" w:hAnsiTheme="minorBidi"/>
          <w:sz w:val="24"/>
          <w:szCs w:val="24"/>
        </w:rPr>
        <w:t>one should send two different kinds of food and/or drink.</w:t>
      </w:r>
      <w:r w:rsidR="00BE5C8D" w:rsidRPr="00810E62">
        <w:rPr>
          <w:rStyle w:val="FootnoteReference"/>
          <w:rFonts w:asciiTheme="minorBidi" w:hAnsiTheme="minorBidi"/>
          <w:sz w:val="24"/>
          <w:szCs w:val="24"/>
        </w:rPr>
        <w:footnoteReference w:id="5"/>
      </w:r>
      <w:r w:rsidR="009114BE" w:rsidRPr="00810E62">
        <w:rPr>
          <w:rFonts w:asciiTheme="minorBidi" w:hAnsiTheme="minorBidi"/>
          <w:sz w:val="24"/>
          <w:szCs w:val="24"/>
        </w:rPr>
        <w:t xml:space="preserve"> </w:t>
      </w:r>
    </w:p>
    <w:p w14:paraId="222AA7CE" w14:textId="77777777" w:rsidR="00491789" w:rsidRPr="00810E62" w:rsidRDefault="00491789" w:rsidP="00810E62">
      <w:pPr>
        <w:widowControl w:val="0"/>
        <w:spacing w:line="240" w:lineRule="auto"/>
        <w:jc w:val="both"/>
        <w:rPr>
          <w:rFonts w:asciiTheme="minorBidi" w:hAnsiTheme="minorBidi"/>
          <w:sz w:val="24"/>
          <w:szCs w:val="24"/>
        </w:rPr>
      </w:pPr>
    </w:p>
    <w:p w14:paraId="614FCB2A" w14:textId="4FABCC65" w:rsidR="00491789" w:rsidRPr="00810E62" w:rsidRDefault="00BE5C8D"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Aside from enhancing the </w:t>
      </w:r>
      <w:r w:rsidRPr="00810E62">
        <w:rPr>
          <w:rFonts w:asciiTheme="minorBidi" w:hAnsiTheme="minorBidi"/>
          <w:i/>
          <w:iCs/>
          <w:sz w:val="24"/>
          <w:szCs w:val="24"/>
        </w:rPr>
        <w:t>se'uda</w:t>
      </w:r>
      <w:r w:rsidRPr="00810E62">
        <w:rPr>
          <w:rFonts w:asciiTheme="minorBidi" w:hAnsiTheme="minorBidi"/>
          <w:sz w:val="24"/>
          <w:szCs w:val="24"/>
        </w:rPr>
        <w:t>,</w:t>
      </w:r>
      <w:r w:rsidR="00491789" w:rsidRPr="00810E62">
        <w:rPr>
          <w:rFonts w:asciiTheme="minorBidi" w:hAnsiTheme="minorBidi"/>
          <w:sz w:val="24"/>
          <w:szCs w:val="24"/>
        </w:rPr>
        <w:t xml:space="preserve"> </w:t>
      </w:r>
      <w:r w:rsidR="00491789" w:rsidRPr="00810E62">
        <w:rPr>
          <w:rFonts w:asciiTheme="minorBidi" w:hAnsiTheme="minorBidi"/>
          <w:i/>
          <w:iCs/>
          <w:sz w:val="24"/>
          <w:szCs w:val="24"/>
        </w:rPr>
        <w:t>mishlo'ach manot</w:t>
      </w:r>
      <w:r w:rsidR="00491789" w:rsidRPr="00810E62">
        <w:rPr>
          <w:rFonts w:asciiTheme="minorBidi" w:hAnsiTheme="minorBidi"/>
          <w:sz w:val="24"/>
          <w:szCs w:val="24"/>
        </w:rPr>
        <w:t xml:space="preserve"> increase feelings of affinity</w:t>
      </w:r>
      <w:r w:rsidRPr="00810E62">
        <w:rPr>
          <w:rFonts w:asciiTheme="minorBidi" w:hAnsiTheme="minorBidi"/>
          <w:sz w:val="24"/>
          <w:szCs w:val="24"/>
        </w:rPr>
        <w:t xml:space="preserve"> between Jews</w:t>
      </w:r>
      <w:r w:rsidR="00491789" w:rsidRPr="00810E62">
        <w:rPr>
          <w:rFonts w:asciiTheme="minorBidi" w:hAnsiTheme="minorBidi"/>
          <w:sz w:val="24"/>
          <w:szCs w:val="24"/>
        </w:rPr>
        <w:t>, as Chatam Sofer explains</w:t>
      </w:r>
      <w:r w:rsidRPr="00810E62">
        <w:rPr>
          <w:rFonts w:asciiTheme="minorBidi" w:hAnsiTheme="minorBidi"/>
          <w:sz w:val="24"/>
          <w:szCs w:val="24"/>
        </w:rPr>
        <w:t xml:space="preserve"> with </w:t>
      </w:r>
      <w:r w:rsidR="000F46BF" w:rsidRPr="00810E62">
        <w:rPr>
          <w:rFonts w:asciiTheme="minorBidi" w:hAnsiTheme="minorBidi"/>
          <w:sz w:val="24"/>
          <w:szCs w:val="24"/>
        </w:rPr>
        <w:t xml:space="preserve">allusions </w:t>
      </w:r>
      <w:r w:rsidRPr="00810E62">
        <w:rPr>
          <w:rFonts w:asciiTheme="minorBidi" w:hAnsiTheme="minorBidi"/>
          <w:sz w:val="24"/>
          <w:szCs w:val="24"/>
        </w:rPr>
        <w:t xml:space="preserve">to the </w:t>
      </w:r>
      <w:r w:rsidRPr="00810E62">
        <w:rPr>
          <w:rFonts w:asciiTheme="minorBidi" w:hAnsiTheme="minorBidi"/>
          <w:i/>
          <w:iCs/>
          <w:sz w:val="24"/>
          <w:szCs w:val="24"/>
        </w:rPr>
        <w:t>megilla</w:t>
      </w:r>
      <w:r w:rsidR="00491789" w:rsidRPr="00810E62">
        <w:rPr>
          <w:rFonts w:asciiTheme="minorBidi" w:hAnsiTheme="minorBidi"/>
          <w:sz w:val="24"/>
          <w:szCs w:val="24"/>
        </w:rPr>
        <w:t>:</w:t>
      </w:r>
    </w:p>
    <w:p w14:paraId="3241F73D" w14:textId="77777777" w:rsidR="002805D4" w:rsidRPr="00810E62" w:rsidRDefault="002805D4" w:rsidP="00810E62">
      <w:pPr>
        <w:pStyle w:val="SourceTitleTranslation"/>
        <w:widowControl w:val="0"/>
        <w:spacing w:line="240" w:lineRule="auto"/>
        <w:jc w:val="both"/>
        <w:rPr>
          <w:sz w:val="24"/>
          <w:szCs w:val="24"/>
        </w:rPr>
      </w:pPr>
    </w:p>
    <w:p w14:paraId="2041F442" w14:textId="77777777" w:rsidR="00491789" w:rsidRPr="00810E62" w:rsidRDefault="00491789" w:rsidP="00810E62">
      <w:pPr>
        <w:pStyle w:val="SourceTitleTranslation"/>
        <w:widowControl w:val="0"/>
        <w:spacing w:line="240" w:lineRule="auto"/>
        <w:jc w:val="both"/>
        <w:rPr>
          <w:sz w:val="24"/>
          <w:szCs w:val="24"/>
        </w:rPr>
      </w:pPr>
      <w:r w:rsidRPr="00810E62">
        <w:rPr>
          <w:sz w:val="24"/>
          <w:szCs w:val="24"/>
        </w:rPr>
        <w:t>Responsa Chatam Sofer OC 197</w:t>
      </w:r>
    </w:p>
    <w:p w14:paraId="1D4441D3" w14:textId="5F84032E" w:rsidR="00491789" w:rsidRPr="00810E62" w:rsidRDefault="00491789" w:rsidP="00810E62">
      <w:pPr>
        <w:pStyle w:val="SourceTextTranslation"/>
        <w:widowControl w:val="0"/>
        <w:spacing w:line="240" w:lineRule="auto"/>
        <w:rPr>
          <w:sz w:val="24"/>
          <w:szCs w:val="24"/>
        </w:rPr>
      </w:pPr>
      <w:r w:rsidRPr="00810E62">
        <w:rPr>
          <w:sz w:val="24"/>
          <w:szCs w:val="24"/>
        </w:rPr>
        <w:t xml:space="preserve">[The purpose of </w:t>
      </w:r>
      <w:r w:rsidR="00536F4F" w:rsidRPr="00810E62">
        <w:rPr>
          <w:i/>
          <w:iCs/>
          <w:sz w:val="24"/>
          <w:szCs w:val="24"/>
        </w:rPr>
        <w:t>mishlo’ach manot</w:t>
      </w:r>
      <w:r w:rsidR="00536F4F" w:rsidRPr="00810E62">
        <w:rPr>
          <w:sz w:val="24"/>
          <w:szCs w:val="24"/>
        </w:rPr>
        <w:t xml:space="preserve"> </w:t>
      </w:r>
      <w:r w:rsidRPr="00810E62">
        <w:rPr>
          <w:sz w:val="24"/>
          <w:szCs w:val="24"/>
        </w:rPr>
        <w:t>is] to increase peace and friendship, the opposite of the habit of the enemy [Haman] who said [the Jewish people are] “scattered and separated,” meaning that instead of being one nation</w:t>
      </w:r>
      <w:r w:rsidR="00536F4F" w:rsidRPr="00810E62">
        <w:rPr>
          <w:sz w:val="24"/>
          <w:szCs w:val="24"/>
        </w:rPr>
        <w:t>,</w:t>
      </w:r>
      <w:r w:rsidRPr="00810E62">
        <w:rPr>
          <w:sz w:val="24"/>
          <w:szCs w:val="24"/>
        </w:rPr>
        <w:t xml:space="preserve"> they are scattered and separated in disagreements. Therefore, they established </w:t>
      </w:r>
      <w:r w:rsidR="00536F4F" w:rsidRPr="00810E62">
        <w:rPr>
          <w:i/>
          <w:iCs/>
          <w:sz w:val="24"/>
          <w:szCs w:val="24"/>
        </w:rPr>
        <w:t>mishlo’ach manot</w:t>
      </w:r>
      <w:r w:rsidRPr="00810E62">
        <w:rPr>
          <w:sz w:val="24"/>
          <w:szCs w:val="24"/>
        </w:rPr>
        <w:t xml:space="preserve">. </w:t>
      </w:r>
    </w:p>
    <w:p w14:paraId="70E4456A" w14:textId="4CFB89A2" w:rsidR="00491789" w:rsidRPr="00810E62" w:rsidRDefault="00491789" w:rsidP="00810E62">
      <w:pPr>
        <w:widowControl w:val="0"/>
        <w:spacing w:line="240" w:lineRule="auto"/>
        <w:jc w:val="both"/>
        <w:rPr>
          <w:rFonts w:asciiTheme="minorBidi" w:hAnsiTheme="minorBidi"/>
          <w:sz w:val="24"/>
          <w:szCs w:val="24"/>
        </w:rPr>
      </w:pPr>
    </w:p>
    <w:p w14:paraId="611AF7B5" w14:textId="1D23111D" w:rsidR="00794593" w:rsidRPr="00810E62" w:rsidRDefault="00491789"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While </w:t>
      </w:r>
      <w:r w:rsidR="00794593" w:rsidRPr="00810E62">
        <w:rPr>
          <w:rFonts w:asciiTheme="minorBidi" w:hAnsiTheme="minorBidi"/>
          <w:sz w:val="24"/>
          <w:szCs w:val="24"/>
        </w:rPr>
        <w:t xml:space="preserve">common practice is to </w:t>
      </w:r>
      <w:r w:rsidR="00536F4F" w:rsidRPr="00810E62">
        <w:rPr>
          <w:rFonts w:asciiTheme="minorBidi" w:hAnsiTheme="minorBidi"/>
          <w:sz w:val="24"/>
          <w:szCs w:val="24"/>
        </w:rPr>
        <w:t>distribute many</w:t>
      </w:r>
      <w:r w:rsidR="00BE5C8D" w:rsidRPr="00810E62">
        <w:rPr>
          <w:rFonts w:asciiTheme="minorBidi" w:hAnsiTheme="minorBidi"/>
          <w:sz w:val="24"/>
          <w:szCs w:val="24"/>
        </w:rPr>
        <w:t xml:space="preserve"> </w:t>
      </w:r>
      <w:r w:rsidR="00794593" w:rsidRPr="00810E62">
        <w:rPr>
          <w:rFonts w:asciiTheme="minorBidi" w:hAnsiTheme="minorBidi"/>
          <w:sz w:val="24"/>
          <w:szCs w:val="24"/>
        </w:rPr>
        <w:t xml:space="preserve">smaller, less significant </w:t>
      </w:r>
      <w:r w:rsidR="00794593" w:rsidRPr="00810E62">
        <w:rPr>
          <w:rFonts w:asciiTheme="minorBidi" w:hAnsiTheme="minorBidi"/>
          <w:i/>
          <w:iCs/>
          <w:sz w:val="24"/>
          <w:szCs w:val="24"/>
        </w:rPr>
        <w:t>mishlo'ach manot</w:t>
      </w:r>
      <w:r w:rsidR="00794593" w:rsidRPr="00810E62">
        <w:rPr>
          <w:rFonts w:asciiTheme="minorBidi" w:hAnsiTheme="minorBidi"/>
          <w:sz w:val="24"/>
          <w:szCs w:val="24"/>
        </w:rPr>
        <w:t xml:space="preserve">, the mitzva fulfillment should ideally be with full servings of </w:t>
      </w:r>
      <w:r w:rsidR="00BE5C8D" w:rsidRPr="00810E62">
        <w:rPr>
          <w:rFonts w:asciiTheme="minorBidi" w:hAnsiTheme="minorBidi"/>
          <w:sz w:val="24"/>
          <w:szCs w:val="24"/>
        </w:rPr>
        <w:t xml:space="preserve">two portions of </w:t>
      </w:r>
      <w:r w:rsidR="00794593" w:rsidRPr="00810E62">
        <w:rPr>
          <w:rFonts w:asciiTheme="minorBidi" w:hAnsiTheme="minorBidi"/>
          <w:sz w:val="24"/>
          <w:szCs w:val="24"/>
        </w:rPr>
        <w:t xml:space="preserve">significant food for </w:t>
      </w:r>
      <w:r w:rsidR="00794593" w:rsidRPr="00810E62">
        <w:rPr>
          <w:rFonts w:asciiTheme="minorBidi" w:hAnsiTheme="minorBidi"/>
          <w:i/>
          <w:iCs/>
          <w:sz w:val="24"/>
          <w:szCs w:val="24"/>
        </w:rPr>
        <w:t>se'uda</w:t>
      </w:r>
      <w:r w:rsidR="00C6312C" w:rsidRPr="00810E62">
        <w:rPr>
          <w:rFonts w:asciiTheme="minorBidi" w:hAnsiTheme="minorBidi"/>
          <w:i/>
          <w:iCs/>
          <w:sz w:val="24"/>
          <w:szCs w:val="24"/>
        </w:rPr>
        <w:t xml:space="preserve"> </w:t>
      </w:r>
      <w:r w:rsidR="00C6312C" w:rsidRPr="00810E62">
        <w:rPr>
          <w:rFonts w:asciiTheme="minorBidi" w:hAnsiTheme="minorBidi"/>
          <w:sz w:val="24"/>
          <w:szCs w:val="24"/>
        </w:rPr>
        <w:t>(i.e. not a water bottle)</w:t>
      </w:r>
      <w:r w:rsidR="000E79D5" w:rsidRPr="00810E62">
        <w:rPr>
          <w:rFonts w:asciiTheme="minorBidi" w:hAnsiTheme="minorBidi"/>
          <w:sz w:val="24"/>
          <w:szCs w:val="24"/>
        </w:rPr>
        <w:t xml:space="preserve">, so it is </w:t>
      </w:r>
      <w:r w:rsidR="000F46BF" w:rsidRPr="00810E62">
        <w:rPr>
          <w:rFonts w:asciiTheme="minorBidi" w:hAnsiTheme="minorBidi"/>
          <w:sz w:val="24"/>
          <w:szCs w:val="24"/>
        </w:rPr>
        <w:t>preferable</w:t>
      </w:r>
      <w:r w:rsidR="000E79D5" w:rsidRPr="00810E62">
        <w:rPr>
          <w:rFonts w:asciiTheme="minorBidi" w:hAnsiTheme="minorBidi"/>
          <w:sz w:val="24"/>
          <w:szCs w:val="24"/>
        </w:rPr>
        <w:t xml:space="preserve"> to make an effort to send at least one such package</w:t>
      </w:r>
      <w:r w:rsidR="00794593" w:rsidRPr="00810E62">
        <w:rPr>
          <w:rFonts w:asciiTheme="minorBidi" w:hAnsiTheme="minorBidi"/>
          <w:sz w:val="24"/>
          <w:szCs w:val="24"/>
        </w:rPr>
        <w:t>:</w:t>
      </w:r>
    </w:p>
    <w:p w14:paraId="1E0EB7C3" w14:textId="77777777" w:rsidR="007A7EFF" w:rsidRPr="00810E62" w:rsidRDefault="007A7EFF" w:rsidP="00810E62">
      <w:pPr>
        <w:pStyle w:val="SourceTitleTranslation"/>
        <w:widowControl w:val="0"/>
        <w:spacing w:line="240" w:lineRule="auto"/>
        <w:jc w:val="both"/>
        <w:rPr>
          <w:sz w:val="24"/>
          <w:szCs w:val="24"/>
        </w:rPr>
      </w:pPr>
    </w:p>
    <w:p w14:paraId="064E45AC" w14:textId="6BC8F946" w:rsidR="00794593" w:rsidRPr="00810E62" w:rsidRDefault="00794593" w:rsidP="00810E62">
      <w:pPr>
        <w:pStyle w:val="SourceTitleTranslation"/>
        <w:widowControl w:val="0"/>
        <w:spacing w:line="240" w:lineRule="auto"/>
        <w:jc w:val="both"/>
        <w:rPr>
          <w:sz w:val="24"/>
          <w:szCs w:val="24"/>
          <w:shd w:val="clear" w:color="auto" w:fill="FFFFFF"/>
        </w:rPr>
      </w:pPr>
      <w:r w:rsidRPr="00810E62">
        <w:rPr>
          <w:i/>
          <w:iCs/>
          <w:sz w:val="24"/>
          <w:szCs w:val="24"/>
          <w:shd w:val="clear" w:color="auto" w:fill="FFFFFF"/>
        </w:rPr>
        <w:t>Aruch Ha</w:t>
      </w:r>
      <w:r w:rsidR="00536F4F" w:rsidRPr="00810E62">
        <w:rPr>
          <w:i/>
          <w:iCs/>
          <w:sz w:val="24"/>
          <w:szCs w:val="24"/>
          <w:shd w:val="clear" w:color="auto" w:fill="FFFFFF"/>
        </w:rPr>
        <w:t>-</w:t>
      </w:r>
      <w:r w:rsidRPr="00810E62">
        <w:rPr>
          <w:i/>
          <w:iCs/>
          <w:sz w:val="24"/>
          <w:szCs w:val="24"/>
          <w:shd w:val="clear" w:color="auto" w:fill="FFFFFF"/>
        </w:rPr>
        <w:t>shulchan</w:t>
      </w:r>
      <w:r w:rsidRPr="00810E62">
        <w:rPr>
          <w:sz w:val="24"/>
          <w:szCs w:val="24"/>
          <w:shd w:val="clear" w:color="auto" w:fill="FFFFFF"/>
        </w:rPr>
        <w:t xml:space="preserve"> OC 695:15</w:t>
      </w:r>
    </w:p>
    <w:p w14:paraId="03D382A6" w14:textId="1F59B237" w:rsidR="00794593" w:rsidRPr="00810E62" w:rsidRDefault="00794593" w:rsidP="00810E62">
      <w:pPr>
        <w:pStyle w:val="SourceTextTranslation"/>
        <w:widowControl w:val="0"/>
        <w:spacing w:line="240" w:lineRule="auto"/>
        <w:rPr>
          <w:sz w:val="24"/>
          <w:szCs w:val="24"/>
        </w:rPr>
      </w:pPr>
      <w:r w:rsidRPr="00810E62">
        <w:rPr>
          <w:sz w:val="24"/>
          <w:szCs w:val="24"/>
          <w:shd w:val="clear" w:color="auto" w:fill="FFFFFF"/>
        </w:rPr>
        <w:t>It also seems to me that with this (</w:t>
      </w:r>
      <w:r w:rsidR="00536F4F" w:rsidRPr="00810E62">
        <w:rPr>
          <w:i/>
          <w:iCs/>
          <w:sz w:val="24"/>
          <w:szCs w:val="24"/>
          <w:shd w:val="clear" w:color="auto" w:fill="FFFFFF"/>
        </w:rPr>
        <w:t>mIshlo’ach manot</w:t>
      </w:r>
      <w:r w:rsidRPr="00810E62">
        <w:rPr>
          <w:sz w:val="24"/>
          <w:szCs w:val="24"/>
          <w:shd w:val="clear" w:color="auto" w:fill="FFFFFF"/>
        </w:rPr>
        <w:t xml:space="preserve">) it is not sufficient to send a </w:t>
      </w:r>
      <w:r w:rsidRPr="00810E62">
        <w:rPr>
          <w:i/>
          <w:iCs/>
          <w:sz w:val="24"/>
          <w:szCs w:val="24"/>
          <w:shd w:val="clear" w:color="auto" w:fill="FFFFFF"/>
        </w:rPr>
        <w:t>ka</w:t>
      </w:r>
      <w:r w:rsidR="00536F4F" w:rsidRPr="00810E62">
        <w:rPr>
          <w:i/>
          <w:iCs/>
          <w:sz w:val="24"/>
          <w:szCs w:val="24"/>
          <w:shd w:val="clear" w:color="auto" w:fill="FFFFFF"/>
        </w:rPr>
        <w:t>-</w:t>
      </w:r>
      <w:r w:rsidRPr="00810E62">
        <w:rPr>
          <w:i/>
          <w:iCs/>
          <w:sz w:val="24"/>
          <w:szCs w:val="24"/>
          <w:shd w:val="clear" w:color="auto" w:fill="FFFFFF"/>
        </w:rPr>
        <w:t>zayit</w:t>
      </w:r>
      <w:r w:rsidRPr="00810E62">
        <w:rPr>
          <w:sz w:val="24"/>
          <w:szCs w:val="24"/>
          <w:shd w:val="clear" w:color="auto" w:fill="FFFFFF"/>
        </w:rPr>
        <w:t xml:space="preserve"> [of food] or </w:t>
      </w:r>
      <w:r w:rsidRPr="00810E62">
        <w:rPr>
          <w:i/>
          <w:iCs/>
          <w:sz w:val="24"/>
          <w:szCs w:val="24"/>
          <w:shd w:val="clear" w:color="auto" w:fill="FFFFFF"/>
        </w:rPr>
        <w:t>revi</w:t>
      </w:r>
      <w:r w:rsidR="00536F4F" w:rsidRPr="00810E62">
        <w:rPr>
          <w:i/>
          <w:iCs/>
          <w:sz w:val="24"/>
          <w:szCs w:val="24"/>
          <w:shd w:val="clear" w:color="auto" w:fill="FFFFFF"/>
        </w:rPr>
        <w:t>’</w:t>
      </w:r>
      <w:r w:rsidRPr="00810E62">
        <w:rPr>
          <w:i/>
          <w:iCs/>
          <w:sz w:val="24"/>
          <w:szCs w:val="24"/>
          <w:shd w:val="clear" w:color="auto" w:fill="FFFFFF"/>
        </w:rPr>
        <w:t>it</w:t>
      </w:r>
      <w:r w:rsidRPr="00810E62">
        <w:rPr>
          <w:sz w:val="24"/>
          <w:szCs w:val="24"/>
          <w:shd w:val="clear" w:color="auto" w:fill="FFFFFF"/>
        </w:rPr>
        <w:t xml:space="preserve"> [of drink], for it needs to be a proper portion, as this is the meaning of “</w:t>
      </w:r>
      <w:r w:rsidRPr="00810E62">
        <w:rPr>
          <w:i/>
          <w:iCs/>
          <w:sz w:val="24"/>
          <w:szCs w:val="24"/>
          <w:shd w:val="clear" w:color="auto" w:fill="FFFFFF"/>
        </w:rPr>
        <w:t>manot</w:t>
      </w:r>
      <w:r w:rsidRPr="00810E62">
        <w:rPr>
          <w:sz w:val="24"/>
          <w:szCs w:val="24"/>
          <w:shd w:val="clear" w:color="auto" w:fill="FFFFFF"/>
        </w:rPr>
        <w:t xml:space="preserve">,” such as a piece of meat that is fitting to be served, it should be something important. And those that send small pieces have not fulfilled their obligation. </w:t>
      </w:r>
    </w:p>
    <w:p w14:paraId="59745031" w14:textId="560A3834" w:rsidR="00491789" w:rsidRPr="00810E62" w:rsidRDefault="00491789" w:rsidP="00810E62">
      <w:pPr>
        <w:widowControl w:val="0"/>
        <w:spacing w:line="240" w:lineRule="auto"/>
        <w:jc w:val="both"/>
        <w:rPr>
          <w:rFonts w:asciiTheme="minorBidi" w:hAnsiTheme="minorBidi"/>
          <w:sz w:val="24"/>
          <w:szCs w:val="24"/>
        </w:rPr>
      </w:pPr>
    </w:p>
    <w:p w14:paraId="3C2AF5A2" w14:textId="77777777" w:rsidR="00794593" w:rsidRDefault="00794593" w:rsidP="00810E62">
      <w:pPr>
        <w:pStyle w:val="Heading1"/>
        <w:keepNext w:val="0"/>
        <w:keepLines w:val="0"/>
        <w:widowControl w:val="0"/>
        <w:spacing w:before="0" w:line="240" w:lineRule="auto"/>
        <w:jc w:val="both"/>
        <w:rPr>
          <w:rFonts w:asciiTheme="minorBidi" w:hAnsiTheme="minorBidi"/>
          <w:sz w:val="24"/>
          <w:szCs w:val="24"/>
        </w:rPr>
      </w:pPr>
      <w:r w:rsidRPr="00810E62">
        <w:rPr>
          <w:rFonts w:asciiTheme="minorBidi" w:hAnsiTheme="minorBidi"/>
          <w:sz w:val="24"/>
          <w:szCs w:val="24"/>
        </w:rPr>
        <w:t>Matanot La-evyonim</w:t>
      </w:r>
    </w:p>
    <w:p w14:paraId="44BB2EF0" w14:textId="77777777" w:rsidR="00384041" w:rsidRPr="00384041" w:rsidRDefault="00384041" w:rsidP="00384041"/>
    <w:p w14:paraId="780BF997" w14:textId="4E22D90F" w:rsidR="00D36D36" w:rsidRPr="00810E62" w:rsidRDefault="00794593"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Why do</w:t>
      </w:r>
      <w:r w:rsidR="00D36D36" w:rsidRPr="00810E62">
        <w:rPr>
          <w:rFonts w:asciiTheme="minorBidi" w:hAnsiTheme="minorBidi"/>
          <w:sz w:val="24"/>
          <w:szCs w:val="24"/>
        </w:rPr>
        <w:t>es Mordechai add</w:t>
      </w:r>
      <w:r w:rsidR="00BE5C8D" w:rsidRPr="00810E62">
        <w:rPr>
          <w:rFonts w:asciiTheme="minorBidi" w:hAnsiTheme="minorBidi"/>
          <w:sz w:val="24"/>
          <w:szCs w:val="24"/>
        </w:rPr>
        <w:t xml:space="preserve"> </w:t>
      </w:r>
      <w:r w:rsidR="00BE5C8D" w:rsidRPr="00810E62">
        <w:rPr>
          <w:rFonts w:asciiTheme="minorBidi" w:hAnsiTheme="minorBidi"/>
          <w:i/>
          <w:iCs/>
          <w:sz w:val="24"/>
          <w:szCs w:val="24"/>
        </w:rPr>
        <w:t>matanot l</w:t>
      </w:r>
      <w:r w:rsidRPr="00810E62">
        <w:rPr>
          <w:rFonts w:asciiTheme="minorBidi" w:hAnsiTheme="minorBidi"/>
          <w:i/>
          <w:iCs/>
          <w:sz w:val="24"/>
          <w:szCs w:val="24"/>
        </w:rPr>
        <w:t>a-evyonim</w:t>
      </w:r>
      <w:r w:rsidR="00D36D36" w:rsidRPr="00810E62">
        <w:rPr>
          <w:rFonts w:asciiTheme="minorBidi" w:hAnsiTheme="minorBidi"/>
          <w:sz w:val="24"/>
          <w:szCs w:val="24"/>
        </w:rPr>
        <w:t xml:space="preserve"> to the obligations of Purim</w:t>
      </w:r>
      <w:r w:rsidRPr="00810E62">
        <w:rPr>
          <w:rFonts w:asciiTheme="minorBidi" w:hAnsiTheme="minorBidi"/>
          <w:sz w:val="24"/>
          <w:szCs w:val="24"/>
        </w:rPr>
        <w:t>?</w:t>
      </w:r>
      <w:r w:rsidR="00D36D36" w:rsidRPr="00810E62">
        <w:rPr>
          <w:rFonts w:asciiTheme="minorBidi" w:hAnsiTheme="minorBidi"/>
          <w:sz w:val="24"/>
          <w:szCs w:val="24"/>
        </w:rPr>
        <w:t xml:space="preserve"> </w:t>
      </w:r>
      <w:r w:rsidR="00BE5C8D" w:rsidRPr="00810E62">
        <w:rPr>
          <w:rFonts w:asciiTheme="minorBidi" w:hAnsiTheme="minorBidi"/>
          <w:sz w:val="24"/>
          <w:szCs w:val="24"/>
        </w:rPr>
        <w:t xml:space="preserve">He may take </w:t>
      </w:r>
      <w:r w:rsidR="00BE5C8D" w:rsidRPr="00810E62">
        <w:rPr>
          <w:rFonts w:asciiTheme="minorBidi" w:hAnsiTheme="minorBidi"/>
          <w:sz w:val="24"/>
          <w:szCs w:val="24"/>
        </w:rPr>
        <w:lastRenderedPageBreak/>
        <w:t xml:space="preserve">his cue from </w:t>
      </w:r>
      <w:r w:rsidR="00D36D36" w:rsidRPr="00810E62">
        <w:rPr>
          <w:rFonts w:asciiTheme="minorBidi" w:hAnsiTheme="minorBidi"/>
          <w:sz w:val="24"/>
          <w:szCs w:val="24"/>
        </w:rPr>
        <w:t>the Torah</w:t>
      </w:r>
      <w:r w:rsidR="00BE5C8D" w:rsidRPr="00810E62">
        <w:rPr>
          <w:rFonts w:asciiTheme="minorBidi" w:hAnsiTheme="minorBidi"/>
          <w:sz w:val="24"/>
          <w:szCs w:val="24"/>
        </w:rPr>
        <w:t>'s</w:t>
      </w:r>
      <w:r w:rsidR="00D36D36" w:rsidRPr="00810E62">
        <w:rPr>
          <w:rFonts w:asciiTheme="minorBidi" w:hAnsiTheme="minorBidi"/>
          <w:sz w:val="24"/>
          <w:szCs w:val="24"/>
        </w:rPr>
        <w:t xml:space="preserve"> descri</w:t>
      </w:r>
      <w:r w:rsidR="00BE5C8D" w:rsidRPr="00810E62">
        <w:rPr>
          <w:rFonts w:asciiTheme="minorBidi" w:hAnsiTheme="minorBidi"/>
          <w:sz w:val="24"/>
          <w:szCs w:val="24"/>
        </w:rPr>
        <w:t>ption of</w:t>
      </w:r>
      <w:r w:rsidR="00D36D36" w:rsidRPr="00810E62">
        <w:rPr>
          <w:rFonts w:asciiTheme="minorBidi" w:hAnsiTheme="minorBidi"/>
          <w:sz w:val="24"/>
          <w:szCs w:val="24"/>
        </w:rPr>
        <w:t xml:space="preserve"> rejoicing on a festival:</w:t>
      </w:r>
    </w:p>
    <w:p w14:paraId="1C942A09" w14:textId="77777777" w:rsidR="00D36D36" w:rsidRPr="00810E62" w:rsidRDefault="00D36D36" w:rsidP="00810E62">
      <w:pPr>
        <w:widowControl w:val="0"/>
        <w:spacing w:line="240" w:lineRule="auto"/>
        <w:jc w:val="both"/>
        <w:rPr>
          <w:rFonts w:asciiTheme="minorBidi" w:hAnsiTheme="minorBidi"/>
          <w:sz w:val="24"/>
          <w:szCs w:val="24"/>
        </w:rPr>
      </w:pPr>
    </w:p>
    <w:p w14:paraId="65D69E1D" w14:textId="6F0ABEBA" w:rsidR="00272097" w:rsidRPr="00810E62" w:rsidRDefault="00272097" w:rsidP="00810E62">
      <w:pPr>
        <w:pStyle w:val="SourceTitleTranslation"/>
        <w:widowControl w:val="0"/>
        <w:spacing w:line="240" w:lineRule="auto"/>
        <w:jc w:val="both"/>
        <w:rPr>
          <w:sz w:val="24"/>
          <w:szCs w:val="24"/>
        </w:rPr>
      </w:pPr>
      <w:r w:rsidRPr="00810E62">
        <w:rPr>
          <w:i/>
          <w:iCs/>
          <w:sz w:val="24"/>
          <w:szCs w:val="24"/>
        </w:rPr>
        <w:t>Devarim</w:t>
      </w:r>
      <w:r w:rsidRPr="00810E62">
        <w:rPr>
          <w:sz w:val="24"/>
          <w:szCs w:val="24"/>
        </w:rPr>
        <w:t xml:space="preserve"> 16:14</w:t>
      </w:r>
    </w:p>
    <w:p w14:paraId="4AF689A1" w14:textId="2FFB807B" w:rsidR="00272097" w:rsidRPr="00810E62" w:rsidRDefault="00272097" w:rsidP="00810E62">
      <w:pPr>
        <w:pStyle w:val="SourceTextTranslation"/>
        <w:widowControl w:val="0"/>
        <w:spacing w:line="240" w:lineRule="auto"/>
        <w:rPr>
          <w:sz w:val="24"/>
          <w:szCs w:val="24"/>
        </w:rPr>
      </w:pPr>
      <w:r w:rsidRPr="00810E62">
        <w:rPr>
          <w:sz w:val="24"/>
          <w:szCs w:val="24"/>
        </w:rPr>
        <w:t>And you shall rejoice on your festival, you and your son and your bondsman and your maidservant and the Levi</w:t>
      </w:r>
      <w:r w:rsidR="00A05951" w:rsidRPr="00810E62">
        <w:rPr>
          <w:sz w:val="24"/>
          <w:szCs w:val="24"/>
        </w:rPr>
        <w:t>te</w:t>
      </w:r>
      <w:r w:rsidRPr="00810E62">
        <w:rPr>
          <w:sz w:val="24"/>
          <w:szCs w:val="24"/>
        </w:rPr>
        <w:t xml:space="preserve"> and the convert and the orphan and the widow who are in your gates:</w:t>
      </w:r>
    </w:p>
    <w:p w14:paraId="02DE22D0" w14:textId="77777777" w:rsidR="000E79D5" w:rsidRPr="00810E62" w:rsidRDefault="000E79D5" w:rsidP="00810E62">
      <w:pPr>
        <w:widowControl w:val="0"/>
        <w:spacing w:line="240" w:lineRule="auto"/>
        <w:jc w:val="both"/>
        <w:rPr>
          <w:rFonts w:asciiTheme="minorBidi" w:hAnsiTheme="minorBidi"/>
          <w:sz w:val="24"/>
          <w:szCs w:val="24"/>
        </w:rPr>
      </w:pPr>
    </w:p>
    <w:p w14:paraId="0E2D1759" w14:textId="34F636C6" w:rsidR="00D36D36" w:rsidRPr="00810E62" w:rsidRDefault="0069628D"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Our rejoicing must include</w:t>
      </w:r>
      <w:r w:rsidR="00D36D36" w:rsidRPr="00810E62">
        <w:rPr>
          <w:rFonts w:asciiTheme="minorBidi" w:hAnsiTheme="minorBidi"/>
          <w:sz w:val="24"/>
          <w:szCs w:val="24"/>
        </w:rPr>
        <w:t xml:space="preserve"> the </w:t>
      </w:r>
      <w:r w:rsidR="000F46BF" w:rsidRPr="00810E62">
        <w:rPr>
          <w:rFonts w:asciiTheme="minorBidi" w:hAnsiTheme="minorBidi"/>
          <w:sz w:val="24"/>
          <w:szCs w:val="24"/>
        </w:rPr>
        <w:t xml:space="preserve">more vulnerable </w:t>
      </w:r>
      <w:r w:rsidR="00D36D36" w:rsidRPr="00810E62">
        <w:rPr>
          <w:rFonts w:asciiTheme="minorBidi" w:hAnsiTheme="minorBidi"/>
          <w:sz w:val="24"/>
          <w:szCs w:val="24"/>
        </w:rPr>
        <w:t xml:space="preserve">elements of our community. </w:t>
      </w:r>
      <w:r w:rsidR="000E79D5" w:rsidRPr="00810E62">
        <w:rPr>
          <w:rFonts w:asciiTheme="minorBidi" w:hAnsiTheme="minorBidi"/>
          <w:sz w:val="24"/>
          <w:szCs w:val="24"/>
        </w:rPr>
        <w:t xml:space="preserve">A true celebration takes everyone into account. </w:t>
      </w:r>
      <w:r w:rsidR="00D36D36" w:rsidRPr="00810E62">
        <w:rPr>
          <w:rFonts w:asciiTheme="minorBidi" w:hAnsiTheme="minorBidi"/>
          <w:sz w:val="24"/>
          <w:szCs w:val="24"/>
        </w:rPr>
        <w:t xml:space="preserve">In </w:t>
      </w:r>
      <w:r w:rsidR="00BE5C8D" w:rsidRPr="00810E62">
        <w:rPr>
          <w:rFonts w:asciiTheme="minorBidi" w:hAnsiTheme="minorBidi"/>
          <w:sz w:val="24"/>
          <w:szCs w:val="24"/>
        </w:rPr>
        <w:t>this vein</w:t>
      </w:r>
      <w:r w:rsidR="00D36D36" w:rsidRPr="00810E62">
        <w:rPr>
          <w:rFonts w:asciiTheme="minorBidi" w:hAnsiTheme="minorBidi"/>
          <w:sz w:val="24"/>
          <w:szCs w:val="24"/>
        </w:rPr>
        <w:t xml:space="preserve">, Mordechai's addition of </w:t>
      </w:r>
      <w:r w:rsidR="00D36D36" w:rsidRPr="00810E62">
        <w:rPr>
          <w:rFonts w:asciiTheme="minorBidi" w:hAnsiTheme="minorBidi"/>
          <w:i/>
          <w:iCs/>
          <w:sz w:val="24"/>
          <w:szCs w:val="24"/>
        </w:rPr>
        <w:t>matanot la-evyonim</w:t>
      </w:r>
      <w:r w:rsidR="00D36D36" w:rsidRPr="00810E62">
        <w:rPr>
          <w:rFonts w:asciiTheme="minorBidi" w:hAnsiTheme="minorBidi"/>
          <w:sz w:val="24"/>
          <w:szCs w:val="24"/>
        </w:rPr>
        <w:t xml:space="preserve"> to the observances of Purim is itself a way to increase the </w:t>
      </w:r>
      <w:r w:rsidR="00D36D36" w:rsidRPr="00810E62">
        <w:rPr>
          <w:rFonts w:asciiTheme="minorBidi" w:hAnsiTheme="minorBidi"/>
          <w:i/>
          <w:iCs/>
          <w:sz w:val="24"/>
          <w:szCs w:val="24"/>
        </w:rPr>
        <w:t>simcha</w:t>
      </w:r>
      <w:r w:rsidR="00D36D36" w:rsidRPr="00810E62">
        <w:rPr>
          <w:rFonts w:asciiTheme="minorBidi" w:hAnsiTheme="minorBidi"/>
          <w:sz w:val="24"/>
          <w:szCs w:val="24"/>
        </w:rPr>
        <w:t>.</w:t>
      </w:r>
      <w:r w:rsidR="00BE5C8D" w:rsidRPr="00810E62">
        <w:rPr>
          <w:rStyle w:val="FootnoteReference"/>
          <w:rFonts w:asciiTheme="minorBidi" w:hAnsiTheme="minorBidi"/>
          <w:sz w:val="24"/>
          <w:szCs w:val="24"/>
        </w:rPr>
        <w:footnoteReference w:id="6"/>
      </w:r>
      <w:r w:rsidR="00D36D36" w:rsidRPr="00810E62">
        <w:rPr>
          <w:rFonts w:asciiTheme="minorBidi" w:hAnsiTheme="minorBidi"/>
          <w:sz w:val="24"/>
          <w:szCs w:val="24"/>
        </w:rPr>
        <w:t xml:space="preserve"> </w:t>
      </w:r>
    </w:p>
    <w:p w14:paraId="266F6379" w14:textId="77777777" w:rsidR="00BE5C8D" w:rsidRPr="00810E62" w:rsidRDefault="00BE5C8D" w:rsidP="00810E62">
      <w:pPr>
        <w:widowControl w:val="0"/>
        <w:spacing w:line="240" w:lineRule="auto"/>
        <w:jc w:val="both"/>
        <w:rPr>
          <w:rFonts w:asciiTheme="minorBidi" w:hAnsiTheme="minorBidi"/>
          <w:sz w:val="24"/>
          <w:szCs w:val="24"/>
          <w:rtl/>
        </w:rPr>
      </w:pPr>
    </w:p>
    <w:p w14:paraId="006B5D31" w14:textId="3E4822A9" w:rsidR="00794593" w:rsidRPr="00810E62" w:rsidRDefault="00D36D36"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Rejoicing only truly serves God when </w:t>
      </w:r>
      <w:r w:rsidR="00BE5C8D" w:rsidRPr="00810E62">
        <w:rPr>
          <w:rFonts w:asciiTheme="minorBidi" w:hAnsiTheme="minorBidi"/>
          <w:sz w:val="24"/>
          <w:szCs w:val="24"/>
        </w:rPr>
        <w:t>it is socially responsible</w:t>
      </w:r>
      <w:r w:rsidRPr="00810E62">
        <w:rPr>
          <w:rFonts w:asciiTheme="minorBidi" w:hAnsiTheme="minorBidi"/>
          <w:sz w:val="24"/>
          <w:szCs w:val="24"/>
        </w:rPr>
        <w:t>.</w:t>
      </w:r>
      <w:r w:rsidR="00C7331B" w:rsidRPr="00810E62">
        <w:rPr>
          <w:rFonts w:asciiTheme="minorBidi" w:hAnsiTheme="minorBidi"/>
          <w:sz w:val="24"/>
          <w:szCs w:val="24"/>
        </w:rPr>
        <w:t xml:space="preserve"> As </w:t>
      </w:r>
      <w:r w:rsidR="00794593" w:rsidRPr="00810E62">
        <w:rPr>
          <w:rFonts w:asciiTheme="minorBidi" w:hAnsiTheme="minorBidi"/>
          <w:sz w:val="24"/>
          <w:szCs w:val="24"/>
        </w:rPr>
        <w:t>Ritva explains</w:t>
      </w:r>
      <w:r w:rsidR="00C7331B" w:rsidRPr="00810E62">
        <w:rPr>
          <w:rFonts w:asciiTheme="minorBidi" w:hAnsiTheme="minorBidi"/>
          <w:sz w:val="24"/>
          <w:szCs w:val="24"/>
        </w:rPr>
        <w:t>,</w:t>
      </w:r>
      <w:r w:rsidR="00794593" w:rsidRPr="00810E62">
        <w:rPr>
          <w:rFonts w:asciiTheme="minorBidi" w:hAnsiTheme="minorBidi"/>
          <w:sz w:val="24"/>
          <w:szCs w:val="24"/>
        </w:rPr>
        <w:t xml:space="preserve"> </w:t>
      </w:r>
      <w:r w:rsidRPr="00810E62">
        <w:rPr>
          <w:rFonts w:asciiTheme="minorBidi" w:hAnsiTheme="minorBidi"/>
          <w:i/>
          <w:iCs/>
          <w:sz w:val="24"/>
          <w:szCs w:val="24"/>
        </w:rPr>
        <w:t>matanot la-evyonim</w:t>
      </w:r>
      <w:r w:rsidRPr="00810E62">
        <w:rPr>
          <w:rFonts w:asciiTheme="minorBidi" w:hAnsiTheme="minorBidi"/>
          <w:sz w:val="24"/>
          <w:szCs w:val="24"/>
        </w:rPr>
        <w:t xml:space="preserve"> on Purim </w:t>
      </w:r>
      <w:r w:rsidR="00794593" w:rsidRPr="00810E62">
        <w:rPr>
          <w:rFonts w:asciiTheme="minorBidi" w:hAnsiTheme="minorBidi"/>
          <w:sz w:val="24"/>
          <w:szCs w:val="24"/>
        </w:rPr>
        <w:t>are not strictly charity</w:t>
      </w:r>
      <w:r w:rsidR="009114BE" w:rsidRPr="00810E62">
        <w:rPr>
          <w:rFonts w:asciiTheme="minorBidi" w:hAnsiTheme="minorBidi"/>
          <w:sz w:val="24"/>
          <w:szCs w:val="24"/>
        </w:rPr>
        <w:t>.</w:t>
      </w:r>
      <w:r w:rsidR="00794593" w:rsidRPr="00810E62">
        <w:rPr>
          <w:rFonts w:asciiTheme="minorBidi" w:hAnsiTheme="minorBidi"/>
          <w:sz w:val="24"/>
          <w:szCs w:val="24"/>
        </w:rPr>
        <w:t xml:space="preserve"> </w:t>
      </w:r>
      <w:r w:rsidR="009114BE" w:rsidRPr="00810E62">
        <w:rPr>
          <w:rFonts w:asciiTheme="minorBidi" w:hAnsiTheme="minorBidi"/>
          <w:sz w:val="24"/>
          <w:szCs w:val="24"/>
        </w:rPr>
        <w:t>R</w:t>
      </w:r>
      <w:r w:rsidR="00794593" w:rsidRPr="00810E62">
        <w:rPr>
          <w:rFonts w:asciiTheme="minorBidi" w:hAnsiTheme="minorBidi"/>
          <w:sz w:val="24"/>
          <w:szCs w:val="24"/>
        </w:rPr>
        <w:t>ather</w:t>
      </w:r>
      <w:r w:rsidR="00BE5C8D" w:rsidRPr="00810E62">
        <w:rPr>
          <w:rFonts w:asciiTheme="minorBidi" w:hAnsiTheme="minorBidi"/>
          <w:sz w:val="24"/>
          <w:szCs w:val="24"/>
        </w:rPr>
        <w:t>,</w:t>
      </w:r>
      <w:r w:rsidR="00794593" w:rsidRPr="00810E62">
        <w:rPr>
          <w:rFonts w:asciiTheme="minorBidi" w:hAnsiTheme="minorBidi"/>
          <w:sz w:val="24"/>
          <w:szCs w:val="24"/>
        </w:rPr>
        <w:t xml:space="preserve"> they ensure that everyone can properly celebrate Purim</w:t>
      </w:r>
      <w:r w:rsidR="00BE5C8D" w:rsidRPr="00810E62">
        <w:rPr>
          <w:rFonts w:asciiTheme="minorBidi" w:hAnsiTheme="minorBidi"/>
          <w:sz w:val="24"/>
          <w:szCs w:val="24"/>
        </w:rPr>
        <w:t>. F</w:t>
      </w:r>
      <w:r w:rsidR="00C7331B" w:rsidRPr="00810E62">
        <w:rPr>
          <w:rFonts w:asciiTheme="minorBidi" w:hAnsiTheme="minorBidi"/>
          <w:sz w:val="24"/>
          <w:szCs w:val="24"/>
        </w:rPr>
        <w:t>or that reason</w:t>
      </w:r>
      <w:r w:rsidR="0069628D" w:rsidRPr="00810E62">
        <w:rPr>
          <w:rFonts w:asciiTheme="minorBidi" w:hAnsiTheme="minorBidi"/>
          <w:sz w:val="24"/>
          <w:szCs w:val="24"/>
        </w:rPr>
        <w:t>,</w:t>
      </w:r>
      <w:r w:rsidR="009114BE" w:rsidRPr="00810E62">
        <w:rPr>
          <w:rFonts w:asciiTheme="minorBidi" w:hAnsiTheme="minorBidi"/>
          <w:sz w:val="24"/>
          <w:szCs w:val="24"/>
        </w:rPr>
        <w:t xml:space="preserve"> we need not investigate to what extent </w:t>
      </w:r>
      <w:r w:rsidR="007148BF" w:rsidRPr="00810E62">
        <w:rPr>
          <w:rFonts w:asciiTheme="minorBidi" w:hAnsiTheme="minorBidi"/>
          <w:sz w:val="24"/>
          <w:szCs w:val="24"/>
        </w:rPr>
        <w:t>someone is truly poor before</w:t>
      </w:r>
      <w:r w:rsidR="0069628D" w:rsidRPr="00810E62">
        <w:rPr>
          <w:rFonts w:asciiTheme="minorBidi" w:hAnsiTheme="minorBidi"/>
          <w:sz w:val="24"/>
          <w:szCs w:val="24"/>
        </w:rPr>
        <w:t xml:space="preserve"> we give them</w:t>
      </w:r>
      <w:r w:rsidR="009114BE" w:rsidRPr="00810E62">
        <w:rPr>
          <w:rFonts w:asciiTheme="minorBidi" w:hAnsiTheme="minorBidi"/>
          <w:sz w:val="24"/>
          <w:szCs w:val="24"/>
        </w:rPr>
        <w:t xml:space="preserve"> </w:t>
      </w:r>
      <w:r w:rsidR="007148BF" w:rsidRPr="00810E62">
        <w:rPr>
          <w:rFonts w:asciiTheme="minorBidi" w:hAnsiTheme="minorBidi"/>
          <w:i/>
          <w:iCs/>
          <w:sz w:val="24"/>
          <w:szCs w:val="24"/>
        </w:rPr>
        <w:t>matanot la-evyonim</w:t>
      </w:r>
      <w:r w:rsidR="009114BE" w:rsidRPr="00810E62">
        <w:rPr>
          <w:rFonts w:asciiTheme="minorBidi" w:hAnsiTheme="minorBidi"/>
          <w:sz w:val="24"/>
          <w:szCs w:val="24"/>
        </w:rPr>
        <w:t>.</w:t>
      </w:r>
    </w:p>
    <w:p w14:paraId="60402A1A" w14:textId="77777777" w:rsidR="007A7EFF" w:rsidRPr="00810E62" w:rsidRDefault="007A7EFF" w:rsidP="00810E62">
      <w:pPr>
        <w:widowControl w:val="0"/>
        <w:spacing w:line="240" w:lineRule="auto"/>
        <w:jc w:val="both"/>
        <w:rPr>
          <w:rFonts w:asciiTheme="minorBidi" w:hAnsiTheme="minorBidi"/>
          <w:sz w:val="24"/>
          <w:szCs w:val="24"/>
        </w:rPr>
      </w:pPr>
    </w:p>
    <w:p w14:paraId="447FD45D" w14:textId="77777777" w:rsidR="00794593" w:rsidRPr="00810E62" w:rsidRDefault="00794593" w:rsidP="00810E62">
      <w:pPr>
        <w:pStyle w:val="SourceTitleTranslation"/>
        <w:widowControl w:val="0"/>
        <w:spacing w:line="240" w:lineRule="auto"/>
        <w:jc w:val="both"/>
        <w:rPr>
          <w:sz w:val="24"/>
          <w:szCs w:val="24"/>
        </w:rPr>
      </w:pPr>
      <w:r w:rsidRPr="00810E62">
        <w:rPr>
          <w:sz w:val="24"/>
          <w:szCs w:val="24"/>
        </w:rPr>
        <w:t xml:space="preserve">Ritva </w:t>
      </w:r>
      <w:r w:rsidRPr="00810E62">
        <w:rPr>
          <w:i/>
          <w:iCs/>
          <w:sz w:val="24"/>
          <w:szCs w:val="24"/>
        </w:rPr>
        <w:t>Megilla</w:t>
      </w:r>
      <w:r w:rsidRPr="00810E62">
        <w:rPr>
          <w:sz w:val="24"/>
          <w:szCs w:val="24"/>
        </w:rPr>
        <w:t xml:space="preserve"> 7a</w:t>
      </w:r>
    </w:p>
    <w:p w14:paraId="7702BE57" w14:textId="5440F569" w:rsidR="00794593" w:rsidRPr="00810E62" w:rsidRDefault="00794593" w:rsidP="00810E62">
      <w:pPr>
        <w:pStyle w:val="SourceTextTranslation"/>
        <w:widowControl w:val="0"/>
        <w:spacing w:line="240" w:lineRule="auto"/>
        <w:rPr>
          <w:sz w:val="24"/>
          <w:szCs w:val="24"/>
        </w:rPr>
      </w:pPr>
      <w:r w:rsidRPr="00810E62">
        <w:rPr>
          <w:sz w:val="24"/>
          <w:szCs w:val="24"/>
        </w:rPr>
        <w:t xml:space="preserve">We do not investigate </w:t>
      </w:r>
      <w:r w:rsidR="0069628D" w:rsidRPr="00810E62">
        <w:rPr>
          <w:sz w:val="24"/>
          <w:szCs w:val="24"/>
        </w:rPr>
        <w:t xml:space="preserve">whether </w:t>
      </w:r>
      <w:r w:rsidRPr="00810E62">
        <w:rPr>
          <w:sz w:val="24"/>
          <w:szCs w:val="24"/>
        </w:rPr>
        <w:t xml:space="preserve">he is poor and it is fitting to give him, for this </w:t>
      </w:r>
      <w:r w:rsidR="0069628D" w:rsidRPr="00810E62">
        <w:rPr>
          <w:sz w:val="24"/>
          <w:szCs w:val="24"/>
        </w:rPr>
        <w:t xml:space="preserve">giving </w:t>
      </w:r>
      <w:r w:rsidRPr="00810E62">
        <w:rPr>
          <w:sz w:val="24"/>
          <w:szCs w:val="24"/>
        </w:rPr>
        <w:t>does not stem from the laws of charity alone, but rather from the laws of</w:t>
      </w:r>
      <w:r w:rsidR="0069628D" w:rsidRPr="00810E62">
        <w:rPr>
          <w:sz w:val="24"/>
          <w:szCs w:val="24"/>
        </w:rPr>
        <w:t xml:space="preserve"> rejoicing…</w:t>
      </w:r>
      <w:r w:rsidRPr="00810E62">
        <w:rPr>
          <w:sz w:val="24"/>
          <w:szCs w:val="24"/>
        </w:rPr>
        <w:t xml:space="preserve"> </w:t>
      </w:r>
    </w:p>
    <w:p w14:paraId="3F4CF62F" w14:textId="77777777" w:rsidR="00794593" w:rsidRPr="00810E62" w:rsidRDefault="00794593" w:rsidP="00810E62">
      <w:pPr>
        <w:widowControl w:val="0"/>
        <w:spacing w:line="240" w:lineRule="auto"/>
        <w:jc w:val="both"/>
        <w:rPr>
          <w:rFonts w:asciiTheme="minorBidi" w:hAnsiTheme="minorBidi"/>
          <w:sz w:val="24"/>
          <w:szCs w:val="24"/>
        </w:rPr>
      </w:pPr>
    </w:p>
    <w:p w14:paraId="08F88731" w14:textId="45F235A4" w:rsidR="00794593" w:rsidRPr="00810E62" w:rsidRDefault="009114B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Along these lines, to support rejoicing on Purim, </w:t>
      </w:r>
      <w:r w:rsidRPr="00810E62">
        <w:rPr>
          <w:rFonts w:asciiTheme="minorBidi" w:hAnsiTheme="minorBidi"/>
          <w:i/>
          <w:iCs/>
          <w:sz w:val="24"/>
          <w:szCs w:val="24"/>
        </w:rPr>
        <w:t>matanot la-evyonim</w:t>
      </w:r>
      <w:r w:rsidR="00794593" w:rsidRPr="00810E62">
        <w:rPr>
          <w:rFonts w:asciiTheme="minorBidi" w:hAnsiTheme="minorBidi"/>
          <w:sz w:val="24"/>
          <w:szCs w:val="24"/>
        </w:rPr>
        <w:t xml:space="preserve"> </w:t>
      </w:r>
      <w:r w:rsidRPr="00810E62">
        <w:rPr>
          <w:rFonts w:asciiTheme="minorBidi" w:hAnsiTheme="minorBidi"/>
          <w:sz w:val="24"/>
          <w:szCs w:val="24"/>
        </w:rPr>
        <w:t xml:space="preserve">should </w:t>
      </w:r>
      <w:r w:rsidR="00794593" w:rsidRPr="00810E62">
        <w:rPr>
          <w:rFonts w:asciiTheme="minorBidi" w:hAnsiTheme="minorBidi"/>
          <w:sz w:val="24"/>
          <w:szCs w:val="24"/>
        </w:rPr>
        <w:t>consist of either food or money (as opposed to clothes or other items)</w:t>
      </w:r>
      <w:r w:rsidRPr="00810E62">
        <w:rPr>
          <w:rFonts w:asciiTheme="minorBidi" w:hAnsiTheme="minorBidi"/>
          <w:sz w:val="24"/>
          <w:szCs w:val="24"/>
        </w:rPr>
        <w:t>,</w:t>
      </w:r>
      <w:r w:rsidR="00794593" w:rsidRPr="00810E62">
        <w:rPr>
          <w:rFonts w:asciiTheme="minorBidi" w:hAnsiTheme="minorBidi"/>
          <w:sz w:val="24"/>
          <w:szCs w:val="24"/>
        </w:rPr>
        <w:t xml:space="preserve"> </w:t>
      </w:r>
      <w:r w:rsidRPr="00810E62">
        <w:rPr>
          <w:rFonts w:asciiTheme="minorBidi" w:hAnsiTheme="minorBidi"/>
          <w:sz w:val="24"/>
          <w:szCs w:val="24"/>
        </w:rPr>
        <w:t>and</w:t>
      </w:r>
      <w:r w:rsidR="00794593" w:rsidRPr="00810E62">
        <w:rPr>
          <w:rFonts w:asciiTheme="minorBidi" w:hAnsiTheme="minorBidi"/>
          <w:sz w:val="24"/>
          <w:szCs w:val="24"/>
        </w:rPr>
        <w:t xml:space="preserve"> the money should be given on Purim day itself</w:t>
      </w:r>
      <w:r w:rsidRPr="00810E62">
        <w:rPr>
          <w:rFonts w:asciiTheme="minorBidi" w:hAnsiTheme="minorBidi"/>
          <w:sz w:val="24"/>
          <w:szCs w:val="24"/>
        </w:rPr>
        <w:t xml:space="preserve"> (so </w:t>
      </w:r>
      <w:r w:rsidR="007148BF" w:rsidRPr="00810E62">
        <w:rPr>
          <w:rFonts w:asciiTheme="minorBidi" w:hAnsiTheme="minorBidi"/>
          <w:sz w:val="24"/>
          <w:szCs w:val="24"/>
        </w:rPr>
        <w:t xml:space="preserve">that </w:t>
      </w:r>
      <w:r w:rsidRPr="00810E62">
        <w:rPr>
          <w:rFonts w:asciiTheme="minorBidi" w:hAnsiTheme="minorBidi"/>
          <w:sz w:val="24"/>
          <w:szCs w:val="24"/>
        </w:rPr>
        <w:t xml:space="preserve">it will not be spent earlier) or to </w:t>
      </w:r>
      <w:r w:rsidR="000F46BF" w:rsidRPr="00810E62">
        <w:rPr>
          <w:rFonts w:asciiTheme="minorBidi" w:hAnsiTheme="minorBidi"/>
          <w:sz w:val="24"/>
          <w:szCs w:val="24"/>
        </w:rPr>
        <w:t>an agent</w:t>
      </w:r>
      <w:r w:rsidRPr="00810E62">
        <w:rPr>
          <w:rFonts w:asciiTheme="minorBidi" w:hAnsiTheme="minorBidi"/>
          <w:sz w:val="24"/>
          <w:szCs w:val="24"/>
        </w:rPr>
        <w:t xml:space="preserve"> or organization in advance of Purim for distribution on Purim.</w:t>
      </w:r>
      <w:r w:rsidR="00794593" w:rsidRPr="00810E62">
        <w:rPr>
          <w:rFonts w:asciiTheme="minorBidi" w:hAnsiTheme="minorBidi"/>
          <w:sz w:val="24"/>
          <w:szCs w:val="24"/>
        </w:rPr>
        <w:t xml:space="preserve"> </w:t>
      </w:r>
      <w:r w:rsidRPr="00810E62">
        <w:rPr>
          <w:rFonts w:asciiTheme="minorBidi" w:hAnsiTheme="minorBidi"/>
          <w:sz w:val="24"/>
          <w:szCs w:val="24"/>
        </w:rPr>
        <w:t xml:space="preserve">There is no clear minimum amount, as long as there is enough to be considered a </w:t>
      </w:r>
      <w:r w:rsidR="00BE5C8D" w:rsidRPr="00810E62">
        <w:rPr>
          <w:rFonts w:asciiTheme="minorBidi" w:hAnsiTheme="minorBidi"/>
          <w:sz w:val="24"/>
          <w:szCs w:val="24"/>
        </w:rPr>
        <w:t xml:space="preserve">respectable </w:t>
      </w:r>
      <w:r w:rsidRPr="00810E62">
        <w:rPr>
          <w:rFonts w:asciiTheme="minorBidi" w:hAnsiTheme="minorBidi"/>
          <w:sz w:val="24"/>
          <w:szCs w:val="24"/>
        </w:rPr>
        <w:t>gift, roughly enough to buy a portion of food.</w:t>
      </w:r>
      <w:r w:rsidRPr="00810E62">
        <w:rPr>
          <w:rStyle w:val="FootnoteReference"/>
          <w:rFonts w:asciiTheme="minorBidi" w:hAnsiTheme="minorBidi"/>
          <w:sz w:val="24"/>
          <w:szCs w:val="24"/>
        </w:rPr>
        <w:footnoteReference w:id="7"/>
      </w:r>
    </w:p>
    <w:p w14:paraId="74CB345F" w14:textId="77777777" w:rsidR="00C7331B" w:rsidRPr="00810E62" w:rsidRDefault="00C7331B" w:rsidP="00810E62">
      <w:pPr>
        <w:widowControl w:val="0"/>
        <w:spacing w:line="240" w:lineRule="auto"/>
        <w:jc w:val="both"/>
        <w:rPr>
          <w:rFonts w:asciiTheme="minorBidi" w:hAnsiTheme="minorBidi"/>
          <w:sz w:val="24"/>
          <w:szCs w:val="24"/>
        </w:rPr>
      </w:pPr>
    </w:p>
    <w:p w14:paraId="32A50B23" w14:textId="7DA88DAF" w:rsidR="00C7331B" w:rsidRPr="00810E62" w:rsidRDefault="00C7331B"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Given a choice between giving more </w:t>
      </w:r>
      <w:r w:rsidRPr="00810E62">
        <w:rPr>
          <w:rFonts w:asciiTheme="minorBidi" w:hAnsiTheme="minorBidi"/>
          <w:i/>
          <w:iCs/>
          <w:sz w:val="24"/>
          <w:szCs w:val="24"/>
        </w:rPr>
        <w:t>mishlo'ach manot</w:t>
      </w:r>
      <w:r w:rsidRPr="00810E62">
        <w:rPr>
          <w:rFonts w:asciiTheme="minorBidi" w:hAnsiTheme="minorBidi"/>
          <w:sz w:val="24"/>
          <w:szCs w:val="24"/>
        </w:rPr>
        <w:t xml:space="preserve"> to one's friends or more gifts to the poor, </w:t>
      </w:r>
      <w:r w:rsidR="00BE5C8D" w:rsidRPr="00810E62">
        <w:rPr>
          <w:rFonts w:asciiTheme="minorBidi" w:hAnsiTheme="minorBidi"/>
          <w:sz w:val="24"/>
          <w:szCs w:val="24"/>
        </w:rPr>
        <w:t xml:space="preserve">Rambam teaches that </w:t>
      </w:r>
      <w:r w:rsidRPr="00810E62">
        <w:rPr>
          <w:rFonts w:asciiTheme="minorBidi" w:hAnsiTheme="minorBidi"/>
          <w:sz w:val="24"/>
          <w:szCs w:val="24"/>
        </w:rPr>
        <w:t>the clear preference is to give more gifts to the poor</w:t>
      </w:r>
      <w:r w:rsidR="00BE5C8D" w:rsidRPr="00810E62">
        <w:rPr>
          <w:rFonts w:asciiTheme="minorBidi" w:hAnsiTheme="minorBidi"/>
          <w:sz w:val="24"/>
          <w:szCs w:val="24"/>
        </w:rPr>
        <w:t xml:space="preserve">, because true </w:t>
      </w:r>
      <w:r w:rsidR="00BE5C8D" w:rsidRPr="00810E62">
        <w:rPr>
          <w:rFonts w:asciiTheme="minorBidi" w:hAnsiTheme="minorBidi"/>
          <w:i/>
          <w:iCs/>
          <w:sz w:val="24"/>
          <w:szCs w:val="24"/>
        </w:rPr>
        <w:t>simch</w:t>
      </w:r>
      <w:r w:rsidR="00A076F3" w:rsidRPr="00810E62">
        <w:rPr>
          <w:rFonts w:asciiTheme="minorBidi" w:hAnsiTheme="minorBidi"/>
          <w:i/>
          <w:iCs/>
          <w:sz w:val="24"/>
          <w:szCs w:val="24"/>
        </w:rPr>
        <w:t>a</w:t>
      </w:r>
      <w:r w:rsidR="00BE5C8D" w:rsidRPr="00810E62">
        <w:rPr>
          <w:rFonts w:asciiTheme="minorBidi" w:hAnsiTheme="minorBidi"/>
          <w:sz w:val="24"/>
          <w:szCs w:val="24"/>
        </w:rPr>
        <w:t xml:space="preserve"> </w:t>
      </w:r>
      <w:r w:rsidR="002805D4" w:rsidRPr="00810E62">
        <w:rPr>
          <w:rFonts w:asciiTheme="minorBidi" w:hAnsiTheme="minorBidi"/>
          <w:sz w:val="24"/>
          <w:szCs w:val="24"/>
        </w:rPr>
        <w:t xml:space="preserve">involves </w:t>
      </w:r>
      <w:r w:rsidR="00BE5C8D" w:rsidRPr="00810E62">
        <w:rPr>
          <w:rFonts w:asciiTheme="minorBidi" w:hAnsiTheme="minorBidi"/>
          <w:sz w:val="24"/>
          <w:szCs w:val="24"/>
        </w:rPr>
        <w:t>all layers of society</w:t>
      </w:r>
      <w:r w:rsidRPr="00810E62">
        <w:rPr>
          <w:rFonts w:asciiTheme="minorBidi" w:hAnsiTheme="minorBidi"/>
          <w:sz w:val="24"/>
          <w:szCs w:val="24"/>
        </w:rPr>
        <w:t>:</w:t>
      </w:r>
    </w:p>
    <w:p w14:paraId="74BA67AE" w14:textId="77777777" w:rsidR="007A7EFF" w:rsidRPr="00810E62" w:rsidRDefault="007A7EFF" w:rsidP="00810E62">
      <w:pPr>
        <w:pStyle w:val="SourceTitleTranslation"/>
        <w:widowControl w:val="0"/>
        <w:spacing w:line="240" w:lineRule="auto"/>
        <w:jc w:val="both"/>
        <w:rPr>
          <w:sz w:val="24"/>
          <w:szCs w:val="24"/>
        </w:rPr>
      </w:pPr>
    </w:p>
    <w:p w14:paraId="571E1374" w14:textId="3032EF75" w:rsidR="00794593" w:rsidRPr="00810E62" w:rsidRDefault="00272097" w:rsidP="00810E62">
      <w:pPr>
        <w:pStyle w:val="SourceTitleTranslation"/>
        <w:widowControl w:val="0"/>
        <w:spacing w:line="240" w:lineRule="auto"/>
        <w:jc w:val="both"/>
        <w:rPr>
          <w:sz w:val="24"/>
          <w:szCs w:val="24"/>
        </w:rPr>
      </w:pPr>
      <w:r w:rsidRPr="00810E62">
        <w:rPr>
          <w:sz w:val="24"/>
          <w:szCs w:val="24"/>
        </w:rPr>
        <w:t xml:space="preserve">Rambam </w:t>
      </w:r>
      <w:r w:rsidRPr="00810E62">
        <w:rPr>
          <w:i/>
          <w:iCs/>
          <w:sz w:val="24"/>
          <w:szCs w:val="24"/>
        </w:rPr>
        <w:t>Megilla</w:t>
      </w:r>
      <w:r w:rsidRPr="00810E62">
        <w:rPr>
          <w:sz w:val="24"/>
          <w:szCs w:val="24"/>
        </w:rPr>
        <w:t xml:space="preserve"> 2:16</w:t>
      </w:r>
    </w:p>
    <w:p w14:paraId="3BAA3C6F" w14:textId="24E1A911" w:rsidR="00272097" w:rsidRPr="00810E62" w:rsidRDefault="00272097" w:rsidP="00810E62">
      <w:pPr>
        <w:pStyle w:val="SourceTextTranslation"/>
        <w:widowControl w:val="0"/>
        <w:spacing w:line="240" w:lineRule="auto"/>
        <w:rPr>
          <w:sz w:val="24"/>
          <w:szCs w:val="24"/>
        </w:rPr>
      </w:pPr>
      <w:r w:rsidRPr="00810E62">
        <w:rPr>
          <w:sz w:val="24"/>
          <w:szCs w:val="24"/>
        </w:rPr>
        <w:t xml:space="preserve">It is better for a person to give more gifts to the destitute than to have more of his feast and sending more portions to his fellows. For there is no </w:t>
      </w:r>
      <w:r w:rsidR="00567E75" w:rsidRPr="00810E62">
        <w:rPr>
          <w:sz w:val="24"/>
          <w:szCs w:val="24"/>
        </w:rPr>
        <w:t xml:space="preserve">great and </w:t>
      </w:r>
      <w:r w:rsidRPr="00810E62">
        <w:rPr>
          <w:sz w:val="24"/>
          <w:szCs w:val="24"/>
        </w:rPr>
        <w:t xml:space="preserve">glorious rejoicing </w:t>
      </w:r>
      <w:r w:rsidR="00567E75" w:rsidRPr="00810E62">
        <w:rPr>
          <w:sz w:val="24"/>
          <w:szCs w:val="24"/>
        </w:rPr>
        <w:t>except</w:t>
      </w:r>
      <w:r w:rsidRPr="00810E62">
        <w:rPr>
          <w:sz w:val="24"/>
          <w:szCs w:val="24"/>
        </w:rPr>
        <w:t xml:space="preserve"> to </w:t>
      </w:r>
      <w:r w:rsidR="00567E75" w:rsidRPr="00810E62">
        <w:rPr>
          <w:sz w:val="24"/>
          <w:szCs w:val="24"/>
        </w:rPr>
        <w:t xml:space="preserve">bring </w:t>
      </w:r>
      <w:r w:rsidRPr="00810E62">
        <w:rPr>
          <w:sz w:val="24"/>
          <w:szCs w:val="24"/>
        </w:rPr>
        <w:t xml:space="preserve">rejoicing </w:t>
      </w:r>
      <w:r w:rsidR="00567E75" w:rsidRPr="00810E62">
        <w:rPr>
          <w:sz w:val="24"/>
          <w:szCs w:val="24"/>
        </w:rPr>
        <w:t xml:space="preserve">to </w:t>
      </w:r>
      <w:r w:rsidRPr="00810E62">
        <w:rPr>
          <w:sz w:val="24"/>
          <w:szCs w:val="24"/>
        </w:rPr>
        <w:t>the heart of the poor and the orphans and the widows and the converts.</w:t>
      </w:r>
    </w:p>
    <w:p w14:paraId="37DD2D8C" w14:textId="77777777" w:rsidR="00794593" w:rsidRPr="00810E62" w:rsidRDefault="00794593" w:rsidP="00810E62">
      <w:pPr>
        <w:pStyle w:val="SubQuote"/>
        <w:widowControl w:val="0"/>
        <w:spacing w:line="240" w:lineRule="auto"/>
        <w:jc w:val="both"/>
        <w:rPr>
          <w:rFonts w:asciiTheme="minorBidi" w:hAnsiTheme="minorBidi"/>
          <w:sz w:val="24"/>
          <w:szCs w:val="24"/>
        </w:rPr>
      </w:pPr>
    </w:p>
    <w:p w14:paraId="3954F38A" w14:textId="58534225" w:rsidR="00C6312C" w:rsidRDefault="00C6312C" w:rsidP="00810E62">
      <w:pPr>
        <w:pStyle w:val="SubQuote"/>
        <w:widowControl w:val="0"/>
        <w:spacing w:line="240" w:lineRule="auto"/>
        <w:jc w:val="both"/>
        <w:rPr>
          <w:rFonts w:asciiTheme="minorBidi" w:hAnsiTheme="minorBidi"/>
          <w:b w:val="0"/>
          <w:bCs w:val="0"/>
          <w:sz w:val="24"/>
          <w:szCs w:val="24"/>
        </w:rPr>
      </w:pPr>
      <w:r w:rsidRPr="00810E62">
        <w:rPr>
          <w:rFonts w:asciiTheme="minorBidi" w:hAnsiTheme="minorBidi"/>
          <w:b w:val="0"/>
          <w:bCs w:val="0"/>
          <w:sz w:val="24"/>
          <w:szCs w:val="24"/>
        </w:rPr>
        <w:t xml:space="preserve">Mishlo’ach manot are meant to increase feelings of goodwill between friends and neighbors, not peer pressure to outdo each other. </w:t>
      </w:r>
    </w:p>
    <w:p w14:paraId="61B8468C" w14:textId="77777777" w:rsidR="00A7168A" w:rsidRPr="00810E62" w:rsidRDefault="00A7168A" w:rsidP="00810E62">
      <w:pPr>
        <w:pStyle w:val="SubQuote"/>
        <w:widowControl w:val="0"/>
        <w:spacing w:line="240" w:lineRule="auto"/>
        <w:jc w:val="both"/>
        <w:rPr>
          <w:rFonts w:asciiTheme="minorBidi" w:hAnsiTheme="minorBidi"/>
          <w:b w:val="0"/>
          <w:bCs w:val="0"/>
          <w:sz w:val="24"/>
          <w:szCs w:val="24"/>
        </w:rPr>
      </w:pPr>
    </w:p>
    <w:p w14:paraId="1782F156" w14:textId="344943DF" w:rsidR="00A076F3" w:rsidRPr="00810E62" w:rsidRDefault="00A076F3"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In an article in </w:t>
      </w:r>
      <w:r w:rsidRPr="00810E62">
        <w:rPr>
          <w:rFonts w:asciiTheme="minorBidi" w:hAnsiTheme="minorBidi"/>
          <w:i/>
          <w:iCs/>
          <w:sz w:val="24"/>
          <w:szCs w:val="24"/>
        </w:rPr>
        <w:t>The Forward</w:t>
      </w:r>
      <w:r w:rsidR="007148BF" w:rsidRPr="00810E62">
        <w:rPr>
          <w:rFonts w:asciiTheme="minorBidi" w:hAnsiTheme="minorBidi"/>
          <w:sz w:val="24"/>
          <w:szCs w:val="24"/>
        </w:rPr>
        <w:t>,</w:t>
      </w:r>
      <w:r w:rsidRPr="00810E62">
        <w:rPr>
          <w:rFonts w:asciiTheme="minorBidi" w:hAnsiTheme="minorBidi"/>
          <w:sz w:val="24"/>
          <w:szCs w:val="24"/>
        </w:rPr>
        <w:t xml:space="preserve"> </w:t>
      </w:r>
      <w:r w:rsidR="00F94104" w:rsidRPr="00810E62">
        <w:rPr>
          <w:rFonts w:asciiTheme="minorBidi" w:hAnsiTheme="minorBidi"/>
          <w:sz w:val="24"/>
          <w:szCs w:val="24"/>
        </w:rPr>
        <w:t>Avital Chizhik-Goldschmidt</w:t>
      </w:r>
      <w:r w:rsidRPr="00810E62">
        <w:rPr>
          <w:rFonts w:asciiTheme="minorBidi" w:hAnsiTheme="minorBidi"/>
          <w:sz w:val="24"/>
          <w:szCs w:val="24"/>
        </w:rPr>
        <w:t xml:space="preserve"> explains why she is abandoning the growing trend of giving out over-the-top, </w:t>
      </w:r>
      <w:r w:rsidR="00A270C5" w:rsidRPr="00810E62">
        <w:rPr>
          <w:rFonts w:asciiTheme="minorBidi" w:hAnsiTheme="minorBidi"/>
          <w:sz w:val="24"/>
          <w:szCs w:val="24"/>
        </w:rPr>
        <w:t>pinterest-</w:t>
      </w:r>
      <w:r w:rsidRPr="00810E62">
        <w:rPr>
          <w:rFonts w:asciiTheme="minorBidi" w:hAnsiTheme="minorBidi"/>
          <w:sz w:val="24"/>
          <w:szCs w:val="24"/>
        </w:rPr>
        <w:t xml:space="preserve">perfect </w:t>
      </w:r>
      <w:r w:rsidR="00A270C5" w:rsidRPr="00810E62">
        <w:rPr>
          <w:rFonts w:asciiTheme="minorBidi" w:hAnsiTheme="minorBidi"/>
          <w:i/>
          <w:iCs/>
          <w:sz w:val="24"/>
          <w:szCs w:val="24"/>
        </w:rPr>
        <w:t>mishlo’ach manot</w:t>
      </w:r>
      <w:r w:rsidR="00A270C5" w:rsidRPr="00810E62">
        <w:rPr>
          <w:rFonts w:asciiTheme="minorBidi" w:hAnsiTheme="minorBidi"/>
          <w:sz w:val="24"/>
          <w:szCs w:val="24"/>
        </w:rPr>
        <w:t xml:space="preserve"> </w:t>
      </w:r>
      <w:r w:rsidRPr="00810E62">
        <w:rPr>
          <w:rFonts w:asciiTheme="minorBidi" w:hAnsiTheme="minorBidi"/>
          <w:sz w:val="24"/>
          <w:szCs w:val="24"/>
        </w:rPr>
        <w:t xml:space="preserve">in favor of giving more </w:t>
      </w:r>
      <w:r w:rsidR="00A270C5" w:rsidRPr="00810E62">
        <w:rPr>
          <w:rFonts w:asciiTheme="minorBidi" w:hAnsiTheme="minorBidi"/>
          <w:i/>
          <w:iCs/>
          <w:sz w:val="24"/>
          <w:szCs w:val="24"/>
        </w:rPr>
        <w:t>matanot la</w:t>
      </w:r>
      <w:r w:rsidRPr="00810E62">
        <w:rPr>
          <w:rFonts w:asciiTheme="minorBidi" w:hAnsiTheme="minorBidi"/>
          <w:i/>
          <w:iCs/>
          <w:sz w:val="24"/>
          <w:szCs w:val="24"/>
        </w:rPr>
        <w:t>-</w:t>
      </w:r>
      <w:r w:rsidR="00A270C5" w:rsidRPr="00810E62">
        <w:rPr>
          <w:rFonts w:asciiTheme="minorBidi" w:hAnsiTheme="minorBidi"/>
          <w:i/>
          <w:iCs/>
          <w:sz w:val="24"/>
          <w:szCs w:val="24"/>
        </w:rPr>
        <w:t>evyonim</w:t>
      </w:r>
      <w:r w:rsidRPr="00810E62">
        <w:rPr>
          <w:rFonts w:asciiTheme="minorBidi" w:hAnsiTheme="minorBidi"/>
          <w:sz w:val="24"/>
          <w:szCs w:val="24"/>
        </w:rPr>
        <w:t>:</w:t>
      </w:r>
      <w:r w:rsidRPr="00810E62">
        <w:rPr>
          <w:rStyle w:val="FootnoteReference"/>
          <w:rFonts w:asciiTheme="minorBidi" w:hAnsiTheme="minorBidi"/>
          <w:sz w:val="24"/>
          <w:szCs w:val="24"/>
        </w:rPr>
        <w:footnoteReference w:id="8"/>
      </w:r>
      <w:r w:rsidRPr="00810E62">
        <w:rPr>
          <w:rFonts w:asciiTheme="minorBidi" w:hAnsiTheme="minorBidi"/>
          <w:sz w:val="24"/>
          <w:szCs w:val="24"/>
        </w:rPr>
        <w:t xml:space="preserve"> </w:t>
      </w:r>
    </w:p>
    <w:p w14:paraId="792AD8ED" w14:textId="77777777" w:rsidR="00A076F3" w:rsidRPr="00810E62" w:rsidRDefault="00A076F3" w:rsidP="00810E62">
      <w:pPr>
        <w:widowControl w:val="0"/>
        <w:spacing w:line="240" w:lineRule="auto"/>
        <w:jc w:val="both"/>
        <w:rPr>
          <w:rFonts w:asciiTheme="minorBidi" w:hAnsiTheme="minorBidi"/>
          <w:sz w:val="24"/>
          <w:szCs w:val="24"/>
        </w:rPr>
      </w:pPr>
    </w:p>
    <w:p w14:paraId="7EBFC9E5" w14:textId="79BD9CF9" w:rsidR="00A076F3" w:rsidRPr="00810E62" w:rsidRDefault="00F94104" w:rsidP="00810E62">
      <w:pPr>
        <w:pStyle w:val="SourceTitleTranslation"/>
        <w:widowControl w:val="0"/>
        <w:spacing w:line="240" w:lineRule="auto"/>
        <w:jc w:val="both"/>
        <w:rPr>
          <w:sz w:val="24"/>
          <w:szCs w:val="24"/>
        </w:rPr>
      </w:pPr>
      <w:r w:rsidRPr="00810E62">
        <w:rPr>
          <w:sz w:val="24"/>
          <w:szCs w:val="24"/>
        </w:rPr>
        <w:t>Avital Chizhik-Goldschmidt</w:t>
      </w:r>
      <w:r w:rsidR="00A076F3" w:rsidRPr="00810E62">
        <w:rPr>
          <w:sz w:val="24"/>
          <w:szCs w:val="24"/>
        </w:rPr>
        <w:t xml:space="preserve">, "Since When Have $500 Mishlo'ach Manot Baskets Become Normal," </w:t>
      </w:r>
      <w:r w:rsidR="00A076F3" w:rsidRPr="00810E62">
        <w:rPr>
          <w:i/>
          <w:iCs/>
          <w:sz w:val="24"/>
          <w:szCs w:val="24"/>
        </w:rPr>
        <w:t>The Forward</w:t>
      </w:r>
    </w:p>
    <w:p w14:paraId="157131BC" w14:textId="77777777" w:rsidR="00A076F3" w:rsidRPr="00810E62" w:rsidRDefault="00A076F3" w:rsidP="00810E62">
      <w:pPr>
        <w:pStyle w:val="SourceTextTranslation"/>
        <w:widowControl w:val="0"/>
        <w:spacing w:line="240" w:lineRule="auto"/>
        <w:rPr>
          <w:sz w:val="24"/>
          <w:szCs w:val="24"/>
        </w:rPr>
      </w:pPr>
      <w:r w:rsidRPr="00810E62">
        <w:rPr>
          <w:sz w:val="24"/>
          <w:szCs w:val="24"/>
        </w:rPr>
        <w:t>While the story of Esther begins with opulence — the gilded Persian palace, the tapestries, the golden vessels and flowing wine — the story ends on an entirely different note, a reminder to give matanot l’evyonim, gifts to the poor — that is, charity. The story of Esther and Mordechai is one that serves as a reminder to who we truly are: Not the drunken revelers of ancient Persia, but a people charged with altruism, with caring for those with less.</w:t>
      </w:r>
    </w:p>
    <w:p w14:paraId="3255A588" w14:textId="77777777" w:rsidR="00794593" w:rsidRPr="00810E62" w:rsidRDefault="00794593" w:rsidP="00810E62">
      <w:pPr>
        <w:pStyle w:val="SubQuote"/>
        <w:widowControl w:val="0"/>
        <w:spacing w:line="240" w:lineRule="auto"/>
        <w:jc w:val="both"/>
        <w:rPr>
          <w:rFonts w:asciiTheme="minorBidi" w:hAnsiTheme="minorBidi"/>
          <w:sz w:val="24"/>
          <w:szCs w:val="24"/>
        </w:rPr>
      </w:pPr>
    </w:p>
    <w:p w14:paraId="4327ECBB" w14:textId="150A309E" w:rsidR="00C7331B" w:rsidRPr="00810E62" w:rsidRDefault="00794593" w:rsidP="00810E62">
      <w:pPr>
        <w:pStyle w:val="SubQuote"/>
        <w:widowControl w:val="0"/>
        <w:spacing w:line="240" w:lineRule="auto"/>
        <w:jc w:val="both"/>
        <w:rPr>
          <w:rFonts w:asciiTheme="minorBidi" w:hAnsiTheme="minorBidi"/>
          <w:sz w:val="24"/>
          <w:szCs w:val="24"/>
        </w:rPr>
      </w:pPr>
      <w:r w:rsidRPr="00810E62">
        <w:rPr>
          <w:rFonts w:asciiTheme="minorBidi" w:hAnsiTheme="minorBidi"/>
          <w:sz w:val="24"/>
          <w:szCs w:val="24"/>
        </w:rPr>
        <w:t xml:space="preserve">Women's </w:t>
      </w:r>
      <w:r w:rsidR="00C7331B" w:rsidRPr="00810E62">
        <w:rPr>
          <w:rFonts w:asciiTheme="minorBidi" w:hAnsiTheme="minorBidi"/>
          <w:sz w:val="24"/>
          <w:szCs w:val="24"/>
        </w:rPr>
        <w:t>Obligation</w:t>
      </w:r>
    </w:p>
    <w:p w14:paraId="560BC4B6" w14:textId="6C75CC05" w:rsidR="00C7331B" w:rsidRPr="00810E62" w:rsidRDefault="00BE5C8D" w:rsidP="00810E62">
      <w:pPr>
        <w:widowControl w:val="0"/>
        <w:spacing w:line="240" w:lineRule="auto"/>
        <w:jc w:val="both"/>
        <w:rPr>
          <w:rFonts w:asciiTheme="minorBidi" w:hAnsiTheme="minorBidi"/>
          <w:sz w:val="24"/>
          <w:szCs w:val="24"/>
          <w:rtl/>
        </w:rPr>
      </w:pPr>
      <w:r w:rsidRPr="00810E62">
        <w:rPr>
          <w:rFonts w:asciiTheme="minorBidi" w:hAnsiTheme="minorBidi"/>
          <w:sz w:val="24"/>
          <w:szCs w:val="24"/>
        </w:rPr>
        <w:t xml:space="preserve">Are women obligated in the </w:t>
      </w:r>
      <w:r w:rsidRPr="00810E62">
        <w:rPr>
          <w:rFonts w:asciiTheme="minorBidi" w:hAnsiTheme="minorBidi"/>
          <w:i/>
          <w:iCs/>
          <w:sz w:val="24"/>
          <w:szCs w:val="24"/>
        </w:rPr>
        <w:t>mitzvot</w:t>
      </w:r>
      <w:r w:rsidRPr="00810E62">
        <w:rPr>
          <w:rFonts w:asciiTheme="minorBidi" w:hAnsiTheme="minorBidi"/>
          <w:sz w:val="24"/>
          <w:szCs w:val="24"/>
        </w:rPr>
        <w:t xml:space="preserve"> of</w:t>
      </w:r>
      <w:r w:rsidR="00C7331B" w:rsidRPr="00810E62">
        <w:rPr>
          <w:rFonts w:asciiTheme="minorBidi" w:hAnsiTheme="minorBidi"/>
          <w:sz w:val="24"/>
          <w:szCs w:val="24"/>
        </w:rPr>
        <w:t xml:space="preserve"> </w:t>
      </w:r>
      <w:r w:rsidR="00C7331B" w:rsidRPr="00810E62">
        <w:rPr>
          <w:rFonts w:asciiTheme="minorBidi" w:hAnsiTheme="minorBidi"/>
          <w:i/>
          <w:iCs/>
          <w:sz w:val="24"/>
          <w:szCs w:val="24"/>
        </w:rPr>
        <w:t>mishlo'ach manot</w:t>
      </w:r>
      <w:r w:rsidR="00C7331B" w:rsidRPr="00810E62">
        <w:rPr>
          <w:rFonts w:asciiTheme="minorBidi" w:hAnsiTheme="minorBidi"/>
          <w:sz w:val="24"/>
          <w:szCs w:val="24"/>
        </w:rPr>
        <w:t xml:space="preserve"> and </w:t>
      </w:r>
      <w:r w:rsidR="00C7331B" w:rsidRPr="00810E62">
        <w:rPr>
          <w:rFonts w:asciiTheme="minorBidi" w:hAnsiTheme="minorBidi"/>
          <w:i/>
          <w:iCs/>
          <w:sz w:val="24"/>
          <w:szCs w:val="24"/>
        </w:rPr>
        <w:t xml:space="preserve">matanot </w:t>
      </w:r>
      <w:r w:rsidR="00A270C5" w:rsidRPr="00810E62">
        <w:rPr>
          <w:rFonts w:asciiTheme="minorBidi" w:hAnsiTheme="minorBidi"/>
          <w:i/>
          <w:iCs/>
          <w:sz w:val="24"/>
          <w:szCs w:val="24"/>
        </w:rPr>
        <w:t>la-evyonim</w:t>
      </w:r>
      <w:r w:rsidR="00C7331B" w:rsidRPr="00810E62">
        <w:rPr>
          <w:rFonts w:asciiTheme="minorBidi" w:hAnsiTheme="minorBidi"/>
          <w:sz w:val="24"/>
          <w:szCs w:val="24"/>
        </w:rPr>
        <w:t>?</w:t>
      </w:r>
    </w:p>
    <w:p w14:paraId="054A836C" w14:textId="77777777" w:rsidR="00671D21" w:rsidRPr="00810E62" w:rsidRDefault="00671D21" w:rsidP="00810E62">
      <w:pPr>
        <w:widowControl w:val="0"/>
        <w:spacing w:line="240" w:lineRule="auto"/>
        <w:jc w:val="both"/>
        <w:rPr>
          <w:rFonts w:asciiTheme="minorBidi" w:hAnsiTheme="minorBidi"/>
          <w:sz w:val="24"/>
          <w:szCs w:val="24"/>
        </w:rPr>
      </w:pPr>
    </w:p>
    <w:p w14:paraId="6B776B55" w14:textId="54A8E527" w:rsidR="00C7331B" w:rsidRPr="00810E62" w:rsidRDefault="00C7331B"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The Talmud obligates women in the mitzva of </w:t>
      </w:r>
      <w:r w:rsidRPr="00810E62">
        <w:rPr>
          <w:rFonts w:asciiTheme="minorBidi" w:hAnsiTheme="minorBidi"/>
          <w:i/>
          <w:iCs/>
          <w:sz w:val="24"/>
          <w:szCs w:val="24"/>
        </w:rPr>
        <w:t>megilla</w:t>
      </w:r>
      <w:r w:rsidRPr="00810E62">
        <w:rPr>
          <w:rFonts w:asciiTheme="minorBidi" w:hAnsiTheme="minorBidi"/>
          <w:sz w:val="24"/>
          <w:szCs w:val="24"/>
        </w:rPr>
        <w:t xml:space="preserve"> based on the principle of </w:t>
      </w:r>
      <w:hyperlink r:id="rId10" w:history="1">
        <w:r w:rsidRPr="00810E62">
          <w:rPr>
            <w:rStyle w:val="Hyperlink"/>
            <w:rFonts w:asciiTheme="minorBidi" w:hAnsiTheme="minorBidi"/>
            <w:sz w:val="24"/>
            <w:szCs w:val="24"/>
          </w:rPr>
          <w:t>"inclusion in the miracle."</w:t>
        </w:r>
      </w:hyperlink>
      <w:r w:rsidR="00671D21" w:rsidRPr="00810E62">
        <w:rPr>
          <w:rFonts w:asciiTheme="minorBidi" w:hAnsiTheme="minorBidi"/>
          <w:sz w:val="24"/>
          <w:szCs w:val="24"/>
        </w:rPr>
        <w:t xml:space="preserve"> </w:t>
      </w:r>
    </w:p>
    <w:p w14:paraId="5C46AD12" w14:textId="77777777" w:rsidR="00C7331B" w:rsidRPr="00810E62" w:rsidRDefault="00C7331B" w:rsidP="00810E62">
      <w:pPr>
        <w:widowControl w:val="0"/>
        <w:spacing w:line="240" w:lineRule="auto"/>
        <w:jc w:val="both"/>
        <w:rPr>
          <w:rFonts w:asciiTheme="minorBidi" w:hAnsiTheme="minorBidi"/>
          <w:sz w:val="24"/>
          <w:szCs w:val="24"/>
        </w:rPr>
      </w:pPr>
    </w:p>
    <w:p w14:paraId="2C792705" w14:textId="77777777" w:rsidR="0020774A" w:rsidRPr="00810E62" w:rsidRDefault="00C7331B" w:rsidP="00810E62">
      <w:pPr>
        <w:pStyle w:val="SourceTitleTranslation"/>
        <w:widowControl w:val="0"/>
        <w:spacing w:line="240" w:lineRule="auto"/>
        <w:jc w:val="both"/>
        <w:rPr>
          <w:sz w:val="24"/>
          <w:szCs w:val="24"/>
        </w:rPr>
      </w:pPr>
      <w:r w:rsidRPr="00810E62">
        <w:rPr>
          <w:i/>
          <w:iCs/>
          <w:sz w:val="24"/>
          <w:szCs w:val="24"/>
        </w:rPr>
        <w:t>Megilla</w:t>
      </w:r>
      <w:r w:rsidRPr="00810E62">
        <w:rPr>
          <w:sz w:val="24"/>
          <w:szCs w:val="24"/>
        </w:rPr>
        <w:t xml:space="preserve"> 4a</w:t>
      </w:r>
    </w:p>
    <w:p w14:paraId="5F5D9483" w14:textId="2B6568E6" w:rsidR="00C7331B" w:rsidRPr="00810E62" w:rsidRDefault="00C7331B" w:rsidP="00810E62">
      <w:pPr>
        <w:pStyle w:val="SourceTextTranslation"/>
        <w:widowControl w:val="0"/>
        <w:spacing w:line="240" w:lineRule="auto"/>
        <w:rPr>
          <w:sz w:val="24"/>
          <w:szCs w:val="24"/>
        </w:rPr>
      </w:pPr>
      <w:r w:rsidRPr="00810E62">
        <w:rPr>
          <w:sz w:val="24"/>
          <w:szCs w:val="24"/>
        </w:rPr>
        <w:t>Rabbi Yehoshua ben Levi said: Women are obligated in </w:t>
      </w:r>
      <w:r w:rsidRPr="00810E62">
        <w:rPr>
          <w:i/>
          <w:iCs/>
          <w:sz w:val="24"/>
          <w:szCs w:val="24"/>
        </w:rPr>
        <w:t>megilla</w:t>
      </w:r>
      <w:r w:rsidRPr="00810E62">
        <w:rPr>
          <w:sz w:val="24"/>
          <w:szCs w:val="24"/>
        </w:rPr>
        <w:t> reading since they, indeed/too, were part of that miracle.</w:t>
      </w:r>
    </w:p>
    <w:p w14:paraId="5C71E843" w14:textId="77777777" w:rsidR="00671D21" w:rsidRPr="00810E62" w:rsidRDefault="00671D21" w:rsidP="00810E62">
      <w:pPr>
        <w:widowControl w:val="0"/>
        <w:spacing w:line="240" w:lineRule="auto"/>
        <w:jc w:val="both"/>
        <w:rPr>
          <w:rFonts w:asciiTheme="minorBidi" w:hAnsiTheme="minorBidi"/>
          <w:sz w:val="24"/>
          <w:szCs w:val="24"/>
        </w:rPr>
      </w:pPr>
    </w:p>
    <w:p w14:paraId="6CF47C18" w14:textId="678A1178" w:rsidR="00671D21" w:rsidRPr="00810E62" w:rsidRDefault="00C7331B"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While the Talmud does not mention whether "inclusion in the miracle" extends to the other </w:t>
      </w:r>
      <w:r w:rsidRPr="00810E62">
        <w:rPr>
          <w:rFonts w:asciiTheme="minorBidi" w:hAnsiTheme="minorBidi"/>
          <w:i/>
          <w:iCs/>
          <w:sz w:val="24"/>
          <w:szCs w:val="24"/>
        </w:rPr>
        <w:t>mitzvot</w:t>
      </w:r>
      <w:r w:rsidRPr="00810E62">
        <w:rPr>
          <w:rFonts w:asciiTheme="minorBidi" w:hAnsiTheme="minorBidi"/>
          <w:sz w:val="24"/>
          <w:szCs w:val="24"/>
        </w:rPr>
        <w:t xml:space="preserve"> of Purim, halachic consensus </w:t>
      </w:r>
      <w:r w:rsidR="0020774A" w:rsidRPr="00810E62">
        <w:rPr>
          <w:rFonts w:asciiTheme="minorBidi" w:hAnsiTheme="minorBidi"/>
          <w:sz w:val="24"/>
          <w:szCs w:val="24"/>
        </w:rPr>
        <w:t>seems to be that it does</w:t>
      </w:r>
      <w:r w:rsidRPr="00810E62">
        <w:rPr>
          <w:rFonts w:asciiTheme="minorBidi" w:hAnsiTheme="minorBidi"/>
          <w:sz w:val="24"/>
          <w:szCs w:val="24"/>
        </w:rPr>
        <w:t>.</w:t>
      </w:r>
      <w:r w:rsidR="00671D21" w:rsidRPr="00810E62">
        <w:rPr>
          <w:rFonts w:asciiTheme="minorBidi" w:hAnsiTheme="minorBidi"/>
          <w:sz w:val="24"/>
          <w:szCs w:val="24"/>
        </w:rPr>
        <w:t xml:space="preserve"> In </w:t>
      </w:r>
      <w:r w:rsidR="0020774A" w:rsidRPr="00810E62">
        <w:rPr>
          <w:rFonts w:asciiTheme="minorBidi" w:hAnsiTheme="minorBidi"/>
          <w:sz w:val="24"/>
          <w:szCs w:val="24"/>
        </w:rPr>
        <w:t xml:space="preserve">his </w:t>
      </w:r>
      <w:r w:rsidR="00671D21" w:rsidRPr="00810E62">
        <w:rPr>
          <w:rFonts w:asciiTheme="minorBidi" w:hAnsiTheme="minorBidi"/>
          <w:i/>
          <w:iCs/>
          <w:sz w:val="24"/>
          <w:szCs w:val="24"/>
        </w:rPr>
        <w:t>Dar</w:t>
      </w:r>
      <w:r w:rsidR="00F94104" w:rsidRPr="00810E62">
        <w:rPr>
          <w:rFonts w:asciiTheme="minorBidi" w:hAnsiTheme="minorBidi"/>
          <w:i/>
          <w:iCs/>
          <w:sz w:val="24"/>
          <w:szCs w:val="24"/>
        </w:rPr>
        <w:t>ch</w:t>
      </w:r>
      <w:r w:rsidR="00671D21" w:rsidRPr="00810E62">
        <w:rPr>
          <w:rFonts w:asciiTheme="minorBidi" w:hAnsiTheme="minorBidi"/>
          <w:i/>
          <w:iCs/>
          <w:sz w:val="24"/>
          <w:szCs w:val="24"/>
        </w:rPr>
        <w:t>ei Moshe</w:t>
      </w:r>
      <w:r w:rsidR="00671D21" w:rsidRPr="00810E62">
        <w:rPr>
          <w:rFonts w:asciiTheme="minorBidi" w:hAnsiTheme="minorBidi"/>
          <w:sz w:val="24"/>
          <w:szCs w:val="24"/>
        </w:rPr>
        <w:t xml:space="preserve">, Rema quotes Mahari Brin as obligating a woman in both </w:t>
      </w:r>
      <w:r w:rsidR="00671D21" w:rsidRPr="00810E62">
        <w:rPr>
          <w:rFonts w:asciiTheme="minorBidi" w:hAnsiTheme="minorBidi"/>
          <w:i/>
          <w:iCs/>
          <w:sz w:val="24"/>
          <w:szCs w:val="24"/>
        </w:rPr>
        <w:t>mitzvot</w:t>
      </w:r>
      <w:r w:rsidR="00671D21" w:rsidRPr="00810E62">
        <w:rPr>
          <w:rFonts w:asciiTheme="minorBidi" w:hAnsiTheme="minorBidi"/>
          <w:sz w:val="24"/>
          <w:szCs w:val="24"/>
        </w:rPr>
        <w:t xml:space="preserve"> </w:t>
      </w:r>
      <w:r w:rsidR="007148BF" w:rsidRPr="00810E62">
        <w:rPr>
          <w:rFonts w:asciiTheme="minorBidi" w:hAnsiTheme="minorBidi"/>
          <w:sz w:val="24"/>
          <w:szCs w:val="24"/>
        </w:rPr>
        <w:t>just as</w:t>
      </w:r>
      <w:r w:rsidR="00671D21" w:rsidRPr="00810E62">
        <w:rPr>
          <w:rFonts w:asciiTheme="minorBidi" w:hAnsiTheme="minorBidi"/>
          <w:sz w:val="24"/>
          <w:szCs w:val="24"/>
        </w:rPr>
        <w:t xml:space="preserve"> she is obligated in </w:t>
      </w:r>
      <w:r w:rsidR="00671D21" w:rsidRPr="00810E62">
        <w:rPr>
          <w:rFonts w:asciiTheme="minorBidi" w:hAnsiTheme="minorBidi"/>
          <w:i/>
          <w:iCs/>
          <w:sz w:val="24"/>
          <w:szCs w:val="24"/>
        </w:rPr>
        <w:t>megilla</w:t>
      </w:r>
      <w:r w:rsidR="00671D21" w:rsidRPr="00810E62">
        <w:rPr>
          <w:rFonts w:asciiTheme="minorBidi" w:hAnsiTheme="minorBidi"/>
          <w:sz w:val="24"/>
          <w:szCs w:val="24"/>
        </w:rPr>
        <w:t>:</w:t>
      </w:r>
    </w:p>
    <w:p w14:paraId="38CA37B6" w14:textId="77777777" w:rsidR="0020774A" w:rsidRPr="00810E62" w:rsidRDefault="0020774A" w:rsidP="00810E62">
      <w:pPr>
        <w:widowControl w:val="0"/>
        <w:spacing w:line="240" w:lineRule="auto"/>
        <w:jc w:val="both"/>
        <w:rPr>
          <w:rFonts w:asciiTheme="minorBidi" w:hAnsiTheme="minorBidi"/>
          <w:sz w:val="24"/>
          <w:szCs w:val="24"/>
        </w:rPr>
      </w:pPr>
    </w:p>
    <w:p w14:paraId="52763E8C" w14:textId="36CD29D9" w:rsidR="00272097" w:rsidRPr="00810E62" w:rsidRDefault="00272097" w:rsidP="00810E62">
      <w:pPr>
        <w:pStyle w:val="SourceTitleTranslation"/>
        <w:widowControl w:val="0"/>
        <w:spacing w:line="240" w:lineRule="auto"/>
        <w:jc w:val="both"/>
        <w:rPr>
          <w:sz w:val="24"/>
          <w:szCs w:val="24"/>
        </w:rPr>
      </w:pPr>
      <w:r w:rsidRPr="00810E62">
        <w:rPr>
          <w:i/>
          <w:iCs/>
          <w:sz w:val="24"/>
          <w:szCs w:val="24"/>
        </w:rPr>
        <w:t>Dar</w:t>
      </w:r>
      <w:r w:rsidR="00F94104" w:rsidRPr="00810E62">
        <w:rPr>
          <w:i/>
          <w:iCs/>
          <w:sz w:val="24"/>
          <w:szCs w:val="24"/>
        </w:rPr>
        <w:t>ch</w:t>
      </w:r>
      <w:r w:rsidRPr="00810E62">
        <w:rPr>
          <w:i/>
          <w:iCs/>
          <w:sz w:val="24"/>
          <w:szCs w:val="24"/>
        </w:rPr>
        <w:t>ei Moshe Ha-katzar</w:t>
      </w:r>
      <w:r w:rsidRPr="00810E62">
        <w:rPr>
          <w:sz w:val="24"/>
          <w:szCs w:val="24"/>
        </w:rPr>
        <w:t xml:space="preserve"> OC 695</w:t>
      </w:r>
    </w:p>
    <w:p w14:paraId="169DBC8F" w14:textId="15803B16" w:rsidR="00272097" w:rsidRPr="00810E62" w:rsidRDefault="00272097" w:rsidP="00810E62">
      <w:pPr>
        <w:pStyle w:val="SourceTextTranslation"/>
        <w:widowControl w:val="0"/>
        <w:spacing w:line="240" w:lineRule="auto"/>
        <w:rPr>
          <w:sz w:val="24"/>
          <w:szCs w:val="24"/>
        </w:rPr>
      </w:pPr>
      <w:r w:rsidRPr="00810E62">
        <w:rPr>
          <w:sz w:val="24"/>
          <w:szCs w:val="24"/>
        </w:rPr>
        <w:t xml:space="preserve">Mahari Brin wrote…that a woman is obligated in </w:t>
      </w:r>
      <w:r w:rsidRPr="00810E62">
        <w:rPr>
          <w:i/>
          <w:iCs/>
          <w:sz w:val="24"/>
          <w:szCs w:val="24"/>
        </w:rPr>
        <w:t>mishlo'ach manot</w:t>
      </w:r>
      <w:r w:rsidRPr="00810E62">
        <w:rPr>
          <w:sz w:val="24"/>
          <w:szCs w:val="24"/>
        </w:rPr>
        <w:t xml:space="preserve"> and </w:t>
      </w:r>
      <w:r w:rsidR="00A270C5" w:rsidRPr="00810E62">
        <w:rPr>
          <w:i/>
          <w:iCs/>
          <w:sz w:val="24"/>
          <w:szCs w:val="24"/>
        </w:rPr>
        <w:t>matanot la-evyonim</w:t>
      </w:r>
      <w:r w:rsidRPr="00810E62">
        <w:rPr>
          <w:sz w:val="24"/>
          <w:szCs w:val="24"/>
        </w:rPr>
        <w:t xml:space="preserve"> </w:t>
      </w:r>
      <w:r w:rsidR="00A270C5" w:rsidRPr="00810E62">
        <w:rPr>
          <w:sz w:val="24"/>
          <w:szCs w:val="24"/>
        </w:rPr>
        <w:t xml:space="preserve">like </w:t>
      </w:r>
      <w:r w:rsidRPr="00810E62">
        <w:rPr>
          <w:sz w:val="24"/>
          <w:szCs w:val="24"/>
        </w:rPr>
        <w:t xml:space="preserve">she is obligated in </w:t>
      </w:r>
      <w:r w:rsidRPr="00810E62">
        <w:rPr>
          <w:i/>
          <w:iCs/>
          <w:sz w:val="24"/>
          <w:szCs w:val="24"/>
        </w:rPr>
        <w:t>megilla</w:t>
      </w:r>
      <w:r w:rsidR="00A270C5" w:rsidRPr="00810E62">
        <w:rPr>
          <w:sz w:val="24"/>
          <w:szCs w:val="24"/>
        </w:rPr>
        <w:t xml:space="preserve"> reading</w:t>
      </w:r>
      <w:r w:rsidRPr="00810E62">
        <w:rPr>
          <w:sz w:val="24"/>
          <w:szCs w:val="24"/>
        </w:rPr>
        <w:t>…</w:t>
      </w:r>
    </w:p>
    <w:p w14:paraId="6173BD76" w14:textId="77777777" w:rsidR="00324875" w:rsidRPr="00810E62" w:rsidRDefault="00324875" w:rsidP="00810E62">
      <w:pPr>
        <w:pStyle w:val="SourceTextTranslation"/>
        <w:widowControl w:val="0"/>
        <w:spacing w:line="240" w:lineRule="auto"/>
        <w:rPr>
          <w:sz w:val="24"/>
          <w:szCs w:val="24"/>
        </w:rPr>
      </w:pPr>
    </w:p>
    <w:p w14:paraId="10395657" w14:textId="46FD982C" w:rsidR="00671D21" w:rsidRPr="00810E62" w:rsidRDefault="00671D21"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In his glosses to Shulchan Aruch, he simply states that a woman's obligation is like a man's:</w:t>
      </w:r>
    </w:p>
    <w:p w14:paraId="40C81F61" w14:textId="77777777" w:rsidR="0020774A" w:rsidRPr="00810E62" w:rsidRDefault="0020774A" w:rsidP="00810E62">
      <w:pPr>
        <w:widowControl w:val="0"/>
        <w:spacing w:line="240" w:lineRule="auto"/>
        <w:jc w:val="both"/>
        <w:rPr>
          <w:rFonts w:asciiTheme="minorBidi" w:hAnsiTheme="minorBidi"/>
          <w:sz w:val="24"/>
          <w:szCs w:val="24"/>
        </w:rPr>
      </w:pPr>
    </w:p>
    <w:p w14:paraId="13D0D6FB" w14:textId="77777777" w:rsidR="00C7331B" w:rsidRPr="00810E62" w:rsidRDefault="00C7331B" w:rsidP="00810E62">
      <w:pPr>
        <w:pStyle w:val="SourceTitleTranslation"/>
        <w:widowControl w:val="0"/>
        <w:spacing w:line="240" w:lineRule="auto"/>
        <w:jc w:val="both"/>
        <w:rPr>
          <w:sz w:val="24"/>
          <w:szCs w:val="24"/>
        </w:rPr>
      </w:pPr>
      <w:r w:rsidRPr="00810E62">
        <w:rPr>
          <w:sz w:val="24"/>
          <w:szCs w:val="24"/>
        </w:rPr>
        <w:t>Rema OC 695:4</w:t>
      </w:r>
    </w:p>
    <w:p w14:paraId="4DD429A2" w14:textId="0200EEAB" w:rsidR="00C7331B" w:rsidRPr="00810E62" w:rsidRDefault="00C7331B" w:rsidP="00810E62">
      <w:pPr>
        <w:pStyle w:val="SourceTextTranslation"/>
        <w:widowControl w:val="0"/>
        <w:spacing w:line="240" w:lineRule="auto"/>
        <w:rPr>
          <w:sz w:val="24"/>
          <w:szCs w:val="24"/>
        </w:rPr>
      </w:pPr>
      <w:r w:rsidRPr="00810E62">
        <w:rPr>
          <w:sz w:val="24"/>
          <w:szCs w:val="24"/>
        </w:rPr>
        <w:t xml:space="preserve">A woman </w:t>
      </w:r>
      <w:r w:rsidR="00A270C5" w:rsidRPr="00810E62">
        <w:rPr>
          <w:sz w:val="24"/>
          <w:szCs w:val="24"/>
        </w:rPr>
        <w:t>is obligated in</w:t>
      </w:r>
      <w:r w:rsidRPr="00810E62">
        <w:rPr>
          <w:sz w:val="24"/>
          <w:szCs w:val="24"/>
        </w:rPr>
        <w:t xml:space="preserve"> </w:t>
      </w:r>
      <w:r w:rsidR="00A270C5" w:rsidRPr="00810E62">
        <w:rPr>
          <w:i/>
          <w:iCs/>
          <w:sz w:val="24"/>
          <w:szCs w:val="24"/>
        </w:rPr>
        <w:t>matanot la</w:t>
      </w:r>
      <w:r w:rsidRPr="00810E62">
        <w:rPr>
          <w:i/>
          <w:iCs/>
          <w:sz w:val="24"/>
          <w:szCs w:val="24"/>
        </w:rPr>
        <w:t>-</w:t>
      </w:r>
      <w:r w:rsidR="00A270C5" w:rsidRPr="00810E62">
        <w:rPr>
          <w:i/>
          <w:iCs/>
          <w:sz w:val="24"/>
          <w:szCs w:val="24"/>
        </w:rPr>
        <w:t>evyonim</w:t>
      </w:r>
      <w:r w:rsidR="00A270C5" w:rsidRPr="00810E62">
        <w:rPr>
          <w:sz w:val="24"/>
          <w:szCs w:val="24"/>
        </w:rPr>
        <w:t xml:space="preserve"> </w:t>
      </w:r>
      <w:r w:rsidRPr="00810E62">
        <w:rPr>
          <w:sz w:val="24"/>
          <w:szCs w:val="24"/>
        </w:rPr>
        <w:t xml:space="preserve">and </w:t>
      </w:r>
      <w:r w:rsidR="00A270C5" w:rsidRPr="00810E62">
        <w:rPr>
          <w:i/>
          <w:iCs/>
          <w:sz w:val="24"/>
          <w:szCs w:val="24"/>
        </w:rPr>
        <w:t xml:space="preserve">mishlo’ach manot </w:t>
      </w:r>
      <w:r w:rsidR="00A270C5" w:rsidRPr="00810E62">
        <w:rPr>
          <w:sz w:val="24"/>
          <w:szCs w:val="24"/>
        </w:rPr>
        <w:t>like a man</w:t>
      </w:r>
      <w:r w:rsidRPr="00810E62">
        <w:rPr>
          <w:sz w:val="24"/>
          <w:szCs w:val="24"/>
        </w:rPr>
        <w:t>.</w:t>
      </w:r>
    </w:p>
    <w:p w14:paraId="179318D4" w14:textId="77777777" w:rsidR="00671D21" w:rsidRPr="00810E62" w:rsidRDefault="00671D21" w:rsidP="00810E62">
      <w:pPr>
        <w:widowControl w:val="0"/>
        <w:spacing w:line="240" w:lineRule="auto"/>
        <w:jc w:val="both"/>
        <w:rPr>
          <w:rFonts w:asciiTheme="minorBidi" w:hAnsiTheme="minorBidi"/>
          <w:sz w:val="24"/>
          <w:szCs w:val="24"/>
        </w:rPr>
      </w:pPr>
    </w:p>
    <w:p w14:paraId="012C3896" w14:textId="78D0CC84" w:rsidR="00671D21" w:rsidRPr="00810E62" w:rsidRDefault="00051CBC"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While women's obligation in </w:t>
      </w:r>
      <w:r w:rsidRPr="00810E62">
        <w:rPr>
          <w:rFonts w:asciiTheme="minorBidi" w:hAnsiTheme="minorBidi"/>
          <w:i/>
          <w:iCs/>
          <w:sz w:val="24"/>
          <w:szCs w:val="24"/>
        </w:rPr>
        <w:t>matanot la-evyonim</w:t>
      </w:r>
      <w:r w:rsidRPr="00810E62">
        <w:rPr>
          <w:rFonts w:asciiTheme="minorBidi" w:hAnsiTheme="minorBidi"/>
          <w:sz w:val="24"/>
          <w:szCs w:val="24"/>
        </w:rPr>
        <w:t xml:space="preserve"> is not questioned, </w:t>
      </w:r>
      <w:r w:rsidR="00671D21" w:rsidRPr="00810E62">
        <w:rPr>
          <w:rFonts w:asciiTheme="minorBidi" w:hAnsiTheme="minorBidi"/>
          <w:sz w:val="24"/>
          <w:szCs w:val="24"/>
        </w:rPr>
        <w:t>Peri Chadash asks how Rema can be so certain</w:t>
      </w:r>
      <w:r w:rsidR="0020774A" w:rsidRPr="00810E62">
        <w:rPr>
          <w:rFonts w:asciiTheme="minorBidi" w:hAnsiTheme="minorBidi"/>
          <w:sz w:val="24"/>
          <w:szCs w:val="24"/>
        </w:rPr>
        <w:t xml:space="preserve"> of women's obligation</w:t>
      </w:r>
      <w:r w:rsidRPr="00810E62">
        <w:rPr>
          <w:rFonts w:asciiTheme="minorBidi" w:hAnsiTheme="minorBidi"/>
          <w:sz w:val="24"/>
          <w:szCs w:val="24"/>
        </w:rPr>
        <w:t xml:space="preserve"> in </w:t>
      </w:r>
      <w:r w:rsidRPr="00810E62">
        <w:rPr>
          <w:rFonts w:asciiTheme="minorBidi" w:hAnsiTheme="minorBidi"/>
          <w:i/>
          <w:iCs/>
          <w:sz w:val="24"/>
          <w:szCs w:val="24"/>
        </w:rPr>
        <w:t>mishlo'ach manot</w:t>
      </w:r>
      <w:r w:rsidR="00671D21" w:rsidRPr="00810E62">
        <w:rPr>
          <w:rFonts w:asciiTheme="minorBidi" w:hAnsiTheme="minorBidi"/>
          <w:sz w:val="24"/>
          <w:szCs w:val="24"/>
        </w:rPr>
        <w:t>, given that the verse specifies "</w:t>
      </w:r>
      <w:r w:rsidR="00671D21" w:rsidRPr="00810E62">
        <w:rPr>
          <w:rFonts w:asciiTheme="minorBidi" w:hAnsiTheme="minorBidi"/>
          <w:i/>
          <w:iCs/>
          <w:sz w:val="24"/>
          <w:szCs w:val="24"/>
        </w:rPr>
        <w:t>ish</w:t>
      </w:r>
      <w:r w:rsidR="00671D21" w:rsidRPr="00810E62">
        <w:rPr>
          <w:rFonts w:asciiTheme="minorBidi" w:hAnsiTheme="minorBidi"/>
          <w:sz w:val="24"/>
          <w:szCs w:val="24"/>
        </w:rPr>
        <w:t>," from a man to his fellow:</w:t>
      </w:r>
    </w:p>
    <w:p w14:paraId="31628051" w14:textId="77777777" w:rsidR="00671D21" w:rsidRPr="00810E62" w:rsidRDefault="00671D21" w:rsidP="00810E62">
      <w:pPr>
        <w:widowControl w:val="0"/>
        <w:spacing w:line="240" w:lineRule="auto"/>
        <w:jc w:val="both"/>
        <w:rPr>
          <w:rFonts w:asciiTheme="minorBidi" w:hAnsiTheme="minorBidi"/>
          <w:sz w:val="24"/>
          <w:szCs w:val="24"/>
        </w:rPr>
      </w:pPr>
    </w:p>
    <w:p w14:paraId="65AAA659" w14:textId="7A3EA4CC" w:rsidR="0020774A" w:rsidRPr="00810E62" w:rsidRDefault="00272097" w:rsidP="00810E62">
      <w:pPr>
        <w:pStyle w:val="SourceTitleTranslation"/>
        <w:widowControl w:val="0"/>
        <w:spacing w:line="240" w:lineRule="auto"/>
        <w:jc w:val="both"/>
        <w:rPr>
          <w:sz w:val="24"/>
          <w:szCs w:val="24"/>
        </w:rPr>
      </w:pPr>
      <w:r w:rsidRPr="00810E62">
        <w:rPr>
          <w:i/>
          <w:iCs/>
          <w:sz w:val="24"/>
          <w:szCs w:val="24"/>
        </w:rPr>
        <w:t>Peri Chadash</w:t>
      </w:r>
      <w:r w:rsidRPr="00810E62">
        <w:rPr>
          <w:sz w:val="24"/>
          <w:szCs w:val="24"/>
        </w:rPr>
        <w:t xml:space="preserve"> OC 695:4</w:t>
      </w:r>
    </w:p>
    <w:p w14:paraId="1ACE5FD1" w14:textId="6229DDD2" w:rsidR="00272097" w:rsidRPr="00810E62" w:rsidRDefault="00272097" w:rsidP="00810E62">
      <w:pPr>
        <w:pStyle w:val="SourceTextTranslation"/>
        <w:widowControl w:val="0"/>
        <w:spacing w:line="240" w:lineRule="auto"/>
        <w:rPr>
          <w:sz w:val="24"/>
          <w:szCs w:val="24"/>
        </w:rPr>
      </w:pPr>
      <w:r w:rsidRPr="00810E62">
        <w:rPr>
          <w:sz w:val="24"/>
          <w:szCs w:val="24"/>
        </w:rPr>
        <w:lastRenderedPageBreak/>
        <w:t>This law is unclear, for "</w:t>
      </w:r>
      <w:r w:rsidRPr="00810E62">
        <w:rPr>
          <w:i/>
          <w:iCs/>
          <w:sz w:val="24"/>
          <w:szCs w:val="24"/>
        </w:rPr>
        <w:t>ish</w:t>
      </w:r>
      <w:r w:rsidRPr="00810E62">
        <w:rPr>
          <w:sz w:val="24"/>
          <w:szCs w:val="24"/>
        </w:rPr>
        <w:t>" [man] is written, and not woman. Whence does he [Rema] learn this?</w:t>
      </w:r>
    </w:p>
    <w:p w14:paraId="30383A19" w14:textId="77777777" w:rsidR="00324875" w:rsidRPr="00810E62" w:rsidRDefault="00324875" w:rsidP="00810E62">
      <w:pPr>
        <w:pStyle w:val="SourceTextTranslation"/>
        <w:widowControl w:val="0"/>
        <w:spacing w:line="240" w:lineRule="auto"/>
        <w:rPr>
          <w:sz w:val="24"/>
          <w:szCs w:val="24"/>
        </w:rPr>
      </w:pPr>
    </w:p>
    <w:p w14:paraId="2155631C" w14:textId="0F2E08A5" w:rsidR="00671D21" w:rsidRPr="00810E62" w:rsidRDefault="00671D21"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Rav Ya'akov Emden </w:t>
      </w:r>
      <w:r w:rsidR="0020774A" w:rsidRPr="00810E62">
        <w:rPr>
          <w:rFonts w:asciiTheme="minorBidi" w:hAnsiTheme="minorBidi"/>
          <w:sz w:val="24"/>
          <w:szCs w:val="24"/>
        </w:rPr>
        <w:t>respond</w:t>
      </w:r>
      <w:r w:rsidRPr="00810E62">
        <w:rPr>
          <w:rFonts w:asciiTheme="minorBidi" w:hAnsiTheme="minorBidi"/>
          <w:sz w:val="24"/>
          <w:szCs w:val="24"/>
        </w:rPr>
        <w:t xml:space="preserve">s </w:t>
      </w:r>
      <w:r w:rsidR="0020774A" w:rsidRPr="00810E62">
        <w:rPr>
          <w:rFonts w:asciiTheme="minorBidi" w:hAnsiTheme="minorBidi"/>
          <w:sz w:val="24"/>
          <w:szCs w:val="24"/>
        </w:rPr>
        <w:t xml:space="preserve">by pointing out </w:t>
      </w:r>
      <w:r w:rsidRPr="00810E62">
        <w:rPr>
          <w:rFonts w:asciiTheme="minorBidi" w:hAnsiTheme="minorBidi"/>
          <w:sz w:val="24"/>
          <w:szCs w:val="24"/>
        </w:rPr>
        <w:t>that the word "</w:t>
      </w:r>
      <w:r w:rsidRPr="00810E62">
        <w:rPr>
          <w:rFonts w:asciiTheme="minorBidi" w:hAnsiTheme="minorBidi"/>
          <w:i/>
          <w:iCs/>
          <w:sz w:val="24"/>
          <w:szCs w:val="24"/>
        </w:rPr>
        <w:t>ish</w:t>
      </w:r>
      <w:r w:rsidRPr="00810E62">
        <w:rPr>
          <w:rFonts w:asciiTheme="minorBidi" w:hAnsiTheme="minorBidi"/>
          <w:sz w:val="24"/>
          <w:szCs w:val="24"/>
        </w:rPr>
        <w:t>" does not always exclude a woman</w:t>
      </w:r>
      <w:r w:rsidR="0020774A" w:rsidRPr="00810E62">
        <w:rPr>
          <w:rFonts w:asciiTheme="minorBidi" w:hAnsiTheme="minorBidi"/>
          <w:sz w:val="24"/>
          <w:szCs w:val="24"/>
        </w:rPr>
        <w:t xml:space="preserve">. Furthermore, the </w:t>
      </w:r>
      <w:r w:rsidR="00083DC3" w:rsidRPr="00810E62">
        <w:rPr>
          <w:rFonts w:asciiTheme="minorBidi" w:hAnsiTheme="minorBidi"/>
          <w:i/>
          <w:iCs/>
          <w:sz w:val="24"/>
          <w:szCs w:val="24"/>
        </w:rPr>
        <w:t>megilla</w:t>
      </w:r>
      <w:r w:rsidR="00083DC3" w:rsidRPr="00810E62">
        <w:rPr>
          <w:rFonts w:asciiTheme="minorBidi" w:hAnsiTheme="minorBidi"/>
          <w:sz w:val="24"/>
          <w:szCs w:val="24"/>
        </w:rPr>
        <w:t>’s phrase “the Jews enacted and accepted upon themselves and upon their progeny”</w:t>
      </w:r>
      <w:r w:rsidR="0020774A" w:rsidRPr="00810E62">
        <w:rPr>
          <w:rFonts w:asciiTheme="minorBidi" w:hAnsiTheme="minorBidi"/>
          <w:sz w:val="24"/>
          <w:szCs w:val="24"/>
        </w:rPr>
        <w:t xml:space="preserve"> </w:t>
      </w:r>
      <w:r w:rsidR="00083DC3" w:rsidRPr="00810E62">
        <w:rPr>
          <w:rFonts w:asciiTheme="minorBidi" w:hAnsiTheme="minorBidi"/>
          <w:sz w:val="24"/>
          <w:szCs w:val="24"/>
        </w:rPr>
        <w:t>(</w:t>
      </w:r>
      <w:r w:rsidR="00083DC3" w:rsidRPr="00810E62">
        <w:rPr>
          <w:rFonts w:asciiTheme="minorBidi" w:hAnsiTheme="minorBidi"/>
          <w:i/>
          <w:iCs/>
          <w:sz w:val="24"/>
          <w:szCs w:val="24"/>
        </w:rPr>
        <w:t>Esther</w:t>
      </w:r>
      <w:r w:rsidR="00083DC3" w:rsidRPr="00810E62">
        <w:rPr>
          <w:rFonts w:asciiTheme="minorBidi" w:hAnsiTheme="minorBidi"/>
          <w:sz w:val="24"/>
          <w:szCs w:val="24"/>
        </w:rPr>
        <w:t xml:space="preserve"> 9:27, </w:t>
      </w:r>
      <w:r w:rsidR="0020774A" w:rsidRPr="00810E62">
        <w:rPr>
          <w:rFonts w:asciiTheme="minorBidi" w:hAnsiTheme="minorBidi"/>
          <w:i/>
          <w:iCs/>
          <w:sz w:val="24"/>
          <w:szCs w:val="24"/>
        </w:rPr>
        <w:t>kiyyem</w:t>
      </w:r>
      <w:r w:rsidRPr="00810E62">
        <w:rPr>
          <w:rFonts w:asciiTheme="minorBidi" w:hAnsiTheme="minorBidi"/>
          <w:i/>
          <w:iCs/>
          <w:sz w:val="24"/>
          <w:szCs w:val="24"/>
        </w:rPr>
        <w:t>u ve</w:t>
      </w:r>
      <w:r w:rsidR="0020774A" w:rsidRPr="00810E62">
        <w:rPr>
          <w:rFonts w:asciiTheme="minorBidi" w:hAnsiTheme="minorBidi"/>
          <w:i/>
          <w:iCs/>
          <w:sz w:val="24"/>
          <w:szCs w:val="24"/>
        </w:rPr>
        <w:t xml:space="preserve">-kibbelu </w:t>
      </w:r>
      <w:r w:rsidR="00083DC3" w:rsidRPr="00810E62">
        <w:rPr>
          <w:rFonts w:asciiTheme="minorBidi" w:hAnsiTheme="minorBidi"/>
          <w:i/>
          <w:iCs/>
          <w:sz w:val="24"/>
          <w:szCs w:val="24"/>
        </w:rPr>
        <w:t xml:space="preserve">ha-Yehudim </w:t>
      </w:r>
      <w:r w:rsidR="0020774A" w:rsidRPr="00810E62">
        <w:rPr>
          <w:rFonts w:asciiTheme="minorBidi" w:hAnsiTheme="minorBidi"/>
          <w:i/>
          <w:iCs/>
          <w:sz w:val="24"/>
          <w:szCs w:val="24"/>
        </w:rPr>
        <w:t>aleihem ve-</w:t>
      </w:r>
      <w:r w:rsidRPr="00810E62">
        <w:rPr>
          <w:rFonts w:asciiTheme="minorBidi" w:hAnsiTheme="minorBidi"/>
          <w:i/>
          <w:iCs/>
          <w:sz w:val="24"/>
          <w:szCs w:val="24"/>
        </w:rPr>
        <w:t>al zar'am</w:t>
      </w:r>
      <w:r w:rsidR="00083DC3" w:rsidRPr="00810E62">
        <w:rPr>
          <w:rFonts w:asciiTheme="minorBidi" w:hAnsiTheme="minorBidi"/>
          <w:sz w:val="24"/>
          <w:szCs w:val="24"/>
        </w:rPr>
        <w:t xml:space="preserve">) </w:t>
      </w:r>
      <w:r w:rsidRPr="00810E62">
        <w:rPr>
          <w:rFonts w:asciiTheme="minorBidi" w:hAnsiTheme="minorBidi"/>
          <w:sz w:val="24"/>
          <w:szCs w:val="24"/>
        </w:rPr>
        <w:t>makes clear</w:t>
      </w:r>
      <w:r w:rsidR="0020774A" w:rsidRPr="00810E62">
        <w:rPr>
          <w:rFonts w:asciiTheme="minorBidi" w:hAnsiTheme="minorBidi"/>
          <w:sz w:val="24"/>
          <w:szCs w:val="24"/>
        </w:rPr>
        <w:t xml:space="preserve"> that</w:t>
      </w:r>
      <w:r w:rsidRPr="00810E62">
        <w:rPr>
          <w:rFonts w:asciiTheme="minorBidi" w:hAnsiTheme="minorBidi"/>
          <w:sz w:val="24"/>
          <w:szCs w:val="24"/>
        </w:rPr>
        <w:t xml:space="preserve"> </w:t>
      </w:r>
      <w:r w:rsidR="00F21A6E" w:rsidRPr="00810E62">
        <w:rPr>
          <w:rFonts w:asciiTheme="minorBidi" w:hAnsiTheme="minorBidi"/>
          <w:sz w:val="24"/>
          <w:szCs w:val="24"/>
        </w:rPr>
        <w:t>female</w:t>
      </w:r>
      <w:r w:rsidRPr="00810E62">
        <w:rPr>
          <w:rFonts w:asciiTheme="minorBidi" w:hAnsiTheme="minorBidi"/>
          <w:sz w:val="24"/>
          <w:szCs w:val="24"/>
        </w:rPr>
        <w:t xml:space="preserve"> progeny</w:t>
      </w:r>
      <w:r w:rsidR="0020774A" w:rsidRPr="00810E62">
        <w:rPr>
          <w:rFonts w:asciiTheme="minorBidi" w:hAnsiTheme="minorBidi"/>
          <w:sz w:val="24"/>
          <w:szCs w:val="24"/>
        </w:rPr>
        <w:t xml:space="preserve"> are included</w:t>
      </w:r>
      <w:r w:rsidRPr="00810E62">
        <w:rPr>
          <w:rFonts w:asciiTheme="minorBidi" w:hAnsiTheme="minorBidi"/>
          <w:sz w:val="24"/>
          <w:szCs w:val="24"/>
        </w:rPr>
        <w:t xml:space="preserve">. </w:t>
      </w:r>
    </w:p>
    <w:p w14:paraId="5EBC867D" w14:textId="77777777" w:rsidR="0020774A" w:rsidRPr="00810E62" w:rsidRDefault="0020774A" w:rsidP="00810E62">
      <w:pPr>
        <w:widowControl w:val="0"/>
        <w:spacing w:line="240" w:lineRule="auto"/>
        <w:jc w:val="both"/>
        <w:rPr>
          <w:rFonts w:asciiTheme="minorBidi" w:hAnsiTheme="minorBidi"/>
          <w:sz w:val="24"/>
          <w:szCs w:val="24"/>
        </w:rPr>
      </w:pPr>
    </w:p>
    <w:p w14:paraId="7B2F9A73" w14:textId="35E1FDD8" w:rsidR="00272097" w:rsidRPr="00810E62" w:rsidRDefault="00272097" w:rsidP="00810E62">
      <w:pPr>
        <w:pStyle w:val="SourceTitleTranslation"/>
        <w:widowControl w:val="0"/>
        <w:spacing w:line="240" w:lineRule="auto"/>
        <w:jc w:val="both"/>
        <w:rPr>
          <w:sz w:val="24"/>
          <w:szCs w:val="24"/>
        </w:rPr>
      </w:pPr>
      <w:r w:rsidRPr="00810E62">
        <w:rPr>
          <w:i/>
          <w:iCs/>
          <w:sz w:val="24"/>
          <w:szCs w:val="24"/>
        </w:rPr>
        <w:t>She'elat Ya'avetz</w:t>
      </w:r>
      <w:r w:rsidRPr="00810E62">
        <w:rPr>
          <w:sz w:val="24"/>
          <w:szCs w:val="24"/>
        </w:rPr>
        <w:t xml:space="preserve"> 120</w:t>
      </w:r>
    </w:p>
    <w:p w14:paraId="39D4195E" w14:textId="1413FEBF" w:rsidR="00272097" w:rsidRPr="00810E62" w:rsidRDefault="00272097" w:rsidP="00810E62">
      <w:pPr>
        <w:pStyle w:val="SourceTextTranslation"/>
        <w:widowControl w:val="0"/>
        <w:spacing w:line="240" w:lineRule="auto"/>
        <w:rPr>
          <w:sz w:val="24"/>
          <w:szCs w:val="24"/>
        </w:rPr>
      </w:pPr>
      <w:r w:rsidRPr="00810E62">
        <w:rPr>
          <w:sz w:val="24"/>
          <w:szCs w:val="24"/>
        </w:rPr>
        <w:t>To me it seems that this is a true and straight law. Should it be that everywhere that "</w:t>
      </w:r>
      <w:r w:rsidRPr="00810E62">
        <w:rPr>
          <w:i/>
          <w:iCs/>
          <w:sz w:val="24"/>
          <w:szCs w:val="24"/>
        </w:rPr>
        <w:t>ish</w:t>
      </w:r>
      <w:r w:rsidRPr="00810E62">
        <w:rPr>
          <w:sz w:val="24"/>
          <w:szCs w:val="24"/>
        </w:rPr>
        <w:t xml:space="preserve">" is written it is to exclude the woman?...Furthermore, here it is written that the "Jews enacted and accepted </w:t>
      </w:r>
      <w:r w:rsidR="00083DC3" w:rsidRPr="00810E62">
        <w:rPr>
          <w:sz w:val="24"/>
          <w:szCs w:val="24"/>
        </w:rPr>
        <w:t>[</w:t>
      </w:r>
      <w:r w:rsidRPr="00810E62">
        <w:rPr>
          <w:sz w:val="24"/>
          <w:szCs w:val="24"/>
        </w:rPr>
        <w:t>the laws</w:t>
      </w:r>
      <w:r w:rsidR="00083DC3" w:rsidRPr="00810E62">
        <w:rPr>
          <w:sz w:val="24"/>
          <w:szCs w:val="24"/>
        </w:rPr>
        <w:t>]</w:t>
      </w:r>
      <w:r w:rsidRPr="00810E62">
        <w:rPr>
          <w:sz w:val="24"/>
          <w:szCs w:val="24"/>
        </w:rPr>
        <w:t xml:space="preserve"> upon them</w:t>
      </w:r>
      <w:r w:rsidR="00083DC3" w:rsidRPr="00810E62">
        <w:rPr>
          <w:sz w:val="24"/>
          <w:szCs w:val="24"/>
        </w:rPr>
        <w:t>selves</w:t>
      </w:r>
      <w:r w:rsidRPr="00810E62">
        <w:rPr>
          <w:sz w:val="24"/>
          <w:szCs w:val="24"/>
        </w:rPr>
        <w:t xml:space="preserve"> and upon their progeny" and a woman is included without a doubt as everywhere that "</w:t>
      </w:r>
      <w:r w:rsidRPr="00810E62">
        <w:rPr>
          <w:i/>
          <w:iCs/>
          <w:sz w:val="24"/>
          <w:szCs w:val="24"/>
        </w:rPr>
        <w:t>zera</w:t>
      </w:r>
      <w:r w:rsidRPr="00810E62">
        <w:rPr>
          <w:sz w:val="24"/>
          <w:szCs w:val="24"/>
        </w:rPr>
        <w:t>" [progeny] is written</w:t>
      </w:r>
      <w:r w:rsidR="00004AD2" w:rsidRPr="00810E62">
        <w:rPr>
          <w:sz w:val="24"/>
          <w:szCs w:val="24"/>
        </w:rPr>
        <w:t>,</w:t>
      </w:r>
      <w:r w:rsidRPr="00810E62">
        <w:rPr>
          <w:sz w:val="24"/>
          <w:szCs w:val="24"/>
        </w:rPr>
        <w:t xml:space="preserve"> for </w:t>
      </w:r>
      <w:r w:rsidR="00004AD2" w:rsidRPr="00810E62">
        <w:rPr>
          <w:sz w:val="24"/>
          <w:szCs w:val="24"/>
        </w:rPr>
        <w:t xml:space="preserve">it </w:t>
      </w:r>
      <w:r w:rsidR="00177A27" w:rsidRPr="00810E62">
        <w:rPr>
          <w:sz w:val="24"/>
          <w:szCs w:val="24"/>
        </w:rPr>
        <w:t xml:space="preserve">connotes </w:t>
      </w:r>
      <w:r w:rsidR="00004AD2" w:rsidRPr="00810E62">
        <w:rPr>
          <w:sz w:val="24"/>
          <w:szCs w:val="24"/>
        </w:rPr>
        <w:t>males and females</w:t>
      </w:r>
      <w:r w:rsidRPr="00810E62">
        <w:rPr>
          <w:sz w:val="24"/>
          <w:szCs w:val="24"/>
        </w:rPr>
        <w:t>…</w:t>
      </w:r>
    </w:p>
    <w:p w14:paraId="290FC3AC" w14:textId="12D97584" w:rsidR="00D558B7" w:rsidRPr="00810E62" w:rsidRDefault="00D558B7" w:rsidP="00810E62">
      <w:pPr>
        <w:pStyle w:val="SourceText"/>
        <w:widowControl w:val="0"/>
        <w:spacing w:line="240" w:lineRule="auto"/>
        <w:jc w:val="both"/>
        <w:rPr>
          <w:rFonts w:asciiTheme="minorBidi" w:hAnsiTheme="minorBidi"/>
          <w:sz w:val="24"/>
          <w:szCs w:val="24"/>
        </w:rPr>
      </w:pPr>
    </w:p>
    <w:p w14:paraId="28FEA96E" w14:textId="4CB6B75A" w:rsidR="00100AAD" w:rsidRDefault="00100AAD" w:rsidP="00810E62">
      <w:pPr>
        <w:pStyle w:val="SubQuote"/>
        <w:widowControl w:val="0"/>
        <w:spacing w:line="240" w:lineRule="auto"/>
        <w:jc w:val="both"/>
        <w:rPr>
          <w:rFonts w:asciiTheme="minorBidi" w:hAnsiTheme="minorBidi"/>
          <w:sz w:val="24"/>
          <w:szCs w:val="24"/>
        </w:rPr>
      </w:pPr>
      <w:r w:rsidRPr="00810E62">
        <w:rPr>
          <w:rFonts w:asciiTheme="minorBidi" w:hAnsiTheme="minorBidi"/>
          <w:sz w:val="24"/>
          <w:szCs w:val="24"/>
        </w:rPr>
        <w:t>Married Women</w:t>
      </w:r>
    </w:p>
    <w:p w14:paraId="5C04842E" w14:textId="77777777" w:rsidR="00384041" w:rsidRPr="00810E62" w:rsidRDefault="00384041" w:rsidP="00810E62">
      <w:pPr>
        <w:pStyle w:val="SubQuote"/>
        <w:widowControl w:val="0"/>
        <w:spacing w:line="240" w:lineRule="auto"/>
        <w:jc w:val="both"/>
        <w:rPr>
          <w:rFonts w:asciiTheme="minorBidi" w:hAnsiTheme="minorBidi"/>
          <w:sz w:val="24"/>
          <w:szCs w:val="24"/>
        </w:rPr>
      </w:pPr>
    </w:p>
    <w:p w14:paraId="5E6D3616" w14:textId="77CB29F8" w:rsidR="00671D21" w:rsidRPr="00810E62" w:rsidRDefault="00F21A6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Another possible explanation</w:t>
      </w:r>
      <w:r w:rsidR="0020774A" w:rsidRPr="00810E62">
        <w:rPr>
          <w:rFonts w:asciiTheme="minorBidi" w:hAnsiTheme="minorBidi"/>
          <w:sz w:val="24"/>
          <w:szCs w:val="24"/>
        </w:rPr>
        <w:t xml:space="preserve"> for the </w:t>
      </w:r>
      <w:r w:rsidR="0020774A" w:rsidRPr="00810E62">
        <w:rPr>
          <w:rFonts w:asciiTheme="minorBidi" w:hAnsiTheme="minorBidi"/>
          <w:i/>
          <w:iCs/>
          <w:sz w:val="24"/>
          <w:szCs w:val="24"/>
        </w:rPr>
        <w:t>megilla</w:t>
      </w:r>
      <w:r w:rsidR="0020774A" w:rsidRPr="00810E62">
        <w:rPr>
          <w:rFonts w:asciiTheme="minorBidi" w:hAnsiTheme="minorBidi"/>
          <w:sz w:val="24"/>
          <w:szCs w:val="24"/>
        </w:rPr>
        <w:t>'s use of the word "</w:t>
      </w:r>
      <w:r w:rsidR="0020774A" w:rsidRPr="00810E62">
        <w:rPr>
          <w:rFonts w:asciiTheme="minorBidi" w:hAnsiTheme="minorBidi"/>
          <w:i/>
          <w:iCs/>
          <w:sz w:val="24"/>
          <w:szCs w:val="24"/>
        </w:rPr>
        <w:t>ish</w:t>
      </w:r>
      <w:r w:rsidR="0020774A" w:rsidRPr="00810E62">
        <w:rPr>
          <w:rFonts w:asciiTheme="minorBidi" w:hAnsiTheme="minorBidi"/>
          <w:sz w:val="24"/>
          <w:szCs w:val="24"/>
        </w:rPr>
        <w:t>" to describe the mitzva of "</w:t>
      </w:r>
      <w:r w:rsidR="0020774A" w:rsidRPr="00810E62">
        <w:rPr>
          <w:rFonts w:asciiTheme="minorBidi" w:hAnsiTheme="minorBidi"/>
          <w:i/>
          <w:iCs/>
          <w:sz w:val="24"/>
          <w:szCs w:val="24"/>
        </w:rPr>
        <w:t>mishlo'ach manot</w:t>
      </w:r>
      <w:r w:rsidR="0020774A" w:rsidRPr="00810E62">
        <w:rPr>
          <w:rFonts w:asciiTheme="minorBidi" w:hAnsiTheme="minorBidi"/>
          <w:sz w:val="24"/>
          <w:szCs w:val="24"/>
        </w:rPr>
        <w:t>"</w:t>
      </w:r>
      <w:r w:rsidRPr="00810E62">
        <w:rPr>
          <w:rFonts w:asciiTheme="minorBidi" w:hAnsiTheme="minorBidi"/>
          <w:sz w:val="24"/>
          <w:szCs w:val="24"/>
        </w:rPr>
        <w:t>, advanced by Rav Ya'akov Rei</w:t>
      </w:r>
      <w:r w:rsidR="00F94104" w:rsidRPr="00810E62">
        <w:rPr>
          <w:rFonts w:asciiTheme="minorBidi" w:hAnsiTheme="minorBidi"/>
          <w:sz w:val="24"/>
          <w:szCs w:val="24"/>
        </w:rPr>
        <w:t>s</w:t>
      </w:r>
      <w:r w:rsidRPr="00810E62">
        <w:rPr>
          <w:rFonts w:asciiTheme="minorBidi" w:hAnsiTheme="minorBidi"/>
          <w:sz w:val="24"/>
          <w:szCs w:val="24"/>
        </w:rPr>
        <w:t xml:space="preserve">cher, is that inclusion in the miracle does extend to </w:t>
      </w:r>
      <w:r w:rsidR="005D6556" w:rsidRPr="00810E62">
        <w:rPr>
          <w:rFonts w:asciiTheme="minorBidi" w:hAnsiTheme="minorBidi"/>
          <w:sz w:val="24"/>
          <w:szCs w:val="24"/>
        </w:rPr>
        <w:t xml:space="preserve">obligate women in </w:t>
      </w:r>
      <w:r w:rsidRPr="00810E62">
        <w:rPr>
          <w:rFonts w:asciiTheme="minorBidi" w:hAnsiTheme="minorBidi"/>
          <w:sz w:val="24"/>
          <w:szCs w:val="24"/>
        </w:rPr>
        <w:t xml:space="preserve">other </w:t>
      </w:r>
      <w:r w:rsidRPr="00810E62">
        <w:rPr>
          <w:rFonts w:asciiTheme="minorBidi" w:hAnsiTheme="minorBidi"/>
          <w:i/>
          <w:iCs/>
          <w:sz w:val="24"/>
          <w:szCs w:val="24"/>
        </w:rPr>
        <w:t>mitzvot</w:t>
      </w:r>
      <w:r w:rsidRPr="00810E62">
        <w:rPr>
          <w:rFonts w:asciiTheme="minorBidi" w:hAnsiTheme="minorBidi"/>
          <w:sz w:val="24"/>
          <w:szCs w:val="24"/>
        </w:rPr>
        <w:t xml:space="preserve"> of Purim, but </w:t>
      </w:r>
      <w:r w:rsidR="005D6556" w:rsidRPr="00810E62">
        <w:rPr>
          <w:rFonts w:asciiTheme="minorBidi" w:hAnsiTheme="minorBidi"/>
          <w:sz w:val="24"/>
          <w:szCs w:val="24"/>
        </w:rPr>
        <w:t xml:space="preserve">with an exception regarding </w:t>
      </w:r>
      <w:r w:rsidR="005D6556" w:rsidRPr="00810E62">
        <w:rPr>
          <w:rFonts w:asciiTheme="minorBidi" w:hAnsiTheme="minorBidi"/>
          <w:i/>
          <w:iCs/>
          <w:sz w:val="24"/>
          <w:szCs w:val="24"/>
        </w:rPr>
        <w:t>mishlo'ach manot</w:t>
      </w:r>
      <w:r w:rsidR="005D6556" w:rsidRPr="00810E62">
        <w:rPr>
          <w:rFonts w:asciiTheme="minorBidi" w:hAnsiTheme="minorBidi"/>
          <w:sz w:val="24"/>
          <w:szCs w:val="24"/>
        </w:rPr>
        <w:t>, for married women</w:t>
      </w:r>
      <w:r w:rsidR="00051CBC" w:rsidRPr="00810E62">
        <w:rPr>
          <w:rFonts w:asciiTheme="minorBidi" w:hAnsiTheme="minorBidi"/>
          <w:sz w:val="24"/>
          <w:szCs w:val="24"/>
        </w:rPr>
        <w:t xml:space="preserve"> who may find the mitzva difficult to manage</w:t>
      </w:r>
      <w:r w:rsidR="005D6556" w:rsidRPr="00810E62">
        <w:rPr>
          <w:rFonts w:asciiTheme="minorBidi" w:hAnsiTheme="minorBidi"/>
          <w:sz w:val="24"/>
          <w:szCs w:val="24"/>
        </w:rPr>
        <w:t>.</w:t>
      </w:r>
      <w:r w:rsidRPr="00810E62">
        <w:rPr>
          <w:rStyle w:val="FootnoteReference"/>
          <w:rFonts w:asciiTheme="minorBidi" w:hAnsiTheme="minorBidi"/>
          <w:sz w:val="24"/>
          <w:szCs w:val="24"/>
        </w:rPr>
        <w:footnoteReference w:id="9"/>
      </w:r>
    </w:p>
    <w:p w14:paraId="7819AFF0" w14:textId="77777777" w:rsidR="00324875" w:rsidRPr="00810E62" w:rsidRDefault="00324875" w:rsidP="00810E62">
      <w:pPr>
        <w:widowControl w:val="0"/>
        <w:spacing w:line="240" w:lineRule="auto"/>
        <w:jc w:val="both"/>
        <w:rPr>
          <w:rFonts w:asciiTheme="minorBidi" w:hAnsiTheme="minorBidi"/>
          <w:sz w:val="24"/>
          <w:szCs w:val="24"/>
        </w:rPr>
      </w:pPr>
    </w:p>
    <w:p w14:paraId="79F6FC0C" w14:textId="06447825" w:rsidR="00F21A6E" w:rsidRPr="00810E62" w:rsidRDefault="00272097" w:rsidP="00810E62">
      <w:pPr>
        <w:pStyle w:val="SourceTitleTranslation"/>
        <w:widowControl w:val="0"/>
        <w:spacing w:line="240" w:lineRule="auto"/>
        <w:jc w:val="both"/>
        <w:rPr>
          <w:sz w:val="24"/>
          <w:szCs w:val="24"/>
        </w:rPr>
      </w:pPr>
      <w:r w:rsidRPr="00810E62">
        <w:rPr>
          <w:sz w:val="24"/>
          <w:szCs w:val="24"/>
        </w:rPr>
        <w:t xml:space="preserve">Responsa </w:t>
      </w:r>
      <w:r w:rsidRPr="00810E62">
        <w:rPr>
          <w:i/>
          <w:iCs/>
          <w:sz w:val="24"/>
          <w:szCs w:val="24"/>
        </w:rPr>
        <w:t>Shevut Ya'akov</w:t>
      </w:r>
      <w:r w:rsidRPr="00810E62">
        <w:rPr>
          <w:sz w:val="24"/>
          <w:szCs w:val="24"/>
        </w:rPr>
        <w:t xml:space="preserve"> I:41</w:t>
      </w:r>
    </w:p>
    <w:p w14:paraId="2CFD236B" w14:textId="7DCA81BA" w:rsidR="00272097" w:rsidRPr="00810E62" w:rsidRDefault="00272097" w:rsidP="00810E62">
      <w:pPr>
        <w:pStyle w:val="SourceTextTranslation"/>
        <w:widowControl w:val="0"/>
        <w:spacing w:line="240" w:lineRule="auto"/>
        <w:rPr>
          <w:sz w:val="24"/>
          <w:szCs w:val="24"/>
        </w:rPr>
      </w:pPr>
      <w:r w:rsidRPr="00810E62">
        <w:rPr>
          <w:sz w:val="24"/>
          <w:szCs w:val="24"/>
        </w:rPr>
        <w:t xml:space="preserve">…For certainly women </w:t>
      </w:r>
      <w:r w:rsidR="00DF75AD" w:rsidRPr="00810E62">
        <w:rPr>
          <w:sz w:val="24"/>
          <w:szCs w:val="24"/>
        </w:rPr>
        <w:t>were also part of that</w:t>
      </w:r>
      <w:r w:rsidRPr="00810E62">
        <w:rPr>
          <w:sz w:val="24"/>
          <w:szCs w:val="24"/>
        </w:rPr>
        <w:t xml:space="preserve"> miracle</w:t>
      </w:r>
      <w:r w:rsidR="00DF75AD" w:rsidRPr="00810E62">
        <w:rPr>
          <w:sz w:val="24"/>
          <w:szCs w:val="24"/>
        </w:rPr>
        <w:t>,</w:t>
      </w:r>
      <w:r w:rsidRPr="00810E62">
        <w:rPr>
          <w:sz w:val="24"/>
          <w:szCs w:val="24"/>
        </w:rPr>
        <w:t xml:space="preserve"> for this </w:t>
      </w:r>
      <w:r w:rsidR="00DF75AD" w:rsidRPr="00810E62">
        <w:rPr>
          <w:sz w:val="24"/>
          <w:szCs w:val="24"/>
        </w:rPr>
        <w:t xml:space="preserve">is the </w:t>
      </w:r>
      <w:r w:rsidRPr="00810E62">
        <w:rPr>
          <w:sz w:val="24"/>
          <w:szCs w:val="24"/>
        </w:rPr>
        <w:t xml:space="preserve">reason they [women] are obligated in reading the </w:t>
      </w:r>
      <w:r w:rsidRPr="00810E62">
        <w:rPr>
          <w:i/>
          <w:iCs/>
          <w:sz w:val="24"/>
          <w:szCs w:val="24"/>
        </w:rPr>
        <w:t>megilla</w:t>
      </w:r>
      <w:r w:rsidR="00DF75AD" w:rsidRPr="00810E62">
        <w:rPr>
          <w:sz w:val="24"/>
          <w:szCs w:val="24"/>
        </w:rPr>
        <w:t>.</w:t>
      </w:r>
      <w:r w:rsidRPr="00810E62">
        <w:rPr>
          <w:sz w:val="24"/>
          <w:szCs w:val="24"/>
        </w:rPr>
        <w:t xml:space="preserve"> </w:t>
      </w:r>
      <w:r w:rsidR="00A825D3" w:rsidRPr="00810E62">
        <w:rPr>
          <w:sz w:val="24"/>
          <w:szCs w:val="24"/>
        </w:rPr>
        <w:t>Furthermore,</w:t>
      </w:r>
      <w:r w:rsidR="00DF75AD" w:rsidRPr="00810E62">
        <w:rPr>
          <w:sz w:val="24"/>
          <w:szCs w:val="24"/>
        </w:rPr>
        <w:t xml:space="preserve"> </w:t>
      </w:r>
      <w:r w:rsidRPr="00810E62">
        <w:rPr>
          <w:sz w:val="24"/>
          <w:szCs w:val="24"/>
        </w:rPr>
        <w:t xml:space="preserve">regarding </w:t>
      </w:r>
      <w:r w:rsidRPr="00810E62">
        <w:rPr>
          <w:i/>
          <w:iCs/>
          <w:sz w:val="24"/>
          <w:szCs w:val="24"/>
        </w:rPr>
        <w:t>mishlo'ach manot</w:t>
      </w:r>
      <w:r w:rsidRPr="00810E62">
        <w:rPr>
          <w:sz w:val="24"/>
          <w:szCs w:val="24"/>
        </w:rPr>
        <w:t xml:space="preserve"> it is written </w:t>
      </w:r>
      <w:r w:rsidR="00DF75AD" w:rsidRPr="00810E62">
        <w:rPr>
          <w:sz w:val="24"/>
          <w:szCs w:val="24"/>
        </w:rPr>
        <w:t>“</w:t>
      </w:r>
      <w:r w:rsidRPr="00810E62">
        <w:rPr>
          <w:sz w:val="24"/>
          <w:szCs w:val="24"/>
        </w:rPr>
        <w:t>the Jews accepted it upon them</w:t>
      </w:r>
      <w:r w:rsidR="00A825D3" w:rsidRPr="00810E62">
        <w:rPr>
          <w:sz w:val="24"/>
          <w:szCs w:val="24"/>
        </w:rPr>
        <w:t>selves</w:t>
      </w:r>
      <w:r w:rsidR="00DF75AD" w:rsidRPr="00810E62">
        <w:rPr>
          <w:sz w:val="24"/>
          <w:szCs w:val="24"/>
        </w:rPr>
        <w:t>”</w:t>
      </w:r>
      <w:r w:rsidRPr="00810E62">
        <w:rPr>
          <w:sz w:val="24"/>
          <w:szCs w:val="24"/>
        </w:rPr>
        <w:t xml:space="preserve"> and women are </w:t>
      </w:r>
      <w:r w:rsidR="00DF75AD" w:rsidRPr="00810E62">
        <w:rPr>
          <w:sz w:val="24"/>
          <w:szCs w:val="24"/>
        </w:rPr>
        <w:t xml:space="preserve">also </w:t>
      </w:r>
      <w:r w:rsidRPr="00810E62">
        <w:rPr>
          <w:sz w:val="24"/>
          <w:szCs w:val="24"/>
        </w:rPr>
        <w:t>included</w:t>
      </w:r>
      <w:r w:rsidR="00DF75AD" w:rsidRPr="00810E62">
        <w:rPr>
          <w:sz w:val="24"/>
          <w:szCs w:val="24"/>
        </w:rPr>
        <w:t>.</w:t>
      </w:r>
      <w:r w:rsidRPr="00810E62">
        <w:rPr>
          <w:sz w:val="24"/>
          <w:szCs w:val="24"/>
        </w:rPr>
        <w:t xml:space="preserve"> </w:t>
      </w:r>
      <w:r w:rsidR="006146A9" w:rsidRPr="00810E62">
        <w:rPr>
          <w:sz w:val="24"/>
          <w:szCs w:val="24"/>
        </w:rPr>
        <w:t xml:space="preserve">The difficulty that </w:t>
      </w:r>
      <w:r w:rsidR="00A825D3" w:rsidRPr="00810E62">
        <w:rPr>
          <w:sz w:val="24"/>
          <w:szCs w:val="24"/>
        </w:rPr>
        <w:t>is raised</w:t>
      </w:r>
      <w:r w:rsidR="006146A9" w:rsidRPr="00810E62">
        <w:rPr>
          <w:sz w:val="24"/>
          <w:szCs w:val="24"/>
        </w:rPr>
        <w:t xml:space="preserve">, </w:t>
      </w:r>
      <w:r w:rsidR="00E922F8" w:rsidRPr="00810E62">
        <w:rPr>
          <w:sz w:val="24"/>
          <w:szCs w:val="24"/>
        </w:rPr>
        <w:t xml:space="preserve">– that </w:t>
      </w:r>
      <w:r w:rsidRPr="00810E62">
        <w:rPr>
          <w:sz w:val="24"/>
          <w:szCs w:val="24"/>
        </w:rPr>
        <w:t>it is written "</w:t>
      </w:r>
      <w:r w:rsidRPr="00810E62">
        <w:rPr>
          <w:i/>
          <w:iCs/>
          <w:sz w:val="24"/>
          <w:szCs w:val="24"/>
        </w:rPr>
        <w:t>mishlo'ach manot</w:t>
      </w:r>
      <w:r w:rsidRPr="00810E62">
        <w:rPr>
          <w:sz w:val="24"/>
          <w:szCs w:val="24"/>
        </w:rPr>
        <w:t xml:space="preserve"> </w:t>
      </w:r>
      <w:r w:rsidR="00E922F8" w:rsidRPr="00810E62">
        <w:rPr>
          <w:sz w:val="24"/>
          <w:szCs w:val="24"/>
        </w:rPr>
        <w:t>from a man to his fellow,</w:t>
      </w:r>
      <w:r w:rsidRPr="00810E62">
        <w:rPr>
          <w:sz w:val="24"/>
          <w:szCs w:val="24"/>
        </w:rPr>
        <w:t>" which implies a man and not a woman</w:t>
      </w:r>
      <w:r w:rsidR="00E922F8" w:rsidRPr="00810E62">
        <w:rPr>
          <w:sz w:val="24"/>
          <w:szCs w:val="24"/>
        </w:rPr>
        <w:t xml:space="preserve"> –</w:t>
      </w:r>
      <w:r w:rsidRPr="00810E62">
        <w:rPr>
          <w:sz w:val="24"/>
          <w:szCs w:val="24"/>
        </w:rPr>
        <w:t xml:space="preserve"> is not difficult at all. For it is taught in the first chapter of </w:t>
      </w:r>
      <w:r w:rsidRPr="00810E62">
        <w:rPr>
          <w:i/>
          <w:iCs/>
          <w:sz w:val="24"/>
          <w:szCs w:val="24"/>
        </w:rPr>
        <w:t>Kiddushin</w:t>
      </w:r>
      <w:r w:rsidRPr="00810E62">
        <w:rPr>
          <w:sz w:val="24"/>
          <w:szCs w:val="24"/>
        </w:rPr>
        <w:t xml:space="preserve"> </w:t>
      </w:r>
      <w:r w:rsidR="00E922F8" w:rsidRPr="00810E62">
        <w:rPr>
          <w:sz w:val="24"/>
          <w:szCs w:val="24"/>
        </w:rPr>
        <w:t xml:space="preserve">(30b) </w:t>
      </w:r>
      <w:r w:rsidR="00A7168A">
        <w:rPr>
          <w:sz w:val="24"/>
          <w:szCs w:val="24"/>
        </w:rPr>
        <w:t xml:space="preserve">that our rabbis taught </w:t>
      </w:r>
      <w:r w:rsidRPr="00810E62">
        <w:rPr>
          <w:sz w:val="24"/>
          <w:szCs w:val="24"/>
        </w:rPr>
        <w:t>"A man [</w:t>
      </w:r>
      <w:r w:rsidRPr="00810E62">
        <w:rPr>
          <w:i/>
          <w:iCs/>
          <w:sz w:val="24"/>
          <w:szCs w:val="24"/>
        </w:rPr>
        <w:t>ish</w:t>
      </w:r>
      <w:r w:rsidRPr="00810E62">
        <w:rPr>
          <w:sz w:val="24"/>
          <w:szCs w:val="24"/>
        </w:rPr>
        <w:t>] should have awe</w:t>
      </w:r>
      <w:r w:rsidR="00433EB7" w:rsidRPr="00810E62">
        <w:rPr>
          <w:sz w:val="24"/>
          <w:szCs w:val="24"/>
        </w:rPr>
        <w:t xml:space="preserve"> (</w:t>
      </w:r>
      <w:r w:rsidR="00433EB7" w:rsidRPr="00810E62">
        <w:rPr>
          <w:i/>
          <w:iCs/>
          <w:sz w:val="24"/>
          <w:szCs w:val="24"/>
        </w:rPr>
        <w:t>tira’u</w:t>
      </w:r>
      <w:r w:rsidR="00433EB7" w:rsidRPr="00810E62">
        <w:rPr>
          <w:sz w:val="24"/>
          <w:szCs w:val="24"/>
        </w:rPr>
        <w:t>)</w:t>
      </w:r>
      <w:r w:rsidRPr="00810E62">
        <w:rPr>
          <w:sz w:val="24"/>
          <w:szCs w:val="24"/>
        </w:rPr>
        <w:t xml:space="preserve"> for his mother and his father"</w:t>
      </w:r>
      <w:r w:rsidR="00433EB7" w:rsidRPr="00810E62">
        <w:rPr>
          <w:sz w:val="24"/>
          <w:szCs w:val="24"/>
        </w:rPr>
        <w:t xml:space="preserve"> (</w:t>
      </w:r>
      <w:r w:rsidR="00433EB7" w:rsidRPr="00810E62">
        <w:rPr>
          <w:i/>
          <w:iCs/>
          <w:sz w:val="24"/>
          <w:szCs w:val="24"/>
        </w:rPr>
        <w:t>Vayikra</w:t>
      </w:r>
      <w:r w:rsidR="00433EB7" w:rsidRPr="00810E62">
        <w:rPr>
          <w:sz w:val="24"/>
          <w:szCs w:val="24"/>
        </w:rPr>
        <w:t xml:space="preserve"> 19:3)</w:t>
      </w:r>
      <w:r w:rsidR="00723724" w:rsidRPr="00810E62">
        <w:rPr>
          <w:sz w:val="24"/>
          <w:szCs w:val="24"/>
        </w:rPr>
        <w:t>.</w:t>
      </w:r>
      <w:r w:rsidRPr="00810E62">
        <w:rPr>
          <w:sz w:val="24"/>
          <w:szCs w:val="24"/>
        </w:rPr>
        <w:t xml:space="preserve"> I learn here only a man, whence is a woman obligated? When it says "they will have awe</w:t>
      </w:r>
      <w:r w:rsidR="00433EB7" w:rsidRPr="00810E62">
        <w:rPr>
          <w:sz w:val="24"/>
          <w:szCs w:val="24"/>
        </w:rPr>
        <w:t xml:space="preserve"> (</w:t>
      </w:r>
      <w:r w:rsidR="00433EB7" w:rsidRPr="00810E62">
        <w:rPr>
          <w:i/>
          <w:iCs/>
          <w:sz w:val="24"/>
          <w:szCs w:val="24"/>
        </w:rPr>
        <w:t>tira’u</w:t>
      </w:r>
      <w:r w:rsidR="00433EB7" w:rsidRPr="00810E62">
        <w:rPr>
          <w:sz w:val="24"/>
          <w:szCs w:val="24"/>
        </w:rPr>
        <w:t>),</w:t>
      </w:r>
      <w:r w:rsidRPr="00810E62">
        <w:rPr>
          <w:sz w:val="24"/>
          <w:szCs w:val="24"/>
        </w:rPr>
        <w:t>" that refers to both of them [a man and a woman]. If so, what does the word "</w:t>
      </w:r>
      <w:r w:rsidRPr="00810E62">
        <w:rPr>
          <w:i/>
          <w:iCs/>
          <w:sz w:val="24"/>
          <w:szCs w:val="24"/>
        </w:rPr>
        <w:t>ish</w:t>
      </w:r>
      <w:r w:rsidRPr="00810E62">
        <w:rPr>
          <w:sz w:val="24"/>
          <w:szCs w:val="24"/>
        </w:rPr>
        <w:t xml:space="preserve">" come to teach us? A man </w:t>
      </w:r>
      <w:r w:rsidR="00F950A0" w:rsidRPr="00810E62">
        <w:rPr>
          <w:sz w:val="24"/>
          <w:szCs w:val="24"/>
        </w:rPr>
        <w:t>has the capacity</w:t>
      </w:r>
      <w:r w:rsidR="00433EB7" w:rsidRPr="00810E62">
        <w:rPr>
          <w:sz w:val="24"/>
          <w:szCs w:val="24"/>
        </w:rPr>
        <w:t xml:space="preserve"> </w:t>
      </w:r>
      <w:r w:rsidRPr="00810E62">
        <w:rPr>
          <w:sz w:val="24"/>
          <w:szCs w:val="24"/>
        </w:rPr>
        <w:t xml:space="preserve">to do it and a woman does not </w:t>
      </w:r>
      <w:r w:rsidR="00F950A0" w:rsidRPr="00810E62">
        <w:rPr>
          <w:sz w:val="24"/>
          <w:szCs w:val="24"/>
        </w:rPr>
        <w:t xml:space="preserve">have the capacity </w:t>
      </w:r>
      <w:r w:rsidRPr="00810E62">
        <w:rPr>
          <w:sz w:val="24"/>
          <w:szCs w:val="24"/>
        </w:rPr>
        <w:t xml:space="preserve">to do it…If so, that is also the </w:t>
      </w:r>
      <w:r w:rsidR="00433EB7" w:rsidRPr="00810E62">
        <w:rPr>
          <w:sz w:val="24"/>
          <w:szCs w:val="24"/>
        </w:rPr>
        <w:t xml:space="preserve">logic </w:t>
      </w:r>
      <w:r w:rsidRPr="00810E62">
        <w:rPr>
          <w:sz w:val="24"/>
          <w:szCs w:val="24"/>
        </w:rPr>
        <w:t>here</w:t>
      </w:r>
      <w:r w:rsidR="00433EB7" w:rsidRPr="00810E62">
        <w:rPr>
          <w:sz w:val="24"/>
          <w:szCs w:val="24"/>
        </w:rPr>
        <w:t>.</w:t>
      </w:r>
      <w:r w:rsidRPr="00810E62">
        <w:rPr>
          <w:sz w:val="24"/>
          <w:szCs w:val="24"/>
        </w:rPr>
        <w:t xml:space="preserve"> </w:t>
      </w:r>
      <w:r w:rsidR="00433EB7" w:rsidRPr="00810E62">
        <w:rPr>
          <w:sz w:val="24"/>
          <w:szCs w:val="24"/>
        </w:rPr>
        <w:t xml:space="preserve">Even </w:t>
      </w:r>
      <w:r w:rsidRPr="00810E62">
        <w:rPr>
          <w:sz w:val="24"/>
          <w:szCs w:val="24"/>
        </w:rPr>
        <w:t xml:space="preserve">though a woman also is obligated in </w:t>
      </w:r>
      <w:r w:rsidRPr="00810E62">
        <w:rPr>
          <w:i/>
          <w:iCs/>
          <w:sz w:val="24"/>
          <w:szCs w:val="24"/>
        </w:rPr>
        <w:t>mishlo'ach manot</w:t>
      </w:r>
      <w:r w:rsidRPr="00810E62">
        <w:rPr>
          <w:sz w:val="24"/>
          <w:szCs w:val="24"/>
        </w:rPr>
        <w:t xml:space="preserve">, it is </w:t>
      </w:r>
      <w:r w:rsidR="00F950A0" w:rsidRPr="00810E62">
        <w:rPr>
          <w:sz w:val="24"/>
          <w:szCs w:val="24"/>
        </w:rPr>
        <w:t xml:space="preserve">still </w:t>
      </w:r>
      <w:r w:rsidRPr="00810E62">
        <w:rPr>
          <w:sz w:val="24"/>
          <w:szCs w:val="24"/>
        </w:rPr>
        <w:t>written "</w:t>
      </w:r>
      <w:r w:rsidRPr="00810E62">
        <w:rPr>
          <w:i/>
          <w:iCs/>
          <w:sz w:val="24"/>
          <w:szCs w:val="24"/>
        </w:rPr>
        <w:t>ish</w:t>
      </w:r>
      <w:r w:rsidRPr="00810E62">
        <w:rPr>
          <w:sz w:val="24"/>
          <w:szCs w:val="24"/>
        </w:rPr>
        <w:t xml:space="preserve">" because he </w:t>
      </w:r>
      <w:r w:rsidR="00F950A0" w:rsidRPr="00810E62">
        <w:rPr>
          <w:sz w:val="24"/>
          <w:szCs w:val="24"/>
        </w:rPr>
        <w:t xml:space="preserve">has the capacity </w:t>
      </w:r>
      <w:r w:rsidRPr="00810E62">
        <w:rPr>
          <w:sz w:val="24"/>
          <w:szCs w:val="24"/>
        </w:rPr>
        <w:t>to do it</w:t>
      </w:r>
      <w:r w:rsidR="00F950A0" w:rsidRPr="00810E62">
        <w:rPr>
          <w:sz w:val="24"/>
          <w:szCs w:val="24"/>
        </w:rPr>
        <w:t>,</w:t>
      </w:r>
      <w:r w:rsidRPr="00810E62">
        <w:rPr>
          <w:sz w:val="24"/>
          <w:szCs w:val="24"/>
        </w:rPr>
        <w:t xml:space="preserve"> which is not so for the woman. </w:t>
      </w:r>
      <w:r w:rsidR="00A825D3" w:rsidRPr="00810E62">
        <w:rPr>
          <w:sz w:val="24"/>
          <w:szCs w:val="24"/>
        </w:rPr>
        <w:t>Thus, it makes sense</w:t>
      </w:r>
      <w:r w:rsidR="00F837BA" w:rsidRPr="00810E62">
        <w:rPr>
          <w:sz w:val="24"/>
          <w:szCs w:val="24"/>
        </w:rPr>
        <w:t xml:space="preserve"> th</w:t>
      </w:r>
      <w:r w:rsidR="00F950A0" w:rsidRPr="00810E62">
        <w:rPr>
          <w:sz w:val="24"/>
          <w:szCs w:val="24"/>
        </w:rPr>
        <w:t>a</w:t>
      </w:r>
      <w:r w:rsidR="00F837BA" w:rsidRPr="00810E62">
        <w:rPr>
          <w:sz w:val="24"/>
          <w:szCs w:val="24"/>
        </w:rPr>
        <w:t xml:space="preserve">t regarding </w:t>
      </w:r>
      <w:r w:rsidR="00A825D3" w:rsidRPr="00810E62">
        <w:rPr>
          <w:i/>
          <w:iCs/>
          <w:sz w:val="24"/>
          <w:szCs w:val="24"/>
        </w:rPr>
        <w:t>matanot la-evyonim</w:t>
      </w:r>
      <w:r w:rsidR="00F837BA" w:rsidRPr="00810E62">
        <w:rPr>
          <w:sz w:val="24"/>
          <w:szCs w:val="24"/>
        </w:rPr>
        <w:t xml:space="preserve"> it </w:t>
      </w:r>
      <w:r w:rsidR="00A825D3" w:rsidRPr="00810E62">
        <w:rPr>
          <w:sz w:val="24"/>
          <w:szCs w:val="24"/>
        </w:rPr>
        <w:t>is written unspecified</w:t>
      </w:r>
      <w:r w:rsidR="00F837BA" w:rsidRPr="00810E62">
        <w:rPr>
          <w:sz w:val="24"/>
          <w:szCs w:val="24"/>
        </w:rPr>
        <w:t xml:space="preserve"> and "</w:t>
      </w:r>
      <w:r w:rsidR="00F837BA" w:rsidRPr="00810E62">
        <w:rPr>
          <w:i/>
          <w:iCs/>
          <w:sz w:val="24"/>
          <w:szCs w:val="24"/>
        </w:rPr>
        <w:t>ish</w:t>
      </w:r>
      <w:r w:rsidR="00F837BA" w:rsidRPr="00810E62">
        <w:rPr>
          <w:sz w:val="24"/>
          <w:szCs w:val="24"/>
        </w:rPr>
        <w:t xml:space="preserve">" is not written, because </w:t>
      </w:r>
      <w:r w:rsidR="00A825D3" w:rsidRPr="00810E62">
        <w:rPr>
          <w:sz w:val="24"/>
          <w:szCs w:val="24"/>
        </w:rPr>
        <w:t>we</w:t>
      </w:r>
      <w:r w:rsidR="00F837BA" w:rsidRPr="00810E62">
        <w:rPr>
          <w:sz w:val="24"/>
          <w:szCs w:val="24"/>
        </w:rPr>
        <w:t xml:space="preserve"> </w:t>
      </w:r>
      <w:r w:rsidR="00F950A0" w:rsidRPr="00810E62">
        <w:rPr>
          <w:sz w:val="24"/>
          <w:szCs w:val="24"/>
        </w:rPr>
        <w:t xml:space="preserve">accept </w:t>
      </w:r>
      <w:r w:rsidR="00F837BA" w:rsidRPr="00810E62">
        <w:rPr>
          <w:i/>
          <w:iCs/>
          <w:sz w:val="24"/>
          <w:szCs w:val="24"/>
        </w:rPr>
        <w:t>tzedaka</w:t>
      </w:r>
      <w:r w:rsidR="00F837BA" w:rsidRPr="00810E62">
        <w:rPr>
          <w:sz w:val="24"/>
          <w:szCs w:val="24"/>
        </w:rPr>
        <w:t xml:space="preserve"> from women…</w:t>
      </w:r>
    </w:p>
    <w:p w14:paraId="3E9A6BB7" w14:textId="77777777" w:rsidR="007A7EFF" w:rsidRPr="00810E62" w:rsidRDefault="007A7EFF" w:rsidP="00810E62">
      <w:pPr>
        <w:pStyle w:val="SourceTextTranslation"/>
        <w:widowControl w:val="0"/>
        <w:spacing w:line="240" w:lineRule="auto"/>
        <w:rPr>
          <w:sz w:val="24"/>
          <w:szCs w:val="24"/>
        </w:rPr>
      </w:pPr>
    </w:p>
    <w:p w14:paraId="2D5BE298" w14:textId="76099A23" w:rsidR="00F21A6E" w:rsidRPr="00810E62" w:rsidRDefault="00F21A6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Indeed, Magen Avraham </w:t>
      </w:r>
      <w:r w:rsidR="00B326D4" w:rsidRPr="00810E62">
        <w:rPr>
          <w:rFonts w:asciiTheme="minorBidi" w:hAnsiTheme="minorBidi"/>
          <w:sz w:val="24"/>
          <w:szCs w:val="24"/>
        </w:rPr>
        <w:t>notes</w:t>
      </w:r>
      <w:r w:rsidR="00723724" w:rsidRPr="00810E62">
        <w:rPr>
          <w:rFonts w:asciiTheme="minorBidi" w:hAnsiTheme="minorBidi"/>
          <w:sz w:val="24"/>
          <w:szCs w:val="24"/>
        </w:rPr>
        <w:t xml:space="preserve"> that</w:t>
      </w:r>
      <w:r w:rsidR="00202B0C" w:rsidRPr="00810E62">
        <w:rPr>
          <w:rFonts w:asciiTheme="minorBidi" w:hAnsiTheme="minorBidi"/>
          <w:sz w:val="24"/>
          <w:szCs w:val="24"/>
        </w:rPr>
        <w:t>, in his experience,</w:t>
      </w:r>
      <w:r w:rsidR="00723724" w:rsidRPr="00810E62">
        <w:rPr>
          <w:rFonts w:asciiTheme="minorBidi" w:hAnsiTheme="minorBidi"/>
          <w:sz w:val="24"/>
          <w:szCs w:val="24"/>
        </w:rPr>
        <w:t xml:space="preserve"> </w:t>
      </w:r>
      <w:r w:rsidRPr="00810E62">
        <w:rPr>
          <w:rFonts w:asciiTheme="minorBidi" w:hAnsiTheme="minorBidi"/>
          <w:sz w:val="24"/>
          <w:szCs w:val="24"/>
        </w:rPr>
        <w:t xml:space="preserve">a married woman is often not careful to </w:t>
      </w:r>
      <w:r w:rsidR="00051CBC" w:rsidRPr="00810E62">
        <w:rPr>
          <w:rFonts w:asciiTheme="minorBidi" w:hAnsiTheme="minorBidi"/>
          <w:sz w:val="24"/>
          <w:szCs w:val="24"/>
        </w:rPr>
        <w:t xml:space="preserve">give </w:t>
      </w:r>
      <w:r w:rsidR="00051CBC" w:rsidRPr="00810E62">
        <w:rPr>
          <w:rFonts w:asciiTheme="minorBidi" w:hAnsiTheme="minorBidi"/>
          <w:i/>
          <w:iCs/>
          <w:sz w:val="24"/>
          <w:szCs w:val="24"/>
        </w:rPr>
        <w:t>mishl</w:t>
      </w:r>
      <w:r w:rsidRPr="00810E62">
        <w:rPr>
          <w:rFonts w:asciiTheme="minorBidi" w:hAnsiTheme="minorBidi"/>
          <w:i/>
          <w:iCs/>
          <w:sz w:val="24"/>
          <w:szCs w:val="24"/>
        </w:rPr>
        <w:t>o'ach manot</w:t>
      </w:r>
      <w:r w:rsidRPr="00810E62">
        <w:rPr>
          <w:rFonts w:asciiTheme="minorBidi" w:hAnsiTheme="minorBidi"/>
          <w:sz w:val="24"/>
          <w:szCs w:val="24"/>
        </w:rPr>
        <w:t xml:space="preserve"> herself.</w:t>
      </w:r>
      <w:r w:rsidR="00872011" w:rsidRPr="00810E62">
        <w:rPr>
          <w:rFonts w:asciiTheme="minorBidi" w:hAnsiTheme="minorBidi"/>
          <w:sz w:val="24"/>
          <w:szCs w:val="24"/>
        </w:rPr>
        <w:t xml:space="preserve"> </w:t>
      </w:r>
    </w:p>
    <w:p w14:paraId="5201BED4" w14:textId="5EBB6D8C" w:rsidR="00F21A6E" w:rsidRPr="00810E62" w:rsidRDefault="007A7EFF" w:rsidP="00810E62">
      <w:pPr>
        <w:pStyle w:val="SourceText"/>
        <w:widowControl w:val="0"/>
        <w:bidi/>
        <w:spacing w:line="240" w:lineRule="auto"/>
        <w:jc w:val="both"/>
        <w:rPr>
          <w:rFonts w:asciiTheme="minorBidi" w:hAnsiTheme="minorBidi"/>
          <w:sz w:val="24"/>
          <w:szCs w:val="24"/>
          <w:rtl/>
        </w:rPr>
      </w:pPr>
      <w:r w:rsidRPr="00810E62">
        <w:rPr>
          <w:rFonts w:asciiTheme="minorBidi" w:hAnsiTheme="minorBidi"/>
          <w:sz w:val="24"/>
          <w:szCs w:val="24"/>
        </w:rPr>
        <w:lastRenderedPageBreak/>
        <w:t xml:space="preserve"> </w:t>
      </w:r>
    </w:p>
    <w:p w14:paraId="2802A18F" w14:textId="17B1B151" w:rsidR="00F21A6E" w:rsidRPr="00810E62" w:rsidRDefault="00F21A6E" w:rsidP="00810E62">
      <w:pPr>
        <w:pStyle w:val="SourceTitleTranslation"/>
        <w:widowControl w:val="0"/>
        <w:spacing w:line="240" w:lineRule="auto"/>
        <w:jc w:val="both"/>
        <w:rPr>
          <w:sz w:val="24"/>
          <w:szCs w:val="24"/>
        </w:rPr>
      </w:pPr>
      <w:r w:rsidRPr="00810E62">
        <w:rPr>
          <w:sz w:val="24"/>
          <w:szCs w:val="24"/>
        </w:rPr>
        <w:t xml:space="preserve">Magen Avraham </w:t>
      </w:r>
      <w:r w:rsidR="00202B0C" w:rsidRPr="00810E62">
        <w:rPr>
          <w:sz w:val="24"/>
          <w:szCs w:val="24"/>
        </w:rPr>
        <w:t xml:space="preserve">ad loc, </w:t>
      </w:r>
      <w:r w:rsidRPr="00810E62">
        <w:rPr>
          <w:sz w:val="24"/>
          <w:szCs w:val="24"/>
        </w:rPr>
        <w:t>14</w:t>
      </w:r>
    </w:p>
    <w:p w14:paraId="07FCBCED" w14:textId="18E94356" w:rsidR="00F21A6E" w:rsidRPr="00810E62" w:rsidRDefault="00F21A6E" w:rsidP="00810E62">
      <w:pPr>
        <w:pStyle w:val="SourceTextTranslation"/>
        <w:widowControl w:val="0"/>
        <w:spacing w:line="240" w:lineRule="auto"/>
        <w:rPr>
          <w:sz w:val="24"/>
          <w:szCs w:val="24"/>
        </w:rPr>
      </w:pPr>
      <w:r w:rsidRPr="00810E62">
        <w:rPr>
          <w:sz w:val="24"/>
          <w:szCs w:val="24"/>
        </w:rPr>
        <w:t xml:space="preserve">I have not seen that people are careful about this, and perhaps this specifically refers to </w:t>
      </w:r>
      <w:r w:rsidR="00723724" w:rsidRPr="00810E62">
        <w:rPr>
          <w:sz w:val="24"/>
          <w:szCs w:val="24"/>
        </w:rPr>
        <w:t xml:space="preserve">a </w:t>
      </w:r>
      <w:r w:rsidRPr="00810E62">
        <w:rPr>
          <w:sz w:val="24"/>
          <w:szCs w:val="24"/>
        </w:rPr>
        <w:t>widow</w:t>
      </w:r>
      <w:r w:rsidR="00723724" w:rsidRPr="00810E62">
        <w:rPr>
          <w:sz w:val="24"/>
          <w:szCs w:val="24"/>
        </w:rPr>
        <w:t>. B</w:t>
      </w:r>
      <w:r w:rsidRPr="00810E62">
        <w:rPr>
          <w:sz w:val="24"/>
          <w:szCs w:val="24"/>
        </w:rPr>
        <w:t xml:space="preserve">ut </w:t>
      </w:r>
      <w:r w:rsidR="00723724" w:rsidRPr="00810E62">
        <w:rPr>
          <w:sz w:val="24"/>
          <w:szCs w:val="24"/>
        </w:rPr>
        <w:t xml:space="preserve">if </w:t>
      </w:r>
      <w:r w:rsidRPr="00810E62">
        <w:rPr>
          <w:sz w:val="24"/>
          <w:szCs w:val="24"/>
        </w:rPr>
        <w:t>a woman has a husband</w:t>
      </w:r>
      <w:r w:rsidR="00723724" w:rsidRPr="00810E62">
        <w:rPr>
          <w:sz w:val="24"/>
          <w:szCs w:val="24"/>
        </w:rPr>
        <w:t>,</w:t>
      </w:r>
      <w:r w:rsidRPr="00810E62">
        <w:rPr>
          <w:sz w:val="24"/>
          <w:szCs w:val="24"/>
        </w:rPr>
        <w:t xml:space="preserve"> her husband sends to a number of people on her behalf. And in any event, one should be stringent [and women should perform these </w:t>
      </w:r>
      <w:r w:rsidRPr="00810E62">
        <w:rPr>
          <w:i/>
          <w:iCs/>
          <w:sz w:val="24"/>
          <w:szCs w:val="24"/>
        </w:rPr>
        <w:t>mitzvot</w:t>
      </w:r>
      <w:r w:rsidRPr="00810E62">
        <w:rPr>
          <w:sz w:val="24"/>
          <w:szCs w:val="24"/>
        </w:rPr>
        <w:t>].</w:t>
      </w:r>
    </w:p>
    <w:p w14:paraId="05E878A3" w14:textId="77777777" w:rsidR="00F21A6E" w:rsidRPr="00810E62" w:rsidRDefault="00F21A6E" w:rsidP="00810E62">
      <w:pPr>
        <w:widowControl w:val="0"/>
        <w:spacing w:line="240" w:lineRule="auto"/>
        <w:jc w:val="both"/>
        <w:rPr>
          <w:rFonts w:asciiTheme="minorBidi" w:hAnsiTheme="minorBidi"/>
          <w:sz w:val="24"/>
          <w:szCs w:val="24"/>
        </w:rPr>
      </w:pPr>
    </w:p>
    <w:p w14:paraId="01D6AB4C" w14:textId="02F57647" w:rsidR="00872011" w:rsidRPr="00810E62" w:rsidRDefault="00F21A6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Although Magen Avraham suggests that a husband might fulfill the obligation on his wife's behalf, he rules that a woman should be stringent </w:t>
      </w:r>
      <w:r w:rsidR="00751CF6" w:rsidRPr="00810E62">
        <w:rPr>
          <w:rFonts w:asciiTheme="minorBidi" w:hAnsiTheme="minorBidi"/>
          <w:sz w:val="24"/>
          <w:szCs w:val="24"/>
        </w:rPr>
        <w:t xml:space="preserve">and </w:t>
      </w:r>
      <w:r w:rsidRPr="00810E62">
        <w:rPr>
          <w:rFonts w:asciiTheme="minorBidi" w:hAnsiTheme="minorBidi"/>
          <w:sz w:val="24"/>
          <w:szCs w:val="24"/>
        </w:rPr>
        <w:t xml:space="preserve">perform the </w:t>
      </w:r>
      <w:r w:rsidRPr="00810E62">
        <w:rPr>
          <w:rFonts w:asciiTheme="minorBidi" w:hAnsiTheme="minorBidi"/>
          <w:i/>
          <w:iCs/>
          <w:sz w:val="24"/>
          <w:szCs w:val="24"/>
        </w:rPr>
        <w:t>mitzvot</w:t>
      </w:r>
      <w:r w:rsidRPr="00810E62">
        <w:rPr>
          <w:rFonts w:asciiTheme="minorBidi" w:hAnsiTheme="minorBidi"/>
          <w:sz w:val="24"/>
          <w:szCs w:val="24"/>
        </w:rPr>
        <w:t xml:space="preserve"> herself. Aruch Ha-shulchan</w:t>
      </w:r>
      <w:r w:rsidR="00872011" w:rsidRPr="00810E62">
        <w:rPr>
          <w:rFonts w:asciiTheme="minorBidi" w:hAnsiTheme="minorBidi"/>
          <w:sz w:val="24"/>
          <w:szCs w:val="24"/>
        </w:rPr>
        <w:t>, too,</w:t>
      </w:r>
      <w:r w:rsidRPr="00810E62">
        <w:rPr>
          <w:rFonts w:asciiTheme="minorBidi" w:hAnsiTheme="minorBidi"/>
          <w:sz w:val="24"/>
          <w:szCs w:val="24"/>
        </w:rPr>
        <w:t xml:space="preserve"> writes that a woman should send </w:t>
      </w:r>
      <w:r w:rsidRPr="00810E62">
        <w:rPr>
          <w:rFonts w:asciiTheme="minorBidi" w:hAnsiTheme="minorBidi"/>
          <w:i/>
          <w:iCs/>
          <w:sz w:val="24"/>
          <w:szCs w:val="24"/>
        </w:rPr>
        <w:t>mishlo'ach manot</w:t>
      </w:r>
      <w:r w:rsidRPr="00810E62">
        <w:rPr>
          <w:rFonts w:asciiTheme="minorBidi" w:hAnsiTheme="minorBidi"/>
          <w:sz w:val="24"/>
          <w:szCs w:val="24"/>
        </w:rPr>
        <w:t xml:space="preserve"> on her own</w:t>
      </w:r>
      <w:r w:rsidR="00872011" w:rsidRPr="00810E62">
        <w:rPr>
          <w:rFonts w:asciiTheme="minorBidi" w:hAnsiTheme="minorBidi"/>
          <w:sz w:val="24"/>
          <w:szCs w:val="24"/>
        </w:rPr>
        <w:t xml:space="preserve">, which was common custom in his milieu. </w:t>
      </w:r>
    </w:p>
    <w:p w14:paraId="72D9510F" w14:textId="600A7001" w:rsidR="00872011" w:rsidRPr="00810E62" w:rsidRDefault="007A7EFF" w:rsidP="00810E62">
      <w:pPr>
        <w:pStyle w:val="SourceText"/>
        <w:widowControl w:val="0"/>
        <w:bidi/>
        <w:spacing w:line="240" w:lineRule="auto"/>
        <w:jc w:val="both"/>
        <w:rPr>
          <w:rFonts w:asciiTheme="minorBidi" w:hAnsiTheme="minorBidi"/>
          <w:sz w:val="24"/>
          <w:szCs w:val="24"/>
          <w:shd w:val="clear" w:color="auto" w:fill="FFFFFF"/>
          <w:rtl/>
        </w:rPr>
      </w:pPr>
      <w:r w:rsidRPr="00810E62">
        <w:rPr>
          <w:rFonts w:asciiTheme="minorBidi" w:hAnsiTheme="minorBidi"/>
          <w:sz w:val="24"/>
          <w:szCs w:val="24"/>
          <w:shd w:val="clear" w:color="auto" w:fill="FFFFFF"/>
        </w:rPr>
        <w:t xml:space="preserve"> </w:t>
      </w:r>
    </w:p>
    <w:p w14:paraId="1607B220" w14:textId="012855C6" w:rsidR="00872011" w:rsidRPr="00810E62" w:rsidRDefault="00872011" w:rsidP="00810E62">
      <w:pPr>
        <w:pStyle w:val="SourceTitleTranslation"/>
        <w:widowControl w:val="0"/>
        <w:spacing w:line="240" w:lineRule="auto"/>
        <w:jc w:val="both"/>
        <w:rPr>
          <w:sz w:val="24"/>
          <w:szCs w:val="24"/>
          <w:shd w:val="clear" w:color="auto" w:fill="FFFFFF"/>
        </w:rPr>
      </w:pPr>
      <w:r w:rsidRPr="00810E62">
        <w:rPr>
          <w:i/>
          <w:iCs/>
          <w:sz w:val="24"/>
          <w:szCs w:val="24"/>
          <w:shd w:val="clear" w:color="auto" w:fill="FFFFFF"/>
        </w:rPr>
        <w:t>Aruch Ha</w:t>
      </w:r>
      <w:r w:rsidR="00751CF6" w:rsidRPr="00810E62">
        <w:rPr>
          <w:i/>
          <w:iCs/>
          <w:sz w:val="24"/>
          <w:szCs w:val="24"/>
          <w:shd w:val="clear" w:color="auto" w:fill="FFFFFF"/>
        </w:rPr>
        <w:t>-</w:t>
      </w:r>
      <w:r w:rsidRPr="00810E62">
        <w:rPr>
          <w:i/>
          <w:iCs/>
          <w:sz w:val="24"/>
          <w:szCs w:val="24"/>
          <w:shd w:val="clear" w:color="auto" w:fill="FFFFFF"/>
        </w:rPr>
        <w:t>shulchan</w:t>
      </w:r>
      <w:r w:rsidRPr="00810E62">
        <w:rPr>
          <w:sz w:val="24"/>
          <w:szCs w:val="24"/>
          <w:shd w:val="clear" w:color="auto" w:fill="FFFFFF"/>
        </w:rPr>
        <w:t xml:space="preserve"> OC 695:18</w:t>
      </w:r>
    </w:p>
    <w:p w14:paraId="20E06BD5" w14:textId="05670650" w:rsidR="00872011" w:rsidRPr="00810E62" w:rsidRDefault="00051CBC" w:rsidP="00810E62">
      <w:pPr>
        <w:pStyle w:val="SourceTextTranslation"/>
        <w:widowControl w:val="0"/>
        <w:spacing w:line="240" w:lineRule="auto"/>
        <w:rPr>
          <w:sz w:val="24"/>
          <w:szCs w:val="24"/>
          <w:shd w:val="clear" w:color="auto" w:fill="FFFFFF"/>
        </w:rPr>
      </w:pPr>
      <w:r w:rsidRPr="00810E62">
        <w:rPr>
          <w:sz w:val="24"/>
          <w:szCs w:val="24"/>
          <w:shd w:val="clear" w:color="auto" w:fill="FFFFFF"/>
        </w:rPr>
        <w:t>A</w:t>
      </w:r>
      <w:r w:rsidR="00872011" w:rsidRPr="00810E62">
        <w:rPr>
          <w:sz w:val="24"/>
          <w:szCs w:val="24"/>
          <w:shd w:val="clear" w:color="auto" w:fill="FFFFFF"/>
        </w:rPr>
        <w:t xml:space="preserve">ll women are obligated in </w:t>
      </w:r>
      <w:r w:rsidR="00751CF6" w:rsidRPr="00810E62">
        <w:rPr>
          <w:i/>
          <w:iCs/>
          <w:sz w:val="24"/>
          <w:szCs w:val="24"/>
          <w:shd w:val="clear" w:color="auto" w:fill="FFFFFF"/>
        </w:rPr>
        <w:t>mishlo</w:t>
      </w:r>
      <w:r w:rsidR="00F94104" w:rsidRPr="00810E62">
        <w:rPr>
          <w:i/>
          <w:iCs/>
          <w:sz w:val="24"/>
          <w:szCs w:val="24"/>
          <w:shd w:val="clear" w:color="auto" w:fill="FFFFFF"/>
        </w:rPr>
        <w:t>'</w:t>
      </w:r>
      <w:r w:rsidR="00751CF6" w:rsidRPr="00810E62">
        <w:rPr>
          <w:i/>
          <w:iCs/>
          <w:sz w:val="24"/>
          <w:szCs w:val="24"/>
          <w:shd w:val="clear" w:color="auto" w:fill="FFFFFF"/>
        </w:rPr>
        <w:t>ach manot</w:t>
      </w:r>
      <w:r w:rsidR="00751CF6" w:rsidRPr="00810E62">
        <w:rPr>
          <w:sz w:val="24"/>
          <w:szCs w:val="24"/>
          <w:shd w:val="clear" w:color="auto" w:fill="FFFFFF"/>
        </w:rPr>
        <w:t xml:space="preserve"> </w:t>
      </w:r>
      <w:r w:rsidR="00872011" w:rsidRPr="00810E62">
        <w:rPr>
          <w:sz w:val="24"/>
          <w:szCs w:val="24"/>
          <w:shd w:val="clear" w:color="auto" w:fill="FFFFFF"/>
        </w:rPr>
        <w:t xml:space="preserve">and </w:t>
      </w:r>
      <w:r w:rsidR="00751CF6" w:rsidRPr="00810E62">
        <w:rPr>
          <w:i/>
          <w:iCs/>
          <w:sz w:val="24"/>
          <w:szCs w:val="24"/>
          <w:shd w:val="clear" w:color="auto" w:fill="FFFFFF"/>
        </w:rPr>
        <w:t>matanot la</w:t>
      </w:r>
      <w:r w:rsidR="00872011" w:rsidRPr="00810E62">
        <w:rPr>
          <w:i/>
          <w:iCs/>
          <w:sz w:val="24"/>
          <w:szCs w:val="24"/>
          <w:shd w:val="clear" w:color="auto" w:fill="FFFFFF"/>
        </w:rPr>
        <w:t>-</w:t>
      </w:r>
      <w:r w:rsidR="00751CF6" w:rsidRPr="00810E62">
        <w:rPr>
          <w:i/>
          <w:iCs/>
          <w:sz w:val="24"/>
          <w:szCs w:val="24"/>
          <w:shd w:val="clear" w:color="auto" w:fill="FFFFFF"/>
        </w:rPr>
        <w:t>evyonim</w:t>
      </w:r>
      <w:r w:rsidR="00872011" w:rsidRPr="00810E62">
        <w:rPr>
          <w:sz w:val="24"/>
          <w:szCs w:val="24"/>
          <w:shd w:val="clear" w:color="auto" w:fill="FFFFFF"/>
        </w:rPr>
        <w:t xml:space="preserve">, and even if she has a husband she is not exempt through her husband’s, for this is a </w:t>
      </w:r>
      <w:r w:rsidR="002B11A8" w:rsidRPr="00810E62">
        <w:rPr>
          <w:sz w:val="24"/>
          <w:szCs w:val="24"/>
          <w:shd w:val="clear" w:color="auto" w:fill="FFFFFF"/>
        </w:rPr>
        <w:t xml:space="preserve">mitzva </w:t>
      </w:r>
      <w:r w:rsidR="00872011" w:rsidRPr="00810E62">
        <w:rPr>
          <w:sz w:val="24"/>
          <w:szCs w:val="24"/>
          <w:shd w:val="clear" w:color="auto" w:fill="FFFFFF"/>
        </w:rPr>
        <w:t xml:space="preserve">that is </w:t>
      </w:r>
      <w:r w:rsidR="00751CF6" w:rsidRPr="00810E62">
        <w:rPr>
          <w:sz w:val="24"/>
          <w:szCs w:val="24"/>
          <w:shd w:val="clear" w:color="auto" w:fill="FFFFFF"/>
        </w:rPr>
        <w:t xml:space="preserve">incumbent </w:t>
      </w:r>
      <w:r w:rsidR="00872011" w:rsidRPr="00810E62">
        <w:rPr>
          <w:sz w:val="24"/>
          <w:szCs w:val="24"/>
          <w:shd w:val="clear" w:color="auto" w:fill="FFFFFF"/>
        </w:rPr>
        <w:t>upon her [individually]. (See Magen Avraham, and our women are</w:t>
      </w:r>
      <w:r w:rsidR="00C97980" w:rsidRPr="00810E62">
        <w:rPr>
          <w:sz w:val="24"/>
          <w:szCs w:val="24"/>
          <w:shd w:val="clear" w:color="auto" w:fill="FFFFFF"/>
        </w:rPr>
        <w:t xml:space="preserve"> scrupulous and send portions.)</w:t>
      </w:r>
    </w:p>
    <w:p w14:paraId="5C9580DA" w14:textId="77777777" w:rsidR="00872011" w:rsidRPr="00810E62" w:rsidRDefault="00872011" w:rsidP="00810E62">
      <w:pPr>
        <w:widowControl w:val="0"/>
        <w:spacing w:line="240" w:lineRule="auto"/>
        <w:jc w:val="both"/>
        <w:rPr>
          <w:rFonts w:asciiTheme="minorBidi" w:hAnsiTheme="minorBidi"/>
          <w:sz w:val="24"/>
          <w:szCs w:val="24"/>
        </w:rPr>
      </w:pPr>
    </w:p>
    <w:p w14:paraId="4268C2F5" w14:textId="72DCE0E1" w:rsidR="00F21A6E" w:rsidRPr="00810E62" w:rsidRDefault="00872011"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At the same time, </w:t>
      </w:r>
      <w:r w:rsidR="00A076F3" w:rsidRPr="00810E62">
        <w:rPr>
          <w:rFonts w:asciiTheme="minorBidi" w:hAnsiTheme="minorBidi"/>
          <w:sz w:val="24"/>
          <w:szCs w:val="24"/>
        </w:rPr>
        <w:t>Aruch Ha</w:t>
      </w:r>
      <w:r w:rsidR="00751CF6" w:rsidRPr="00810E62">
        <w:rPr>
          <w:rFonts w:asciiTheme="minorBidi" w:hAnsiTheme="minorBidi"/>
          <w:sz w:val="24"/>
          <w:szCs w:val="24"/>
        </w:rPr>
        <w:t>-</w:t>
      </w:r>
      <w:r w:rsidR="00A076F3" w:rsidRPr="00810E62">
        <w:rPr>
          <w:rFonts w:asciiTheme="minorBidi" w:hAnsiTheme="minorBidi"/>
          <w:sz w:val="24"/>
          <w:szCs w:val="24"/>
        </w:rPr>
        <w:t xml:space="preserve">shulchan rules that while </w:t>
      </w:r>
      <w:r w:rsidR="00751CF6" w:rsidRPr="00810E62">
        <w:rPr>
          <w:rFonts w:asciiTheme="minorBidi" w:hAnsiTheme="minorBidi"/>
          <w:sz w:val="24"/>
          <w:szCs w:val="24"/>
        </w:rPr>
        <w:t xml:space="preserve">dependent </w:t>
      </w:r>
      <w:r w:rsidR="00A076F3" w:rsidRPr="00810E62">
        <w:rPr>
          <w:rFonts w:asciiTheme="minorBidi" w:hAnsiTheme="minorBidi"/>
          <w:sz w:val="24"/>
          <w:szCs w:val="24"/>
        </w:rPr>
        <w:t xml:space="preserve">children must fulfill the obligation of </w:t>
      </w:r>
      <w:r w:rsidR="00751CF6" w:rsidRPr="00810E62">
        <w:rPr>
          <w:rFonts w:asciiTheme="minorBidi" w:hAnsiTheme="minorBidi"/>
          <w:i/>
          <w:iCs/>
          <w:sz w:val="24"/>
          <w:szCs w:val="24"/>
        </w:rPr>
        <w:t>matanot la</w:t>
      </w:r>
      <w:r w:rsidR="00A076F3" w:rsidRPr="00810E62">
        <w:rPr>
          <w:rFonts w:asciiTheme="minorBidi" w:hAnsiTheme="minorBidi"/>
          <w:i/>
          <w:iCs/>
          <w:sz w:val="24"/>
          <w:szCs w:val="24"/>
        </w:rPr>
        <w:t>-</w:t>
      </w:r>
      <w:r w:rsidR="00751CF6" w:rsidRPr="00810E62">
        <w:rPr>
          <w:rFonts w:asciiTheme="minorBidi" w:hAnsiTheme="minorBidi"/>
          <w:i/>
          <w:iCs/>
          <w:sz w:val="24"/>
          <w:szCs w:val="24"/>
        </w:rPr>
        <w:t>eyyonim</w:t>
      </w:r>
      <w:r w:rsidR="00751CF6" w:rsidRPr="00810E62">
        <w:rPr>
          <w:rFonts w:asciiTheme="minorBidi" w:hAnsiTheme="minorBidi"/>
          <w:sz w:val="24"/>
          <w:szCs w:val="24"/>
        </w:rPr>
        <w:t xml:space="preserve"> </w:t>
      </w:r>
      <w:r w:rsidR="00A076F3" w:rsidRPr="00810E62">
        <w:rPr>
          <w:rFonts w:asciiTheme="minorBidi" w:hAnsiTheme="minorBidi"/>
          <w:sz w:val="24"/>
          <w:szCs w:val="24"/>
        </w:rPr>
        <w:t xml:space="preserve">themselves, a married couple may fulfill their obligation together, as halachically they are considered one unit. </w:t>
      </w:r>
    </w:p>
    <w:p w14:paraId="32E3A310" w14:textId="77777777" w:rsidR="00051CBC" w:rsidRPr="00810E62" w:rsidRDefault="00051CBC" w:rsidP="00810E62">
      <w:pPr>
        <w:widowControl w:val="0"/>
        <w:spacing w:line="240" w:lineRule="auto"/>
        <w:jc w:val="both"/>
        <w:rPr>
          <w:rFonts w:asciiTheme="minorBidi" w:hAnsiTheme="minorBidi"/>
          <w:sz w:val="24"/>
          <w:szCs w:val="24"/>
        </w:rPr>
      </w:pPr>
    </w:p>
    <w:p w14:paraId="54CF5787" w14:textId="3AE42736" w:rsidR="00A076F3" w:rsidRPr="00810E62" w:rsidRDefault="00A076F3" w:rsidP="00810E62">
      <w:pPr>
        <w:pStyle w:val="SourceTitleTranslation"/>
        <w:widowControl w:val="0"/>
        <w:spacing w:line="240" w:lineRule="auto"/>
        <w:jc w:val="both"/>
        <w:rPr>
          <w:sz w:val="24"/>
          <w:szCs w:val="24"/>
        </w:rPr>
      </w:pPr>
      <w:r w:rsidRPr="00810E62">
        <w:rPr>
          <w:i/>
          <w:iCs/>
          <w:sz w:val="24"/>
          <w:szCs w:val="24"/>
        </w:rPr>
        <w:t>Aruch Ha</w:t>
      </w:r>
      <w:r w:rsidR="00751CF6" w:rsidRPr="00810E62">
        <w:rPr>
          <w:i/>
          <w:iCs/>
          <w:sz w:val="24"/>
          <w:szCs w:val="24"/>
        </w:rPr>
        <w:t>-</w:t>
      </w:r>
      <w:r w:rsidRPr="00810E62">
        <w:rPr>
          <w:i/>
          <w:iCs/>
          <w:sz w:val="24"/>
          <w:szCs w:val="24"/>
        </w:rPr>
        <w:t>shulchan</w:t>
      </w:r>
      <w:r w:rsidRPr="00810E62">
        <w:rPr>
          <w:sz w:val="24"/>
          <w:szCs w:val="24"/>
        </w:rPr>
        <w:t xml:space="preserve"> 694</w:t>
      </w:r>
    </w:p>
    <w:p w14:paraId="7B786533" w14:textId="58F13FF9" w:rsidR="00A076F3" w:rsidRPr="00810E62" w:rsidRDefault="00BF46E7" w:rsidP="00810E62">
      <w:pPr>
        <w:pStyle w:val="SourceTextTranslation"/>
        <w:widowControl w:val="0"/>
        <w:spacing w:line="240" w:lineRule="auto"/>
        <w:rPr>
          <w:sz w:val="24"/>
          <w:szCs w:val="24"/>
        </w:rPr>
      </w:pPr>
      <w:r w:rsidRPr="00810E62">
        <w:rPr>
          <w:sz w:val="24"/>
          <w:szCs w:val="24"/>
        </w:rPr>
        <w:t>W</w:t>
      </w:r>
      <w:r w:rsidR="00A076F3" w:rsidRPr="00810E62">
        <w:rPr>
          <w:sz w:val="24"/>
          <w:szCs w:val="24"/>
        </w:rPr>
        <w:t xml:space="preserve">omen are also included in this </w:t>
      </w:r>
      <w:r w:rsidR="00751CF6" w:rsidRPr="00810E62">
        <w:rPr>
          <w:sz w:val="24"/>
          <w:szCs w:val="24"/>
        </w:rPr>
        <w:t xml:space="preserve">mitzva </w:t>
      </w:r>
      <w:r w:rsidR="00A076F3" w:rsidRPr="00810E62">
        <w:rPr>
          <w:sz w:val="24"/>
          <w:szCs w:val="24"/>
        </w:rPr>
        <w:t xml:space="preserve">(of </w:t>
      </w:r>
      <w:r w:rsidR="00751CF6" w:rsidRPr="00810E62">
        <w:rPr>
          <w:i/>
          <w:iCs/>
          <w:sz w:val="24"/>
          <w:szCs w:val="24"/>
        </w:rPr>
        <w:t>matanot la</w:t>
      </w:r>
      <w:r w:rsidR="00A076F3" w:rsidRPr="00810E62">
        <w:rPr>
          <w:i/>
          <w:iCs/>
          <w:sz w:val="24"/>
          <w:szCs w:val="24"/>
        </w:rPr>
        <w:t>-</w:t>
      </w:r>
      <w:r w:rsidR="00751CF6" w:rsidRPr="00810E62">
        <w:rPr>
          <w:i/>
          <w:iCs/>
          <w:sz w:val="24"/>
          <w:szCs w:val="24"/>
        </w:rPr>
        <w:t>evyonim</w:t>
      </w:r>
      <w:r w:rsidR="00A076F3" w:rsidRPr="00810E62">
        <w:rPr>
          <w:sz w:val="24"/>
          <w:szCs w:val="24"/>
        </w:rPr>
        <w:t xml:space="preserve">), as women have the same obligation as men in all </w:t>
      </w:r>
      <w:r w:rsidR="00751CF6" w:rsidRPr="00810E62">
        <w:rPr>
          <w:i/>
          <w:iCs/>
          <w:sz w:val="24"/>
          <w:szCs w:val="24"/>
        </w:rPr>
        <w:t>mitzvot</w:t>
      </w:r>
      <w:r w:rsidR="00751CF6" w:rsidRPr="00810E62">
        <w:rPr>
          <w:sz w:val="24"/>
          <w:szCs w:val="24"/>
        </w:rPr>
        <w:t xml:space="preserve"> </w:t>
      </w:r>
      <w:r w:rsidR="00A076F3" w:rsidRPr="00810E62">
        <w:rPr>
          <w:sz w:val="24"/>
          <w:szCs w:val="24"/>
        </w:rPr>
        <w:t>of Purim. And it seem</w:t>
      </w:r>
      <w:r w:rsidR="00EB66FF" w:rsidRPr="00810E62">
        <w:rPr>
          <w:sz w:val="24"/>
          <w:szCs w:val="24"/>
        </w:rPr>
        <w:t>s to me</w:t>
      </w:r>
      <w:r w:rsidR="00A076F3" w:rsidRPr="00810E62">
        <w:rPr>
          <w:sz w:val="24"/>
          <w:szCs w:val="24"/>
        </w:rPr>
        <w:t xml:space="preserve"> that a man and his wife both </w:t>
      </w:r>
      <w:r w:rsidR="00EB66FF" w:rsidRPr="00810E62">
        <w:rPr>
          <w:sz w:val="24"/>
          <w:szCs w:val="24"/>
        </w:rPr>
        <w:t>fulfil their obligation with</w:t>
      </w:r>
      <w:r w:rsidR="00A076F3" w:rsidRPr="00810E62">
        <w:rPr>
          <w:sz w:val="24"/>
          <w:szCs w:val="24"/>
        </w:rPr>
        <w:t xml:space="preserve"> the same two gifts, as they are like one </w:t>
      </w:r>
      <w:r w:rsidR="00EB66FF" w:rsidRPr="00810E62">
        <w:rPr>
          <w:sz w:val="24"/>
          <w:szCs w:val="24"/>
        </w:rPr>
        <w:t xml:space="preserve">entity </w:t>
      </w:r>
      <w:r w:rsidR="00A076F3" w:rsidRPr="00810E62">
        <w:rPr>
          <w:sz w:val="24"/>
          <w:szCs w:val="24"/>
        </w:rPr>
        <w:t>(</w:t>
      </w:r>
      <w:r w:rsidR="00A076F3" w:rsidRPr="00810E62">
        <w:rPr>
          <w:i/>
          <w:iCs/>
          <w:sz w:val="24"/>
          <w:szCs w:val="24"/>
        </w:rPr>
        <w:t>ishto k’gufo</w:t>
      </w:r>
      <w:r w:rsidR="00A076F3" w:rsidRPr="00810E62">
        <w:rPr>
          <w:sz w:val="24"/>
          <w:szCs w:val="24"/>
        </w:rPr>
        <w:t xml:space="preserve"> – lit. his wife is like his own body). But the son and the daughter that he provides for (lit. eat at his table) – are obligated </w:t>
      </w:r>
      <w:r w:rsidR="00EB66FF" w:rsidRPr="00810E62">
        <w:rPr>
          <w:sz w:val="24"/>
          <w:szCs w:val="24"/>
        </w:rPr>
        <w:t xml:space="preserve">to give </w:t>
      </w:r>
      <w:r w:rsidR="00A076F3" w:rsidRPr="00810E62">
        <w:rPr>
          <w:sz w:val="24"/>
          <w:szCs w:val="24"/>
        </w:rPr>
        <w:t>themselves.</w:t>
      </w:r>
    </w:p>
    <w:p w14:paraId="08580A81" w14:textId="77777777" w:rsidR="00A076F3" w:rsidRPr="00810E62" w:rsidRDefault="00A076F3" w:rsidP="00810E62">
      <w:pPr>
        <w:widowControl w:val="0"/>
        <w:spacing w:line="240" w:lineRule="auto"/>
        <w:ind w:left="720"/>
        <w:jc w:val="both"/>
        <w:rPr>
          <w:rFonts w:asciiTheme="minorBidi" w:hAnsiTheme="minorBidi"/>
          <w:sz w:val="24"/>
          <w:szCs w:val="24"/>
        </w:rPr>
      </w:pPr>
    </w:p>
    <w:p w14:paraId="72D14BE6" w14:textId="77777777" w:rsidR="00A076F3" w:rsidRPr="00810E62" w:rsidRDefault="00872011" w:rsidP="00810E62">
      <w:pPr>
        <w:widowControl w:val="0"/>
        <w:spacing w:line="240" w:lineRule="auto"/>
        <w:jc w:val="both"/>
        <w:rPr>
          <w:rFonts w:asciiTheme="minorBidi" w:hAnsiTheme="minorBidi"/>
          <w:i/>
          <w:iCs/>
          <w:sz w:val="24"/>
          <w:szCs w:val="24"/>
        </w:rPr>
      </w:pPr>
      <w:r w:rsidRPr="00810E62">
        <w:rPr>
          <w:rFonts w:asciiTheme="minorBidi" w:hAnsiTheme="minorBidi"/>
          <w:sz w:val="24"/>
          <w:szCs w:val="24"/>
        </w:rPr>
        <w:t>Apparently, Aruch Ha-sh</w:t>
      </w:r>
      <w:r w:rsidR="00051CBC" w:rsidRPr="00810E62">
        <w:rPr>
          <w:rFonts w:asciiTheme="minorBidi" w:hAnsiTheme="minorBidi"/>
          <w:sz w:val="24"/>
          <w:szCs w:val="24"/>
        </w:rPr>
        <w:t>u</w:t>
      </w:r>
      <w:r w:rsidRPr="00810E62">
        <w:rPr>
          <w:rFonts w:asciiTheme="minorBidi" w:hAnsiTheme="minorBidi"/>
          <w:sz w:val="24"/>
          <w:szCs w:val="24"/>
        </w:rPr>
        <w:t xml:space="preserve">lchan viewed </w:t>
      </w:r>
      <w:r w:rsidRPr="00810E62">
        <w:rPr>
          <w:rFonts w:asciiTheme="minorBidi" w:hAnsiTheme="minorBidi"/>
          <w:i/>
          <w:iCs/>
          <w:sz w:val="24"/>
          <w:szCs w:val="24"/>
        </w:rPr>
        <w:t>matanot la-evyonim</w:t>
      </w:r>
      <w:r w:rsidRPr="00810E62">
        <w:rPr>
          <w:rFonts w:asciiTheme="minorBidi" w:hAnsiTheme="minorBidi"/>
          <w:sz w:val="24"/>
          <w:szCs w:val="24"/>
        </w:rPr>
        <w:t xml:space="preserve"> in the general context of </w:t>
      </w:r>
      <w:r w:rsidRPr="00810E62">
        <w:rPr>
          <w:rFonts w:asciiTheme="minorBidi" w:hAnsiTheme="minorBidi"/>
          <w:i/>
          <w:iCs/>
          <w:sz w:val="24"/>
          <w:szCs w:val="24"/>
        </w:rPr>
        <w:t>tzedaka</w:t>
      </w:r>
      <w:r w:rsidRPr="00810E62">
        <w:rPr>
          <w:rFonts w:asciiTheme="minorBidi" w:hAnsiTheme="minorBidi"/>
          <w:sz w:val="24"/>
          <w:szCs w:val="24"/>
        </w:rPr>
        <w:t xml:space="preserve">, </w:t>
      </w:r>
      <w:r w:rsidR="00051CBC" w:rsidRPr="00810E62">
        <w:rPr>
          <w:rFonts w:asciiTheme="minorBidi" w:hAnsiTheme="minorBidi"/>
          <w:sz w:val="24"/>
          <w:szCs w:val="24"/>
        </w:rPr>
        <w:t>a mitzva for which a</w:t>
      </w:r>
      <w:r w:rsidRPr="00810E62">
        <w:rPr>
          <w:rFonts w:asciiTheme="minorBidi" w:hAnsiTheme="minorBidi"/>
          <w:sz w:val="24"/>
          <w:szCs w:val="24"/>
        </w:rPr>
        <w:t xml:space="preserve"> married couple</w:t>
      </w:r>
      <w:r w:rsidR="00051CBC" w:rsidRPr="00810E62">
        <w:rPr>
          <w:rFonts w:asciiTheme="minorBidi" w:hAnsiTheme="minorBidi"/>
          <w:sz w:val="24"/>
          <w:szCs w:val="24"/>
        </w:rPr>
        <w:t>, with joint finances,</w:t>
      </w:r>
      <w:r w:rsidRPr="00810E62">
        <w:rPr>
          <w:rFonts w:asciiTheme="minorBidi" w:hAnsiTheme="minorBidi"/>
          <w:sz w:val="24"/>
          <w:szCs w:val="24"/>
        </w:rPr>
        <w:t xml:space="preserve"> are </w:t>
      </w:r>
      <w:r w:rsidR="00051CBC" w:rsidRPr="00810E62">
        <w:rPr>
          <w:rFonts w:asciiTheme="minorBidi" w:hAnsiTheme="minorBidi"/>
          <w:sz w:val="24"/>
          <w:szCs w:val="24"/>
        </w:rPr>
        <w:t xml:space="preserve">typically </w:t>
      </w:r>
      <w:r w:rsidRPr="00810E62">
        <w:rPr>
          <w:rFonts w:asciiTheme="minorBidi" w:hAnsiTheme="minorBidi"/>
          <w:sz w:val="24"/>
          <w:szCs w:val="24"/>
        </w:rPr>
        <w:t xml:space="preserve">considered a </w:t>
      </w:r>
      <w:r w:rsidR="00051CBC" w:rsidRPr="00810E62">
        <w:rPr>
          <w:rFonts w:asciiTheme="minorBidi" w:hAnsiTheme="minorBidi"/>
          <w:sz w:val="24"/>
          <w:szCs w:val="24"/>
        </w:rPr>
        <w:t xml:space="preserve">single </w:t>
      </w:r>
      <w:r w:rsidRPr="00810E62">
        <w:rPr>
          <w:rFonts w:asciiTheme="minorBidi" w:hAnsiTheme="minorBidi"/>
          <w:sz w:val="24"/>
          <w:szCs w:val="24"/>
        </w:rPr>
        <w:t xml:space="preserve">unit, </w:t>
      </w:r>
      <w:r w:rsidR="00051CBC" w:rsidRPr="00810E62">
        <w:rPr>
          <w:rFonts w:asciiTheme="minorBidi" w:hAnsiTheme="minorBidi"/>
          <w:sz w:val="24"/>
          <w:szCs w:val="24"/>
        </w:rPr>
        <w:t>in contrast with</w:t>
      </w:r>
      <w:r w:rsidRPr="00810E62">
        <w:rPr>
          <w:rFonts w:asciiTheme="minorBidi" w:hAnsiTheme="minorBidi"/>
          <w:sz w:val="24"/>
          <w:szCs w:val="24"/>
        </w:rPr>
        <w:t xml:space="preserve"> </w:t>
      </w:r>
      <w:r w:rsidR="00051CBC" w:rsidRPr="00810E62">
        <w:rPr>
          <w:rFonts w:asciiTheme="minorBidi" w:hAnsiTheme="minorBidi"/>
          <w:i/>
          <w:iCs/>
          <w:sz w:val="24"/>
          <w:szCs w:val="24"/>
        </w:rPr>
        <w:t>mishlo'ach manot</w:t>
      </w:r>
      <w:r w:rsidRPr="00810E62">
        <w:rPr>
          <w:rFonts w:asciiTheme="minorBidi" w:hAnsiTheme="minorBidi"/>
          <w:sz w:val="24"/>
          <w:szCs w:val="24"/>
        </w:rPr>
        <w:t xml:space="preserve">. Note that he </w:t>
      </w:r>
      <w:r w:rsidR="00051CBC" w:rsidRPr="00810E62">
        <w:rPr>
          <w:rFonts w:asciiTheme="minorBidi" w:hAnsiTheme="minorBidi"/>
          <w:sz w:val="24"/>
          <w:szCs w:val="24"/>
        </w:rPr>
        <w:t>does still obligate</w:t>
      </w:r>
      <w:r w:rsidRPr="00810E62">
        <w:rPr>
          <w:rFonts w:asciiTheme="minorBidi" w:hAnsiTheme="minorBidi"/>
          <w:sz w:val="24"/>
          <w:szCs w:val="24"/>
        </w:rPr>
        <w:t xml:space="preserve"> children of age to give </w:t>
      </w:r>
      <w:r w:rsidR="00051CBC" w:rsidRPr="00810E62">
        <w:rPr>
          <w:rFonts w:asciiTheme="minorBidi" w:hAnsiTheme="minorBidi"/>
          <w:sz w:val="24"/>
          <w:szCs w:val="24"/>
        </w:rPr>
        <w:t xml:space="preserve">their own </w:t>
      </w:r>
      <w:r w:rsidRPr="00810E62">
        <w:rPr>
          <w:rFonts w:asciiTheme="minorBidi" w:hAnsiTheme="minorBidi"/>
          <w:i/>
          <w:iCs/>
          <w:sz w:val="24"/>
          <w:szCs w:val="24"/>
        </w:rPr>
        <w:t>matanot la-evyonim</w:t>
      </w:r>
      <w:r w:rsidRPr="00810E62">
        <w:rPr>
          <w:rFonts w:asciiTheme="minorBidi" w:hAnsiTheme="minorBidi"/>
          <w:sz w:val="24"/>
          <w:szCs w:val="24"/>
        </w:rPr>
        <w:t>.</w:t>
      </w:r>
      <w:r w:rsidR="00A076F3" w:rsidRPr="00810E62">
        <w:rPr>
          <w:rFonts w:asciiTheme="minorBidi" w:hAnsiTheme="minorBidi"/>
          <w:sz w:val="24"/>
          <w:szCs w:val="24"/>
        </w:rPr>
        <w:t xml:space="preserve"> </w:t>
      </w:r>
    </w:p>
    <w:p w14:paraId="19A42C5C" w14:textId="77777777" w:rsidR="00A076F3" w:rsidRPr="00810E62" w:rsidRDefault="00A076F3" w:rsidP="00810E62">
      <w:pPr>
        <w:widowControl w:val="0"/>
        <w:spacing w:line="240" w:lineRule="auto"/>
        <w:jc w:val="both"/>
        <w:rPr>
          <w:rFonts w:asciiTheme="minorBidi" w:hAnsiTheme="minorBidi"/>
          <w:i/>
          <w:iCs/>
          <w:sz w:val="24"/>
          <w:szCs w:val="24"/>
        </w:rPr>
      </w:pPr>
    </w:p>
    <w:p w14:paraId="6259A9CB" w14:textId="4A4D980E" w:rsidR="00A076F3" w:rsidRPr="00810E62" w:rsidRDefault="00A076F3"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There is even a custom for young children to deliver </w:t>
      </w:r>
      <w:r w:rsidRPr="00810E62">
        <w:rPr>
          <w:rFonts w:asciiTheme="minorBidi" w:hAnsiTheme="minorBidi"/>
          <w:i/>
          <w:iCs/>
          <w:sz w:val="24"/>
          <w:szCs w:val="24"/>
        </w:rPr>
        <w:t>matanot la-evyonim</w:t>
      </w:r>
      <w:r w:rsidRPr="00810E62">
        <w:rPr>
          <w:rFonts w:asciiTheme="minorBidi" w:hAnsiTheme="minorBidi"/>
          <w:sz w:val="24"/>
          <w:szCs w:val="24"/>
        </w:rPr>
        <w:t xml:space="preserve">, although children are not normally used as </w:t>
      </w:r>
      <w:r w:rsidR="002B11A8" w:rsidRPr="00810E62">
        <w:rPr>
          <w:rFonts w:asciiTheme="minorBidi" w:hAnsiTheme="minorBidi"/>
          <w:sz w:val="24"/>
          <w:szCs w:val="24"/>
        </w:rPr>
        <w:t xml:space="preserve">agents </w:t>
      </w:r>
      <w:r w:rsidRPr="00810E62">
        <w:rPr>
          <w:rFonts w:asciiTheme="minorBidi" w:hAnsiTheme="minorBidi"/>
          <w:sz w:val="24"/>
          <w:szCs w:val="24"/>
        </w:rPr>
        <w:t xml:space="preserve">to fulfill halachic requirements, to educate children in </w:t>
      </w:r>
      <w:r w:rsidRPr="00810E62">
        <w:rPr>
          <w:rFonts w:asciiTheme="minorBidi" w:hAnsiTheme="minorBidi"/>
          <w:i/>
          <w:iCs/>
          <w:sz w:val="24"/>
          <w:szCs w:val="24"/>
        </w:rPr>
        <w:t>tzedaka</w:t>
      </w:r>
      <w:r w:rsidRPr="00810E62">
        <w:rPr>
          <w:rFonts w:asciiTheme="minorBidi" w:hAnsiTheme="minorBidi"/>
          <w:sz w:val="24"/>
          <w:szCs w:val="24"/>
        </w:rPr>
        <w:t>:</w:t>
      </w:r>
    </w:p>
    <w:p w14:paraId="7E1BDC29" w14:textId="77777777" w:rsidR="00A076F3" w:rsidRPr="00810E62" w:rsidRDefault="00A076F3" w:rsidP="00810E62">
      <w:pPr>
        <w:widowControl w:val="0"/>
        <w:spacing w:line="240" w:lineRule="auto"/>
        <w:jc w:val="both"/>
        <w:rPr>
          <w:rFonts w:asciiTheme="minorBidi" w:hAnsiTheme="minorBidi"/>
          <w:sz w:val="24"/>
          <w:szCs w:val="24"/>
          <w:rtl/>
        </w:rPr>
      </w:pPr>
    </w:p>
    <w:p w14:paraId="3495FE18" w14:textId="4815FB84" w:rsidR="00A076F3" w:rsidRPr="00810E62" w:rsidRDefault="00A076F3" w:rsidP="00810E62">
      <w:pPr>
        <w:pStyle w:val="SourceTitleTranslation"/>
        <w:widowControl w:val="0"/>
        <w:spacing w:line="240" w:lineRule="auto"/>
        <w:jc w:val="both"/>
        <w:rPr>
          <w:sz w:val="24"/>
          <w:szCs w:val="24"/>
        </w:rPr>
      </w:pPr>
      <w:r w:rsidRPr="00810E62">
        <w:rPr>
          <w:sz w:val="24"/>
          <w:szCs w:val="24"/>
        </w:rPr>
        <w:t>Rav Levi Yitzchok of B</w:t>
      </w:r>
      <w:r w:rsidR="00457769" w:rsidRPr="00810E62">
        <w:rPr>
          <w:sz w:val="24"/>
          <w:szCs w:val="24"/>
        </w:rPr>
        <w:t>e</w:t>
      </w:r>
      <w:r w:rsidRPr="00810E62">
        <w:rPr>
          <w:sz w:val="24"/>
          <w:szCs w:val="24"/>
        </w:rPr>
        <w:t xml:space="preserve">rditchev, </w:t>
      </w:r>
      <w:r w:rsidRPr="00810E62">
        <w:rPr>
          <w:i/>
          <w:iCs/>
          <w:sz w:val="24"/>
          <w:szCs w:val="24"/>
        </w:rPr>
        <w:t>Kedushat Levi</w:t>
      </w:r>
      <w:r w:rsidRPr="00810E62">
        <w:rPr>
          <w:sz w:val="24"/>
          <w:szCs w:val="24"/>
        </w:rPr>
        <w:t xml:space="preserve">, </w:t>
      </w:r>
      <w:r w:rsidRPr="00810E62">
        <w:rPr>
          <w:i/>
          <w:iCs/>
          <w:sz w:val="24"/>
          <w:szCs w:val="24"/>
        </w:rPr>
        <w:t>Kedushat Purim</w:t>
      </w:r>
      <w:r w:rsidRPr="00810E62">
        <w:rPr>
          <w:sz w:val="24"/>
          <w:szCs w:val="24"/>
        </w:rPr>
        <w:t xml:space="preserve"> 2</w:t>
      </w:r>
    </w:p>
    <w:p w14:paraId="2AE181D6" w14:textId="3364B8D0" w:rsidR="00671D21" w:rsidRPr="00810E62" w:rsidRDefault="00A076F3" w:rsidP="00810E62">
      <w:pPr>
        <w:pStyle w:val="SourceTextTranslation"/>
        <w:widowControl w:val="0"/>
        <w:spacing w:line="240" w:lineRule="auto"/>
        <w:rPr>
          <w:sz w:val="24"/>
          <w:szCs w:val="24"/>
        </w:rPr>
      </w:pPr>
      <w:r w:rsidRPr="00810E62">
        <w:rPr>
          <w:sz w:val="24"/>
          <w:szCs w:val="24"/>
        </w:rPr>
        <w:t xml:space="preserve">It is proper to send </w:t>
      </w:r>
      <w:r w:rsidR="0025317D" w:rsidRPr="00810E62">
        <w:rPr>
          <w:i/>
          <w:iCs/>
          <w:sz w:val="24"/>
          <w:szCs w:val="24"/>
        </w:rPr>
        <w:t>matanot la</w:t>
      </w:r>
      <w:r w:rsidRPr="00810E62">
        <w:rPr>
          <w:i/>
          <w:iCs/>
          <w:sz w:val="24"/>
          <w:szCs w:val="24"/>
        </w:rPr>
        <w:t>-</w:t>
      </w:r>
      <w:r w:rsidR="0025317D" w:rsidRPr="00810E62">
        <w:rPr>
          <w:i/>
          <w:iCs/>
          <w:sz w:val="24"/>
          <w:szCs w:val="24"/>
        </w:rPr>
        <w:t>evyonim</w:t>
      </w:r>
      <w:r w:rsidR="0025317D" w:rsidRPr="00810E62">
        <w:rPr>
          <w:sz w:val="24"/>
          <w:szCs w:val="24"/>
        </w:rPr>
        <w:t xml:space="preserve"> through </w:t>
      </w:r>
      <w:r w:rsidRPr="00810E62">
        <w:rPr>
          <w:sz w:val="24"/>
          <w:szCs w:val="24"/>
        </w:rPr>
        <w:t xml:space="preserve">one’s young sons and daughters to educate them in </w:t>
      </w:r>
      <w:r w:rsidRPr="00810E62">
        <w:rPr>
          <w:i/>
          <w:iCs/>
          <w:sz w:val="24"/>
          <w:szCs w:val="24"/>
        </w:rPr>
        <w:t>mitzvot</w:t>
      </w:r>
      <w:r w:rsidRPr="00810E62">
        <w:rPr>
          <w:sz w:val="24"/>
          <w:szCs w:val="24"/>
        </w:rPr>
        <w:t xml:space="preserve">. I remember when I was young my father, a”h, would send me, and not a servant, to the poor, to teach me the mitzva. And everything was done with joy and a happy heart and modesty, so as not to embarrass the poor person.  </w:t>
      </w:r>
    </w:p>
    <w:p w14:paraId="283EC37D" w14:textId="77777777" w:rsidR="00671D21" w:rsidRPr="00810E62" w:rsidRDefault="00671D21" w:rsidP="00810E62">
      <w:pPr>
        <w:widowControl w:val="0"/>
        <w:spacing w:line="240" w:lineRule="auto"/>
        <w:jc w:val="both"/>
        <w:rPr>
          <w:rFonts w:asciiTheme="minorBidi" w:hAnsiTheme="minorBidi"/>
          <w:sz w:val="24"/>
          <w:szCs w:val="24"/>
        </w:rPr>
      </w:pPr>
    </w:p>
    <w:p w14:paraId="05B18757" w14:textId="3A12DE27" w:rsidR="00051CBC" w:rsidRPr="00810E62" w:rsidRDefault="00872011" w:rsidP="00810E62">
      <w:pPr>
        <w:pStyle w:val="SubQuote"/>
        <w:widowControl w:val="0"/>
        <w:spacing w:line="240" w:lineRule="auto"/>
        <w:jc w:val="both"/>
        <w:rPr>
          <w:rFonts w:asciiTheme="minorBidi" w:hAnsiTheme="minorBidi"/>
          <w:sz w:val="24"/>
          <w:szCs w:val="24"/>
          <w:shd w:val="clear" w:color="auto" w:fill="FFFFFF"/>
        </w:rPr>
      </w:pPr>
      <w:r w:rsidRPr="00810E62">
        <w:rPr>
          <w:rFonts w:asciiTheme="minorBidi" w:hAnsiTheme="minorBidi"/>
          <w:sz w:val="24"/>
          <w:szCs w:val="24"/>
        </w:rPr>
        <w:t xml:space="preserve">What should </w:t>
      </w:r>
      <w:r w:rsidR="00051CBC" w:rsidRPr="00810E62">
        <w:rPr>
          <w:rFonts w:asciiTheme="minorBidi" w:hAnsiTheme="minorBidi"/>
          <w:sz w:val="24"/>
          <w:szCs w:val="24"/>
        </w:rPr>
        <w:t xml:space="preserve">a married </w:t>
      </w:r>
      <w:r w:rsidR="00AF1F70" w:rsidRPr="00810E62">
        <w:rPr>
          <w:rFonts w:asciiTheme="minorBidi" w:hAnsiTheme="minorBidi"/>
          <w:sz w:val="24"/>
          <w:szCs w:val="24"/>
        </w:rPr>
        <w:t xml:space="preserve">couple </w:t>
      </w:r>
      <w:r w:rsidR="00051CBC" w:rsidRPr="00810E62">
        <w:rPr>
          <w:rFonts w:asciiTheme="minorBidi" w:hAnsiTheme="minorBidi"/>
          <w:sz w:val="24"/>
          <w:szCs w:val="24"/>
        </w:rPr>
        <w:t>do in practice</w:t>
      </w:r>
      <w:r w:rsidRPr="00810E62">
        <w:rPr>
          <w:rFonts w:asciiTheme="minorBidi" w:hAnsiTheme="minorBidi"/>
          <w:sz w:val="24"/>
          <w:szCs w:val="24"/>
        </w:rPr>
        <w:t xml:space="preserve">? </w:t>
      </w:r>
    </w:p>
    <w:p w14:paraId="59445BC5" w14:textId="77777777" w:rsidR="00051CBC" w:rsidRPr="00810E62" w:rsidRDefault="00051CBC" w:rsidP="00810E62">
      <w:pPr>
        <w:widowControl w:val="0"/>
        <w:spacing w:line="240" w:lineRule="auto"/>
        <w:jc w:val="both"/>
        <w:rPr>
          <w:rFonts w:asciiTheme="minorBidi" w:hAnsiTheme="minorBidi"/>
          <w:sz w:val="24"/>
          <w:szCs w:val="24"/>
          <w:shd w:val="clear" w:color="auto" w:fill="FFFFFF"/>
        </w:rPr>
      </w:pPr>
    </w:p>
    <w:p w14:paraId="32E1F8A8" w14:textId="297655D1" w:rsidR="00301453" w:rsidRPr="00810E62" w:rsidRDefault="00AF1F70" w:rsidP="00810E62">
      <w:pPr>
        <w:widowControl w:val="0"/>
        <w:spacing w:line="240" w:lineRule="auto"/>
        <w:jc w:val="both"/>
        <w:rPr>
          <w:rFonts w:asciiTheme="minorBidi" w:hAnsiTheme="minorBidi"/>
          <w:sz w:val="24"/>
          <w:szCs w:val="24"/>
          <w:shd w:val="clear" w:color="auto" w:fill="FFFFFF"/>
        </w:rPr>
      </w:pPr>
      <w:r w:rsidRPr="00810E62">
        <w:rPr>
          <w:rFonts w:asciiTheme="minorBidi" w:hAnsiTheme="minorBidi"/>
          <w:sz w:val="24"/>
          <w:szCs w:val="24"/>
          <w:shd w:val="clear" w:color="auto" w:fill="FFFFFF"/>
        </w:rPr>
        <w:lastRenderedPageBreak/>
        <w:t xml:space="preserve">Each spouse </w:t>
      </w:r>
      <w:r w:rsidR="00051CBC" w:rsidRPr="00810E62">
        <w:rPr>
          <w:rFonts w:asciiTheme="minorBidi" w:hAnsiTheme="minorBidi"/>
          <w:sz w:val="24"/>
          <w:szCs w:val="24"/>
          <w:shd w:val="clear" w:color="auto" w:fill="FFFFFF"/>
        </w:rPr>
        <w:t xml:space="preserve">should give at least one set of </w:t>
      </w:r>
      <w:r w:rsidR="00051CBC" w:rsidRPr="00810E62">
        <w:rPr>
          <w:rFonts w:asciiTheme="minorBidi" w:hAnsiTheme="minorBidi"/>
          <w:i/>
          <w:iCs/>
          <w:sz w:val="24"/>
          <w:szCs w:val="24"/>
          <w:shd w:val="clear" w:color="auto" w:fill="FFFFFF"/>
        </w:rPr>
        <w:t>mishlo'ach manot</w:t>
      </w:r>
      <w:r w:rsidR="00051CBC" w:rsidRPr="00810E62">
        <w:rPr>
          <w:rFonts w:asciiTheme="minorBidi" w:hAnsiTheme="minorBidi"/>
          <w:sz w:val="24"/>
          <w:szCs w:val="24"/>
          <w:shd w:val="clear" w:color="auto" w:fill="FFFFFF"/>
        </w:rPr>
        <w:t xml:space="preserve"> on </w:t>
      </w:r>
      <w:r w:rsidRPr="00810E62">
        <w:rPr>
          <w:rFonts w:asciiTheme="minorBidi" w:hAnsiTheme="minorBidi"/>
          <w:sz w:val="24"/>
          <w:szCs w:val="24"/>
          <w:shd w:val="clear" w:color="auto" w:fill="FFFFFF"/>
        </w:rPr>
        <w:t xml:space="preserve">his or </w:t>
      </w:r>
      <w:r w:rsidR="00051CBC" w:rsidRPr="00810E62">
        <w:rPr>
          <w:rFonts w:asciiTheme="minorBidi" w:hAnsiTheme="minorBidi"/>
          <w:sz w:val="24"/>
          <w:szCs w:val="24"/>
          <w:shd w:val="clear" w:color="auto" w:fill="FFFFFF"/>
        </w:rPr>
        <w:t xml:space="preserve">her own. If </w:t>
      </w:r>
      <w:r w:rsidR="0025317D" w:rsidRPr="00810E62">
        <w:rPr>
          <w:rFonts w:asciiTheme="minorBidi" w:hAnsiTheme="minorBidi"/>
          <w:sz w:val="24"/>
          <w:szCs w:val="24"/>
          <w:shd w:val="clear" w:color="auto" w:fill="FFFFFF"/>
        </w:rPr>
        <w:t xml:space="preserve">the couple prefer </w:t>
      </w:r>
      <w:r w:rsidR="00301453" w:rsidRPr="00810E62">
        <w:rPr>
          <w:rFonts w:asciiTheme="minorBidi" w:hAnsiTheme="minorBidi"/>
          <w:sz w:val="24"/>
          <w:szCs w:val="24"/>
          <w:shd w:val="clear" w:color="auto" w:fill="FFFFFF"/>
        </w:rPr>
        <w:t xml:space="preserve">on the whole </w:t>
      </w:r>
      <w:r w:rsidR="0025317D" w:rsidRPr="00810E62">
        <w:rPr>
          <w:rFonts w:asciiTheme="minorBidi" w:hAnsiTheme="minorBidi"/>
          <w:sz w:val="24"/>
          <w:szCs w:val="24"/>
          <w:shd w:val="clear" w:color="auto" w:fill="FFFFFF"/>
        </w:rPr>
        <w:t xml:space="preserve">to give their </w:t>
      </w:r>
      <w:r w:rsidR="0025317D" w:rsidRPr="00810E62">
        <w:rPr>
          <w:rFonts w:asciiTheme="minorBidi" w:hAnsiTheme="minorBidi"/>
          <w:i/>
          <w:iCs/>
          <w:sz w:val="24"/>
          <w:szCs w:val="24"/>
          <w:shd w:val="clear" w:color="auto" w:fill="FFFFFF"/>
        </w:rPr>
        <w:t>mishlo’ach manot</w:t>
      </w:r>
      <w:r w:rsidR="0025317D" w:rsidRPr="00810E62">
        <w:rPr>
          <w:rFonts w:asciiTheme="minorBidi" w:hAnsiTheme="minorBidi"/>
          <w:sz w:val="24"/>
          <w:szCs w:val="24"/>
          <w:shd w:val="clear" w:color="auto" w:fill="FFFFFF"/>
        </w:rPr>
        <w:t xml:space="preserve"> jointly</w:t>
      </w:r>
      <w:r w:rsidR="00051CBC" w:rsidRPr="00810E62">
        <w:rPr>
          <w:rFonts w:asciiTheme="minorBidi" w:hAnsiTheme="minorBidi"/>
          <w:sz w:val="24"/>
          <w:szCs w:val="24"/>
          <w:shd w:val="clear" w:color="auto" w:fill="FFFFFF"/>
        </w:rPr>
        <w:t xml:space="preserve">, </w:t>
      </w:r>
      <w:r w:rsidR="0025317D" w:rsidRPr="00810E62">
        <w:rPr>
          <w:rFonts w:asciiTheme="minorBidi" w:hAnsiTheme="minorBidi"/>
          <w:sz w:val="24"/>
          <w:szCs w:val="24"/>
          <w:shd w:val="clear" w:color="auto" w:fill="FFFFFF"/>
        </w:rPr>
        <w:t>husband and wife should</w:t>
      </w:r>
      <w:r w:rsidR="00051CBC" w:rsidRPr="00810E62">
        <w:rPr>
          <w:rFonts w:asciiTheme="minorBidi" w:hAnsiTheme="minorBidi"/>
          <w:sz w:val="24"/>
          <w:szCs w:val="24"/>
          <w:shd w:val="clear" w:color="auto" w:fill="FFFFFF"/>
        </w:rPr>
        <w:t xml:space="preserve"> </w:t>
      </w:r>
      <w:r w:rsidR="00177A27" w:rsidRPr="00810E62">
        <w:rPr>
          <w:rFonts w:asciiTheme="minorBidi" w:hAnsiTheme="minorBidi"/>
          <w:sz w:val="24"/>
          <w:szCs w:val="24"/>
          <w:shd w:val="clear" w:color="auto" w:fill="FFFFFF"/>
        </w:rPr>
        <w:t xml:space="preserve">still </w:t>
      </w:r>
      <w:r w:rsidR="00051CBC" w:rsidRPr="00810E62">
        <w:rPr>
          <w:rFonts w:asciiTheme="minorBidi" w:hAnsiTheme="minorBidi"/>
          <w:sz w:val="24"/>
          <w:szCs w:val="24"/>
          <w:shd w:val="clear" w:color="auto" w:fill="FFFFFF"/>
        </w:rPr>
        <w:t xml:space="preserve">designate one </w:t>
      </w:r>
      <w:r w:rsidR="00301453" w:rsidRPr="00810E62">
        <w:rPr>
          <w:rFonts w:asciiTheme="minorBidi" w:hAnsiTheme="minorBidi"/>
          <w:sz w:val="24"/>
          <w:szCs w:val="24"/>
          <w:shd w:val="clear" w:color="auto" w:fill="FFFFFF"/>
        </w:rPr>
        <w:t xml:space="preserve">each </w:t>
      </w:r>
      <w:r w:rsidR="00051CBC" w:rsidRPr="00810E62">
        <w:rPr>
          <w:rFonts w:asciiTheme="minorBidi" w:hAnsiTheme="minorBidi"/>
          <w:sz w:val="24"/>
          <w:szCs w:val="24"/>
          <w:shd w:val="clear" w:color="auto" w:fill="FFFFFF"/>
        </w:rPr>
        <w:t xml:space="preserve">that </w:t>
      </w:r>
      <w:r w:rsidR="0025317D" w:rsidRPr="00810E62">
        <w:rPr>
          <w:rFonts w:asciiTheme="minorBidi" w:hAnsiTheme="minorBidi"/>
          <w:sz w:val="24"/>
          <w:szCs w:val="24"/>
          <w:shd w:val="clear" w:color="auto" w:fill="FFFFFF"/>
        </w:rPr>
        <w:t xml:space="preserve">is specifically their own, although either spouse can deliver </w:t>
      </w:r>
      <w:r w:rsidR="00301453" w:rsidRPr="00810E62">
        <w:rPr>
          <w:rFonts w:asciiTheme="minorBidi" w:hAnsiTheme="minorBidi"/>
          <w:sz w:val="24"/>
          <w:szCs w:val="24"/>
          <w:shd w:val="clear" w:color="auto" w:fill="FFFFFF"/>
        </w:rPr>
        <w:t xml:space="preserve">it </w:t>
      </w:r>
      <w:r w:rsidR="0025317D" w:rsidRPr="00810E62">
        <w:rPr>
          <w:rFonts w:asciiTheme="minorBidi" w:hAnsiTheme="minorBidi"/>
          <w:sz w:val="24"/>
          <w:szCs w:val="24"/>
          <w:shd w:val="clear" w:color="auto" w:fill="FFFFFF"/>
        </w:rPr>
        <w:t>on behalf of the other</w:t>
      </w:r>
      <w:r w:rsidR="00051CBC" w:rsidRPr="00810E62">
        <w:rPr>
          <w:rFonts w:asciiTheme="minorBidi" w:hAnsiTheme="minorBidi"/>
          <w:sz w:val="24"/>
          <w:szCs w:val="24"/>
          <w:shd w:val="clear" w:color="auto" w:fill="FFFFFF"/>
        </w:rPr>
        <w:t xml:space="preserve">. </w:t>
      </w:r>
    </w:p>
    <w:p w14:paraId="69750491" w14:textId="77777777" w:rsidR="00301453" w:rsidRPr="00810E62" w:rsidRDefault="00301453" w:rsidP="00810E62">
      <w:pPr>
        <w:widowControl w:val="0"/>
        <w:spacing w:line="240" w:lineRule="auto"/>
        <w:jc w:val="both"/>
        <w:rPr>
          <w:rFonts w:asciiTheme="minorBidi" w:hAnsiTheme="minorBidi"/>
          <w:sz w:val="24"/>
          <w:szCs w:val="24"/>
          <w:shd w:val="clear" w:color="auto" w:fill="FFFFFF"/>
        </w:rPr>
      </w:pPr>
    </w:p>
    <w:p w14:paraId="119CDD21" w14:textId="37ED6AB4" w:rsidR="00051CBC" w:rsidRPr="00810E62" w:rsidRDefault="00051CBC" w:rsidP="00810E62">
      <w:pPr>
        <w:widowControl w:val="0"/>
        <w:spacing w:line="240" w:lineRule="auto"/>
        <w:jc w:val="both"/>
        <w:rPr>
          <w:rFonts w:asciiTheme="minorBidi" w:hAnsiTheme="minorBidi"/>
          <w:sz w:val="24"/>
          <w:szCs w:val="24"/>
          <w:shd w:val="clear" w:color="auto" w:fill="FFFFFF"/>
        </w:rPr>
      </w:pPr>
      <w:r w:rsidRPr="00810E62">
        <w:rPr>
          <w:rFonts w:asciiTheme="minorBidi" w:hAnsiTheme="minorBidi"/>
          <w:sz w:val="24"/>
          <w:szCs w:val="24"/>
          <w:shd w:val="clear" w:color="auto" w:fill="FFFFFF"/>
        </w:rPr>
        <w:t xml:space="preserve">Alternatively, </w:t>
      </w:r>
      <w:r w:rsidR="00872011" w:rsidRPr="00810E62">
        <w:rPr>
          <w:rFonts w:asciiTheme="minorBidi" w:hAnsiTheme="minorBidi"/>
          <w:sz w:val="24"/>
          <w:szCs w:val="24"/>
        </w:rPr>
        <w:t xml:space="preserve">Rav Shlomo Zalman Auerbach </w:t>
      </w:r>
      <w:r w:rsidRPr="00810E62">
        <w:rPr>
          <w:rFonts w:asciiTheme="minorBidi" w:hAnsiTheme="minorBidi"/>
          <w:sz w:val="24"/>
          <w:szCs w:val="24"/>
        </w:rPr>
        <w:t>allows for fulfilling the mitzva by giving</w:t>
      </w:r>
      <w:r w:rsidR="00C97980" w:rsidRPr="00810E62">
        <w:rPr>
          <w:rFonts w:asciiTheme="minorBidi" w:hAnsiTheme="minorBidi"/>
          <w:sz w:val="24"/>
          <w:szCs w:val="24"/>
        </w:rPr>
        <w:t xml:space="preserve"> a </w:t>
      </w:r>
      <w:r w:rsidRPr="00810E62">
        <w:rPr>
          <w:rFonts w:asciiTheme="minorBidi" w:hAnsiTheme="minorBidi"/>
          <w:sz w:val="24"/>
          <w:szCs w:val="24"/>
        </w:rPr>
        <w:t>joint</w:t>
      </w:r>
      <w:r w:rsidR="00C97980" w:rsidRPr="00810E62">
        <w:rPr>
          <w:rFonts w:asciiTheme="minorBidi" w:hAnsiTheme="minorBidi"/>
          <w:sz w:val="24"/>
          <w:szCs w:val="24"/>
        </w:rPr>
        <w:t xml:space="preserve"> </w:t>
      </w:r>
      <w:r w:rsidR="00C97980" w:rsidRPr="00810E62">
        <w:rPr>
          <w:rFonts w:asciiTheme="minorBidi" w:hAnsiTheme="minorBidi"/>
          <w:i/>
          <w:iCs/>
          <w:sz w:val="24"/>
          <w:szCs w:val="24"/>
        </w:rPr>
        <w:t>mishlo'ach manot</w:t>
      </w:r>
      <w:r w:rsidR="00C97980" w:rsidRPr="00810E62">
        <w:rPr>
          <w:rFonts w:asciiTheme="minorBidi" w:hAnsiTheme="minorBidi"/>
          <w:sz w:val="24"/>
          <w:szCs w:val="24"/>
        </w:rPr>
        <w:t xml:space="preserve"> </w:t>
      </w:r>
      <w:r w:rsidRPr="00810E62">
        <w:rPr>
          <w:rFonts w:asciiTheme="minorBidi" w:hAnsiTheme="minorBidi"/>
          <w:sz w:val="24"/>
          <w:szCs w:val="24"/>
        </w:rPr>
        <w:t xml:space="preserve">from the couple or family, as long as </w:t>
      </w:r>
      <w:r w:rsidRPr="00810E62">
        <w:rPr>
          <w:rFonts w:asciiTheme="minorBidi" w:eastAsia="Times New Roman" w:hAnsiTheme="minorBidi"/>
          <w:color w:val="222222"/>
          <w:sz w:val="24"/>
          <w:szCs w:val="24"/>
        </w:rPr>
        <w:t xml:space="preserve">it contains </w:t>
      </w:r>
      <w:r w:rsidR="00100AAD" w:rsidRPr="00810E62">
        <w:rPr>
          <w:rFonts w:asciiTheme="minorBidi" w:eastAsia="Times New Roman" w:hAnsiTheme="minorBidi"/>
          <w:color w:val="222222"/>
          <w:sz w:val="24"/>
          <w:szCs w:val="24"/>
        </w:rPr>
        <w:t xml:space="preserve">at least </w:t>
      </w:r>
      <w:r w:rsidRPr="00810E62">
        <w:rPr>
          <w:rFonts w:asciiTheme="minorBidi" w:eastAsia="Times New Roman" w:hAnsiTheme="minorBidi"/>
          <w:color w:val="222222"/>
          <w:sz w:val="24"/>
          <w:szCs w:val="24"/>
        </w:rPr>
        <w:t xml:space="preserve">four portions worth of food (of at least two types), </w:t>
      </w:r>
      <w:r w:rsidR="00100AAD" w:rsidRPr="00810E62">
        <w:rPr>
          <w:rFonts w:asciiTheme="minorBidi" w:eastAsia="Times New Roman" w:hAnsiTheme="minorBidi"/>
          <w:color w:val="222222"/>
          <w:sz w:val="24"/>
          <w:szCs w:val="24"/>
        </w:rPr>
        <w:t xml:space="preserve">to satisfy </w:t>
      </w:r>
      <w:r w:rsidR="00BD6D47" w:rsidRPr="00810E62">
        <w:rPr>
          <w:rFonts w:asciiTheme="minorBidi" w:eastAsia="Times New Roman" w:hAnsiTheme="minorBidi"/>
          <w:color w:val="222222"/>
          <w:sz w:val="24"/>
          <w:szCs w:val="24"/>
        </w:rPr>
        <w:t xml:space="preserve">both </w:t>
      </w:r>
      <w:r w:rsidR="00100AAD" w:rsidRPr="00810E62">
        <w:rPr>
          <w:rFonts w:asciiTheme="minorBidi" w:eastAsia="Times New Roman" w:hAnsiTheme="minorBidi"/>
          <w:color w:val="222222"/>
          <w:sz w:val="24"/>
          <w:szCs w:val="24"/>
        </w:rPr>
        <w:t>the husband's and wife's obligations:</w:t>
      </w:r>
      <w:r w:rsidRPr="00810E62">
        <w:rPr>
          <w:rFonts w:asciiTheme="minorBidi" w:eastAsia="Times New Roman" w:hAnsiTheme="minorBidi"/>
          <w:color w:val="222222"/>
          <w:sz w:val="24"/>
          <w:szCs w:val="24"/>
        </w:rPr>
        <w:t xml:space="preserve"> </w:t>
      </w:r>
    </w:p>
    <w:p w14:paraId="50150198" w14:textId="36EED25A" w:rsidR="00872011" w:rsidRPr="00810E62" w:rsidRDefault="007A7EFF" w:rsidP="00810E62">
      <w:pPr>
        <w:pStyle w:val="SourceText"/>
        <w:widowControl w:val="0"/>
        <w:bidi/>
        <w:spacing w:line="240" w:lineRule="auto"/>
        <w:jc w:val="both"/>
        <w:rPr>
          <w:rFonts w:asciiTheme="minorBidi" w:hAnsiTheme="minorBidi"/>
          <w:sz w:val="24"/>
          <w:szCs w:val="24"/>
          <w:rtl/>
        </w:rPr>
      </w:pPr>
      <w:r w:rsidRPr="00810E62">
        <w:rPr>
          <w:rFonts w:asciiTheme="minorBidi" w:hAnsiTheme="minorBidi"/>
          <w:sz w:val="24"/>
          <w:szCs w:val="24"/>
        </w:rPr>
        <w:t xml:space="preserve"> </w:t>
      </w:r>
    </w:p>
    <w:p w14:paraId="6AA4BEA7" w14:textId="7896010E" w:rsidR="00F837BA" w:rsidRPr="00810E62" w:rsidRDefault="00F837BA" w:rsidP="00810E62">
      <w:pPr>
        <w:pStyle w:val="SourceTitleTranslation"/>
        <w:widowControl w:val="0"/>
        <w:spacing w:line="240" w:lineRule="auto"/>
        <w:jc w:val="both"/>
        <w:rPr>
          <w:sz w:val="24"/>
          <w:szCs w:val="24"/>
        </w:rPr>
      </w:pPr>
      <w:r w:rsidRPr="00810E62">
        <w:rPr>
          <w:sz w:val="24"/>
          <w:szCs w:val="24"/>
        </w:rPr>
        <w:t xml:space="preserve">Rav David Auerbach, </w:t>
      </w:r>
      <w:r w:rsidRPr="00810E62">
        <w:rPr>
          <w:i/>
          <w:iCs/>
          <w:sz w:val="24"/>
          <w:szCs w:val="24"/>
        </w:rPr>
        <w:t>Halichot Beitah</w:t>
      </w:r>
      <w:r w:rsidRPr="00810E62">
        <w:rPr>
          <w:sz w:val="24"/>
          <w:szCs w:val="24"/>
        </w:rPr>
        <w:t xml:space="preserve"> 24, fn. 55</w:t>
      </w:r>
    </w:p>
    <w:p w14:paraId="59E31B2A" w14:textId="3BC7069F" w:rsidR="00F837BA" w:rsidRPr="00810E62" w:rsidRDefault="00F837BA" w:rsidP="00810E62">
      <w:pPr>
        <w:pStyle w:val="SourceTextTranslation"/>
        <w:widowControl w:val="0"/>
        <w:spacing w:line="240" w:lineRule="auto"/>
        <w:rPr>
          <w:sz w:val="24"/>
          <w:szCs w:val="24"/>
        </w:rPr>
      </w:pPr>
      <w:r w:rsidRPr="00810E62">
        <w:rPr>
          <w:sz w:val="24"/>
          <w:szCs w:val="24"/>
        </w:rPr>
        <w:t xml:space="preserve">From my uncle Rav Shlomo Zalman Auerbach I heard that the intention of Magen Avraham is </w:t>
      </w:r>
      <w:r w:rsidR="002B11A8" w:rsidRPr="00810E62">
        <w:rPr>
          <w:sz w:val="24"/>
          <w:szCs w:val="24"/>
        </w:rPr>
        <w:t xml:space="preserve">for </w:t>
      </w:r>
      <w:r w:rsidRPr="00810E62">
        <w:rPr>
          <w:sz w:val="24"/>
          <w:szCs w:val="24"/>
        </w:rPr>
        <w:t xml:space="preserve">the husband </w:t>
      </w:r>
      <w:r w:rsidR="002B11A8" w:rsidRPr="00810E62">
        <w:rPr>
          <w:sz w:val="24"/>
          <w:szCs w:val="24"/>
        </w:rPr>
        <w:t xml:space="preserve">to </w:t>
      </w:r>
      <w:r w:rsidRPr="00810E62">
        <w:rPr>
          <w:sz w:val="24"/>
          <w:szCs w:val="24"/>
        </w:rPr>
        <w:t xml:space="preserve">say to his wife that this </w:t>
      </w:r>
      <w:r w:rsidRPr="00810E62">
        <w:rPr>
          <w:i/>
          <w:iCs/>
          <w:sz w:val="24"/>
          <w:szCs w:val="24"/>
        </w:rPr>
        <w:t>mi</w:t>
      </w:r>
      <w:r w:rsidR="00AF1F70" w:rsidRPr="00810E62">
        <w:rPr>
          <w:i/>
          <w:iCs/>
          <w:sz w:val="24"/>
          <w:szCs w:val="24"/>
        </w:rPr>
        <w:t>s</w:t>
      </w:r>
      <w:r w:rsidRPr="00810E62">
        <w:rPr>
          <w:i/>
          <w:iCs/>
          <w:sz w:val="24"/>
          <w:szCs w:val="24"/>
        </w:rPr>
        <w:t>hlo'ach manot</w:t>
      </w:r>
      <w:r w:rsidRPr="00810E62">
        <w:rPr>
          <w:sz w:val="24"/>
          <w:szCs w:val="24"/>
        </w:rPr>
        <w:t xml:space="preserve"> is from both of them, and </w:t>
      </w:r>
      <w:r w:rsidR="00AF1F70" w:rsidRPr="00810E62">
        <w:rPr>
          <w:sz w:val="24"/>
          <w:szCs w:val="24"/>
        </w:rPr>
        <w:t xml:space="preserve">according to this </w:t>
      </w:r>
      <w:r w:rsidRPr="00810E62">
        <w:rPr>
          <w:sz w:val="24"/>
          <w:szCs w:val="24"/>
        </w:rPr>
        <w:t>one should take care that there be two portions for each of them [four total, two each for husband and wife]</w:t>
      </w:r>
    </w:p>
    <w:p w14:paraId="07BD7B75" w14:textId="77777777" w:rsidR="00810E62" w:rsidRPr="00810E62" w:rsidRDefault="00810E62" w:rsidP="00810E62">
      <w:pPr>
        <w:pStyle w:val="SourceTextTranslation"/>
        <w:widowControl w:val="0"/>
        <w:spacing w:line="240" w:lineRule="auto"/>
        <w:rPr>
          <w:sz w:val="24"/>
          <w:szCs w:val="24"/>
        </w:rPr>
      </w:pPr>
    </w:p>
    <w:p w14:paraId="036B75BD" w14:textId="18A4E219" w:rsidR="00872011" w:rsidRPr="00810E62" w:rsidRDefault="00100AAD" w:rsidP="00810E62">
      <w:pPr>
        <w:widowControl w:val="0"/>
        <w:spacing w:line="240" w:lineRule="auto"/>
        <w:jc w:val="both"/>
        <w:rPr>
          <w:rFonts w:asciiTheme="minorBidi" w:hAnsiTheme="minorBidi"/>
          <w:sz w:val="24"/>
          <w:szCs w:val="24"/>
          <w:shd w:val="clear" w:color="auto" w:fill="FFFFFF"/>
        </w:rPr>
      </w:pPr>
      <w:r w:rsidRPr="00810E62">
        <w:rPr>
          <w:rFonts w:asciiTheme="minorBidi" w:eastAsia="Times New Roman" w:hAnsiTheme="minorBidi"/>
          <w:color w:val="222222"/>
          <w:sz w:val="24"/>
          <w:szCs w:val="24"/>
        </w:rPr>
        <w:t xml:space="preserve">In addition to suiting common practice, this recommendation harkens back to the </w:t>
      </w:r>
      <w:r w:rsidRPr="00810E62">
        <w:rPr>
          <w:rFonts w:asciiTheme="minorBidi" w:eastAsia="Times New Roman" w:hAnsiTheme="minorBidi"/>
          <w:i/>
          <w:iCs/>
          <w:color w:val="222222"/>
          <w:sz w:val="24"/>
          <w:szCs w:val="24"/>
        </w:rPr>
        <w:t>megilla</w:t>
      </w:r>
      <w:r w:rsidRPr="00810E62">
        <w:rPr>
          <w:rFonts w:asciiTheme="minorBidi" w:eastAsia="Times New Roman" w:hAnsiTheme="minorBidi"/>
          <w:color w:val="222222"/>
          <w:sz w:val="24"/>
          <w:szCs w:val="24"/>
        </w:rPr>
        <w:t>'s description of the day as being celebrated by "each and every family."</w:t>
      </w:r>
    </w:p>
    <w:p w14:paraId="5ACDB2C4" w14:textId="77777777" w:rsidR="00872011" w:rsidRPr="00810E62" w:rsidRDefault="00872011" w:rsidP="00810E62">
      <w:pPr>
        <w:widowControl w:val="0"/>
        <w:shd w:val="clear" w:color="auto" w:fill="FFFFFF"/>
        <w:spacing w:line="240" w:lineRule="auto"/>
        <w:jc w:val="both"/>
        <w:rPr>
          <w:rFonts w:asciiTheme="minorBidi" w:eastAsia="Times New Roman" w:hAnsiTheme="minorBidi"/>
          <w:color w:val="222222"/>
          <w:sz w:val="24"/>
          <w:szCs w:val="24"/>
        </w:rPr>
      </w:pPr>
    </w:p>
    <w:p w14:paraId="78166B39" w14:textId="5D94131E" w:rsidR="00872011" w:rsidRDefault="00872011" w:rsidP="00810E62">
      <w:pPr>
        <w:pStyle w:val="SubQuote"/>
        <w:widowControl w:val="0"/>
        <w:spacing w:line="240" w:lineRule="auto"/>
        <w:jc w:val="both"/>
        <w:rPr>
          <w:rFonts w:asciiTheme="minorBidi" w:hAnsiTheme="minorBidi"/>
          <w:sz w:val="24"/>
          <w:szCs w:val="24"/>
        </w:rPr>
      </w:pPr>
      <w:r w:rsidRPr="00810E62">
        <w:rPr>
          <w:rFonts w:asciiTheme="minorBidi" w:hAnsiTheme="minorBidi"/>
          <w:sz w:val="24"/>
          <w:szCs w:val="24"/>
        </w:rPr>
        <w:t>Woman to Woman</w:t>
      </w:r>
    </w:p>
    <w:p w14:paraId="344FAE21" w14:textId="77777777" w:rsidR="00384041" w:rsidRPr="00810E62" w:rsidRDefault="00384041" w:rsidP="00810E62">
      <w:pPr>
        <w:pStyle w:val="SubQuote"/>
        <w:widowControl w:val="0"/>
        <w:spacing w:line="240" w:lineRule="auto"/>
        <w:jc w:val="both"/>
        <w:rPr>
          <w:rFonts w:asciiTheme="minorBidi" w:hAnsiTheme="minorBidi"/>
          <w:sz w:val="24"/>
          <w:szCs w:val="24"/>
        </w:rPr>
      </w:pPr>
    </w:p>
    <w:p w14:paraId="264ABE3C" w14:textId="0D11F815" w:rsidR="00C97980" w:rsidRPr="00810E62" w:rsidRDefault="00C97980" w:rsidP="00810E62">
      <w:pPr>
        <w:widowControl w:val="0"/>
        <w:spacing w:line="240" w:lineRule="auto"/>
        <w:jc w:val="both"/>
        <w:rPr>
          <w:rFonts w:asciiTheme="minorBidi" w:hAnsiTheme="minorBidi"/>
          <w:sz w:val="24"/>
          <w:szCs w:val="24"/>
        </w:rPr>
      </w:pPr>
      <w:r w:rsidRPr="00810E62">
        <w:rPr>
          <w:rFonts w:asciiTheme="minorBidi" w:hAnsiTheme="minorBidi"/>
          <w:i/>
          <w:iCs/>
          <w:sz w:val="24"/>
          <w:szCs w:val="24"/>
        </w:rPr>
        <w:t>Mishlo</w:t>
      </w:r>
      <w:r w:rsidR="00F94104" w:rsidRPr="00810E62">
        <w:rPr>
          <w:rFonts w:asciiTheme="minorBidi" w:hAnsiTheme="minorBidi"/>
          <w:i/>
          <w:iCs/>
          <w:sz w:val="24"/>
          <w:szCs w:val="24"/>
        </w:rPr>
        <w:t>'</w:t>
      </w:r>
      <w:r w:rsidRPr="00810E62">
        <w:rPr>
          <w:rFonts w:asciiTheme="minorBidi" w:hAnsiTheme="minorBidi"/>
          <w:i/>
          <w:iCs/>
          <w:sz w:val="24"/>
          <w:szCs w:val="24"/>
        </w:rPr>
        <w:t xml:space="preserve">ach </w:t>
      </w:r>
      <w:r w:rsidR="00AF1F70" w:rsidRPr="00810E62">
        <w:rPr>
          <w:rFonts w:asciiTheme="minorBidi" w:hAnsiTheme="minorBidi"/>
          <w:i/>
          <w:iCs/>
          <w:sz w:val="24"/>
          <w:szCs w:val="24"/>
        </w:rPr>
        <w:t>manot</w:t>
      </w:r>
      <w:r w:rsidR="00AF1F70" w:rsidRPr="00810E62">
        <w:rPr>
          <w:rFonts w:asciiTheme="minorBidi" w:hAnsiTheme="minorBidi"/>
          <w:sz w:val="24"/>
          <w:szCs w:val="24"/>
        </w:rPr>
        <w:t xml:space="preserve"> </w:t>
      </w:r>
      <w:r w:rsidRPr="00810E62">
        <w:rPr>
          <w:rFonts w:asciiTheme="minorBidi" w:hAnsiTheme="minorBidi"/>
          <w:sz w:val="24"/>
          <w:szCs w:val="24"/>
        </w:rPr>
        <w:t xml:space="preserve">increase affinity between the sender and recipient. Rema, again drawing on Mahari Brin, </w:t>
      </w:r>
      <w:r w:rsidR="00880A6B" w:rsidRPr="00810E62">
        <w:rPr>
          <w:rFonts w:asciiTheme="minorBidi" w:hAnsiTheme="minorBidi"/>
          <w:sz w:val="24"/>
          <w:szCs w:val="24"/>
        </w:rPr>
        <w:t>write</w:t>
      </w:r>
      <w:r w:rsidRPr="00810E62">
        <w:rPr>
          <w:rFonts w:asciiTheme="minorBidi" w:hAnsiTheme="minorBidi"/>
          <w:sz w:val="24"/>
          <w:szCs w:val="24"/>
        </w:rPr>
        <w:t>s that it is</w:t>
      </w:r>
      <w:r w:rsidR="00100AAD" w:rsidRPr="00810E62">
        <w:rPr>
          <w:rFonts w:asciiTheme="minorBidi" w:hAnsiTheme="minorBidi"/>
          <w:sz w:val="24"/>
          <w:szCs w:val="24"/>
        </w:rPr>
        <w:t xml:space="preserve"> inappropriate for one to send </w:t>
      </w:r>
      <w:r w:rsidR="00100AAD" w:rsidRPr="00810E62">
        <w:rPr>
          <w:rFonts w:asciiTheme="minorBidi" w:hAnsiTheme="minorBidi"/>
          <w:i/>
          <w:iCs/>
          <w:sz w:val="24"/>
          <w:szCs w:val="24"/>
        </w:rPr>
        <w:t>mishlo</w:t>
      </w:r>
      <w:r w:rsidR="00AF1F70" w:rsidRPr="00810E62">
        <w:rPr>
          <w:rFonts w:asciiTheme="minorBidi" w:hAnsiTheme="minorBidi"/>
          <w:i/>
          <w:iCs/>
          <w:sz w:val="24"/>
          <w:szCs w:val="24"/>
        </w:rPr>
        <w:t>’</w:t>
      </w:r>
      <w:r w:rsidR="00100AAD" w:rsidRPr="00810E62">
        <w:rPr>
          <w:rFonts w:asciiTheme="minorBidi" w:hAnsiTheme="minorBidi"/>
          <w:i/>
          <w:iCs/>
          <w:sz w:val="24"/>
          <w:szCs w:val="24"/>
        </w:rPr>
        <w:t>ach m</w:t>
      </w:r>
      <w:r w:rsidRPr="00810E62">
        <w:rPr>
          <w:rFonts w:asciiTheme="minorBidi" w:hAnsiTheme="minorBidi"/>
          <w:i/>
          <w:iCs/>
          <w:sz w:val="24"/>
          <w:szCs w:val="24"/>
        </w:rPr>
        <w:t>anot</w:t>
      </w:r>
      <w:r w:rsidRPr="00810E62">
        <w:rPr>
          <w:rFonts w:asciiTheme="minorBidi" w:hAnsiTheme="minorBidi"/>
          <w:sz w:val="24"/>
          <w:szCs w:val="24"/>
        </w:rPr>
        <w:t xml:space="preserve"> to someone of the opposite gender. </w:t>
      </w:r>
    </w:p>
    <w:p w14:paraId="3B25D888" w14:textId="77777777" w:rsidR="007A7EFF" w:rsidRPr="00810E62" w:rsidRDefault="007A7EFF" w:rsidP="00810E62">
      <w:pPr>
        <w:widowControl w:val="0"/>
        <w:spacing w:line="240" w:lineRule="auto"/>
        <w:jc w:val="both"/>
        <w:rPr>
          <w:rFonts w:asciiTheme="minorBidi" w:hAnsiTheme="minorBidi"/>
          <w:sz w:val="24"/>
          <w:szCs w:val="24"/>
          <w:rtl/>
        </w:rPr>
      </w:pPr>
    </w:p>
    <w:p w14:paraId="574CDBEF" w14:textId="37D0CFE2" w:rsidR="00C97980" w:rsidRPr="00810E62" w:rsidRDefault="00F837BA" w:rsidP="00810E62">
      <w:pPr>
        <w:pStyle w:val="SourceTitleTranslation"/>
        <w:widowControl w:val="0"/>
        <w:spacing w:line="240" w:lineRule="auto"/>
        <w:jc w:val="both"/>
        <w:rPr>
          <w:sz w:val="24"/>
          <w:szCs w:val="24"/>
        </w:rPr>
      </w:pPr>
      <w:r w:rsidRPr="00810E62">
        <w:rPr>
          <w:sz w:val="24"/>
          <w:szCs w:val="24"/>
        </w:rPr>
        <w:t>Rema OC 695</w:t>
      </w:r>
    </w:p>
    <w:p w14:paraId="45826E5D" w14:textId="59CEF93C" w:rsidR="00F837BA" w:rsidRPr="00810E62" w:rsidRDefault="00F837BA" w:rsidP="00810E62">
      <w:pPr>
        <w:pStyle w:val="SourceTextTranslation"/>
        <w:widowControl w:val="0"/>
        <w:spacing w:line="240" w:lineRule="auto"/>
        <w:rPr>
          <w:sz w:val="24"/>
          <w:szCs w:val="24"/>
        </w:rPr>
      </w:pPr>
      <w:r w:rsidRPr="00810E62">
        <w:rPr>
          <w:sz w:val="24"/>
          <w:szCs w:val="24"/>
        </w:rPr>
        <w:t>…</w:t>
      </w:r>
      <w:r w:rsidR="00BF46E7" w:rsidRPr="00810E62">
        <w:rPr>
          <w:sz w:val="24"/>
          <w:szCs w:val="24"/>
        </w:rPr>
        <w:t>A</w:t>
      </w:r>
      <w:r w:rsidRPr="00810E62">
        <w:rPr>
          <w:sz w:val="24"/>
          <w:szCs w:val="24"/>
        </w:rPr>
        <w:t xml:space="preserve"> woman should send to a woman and a man to a man, but not the opposite, that the man not come to send to a widow and </w:t>
      </w:r>
      <w:r w:rsidR="00AF1F70" w:rsidRPr="00810E62">
        <w:rPr>
          <w:sz w:val="24"/>
          <w:szCs w:val="24"/>
        </w:rPr>
        <w:t>bring about a situation of possible</w:t>
      </w:r>
      <w:r w:rsidRPr="00810E62">
        <w:rPr>
          <w:sz w:val="24"/>
          <w:szCs w:val="24"/>
        </w:rPr>
        <w:t xml:space="preserve"> </w:t>
      </w:r>
      <w:r w:rsidRPr="00810E62">
        <w:rPr>
          <w:i/>
          <w:iCs/>
          <w:sz w:val="24"/>
          <w:szCs w:val="24"/>
        </w:rPr>
        <w:t>Kiddushin</w:t>
      </w:r>
      <w:r w:rsidRPr="00810E62">
        <w:rPr>
          <w:sz w:val="24"/>
          <w:szCs w:val="24"/>
        </w:rPr>
        <w:t xml:space="preserve">, but regarding </w:t>
      </w:r>
      <w:r w:rsidRPr="00810E62">
        <w:rPr>
          <w:i/>
          <w:iCs/>
          <w:sz w:val="24"/>
          <w:szCs w:val="24"/>
        </w:rPr>
        <w:t>matanot la-evyonim</w:t>
      </w:r>
      <w:r w:rsidRPr="00810E62">
        <w:rPr>
          <w:sz w:val="24"/>
          <w:szCs w:val="24"/>
        </w:rPr>
        <w:t xml:space="preserve"> there is no concern.</w:t>
      </w:r>
    </w:p>
    <w:p w14:paraId="1E5C23F8" w14:textId="77777777" w:rsidR="00F837BA" w:rsidRPr="00810E62" w:rsidRDefault="00F837BA" w:rsidP="00810E62">
      <w:pPr>
        <w:widowControl w:val="0"/>
        <w:spacing w:line="240" w:lineRule="auto"/>
        <w:jc w:val="both"/>
        <w:rPr>
          <w:rFonts w:asciiTheme="minorBidi" w:hAnsiTheme="minorBidi"/>
          <w:sz w:val="24"/>
          <w:szCs w:val="24"/>
        </w:rPr>
      </w:pPr>
    </w:p>
    <w:p w14:paraId="3FFBBBB2" w14:textId="3CD68751" w:rsidR="00100AAD" w:rsidRPr="00810E62" w:rsidRDefault="00100AAD"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It was highly unusual in Rema's day for a man to send gifts to a woman who was not his betrothed or wife, unless the gift was a matter of </w:t>
      </w:r>
      <w:r w:rsidRPr="00810E62">
        <w:rPr>
          <w:rFonts w:asciiTheme="minorBidi" w:hAnsiTheme="minorBidi"/>
          <w:i/>
          <w:iCs/>
          <w:sz w:val="24"/>
          <w:szCs w:val="24"/>
        </w:rPr>
        <w:t>tzedaka</w:t>
      </w:r>
      <w:r w:rsidRPr="00810E62">
        <w:rPr>
          <w:rFonts w:asciiTheme="minorBidi" w:hAnsiTheme="minorBidi"/>
          <w:sz w:val="24"/>
          <w:szCs w:val="24"/>
        </w:rPr>
        <w:t>. Rema</w:t>
      </w:r>
      <w:r w:rsidR="00C97980" w:rsidRPr="00810E62">
        <w:rPr>
          <w:rFonts w:asciiTheme="minorBidi" w:hAnsiTheme="minorBidi"/>
          <w:sz w:val="24"/>
          <w:szCs w:val="24"/>
        </w:rPr>
        <w:t xml:space="preserve"> is </w:t>
      </w:r>
      <w:r w:rsidRPr="00810E62">
        <w:rPr>
          <w:rFonts w:asciiTheme="minorBidi" w:hAnsiTheme="minorBidi"/>
          <w:sz w:val="24"/>
          <w:szCs w:val="24"/>
        </w:rPr>
        <w:t xml:space="preserve">particularly </w:t>
      </w:r>
      <w:r w:rsidR="00C97980" w:rsidRPr="00810E62">
        <w:rPr>
          <w:rFonts w:asciiTheme="minorBidi" w:hAnsiTheme="minorBidi"/>
          <w:sz w:val="24"/>
          <w:szCs w:val="24"/>
        </w:rPr>
        <w:t xml:space="preserve">concerned that a man would send </w:t>
      </w:r>
      <w:r w:rsidR="00E61C36" w:rsidRPr="00810E62">
        <w:rPr>
          <w:rFonts w:asciiTheme="minorBidi" w:hAnsiTheme="minorBidi"/>
          <w:i/>
          <w:iCs/>
          <w:sz w:val="24"/>
          <w:szCs w:val="24"/>
        </w:rPr>
        <w:t>mishlo</w:t>
      </w:r>
      <w:r w:rsidR="00F94104" w:rsidRPr="00810E62">
        <w:rPr>
          <w:rFonts w:asciiTheme="minorBidi" w:hAnsiTheme="minorBidi"/>
          <w:i/>
          <w:iCs/>
          <w:sz w:val="24"/>
          <w:szCs w:val="24"/>
        </w:rPr>
        <w:t>'</w:t>
      </w:r>
      <w:r w:rsidR="00E61C36" w:rsidRPr="00810E62">
        <w:rPr>
          <w:rFonts w:asciiTheme="minorBidi" w:hAnsiTheme="minorBidi"/>
          <w:i/>
          <w:iCs/>
          <w:sz w:val="24"/>
          <w:szCs w:val="24"/>
        </w:rPr>
        <w:t>ach manot</w:t>
      </w:r>
      <w:r w:rsidR="00E61C36" w:rsidRPr="00810E62">
        <w:rPr>
          <w:rFonts w:asciiTheme="minorBidi" w:hAnsiTheme="minorBidi"/>
          <w:sz w:val="24"/>
          <w:szCs w:val="24"/>
        </w:rPr>
        <w:t xml:space="preserve"> </w:t>
      </w:r>
      <w:r w:rsidR="00C97980" w:rsidRPr="00810E62">
        <w:rPr>
          <w:rFonts w:asciiTheme="minorBidi" w:hAnsiTheme="minorBidi"/>
          <w:sz w:val="24"/>
          <w:szCs w:val="24"/>
        </w:rPr>
        <w:t xml:space="preserve">to a widow (or single woman) that might be considered </w:t>
      </w:r>
      <w:r w:rsidR="00C97980" w:rsidRPr="00810E62">
        <w:rPr>
          <w:rFonts w:asciiTheme="minorBidi" w:hAnsiTheme="minorBidi"/>
          <w:i/>
          <w:iCs/>
          <w:sz w:val="24"/>
          <w:szCs w:val="24"/>
        </w:rPr>
        <w:t>sivlonot</w:t>
      </w:r>
      <w:r w:rsidR="00C97980" w:rsidRPr="00810E62">
        <w:rPr>
          <w:rFonts w:asciiTheme="minorBidi" w:hAnsiTheme="minorBidi"/>
          <w:sz w:val="24"/>
          <w:szCs w:val="24"/>
        </w:rPr>
        <w:t xml:space="preserve">, nuptial gifts, and lead to a situation of halachic confusion regarding the woman's marital status. </w:t>
      </w:r>
      <w:r w:rsidR="00880A6B" w:rsidRPr="00810E62">
        <w:rPr>
          <w:rFonts w:asciiTheme="minorBidi" w:hAnsiTheme="minorBidi"/>
          <w:sz w:val="24"/>
          <w:szCs w:val="24"/>
        </w:rPr>
        <w:t xml:space="preserve">Even were a woman to </w:t>
      </w:r>
      <w:r w:rsidR="00E61C36" w:rsidRPr="00810E62">
        <w:rPr>
          <w:rFonts w:asciiTheme="minorBidi" w:hAnsiTheme="minorBidi"/>
          <w:sz w:val="24"/>
          <w:szCs w:val="24"/>
        </w:rPr>
        <w:t xml:space="preserve">give to </w:t>
      </w:r>
      <w:r w:rsidR="00880A6B" w:rsidRPr="00810E62">
        <w:rPr>
          <w:rFonts w:asciiTheme="minorBidi" w:hAnsiTheme="minorBidi"/>
          <w:sz w:val="24"/>
          <w:szCs w:val="24"/>
        </w:rPr>
        <w:t xml:space="preserve">a man, </w:t>
      </w:r>
      <w:r w:rsidRPr="00810E62">
        <w:rPr>
          <w:rFonts w:asciiTheme="minorBidi" w:hAnsiTheme="minorBidi"/>
          <w:sz w:val="24"/>
          <w:szCs w:val="24"/>
        </w:rPr>
        <w:t>the man</w:t>
      </w:r>
      <w:r w:rsidR="00880A6B" w:rsidRPr="00810E62">
        <w:rPr>
          <w:rFonts w:asciiTheme="minorBidi" w:hAnsiTheme="minorBidi"/>
          <w:sz w:val="24"/>
          <w:szCs w:val="24"/>
        </w:rPr>
        <w:t xml:space="preserve"> might then be expected</w:t>
      </w:r>
      <w:r w:rsidRPr="00810E62">
        <w:rPr>
          <w:rFonts w:asciiTheme="minorBidi" w:hAnsiTheme="minorBidi"/>
          <w:sz w:val="24"/>
          <w:szCs w:val="24"/>
        </w:rPr>
        <w:t xml:space="preserve"> to reciprocate, raising the same</w:t>
      </w:r>
      <w:r w:rsidR="00880A6B" w:rsidRPr="00810E62">
        <w:rPr>
          <w:rFonts w:asciiTheme="minorBidi" w:hAnsiTheme="minorBidi"/>
          <w:sz w:val="24"/>
          <w:szCs w:val="24"/>
        </w:rPr>
        <w:t xml:space="preserve"> question. </w:t>
      </w:r>
    </w:p>
    <w:p w14:paraId="028F8290" w14:textId="77777777" w:rsidR="00A076F3" w:rsidRPr="00810E62" w:rsidRDefault="00A076F3" w:rsidP="00810E62">
      <w:pPr>
        <w:widowControl w:val="0"/>
        <w:spacing w:line="240" w:lineRule="auto"/>
        <w:jc w:val="both"/>
        <w:rPr>
          <w:rFonts w:asciiTheme="minorBidi" w:hAnsiTheme="minorBidi"/>
          <w:sz w:val="24"/>
          <w:szCs w:val="24"/>
        </w:rPr>
      </w:pPr>
    </w:p>
    <w:p w14:paraId="3AB4A62F" w14:textId="194DE858" w:rsidR="00880A6B" w:rsidRPr="00810E62" w:rsidRDefault="00100AAD" w:rsidP="00810E62">
      <w:pPr>
        <w:widowControl w:val="0"/>
        <w:spacing w:line="240" w:lineRule="auto"/>
        <w:jc w:val="both"/>
        <w:rPr>
          <w:rFonts w:asciiTheme="minorBidi" w:hAnsiTheme="minorBidi"/>
          <w:sz w:val="24"/>
          <w:szCs w:val="24"/>
          <w:rtl/>
        </w:rPr>
      </w:pPr>
      <w:r w:rsidRPr="00810E62">
        <w:rPr>
          <w:rFonts w:asciiTheme="minorBidi" w:hAnsiTheme="minorBidi"/>
          <w:sz w:val="24"/>
          <w:szCs w:val="24"/>
        </w:rPr>
        <w:t xml:space="preserve">Now, </w:t>
      </w:r>
      <w:r w:rsidR="00D558B7" w:rsidRPr="00810E62">
        <w:rPr>
          <w:rFonts w:asciiTheme="minorBidi" w:hAnsiTheme="minorBidi"/>
          <w:sz w:val="24"/>
          <w:szCs w:val="24"/>
        </w:rPr>
        <w:t xml:space="preserve">it is not clear that </w:t>
      </w:r>
      <w:r w:rsidRPr="00810E62">
        <w:rPr>
          <w:rFonts w:asciiTheme="minorBidi" w:hAnsiTheme="minorBidi"/>
          <w:i/>
          <w:iCs/>
          <w:sz w:val="24"/>
          <w:szCs w:val="24"/>
        </w:rPr>
        <w:t>mi</w:t>
      </w:r>
      <w:r w:rsidR="00880A6B" w:rsidRPr="00810E62">
        <w:rPr>
          <w:rFonts w:asciiTheme="minorBidi" w:hAnsiTheme="minorBidi"/>
          <w:i/>
          <w:iCs/>
          <w:sz w:val="24"/>
          <w:szCs w:val="24"/>
        </w:rPr>
        <w:t>s</w:t>
      </w:r>
      <w:r w:rsidRPr="00810E62">
        <w:rPr>
          <w:rFonts w:asciiTheme="minorBidi" w:hAnsiTheme="minorBidi"/>
          <w:i/>
          <w:iCs/>
          <w:sz w:val="24"/>
          <w:szCs w:val="24"/>
        </w:rPr>
        <w:t>h</w:t>
      </w:r>
      <w:r w:rsidR="00880A6B" w:rsidRPr="00810E62">
        <w:rPr>
          <w:rFonts w:asciiTheme="minorBidi" w:hAnsiTheme="minorBidi"/>
          <w:i/>
          <w:iCs/>
          <w:sz w:val="24"/>
          <w:szCs w:val="24"/>
        </w:rPr>
        <w:t>lo'ach manot</w:t>
      </w:r>
      <w:r w:rsidR="00880A6B" w:rsidRPr="00810E62">
        <w:rPr>
          <w:rFonts w:asciiTheme="minorBidi" w:hAnsiTheme="minorBidi"/>
          <w:sz w:val="24"/>
          <w:szCs w:val="24"/>
        </w:rPr>
        <w:t xml:space="preserve"> would </w:t>
      </w:r>
      <w:r w:rsidR="00D558B7" w:rsidRPr="00810E62">
        <w:rPr>
          <w:rFonts w:asciiTheme="minorBidi" w:hAnsiTheme="minorBidi"/>
          <w:sz w:val="24"/>
          <w:szCs w:val="24"/>
        </w:rPr>
        <w:t xml:space="preserve">really halachically be considered to effect </w:t>
      </w:r>
      <w:r w:rsidR="00D558B7" w:rsidRPr="00810E62">
        <w:rPr>
          <w:rFonts w:asciiTheme="minorBidi" w:hAnsiTheme="minorBidi"/>
          <w:i/>
          <w:iCs/>
          <w:sz w:val="24"/>
          <w:szCs w:val="24"/>
        </w:rPr>
        <w:t>kiddushin</w:t>
      </w:r>
      <w:r w:rsidR="00D558B7" w:rsidRPr="00810E62">
        <w:rPr>
          <w:rFonts w:asciiTheme="minorBidi" w:hAnsiTheme="minorBidi"/>
          <w:sz w:val="24"/>
          <w:szCs w:val="24"/>
        </w:rPr>
        <w:t>, especially if it is known that they are sent for the unique purpose of fulfilling the mitzva</w:t>
      </w:r>
      <w:r w:rsidR="00880A6B" w:rsidRPr="00810E62">
        <w:rPr>
          <w:rFonts w:asciiTheme="minorBidi" w:hAnsiTheme="minorBidi"/>
          <w:sz w:val="24"/>
          <w:szCs w:val="24"/>
        </w:rPr>
        <w:t>.</w:t>
      </w:r>
      <w:r w:rsidR="00880A6B" w:rsidRPr="00810E62">
        <w:rPr>
          <w:rStyle w:val="FootnoteReference"/>
          <w:rFonts w:asciiTheme="minorBidi" w:hAnsiTheme="minorBidi"/>
          <w:sz w:val="24"/>
          <w:szCs w:val="24"/>
        </w:rPr>
        <w:footnoteReference w:id="10"/>
      </w:r>
      <w:r w:rsidRPr="00810E62">
        <w:rPr>
          <w:rFonts w:asciiTheme="minorBidi" w:hAnsiTheme="minorBidi"/>
          <w:sz w:val="24"/>
          <w:szCs w:val="24"/>
          <w:rtl/>
        </w:rPr>
        <w:t xml:space="preserve"> </w:t>
      </w:r>
      <w:r w:rsidR="00880A6B" w:rsidRPr="00810E62">
        <w:rPr>
          <w:rFonts w:asciiTheme="minorBidi" w:hAnsiTheme="minorBidi"/>
          <w:sz w:val="24"/>
          <w:szCs w:val="24"/>
        </w:rPr>
        <w:t>Additionally, nowadays in many communities</w:t>
      </w:r>
      <w:r w:rsidRPr="00810E62">
        <w:rPr>
          <w:rFonts w:asciiTheme="minorBidi" w:hAnsiTheme="minorBidi"/>
          <w:sz w:val="24"/>
          <w:szCs w:val="24"/>
        </w:rPr>
        <w:t>,</w:t>
      </w:r>
      <w:r w:rsidR="00880A6B" w:rsidRPr="00810E62">
        <w:rPr>
          <w:rFonts w:asciiTheme="minorBidi" w:hAnsiTheme="minorBidi"/>
          <w:sz w:val="24"/>
          <w:szCs w:val="24"/>
        </w:rPr>
        <w:t xml:space="preserve"> interactions between men and women are more widespread. Rav Betzalel Stern </w:t>
      </w:r>
      <w:r w:rsidRPr="00810E62">
        <w:rPr>
          <w:rFonts w:asciiTheme="minorBidi" w:hAnsiTheme="minorBidi"/>
          <w:sz w:val="24"/>
          <w:szCs w:val="24"/>
        </w:rPr>
        <w:t xml:space="preserve">therefore </w:t>
      </w:r>
      <w:r w:rsidR="00880A6B" w:rsidRPr="00810E62">
        <w:rPr>
          <w:rFonts w:asciiTheme="minorBidi" w:hAnsiTheme="minorBidi"/>
          <w:sz w:val="24"/>
          <w:szCs w:val="24"/>
        </w:rPr>
        <w:t xml:space="preserve">argues that in those communities, </w:t>
      </w:r>
      <w:r w:rsidR="00880A6B" w:rsidRPr="00810E62">
        <w:rPr>
          <w:rFonts w:asciiTheme="minorBidi" w:hAnsiTheme="minorBidi"/>
          <w:i/>
          <w:iCs/>
          <w:sz w:val="24"/>
          <w:szCs w:val="24"/>
        </w:rPr>
        <w:t>mishlo'ach manot</w:t>
      </w:r>
      <w:r w:rsidR="00880A6B" w:rsidRPr="00810E62">
        <w:rPr>
          <w:rFonts w:asciiTheme="minorBidi" w:hAnsiTheme="minorBidi"/>
          <w:sz w:val="24"/>
          <w:szCs w:val="24"/>
        </w:rPr>
        <w:t xml:space="preserve"> between a man and woman should be acceptable, since </w:t>
      </w:r>
      <w:r w:rsidR="00880A6B" w:rsidRPr="00810E62">
        <w:rPr>
          <w:rFonts w:asciiTheme="minorBidi" w:hAnsiTheme="minorBidi"/>
          <w:sz w:val="24"/>
          <w:szCs w:val="24"/>
        </w:rPr>
        <w:lastRenderedPageBreak/>
        <w:t>it is done for the purpose of fulfilling a mitzva</w:t>
      </w:r>
      <w:r w:rsidRPr="00810E62">
        <w:rPr>
          <w:rFonts w:asciiTheme="minorBidi" w:hAnsiTheme="minorBidi"/>
          <w:sz w:val="24"/>
          <w:szCs w:val="24"/>
        </w:rPr>
        <w:t xml:space="preserve"> and is actually less fraught than other, more commonplace personal interactions</w:t>
      </w:r>
      <w:r w:rsidR="00880A6B" w:rsidRPr="00810E62">
        <w:rPr>
          <w:rFonts w:asciiTheme="minorBidi" w:hAnsiTheme="minorBidi"/>
          <w:sz w:val="24"/>
          <w:szCs w:val="24"/>
        </w:rPr>
        <w:t>:</w:t>
      </w:r>
    </w:p>
    <w:p w14:paraId="53B8F6F4" w14:textId="77777777" w:rsidR="00C97980" w:rsidRPr="00810E62" w:rsidRDefault="00C97980" w:rsidP="00810E62">
      <w:pPr>
        <w:widowControl w:val="0"/>
        <w:spacing w:line="240" w:lineRule="auto"/>
        <w:jc w:val="both"/>
        <w:rPr>
          <w:rFonts w:asciiTheme="minorBidi" w:hAnsiTheme="minorBidi"/>
          <w:sz w:val="24"/>
          <w:szCs w:val="24"/>
        </w:rPr>
      </w:pPr>
    </w:p>
    <w:p w14:paraId="4FDCA727" w14:textId="33E2E20E" w:rsidR="00F837BA" w:rsidRPr="00810E62" w:rsidRDefault="00F837BA" w:rsidP="00810E62">
      <w:pPr>
        <w:pStyle w:val="SourceTitleTranslation"/>
        <w:widowControl w:val="0"/>
        <w:spacing w:line="240" w:lineRule="auto"/>
        <w:jc w:val="both"/>
        <w:rPr>
          <w:sz w:val="24"/>
          <w:szCs w:val="24"/>
        </w:rPr>
      </w:pPr>
      <w:r w:rsidRPr="00810E62">
        <w:rPr>
          <w:sz w:val="24"/>
          <w:szCs w:val="24"/>
        </w:rPr>
        <w:t xml:space="preserve">Responsa </w:t>
      </w:r>
      <w:r w:rsidRPr="00810E62">
        <w:rPr>
          <w:i/>
          <w:iCs/>
          <w:sz w:val="24"/>
          <w:szCs w:val="24"/>
        </w:rPr>
        <w:t>Be-tzel Ha-chochma</w:t>
      </w:r>
      <w:r w:rsidRPr="00810E62">
        <w:rPr>
          <w:sz w:val="24"/>
          <w:szCs w:val="24"/>
        </w:rPr>
        <w:t xml:space="preserve"> 5:52</w:t>
      </w:r>
    </w:p>
    <w:p w14:paraId="5B10F063" w14:textId="3561D399" w:rsidR="00F837BA" w:rsidRPr="00810E62" w:rsidRDefault="00E61C36" w:rsidP="00810E62">
      <w:pPr>
        <w:pStyle w:val="SourceTextTranslation"/>
        <w:widowControl w:val="0"/>
        <w:spacing w:line="240" w:lineRule="auto"/>
        <w:rPr>
          <w:sz w:val="24"/>
          <w:szCs w:val="24"/>
        </w:rPr>
      </w:pPr>
      <w:r w:rsidRPr="00810E62">
        <w:rPr>
          <w:sz w:val="24"/>
          <w:szCs w:val="24"/>
        </w:rPr>
        <w:t>Perhaps</w:t>
      </w:r>
      <w:r w:rsidR="00F837BA" w:rsidRPr="00810E62">
        <w:rPr>
          <w:sz w:val="24"/>
          <w:szCs w:val="24"/>
        </w:rPr>
        <w:t xml:space="preserve"> in the </w:t>
      </w:r>
      <w:r w:rsidRPr="00810E62">
        <w:rPr>
          <w:sz w:val="24"/>
          <w:szCs w:val="24"/>
        </w:rPr>
        <w:t xml:space="preserve">case </w:t>
      </w:r>
      <w:r w:rsidR="00F837BA" w:rsidRPr="00810E62">
        <w:rPr>
          <w:sz w:val="24"/>
          <w:szCs w:val="24"/>
        </w:rPr>
        <w:t xml:space="preserve">of fulfilling the mitzva of </w:t>
      </w:r>
      <w:r w:rsidR="00F837BA" w:rsidRPr="00810E62">
        <w:rPr>
          <w:i/>
          <w:iCs/>
          <w:sz w:val="24"/>
          <w:szCs w:val="24"/>
        </w:rPr>
        <w:t>mishlo'ach manot</w:t>
      </w:r>
      <w:r w:rsidR="00F837BA" w:rsidRPr="00810E62">
        <w:rPr>
          <w:sz w:val="24"/>
          <w:szCs w:val="24"/>
        </w:rPr>
        <w:t xml:space="preserve"> they did not decree </w:t>
      </w:r>
      <w:r w:rsidRPr="00810E62">
        <w:rPr>
          <w:sz w:val="24"/>
          <w:szCs w:val="24"/>
        </w:rPr>
        <w:t>a prohibition</w:t>
      </w:r>
      <w:r w:rsidR="00F837BA" w:rsidRPr="00810E62">
        <w:rPr>
          <w:sz w:val="24"/>
          <w:szCs w:val="24"/>
        </w:rPr>
        <w:t xml:space="preserve"> from a man to a woman, for even without this </w:t>
      </w:r>
      <w:r w:rsidRPr="00810E62">
        <w:rPr>
          <w:sz w:val="24"/>
          <w:szCs w:val="24"/>
        </w:rPr>
        <w:t>people</w:t>
      </w:r>
      <w:r w:rsidR="00F837BA" w:rsidRPr="00810E62">
        <w:rPr>
          <w:sz w:val="24"/>
          <w:szCs w:val="24"/>
        </w:rPr>
        <w:t xml:space="preserve"> not careful about men </w:t>
      </w:r>
      <w:r w:rsidRPr="00810E62">
        <w:rPr>
          <w:sz w:val="24"/>
          <w:szCs w:val="24"/>
        </w:rPr>
        <w:t>greeting</w:t>
      </w:r>
      <w:r w:rsidR="00F837BA" w:rsidRPr="00810E62">
        <w:rPr>
          <w:sz w:val="24"/>
          <w:szCs w:val="24"/>
        </w:rPr>
        <w:t xml:space="preserve"> women, for we rely on the other statement of Shemuel who said that everything [of this sort can be permitted if] it is for the sake of </w:t>
      </w:r>
      <w:r w:rsidRPr="00810E62">
        <w:rPr>
          <w:sz w:val="24"/>
          <w:szCs w:val="24"/>
        </w:rPr>
        <w:t>Heaven</w:t>
      </w:r>
      <w:r w:rsidR="00F837BA" w:rsidRPr="00810E62">
        <w:rPr>
          <w:sz w:val="24"/>
          <w:szCs w:val="24"/>
        </w:rPr>
        <w:t xml:space="preserve">, and Rema ruled accordingly. How much more </w:t>
      </w:r>
      <w:r w:rsidRPr="00810E62">
        <w:rPr>
          <w:sz w:val="24"/>
          <w:szCs w:val="24"/>
        </w:rPr>
        <w:t>s</w:t>
      </w:r>
      <w:r w:rsidR="00F837BA" w:rsidRPr="00810E62">
        <w:rPr>
          <w:sz w:val="24"/>
          <w:szCs w:val="24"/>
        </w:rPr>
        <w:t xml:space="preserve">o in the case of the mitzva of </w:t>
      </w:r>
      <w:r w:rsidR="00F837BA" w:rsidRPr="00810E62">
        <w:rPr>
          <w:i/>
          <w:iCs/>
          <w:sz w:val="24"/>
          <w:szCs w:val="24"/>
        </w:rPr>
        <w:t>mishlo'ach manot</w:t>
      </w:r>
      <w:r w:rsidR="00F837BA" w:rsidRPr="00810E62">
        <w:rPr>
          <w:sz w:val="24"/>
          <w:szCs w:val="24"/>
        </w:rPr>
        <w:t>.</w:t>
      </w:r>
    </w:p>
    <w:p w14:paraId="7BB91D93" w14:textId="77777777" w:rsidR="005338FC" w:rsidRPr="00810E62" w:rsidRDefault="005338FC" w:rsidP="00810E62">
      <w:pPr>
        <w:pStyle w:val="SourceTextTranslation"/>
        <w:widowControl w:val="0"/>
        <w:spacing w:line="240" w:lineRule="auto"/>
        <w:rPr>
          <w:sz w:val="24"/>
          <w:szCs w:val="24"/>
        </w:rPr>
      </w:pPr>
    </w:p>
    <w:p w14:paraId="79E6D165" w14:textId="0A0F3EDB" w:rsidR="00C97980" w:rsidRPr="00810E62" w:rsidRDefault="002615E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Here, </w:t>
      </w:r>
      <w:r w:rsidR="00100AAD" w:rsidRPr="00810E62">
        <w:rPr>
          <w:rFonts w:asciiTheme="minorBidi" w:hAnsiTheme="minorBidi"/>
          <w:sz w:val="24"/>
          <w:szCs w:val="24"/>
        </w:rPr>
        <w:t>too, Rav Shlomo Zalman Auerbach</w:t>
      </w:r>
      <w:r w:rsidRPr="00810E62">
        <w:rPr>
          <w:rFonts w:asciiTheme="minorBidi" w:hAnsiTheme="minorBidi"/>
          <w:sz w:val="24"/>
          <w:szCs w:val="24"/>
        </w:rPr>
        <w:t>,</w:t>
      </w:r>
      <w:r w:rsidR="00100AAD" w:rsidRPr="00810E62">
        <w:rPr>
          <w:rFonts w:asciiTheme="minorBidi" w:hAnsiTheme="minorBidi"/>
          <w:sz w:val="24"/>
          <w:szCs w:val="24"/>
        </w:rPr>
        <w:t xml:space="preserve"> </w:t>
      </w:r>
      <w:r w:rsidRPr="00810E62">
        <w:rPr>
          <w:rFonts w:asciiTheme="minorBidi" w:hAnsiTheme="minorBidi"/>
          <w:sz w:val="24"/>
          <w:szCs w:val="24"/>
        </w:rPr>
        <w:t xml:space="preserve">makes an interesting </w:t>
      </w:r>
      <w:r w:rsidR="00100AAD" w:rsidRPr="00810E62">
        <w:rPr>
          <w:rFonts w:asciiTheme="minorBidi" w:hAnsiTheme="minorBidi"/>
          <w:sz w:val="24"/>
          <w:szCs w:val="24"/>
        </w:rPr>
        <w:t xml:space="preserve">practical </w:t>
      </w:r>
      <w:r w:rsidRPr="00810E62">
        <w:rPr>
          <w:rFonts w:asciiTheme="minorBidi" w:hAnsiTheme="minorBidi"/>
          <w:sz w:val="24"/>
          <w:szCs w:val="24"/>
        </w:rPr>
        <w:t>suggestion</w:t>
      </w:r>
      <w:r w:rsidR="00100AAD" w:rsidRPr="00810E62">
        <w:rPr>
          <w:rFonts w:asciiTheme="minorBidi" w:hAnsiTheme="minorBidi"/>
          <w:sz w:val="24"/>
          <w:szCs w:val="24"/>
        </w:rPr>
        <w:t xml:space="preserve">, rooted in the concept of giving </w:t>
      </w:r>
      <w:r w:rsidR="00100AAD" w:rsidRPr="00810E62">
        <w:rPr>
          <w:rFonts w:asciiTheme="minorBidi" w:hAnsiTheme="minorBidi"/>
          <w:i/>
          <w:iCs/>
          <w:sz w:val="24"/>
          <w:szCs w:val="24"/>
        </w:rPr>
        <w:t>mishlo'ach manot</w:t>
      </w:r>
      <w:r w:rsidR="00100AAD" w:rsidRPr="00810E62">
        <w:rPr>
          <w:rFonts w:asciiTheme="minorBidi" w:hAnsiTheme="minorBidi"/>
          <w:sz w:val="24"/>
          <w:szCs w:val="24"/>
        </w:rPr>
        <w:t xml:space="preserve"> as a family</w:t>
      </w:r>
      <w:r w:rsidRPr="00810E62">
        <w:rPr>
          <w:rFonts w:asciiTheme="minorBidi" w:hAnsiTheme="minorBidi"/>
          <w:sz w:val="24"/>
          <w:szCs w:val="24"/>
        </w:rPr>
        <w:t>:</w:t>
      </w:r>
    </w:p>
    <w:p w14:paraId="5336EBE2" w14:textId="7D216278" w:rsidR="00100AAD" w:rsidRPr="00810E62" w:rsidRDefault="002615E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 </w:t>
      </w:r>
    </w:p>
    <w:p w14:paraId="591CBD41" w14:textId="3ABC89D8" w:rsidR="00F837BA" w:rsidRPr="00810E62" w:rsidRDefault="00F837BA" w:rsidP="00810E62">
      <w:pPr>
        <w:pStyle w:val="SourceTitleTranslation"/>
        <w:widowControl w:val="0"/>
        <w:spacing w:line="240" w:lineRule="auto"/>
        <w:jc w:val="both"/>
        <w:rPr>
          <w:sz w:val="24"/>
          <w:szCs w:val="24"/>
        </w:rPr>
      </w:pPr>
      <w:r w:rsidRPr="00810E62">
        <w:rPr>
          <w:sz w:val="24"/>
          <w:szCs w:val="24"/>
        </w:rPr>
        <w:t xml:space="preserve">Rav David Auerbach, </w:t>
      </w:r>
      <w:r w:rsidRPr="00810E62">
        <w:rPr>
          <w:i/>
          <w:iCs/>
          <w:sz w:val="24"/>
          <w:szCs w:val="24"/>
        </w:rPr>
        <w:t>Halichot Beitah</w:t>
      </w:r>
      <w:r w:rsidRPr="00810E62">
        <w:rPr>
          <w:sz w:val="24"/>
          <w:szCs w:val="24"/>
        </w:rPr>
        <w:t xml:space="preserve"> 24, fn. 54</w:t>
      </w:r>
    </w:p>
    <w:p w14:paraId="09BF2F78" w14:textId="05EB1D65" w:rsidR="00F837BA" w:rsidRPr="00810E62" w:rsidRDefault="00F837BA" w:rsidP="00810E62">
      <w:pPr>
        <w:pStyle w:val="SourceTextTranslation"/>
        <w:widowControl w:val="0"/>
        <w:spacing w:line="240" w:lineRule="auto"/>
        <w:rPr>
          <w:sz w:val="24"/>
          <w:szCs w:val="24"/>
        </w:rPr>
      </w:pPr>
      <w:r w:rsidRPr="00810E62">
        <w:rPr>
          <w:sz w:val="24"/>
          <w:szCs w:val="24"/>
        </w:rPr>
        <w:t xml:space="preserve">…Even when a man sends </w:t>
      </w:r>
      <w:r w:rsidR="005F7B31" w:rsidRPr="00810E62">
        <w:rPr>
          <w:i/>
          <w:iCs/>
          <w:sz w:val="24"/>
          <w:szCs w:val="24"/>
        </w:rPr>
        <w:t>manot</w:t>
      </w:r>
      <w:r w:rsidR="005F7B31" w:rsidRPr="00810E62">
        <w:rPr>
          <w:sz w:val="24"/>
          <w:szCs w:val="24"/>
        </w:rPr>
        <w:t xml:space="preserve"> </w:t>
      </w:r>
      <w:r w:rsidRPr="00810E62">
        <w:rPr>
          <w:sz w:val="24"/>
          <w:szCs w:val="24"/>
        </w:rPr>
        <w:t>on his wife's behalf to another man there is no concern here of [excess] affection, since this is [actually] from family to family…</w:t>
      </w:r>
    </w:p>
    <w:p w14:paraId="07B09B66" w14:textId="77777777" w:rsidR="005338FC" w:rsidRPr="00810E62" w:rsidRDefault="005338FC" w:rsidP="00810E62">
      <w:pPr>
        <w:pStyle w:val="SourceTextTranslation"/>
        <w:widowControl w:val="0"/>
        <w:spacing w:line="240" w:lineRule="auto"/>
        <w:rPr>
          <w:sz w:val="24"/>
          <w:szCs w:val="24"/>
        </w:rPr>
      </w:pPr>
    </w:p>
    <w:p w14:paraId="64C4D8BA" w14:textId="376C9689" w:rsidR="00872011" w:rsidRPr="00810E62" w:rsidRDefault="00032117"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When families</w:t>
      </w:r>
      <w:r w:rsidR="005F7B31" w:rsidRPr="00810E62">
        <w:rPr>
          <w:rFonts w:asciiTheme="minorBidi" w:hAnsiTheme="minorBidi"/>
          <w:sz w:val="24"/>
          <w:szCs w:val="24"/>
        </w:rPr>
        <w:t xml:space="preserve"> include women and men</w:t>
      </w:r>
      <w:r w:rsidR="00F94104" w:rsidRPr="00810E62">
        <w:rPr>
          <w:rFonts w:asciiTheme="minorBidi" w:hAnsiTheme="minorBidi"/>
          <w:sz w:val="24"/>
          <w:szCs w:val="24"/>
        </w:rPr>
        <w:t>,</w:t>
      </w:r>
      <w:r w:rsidRPr="00810E62">
        <w:rPr>
          <w:rFonts w:asciiTheme="minorBidi" w:hAnsiTheme="minorBidi"/>
          <w:sz w:val="24"/>
          <w:szCs w:val="24"/>
        </w:rPr>
        <w:t xml:space="preserve"> </w:t>
      </w:r>
      <w:r w:rsidR="002615EE" w:rsidRPr="00810E62">
        <w:rPr>
          <w:rFonts w:asciiTheme="minorBidi" w:hAnsiTheme="minorBidi"/>
          <w:sz w:val="24"/>
          <w:szCs w:val="24"/>
        </w:rPr>
        <w:t>we are not concern</w:t>
      </w:r>
      <w:r w:rsidR="00100AAD" w:rsidRPr="00810E62">
        <w:rPr>
          <w:rFonts w:asciiTheme="minorBidi" w:hAnsiTheme="minorBidi"/>
          <w:sz w:val="24"/>
          <w:szCs w:val="24"/>
        </w:rPr>
        <w:t xml:space="preserve">ed about </w:t>
      </w:r>
      <w:r w:rsidR="005F7B31" w:rsidRPr="00810E62">
        <w:rPr>
          <w:rFonts w:asciiTheme="minorBidi" w:hAnsiTheme="minorBidi"/>
          <w:sz w:val="24"/>
          <w:szCs w:val="24"/>
        </w:rPr>
        <w:t>which member of a family actually gives or receives</w:t>
      </w:r>
      <w:r w:rsidR="00100AAD" w:rsidRPr="00810E62">
        <w:rPr>
          <w:rFonts w:asciiTheme="minorBidi" w:hAnsiTheme="minorBidi"/>
          <w:sz w:val="24"/>
          <w:szCs w:val="24"/>
        </w:rPr>
        <w:t xml:space="preserve"> the </w:t>
      </w:r>
      <w:r w:rsidR="00100AAD" w:rsidRPr="00810E62">
        <w:rPr>
          <w:rFonts w:asciiTheme="minorBidi" w:hAnsiTheme="minorBidi"/>
          <w:i/>
          <w:iCs/>
          <w:sz w:val="24"/>
          <w:szCs w:val="24"/>
        </w:rPr>
        <w:t>mishlo'ach manot</w:t>
      </w:r>
      <w:r w:rsidR="002615EE" w:rsidRPr="00810E62">
        <w:rPr>
          <w:rFonts w:asciiTheme="minorBidi" w:hAnsiTheme="minorBidi"/>
          <w:sz w:val="24"/>
          <w:szCs w:val="24"/>
        </w:rPr>
        <w:t xml:space="preserve">. </w:t>
      </w:r>
      <w:r w:rsidRPr="00810E62">
        <w:rPr>
          <w:rFonts w:asciiTheme="minorBidi" w:hAnsiTheme="minorBidi"/>
          <w:sz w:val="24"/>
          <w:szCs w:val="24"/>
        </w:rPr>
        <w:t>Single parent families may choose to give mishlo’ach manot as a family to avoid the problems raised by Rema. Single women and men should give their mishlo</w:t>
      </w:r>
      <w:r w:rsidR="00F94104" w:rsidRPr="00810E62">
        <w:rPr>
          <w:rFonts w:asciiTheme="minorBidi" w:hAnsiTheme="minorBidi"/>
          <w:sz w:val="24"/>
          <w:szCs w:val="24"/>
        </w:rPr>
        <w:t>'</w:t>
      </w:r>
      <w:r w:rsidRPr="00810E62">
        <w:rPr>
          <w:rFonts w:asciiTheme="minorBidi" w:hAnsiTheme="minorBidi"/>
          <w:sz w:val="24"/>
          <w:szCs w:val="24"/>
        </w:rPr>
        <w:t>ach manot in accordance with communal customs.</w:t>
      </w:r>
    </w:p>
    <w:p w14:paraId="4EBA450D" w14:textId="77777777" w:rsidR="00A076F3" w:rsidRPr="00810E62" w:rsidRDefault="00A076F3" w:rsidP="00810E62">
      <w:pPr>
        <w:widowControl w:val="0"/>
        <w:spacing w:line="240" w:lineRule="auto"/>
        <w:jc w:val="both"/>
        <w:rPr>
          <w:rFonts w:asciiTheme="minorBidi" w:hAnsiTheme="minorBidi"/>
          <w:sz w:val="24"/>
          <w:szCs w:val="24"/>
        </w:rPr>
      </w:pPr>
    </w:p>
    <w:p w14:paraId="737CDDA7" w14:textId="56E2F422" w:rsidR="00A076F3" w:rsidRPr="00810E62" w:rsidRDefault="00A076F3" w:rsidP="00810E62">
      <w:pPr>
        <w:pStyle w:val="HashkafahTitle"/>
        <w:keepNext w:val="0"/>
        <w:keepLines w:val="0"/>
        <w:widowControl w:val="0"/>
        <w:spacing w:before="0" w:line="240" w:lineRule="auto"/>
        <w:jc w:val="both"/>
        <w:rPr>
          <w:rFonts w:asciiTheme="minorBidi" w:hAnsiTheme="minorBidi"/>
          <w:sz w:val="24"/>
          <w:szCs w:val="24"/>
          <w:shd w:val="clear" w:color="auto" w:fill="FFFFFF"/>
        </w:rPr>
      </w:pPr>
      <w:r w:rsidRPr="00810E62">
        <w:rPr>
          <w:rFonts w:asciiTheme="minorBidi" w:hAnsiTheme="minorBidi"/>
          <w:sz w:val="24"/>
          <w:szCs w:val="24"/>
          <w:shd w:val="clear" w:color="auto" w:fill="FFFFFF"/>
        </w:rPr>
        <w:t>To whom should we send Mishlo</w:t>
      </w:r>
      <w:r w:rsidR="00F94104" w:rsidRPr="00810E62">
        <w:rPr>
          <w:rFonts w:asciiTheme="minorBidi" w:hAnsiTheme="minorBidi"/>
          <w:sz w:val="24"/>
          <w:szCs w:val="24"/>
          <w:shd w:val="clear" w:color="auto" w:fill="FFFFFF"/>
        </w:rPr>
        <w:t>'</w:t>
      </w:r>
      <w:r w:rsidRPr="00810E62">
        <w:rPr>
          <w:rFonts w:asciiTheme="minorBidi" w:hAnsiTheme="minorBidi"/>
          <w:sz w:val="24"/>
          <w:szCs w:val="24"/>
          <w:shd w:val="clear" w:color="auto" w:fill="FFFFFF"/>
        </w:rPr>
        <w:t>ach Manot?</w:t>
      </w:r>
    </w:p>
    <w:p w14:paraId="1850404A" w14:textId="5BD7C66E" w:rsidR="00A076F3" w:rsidRPr="00810E62" w:rsidRDefault="00A076F3" w:rsidP="00810E62">
      <w:pPr>
        <w:pStyle w:val="HashkafahText"/>
        <w:widowControl w:val="0"/>
        <w:spacing w:line="240" w:lineRule="auto"/>
        <w:jc w:val="both"/>
        <w:rPr>
          <w:rFonts w:asciiTheme="minorBidi" w:hAnsiTheme="minorBidi"/>
          <w:sz w:val="24"/>
          <w:szCs w:val="24"/>
          <w:shd w:val="clear" w:color="auto" w:fill="FFFFFF"/>
        </w:rPr>
      </w:pPr>
      <w:r w:rsidRPr="00810E62">
        <w:rPr>
          <w:rFonts w:asciiTheme="minorBidi" w:hAnsiTheme="minorBidi"/>
          <w:sz w:val="24"/>
          <w:szCs w:val="24"/>
          <w:shd w:val="clear" w:color="auto" w:fill="FFFFFF"/>
        </w:rPr>
        <w:t xml:space="preserve">When choosing to whom to give mishlo'ach manot, we should be careful not to overlook those who are new to our community, the loners, neighbors we don’t know well, or even people we don’t get along with. Rav </w:t>
      </w:r>
      <w:r w:rsidR="005F7B31" w:rsidRPr="00810E62">
        <w:rPr>
          <w:rFonts w:asciiTheme="minorBidi" w:hAnsiTheme="minorBidi"/>
          <w:sz w:val="24"/>
          <w:szCs w:val="24"/>
          <w:shd w:val="clear" w:color="auto" w:fill="FFFFFF"/>
        </w:rPr>
        <w:t xml:space="preserve">Moshe </w:t>
      </w:r>
      <w:r w:rsidRPr="00810E62">
        <w:rPr>
          <w:rFonts w:asciiTheme="minorBidi" w:hAnsiTheme="minorBidi"/>
          <w:sz w:val="24"/>
          <w:szCs w:val="24"/>
          <w:shd w:val="clear" w:color="auto" w:fill="FFFFFF"/>
        </w:rPr>
        <w:t xml:space="preserve">Harari </w:t>
      </w:r>
      <w:r w:rsidR="00476420" w:rsidRPr="00810E62">
        <w:rPr>
          <w:rFonts w:asciiTheme="minorBidi" w:hAnsiTheme="minorBidi"/>
          <w:sz w:val="24"/>
          <w:szCs w:val="24"/>
          <w:shd w:val="clear" w:color="auto" w:fill="FFFFFF"/>
        </w:rPr>
        <w:t>articulates this nicely</w:t>
      </w:r>
      <w:r w:rsidRPr="00810E62">
        <w:rPr>
          <w:rFonts w:asciiTheme="minorBidi" w:hAnsiTheme="minorBidi"/>
          <w:sz w:val="24"/>
          <w:szCs w:val="24"/>
          <w:shd w:val="clear" w:color="auto" w:fill="FFFFFF"/>
        </w:rPr>
        <w:t>:</w:t>
      </w:r>
    </w:p>
    <w:p w14:paraId="2314F3D3" w14:textId="77777777" w:rsidR="007A7EFF" w:rsidRPr="00810E62" w:rsidRDefault="007A7EFF" w:rsidP="00810E62">
      <w:pPr>
        <w:pStyle w:val="SourceTitleTranslation"/>
        <w:widowControl w:val="0"/>
        <w:spacing w:line="240" w:lineRule="auto"/>
        <w:jc w:val="both"/>
        <w:rPr>
          <w:sz w:val="24"/>
          <w:szCs w:val="24"/>
        </w:rPr>
      </w:pPr>
    </w:p>
    <w:p w14:paraId="173742AC" w14:textId="6BE3CEAF" w:rsidR="00A076F3" w:rsidRPr="00810E62" w:rsidRDefault="00A076F3" w:rsidP="00810E62">
      <w:pPr>
        <w:pStyle w:val="SourceTitleTranslation"/>
        <w:widowControl w:val="0"/>
        <w:spacing w:line="240" w:lineRule="auto"/>
        <w:jc w:val="both"/>
        <w:rPr>
          <w:sz w:val="24"/>
          <w:szCs w:val="24"/>
        </w:rPr>
      </w:pPr>
      <w:r w:rsidRPr="00810E62">
        <w:rPr>
          <w:sz w:val="24"/>
          <w:szCs w:val="24"/>
        </w:rPr>
        <w:t>Rav Moshe Harari</w:t>
      </w:r>
      <w:r w:rsidR="00202B0C" w:rsidRPr="00810E62">
        <w:rPr>
          <w:sz w:val="24"/>
          <w:szCs w:val="24"/>
        </w:rPr>
        <w:t>,</w:t>
      </w:r>
      <w:r w:rsidRPr="00810E62">
        <w:rPr>
          <w:sz w:val="24"/>
          <w:szCs w:val="24"/>
        </w:rPr>
        <w:t xml:space="preserve"> Mikra</w:t>
      </w:r>
      <w:r w:rsidR="005338FC" w:rsidRPr="00810E62">
        <w:rPr>
          <w:sz w:val="24"/>
          <w:szCs w:val="24"/>
        </w:rPr>
        <w:t>'</w:t>
      </w:r>
      <w:r w:rsidRPr="00810E62">
        <w:rPr>
          <w:sz w:val="24"/>
          <w:szCs w:val="24"/>
        </w:rPr>
        <w:t>ei Kodesh Chapter 11 note 9</w:t>
      </w:r>
    </w:p>
    <w:p w14:paraId="3E059035" w14:textId="0616FCEA" w:rsidR="00A076F3" w:rsidRPr="00810E62" w:rsidRDefault="00A076F3" w:rsidP="00810E62">
      <w:pPr>
        <w:pStyle w:val="SourceTextTranslation"/>
        <w:widowControl w:val="0"/>
        <w:spacing w:line="240" w:lineRule="auto"/>
        <w:rPr>
          <w:sz w:val="24"/>
          <w:szCs w:val="24"/>
        </w:rPr>
      </w:pPr>
      <w:r w:rsidRPr="00810E62">
        <w:rPr>
          <w:sz w:val="24"/>
          <w:szCs w:val="24"/>
        </w:rPr>
        <w:t xml:space="preserve">In my humble opinion </w:t>
      </w:r>
      <w:r w:rsidR="00555300" w:rsidRPr="00810E62">
        <w:rPr>
          <w:sz w:val="24"/>
          <w:szCs w:val="24"/>
        </w:rPr>
        <w:t>it is appropriate</w:t>
      </w:r>
      <w:r w:rsidRPr="00810E62">
        <w:rPr>
          <w:sz w:val="24"/>
          <w:szCs w:val="24"/>
        </w:rPr>
        <w:t xml:space="preserve"> to </w:t>
      </w:r>
      <w:r w:rsidR="00555300" w:rsidRPr="00810E62">
        <w:rPr>
          <w:sz w:val="24"/>
          <w:szCs w:val="24"/>
        </w:rPr>
        <w:t xml:space="preserve">increase the number and quantity of </w:t>
      </w:r>
      <w:r w:rsidR="00555300" w:rsidRPr="00810E62">
        <w:rPr>
          <w:i/>
          <w:iCs/>
          <w:sz w:val="24"/>
          <w:szCs w:val="24"/>
        </w:rPr>
        <w:t>mishlo</w:t>
      </w:r>
      <w:r w:rsidR="00F94104" w:rsidRPr="00810E62">
        <w:rPr>
          <w:i/>
          <w:iCs/>
          <w:sz w:val="24"/>
          <w:szCs w:val="24"/>
        </w:rPr>
        <w:t>'</w:t>
      </w:r>
      <w:r w:rsidR="00555300" w:rsidRPr="00810E62">
        <w:rPr>
          <w:i/>
          <w:iCs/>
          <w:sz w:val="24"/>
          <w:szCs w:val="24"/>
        </w:rPr>
        <w:t>ach manot</w:t>
      </w:r>
      <w:r w:rsidR="00555300" w:rsidRPr="00810E62">
        <w:rPr>
          <w:sz w:val="24"/>
          <w:szCs w:val="24"/>
        </w:rPr>
        <w:t xml:space="preserve"> for those</w:t>
      </w:r>
      <w:r w:rsidRPr="00810E62">
        <w:rPr>
          <w:sz w:val="24"/>
          <w:szCs w:val="24"/>
        </w:rPr>
        <w:t xml:space="preserve"> people </w:t>
      </w:r>
      <w:r w:rsidR="00555300" w:rsidRPr="00810E62">
        <w:rPr>
          <w:sz w:val="24"/>
          <w:szCs w:val="24"/>
        </w:rPr>
        <w:t xml:space="preserve">whom </w:t>
      </w:r>
      <w:r w:rsidRPr="00810E62">
        <w:rPr>
          <w:sz w:val="24"/>
          <w:szCs w:val="24"/>
        </w:rPr>
        <w:t xml:space="preserve">one has hurt or quarreled with in the past year, </w:t>
      </w:r>
      <w:r w:rsidR="00555300" w:rsidRPr="00810E62">
        <w:rPr>
          <w:sz w:val="24"/>
          <w:szCs w:val="24"/>
        </w:rPr>
        <w:t>in order</w:t>
      </w:r>
      <w:r w:rsidRPr="00810E62">
        <w:rPr>
          <w:sz w:val="24"/>
          <w:szCs w:val="24"/>
        </w:rPr>
        <w:t xml:space="preserve"> to increase love between them and restore peace. And through this</w:t>
      </w:r>
      <w:r w:rsidR="00555300" w:rsidRPr="00810E62">
        <w:rPr>
          <w:sz w:val="24"/>
          <w:szCs w:val="24"/>
        </w:rPr>
        <w:t>,</w:t>
      </w:r>
      <w:r w:rsidRPr="00810E62">
        <w:rPr>
          <w:sz w:val="24"/>
          <w:szCs w:val="24"/>
        </w:rPr>
        <w:t xml:space="preserve"> Purim can be</w:t>
      </w:r>
      <w:r w:rsidR="00555300" w:rsidRPr="00810E62">
        <w:rPr>
          <w:sz w:val="24"/>
          <w:szCs w:val="24"/>
        </w:rPr>
        <w:t>come</w:t>
      </w:r>
      <w:r w:rsidRPr="00810E62">
        <w:rPr>
          <w:sz w:val="24"/>
          <w:szCs w:val="24"/>
        </w:rPr>
        <w:t xml:space="preserve"> like [Yom] Kippurim (the Day of Atonement) – </w:t>
      </w:r>
      <w:r w:rsidR="00555300" w:rsidRPr="00810E62">
        <w:rPr>
          <w:sz w:val="24"/>
          <w:szCs w:val="24"/>
        </w:rPr>
        <w:t>atoning</w:t>
      </w:r>
      <w:r w:rsidRPr="00810E62">
        <w:rPr>
          <w:sz w:val="24"/>
          <w:szCs w:val="24"/>
        </w:rPr>
        <w:t xml:space="preserve"> for sins between man and his fellow, and Israel will be one unit and not, Heaven forbid, [as Haman says in the </w:t>
      </w:r>
      <w:r w:rsidR="002B11A8" w:rsidRPr="00810E62">
        <w:rPr>
          <w:i/>
          <w:iCs/>
          <w:sz w:val="24"/>
          <w:szCs w:val="24"/>
        </w:rPr>
        <w:t>megilla</w:t>
      </w:r>
      <w:r w:rsidRPr="00810E62">
        <w:rPr>
          <w:sz w:val="24"/>
          <w:szCs w:val="24"/>
        </w:rPr>
        <w:t>] a “nation scattered and dispersed.”</w:t>
      </w:r>
    </w:p>
    <w:p w14:paraId="0745027D" w14:textId="77777777" w:rsidR="007A7EFF" w:rsidRPr="00810E62" w:rsidRDefault="007A7EFF" w:rsidP="00810E62">
      <w:pPr>
        <w:pStyle w:val="SourceTextTranslation"/>
        <w:widowControl w:val="0"/>
        <w:spacing w:line="240" w:lineRule="auto"/>
        <w:rPr>
          <w:sz w:val="24"/>
          <w:szCs w:val="24"/>
        </w:rPr>
      </w:pPr>
    </w:p>
    <w:p w14:paraId="5AF7E79A" w14:textId="2A23EACE" w:rsidR="00A076F3" w:rsidRPr="00810E62" w:rsidRDefault="00A076F3" w:rsidP="00810E62">
      <w:pPr>
        <w:pStyle w:val="HashkafahText"/>
        <w:widowControl w:val="0"/>
        <w:spacing w:line="240" w:lineRule="auto"/>
        <w:jc w:val="both"/>
        <w:rPr>
          <w:rFonts w:asciiTheme="minorBidi" w:hAnsiTheme="minorBidi"/>
          <w:sz w:val="24"/>
          <w:szCs w:val="24"/>
        </w:rPr>
      </w:pPr>
      <w:r w:rsidRPr="00810E62">
        <w:rPr>
          <w:rFonts w:asciiTheme="minorBidi" w:hAnsiTheme="minorBidi"/>
          <w:sz w:val="24"/>
          <w:szCs w:val="24"/>
        </w:rPr>
        <w:t xml:space="preserve">Women who wish to be careful </w:t>
      </w:r>
      <w:r w:rsidR="00555300" w:rsidRPr="00810E62">
        <w:rPr>
          <w:rFonts w:asciiTheme="minorBidi" w:hAnsiTheme="minorBidi"/>
          <w:sz w:val="24"/>
          <w:szCs w:val="24"/>
        </w:rPr>
        <w:t xml:space="preserve">to observe </w:t>
      </w:r>
      <w:r w:rsidRPr="00810E62">
        <w:rPr>
          <w:rFonts w:asciiTheme="minorBidi" w:hAnsiTheme="minorBidi"/>
          <w:sz w:val="24"/>
          <w:szCs w:val="24"/>
        </w:rPr>
        <w:t>Rema's ruling that a woman should not give to a man, can take special care to find women in the community who might particularly appreciat</w:t>
      </w:r>
      <w:r w:rsidR="002B11A8" w:rsidRPr="00810E62">
        <w:rPr>
          <w:rFonts w:asciiTheme="minorBidi" w:hAnsiTheme="minorBidi"/>
          <w:sz w:val="24"/>
          <w:szCs w:val="24"/>
        </w:rPr>
        <w:t>e</w:t>
      </w:r>
      <w:r w:rsidRPr="00810E62">
        <w:rPr>
          <w:rFonts w:asciiTheme="minorBidi" w:hAnsiTheme="minorBidi"/>
          <w:sz w:val="24"/>
          <w:szCs w:val="24"/>
        </w:rPr>
        <w:t xml:space="preserve"> receiving mishlo'ach manot.</w:t>
      </w:r>
    </w:p>
    <w:p w14:paraId="768CC5C2" w14:textId="77777777" w:rsidR="00671D21" w:rsidRPr="00810E62" w:rsidRDefault="00671D21" w:rsidP="00810E62">
      <w:pPr>
        <w:widowControl w:val="0"/>
        <w:bidi/>
        <w:spacing w:line="240" w:lineRule="auto"/>
        <w:jc w:val="both"/>
        <w:rPr>
          <w:rFonts w:asciiTheme="minorBidi" w:hAnsiTheme="minorBidi"/>
          <w:sz w:val="24"/>
          <w:szCs w:val="24"/>
          <w:rtl/>
        </w:rPr>
      </w:pPr>
    </w:p>
    <w:p w14:paraId="1396421B" w14:textId="77777777" w:rsidR="002615EE" w:rsidRPr="00810E62" w:rsidRDefault="002615EE" w:rsidP="00810E62">
      <w:pPr>
        <w:pStyle w:val="Heading1"/>
        <w:keepNext w:val="0"/>
        <w:keepLines w:val="0"/>
        <w:widowControl w:val="0"/>
        <w:spacing w:before="0" w:line="240" w:lineRule="auto"/>
        <w:jc w:val="both"/>
        <w:rPr>
          <w:rFonts w:asciiTheme="minorBidi" w:hAnsiTheme="minorBidi"/>
          <w:sz w:val="24"/>
          <w:szCs w:val="24"/>
        </w:rPr>
      </w:pPr>
      <w:r w:rsidRPr="00810E62">
        <w:rPr>
          <w:rFonts w:asciiTheme="minorBidi" w:hAnsiTheme="minorBidi"/>
          <w:sz w:val="24"/>
          <w:szCs w:val="24"/>
        </w:rPr>
        <w:t>Rejoicing and Feasting</w:t>
      </w:r>
    </w:p>
    <w:p w14:paraId="13D8D3BC" w14:textId="5CDFBA13" w:rsidR="002615EE" w:rsidRPr="00810E62" w:rsidRDefault="00F837BA"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A</w:t>
      </w:r>
      <w:r w:rsidR="00A7168A">
        <w:rPr>
          <w:rFonts w:asciiTheme="minorBidi" w:hAnsiTheme="minorBidi"/>
          <w:sz w:val="24"/>
          <w:szCs w:val="24"/>
        </w:rPr>
        <w:t>s</w:t>
      </w:r>
      <w:r w:rsidRPr="00810E62">
        <w:rPr>
          <w:rFonts w:asciiTheme="minorBidi" w:hAnsiTheme="minorBidi"/>
          <w:sz w:val="24"/>
          <w:szCs w:val="24"/>
        </w:rPr>
        <w:t xml:space="preserve"> we've seen, </w:t>
      </w:r>
      <w:r w:rsidR="001B77E0" w:rsidRPr="00810E62">
        <w:rPr>
          <w:rFonts w:asciiTheme="minorBidi" w:hAnsiTheme="minorBidi"/>
          <w:i/>
          <w:iCs/>
          <w:sz w:val="24"/>
          <w:szCs w:val="24"/>
        </w:rPr>
        <w:t xml:space="preserve">mishlo'ach </w:t>
      </w:r>
      <w:r w:rsidR="003D2031" w:rsidRPr="00810E62">
        <w:rPr>
          <w:rFonts w:asciiTheme="minorBidi" w:hAnsiTheme="minorBidi"/>
          <w:i/>
          <w:iCs/>
          <w:sz w:val="24"/>
          <w:szCs w:val="24"/>
        </w:rPr>
        <w:t>manot</w:t>
      </w:r>
      <w:r w:rsidR="003D2031" w:rsidRPr="00810E62">
        <w:rPr>
          <w:rFonts w:asciiTheme="minorBidi" w:hAnsiTheme="minorBidi"/>
          <w:sz w:val="24"/>
          <w:szCs w:val="24"/>
        </w:rPr>
        <w:t xml:space="preserve"> and </w:t>
      </w:r>
      <w:r w:rsidR="003D2031" w:rsidRPr="00810E62">
        <w:rPr>
          <w:rFonts w:asciiTheme="minorBidi" w:hAnsiTheme="minorBidi"/>
          <w:i/>
          <w:iCs/>
          <w:sz w:val="24"/>
          <w:szCs w:val="24"/>
        </w:rPr>
        <w:t>matanot la-evyonim</w:t>
      </w:r>
      <w:r w:rsidR="003D2031" w:rsidRPr="00810E62">
        <w:rPr>
          <w:rFonts w:asciiTheme="minorBidi" w:hAnsiTheme="minorBidi"/>
          <w:sz w:val="24"/>
          <w:szCs w:val="24"/>
        </w:rPr>
        <w:t xml:space="preserve"> both connect the Purim </w:t>
      </w:r>
      <w:r w:rsidR="003D2031" w:rsidRPr="00810E62">
        <w:rPr>
          <w:rFonts w:asciiTheme="minorBidi" w:hAnsiTheme="minorBidi"/>
          <w:i/>
          <w:iCs/>
          <w:sz w:val="24"/>
          <w:szCs w:val="24"/>
        </w:rPr>
        <w:t>se'uda</w:t>
      </w:r>
      <w:r w:rsidR="003D2031" w:rsidRPr="00810E62">
        <w:rPr>
          <w:rFonts w:asciiTheme="minorBidi" w:hAnsiTheme="minorBidi"/>
          <w:sz w:val="24"/>
          <w:szCs w:val="24"/>
        </w:rPr>
        <w:t xml:space="preserve"> to social responsibility. </w:t>
      </w:r>
      <w:r w:rsidR="002615EE" w:rsidRPr="00810E62">
        <w:rPr>
          <w:rFonts w:asciiTheme="minorBidi" w:hAnsiTheme="minorBidi"/>
          <w:sz w:val="24"/>
          <w:szCs w:val="24"/>
        </w:rPr>
        <w:t xml:space="preserve">Jewish rejoicing seeks to </w:t>
      </w:r>
      <w:r w:rsidR="006777D4" w:rsidRPr="00810E62">
        <w:rPr>
          <w:rFonts w:asciiTheme="minorBidi" w:hAnsiTheme="minorBidi"/>
          <w:sz w:val="24"/>
          <w:szCs w:val="24"/>
        </w:rPr>
        <w:t xml:space="preserve">include </w:t>
      </w:r>
      <w:r w:rsidR="002615EE" w:rsidRPr="00810E62">
        <w:rPr>
          <w:rFonts w:asciiTheme="minorBidi" w:hAnsiTheme="minorBidi"/>
          <w:sz w:val="24"/>
          <w:szCs w:val="24"/>
        </w:rPr>
        <w:t xml:space="preserve">and </w:t>
      </w:r>
      <w:r w:rsidR="006777D4" w:rsidRPr="00810E62">
        <w:rPr>
          <w:rFonts w:asciiTheme="minorBidi" w:hAnsiTheme="minorBidi"/>
          <w:sz w:val="24"/>
          <w:szCs w:val="24"/>
        </w:rPr>
        <w:t>support</w:t>
      </w:r>
      <w:r w:rsidR="002615EE" w:rsidRPr="00810E62">
        <w:rPr>
          <w:rFonts w:asciiTheme="minorBidi" w:hAnsiTheme="minorBidi"/>
          <w:sz w:val="24"/>
          <w:szCs w:val="24"/>
        </w:rPr>
        <w:t xml:space="preserve"> the </w:t>
      </w:r>
      <w:r w:rsidR="00A209D8" w:rsidRPr="00810E62">
        <w:rPr>
          <w:rFonts w:asciiTheme="minorBidi" w:hAnsiTheme="minorBidi"/>
          <w:sz w:val="24"/>
          <w:szCs w:val="24"/>
        </w:rPr>
        <w:t>most vulnerable members</w:t>
      </w:r>
      <w:r w:rsidR="002615EE" w:rsidRPr="00810E62">
        <w:rPr>
          <w:rFonts w:asciiTheme="minorBidi" w:hAnsiTheme="minorBidi"/>
          <w:sz w:val="24"/>
          <w:szCs w:val="24"/>
        </w:rPr>
        <w:t xml:space="preserve"> of our community. </w:t>
      </w:r>
    </w:p>
    <w:p w14:paraId="6FF3C176" w14:textId="77777777" w:rsidR="00F837BA" w:rsidRPr="00810E62" w:rsidRDefault="00F837BA" w:rsidP="00810E62">
      <w:pPr>
        <w:widowControl w:val="0"/>
        <w:spacing w:line="240" w:lineRule="auto"/>
        <w:jc w:val="both"/>
        <w:rPr>
          <w:rFonts w:asciiTheme="minorBidi" w:hAnsiTheme="minorBidi"/>
          <w:sz w:val="24"/>
          <w:szCs w:val="24"/>
          <w:rtl/>
        </w:rPr>
      </w:pPr>
    </w:p>
    <w:p w14:paraId="003F813B" w14:textId="009D0B82" w:rsidR="002615EE" w:rsidRPr="00810E62" w:rsidRDefault="002615E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The festive meal is an opportunity to rejoice before God with meat and wine. </w:t>
      </w:r>
      <w:r w:rsidR="00F837BA" w:rsidRPr="00810E62">
        <w:rPr>
          <w:rFonts w:asciiTheme="minorBidi" w:hAnsiTheme="minorBidi"/>
          <w:sz w:val="24"/>
          <w:szCs w:val="24"/>
        </w:rPr>
        <w:t xml:space="preserve">As Rambam points out, </w:t>
      </w:r>
      <w:r w:rsidR="007B1D07" w:rsidRPr="00810E62">
        <w:rPr>
          <w:rFonts w:asciiTheme="minorBidi" w:hAnsiTheme="minorBidi"/>
          <w:sz w:val="24"/>
          <w:szCs w:val="24"/>
        </w:rPr>
        <w:t>our</w:t>
      </w:r>
      <w:r w:rsidR="00A209D8" w:rsidRPr="00810E62">
        <w:rPr>
          <w:rFonts w:asciiTheme="minorBidi" w:hAnsiTheme="minorBidi"/>
          <w:sz w:val="24"/>
          <w:szCs w:val="24"/>
        </w:rPr>
        <w:t xml:space="preserve"> celebration</w:t>
      </w:r>
      <w:r w:rsidR="007B1D07" w:rsidRPr="00810E62">
        <w:rPr>
          <w:rFonts w:asciiTheme="minorBidi" w:hAnsiTheme="minorBidi"/>
          <w:sz w:val="24"/>
          <w:szCs w:val="24"/>
        </w:rPr>
        <w:t xml:space="preserve"> only</w:t>
      </w:r>
      <w:r w:rsidR="00A209D8" w:rsidRPr="00810E62">
        <w:rPr>
          <w:rFonts w:asciiTheme="minorBidi" w:hAnsiTheme="minorBidi"/>
          <w:sz w:val="24"/>
          <w:szCs w:val="24"/>
        </w:rPr>
        <w:t xml:space="preserve"> truly serves God </w:t>
      </w:r>
      <w:r w:rsidR="007B1D07" w:rsidRPr="00810E62">
        <w:rPr>
          <w:rFonts w:asciiTheme="minorBidi" w:hAnsiTheme="minorBidi"/>
          <w:sz w:val="24"/>
          <w:szCs w:val="24"/>
        </w:rPr>
        <w:t xml:space="preserve">only </w:t>
      </w:r>
      <w:r w:rsidR="00A209D8" w:rsidRPr="00810E62">
        <w:rPr>
          <w:rFonts w:asciiTheme="minorBidi" w:hAnsiTheme="minorBidi"/>
          <w:sz w:val="24"/>
          <w:szCs w:val="24"/>
        </w:rPr>
        <w:t xml:space="preserve">when </w:t>
      </w:r>
      <w:r w:rsidR="007B1D07" w:rsidRPr="00810E62">
        <w:rPr>
          <w:rFonts w:asciiTheme="minorBidi" w:hAnsiTheme="minorBidi"/>
          <w:sz w:val="24"/>
          <w:szCs w:val="24"/>
        </w:rPr>
        <w:t xml:space="preserve">we open our homes to those </w:t>
      </w:r>
      <w:r w:rsidR="007B1D07" w:rsidRPr="00810E62">
        <w:rPr>
          <w:rFonts w:asciiTheme="minorBidi" w:hAnsiTheme="minorBidi"/>
          <w:sz w:val="24"/>
          <w:szCs w:val="24"/>
        </w:rPr>
        <w:lastRenderedPageBreak/>
        <w:t>who are destitute</w:t>
      </w:r>
      <w:r w:rsidR="00177A27" w:rsidRPr="00810E62">
        <w:rPr>
          <w:rFonts w:asciiTheme="minorBidi" w:hAnsiTheme="minorBidi"/>
          <w:sz w:val="24"/>
          <w:szCs w:val="24"/>
        </w:rPr>
        <w:t>.</w:t>
      </w:r>
      <w:r w:rsidR="007B1D07" w:rsidRPr="00810E62">
        <w:rPr>
          <w:rFonts w:asciiTheme="minorBidi" w:hAnsiTheme="minorBidi"/>
          <w:sz w:val="24"/>
          <w:szCs w:val="24"/>
        </w:rPr>
        <w:t xml:space="preserve"> </w:t>
      </w:r>
      <w:r w:rsidR="00177A27" w:rsidRPr="00810E62">
        <w:rPr>
          <w:rFonts w:asciiTheme="minorBidi" w:hAnsiTheme="minorBidi"/>
          <w:sz w:val="24"/>
          <w:szCs w:val="24"/>
        </w:rPr>
        <w:t xml:space="preserve">(We could add those who are </w:t>
      </w:r>
      <w:r w:rsidR="007B1D07" w:rsidRPr="00810E62">
        <w:rPr>
          <w:rFonts w:asciiTheme="minorBidi" w:hAnsiTheme="minorBidi"/>
          <w:sz w:val="24"/>
          <w:szCs w:val="24"/>
        </w:rPr>
        <w:t>lonely, and even difficult to get along with.</w:t>
      </w:r>
      <w:r w:rsidR="00177A27" w:rsidRPr="00810E62">
        <w:rPr>
          <w:rFonts w:asciiTheme="minorBidi" w:hAnsiTheme="minorBidi"/>
          <w:sz w:val="24"/>
          <w:szCs w:val="24"/>
        </w:rPr>
        <w:t>)</w:t>
      </w:r>
      <w:r w:rsidR="007B1D07" w:rsidRPr="00810E62">
        <w:rPr>
          <w:rFonts w:asciiTheme="minorBidi" w:hAnsiTheme="minorBidi"/>
          <w:sz w:val="24"/>
          <w:szCs w:val="24"/>
        </w:rPr>
        <w:t xml:space="preserve"> Otherwise, it can become merely decadence and hedonism.</w:t>
      </w:r>
    </w:p>
    <w:p w14:paraId="0FEC1049" w14:textId="77777777" w:rsidR="00F837BA" w:rsidRPr="00810E62" w:rsidRDefault="00F837BA" w:rsidP="00810E62">
      <w:pPr>
        <w:widowControl w:val="0"/>
        <w:bidi/>
        <w:spacing w:line="240" w:lineRule="auto"/>
        <w:jc w:val="both"/>
        <w:rPr>
          <w:rFonts w:asciiTheme="minorBidi" w:hAnsiTheme="minorBidi"/>
          <w:sz w:val="24"/>
          <w:szCs w:val="24"/>
          <w:rtl/>
        </w:rPr>
      </w:pPr>
    </w:p>
    <w:p w14:paraId="47EF7876" w14:textId="41FB5C5F" w:rsidR="00F837BA" w:rsidRPr="00810E62" w:rsidRDefault="00F837BA" w:rsidP="00810E62">
      <w:pPr>
        <w:pStyle w:val="SourceTitleTranslation"/>
        <w:widowControl w:val="0"/>
        <w:spacing w:line="240" w:lineRule="auto"/>
        <w:jc w:val="both"/>
        <w:rPr>
          <w:sz w:val="24"/>
          <w:szCs w:val="24"/>
        </w:rPr>
      </w:pPr>
      <w:r w:rsidRPr="00810E62">
        <w:rPr>
          <w:sz w:val="24"/>
          <w:szCs w:val="24"/>
        </w:rPr>
        <w:t xml:space="preserve">Rambam </w:t>
      </w:r>
      <w:r w:rsidRPr="00810E62">
        <w:rPr>
          <w:i/>
          <w:iCs/>
          <w:sz w:val="24"/>
          <w:szCs w:val="24"/>
        </w:rPr>
        <w:t>Hilchot Yom Tov</w:t>
      </w:r>
      <w:r w:rsidRPr="00810E62">
        <w:rPr>
          <w:sz w:val="24"/>
          <w:szCs w:val="24"/>
        </w:rPr>
        <w:t xml:space="preserve"> 6:17-18</w:t>
      </w:r>
    </w:p>
    <w:p w14:paraId="30C2EB89" w14:textId="4F661D7D" w:rsidR="00F837BA" w:rsidRPr="00810E62" w:rsidRDefault="00F837BA" w:rsidP="00810E62">
      <w:pPr>
        <w:pStyle w:val="SourceTextTranslation"/>
        <w:widowControl w:val="0"/>
        <w:spacing w:line="240" w:lineRule="auto"/>
        <w:rPr>
          <w:sz w:val="24"/>
          <w:szCs w:val="24"/>
          <w:rtl/>
        </w:rPr>
      </w:pPr>
      <w:r w:rsidRPr="00810E62">
        <w:rPr>
          <w:sz w:val="24"/>
          <w:szCs w:val="24"/>
        </w:rPr>
        <w:t xml:space="preserve">When </w:t>
      </w:r>
      <w:r w:rsidR="00A209D8" w:rsidRPr="00810E62">
        <w:rPr>
          <w:sz w:val="24"/>
          <w:szCs w:val="24"/>
        </w:rPr>
        <w:t xml:space="preserve">one </w:t>
      </w:r>
      <w:r w:rsidRPr="00810E62">
        <w:rPr>
          <w:sz w:val="24"/>
          <w:szCs w:val="24"/>
        </w:rPr>
        <w:t xml:space="preserve">eats and drinks, </w:t>
      </w:r>
      <w:r w:rsidR="00A209D8" w:rsidRPr="00810E62">
        <w:rPr>
          <w:sz w:val="24"/>
          <w:szCs w:val="24"/>
        </w:rPr>
        <w:t xml:space="preserve">one </w:t>
      </w:r>
      <w:r w:rsidRPr="00810E62">
        <w:rPr>
          <w:sz w:val="24"/>
          <w:szCs w:val="24"/>
        </w:rPr>
        <w:t xml:space="preserve">must feed the </w:t>
      </w:r>
      <w:r w:rsidR="005338FC" w:rsidRPr="00810E62">
        <w:rPr>
          <w:sz w:val="24"/>
          <w:szCs w:val="24"/>
        </w:rPr>
        <w:t xml:space="preserve">convert, the </w:t>
      </w:r>
      <w:r w:rsidRPr="00810E62">
        <w:rPr>
          <w:sz w:val="24"/>
          <w:szCs w:val="24"/>
        </w:rPr>
        <w:t>orphan</w:t>
      </w:r>
      <w:r w:rsidR="005338FC" w:rsidRPr="00810E62">
        <w:rPr>
          <w:sz w:val="24"/>
          <w:szCs w:val="24"/>
        </w:rPr>
        <w:t>,</w:t>
      </w:r>
      <w:r w:rsidRPr="00810E62">
        <w:rPr>
          <w:sz w:val="24"/>
          <w:szCs w:val="24"/>
        </w:rPr>
        <w:t xml:space="preserve"> and the widow</w:t>
      </w:r>
      <w:r w:rsidR="005338FC" w:rsidRPr="00810E62">
        <w:rPr>
          <w:sz w:val="24"/>
          <w:szCs w:val="24"/>
        </w:rPr>
        <w:t xml:space="preserve"> along with the rest of the </w:t>
      </w:r>
      <w:r w:rsidR="00A209D8" w:rsidRPr="00810E62">
        <w:rPr>
          <w:sz w:val="24"/>
          <w:szCs w:val="24"/>
        </w:rPr>
        <w:t>unfortunate poor</w:t>
      </w:r>
      <w:r w:rsidR="005338FC" w:rsidRPr="00810E62">
        <w:rPr>
          <w:sz w:val="24"/>
          <w:szCs w:val="24"/>
        </w:rPr>
        <w:t xml:space="preserve">, but </w:t>
      </w:r>
      <w:r w:rsidR="007B1D07" w:rsidRPr="00810E62">
        <w:rPr>
          <w:sz w:val="24"/>
          <w:szCs w:val="24"/>
        </w:rPr>
        <w:t xml:space="preserve">one </w:t>
      </w:r>
      <w:r w:rsidR="005338FC" w:rsidRPr="00810E62">
        <w:rPr>
          <w:sz w:val="24"/>
          <w:szCs w:val="24"/>
        </w:rPr>
        <w:t xml:space="preserve">who locks the doors of his courtyard and eats and drinks, </w:t>
      </w:r>
      <w:r w:rsidR="007B1D07" w:rsidRPr="00810E62">
        <w:rPr>
          <w:sz w:val="24"/>
          <w:szCs w:val="24"/>
        </w:rPr>
        <w:t xml:space="preserve">he </w:t>
      </w:r>
      <w:r w:rsidR="005338FC" w:rsidRPr="00810E62">
        <w:rPr>
          <w:sz w:val="24"/>
          <w:szCs w:val="24"/>
        </w:rPr>
        <w:t>and his children and his wife, and does not feed and give drink to the poor and embittered, this is not the rejoicing of a mitzva but rejoicing of his belly…</w:t>
      </w:r>
    </w:p>
    <w:p w14:paraId="1F4D752D" w14:textId="4F1C6F4C" w:rsidR="002615EE" w:rsidRPr="00810E62" w:rsidRDefault="002615EE" w:rsidP="00810E62">
      <w:pPr>
        <w:widowControl w:val="0"/>
        <w:spacing w:line="240" w:lineRule="auto"/>
        <w:jc w:val="both"/>
        <w:rPr>
          <w:rFonts w:asciiTheme="minorBidi" w:hAnsiTheme="minorBidi"/>
          <w:sz w:val="24"/>
          <w:szCs w:val="24"/>
        </w:rPr>
      </w:pPr>
    </w:p>
    <w:p w14:paraId="7994F06D" w14:textId="5B182728" w:rsidR="00D558B7" w:rsidRPr="00810E62" w:rsidRDefault="002615EE"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In general, finding the appropriate balance between feasting and serving God in other ways, as by learning Torah, can be a challenge on a festival. On Purim, though, there is no debate that festivities must find their place.</w:t>
      </w:r>
      <w:r w:rsidRPr="00810E62">
        <w:rPr>
          <w:rStyle w:val="FootnoteReference"/>
          <w:rFonts w:asciiTheme="minorBidi" w:hAnsiTheme="minorBidi"/>
          <w:sz w:val="24"/>
          <w:szCs w:val="24"/>
        </w:rPr>
        <w:footnoteReference w:id="11"/>
      </w:r>
      <w:r w:rsidRPr="00810E62">
        <w:rPr>
          <w:rFonts w:asciiTheme="minorBidi" w:hAnsiTheme="minorBidi"/>
          <w:sz w:val="24"/>
          <w:szCs w:val="24"/>
        </w:rPr>
        <w:t xml:space="preserve"> </w:t>
      </w:r>
    </w:p>
    <w:p w14:paraId="48A3137B" w14:textId="77777777" w:rsidR="00D558B7" w:rsidRPr="00810E62" w:rsidRDefault="00D558B7" w:rsidP="00810E62">
      <w:pPr>
        <w:widowControl w:val="0"/>
        <w:spacing w:line="240" w:lineRule="auto"/>
        <w:jc w:val="both"/>
        <w:rPr>
          <w:rFonts w:asciiTheme="minorBidi" w:hAnsiTheme="minorBidi"/>
          <w:sz w:val="24"/>
          <w:szCs w:val="24"/>
        </w:rPr>
      </w:pPr>
    </w:p>
    <w:p w14:paraId="5F6F8097" w14:textId="6890039F" w:rsidR="002615EE" w:rsidRPr="00810E62" w:rsidRDefault="002615EE" w:rsidP="00810E62">
      <w:pPr>
        <w:widowControl w:val="0"/>
        <w:spacing w:line="240" w:lineRule="auto"/>
        <w:jc w:val="both"/>
        <w:rPr>
          <w:rFonts w:asciiTheme="minorBidi" w:hAnsiTheme="minorBidi"/>
          <w:sz w:val="24"/>
          <w:szCs w:val="24"/>
          <w:rtl/>
        </w:rPr>
      </w:pPr>
      <w:r w:rsidRPr="00810E62">
        <w:rPr>
          <w:rFonts w:asciiTheme="minorBidi" w:hAnsiTheme="minorBidi"/>
          <w:sz w:val="24"/>
          <w:szCs w:val="24"/>
        </w:rPr>
        <w:t xml:space="preserve">Rambam's description of the Purim feast </w:t>
      </w:r>
      <w:r w:rsidR="005338FC" w:rsidRPr="00810E62">
        <w:rPr>
          <w:rFonts w:asciiTheme="minorBidi" w:hAnsiTheme="minorBidi"/>
          <w:sz w:val="24"/>
          <w:szCs w:val="24"/>
        </w:rPr>
        <w:t>mentions meat and wine as at</w:t>
      </w:r>
      <w:r w:rsidRPr="00810E62">
        <w:rPr>
          <w:rFonts w:asciiTheme="minorBidi" w:hAnsiTheme="minorBidi"/>
          <w:sz w:val="24"/>
          <w:szCs w:val="24"/>
        </w:rPr>
        <w:t xml:space="preserve"> </w:t>
      </w:r>
      <w:r w:rsidRPr="00810E62">
        <w:rPr>
          <w:rFonts w:asciiTheme="minorBidi" w:hAnsiTheme="minorBidi"/>
          <w:i/>
          <w:iCs/>
          <w:sz w:val="24"/>
          <w:szCs w:val="24"/>
        </w:rPr>
        <w:t>se'udat</w:t>
      </w:r>
      <w:r w:rsidRPr="00810E62">
        <w:rPr>
          <w:rFonts w:asciiTheme="minorBidi" w:hAnsiTheme="minorBidi"/>
          <w:sz w:val="24"/>
          <w:szCs w:val="24"/>
        </w:rPr>
        <w:t xml:space="preserve"> </w:t>
      </w:r>
      <w:r w:rsidRPr="00810E62">
        <w:rPr>
          <w:rFonts w:asciiTheme="minorBidi" w:hAnsiTheme="minorBidi"/>
          <w:i/>
          <w:iCs/>
          <w:sz w:val="24"/>
          <w:szCs w:val="24"/>
        </w:rPr>
        <w:t>Yom Tov</w:t>
      </w:r>
      <w:r w:rsidR="00D558B7" w:rsidRPr="00810E62">
        <w:rPr>
          <w:rFonts w:asciiTheme="minorBidi" w:hAnsiTheme="minorBidi"/>
          <w:sz w:val="24"/>
          <w:szCs w:val="24"/>
        </w:rPr>
        <w:t>, with an extra note about drinking:</w:t>
      </w:r>
    </w:p>
    <w:p w14:paraId="376C429D" w14:textId="77777777" w:rsidR="00D558B7" w:rsidRPr="00810E62" w:rsidRDefault="00D558B7" w:rsidP="00810E62">
      <w:pPr>
        <w:pStyle w:val="SourceText"/>
        <w:widowControl w:val="0"/>
        <w:bidi/>
        <w:spacing w:line="240" w:lineRule="auto"/>
        <w:jc w:val="both"/>
        <w:rPr>
          <w:rFonts w:asciiTheme="minorBidi" w:hAnsiTheme="minorBidi"/>
          <w:sz w:val="24"/>
          <w:szCs w:val="24"/>
        </w:rPr>
      </w:pPr>
    </w:p>
    <w:p w14:paraId="1D9D131D" w14:textId="77777777" w:rsidR="002142E4" w:rsidRPr="00810E62" w:rsidRDefault="002142E4" w:rsidP="00810E62">
      <w:pPr>
        <w:pStyle w:val="SourceTitleTranslation"/>
        <w:widowControl w:val="0"/>
        <w:spacing w:line="240" w:lineRule="auto"/>
        <w:jc w:val="both"/>
        <w:rPr>
          <w:sz w:val="24"/>
          <w:szCs w:val="24"/>
        </w:rPr>
      </w:pPr>
      <w:r w:rsidRPr="00810E62">
        <w:rPr>
          <w:sz w:val="24"/>
          <w:szCs w:val="24"/>
        </w:rPr>
        <w:t xml:space="preserve">Rambam </w:t>
      </w:r>
      <w:r w:rsidRPr="00810E62">
        <w:rPr>
          <w:i/>
          <w:iCs/>
          <w:sz w:val="24"/>
          <w:szCs w:val="24"/>
        </w:rPr>
        <w:t>Hilchot Megilla</w:t>
      </w:r>
      <w:r w:rsidRPr="00810E62">
        <w:rPr>
          <w:sz w:val="24"/>
          <w:szCs w:val="24"/>
        </w:rPr>
        <w:t xml:space="preserve"> and </w:t>
      </w:r>
      <w:r w:rsidRPr="00810E62">
        <w:rPr>
          <w:i/>
          <w:iCs/>
          <w:sz w:val="24"/>
          <w:szCs w:val="24"/>
        </w:rPr>
        <w:t>Chanuka</w:t>
      </w:r>
      <w:r w:rsidRPr="00810E62">
        <w:rPr>
          <w:sz w:val="24"/>
          <w:szCs w:val="24"/>
        </w:rPr>
        <w:t xml:space="preserve"> 2:15</w:t>
      </w:r>
    </w:p>
    <w:p w14:paraId="2DF2FF27" w14:textId="77777777" w:rsidR="002142E4" w:rsidRPr="00810E62" w:rsidRDefault="002142E4" w:rsidP="00810E62">
      <w:pPr>
        <w:pStyle w:val="SourceTextTranslation"/>
        <w:widowControl w:val="0"/>
        <w:spacing w:line="240" w:lineRule="auto"/>
        <w:rPr>
          <w:sz w:val="24"/>
          <w:szCs w:val="24"/>
        </w:rPr>
      </w:pPr>
      <w:r w:rsidRPr="00810E62">
        <w:rPr>
          <w:sz w:val="24"/>
          <w:szCs w:val="24"/>
        </w:rPr>
        <w:t>What is the requirement of this feast? To eat meat and make a nice feast according to one’s means. And one should drink wine until he is drunk and falls asleep due to his drunkenness.</w:t>
      </w:r>
    </w:p>
    <w:p w14:paraId="63826D04" w14:textId="77777777" w:rsidR="002142E4" w:rsidRPr="00810E62" w:rsidRDefault="002142E4" w:rsidP="00810E62">
      <w:pPr>
        <w:widowControl w:val="0"/>
        <w:spacing w:line="240" w:lineRule="auto"/>
        <w:jc w:val="both"/>
        <w:rPr>
          <w:rFonts w:asciiTheme="minorBidi" w:hAnsiTheme="minorBidi"/>
          <w:sz w:val="24"/>
          <w:szCs w:val="24"/>
        </w:rPr>
      </w:pPr>
    </w:p>
    <w:p w14:paraId="4A7409B4" w14:textId="22794822" w:rsidR="00D558B7" w:rsidRPr="00810E62" w:rsidRDefault="00D558B7"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Drinking </w:t>
      </w:r>
      <w:r w:rsidR="002B11A8" w:rsidRPr="00810E62">
        <w:rPr>
          <w:rFonts w:asciiTheme="minorBidi" w:hAnsiTheme="minorBidi"/>
          <w:sz w:val="24"/>
          <w:szCs w:val="24"/>
        </w:rPr>
        <w:t xml:space="preserve">until </w:t>
      </w:r>
      <w:r w:rsidRPr="00810E62">
        <w:rPr>
          <w:rFonts w:asciiTheme="minorBidi" w:hAnsiTheme="minorBidi"/>
          <w:sz w:val="24"/>
          <w:szCs w:val="24"/>
        </w:rPr>
        <w:t xml:space="preserve">one becomes drowsy can fulfill the Talmud's statement advocating drinking </w:t>
      </w:r>
      <w:r w:rsidR="002B11A8" w:rsidRPr="00810E62">
        <w:rPr>
          <w:rFonts w:asciiTheme="minorBidi" w:hAnsiTheme="minorBidi"/>
          <w:sz w:val="24"/>
          <w:szCs w:val="24"/>
        </w:rPr>
        <w:t xml:space="preserve">until </w:t>
      </w:r>
      <w:r w:rsidRPr="00810E62">
        <w:rPr>
          <w:rFonts w:asciiTheme="minorBidi" w:hAnsiTheme="minorBidi"/>
          <w:sz w:val="24"/>
          <w:szCs w:val="24"/>
        </w:rPr>
        <w:t>one's ability to distinguish between Mordechai and Haman is blurred. The continuation of the passage, however, seems to undermine the statement:</w:t>
      </w:r>
    </w:p>
    <w:p w14:paraId="2887D26B" w14:textId="689AA26E" w:rsidR="00D558B7" w:rsidRPr="00810E62" w:rsidRDefault="007A7EFF" w:rsidP="00810E62">
      <w:pPr>
        <w:pStyle w:val="SourceText"/>
        <w:widowControl w:val="0"/>
        <w:bidi/>
        <w:spacing w:line="240" w:lineRule="auto"/>
        <w:jc w:val="both"/>
        <w:rPr>
          <w:rFonts w:asciiTheme="minorBidi" w:hAnsiTheme="minorBidi"/>
          <w:sz w:val="24"/>
          <w:szCs w:val="24"/>
          <w:rtl/>
        </w:rPr>
      </w:pPr>
      <w:r w:rsidRPr="00810E62">
        <w:rPr>
          <w:rFonts w:asciiTheme="minorBidi" w:hAnsiTheme="minorBidi"/>
          <w:sz w:val="24"/>
          <w:szCs w:val="24"/>
          <w:rtl/>
        </w:rPr>
        <w:t xml:space="preserve"> </w:t>
      </w:r>
    </w:p>
    <w:p w14:paraId="3C06F239" w14:textId="77777777" w:rsidR="002142E4" w:rsidRPr="00810E62" w:rsidRDefault="002142E4" w:rsidP="00810E62">
      <w:pPr>
        <w:pStyle w:val="SourceTitleTranslation"/>
        <w:widowControl w:val="0"/>
        <w:spacing w:line="240" w:lineRule="auto"/>
        <w:jc w:val="both"/>
        <w:rPr>
          <w:sz w:val="24"/>
          <w:szCs w:val="24"/>
        </w:rPr>
      </w:pPr>
      <w:r w:rsidRPr="00810E62">
        <w:rPr>
          <w:i/>
          <w:iCs/>
          <w:sz w:val="24"/>
          <w:szCs w:val="24"/>
        </w:rPr>
        <w:t>Megilla</w:t>
      </w:r>
      <w:r w:rsidRPr="00810E62">
        <w:rPr>
          <w:sz w:val="24"/>
          <w:szCs w:val="24"/>
        </w:rPr>
        <w:t xml:space="preserve"> 7b</w:t>
      </w:r>
    </w:p>
    <w:p w14:paraId="6C14429A" w14:textId="5EAB31DD" w:rsidR="002142E4" w:rsidRPr="00810E62" w:rsidRDefault="002142E4" w:rsidP="00810E62">
      <w:pPr>
        <w:pStyle w:val="SourceTextTranslation"/>
        <w:widowControl w:val="0"/>
        <w:spacing w:line="240" w:lineRule="auto"/>
        <w:rPr>
          <w:sz w:val="24"/>
          <w:szCs w:val="24"/>
        </w:rPr>
      </w:pPr>
      <w:r w:rsidRPr="00810E62">
        <w:rPr>
          <w:sz w:val="24"/>
          <w:szCs w:val="24"/>
        </w:rPr>
        <w:t>A person is obligated to become intoxicated on Purim until he does not know the difference [between] cursed is Haman and blessed is Mordechai. Rabba and Rabbi Zeira had the Purim meal together, they got drunk. Rabba arose and slaughtered Rabbi Zeira. The next day he prayed and revived him. The next year he said to him, ‘Come and let us have the Purim meal together.’ He said to him, ‘Miracles do not happen all the time.’</w:t>
      </w:r>
    </w:p>
    <w:p w14:paraId="22C1ACC8" w14:textId="77777777" w:rsidR="002142E4" w:rsidRPr="00810E62" w:rsidRDefault="002142E4" w:rsidP="00810E62">
      <w:pPr>
        <w:widowControl w:val="0"/>
        <w:spacing w:line="240" w:lineRule="auto"/>
        <w:jc w:val="both"/>
        <w:rPr>
          <w:rFonts w:asciiTheme="minorBidi" w:hAnsiTheme="minorBidi"/>
          <w:sz w:val="24"/>
          <w:szCs w:val="24"/>
        </w:rPr>
      </w:pPr>
    </w:p>
    <w:p w14:paraId="377DC021" w14:textId="46507A32" w:rsidR="002142E4" w:rsidRPr="00810E62" w:rsidRDefault="002142E4"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 xml:space="preserve">Though its exact meaning is debated, the story of Rabba and Rabbi Zeira demonstrates the potentially grave consequences of drinking. Shulchan Aruch nevertheless rules that a person is obligated to become so inebriated on Purim that they do not know the difference between </w:t>
      </w:r>
      <w:r w:rsidR="007B1D07" w:rsidRPr="00810E62">
        <w:rPr>
          <w:rFonts w:asciiTheme="minorBidi" w:hAnsiTheme="minorBidi"/>
          <w:sz w:val="24"/>
          <w:szCs w:val="24"/>
        </w:rPr>
        <w:t>“</w:t>
      </w:r>
      <w:r w:rsidRPr="00810E62">
        <w:rPr>
          <w:rFonts w:asciiTheme="minorBidi" w:hAnsiTheme="minorBidi"/>
          <w:sz w:val="24"/>
          <w:szCs w:val="24"/>
        </w:rPr>
        <w:t>cursed is Haman</w:t>
      </w:r>
      <w:r w:rsidR="007B1D07" w:rsidRPr="00810E62">
        <w:rPr>
          <w:rFonts w:asciiTheme="minorBidi" w:hAnsiTheme="minorBidi"/>
          <w:sz w:val="24"/>
          <w:szCs w:val="24"/>
        </w:rPr>
        <w:t>”</w:t>
      </w:r>
      <w:r w:rsidRPr="00810E62">
        <w:rPr>
          <w:rFonts w:asciiTheme="minorBidi" w:hAnsiTheme="minorBidi"/>
          <w:sz w:val="24"/>
          <w:szCs w:val="24"/>
        </w:rPr>
        <w:t xml:space="preserve"> and </w:t>
      </w:r>
      <w:r w:rsidR="007B1D07" w:rsidRPr="00810E62">
        <w:rPr>
          <w:rFonts w:asciiTheme="minorBidi" w:hAnsiTheme="minorBidi"/>
          <w:sz w:val="24"/>
          <w:szCs w:val="24"/>
        </w:rPr>
        <w:t>“</w:t>
      </w:r>
      <w:r w:rsidRPr="00810E62">
        <w:rPr>
          <w:rFonts w:asciiTheme="minorBidi" w:hAnsiTheme="minorBidi"/>
          <w:sz w:val="24"/>
          <w:szCs w:val="24"/>
        </w:rPr>
        <w:t>blessed is Mordechai</w:t>
      </w:r>
      <w:r w:rsidR="002B11A8" w:rsidRPr="00810E62">
        <w:rPr>
          <w:rFonts w:asciiTheme="minorBidi" w:hAnsiTheme="minorBidi"/>
          <w:sz w:val="24"/>
          <w:szCs w:val="24"/>
        </w:rPr>
        <w:t xml:space="preserve">.” </w:t>
      </w:r>
      <w:r w:rsidRPr="00810E62">
        <w:rPr>
          <w:rFonts w:asciiTheme="minorBidi" w:hAnsiTheme="minorBidi"/>
          <w:sz w:val="24"/>
          <w:szCs w:val="24"/>
        </w:rPr>
        <w:t xml:space="preserve">Rema cites an approach closer to Rambam's, that </w:t>
      </w:r>
      <w:r w:rsidR="007B1D07" w:rsidRPr="00810E62">
        <w:rPr>
          <w:rFonts w:asciiTheme="minorBidi" w:hAnsiTheme="minorBidi"/>
          <w:sz w:val="24"/>
          <w:szCs w:val="24"/>
        </w:rPr>
        <w:t>one should</w:t>
      </w:r>
      <w:r w:rsidRPr="00810E62">
        <w:rPr>
          <w:rFonts w:asciiTheme="minorBidi" w:hAnsiTheme="minorBidi"/>
          <w:sz w:val="24"/>
          <w:szCs w:val="24"/>
        </w:rPr>
        <w:t xml:space="preserve"> simply drink more than usual to the point </w:t>
      </w:r>
      <w:r w:rsidRPr="00810E62">
        <w:rPr>
          <w:rFonts w:asciiTheme="minorBidi" w:hAnsiTheme="minorBidi"/>
          <w:sz w:val="24"/>
          <w:szCs w:val="24"/>
        </w:rPr>
        <w:lastRenderedPageBreak/>
        <w:t>of drowsiness.</w:t>
      </w:r>
    </w:p>
    <w:p w14:paraId="3D4F750B" w14:textId="0FA15311" w:rsidR="002142E4" w:rsidRPr="00810E62" w:rsidRDefault="007A7EFF" w:rsidP="00810E62">
      <w:pPr>
        <w:pStyle w:val="SourceText"/>
        <w:widowControl w:val="0"/>
        <w:bidi/>
        <w:spacing w:line="240" w:lineRule="auto"/>
        <w:jc w:val="both"/>
        <w:rPr>
          <w:rFonts w:asciiTheme="minorBidi" w:hAnsiTheme="minorBidi"/>
          <w:sz w:val="24"/>
          <w:szCs w:val="24"/>
          <w:rtl/>
        </w:rPr>
      </w:pPr>
      <w:r w:rsidRPr="00810E62">
        <w:rPr>
          <w:rFonts w:asciiTheme="minorBidi" w:hAnsiTheme="minorBidi"/>
          <w:sz w:val="24"/>
          <w:szCs w:val="24"/>
          <w:rtl/>
        </w:rPr>
        <w:t xml:space="preserve"> </w:t>
      </w:r>
    </w:p>
    <w:p w14:paraId="2C49EBDB" w14:textId="77777777" w:rsidR="002142E4" w:rsidRPr="00810E62" w:rsidRDefault="002142E4" w:rsidP="00810E62">
      <w:pPr>
        <w:pStyle w:val="SourceTitleTranslation"/>
        <w:widowControl w:val="0"/>
        <w:spacing w:line="240" w:lineRule="auto"/>
        <w:jc w:val="both"/>
        <w:rPr>
          <w:sz w:val="24"/>
          <w:szCs w:val="24"/>
        </w:rPr>
      </w:pPr>
      <w:r w:rsidRPr="00810E62">
        <w:rPr>
          <w:i/>
          <w:iCs/>
          <w:sz w:val="24"/>
          <w:szCs w:val="24"/>
        </w:rPr>
        <w:t>Shulchan Aruch</w:t>
      </w:r>
      <w:r w:rsidRPr="00810E62">
        <w:rPr>
          <w:sz w:val="24"/>
          <w:szCs w:val="24"/>
        </w:rPr>
        <w:t xml:space="preserve"> OC 695:2</w:t>
      </w:r>
    </w:p>
    <w:p w14:paraId="2AEA07A0" w14:textId="4E2A7387" w:rsidR="002142E4" w:rsidRPr="00810E62" w:rsidRDefault="002142E4" w:rsidP="00810E62">
      <w:pPr>
        <w:pStyle w:val="SourceTextTranslation"/>
        <w:widowControl w:val="0"/>
        <w:spacing w:line="240" w:lineRule="auto"/>
        <w:rPr>
          <w:sz w:val="24"/>
          <w:szCs w:val="24"/>
        </w:rPr>
      </w:pPr>
      <w:r w:rsidRPr="00810E62">
        <w:rPr>
          <w:sz w:val="24"/>
          <w:szCs w:val="24"/>
        </w:rPr>
        <w:t xml:space="preserve">A person is obligated to become intoxicated on Purim until he </w:t>
      </w:r>
      <w:r w:rsidR="002A55BD" w:rsidRPr="00810E62">
        <w:rPr>
          <w:sz w:val="24"/>
          <w:szCs w:val="24"/>
        </w:rPr>
        <w:t>cannot distinguish</w:t>
      </w:r>
      <w:r w:rsidRPr="00810E62">
        <w:rPr>
          <w:sz w:val="24"/>
          <w:szCs w:val="24"/>
        </w:rPr>
        <w:t xml:space="preserve"> [between] </w:t>
      </w:r>
      <w:r w:rsidR="002A55BD" w:rsidRPr="00810E62">
        <w:rPr>
          <w:sz w:val="24"/>
          <w:szCs w:val="24"/>
        </w:rPr>
        <w:t>“</w:t>
      </w:r>
      <w:r w:rsidRPr="00810E62">
        <w:rPr>
          <w:sz w:val="24"/>
          <w:szCs w:val="24"/>
        </w:rPr>
        <w:t>cursed is Haman</w:t>
      </w:r>
      <w:r w:rsidR="002A55BD" w:rsidRPr="00810E62">
        <w:rPr>
          <w:sz w:val="24"/>
          <w:szCs w:val="24"/>
        </w:rPr>
        <w:t>”</w:t>
      </w:r>
      <w:r w:rsidRPr="00810E62">
        <w:rPr>
          <w:sz w:val="24"/>
          <w:szCs w:val="24"/>
        </w:rPr>
        <w:t xml:space="preserve"> and </w:t>
      </w:r>
      <w:r w:rsidR="002A55BD" w:rsidRPr="00810E62">
        <w:rPr>
          <w:sz w:val="24"/>
          <w:szCs w:val="24"/>
        </w:rPr>
        <w:t>“</w:t>
      </w:r>
      <w:r w:rsidRPr="00810E62">
        <w:rPr>
          <w:sz w:val="24"/>
          <w:szCs w:val="24"/>
        </w:rPr>
        <w:t>blessed is Mordechai.</w:t>
      </w:r>
      <w:r w:rsidR="002A55BD" w:rsidRPr="00810E62">
        <w:rPr>
          <w:sz w:val="24"/>
          <w:szCs w:val="24"/>
        </w:rPr>
        <w:t>” Rema: There are those who say that one does not need to become so intoxicated, but one should drink more than usual and sleep, and when one is asleep one cannot distinguish [between] “cursed is Haman” and “blessed is Mordechai.” Whether one [drinks] a lot or a little, he should do so for the sake of Heaven.</w:t>
      </w:r>
    </w:p>
    <w:p w14:paraId="3F77D099" w14:textId="77777777" w:rsidR="002142E4" w:rsidRPr="00810E62" w:rsidRDefault="002142E4" w:rsidP="00810E62">
      <w:pPr>
        <w:widowControl w:val="0"/>
        <w:spacing w:line="240" w:lineRule="auto"/>
        <w:jc w:val="both"/>
        <w:rPr>
          <w:rFonts w:asciiTheme="minorBidi" w:eastAsia="Arial" w:hAnsiTheme="minorBidi"/>
          <w:sz w:val="24"/>
          <w:szCs w:val="24"/>
        </w:rPr>
      </w:pPr>
    </w:p>
    <w:p w14:paraId="6F336182" w14:textId="2EB815AF" w:rsidR="002142E4" w:rsidRPr="00810E62" w:rsidRDefault="002142E4" w:rsidP="00810E62">
      <w:pPr>
        <w:widowControl w:val="0"/>
        <w:spacing w:line="240" w:lineRule="auto"/>
        <w:jc w:val="both"/>
        <w:rPr>
          <w:rFonts w:asciiTheme="minorBidi" w:hAnsiTheme="minorBidi"/>
          <w:sz w:val="24"/>
          <w:szCs w:val="24"/>
        </w:rPr>
      </w:pPr>
      <w:r w:rsidRPr="00810E62">
        <w:rPr>
          <w:rFonts w:asciiTheme="minorBidi" w:eastAsia="Arial" w:hAnsiTheme="minorBidi"/>
          <w:sz w:val="24"/>
          <w:szCs w:val="24"/>
        </w:rPr>
        <w:t xml:space="preserve">Rema reminds us that the point is not to drink </w:t>
      </w:r>
      <w:r w:rsidR="002A55BD" w:rsidRPr="00810E62">
        <w:rPr>
          <w:rFonts w:asciiTheme="minorBidi" w:eastAsia="Arial" w:hAnsiTheme="minorBidi"/>
          <w:sz w:val="24"/>
          <w:szCs w:val="24"/>
        </w:rPr>
        <w:t xml:space="preserve">in </w:t>
      </w:r>
      <w:r w:rsidRPr="00810E62">
        <w:rPr>
          <w:rFonts w:asciiTheme="minorBidi" w:eastAsia="Arial" w:hAnsiTheme="minorBidi"/>
          <w:sz w:val="24"/>
          <w:szCs w:val="24"/>
        </w:rPr>
        <w:t xml:space="preserve">quantity. It is to drink in service of God. In his </w:t>
      </w:r>
      <w:r w:rsidRPr="00810E62">
        <w:rPr>
          <w:rFonts w:asciiTheme="minorBidi" w:eastAsia="Arial" w:hAnsiTheme="minorBidi"/>
          <w:i/>
          <w:iCs/>
          <w:sz w:val="24"/>
          <w:szCs w:val="24"/>
        </w:rPr>
        <w:t>Bei</w:t>
      </w:r>
      <w:r w:rsidR="00457769" w:rsidRPr="00810E62">
        <w:rPr>
          <w:rFonts w:asciiTheme="minorBidi" w:eastAsia="Arial" w:hAnsiTheme="minorBidi"/>
          <w:i/>
          <w:iCs/>
          <w:sz w:val="24"/>
          <w:szCs w:val="24"/>
        </w:rPr>
        <w:t>'</w:t>
      </w:r>
      <w:r w:rsidRPr="00810E62">
        <w:rPr>
          <w:rFonts w:asciiTheme="minorBidi" w:eastAsia="Arial" w:hAnsiTheme="minorBidi"/>
          <w:i/>
          <w:iCs/>
          <w:sz w:val="24"/>
          <w:szCs w:val="24"/>
        </w:rPr>
        <w:t>ur Halacha</w:t>
      </w:r>
      <w:r w:rsidRPr="00810E62">
        <w:rPr>
          <w:rFonts w:asciiTheme="minorBidi" w:eastAsia="Arial" w:hAnsiTheme="minorBidi"/>
          <w:sz w:val="24"/>
          <w:szCs w:val="24"/>
        </w:rPr>
        <w:t>, Mishna Berura explains why the sages could seem to obligate drunkenness, which is usually discouraged, as a means of serving God on Purim:</w:t>
      </w:r>
    </w:p>
    <w:p w14:paraId="149F802A" w14:textId="77777777" w:rsidR="007A7EFF" w:rsidRPr="00810E62" w:rsidRDefault="007A7EFF" w:rsidP="00810E62">
      <w:pPr>
        <w:pStyle w:val="SourceTitleTranslation"/>
        <w:widowControl w:val="0"/>
        <w:spacing w:line="240" w:lineRule="auto"/>
        <w:jc w:val="both"/>
        <w:rPr>
          <w:sz w:val="24"/>
          <w:szCs w:val="24"/>
          <w:rtl/>
        </w:rPr>
      </w:pPr>
    </w:p>
    <w:p w14:paraId="6E16B551" w14:textId="6724B2C3" w:rsidR="002142E4" w:rsidRPr="00810E62" w:rsidRDefault="002142E4" w:rsidP="00810E62">
      <w:pPr>
        <w:pStyle w:val="SourceTitleTranslation"/>
        <w:widowControl w:val="0"/>
        <w:spacing w:line="240" w:lineRule="auto"/>
        <w:jc w:val="both"/>
        <w:rPr>
          <w:sz w:val="24"/>
          <w:szCs w:val="24"/>
        </w:rPr>
      </w:pPr>
      <w:r w:rsidRPr="00810E62">
        <w:rPr>
          <w:i/>
          <w:iCs/>
          <w:sz w:val="24"/>
          <w:szCs w:val="24"/>
        </w:rPr>
        <w:t>Bei</w:t>
      </w:r>
      <w:r w:rsidR="00457769" w:rsidRPr="00810E62">
        <w:rPr>
          <w:i/>
          <w:iCs/>
          <w:sz w:val="24"/>
          <w:szCs w:val="24"/>
        </w:rPr>
        <w:t>'</w:t>
      </w:r>
      <w:r w:rsidRPr="00810E62">
        <w:rPr>
          <w:i/>
          <w:iCs/>
          <w:sz w:val="24"/>
          <w:szCs w:val="24"/>
        </w:rPr>
        <w:t>ur Halacha</w:t>
      </w:r>
      <w:r w:rsidR="005338FC" w:rsidRPr="00810E62">
        <w:rPr>
          <w:sz w:val="24"/>
          <w:szCs w:val="24"/>
        </w:rPr>
        <w:t xml:space="preserve"> ad loc</w:t>
      </w:r>
    </w:p>
    <w:p w14:paraId="7836D1E5" w14:textId="745310B8" w:rsidR="002142E4" w:rsidRPr="00810E62" w:rsidRDefault="005338FC" w:rsidP="00810E62">
      <w:pPr>
        <w:pStyle w:val="SourceTextTranslation"/>
        <w:widowControl w:val="0"/>
        <w:spacing w:line="240" w:lineRule="auto"/>
        <w:rPr>
          <w:sz w:val="24"/>
          <w:szCs w:val="24"/>
        </w:rPr>
      </w:pPr>
      <w:r w:rsidRPr="00810E62">
        <w:rPr>
          <w:sz w:val="24"/>
          <w:szCs w:val="24"/>
        </w:rPr>
        <w:t>I</w:t>
      </w:r>
      <w:r w:rsidR="002142E4" w:rsidRPr="00810E62">
        <w:rPr>
          <w:sz w:val="24"/>
          <w:szCs w:val="24"/>
        </w:rPr>
        <w:t xml:space="preserve">f you would say: How did </w:t>
      </w:r>
      <w:r w:rsidR="00C53A81" w:rsidRPr="00810E62">
        <w:rPr>
          <w:sz w:val="24"/>
          <w:szCs w:val="24"/>
        </w:rPr>
        <w:t xml:space="preserve">the sages </w:t>
      </w:r>
      <w:r w:rsidR="002142E4" w:rsidRPr="00810E62">
        <w:rPr>
          <w:sz w:val="24"/>
          <w:szCs w:val="24"/>
        </w:rPr>
        <w:t xml:space="preserve">obligate what the Torah and Prophets </w:t>
      </w:r>
      <w:r w:rsidR="00C53A81" w:rsidRPr="00810E62">
        <w:rPr>
          <w:sz w:val="24"/>
          <w:szCs w:val="24"/>
        </w:rPr>
        <w:t>describe</w:t>
      </w:r>
      <w:r w:rsidR="002142E4" w:rsidRPr="00810E62">
        <w:rPr>
          <w:sz w:val="24"/>
          <w:szCs w:val="24"/>
        </w:rPr>
        <w:t xml:space="preserve"> </w:t>
      </w:r>
      <w:r w:rsidR="00C53A81" w:rsidRPr="00810E62">
        <w:rPr>
          <w:sz w:val="24"/>
          <w:szCs w:val="24"/>
        </w:rPr>
        <w:t xml:space="preserve">in multiple places as </w:t>
      </w:r>
      <w:r w:rsidR="002142E4" w:rsidRPr="00810E62">
        <w:rPr>
          <w:sz w:val="24"/>
          <w:szCs w:val="24"/>
        </w:rPr>
        <w:t xml:space="preserve">a great </w:t>
      </w:r>
      <w:r w:rsidR="00C53A81" w:rsidRPr="00810E62">
        <w:rPr>
          <w:sz w:val="24"/>
          <w:szCs w:val="24"/>
        </w:rPr>
        <w:t>stumbling block</w:t>
      </w:r>
      <w:r w:rsidR="002142E4" w:rsidRPr="00810E62">
        <w:rPr>
          <w:sz w:val="24"/>
          <w:szCs w:val="24"/>
        </w:rPr>
        <w:t xml:space="preserve">? And it seems that because all the miracles that were done for Israel in the time of Achashverosh were through a </w:t>
      </w:r>
      <w:r w:rsidR="00C53A81" w:rsidRPr="00810E62">
        <w:rPr>
          <w:sz w:val="24"/>
          <w:szCs w:val="24"/>
        </w:rPr>
        <w:t>drinking-feast (</w:t>
      </w:r>
      <w:r w:rsidR="00C53A81" w:rsidRPr="00810E62">
        <w:rPr>
          <w:i/>
          <w:iCs/>
          <w:sz w:val="24"/>
          <w:szCs w:val="24"/>
        </w:rPr>
        <w:t>mishteh</w:t>
      </w:r>
      <w:r w:rsidR="00C53A81" w:rsidRPr="00810E62">
        <w:rPr>
          <w:sz w:val="24"/>
          <w:szCs w:val="24"/>
        </w:rPr>
        <w:t>)</w:t>
      </w:r>
      <w:r w:rsidR="002142E4" w:rsidRPr="00810E62">
        <w:rPr>
          <w:sz w:val="24"/>
          <w:szCs w:val="24"/>
        </w:rPr>
        <w:t xml:space="preserve"> – in the beginning Vashti was overthrown through a </w:t>
      </w:r>
      <w:r w:rsidR="00C53A81" w:rsidRPr="00810E62">
        <w:rPr>
          <w:sz w:val="24"/>
          <w:szCs w:val="24"/>
        </w:rPr>
        <w:t>drinking-</w:t>
      </w:r>
      <w:r w:rsidR="002142E4" w:rsidRPr="00810E62">
        <w:rPr>
          <w:sz w:val="24"/>
          <w:szCs w:val="24"/>
        </w:rPr>
        <w:t xml:space="preserve">feast and Esther was introduced, and </w:t>
      </w:r>
      <w:r w:rsidR="00C53A81" w:rsidRPr="00810E62">
        <w:rPr>
          <w:sz w:val="24"/>
          <w:szCs w:val="24"/>
        </w:rPr>
        <w:t>with the entire matter of</w:t>
      </w:r>
      <w:r w:rsidR="002142E4" w:rsidRPr="00810E62">
        <w:rPr>
          <w:sz w:val="24"/>
          <w:szCs w:val="24"/>
        </w:rPr>
        <w:t xml:space="preserve"> Haman and hi</w:t>
      </w:r>
      <w:r w:rsidR="00C53A81" w:rsidRPr="00810E62">
        <w:rPr>
          <w:sz w:val="24"/>
          <w:szCs w:val="24"/>
        </w:rPr>
        <w:t>s</w:t>
      </w:r>
      <w:r w:rsidR="002142E4" w:rsidRPr="00810E62">
        <w:rPr>
          <w:sz w:val="24"/>
          <w:szCs w:val="24"/>
        </w:rPr>
        <w:t xml:space="preserve"> downfall was through </w:t>
      </w:r>
      <w:r w:rsidR="00C53A81" w:rsidRPr="00810E62">
        <w:rPr>
          <w:sz w:val="24"/>
          <w:szCs w:val="24"/>
        </w:rPr>
        <w:t>drinking-</w:t>
      </w:r>
      <w:r w:rsidR="002142E4" w:rsidRPr="00810E62">
        <w:rPr>
          <w:sz w:val="24"/>
          <w:szCs w:val="24"/>
        </w:rPr>
        <w:t xml:space="preserve">feasts, therefore the sages obligated that one get drunk </w:t>
      </w:r>
      <w:r w:rsidR="00C53A81" w:rsidRPr="00810E62">
        <w:rPr>
          <w:sz w:val="24"/>
          <w:szCs w:val="24"/>
        </w:rPr>
        <w:t>so that</w:t>
      </w:r>
      <w:r w:rsidR="002142E4" w:rsidRPr="00810E62">
        <w:rPr>
          <w:sz w:val="24"/>
          <w:szCs w:val="24"/>
        </w:rPr>
        <w:t xml:space="preserve"> the great miracle </w:t>
      </w:r>
      <w:r w:rsidR="00C53A81" w:rsidRPr="00810E62">
        <w:rPr>
          <w:sz w:val="24"/>
          <w:szCs w:val="24"/>
        </w:rPr>
        <w:t xml:space="preserve">is remembered </w:t>
      </w:r>
      <w:r w:rsidR="002142E4" w:rsidRPr="00810E62">
        <w:rPr>
          <w:sz w:val="24"/>
          <w:szCs w:val="24"/>
        </w:rPr>
        <w:t>through drinking wine. And in any event</w:t>
      </w:r>
      <w:r w:rsidR="002B11A8" w:rsidRPr="00810E62">
        <w:rPr>
          <w:sz w:val="24"/>
          <w:szCs w:val="24"/>
        </w:rPr>
        <w:t>,</w:t>
      </w:r>
      <w:r w:rsidR="002142E4" w:rsidRPr="00810E62">
        <w:rPr>
          <w:sz w:val="24"/>
          <w:szCs w:val="24"/>
        </w:rPr>
        <w:t xml:space="preserve"> this is meant to be a mitzva, and not a</w:t>
      </w:r>
      <w:r w:rsidRPr="00810E62">
        <w:rPr>
          <w:sz w:val="24"/>
          <w:szCs w:val="24"/>
        </w:rPr>
        <w:t>n absolute requirement</w:t>
      </w:r>
      <w:r w:rsidR="002142E4" w:rsidRPr="00810E62">
        <w:rPr>
          <w:sz w:val="24"/>
          <w:szCs w:val="24"/>
        </w:rPr>
        <w:t>.</w:t>
      </w:r>
    </w:p>
    <w:p w14:paraId="5A63383C" w14:textId="77777777" w:rsidR="00784DC2" w:rsidRPr="00810E62" w:rsidRDefault="00784DC2" w:rsidP="00810E62">
      <w:pPr>
        <w:widowControl w:val="0"/>
        <w:spacing w:line="240" w:lineRule="auto"/>
        <w:jc w:val="both"/>
        <w:rPr>
          <w:rFonts w:asciiTheme="minorBidi" w:eastAsia="Arial" w:hAnsiTheme="minorBidi"/>
          <w:sz w:val="24"/>
          <w:szCs w:val="24"/>
        </w:rPr>
      </w:pPr>
    </w:p>
    <w:p w14:paraId="1083432D" w14:textId="49E7099F" w:rsidR="002142E4" w:rsidRPr="00810E62" w:rsidRDefault="00784DC2"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W</w:t>
      </w:r>
      <w:r w:rsidR="002142E4" w:rsidRPr="00810E62">
        <w:rPr>
          <w:rFonts w:asciiTheme="minorBidi" w:hAnsiTheme="minorBidi"/>
          <w:sz w:val="24"/>
          <w:szCs w:val="24"/>
        </w:rPr>
        <w:t>hile there are significant opinions that encourage inebriation, there are also many that encourage restraint. As Cha</w:t>
      </w:r>
      <w:r w:rsidR="00457769" w:rsidRPr="00810E62">
        <w:rPr>
          <w:rFonts w:asciiTheme="minorBidi" w:hAnsiTheme="minorBidi"/>
          <w:sz w:val="24"/>
          <w:szCs w:val="24"/>
        </w:rPr>
        <w:t>y</w:t>
      </w:r>
      <w:r w:rsidR="002142E4" w:rsidRPr="00810E62">
        <w:rPr>
          <w:rFonts w:asciiTheme="minorBidi" w:hAnsiTheme="minorBidi"/>
          <w:sz w:val="24"/>
          <w:szCs w:val="24"/>
        </w:rPr>
        <w:t>yei Adam writes:</w:t>
      </w:r>
    </w:p>
    <w:p w14:paraId="745C2D7A" w14:textId="77777777" w:rsidR="007A7EFF" w:rsidRPr="00810E62" w:rsidRDefault="007A7EFF" w:rsidP="00810E62">
      <w:pPr>
        <w:pStyle w:val="SourceTitleTranslation"/>
        <w:widowControl w:val="0"/>
        <w:spacing w:line="240" w:lineRule="auto"/>
        <w:jc w:val="both"/>
        <w:rPr>
          <w:sz w:val="24"/>
          <w:szCs w:val="24"/>
          <w:rtl/>
        </w:rPr>
      </w:pPr>
    </w:p>
    <w:p w14:paraId="2C1D7CE3" w14:textId="3F68FC44" w:rsidR="002142E4" w:rsidRPr="00810E62" w:rsidRDefault="002142E4" w:rsidP="00810E62">
      <w:pPr>
        <w:pStyle w:val="SourceTitleTranslation"/>
        <w:widowControl w:val="0"/>
        <w:spacing w:line="240" w:lineRule="auto"/>
        <w:jc w:val="both"/>
        <w:rPr>
          <w:sz w:val="24"/>
          <w:szCs w:val="24"/>
        </w:rPr>
      </w:pPr>
      <w:r w:rsidRPr="00810E62">
        <w:rPr>
          <w:i/>
          <w:iCs/>
          <w:sz w:val="24"/>
          <w:szCs w:val="24"/>
        </w:rPr>
        <w:t>Cha</w:t>
      </w:r>
      <w:r w:rsidR="00457769" w:rsidRPr="00810E62">
        <w:rPr>
          <w:i/>
          <w:iCs/>
          <w:sz w:val="24"/>
          <w:szCs w:val="24"/>
        </w:rPr>
        <w:t>y</w:t>
      </w:r>
      <w:r w:rsidRPr="00810E62">
        <w:rPr>
          <w:i/>
          <w:iCs/>
          <w:sz w:val="24"/>
          <w:szCs w:val="24"/>
        </w:rPr>
        <w:t xml:space="preserve">yei Adam Shabbat </w:t>
      </w:r>
      <w:r w:rsidR="00C53A81" w:rsidRPr="00810E62">
        <w:rPr>
          <w:i/>
          <w:iCs/>
          <w:sz w:val="24"/>
          <w:szCs w:val="24"/>
        </w:rPr>
        <w:t>U-mo’adim</w:t>
      </w:r>
      <w:r w:rsidR="00C53A81" w:rsidRPr="00810E62">
        <w:rPr>
          <w:sz w:val="24"/>
          <w:szCs w:val="24"/>
        </w:rPr>
        <w:t xml:space="preserve"> </w:t>
      </w:r>
      <w:r w:rsidRPr="00810E62">
        <w:rPr>
          <w:sz w:val="24"/>
          <w:szCs w:val="24"/>
        </w:rPr>
        <w:t>155</w:t>
      </w:r>
    </w:p>
    <w:p w14:paraId="024CE0F1" w14:textId="31B56BAA" w:rsidR="002142E4" w:rsidRPr="00810E62" w:rsidRDefault="002142E4" w:rsidP="00810E62">
      <w:pPr>
        <w:pStyle w:val="SourceTextTranslation"/>
        <w:widowControl w:val="0"/>
        <w:spacing w:line="240" w:lineRule="auto"/>
        <w:rPr>
          <w:sz w:val="24"/>
          <w:szCs w:val="24"/>
        </w:rPr>
      </w:pPr>
      <w:r w:rsidRPr="00810E62">
        <w:rPr>
          <w:sz w:val="24"/>
          <w:szCs w:val="24"/>
        </w:rPr>
        <w:t xml:space="preserve">Nevertheless, if one knows that he will come to disregard one of the </w:t>
      </w:r>
      <w:r w:rsidRPr="00810E62">
        <w:rPr>
          <w:i/>
          <w:iCs/>
          <w:sz w:val="24"/>
          <w:szCs w:val="24"/>
        </w:rPr>
        <w:t>mitzvot</w:t>
      </w:r>
      <w:r w:rsidR="00C53A81" w:rsidRPr="00810E62">
        <w:rPr>
          <w:sz w:val="24"/>
          <w:szCs w:val="24"/>
        </w:rPr>
        <w:t>,</w:t>
      </w:r>
      <w:r w:rsidRPr="00810E62">
        <w:rPr>
          <w:sz w:val="24"/>
          <w:szCs w:val="24"/>
        </w:rPr>
        <w:t xml:space="preserve"> like washing hands or </w:t>
      </w:r>
      <w:r w:rsidR="00C53A81" w:rsidRPr="00810E62">
        <w:rPr>
          <w:i/>
          <w:iCs/>
          <w:sz w:val="24"/>
          <w:szCs w:val="24"/>
        </w:rPr>
        <w:t>berachot</w:t>
      </w:r>
      <w:r w:rsidR="00C53A81" w:rsidRPr="00810E62">
        <w:rPr>
          <w:sz w:val="24"/>
          <w:szCs w:val="24"/>
        </w:rPr>
        <w:t xml:space="preserve"> </w:t>
      </w:r>
      <w:r w:rsidRPr="00810E62">
        <w:rPr>
          <w:sz w:val="24"/>
          <w:szCs w:val="24"/>
        </w:rPr>
        <w:t xml:space="preserve">or </w:t>
      </w:r>
      <w:r w:rsidR="00C53A81" w:rsidRPr="00810E62">
        <w:rPr>
          <w:i/>
          <w:iCs/>
          <w:sz w:val="24"/>
          <w:szCs w:val="24"/>
        </w:rPr>
        <w:t>birkat ha-mazon</w:t>
      </w:r>
      <w:r w:rsidR="00C53A81" w:rsidRPr="00810E62">
        <w:rPr>
          <w:sz w:val="24"/>
          <w:szCs w:val="24"/>
        </w:rPr>
        <w:t>,</w:t>
      </w:r>
      <w:r w:rsidRPr="00810E62">
        <w:rPr>
          <w:sz w:val="24"/>
          <w:szCs w:val="24"/>
        </w:rPr>
        <w:t xml:space="preserve"> or that he will not pray </w:t>
      </w:r>
      <w:r w:rsidRPr="00810E62">
        <w:rPr>
          <w:i/>
          <w:iCs/>
          <w:sz w:val="24"/>
          <w:szCs w:val="24"/>
        </w:rPr>
        <w:t>mincha</w:t>
      </w:r>
      <w:r w:rsidRPr="00810E62">
        <w:rPr>
          <w:sz w:val="24"/>
          <w:szCs w:val="24"/>
        </w:rPr>
        <w:t xml:space="preserve"> or </w:t>
      </w:r>
      <w:r w:rsidR="00C53A81" w:rsidRPr="00810E62">
        <w:rPr>
          <w:i/>
          <w:iCs/>
          <w:sz w:val="24"/>
          <w:szCs w:val="24"/>
        </w:rPr>
        <w:t>ma’ariv</w:t>
      </w:r>
      <w:r w:rsidR="00C53A81" w:rsidRPr="00810E62">
        <w:rPr>
          <w:sz w:val="24"/>
          <w:szCs w:val="24"/>
        </w:rPr>
        <w:t xml:space="preserve">, </w:t>
      </w:r>
      <w:r w:rsidRPr="00810E62">
        <w:rPr>
          <w:sz w:val="24"/>
          <w:szCs w:val="24"/>
        </w:rPr>
        <w:t xml:space="preserve">or that he will </w:t>
      </w:r>
      <w:r w:rsidR="00334E3F" w:rsidRPr="00810E62">
        <w:rPr>
          <w:sz w:val="24"/>
          <w:szCs w:val="24"/>
        </w:rPr>
        <w:t xml:space="preserve">behave </w:t>
      </w:r>
      <w:r w:rsidR="00C53A81" w:rsidRPr="00810E62">
        <w:rPr>
          <w:sz w:val="24"/>
          <w:szCs w:val="24"/>
        </w:rPr>
        <w:t>with frivolity</w:t>
      </w:r>
      <w:r w:rsidR="00334E3F" w:rsidRPr="00810E62">
        <w:rPr>
          <w:sz w:val="24"/>
          <w:szCs w:val="24"/>
        </w:rPr>
        <w:t>,</w:t>
      </w:r>
      <w:r w:rsidRPr="00810E62">
        <w:rPr>
          <w:sz w:val="24"/>
          <w:szCs w:val="24"/>
        </w:rPr>
        <w:t xml:space="preserve"> it is best not to get drunk, and all his </w:t>
      </w:r>
      <w:r w:rsidR="00C53A81" w:rsidRPr="00810E62">
        <w:rPr>
          <w:sz w:val="24"/>
          <w:szCs w:val="24"/>
        </w:rPr>
        <w:t xml:space="preserve">deeds </w:t>
      </w:r>
      <w:r w:rsidRPr="00810E62">
        <w:rPr>
          <w:sz w:val="24"/>
          <w:szCs w:val="24"/>
        </w:rPr>
        <w:t>should be for the sake of heaven.</w:t>
      </w:r>
    </w:p>
    <w:p w14:paraId="30927931" w14:textId="77777777" w:rsidR="00810E62" w:rsidRPr="00810E62" w:rsidRDefault="00810E62" w:rsidP="00810E62">
      <w:pPr>
        <w:pStyle w:val="SourceTextTranslation"/>
        <w:widowControl w:val="0"/>
        <w:spacing w:line="240" w:lineRule="auto"/>
        <w:rPr>
          <w:sz w:val="24"/>
          <w:szCs w:val="24"/>
        </w:rPr>
      </w:pPr>
    </w:p>
    <w:p w14:paraId="5A5E342C" w14:textId="39A29EEF" w:rsidR="002142E4" w:rsidRPr="00810E62" w:rsidRDefault="002142E4"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In a sentiment similar to Rema, Chay</w:t>
      </w:r>
      <w:r w:rsidR="00457769" w:rsidRPr="00810E62">
        <w:rPr>
          <w:rFonts w:asciiTheme="minorBidi" w:hAnsiTheme="minorBidi"/>
          <w:sz w:val="24"/>
          <w:szCs w:val="24"/>
        </w:rPr>
        <w:t>y</w:t>
      </w:r>
      <w:r w:rsidRPr="00810E62">
        <w:rPr>
          <w:rFonts w:asciiTheme="minorBidi" w:hAnsiTheme="minorBidi"/>
          <w:sz w:val="24"/>
          <w:szCs w:val="24"/>
        </w:rPr>
        <w:t xml:space="preserve">ei Adam reminds </w:t>
      </w:r>
      <w:r w:rsidR="00784DC2" w:rsidRPr="00810E62">
        <w:rPr>
          <w:rFonts w:asciiTheme="minorBidi" w:hAnsiTheme="minorBidi"/>
          <w:sz w:val="24"/>
          <w:szCs w:val="24"/>
        </w:rPr>
        <w:t>us</w:t>
      </w:r>
      <w:r w:rsidRPr="00810E62">
        <w:rPr>
          <w:rFonts w:asciiTheme="minorBidi" w:hAnsiTheme="minorBidi"/>
          <w:sz w:val="24"/>
          <w:szCs w:val="24"/>
        </w:rPr>
        <w:t xml:space="preserve"> that the point of drinking on Purim is for the sake of Heaven; if it is possible that one will sin when drunk, it is best to stay sober.</w:t>
      </w:r>
    </w:p>
    <w:p w14:paraId="3506B01D" w14:textId="77777777" w:rsidR="00784DC2" w:rsidRPr="00810E62" w:rsidRDefault="00784DC2" w:rsidP="00810E62">
      <w:pPr>
        <w:widowControl w:val="0"/>
        <w:spacing w:line="240" w:lineRule="auto"/>
        <w:jc w:val="both"/>
        <w:rPr>
          <w:rFonts w:asciiTheme="minorBidi" w:hAnsiTheme="minorBidi"/>
          <w:sz w:val="24"/>
          <w:szCs w:val="24"/>
        </w:rPr>
      </w:pPr>
    </w:p>
    <w:p w14:paraId="19E343F3" w14:textId="7BB28008" w:rsidR="00784DC2" w:rsidRPr="00810E62" w:rsidRDefault="00784DC2"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In this context, it is also important to note that s</w:t>
      </w:r>
      <w:r w:rsidRPr="00810E62">
        <w:rPr>
          <w:rFonts w:asciiTheme="minorBidi" w:hAnsiTheme="minorBidi"/>
          <w:i/>
          <w:iCs/>
          <w:sz w:val="24"/>
          <w:szCs w:val="24"/>
        </w:rPr>
        <w:t>e'udat Purim</w:t>
      </w:r>
      <w:r w:rsidRPr="00810E62">
        <w:rPr>
          <w:rFonts w:asciiTheme="minorBidi" w:hAnsiTheme="minorBidi"/>
          <w:sz w:val="24"/>
          <w:szCs w:val="24"/>
        </w:rPr>
        <w:t xml:space="preserve">, the Purim feast, takes place during the day, because the </w:t>
      </w:r>
      <w:r w:rsidRPr="00810E62">
        <w:rPr>
          <w:rFonts w:asciiTheme="minorBidi" w:hAnsiTheme="minorBidi"/>
          <w:i/>
          <w:iCs/>
          <w:sz w:val="24"/>
          <w:szCs w:val="24"/>
        </w:rPr>
        <w:t>megilla</w:t>
      </w:r>
      <w:r w:rsidRPr="00810E62">
        <w:rPr>
          <w:rFonts w:asciiTheme="minorBidi" w:hAnsiTheme="minorBidi"/>
          <w:sz w:val="24"/>
          <w:szCs w:val="24"/>
        </w:rPr>
        <w:t xml:space="preserve"> singles out "</w:t>
      </w:r>
      <w:r w:rsidRPr="00810E62">
        <w:rPr>
          <w:rFonts w:asciiTheme="minorBidi" w:hAnsiTheme="minorBidi"/>
          <w:b/>
          <w:bCs/>
          <w:sz w:val="24"/>
          <w:szCs w:val="24"/>
        </w:rPr>
        <w:t>days</w:t>
      </w:r>
      <w:r w:rsidRPr="00810E62">
        <w:rPr>
          <w:rFonts w:asciiTheme="minorBidi" w:hAnsiTheme="minorBidi"/>
          <w:sz w:val="24"/>
          <w:szCs w:val="24"/>
        </w:rPr>
        <w:t xml:space="preserve"> of feasting and rejoicing</w:t>
      </w:r>
      <w:r w:rsidR="005338FC" w:rsidRPr="00810E62">
        <w:rPr>
          <w:rFonts w:asciiTheme="minorBidi" w:hAnsiTheme="minorBidi"/>
          <w:sz w:val="24"/>
          <w:szCs w:val="24"/>
        </w:rPr>
        <w:t>,</w:t>
      </w:r>
      <w:r w:rsidRPr="00810E62">
        <w:rPr>
          <w:rFonts w:asciiTheme="minorBidi" w:hAnsiTheme="minorBidi"/>
          <w:sz w:val="24"/>
          <w:szCs w:val="24"/>
        </w:rPr>
        <w:t>"</w:t>
      </w:r>
      <w:r w:rsidR="005338FC" w:rsidRPr="00810E62">
        <w:rPr>
          <w:rFonts w:asciiTheme="minorBidi" w:hAnsiTheme="minorBidi"/>
          <w:sz w:val="24"/>
          <w:szCs w:val="24"/>
        </w:rPr>
        <w:t xml:space="preserve"> not nights.</w:t>
      </w:r>
    </w:p>
    <w:p w14:paraId="5EA62840" w14:textId="4DB641CF" w:rsidR="00784DC2" w:rsidRPr="00810E62" w:rsidRDefault="00784DC2" w:rsidP="00810E62">
      <w:pPr>
        <w:pStyle w:val="SourceText"/>
        <w:widowControl w:val="0"/>
        <w:bidi/>
        <w:spacing w:line="240" w:lineRule="auto"/>
        <w:jc w:val="both"/>
        <w:rPr>
          <w:rFonts w:asciiTheme="minorBidi" w:hAnsiTheme="minorBidi"/>
          <w:sz w:val="24"/>
          <w:szCs w:val="24"/>
          <w:rtl/>
        </w:rPr>
      </w:pPr>
      <w:r w:rsidRPr="00810E62">
        <w:rPr>
          <w:rFonts w:asciiTheme="minorBidi" w:hAnsiTheme="minorBidi"/>
          <w:sz w:val="24"/>
          <w:szCs w:val="24"/>
        </w:rPr>
        <w:t>.</w:t>
      </w:r>
    </w:p>
    <w:p w14:paraId="276306E1" w14:textId="146C64BA" w:rsidR="00784DC2" w:rsidRPr="00810E62" w:rsidRDefault="005338FC" w:rsidP="00810E62">
      <w:pPr>
        <w:pStyle w:val="SourceTitleTranslation"/>
        <w:widowControl w:val="0"/>
        <w:spacing w:line="240" w:lineRule="auto"/>
        <w:jc w:val="both"/>
        <w:rPr>
          <w:sz w:val="24"/>
          <w:szCs w:val="24"/>
        </w:rPr>
      </w:pPr>
      <w:r w:rsidRPr="00810E62">
        <w:rPr>
          <w:i/>
          <w:iCs/>
          <w:sz w:val="24"/>
          <w:szCs w:val="24"/>
        </w:rPr>
        <w:t>Megilla</w:t>
      </w:r>
      <w:r w:rsidRPr="00810E62">
        <w:rPr>
          <w:sz w:val="24"/>
          <w:szCs w:val="24"/>
        </w:rPr>
        <w:t xml:space="preserve"> 7b</w:t>
      </w:r>
    </w:p>
    <w:p w14:paraId="6A247A15" w14:textId="378F3AE6" w:rsidR="005338FC" w:rsidRPr="00810E62" w:rsidRDefault="005338FC" w:rsidP="00810E62">
      <w:pPr>
        <w:pStyle w:val="SourceTextTranslation"/>
        <w:widowControl w:val="0"/>
        <w:spacing w:line="240" w:lineRule="auto"/>
        <w:rPr>
          <w:sz w:val="24"/>
          <w:szCs w:val="24"/>
        </w:rPr>
      </w:pPr>
      <w:r w:rsidRPr="00810E62">
        <w:rPr>
          <w:sz w:val="24"/>
          <w:szCs w:val="24"/>
        </w:rPr>
        <w:t xml:space="preserve">Rava said: A </w:t>
      </w:r>
      <w:r w:rsidRPr="00810E62">
        <w:rPr>
          <w:i/>
          <w:iCs/>
          <w:sz w:val="24"/>
          <w:szCs w:val="24"/>
        </w:rPr>
        <w:t>se'udat Purim</w:t>
      </w:r>
      <w:r w:rsidRPr="00810E62">
        <w:rPr>
          <w:sz w:val="24"/>
          <w:szCs w:val="24"/>
        </w:rPr>
        <w:t xml:space="preserve"> that one has eaten at night, he did not discharge his obligation. What is the reason? "Days of feasting and rejoicing" is written.</w:t>
      </w:r>
    </w:p>
    <w:p w14:paraId="7E400CF0" w14:textId="77777777" w:rsidR="00810E62" w:rsidRPr="00810E62" w:rsidRDefault="00810E62" w:rsidP="00810E62">
      <w:pPr>
        <w:pStyle w:val="SourceTextTranslation"/>
        <w:widowControl w:val="0"/>
        <w:spacing w:line="240" w:lineRule="auto"/>
        <w:rPr>
          <w:sz w:val="24"/>
          <w:szCs w:val="24"/>
        </w:rPr>
      </w:pPr>
    </w:p>
    <w:p w14:paraId="46914488" w14:textId="48C3BE0F" w:rsidR="00784DC2" w:rsidRPr="00810E62" w:rsidRDefault="00784DC2" w:rsidP="00810E62">
      <w:pPr>
        <w:widowControl w:val="0"/>
        <w:spacing w:line="240" w:lineRule="auto"/>
        <w:jc w:val="both"/>
        <w:rPr>
          <w:rFonts w:asciiTheme="minorBidi" w:hAnsiTheme="minorBidi"/>
          <w:sz w:val="24"/>
          <w:szCs w:val="24"/>
          <w:rtl/>
        </w:rPr>
      </w:pPr>
      <w:r w:rsidRPr="00810E62">
        <w:rPr>
          <w:rFonts w:asciiTheme="minorBidi" w:hAnsiTheme="minorBidi"/>
          <w:sz w:val="24"/>
          <w:szCs w:val="24"/>
        </w:rPr>
        <w:t xml:space="preserve">While one may eat the </w:t>
      </w:r>
      <w:r w:rsidRPr="00810E62">
        <w:rPr>
          <w:rFonts w:asciiTheme="minorBidi" w:hAnsiTheme="minorBidi"/>
          <w:i/>
          <w:iCs/>
          <w:sz w:val="24"/>
          <w:szCs w:val="24"/>
        </w:rPr>
        <w:t>se</w:t>
      </w:r>
      <w:r w:rsidR="00A7168A">
        <w:rPr>
          <w:rFonts w:asciiTheme="minorBidi" w:hAnsiTheme="minorBidi"/>
          <w:i/>
          <w:iCs/>
          <w:sz w:val="24"/>
          <w:szCs w:val="24"/>
        </w:rPr>
        <w:t>’</w:t>
      </w:r>
      <w:r w:rsidRPr="00810E62">
        <w:rPr>
          <w:rFonts w:asciiTheme="minorBidi" w:hAnsiTheme="minorBidi"/>
          <w:i/>
          <w:iCs/>
          <w:sz w:val="24"/>
          <w:szCs w:val="24"/>
        </w:rPr>
        <w:t>uda</w:t>
      </w:r>
      <w:r w:rsidRPr="00810E62">
        <w:rPr>
          <w:rFonts w:asciiTheme="minorBidi" w:hAnsiTheme="minorBidi"/>
          <w:sz w:val="24"/>
          <w:szCs w:val="24"/>
        </w:rPr>
        <w:t xml:space="preserve"> at any point throughout Purim day it is preferable to do so </w:t>
      </w:r>
      <w:r w:rsidRPr="00810E62">
        <w:rPr>
          <w:rFonts w:asciiTheme="minorBidi" w:hAnsiTheme="minorBidi"/>
          <w:sz w:val="24"/>
          <w:szCs w:val="24"/>
        </w:rPr>
        <w:lastRenderedPageBreak/>
        <w:t xml:space="preserve">in the afternoon, after </w:t>
      </w:r>
      <w:r w:rsidRPr="00810E62">
        <w:rPr>
          <w:rFonts w:asciiTheme="minorBidi" w:hAnsiTheme="minorBidi"/>
          <w:i/>
          <w:iCs/>
          <w:sz w:val="24"/>
          <w:szCs w:val="24"/>
        </w:rPr>
        <w:t>mincha</w:t>
      </w:r>
      <w:r w:rsidRPr="00810E62">
        <w:rPr>
          <w:rFonts w:asciiTheme="minorBidi" w:hAnsiTheme="minorBidi"/>
          <w:sz w:val="24"/>
          <w:szCs w:val="24"/>
        </w:rPr>
        <w:t xml:space="preserve">, so that drinking does not interfere with the performance of other </w:t>
      </w:r>
      <w:r w:rsidRPr="00810E62">
        <w:rPr>
          <w:rFonts w:asciiTheme="minorBidi" w:hAnsiTheme="minorBidi"/>
          <w:i/>
          <w:iCs/>
          <w:sz w:val="24"/>
          <w:szCs w:val="24"/>
        </w:rPr>
        <w:t>mitzvot</w:t>
      </w:r>
      <w:r w:rsidRPr="00810E62">
        <w:rPr>
          <w:rFonts w:asciiTheme="minorBidi" w:hAnsiTheme="minorBidi"/>
          <w:sz w:val="24"/>
          <w:szCs w:val="24"/>
        </w:rPr>
        <w:t xml:space="preserve"> of the day or with prayer.</w:t>
      </w:r>
      <w:r w:rsidRPr="00810E62">
        <w:rPr>
          <w:rStyle w:val="FootnoteReference"/>
          <w:rFonts w:asciiTheme="minorBidi" w:hAnsiTheme="minorBidi"/>
          <w:sz w:val="24"/>
          <w:szCs w:val="24"/>
        </w:rPr>
        <w:footnoteReference w:id="12"/>
      </w:r>
      <w:r w:rsidR="00334E3F" w:rsidRPr="00810E62">
        <w:rPr>
          <w:rFonts w:asciiTheme="minorBidi" w:hAnsiTheme="minorBidi"/>
          <w:i/>
          <w:iCs/>
          <w:sz w:val="24"/>
          <w:szCs w:val="24"/>
        </w:rPr>
        <w:t xml:space="preserve"> “</w:t>
      </w:r>
      <w:r w:rsidR="0075464D" w:rsidRPr="00810E62">
        <w:rPr>
          <w:rFonts w:asciiTheme="minorBidi" w:hAnsiTheme="minorBidi"/>
          <w:i/>
          <w:iCs/>
          <w:sz w:val="24"/>
          <w:szCs w:val="24"/>
        </w:rPr>
        <w:t>Ad de-lo yada</w:t>
      </w:r>
      <w:r w:rsidR="00334E3F" w:rsidRPr="00810E62">
        <w:rPr>
          <w:rFonts w:asciiTheme="minorBidi" w:hAnsiTheme="minorBidi"/>
          <w:i/>
          <w:iCs/>
          <w:sz w:val="24"/>
          <w:szCs w:val="24"/>
        </w:rPr>
        <w:t>”</w:t>
      </w:r>
      <w:r w:rsidR="0075464D" w:rsidRPr="00810E62">
        <w:rPr>
          <w:rFonts w:asciiTheme="minorBidi" w:hAnsiTheme="minorBidi"/>
          <w:sz w:val="24"/>
          <w:szCs w:val="24"/>
        </w:rPr>
        <w:t xml:space="preserve"> does not apply</w:t>
      </w:r>
      <w:r w:rsidRPr="00810E62">
        <w:rPr>
          <w:rFonts w:asciiTheme="minorBidi" w:hAnsiTheme="minorBidi"/>
          <w:sz w:val="24"/>
          <w:szCs w:val="24"/>
        </w:rPr>
        <w:t xml:space="preserve"> </w:t>
      </w:r>
      <w:r w:rsidR="0075464D" w:rsidRPr="00810E62">
        <w:rPr>
          <w:rFonts w:asciiTheme="minorBidi" w:hAnsiTheme="minorBidi"/>
          <w:sz w:val="24"/>
          <w:szCs w:val="24"/>
        </w:rPr>
        <w:t xml:space="preserve">on Purim </w:t>
      </w:r>
      <w:r w:rsidRPr="00810E62">
        <w:rPr>
          <w:rFonts w:asciiTheme="minorBidi" w:hAnsiTheme="minorBidi"/>
          <w:sz w:val="24"/>
          <w:szCs w:val="24"/>
        </w:rPr>
        <w:t xml:space="preserve">night. </w:t>
      </w:r>
    </w:p>
    <w:p w14:paraId="1D0BA13C" w14:textId="50435D74" w:rsidR="00784DC2" w:rsidRPr="00810E62" w:rsidRDefault="00784DC2" w:rsidP="00810E62">
      <w:pPr>
        <w:widowControl w:val="0"/>
        <w:spacing w:line="240" w:lineRule="auto"/>
        <w:jc w:val="both"/>
        <w:rPr>
          <w:rFonts w:asciiTheme="minorBidi" w:hAnsiTheme="minorBidi"/>
          <w:sz w:val="24"/>
          <w:szCs w:val="24"/>
        </w:rPr>
      </w:pPr>
    </w:p>
    <w:p w14:paraId="53294044" w14:textId="0215FBCB" w:rsidR="00D558B7" w:rsidRPr="00810E62" w:rsidRDefault="005538A6" w:rsidP="00810E62">
      <w:pPr>
        <w:pStyle w:val="Heading1"/>
        <w:keepNext w:val="0"/>
        <w:keepLines w:val="0"/>
        <w:widowControl w:val="0"/>
        <w:spacing w:before="0" w:line="240" w:lineRule="auto"/>
        <w:jc w:val="both"/>
        <w:rPr>
          <w:rFonts w:asciiTheme="minorBidi" w:eastAsia="Arial" w:hAnsiTheme="minorBidi"/>
          <w:sz w:val="24"/>
          <w:szCs w:val="24"/>
          <w:rtl/>
        </w:rPr>
      </w:pPr>
      <w:r w:rsidRPr="00810E62">
        <w:rPr>
          <w:rFonts w:asciiTheme="minorBidi" w:hAnsiTheme="minorBidi"/>
          <w:sz w:val="24"/>
          <w:szCs w:val="24"/>
        </w:rPr>
        <w:t>Women at the Se'uda</w:t>
      </w:r>
    </w:p>
    <w:p w14:paraId="4F0FB7B0" w14:textId="77777777" w:rsidR="005338FC" w:rsidRPr="00810E62" w:rsidRDefault="005338FC" w:rsidP="00810E62">
      <w:pPr>
        <w:widowControl w:val="0"/>
        <w:spacing w:line="240" w:lineRule="auto"/>
        <w:jc w:val="both"/>
        <w:rPr>
          <w:rFonts w:asciiTheme="minorBidi" w:hAnsiTheme="minorBidi"/>
          <w:sz w:val="24"/>
          <w:szCs w:val="24"/>
        </w:rPr>
      </w:pPr>
    </w:p>
    <w:p w14:paraId="6B429712" w14:textId="7E1D5DE3" w:rsidR="002615EE" w:rsidRPr="00810E62" w:rsidRDefault="00856BF8" w:rsidP="00810E62">
      <w:pPr>
        <w:widowControl w:val="0"/>
        <w:spacing w:line="240" w:lineRule="auto"/>
        <w:jc w:val="both"/>
        <w:rPr>
          <w:rFonts w:asciiTheme="minorBidi" w:hAnsiTheme="minorBidi"/>
          <w:sz w:val="24"/>
          <w:szCs w:val="24"/>
          <w:rtl/>
        </w:rPr>
      </w:pPr>
      <w:r w:rsidRPr="00810E62">
        <w:rPr>
          <w:rFonts w:asciiTheme="minorBidi" w:hAnsiTheme="minorBidi"/>
          <w:sz w:val="24"/>
          <w:szCs w:val="24"/>
        </w:rPr>
        <w:t>There is little discussion of women's obligation in se'udat Purim</w:t>
      </w:r>
      <w:r w:rsidR="00D05AF3" w:rsidRPr="00810E62">
        <w:rPr>
          <w:rFonts w:asciiTheme="minorBidi" w:hAnsiTheme="minorBidi"/>
          <w:sz w:val="24"/>
          <w:szCs w:val="24"/>
        </w:rPr>
        <w:t>.</w:t>
      </w:r>
      <w:r w:rsidRPr="00810E62">
        <w:rPr>
          <w:rFonts w:asciiTheme="minorBidi" w:hAnsiTheme="minorBidi"/>
          <w:sz w:val="24"/>
          <w:szCs w:val="24"/>
        </w:rPr>
        <w:t xml:space="preserve"> </w:t>
      </w:r>
      <w:r w:rsidR="00D05AF3" w:rsidRPr="00810E62">
        <w:rPr>
          <w:rFonts w:asciiTheme="minorBidi" w:hAnsiTheme="minorBidi"/>
          <w:sz w:val="24"/>
          <w:szCs w:val="24"/>
        </w:rPr>
        <w:t>P</w:t>
      </w:r>
      <w:r w:rsidRPr="00810E62">
        <w:rPr>
          <w:rFonts w:asciiTheme="minorBidi" w:hAnsiTheme="minorBidi"/>
          <w:sz w:val="24"/>
          <w:szCs w:val="24"/>
        </w:rPr>
        <w:t xml:space="preserve">erhaps </w:t>
      </w:r>
      <w:r w:rsidR="00D05AF3" w:rsidRPr="00810E62">
        <w:rPr>
          <w:rFonts w:asciiTheme="minorBidi" w:hAnsiTheme="minorBidi"/>
          <w:sz w:val="24"/>
          <w:szCs w:val="24"/>
        </w:rPr>
        <w:t xml:space="preserve">it goes without saying </w:t>
      </w:r>
      <w:r w:rsidRPr="00810E62">
        <w:rPr>
          <w:rFonts w:asciiTheme="minorBidi" w:hAnsiTheme="minorBidi"/>
          <w:sz w:val="24"/>
          <w:szCs w:val="24"/>
        </w:rPr>
        <w:t xml:space="preserve">because women are obligated in </w:t>
      </w:r>
      <w:r w:rsidRPr="00810E62">
        <w:rPr>
          <w:rFonts w:asciiTheme="minorBidi" w:hAnsiTheme="minorBidi"/>
          <w:i/>
          <w:iCs/>
          <w:sz w:val="24"/>
          <w:szCs w:val="24"/>
        </w:rPr>
        <w:t>mishlo'ach manot</w:t>
      </w:r>
      <w:r w:rsidRPr="00810E62">
        <w:rPr>
          <w:rFonts w:asciiTheme="minorBidi" w:hAnsiTheme="minorBidi"/>
          <w:sz w:val="24"/>
          <w:szCs w:val="24"/>
        </w:rPr>
        <w:t xml:space="preserve">, which are so closely related to the </w:t>
      </w:r>
      <w:r w:rsidRPr="00810E62">
        <w:rPr>
          <w:rFonts w:asciiTheme="minorBidi" w:hAnsiTheme="minorBidi"/>
          <w:i/>
          <w:iCs/>
          <w:sz w:val="24"/>
          <w:szCs w:val="24"/>
        </w:rPr>
        <w:t>se'uda</w:t>
      </w:r>
      <w:r w:rsidRPr="00810E62">
        <w:rPr>
          <w:rFonts w:asciiTheme="minorBidi" w:hAnsiTheme="minorBidi"/>
          <w:sz w:val="24"/>
          <w:szCs w:val="24"/>
        </w:rPr>
        <w:t xml:space="preserve">. </w:t>
      </w:r>
      <w:r w:rsidR="00C365EF" w:rsidRPr="00810E62">
        <w:rPr>
          <w:rFonts w:asciiTheme="minorBidi" w:hAnsiTheme="minorBidi"/>
          <w:sz w:val="24"/>
          <w:szCs w:val="24"/>
        </w:rPr>
        <w:t>Rav Meir Brandsdorfer</w:t>
      </w:r>
      <w:r w:rsidR="002615EE" w:rsidRPr="00810E62">
        <w:rPr>
          <w:rFonts w:asciiTheme="minorBidi" w:hAnsiTheme="minorBidi"/>
          <w:sz w:val="24"/>
          <w:szCs w:val="24"/>
        </w:rPr>
        <w:t xml:space="preserve"> writes that women are obligated in </w:t>
      </w:r>
      <w:r w:rsidR="002615EE" w:rsidRPr="00810E62">
        <w:rPr>
          <w:rFonts w:asciiTheme="minorBidi" w:hAnsiTheme="minorBidi"/>
          <w:i/>
          <w:iCs/>
          <w:sz w:val="24"/>
          <w:szCs w:val="24"/>
        </w:rPr>
        <w:t>se'udat Purim</w:t>
      </w:r>
      <w:r w:rsidR="002615EE" w:rsidRPr="00810E62">
        <w:rPr>
          <w:rFonts w:asciiTheme="minorBidi" w:hAnsiTheme="minorBidi"/>
          <w:sz w:val="24"/>
          <w:szCs w:val="24"/>
        </w:rPr>
        <w:t xml:space="preserve"> as in all other Purim </w:t>
      </w:r>
      <w:r w:rsidR="002615EE" w:rsidRPr="00810E62">
        <w:rPr>
          <w:rFonts w:asciiTheme="minorBidi" w:hAnsiTheme="minorBidi"/>
          <w:i/>
          <w:iCs/>
          <w:sz w:val="24"/>
          <w:szCs w:val="24"/>
        </w:rPr>
        <w:t>mitzvot</w:t>
      </w:r>
      <w:r w:rsidR="002615EE" w:rsidRPr="00810E62">
        <w:rPr>
          <w:rFonts w:asciiTheme="minorBidi" w:hAnsiTheme="minorBidi"/>
          <w:sz w:val="24"/>
          <w:szCs w:val="24"/>
        </w:rPr>
        <w:t xml:space="preserve">. He adds that for this reason a woman has an obligation to eat meat at her </w:t>
      </w:r>
      <w:r w:rsidR="002615EE" w:rsidRPr="00810E62">
        <w:rPr>
          <w:rFonts w:asciiTheme="minorBidi" w:hAnsiTheme="minorBidi"/>
          <w:i/>
          <w:iCs/>
          <w:sz w:val="24"/>
          <w:szCs w:val="24"/>
        </w:rPr>
        <w:t>Purim se'uda</w:t>
      </w:r>
      <w:r w:rsidR="002615EE" w:rsidRPr="00810E62">
        <w:rPr>
          <w:rFonts w:asciiTheme="minorBidi" w:hAnsiTheme="minorBidi"/>
          <w:sz w:val="24"/>
          <w:szCs w:val="24"/>
        </w:rPr>
        <w:t xml:space="preserve"> (what vegetarians should do is another halachic discussion), even if she will need to go t</w:t>
      </w:r>
      <w:r w:rsidR="005538A6" w:rsidRPr="00810E62">
        <w:rPr>
          <w:rFonts w:asciiTheme="minorBidi" w:hAnsiTheme="minorBidi"/>
          <w:sz w:val="24"/>
          <w:szCs w:val="24"/>
        </w:rPr>
        <w:t xml:space="preserve">o the mikveh later that night. </w:t>
      </w:r>
    </w:p>
    <w:p w14:paraId="74AA80ED" w14:textId="009BBE50" w:rsidR="002615EE" w:rsidRPr="00810E62" w:rsidRDefault="007A7EFF" w:rsidP="00810E62">
      <w:pPr>
        <w:pStyle w:val="SourceText"/>
        <w:widowControl w:val="0"/>
        <w:bidi/>
        <w:spacing w:line="240" w:lineRule="auto"/>
        <w:jc w:val="both"/>
        <w:rPr>
          <w:rFonts w:asciiTheme="minorBidi" w:hAnsiTheme="minorBidi"/>
          <w:sz w:val="24"/>
          <w:szCs w:val="24"/>
          <w:rtl/>
        </w:rPr>
      </w:pPr>
      <w:r w:rsidRPr="00810E62">
        <w:rPr>
          <w:rFonts w:asciiTheme="minorBidi" w:hAnsiTheme="minorBidi"/>
          <w:sz w:val="24"/>
          <w:szCs w:val="24"/>
        </w:rPr>
        <w:t xml:space="preserve"> </w:t>
      </w:r>
    </w:p>
    <w:p w14:paraId="367BBA8B" w14:textId="77624F18" w:rsidR="005338FC" w:rsidRPr="00810E62" w:rsidRDefault="005338FC" w:rsidP="00810E62">
      <w:pPr>
        <w:pStyle w:val="SourceTitleTranslation"/>
        <w:widowControl w:val="0"/>
        <w:spacing w:line="240" w:lineRule="auto"/>
        <w:jc w:val="both"/>
        <w:rPr>
          <w:sz w:val="24"/>
          <w:szCs w:val="24"/>
        </w:rPr>
      </w:pPr>
      <w:r w:rsidRPr="00810E62">
        <w:rPr>
          <w:sz w:val="24"/>
          <w:szCs w:val="24"/>
        </w:rPr>
        <w:t xml:space="preserve">Responsa </w:t>
      </w:r>
      <w:r w:rsidRPr="00810E62">
        <w:rPr>
          <w:i/>
          <w:iCs/>
          <w:sz w:val="24"/>
          <w:szCs w:val="24"/>
        </w:rPr>
        <w:t>Kene</w:t>
      </w:r>
      <w:r w:rsidR="00457769" w:rsidRPr="00810E62">
        <w:rPr>
          <w:i/>
          <w:iCs/>
          <w:sz w:val="24"/>
          <w:szCs w:val="24"/>
        </w:rPr>
        <w:t>i</w:t>
      </w:r>
      <w:r w:rsidRPr="00810E62">
        <w:rPr>
          <w:i/>
          <w:iCs/>
          <w:sz w:val="24"/>
          <w:szCs w:val="24"/>
        </w:rPr>
        <w:t xml:space="preserve"> B</w:t>
      </w:r>
      <w:r w:rsidR="00D73D1B" w:rsidRPr="00810E62">
        <w:rPr>
          <w:i/>
          <w:iCs/>
          <w:sz w:val="24"/>
          <w:szCs w:val="24"/>
        </w:rPr>
        <w:t>os</w:t>
      </w:r>
      <w:r w:rsidRPr="00810E62">
        <w:rPr>
          <w:i/>
          <w:iCs/>
          <w:sz w:val="24"/>
          <w:szCs w:val="24"/>
        </w:rPr>
        <w:t>em</w:t>
      </w:r>
      <w:r w:rsidRPr="00810E62">
        <w:rPr>
          <w:sz w:val="24"/>
          <w:szCs w:val="24"/>
        </w:rPr>
        <w:t xml:space="preserve"> YD 102</w:t>
      </w:r>
    </w:p>
    <w:p w14:paraId="6866D561" w14:textId="086213F8" w:rsidR="005338FC" w:rsidRPr="00810E62" w:rsidRDefault="005338FC" w:rsidP="00810E62">
      <w:pPr>
        <w:pStyle w:val="SourceTextTranslation"/>
        <w:widowControl w:val="0"/>
        <w:spacing w:line="240" w:lineRule="auto"/>
        <w:rPr>
          <w:sz w:val="24"/>
          <w:szCs w:val="24"/>
        </w:rPr>
      </w:pPr>
      <w:r w:rsidRPr="00810E62">
        <w:rPr>
          <w:sz w:val="24"/>
          <w:szCs w:val="24"/>
        </w:rPr>
        <w:t xml:space="preserve">For there is an obligation to eat meat on Purim as on Yom Tov, and it is proven from the words of the halachic authorities that women are obligated in all the </w:t>
      </w:r>
      <w:r w:rsidRPr="00810E62">
        <w:rPr>
          <w:i/>
          <w:iCs/>
          <w:sz w:val="24"/>
          <w:szCs w:val="24"/>
        </w:rPr>
        <w:t>mitzvot</w:t>
      </w:r>
      <w:r w:rsidRPr="00810E62">
        <w:rPr>
          <w:sz w:val="24"/>
          <w:szCs w:val="24"/>
        </w:rPr>
        <w:t xml:space="preserve"> of Purim like men…and this is the law for </w:t>
      </w:r>
      <w:r w:rsidRPr="00810E62">
        <w:rPr>
          <w:i/>
          <w:iCs/>
          <w:sz w:val="24"/>
          <w:szCs w:val="24"/>
        </w:rPr>
        <w:t>se'udat Purim</w:t>
      </w:r>
      <w:r w:rsidRPr="00810E62">
        <w:rPr>
          <w:sz w:val="24"/>
          <w:szCs w:val="24"/>
        </w:rPr>
        <w:t xml:space="preserve">, for </w:t>
      </w:r>
      <w:r w:rsidRPr="00810E62">
        <w:rPr>
          <w:i/>
          <w:iCs/>
          <w:sz w:val="24"/>
          <w:szCs w:val="24"/>
        </w:rPr>
        <w:t>se'udat Purim</w:t>
      </w:r>
      <w:r w:rsidRPr="00810E62">
        <w:rPr>
          <w:sz w:val="24"/>
          <w:szCs w:val="24"/>
        </w:rPr>
        <w:t xml:space="preserve"> and </w:t>
      </w:r>
      <w:r w:rsidRPr="00810E62">
        <w:rPr>
          <w:i/>
          <w:iCs/>
          <w:sz w:val="24"/>
          <w:szCs w:val="24"/>
        </w:rPr>
        <w:t>mishlo'ach manot</w:t>
      </w:r>
      <w:r w:rsidRPr="00810E62">
        <w:rPr>
          <w:sz w:val="24"/>
          <w:szCs w:val="24"/>
        </w:rPr>
        <w:t xml:space="preserve"> are </w:t>
      </w:r>
      <w:r w:rsidR="00D73D1B" w:rsidRPr="00810E62">
        <w:rPr>
          <w:sz w:val="24"/>
          <w:szCs w:val="24"/>
        </w:rPr>
        <w:t>a single entity</w:t>
      </w:r>
      <w:r w:rsidRPr="00810E62">
        <w:rPr>
          <w:sz w:val="24"/>
          <w:szCs w:val="24"/>
        </w:rPr>
        <w:t>….</w:t>
      </w:r>
      <w:r w:rsidR="0075464D" w:rsidRPr="00810E62">
        <w:rPr>
          <w:sz w:val="24"/>
          <w:szCs w:val="24"/>
        </w:rPr>
        <w:t xml:space="preserve">On Shabbat and Yom Tov, the custom is for women to eat meat on the day </w:t>
      </w:r>
      <w:r w:rsidR="00334E3F" w:rsidRPr="00810E62">
        <w:rPr>
          <w:sz w:val="24"/>
          <w:szCs w:val="24"/>
        </w:rPr>
        <w:t xml:space="preserve">they will go </w:t>
      </w:r>
      <w:r w:rsidR="0075464D" w:rsidRPr="00810E62">
        <w:rPr>
          <w:sz w:val="24"/>
          <w:szCs w:val="24"/>
        </w:rPr>
        <w:t>to immerse, it is clear that this is</w:t>
      </w:r>
      <w:r w:rsidR="00334E3F" w:rsidRPr="00810E62">
        <w:rPr>
          <w:sz w:val="24"/>
          <w:szCs w:val="24"/>
        </w:rPr>
        <w:t xml:space="preserve"> also</w:t>
      </w:r>
      <w:r w:rsidR="0075464D" w:rsidRPr="00810E62">
        <w:rPr>
          <w:sz w:val="24"/>
          <w:szCs w:val="24"/>
        </w:rPr>
        <w:t xml:space="preserve"> the law for Purim…</w:t>
      </w:r>
    </w:p>
    <w:p w14:paraId="7E33B27F" w14:textId="77777777" w:rsidR="00C7331B" w:rsidRPr="00810E62" w:rsidRDefault="00C7331B" w:rsidP="00810E62">
      <w:pPr>
        <w:widowControl w:val="0"/>
        <w:spacing w:line="240" w:lineRule="auto"/>
        <w:jc w:val="both"/>
        <w:rPr>
          <w:rFonts w:asciiTheme="minorBidi" w:hAnsiTheme="minorBidi"/>
          <w:sz w:val="24"/>
          <w:szCs w:val="24"/>
        </w:rPr>
      </w:pPr>
    </w:p>
    <w:p w14:paraId="463852E3" w14:textId="77777777" w:rsidR="00B0174E" w:rsidRPr="00810E62" w:rsidRDefault="00B0174E" w:rsidP="00810E62">
      <w:pPr>
        <w:pStyle w:val="SubQuote"/>
        <w:widowControl w:val="0"/>
        <w:spacing w:line="240" w:lineRule="auto"/>
        <w:jc w:val="both"/>
        <w:rPr>
          <w:rFonts w:asciiTheme="minorBidi" w:hAnsiTheme="minorBidi"/>
          <w:sz w:val="24"/>
          <w:szCs w:val="24"/>
        </w:rPr>
      </w:pPr>
      <w:r w:rsidRPr="00810E62">
        <w:rPr>
          <w:rFonts w:asciiTheme="minorBidi" w:hAnsiTheme="minorBidi"/>
          <w:sz w:val="24"/>
          <w:szCs w:val="24"/>
        </w:rPr>
        <w:t>Should women drink?</w:t>
      </w:r>
    </w:p>
    <w:p w14:paraId="6FD80486" w14:textId="77777777" w:rsidR="00384041" w:rsidRDefault="00384041" w:rsidP="00810E62">
      <w:pPr>
        <w:widowControl w:val="0"/>
        <w:spacing w:line="240" w:lineRule="auto"/>
        <w:jc w:val="both"/>
        <w:rPr>
          <w:rFonts w:asciiTheme="minorBidi" w:hAnsiTheme="minorBidi"/>
          <w:sz w:val="24"/>
          <w:szCs w:val="24"/>
        </w:rPr>
      </w:pPr>
    </w:p>
    <w:p w14:paraId="2F65B851" w14:textId="3AF151FC" w:rsidR="00784DC2" w:rsidRPr="00810E62" w:rsidRDefault="00784DC2"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Although</w:t>
      </w:r>
      <w:r w:rsidR="00B0174E" w:rsidRPr="00810E62">
        <w:rPr>
          <w:rFonts w:asciiTheme="minorBidi" w:hAnsiTheme="minorBidi"/>
          <w:sz w:val="24"/>
          <w:szCs w:val="24"/>
        </w:rPr>
        <w:t xml:space="preserve"> </w:t>
      </w:r>
      <w:r w:rsidRPr="00810E62">
        <w:rPr>
          <w:rFonts w:asciiTheme="minorBidi" w:hAnsiTheme="minorBidi"/>
          <w:sz w:val="24"/>
          <w:szCs w:val="24"/>
        </w:rPr>
        <w:t>early halachic authorities</w:t>
      </w:r>
      <w:r w:rsidR="00B0174E" w:rsidRPr="00810E62">
        <w:rPr>
          <w:rFonts w:asciiTheme="minorBidi" w:hAnsiTheme="minorBidi"/>
          <w:sz w:val="24"/>
          <w:szCs w:val="24"/>
        </w:rPr>
        <w:t xml:space="preserve"> such as Rema, Mishna Berura, and Aruch Ha</w:t>
      </w:r>
      <w:r w:rsidR="003113E5" w:rsidRPr="00810E62">
        <w:rPr>
          <w:rFonts w:asciiTheme="minorBidi" w:hAnsiTheme="minorBidi"/>
          <w:sz w:val="24"/>
          <w:szCs w:val="24"/>
        </w:rPr>
        <w:t>-</w:t>
      </w:r>
      <w:r w:rsidR="00B0174E" w:rsidRPr="00810E62">
        <w:rPr>
          <w:rFonts w:asciiTheme="minorBidi" w:hAnsiTheme="minorBidi"/>
          <w:sz w:val="24"/>
          <w:szCs w:val="24"/>
        </w:rPr>
        <w:t>shulchan explicitly mention women’s ob</w:t>
      </w:r>
      <w:r w:rsidRPr="00810E62">
        <w:rPr>
          <w:rFonts w:asciiTheme="minorBidi" w:hAnsiTheme="minorBidi"/>
          <w:sz w:val="24"/>
          <w:szCs w:val="24"/>
        </w:rPr>
        <w:t xml:space="preserve">ligations of </w:t>
      </w:r>
      <w:r w:rsidRPr="00810E62">
        <w:rPr>
          <w:rFonts w:asciiTheme="minorBidi" w:hAnsiTheme="minorBidi"/>
          <w:i/>
          <w:iCs/>
          <w:sz w:val="24"/>
          <w:szCs w:val="24"/>
        </w:rPr>
        <w:t>mishlo</w:t>
      </w:r>
      <w:r w:rsidR="00F94104" w:rsidRPr="00810E62">
        <w:rPr>
          <w:rFonts w:asciiTheme="minorBidi" w:hAnsiTheme="minorBidi"/>
          <w:i/>
          <w:iCs/>
          <w:sz w:val="24"/>
          <w:szCs w:val="24"/>
        </w:rPr>
        <w:t>'</w:t>
      </w:r>
      <w:r w:rsidRPr="00810E62">
        <w:rPr>
          <w:rFonts w:asciiTheme="minorBidi" w:hAnsiTheme="minorBidi"/>
          <w:i/>
          <w:iCs/>
          <w:sz w:val="24"/>
          <w:szCs w:val="24"/>
        </w:rPr>
        <w:t>ach manot</w:t>
      </w:r>
      <w:r w:rsidRPr="00810E62">
        <w:rPr>
          <w:rFonts w:asciiTheme="minorBidi" w:hAnsiTheme="minorBidi"/>
          <w:sz w:val="24"/>
          <w:szCs w:val="24"/>
        </w:rPr>
        <w:t xml:space="preserve"> and </w:t>
      </w:r>
      <w:r w:rsidRPr="00810E62">
        <w:rPr>
          <w:rFonts w:asciiTheme="minorBidi" w:hAnsiTheme="minorBidi"/>
          <w:i/>
          <w:iCs/>
          <w:sz w:val="24"/>
          <w:szCs w:val="24"/>
        </w:rPr>
        <w:t>matanot la-e</w:t>
      </w:r>
      <w:r w:rsidR="00B0174E" w:rsidRPr="00810E62">
        <w:rPr>
          <w:rFonts w:asciiTheme="minorBidi" w:hAnsiTheme="minorBidi"/>
          <w:i/>
          <w:iCs/>
          <w:sz w:val="24"/>
          <w:szCs w:val="24"/>
        </w:rPr>
        <w:t>vyonim</w:t>
      </w:r>
      <w:r w:rsidRPr="00810E62">
        <w:rPr>
          <w:rFonts w:asciiTheme="minorBidi" w:hAnsiTheme="minorBidi"/>
          <w:sz w:val="24"/>
          <w:szCs w:val="24"/>
        </w:rPr>
        <w:t>,</w:t>
      </w:r>
      <w:r w:rsidR="00B0174E" w:rsidRPr="00810E62">
        <w:rPr>
          <w:rFonts w:asciiTheme="minorBidi" w:hAnsiTheme="minorBidi"/>
          <w:sz w:val="24"/>
          <w:szCs w:val="24"/>
        </w:rPr>
        <w:t xml:space="preserve"> they do not </w:t>
      </w:r>
      <w:r w:rsidRPr="00810E62">
        <w:rPr>
          <w:rFonts w:asciiTheme="minorBidi" w:hAnsiTheme="minorBidi"/>
          <w:sz w:val="24"/>
          <w:szCs w:val="24"/>
        </w:rPr>
        <w:t>discuss whether women have an obligation to drink on Purim</w:t>
      </w:r>
      <w:r w:rsidR="00B0174E" w:rsidRPr="00810E62">
        <w:rPr>
          <w:rFonts w:asciiTheme="minorBidi" w:hAnsiTheme="minorBidi"/>
          <w:sz w:val="24"/>
          <w:szCs w:val="24"/>
        </w:rPr>
        <w:t>. It is only recently, in the past century or so, that halachic authorities have explicitly questioned whether women should be included in this obligation.</w:t>
      </w:r>
    </w:p>
    <w:p w14:paraId="2BD2D80F" w14:textId="77777777" w:rsidR="00C22428" w:rsidRPr="00810E62" w:rsidRDefault="00C22428" w:rsidP="00810E62">
      <w:pPr>
        <w:widowControl w:val="0"/>
        <w:spacing w:line="240" w:lineRule="auto"/>
        <w:jc w:val="both"/>
        <w:rPr>
          <w:rFonts w:asciiTheme="minorBidi" w:hAnsiTheme="minorBidi"/>
          <w:sz w:val="24"/>
          <w:szCs w:val="24"/>
        </w:rPr>
      </w:pPr>
    </w:p>
    <w:p w14:paraId="0B9ECF26" w14:textId="11813598" w:rsidR="00784DC2" w:rsidRPr="00810E62" w:rsidRDefault="00784DC2"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A Talmudic discussion of whether a husband is required to provide his wife with wine has become central to modern discussions of this question. The Talmud warns that women who have too much wine behave lewdly,</w:t>
      </w:r>
      <w:r w:rsidR="00F94104" w:rsidRPr="00810E62">
        <w:rPr>
          <w:rFonts w:asciiTheme="minorBidi" w:hAnsiTheme="minorBidi"/>
          <w:sz w:val="24"/>
          <w:szCs w:val="24"/>
        </w:rPr>
        <w:t xml:space="preserve"> </w:t>
      </w:r>
      <w:r w:rsidRPr="00810E62">
        <w:rPr>
          <w:rFonts w:asciiTheme="minorBidi" w:hAnsiTheme="minorBidi"/>
          <w:sz w:val="24"/>
          <w:szCs w:val="24"/>
        </w:rPr>
        <w:t xml:space="preserve">and suggests that </w:t>
      </w:r>
      <w:r w:rsidR="00851DBB" w:rsidRPr="00810E62">
        <w:rPr>
          <w:rFonts w:asciiTheme="minorBidi" w:hAnsiTheme="minorBidi"/>
          <w:sz w:val="24"/>
          <w:szCs w:val="24"/>
        </w:rPr>
        <w:t xml:space="preserve">a woman </w:t>
      </w:r>
      <w:r w:rsidRPr="00810E62">
        <w:rPr>
          <w:rFonts w:asciiTheme="minorBidi" w:hAnsiTheme="minorBidi"/>
          <w:sz w:val="24"/>
          <w:szCs w:val="24"/>
        </w:rPr>
        <w:t xml:space="preserve">should drink less than </w:t>
      </w:r>
      <w:r w:rsidR="00851DBB" w:rsidRPr="00810E62">
        <w:rPr>
          <w:rFonts w:asciiTheme="minorBidi" w:hAnsiTheme="minorBidi"/>
          <w:sz w:val="24"/>
          <w:szCs w:val="24"/>
        </w:rPr>
        <w:t xml:space="preserve">a man </w:t>
      </w:r>
      <w:r w:rsidRPr="00810E62">
        <w:rPr>
          <w:rFonts w:asciiTheme="minorBidi" w:hAnsiTheme="minorBidi"/>
          <w:sz w:val="24"/>
          <w:szCs w:val="24"/>
        </w:rPr>
        <w:t xml:space="preserve">in general, unless she is in the presence of her husband, in which case drinking a bit more is acceptable. </w:t>
      </w:r>
    </w:p>
    <w:p w14:paraId="22AFB440" w14:textId="77777777" w:rsidR="007A7EFF" w:rsidRPr="00810E62" w:rsidRDefault="007A7EFF" w:rsidP="00810E62">
      <w:pPr>
        <w:pStyle w:val="SourceTitleTranslation"/>
        <w:widowControl w:val="0"/>
        <w:spacing w:line="240" w:lineRule="auto"/>
        <w:jc w:val="both"/>
        <w:rPr>
          <w:sz w:val="24"/>
          <w:szCs w:val="24"/>
        </w:rPr>
      </w:pPr>
    </w:p>
    <w:p w14:paraId="081F0C3C" w14:textId="48FA571D" w:rsidR="00C22428" w:rsidRPr="00810E62" w:rsidRDefault="00C22428" w:rsidP="00810E62">
      <w:pPr>
        <w:pStyle w:val="SourceTitleTranslation"/>
        <w:widowControl w:val="0"/>
        <w:spacing w:line="240" w:lineRule="auto"/>
        <w:jc w:val="both"/>
        <w:rPr>
          <w:sz w:val="24"/>
          <w:szCs w:val="24"/>
        </w:rPr>
      </w:pPr>
      <w:r w:rsidRPr="00810E62">
        <w:rPr>
          <w:i/>
          <w:iCs/>
          <w:sz w:val="24"/>
          <w:szCs w:val="24"/>
        </w:rPr>
        <w:t>Ketubot</w:t>
      </w:r>
      <w:r w:rsidRPr="00810E62">
        <w:rPr>
          <w:sz w:val="24"/>
          <w:szCs w:val="24"/>
        </w:rPr>
        <w:t xml:space="preserve"> 65a</w:t>
      </w:r>
    </w:p>
    <w:p w14:paraId="693356D8" w14:textId="35A4B5E2" w:rsidR="00C22428" w:rsidRPr="00810E62" w:rsidRDefault="00C22428" w:rsidP="00810E62">
      <w:pPr>
        <w:pStyle w:val="SourceTextTranslation"/>
        <w:widowControl w:val="0"/>
        <w:spacing w:line="240" w:lineRule="auto"/>
        <w:rPr>
          <w:sz w:val="24"/>
          <w:szCs w:val="24"/>
        </w:rPr>
      </w:pPr>
      <w:r w:rsidRPr="00810E62">
        <w:rPr>
          <w:sz w:val="24"/>
          <w:szCs w:val="24"/>
        </w:rPr>
        <w:t>Wines are not allotted to a woman [as part of the husband’s requirement to provide food for his wife]… A woman who is accustomed to drinking is different… Abbaye said: This is what he meant: One who is accustomed to drinking</w:t>
      </w:r>
      <w:r w:rsidR="00537A74" w:rsidRPr="00810E62">
        <w:rPr>
          <w:sz w:val="24"/>
          <w:szCs w:val="24"/>
        </w:rPr>
        <w:t>,</w:t>
      </w:r>
      <w:r w:rsidRPr="00810E62">
        <w:rPr>
          <w:sz w:val="24"/>
          <w:szCs w:val="24"/>
        </w:rPr>
        <w:t xml:space="preserve"> </w:t>
      </w:r>
      <w:r w:rsidR="00851DBB" w:rsidRPr="00810E62">
        <w:rPr>
          <w:sz w:val="24"/>
          <w:szCs w:val="24"/>
        </w:rPr>
        <w:t xml:space="preserve">in her husband’s presence </w:t>
      </w:r>
      <w:r w:rsidR="00537A74" w:rsidRPr="00810E62">
        <w:rPr>
          <w:sz w:val="24"/>
          <w:szCs w:val="24"/>
        </w:rPr>
        <w:t>we give her</w:t>
      </w:r>
      <w:r w:rsidRPr="00810E62">
        <w:rPr>
          <w:sz w:val="24"/>
          <w:szCs w:val="24"/>
        </w:rPr>
        <w:t xml:space="preserve"> two cups, when she is not </w:t>
      </w:r>
      <w:r w:rsidR="00851DBB" w:rsidRPr="00810E62">
        <w:rPr>
          <w:sz w:val="24"/>
          <w:szCs w:val="24"/>
        </w:rPr>
        <w:t>in her husband’s presence</w:t>
      </w:r>
      <w:r w:rsidRPr="00810E62">
        <w:rPr>
          <w:sz w:val="24"/>
          <w:szCs w:val="24"/>
        </w:rPr>
        <w:t xml:space="preserve"> – one cup. One who is not accustomed to drinking</w:t>
      </w:r>
      <w:r w:rsidR="00537A74" w:rsidRPr="00810E62">
        <w:rPr>
          <w:sz w:val="24"/>
          <w:szCs w:val="24"/>
        </w:rPr>
        <w:t xml:space="preserve">, in her husband’s presence – only </w:t>
      </w:r>
      <w:r w:rsidRPr="00810E62">
        <w:rPr>
          <w:sz w:val="24"/>
          <w:szCs w:val="24"/>
        </w:rPr>
        <w:t xml:space="preserve">one cup, </w:t>
      </w:r>
      <w:r w:rsidR="00537A74" w:rsidRPr="00810E62">
        <w:rPr>
          <w:sz w:val="24"/>
          <w:szCs w:val="24"/>
        </w:rPr>
        <w:t xml:space="preserve">when she is not in her husband’s presence we do not give her anything </w:t>
      </w:r>
      <w:r w:rsidRPr="00810E62">
        <w:rPr>
          <w:sz w:val="24"/>
          <w:szCs w:val="24"/>
        </w:rPr>
        <w:t>…</w:t>
      </w:r>
    </w:p>
    <w:p w14:paraId="4691418D" w14:textId="77777777" w:rsidR="00C22428" w:rsidRPr="00810E62" w:rsidRDefault="00C22428" w:rsidP="00810E62">
      <w:pPr>
        <w:widowControl w:val="0"/>
        <w:spacing w:line="240" w:lineRule="auto"/>
        <w:jc w:val="both"/>
        <w:rPr>
          <w:rFonts w:asciiTheme="minorBidi" w:hAnsiTheme="minorBidi"/>
          <w:sz w:val="24"/>
          <w:szCs w:val="24"/>
        </w:rPr>
      </w:pPr>
    </w:p>
    <w:p w14:paraId="569989B3" w14:textId="02CF8A18" w:rsidR="00784DC2" w:rsidRPr="00810E62" w:rsidRDefault="00C22428"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This</w:t>
      </w:r>
      <w:r w:rsidR="00784DC2" w:rsidRPr="00810E62">
        <w:rPr>
          <w:rFonts w:asciiTheme="minorBidi" w:hAnsiTheme="minorBidi"/>
          <w:sz w:val="24"/>
          <w:szCs w:val="24"/>
        </w:rPr>
        <w:t xml:space="preserve"> </w:t>
      </w:r>
      <w:r w:rsidRPr="00810E62">
        <w:rPr>
          <w:rFonts w:asciiTheme="minorBidi" w:hAnsiTheme="minorBidi"/>
          <w:sz w:val="24"/>
          <w:szCs w:val="24"/>
        </w:rPr>
        <w:t>passage discourages women from heavy drinking</w:t>
      </w:r>
      <w:r w:rsidR="003055AD" w:rsidRPr="00810E62">
        <w:rPr>
          <w:rFonts w:asciiTheme="minorBidi" w:hAnsiTheme="minorBidi"/>
          <w:sz w:val="24"/>
          <w:szCs w:val="24"/>
        </w:rPr>
        <w:t xml:space="preserve">, perhaps in line with lower physical </w:t>
      </w:r>
      <w:r w:rsidR="003055AD" w:rsidRPr="00810E62">
        <w:rPr>
          <w:rFonts w:asciiTheme="minorBidi" w:hAnsiTheme="minorBidi"/>
          <w:sz w:val="24"/>
          <w:szCs w:val="24"/>
        </w:rPr>
        <w:lastRenderedPageBreak/>
        <w:t>alcohol tolerance overall for women than for men</w:t>
      </w:r>
      <w:r w:rsidRPr="00810E62">
        <w:rPr>
          <w:rFonts w:asciiTheme="minorBidi" w:hAnsiTheme="minorBidi"/>
          <w:sz w:val="24"/>
          <w:szCs w:val="24"/>
        </w:rPr>
        <w:t>.</w:t>
      </w:r>
      <w:r w:rsidR="00503FF3" w:rsidRPr="00810E62">
        <w:rPr>
          <w:rStyle w:val="FootnoteReference"/>
          <w:rFonts w:asciiTheme="minorBidi" w:hAnsiTheme="minorBidi"/>
          <w:sz w:val="24"/>
          <w:szCs w:val="24"/>
        </w:rPr>
        <w:footnoteReference w:id="13"/>
      </w:r>
      <w:r w:rsidRPr="00810E62">
        <w:rPr>
          <w:rFonts w:asciiTheme="minorBidi" w:hAnsiTheme="minorBidi"/>
          <w:sz w:val="24"/>
          <w:szCs w:val="24"/>
        </w:rPr>
        <w:t xml:space="preserve"> It does not establish a special </w:t>
      </w:r>
      <w:r w:rsidR="00784DC2" w:rsidRPr="00810E62">
        <w:rPr>
          <w:rFonts w:asciiTheme="minorBidi" w:hAnsiTheme="minorBidi"/>
          <w:sz w:val="24"/>
          <w:szCs w:val="24"/>
        </w:rPr>
        <w:t xml:space="preserve">prohibition </w:t>
      </w:r>
      <w:r w:rsidRPr="00810E62">
        <w:rPr>
          <w:rFonts w:asciiTheme="minorBidi" w:hAnsiTheme="minorBidi"/>
          <w:sz w:val="24"/>
          <w:szCs w:val="24"/>
        </w:rPr>
        <w:t>for women to get drunk</w:t>
      </w:r>
      <w:r w:rsidR="00784DC2" w:rsidRPr="00810E62">
        <w:rPr>
          <w:rFonts w:asciiTheme="minorBidi" w:hAnsiTheme="minorBidi"/>
          <w:sz w:val="24"/>
          <w:szCs w:val="24"/>
        </w:rPr>
        <w:t xml:space="preserve">. </w:t>
      </w:r>
    </w:p>
    <w:p w14:paraId="0482DFDD" w14:textId="77777777" w:rsidR="00C22428" w:rsidRPr="00810E62" w:rsidRDefault="00C22428" w:rsidP="00810E62">
      <w:pPr>
        <w:widowControl w:val="0"/>
        <w:spacing w:line="240" w:lineRule="auto"/>
        <w:jc w:val="both"/>
        <w:rPr>
          <w:rFonts w:asciiTheme="minorBidi" w:hAnsiTheme="minorBidi"/>
          <w:sz w:val="24"/>
          <w:szCs w:val="24"/>
        </w:rPr>
      </w:pPr>
    </w:p>
    <w:p w14:paraId="75A9DF2C" w14:textId="28674A28" w:rsidR="00301453" w:rsidRPr="00810E62" w:rsidRDefault="00C22428" w:rsidP="00810E62">
      <w:pPr>
        <w:widowControl w:val="0"/>
        <w:spacing w:line="240" w:lineRule="auto"/>
        <w:jc w:val="both"/>
        <w:rPr>
          <w:rFonts w:asciiTheme="minorBidi" w:hAnsiTheme="minorBidi"/>
          <w:sz w:val="24"/>
          <w:szCs w:val="24"/>
        </w:rPr>
      </w:pPr>
      <w:r w:rsidRPr="00810E62">
        <w:rPr>
          <w:rFonts w:asciiTheme="minorBidi" w:hAnsiTheme="minorBidi"/>
          <w:sz w:val="24"/>
          <w:szCs w:val="24"/>
        </w:rPr>
        <w:t>In line with this passage, and general reservations about drunkenness on Purim, s</w:t>
      </w:r>
      <w:r w:rsidR="00B0174E" w:rsidRPr="00810E62">
        <w:rPr>
          <w:rFonts w:asciiTheme="minorBidi" w:hAnsiTheme="minorBidi"/>
          <w:sz w:val="24"/>
          <w:szCs w:val="24"/>
        </w:rPr>
        <w:t>everal halachic authorities rule that women are prohibited</w:t>
      </w:r>
      <w:r w:rsidRPr="00810E62">
        <w:rPr>
          <w:rFonts w:asciiTheme="minorBidi" w:hAnsiTheme="minorBidi"/>
          <w:sz w:val="24"/>
          <w:szCs w:val="24"/>
        </w:rPr>
        <w:t xml:space="preserve"> from getting drunk on Purim</w:t>
      </w:r>
      <w:r w:rsidR="00B0174E" w:rsidRPr="00810E62">
        <w:rPr>
          <w:rFonts w:asciiTheme="minorBidi" w:hAnsiTheme="minorBidi"/>
          <w:sz w:val="24"/>
          <w:szCs w:val="24"/>
        </w:rPr>
        <w:t xml:space="preserve">. </w:t>
      </w:r>
    </w:p>
    <w:p w14:paraId="4A9B2ABB" w14:textId="77777777" w:rsidR="003055AD" w:rsidRPr="00810E62" w:rsidRDefault="003055AD" w:rsidP="00810E62">
      <w:pPr>
        <w:pStyle w:val="SourceText"/>
        <w:widowControl w:val="0"/>
        <w:bidi/>
        <w:spacing w:line="240" w:lineRule="auto"/>
        <w:jc w:val="both"/>
        <w:rPr>
          <w:rFonts w:asciiTheme="minorBidi" w:hAnsiTheme="minorBidi"/>
          <w:sz w:val="24"/>
          <w:szCs w:val="24"/>
          <w:rtl/>
        </w:rPr>
      </w:pPr>
    </w:p>
    <w:p w14:paraId="0F22F89E" w14:textId="18E571EA" w:rsidR="00B0174E" w:rsidRPr="00810E62" w:rsidRDefault="00B0174E" w:rsidP="00810E62">
      <w:pPr>
        <w:pStyle w:val="SourceTitleTranslation"/>
        <w:widowControl w:val="0"/>
        <w:spacing w:line="240" w:lineRule="auto"/>
        <w:jc w:val="both"/>
        <w:rPr>
          <w:rFonts w:eastAsia="Arial"/>
          <w:sz w:val="24"/>
          <w:szCs w:val="24"/>
          <w:lang w:bidi="ar-SA"/>
        </w:rPr>
      </w:pPr>
      <w:r w:rsidRPr="00810E62">
        <w:rPr>
          <w:sz w:val="24"/>
          <w:szCs w:val="24"/>
        </w:rPr>
        <w:t xml:space="preserve">Rav </w:t>
      </w:r>
      <w:r w:rsidR="00537A74" w:rsidRPr="00810E62">
        <w:rPr>
          <w:sz w:val="24"/>
          <w:szCs w:val="24"/>
        </w:rPr>
        <w:t xml:space="preserve">Moshe </w:t>
      </w:r>
      <w:r w:rsidRPr="00810E62">
        <w:rPr>
          <w:sz w:val="24"/>
          <w:szCs w:val="24"/>
        </w:rPr>
        <w:t xml:space="preserve">Sternbuch, </w:t>
      </w:r>
      <w:r w:rsidRPr="00810E62">
        <w:rPr>
          <w:i/>
          <w:iCs/>
          <w:sz w:val="24"/>
          <w:szCs w:val="24"/>
        </w:rPr>
        <w:t xml:space="preserve">Moadim </w:t>
      </w:r>
      <w:r w:rsidR="00537A74" w:rsidRPr="00810E62">
        <w:rPr>
          <w:i/>
          <w:iCs/>
          <w:sz w:val="24"/>
          <w:szCs w:val="24"/>
        </w:rPr>
        <w:t>U-zmanim</w:t>
      </w:r>
      <w:r w:rsidR="00537A74" w:rsidRPr="00810E62">
        <w:rPr>
          <w:sz w:val="24"/>
          <w:szCs w:val="24"/>
        </w:rPr>
        <w:t xml:space="preserve"> </w:t>
      </w:r>
      <w:r w:rsidRPr="00810E62">
        <w:rPr>
          <w:sz w:val="24"/>
          <w:szCs w:val="24"/>
        </w:rPr>
        <w:t>190</w:t>
      </w:r>
    </w:p>
    <w:p w14:paraId="4BA8840A" w14:textId="13F28F0D" w:rsidR="00B0174E" w:rsidRPr="00810E62" w:rsidRDefault="00177A27" w:rsidP="00810E62">
      <w:pPr>
        <w:pStyle w:val="SourceTextTranslation"/>
        <w:widowControl w:val="0"/>
        <w:spacing w:line="240" w:lineRule="auto"/>
        <w:rPr>
          <w:sz w:val="24"/>
          <w:szCs w:val="24"/>
          <w:lang w:bidi="ar-SA"/>
        </w:rPr>
      </w:pPr>
      <w:r w:rsidRPr="00810E62">
        <w:rPr>
          <w:sz w:val="24"/>
          <w:szCs w:val="24"/>
          <w:lang w:bidi="ar-SA"/>
        </w:rPr>
        <w:t>I</w:t>
      </w:r>
      <w:r w:rsidR="00B0174E" w:rsidRPr="00810E62">
        <w:rPr>
          <w:sz w:val="24"/>
          <w:szCs w:val="24"/>
          <w:lang w:bidi="ar-SA"/>
        </w:rPr>
        <w:t>t seems clear that</w:t>
      </w:r>
      <w:r w:rsidR="00814706" w:rsidRPr="00810E62">
        <w:rPr>
          <w:sz w:val="24"/>
          <w:szCs w:val="24"/>
          <w:lang w:bidi="ar-SA"/>
        </w:rPr>
        <w:t>,</w:t>
      </w:r>
      <w:r w:rsidR="00B0174E" w:rsidRPr="00810E62">
        <w:rPr>
          <w:sz w:val="24"/>
          <w:szCs w:val="24"/>
          <w:lang w:bidi="ar-SA"/>
        </w:rPr>
        <w:t xml:space="preserve"> even though women are obligated in all the </w:t>
      </w:r>
      <w:r w:rsidR="00B0174E" w:rsidRPr="00810E62">
        <w:rPr>
          <w:i/>
          <w:iCs/>
          <w:sz w:val="24"/>
          <w:szCs w:val="24"/>
          <w:lang w:bidi="ar-SA"/>
        </w:rPr>
        <w:t>mitzvot</w:t>
      </w:r>
      <w:r w:rsidR="00B0174E" w:rsidRPr="00810E62">
        <w:rPr>
          <w:sz w:val="24"/>
          <w:szCs w:val="24"/>
          <w:lang w:bidi="ar-SA"/>
        </w:rPr>
        <w:t xml:space="preserve"> of the day</w:t>
      </w:r>
      <w:r w:rsidR="00814706" w:rsidRPr="00810E62">
        <w:rPr>
          <w:sz w:val="24"/>
          <w:szCs w:val="24"/>
          <w:lang w:bidi="ar-SA"/>
        </w:rPr>
        <w:t>,</w:t>
      </w:r>
      <w:r w:rsidR="00B0174E" w:rsidRPr="00810E62">
        <w:rPr>
          <w:sz w:val="24"/>
          <w:szCs w:val="24"/>
          <w:lang w:bidi="ar-SA"/>
        </w:rPr>
        <w:t xml:space="preserve"> they are not obligated to get drunk on </w:t>
      </w:r>
      <w:r w:rsidR="00814706" w:rsidRPr="00810E62">
        <w:rPr>
          <w:sz w:val="24"/>
          <w:szCs w:val="24"/>
          <w:lang w:bidi="ar-SA"/>
        </w:rPr>
        <w:t xml:space="preserve">Purim </w:t>
      </w:r>
      <w:r w:rsidR="00B0174E" w:rsidRPr="00810E62">
        <w:rPr>
          <w:i/>
          <w:iCs/>
          <w:sz w:val="24"/>
          <w:szCs w:val="24"/>
          <w:lang w:bidi="ar-SA"/>
        </w:rPr>
        <w:t>ad d</w:t>
      </w:r>
      <w:r w:rsidR="0075464D" w:rsidRPr="00810E62">
        <w:rPr>
          <w:i/>
          <w:iCs/>
          <w:sz w:val="24"/>
          <w:szCs w:val="24"/>
          <w:lang w:bidi="ar-SA"/>
        </w:rPr>
        <w:t>e-</w:t>
      </w:r>
      <w:r w:rsidR="00B0174E" w:rsidRPr="00810E62">
        <w:rPr>
          <w:i/>
          <w:iCs/>
          <w:sz w:val="24"/>
          <w:szCs w:val="24"/>
          <w:lang w:bidi="ar-SA"/>
        </w:rPr>
        <w:t>lo yada</w:t>
      </w:r>
      <w:r w:rsidR="00814706" w:rsidRPr="00810E62">
        <w:rPr>
          <w:sz w:val="24"/>
          <w:szCs w:val="24"/>
          <w:lang w:bidi="ar-SA"/>
        </w:rPr>
        <w:t xml:space="preserve"> (until one cannot distinguish)</w:t>
      </w:r>
      <w:r w:rsidR="00B0174E" w:rsidRPr="00810E62">
        <w:rPr>
          <w:sz w:val="24"/>
          <w:szCs w:val="24"/>
          <w:lang w:bidi="ar-SA"/>
        </w:rPr>
        <w:t>, for it is not the way of women to get drunk</w:t>
      </w:r>
      <w:r w:rsidR="00814706" w:rsidRPr="00810E62">
        <w:rPr>
          <w:sz w:val="24"/>
          <w:szCs w:val="24"/>
          <w:lang w:bidi="ar-SA"/>
        </w:rPr>
        <w:t>. On the contrary,</w:t>
      </w:r>
      <w:r w:rsidR="00B0174E" w:rsidRPr="00810E62">
        <w:rPr>
          <w:sz w:val="24"/>
          <w:szCs w:val="24"/>
          <w:lang w:bidi="ar-SA"/>
        </w:rPr>
        <w:t xml:space="preserve"> it is a severe prohibition</w:t>
      </w:r>
      <w:r w:rsidR="00814706" w:rsidRPr="00810E62">
        <w:rPr>
          <w:sz w:val="24"/>
          <w:szCs w:val="24"/>
          <w:lang w:bidi="ar-SA"/>
        </w:rPr>
        <w:t>,</w:t>
      </w:r>
      <w:r w:rsidR="00B0174E" w:rsidRPr="00810E62">
        <w:rPr>
          <w:sz w:val="24"/>
          <w:szCs w:val="24"/>
          <w:lang w:bidi="ar-SA"/>
        </w:rPr>
        <w:t xml:space="preserve"> for they are not accustomed </w:t>
      </w:r>
      <w:r w:rsidR="00814706" w:rsidRPr="00810E62">
        <w:rPr>
          <w:sz w:val="24"/>
          <w:szCs w:val="24"/>
          <w:lang w:bidi="ar-SA"/>
        </w:rPr>
        <w:t>[</w:t>
      </w:r>
      <w:r w:rsidR="00B0174E" w:rsidRPr="00810E62">
        <w:rPr>
          <w:sz w:val="24"/>
          <w:szCs w:val="24"/>
          <w:lang w:bidi="ar-SA"/>
        </w:rPr>
        <w:t xml:space="preserve">to </w:t>
      </w:r>
      <w:r w:rsidR="00814706" w:rsidRPr="00810E62">
        <w:rPr>
          <w:sz w:val="24"/>
          <w:szCs w:val="24"/>
          <w:lang w:bidi="ar-SA"/>
        </w:rPr>
        <w:t>get drunk]</w:t>
      </w:r>
      <w:r w:rsidR="00B0174E" w:rsidRPr="00810E62">
        <w:rPr>
          <w:sz w:val="24"/>
          <w:szCs w:val="24"/>
          <w:lang w:bidi="ar-SA"/>
        </w:rPr>
        <w:t xml:space="preserve"> </w:t>
      </w:r>
      <w:r w:rsidR="00814706" w:rsidRPr="00810E62">
        <w:rPr>
          <w:sz w:val="24"/>
          <w:szCs w:val="24"/>
          <w:lang w:bidi="ar-SA"/>
        </w:rPr>
        <w:t>even at a feast,</w:t>
      </w:r>
      <w:r w:rsidR="00B0174E" w:rsidRPr="00810E62">
        <w:rPr>
          <w:sz w:val="24"/>
          <w:szCs w:val="24"/>
          <w:lang w:bidi="ar-SA"/>
        </w:rPr>
        <w:t xml:space="preserve"> and they may come to severe transgressions. And if it weren’t for the halachic authorities [that say otherwise] I would say that this is a good reason why we</w:t>
      </w:r>
      <w:r w:rsidR="00814706" w:rsidRPr="00810E62">
        <w:rPr>
          <w:sz w:val="24"/>
          <w:szCs w:val="24"/>
          <w:lang w:bidi="ar-SA"/>
        </w:rPr>
        <w:t xml:space="preserve"> [men]</w:t>
      </w:r>
      <w:r w:rsidR="00B0174E" w:rsidRPr="00810E62">
        <w:rPr>
          <w:sz w:val="24"/>
          <w:szCs w:val="24"/>
          <w:lang w:bidi="ar-SA"/>
        </w:rPr>
        <w:t xml:space="preserve"> are not </w:t>
      </w:r>
      <w:r w:rsidR="00814706" w:rsidRPr="00810E62">
        <w:rPr>
          <w:sz w:val="24"/>
          <w:szCs w:val="24"/>
          <w:lang w:bidi="ar-SA"/>
        </w:rPr>
        <w:t xml:space="preserve">scrupulous </w:t>
      </w:r>
      <w:r w:rsidR="00B0174E" w:rsidRPr="00810E62">
        <w:rPr>
          <w:sz w:val="24"/>
          <w:szCs w:val="24"/>
          <w:lang w:bidi="ar-SA"/>
        </w:rPr>
        <w:t>to keep this rabbin</w:t>
      </w:r>
      <w:r w:rsidR="00A7168A">
        <w:rPr>
          <w:sz w:val="24"/>
          <w:szCs w:val="24"/>
          <w:lang w:bidi="ar-SA"/>
        </w:rPr>
        <w:t>ic mitzva to get drunk on Purim</w:t>
      </w:r>
      <w:r w:rsidR="00B0174E" w:rsidRPr="00810E62">
        <w:rPr>
          <w:sz w:val="24"/>
          <w:szCs w:val="24"/>
          <w:lang w:bidi="ar-SA"/>
        </w:rPr>
        <w:t>.</w:t>
      </w:r>
    </w:p>
    <w:p w14:paraId="5B074642" w14:textId="77777777" w:rsidR="00301453" w:rsidRPr="00810E62" w:rsidRDefault="00301453" w:rsidP="00810E62">
      <w:pPr>
        <w:widowControl w:val="0"/>
        <w:spacing w:line="240" w:lineRule="auto"/>
        <w:jc w:val="both"/>
        <w:rPr>
          <w:rFonts w:asciiTheme="minorBidi" w:eastAsia="Arial" w:hAnsiTheme="minorBidi"/>
          <w:sz w:val="24"/>
          <w:szCs w:val="24"/>
          <w:lang w:bidi="ar-SA"/>
        </w:rPr>
      </w:pPr>
    </w:p>
    <w:p w14:paraId="73BE4B49" w14:textId="75E630F3" w:rsidR="00264E78" w:rsidRPr="00810E62" w:rsidRDefault="00264E78" w:rsidP="00810E62">
      <w:pPr>
        <w:widowControl w:val="0"/>
        <w:spacing w:line="240" w:lineRule="auto"/>
        <w:jc w:val="both"/>
        <w:rPr>
          <w:rFonts w:asciiTheme="minorBidi" w:eastAsia="Arial" w:hAnsiTheme="minorBidi"/>
          <w:sz w:val="24"/>
          <w:szCs w:val="24"/>
          <w:lang w:bidi="ar-SA"/>
        </w:rPr>
      </w:pPr>
      <w:r w:rsidRPr="00810E62">
        <w:rPr>
          <w:rFonts w:asciiTheme="minorBidi" w:eastAsia="Arial" w:hAnsiTheme="minorBidi"/>
          <w:sz w:val="24"/>
          <w:szCs w:val="24"/>
          <w:lang w:bidi="ar-SA"/>
        </w:rPr>
        <w:t>Rav Sternbuch points out that people who are not accustomed to get drunk are more likely to behave inappropriately when they become inebriated.</w:t>
      </w:r>
      <w:r w:rsidR="00C7664C" w:rsidRPr="00810E62">
        <w:rPr>
          <w:rFonts w:asciiTheme="minorBidi" w:eastAsia="Arial" w:hAnsiTheme="minorBidi"/>
          <w:sz w:val="24"/>
          <w:szCs w:val="24"/>
          <w:lang w:bidi="ar-SA"/>
        </w:rPr>
        <w:t xml:space="preserve"> He believes that women are in that category – and cautiously suggests that men </w:t>
      </w:r>
      <w:r w:rsidR="00301453" w:rsidRPr="00810E62">
        <w:rPr>
          <w:rFonts w:asciiTheme="minorBidi" w:eastAsia="Arial" w:hAnsiTheme="minorBidi"/>
          <w:sz w:val="24"/>
          <w:szCs w:val="24"/>
          <w:lang w:bidi="ar-SA"/>
        </w:rPr>
        <w:t xml:space="preserve">may be </w:t>
      </w:r>
      <w:r w:rsidR="00C7664C" w:rsidRPr="00810E62">
        <w:rPr>
          <w:rFonts w:asciiTheme="minorBidi" w:eastAsia="Arial" w:hAnsiTheme="minorBidi"/>
          <w:sz w:val="24"/>
          <w:szCs w:val="24"/>
          <w:lang w:bidi="ar-SA"/>
        </w:rPr>
        <w:t>as well.</w:t>
      </w:r>
      <w:r w:rsidR="00301453" w:rsidRPr="00810E62">
        <w:rPr>
          <w:rFonts w:asciiTheme="minorBidi" w:eastAsia="Arial" w:hAnsiTheme="minorBidi"/>
          <w:sz w:val="24"/>
          <w:szCs w:val="24"/>
          <w:lang w:bidi="ar-SA"/>
        </w:rPr>
        <w:t xml:space="preserve"> </w:t>
      </w:r>
    </w:p>
    <w:p w14:paraId="4B0D6C73" w14:textId="77777777" w:rsidR="008F7D69" w:rsidRPr="00810E62" w:rsidRDefault="008F7D69" w:rsidP="00810E62">
      <w:pPr>
        <w:widowControl w:val="0"/>
        <w:spacing w:line="240" w:lineRule="auto"/>
        <w:jc w:val="both"/>
        <w:rPr>
          <w:rFonts w:asciiTheme="minorBidi" w:eastAsia="Arial" w:hAnsiTheme="minorBidi"/>
          <w:sz w:val="24"/>
          <w:szCs w:val="24"/>
          <w:lang w:bidi="ar-SA"/>
        </w:rPr>
      </w:pPr>
    </w:p>
    <w:p w14:paraId="760CF6A1" w14:textId="1AF0C44E" w:rsidR="00864D8B" w:rsidRPr="00810E62" w:rsidRDefault="004E595F" w:rsidP="00810E62">
      <w:pPr>
        <w:widowControl w:val="0"/>
        <w:spacing w:line="240" w:lineRule="auto"/>
        <w:jc w:val="both"/>
        <w:rPr>
          <w:rFonts w:asciiTheme="minorBidi" w:eastAsia="Arial" w:hAnsiTheme="minorBidi"/>
          <w:sz w:val="24"/>
          <w:szCs w:val="24"/>
          <w:lang w:bidi="ar-SA"/>
        </w:rPr>
      </w:pPr>
      <w:r w:rsidRPr="00810E62">
        <w:rPr>
          <w:rFonts w:asciiTheme="minorBidi" w:eastAsia="Arial" w:hAnsiTheme="minorBidi"/>
          <w:sz w:val="24"/>
          <w:szCs w:val="24"/>
          <w:lang w:bidi="ar-SA"/>
        </w:rPr>
        <w:t>He</w:t>
      </w:r>
      <w:r w:rsidR="00301453" w:rsidRPr="00810E62">
        <w:rPr>
          <w:rFonts w:asciiTheme="minorBidi" w:eastAsia="Arial" w:hAnsiTheme="minorBidi"/>
          <w:sz w:val="24"/>
          <w:szCs w:val="24"/>
          <w:lang w:bidi="ar-SA"/>
        </w:rPr>
        <w:t xml:space="preserve"> </w:t>
      </w:r>
      <w:r w:rsidRPr="00810E62">
        <w:rPr>
          <w:rFonts w:asciiTheme="minorBidi" w:eastAsia="Arial" w:hAnsiTheme="minorBidi"/>
          <w:sz w:val="24"/>
          <w:szCs w:val="24"/>
          <w:lang w:bidi="ar-SA"/>
        </w:rPr>
        <w:t xml:space="preserve">also </w:t>
      </w:r>
      <w:r w:rsidR="00301453" w:rsidRPr="00810E62">
        <w:rPr>
          <w:rFonts w:asciiTheme="minorBidi" w:eastAsia="Arial" w:hAnsiTheme="minorBidi"/>
          <w:sz w:val="24"/>
          <w:szCs w:val="24"/>
          <w:lang w:bidi="ar-SA"/>
        </w:rPr>
        <w:t xml:space="preserve">seems to assume that someone seeking to drink on Purim </w:t>
      </w:r>
      <w:r w:rsidR="00301453" w:rsidRPr="00810E62">
        <w:rPr>
          <w:rFonts w:asciiTheme="minorBidi" w:eastAsia="Arial" w:hAnsiTheme="minorBidi"/>
          <w:i/>
          <w:iCs/>
          <w:sz w:val="24"/>
          <w:szCs w:val="24"/>
          <w:lang w:bidi="ar-SA"/>
        </w:rPr>
        <w:t>ad de-lo yada</w:t>
      </w:r>
      <w:r w:rsidR="00301453" w:rsidRPr="00810E62">
        <w:rPr>
          <w:rFonts w:asciiTheme="minorBidi" w:eastAsia="Arial" w:hAnsiTheme="minorBidi"/>
          <w:sz w:val="24"/>
          <w:szCs w:val="24"/>
          <w:lang w:bidi="ar-SA"/>
        </w:rPr>
        <w:t xml:space="preserve"> will typically </w:t>
      </w:r>
      <w:r w:rsidR="00334E3F" w:rsidRPr="00810E62">
        <w:rPr>
          <w:rFonts w:asciiTheme="minorBidi" w:eastAsia="Arial" w:hAnsiTheme="minorBidi"/>
          <w:sz w:val="24"/>
          <w:szCs w:val="24"/>
          <w:lang w:bidi="ar-SA"/>
        </w:rPr>
        <w:t>want</w:t>
      </w:r>
      <w:r w:rsidR="00301453" w:rsidRPr="00810E62">
        <w:rPr>
          <w:rFonts w:asciiTheme="minorBidi" w:eastAsia="Arial" w:hAnsiTheme="minorBidi"/>
          <w:sz w:val="24"/>
          <w:szCs w:val="24"/>
          <w:lang w:bidi="ar-SA"/>
        </w:rPr>
        <w:t xml:space="preserve"> to get drunk. </w:t>
      </w:r>
      <w:r w:rsidR="00864D8B" w:rsidRPr="00810E62">
        <w:rPr>
          <w:rFonts w:asciiTheme="minorBidi" w:eastAsia="Arial" w:hAnsiTheme="minorBidi"/>
          <w:sz w:val="24"/>
          <w:szCs w:val="24"/>
          <w:lang w:bidi="ar-SA"/>
        </w:rPr>
        <w:t xml:space="preserve">If, however, we view drinking </w:t>
      </w:r>
      <w:r w:rsidR="003055AD" w:rsidRPr="00810E62">
        <w:rPr>
          <w:rFonts w:asciiTheme="minorBidi" w:eastAsia="Arial" w:hAnsiTheme="minorBidi"/>
          <w:i/>
          <w:iCs/>
          <w:sz w:val="24"/>
          <w:szCs w:val="24"/>
          <w:lang w:bidi="ar-SA"/>
        </w:rPr>
        <w:t>ad de-lo yada</w:t>
      </w:r>
      <w:r w:rsidR="00864D8B" w:rsidRPr="00810E62">
        <w:rPr>
          <w:rFonts w:asciiTheme="minorBidi" w:eastAsia="Arial" w:hAnsiTheme="minorBidi"/>
          <w:sz w:val="24"/>
          <w:szCs w:val="24"/>
          <w:lang w:bidi="ar-SA"/>
        </w:rPr>
        <w:t xml:space="preserve"> as only a bit more than what is usual for a person, there may be more room for women's drinking</w:t>
      </w:r>
      <w:r w:rsidR="008F7D69" w:rsidRPr="00810E62">
        <w:rPr>
          <w:rFonts w:asciiTheme="minorBidi" w:eastAsia="Arial" w:hAnsiTheme="minorBidi"/>
          <w:sz w:val="24"/>
          <w:szCs w:val="24"/>
          <w:lang w:bidi="ar-SA"/>
        </w:rPr>
        <w:t xml:space="preserve"> even on his view</w:t>
      </w:r>
      <w:r w:rsidR="00864D8B" w:rsidRPr="00810E62">
        <w:rPr>
          <w:rFonts w:asciiTheme="minorBidi" w:eastAsia="Arial" w:hAnsiTheme="minorBidi"/>
          <w:sz w:val="24"/>
          <w:szCs w:val="24"/>
          <w:lang w:bidi="ar-SA"/>
        </w:rPr>
        <w:t xml:space="preserve">. Rav Eliezer </w:t>
      </w:r>
      <w:r w:rsidR="00C7664C" w:rsidRPr="00810E62">
        <w:rPr>
          <w:rFonts w:asciiTheme="minorBidi" w:eastAsia="Arial" w:hAnsiTheme="minorBidi"/>
          <w:sz w:val="24"/>
          <w:szCs w:val="24"/>
          <w:lang w:bidi="ar-SA"/>
        </w:rPr>
        <w:t xml:space="preserve">Melamed </w:t>
      </w:r>
      <w:r w:rsidR="00864D8B" w:rsidRPr="00810E62">
        <w:rPr>
          <w:rFonts w:asciiTheme="minorBidi" w:eastAsia="Arial" w:hAnsiTheme="minorBidi"/>
          <w:sz w:val="24"/>
          <w:szCs w:val="24"/>
          <w:lang w:bidi="ar-SA"/>
        </w:rPr>
        <w:t>takes this approach:</w:t>
      </w:r>
      <w:r w:rsidRPr="00810E62">
        <w:rPr>
          <w:rStyle w:val="FootnoteReference"/>
          <w:rFonts w:asciiTheme="minorBidi" w:eastAsia="Arial" w:hAnsiTheme="minorBidi"/>
          <w:sz w:val="24"/>
          <w:szCs w:val="24"/>
          <w:lang w:bidi="ar-SA"/>
        </w:rPr>
        <w:footnoteReference w:id="14"/>
      </w:r>
    </w:p>
    <w:p w14:paraId="1DE3E3DB" w14:textId="77777777" w:rsidR="007A7EFF" w:rsidRPr="00810E62" w:rsidRDefault="007A7EFF" w:rsidP="00810E62">
      <w:pPr>
        <w:pStyle w:val="SourceTitleTranslation"/>
        <w:widowControl w:val="0"/>
        <w:spacing w:line="240" w:lineRule="auto"/>
        <w:jc w:val="both"/>
        <w:rPr>
          <w:sz w:val="24"/>
          <w:szCs w:val="24"/>
        </w:rPr>
      </w:pPr>
    </w:p>
    <w:p w14:paraId="21629F63" w14:textId="0B24A287" w:rsidR="00864D8B" w:rsidRPr="00810E62" w:rsidRDefault="005338FC" w:rsidP="00810E62">
      <w:pPr>
        <w:pStyle w:val="SourceTitleTranslation"/>
        <w:widowControl w:val="0"/>
        <w:spacing w:line="240" w:lineRule="auto"/>
        <w:jc w:val="both"/>
        <w:rPr>
          <w:sz w:val="24"/>
          <w:szCs w:val="24"/>
        </w:rPr>
      </w:pPr>
      <w:r w:rsidRPr="00810E62">
        <w:rPr>
          <w:sz w:val="24"/>
          <w:szCs w:val="24"/>
        </w:rPr>
        <w:t xml:space="preserve">Rav Eliezer Melamed, </w:t>
      </w:r>
      <w:r w:rsidRPr="00810E62">
        <w:rPr>
          <w:i/>
          <w:iCs/>
          <w:sz w:val="24"/>
          <w:szCs w:val="24"/>
        </w:rPr>
        <w:t>Peninei Halacha</w:t>
      </w:r>
      <w:r w:rsidR="004E595F" w:rsidRPr="00810E62">
        <w:rPr>
          <w:sz w:val="24"/>
          <w:szCs w:val="24"/>
        </w:rPr>
        <w:t xml:space="preserve">, </w:t>
      </w:r>
      <w:r w:rsidR="004E595F" w:rsidRPr="00810E62">
        <w:rPr>
          <w:i/>
          <w:iCs/>
          <w:sz w:val="24"/>
          <w:szCs w:val="24"/>
        </w:rPr>
        <w:t>Zemanim</w:t>
      </w:r>
      <w:r w:rsidR="004E595F" w:rsidRPr="00810E62">
        <w:rPr>
          <w:sz w:val="24"/>
          <w:szCs w:val="24"/>
        </w:rPr>
        <w:t xml:space="preserve"> 16</w:t>
      </w:r>
    </w:p>
    <w:p w14:paraId="796B4B42" w14:textId="660D6D5A" w:rsidR="005338FC" w:rsidRPr="00810E62" w:rsidRDefault="00C971D7" w:rsidP="00810E62">
      <w:pPr>
        <w:pStyle w:val="SourceTextTranslation"/>
        <w:widowControl w:val="0"/>
        <w:spacing w:line="240" w:lineRule="auto"/>
        <w:rPr>
          <w:sz w:val="24"/>
          <w:szCs w:val="24"/>
        </w:rPr>
      </w:pPr>
      <w:r w:rsidRPr="00810E62">
        <w:rPr>
          <w:sz w:val="24"/>
          <w:szCs w:val="24"/>
        </w:rPr>
        <w:t xml:space="preserve">There is also a mitzva </w:t>
      </w:r>
      <w:r w:rsidR="005338FC" w:rsidRPr="00810E62">
        <w:rPr>
          <w:sz w:val="24"/>
          <w:szCs w:val="24"/>
        </w:rPr>
        <w:t xml:space="preserve">for women to increase drinking wine which causes rejoicing, but </w:t>
      </w:r>
      <w:r w:rsidRPr="00810E62">
        <w:rPr>
          <w:sz w:val="24"/>
          <w:szCs w:val="24"/>
        </w:rPr>
        <w:t>they</w:t>
      </w:r>
      <w:r w:rsidR="005338FC" w:rsidRPr="00810E62">
        <w:rPr>
          <w:sz w:val="24"/>
          <w:szCs w:val="24"/>
        </w:rPr>
        <w:t xml:space="preserve"> [women] </w:t>
      </w:r>
      <w:r w:rsidRPr="00810E62">
        <w:rPr>
          <w:sz w:val="24"/>
          <w:szCs w:val="24"/>
        </w:rPr>
        <w:t xml:space="preserve">should </w:t>
      </w:r>
      <w:r w:rsidR="005338FC" w:rsidRPr="00810E62">
        <w:rPr>
          <w:sz w:val="24"/>
          <w:szCs w:val="24"/>
        </w:rPr>
        <w:t xml:space="preserve">be careful about getting drunk, for drunkenness is </w:t>
      </w:r>
      <w:r w:rsidRPr="00810E62">
        <w:rPr>
          <w:sz w:val="24"/>
          <w:szCs w:val="24"/>
        </w:rPr>
        <w:t>more disgraceful for</w:t>
      </w:r>
      <w:r w:rsidR="005338FC" w:rsidRPr="00810E62">
        <w:rPr>
          <w:sz w:val="24"/>
          <w:szCs w:val="24"/>
        </w:rPr>
        <w:t xml:space="preserve"> women than for men.</w:t>
      </w:r>
    </w:p>
    <w:p w14:paraId="6ED41DD6" w14:textId="77777777" w:rsidR="00C7664C" w:rsidRPr="00810E62" w:rsidRDefault="00C7664C" w:rsidP="00810E62">
      <w:pPr>
        <w:widowControl w:val="0"/>
        <w:spacing w:line="240" w:lineRule="auto"/>
        <w:jc w:val="both"/>
        <w:rPr>
          <w:rFonts w:asciiTheme="minorBidi" w:eastAsia="Arial" w:hAnsiTheme="minorBidi"/>
          <w:sz w:val="24"/>
          <w:szCs w:val="24"/>
          <w:lang w:bidi="ar-SA"/>
        </w:rPr>
      </w:pPr>
    </w:p>
    <w:p w14:paraId="769AB5B0" w14:textId="77777777" w:rsidR="00202B0C" w:rsidRPr="00810E62" w:rsidRDefault="00864D8B" w:rsidP="00810E62">
      <w:pPr>
        <w:widowControl w:val="0"/>
        <w:spacing w:line="240" w:lineRule="auto"/>
        <w:jc w:val="both"/>
        <w:rPr>
          <w:rFonts w:asciiTheme="minorBidi" w:eastAsia="Arial" w:hAnsiTheme="minorBidi"/>
          <w:sz w:val="24"/>
          <w:szCs w:val="24"/>
          <w:lang w:bidi="ar-SA"/>
        </w:rPr>
      </w:pPr>
      <w:r w:rsidRPr="00810E62">
        <w:rPr>
          <w:rFonts w:asciiTheme="minorBidi" w:eastAsia="Arial" w:hAnsiTheme="minorBidi"/>
          <w:sz w:val="24"/>
          <w:szCs w:val="24"/>
          <w:lang w:bidi="ar-SA"/>
        </w:rPr>
        <w:t>B</w:t>
      </w:r>
      <w:r w:rsidR="00B0174E" w:rsidRPr="00810E62">
        <w:rPr>
          <w:rFonts w:asciiTheme="minorBidi" w:eastAsia="Arial" w:hAnsiTheme="minorBidi"/>
          <w:sz w:val="24"/>
          <w:szCs w:val="24"/>
          <w:lang w:bidi="ar-SA"/>
        </w:rPr>
        <w:t>oth men and</w:t>
      </w:r>
      <w:r w:rsidR="005538A6" w:rsidRPr="00810E62">
        <w:rPr>
          <w:rFonts w:asciiTheme="minorBidi" w:eastAsia="Arial" w:hAnsiTheme="minorBidi"/>
          <w:sz w:val="24"/>
          <w:szCs w:val="24"/>
          <w:lang w:bidi="ar-SA"/>
        </w:rPr>
        <w:t xml:space="preserve"> women should know their limits, </w:t>
      </w:r>
      <w:r w:rsidR="00B0174E" w:rsidRPr="00810E62">
        <w:rPr>
          <w:rFonts w:asciiTheme="minorBidi" w:eastAsia="Arial" w:hAnsiTheme="minorBidi"/>
          <w:sz w:val="24"/>
          <w:szCs w:val="24"/>
          <w:lang w:bidi="ar-SA"/>
        </w:rPr>
        <w:t>to ensure they are drinking for the sake of Heaven</w:t>
      </w:r>
      <w:r w:rsidR="005538A6" w:rsidRPr="00810E62">
        <w:rPr>
          <w:rFonts w:asciiTheme="minorBidi" w:eastAsia="Arial" w:hAnsiTheme="minorBidi"/>
          <w:sz w:val="24"/>
          <w:szCs w:val="24"/>
          <w:lang w:bidi="ar-SA"/>
        </w:rPr>
        <w:t>,</w:t>
      </w:r>
      <w:r w:rsidR="00202B0C" w:rsidRPr="00810E62">
        <w:rPr>
          <w:rFonts w:asciiTheme="minorBidi" w:eastAsia="Arial" w:hAnsiTheme="minorBidi"/>
          <w:sz w:val="24"/>
          <w:szCs w:val="24"/>
          <w:lang w:bidi="ar-SA"/>
        </w:rPr>
        <w:t xml:space="preserve"> and</w:t>
      </w:r>
      <w:r w:rsidR="005538A6" w:rsidRPr="00810E62">
        <w:rPr>
          <w:rFonts w:asciiTheme="minorBidi" w:eastAsia="Arial" w:hAnsiTheme="minorBidi"/>
          <w:sz w:val="24"/>
          <w:szCs w:val="24"/>
          <w:lang w:bidi="ar-SA"/>
        </w:rPr>
        <w:t xml:space="preserve"> only a bit more than usual</w:t>
      </w:r>
      <w:r w:rsidR="00C7664C" w:rsidRPr="00810E62">
        <w:rPr>
          <w:rFonts w:asciiTheme="minorBidi" w:eastAsia="Arial" w:hAnsiTheme="minorBidi"/>
          <w:sz w:val="24"/>
          <w:szCs w:val="24"/>
          <w:lang w:bidi="ar-SA"/>
        </w:rPr>
        <w:t>.</w:t>
      </w:r>
      <w:r w:rsidR="007148BF" w:rsidRPr="00810E62">
        <w:rPr>
          <w:rFonts w:asciiTheme="minorBidi" w:eastAsia="Arial" w:hAnsiTheme="minorBidi"/>
          <w:sz w:val="24"/>
          <w:szCs w:val="24"/>
          <w:lang w:bidi="ar-SA"/>
        </w:rPr>
        <w:t xml:space="preserve"> </w:t>
      </w:r>
    </w:p>
    <w:p w14:paraId="32041BE6" w14:textId="77777777" w:rsidR="00202B0C" w:rsidRPr="00810E62" w:rsidRDefault="00202B0C" w:rsidP="00810E62">
      <w:pPr>
        <w:widowControl w:val="0"/>
        <w:spacing w:line="240" w:lineRule="auto"/>
        <w:jc w:val="both"/>
        <w:rPr>
          <w:rFonts w:asciiTheme="minorBidi" w:eastAsia="Arial" w:hAnsiTheme="minorBidi"/>
          <w:sz w:val="24"/>
          <w:szCs w:val="24"/>
          <w:lang w:bidi="ar-SA"/>
        </w:rPr>
      </w:pPr>
    </w:p>
    <w:p w14:paraId="0ED94E11" w14:textId="6838D8D7" w:rsidR="00C971D7" w:rsidRPr="00810E62" w:rsidRDefault="007148BF" w:rsidP="00810E62">
      <w:pPr>
        <w:widowControl w:val="0"/>
        <w:spacing w:line="240" w:lineRule="auto"/>
        <w:jc w:val="both"/>
        <w:rPr>
          <w:rFonts w:asciiTheme="minorBidi" w:eastAsia="Arial" w:hAnsiTheme="minorBidi"/>
          <w:sz w:val="24"/>
          <w:szCs w:val="24"/>
          <w:lang w:bidi="ar-SA"/>
        </w:rPr>
      </w:pPr>
      <w:r w:rsidRPr="00810E62">
        <w:rPr>
          <w:rFonts w:asciiTheme="minorBidi" w:eastAsia="Arial" w:hAnsiTheme="minorBidi"/>
          <w:sz w:val="24"/>
          <w:szCs w:val="24"/>
          <w:lang w:bidi="ar-SA"/>
        </w:rPr>
        <w:t xml:space="preserve">In addition to intent, the environment </w:t>
      </w:r>
      <w:r w:rsidR="00334E3F" w:rsidRPr="00810E62">
        <w:rPr>
          <w:rFonts w:asciiTheme="minorBidi" w:eastAsia="Arial" w:hAnsiTheme="minorBidi"/>
          <w:sz w:val="24"/>
          <w:szCs w:val="24"/>
          <w:lang w:bidi="ar-SA"/>
        </w:rPr>
        <w:t>in which we find ourselves</w:t>
      </w:r>
      <w:r w:rsidRPr="00810E62">
        <w:rPr>
          <w:rFonts w:asciiTheme="minorBidi" w:eastAsia="Arial" w:hAnsiTheme="minorBidi"/>
          <w:sz w:val="24"/>
          <w:szCs w:val="24"/>
          <w:lang w:bidi="ar-SA"/>
        </w:rPr>
        <w:t xml:space="preserve"> on Purim should also be taken into account </w:t>
      </w:r>
      <w:r w:rsidR="00334E3F" w:rsidRPr="00810E62">
        <w:rPr>
          <w:rFonts w:asciiTheme="minorBidi" w:eastAsia="Arial" w:hAnsiTheme="minorBidi"/>
          <w:sz w:val="24"/>
          <w:szCs w:val="24"/>
          <w:lang w:bidi="ar-SA"/>
        </w:rPr>
        <w:t>in our</w:t>
      </w:r>
      <w:r w:rsidRPr="00810E62">
        <w:rPr>
          <w:rFonts w:asciiTheme="minorBidi" w:eastAsia="Arial" w:hAnsiTheme="minorBidi"/>
          <w:sz w:val="24"/>
          <w:szCs w:val="24"/>
          <w:lang w:bidi="ar-SA"/>
        </w:rPr>
        <w:t xml:space="preserve"> deci</w:t>
      </w:r>
      <w:r w:rsidR="00334E3F" w:rsidRPr="00810E62">
        <w:rPr>
          <w:rFonts w:asciiTheme="minorBidi" w:eastAsia="Arial" w:hAnsiTheme="minorBidi"/>
          <w:sz w:val="24"/>
          <w:szCs w:val="24"/>
          <w:lang w:bidi="ar-SA"/>
        </w:rPr>
        <w:t>s</w:t>
      </w:r>
      <w:r w:rsidRPr="00810E62">
        <w:rPr>
          <w:rFonts w:asciiTheme="minorBidi" w:eastAsia="Arial" w:hAnsiTheme="minorBidi"/>
          <w:sz w:val="24"/>
          <w:szCs w:val="24"/>
          <w:lang w:bidi="ar-SA"/>
        </w:rPr>
        <w:t xml:space="preserve">ion-making about drinking. A woman who is </w:t>
      </w:r>
      <w:r w:rsidR="00202B0C" w:rsidRPr="00810E62">
        <w:rPr>
          <w:rFonts w:asciiTheme="minorBidi" w:eastAsia="Arial" w:hAnsiTheme="minorBidi"/>
          <w:sz w:val="24"/>
          <w:szCs w:val="24"/>
          <w:lang w:bidi="ar-SA"/>
        </w:rPr>
        <w:t xml:space="preserve">only </w:t>
      </w:r>
      <w:r w:rsidRPr="00810E62">
        <w:rPr>
          <w:rFonts w:asciiTheme="minorBidi" w:eastAsia="Arial" w:hAnsiTheme="minorBidi"/>
          <w:sz w:val="24"/>
          <w:szCs w:val="24"/>
          <w:lang w:bidi="ar-SA"/>
        </w:rPr>
        <w:t>with other women</w:t>
      </w:r>
      <w:r w:rsidR="00202B0C" w:rsidRPr="00810E62">
        <w:rPr>
          <w:rFonts w:asciiTheme="minorBidi" w:eastAsia="Arial" w:hAnsiTheme="minorBidi"/>
          <w:sz w:val="24"/>
          <w:szCs w:val="24"/>
          <w:lang w:bidi="ar-SA"/>
        </w:rPr>
        <w:t xml:space="preserve"> for </w:t>
      </w:r>
      <w:r w:rsidR="00202B0C" w:rsidRPr="00810E62">
        <w:rPr>
          <w:rFonts w:asciiTheme="minorBidi" w:eastAsia="Arial" w:hAnsiTheme="minorBidi"/>
          <w:i/>
          <w:iCs/>
          <w:sz w:val="24"/>
          <w:szCs w:val="24"/>
          <w:lang w:bidi="ar-SA"/>
        </w:rPr>
        <w:t>se'uda</w:t>
      </w:r>
      <w:r w:rsidR="00202B0C" w:rsidRPr="00810E62">
        <w:rPr>
          <w:rFonts w:asciiTheme="minorBidi" w:eastAsia="Arial" w:hAnsiTheme="minorBidi"/>
          <w:sz w:val="24"/>
          <w:szCs w:val="24"/>
          <w:lang w:bidi="ar-SA"/>
        </w:rPr>
        <w:t>, for example,</w:t>
      </w:r>
      <w:r w:rsidRPr="00810E62">
        <w:rPr>
          <w:rFonts w:asciiTheme="minorBidi" w:eastAsia="Arial" w:hAnsiTheme="minorBidi"/>
          <w:sz w:val="24"/>
          <w:szCs w:val="24"/>
          <w:lang w:bidi="ar-SA"/>
        </w:rPr>
        <w:t xml:space="preserve"> might feel less concerned about drinking</w:t>
      </w:r>
      <w:r w:rsidR="008F7D69" w:rsidRPr="00810E62">
        <w:rPr>
          <w:rFonts w:asciiTheme="minorBidi" w:eastAsia="Arial" w:hAnsiTheme="minorBidi"/>
          <w:sz w:val="24"/>
          <w:szCs w:val="24"/>
          <w:lang w:bidi="ar-SA"/>
        </w:rPr>
        <w:t>,</w:t>
      </w:r>
      <w:r w:rsidRPr="00810E62">
        <w:rPr>
          <w:rFonts w:asciiTheme="minorBidi" w:eastAsia="Arial" w:hAnsiTheme="minorBidi"/>
          <w:sz w:val="24"/>
          <w:szCs w:val="24"/>
          <w:lang w:bidi="ar-SA"/>
        </w:rPr>
        <w:t xml:space="preserve"> because modesty and safety concerns </w:t>
      </w:r>
      <w:r w:rsidR="008F7D69" w:rsidRPr="00810E62">
        <w:rPr>
          <w:rFonts w:asciiTheme="minorBidi" w:eastAsia="Arial" w:hAnsiTheme="minorBidi"/>
          <w:sz w:val="24"/>
          <w:szCs w:val="24"/>
          <w:lang w:bidi="ar-SA"/>
        </w:rPr>
        <w:t>are different from</w:t>
      </w:r>
      <w:r w:rsidRPr="00810E62">
        <w:rPr>
          <w:rFonts w:asciiTheme="minorBidi" w:eastAsia="Arial" w:hAnsiTheme="minorBidi"/>
          <w:sz w:val="24"/>
          <w:szCs w:val="24"/>
          <w:lang w:bidi="ar-SA"/>
        </w:rPr>
        <w:t xml:space="preserve"> when the drinking is in a mixed crowd.</w:t>
      </w:r>
    </w:p>
    <w:p w14:paraId="38FC5083" w14:textId="77777777" w:rsidR="0099234D" w:rsidRPr="00810E62" w:rsidRDefault="0099234D" w:rsidP="00810E62">
      <w:pPr>
        <w:widowControl w:val="0"/>
        <w:spacing w:line="240" w:lineRule="auto"/>
        <w:jc w:val="both"/>
        <w:rPr>
          <w:rFonts w:asciiTheme="minorBidi" w:eastAsia="Arial" w:hAnsiTheme="minorBidi"/>
          <w:sz w:val="24"/>
          <w:szCs w:val="24"/>
          <w:lang w:bidi="ar-SA"/>
        </w:rPr>
      </w:pPr>
    </w:p>
    <w:p w14:paraId="1AEC4A99" w14:textId="07A92120" w:rsidR="0099234D" w:rsidRPr="00810E62" w:rsidRDefault="0099234D" w:rsidP="00810E62">
      <w:pPr>
        <w:pStyle w:val="HashkafahTitle"/>
        <w:keepNext w:val="0"/>
        <w:keepLines w:val="0"/>
        <w:widowControl w:val="0"/>
        <w:spacing w:before="0" w:line="240" w:lineRule="auto"/>
        <w:jc w:val="both"/>
        <w:rPr>
          <w:rFonts w:asciiTheme="minorBidi" w:eastAsia="Arial" w:hAnsiTheme="minorBidi"/>
          <w:sz w:val="24"/>
          <w:szCs w:val="24"/>
          <w:lang w:bidi="ar-SA"/>
        </w:rPr>
      </w:pPr>
      <w:r w:rsidRPr="00810E62">
        <w:rPr>
          <w:rFonts w:asciiTheme="minorBidi" w:eastAsia="Arial" w:hAnsiTheme="minorBidi"/>
          <w:sz w:val="24"/>
          <w:szCs w:val="24"/>
          <w:lang w:bidi="ar-SA"/>
        </w:rPr>
        <w:t xml:space="preserve">Why is Purim </w:t>
      </w:r>
      <w:r w:rsidR="00BF08FB" w:rsidRPr="00810E62">
        <w:rPr>
          <w:rFonts w:asciiTheme="minorBidi" w:eastAsia="Arial" w:hAnsiTheme="minorBidi"/>
          <w:sz w:val="24"/>
          <w:szCs w:val="24"/>
          <w:lang w:bidi="ar-SA"/>
        </w:rPr>
        <w:t xml:space="preserve">sometimes </w:t>
      </w:r>
      <w:r w:rsidRPr="00810E62">
        <w:rPr>
          <w:rFonts w:asciiTheme="minorBidi" w:eastAsia="Arial" w:hAnsiTheme="minorBidi"/>
          <w:sz w:val="24"/>
          <w:szCs w:val="24"/>
          <w:lang w:bidi="ar-SA"/>
        </w:rPr>
        <w:t>difficu</w:t>
      </w:r>
      <w:r w:rsidR="00C6312C" w:rsidRPr="00810E62">
        <w:rPr>
          <w:rFonts w:asciiTheme="minorBidi" w:eastAsia="Arial" w:hAnsiTheme="minorBidi"/>
          <w:sz w:val="24"/>
          <w:szCs w:val="24"/>
          <w:lang w:bidi="ar-SA"/>
        </w:rPr>
        <w:t>l</w:t>
      </w:r>
      <w:r w:rsidRPr="00810E62">
        <w:rPr>
          <w:rFonts w:asciiTheme="minorBidi" w:eastAsia="Arial" w:hAnsiTheme="minorBidi"/>
          <w:sz w:val="24"/>
          <w:szCs w:val="24"/>
          <w:lang w:bidi="ar-SA"/>
        </w:rPr>
        <w:t>t for women, and how can we make it better?</w:t>
      </w:r>
    </w:p>
    <w:p w14:paraId="3582524D" w14:textId="77777777" w:rsidR="00BF08FB" w:rsidRPr="00810E62" w:rsidRDefault="00BF08FB" w:rsidP="00810E62">
      <w:pPr>
        <w:pStyle w:val="HashkafahText"/>
        <w:widowControl w:val="0"/>
        <w:spacing w:line="240" w:lineRule="auto"/>
        <w:jc w:val="both"/>
        <w:rPr>
          <w:rFonts w:asciiTheme="minorBidi" w:hAnsiTheme="minorBidi"/>
          <w:sz w:val="24"/>
          <w:szCs w:val="24"/>
          <w:lang w:bidi="ar-SA"/>
        </w:rPr>
      </w:pPr>
    </w:p>
    <w:p w14:paraId="69EAF383" w14:textId="096C3293" w:rsidR="00BF08FB" w:rsidRPr="00810E62" w:rsidRDefault="00A16837" w:rsidP="00A7168A">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lastRenderedPageBreak/>
        <w:t xml:space="preserve">It's not just during the se'uda that we may struggle to direct the lively revelry of Purim to avodat </w:t>
      </w:r>
      <w:r w:rsidR="00A7168A">
        <w:rPr>
          <w:rFonts w:asciiTheme="minorBidi" w:hAnsiTheme="minorBidi"/>
          <w:sz w:val="24"/>
          <w:szCs w:val="24"/>
          <w:lang w:bidi="ar-SA"/>
        </w:rPr>
        <w:t>H</w:t>
      </w:r>
      <w:r w:rsidRPr="00810E62">
        <w:rPr>
          <w:rFonts w:asciiTheme="minorBidi" w:hAnsiTheme="minorBidi"/>
          <w:sz w:val="24"/>
          <w:szCs w:val="24"/>
          <w:lang w:bidi="ar-SA"/>
        </w:rPr>
        <w:t>ashem. While many people love Purim exactly as it is, its</w:t>
      </w:r>
      <w:r w:rsidR="0099234D" w:rsidRPr="00810E62">
        <w:rPr>
          <w:rFonts w:asciiTheme="minorBidi" w:hAnsiTheme="minorBidi"/>
          <w:sz w:val="24"/>
          <w:szCs w:val="24"/>
          <w:lang w:bidi="ar-SA"/>
        </w:rPr>
        <w:t xml:space="preserve"> customs and mitzvot can be very labor intensive, and the bulk of the efforts, especially in a family setting, often fall disproportionately on women</w:t>
      </w:r>
      <w:r w:rsidR="00AC0DDC" w:rsidRPr="00810E62">
        <w:rPr>
          <w:rFonts w:asciiTheme="minorBidi" w:hAnsiTheme="minorBidi"/>
          <w:sz w:val="24"/>
          <w:szCs w:val="24"/>
          <w:lang w:bidi="ar-SA"/>
        </w:rPr>
        <w:t>.</w:t>
      </w:r>
      <w:r w:rsidR="00E316F0" w:rsidRPr="00810E62">
        <w:rPr>
          <w:rFonts w:asciiTheme="minorBidi" w:hAnsiTheme="minorBidi"/>
          <w:sz w:val="24"/>
          <w:szCs w:val="24"/>
          <w:lang w:bidi="ar-SA"/>
        </w:rPr>
        <w:t xml:space="preserve"> Single adults and people without children</w:t>
      </w:r>
      <w:r w:rsidR="00AC0DDC" w:rsidRPr="00810E62">
        <w:rPr>
          <w:rFonts w:asciiTheme="minorBidi" w:hAnsiTheme="minorBidi"/>
          <w:sz w:val="24"/>
          <w:szCs w:val="24"/>
          <w:lang w:bidi="ar-SA"/>
        </w:rPr>
        <w:t xml:space="preserve"> </w:t>
      </w:r>
      <w:r w:rsidR="00E316F0" w:rsidRPr="00810E62">
        <w:rPr>
          <w:rFonts w:asciiTheme="minorBidi" w:hAnsiTheme="minorBidi"/>
          <w:sz w:val="24"/>
          <w:szCs w:val="24"/>
          <w:lang w:bidi="ar-SA"/>
        </w:rPr>
        <w:t>face their own Purim challenges</w:t>
      </w:r>
      <w:r w:rsidR="00BF08FB" w:rsidRPr="00810E62">
        <w:rPr>
          <w:rFonts w:asciiTheme="minorBidi" w:hAnsiTheme="minorBidi"/>
          <w:sz w:val="24"/>
          <w:szCs w:val="24"/>
          <w:lang w:bidi="ar-SA"/>
        </w:rPr>
        <w:t>,</w:t>
      </w:r>
      <w:r w:rsidR="00E316F0" w:rsidRPr="00810E62">
        <w:rPr>
          <w:rFonts w:asciiTheme="minorBidi" w:hAnsiTheme="minorBidi"/>
          <w:sz w:val="24"/>
          <w:szCs w:val="24"/>
          <w:lang w:bidi="ar-SA"/>
        </w:rPr>
        <w:t xml:space="preserve"> whether it’s the emotional difficulty connecting to a holiday that so often focuses on children and family, or more practical problems of finding a place to celebrate.</w:t>
      </w:r>
    </w:p>
    <w:p w14:paraId="454215BB" w14:textId="77777777" w:rsidR="00AC0DDC" w:rsidRPr="00810E62" w:rsidRDefault="00AC0DDC" w:rsidP="00810E62">
      <w:pPr>
        <w:pStyle w:val="HashkafahText"/>
        <w:widowControl w:val="0"/>
        <w:spacing w:line="240" w:lineRule="auto"/>
        <w:jc w:val="both"/>
        <w:rPr>
          <w:rFonts w:asciiTheme="minorBidi" w:hAnsiTheme="minorBidi"/>
          <w:sz w:val="24"/>
          <w:szCs w:val="24"/>
          <w:lang w:bidi="ar-SA"/>
        </w:rPr>
      </w:pPr>
    </w:p>
    <w:p w14:paraId="0093B4C6" w14:textId="122DF79F" w:rsidR="00A16837" w:rsidRPr="00810E62" w:rsidRDefault="00AC0DDC"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 xml:space="preserve">Crafting a Purim costume or mishlo'ach manot can take hours. Cooking a se'uda also demands time and energy. </w:t>
      </w:r>
      <w:r w:rsidR="00A16837" w:rsidRPr="00810E62">
        <w:rPr>
          <w:rFonts w:asciiTheme="minorBidi" w:hAnsiTheme="minorBidi"/>
          <w:sz w:val="24"/>
          <w:szCs w:val="24"/>
          <w:lang w:bidi="ar-SA"/>
        </w:rPr>
        <w:t>At Megilla reading, it can be difficult to hear the words or focus on them</w:t>
      </w:r>
      <w:r w:rsidR="00BF08FB" w:rsidRPr="00810E62">
        <w:rPr>
          <w:rFonts w:asciiTheme="minorBidi" w:hAnsiTheme="minorBidi"/>
          <w:sz w:val="24"/>
          <w:szCs w:val="24"/>
          <w:lang w:bidi="ar-SA"/>
        </w:rPr>
        <w:t xml:space="preserve"> from the women's section</w:t>
      </w:r>
      <w:r w:rsidR="00A16837" w:rsidRPr="00810E62">
        <w:rPr>
          <w:rFonts w:asciiTheme="minorBidi" w:hAnsiTheme="minorBidi"/>
          <w:sz w:val="24"/>
          <w:szCs w:val="24"/>
          <w:lang w:bidi="ar-SA"/>
        </w:rPr>
        <w:t xml:space="preserve">, especially if there are children to watch over. Matanot la-evyonim can </w:t>
      </w:r>
      <w:r w:rsidR="00BF08FB" w:rsidRPr="00810E62">
        <w:rPr>
          <w:rFonts w:asciiTheme="minorBidi" w:hAnsiTheme="minorBidi"/>
          <w:sz w:val="24"/>
          <w:szCs w:val="24"/>
          <w:lang w:bidi="ar-SA"/>
        </w:rPr>
        <w:t xml:space="preserve">seem </w:t>
      </w:r>
      <w:r w:rsidR="00A16837" w:rsidRPr="00810E62">
        <w:rPr>
          <w:rFonts w:asciiTheme="minorBidi" w:hAnsiTheme="minorBidi"/>
          <w:sz w:val="24"/>
          <w:szCs w:val="24"/>
          <w:lang w:bidi="ar-SA"/>
        </w:rPr>
        <w:t xml:space="preserve">very remote, </w:t>
      </w:r>
      <w:r w:rsidRPr="00810E62">
        <w:rPr>
          <w:rFonts w:asciiTheme="minorBidi" w:hAnsiTheme="minorBidi"/>
          <w:sz w:val="24"/>
          <w:szCs w:val="24"/>
          <w:lang w:bidi="ar-SA"/>
        </w:rPr>
        <w:t>especially if money was sent via an agent in advance of Purim.</w:t>
      </w:r>
      <w:r w:rsidR="00A16837" w:rsidRPr="00810E62">
        <w:rPr>
          <w:rFonts w:asciiTheme="minorBidi" w:hAnsiTheme="minorBidi"/>
          <w:sz w:val="24"/>
          <w:szCs w:val="24"/>
          <w:lang w:bidi="ar-SA"/>
        </w:rPr>
        <w:t xml:space="preserve"> </w:t>
      </w:r>
      <w:r w:rsidRPr="00810E62">
        <w:rPr>
          <w:rFonts w:asciiTheme="minorBidi" w:hAnsiTheme="minorBidi"/>
          <w:sz w:val="24"/>
          <w:szCs w:val="24"/>
          <w:lang w:bidi="ar-SA"/>
        </w:rPr>
        <w:t>T</w:t>
      </w:r>
      <w:r w:rsidR="00A16837" w:rsidRPr="00810E62">
        <w:rPr>
          <w:rFonts w:asciiTheme="minorBidi" w:hAnsiTheme="minorBidi"/>
          <w:sz w:val="24"/>
          <w:szCs w:val="24"/>
          <w:lang w:bidi="ar-SA"/>
        </w:rPr>
        <w:t xml:space="preserve">he se'uda may </w:t>
      </w:r>
      <w:r w:rsidRPr="00810E62">
        <w:rPr>
          <w:rFonts w:asciiTheme="minorBidi" w:hAnsiTheme="minorBidi"/>
          <w:sz w:val="24"/>
          <w:szCs w:val="24"/>
          <w:lang w:bidi="ar-SA"/>
        </w:rPr>
        <w:t>feel anticlimactic, or worse, like a frat party</w:t>
      </w:r>
      <w:r w:rsidR="00A16837" w:rsidRPr="00810E62">
        <w:rPr>
          <w:rFonts w:asciiTheme="minorBidi" w:hAnsiTheme="minorBidi"/>
          <w:sz w:val="24"/>
          <w:szCs w:val="24"/>
          <w:lang w:bidi="ar-SA"/>
        </w:rPr>
        <w:t xml:space="preserve">. </w:t>
      </w:r>
    </w:p>
    <w:p w14:paraId="121E2440" w14:textId="77777777" w:rsidR="00BF08FB" w:rsidRPr="00810E62" w:rsidRDefault="00BF08FB" w:rsidP="00810E62">
      <w:pPr>
        <w:pStyle w:val="HashkafahText"/>
        <w:widowControl w:val="0"/>
        <w:spacing w:line="240" w:lineRule="auto"/>
        <w:jc w:val="both"/>
        <w:rPr>
          <w:rFonts w:asciiTheme="minorBidi" w:hAnsiTheme="minorBidi"/>
          <w:sz w:val="24"/>
          <w:szCs w:val="24"/>
          <w:lang w:bidi="ar-SA"/>
        </w:rPr>
      </w:pPr>
    </w:p>
    <w:p w14:paraId="0590AFFB" w14:textId="77777777" w:rsidR="00AC0DDC" w:rsidRPr="00810E62" w:rsidRDefault="00A16837"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 xml:space="preserve">What can we do with all this? </w:t>
      </w:r>
    </w:p>
    <w:p w14:paraId="3250BC24" w14:textId="77777777" w:rsidR="00AC0DDC" w:rsidRPr="00810E62" w:rsidRDefault="00AC0DDC" w:rsidP="00810E62">
      <w:pPr>
        <w:pStyle w:val="HashkafahText"/>
        <w:widowControl w:val="0"/>
        <w:spacing w:line="240" w:lineRule="auto"/>
        <w:jc w:val="both"/>
        <w:rPr>
          <w:rFonts w:asciiTheme="minorBidi" w:hAnsiTheme="minorBidi"/>
          <w:sz w:val="24"/>
          <w:szCs w:val="24"/>
          <w:lang w:bidi="ar-SA"/>
        </w:rPr>
      </w:pPr>
    </w:p>
    <w:p w14:paraId="66464C04" w14:textId="158890CA" w:rsidR="00AC0DDC" w:rsidRPr="00810E62" w:rsidRDefault="00AC0DDC"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As with anything else, preparation really does build anticipation. Putting work into Purim help</w:t>
      </w:r>
      <w:r w:rsidR="00BF08FB" w:rsidRPr="00810E62">
        <w:rPr>
          <w:rFonts w:asciiTheme="minorBidi" w:hAnsiTheme="minorBidi"/>
          <w:sz w:val="24"/>
          <w:szCs w:val="24"/>
          <w:lang w:bidi="ar-SA"/>
        </w:rPr>
        <w:t>s</w:t>
      </w:r>
      <w:r w:rsidRPr="00810E62">
        <w:rPr>
          <w:rFonts w:asciiTheme="minorBidi" w:hAnsiTheme="minorBidi"/>
          <w:sz w:val="24"/>
          <w:szCs w:val="24"/>
          <w:lang w:bidi="ar-SA"/>
        </w:rPr>
        <w:t xml:space="preserve"> create a sense of connection to it. </w:t>
      </w:r>
      <w:r w:rsidR="00AC59D6" w:rsidRPr="00810E62">
        <w:rPr>
          <w:rFonts w:asciiTheme="minorBidi" w:hAnsiTheme="minorBidi"/>
          <w:sz w:val="24"/>
          <w:szCs w:val="24"/>
          <w:lang w:bidi="ar-SA"/>
        </w:rPr>
        <w:t xml:space="preserve">So, too, </w:t>
      </w:r>
      <w:r w:rsidR="00BF08FB" w:rsidRPr="00810E62">
        <w:rPr>
          <w:rFonts w:asciiTheme="minorBidi" w:hAnsiTheme="minorBidi"/>
          <w:sz w:val="24"/>
          <w:szCs w:val="24"/>
          <w:lang w:bidi="ar-SA"/>
        </w:rPr>
        <w:t>managing</w:t>
      </w:r>
      <w:r w:rsidR="00AC59D6" w:rsidRPr="00810E62">
        <w:rPr>
          <w:rFonts w:asciiTheme="minorBidi" w:hAnsiTheme="minorBidi"/>
          <w:sz w:val="24"/>
          <w:szCs w:val="24"/>
          <w:lang w:bidi="ar-SA"/>
        </w:rPr>
        <w:t xml:space="preserve"> our expectations can affect our experiences. </w:t>
      </w:r>
      <w:r w:rsidR="00BF08FB" w:rsidRPr="00810E62">
        <w:rPr>
          <w:rFonts w:asciiTheme="minorBidi" w:hAnsiTheme="minorBidi"/>
          <w:sz w:val="24"/>
          <w:szCs w:val="24"/>
          <w:lang w:bidi="ar-SA"/>
        </w:rPr>
        <w:t>When we decide how to</w:t>
      </w:r>
      <w:r w:rsidRPr="00810E62">
        <w:rPr>
          <w:rFonts w:asciiTheme="minorBidi" w:hAnsiTheme="minorBidi"/>
          <w:sz w:val="24"/>
          <w:szCs w:val="24"/>
          <w:lang w:bidi="ar-SA"/>
        </w:rPr>
        <w:t xml:space="preserve"> </w:t>
      </w:r>
      <w:r w:rsidR="00AC59D6" w:rsidRPr="00810E62">
        <w:rPr>
          <w:rFonts w:asciiTheme="minorBidi" w:hAnsiTheme="minorBidi"/>
          <w:sz w:val="24"/>
          <w:szCs w:val="24"/>
          <w:lang w:bidi="ar-SA"/>
        </w:rPr>
        <w:t>invest in Purim</w:t>
      </w:r>
      <w:r w:rsidR="00BF08FB" w:rsidRPr="00810E62">
        <w:rPr>
          <w:rFonts w:asciiTheme="minorBidi" w:hAnsiTheme="minorBidi"/>
          <w:sz w:val="24"/>
          <w:szCs w:val="24"/>
          <w:lang w:bidi="ar-SA"/>
        </w:rPr>
        <w:t>, we</w:t>
      </w:r>
      <w:r w:rsidRPr="00810E62">
        <w:rPr>
          <w:rFonts w:asciiTheme="minorBidi" w:hAnsiTheme="minorBidi"/>
          <w:sz w:val="24"/>
          <w:szCs w:val="24"/>
          <w:lang w:bidi="ar-SA"/>
        </w:rPr>
        <w:t xml:space="preserve"> </w:t>
      </w:r>
      <w:r w:rsidR="00AC59D6" w:rsidRPr="00810E62">
        <w:rPr>
          <w:rFonts w:asciiTheme="minorBidi" w:hAnsiTheme="minorBidi"/>
          <w:sz w:val="24"/>
          <w:szCs w:val="24"/>
          <w:lang w:bidi="ar-SA"/>
        </w:rPr>
        <w:t>should take into account</w:t>
      </w:r>
      <w:r w:rsidRPr="00810E62">
        <w:rPr>
          <w:rFonts w:asciiTheme="minorBidi" w:hAnsiTheme="minorBidi"/>
          <w:sz w:val="24"/>
          <w:szCs w:val="24"/>
          <w:lang w:bidi="ar-SA"/>
        </w:rPr>
        <w:t xml:space="preserve"> our interests</w:t>
      </w:r>
      <w:r w:rsidR="00E316F0" w:rsidRPr="00810E62">
        <w:rPr>
          <w:rFonts w:asciiTheme="minorBidi" w:hAnsiTheme="minorBidi"/>
          <w:sz w:val="24"/>
          <w:szCs w:val="24"/>
          <w:lang w:bidi="ar-SA"/>
        </w:rPr>
        <w:t>, finances,</w:t>
      </w:r>
      <w:r w:rsidRPr="00810E62">
        <w:rPr>
          <w:rFonts w:asciiTheme="minorBidi" w:hAnsiTheme="minorBidi"/>
          <w:sz w:val="24"/>
          <w:szCs w:val="24"/>
          <w:lang w:bidi="ar-SA"/>
        </w:rPr>
        <w:t xml:space="preserve"> and priorities, </w:t>
      </w:r>
      <w:r w:rsidR="00AC59D6" w:rsidRPr="00810E62">
        <w:rPr>
          <w:rFonts w:asciiTheme="minorBidi" w:hAnsiTheme="minorBidi"/>
          <w:sz w:val="24"/>
          <w:szCs w:val="24"/>
          <w:lang w:bidi="ar-SA"/>
        </w:rPr>
        <w:t>which</w:t>
      </w:r>
      <w:r w:rsidRPr="00810E62">
        <w:rPr>
          <w:rFonts w:asciiTheme="minorBidi" w:hAnsiTheme="minorBidi"/>
          <w:sz w:val="24"/>
          <w:szCs w:val="24"/>
          <w:lang w:bidi="ar-SA"/>
        </w:rPr>
        <w:t xml:space="preserve"> can </w:t>
      </w:r>
      <w:r w:rsidR="00AC59D6" w:rsidRPr="00810E62">
        <w:rPr>
          <w:rFonts w:asciiTheme="minorBidi" w:hAnsiTheme="minorBidi"/>
          <w:sz w:val="24"/>
          <w:szCs w:val="24"/>
          <w:lang w:bidi="ar-SA"/>
        </w:rPr>
        <w:t xml:space="preserve">also </w:t>
      </w:r>
      <w:r w:rsidRPr="00810E62">
        <w:rPr>
          <w:rFonts w:asciiTheme="minorBidi" w:hAnsiTheme="minorBidi"/>
          <w:sz w:val="24"/>
          <w:szCs w:val="24"/>
          <w:lang w:bidi="ar-SA"/>
        </w:rPr>
        <w:t>vary from year to year</w:t>
      </w:r>
      <w:r w:rsidR="00AC59D6" w:rsidRPr="00810E62">
        <w:rPr>
          <w:rFonts w:asciiTheme="minorBidi" w:hAnsiTheme="minorBidi"/>
          <w:sz w:val="24"/>
          <w:szCs w:val="24"/>
          <w:lang w:bidi="ar-SA"/>
        </w:rPr>
        <w:t xml:space="preserve">, and </w:t>
      </w:r>
      <w:r w:rsidR="00BF08FB" w:rsidRPr="00810E62">
        <w:rPr>
          <w:rFonts w:asciiTheme="minorBidi" w:hAnsiTheme="minorBidi"/>
          <w:sz w:val="24"/>
          <w:szCs w:val="24"/>
          <w:lang w:bidi="ar-SA"/>
        </w:rPr>
        <w:t xml:space="preserve">also </w:t>
      </w:r>
      <w:r w:rsidR="00AC59D6" w:rsidRPr="00810E62">
        <w:rPr>
          <w:rFonts w:asciiTheme="minorBidi" w:hAnsiTheme="minorBidi"/>
          <w:sz w:val="24"/>
          <w:szCs w:val="24"/>
          <w:lang w:bidi="ar-SA"/>
        </w:rPr>
        <w:t>what is realistic</w:t>
      </w:r>
      <w:r w:rsidR="00810E62" w:rsidRPr="00810E62">
        <w:rPr>
          <w:rFonts w:asciiTheme="minorBidi" w:hAnsiTheme="minorBidi"/>
          <w:sz w:val="24"/>
          <w:szCs w:val="24"/>
          <w:lang w:bidi="ar-SA"/>
        </w:rPr>
        <w:t>…</w:t>
      </w:r>
      <w:r w:rsidR="00CE325E" w:rsidRPr="00810E62">
        <w:rPr>
          <w:rFonts w:asciiTheme="minorBidi" w:hAnsiTheme="minorBidi"/>
          <w:sz w:val="24"/>
          <w:szCs w:val="24"/>
          <w:lang w:bidi="ar-SA"/>
        </w:rPr>
        <w:t xml:space="preserve"> </w:t>
      </w:r>
    </w:p>
    <w:p w14:paraId="56D0311B" w14:textId="77777777" w:rsidR="00AC0DDC" w:rsidRPr="00810E62" w:rsidRDefault="00AC0DDC" w:rsidP="00810E62">
      <w:pPr>
        <w:pStyle w:val="HashkafahText"/>
        <w:widowControl w:val="0"/>
        <w:spacing w:line="240" w:lineRule="auto"/>
        <w:jc w:val="both"/>
        <w:rPr>
          <w:rFonts w:asciiTheme="minorBidi" w:hAnsiTheme="minorBidi"/>
          <w:sz w:val="24"/>
          <w:szCs w:val="24"/>
          <w:lang w:bidi="ar-SA"/>
        </w:rPr>
      </w:pPr>
    </w:p>
    <w:p w14:paraId="5C93C9EB" w14:textId="7E834098" w:rsidR="00E316F0" w:rsidRPr="00810E62" w:rsidRDefault="00BF08FB"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M</w:t>
      </w:r>
      <w:r w:rsidR="00E316F0" w:rsidRPr="00810E62">
        <w:rPr>
          <w:rFonts w:asciiTheme="minorBidi" w:hAnsiTheme="minorBidi"/>
          <w:sz w:val="24"/>
          <w:szCs w:val="24"/>
          <w:lang w:bidi="ar-SA"/>
        </w:rPr>
        <w:t>en and women are both obligated in the mitzvot of Purim, so a family’s plans should make sure to take the halachic and spiritual needs of everyone into account.</w:t>
      </w:r>
      <w:r w:rsidRPr="00810E62">
        <w:rPr>
          <w:rFonts w:asciiTheme="minorBidi" w:hAnsiTheme="minorBidi"/>
          <w:sz w:val="24"/>
          <w:szCs w:val="24"/>
          <w:lang w:bidi="ar-SA"/>
        </w:rPr>
        <w:t xml:space="preserve"> The se'uda, for example, is for everyone, not just for men.</w:t>
      </w:r>
    </w:p>
    <w:p w14:paraId="2C08946B" w14:textId="77777777" w:rsidR="00BF08FB" w:rsidRPr="00810E62" w:rsidRDefault="00BF08FB" w:rsidP="00810E62">
      <w:pPr>
        <w:pStyle w:val="HashkafahText"/>
        <w:widowControl w:val="0"/>
        <w:spacing w:line="240" w:lineRule="auto"/>
        <w:jc w:val="both"/>
        <w:rPr>
          <w:rFonts w:asciiTheme="minorBidi" w:hAnsiTheme="minorBidi"/>
          <w:sz w:val="24"/>
          <w:szCs w:val="24"/>
          <w:lang w:bidi="ar-SA"/>
        </w:rPr>
      </w:pPr>
    </w:p>
    <w:p w14:paraId="633C1CD8" w14:textId="7E42F32E" w:rsidR="00CE325E" w:rsidRPr="00810E62" w:rsidRDefault="00AC0DDC"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In the lead up to Purim and on Purim itself, it</w:t>
      </w:r>
      <w:r w:rsidR="00AC59D6" w:rsidRPr="00810E62">
        <w:rPr>
          <w:rFonts w:asciiTheme="minorBidi" w:hAnsiTheme="minorBidi"/>
          <w:sz w:val="24"/>
          <w:szCs w:val="24"/>
          <w:lang w:bidi="ar-SA"/>
        </w:rPr>
        <w:t>'</w:t>
      </w:r>
      <w:r w:rsidRPr="00810E62">
        <w:rPr>
          <w:rFonts w:asciiTheme="minorBidi" w:hAnsiTheme="minorBidi"/>
          <w:sz w:val="24"/>
          <w:szCs w:val="24"/>
          <w:lang w:bidi="ar-SA"/>
        </w:rPr>
        <w:t xml:space="preserve">s important </w:t>
      </w:r>
      <w:r w:rsidR="00E316F0" w:rsidRPr="00810E62">
        <w:rPr>
          <w:rFonts w:asciiTheme="minorBidi" w:hAnsiTheme="minorBidi"/>
          <w:sz w:val="24"/>
          <w:szCs w:val="24"/>
          <w:lang w:bidi="ar-SA"/>
        </w:rPr>
        <w:t xml:space="preserve">first </w:t>
      </w:r>
      <w:r w:rsidR="00BF08FB" w:rsidRPr="00810E62">
        <w:rPr>
          <w:rFonts w:asciiTheme="minorBidi" w:hAnsiTheme="minorBidi"/>
          <w:sz w:val="24"/>
          <w:szCs w:val="24"/>
          <w:lang w:bidi="ar-SA"/>
        </w:rPr>
        <w:t xml:space="preserve">to </w:t>
      </w:r>
      <w:r w:rsidR="00E316F0" w:rsidRPr="00810E62">
        <w:rPr>
          <w:rFonts w:asciiTheme="minorBidi" w:hAnsiTheme="minorBidi"/>
          <w:sz w:val="24"/>
          <w:szCs w:val="24"/>
          <w:lang w:bidi="ar-SA"/>
        </w:rPr>
        <w:t>figure out how each person will fulfill their basic obligations</w:t>
      </w:r>
      <w:r w:rsidR="00C6312C" w:rsidRPr="00810E62">
        <w:rPr>
          <w:rFonts w:asciiTheme="minorBidi" w:hAnsiTheme="minorBidi"/>
          <w:sz w:val="24"/>
          <w:szCs w:val="24"/>
          <w:lang w:bidi="ar-SA"/>
        </w:rPr>
        <w:t xml:space="preserve">. People often get so caught up on how to make their mishlo’ach manot pinterest-worthy that they neglect the basic </w:t>
      </w:r>
      <w:r w:rsidR="00BF08FB" w:rsidRPr="00810E62">
        <w:rPr>
          <w:rFonts w:asciiTheme="minorBidi" w:hAnsiTheme="minorBidi"/>
          <w:sz w:val="24"/>
          <w:szCs w:val="24"/>
          <w:lang w:bidi="ar-SA"/>
        </w:rPr>
        <w:t>o</w:t>
      </w:r>
      <w:r w:rsidR="00C6312C" w:rsidRPr="00810E62">
        <w:rPr>
          <w:rFonts w:asciiTheme="minorBidi" w:hAnsiTheme="minorBidi"/>
          <w:sz w:val="24"/>
          <w:szCs w:val="24"/>
          <w:lang w:bidi="ar-SA"/>
        </w:rPr>
        <w:t xml:space="preserve">r stay up </w:t>
      </w:r>
      <w:r w:rsidR="00BF08FB" w:rsidRPr="00810E62">
        <w:rPr>
          <w:rFonts w:asciiTheme="minorBidi" w:hAnsiTheme="minorBidi"/>
          <w:sz w:val="24"/>
          <w:szCs w:val="24"/>
          <w:lang w:bidi="ar-SA"/>
        </w:rPr>
        <w:t>so late that they</w:t>
      </w:r>
      <w:r w:rsidR="00C6312C" w:rsidRPr="00810E62">
        <w:rPr>
          <w:rFonts w:asciiTheme="minorBidi" w:hAnsiTheme="minorBidi"/>
          <w:sz w:val="24"/>
          <w:szCs w:val="24"/>
          <w:lang w:bidi="ar-SA"/>
        </w:rPr>
        <w:t xml:space="preserve"> can’t concentrate on megilla the next morning. </w:t>
      </w:r>
      <w:r w:rsidR="00BF08FB" w:rsidRPr="00810E62">
        <w:rPr>
          <w:rFonts w:asciiTheme="minorBidi" w:hAnsiTheme="minorBidi"/>
          <w:sz w:val="24"/>
          <w:szCs w:val="24"/>
          <w:lang w:bidi="ar-SA"/>
        </w:rPr>
        <w:t>In the lead up to Purim and on Purim itself, it's important to</w:t>
      </w:r>
      <w:r w:rsidR="00C6312C" w:rsidRPr="00810E62">
        <w:rPr>
          <w:rFonts w:asciiTheme="minorBidi" w:hAnsiTheme="minorBidi"/>
          <w:sz w:val="24"/>
          <w:szCs w:val="24"/>
          <w:lang w:bidi="ar-SA"/>
        </w:rPr>
        <w:t xml:space="preserve"> </w:t>
      </w:r>
      <w:r w:rsidRPr="00810E62">
        <w:rPr>
          <w:rFonts w:asciiTheme="minorBidi" w:hAnsiTheme="minorBidi"/>
          <w:sz w:val="24"/>
          <w:szCs w:val="24"/>
          <w:lang w:bidi="ar-SA"/>
        </w:rPr>
        <w:t>choose on</w:t>
      </w:r>
      <w:r w:rsidR="00AC59D6" w:rsidRPr="00810E62">
        <w:rPr>
          <w:rFonts w:asciiTheme="minorBidi" w:hAnsiTheme="minorBidi"/>
          <w:sz w:val="24"/>
          <w:szCs w:val="24"/>
          <w:lang w:bidi="ar-SA"/>
        </w:rPr>
        <w:t>e</w:t>
      </w:r>
      <w:r w:rsidRPr="00810E62">
        <w:rPr>
          <w:rFonts w:asciiTheme="minorBidi" w:hAnsiTheme="minorBidi"/>
          <w:sz w:val="24"/>
          <w:szCs w:val="24"/>
          <w:lang w:bidi="ar-SA"/>
        </w:rPr>
        <w:t xml:space="preserve"> or two aspects or mitzvot of the holiday to specialize in</w:t>
      </w:r>
      <w:r w:rsidR="00BF08FB" w:rsidRPr="00810E62">
        <w:rPr>
          <w:rFonts w:asciiTheme="minorBidi" w:hAnsiTheme="minorBidi"/>
          <w:sz w:val="24"/>
          <w:szCs w:val="24"/>
          <w:lang w:bidi="ar-SA"/>
        </w:rPr>
        <w:t>, to find ways to simplify the other aspects of the holiday,</w:t>
      </w:r>
      <w:r w:rsidRPr="00810E62">
        <w:rPr>
          <w:rFonts w:asciiTheme="minorBidi" w:hAnsiTheme="minorBidi"/>
          <w:sz w:val="24"/>
          <w:szCs w:val="24"/>
          <w:lang w:bidi="ar-SA"/>
        </w:rPr>
        <w:t xml:space="preserve"> and </w:t>
      </w:r>
      <w:r w:rsidR="00BF08FB" w:rsidRPr="00810E62">
        <w:rPr>
          <w:rFonts w:asciiTheme="minorBidi" w:hAnsiTheme="minorBidi"/>
          <w:sz w:val="24"/>
          <w:szCs w:val="24"/>
          <w:lang w:bidi="ar-SA"/>
        </w:rPr>
        <w:t xml:space="preserve">to enlist any support necessary to </w:t>
      </w:r>
      <w:r w:rsidR="00CE325E" w:rsidRPr="00810E62">
        <w:rPr>
          <w:rFonts w:asciiTheme="minorBidi" w:hAnsiTheme="minorBidi"/>
          <w:sz w:val="24"/>
          <w:szCs w:val="24"/>
          <w:lang w:bidi="ar-SA"/>
        </w:rPr>
        <w:t xml:space="preserve">bring </w:t>
      </w:r>
      <w:r w:rsidR="00BF08FB" w:rsidRPr="00810E62">
        <w:rPr>
          <w:rFonts w:asciiTheme="minorBidi" w:hAnsiTheme="minorBidi"/>
          <w:sz w:val="24"/>
          <w:szCs w:val="24"/>
          <w:lang w:bidi="ar-SA"/>
        </w:rPr>
        <w:t xml:space="preserve">this approach to Purim </w:t>
      </w:r>
      <w:r w:rsidR="00CE325E" w:rsidRPr="00810E62">
        <w:rPr>
          <w:rFonts w:asciiTheme="minorBidi" w:hAnsiTheme="minorBidi"/>
          <w:sz w:val="24"/>
          <w:szCs w:val="24"/>
          <w:lang w:bidi="ar-SA"/>
        </w:rPr>
        <w:t>to fruition</w:t>
      </w:r>
      <w:r w:rsidRPr="00810E62">
        <w:rPr>
          <w:rFonts w:asciiTheme="minorBidi" w:hAnsiTheme="minorBidi"/>
          <w:sz w:val="24"/>
          <w:szCs w:val="24"/>
          <w:lang w:bidi="ar-SA"/>
        </w:rPr>
        <w:t xml:space="preserve">. </w:t>
      </w:r>
    </w:p>
    <w:p w14:paraId="5C577018" w14:textId="21743CC9" w:rsidR="00E316F0" w:rsidRPr="00810E62" w:rsidRDefault="00E316F0" w:rsidP="00810E62">
      <w:pPr>
        <w:pStyle w:val="HashkafahText"/>
        <w:widowControl w:val="0"/>
        <w:spacing w:line="240" w:lineRule="auto"/>
        <w:jc w:val="both"/>
        <w:rPr>
          <w:rFonts w:asciiTheme="minorBidi" w:hAnsiTheme="minorBidi"/>
          <w:sz w:val="24"/>
          <w:szCs w:val="24"/>
          <w:lang w:bidi="ar-SA"/>
        </w:rPr>
      </w:pPr>
    </w:p>
    <w:p w14:paraId="51FE8751" w14:textId="1629FCCA" w:rsidR="00A16837" w:rsidRPr="00810E62" w:rsidRDefault="00AC0DDC"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For example, if you love learning, make a plan in advance for a half hour over the course of the holiday, even better with a chevruta, to sit down with the megilla or masechet megilla or netivot shalom on megilla</w:t>
      </w:r>
      <w:r w:rsidR="00BF08FB" w:rsidRPr="00810E62">
        <w:rPr>
          <w:rFonts w:asciiTheme="minorBidi" w:hAnsiTheme="minorBidi"/>
          <w:sz w:val="24"/>
          <w:szCs w:val="24"/>
          <w:lang w:bidi="ar-SA"/>
        </w:rPr>
        <w:t>, and see if there's something else you can let go of</w:t>
      </w:r>
      <w:r w:rsidRPr="00810E62">
        <w:rPr>
          <w:rFonts w:asciiTheme="minorBidi" w:hAnsiTheme="minorBidi"/>
          <w:sz w:val="24"/>
          <w:szCs w:val="24"/>
          <w:lang w:bidi="ar-SA"/>
        </w:rPr>
        <w:t>. If you love to cook and treat your friends, then focus your energies on real food mishlo'ach manot, and dou</w:t>
      </w:r>
      <w:r w:rsidR="00AC59D6" w:rsidRPr="00810E62">
        <w:rPr>
          <w:rFonts w:asciiTheme="minorBidi" w:hAnsiTheme="minorBidi"/>
          <w:sz w:val="24"/>
          <w:szCs w:val="24"/>
          <w:lang w:bidi="ar-SA"/>
        </w:rPr>
        <w:t>b</w:t>
      </w:r>
      <w:r w:rsidRPr="00810E62">
        <w:rPr>
          <w:rFonts w:asciiTheme="minorBidi" w:hAnsiTheme="minorBidi"/>
          <w:sz w:val="24"/>
          <w:szCs w:val="24"/>
          <w:lang w:bidi="ar-SA"/>
        </w:rPr>
        <w:t xml:space="preserve">le up so that you can use at least two of those dishes for se'uda. If you really want to drink a bit and let loose, see if you can organize a mishteh nashim at night, or a women's se'uda during the day. If megilla reading speaks to you, choose </w:t>
      </w:r>
      <w:r w:rsidR="00AC59D6" w:rsidRPr="00810E62">
        <w:rPr>
          <w:rFonts w:asciiTheme="minorBidi" w:hAnsiTheme="minorBidi"/>
          <w:sz w:val="24"/>
          <w:szCs w:val="24"/>
          <w:lang w:bidi="ar-SA"/>
        </w:rPr>
        <w:t>thoughtfully</w:t>
      </w:r>
      <w:r w:rsidRPr="00810E62">
        <w:rPr>
          <w:rFonts w:asciiTheme="minorBidi" w:hAnsiTheme="minorBidi"/>
          <w:sz w:val="24"/>
          <w:szCs w:val="24"/>
          <w:lang w:bidi="ar-SA"/>
        </w:rPr>
        <w:t xml:space="preserve"> where to go and how you want to participate</w:t>
      </w:r>
      <w:r w:rsidR="00BF08FB" w:rsidRPr="00810E62">
        <w:rPr>
          <w:rFonts w:asciiTheme="minorBidi" w:hAnsiTheme="minorBidi"/>
          <w:sz w:val="24"/>
          <w:szCs w:val="24"/>
          <w:lang w:bidi="ar-SA"/>
        </w:rPr>
        <w:t>, even if it will mean cutting down on mishlo'ach manot</w:t>
      </w:r>
      <w:r w:rsidRPr="00810E62">
        <w:rPr>
          <w:rFonts w:asciiTheme="minorBidi" w:hAnsiTheme="minorBidi"/>
          <w:sz w:val="24"/>
          <w:szCs w:val="24"/>
          <w:lang w:bidi="ar-SA"/>
        </w:rPr>
        <w:t>.</w:t>
      </w:r>
      <w:r w:rsidR="00AC59D6" w:rsidRPr="00810E62">
        <w:rPr>
          <w:rFonts w:asciiTheme="minorBidi" w:hAnsiTheme="minorBidi"/>
          <w:sz w:val="24"/>
          <w:szCs w:val="24"/>
          <w:lang w:bidi="ar-SA"/>
        </w:rPr>
        <w:t xml:space="preserve"> If matanot la-evyonim </w:t>
      </w:r>
      <w:r w:rsidR="00BF08FB" w:rsidRPr="00810E62">
        <w:rPr>
          <w:rFonts w:asciiTheme="minorBidi" w:hAnsiTheme="minorBidi"/>
          <w:sz w:val="24"/>
          <w:szCs w:val="24"/>
          <w:lang w:bidi="ar-SA"/>
        </w:rPr>
        <w:t>are</w:t>
      </w:r>
      <w:r w:rsidR="00AC59D6" w:rsidRPr="00810E62">
        <w:rPr>
          <w:rFonts w:asciiTheme="minorBidi" w:hAnsiTheme="minorBidi"/>
          <w:sz w:val="24"/>
          <w:szCs w:val="24"/>
          <w:lang w:bidi="ar-SA"/>
        </w:rPr>
        <w:t xml:space="preserve"> what you feel matters most, see if you can spend part of the day volunteering with a tzedaka organization to deliver gifts to the poor</w:t>
      </w:r>
      <w:r w:rsidR="00BF08FB" w:rsidRPr="00810E62">
        <w:rPr>
          <w:rFonts w:asciiTheme="minorBidi" w:hAnsiTheme="minorBidi"/>
          <w:sz w:val="24"/>
          <w:szCs w:val="24"/>
          <w:lang w:bidi="ar-SA"/>
        </w:rPr>
        <w:t>, and perhaps have a shorter se'uda</w:t>
      </w:r>
      <w:r w:rsidR="00AC59D6" w:rsidRPr="00810E62">
        <w:rPr>
          <w:rFonts w:asciiTheme="minorBidi" w:hAnsiTheme="minorBidi"/>
          <w:sz w:val="24"/>
          <w:szCs w:val="24"/>
          <w:lang w:bidi="ar-SA"/>
        </w:rPr>
        <w:t>.</w:t>
      </w:r>
    </w:p>
    <w:p w14:paraId="59845E47" w14:textId="77777777" w:rsidR="00CE325E" w:rsidRPr="00810E62" w:rsidRDefault="00CE325E" w:rsidP="00810E62">
      <w:pPr>
        <w:pStyle w:val="HashkafahText"/>
        <w:widowControl w:val="0"/>
        <w:spacing w:line="240" w:lineRule="auto"/>
        <w:jc w:val="both"/>
        <w:rPr>
          <w:rFonts w:asciiTheme="minorBidi" w:hAnsiTheme="minorBidi"/>
          <w:sz w:val="24"/>
          <w:szCs w:val="24"/>
          <w:lang w:bidi="ar-SA"/>
        </w:rPr>
      </w:pPr>
    </w:p>
    <w:p w14:paraId="46219CBE" w14:textId="277B0431" w:rsidR="00CE325E" w:rsidRPr="00810E62" w:rsidRDefault="00CE325E" w:rsidP="00810E62">
      <w:pPr>
        <w:pStyle w:val="HashkafahText"/>
        <w:widowControl w:val="0"/>
        <w:spacing w:line="240" w:lineRule="auto"/>
        <w:jc w:val="both"/>
        <w:rPr>
          <w:rFonts w:asciiTheme="minorBidi" w:hAnsiTheme="minorBidi"/>
          <w:sz w:val="24"/>
          <w:szCs w:val="24"/>
          <w:lang w:bidi="ar-SA"/>
        </w:rPr>
      </w:pPr>
      <w:r w:rsidRPr="00810E62">
        <w:rPr>
          <w:rFonts w:asciiTheme="minorBidi" w:hAnsiTheme="minorBidi"/>
          <w:sz w:val="24"/>
          <w:szCs w:val="24"/>
          <w:lang w:bidi="ar-SA"/>
        </w:rPr>
        <w:t>Because it entails so many customs and mitzvot, there are many paths through Purim</w:t>
      </w:r>
      <w:r w:rsidR="00362721" w:rsidRPr="00810E62">
        <w:rPr>
          <w:rFonts w:asciiTheme="minorBidi" w:hAnsiTheme="minorBidi"/>
          <w:sz w:val="24"/>
          <w:szCs w:val="24"/>
          <w:lang w:bidi="ar-SA"/>
        </w:rPr>
        <w:t xml:space="preserve">. </w:t>
      </w:r>
      <w:r w:rsidR="00362721" w:rsidRPr="00810E62">
        <w:rPr>
          <w:rFonts w:asciiTheme="minorBidi" w:hAnsiTheme="minorBidi"/>
          <w:sz w:val="24"/>
          <w:szCs w:val="24"/>
          <w:lang w:bidi="ar-SA"/>
        </w:rPr>
        <w:lastRenderedPageBreak/>
        <w:t>W</w:t>
      </w:r>
      <w:r w:rsidRPr="00810E62">
        <w:rPr>
          <w:rFonts w:asciiTheme="minorBidi" w:hAnsiTheme="minorBidi"/>
          <w:sz w:val="24"/>
          <w:szCs w:val="24"/>
          <w:lang w:bidi="ar-SA"/>
        </w:rPr>
        <w:t xml:space="preserve">ith some forethought there really can be something for everyone. </w:t>
      </w:r>
    </w:p>
    <w:p w14:paraId="7C6077C9" w14:textId="77777777" w:rsidR="00C971D7" w:rsidRPr="00810E62" w:rsidRDefault="00C971D7" w:rsidP="00810E62">
      <w:pPr>
        <w:widowControl w:val="0"/>
        <w:spacing w:line="240" w:lineRule="auto"/>
        <w:jc w:val="both"/>
        <w:rPr>
          <w:rFonts w:asciiTheme="minorBidi" w:eastAsia="Arial" w:hAnsiTheme="minorBidi"/>
          <w:sz w:val="24"/>
          <w:szCs w:val="24"/>
          <w:lang w:bidi="ar-SA"/>
        </w:rPr>
      </w:pPr>
    </w:p>
    <w:p w14:paraId="49F2BC9C" w14:textId="56348D2E" w:rsidR="00B0174E" w:rsidRPr="00810E62" w:rsidRDefault="005538A6" w:rsidP="00810E62">
      <w:pPr>
        <w:widowControl w:val="0"/>
        <w:spacing w:line="240" w:lineRule="auto"/>
        <w:jc w:val="both"/>
        <w:rPr>
          <w:rFonts w:asciiTheme="minorBidi" w:eastAsia="Arial" w:hAnsiTheme="minorBidi"/>
          <w:sz w:val="24"/>
          <w:szCs w:val="24"/>
          <w:rtl/>
          <w:lang w:bidi="ar-SA"/>
        </w:rPr>
      </w:pPr>
      <w:r w:rsidRPr="00810E62">
        <w:rPr>
          <w:rFonts w:asciiTheme="minorBidi" w:eastAsia="Arial" w:hAnsiTheme="minorBidi"/>
          <w:sz w:val="24"/>
          <w:szCs w:val="24"/>
          <w:lang w:bidi="ar-SA"/>
        </w:rPr>
        <w:t xml:space="preserve">The complementary </w:t>
      </w:r>
      <w:r w:rsidRPr="00810E62">
        <w:rPr>
          <w:rFonts w:asciiTheme="minorBidi" w:eastAsia="Arial" w:hAnsiTheme="minorBidi"/>
          <w:i/>
          <w:iCs/>
          <w:sz w:val="24"/>
          <w:szCs w:val="24"/>
          <w:lang w:bidi="ar-SA"/>
        </w:rPr>
        <w:t>mitzvot</w:t>
      </w:r>
      <w:r w:rsidRPr="00810E62">
        <w:rPr>
          <w:rFonts w:asciiTheme="minorBidi" w:eastAsia="Arial" w:hAnsiTheme="minorBidi"/>
          <w:sz w:val="24"/>
          <w:szCs w:val="24"/>
          <w:lang w:bidi="ar-SA"/>
        </w:rPr>
        <w:t xml:space="preserve"> of Purim enable us to serve God with body and soul, as individuals and as part of a community</w:t>
      </w:r>
      <w:r w:rsidR="00202B0C" w:rsidRPr="00810E62">
        <w:rPr>
          <w:rFonts w:asciiTheme="minorBidi" w:eastAsia="Arial" w:hAnsiTheme="minorBidi"/>
          <w:sz w:val="24"/>
          <w:szCs w:val="24"/>
          <w:lang w:bidi="ar-SA"/>
        </w:rPr>
        <w:t>,</w:t>
      </w:r>
      <w:r w:rsidRPr="00810E62">
        <w:rPr>
          <w:rFonts w:asciiTheme="minorBidi" w:eastAsia="Arial" w:hAnsiTheme="minorBidi"/>
          <w:sz w:val="24"/>
          <w:szCs w:val="24"/>
          <w:lang w:bidi="ar-SA"/>
        </w:rPr>
        <w:t xml:space="preserve"> in gratitude </w:t>
      </w:r>
      <w:r w:rsidR="00202B0C" w:rsidRPr="00810E62">
        <w:rPr>
          <w:rFonts w:asciiTheme="minorBidi" w:eastAsia="Arial" w:hAnsiTheme="minorBidi"/>
          <w:sz w:val="24"/>
          <w:szCs w:val="24"/>
          <w:lang w:bidi="ar-SA"/>
        </w:rPr>
        <w:t xml:space="preserve">for </w:t>
      </w:r>
      <w:r w:rsidRPr="00810E62">
        <w:rPr>
          <w:rFonts w:asciiTheme="minorBidi" w:eastAsia="Arial" w:hAnsiTheme="minorBidi"/>
          <w:sz w:val="24"/>
          <w:szCs w:val="24"/>
          <w:lang w:bidi="ar-SA"/>
        </w:rPr>
        <w:t xml:space="preserve">and celebration </w:t>
      </w:r>
      <w:r w:rsidR="00202B0C" w:rsidRPr="00810E62">
        <w:rPr>
          <w:rFonts w:asciiTheme="minorBidi" w:eastAsia="Arial" w:hAnsiTheme="minorBidi"/>
          <w:sz w:val="24"/>
          <w:szCs w:val="24"/>
          <w:lang w:bidi="ar-SA"/>
        </w:rPr>
        <w:t xml:space="preserve">of </w:t>
      </w:r>
      <w:r w:rsidRPr="00810E62">
        <w:rPr>
          <w:rFonts w:asciiTheme="minorBidi" w:eastAsia="Arial" w:hAnsiTheme="minorBidi"/>
          <w:sz w:val="24"/>
          <w:szCs w:val="24"/>
          <w:lang w:bidi="ar-SA"/>
        </w:rPr>
        <w:t xml:space="preserve">the </w:t>
      </w:r>
      <w:r w:rsidR="00362721" w:rsidRPr="00810E62">
        <w:rPr>
          <w:rFonts w:asciiTheme="minorBidi" w:eastAsia="Arial" w:hAnsiTheme="minorBidi"/>
          <w:sz w:val="24"/>
          <w:szCs w:val="24"/>
          <w:lang w:bidi="ar-SA"/>
        </w:rPr>
        <w:t>Purim miracle</w:t>
      </w:r>
      <w:r w:rsidRPr="00810E62">
        <w:rPr>
          <w:rFonts w:asciiTheme="minorBidi" w:eastAsia="Arial" w:hAnsiTheme="minorBidi"/>
          <w:sz w:val="24"/>
          <w:szCs w:val="24"/>
          <w:lang w:bidi="ar-SA"/>
        </w:rPr>
        <w:t xml:space="preserve">. </w:t>
      </w:r>
    </w:p>
    <w:sectPr w:rsidR="00B0174E" w:rsidRPr="00810E6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5299" w14:textId="77777777" w:rsidR="00146A07" w:rsidRDefault="00146A07" w:rsidP="00B0174E">
      <w:pPr>
        <w:spacing w:line="240" w:lineRule="auto"/>
      </w:pPr>
      <w:r>
        <w:separator/>
      </w:r>
    </w:p>
  </w:endnote>
  <w:endnote w:type="continuationSeparator" w:id="0">
    <w:p w14:paraId="3CBDE5D5" w14:textId="77777777" w:rsidR="00146A07" w:rsidRDefault="00146A07" w:rsidP="00B01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218576"/>
      <w:docPartObj>
        <w:docPartGallery w:val="Page Numbers (Bottom of Page)"/>
        <w:docPartUnique/>
      </w:docPartObj>
    </w:sdtPr>
    <w:sdtEndPr>
      <w:rPr>
        <w:noProof/>
      </w:rPr>
    </w:sdtEndPr>
    <w:sdtContent>
      <w:p w14:paraId="459BFC40" w14:textId="18A52E02" w:rsidR="00324875" w:rsidRDefault="00324875">
        <w:pPr>
          <w:pStyle w:val="Footer"/>
          <w:jc w:val="center"/>
        </w:pPr>
        <w:r>
          <w:fldChar w:fldCharType="begin"/>
        </w:r>
        <w:r>
          <w:instrText xml:space="preserve"> PAGE   \* MERGEFORMAT </w:instrText>
        </w:r>
        <w:r>
          <w:fldChar w:fldCharType="separate"/>
        </w:r>
        <w:r w:rsidR="00384041">
          <w:rPr>
            <w:noProof/>
          </w:rPr>
          <w:t>16</w:t>
        </w:r>
        <w:r>
          <w:rPr>
            <w:noProof/>
          </w:rPr>
          <w:fldChar w:fldCharType="end"/>
        </w:r>
      </w:p>
    </w:sdtContent>
  </w:sdt>
  <w:p w14:paraId="6E0126B8" w14:textId="77777777" w:rsidR="00324875" w:rsidRDefault="00324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8505" w14:textId="77777777" w:rsidR="00146A07" w:rsidRDefault="00146A07" w:rsidP="00B0174E">
      <w:pPr>
        <w:spacing w:line="240" w:lineRule="auto"/>
      </w:pPr>
      <w:r>
        <w:separator/>
      </w:r>
    </w:p>
  </w:footnote>
  <w:footnote w:type="continuationSeparator" w:id="0">
    <w:p w14:paraId="11A76C97" w14:textId="77777777" w:rsidR="00146A07" w:rsidRDefault="00146A07" w:rsidP="00B0174E">
      <w:pPr>
        <w:spacing w:line="240" w:lineRule="auto"/>
      </w:pPr>
      <w:r>
        <w:continuationSeparator/>
      </w:r>
    </w:p>
  </w:footnote>
  <w:footnote w:id="1">
    <w:p w14:paraId="05D34BD2" w14:textId="104D414A" w:rsidR="00202B0C" w:rsidRPr="00A7168A" w:rsidRDefault="00202B0C" w:rsidP="00A7168A">
      <w:pPr>
        <w:pStyle w:val="SourceTitle"/>
        <w:spacing w:line="240" w:lineRule="auto"/>
        <w:jc w:val="both"/>
        <w:rPr>
          <w:rFonts w:asciiTheme="minorBidi" w:hAnsiTheme="minorBidi"/>
          <w:sz w:val="20"/>
          <w:szCs w:val="20"/>
          <w:u w:val="single"/>
        </w:rPr>
      </w:pPr>
      <w:r w:rsidRPr="00A7168A">
        <w:rPr>
          <w:rStyle w:val="FootnoteReference"/>
          <w:rFonts w:asciiTheme="minorBidi" w:hAnsiTheme="minorBidi"/>
          <w:sz w:val="20"/>
          <w:szCs w:val="20"/>
        </w:rPr>
        <w:footnoteRef/>
      </w:r>
      <w:r w:rsidRPr="00A7168A">
        <w:rPr>
          <w:rFonts w:asciiTheme="minorBidi" w:hAnsiTheme="minorBidi"/>
          <w:sz w:val="20"/>
          <w:szCs w:val="20"/>
          <w:rtl/>
        </w:rPr>
        <w:t xml:space="preserve"> </w:t>
      </w:r>
      <w:r w:rsidRPr="00A7168A">
        <w:rPr>
          <w:rFonts w:asciiTheme="minorBidi" w:hAnsiTheme="minorBidi"/>
          <w:i/>
          <w:iCs/>
          <w:sz w:val="20"/>
          <w:szCs w:val="20"/>
          <w:u w:val="single"/>
        </w:rPr>
        <w:t>Megilla</w:t>
      </w:r>
      <w:r w:rsidRPr="00A7168A">
        <w:rPr>
          <w:rFonts w:asciiTheme="minorBidi" w:hAnsiTheme="minorBidi"/>
          <w:sz w:val="20"/>
          <w:szCs w:val="20"/>
          <w:u w:val="single"/>
        </w:rPr>
        <w:t xml:space="preserve"> 14a</w:t>
      </w:r>
    </w:p>
    <w:p w14:paraId="7506F1DB" w14:textId="6D3F2779" w:rsidR="00202B0C" w:rsidRPr="00A7168A" w:rsidRDefault="00202B0C" w:rsidP="00A7168A">
      <w:pPr>
        <w:pStyle w:val="SourceTextTranslation"/>
        <w:spacing w:line="240" w:lineRule="auto"/>
        <w:rPr>
          <w:sz w:val="20"/>
          <w:szCs w:val="20"/>
        </w:rPr>
      </w:pPr>
      <w:r w:rsidRPr="00A7168A">
        <w:rPr>
          <w:sz w:val="20"/>
          <w:szCs w:val="20"/>
        </w:rPr>
        <w:t>Rav Nachman said: Reading it is Hallel.</w:t>
      </w:r>
    </w:p>
  </w:footnote>
  <w:footnote w:id="2">
    <w:p w14:paraId="65444F67" w14:textId="11416A85" w:rsidR="00202B0C" w:rsidRPr="00A7168A" w:rsidRDefault="00202B0C" w:rsidP="00A7168A">
      <w:pPr>
        <w:pStyle w:val="FootnoteText"/>
        <w:jc w:val="both"/>
        <w:rPr>
          <w:rFonts w:asciiTheme="minorBidi" w:hAnsiTheme="minorBidi"/>
        </w:rPr>
      </w:pPr>
      <w:r w:rsidRPr="00A7168A">
        <w:rPr>
          <w:rStyle w:val="FootnoteReference"/>
          <w:rFonts w:asciiTheme="minorBidi" w:hAnsiTheme="minorBidi"/>
        </w:rPr>
        <w:footnoteRef/>
      </w:r>
      <w:r w:rsidRPr="00A7168A">
        <w:rPr>
          <w:rFonts w:asciiTheme="minorBidi" w:hAnsiTheme="minorBidi"/>
        </w:rPr>
        <w:t xml:space="preserve"> There are some halachic authorities who rule that one must give a total of four gifts - two gifts each to two poor people (</w:t>
      </w:r>
      <w:r w:rsidRPr="00A7168A">
        <w:rPr>
          <w:rFonts w:asciiTheme="minorBidi" w:hAnsiTheme="minorBidi"/>
          <w:i/>
          <w:iCs/>
        </w:rPr>
        <w:t>Kaf Ha-chayyim</w:t>
      </w:r>
      <w:r w:rsidRPr="00A7168A">
        <w:rPr>
          <w:rFonts w:asciiTheme="minorBidi" w:hAnsiTheme="minorBidi"/>
        </w:rPr>
        <w:t xml:space="preserve"> OC 494:7)</w:t>
      </w:r>
    </w:p>
  </w:footnote>
  <w:footnote w:id="3">
    <w:p w14:paraId="44121F6E" w14:textId="6416679E" w:rsidR="00202B0C" w:rsidRPr="00A7168A" w:rsidRDefault="00202B0C" w:rsidP="00A7168A">
      <w:pPr>
        <w:pStyle w:val="SourceTitleTranslation"/>
        <w:spacing w:line="240" w:lineRule="auto"/>
        <w:jc w:val="both"/>
        <w:rPr>
          <w:sz w:val="20"/>
          <w:szCs w:val="20"/>
        </w:rPr>
      </w:pPr>
      <w:r w:rsidRPr="00A7168A">
        <w:rPr>
          <w:rStyle w:val="FootnoteReference"/>
          <w:sz w:val="20"/>
          <w:szCs w:val="20"/>
          <w:u w:val="none"/>
        </w:rPr>
        <w:footnoteRef/>
      </w:r>
      <w:r w:rsidR="007A7EFF" w:rsidRPr="00A7168A">
        <w:rPr>
          <w:sz w:val="20"/>
          <w:szCs w:val="20"/>
          <w:u w:val="none"/>
        </w:rPr>
        <w:t xml:space="preserve"> </w:t>
      </w:r>
      <w:r w:rsidRPr="00A7168A">
        <w:rPr>
          <w:i/>
          <w:iCs/>
          <w:sz w:val="20"/>
          <w:szCs w:val="20"/>
        </w:rPr>
        <w:t>Terumat Ha-deshen</w:t>
      </w:r>
      <w:r w:rsidRPr="00A7168A">
        <w:rPr>
          <w:sz w:val="20"/>
          <w:szCs w:val="20"/>
        </w:rPr>
        <w:t xml:space="preserve"> 111</w:t>
      </w:r>
    </w:p>
    <w:p w14:paraId="6EEA8BE0" w14:textId="242CBF99" w:rsidR="00202B0C" w:rsidRPr="00A7168A" w:rsidRDefault="00202B0C" w:rsidP="00A7168A">
      <w:pPr>
        <w:pStyle w:val="SourceTextTranslation"/>
        <w:spacing w:line="240" w:lineRule="auto"/>
        <w:rPr>
          <w:sz w:val="20"/>
          <w:szCs w:val="20"/>
        </w:rPr>
      </w:pPr>
      <w:r w:rsidRPr="00A7168A">
        <w:rPr>
          <w:sz w:val="20"/>
          <w:szCs w:val="20"/>
        </w:rPr>
        <w:t xml:space="preserve">For it seems that the reason for </w:t>
      </w:r>
      <w:r w:rsidRPr="00A7168A">
        <w:rPr>
          <w:i/>
          <w:iCs/>
          <w:sz w:val="20"/>
          <w:szCs w:val="20"/>
        </w:rPr>
        <w:t>mishlo'ach manot</w:t>
      </w:r>
      <w:r w:rsidRPr="00A7168A">
        <w:rPr>
          <w:sz w:val="20"/>
          <w:szCs w:val="20"/>
        </w:rPr>
        <w:t xml:space="preserve"> is in order that there be for everyone enough to fulfill the </w:t>
      </w:r>
      <w:r w:rsidRPr="00A7168A">
        <w:rPr>
          <w:i/>
          <w:iCs/>
          <w:sz w:val="20"/>
          <w:szCs w:val="20"/>
        </w:rPr>
        <w:t>se'uda</w:t>
      </w:r>
      <w:r w:rsidRPr="00A7168A">
        <w:rPr>
          <w:sz w:val="20"/>
          <w:szCs w:val="20"/>
        </w:rPr>
        <w:t xml:space="preserve"> in accordance with the law.</w:t>
      </w:r>
    </w:p>
  </w:footnote>
  <w:footnote w:id="4">
    <w:p w14:paraId="08DD1DD5" w14:textId="242A22E8" w:rsidR="00202B0C" w:rsidRPr="00A7168A" w:rsidRDefault="00202B0C" w:rsidP="00A7168A">
      <w:pPr>
        <w:pStyle w:val="SourceTitleTranslation"/>
        <w:spacing w:line="240" w:lineRule="auto"/>
        <w:jc w:val="both"/>
        <w:rPr>
          <w:sz w:val="20"/>
          <w:szCs w:val="20"/>
        </w:rPr>
      </w:pPr>
      <w:r w:rsidRPr="00A7168A">
        <w:rPr>
          <w:rStyle w:val="FootnoteReference"/>
          <w:sz w:val="20"/>
          <w:szCs w:val="20"/>
          <w:u w:val="none"/>
        </w:rPr>
        <w:footnoteRef/>
      </w:r>
      <w:r w:rsidRPr="00A7168A">
        <w:rPr>
          <w:sz w:val="20"/>
          <w:szCs w:val="20"/>
          <w:u w:val="none"/>
        </w:rPr>
        <w:t xml:space="preserve"> </w:t>
      </w:r>
      <w:r w:rsidRPr="00A7168A">
        <w:rPr>
          <w:sz w:val="20"/>
          <w:szCs w:val="20"/>
          <w:u w:val="none"/>
          <w:rtl/>
        </w:rPr>
        <w:t xml:space="preserve"> </w:t>
      </w:r>
      <w:r w:rsidRPr="00A7168A">
        <w:rPr>
          <w:i/>
          <w:iCs/>
          <w:sz w:val="20"/>
          <w:szCs w:val="20"/>
        </w:rPr>
        <w:t>Magen Avraham</w:t>
      </w:r>
      <w:r w:rsidRPr="00A7168A">
        <w:rPr>
          <w:sz w:val="20"/>
          <w:szCs w:val="20"/>
        </w:rPr>
        <w:t xml:space="preserve"> OC 695:4</w:t>
      </w:r>
    </w:p>
    <w:p w14:paraId="2D699959" w14:textId="7BA3058C" w:rsidR="00202B0C" w:rsidRPr="00A7168A" w:rsidRDefault="00202B0C" w:rsidP="00A7168A">
      <w:pPr>
        <w:pStyle w:val="SourceTextTranslation"/>
        <w:spacing w:line="240" w:lineRule="auto"/>
        <w:rPr>
          <w:sz w:val="20"/>
          <w:szCs w:val="20"/>
          <w:rtl/>
        </w:rPr>
      </w:pPr>
      <w:r w:rsidRPr="00A7168A">
        <w:rPr>
          <w:sz w:val="20"/>
          <w:szCs w:val="20"/>
        </w:rPr>
        <w:t>Cooked and fit for eating.</w:t>
      </w:r>
    </w:p>
  </w:footnote>
  <w:footnote w:id="5">
    <w:p w14:paraId="50B603B3" w14:textId="04DF0E33" w:rsidR="00202B0C" w:rsidRPr="00A7168A" w:rsidRDefault="00202B0C" w:rsidP="00A7168A">
      <w:pPr>
        <w:pStyle w:val="SourceTitleTranslation"/>
        <w:spacing w:line="240" w:lineRule="auto"/>
        <w:jc w:val="both"/>
        <w:rPr>
          <w:sz w:val="20"/>
          <w:szCs w:val="20"/>
        </w:rPr>
      </w:pPr>
      <w:r w:rsidRPr="00A7168A">
        <w:rPr>
          <w:rStyle w:val="FootnoteReference"/>
          <w:sz w:val="20"/>
          <w:szCs w:val="20"/>
          <w:u w:val="none"/>
        </w:rPr>
        <w:footnoteRef/>
      </w:r>
      <w:r w:rsidRPr="00A7168A">
        <w:rPr>
          <w:sz w:val="20"/>
          <w:szCs w:val="20"/>
          <w:u w:val="none"/>
        </w:rPr>
        <w:t xml:space="preserve"> </w:t>
      </w:r>
      <w:r w:rsidRPr="00A7168A">
        <w:rPr>
          <w:sz w:val="20"/>
          <w:szCs w:val="20"/>
        </w:rPr>
        <w:t>Mishna Berura 695:20</w:t>
      </w:r>
    </w:p>
    <w:p w14:paraId="24C14C8C" w14:textId="3818C937" w:rsidR="00202B0C" w:rsidRPr="00A7168A" w:rsidRDefault="00202B0C" w:rsidP="00A7168A">
      <w:pPr>
        <w:pStyle w:val="SourceTextTranslation"/>
        <w:spacing w:line="240" w:lineRule="auto"/>
        <w:rPr>
          <w:sz w:val="20"/>
          <w:szCs w:val="20"/>
          <w:rtl/>
        </w:rPr>
      </w:pPr>
      <w:r w:rsidRPr="00A7168A">
        <w:rPr>
          <w:sz w:val="20"/>
          <w:szCs w:val="20"/>
        </w:rPr>
        <w:t>Types of food…thus is the law for drink which is fine because drinking is a type of eating…</w:t>
      </w:r>
    </w:p>
    <w:p w14:paraId="4564D9F8" w14:textId="77777777" w:rsidR="00202B0C" w:rsidRPr="00A7168A" w:rsidRDefault="00202B0C" w:rsidP="00A7168A">
      <w:pPr>
        <w:pStyle w:val="SourceTitleTranslation"/>
        <w:spacing w:line="240" w:lineRule="auto"/>
        <w:jc w:val="both"/>
        <w:rPr>
          <w:sz w:val="20"/>
          <w:szCs w:val="20"/>
        </w:rPr>
      </w:pPr>
      <w:r w:rsidRPr="00A7168A">
        <w:rPr>
          <w:i/>
          <w:iCs/>
          <w:sz w:val="20"/>
          <w:szCs w:val="20"/>
        </w:rPr>
        <w:t>Aruch Ha-shulchan</w:t>
      </w:r>
      <w:r w:rsidRPr="00A7168A">
        <w:rPr>
          <w:sz w:val="20"/>
          <w:szCs w:val="20"/>
        </w:rPr>
        <w:t xml:space="preserve"> OC 695:14</w:t>
      </w:r>
    </w:p>
    <w:p w14:paraId="3467EEFB" w14:textId="60ED23A0" w:rsidR="00202B0C" w:rsidRPr="00A7168A" w:rsidRDefault="00202B0C" w:rsidP="00A7168A">
      <w:pPr>
        <w:pStyle w:val="SourceTextTranslation"/>
        <w:spacing w:line="240" w:lineRule="auto"/>
        <w:rPr>
          <w:sz w:val="20"/>
          <w:szCs w:val="20"/>
        </w:rPr>
      </w:pPr>
      <w:r w:rsidRPr="00A7168A">
        <w:rPr>
          <w:sz w:val="20"/>
          <w:szCs w:val="20"/>
        </w:rPr>
        <w:t xml:space="preserve">The matter is clear that he must send two types of food or two types of drink or a food and a drink….Rambam wrote "and so he is obligated to send two portions of meat or two types of food or two types of cooked food" </w:t>
      </w:r>
      <w:r w:rsidRPr="00A7168A">
        <w:rPr>
          <w:sz w:val="20"/>
          <w:szCs w:val="20"/>
          <w:rtl/>
        </w:rPr>
        <w:t>)</w:t>
      </w:r>
      <w:r w:rsidRPr="00A7168A">
        <w:rPr>
          <w:sz w:val="20"/>
          <w:szCs w:val="20"/>
        </w:rPr>
        <w:t>see there</w:t>
      </w:r>
      <w:r w:rsidRPr="00A7168A">
        <w:rPr>
          <w:sz w:val="20"/>
          <w:szCs w:val="20"/>
          <w:rtl/>
        </w:rPr>
        <w:t>(</w:t>
      </w:r>
      <w:r w:rsidRPr="00A7168A">
        <w:rPr>
          <w:sz w:val="20"/>
          <w:szCs w:val="20"/>
        </w:rPr>
        <w:t>. Behold that he wrote "t</w:t>
      </w:r>
      <w:r w:rsidRPr="00A7168A">
        <w:rPr>
          <w:sz w:val="20"/>
          <w:szCs w:val="20"/>
          <w:rtl/>
        </w:rPr>
        <w:t>'</w:t>
      </w:r>
      <w:r w:rsidRPr="00A7168A">
        <w:rPr>
          <w:sz w:val="20"/>
          <w:szCs w:val="20"/>
        </w:rPr>
        <w:t>o types" and it must be that that he wrote "two portions of meat" means from two types of meat.</w:t>
      </w:r>
    </w:p>
  </w:footnote>
  <w:footnote w:id="6">
    <w:p w14:paraId="1E9A5D96" w14:textId="29EC187A" w:rsidR="00202B0C" w:rsidRPr="00A7168A" w:rsidRDefault="00202B0C" w:rsidP="00A7168A">
      <w:pPr>
        <w:spacing w:line="240" w:lineRule="auto"/>
        <w:jc w:val="both"/>
        <w:rPr>
          <w:rFonts w:asciiTheme="minorBidi" w:hAnsiTheme="minorBidi"/>
          <w:sz w:val="20"/>
          <w:szCs w:val="20"/>
          <w:rtl/>
        </w:rPr>
      </w:pPr>
      <w:r w:rsidRPr="00A7168A">
        <w:rPr>
          <w:rStyle w:val="FootnoteReference"/>
          <w:rFonts w:asciiTheme="minorBidi" w:hAnsiTheme="minorBidi"/>
          <w:sz w:val="20"/>
          <w:szCs w:val="20"/>
        </w:rPr>
        <w:footnoteRef/>
      </w:r>
      <w:r w:rsidRPr="00A7168A">
        <w:rPr>
          <w:rFonts w:asciiTheme="minorBidi" w:hAnsiTheme="minorBidi"/>
          <w:sz w:val="20"/>
          <w:szCs w:val="20"/>
        </w:rPr>
        <w:t xml:space="preserve"> Rambam makes a similar point when he describes rejoicing on the festival.</w:t>
      </w:r>
    </w:p>
    <w:p w14:paraId="14FE462B" w14:textId="09E6B3DD" w:rsidR="00202B0C" w:rsidRPr="00A7168A" w:rsidRDefault="00202B0C" w:rsidP="00A7168A">
      <w:pPr>
        <w:pStyle w:val="SourceTitleTranslation"/>
        <w:spacing w:line="240" w:lineRule="auto"/>
        <w:jc w:val="both"/>
        <w:rPr>
          <w:sz w:val="20"/>
          <w:szCs w:val="20"/>
        </w:rPr>
      </w:pPr>
      <w:r w:rsidRPr="00A7168A">
        <w:rPr>
          <w:sz w:val="20"/>
          <w:szCs w:val="20"/>
        </w:rPr>
        <w:t>Rambam (</w:t>
      </w:r>
      <w:r w:rsidRPr="00A7168A">
        <w:rPr>
          <w:i/>
          <w:iCs/>
          <w:sz w:val="20"/>
          <w:szCs w:val="20"/>
        </w:rPr>
        <w:t>Hilchot Yom Tov</w:t>
      </w:r>
      <w:r w:rsidRPr="00A7168A">
        <w:rPr>
          <w:sz w:val="20"/>
          <w:szCs w:val="20"/>
        </w:rPr>
        <w:t xml:space="preserve"> 6:18):</w:t>
      </w:r>
    </w:p>
    <w:p w14:paraId="79E8CA8D" w14:textId="047C9515" w:rsidR="00202B0C" w:rsidRPr="00A7168A" w:rsidRDefault="00202B0C" w:rsidP="00A7168A">
      <w:pPr>
        <w:pStyle w:val="SourceTextTranslation"/>
        <w:spacing w:line="240" w:lineRule="auto"/>
        <w:rPr>
          <w:sz w:val="20"/>
          <w:szCs w:val="20"/>
        </w:rPr>
      </w:pPr>
      <w:r w:rsidRPr="00A7168A">
        <w:rPr>
          <w:sz w:val="20"/>
          <w:szCs w:val="20"/>
        </w:rPr>
        <w:t>Who that locks the door of his courtyard and eats and drinks with his children and wife and does not feed or give drink to the poor and those in bitter state, this is not the joy of a mitzva but rather the enjoyment of his belly.</w:t>
      </w:r>
    </w:p>
  </w:footnote>
  <w:footnote w:id="7">
    <w:p w14:paraId="6BE122E0" w14:textId="327BA76A" w:rsidR="00202B0C" w:rsidRPr="00A7168A" w:rsidRDefault="00202B0C" w:rsidP="00A7168A">
      <w:pPr>
        <w:pStyle w:val="SourceTitleTranslation"/>
        <w:spacing w:line="240" w:lineRule="auto"/>
        <w:jc w:val="both"/>
        <w:rPr>
          <w:sz w:val="20"/>
          <w:szCs w:val="20"/>
        </w:rPr>
      </w:pPr>
      <w:r w:rsidRPr="00A7168A">
        <w:rPr>
          <w:rStyle w:val="FootnoteReference"/>
          <w:sz w:val="20"/>
          <w:szCs w:val="20"/>
          <w:u w:val="none"/>
        </w:rPr>
        <w:footnoteRef/>
      </w:r>
      <w:r w:rsidRPr="00A7168A">
        <w:rPr>
          <w:sz w:val="20"/>
          <w:szCs w:val="20"/>
          <w:u w:val="none"/>
          <w:rtl/>
        </w:rPr>
        <w:t xml:space="preserve"> </w:t>
      </w:r>
      <w:r w:rsidRPr="00A7168A">
        <w:rPr>
          <w:i/>
          <w:iCs/>
          <w:sz w:val="20"/>
          <w:szCs w:val="20"/>
        </w:rPr>
        <w:t>Mishna Berura</w:t>
      </w:r>
      <w:r w:rsidRPr="00A7168A">
        <w:rPr>
          <w:sz w:val="20"/>
          <w:szCs w:val="20"/>
        </w:rPr>
        <w:t xml:space="preserve"> 694</w:t>
      </w:r>
      <w:r w:rsidR="007A7EFF" w:rsidRPr="00A7168A">
        <w:rPr>
          <w:sz w:val="20"/>
          <w:szCs w:val="20"/>
        </w:rPr>
        <w:t>:</w:t>
      </w:r>
      <w:r w:rsidRPr="00A7168A">
        <w:rPr>
          <w:sz w:val="20"/>
          <w:szCs w:val="20"/>
        </w:rPr>
        <w:t>2</w:t>
      </w:r>
    </w:p>
    <w:p w14:paraId="2EBB3CF9" w14:textId="3A7005F2" w:rsidR="00202B0C" w:rsidRPr="00A7168A" w:rsidRDefault="00202B0C" w:rsidP="00A7168A">
      <w:pPr>
        <w:pStyle w:val="SourceTextTranslation"/>
        <w:spacing w:line="240" w:lineRule="auto"/>
        <w:rPr>
          <w:sz w:val="20"/>
          <w:szCs w:val="20"/>
        </w:rPr>
      </w:pPr>
      <w:r w:rsidRPr="00A7168A">
        <w:rPr>
          <w:sz w:val="20"/>
          <w:szCs w:val="20"/>
        </w:rPr>
        <w:t>Ideally, one must give to the destitute something that is fitting to enjoy on Purim, food or money that he can spend on Purim.</w:t>
      </w:r>
    </w:p>
  </w:footnote>
  <w:footnote w:id="8">
    <w:p w14:paraId="31FD8453" w14:textId="775E568A" w:rsidR="00202B0C" w:rsidRPr="00A7168A" w:rsidRDefault="00202B0C" w:rsidP="00A7168A">
      <w:pPr>
        <w:spacing w:line="240" w:lineRule="auto"/>
        <w:jc w:val="both"/>
        <w:rPr>
          <w:rFonts w:asciiTheme="minorBidi" w:eastAsia="Times New Roman" w:hAnsiTheme="minorBidi"/>
          <w:sz w:val="20"/>
          <w:szCs w:val="20"/>
        </w:rPr>
      </w:pPr>
      <w:r w:rsidRPr="00A7168A">
        <w:rPr>
          <w:rStyle w:val="FootnoteReference"/>
          <w:rFonts w:asciiTheme="minorBidi" w:hAnsiTheme="minorBidi"/>
          <w:sz w:val="20"/>
          <w:szCs w:val="20"/>
        </w:rPr>
        <w:footnoteRef/>
      </w:r>
      <w:r w:rsidRPr="00A7168A">
        <w:rPr>
          <w:rFonts w:asciiTheme="minorBidi" w:hAnsiTheme="minorBidi"/>
          <w:sz w:val="20"/>
          <w:szCs w:val="20"/>
        </w:rPr>
        <w:t xml:space="preserve"> Available here: </w:t>
      </w:r>
      <w:hyperlink r:id="rId1" w:history="1">
        <w:r w:rsidRPr="00A7168A">
          <w:rPr>
            <w:rStyle w:val="Hyperlink"/>
            <w:rFonts w:asciiTheme="minorBidi" w:hAnsiTheme="minorBidi"/>
            <w:sz w:val="20"/>
            <w:szCs w:val="20"/>
          </w:rPr>
          <w:t>https://forward.com/life/faith/395449/since-when-have-500-dollar-mishloach-manot-baskets-become-normal/</w:t>
        </w:r>
      </w:hyperlink>
    </w:p>
  </w:footnote>
  <w:footnote w:id="9">
    <w:p w14:paraId="43ED4743" w14:textId="13ADB2EC" w:rsidR="00202B0C" w:rsidRPr="00A7168A" w:rsidRDefault="00202B0C" w:rsidP="00A7168A">
      <w:pPr>
        <w:pStyle w:val="FootnoteText"/>
        <w:jc w:val="both"/>
        <w:rPr>
          <w:rFonts w:asciiTheme="minorBidi" w:hAnsiTheme="minorBidi"/>
          <w:rtl/>
        </w:rPr>
      </w:pPr>
      <w:r w:rsidRPr="00A7168A">
        <w:rPr>
          <w:rStyle w:val="FootnoteReference"/>
          <w:rFonts w:asciiTheme="minorBidi" w:hAnsiTheme="minorBidi"/>
        </w:rPr>
        <w:footnoteRef/>
      </w:r>
      <w:r w:rsidRPr="00A7168A">
        <w:rPr>
          <w:rFonts w:asciiTheme="minorBidi" w:hAnsiTheme="minorBidi"/>
        </w:rPr>
        <w:t xml:space="preserve"> Chatam Sofer writes something similar</w:t>
      </w:r>
    </w:p>
    <w:p w14:paraId="6F76D24C" w14:textId="7B7473FD" w:rsidR="00202B0C" w:rsidRPr="00A7168A" w:rsidRDefault="00202B0C" w:rsidP="00A7168A">
      <w:pPr>
        <w:pStyle w:val="SourceTitleTranslation"/>
        <w:spacing w:line="240" w:lineRule="auto"/>
        <w:jc w:val="both"/>
        <w:rPr>
          <w:sz w:val="20"/>
          <w:szCs w:val="20"/>
        </w:rPr>
      </w:pPr>
      <w:r w:rsidRPr="00A7168A">
        <w:rPr>
          <w:sz w:val="20"/>
          <w:szCs w:val="20"/>
        </w:rPr>
        <w:t>Responsa Chatam Sofer I OC 196</w:t>
      </w:r>
    </w:p>
    <w:p w14:paraId="7E72214D" w14:textId="42D38BF3" w:rsidR="00202B0C" w:rsidRPr="00A7168A" w:rsidRDefault="00202B0C" w:rsidP="00A7168A">
      <w:pPr>
        <w:pStyle w:val="SourceTextTranslation"/>
        <w:spacing w:line="240" w:lineRule="auto"/>
        <w:rPr>
          <w:sz w:val="20"/>
          <w:szCs w:val="20"/>
        </w:rPr>
      </w:pPr>
      <w:r w:rsidRPr="00A7168A">
        <w:rPr>
          <w:sz w:val="20"/>
          <w:szCs w:val="20"/>
        </w:rPr>
        <w:t xml:space="preserve">Since according to Torah law the husband is obligated to provide for his wife [Rambam </w:t>
      </w:r>
      <w:r w:rsidRPr="00A7168A">
        <w:rPr>
          <w:i/>
          <w:iCs/>
          <w:sz w:val="20"/>
          <w:szCs w:val="20"/>
        </w:rPr>
        <w:t>Ishut</w:t>
      </w:r>
      <w:r w:rsidRPr="00A7168A">
        <w:rPr>
          <w:sz w:val="20"/>
          <w:szCs w:val="20"/>
        </w:rPr>
        <w:t xml:space="preserve"> 12:2]…Based on this, she is presumably considered dependent on the table [food] of others, and for this reason "</w:t>
      </w:r>
      <w:r w:rsidRPr="00A7168A">
        <w:rPr>
          <w:i/>
          <w:iCs/>
          <w:sz w:val="20"/>
          <w:szCs w:val="20"/>
        </w:rPr>
        <w:t>ish</w:t>
      </w:r>
      <w:r w:rsidRPr="00A7168A">
        <w:rPr>
          <w:sz w:val="20"/>
          <w:szCs w:val="20"/>
        </w:rPr>
        <w:t>" is written. But if she is not dependent, like a widow, then she is obligated. So it seems to me.</w:t>
      </w:r>
    </w:p>
    <w:p w14:paraId="603ADEEB" w14:textId="77777777" w:rsidR="00202B0C" w:rsidRPr="00A7168A" w:rsidRDefault="00202B0C" w:rsidP="00A7168A">
      <w:pPr>
        <w:pStyle w:val="FootnoteText"/>
        <w:jc w:val="both"/>
        <w:rPr>
          <w:rFonts w:asciiTheme="minorBidi" w:hAnsiTheme="minorBidi"/>
        </w:rPr>
      </w:pPr>
    </w:p>
  </w:footnote>
  <w:footnote w:id="10">
    <w:p w14:paraId="2650C919" w14:textId="0B35F8B2" w:rsidR="00202B0C" w:rsidRPr="00A7168A" w:rsidRDefault="00202B0C" w:rsidP="00A7168A">
      <w:pPr>
        <w:pStyle w:val="FootnoteText"/>
        <w:jc w:val="both"/>
        <w:rPr>
          <w:rFonts w:asciiTheme="minorBidi" w:hAnsiTheme="minorBidi"/>
          <w:rtl/>
        </w:rPr>
      </w:pPr>
      <w:r w:rsidRPr="00A7168A">
        <w:rPr>
          <w:rStyle w:val="FootnoteReference"/>
          <w:rFonts w:asciiTheme="minorBidi" w:hAnsiTheme="minorBidi"/>
        </w:rPr>
        <w:footnoteRef/>
      </w:r>
      <w:r w:rsidRPr="00A7168A">
        <w:rPr>
          <w:rFonts w:asciiTheme="minorBidi" w:hAnsiTheme="minorBidi"/>
        </w:rPr>
        <w:t xml:space="preserve"> For example, a statement that the gift is merely a gift might make a difference:</w:t>
      </w:r>
    </w:p>
    <w:p w14:paraId="31A891B0" w14:textId="674D743C" w:rsidR="00202B0C" w:rsidRPr="00A7168A" w:rsidRDefault="00202B0C" w:rsidP="00A7168A">
      <w:pPr>
        <w:pStyle w:val="SourceTitleTranslation"/>
        <w:spacing w:line="240" w:lineRule="auto"/>
        <w:jc w:val="both"/>
        <w:rPr>
          <w:sz w:val="20"/>
          <w:szCs w:val="20"/>
        </w:rPr>
      </w:pPr>
      <w:r w:rsidRPr="00A7168A">
        <w:rPr>
          <w:sz w:val="20"/>
          <w:szCs w:val="20"/>
        </w:rPr>
        <w:t>Rema EH 45:1</w:t>
      </w:r>
    </w:p>
    <w:p w14:paraId="21710D19" w14:textId="33A361BB" w:rsidR="00202B0C" w:rsidRPr="00A7168A" w:rsidRDefault="00202B0C" w:rsidP="00A7168A">
      <w:pPr>
        <w:pStyle w:val="SourceTextTranslation"/>
        <w:spacing w:line="240" w:lineRule="auto"/>
        <w:rPr>
          <w:sz w:val="20"/>
          <w:szCs w:val="20"/>
        </w:rPr>
      </w:pPr>
      <w:r w:rsidRPr="00A7168A">
        <w:rPr>
          <w:sz w:val="20"/>
          <w:szCs w:val="20"/>
        </w:rPr>
        <w:t xml:space="preserve">How much more so if he says that he sends it as a mere gift [do we not consider it </w:t>
      </w:r>
      <w:r w:rsidRPr="00A7168A">
        <w:rPr>
          <w:i/>
          <w:iCs/>
          <w:sz w:val="20"/>
          <w:szCs w:val="20"/>
        </w:rPr>
        <w:t>kiddushin</w:t>
      </w:r>
      <w:r w:rsidRPr="00A7168A">
        <w:rPr>
          <w:sz w:val="20"/>
          <w:szCs w:val="20"/>
        </w:rPr>
        <w:t>]…</w:t>
      </w:r>
    </w:p>
    <w:p w14:paraId="10018B7C" w14:textId="77777777" w:rsidR="00202B0C" w:rsidRPr="00A7168A" w:rsidRDefault="00202B0C" w:rsidP="00A7168A">
      <w:pPr>
        <w:pStyle w:val="FootnoteText"/>
        <w:bidi/>
        <w:jc w:val="both"/>
        <w:rPr>
          <w:rFonts w:asciiTheme="minorBidi" w:hAnsiTheme="minorBidi"/>
          <w:rtl/>
        </w:rPr>
      </w:pPr>
    </w:p>
    <w:p w14:paraId="497FF735" w14:textId="77777777" w:rsidR="00202B0C" w:rsidRPr="00A7168A" w:rsidRDefault="00202B0C" w:rsidP="00A7168A">
      <w:pPr>
        <w:pStyle w:val="FootnoteText"/>
        <w:jc w:val="both"/>
        <w:rPr>
          <w:rFonts w:asciiTheme="minorBidi" w:hAnsiTheme="minorBidi"/>
        </w:rPr>
      </w:pPr>
    </w:p>
  </w:footnote>
  <w:footnote w:id="11">
    <w:p w14:paraId="7DB7E7AF" w14:textId="438196B6" w:rsidR="00202B0C" w:rsidRPr="00A7168A" w:rsidRDefault="00202B0C" w:rsidP="00A7168A">
      <w:pPr>
        <w:pStyle w:val="SourceTitleTranslation"/>
        <w:spacing w:line="240" w:lineRule="auto"/>
        <w:jc w:val="both"/>
        <w:rPr>
          <w:sz w:val="20"/>
          <w:szCs w:val="20"/>
        </w:rPr>
      </w:pPr>
      <w:r w:rsidRPr="00A7168A">
        <w:rPr>
          <w:rStyle w:val="FootnoteReference"/>
          <w:sz w:val="20"/>
          <w:szCs w:val="20"/>
          <w:u w:val="none"/>
        </w:rPr>
        <w:footnoteRef/>
      </w:r>
      <w:r w:rsidRPr="00A7168A">
        <w:rPr>
          <w:sz w:val="20"/>
          <w:szCs w:val="20"/>
          <w:u w:val="none"/>
          <w:rtl/>
        </w:rPr>
        <w:t xml:space="preserve"> </w:t>
      </w:r>
      <w:r w:rsidRPr="00A7168A">
        <w:rPr>
          <w:i/>
          <w:iCs/>
          <w:sz w:val="20"/>
          <w:szCs w:val="20"/>
        </w:rPr>
        <w:t>Pesachim</w:t>
      </w:r>
      <w:r w:rsidRPr="00A7168A">
        <w:rPr>
          <w:sz w:val="20"/>
          <w:szCs w:val="20"/>
        </w:rPr>
        <w:t xml:space="preserve"> 68b</w:t>
      </w:r>
    </w:p>
    <w:p w14:paraId="1D76C790" w14:textId="2AB43F7C" w:rsidR="00202B0C" w:rsidRPr="00A7168A" w:rsidRDefault="00202B0C" w:rsidP="00A7168A">
      <w:pPr>
        <w:pStyle w:val="SourceTextTranslation"/>
        <w:spacing w:line="240" w:lineRule="auto"/>
        <w:rPr>
          <w:sz w:val="20"/>
          <w:szCs w:val="20"/>
        </w:rPr>
      </w:pPr>
      <w:r w:rsidRPr="00A7168A">
        <w:rPr>
          <w:sz w:val="20"/>
          <w:szCs w:val="20"/>
        </w:rPr>
        <w:t xml:space="preserve">Rabbi Eliezer says: A person on Yom Tov should either eat and drink or sit and study. Rabbi Yehoshua says: split it, half for eating and drinking and half for the </w:t>
      </w:r>
      <w:r w:rsidRPr="00A7168A">
        <w:rPr>
          <w:i/>
          <w:iCs/>
          <w:sz w:val="20"/>
          <w:szCs w:val="20"/>
        </w:rPr>
        <w:t>beit midrash</w:t>
      </w:r>
      <w:r w:rsidRPr="00A7168A">
        <w:rPr>
          <w:sz w:val="20"/>
          <w:szCs w:val="20"/>
        </w:rPr>
        <w:t>. Rabbi Yochanan said: both of them expounded the same verse[s]. One verse says "a day of assembly for the Lord your God" and one verse says "A day of assembly for you." Rabbi Eliezer thought: Either it is all for God or all for you. Rabbi Yehoshua thought: split it, half for God and half for you…Rav Yosef said: Everyone concedes that on Purim we need it also to be for you. What is the reason? "Days of feasting and rejoicing" is written regarding it.</w:t>
      </w:r>
    </w:p>
    <w:p w14:paraId="281C61D4" w14:textId="77777777" w:rsidR="00202B0C" w:rsidRPr="00A7168A" w:rsidRDefault="00202B0C" w:rsidP="00A7168A">
      <w:pPr>
        <w:pStyle w:val="FootnoteText"/>
        <w:jc w:val="both"/>
        <w:rPr>
          <w:rFonts w:asciiTheme="minorBidi" w:hAnsiTheme="minorBidi"/>
        </w:rPr>
      </w:pPr>
    </w:p>
  </w:footnote>
  <w:footnote w:id="12">
    <w:p w14:paraId="77FA0B6B" w14:textId="7BEA91D3" w:rsidR="00202B0C" w:rsidRPr="00A7168A" w:rsidRDefault="00202B0C" w:rsidP="00A7168A">
      <w:pPr>
        <w:pStyle w:val="SourceTitleTranslation"/>
        <w:spacing w:line="240" w:lineRule="auto"/>
        <w:jc w:val="both"/>
        <w:rPr>
          <w:sz w:val="20"/>
          <w:szCs w:val="20"/>
        </w:rPr>
      </w:pPr>
      <w:r w:rsidRPr="00A7168A">
        <w:rPr>
          <w:rStyle w:val="FootnoteReference"/>
          <w:sz w:val="20"/>
          <w:szCs w:val="20"/>
          <w:u w:val="none"/>
        </w:rPr>
        <w:footnoteRef/>
      </w:r>
      <w:r w:rsidRPr="00A7168A">
        <w:rPr>
          <w:sz w:val="20"/>
          <w:szCs w:val="20"/>
          <w:u w:val="none"/>
        </w:rPr>
        <w:t xml:space="preserve"> </w:t>
      </w:r>
      <w:r w:rsidRPr="00A7168A">
        <w:rPr>
          <w:sz w:val="20"/>
          <w:szCs w:val="20"/>
        </w:rPr>
        <w:t>Rema OC 695:2</w:t>
      </w:r>
    </w:p>
    <w:p w14:paraId="3D0B177E" w14:textId="0E7EFB76" w:rsidR="00202B0C" w:rsidRPr="00A7168A" w:rsidRDefault="00202B0C" w:rsidP="00A7168A">
      <w:pPr>
        <w:pStyle w:val="SourceTextTranslation"/>
        <w:spacing w:line="240" w:lineRule="auto"/>
        <w:rPr>
          <w:sz w:val="20"/>
          <w:szCs w:val="20"/>
          <w:rtl/>
        </w:rPr>
      </w:pPr>
      <w:r w:rsidRPr="00A7168A">
        <w:rPr>
          <w:sz w:val="20"/>
          <w:szCs w:val="20"/>
        </w:rPr>
        <w:t xml:space="preserve">The practice is to make </w:t>
      </w:r>
      <w:r w:rsidRPr="00A7168A">
        <w:rPr>
          <w:i/>
          <w:iCs/>
          <w:sz w:val="20"/>
          <w:szCs w:val="20"/>
        </w:rPr>
        <w:t>se'udat Purim</w:t>
      </w:r>
      <w:r w:rsidRPr="00A7168A">
        <w:rPr>
          <w:sz w:val="20"/>
          <w:szCs w:val="20"/>
        </w:rPr>
        <w:t xml:space="preserve"> after </w:t>
      </w:r>
      <w:r w:rsidRPr="00A7168A">
        <w:rPr>
          <w:i/>
          <w:iCs/>
          <w:sz w:val="20"/>
          <w:szCs w:val="20"/>
        </w:rPr>
        <w:t>mincha</w:t>
      </w:r>
      <w:r w:rsidRPr="00A7168A">
        <w:rPr>
          <w:sz w:val="20"/>
          <w:szCs w:val="20"/>
        </w:rPr>
        <w:t xml:space="preserve">, and they will pray </w:t>
      </w:r>
      <w:r w:rsidRPr="00A7168A">
        <w:rPr>
          <w:i/>
          <w:iCs/>
          <w:sz w:val="20"/>
          <w:szCs w:val="20"/>
        </w:rPr>
        <w:t>ma’ariv</w:t>
      </w:r>
      <w:r w:rsidRPr="00A7168A">
        <w:rPr>
          <w:sz w:val="20"/>
          <w:szCs w:val="20"/>
        </w:rPr>
        <w:t xml:space="preserve"> at night, and they pray </w:t>
      </w:r>
      <w:r w:rsidRPr="00A7168A">
        <w:rPr>
          <w:i/>
          <w:iCs/>
          <w:sz w:val="20"/>
          <w:szCs w:val="20"/>
        </w:rPr>
        <w:t>mincha</w:t>
      </w:r>
      <w:r w:rsidRPr="00A7168A">
        <w:rPr>
          <w:sz w:val="20"/>
          <w:szCs w:val="20"/>
        </w:rPr>
        <w:t xml:space="preserve"> first, when it is still daytime, and most of the </w:t>
      </w:r>
      <w:r w:rsidRPr="00A7168A">
        <w:rPr>
          <w:i/>
          <w:iCs/>
          <w:sz w:val="20"/>
          <w:szCs w:val="20"/>
        </w:rPr>
        <w:t>se'uda</w:t>
      </w:r>
      <w:r w:rsidRPr="00A7168A">
        <w:rPr>
          <w:sz w:val="20"/>
          <w:szCs w:val="20"/>
        </w:rPr>
        <w:t xml:space="preserve"> must be during the day.</w:t>
      </w:r>
    </w:p>
  </w:footnote>
  <w:footnote w:id="13">
    <w:p w14:paraId="2A619805" w14:textId="7A3D3F9B" w:rsidR="00503FF3" w:rsidRPr="00A7168A" w:rsidRDefault="00503FF3" w:rsidP="00A7168A">
      <w:pPr>
        <w:shd w:val="clear" w:color="auto" w:fill="FFFFFF"/>
        <w:spacing w:line="240" w:lineRule="auto"/>
        <w:jc w:val="both"/>
        <w:rPr>
          <w:rFonts w:asciiTheme="minorBidi" w:hAnsiTheme="minorBidi"/>
          <w:color w:val="222222"/>
          <w:sz w:val="20"/>
          <w:szCs w:val="20"/>
        </w:rPr>
      </w:pPr>
      <w:r w:rsidRPr="00A7168A">
        <w:rPr>
          <w:rStyle w:val="FootnoteReference"/>
          <w:rFonts w:asciiTheme="minorBidi" w:hAnsiTheme="minorBidi"/>
          <w:sz w:val="20"/>
          <w:szCs w:val="20"/>
        </w:rPr>
        <w:footnoteRef/>
      </w:r>
      <w:r w:rsidRPr="00A7168A">
        <w:rPr>
          <w:rFonts w:asciiTheme="minorBidi" w:hAnsiTheme="minorBidi"/>
          <w:sz w:val="20"/>
          <w:szCs w:val="20"/>
        </w:rPr>
        <w:t xml:space="preserve"> </w:t>
      </w:r>
      <w:r w:rsidRPr="00A7168A">
        <w:rPr>
          <w:rFonts w:asciiTheme="minorBidi" w:hAnsiTheme="minorBidi"/>
          <w:color w:val="222222"/>
          <w:sz w:val="20"/>
          <w:szCs w:val="20"/>
        </w:rPr>
        <w:t xml:space="preserve">We see something similar in the following (available here </w:t>
      </w:r>
      <w:hyperlink r:id="rId2" w:tgtFrame="_blank" w:history="1">
        <w:r w:rsidRPr="00A7168A">
          <w:rPr>
            <w:rStyle w:val="Hyperlink"/>
            <w:rFonts w:asciiTheme="minorBidi" w:hAnsiTheme="minorBidi"/>
            <w:color w:val="1155CC"/>
            <w:sz w:val="20"/>
            <w:szCs w:val="20"/>
          </w:rPr>
          <w:t>https://health.gov/our-work/food-nutrition/2015-2020-dietary-guidelines/guidelines/appendix-9/</w:t>
        </w:r>
      </w:hyperlink>
      <w:r w:rsidRPr="00A7168A">
        <w:rPr>
          <w:rFonts w:asciiTheme="minorBidi" w:hAnsiTheme="minorBidi"/>
          <w:color w:val="222222"/>
          <w:sz w:val="20"/>
          <w:szCs w:val="20"/>
        </w:rPr>
        <w:t> )</w:t>
      </w:r>
    </w:p>
    <w:p w14:paraId="750AFA60" w14:textId="77777777" w:rsidR="00503FF3" w:rsidRPr="00A7168A" w:rsidRDefault="00503FF3" w:rsidP="00A7168A">
      <w:pPr>
        <w:pStyle w:val="SourceTitleTranslation"/>
        <w:spacing w:line="240" w:lineRule="auto"/>
        <w:jc w:val="both"/>
        <w:rPr>
          <w:sz w:val="20"/>
          <w:szCs w:val="20"/>
        </w:rPr>
      </w:pPr>
      <w:r w:rsidRPr="00A7168A">
        <w:rPr>
          <w:sz w:val="20"/>
          <w:szCs w:val="20"/>
        </w:rPr>
        <w:t>US Department of Health and Human Services Dietary Guidelines for Americans 2015-2020</w:t>
      </w:r>
    </w:p>
    <w:p w14:paraId="6EF168DF" w14:textId="133E1583" w:rsidR="00503FF3" w:rsidRPr="00A7168A" w:rsidRDefault="00503FF3" w:rsidP="00A7168A">
      <w:pPr>
        <w:pStyle w:val="SourceTextTranslation"/>
        <w:spacing w:line="240" w:lineRule="auto"/>
        <w:rPr>
          <w:sz w:val="20"/>
          <w:szCs w:val="20"/>
        </w:rPr>
      </w:pPr>
      <w:r w:rsidRPr="00A7168A">
        <w:rPr>
          <w:sz w:val="20"/>
          <w:szCs w:val="20"/>
        </w:rPr>
        <w:t>If alcohol is consumed, it should be in moderation—up to one drink per day for women and up to two drinks per day for men—and only by adults of legal drinking age.</w:t>
      </w:r>
    </w:p>
  </w:footnote>
  <w:footnote w:id="14">
    <w:p w14:paraId="110A4789" w14:textId="399F44A5" w:rsidR="004E595F" w:rsidRPr="00A7168A" w:rsidRDefault="004E595F" w:rsidP="00A7168A">
      <w:pPr>
        <w:pStyle w:val="FootnoteText"/>
        <w:rPr>
          <w:rFonts w:asciiTheme="minorBidi" w:hAnsiTheme="minorBidi"/>
        </w:rPr>
      </w:pPr>
      <w:r w:rsidRPr="00A7168A">
        <w:rPr>
          <w:rStyle w:val="FootnoteReference"/>
          <w:rFonts w:asciiTheme="minorBidi" w:hAnsiTheme="minorBidi"/>
        </w:rPr>
        <w:footnoteRef/>
      </w:r>
      <w:r w:rsidRPr="00A7168A">
        <w:rPr>
          <w:rFonts w:asciiTheme="minorBidi" w:hAnsiTheme="minorBidi"/>
        </w:rPr>
        <w:t xml:space="preserve"> Available here: </w:t>
      </w:r>
      <w:hyperlink r:id="rId3" w:history="1">
        <w:r w:rsidRPr="00A7168A">
          <w:rPr>
            <w:rStyle w:val="Hyperlink"/>
            <w:rFonts w:asciiTheme="minorBidi" w:hAnsiTheme="minorBidi"/>
          </w:rPr>
          <w:t>https://ph.yhb.org.il/category/%d7%96%d7%9e%d7%a0%d7%99%d7%9d/16-%d7%9e%d7%a6%d7%95%d7%95%d7%aa-%d7%94%d7%a9%d7%9e%d7%97%d7%94-%d7%95%d7%94%d7%97%d7%a1%d7%93/</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4E"/>
    <w:rsid w:val="00004AD2"/>
    <w:rsid w:val="00032117"/>
    <w:rsid w:val="00051CBC"/>
    <w:rsid w:val="00067B79"/>
    <w:rsid w:val="00083DC3"/>
    <w:rsid w:val="000E79D5"/>
    <w:rsid w:val="000F46BF"/>
    <w:rsid w:val="00100AAD"/>
    <w:rsid w:val="00146A07"/>
    <w:rsid w:val="00174AE0"/>
    <w:rsid w:val="00177A27"/>
    <w:rsid w:val="001A5130"/>
    <w:rsid w:val="001B77E0"/>
    <w:rsid w:val="001D0A61"/>
    <w:rsid w:val="001D2984"/>
    <w:rsid w:val="001D4805"/>
    <w:rsid w:val="001E3351"/>
    <w:rsid w:val="00202B0C"/>
    <w:rsid w:val="0020676E"/>
    <w:rsid w:val="0020774A"/>
    <w:rsid w:val="002142E4"/>
    <w:rsid w:val="0025317D"/>
    <w:rsid w:val="002615EE"/>
    <w:rsid w:val="00264E78"/>
    <w:rsid w:val="00272097"/>
    <w:rsid w:val="002805D4"/>
    <w:rsid w:val="002A55BD"/>
    <w:rsid w:val="002B11A8"/>
    <w:rsid w:val="002C6443"/>
    <w:rsid w:val="002F4625"/>
    <w:rsid w:val="00301453"/>
    <w:rsid w:val="003055AD"/>
    <w:rsid w:val="003113E5"/>
    <w:rsid w:val="00317CF0"/>
    <w:rsid w:val="00324875"/>
    <w:rsid w:val="00334E3F"/>
    <w:rsid w:val="00342525"/>
    <w:rsid w:val="00345C11"/>
    <w:rsid w:val="00347F2B"/>
    <w:rsid w:val="0035195D"/>
    <w:rsid w:val="00362721"/>
    <w:rsid w:val="00384041"/>
    <w:rsid w:val="003B4C55"/>
    <w:rsid w:val="003C05F4"/>
    <w:rsid w:val="003D2031"/>
    <w:rsid w:val="003D38C1"/>
    <w:rsid w:val="003D7AF0"/>
    <w:rsid w:val="003F4CF1"/>
    <w:rsid w:val="00425E42"/>
    <w:rsid w:val="00433EB7"/>
    <w:rsid w:val="004401EC"/>
    <w:rsid w:val="00457769"/>
    <w:rsid w:val="00457FA8"/>
    <w:rsid w:val="00476420"/>
    <w:rsid w:val="004863B1"/>
    <w:rsid w:val="00491789"/>
    <w:rsid w:val="004A75A6"/>
    <w:rsid w:val="004C3219"/>
    <w:rsid w:val="004E595F"/>
    <w:rsid w:val="004F6E82"/>
    <w:rsid w:val="00503FF3"/>
    <w:rsid w:val="0050496D"/>
    <w:rsid w:val="005203BC"/>
    <w:rsid w:val="005338FC"/>
    <w:rsid w:val="00536F4F"/>
    <w:rsid w:val="00537A74"/>
    <w:rsid w:val="005538A6"/>
    <w:rsid w:val="00555300"/>
    <w:rsid w:val="00567E75"/>
    <w:rsid w:val="00597FB0"/>
    <w:rsid w:val="005A6C6D"/>
    <w:rsid w:val="005B2564"/>
    <w:rsid w:val="005D6556"/>
    <w:rsid w:val="005F0310"/>
    <w:rsid w:val="005F7B31"/>
    <w:rsid w:val="00613061"/>
    <w:rsid w:val="0061359F"/>
    <w:rsid w:val="006146A9"/>
    <w:rsid w:val="00643156"/>
    <w:rsid w:val="00671D21"/>
    <w:rsid w:val="006777D4"/>
    <w:rsid w:val="0069628D"/>
    <w:rsid w:val="006C7FD3"/>
    <w:rsid w:val="006E5DC9"/>
    <w:rsid w:val="007027DA"/>
    <w:rsid w:val="007148BF"/>
    <w:rsid w:val="00723724"/>
    <w:rsid w:val="00751CF6"/>
    <w:rsid w:val="0075464D"/>
    <w:rsid w:val="00767EDF"/>
    <w:rsid w:val="00784DC2"/>
    <w:rsid w:val="00786E7A"/>
    <w:rsid w:val="00794593"/>
    <w:rsid w:val="007A7EFF"/>
    <w:rsid w:val="007B1D07"/>
    <w:rsid w:val="007E6E81"/>
    <w:rsid w:val="00810E62"/>
    <w:rsid w:val="00814706"/>
    <w:rsid w:val="00822306"/>
    <w:rsid w:val="00842381"/>
    <w:rsid w:val="00851DBB"/>
    <w:rsid w:val="00856BF8"/>
    <w:rsid w:val="00864D8B"/>
    <w:rsid w:val="00872011"/>
    <w:rsid w:val="008758B7"/>
    <w:rsid w:val="00880A6B"/>
    <w:rsid w:val="008C7370"/>
    <w:rsid w:val="008F0F8B"/>
    <w:rsid w:val="008F7D69"/>
    <w:rsid w:val="009114BE"/>
    <w:rsid w:val="0094406F"/>
    <w:rsid w:val="00986A80"/>
    <w:rsid w:val="0099234D"/>
    <w:rsid w:val="00A05951"/>
    <w:rsid w:val="00A076F3"/>
    <w:rsid w:val="00A16837"/>
    <w:rsid w:val="00A209D8"/>
    <w:rsid w:val="00A2425F"/>
    <w:rsid w:val="00A270C5"/>
    <w:rsid w:val="00A7168A"/>
    <w:rsid w:val="00A825D3"/>
    <w:rsid w:val="00AB050C"/>
    <w:rsid w:val="00AC0DDC"/>
    <w:rsid w:val="00AC436D"/>
    <w:rsid w:val="00AC59D6"/>
    <w:rsid w:val="00AD7358"/>
    <w:rsid w:val="00AF1F70"/>
    <w:rsid w:val="00B0174E"/>
    <w:rsid w:val="00B326D4"/>
    <w:rsid w:val="00B76347"/>
    <w:rsid w:val="00BA154D"/>
    <w:rsid w:val="00BA35F4"/>
    <w:rsid w:val="00BD6D47"/>
    <w:rsid w:val="00BE04C0"/>
    <w:rsid w:val="00BE350E"/>
    <w:rsid w:val="00BE58B7"/>
    <w:rsid w:val="00BE5C8D"/>
    <w:rsid w:val="00BF08FB"/>
    <w:rsid w:val="00BF46E7"/>
    <w:rsid w:val="00C22428"/>
    <w:rsid w:val="00C365EF"/>
    <w:rsid w:val="00C514ED"/>
    <w:rsid w:val="00C53A81"/>
    <w:rsid w:val="00C62A3F"/>
    <w:rsid w:val="00C6312C"/>
    <w:rsid w:val="00C7331B"/>
    <w:rsid w:val="00C7664C"/>
    <w:rsid w:val="00C971D7"/>
    <w:rsid w:val="00C97980"/>
    <w:rsid w:val="00CB2ADC"/>
    <w:rsid w:val="00CB7649"/>
    <w:rsid w:val="00CC621A"/>
    <w:rsid w:val="00CE325E"/>
    <w:rsid w:val="00D05AF3"/>
    <w:rsid w:val="00D205A8"/>
    <w:rsid w:val="00D3086E"/>
    <w:rsid w:val="00D36D36"/>
    <w:rsid w:val="00D558B7"/>
    <w:rsid w:val="00D5603E"/>
    <w:rsid w:val="00D71CF3"/>
    <w:rsid w:val="00D73D1B"/>
    <w:rsid w:val="00DD1C31"/>
    <w:rsid w:val="00DE2090"/>
    <w:rsid w:val="00DF75AD"/>
    <w:rsid w:val="00DF7C69"/>
    <w:rsid w:val="00E2355E"/>
    <w:rsid w:val="00E316F0"/>
    <w:rsid w:val="00E61C36"/>
    <w:rsid w:val="00E66758"/>
    <w:rsid w:val="00E922F8"/>
    <w:rsid w:val="00EB62D3"/>
    <w:rsid w:val="00EB66FF"/>
    <w:rsid w:val="00ED2129"/>
    <w:rsid w:val="00F21A6E"/>
    <w:rsid w:val="00F23D0F"/>
    <w:rsid w:val="00F837BA"/>
    <w:rsid w:val="00F94104"/>
    <w:rsid w:val="00F950A0"/>
    <w:rsid w:val="00FB0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224C"/>
  <w15:chartTrackingRefBased/>
  <w15:docId w15:val="{AF939238-59B3-452A-8129-49E3A2D9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4E"/>
    <w:pPr>
      <w:spacing w:after="0" w:line="276" w:lineRule="auto"/>
    </w:pPr>
    <w:rPr>
      <w:rFonts w:asciiTheme="minorHAnsi" w:hAnsiTheme="minorHAnsi" w:cstheme="minorBidi"/>
    </w:rPr>
  </w:style>
  <w:style w:type="paragraph" w:styleId="Heading1">
    <w:name w:val="heading 1"/>
    <w:basedOn w:val="Normal"/>
    <w:next w:val="Normal"/>
    <w:link w:val="Heading1Char"/>
    <w:uiPriority w:val="9"/>
    <w:qFormat/>
    <w:rsid w:val="00CB2ADC"/>
    <w:pPr>
      <w:keepNext/>
      <w:keepLines/>
      <w:spacing w:before="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jc w:val="center"/>
    </w:pPr>
    <w:rPr>
      <w:sz w:val="72"/>
      <w:szCs w:val="72"/>
    </w:rPr>
  </w:style>
  <w:style w:type="character" w:customStyle="1" w:styleId="Heading1Char">
    <w:name w:val="Heading 1 Char"/>
    <w:basedOn w:val="DefaultParagraphFont"/>
    <w:link w:val="Heading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spacing w:line="240" w:lineRule="auto"/>
    </w:pPr>
    <w:rPr>
      <w:caps/>
      <w:sz w:val="28"/>
      <w:szCs w:val="28"/>
    </w:rPr>
  </w:style>
  <w:style w:type="paragraph" w:customStyle="1" w:styleId="BriefQuote">
    <w:name w:val="Brief Quote"/>
    <w:basedOn w:val="Normal"/>
    <w:uiPriority w:val="9"/>
    <w:qFormat/>
    <w:rsid w:val="00CB2ADC"/>
    <w:pPr>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051CBC"/>
    <w:rPr>
      <w:rFonts w:asciiTheme="minorBidi" w:hAnsiTheme="minorBidi"/>
      <w:u w:val="single"/>
    </w:rPr>
  </w:style>
  <w:style w:type="paragraph" w:customStyle="1" w:styleId="SourceTextTranslation">
    <w:name w:val="Source Text Translation"/>
    <w:basedOn w:val="Normal"/>
    <w:uiPriority w:val="17"/>
    <w:qFormat/>
    <w:rsid w:val="0020774A"/>
    <w:pPr>
      <w:ind w:left="284"/>
      <w:jc w:val="both"/>
    </w:pPr>
    <w:rPr>
      <w:rFonts w:asciiTheme="minorBidi" w:hAnsiTheme="minorBidi"/>
    </w:rPr>
  </w:style>
  <w:style w:type="paragraph" w:customStyle="1" w:styleId="SubQuote">
    <w:name w:val="Sub Quote"/>
    <w:basedOn w:val="Normal"/>
    <w:uiPriority w:val="1"/>
    <w:qFormat/>
    <w:rsid w:val="00CB2ADC"/>
    <w:rPr>
      <w:b/>
      <w:bCs/>
      <w:sz w:val="28"/>
      <w:szCs w:val="28"/>
    </w:rPr>
  </w:style>
  <w:style w:type="paragraph" w:customStyle="1" w:styleId="HashkafahTitle">
    <w:name w:val="Hashkafah Title"/>
    <w:basedOn w:val="Heading2"/>
    <w:uiPriority w:val="6"/>
    <w:qFormat/>
    <w:rsid w:val="00CB2ADC"/>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EndnoteText">
    <w:name w:val="endnote text"/>
    <w:basedOn w:val="Normal"/>
    <w:link w:val="EndnoteTextChar"/>
    <w:uiPriority w:val="99"/>
    <w:semiHidden/>
    <w:unhideWhenUsed/>
    <w:rsid w:val="00B0174E"/>
    <w:pPr>
      <w:spacing w:line="240" w:lineRule="auto"/>
    </w:pPr>
    <w:rPr>
      <w:sz w:val="20"/>
      <w:szCs w:val="20"/>
    </w:rPr>
  </w:style>
  <w:style w:type="character" w:customStyle="1" w:styleId="EndnoteTextChar">
    <w:name w:val="Endnote Text Char"/>
    <w:basedOn w:val="DefaultParagraphFont"/>
    <w:link w:val="EndnoteText"/>
    <w:uiPriority w:val="99"/>
    <w:semiHidden/>
    <w:rsid w:val="00B0174E"/>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B0174E"/>
    <w:rPr>
      <w:vertAlign w:val="superscript"/>
    </w:rPr>
  </w:style>
  <w:style w:type="paragraph" w:customStyle="1" w:styleId="rtejustify">
    <w:name w:val="rtejustify"/>
    <w:basedOn w:val="Normal"/>
    <w:rsid w:val="00B0174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174E"/>
    <w:rPr>
      <w:sz w:val="16"/>
      <w:szCs w:val="16"/>
    </w:rPr>
  </w:style>
  <w:style w:type="paragraph" w:styleId="CommentText">
    <w:name w:val="annotation text"/>
    <w:basedOn w:val="Normal"/>
    <w:link w:val="CommentTextChar"/>
    <w:uiPriority w:val="99"/>
    <w:unhideWhenUsed/>
    <w:rsid w:val="00B0174E"/>
    <w:pPr>
      <w:spacing w:line="240" w:lineRule="auto"/>
    </w:pPr>
    <w:rPr>
      <w:sz w:val="20"/>
      <w:szCs w:val="20"/>
    </w:rPr>
  </w:style>
  <w:style w:type="character" w:customStyle="1" w:styleId="CommentTextChar">
    <w:name w:val="Comment Text Char"/>
    <w:basedOn w:val="DefaultParagraphFont"/>
    <w:link w:val="CommentText"/>
    <w:uiPriority w:val="99"/>
    <w:rsid w:val="00B0174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B017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7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331B"/>
    <w:rPr>
      <w:b/>
      <w:bCs/>
    </w:rPr>
  </w:style>
  <w:style w:type="character" w:customStyle="1" w:styleId="CommentSubjectChar">
    <w:name w:val="Comment Subject Char"/>
    <w:basedOn w:val="CommentTextChar"/>
    <w:link w:val="CommentSubject"/>
    <w:uiPriority w:val="99"/>
    <w:semiHidden/>
    <w:rsid w:val="00C7331B"/>
    <w:rPr>
      <w:rFonts w:asciiTheme="minorHAnsi" w:hAnsiTheme="minorHAnsi" w:cstheme="minorBidi"/>
      <w:b/>
      <w:bCs/>
      <w:sz w:val="20"/>
      <w:szCs w:val="20"/>
    </w:rPr>
  </w:style>
  <w:style w:type="paragraph" w:customStyle="1" w:styleId="CC">
    <w:name w:val="CC"/>
    <w:basedOn w:val="BodyText"/>
    <w:uiPriority w:val="99"/>
    <w:rsid w:val="00D205A8"/>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D205A8"/>
    <w:pPr>
      <w:spacing w:after="120"/>
    </w:pPr>
  </w:style>
  <w:style w:type="character" w:customStyle="1" w:styleId="BodyTextChar">
    <w:name w:val="Body Text Char"/>
    <w:basedOn w:val="DefaultParagraphFont"/>
    <w:link w:val="BodyText"/>
    <w:uiPriority w:val="99"/>
    <w:semiHidden/>
    <w:rsid w:val="00D205A8"/>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310">
      <w:bodyDiv w:val="1"/>
      <w:marLeft w:val="0"/>
      <w:marRight w:val="0"/>
      <w:marTop w:val="0"/>
      <w:marBottom w:val="0"/>
      <w:divBdr>
        <w:top w:val="none" w:sz="0" w:space="0" w:color="auto"/>
        <w:left w:val="none" w:sz="0" w:space="0" w:color="auto"/>
        <w:bottom w:val="none" w:sz="0" w:space="0" w:color="auto"/>
        <w:right w:val="none" w:sz="0" w:space="0" w:color="auto"/>
      </w:divBdr>
      <w:divsChild>
        <w:div w:id="1422415408">
          <w:marLeft w:val="0"/>
          <w:marRight w:val="0"/>
          <w:marTop w:val="0"/>
          <w:marBottom w:val="0"/>
          <w:divBdr>
            <w:top w:val="none" w:sz="0" w:space="0" w:color="auto"/>
            <w:left w:val="none" w:sz="0" w:space="0" w:color="auto"/>
            <w:bottom w:val="none" w:sz="0" w:space="0" w:color="auto"/>
            <w:right w:val="none" w:sz="0" w:space="0" w:color="auto"/>
          </w:divBdr>
          <w:divsChild>
            <w:div w:id="1854102066">
              <w:marLeft w:val="0"/>
              <w:marRight w:val="0"/>
              <w:marTop w:val="0"/>
              <w:marBottom w:val="0"/>
              <w:divBdr>
                <w:top w:val="none" w:sz="0" w:space="0" w:color="auto"/>
                <w:left w:val="none" w:sz="0" w:space="0" w:color="auto"/>
                <w:bottom w:val="none" w:sz="0" w:space="0" w:color="auto"/>
                <w:right w:val="none" w:sz="0" w:space="0" w:color="auto"/>
              </w:divBdr>
              <w:divsChild>
                <w:div w:id="1524437223">
                  <w:marLeft w:val="0"/>
                  <w:marRight w:val="0"/>
                  <w:marTop w:val="120"/>
                  <w:marBottom w:val="0"/>
                  <w:divBdr>
                    <w:top w:val="none" w:sz="0" w:space="0" w:color="auto"/>
                    <w:left w:val="none" w:sz="0" w:space="0" w:color="auto"/>
                    <w:bottom w:val="none" w:sz="0" w:space="0" w:color="auto"/>
                    <w:right w:val="none" w:sz="0" w:space="0" w:color="auto"/>
                  </w:divBdr>
                  <w:divsChild>
                    <w:div w:id="1154949214">
                      <w:marLeft w:val="0"/>
                      <w:marRight w:val="0"/>
                      <w:marTop w:val="0"/>
                      <w:marBottom w:val="0"/>
                      <w:divBdr>
                        <w:top w:val="none" w:sz="0" w:space="0" w:color="auto"/>
                        <w:left w:val="none" w:sz="0" w:space="0" w:color="auto"/>
                        <w:bottom w:val="none" w:sz="0" w:space="0" w:color="auto"/>
                        <w:right w:val="none" w:sz="0" w:space="0" w:color="auto"/>
                      </w:divBdr>
                      <w:divsChild>
                        <w:div w:id="10569898">
                          <w:marLeft w:val="0"/>
                          <w:marRight w:val="0"/>
                          <w:marTop w:val="0"/>
                          <w:marBottom w:val="0"/>
                          <w:divBdr>
                            <w:top w:val="none" w:sz="0" w:space="0" w:color="auto"/>
                            <w:left w:val="none" w:sz="0" w:space="0" w:color="auto"/>
                            <w:bottom w:val="none" w:sz="0" w:space="0" w:color="auto"/>
                            <w:right w:val="none" w:sz="0" w:space="0" w:color="auto"/>
                          </w:divBdr>
                          <w:divsChild>
                            <w:div w:id="219948689">
                              <w:marLeft w:val="0"/>
                              <w:marRight w:val="0"/>
                              <w:marTop w:val="0"/>
                              <w:marBottom w:val="0"/>
                              <w:divBdr>
                                <w:top w:val="none" w:sz="0" w:space="0" w:color="auto"/>
                                <w:left w:val="none" w:sz="0" w:space="0" w:color="auto"/>
                                <w:bottom w:val="none" w:sz="0" w:space="0" w:color="auto"/>
                                <w:right w:val="none" w:sz="0" w:space="0" w:color="auto"/>
                              </w:divBdr>
                            </w:div>
                            <w:div w:id="757751511">
                              <w:marLeft w:val="0"/>
                              <w:marRight w:val="0"/>
                              <w:marTop w:val="0"/>
                              <w:marBottom w:val="0"/>
                              <w:divBdr>
                                <w:top w:val="none" w:sz="0" w:space="0" w:color="auto"/>
                                <w:left w:val="none" w:sz="0" w:space="0" w:color="auto"/>
                                <w:bottom w:val="none" w:sz="0" w:space="0" w:color="auto"/>
                                <w:right w:val="none" w:sz="0" w:space="0" w:color="auto"/>
                              </w:divBdr>
                            </w:div>
                            <w:div w:id="926034450">
                              <w:marLeft w:val="0"/>
                              <w:marRight w:val="0"/>
                              <w:marTop w:val="0"/>
                              <w:marBottom w:val="0"/>
                              <w:divBdr>
                                <w:top w:val="none" w:sz="0" w:space="0" w:color="auto"/>
                                <w:left w:val="none" w:sz="0" w:space="0" w:color="auto"/>
                                <w:bottom w:val="none" w:sz="0" w:space="0" w:color="auto"/>
                                <w:right w:val="none" w:sz="0" w:space="0" w:color="auto"/>
                              </w:divBdr>
                              <w:divsChild>
                                <w:div w:id="1434744008">
                                  <w:marLeft w:val="0"/>
                                  <w:marRight w:val="0"/>
                                  <w:marTop w:val="30"/>
                                  <w:marBottom w:val="0"/>
                                  <w:divBdr>
                                    <w:top w:val="none" w:sz="0" w:space="0" w:color="auto"/>
                                    <w:left w:val="none" w:sz="0" w:space="0" w:color="auto"/>
                                    <w:bottom w:val="none" w:sz="0" w:space="0" w:color="auto"/>
                                    <w:right w:val="none" w:sz="0" w:space="0" w:color="auto"/>
                                  </w:divBdr>
                                  <w:divsChild>
                                    <w:div w:id="71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acheha.org/newslet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racheha.org/mitzvot-of-puri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eracheha.org/af-hen" TargetMode="External"/><Relationship Id="rId4" Type="http://schemas.openxmlformats.org/officeDocument/2006/relationships/webSettings" Target="webSettings.xml"/><Relationship Id="rId9" Type="http://schemas.openxmlformats.org/officeDocument/2006/relationships/hyperlink" Target="https://www.deracheha.org/feedbac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h.yhb.org.il/category/%d7%96%d7%9e%d7%a0%d7%99%d7%9d/16-%d7%9e%d7%a6%d7%95%d7%95%d7%aa-%d7%94%d7%a9%d7%9e%d7%97%d7%94-%d7%95%d7%94%d7%97%d7%a1%d7%93/" TargetMode="External"/><Relationship Id="rId2" Type="http://schemas.openxmlformats.org/officeDocument/2006/relationships/hyperlink" Target="https://health.gov/our-work/food-nutrition/2015-2020-dietary-guidelines/guidelines/appendix-9/" TargetMode="External"/><Relationship Id="rId1" Type="http://schemas.openxmlformats.org/officeDocument/2006/relationships/hyperlink" Target="https://forward.com/life/faith/395449/since-when-have-500-dollar-mishloach-manot-baskets-become-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D64BD-A547-4DE0-BDA3-9564E955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5438</Words>
  <Characters>30997</Characters>
  <Application>Microsoft Office Word</Application>
  <DocSecurity>0</DocSecurity>
  <Lines>258</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אנדי ריפקין</cp:lastModifiedBy>
  <cp:revision>2</cp:revision>
  <dcterms:created xsi:type="dcterms:W3CDTF">2022-03-13T08:32:00Z</dcterms:created>
  <dcterms:modified xsi:type="dcterms:W3CDTF">2022-03-13T08:32:00Z</dcterms:modified>
</cp:coreProperties>
</file>