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5E503" w14:textId="767EA747" w:rsidR="00CC3351" w:rsidRDefault="00891B96" w:rsidP="00891B96">
      <w:pPr>
        <w:pStyle w:val="1"/>
        <w:rPr>
          <w:rtl/>
        </w:rPr>
      </w:pPr>
      <w:r>
        <w:rPr>
          <w:rFonts w:hint="cs"/>
          <w:rtl/>
        </w:rPr>
        <w:t>ברכה על ישיבה בסוכה</w:t>
      </w:r>
      <w:r w:rsidR="00FE2F51" w:rsidRPr="00FE2F51">
        <w:rPr>
          <w:rStyle w:val="af0"/>
          <w:rtl/>
        </w:rPr>
        <w:footnoteReference w:customMarkFollows="1" w:id="1"/>
        <w:sym w:font="Symbol" w:char="F02A"/>
      </w:r>
    </w:p>
    <w:p w14:paraId="264E32B8" w14:textId="4C672631" w:rsidR="00891B96" w:rsidRDefault="00891B96" w:rsidP="00891B96">
      <w:pPr>
        <w:pStyle w:val="a5"/>
        <w:rPr>
          <w:rtl/>
        </w:rPr>
      </w:pPr>
      <w:r>
        <w:rPr>
          <w:rFonts w:hint="cs"/>
          <w:rtl/>
        </w:rPr>
        <w:t>שיעור כללי הרב משה ליכטנשטיין</w:t>
      </w:r>
    </w:p>
    <w:p w14:paraId="2C310F87" w14:textId="629484A2" w:rsidR="00891B96" w:rsidRDefault="00891B96" w:rsidP="00891B96">
      <w:pPr>
        <w:rPr>
          <w:rtl/>
        </w:rPr>
      </w:pPr>
      <w:r>
        <w:rPr>
          <w:rFonts w:hint="cs"/>
          <w:rtl/>
        </w:rPr>
        <w:t>ה</w:t>
      </w:r>
      <w:r>
        <w:rPr>
          <w:rFonts w:hint="cs"/>
          <w:b/>
          <w:bCs/>
          <w:rtl/>
        </w:rPr>
        <w:t>קב"ה</w:t>
      </w:r>
      <w:r>
        <w:rPr>
          <w:rFonts w:hint="cs"/>
          <w:rtl/>
        </w:rPr>
        <w:t xml:space="preserve"> מצווה לשבת בסוכה בחג הסוכות (ויקרא </w:t>
      </w:r>
      <w:proofErr w:type="spellStart"/>
      <w:r>
        <w:rPr>
          <w:rFonts w:hint="cs"/>
          <w:rtl/>
        </w:rPr>
        <w:t>כג</w:t>
      </w:r>
      <w:proofErr w:type="spellEnd"/>
      <w:r>
        <w:rPr>
          <w:rFonts w:hint="cs"/>
          <w:rtl/>
        </w:rPr>
        <w:t xml:space="preserve"> </w:t>
      </w:r>
      <w:proofErr w:type="spellStart"/>
      <w:r>
        <w:rPr>
          <w:rFonts w:hint="cs"/>
          <w:rtl/>
        </w:rPr>
        <w:t>מב</w:t>
      </w:r>
      <w:proofErr w:type="spellEnd"/>
      <w:r>
        <w:rPr>
          <w:rFonts w:hint="cs"/>
          <w:rtl/>
        </w:rPr>
        <w:t xml:space="preserve">) </w:t>
      </w:r>
      <w:r w:rsidRPr="00891B96">
        <w:rPr>
          <w:rStyle w:val="a4"/>
          <w:rFonts w:hint="cs"/>
          <w:rtl/>
        </w:rPr>
        <w:t>"</w:t>
      </w:r>
      <w:proofErr w:type="spellStart"/>
      <w:r w:rsidR="00D108C1" w:rsidRPr="00D108C1">
        <w:rPr>
          <w:rStyle w:val="a4"/>
          <w:rtl/>
        </w:rPr>
        <w:t>בַּסֻּכֹּ֥ת</w:t>
      </w:r>
      <w:proofErr w:type="spellEnd"/>
      <w:r w:rsidR="00D108C1" w:rsidRPr="00D108C1">
        <w:rPr>
          <w:rStyle w:val="a4"/>
          <w:rtl/>
        </w:rPr>
        <w:t xml:space="preserve"> תֵּשְׁב֖וּ שִׁבְעַ֣ת יָמִ֑ים </w:t>
      </w:r>
      <w:proofErr w:type="spellStart"/>
      <w:r w:rsidR="00D108C1" w:rsidRPr="00D108C1">
        <w:rPr>
          <w:rStyle w:val="a4"/>
          <w:rtl/>
        </w:rPr>
        <w:t>כָּל־הָֽאֶזְרָח</w:t>
      </w:r>
      <w:proofErr w:type="spellEnd"/>
      <w:r w:rsidR="00D108C1" w:rsidRPr="00D108C1">
        <w:rPr>
          <w:rStyle w:val="a4"/>
          <w:rtl/>
        </w:rPr>
        <w:t xml:space="preserve">֙ בְּיִשְׂרָאֵ֔ל יֵשְׁב֖וּ </w:t>
      </w:r>
      <w:proofErr w:type="spellStart"/>
      <w:r w:rsidR="00D108C1" w:rsidRPr="00D108C1">
        <w:rPr>
          <w:rStyle w:val="a4"/>
          <w:rtl/>
        </w:rPr>
        <w:t>בַּסֻּכֹּֽת</w:t>
      </w:r>
      <w:proofErr w:type="spellEnd"/>
      <w:r w:rsidRPr="00891B96">
        <w:rPr>
          <w:rStyle w:val="a4"/>
          <w:rFonts w:hint="cs"/>
          <w:rtl/>
        </w:rPr>
        <w:t>"</w:t>
      </w:r>
      <w:r>
        <w:rPr>
          <w:rFonts w:hint="cs"/>
          <w:rtl/>
        </w:rPr>
        <w:t>.</w:t>
      </w:r>
    </w:p>
    <w:p w14:paraId="76B12A44" w14:textId="7B188430" w:rsidR="00D108C1" w:rsidRDefault="00D108C1" w:rsidP="00891B96">
      <w:pPr>
        <w:rPr>
          <w:rtl/>
        </w:rPr>
      </w:pPr>
      <w:r>
        <w:rPr>
          <w:rFonts w:hint="cs"/>
          <w:rtl/>
        </w:rPr>
        <w:t xml:space="preserve">פריזמה </w:t>
      </w:r>
      <w:r w:rsidR="00B342DB">
        <w:rPr>
          <w:rFonts w:hint="cs"/>
          <w:rtl/>
        </w:rPr>
        <w:t>להבנת מצווה זו היא התבוננות בברכתה.</w:t>
      </w:r>
    </w:p>
    <w:p w14:paraId="06E67CA2" w14:textId="33609D9F" w:rsidR="00E22B2B" w:rsidRDefault="000B0395" w:rsidP="000B0395">
      <w:pPr>
        <w:pStyle w:val="2"/>
        <w:rPr>
          <w:rtl/>
        </w:rPr>
      </w:pPr>
      <w:r>
        <w:rPr>
          <w:rFonts w:hint="cs"/>
          <w:rtl/>
        </w:rPr>
        <w:t>ברכת הישיבה על הסוכה פעם אחת או פעמים הרבה</w:t>
      </w:r>
    </w:p>
    <w:p w14:paraId="76941514" w14:textId="23A78B72" w:rsidR="00B342DB" w:rsidRDefault="00E22B2B" w:rsidP="00891B96">
      <w:pPr>
        <w:rPr>
          <w:rtl/>
        </w:rPr>
      </w:pPr>
      <w:r>
        <w:rPr>
          <w:rFonts w:hint="cs"/>
          <w:rtl/>
        </w:rPr>
        <w:t xml:space="preserve">הדיון הבסיסי בנוגע לברכה היא עיתוי </w:t>
      </w:r>
      <w:r w:rsidR="00BE6286">
        <w:rPr>
          <w:rFonts w:hint="cs"/>
          <w:rtl/>
        </w:rPr>
        <w:t>חיובה</w:t>
      </w:r>
      <w:r w:rsidR="000B0395">
        <w:rPr>
          <w:rFonts w:hint="cs"/>
          <w:rtl/>
        </w:rPr>
        <w:t xml:space="preserve"> ומספר הפעמים שיש לברך</w:t>
      </w:r>
      <w:r w:rsidR="00BE6286">
        <w:rPr>
          <w:rFonts w:hint="cs"/>
          <w:rtl/>
        </w:rPr>
        <w:t xml:space="preserve">, שנתון במחלוקת אמוראים </w:t>
      </w:r>
      <w:proofErr w:type="spellStart"/>
      <w:r w:rsidR="00BE6286">
        <w:rPr>
          <w:rFonts w:hint="cs"/>
          <w:rtl/>
        </w:rPr>
        <w:t>ב</w:t>
      </w:r>
      <w:r w:rsidR="00BE6286">
        <w:rPr>
          <w:rFonts w:hint="cs"/>
          <w:b/>
          <w:bCs/>
          <w:rtl/>
        </w:rPr>
        <w:t>גמ</w:t>
      </w:r>
      <w:proofErr w:type="spellEnd"/>
      <w:r w:rsidR="00BE6286">
        <w:rPr>
          <w:rFonts w:hint="cs"/>
          <w:b/>
          <w:bCs/>
          <w:rtl/>
        </w:rPr>
        <w:t>'</w:t>
      </w:r>
      <w:r w:rsidR="00BE6286">
        <w:rPr>
          <w:rFonts w:hint="cs"/>
          <w:rtl/>
        </w:rPr>
        <w:t>:</w:t>
      </w:r>
    </w:p>
    <w:p w14:paraId="4C5FA2D6" w14:textId="0BF6CE20" w:rsidR="00A35D49" w:rsidRDefault="00BE6286" w:rsidP="00A35D49">
      <w:pPr>
        <w:pStyle w:val="a3"/>
        <w:rPr>
          <w:rtl/>
        </w:rPr>
      </w:pPr>
      <w:r>
        <w:rPr>
          <w:rFonts w:hint="cs"/>
          <w:rtl/>
        </w:rPr>
        <w:t>"</w:t>
      </w:r>
      <w:r w:rsidRPr="00BE6286">
        <w:rPr>
          <w:rtl/>
        </w:rPr>
        <w:t xml:space="preserve">אמר רב יהודה אמר שמואל: לולב שבעה, וסוכה יום אחד. מאי טעמא? לולב </w:t>
      </w:r>
      <w:proofErr w:type="spellStart"/>
      <w:r w:rsidRPr="00BE6286">
        <w:rPr>
          <w:rtl/>
        </w:rPr>
        <w:t>דמפסקי</w:t>
      </w:r>
      <w:proofErr w:type="spellEnd"/>
      <w:r w:rsidRPr="00BE6286">
        <w:rPr>
          <w:rtl/>
        </w:rPr>
        <w:t xml:space="preserve"> לילות מימים - כל יומא מצוה באפיה נפשיה הוא, סוכה דלא מפסקי לילות מימים - </w:t>
      </w:r>
      <w:proofErr w:type="spellStart"/>
      <w:r w:rsidRPr="00BE6286">
        <w:rPr>
          <w:rtl/>
        </w:rPr>
        <w:t>כולהו</w:t>
      </w:r>
      <w:proofErr w:type="spellEnd"/>
      <w:r w:rsidRPr="00BE6286">
        <w:rPr>
          <w:rtl/>
        </w:rPr>
        <w:t xml:space="preserve"> שבעה כחד יומא אריכא דמו</w:t>
      </w:r>
      <w:r>
        <w:rPr>
          <w:rFonts w:hint="cs"/>
          <w:rtl/>
        </w:rPr>
        <w:t xml:space="preserve">. </w:t>
      </w:r>
    </w:p>
    <w:p w14:paraId="1969439B" w14:textId="4D800256" w:rsidR="00BE6286" w:rsidRPr="00BE6286" w:rsidRDefault="00A35D49" w:rsidP="00A35D49">
      <w:pPr>
        <w:pStyle w:val="a3"/>
        <w:rPr>
          <w:rtl/>
        </w:rPr>
      </w:pPr>
      <w:r w:rsidRPr="00A35D49">
        <w:rPr>
          <w:rtl/>
        </w:rPr>
        <w:t xml:space="preserve">ורבה בר </w:t>
      </w:r>
      <w:proofErr w:type="spellStart"/>
      <w:r w:rsidRPr="00A35D49">
        <w:rPr>
          <w:rtl/>
        </w:rPr>
        <w:t>בר</w:t>
      </w:r>
      <w:proofErr w:type="spellEnd"/>
      <w:r w:rsidRPr="00A35D49">
        <w:rPr>
          <w:rtl/>
        </w:rPr>
        <w:t xml:space="preserve"> חנה אמר רבי יוחנן: סוכה שבעה, ולולב יום אחד. מאי טעמא? סוכה דאורייתא - שבעה, לולב דרבנן - סגי ליה בחד יומא. כי אתא רבין אמר רבי יוחנן: אחד זה ואחד זה שבעה</w:t>
      </w:r>
      <w:r>
        <w:rPr>
          <w:rFonts w:hint="cs"/>
          <w:rtl/>
        </w:rPr>
        <w:t>" (מה:)</w:t>
      </w:r>
    </w:p>
    <w:p w14:paraId="475C3204" w14:textId="31BE7CED" w:rsidR="00E22B2B" w:rsidRDefault="00A35D49" w:rsidP="00891B96">
      <w:pPr>
        <w:rPr>
          <w:rtl/>
        </w:rPr>
      </w:pPr>
      <w:r>
        <w:rPr>
          <w:rFonts w:hint="cs"/>
          <w:rtl/>
        </w:rPr>
        <w:t xml:space="preserve">לשמואל יש לברך על הסוכה רק יום אחד כי הישיבה בסוכה היא מצווה אחת המתקיימת במשך כמה ימים רצופים, ואין </w:t>
      </w:r>
      <w:r w:rsidR="00101D2F">
        <w:rPr>
          <w:rFonts w:hint="cs"/>
          <w:rtl/>
        </w:rPr>
        <w:t>בכל יום קיום מחודש. לעניין ישיבה שבעת ימי החג הם כיום אחד ארוך ורציף,</w:t>
      </w:r>
      <w:r w:rsidR="0034045B">
        <w:rPr>
          <w:rFonts w:hint="cs"/>
          <w:rtl/>
        </w:rPr>
        <w:t xml:space="preserve"> </w:t>
      </w:r>
      <w:r w:rsidR="00101D2F">
        <w:rPr>
          <w:rFonts w:hint="cs"/>
          <w:rtl/>
        </w:rPr>
        <w:t xml:space="preserve">כפי שלומדת </w:t>
      </w:r>
      <w:proofErr w:type="spellStart"/>
      <w:r w:rsidR="00101D2F">
        <w:rPr>
          <w:rFonts w:hint="cs"/>
          <w:rtl/>
        </w:rPr>
        <w:t>ה</w:t>
      </w:r>
      <w:r w:rsidR="0034045B">
        <w:rPr>
          <w:rFonts w:hint="cs"/>
          <w:b/>
          <w:bCs/>
          <w:rtl/>
        </w:rPr>
        <w:t>גמ</w:t>
      </w:r>
      <w:proofErr w:type="spellEnd"/>
      <w:r w:rsidR="0034045B">
        <w:rPr>
          <w:rFonts w:hint="cs"/>
          <w:b/>
          <w:bCs/>
          <w:rtl/>
        </w:rPr>
        <w:t>'</w:t>
      </w:r>
      <w:r w:rsidR="0034045B">
        <w:rPr>
          <w:rFonts w:hint="cs"/>
          <w:rtl/>
        </w:rPr>
        <w:t>:</w:t>
      </w:r>
    </w:p>
    <w:p w14:paraId="73CB6C2F" w14:textId="395E4BCA" w:rsidR="0034045B" w:rsidRDefault="0034045B" w:rsidP="0034045B">
      <w:pPr>
        <w:pStyle w:val="a3"/>
        <w:rPr>
          <w:rtl/>
        </w:rPr>
      </w:pPr>
      <w:r>
        <w:rPr>
          <w:rFonts w:hint="cs"/>
          <w:rtl/>
        </w:rPr>
        <w:t>"</w:t>
      </w:r>
      <w:r w:rsidRPr="0034045B">
        <w:rPr>
          <w:rtl/>
        </w:rPr>
        <w:t xml:space="preserve">נאמר כאן תשבו ונאמר </w:t>
      </w:r>
      <w:proofErr w:type="spellStart"/>
      <w:r w:rsidRPr="0034045B">
        <w:rPr>
          <w:rtl/>
        </w:rPr>
        <w:t>במלואים</w:t>
      </w:r>
      <w:proofErr w:type="spellEnd"/>
      <w:r w:rsidRPr="0034045B">
        <w:rPr>
          <w:rtl/>
        </w:rPr>
        <w:t xml:space="preserve"> תשבו, מה להלן ימים ואפילו לילות - אף כאן ימים ואפילו לילות</w:t>
      </w:r>
      <w:r>
        <w:rPr>
          <w:rFonts w:hint="cs"/>
          <w:rtl/>
        </w:rPr>
        <w:t>" (מג:)</w:t>
      </w:r>
    </w:p>
    <w:p w14:paraId="718E609E" w14:textId="39DA9ED7" w:rsidR="009720FD" w:rsidRDefault="009720FD" w:rsidP="009720FD">
      <w:pPr>
        <w:rPr>
          <w:rtl/>
        </w:rPr>
      </w:pPr>
      <w:r>
        <w:rPr>
          <w:rFonts w:hint="cs"/>
          <w:rtl/>
        </w:rPr>
        <w:t>הימים והלילות מהווים יחידת זמן אחת לעניין ישיבת הסוכה ולכן אין סיבה לברך יותר מפעם אחת.</w:t>
      </w:r>
    </w:p>
    <w:p w14:paraId="5F44ED7C" w14:textId="77777777" w:rsidR="005134CA" w:rsidRDefault="009720FD" w:rsidP="009720FD">
      <w:pPr>
        <w:rPr>
          <w:rtl/>
        </w:rPr>
      </w:pPr>
      <w:r>
        <w:rPr>
          <w:rFonts w:hint="cs"/>
          <w:rtl/>
        </w:rPr>
        <w:t>בניגוד לכך, ר' יוחנן סבור שיש לברך ברכה חדשה בכל יום משבעת ימי החג.</w:t>
      </w:r>
      <w:r w:rsidR="00B00D5A">
        <w:rPr>
          <w:rFonts w:hint="cs"/>
          <w:rtl/>
        </w:rPr>
        <w:t xml:space="preserve"> נראה שלדידו </w:t>
      </w:r>
      <w:r w:rsidR="005134CA">
        <w:rPr>
          <w:rFonts w:hint="cs"/>
          <w:rtl/>
        </w:rPr>
        <w:t xml:space="preserve">המצווה אכן מתקיימת פעם אחת, אך מעשה המצווה נעשה כמה פעמים, ויש בכך בכדי לחייב בברכה חדשה כל פעם. </w:t>
      </w:r>
    </w:p>
    <w:p w14:paraId="130C7F84" w14:textId="5743DC9D" w:rsidR="009720FD" w:rsidRDefault="005134CA" w:rsidP="009720FD">
      <w:pPr>
        <w:rPr>
          <w:rtl/>
        </w:rPr>
      </w:pPr>
      <w:r>
        <w:rPr>
          <w:rFonts w:hint="cs"/>
          <w:rtl/>
        </w:rPr>
        <w:t>יש כמה דוגמות לחיוב ברכה על כל מעשה מצווה, ולא רק על כל קיום:</w:t>
      </w:r>
    </w:p>
    <w:p w14:paraId="59AA43C5" w14:textId="73F6C41D" w:rsidR="00374D97" w:rsidRDefault="00374D97" w:rsidP="00324C14">
      <w:pPr>
        <w:pStyle w:val="ab"/>
        <w:numPr>
          <w:ilvl w:val="0"/>
          <w:numId w:val="1"/>
        </w:numPr>
      </w:pPr>
      <w:r w:rsidRPr="00374D97">
        <w:rPr>
          <w:rStyle w:val="40"/>
          <w:rFonts w:eastAsiaTheme="minorHAnsi" w:hint="cs"/>
          <w:rtl/>
        </w:rPr>
        <w:t>המעשה נעשה ע"י שליח</w:t>
      </w:r>
      <w:r>
        <w:rPr>
          <w:rFonts w:hint="cs"/>
          <w:rtl/>
        </w:rPr>
        <w:t>-</w:t>
      </w:r>
    </w:p>
    <w:p w14:paraId="31B9E4BE" w14:textId="311DA75C" w:rsidR="00324C14" w:rsidRDefault="00CC7159" w:rsidP="00374D97">
      <w:pPr>
        <w:pStyle w:val="ab"/>
      </w:pPr>
      <w:r>
        <w:rPr>
          <w:rFonts w:hint="cs"/>
          <w:rtl/>
        </w:rPr>
        <w:t xml:space="preserve">בברית מילה המוהל מברך </w:t>
      </w:r>
      <w:r w:rsidR="00D12BB1">
        <w:rPr>
          <w:rFonts w:hint="cs"/>
          <w:rtl/>
        </w:rPr>
        <w:t xml:space="preserve">כפי שקובעת </w:t>
      </w:r>
      <w:proofErr w:type="spellStart"/>
      <w:r w:rsidR="00D12BB1">
        <w:rPr>
          <w:rFonts w:hint="cs"/>
          <w:rtl/>
        </w:rPr>
        <w:t>ה</w:t>
      </w:r>
      <w:r w:rsidR="00D12BB1" w:rsidRPr="00324C14">
        <w:rPr>
          <w:rFonts w:hint="cs"/>
          <w:b/>
          <w:bCs/>
          <w:rtl/>
        </w:rPr>
        <w:t>בריתא</w:t>
      </w:r>
      <w:proofErr w:type="spellEnd"/>
      <w:r w:rsidR="00D12BB1">
        <w:rPr>
          <w:rFonts w:hint="cs"/>
          <w:rtl/>
        </w:rPr>
        <w:t xml:space="preserve"> </w:t>
      </w:r>
      <w:r w:rsidR="00D12BB1" w:rsidRPr="00D12BB1">
        <w:rPr>
          <w:rStyle w:val="a4"/>
          <w:rFonts w:hint="cs"/>
          <w:rtl/>
        </w:rPr>
        <w:t>"</w:t>
      </w:r>
      <w:r w:rsidR="00D12BB1" w:rsidRPr="00D12BB1">
        <w:rPr>
          <w:rStyle w:val="a4"/>
          <w:rtl/>
        </w:rPr>
        <w:t xml:space="preserve">תנו רבנן: המל אומר: אשר קדשנו במצותיו </w:t>
      </w:r>
      <w:proofErr w:type="spellStart"/>
      <w:r w:rsidR="00D12BB1" w:rsidRPr="00D12BB1">
        <w:rPr>
          <w:rStyle w:val="a4"/>
          <w:rtl/>
        </w:rPr>
        <w:t>וצונו</w:t>
      </w:r>
      <w:proofErr w:type="spellEnd"/>
      <w:r w:rsidR="00D12BB1" w:rsidRPr="00D12BB1">
        <w:rPr>
          <w:rStyle w:val="a4"/>
          <w:rtl/>
        </w:rPr>
        <w:t xml:space="preserve"> על המילה</w:t>
      </w:r>
      <w:r w:rsidR="00D12BB1" w:rsidRPr="00D12BB1">
        <w:rPr>
          <w:rStyle w:val="a4"/>
          <w:rFonts w:hint="cs"/>
          <w:rtl/>
        </w:rPr>
        <w:t>"</w:t>
      </w:r>
      <w:r w:rsidR="00D12BB1" w:rsidRPr="00324C14">
        <w:rPr>
          <w:rFonts w:cs="Times New Roman" w:hint="cs"/>
          <w:rtl/>
        </w:rPr>
        <w:t xml:space="preserve"> (שבת </w:t>
      </w:r>
      <w:proofErr w:type="spellStart"/>
      <w:r w:rsidR="00D12BB1" w:rsidRPr="00324C14">
        <w:rPr>
          <w:rFonts w:cs="Times New Roman" w:hint="cs"/>
          <w:rtl/>
        </w:rPr>
        <w:t>קלז</w:t>
      </w:r>
      <w:proofErr w:type="spellEnd"/>
      <w:r w:rsidR="00D12BB1" w:rsidRPr="00324C14">
        <w:rPr>
          <w:rFonts w:cs="Times New Roman" w:hint="cs"/>
          <w:rtl/>
        </w:rPr>
        <w:t>:)</w:t>
      </w:r>
      <w:r w:rsidR="00D12BB1">
        <w:rPr>
          <w:rFonts w:hint="cs"/>
          <w:rtl/>
        </w:rPr>
        <w:t xml:space="preserve">. </w:t>
      </w:r>
      <w:r w:rsidR="004D3512">
        <w:rPr>
          <w:rFonts w:hint="cs"/>
          <w:rtl/>
        </w:rPr>
        <w:t>כך גם פוסק ה</w:t>
      </w:r>
      <w:r w:rsidR="004D3512" w:rsidRPr="00324C14">
        <w:rPr>
          <w:rFonts w:hint="cs"/>
          <w:b/>
          <w:bCs/>
          <w:rtl/>
        </w:rPr>
        <w:t>רמב"ם</w:t>
      </w:r>
      <w:r w:rsidR="001C59D9">
        <w:rPr>
          <w:rFonts w:hint="cs"/>
          <w:rtl/>
        </w:rPr>
        <w:t xml:space="preserve"> ביחס לכל המצוות</w:t>
      </w:r>
      <w:r w:rsidR="00324C14">
        <w:rPr>
          <w:rFonts w:hint="cs"/>
          <w:rtl/>
        </w:rPr>
        <w:t>:</w:t>
      </w:r>
      <w:r w:rsidR="001C59D9">
        <w:rPr>
          <w:rFonts w:hint="cs"/>
          <w:rtl/>
        </w:rPr>
        <w:t xml:space="preserve"> </w:t>
      </w:r>
      <w:r w:rsidR="00324C14">
        <w:rPr>
          <w:rFonts w:hint="cs"/>
          <w:rtl/>
        </w:rPr>
        <w:t xml:space="preserve"> </w:t>
      </w:r>
    </w:p>
    <w:p w14:paraId="61736633" w14:textId="43891541" w:rsidR="005134CA" w:rsidRDefault="004D3512" w:rsidP="00324C14">
      <w:pPr>
        <w:pStyle w:val="a3"/>
        <w:ind w:left="720"/>
        <w:rPr>
          <w:rtl/>
        </w:rPr>
      </w:pPr>
      <w:r>
        <w:rPr>
          <w:rFonts w:hint="cs"/>
          <w:rtl/>
        </w:rPr>
        <w:t>"</w:t>
      </w:r>
      <w:r w:rsidRPr="004D3512">
        <w:rPr>
          <w:rtl/>
        </w:rPr>
        <w:t xml:space="preserve">אחד העושה מצוה לעצמו ואחד העושה אותה לאחרים מברך קודם עשייתה אשר קדשנו במצותיו </w:t>
      </w:r>
      <w:proofErr w:type="spellStart"/>
      <w:r w:rsidRPr="004D3512">
        <w:rPr>
          <w:rtl/>
        </w:rPr>
        <w:t>וצונו</w:t>
      </w:r>
      <w:proofErr w:type="spellEnd"/>
      <w:r w:rsidRPr="004D3512">
        <w:rPr>
          <w:rtl/>
        </w:rPr>
        <w:t xml:space="preserve"> לעשות</w:t>
      </w:r>
      <w:r>
        <w:rPr>
          <w:rFonts w:hint="cs"/>
          <w:rtl/>
        </w:rPr>
        <w:t xml:space="preserve">" (ברכות יא </w:t>
      </w:r>
      <w:r w:rsidR="00324C14">
        <w:rPr>
          <w:rFonts w:hint="cs"/>
          <w:rtl/>
        </w:rPr>
        <w:t>י)</w:t>
      </w:r>
    </w:p>
    <w:p w14:paraId="28431889" w14:textId="59DAB1CA" w:rsidR="00A51688" w:rsidRDefault="00324C14" w:rsidP="00514B29">
      <w:pPr>
        <w:ind w:left="720"/>
        <w:rPr>
          <w:rFonts w:cs="Times New Roman"/>
          <w:rtl/>
        </w:rPr>
      </w:pPr>
      <w:proofErr w:type="spellStart"/>
      <w:r>
        <w:rPr>
          <w:rFonts w:hint="cs"/>
          <w:rtl/>
        </w:rPr>
        <w:t>ה</w:t>
      </w:r>
      <w:r>
        <w:rPr>
          <w:rFonts w:hint="cs"/>
          <w:b/>
          <w:bCs/>
          <w:rtl/>
        </w:rPr>
        <w:t>מג"א</w:t>
      </w:r>
      <w:proofErr w:type="spellEnd"/>
      <w:r>
        <w:rPr>
          <w:rFonts w:hint="cs"/>
          <w:rtl/>
        </w:rPr>
        <w:t xml:space="preserve"> </w:t>
      </w:r>
      <w:r w:rsidR="00A51688">
        <w:rPr>
          <w:rtl/>
        </w:rPr>
        <w:t xml:space="preserve"> דן בכך סביב ברכה על בדיקת חמץ ע"י שליח. הוא </w:t>
      </w:r>
      <w:r w:rsidR="00A51688">
        <w:rPr>
          <w:rFonts w:hint="cs"/>
          <w:rtl/>
        </w:rPr>
        <w:t xml:space="preserve">סבור </w:t>
      </w:r>
      <w:proofErr w:type="spellStart"/>
      <w:r w:rsidR="00A51688">
        <w:rPr>
          <w:rtl/>
        </w:rPr>
        <w:t>מסברא</w:t>
      </w:r>
      <w:proofErr w:type="spellEnd"/>
      <w:r w:rsidR="00A51688">
        <w:rPr>
          <w:rtl/>
        </w:rPr>
        <w:t xml:space="preserve"> </w:t>
      </w:r>
      <w:r w:rsidR="00A51688">
        <w:rPr>
          <w:rFonts w:hint="cs"/>
          <w:rtl/>
        </w:rPr>
        <w:t xml:space="preserve">שעל </w:t>
      </w:r>
      <w:r w:rsidR="00A51688">
        <w:rPr>
          <w:rtl/>
        </w:rPr>
        <w:t>המשלח לברך, אבל מ</w:t>
      </w:r>
      <w:r w:rsidR="00A51688">
        <w:rPr>
          <w:rFonts w:hint="cs"/>
          <w:rtl/>
        </w:rPr>
        <w:t>דייק מ</w:t>
      </w:r>
      <w:r w:rsidR="00A51688">
        <w:rPr>
          <w:rtl/>
        </w:rPr>
        <w:t xml:space="preserve">דברי </w:t>
      </w:r>
      <w:proofErr w:type="spellStart"/>
      <w:r w:rsidR="00A51688">
        <w:rPr>
          <w:rtl/>
        </w:rPr>
        <w:t>השו"ע</w:t>
      </w:r>
      <w:proofErr w:type="spellEnd"/>
      <w:r w:rsidR="00A51688">
        <w:rPr>
          <w:rtl/>
        </w:rPr>
        <w:t xml:space="preserve"> שהשליח הוא המברך בגלל שבכל זאת הוא עושה מצווה </w:t>
      </w:r>
      <w:r w:rsidR="00514B29" w:rsidRPr="00E63237">
        <w:rPr>
          <w:rStyle w:val="a4"/>
          <w:rFonts w:hint="cs"/>
          <w:rtl/>
        </w:rPr>
        <w:t>"</w:t>
      </w:r>
      <w:r w:rsidR="00514B29" w:rsidRPr="00E63237">
        <w:rPr>
          <w:rStyle w:val="a4"/>
          <w:rtl/>
        </w:rPr>
        <w:t xml:space="preserve">מ"מ מצוה </w:t>
      </w:r>
      <w:proofErr w:type="spellStart"/>
      <w:r w:rsidR="00514B29" w:rsidRPr="00E63237">
        <w:rPr>
          <w:rStyle w:val="a4"/>
          <w:rtl/>
        </w:rPr>
        <w:t>קעביד</w:t>
      </w:r>
      <w:proofErr w:type="spellEnd"/>
      <w:r w:rsidR="00514B29" w:rsidRPr="00E63237">
        <w:rPr>
          <w:rStyle w:val="a4"/>
          <w:rFonts w:hint="cs"/>
          <w:rtl/>
        </w:rPr>
        <w:t>"</w:t>
      </w:r>
      <w:r w:rsidR="00514B29">
        <w:rPr>
          <w:rFonts w:cs="Times New Roman" w:hint="cs"/>
          <w:rtl/>
        </w:rPr>
        <w:t xml:space="preserve"> (</w:t>
      </w:r>
      <w:proofErr w:type="spellStart"/>
      <w:r w:rsidR="00514B29">
        <w:rPr>
          <w:rFonts w:cs="Times New Roman" w:hint="cs"/>
          <w:rtl/>
        </w:rPr>
        <w:t>תלב</w:t>
      </w:r>
      <w:proofErr w:type="spellEnd"/>
      <w:r w:rsidR="00514B29">
        <w:rPr>
          <w:rFonts w:cs="Times New Roman" w:hint="cs"/>
          <w:rtl/>
        </w:rPr>
        <w:t xml:space="preserve"> ו</w:t>
      </w:r>
      <w:r w:rsidR="00E63237">
        <w:rPr>
          <w:rFonts w:cs="Times New Roman" w:hint="cs"/>
          <w:rtl/>
        </w:rPr>
        <w:t>).</w:t>
      </w:r>
    </w:p>
    <w:p w14:paraId="35E383E6" w14:textId="54C690D3" w:rsidR="00E63237" w:rsidRDefault="00E63237" w:rsidP="00514B29">
      <w:pPr>
        <w:ind w:left="720"/>
        <w:rPr>
          <w:rtl/>
        </w:rPr>
      </w:pPr>
      <w:r>
        <w:rPr>
          <w:rFonts w:hint="cs"/>
          <w:rtl/>
        </w:rPr>
        <w:t>באחרונים יש התלבטויות בנושא מסברה</w:t>
      </w:r>
      <w:r w:rsidR="00AE418E">
        <w:rPr>
          <w:rFonts w:hint="cs"/>
          <w:rtl/>
        </w:rPr>
        <w:t xml:space="preserve"> ואין הכרעה, מלבד הרמב"ם.</w:t>
      </w:r>
      <w:r w:rsidR="00F72ED5">
        <w:rPr>
          <w:rFonts w:hint="cs"/>
          <w:rtl/>
        </w:rPr>
        <w:t xml:space="preserve"> כשהמעשה נעשה ע"י השליח והקיום </w:t>
      </w:r>
      <w:r w:rsidR="00FC6A68">
        <w:rPr>
          <w:rFonts w:hint="cs"/>
          <w:rtl/>
        </w:rPr>
        <w:t>נחשב למשלח, אם השליח מברך הרי שהברכה תלויה במעשה ולא בקיום.</w:t>
      </w:r>
    </w:p>
    <w:p w14:paraId="60AECEC9" w14:textId="77777777" w:rsidR="00313E58" w:rsidRDefault="00313E58" w:rsidP="00514B29">
      <w:pPr>
        <w:ind w:left="720"/>
        <w:rPr>
          <w:rtl/>
        </w:rPr>
      </w:pPr>
    </w:p>
    <w:p w14:paraId="20734B4F" w14:textId="77777777" w:rsidR="00374D97" w:rsidRDefault="00374D97" w:rsidP="001208B3">
      <w:pPr>
        <w:pStyle w:val="ab"/>
        <w:numPr>
          <w:ilvl w:val="0"/>
          <w:numId w:val="1"/>
        </w:numPr>
        <w:rPr>
          <w:rFonts w:cs="Times New Roman"/>
        </w:rPr>
      </w:pPr>
      <w:r w:rsidRPr="00374D97">
        <w:rPr>
          <w:rStyle w:val="40"/>
          <w:rFonts w:eastAsiaTheme="minorHAnsi" w:hint="cs"/>
          <w:rtl/>
        </w:rPr>
        <w:t>הקיום והמעשה נפרדים</w:t>
      </w:r>
      <w:r>
        <w:rPr>
          <w:rFonts w:cs="Times New Roman" w:hint="cs"/>
          <w:rtl/>
        </w:rPr>
        <w:t>-</w:t>
      </w:r>
    </w:p>
    <w:p w14:paraId="539627DB" w14:textId="4D611519" w:rsidR="00313E58" w:rsidRPr="001208B3" w:rsidRDefault="00313E58" w:rsidP="00374D97">
      <w:pPr>
        <w:pStyle w:val="ab"/>
        <w:rPr>
          <w:rFonts w:cs="Times New Roman"/>
          <w:rtl/>
        </w:rPr>
      </w:pPr>
      <w:r w:rsidRPr="001208B3">
        <w:rPr>
          <w:rFonts w:cs="Times New Roman"/>
          <w:rtl/>
        </w:rPr>
        <w:t>הגמרא בפסחים דנה במי שיש לו רק חסה והא צריך לקיים גם כרפס וגם מרור</w:t>
      </w:r>
      <w:r w:rsidR="005E0ECC">
        <w:rPr>
          <w:rFonts w:cs="Times New Roman" w:hint="cs"/>
          <w:rtl/>
        </w:rPr>
        <w:t>, ויכול לברך על אכילת מרור רק פעם אחת</w:t>
      </w:r>
      <w:r w:rsidR="001208B3" w:rsidRPr="001208B3">
        <w:rPr>
          <w:rFonts w:cs="Times New Roman" w:hint="cs"/>
          <w:rtl/>
        </w:rPr>
        <w:t>:</w:t>
      </w:r>
    </w:p>
    <w:p w14:paraId="4CA27A77" w14:textId="594F3712" w:rsidR="001208B3" w:rsidRDefault="001208B3" w:rsidP="001208B3">
      <w:pPr>
        <w:pStyle w:val="a3"/>
        <w:ind w:left="720"/>
        <w:rPr>
          <w:rtl/>
        </w:rPr>
      </w:pPr>
      <w:r>
        <w:rPr>
          <w:rFonts w:hint="cs"/>
          <w:rtl/>
        </w:rPr>
        <w:t>"</w:t>
      </w:r>
      <w:r>
        <w:rPr>
          <w:rtl/>
        </w:rPr>
        <w:t xml:space="preserve">פשיטא, </w:t>
      </w:r>
      <w:proofErr w:type="spellStart"/>
      <w:r>
        <w:rPr>
          <w:rtl/>
        </w:rPr>
        <w:t>היכא</w:t>
      </w:r>
      <w:proofErr w:type="spellEnd"/>
      <w:r>
        <w:rPr>
          <w:rtl/>
        </w:rPr>
        <w:t xml:space="preserve"> </w:t>
      </w:r>
      <w:proofErr w:type="spellStart"/>
      <w:r>
        <w:rPr>
          <w:rtl/>
        </w:rPr>
        <w:t>דאיכא</w:t>
      </w:r>
      <w:proofErr w:type="spellEnd"/>
      <w:r>
        <w:rPr>
          <w:rtl/>
        </w:rPr>
        <w:t xml:space="preserve"> שאר ירקות - מברך אשאר ירקות בורא פרי האדמה ואכיל, והדר מברך על אכילת מרור ואכיל. </w:t>
      </w:r>
      <w:proofErr w:type="spellStart"/>
      <w:r>
        <w:rPr>
          <w:rtl/>
        </w:rPr>
        <w:t>היכא</w:t>
      </w:r>
      <w:proofErr w:type="spellEnd"/>
      <w:r>
        <w:rPr>
          <w:rtl/>
        </w:rPr>
        <w:t xml:space="preserve"> </w:t>
      </w:r>
      <w:proofErr w:type="spellStart"/>
      <w:r>
        <w:rPr>
          <w:rtl/>
        </w:rPr>
        <w:t>דליכא</w:t>
      </w:r>
      <w:proofErr w:type="spellEnd"/>
      <w:r>
        <w:rPr>
          <w:rtl/>
        </w:rPr>
        <w:t xml:space="preserve"> אלא </w:t>
      </w:r>
      <w:proofErr w:type="spellStart"/>
      <w:r>
        <w:rPr>
          <w:rtl/>
        </w:rPr>
        <w:t>חסא</w:t>
      </w:r>
      <w:proofErr w:type="spellEnd"/>
      <w:r>
        <w:rPr>
          <w:rtl/>
        </w:rPr>
        <w:t xml:space="preserve">, מאי? אמר רב </w:t>
      </w:r>
      <w:proofErr w:type="spellStart"/>
      <w:r>
        <w:rPr>
          <w:rtl/>
        </w:rPr>
        <w:t>הונא</w:t>
      </w:r>
      <w:proofErr w:type="spellEnd"/>
      <w:r>
        <w:rPr>
          <w:rtl/>
        </w:rPr>
        <w:t xml:space="preserve">: מברך מעיקרא </w:t>
      </w:r>
      <w:proofErr w:type="spellStart"/>
      <w:r>
        <w:rPr>
          <w:rtl/>
        </w:rPr>
        <w:t>אמרור</w:t>
      </w:r>
      <w:proofErr w:type="spellEnd"/>
      <w:r>
        <w:rPr>
          <w:rtl/>
        </w:rPr>
        <w:t xml:space="preserve"> בורא פרי האדמה ואכיל, ולבסוף מברך עליה על אכילת מרור ואכיל. </w:t>
      </w:r>
    </w:p>
    <w:p w14:paraId="09DBACEA" w14:textId="2006FBD1" w:rsidR="001208B3" w:rsidRDefault="001208B3" w:rsidP="001208B3">
      <w:pPr>
        <w:pStyle w:val="a3"/>
        <w:ind w:left="720"/>
        <w:rPr>
          <w:rtl/>
        </w:rPr>
      </w:pPr>
      <w:r>
        <w:rPr>
          <w:rtl/>
        </w:rPr>
        <w:lastRenderedPageBreak/>
        <w:t xml:space="preserve">מתקיף לה רב </w:t>
      </w:r>
      <w:proofErr w:type="spellStart"/>
      <w:r>
        <w:rPr>
          <w:rtl/>
        </w:rPr>
        <w:t>חסדא</w:t>
      </w:r>
      <w:proofErr w:type="spellEnd"/>
      <w:r>
        <w:rPr>
          <w:rtl/>
        </w:rPr>
        <w:t xml:space="preserve">: לאחר שמילא כריסו הימנו חוזר ומברך עליה? אלא אמר רב </w:t>
      </w:r>
      <w:proofErr w:type="spellStart"/>
      <w:r>
        <w:rPr>
          <w:rtl/>
        </w:rPr>
        <w:t>חסדא</w:t>
      </w:r>
      <w:proofErr w:type="spellEnd"/>
      <w:r>
        <w:rPr>
          <w:rtl/>
        </w:rPr>
        <w:t xml:space="preserve">: מעיקרא מברך עליה בורא פרי האדמה ועל אכילת מרור ואכיל, ולבסוף אכיל אכילת </w:t>
      </w:r>
      <w:proofErr w:type="spellStart"/>
      <w:r>
        <w:rPr>
          <w:rtl/>
        </w:rPr>
        <w:t>חסא</w:t>
      </w:r>
      <w:proofErr w:type="spellEnd"/>
      <w:r>
        <w:rPr>
          <w:rtl/>
        </w:rPr>
        <w:t xml:space="preserve"> בלא ברכה</w:t>
      </w:r>
      <w:r w:rsidRPr="001208B3">
        <w:rPr>
          <w:rFonts w:hint="cs"/>
          <w:rtl/>
        </w:rPr>
        <w:t xml:space="preserve">" </w:t>
      </w:r>
      <w:r w:rsidRPr="001208B3">
        <w:rPr>
          <w:rtl/>
        </w:rPr>
        <w:t>(קיד:-</w:t>
      </w:r>
      <w:proofErr w:type="spellStart"/>
      <w:r w:rsidRPr="001208B3">
        <w:rPr>
          <w:rtl/>
        </w:rPr>
        <w:t>קטו</w:t>
      </w:r>
      <w:proofErr w:type="spellEnd"/>
      <w:r w:rsidRPr="001208B3">
        <w:rPr>
          <w:rtl/>
        </w:rPr>
        <w:t>.)</w:t>
      </w:r>
    </w:p>
    <w:p w14:paraId="49B287A9" w14:textId="470FDFC1" w:rsidR="00CE7A94" w:rsidRDefault="00313E58" w:rsidP="00CE7A94">
      <w:pPr>
        <w:ind w:left="720"/>
        <w:rPr>
          <w:rtl/>
        </w:rPr>
      </w:pPr>
      <w:r>
        <w:rPr>
          <w:rFonts w:cs="Times New Roman"/>
          <w:rtl/>
        </w:rPr>
        <w:t xml:space="preserve">רב </w:t>
      </w:r>
      <w:proofErr w:type="spellStart"/>
      <w:r>
        <w:rPr>
          <w:rFonts w:cs="Times New Roman"/>
          <w:rtl/>
        </w:rPr>
        <w:t>הונא</w:t>
      </w:r>
      <w:proofErr w:type="spellEnd"/>
      <w:r>
        <w:rPr>
          <w:rFonts w:cs="Times New Roman"/>
          <w:rtl/>
        </w:rPr>
        <w:t xml:space="preserve"> סובר שיאכל פעמ</w:t>
      </w:r>
      <w:r w:rsidR="001208B3">
        <w:rPr>
          <w:rFonts w:cs="Times New Roman" w:hint="cs"/>
          <w:rtl/>
        </w:rPr>
        <w:t>י</w:t>
      </w:r>
      <w:r>
        <w:rPr>
          <w:rFonts w:cs="Times New Roman"/>
          <w:rtl/>
        </w:rPr>
        <w:t xml:space="preserve">ים חסה, ויברך בפעם </w:t>
      </w:r>
      <w:proofErr w:type="spellStart"/>
      <w:r>
        <w:rPr>
          <w:rFonts w:cs="Times New Roman"/>
          <w:rtl/>
        </w:rPr>
        <w:t>השניה</w:t>
      </w:r>
      <w:proofErr w:type="spellEnd"/>
      <w:r>
        <w:rPr>
          <w:rFonts w:cs="Times New Roman"/>
          <w:rtl/>
        </w:rPr>
        <w:t xml:space="preserve"> על אכילת מרור</w:t>
      </w:r>
      <w:r w:rsidR="00CE7A94">
        <w:rPr>
          <w:rFonts w:cs="Times New Roman" w:hint="cs"/>
          <w:rtl/>
        </w:rPr>
        <w:t>.</w:t>
      </w:r>
      <w:r w:rsidR="00CE7A94">
        <w:rPr>
          <w:rFonts w:hint="cs"/>
          <w:rtl/>
        </w:rPr>
        <w:t xml:space="preserve"> </w:t>
      </w:r>
      <w:r w:rsidR="00CE7A94">
        <w:rPr>
          <w:rFonts w:cs="Times New Roman"/>
          <w:rtl/>
        </w:rPr>
        <w:t xml:space="preserve">רב </w:t>
      </w:r>
      <w:proofErr w:type="spellStart"/>
      <w:r w:rsidR="00CE7A94">
        <w:rPr>
          <w:rFonts w:cs="Times New Roman"/>
          <w:rtl/>
        </w:rPr>
        <w:t>חסדא</w:t>
      </w:r>
      <w:proofErr w:type="spellEnd"/>
      <w:r w:rsidR="00CE7A94">
        <w:rPr>
          <w:rFonts w:cs="Times New Roman"/>
          <w:rtl/>
        </w:rPr>
        <w:t xml:space="preserve"> סובר שכבר באכילת הכרפס יברך "על אכילת מרור", ובפעם </w:t>
      </w:r>
      <w:proofErr w:type="spellStart"/>
      <w:r w:rsidR="00CE7A94">
        <w:rPr>
          <w:rFonts w:cs="Times New Roman"/>
          <w:rtl/>
        </w:rPr>
        <w:t>השניה</w:t>
      </w:r>
      <w:proofErr w:type="spellEnd"/>
      <w:r w:rsidR="00CE7A94">
        <w:rPr>
          <w:rFonts w:cs="Times New Roman"/>
          <w:rtl/>
        </w:rPr>
        <w:t xml:space="preserve"> יאכל בלי  ברכה.</w:t>
      </w:r>
    </w:p>
    <w:p w14:paraId="5808C379" w14:textId="77777777" w:rsidR="005E0ECC" w:rsidRDefault="00CE7A94" w:rsidP="00CE7A94">
      <w:pPr>
        <w:ind w:left="720"/>
        <w:rPr>
          <w:rFonts w:cs="Times New Roman"/>
          <w:rtl/>
        </w:rPr>
      </w:pPr>
      <w:r>
        <w:rPr>
          <w:rFonts w:cs="Times New Roman"/>
          <w:rtl/>
        </w:rPr>
        <w:t>ה</w:t>
      </w:r>
      <w:r w:rsidRPr="00CE7A94">
        <w:rPr>
          <w:rFonts w:cs="Times New Roman"/>
          <w:b/>
          <w:bCs/>
          <w:rtl/>
        </w:rPr>
        <w:t>רמב"ן</w:t>
      </w:r>
      <w:r>
        <w:rPr>
          <w:rFonts w:cs="Times New Roman"/>
          <w:rtl/>
        </w:rPr>
        <w:t xml:space="preserve"> מסביר שלרב </w:t>
      </w:r>
      <w:proofErr w:type="spellStart"/>
      <w:r>
        <w:rPr>
          <w:rFonts w:cs="Times New Roman"/>
          <w:rtl/>
        </w:rPr>
        <w:t>חסדא</w:t>
      </w:r>
      <w:proofErr w:type="spellEnd"/>
      <w:r>
        <w:rPr>
          <w:rFonts w:cs="Times New Roman"/>
          <w:rtl/>
        </w:rPr>
        <w:t xml:space="preserve"> מצוות לא צריכות כוונה ולכן הוא מקיים את מצוות מרור כבר באכילת הכרפס</w:t>
      </w:r>
      <w:r w:rsidR="007C4674">
        <w:rPr>
          <w:rFonts w:cs="Times New Roman" w:hint="cs"/>
          <w:rtl/>
        </w:rPr>
        <w:t>, כשלא מתכוון לאכול מרור</w:t>
      </w:r>
      <w:r>
        <w:rPr>
          <w:rFonts w:cs="Times New Roman" w:hint="cs"/>
          <w:rtl/>
        </w:rPr>
        <w:t>.</w:t>
      </w:r>
      <w:r w:rsidR="005E0ECC">
        <w:rPr>
          <w:rFonts w:cs="Times New Roman" w:hint="cs"/>
          <w:rtl/>
        </w:rPr>
        <w:t xml:space="preserve"> </w:t>
      </w:r>
    </w:p>
    <w:p w14:paraId="0097AE30" w14:textId="5812A2E4" w:rsidR="00B37ED7" w:rsidRDefault="005E0ECC" w:rsidP="00F44FE9">
      <w:pPr>
        <w:ind w:left="720"/>
        <w:rPr>
          <w:rtl/>
        </w:rPr>
      </w:pPr>
      <w:r>
        <w:rPr>
          <w:rFonts w:cs="Times New Roman" w:hint="cs"/>
          <w:rtl/>
        </w:rPr>
        <w:t>בניגוד לכך,</w:t>
      </w:r>
      <w:r w:rsidR="00CE7A94">
        <w:rPr>
          <w:rFonts w:cs="Times New Roman" w:hint="cs"/>
          <w:rtl/>
        </w:rPr>
        <w:t xml:space="preserve"> </w:t>
      </w:r>
      <w:proofErr w:type="spellStart"/>
      <w:r w:rsidR="00CE7A94">
        <w:rPr>
          <w:rFonts w:cs="Times New Roman" w:hint="cs"/>
          <w:b/>
          <w:bCs/>
          <w:rtl/>
        </w:rPr>
        <w:t>תוס</w:t>
      </w:r>
      <w:proofErr w:type="spellEnd"/>
      <w:r w:rsidR="00CE7A94">
        <w:rPr>
          <w:rFonts w:cs="Times New Roman" w:hint="cs"/>
          <w:b/>
          <w:bCs/>
          <w:rtl/>
        </w:rPr>
        <w:t>'</w:t>
      </w:r>
      <w:r w:rsidR="00CE7A94">
        <w:rPr>
          <w:rFonts w:cs="Times New Roman" w:hint="cs"/>
          <w:rtl/>
        </w:rPr>
        <w:t xml:space="preserve"> </w:t>
      </w:r>
      <w:r w:rsidR="00CE7A94">
        <w:rPr>
          <w:rFonts w:hint="cs"/>
          <w:rtl/>
        </w:rPr>
        <w:t>טוענים</w:t>
      </w:r>
      <w:r w:rsidR="007C4674">
        <w:rPr>
          <w:rFonts w:hint="cs"/>
          <w:rtl/>
        </w:rPr>
        <w:t xml:space="preserve"> שמברך לפני הכרפס, ועדיין מקיים את המצווה באכילה </w:t>
      </w:r>
      <w:proofErr w:type="spellStart"/>
      <w:r w:rsidR="007C4674">
        <w:rPr>
          <w:rFonts w:hint="cs"/>
          <w:rtl/>
        </w:rPr>
        <w:t>השניה</w:t>
      </w:r>
      <w:proofErr w:type="spellEnd"/>
      <w:r w:rsidR="007C4674">
        <w:rPr>
          <w:rFonts w:hint="cs"/>
          <w:rtl/>
        </w:rPr>
        <w:t xml:space="preserve">. לדידם </w:t>
      </w:r>
      <w:r w:rsidR="001208B3">
        <w:rPr>
          <w:rFonts w:hint="cs"/>
          <w:rtl/>
        </w:rPr>
        <w:t>הברכה אינה על המצווה עצמה, ועדיין ניתן לקיימה</w:t>
      </w:r>
      <w:r w:rsidR="00F44FE9">
        <w:rPr>
          <w:rFonts w:hint="cs"/>
          <w:rtl/>
        </w:rPr>
        <w:t xml:space="preserve">. מנגנון דומה נמצא בתקיעת שופר, אז מברכים על תקיעות </w:t>
      </w:r>
      <w:proofErr w:type="spellStart"/>
      <w:r w:rsidR="00F44FE9">
        <w:rPr>
          <w:rFonts w:hint="cs"/>
          <w:rtl/>
        </w:rPr>
        <w:t>דמיושב</w:t>
      </w:r>
      <w:proofErr w:type="spellEnd"/>
      <w:r w:rsidR="00F44FE9">
        <w:rPr>
          <w:rFonts w:hint="cs"/>
          <w:rtl/>
        </w:rPr>
        <w:t xml:space="preserve"> למרות שתקיעות </w:t>
      </w:r>
      <w:proofErr w:type="spellStart"/>
      <w:r w:rsidR="00F44FE9">
        <w:rPr>
          <w:rFonts w:hint="cs"/>
          <w:rtl/>
        </w:rPr>
        <w:t>דמעומד</w:t>
      </w:r>
      <w:proofErr w:type="spellEnd"/>
      <w:r w:rsidR="00F44FE9">
        <w:rPr>
          <w:rFonts w:hint="cs"/>
          <w:rtl/>
        </w:rPr>
        <w:t xml:space="preserve"> הם העיקר</w:t>
      </w:r>
      <w:r w:rsidR="00B37ED7">
        <w:rPr>
          <w:rFonts w:hint="cs"/>
          <w:rtl/>
        </w:rPr>
        <w:t>:</w:t>
      </w:r>
    </w:p>
    <w:p w14:paraId="2A452F61" w14:textId="2259C32D" w:rsidR="00B37ED7" w:rsidRDefault="00B37ED7" w:rsidP="00B37ED7">
      <w:pPr>
        <w:pStyle w:val="a3"/>
        <w:ind w:left="720"/>
        <w:rPr>
          <w:rtl/>
        </w:rPr>
      </w:pPr>
      <w:r>
        <w:rPr>
          <w:rFonts w:hint="cs"/>
          <w:rtl/>
        </w:rPr>
        <w:t>"</w:t>
      </w:r>
      <w:r w:rsidRPr="00B37ED7">
        <w:rPr>
          <w:rtl/>
        </w:rPr>
        <w:t xml:space="preserve">מברך לרב </w:t>
      </w:r>
      <w:proofErr w:type="spellStart"/>
      <w:r w:rsidRPr="00B37ED7">
        <w:rPr>
          <w:rtl/>
        </w:rPr>
        <w:t>חסדא</w:t>
      </w:r>
      <w:proofErr w:type="spellEnd"/>
      <w:r w:rsidRPr="00B37ED7">
        <w:rPr>
          <w:rtl/>
        </w:rPr>
        <w:t xml:space="preserve"> בטיבול ראשון על אכילת מרור אף על גב </w:t>
      </w:r>
      <w:proofErr w:type="spellStart"/>
      <w:r w:rsidRPr="00B37ED7">
        <w:rPr>
          <w:rtl/>
        </w:rPr>
        <w:t>דעיקר</w:t>
      </w:r>
      <w:proofErr w:type="spellEnd"/>
      <w:r w:rsidRPr="00B37ED7">
        <w:rPr>
          <w:rtl/>
        </w:rPr>
        <w:t xml:space="preserve"> מצות מרור לא נפיק אלא בטיבול שני אחר מצה מועלת הברכה שבירך בטיבול ראשון לטיבול שני מאחר שאכל ממנו מעט בטיבול ראשון מידי דהוה </w:t>
      </w:r>
      <w:proofErr w:type="spellStart"/>
      <w:r w:rsidRPr="00B37ED7">
        <w:rPr>
          <w:rtl/>
        </w:rPr>
        <w:t>אברכת</w:t>
      </w:r>
      <w:proofErr w:type="spellEnd"/>
      <w:r w:rsidRPr="00B37ED7">
        <w:rPr>
          <w:rtl/>
        </w:rPr>
        <w:t xml:space="preserve"> שופר </w:t>
      </w:r>
      <w:proofErr w:type="spellStart"/>
      <w:r w:rsidRPr="00B37ED7">
        <w:rPr>
          <w:rtl/>
        </w:rPr>
        <w:t>דמברך</w:t>
      </w:r>
      <w:proofErr w:type="spellEnd"/>
      <w:r w:rsidRPr="00B37ED7">
        <w:rPr>
          <w:rtl/>
        </w:rPr>
        <w:t xml:space="preserve"> </w:t>
      </w:r>
      <w:proofErr w:type="spellStart"/>
      <w:r w:rsidRPr="00B37ED7">
        <w:rPr>
          <w:rtl/>
        </w:rPr>
        <w:t>אתקיעות</w:t>
      </w:r>
      <w:proofErr w:type="spellEnd"/>
      <w:r w:rsidRPr="00B37ED7">
        <w:rPr>
          <w:rtl/>
        </w:rPr>
        <w:t xml:space="preserve"> </w:t>
      </w:r>
      <w:proofErr w:type="spellStart"/>
      <w:r w:rsidRPr="00B37ED7">
        <w:rPr>
          <w:rtl/>
        </w:rPr>
        <w:t>דישיבה</w:t>
      </w:r>
      <w:proofErr w:type="spellEnd"/>
      <w:r w:rsidRPr="00B37ED7">
        <w:rPr>
          <w:rtl/>
        </w:rPr>
        <w:t xml:space="preserve"> ומועלת ברכה לתקיעות שבעמידה שהם עיקר</w:t>
      </w:r>
      <w:r>
        <w:rPr>
          <w:rFonts w:hint="cs"/>
          <w:rtl/>
        </w:rPr>
        <w:t>" (</w:t>
      </w:r>
      <w:proofErr w:type="spellStart"/>
      <w:r>
        <w:rPr>
          <w:rFonts w:hint="cs"/>
          <w:rtl/>
        </w:rPr>
        <w:t>תוס</w:t>
      </w:r>
      <w:proofErr w:type="spellEnd"/>
      <w:r>
        <w:rPr>
          <w:rFonts w:hint="cs"/>
          <w:rtl/>
        </w:rPr>
        <w:t xml:space="preserve">' פסחים </w:t>
      </w:r>
      <w:proofErr w:type="spellStart"/>
      <w:r>
        <w:rPr>
          <w:rFonts w:hint="cs"/>
          <w:rtl/>
        </w:rPr>
        <w:t>קטו</w:t>
      </w:r>
      <w:proofErr w:type="spellEnd"/>
      <w:r>
        <w:rPr>
          <w:rFonts w:hint="cs"/>
          <w:rtl/>
        </w:rPr>
        <w:t>. 'מתקיף')</w:t>
      </w:r>
    </w:p>
    <w:p w14:paraId="7CB1F650" w14:textId="77ECF06E" w:rsidR="001208B3" w:rsidRDefault="005E0ECC" w:rsidP="00F44FE9">
      <w:pPr>
        <w:ind w:left="720"/>
        <w:rPr>
          <w:rtl/>
        </w:rPr>
      </w:pPr>
      <w:r>
        <w:rPr>
          <w:rFonts w:cs="Times New Roman" w:hint="cs"/>
          <w:rtl/>
        </w:rPr>
        <w:t xml:space="preserve"> </w:t>
      </w:r>
      <w:r w:rsidR="001208B3">
        <w:rPr>
          <w:rFonts w:cs="Times New Roman" w:hint="cs"/>
          <w:rtl/>
        </w:rPr>
        <w:t xml:space="preserve">סברה דומה </w:t>
      </w:r>
      <w:proofErr w:type="spellStart"/>
      <w:r w:rsidR="001208B3">
        <w:rPr>
          <w:rFonts w:cs="Times New Roman" w:hint="cs"/>
          <w:rtl/>
        </w:rPr>
        <w:t>לתוס</w:t>
      </w:r>
      <w:proofErr w:type="spellEnd"/>
      <w:r w:rsidR="001208B3">
        <w:rPr>
          <w:rFonts w:cs="Times New Roman" w:hint="cs"/>
          <w:rtl/>
        </w:rPr>
        <w:t>' עולה ב</w:t>
      </w:r>
      <w:r w:rsidR="001208B3">
        <w:rPr>
          <w:rFonts w:cs="Times New Roman" w:hint="cs"/>
          <w:b/>
          <w:bCs/>
          <w:rtl/>
        </w:rPr>
        <w:t>רש"י</w:t>
      </w:r>
      <w:r w:rsidR="001208B3">
        <w:rPr>
          <w:rFonts w:cs="Times New Roman" w:hint="cs"/>
          <w:rtl/>
        </w:rPr>
        <w:t xml:space="preserve">. לדידו עיקר מצוות אכילת מצה </w:t>
      </w:r>
      <w:r w:rsidR="001208B3">
        <w:rPr>
          <w:rFonts w:hint="cs"/>
          <w:rtl/>
        </w:rPr>
        <w:t>הוא באפיקומן</w:t>
      </w:r>
      <w:r w:rsidR="007C4674">
        <w:rPr>
          <w:rFonts w:hint="cs"/>
          <w:rtl/>
        </w:rPr>
        <w:t xml:space="preserve">, </w:t>
      </w:r>
      <w:r>
        <w:rPr>
          <w:rFonts w:hint="cs"/>
          <w:rtl/>
        </w:rPr>
        <w:t>למרות שהברכה כבר באכילת המצה הראשונה</w:t>
      </w:r>
      <w:r w:rsidR="00F44FE9">
        <w:rPr>
          <w:rFonts w:hint="cs"/>
          <w:rtl/>
        </w:rPr>
        <w:t>:</w:t>
      </w:r>
    </w:p>
    <w:p w14:paraId="57D098AE" w14:textId="421945C6" w:rsidR="00F44FE9" w:rsidRDefault="00F44FE9" w:rsidP="00CA44C0">
      <w:pPr>
        <w:pStyle w:val="a3"/>
        <w:ind w:left="720"/>
        <w:rPr>
          <w:rtl/>
        </w:rPr>
      </w:pPr>
      <w:r>
        <w:rPr>
          <w:rFonts w:hint="cs"/>
          <w:rtl/>
        </w:rPr>
        <w:t>"</w:t>
      </w:r>
      <w:r w:rsidRPr="00F44FE9">
        <w:rPr>
          <w:rtl/>
        </w:rPr>
        <w:t xml:space="preserve">צריך לאכול מצה בגמר הסעודה זכר למצה הנאכלת עם הפסח, וזו היא מצה הבצועה שאנו </w:t>
      </w:r>
      <w:proofErr w:type="spellStart"/>
      <w:r w:rsidRPr="00F44FE9">
        <w:rPr>
          <w:rtl/>
        </w:rPr>
        <w:t>אוכלין</w:t>
      </w:r>
      <w:proofErr w:type="spellEnd"/>
      <w:r w:rsidRPr="00F44FE9">
        <w:rPr>
          <w:rtl/>
        </w:rPr>
        <w:t xml:space="preserve"> באחרונה לשם חובת מצה אותה שלאחר אכילה, ועל כרחינו אנו </w:t>
      </w:r>
      <w:proofErr w:type="spellStart"/>
      <w:r w:rsidRPr="00F44FE9">
        <w:rPr>
          <w:rtl/>
        </w:rPr>
        <w:t>מברכין</w:t>
      </w:r>
      <w:proofErr w:type="spellEnd"/>
      <w:r w:rsidRPr="00F44FE9">
        <w:rPr>
          <w:rtl/>
        </w:rPr>
        <w:t xml:space="preserve"> על אכילת מצה בראשונה</w:t>
      </w:r>
      <w:r>
        <w:rPr>
          <w:rFonts w:hint="cs"/>
          <w:rtl/>
        </w:rPr>
        <w:t xml:space="preserve">, </w:t>
      </w:r>
      <w:r w:rsidRPr="00F44FE9">
        <w:rPr>
          <w:rtl/>
        </w:rPr>
        <w:t>אף על פי שאינה באה לשם חובה</w:t>
      </w:r>
      <w:r>
        <w:rPr>
          <w:rFonts w:hint="cs"/>
          <w:rtl/>
        </w:rPr>
        <w:t>" (רש"י פסחים קיט:</w:t>
      </w:r>
      <w:r>
        <w:rPr>
          <w:rFonts w:hint="cs"/>
        </w:rPr>
        <w:t xml:space="preserve"> </w:t>
      </w:r>
      <w:r w:rsidR="00CA44C0">
        <w:rPr>
          <w:rFonts w:hint="cs"/>
          <w:rtl/>
        </w:rPr>
        <w:t xml:space="preserve">'אין </w:t>
      </w:r>
      <w:proofErr w:type="spellStart"/>
      <w:r w:rsidR="00CA44C0">
        <w:rPr>
          <w:rFonts w:hint="cs"/>
          <w:rtl/>
        </w:rPr>
        <w:t>מפטירין</w:t>
      </w:r>
      <w:proofErr w:type="spellEnd"/>
      <w:r w:rsidR="00CA44C0">
        <w:rPr>
          <w:rFonts w:hint="cs"/>
          <w:rtl/>
        </w:rPr>
        <w:t>')</w:t>
      </w:r>
    </w:p>
    <w:p w14:paraId="3E266AE8" w14:textId="0B9EFD57" w:rsidR="00933CCA" w:rsidRDefault="00933CCA" w:rsidP="005E0ECC">
      <w:pPr>
        <w:ind w:left="720"/>
        <w:rPr>
          <w:rtl/>
        </w:rPr>
      </w:pPr>
      <w:r>
        <w:rPr>
          <w:rFonts w:hint="cs"/>
          <w:rtl/>
        </w:rPr>
        <w:t xml:space="preserve">עולה מכל אלו שמברכים על מעשה מצווה מסוים (בד"כ הראשון), ולא </w:t>
      </w:r>
      <w:proofErr w:type="spellStart"/>
      <w:r>
        <w:rPr>
          <w:rFonts w:hint="cs"/>
          <w:rtl/>
        </w:rPr>
        <w:t>דוקא</w:t>
      </w:r>
      <w:proofErr w:type="spellEnd"/>
      <w:r>
        <w:rPr>
          <w:rFonts w:hint="cs"/>
          <w:rtl/>
        </w:rPr>
        <w:t xml:space="preserve"> על הקיום העיקרי.</w:t>
      </w:r>
    </w:p>
    <w:p w14:paraId="67E0EE34" w14:textId="77777777" w:rsidR="00B04533" w:rsidRDefault="00B04533" w:rsidP="005E4D37">
      <w:pPr>
        <w:pStyle w:val="ab"/>
        <w:numPr>
          <w:ilvl w:val="0"/>
          <w:numId w:val="1"/>
        </w:numPr>
      </w:pPr>
      <w:r w:rsidRPr="00B04533">
        <w:rPr>
          <w:rStyle w:val="40"/>
          <w:rFonts w:eastAsiaTheme="minorHAnsi" w:hint="cs"/>
          <w:rtl/>
        </w:rPr>
        <w:t>מצווה המורכבת מכמה מעשים</w:t>
      </w:r>
      <w:r>
        <w:rPr>
          <w:rFonts w:hint="cs"/>
          <w:rtl/>
        </w:rPr>
        <w:t>-</w:t>
      </w:r>
    </w:p>
    <w:p w14:paraId="19A5946B" w14:textId="7D14640C" w:rsidR="00C77C62" w:rsidRDefault="00933CCA" w:rsidP="00C77C62">
      <w:pPr>
        <w:pStyle w:val="ab"/>
        <w:rPr>
          <w:rFonts w:cs="Times New Roman"/>
          <w:rtl/>
        </w:rPr>
      </w:pPr>
      <w:r>
        <w:rPr>
          <w:rFonts w:hint="cs"/>
          <w:rtl/>
        </w:rPr>
        <w:t xml:space="preserve">בשביל לקיים מצוות ספירת העומר מברכים על ספירה של כל יום,  אך בסופו של דבר </w:t>
      </w:r>
      <w:r w:rsidR="00CF6A08">
        <w:rPr>
          <w:rFonts w:hint="cs"/>
          <w:rtl/>
        </w:rPr>
        <w:t>מתקיימת מצווה אחת.</w:t>
      </w:r>
      <w:r w:rsidR="00B04533">
        <w:rPr>
          <w:rFonts w:hint="cs"/>
          <w:rtl/>
        </w:rPr>
        <w:t xml:space="preserve"> </w:t>
      </w:r>
      <w:r w:rsidR="00830595">
        <w:rPr>
          <w:rFonts w:cs="Times New Roman" w:hint="cs"/>
          <w:rtl/>
        </w:rPr>
        <w:t xml:space="preserve">אמנם </w:t>
      </w:r>
      <w:proofErr w:type="spellStart"/>
      <w:r w:rsidR="00C77C62">
        <w:rPr>
          <w:rFonts w:cs="Times New Roman"/>
          <w:rtl/>
        </w:rPr>
        <w:t>ה</w:t>
      </w:r>
      <w:r w:rsidR="00C77C62" w:rsidRPr="00C77C62">
        <w:rPr>
          <w:rFonts w:cs="Times New Roman"/>
          <w:b/>
          <w:bCs/>
          <w:rtl/>
        </w:rPr>
        <w:t>רי"ד</w:t>
      </w:r>
      <w:proofErr w:type="spellEnd"/>
      <w:r w:rsidR="00C77C62">
        <w:rPr>
          <w:rFonts w:cs="Times New Roman"/>
          <w:rtl/>
        </w:rPr>
        <w:t xml:space="preserve"> סובר </w:t>
      </w:r>
      <w:r w:rsidR="00723407">
        <w:rPr>
          <w:rFonts w:cs="Times New Roman" w:hint="cs"/>
          <w:rtl/>
        </w:rPr>
        <w:t>שכל ספירה נחשבת קיום בפני עצמו ולכן ניתן לברך עליו:</w:t>
      </w:r>
    </w:p>
    <w:p w14:paraId="003B8585" w14:textId="1E21DC37" w:rsidR="00C77C62" w:rsidRDefault="00723407" w:rsidP="00830595">
      <w:pPr>
        <w:pStyle w:val="a3"/>
        <w:ind w:left="720"/>
        <w:rPr>
          <w:rtl/>
        </w:rPr>
      </w:pPr>
      <w:r>
        <w:rPr>
          <w:rFonts w:hint="cs"/>
          <w:rtl/>
        </w:rPr>
        <w:t>"</w:t>
      </w:r>
      <w:r w:rsidR="00C77C62">
        <w:rPr>
          <w:rtl/>
        </w:rPr>
        <w:t xml:space="preserve">תדע שהרי בכל יום ויום אנו מברכים על ספירת העומר ואם איתא שאינן אלא מצוה אחת </w:t>
      </w:r>
      <w:proofErr w:type="spellStart"/>
      <w:r w:rsidR="00C77C62">
        <w:rPr>
          <w:rtl/>
        </w:rPr>
        <w:t>ומעכבין</w:t>
      </w:r>
      <w:proofErr w:type="spellEnd"/>
      <w:r w:rsidR="00C77C62">
        <w:rPr>
          <w:rtl/>
        </w:rPr>
        <w:t xml:space="preserve"> זה את זה כיון שבירך בלילה הראשון לא היה צריך לברך אלא היה מונה בלא ברכה</w:t>
      </w:r>
      <w:r w:rsidR="00830595">
        <w:rPr>
          <w:rFonts w:hint="cs"/>
          <w:rtl/>
        </w:rPr>
        <w:t>" (</w:t>
      </w:r>
      <w:r w:rsidR="00830595">
        <w:rPr>
          <w:rtl/>
        </w:rPr>
        <w:t xml:space="preserve">ספר המכריע </w:t>
      </w:r>
      <w:proofErr w:type="spellStart"/>
      <w:r w:rsidR="00830595">
        <w:rPr>
          <w:rtl/>
        </w:rPr>
        <w:t>כט</w:t>
      </w:r>
      <w:proofErr w:type="spellEnd"/>
      <w:r w:rsidR="00830595">
        <w:rPr>
          <w:rFonts w:hint="cs"/>
          <w:rtl/>
        </w:rPr>
        <w:t>)</w:t>
      </w:r>
    </w:p>
    <w:p w14:paraId="3F9A0DCC" w14:textId="7FBEF48C" w:rsidR="00313E58" w:rsidRPr="00C77C62" w:rsidRDefault="00830595" w:rsidP="00C77C62">
      <w:pPr>
        <w:pStyle w:val="ab"/>
        <w:rPr>
          <w:rtl/>
        </w:rPr>
      </w:pPr>
      <w:r>
        <w:rPr>
          <w:rFonts w:cs="Times New Roman" w:hint="cs"/>
          <w:rtl/>
        </w:rPr>
        <w:t xml:space="preserve">ברם, רוב הראשונים </w:t>
      </w:r>
      <w:r>
        <w:rPr>
          <w:rFonts w:hint="cs"/>
          <w:rtl/>
        </w:rPr>
        <w:t xml:space="preserve">חולקים עליו וסוברים </w:t>
      </w:r>
      <w:r w:rsidR="004026C4">
        <w:rPr>
          <w:rFonts w:hint="cs"/>
          <w:rtl/>
        </w:rPr>
        <w:t>שיש מצווה אחת בספירת העומר, ומברכים בכל יום משום שמברכים על המעשה ולא על הקיום.</w:t>
      </w:r>
    </w:p>
    <w:p w14:paraId="762EC479" w14:textId="4A64AE37" w:rsidR="00CA44C0" w:rsidRDefault="00CA44C0" w:rsidP="00313E58">
      <w:pPr>
        <w:ind w:left="720"/>
        <w:rPr>
          <w:rtl/>
        </w:rPr>
      </w:pPr>
      <w:r>
        <w:rPr>
          <w:rFonts w:hint="cs"/>
          <w:rtl/>
        </w:rPr>
        <w:t xml:space="preserve">רעיון דומה עולה </w:t>
      </w:r>
      <w:r w:rsidR="008609F7">
        <w:rPr>
          <w:rFonts w:hint="cs"/>
          <w:rtl/>
        </w:rPr>
        <w:t xml:space="preserve">בנטילת לולב. לרוב הראשונים ניתן ליטול את המינים בזה אחר זה, כל עוד כולם מצויים אצל הנוטל. </w:t>
      </w:r>
      <w:proofErr w:type="spellStart"/>
      <w:r w:rsidR="008609F7">
        <w:rPr>
          <w:rFonts w:hint="cs"/>
          <w:rtl/>
        </w:rPr>
        <w:t>ה</w:t>
      </w:r>
      <w:r w:rsidR="008A4D75">
        <w:rPr>
          <w:rFonts w:hint="cs"/>
          <w:b/>
          <w:bCs/>
          <w:rtl/>
        </w:rPr>
        <w:t>ראב"ד</w:t>
      </w:r>
      <w:proofErr w:type="spellEnd"/>
      <w:r w:rsidR="008A4D75">
        <w:rPr>
          <w:rFonts w:hint="cs"/>
          <w:b/>
          <w:bCs/>
          <w:rtl/>
        </w:rPr>
        <w:t xml:space="preserve"> (</w:t>
      </w:r>
      <w:r w:rsidR="008A4D75">
        <w:rPr>
          <w:rFonts w:hint="cs"/>
          <w:rtl/>
        </w:rPr>
        <w:t xml:space="preserve">מובא </w:t>
      </w:r>
      <w:proofErr w:type="spellStart"/>
      <w:r w:rsidR="008A4D75">
        <w:rPr>
          <w:rFonts w:hint="cs"/>
          <w:rtl/>
        </w:rPr>
        <w:t>ב</w:t>
      </w:r>
      <w:r w:rsidR="008609F7" w:rsidRPr="008A4D75">
        <w:rPr>
          <w:rFonts w:hint="cs"/>
          <w:rtl/>
        </w:rPr>
        <w:t>ארחות</w:t>
      </w:r>
      <w:proofErr w:type="spellEnd"/>
      <w:r w:rsidR="008609F7" w:rsidRPr="008A4D75">
        <w:rPr>
          <w:rFonts w:hint="cs"/>
          <w:rtl/>
        </w:rPr>
        <w:t xml:space="preserve"> חיים</w:t>
      </w:r>
      <w:r w:rsidR="008A4D75">
        <w:rPr>
          <w:rFonts w:hint="cs"/>
          <w:rtl/>
        </w:rPr>
        <w:t>)</w:t>
      </w:r>
      <w:r w:rsidR="008609F7">
        <w:rPr>
          <w:rFonts w:hint="cs"/>
          <w:rtl/>
        </w:rPr>
        <w:t xml:space="preserve"> טוען שאם עושה כך אין לברך ברכה אחת כפי שמברך על מינים אגודים, אלא יברך על כל מין:</w:t>
      </w:r>
    </w:p>
    <w:p w14:paraId="21DB7BBA" w14:textId="66117D8F" w:rsidR="008609F7" w:rsidRDefault="008609F7" w:rsidP="008279AB">
      <w:pPr>
        <w:pStyle w:val="a3"/>
        <w:ind w:left="720"/>
        <w:rPr>
          <w:rtl/>
        </w:rPr>
      </w:pPr>
      <w:r>
        <w:rPr>
          <w:rFonts w:hint="cs"/>
          <w:rtl/>
        </w:rPr>
        <w:t>"</w:t>
      </w:r>
      <w:r w:rsidR="008A4D75" w:rsidRPr="008A4D75">
        <w:rPr>
          <w:rtl/>
        </w:rPr>
        <w:t xml:space="preserve">כתב </w:t>
      </w:r>
      <w:proofErr w:type="spellStart"/>
      <w:r w:rsidR="008A4D75" w:rsidRPr="008A4D75">
        <w:rPr>
          <w:rtl/>
        </w:rPr>
        <w:t>הראב"ד</w:t>
      </w:r>
      <w:proofErr w:type="spellEnd"/>
      <w:r w:rsidR="008A4D75" w:rsidRPr="008A4D75">
        <w:rPr>
          <w:rtl/>
        </w:rPr>
        <w:t xml:space="preserve"> ז"ל שאם נטלן א' א' שמברך על כל א' וא' לעצמו מאחר שאין אגודים ביחד שתהא ברכת הלולב פוטרן</w:t>
      </w:r>
      <w:r w:rsidR="008A4D75">
        <w:rPr>
          <w:rFonts w:hint="cs"/>
          <w:rtl/>
        </w:rPr>
        <w:t>" (</w:t>
      </w:r>
      <w:proofErr w:type="spellStart"/>
      <w:r w:rsidR="008A4D75">
        <w:rPr>
          <w:rFonts w:hint="cs"/>
          <w:rtl/>
        </w:rPr>
        <w:t>ארחות</w:t>
      </w:r>
      <w:proofErr w:type="spellEnd"/>
      <w:r w:rsidR="008A4D75">
        <w:rPr>
          <w:rFonts w:hint="cs"/>
          <w:rtl/>
        </w:rPr>
        <w:t xml:space="preserve"> חיים </w:t>
      </w:r>
      <w:r w:rsidR="008279AB">
        <w:rPr>
          <w:rFonts w:hint="cs"/>
          <w:rtl/>
        </w:rPr>
        <w:t xml:space="preserve">א לולב </w:t>
      </w:r>
      <w:proofErr w:type="spellStart"/>
      <w:r w:rsidR="008279AB">
        <w:rPr>
          <w:rFonts w:hint="cs"/>
          <w:rtl/>
        </w:rPr>
        <w:t>יט</w:t>
      </w:r>
      <w:proofErr w:type="spellEnd"/>
      <w:r w:rsidR="008279AB">
        <w:rPr>
          <w:rFonts w:hint="cs"/>
          <w:rtl/>
        </w:rPr>
        <w:t>)</w:t>
      </w:r>
    </w:p>
    <w:p w14:paraId="480AC984" w14:textId="50B848F5" w:rsidR="008279AB" w:rsidRDefault="008279AB" w:rsidP="00B04533">
      <w:pPr>
        <w:ind w:left="720"/>
        <w:rPr>
          <w:rtl/>
        </w:rPr>
      </w:pPr>
      <w:r>
        <w:rPr>
          <w:rFonts w:hint="cs"/>
          <w:rtl/>
        </w:rPr>
        <w:t>למרות שארבעת המינים נחשבים מצווה אחת, יש לברך על כל מין משום ש</w:t>
      </w:r>
      <w:r w:rsidR="00B04533">
        <w:rPr>
          <w:rFonts w:hint="cs"/>
          <w:rtl/>
        </w:rPr>
        <w:t>הברכה נתקנה על המעשה ולא על הקיום.</w:t>
      </w:r>
      <w:r w:rsidR="00B76B9A">
        <w:rPr>
          <w:rFonts w:hint="cs"/>
          <w:rtl/>
        </w:rPr>
        <w:t xml:space="preserve"> לשון 'קדשנו במצוותיו וציוונו' אינה על הקיום, אלא ציוונו על כל מעשה, ולכן מברכים על כל מעשה.</w:t>
      </w:r>
    </w:p>
    <w:p w14:paraId="5983BF21" w14:textId="49E6BBAB" w:rsidR="00985B29" w:rsidRDefault="00B76B9A" w:rsidP="00521139">
      <w:pPr>
        <w:rPr>
          <w:rtl/>
        </w:rPr>
      </w:pPr>
      <w:r>
        <w:rPr>
          <w:rFonts w:hint="cs"/>
          <w:rtl/>
        </w:rPr>
        <w:t>על כך יש להעיר</w:t>
      </w:r>
      <w:r w:rsidR="00521139">
        <w:rPr>
          <w:rFonts w:hint="cs"/>
          <w:rtl/>
        </w:rPr>
        <w:t xml:space="preserve"> שי</w:t>
      </w:r>
      <w:r w:rsidR="00C77C62">
        <w:rPr>
          <w:rFonts w:hint="cs"/>
          <w:rtl/>
        </w:rPr>
        <w:t xml:space="preserve">ש כמה </w:t>
      </w:r>
      <w:r>
        <w:rPr>
          <w:rFonts w:hint="cs"/>
          <w:rtl/>
        </w:rPr>
        <w:t>מצוות חריגות בהן מברכים על הקיום, אך לא נעסוק בהן.</w:t>
      </w:r>
    </w:p>
    <w:p w14:paraId="33BA61D8" w14:textId="3CD1D65D" w:rsidR="007B3F5B" w:rsidRDefault="00742F2D" w:rsidP="00742F2D">
      <w:pPr>
        <w:pStyle w:val="3"/>
      </w:pPr>
      <w:r>
        <w:rPr>
          <w:rFonts w:hint="cs"/>
          <w:rtl/>
        </w:rPr>
        <w:t>הסיבה שמברכים על המעשה</w:t>
      </w:r>
    </w:p>
    <w:p w14:paraId="3BCE64DB" w14:textId="56DF819A" w:rsidR="00985B29" w:rsidRDefault="00521139" w:rsidP="00521139">
      <w:r>
        <w:rPr>
          <w:rFonts w:hint="cs"/>
          <w:rtl/>
        </w:rPr>
        <w:t xml:space="preserve">הסבר </w:t>
      </w:r>
      <w:r w:rsidR="004545E3">
        <w:rPr>
          <w:rFonts w:hint="cs"/>
          <w:rtl/>
        </w:rPr>
        <w:t xml:space="preserve">לכך שמברכים על כל מעשה מצוי בסברת </w:t>
      </w:r>
      <w:r w:rsidR="00830595">
        <w:rPr>
          <w:rFonts w:hint="cs"/>
          <w:rtl/>
        </w:rPr>
        <w:t>ה</w:t>
      </w:r>
      <w:r w:rsidR="00830595" w:rsidRPr="001C484A">
        <w:rPr>
          <w:rFonts w:hint="cs"/>
          <w:b/>
          <w:bCs/>
          <w:rtl/>
        </w:rPr>
        <w:t>רמב"ם</w:t>
      </w:r>
      <w:r w:rsidR="001C484A">
        <w:rPr>
          <w:rFonts w:hint="cs"/>
          <w:rtl/>
        </w:rPr>
        <w:t xml:space="preserve"> ש</w:t>
      </w:r>
      <w:r w:rsidR="004026C4">
        <w:rPr>
          <w:rFonts w:hint="cs"/>
          <w:rtl/>
        </w:rPr>
        <w:t>משווה בין ברכות המצוות לברכות הנהנין</w:t>
      </w:r>
      <w:r w:rsidR="00DE0D48">
        <w:rPr>
          <w:rFonts w:hint="cs"/>
          <w:rtl/>
        </w:rPr>
        <w:t xml:space="preserve"> לעניין עובר לעשייתן,</w:t>
      </w:r>
      <w:r w:rsidR="004026C4">
        <w:rPr>
          <w:rFonts w:hint="cs"/>
          <w:rtl/>
        </w:rPr>
        <w:t xml:space="preserve"> </w:t>
      </w:r>
      <w:proofErr w:type="spellStart"/>
      <w:r w:rsidR="00DE0D48">
        <w:rPr>
          <w:rFonts w:hint="cs"/>
          <w:rtl/>
        </w:rPr>
        <w:t>ה</w:t>
      </w:r>
      <w:r w:rsidR="00DE0D48" w:rsidRPr="00521139">
        <w:rPr>
          <w:rFonts w:hint="cs"/>
          <w:b/>
          <w:bCs/>
          <w:rtl/>
        </w:rPr>
        <w:t>גרי"ד</w:t>
      </w:r>
      <w:proofErr w:type="spellEnd"/>
      <w:r w:rsidR="00DE0D48">
        <w:rPr>
          <w:rFonts w:hint="cs"/>
          <w:rtl/>
        </w:rPr>
        <w:t xml:space="preserve"> מסביר </w:t>
      </w:r>
      <w:r w:rsidR="004026C4">
        <w:rPr>
          <w:rFonts w:hint="cs"/>
          <w:rtl/>
        </w:rPr>
        <w:t>כפי שברכות הנהנין מתירות להנות מהעולם, כך ברכות המוות מתירות קיום מצוות ולכן יש לברך עליהן עובר לעשייתם</w:t>
      </w:r>
      <w:r w:rsidR="00985B29">
        <w:rPr>
          <w:rFonts w:hint="cs"/>
          <w:rtl/>
        </w:rPr>
        <w:t>:</w:t>
      </w:r>
    </w:p>
    <w:p w14:paraId="790E0BA1" w14:textId="2F128CCF" w:rsidR="00985B29" w:rsidRDefault="00985B29" w:rsidP="001C484A">
      <w:pPr>
        <w:pStyle w:val="a3"/>
        <w:rPr>
          <w:rtl/>
        </w:rPr>
      </w:pPr>
      <w:r>
        <w:rPr>
          <w:rFonts w:hint="cs"/>
          <w:rtl/>
        </w:rPr>
        <w:lastRenderedPageBreak/>
        <w:t>"</w:t>
      </w:r>
      <w:r>
        <w:rPr>
          <w:rtl/>
        </w:rPr>
        <w:t xml:space="preserve">כשם </w:t>
      </w:r>
      <w:proofErr w:type="spellStart"/>
      <w:r>
        <w:rPr>
          <w:rtl/>
        </w:rPr>
        <w:t>שמברכין</w:t>
      </w:r>
      <w:proofErr w:type="spellEnd"/>
      <w:r>
        <w:rPr>
          <w:rtl/>
        </w:rPr>
        <w:t xml:space="preserve"> על </w:t>
      </w:r>
      <w:proofErr w:type="spellStart"/>
      <w:r>
        <w:rPr>
          <w:rtl/>
        </w:rPr>
        <w:t>ההנייה</w:t>
      </w:r>
      <w:proofErr w:type="spellEnd"/>
      <w:r>
        <w:rPr>
          <w:rtl/>
        </w:rPr>
        <w:t xml:space="preserve"> כך </w:t>
      </w:r>
      <w:proofErr w:type="spellStart"/>
      <w:r>
        <w:rPr>
          <w:rtl/>
        </w:rPr>
        <w:t>מברכין</w:t>
      </w:r>
      <w:proofErr w:type="spellEnd"/>
      <w:r>
        <w:rPr>
          <w:rtl/>
        </w:rPr>
        <w:t xml:space="preserve"> על כל מצוה ומצוה ואח</w:t>
      </w:r>
      <w:r>
        <w:t>"</w:t>
      </w:r>
      <w:r>
        <w:rPr>
          <w:rtl/>
        </w:rPr>
        <w:t>כ יעשה אותה</w:t>
      </w:r>
      <w:r>
        <w:rPr>
          <w:rFonts w:hint="cs"/>
          <w:rtl/>
        </w:rPr>
        <w:t>" (ברכות א ג)</w:t>
      </w:r>
    </w:p>
    <w:p w14:paraId="78673300" w14:textId="0452F8A8" w:rsidR="001C484A" w:rsidRDefault="00DE0D48" w:rsidP="00742F2D">
      <w:pPr>
        <w:rPr>
          <w:rtl/>
        </w:rPr>
      </w:pPr>
      <w:proofErr w:type="spellStart"/>
      <w:r>
        <w:rPr>
          <w:rFonts w:hint="cs"/>
          <w:rtl/>
        </w:rPr>
        <w:t>לפ"ז</w:t>
      </w:r>
      <w:proofErr w:type="spellEnd"/>
      <w:r>
        <w:rPr>
          <w:rFonts w:hint="cs"/>
          <w:rtl/>
        </w:rPr>
        <w:t xml:space="preserve"> ברור שיש לברך לפני </w:t>
      </w:r>
      <w:r w:rsidR="00521139">
        <w:rPr>
          <w:rFonts w:hint="cs"/>
          <w:rtl/>
        </w:rPr>
        <w:t>כל מעשה ולא רק כל קיום, שכן כל מעשה זקוק למתיר.</w:t>
      </w:r>
      <w:r w:rsidR="007B3F5B">
        <w:rPr>
          <w:rFonts w:hint="cs"/>
          <w:rtl/>
        </w:rPr>
        <w:t xml:space="preserve"> כך ניתן גם להסביר מצוות מסוימות שהראשונים דנו מדוע אין בהן ברכה, ייתכן שאין ברכה על מצוות ללא מעשה.</w:t>
      </w:r>
    </w:p>
    <w:p w14:paraId="2111A35F" w14:textId="11E750D4" w:rsidR="001C484A" w:rsidRDefault="006E5B55" w:rsidP="00742F2D">
      <w:pPr>
        <w:pStyle w:val="2"/>
        <w:rPr>
          <w:rtl/>
        </w:rPr>
      </w:pPr>
      <w:r>
        <w:rPr>
          <w:rFonts w:hint="cs"/>
          <w:rtl/>
        </w:rPr>
        <w:t>מעשה הישיבה בסוכה</w:t>
      </w:r>
    </w:p>
    <w:p w14:paraId="28DFBE7A" w14:textId="077CD4BD" w:rsidR="00216F45" w:rsidRDefault="006E5B55" w:rsidP="0076715F">
      <w:pPr>
        <w:rPr>
          <w:rtl/>
        </w:rPr>
      </w:pPr>
      <w:r>
        <w:rPr>
          <w:rFonts w:hint="cs"/>
          <w:rtl/>
        </w:rPr>
        <w:t>מסברה לא ברור מהו המעשה שבישיבה בסוכה. כפי שאין מברכים על שמחת יו"ט, שאין בה מעשה אלא הגעה למציאות נפשית</w:t>
      </w:r>
      <w:r w:rsidR="007A1E6D">
        <w:rPr>
          <w:rFonts w:hint="cs"/>
          <w:rtl/>
        </w:rPr>
        <w:t xml:space="preserve"> (ואכילת הבשר אינה מעשה מצווה אלא רק מאפשרת להגיע לשמחה)</w:t>
      </w:r>
      <w:r>
        <w:rPr>
          <w:rFonts w:hint="cs"/>
          <w:rtl/>
        </w:rPr>
        <w:t>, ניתן לומר שגם בסוכה אין מצווה במעשה אלא במציאות של שהייה בסוכה.</w:t>
      </w:r>
    </w:p>
    <w:p w14:paraId="6D59CB44" w14:textId="18C7C713" w:rsidR="00A84C16" w:rsidRDefault="00A84C16" w:rsidP="00A84C16">
      <w:pPr>
        <w:pStyle w:val="3"/>
        <w:rPr>
          <w:rtl/>
        </w:rPr>
      </w:pPr>
      <w:r>
        <w:rPr>
          <w:rFonts w:hint="cs"/>
          <w:rtl/>
        </w:rPr>
        <w:t xml:space="preserve">ר' יוחנן- </w:t>
      </w:r>
      <w:r w:rsidR="00DD06F2">
        <w:rPr>
          <w:rFonts w:hint="cs"/>
          <w:rtl/>
        </w:rPr>
        <w:t xml:space="preserve">מברכים על </w:t>
      </w:r>
      <w:r>
        <w:rPr>
          <w:rFonts w:hint="cs"/>
          <w:rtl/>
        </w:rPr>
        <w:t xml:space="preserve">כל כניסה לסוכה </w:t>
      </w:r>
      <w:r w:rsidR="00DD06F2">
        <w:rPr>
          <w:rFonts w:hint="cs"/>
          <w:rtl/>
        </w:rPr>
        <w:t>ש</w:t>
      </w:r>
      <w:r>
        <w:rPr>
          <w:rFonts w:hint="cs"/>
          <w:rtl/>
        </w:rPr>
        <w:t>היא מעשה מצווה</w:t>
      </w:r>
    </w:p>
    <w:p w14:paraId="62C358CC" w14:textId="05A15A76" w:rsidR="00ED2C35" w:rsidRDefault="00ED2C35" w:rsidP="00985B29">
      <w:pPr>
        <w:rPr>
          <w:rtl/>
        </w:rPr>
      </w:pPr>
      <w:r>
        <w:rPr>
          <w:rFonts w:hint="cs"/>
          <w:rtl/>
        </w:rPr>
        <w:t xml:space="preserve">ר' יוחנן סבור שפעולות שונות מביאות לידי ביטוי את מציאות השהייה בסוכה </w:t>
      </w:r>
      <w:r w:rsidR="00373946">
        <w:rPr>
          <w:rFonts w:hint="cs"/>
          <w:rtl/>
        </w:rPr>
        <w:t>ויש לברך על כל אחת מהן</w:t>
      </w:r>
      <w:r w:rsidR="00A13920">
        <w:rPr>
          <w:rFonts w:hint="cs"/>
          <w:rtl/>
        </w:rPr>
        <w:t xml:space="preserve"> (כגון אכילה ושינה)</w:t>
      </w:r>
      <w:r w:rsidR="00246E32">
        <w:rPr>
          <w:rFonts w:hint="cs"/>
          <w:rtl/>
        </w:rPr>
        <w:t>, למרות שקיום המצווה הוא אחד</w:t>
      </w:r>
      <w:r w:rsidR="00373946">
        <w:rPr>
          <w:rFonts w:hint="cs"/>
          <w:rtl/>
        </w:rPr>
        <w:t>.</w:t>
      </w:r>
      <w:r w:rsidR="00A13920">
        <w:rPr>
          <w:rFonts w:hint="cs"/>
          <w:rtl/>
        </w:rPr>
        <w:t xml:space="preserve"> כך מסביר </w:t>
      </w:r>
      <w:proofErr w:type="spellStart"/>
      <w:r w:rsidR="00A13920">
        <w:rPr>
          <w:rFonts w:hint="cs"/>
          <w:rtl/>
        </w:rPr>
        <w:t>ה</w:t>
      </w:r>
      <w:r w:rsidR="00A13920">
        <w:rPr>
          <w:rFonts w:hint="cs"/>
          <w:b/>
          <w:bCs/>
          <w:rtl/>
        </w:rPr>
        <w:t>ריטב"א</w:t>
      </w:r>
      <w:proofErr w:type="spellEnd"/>
      <w:r w:rsidR="00A13920">
        <w:rPr>
          <w:rFonts w:hint="cs"/>
          <w:rtl/>
        </w:rPr>
        <w:t>:</w:t>
      </w:r>
    </w:p>
    <w:p w14:paraId="073F1543" w14:textId="55957F4B" w:rsidR="00A13920" w:rsidRPr="00F94891" w:rsidRDefault="00A13920" w:rsidP="00F94891">
      <w:pPr>
        <w:pStyle w:val="a3"/>
        <w:rPr>
          <w:rStyle w:val="ac"/>
          <w:b w:val="0"/>
          <w:bCs/>
        </w:rPr>
      </w:pPr>
      <w:r w:rsidRPr="00F94891">
        <w:rPr>
          <w:rFonts w:hint="cs"/>
          <w:rtl/>
        </w:rPr>
        <w:t>"</w:t>
      </w:r>
      <w:r w:rsidRPr="00F94891">
        <w:rPr>
          <w:rtl/>
        </w:rPr>
        <w:t xml:space="preserve"> עיקר טעמא דרבי יוחנן אף על גב </w:t>
      </w:r>
      <w:proofErr w:type="spellStart"/>
      <w:r w:rsidRPr="00F94891">
        <w:rPr>
          <w:rtl/>
        </w:rPr>
        <w:t>דכולהו</w:t>
      </w:r>
      <w:proofErr w:type="spellEnd"/>
      <w:r w:rsidRPr="00F94891">
        <w:rPr>
          <w:rtl/>
        </w:rPr>
        <w:t xml:space="preserve"> </w:t>
      </w:r>
      <w:proofErr w:type="spellStart"/>
      <w:r w:rsidRPr="00F94891">
        <w:rPr>
          <w:rtl/>
        </w:rPr>
        <w:t>חדא</w:t>
      </w:r>
      <w:proofErr w:type="spellEnd"/>
      <w:r w:rsidRPr="00F94891">
        <w:rPr>
          <w:rtl/>
        </w:rPr>
        <w:t xml:space="preserve"> יומא </w:t>
      </w:r>
      <w:proofErr w:type="spellStart"/>
      <w:r w:rsidRPr="00F94891">
        <w:rPr>
          <w:rtl/>
        </w:rPr>
        <w:t>אריכתא</w:t>
      </w:r>
      <w:proofErr w:type="spellEnd"/>
      <w:r w:rsidRPr="00F94891">
        <w:rPr>
          <w:rtl/>
        </w:rPr>
        <w:t xml:space="preserve"> </w:t>
      </w:r>
      <w:proofErr w:type="spellStart"/>
      <w:r w:rsidRPr="00F94891">
        <w:rPr>
          <w:rtl/>
        </w:rPr>
        <w:t>נינהו</w:t>
      </w:r>
      <w:proofErr w:type="spellEnd"/>
      <w:r w:rsidRPr="00F94891">
        <w:rPr>
          <w:rtl/>
        </w:rPr>
        <w:t xml:space="preserve"> כיון שמתערטל </w:t>
      </w:r>
      <w:proofErr w:type="spellStart"/>
      <w:r w:rsidRPr="00F94891">
        <w:rPr>
          <w:rtl/>
        </w:rPr>
        <w:t>ממצותה</w:t>
      </w:r>
      <w:proofErr w:type="spellEnd"/>
      <w:r w:rsidRPr="00F94891">
        <w:rPr>
          <w:rtl/>
        </w:rPr>
        <w:t xml:space="preserve"> כשהוא יוצא ממנה חייב הוא לחזור ולברך עליה כשחוזר ונכנס בה שחוזר ומתלבש במצותו </w:t>
      </w:r>
      <w:r w:rsidR="00535790" w:rsidRPr="00F94891">
        <w:rPr>
          <w:rtl/>
        </w:rPr>
        <w:t xml:space="preserve">ואפילו בו ביום עצמו שכל שעה שנכנס בה </w:t>
      </w:r>
      <w:proofErr w:type="spellStart"/>
      <w:r w:rsidR="00535790" w:rsidRPr="00F94891">
        <w:rPr>
          <w:rtl/>
        </w:rPr>
        <w:t>כתחלת</w:t>
      </w:r>
      <w:proofErr w:type="spellEnd"/>
      <w:r w:rsidR="00535790" w:rsidRPr="00F94891">
        <w:rPr>
          <w:rtl/>
        </w:rPr>
        <w:t xml:space="preserve"> מעשה כי היציאה משם היא גמר כניסה ראשונה</w:t>
      </w:r>
      <w:r w:rsidR="00535790" w:rsidRPr="00F94891">
        <w:rPr>
          <w:rFonts w:hint="cs"/>
          <w:rtl/>
        </w:rPr>
        <w:t>" (</w:t>
      </w:r>
      <w:proofErr w:type="spellStart"/>
      <w:r w:rsidR="00F94891" w:rsidRPr="00F94891">
        <w:rPr>
          <w:rFonts w:hint="cs"/>
          <w:rtl/>
        </w:rPr>
        <w:t>ריטב"א</w:t>
      </w:r>
      <w:proofErr w:type="spellEnd"/>
      <w:r w:rsidR="00F94891" w:rsidRPr="00F94891">
        <w:rPr>
          <w:rFonts w:hint="cs"/>
          <w:rtl/>
        </w:rPr>
        <w:t xml:space="preserve"> מה: 'ורבה בר </w:t>
      </w:r>
      <w:proofErr w:type="spellStart"/>
      <w:r w:rsidR="00F94891" w:rsidRPr="00F94891">
        <w:rPr>
          <w:rFonts w:hint="cs"/>
          <w:rtl/>
        </w:rPr>
        <w:t>בר</w:t>
      </w:r>
      <w:proofErr w:type="spellEnd"/>
      <w:r w:rsidR="00F94891" w:rsidRPr="00F94891">
        <w:rPr>
          <w:rFonts w:hint="cs"/>
          <w:rtl/>
        </w:rPr>
        <w:t xml:space="preserve"> חנה')</w:t>
      </w:r>
    </w:p>
    <w:p w14:paraId="2587B185" w14:textId="7CA2A342" w:rsidR="00A13920" w:rsidRDefault="00246E32" w:rsidP="00985B29">
      <w:pPr>
        <w:rPr>
          <w:rtl/>
        </w:rPr>
      </w:pPr>
      <w:r>
        <w:rPr>
          <w:rFonts w:hint="cs"/>
          <w:rtl/>
        </w:rPr>
        <w:t>היציאה מסוכה אינה מפסיקה את קיום המצווה, והסוכה עדיין נחשבת דירתו, אך באותו רגע אינו עושה מעשה ישיבה בסוכה.</w:t>
      </w:r>
      <w:r w:rsidR="00921E31">
        <w:rPr>
          <w:rFonts w:hint="cs"/>
          <w:rtl/>
        </w:rPr>
        <w:t xml:space="preserve"> </w:t>
      </w:r>
    </w:p>
    <w:p w14:paraId="065E06A7" w14:textId="4F6DEB28" w:rsidR="00921E31" w:rsidRDefault="00921E31" w:rsidP="000F38CC">
      <w:pPr>
        <w:rPr>
          <w:rtl/>
        </w:rPr>
      </w:pPr>
      <w:r>
        <w:rPr>
          <w:rFonts w:hint="cs"/>
          <w:rtl/>
        </w:rPr>
        <w:t xml:space="preserve">בדרך זו </w:t>
      </w:r>
      <w:proofErr w:type="spellStart"/>
      <w:r>
        <w:rPr>
          <w:rFonts w:hint="cs"/>
          <w:rtl/>
        </w:rPr>
        <w:t>ה</w:t>
      </w:r>
      <w:r>
        <w:rPr>
          <w:rFonts w:hint="cs"/>
          <w:b/>
          <w:bCs/>
          <w:rtl/>
        </w:rPr>
        <w:t>גר"א</w:t>
      </w:r>
      <w:proofErr w:type="spellEnd"/>
      <w:r>
        <w:rPr>
          <w:rFonts w:hint="cs"/>
          <w:rtl/>
        </w:rPr>
        <w:t xml:space="preserve"> היה מברך על כל מעשה כניסה לסוכה </w:t>
      </w:r>
      <w:r w:rsidR="000F38CC" w:rsidRPr="000F38CC">
        <w:rPr>
          <w:rStyle w:val="a4"/>
          <w:rFonts w:hint="cs"/>
          <w:rtl/>
        </w:rPr>
        <w:t>"</w:t>
      </w:r>
      <w:r w:rsidR="000F38CC" w:rsidRPr="000F38CC">
        <w:rPr>
          <w:rStyle w:val="a4"/>
          <w:rtl/>
        </w:rPr>
        <w:t>ברכת סוכה מברך בכל פעם שנכנס אפילו מאה פעמים ביום</w:t>
      </w:r>
      <w:r w:rsidR="000F38CC" w:rsidRPr="000F38CC">
        <w:rPr>
          <w:rStyle w:val="a4"/>
          <w:rFonts w:hint="cs"/>
          <w:rtl/>
        </w:rPr>
        <w:t>" (מעשה רב ריח)</w:t>
      </w:r>
      <w:r w:rsidR="000F38CC">
        <w:rPr>
          <w:rFonts w:hint="cs"/>
          <w:rtl/>
        </w:rPr>
        <w:t>.</w:t>
      </w:r>
    </w:p>
    <w:p w14:paraId="46E33C64" w14:textId="0F14006C" w:rsidR="006B6881" w:rsidRDefault="006B6881" w:rsidP="006B6881">
      <w:pPr>
        <w:pStyle w:val="3"/>
        <w:rPr>
          <w:rtl/>
        </w:rPr>
      </w:pPr>
      <w:r>
        <w:rPr>
          <w:rFonts w:hint="cs"/>
          <w:rtl/>
        </w:rPr>
        <w:t>ר' יוחנן- מברכים כל יום כי יש קיום חדש בכל יום</w:t>
      </w:r>
    </w:p>
    <w:p w14:paraId="0DC3002F" w14:textId="0ABCFE0B" w:rsidR="006B6881" w:rsidRDefault="006B6881" w:rsidP="006B6881">
      <w:pPr>
        <w:rPr>
          <w:rtl/>
        </w:rPr>
      </w:pPr>
      <w:r>
        <w:rPr>
          <w:rFonts w:hint="cs"/>
          <w:rtl/>
        </w:rPr>
        <w:t xml:space="preserve">ייתכן לומר שגם ר' יוחנן אינו סבור שיש לברך על כל מעשה מצווה, אלא שבכל יום יש קיום מחודש (ולא מעשה מחודש). </w:t>
      </w:r>
      <w:proofErr w:type="spellStart"/>
      <w:r>
        <w:rPr>
          <w:rFonts w:hint="cs"/>
          <w:rtl/>
        </w:rPr>
        <w:t>ה</w:t>
      </w:r>
      <w:r>
        <w:rPr>
          <w:rFonts w:hint="cs"/>
          <w:b/>
          <w:bCs/>
          <w:rtl/>
        </w:rPr>
        <w:t>ריטב"א</w:t>
      </w:r>
      <w:proofErr w:type="spellEnd"/>
      <w:r>
        <w:rPr>
          <w:rFonts w:hint="cs"/>
          <w:rtl/>
        </w:rPr>
        <w:t xml:space="preserve"> מביא אפשרות כזו (ודוחה אותה): </w:t>
      </w:r>
      <w:r w:rsidRPr="00E1077A">
        <w:rPr>
          <w:rStyle w:val="a4"/>
          <w:rFonts w:hint="cs"/>
          <w:rtl/>
        </w:rPr>
        <w:t>"</w:t>
      </w:r>
      <w:r w:rsidRPr="00E1077A">
        <w:rPr>
          <w:rStyle w:val="a4"/>
          <w:rtl/>
        </w:rPr>
        <w:t xml:space="preserve">יש </w:t>
      </w:r>
      <w:proofErr w:type="spellStart"/>
      <w:r w:rsidRPr="00E1077A">
        <w:rPr>
          <w:rStyle w:val="a4"/>
          <w:rtl/>
        </w:rPr>
        <w:t>שסבורין</w:t>
      </w:r>
      <w:proofErr w:type="spellEnd"/>
      <w:r w:rsidRPr="00E1077A">
        <w:rPr>
          <w:rStyle w:val="a4"/>
          <w:rtl/>
        </w:rPr>
        <w:t xml:space="preserve"> </w:t>
      </w:r>
      <w:proofErr w:type="spellStart"/>
      <w:r w:rsidRPr="00E1077A">
        <w:rPr>
          <w:rStyle w:val="a4"/>
          <w:rtl/>
        </w:rPr>
        <w:t>דסגי</w:t>
      </w:r>
      <w:proofErr w:type="spellEnd"/>
      <w:r w:rsidRPr="00E1077A">
        <w:rPr>
          <w:rStyle w:val="a4"/>
          <w:rtl/>
        </w:rPr>
        <w:t xml:space="preserve"> בברכה אחת בכל יום בכניסה ראשונה</w:t>
      </w:r>
      <w:r w:rsidRPr="00E1077A">
        <w:rPr>
          <w:rStyle w:val="a4"/>
          <w:rFonts w:hint="cs"/>
          <w:rtl/>
        </w:rPr>
        <w:t>"</w:t>
      </w:r>
      <w:r>
        <w:rPr>
          <w:rFonts w:cs="Times New Roman" w:hint="cs"/>
          <w:rtl/>
        </w:rPr>
        <w:t>.</w:t>
      </w:r>
      <w:r>
        <w:rPr>
          <w:rFonts w:hint="cs"/>
          <w:rtl/>
        </w:rPr>
        <w:t xml:space="preserve"> </w:t>
      </w:r>
    </w:p>
    <w:p w14:paraId="0F6AA5C5" w14:textId="139668E4" w:rsidR="00644F43" w:rsidRDefault="00936DED" w:rsidP="006B6881">
      <w:pPr>
        <w:rPr>
          <w:rtl/>
        </w:rPr>
      </w:pPr>
      <w:r w:rsidRPr="00936DED">
        <w:rPr>
          <w:rFonts w:hint="cs"/>
          <w:rtl/>
        </w:rPr>
        <w:t xml:space="preserve">רעיון כזה עולה בדברי </w:t>
      </w:r>
      <w:proofErr w:type="spellStart"/>
      <w:r w:rsidR="00644F43">
        <w:rPr>
          <w:rFonts w:hint="cs"/>
          <w:b/>
          <w:bCs/>
          <w:rtl/>
        </w:rPr>
        <w:t>רעק"א</w:t>
      </w:r>
      <w:proofErr w:type="spellEnd"/>
      <w:r w:rsidR="00644F43">
        <w:rPr>
          <w:rFonts w:hint="cs"/>
          <w:rtl/>
        </w:rPr>
        <w:t xml:space="preserve"> </w:t>
      </w:r>
      <w:r>
        <w:rPr>
          <w:rFonts w:hint="cs"/>
          <w:rtl/>
        </w:rPr>
        <w:t>המעלה שייתכן שיש חיוב מזוזה בכל פעם שאדם חוזר לביתו:</w:t>
      </w:r>
    </w:p>
    <w:p w14:paraId="79180299" w14:textId="6FD42AE4" w:rsidR="0033113D" w:rsidRDefault="0033113D" w:rsidP="004A4704">
      <w:pPr>
        <w:pStyle w:val="a3"/>
        <w:rPr>
          <w:rtl/>
        </w:rPr>
      </w:pPr>
      <w:r>
        <w:rPr>
          <w:rFonts w:hint="cs"/>
          <w:rtl/>
        </w:rPr>
        <w:t>"</w:t>
      </w:r>
      <w:r>
        <w:rPr>
          <w:rtl/>
        </w:rPr>
        <w:t xml:space="preserve">גם ההולך מביתו לעסקיו בשוק שעות הרבה ופעמים נוסע מעירו על איזה ימים, </w:t>
      </w:r>
      <w:proofErr w:type="spellStart"/>
      <w:r>
        <w:rPr>
          <w:rtl/>
        </w:rPr>
        <w:t>דלכאורה</w:t>
      </w:r>
      <w:proofErr w:type="spellEnd"/>
      <w:r>
        <w:rPr>
          <w:rtl/>
        </w:rPr>
        <w:t xml:space="preserve"> הדין </w:t>
      </w:r>
      <w:proofErr w:type="spellStart"/>
      <w:r>
        <w:rPr>
          <w:rtl/>
        </w:rPr>
        <w:t>דכשחוזר</w:t>
      </w:r>
      <w:proofErr w:type="spellEnd"/>
      <w:r>
        <w:rPr>
          <w:rtl/>
        </w:rPr>
        <w:t xml:space="preserve"> לביתו יברך על </w:t>
      </w:r>
      <w:proofErr w:type="spellStart"/>
      <w:r>
        <w:rPr>
          <w:rtl/>
        </w:rPr>
        <w:t>המצוה</w:t>
      </w:r>
      <w:proofErr w:type="spellEnd"/>
      <w:r>
        <w:rPr>
          <w:rtl/>
        </w:rPr>
        <w:t xml:space="preserve">, </w:t>
      </w:r>
      <w:proofErr w:type="spellStart"/>
      <w:r>
        <w:rPr>
          <w:rtl/>
        </w:rPr>
        <w:t>דהא</w:t>
      </w:r>
      <w:proofErr w:type="spellEnd"/>
      <w:r>
        <w:rPr>
          <w:rtl/>
        </w:rPr>
        <w:t xml:space="preserve"> </w:t>
      </w:r>
      <w:proofErr w:type="spellStart"/>
      <w:r>
        <w:rPr>
          <w:rtl/>
        </w:rPr>
        <w:t>בנתים</w:t>
      </w:r>
      <w:proofErr w:type="spellEnd"/>
      <w:r>
        <w:rPr>
          <w:rtl/>
        </w:rPr>
        <w:t xml:space="preserve"> שלא היה בדירת ביתו לא היה עליו חובת מזוזה, ומתחיל עתה חיוב חדש</w:t>
      </w:r>
      <w:r w:rsidR="004A4704">
        <w:rPr>
          <w:rFonts w:hint="cs"/>
          <w:rtl/>
        </w:rPr>
        <w:t xml:space="preserve">... </w:t>
      </w:r>
      <w:r>
        <w:rPr>
          <w:rtl/>
        </w:rPr>
        <w:t xml:space="preserve">ויהיה כמו יוצא מסוכה לעסקיו וחוזר לסוכתו </w:t>
      </w:r>
      <w:proofErr w:type="spellStart"/>
      <w:r>
        <w:rPr>
          <w:rtl/>
        </w:rPr>
        <w:t>דמברך</w:t>
      </w:r>
      <w:proofErr w:type="spellEnd"/>
      <w:r w:rsidR="004A4704">
        <w:rPr>
          <w:rFonts w:hint="cs"/>
          <w:rtl/>
        </w:rPr>
        <w:t xml:space="preserve">... </w:t>
      </w:r>
      <w:r>
        <w:rPr>
          <w:rtl/>
        </w:rPr>
        <w:t xml:space="preserve">וצ"ע </w:t>
      </w:r>
      <w:proofErr w:type="spellStart"/>
      <w:r>
        <w:rPr>
          <w:rtl/>
        </w:rPr>
        <w:t>לדינא</w:t>
      </w:r>
      <w:proofErr w:type="spellEnd"/>
      <w:r>
        <w:rPr>
          <w:rFonts w:hint="cs"/>
          <w:rtl/>
        </w:rPr>
        <w:t>" (</w:t>
      </w:r>
      <w:r w:rsidR="00936DED">
        <w:rPr>
          <w:rFonts w:hint="cs"/>
          <w:rtl/>
        </w:rPr>
        <w:t xml:space="preserve">שו"ת </w:t>
      </w:r>
      <w:proofErr w:type="spellStart"/>
      <w:r w:rsidR="00015DFC">
        <w:rPr>
          <w:rFonts w:hint="cs"/>
          <w:rtl/>
        </w:rPr>
        <w:t>רעק"א</w:t>
      </w:r>
      <w:proofErr w:type="spellEnd"/>
      <w:r w:rsidR="00015DFC">
        <w:rPr>
          <w:rFonts w:hint="cs"/>
          <w:rtl/>
        </w:rPr>
        <w:t xml:space="preserve"> </w:t>
      </w:r>
      <w:proofErr w:type="spellStart"/>
      <w:r>
        <w:rPr>
          <w:rFonts w:hint="cs"/>
          <w:rtl/>
        </w:rPr>
        <w:t>מהדו"ק</w:t>
      </w:r>
      <w:proofErr w:type="spellEnd"/>
      <w:r>
        <w:rPr>
          <w:rFonts w:hint="cs"/>
          <w:rtl/>
        </w:rPr>
        <w:t xml:space="preserve"> </w:t>
      </w:r>
      <w:r w:rsidR="00936DED">
        <w:rPr>
          <w:rFonts w:hint="cs"/>
          <w:rtl/>
        </w:rPr>
        <w:t>ט)</w:t>
      </w:r>
    </w:p>
    <w:p w14:paraId="58429D04" w14:textId="79606AD2" w:rsidR="00936DED" w:rsidRDefault="00936DED" w:rsidP="004A4704">
      <w:pPr>
        <w:rPr>
          <w:rtl/>
        </w:rPr>
      </w:pPr>
      <w:r>
        <w:rPr>
          <w:rFonts w:hint="cs"/>
          <w:rtl/>
        </w:rPr>
        <w:t>דבריו נדחו כמובן, משום שיש מצווה שתהיה מזוזה בבית, ואין חובה תמידית על האדם שתהיה מזוזה בביתו</w:t>
      </w:r>
      <w:r w:rsidR="00465910">
        <w:rPr>
          <w:rFonts w:hint="cs"/>
          <w:rtl/>
        </w:rPr>
        <w:t xml:space="preserve"> (חובת </w:t>
      </w:r>
      <w:proofErr w:type="spellStart"/>
      <w:r w:rsidR="00465910">
        <w:rPr>
          <w:rFonts w:hint="cs"/>
          <w:rtl/>
        </w:rPr>
        <w:t>חפצא</w:t>
      </w:r>
      <w:proofErr w:type="spellEnd"/>
      <w:r w:rsidR="00465910">
        <w:rPr>
          <w:rFonts w:hint="cs"/>
          <w:rtl/>
        </w:rPr>
        <w:t xml:space="preserve"> ולא גברא)</w:t>
      </w:r>
      <w:r>
        <w:rPr>
          <w:rFonts w:hint="cs"/>
          <w:rtl/>
        </w:rPr>
        <w:t>.</w:t>
      </w:r>
      <w:r w:rsidR="004A4704">
        <w:rPr>
          <w:rFonts w:hint="cs"/>
          <w:rtl/>
        </w:rPr>
        <w:t xml:space="preserve"> </w:t>
      </w:r>
      <w:r>
        <w:rPr>
          <w:rFonts w:hint="cs"/>
          <w:rtl/>
        </w:rPr>
        <w:t>ייתכן שנאמר כך גם במצוות סוכה, שאין מצווה על האדם שתהיה לו סוכה, אלא מצווה בעצם קיומה.</w:t>
      </w:r>
      <w:r w:rsidR="004A4704">
        <w:rPr>
          <w:rFonts w:hint="cs"/>
          <w:rtl/>
        </w:rPr>
        <w:t xml:space="preserve"> ייתכן שהמצווה אינה </w:t>
      </w:r>
      <w:r w:rsidR="00E456DE">
        <w:rPr>
          <w:rFonts w:hint="cs"/>
          <w:rtl/>
        </w:rPr>
        <w:t>לגור בסוכה, אלא שיהיה בית-סוכה לאדם. מגורים מתאפשרים רק ע"י סוכה, אך אין מצווה חיובית על האדם לשבת בסוכה</w:t>
      </w:r>
      <w:r w:rsidR="00015DFC">
        <w:rPr>
          <w:rFonts w:hint="cs"/>
          <w:rtl/>
        </w:rPr>
        <w:t xml:space="preserve"> שבעה ימים</w:t>
      </w:r>
      <w:r w:rsidR="00E456DE">
        <w:rPr>
          <w:rFonts w:hint="cs"/>
          <w:rtl/>
        </w:rPr>
        <w:t>.</w:t>
      </w:r>
      <w:r w:rsidR="00704240">
        <w:rPr>
          <w:rFonts w:hint="cs"/>
          <w:rtl/>
        </w:rPr>
        <w:t xml:space="preserve"> </w:t>
      </w:r>
      <w:proofErr w:type="spellStart"/>
      <w:r w:rsidR="00704240">
        <w:rPr>
          <w:rFonts w:hint="cs"/>
          <w:rtl/>
        </w:rPr>
        <w:t>לפ"ז</w:t>
      </w:r>
      <w:proofErr w:type="spellEnd"/>
      <w:r w:rsidR="00704240">
        <w:rPr>
          <w:rFonts w:hint="cs"/>
          <w:rtl/>
        </w:rPr>
        <w:t xml:space="preserve"> הסוכה היא מצווה אחת וקי</w:t>
      </w:r>
      <w:r w:rsidR="009325D4">
        <w:rPr>
          <w:rFonts w:hint="cs"/>
          <w:rtl/>
        </w:rPr>
        <w:t>ו</w:t>
      </w:r>
      <w:r w:rsidR="00704240">
        <w:rPr>
          <w:rFonts w:hint="cs"/>
          <w:rtl/>
        </w:rPr>
        <w:t xml:space="preserve">ם אחד, </w:t>
      </w:r>
      <w:r w:rsidR="009325D4">
        <w:rPr>
          <w:rFonts w:hint="cs"/>
          <w:rtl/>
        </w:rPr>
        <w:t>המתקיים כשקיימת לאדם סוכת מגורים.</w:t>
      </w:r>
    </w:p>
    <w:p w14:paraId="69408F0A" w14:textId="5000265B" w:rsidR="00015DFC" w:rsidRDefault="00704240" w:rsidP="004A4704">
      <w:pPr>
        <w:rPr>
          <w:rtl/>
        </w:rPr>
      </w:pPr>
      <w:r>
        <w:rPr>
          <w:rFonts w:hint="cs"/>
          <w:rtl/>
        </w:rPr>
        <w:t>ר' יוחנן אינו סובר כך</w:t>
      </w:r>
      <w:r w:rsidR="009325D4">
        <w:rPr>
          <w:rFonts w:hint="cs"/>
          <w:rtl/>
        </w:rPr>
        <w:t xml:space="preserve"> (אלא </w:t>
      </w:r>
      <w:proofErr w:type="spellStart"/>
      <w:r w:rsidR="009325D4">
        <w:rPr>
          <w:rFonts w:hint="cs"/>
          <w:rtl/>
        </w:rPr>
        <w:t>כרעק"א</w:t>
      </w:r>
      <w:proofErr w:type="spellEnd"/>
      <w:r w:rsidR="009325D4">
        <w:rPr>
          <w:rFonts w:hint="cs"/>
          <w:rtl/>
        </w:rPr>
        <w:t>)</w:t>
      </w:r>
      <w:r>
        <w:rPr>
          <w:rFonts w:hint="cs"/>
          <w:rtl/>
        </w:rPr>
        <w:t>, אלא טוען שיש מצוות גברא על האדם לגור בסוכה.</w:t>
      </w:r>
      <w:r w:rsidR="009325D4">
        <w:rPr>
          <w:rFonts w:hint="cs"/>
          <w:rtl/>
        </w:rPr>
        <w:t xml:space="preserve"> ייתכן שחובה זו מתחדשת בכל יום</w:t>
      </w:r>
      <w:r w:rsidR="000E3BC2">
        <w:rPr>
          <w:rFonts w:hint="cs"/>
          <w:rtl/>
        </w:rPr>
        <w:t>. כך עולה מהעובדה שקרבנות המוספים של כל יום בחג הסוכות שונים (בניגוד לפסח), כי יש קדושה שונה בכל יום</w:t>
      </w:r>
      <w:r w:rsidR="003E1685">
        <w:rPr>
          <w:rFonts w:hint="cs"/>
          <w:rtl/>
        </w:rPr>
        <w:t xml:space="preserve"> (וכך עולה מעולם האושפיזין, אך זה לא נמצא בחז"ל)</w:t>
      </w:r>
      <w:r w:rsidR="000E3BC2">
        <w:rPr>
          <w:rFonts w:hint="cs"/>
          <w:rtl/>
        </w:rPr>
        <w:t>.</w:t>
      </w:r>
      <w:r w:rsidR="00C673FF">
        <w:rPr>
          <w:rFonts w:hint="cs"/>
          <w:rtl/>
        </w:rPr>
        <w:t xml:space="preserve"> לכן יש קיום מחודש לכל יום</w:t>
      </w:r>
      <w:r w:rsidR="00465910">
        <w:rPr>
          <w:rFonts w:hint="cs"/>
          <w:rtl/>
        </w:rPr>
        <w:t xml:space="preserve"> </w:t>
      </w:r>
      <w:r w:rsidR="003E1685">
        <w:rPr>
          <w:rFonts w:hint="cs"/>
          <w:rtl/>
        </w:rPr>
        <w:t>וברכה חדשה לכל יום.</w:t>
      </w:r>
    </w:p>
    <w:p w14:paraId="30CC534A" w14:textId="77AC6A4A" w:rsidR="000679F4" w:rsidRDefault="000679F4" w:rsidP="000679F4">
      <w:pPr>
        <w:pStyle w:val="4"/>
        <w:rPr>
          <w:rtl/>
        </w:rPr>
      </w:pPr>
      <w:r>
        <w:rPr>
          <w:rFonts w:hint="cs"/>
          <w:rtl/>
        </w:rPr>
        <w:t>יש קיום מחודש של התייצבות לפני ה' כל יום</w:t>
      </w:r>
    </w:p>
    <w:p w14:paraId="2F6D2C4C" w14:textId="44901B39" w:rsidR="000A31E7" w:rsidRDefault="000A31E7" w:rsidP="004F018D">
      <w:pPr>
        <w:rPr>
          <w:rtl/>
        </w:rPr>
      </w:pPr>
      <w:r>
        <w:rPr>
          <w:rFonts w:hint="cs"/>
          <w:rtl/>
        </w:rPr>
        <w:t xml:space="preserve">ייתכן לנסח זאת באופן פחות קיצוני, אין מצווה שונה בכל יום, אך </w:t>
      </w:r>
      <w:r w:rsidR="004F018D">
        <w:rPr>
          <w:rFonts w:hint="cs"/>
          <w:rtl/>
        </w:rPr>
        <w:t xml:space="preserve">יש קיום חדש לאותה מצווה בכל יום. </w:t>
      </w:r>
    </w:p>
    <w:p w14:paraId="7F85347D" w14:textId="77777777" w:rsidR="004F018D" w:rsidRDefault="004F018D" w:rsidP="004F018D">
      <w:pPr>
        <w:rPr>
          <w:rtl/>
        </w:rPr>
      </w:pPr>
      <w:proofErr w:type="spellStart"/>
      <w:r>
        <w:rPr>
          <w:rFonts w:hint="cs"/>
          <w:rtl/>
        </w:rPr>
        <w:t>ה</w:t>
      </w:r>
      <w:r>
        <w:rPr>
          <w:rFonts w:hint="cs"/>
          <w:b/>
          <w:bCs/>
          <w:rtl/>
        </w:rPr>
        <w:t>גמ</w:t>
      </w:r>
      <w:proofErr w:type="spellEnd"/>
      <w:r>
        <w:rPr>
          <w:rFonts w:hint="cs"/>
          <w:b/>
          <w:bCs/>
          <w:rtl/>
        </w:rPr>
        <w:t>'</w:t>
      </w:r>
      <w:r>
        <w:rPr>
          <w:rFonts w:hint="cs"/>
          <w:rtl/>
        </w:rPr>
        <w:t xml:space="preserve"> מעמידה את מחלוקת שמואל ור' יוחנן כמחלוקת תנאים בעניין ברכת התפילין:</w:t>
      </w:r>
    </w:p>
    <w:p w14:paraId="343BA78E" w14:textId="77777777" w:rsidR="004F018D" w:rsidRDefault="004F018D" w:rsidP="004F018D">
      <w:pPr>
        <w:pStyle w:val="a3"/>
        <w:rPr>
          <w:rtl/>
        </w:rPr>
      </w:pPr>
      <w:bookmarkStart w:id="0" w:name="_GoBack"/>
      <w:r>
        <w:rPr>
          <w:rFonts w:hint="cs"/>
          <w:rtl/>
        </w:rPr>
        <w:lastRenderedPageBreak/>
        <w:t>"</w:t>
      </w:r>
      <w:r>
        <w:rPr>
          <w:rtl/>
        </w:rPr>
        <w:t xml:space="preserve">תנאי היא; </w:t>
      </w:r>
      <w:proofErr w:type="spellStart"/>
      <w:r>
        <w:rPr>
          <w:rtl/>
        </w:rPr>
        <w:t>דתניא</w:t>
      </w:r>
      <w:proofErr w:type="spellEnd"/>
      <w:r>
        <w:rPr>
          <w:rtl/>
        </w:rPr>
        <w:t>: תפילין, כל זמן שמניחן מברך עליהן, דברי רבי. וחכמים אומרים: אינו מברך אלא שחרית בלבד</w:t>
      </w:r>
      <w:r>
        <w:rPr>
          <w:rFonts w:hint="cs"/>
          <w:rtl/>
        </w:rPr>
        <w:t xml:space="preserve">" </w:t>
      </w:r>
      <w:bookmarkEnd w:id="0"/>
      <w:r>
        <w:rPr>
          <w:rFonts w:hint="cs"/>
          <w:rtl/>
        </w:rPr>
        <w:t>(מו.)</w:t>
      </w:r>
    </w:p>
    <w:p w14:paraId="6F97CE12" w14:textId="28302F67" w:rsidR="004F018D" w:rsidRPr="005B6567" w:rsidRDefault="004F018D" w:rsidP="004F018D">
      <w:pPr>
        <w:rPr>
          <w:rtl/>
        </w:rPr>
      </w:pPr>
      <w:proofErr w:type="spellStart"/>
      <w:r w:rsidRPr="005B6567">
        <w:rPr>
          <w:rFonts w:hint="cs"/>
          <w:rtl/>
        </w:rPr>
        <w:t>ה</w:t>
      </w:r>
      <w:r w:rsidRPr="005B6567">
        <w:rPr>
          <w:rFonts w:hint="cs"/>
          <w:b/>
          <w:bCs/>
          <w:rtl/>
        </w:rPr>
        <w:t>ריטב"א</w:t>
      </w:r>
      <w:proofErr w:type="spellEnd"/>
      <w:r w:rsidRPr="005B6567">
        <w:rPr>
          <w:rFonts w:hint="cs"/>
          <w:rtl/>
        </w:rPr>
        <w:t xml:space="preserve"> טוען (בניגוד להבנה הפשוטה בגמ') ששתי הדעות תומכות בדברי ר' יוחנן שיש לברך על מעשה ולא על קיום. לדברי שניהם יש לברך על כל מעשה</w:t>
      </w:r>
      <w:r w:rsidR="00BD7295" w:rsidRPr="005B6567">
        <w:rPr>
          <w:rFonts w:hint="cs"/>
          <w:rtl/>
        </w:rPr>
        <w:t xml:space="preserve"> (או קיום מחודש)</w:t>
      </w:r>
      <w:r w:rsidRPr="005B6567">
        <w:rPr>
          <w:rFonts w:hint="cs"/>
          <w:rtl/>
        </w:rPr>
        <w:t xml:space="preserve">, אלא שחכמים סוברים שיש מעשה מחודש אחד בכל יום, שכן בלילה אין מניחים תפילין. לרבי מברכים על כל מעשה הנחה. </w:t>
      </w:r>
    </w:p>
    <w:p w14:paraId="67714587" w14:textId="32B2106D" w:rsidR="004F018D" w:rsidRPr="005B6567" w:rsidRDefault="004F018D" w:rsidP="004F018D">
      <w:pPr>
        <w:rPr>
          <w:rtl/>
        </w:rPr>
      </w:pPr>
      <w:r w:rsidRPr="005B6567">
        <w:rPr>
          <w:rFonts w:hint="cs"/>
          <w:rtl/>
        </w:rPr>
        <w:t xml:space="preserve">לחכמים יש </w:t>
      </w:r>
      <w:r w:rsidR="003F46A4" w:rsidRPr="005B6567">
        <w:rPr>
          <w:rFonts w:hint="cs"/>
          <w:rtl/>
        </w:rPr>
        <w:t>קיום מחודש בכל יום</w:t>
      </w:r>
      <w:r w:rsidR="00942AFB" w:rsidRPr="005B6567">
        <w:rPr>
          <w:rFonts w:hint="cs"/>
          <w:rtl/>
        </w:rPr>
        <w:t xml:space="preserve"> גם אם אין מצווה חדשה. כפי שמברכים ברכות התורה על כל יום מחדש, כי זו יחידה חדשה של קיום המצווה, גם אם אין זו מצווה חדשה.</w:t>
      </w:r>
    </w:p>
    <w:p w14:paraId="742CF2C5" w14:textId="1D3280FD" w:rsidR="00841F3E" w:rsidRDefault="00841F3E" w:rsidP="004F018D">
      <w:pPr>
        <w:rPr>
          <w:rtl/>
        </w:rPr>
      </w:pPr>
      <w:r>
        <w:rPr>
          <w:rFonts w:hint="cs"/>
          <w:rtl/>
        </w:rPr>
        <w:t>ייתכן שהבנה זו שייכת רק בסוכה ותפילין. ישנן השוואות רבות בהלכה ובמקרא בין הסוכה לבין המקדש</w:t>
      </w:r>
      <w:r w:rsidR="00DB2F77">
        <w:rPr>
          <w:rFonts w:hint="cs"/>
          <w:rtl/>
        </w:rPr>
        <w:t xml:space="preserve">, וגם תפילין מקיימות עמידה לפני ה'. במצוות שיש בהן עמידה לפני ה' </w:t>
      </w:r>
      <w:r w:rsidR="007534FD">
        <w:rPr>
          <w:rFonts w:hint="cs"/>
          <w:rtl/>
        </w:rPr>
        <w:t>כל יום מהווה יחידת קיום חדשה, למרות שהמצווה עצמה אינה שונה.</w:t>
      </w:r>
      <w:r w:rsidR="0076715F">
        <w:rPr>
          <w:rFonts w:hint="cs"/>
          <w:rtl/>
        </w:rPr>
        <w:t xml:space="preserve"> יש להתייצב כל יום בסוכה</w:t>
      </w:r>
      <w:r w:rsidR="003D0C90">
        <w:rPr>
          <w:rFonts w:hint="cs"/>
          <w:rtl/>
        </w:rPr>
        <w:t>, ולכן כל יום יש ברכה חדשה (בניגוד לשמואל הסבור שיש לעבור לגור בסוכה, והמגורים מהווים רצף אחד).</w:t>
      </w:r>
      <w:r w:rsidR="00E129E5">
        <w:rPr>
          <w:rFonts w:hint="cs"/>
          <w:rtl/>
        </w:rPr>
        <w:t xml:space="preserve"> (יאיר רהט הקשה </w:t>
      </w:r>
      <w:proofErr w:type="spellStart"/>
      <w:r w:rsidR="00E129E5">
        <w:rPr>
          <w:rFonts w:hint="cs"/>
          <w:rtl/>
        </w:rPr>
        <w:t>שלפ"ז</w:t>
      </w:r>
      <w:proofErr w:type="spellEnd"/>
      <w:r w:rsidR="00E129E5">
        <w:rPr>
          <w:rFonts w:hint="cs"/>
          <w:rtl/>
        </w:rPr>
        <w:t xml:space="preserve"> יש לברך שמונה פעמים, משום שמתחילים בלילה, ויום חדש מתחיל שמונה פעמים. </w:t>
      </w:r>
      <w:r w:rsidR="00DD107B">
        <w:rPr>
          <w:rFonts w:hint="cs"/>
          <w:rtl/>
        </w:rPr>
        <w:t>הרב ענה ש</w:t>
      </w:r>
      <w:r w:rsidR="00BE3B62">
        <w:rPr>
          <w:rFonts w:hint="cs"/>
          <w:rtl/>
        </w:rPr>
        <w:t xml:space="preserve">ייתכן שאכן ר' יוחנן סובר כך, כפי שאם מברכים על מעשי כניסה אזי מברכים </w:t>
      </w:r>
      <w:r w:rsidR="00A924B4">
        <w:rPr>
          <w:rFonts w:hint="cs"/>
          <w:rtl/>
        </w:rPr>
        <w:t>הרבה פעמים</w:t>
      </w:r>
      <w:r w:rsidR="00BE3B62">
        <w:rPr>
          <w:rFonts w:hint="cs"/>
          <w:rtl/>
        </w:rPr>
        <w:t>).</w:t>
      </w:r>
    </w:p>
    <w:p w14:paraId="358B299A" w14:textId="60EA44FD" w:rsidR="001B6FD1" w:rsidRDefault="001B6FD1" w:rsidP="001B6FD1">
      <w:pPr>
        <w:pStyle w:val="3"/>
        <w:rPr>
          <w:rtl/>
        </w:rPr>
      </w:pPr>
      <w:r>
        <w:rPr>
          <w:rFonts w:hint="cs"/>
          <w:rtl/>
        </w:rPr>
        <w:t>שני המודלים במקרא</w:t>
      </w:r>
    </w:p>
    <w:p w14:paraId="1665877D" w14:textId="7AD03A4D" w:rsidR="001B6FD1" w:rsidRPr="00644F43" w:rsidRDefault="001B6FD1" w:rsidP="001B6FD1">
      <w:pPr>
        <w:rPr>
          <w:rtl/>
        </w:rPr>
      </w:pPr>
      <w:r>
        <w:rPr>
          <w:rFonts w:hint="cs"/>
          <w:rtl/>
        </w:rPr>
        <w:t xml:space="preserve">בפרשיית המועדות בפרשת אמור חג הסוכות מופיע פעמיים. בהופעה </w:t>
      </w:r>
      <w:proofErr w:type="spellStart"/>
      <w:r>
        <w:rPr>
          <w:rFonts w:hint="cs"/>
          <w:rtl/>
        </w:rPr>
        <w:t>השניה</w:t>
      </w:r>
      <w:proofErr w:type="spellEnd"/>
      <w:r>
        <w:rPr>
          <w:rFonts w:hint="cs"/>
          <w:rtl/>
        </w:rPr>
        <w:t xml:space="preserve">, בציווי ארבעת המינים והסוכות המוקד הוא בהודאה. הודאה על תבואת הארץ ועל ההליכה במדבר. ההופעה הראשונה (ציווי הקרבנות) יחד עם שאר מועדי תשרי. החיבור למועדים אלו קשור לעמידה לפני ה' (כמו בר"ה </w:t>
      </w:r>
      <w:proofErr w:type="spellStart"/>
      <w:r>
        <w:rPr>
          <w:rFonts w:hint="cs"/>
          <w:rtl/>
        </w:rPr>
        <w:t>ויו"כ</w:t>
      </w:r>
      <w:proofErr w:type="spellEnd"/>
      <w:r>
        <w:rPr>
          <w:rFonts w:hint="cs"/>
          <w:rtl/>
        </w:rPr>
        <w:t xml:space="preserve">). כשמדברים על הודאה זכר למדבר פשוט יותר לדבר על פעולות של כמה ימים של </w:t>
      </w:r>
      <w:proofErr w:type="spellStart"/>
      <w:r>
        <w:rPr>
          <w:rFonts w:hint="cs"/>
          <w:rtl/>
        </w:rPr>
        <w:t>זכרון</w:t>
      </w:r>
      <w:proofErr w:type="spellEnd"/>
      <w:r>
        <w:rPr>
          <w:rFonts w:hint="cs"/>
          <w:rtl/>
        </w:rPr>
        <w:t xml:space="preserve"> והודאה. כשמדברים על עמידה לפני ה' ניתן לדבר על מעשה חד פעמי של מעבר דירה.</w:t>
      </w:r>
    </w:p>
    <w:p w14:paraId="3140FF9B" w14:textId="0C06B8E3" w:rsidR="00DD06F2" w:rsidRDefault="00DD06F2" w:rsidP="00DD06F2">
      <w:pPr>
        <w:pStyle w:val="3"/>
        <w:rPr>
          <w:rtl/>
        </w:rPr>
      </w:pPr>
      <w:r>
        <w:rPr>
          <w:rFonts w:hint="cs"/>
          <w:rtl/>
        </w:rPr>
        <w:t>שמואל- מברכים פעם אחת</w:t>
      </w:r>
    </w:p>
    <w:p w14:paraId="18B9EA81" w14:textId="54A560A7" w:rsidR="00DD06F2" w:rsidRDefault="00A84C16" w:rsidP="000F38CC">
      <w:pPr>
        <w:rPr>
          <w:rtl/>
        </w:rPr>
      </w:pPr>
      <w:r>
        <w:rPr>
          <w:rFonts w:hint="cs"/>
          <w:rtl/>
        </w:rPr>
        <w:t>לשמואל יש ברכה רק על הקיום, מציאות השהייה בסוכה, ולכן מברכים רק פעם</w:t>
      </w:r>
      <w:r w:rsidR="00DD06F2">
        <w:rPr>
          <w:rFonts w:hint="cs"/>
          <w:rtl/>
        </w:rPr>
        <w:t xml:space="preserve"> אחת</w:t>
      </w:r>
      <w:r w:rsidR="006F5D76">
        <w:rPr>
          <w:rFonts w:hint="cs"/>
          <w:rtl/>
        </w:rPr>
        <w:t xml:space="preserve">, כפי שמסביר </w:t>
      </w:r>
      <w:proofErr w:type="spellStart"/>
      <w:r w:rsidR="006F5D76">
        <w:rPr>
          <w:rFonts w:hint="cs"/>
          <w:rtl/>
        </w:rPr>
        <w:t>ה</w:t>
      </w:r>
      <w:r w:rsidR="006F5D76">
        <w:rPr>
          <w:rFonts w:hint="cs"/>
          <w:b/>
          <w:bCs/>
          <w:rtl/>
        </w:rPr>
        <w:t>ריטב"א</w:t>
      </w:r>
      <w:proofErr w:type="spellEnd"/>
      <w:r w:rsidR="0055786B">
        <w:rPr>
          <w:rFonts w:hint="cs"/>
          <w:rtl/>
        </w:rPr>
        <w:t>:</w:t>
      </w:r>
    </w:p>
    <w:p w14:paraId="6779D902" w14:textId="3760AA67" w:rsidR="0055786B" w:rsidRDefault="0055786B" w:rsidP="00E54AB1">
      <w:pPr>
        <w:pStyle w:val="a3"/>
        <w:rPr>
          <w:rtl/>
        </w:rPr>
      </w:pPr>
      <w:r>
        <w:rPr>
          <w:rFonts w:hint="cs"/>
          <w:rtl/>
        </w:rPr>
        <w:t>"</w:t>
      </w:r>
      <w:r w:rsidRPr="0055786B">
        <w:rPr>
          <w:rtl/>
        </w:rPr>
        <w:t xml:space="preserve">שמואל </w:t>
      </w:r>
      <w:proofErr w:type="spellStart"/>
      <w:r w:rsidRPr="0055786B">
        <w:rPr>
          <w:rtl/>
        </w:rPr>
        <w:t>דאמר</w:t>
      </w:r>
      <w:proofErr w:type="spellEnd"/>
      <w:r w:rsidRPr="0055786B">
        <w:rPr>
          <w:rtl/>
        </w:rPr>
        <w:t xml:space="preserve"> בסוכה יום א'</w:t>
      </w:r>
      <w:r w:rsidR="00E54AB1">
        <w:rPr>
          <w:rFonts w:hint="cs"/>
          <w:rtl/>
        </w:rPr>
        <w:t xml:space="preserve">... </w:t>
      </w:r>
      <w:r w:rsidRPr="0055786B">
        <w:rPr>
          <w:rtl/>
        </w:rPr>
        <w:t xml:space="preserve">סגי ברכה אחת לסוכה כל שבעה </w:t>
      </w:r>
      <w:proofErr w:type="spellStart"/>
      <w:r w:rsidRPr="0055786B">
        <w:rPr>
          <w:rtl/>
        </w:rPr>
        <w:t>דכיון</w:t>
      </w:r>
      <w:proofErr w:type="spellEnd"/>
      <w:r w:rsidRPr="0055786B">
        <w:rPr>
          <w:rtl/>
        </w:rPr>
        <w:t xml:space="preserve"> דלא מפסקי לילות מימים </w:t>
      </w:r>
      <w:proofErr w:type="spellStart"/>
      <w:r w:rsidRPr="0055786B">
        <w:rPr>
          <w:rtl/>
        </w:rPr>
        <w:t>כולהו</w:t>
      </w:r>
      <w:proofErr w:type="spellEnd"/>
      <w:r w:rsidRPr="0055786B">
        <w:rPr>
          <w:rtl/>
        </w:rPr>
        <w:t xml:space="preserve"> כחד יומא </w:t>
      </w:r>
      <w:proofErr w:type="spellStart"/>
      <w:r w:rsidRPr="0055786B">
        <w:rPr>
          <w:rtl/>
        </w:rPr>
        <w:t>אריכתא</w:t>
      </w:r>
      <w:proofErr w:type="spellEnd"/>
      <w:r w:rsidRPr="0055786B">
        <w:rPr>
          <w:rtl/>
        </w:rPr>
        <w:t xml:space="preserve"> </w:t>
      </w:r>
      <w:proofErr w:type="spellStart"/>
      <w:r w:rsidRPr="0055786B">
        <w:rPr>
          <w:rtl/>
        </w:rPr>
        <w:t>נינהו</w:t>
      </w:r>
      <w:proofErr w:type="spellEnd"/>
      <w:r w:rsidR="00E54AB1">
        <w:rPr>
          <w:rFonts w:hint="cs"/>
          <w:rtl/>
        </w:rPr>
        <w:t>" (</w:t>
      </w:r>
      <w:proofErr w:type="spellStart"/>
      <w:r w:rsidR="00E54AB1">
        <w:rPr>
          <w:rFonts w:hint="cs"/>
          <w:rtl/>
        </w:rPr>
        <w:t>ריטב"א</w:t>
      </w:r>
      <w:proofErr w:type="spellEnd"/>
      <w:r w:rsidR="00E54AB1">
        <w:rPr>
          <w:rFonts w:hint="cs"/>
          <w:rtl/>
        </w:rPr>
        <w:t xml:space="preserve"> מו. 'והא </w:t>
      </w:r>
      <w:proofErr w:type="spellStart"/>
      <w:r w:rsidR="00E54AB1">
        <w:rPr>
          <w:rFonts w:hint="cs"/>
          <w:rtl/>
        </w:rPr>
        <w:t>דאמרינן</w:t>
      </w:r>
      <w:proofErr w:type="spellEnd"/>
      <w:r w:rsidR="00E54AB1">
        <w:rPr>
          <w:rFonts w:hint="cs"/>
          <w:rtl/>
        </w:rPr>
        <w:t>')</w:t>
      </w:r>
    </w:p>
    <w:p w14:paraId="4610D5B6" w14:textId="7F45C158" w:rsidR="000F38CC" w:rsidRDefault="00DD06F2" w:rsidP="000F38CC">
      <w:pPr>
        <w:rPr>
          <w:rtl/>
        </w:rPr>
      </w:pPr>
      <w:r>
        <w:rPr>
          <w:rFonts w:hint="cs"/>
          <w:rtl/>
        </w:rPr>
        <w:t xml:space="preserve">לחלופין, ייתכן ששמואל מודה </w:t>
      </w:r>
      <w:proofErr w:type="spellStart"/>
      <w:r>
        <w:rPr>
          <w:rFonts w:hint="cs"/>
          <w:rtl/>
        </w:rPr>
        <w:t>לר</w:t>
      </w:r>
      <w:proofErr w:type="spellEnd"/>
      <w:r>
        <w:rPr>
          <w:rFonts w:hint="cs"/>
          <w:rtl/>
        </w:rPr>
        <w:t>' יוחנן שיש לברך על כל מעשה, אלא שהוא סובר שכניסה לסוכה אינה נחשבת מעשה מצווה</w:t>
      </w:r>
      <w:r w:rsidR="006A07A9">
        <w:rPr>
          <w:rFonts w:hint="cs"/>
          <w:rtl/>
        </w:rPr>
        <w:t xml:space="preserve"> כי ההימצאות בסוכה נחשבת מעשה אחד כל שבעת הימים.</w:t>
      </w:r>
    </w:p>
    <w:p w14:paraId="321750BB" w14:textId="32429DEE" w:rsidR="00B04C86" w:rsidRDefault="00B04C86" w:rsidP="000F38CC">
      <w:pPr>
        <w:rPr>
          <w:rtl/>
        </w:rPr>
      </w:pPr>
      <w:r>
        <w:rPr>
          <w:noProof/>
          <w:rtl/>
        </w:rPr>
        <w:lastRenderedPageBreak/>
        <w:drawing>
          <wp:inline distT="0" distB="0" distL="0" distR="0" wp14:anchorId="40B171F4" wp14:editId="4FB0DF01">
            <wp:extent cx="6451600" cy="7442200"/>
            <wp:effectExtent l="0" t="0" r="0" b="0"/>
            <wp:docPr id="1"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679E3F6C" w14:textId="57109E70" w:rsidR="00BD7295" w:rsidRDefault="00BD7295" w:rsidP="00BD7295">
      <w:pPr>
        <w:pStyle w:val="2"/>
        <w:rPr>
          <w:rtl/>
        </w:rPr>
      </w:pPr>
      <w:r>
        <w:rPr>
          <w:rFonts w:hint="cs"/>
          <w:rtl/>
        </w:rPr>
        <w:t>מעשה הישיבה עליו מברכים</w:t>
      </w:r>
    </w:p>
    <w:p w14:paraId="1EA12D54" w14:textId="263EAB31" w:rsidR="00660FD4" w:rsidRDefault="00526859" w:rsidP="006474B1">
      <w:pPr>
        <w:rPr>
          <w:rFonts w:cs="Times New Roman"/>
          <w:rtl/>
        </w:rPr>
      </w:pPr>
      <w:r>
        <w:rPr>
          <w:rFonts w:hint="cs"/>
          <w:rtl/>
        </w:rPr>
        <w:t xml:space="preserve">תיאור חיוב הברכה </w:t>
      </w:r>
      <w:r w:rsidR="00660FD4">
        <w:rPr>
          <w:rFonts w:hint="cs"/>
          <w:rtl/>
        </w:rPr>
        <w:t xml:space="preserve">על ישיבה בסוכה מצוי </w:t>
      </w:r>
      <w:proofErr w:type="spellStart"/>
      <w:r w:rsidR="00660FD4">
        <w:rPr>
          <w:rFonts w:hint="cs"/>
          <w:rtl/>
        </w:rPr>
        <w:t>ב</w:t>
      </w:r>
      <w:r w:rsidR="00660FD4">
        <w:rPr>
          <w:rFonts w:hint="cs"/>
          <w:b/>
          <w:bCs/>
          <w:rtl/>
        </w:rPr>
        <w:t>גמ</w:t>
      </w:r>
      <w:proofErr w:type="spellEnd"/>
      <w:r w:rsidR="00660FD4">
        <w:rPr>
          <w:rFonts w:hint="cs"/>
          <w:b/>
          <w:bCs/>
          <w:rtl/>
        </w:rPr>
        <w:t>'</w:t>
      </w:r>
      <w:r w:rsidR="00660FD4">
        <w:rPr>
          <w:rFonts w:hint="cs"/>
          <w:rtl/>
        </w:rPr>
        <w:t>:</w:t>
      </w:r>
      <w:r w:rsidR="006474B1">
        <w:rPr>
          <w:rFonts w:hint="cs"/>
          <w:rtl/>
        </w:rPr>
        <w:t xml:space="preserve"> </w:t>
      </w:r>
      <w:r w:rsidR="00660FD4" w:rsidRPr="006474B1">
        <w:rPr>
          <w:rStyle w:val="a4"/>
          <w:rFonts w:hint="cs"/>
          <w:rtl/>
        </w:rPr>
        <w:t>"</w:t>
      </w:r>
      <w:r w:rsidR="006474B1" w:rsidRPr="006474B1">
        <w:rPr>
          <w:rStyle w:val="a4"/>
          <w:rtl/>
        </w:rPr>
        <w:t>תנו רבנן</w:t>
      </w:r>
      <w:r w:rsidR="006474B1" w:rsidRPr="006474B1">
        <w:rPr>
          <w:rStyle w:val="a4"/>
          <w:rFonts w:hint="cs"/>
          <w:rtl/>
        </w:rPr>
        <w:t xml:space="preserve">... </w:t>
      </w:r>
      <w:r w:rsidR="006474B1" w:rsidRPr="006474B1">
        <w:rPr>
          <w:rStyle w:val="a4"/>
          <w:rtl/>
        </w:rPr>
        <w:t xml:space="preserve">נכנס </w:t>
      </w:r>
      <w:proofErr w:type="spellStart"/>
      <w:r w:rsidR="006474B1" w:rsidRPr="006474B1">
        <w:rPr>
          <w:rStyle w:val="a4"/>
          <w:rtl/>
        </w:rPr>
        <w:t>לישב</w:t>
      </w:r>
      <w:proofErr w:type="spellEnd"/>
      <w:r w:rsidR="006474B1" w:rsidRPr="006474B1">
        <w:rPr>
          <w:rStyle w:val="a4"/>
          <w:rtl/>
        </w:rPr>
        <w:t xml:space="preserve"> בה אומר ברוך אשר קדשנו</w:t>
      </w:r>
      <w:r w:rsidR="006474B1" w:rsidRPr="000D23C8">
        <w:rPr>
          <w:rStyle w:val="a4"/>
          <w:rFonts w:hint="cs"/>
          <w:rtl/>
        </w:rPr>
        <w:t>"</w:t>
      </w:r>
      <w:r w:rsidR="000D23C8" w:rsidRPr="000D23C8">
        <w:rPr>
          <w:rStyle w:val="a4"/>
          <w:rFonts w:hint="cs"/>
          <w:rtl/>
        </w:rPr>
        <w:t xml:space="preserve"> (מו.)</w:t>
      </w:r>
      <w:r w:rsidR="006474B1">
        <w:rPr>
          <w:rFonts w:cs="Times New Roman" w:hint="cs"/>
          <w:rtl/>
        </w:rPr>
        <w:t>.</w:t>
      </w:r>
    </w:p>
    <w:p w14:paraId="63524415" w14:textId="07AFCBB3" w:rsidR="00B04C86" w:rsidRDefault="00D57100" w:rsidP="00B04C86">
      <w:pPr>
        <w:pStyle w:val="3"/>
        <w:rPr>
          <w:rtl/>
        </w:rPr>
      </w:pPr>
      <w:r>
        <w:rPr>
          <w:rFonts w:hint="cs"/>
          <w:rtl/>
        </w:rPr>
        <w:t xml:space="preserve">גאונים- </w:t>
      </w:r>
      <w:r w:rsidR="00B04C86">
        <w:rPr>
          <w:rFonts w:hint="cs"/>
          <w:rtl/>
        </w:rPr>
        <w:t>ברכה על כניסה לסוכה</w:t>
      </w:r>
    </w:p>
    <w:p w14:paraId="00B0AC40" w14:textId="73E640D6" w:rsidR="006474B1" w:rsidRDefault="0042085E" w:rsidP="006474B1">
      <w:pPr>
        <w:rPr>
          <w:rFonts w:cs="Times New Roman"/>
          <w:rtl/>
        </w:rPr>
      </w:pPr>
      <w:r>
        <w:rPr>
          <w:rFonts w:cs="Times New Roman" w:hint="cs"/>
          <w:rtl/>
        </w:rPr>
        <w:lastRenderedPageBreak/>
        <w:t>ההבנה הפשוטה היא שישיבה משמעותה שהייה</w:t>
      </w:r>
      <w:r w:rsidR="009E74A1">
        <w:rPr>
          <w:rFonts w:cs="Times New Roman" w:hint="cs"/>
          <w:rtl/>
        </w:rPr>
        <w:t xml:space="preserve"> או מגורים</w:t>
      </w:r>
      <w:r>
        <w:rPr>
          <w:rFonts w:cs="Times New Roman" w:hint="cs"/>
          <w:rtl/>
        </w:rPr>
        <w:t>, ומברכים בכניסה לסוכה.</w:t>
      </w:r>
      <w:r w:rsidR="009E74A1">
        <w:rPr>
          <w:rFonts w:cs="Times New Roman" w:hint="cs"/>
          <w:rtl/>
        </w:rPr>
        <w:t xml:space="preserve"> כך מובא </w:t>
      </w:r>
      <w:proofErr w:type="spellStart"/>
      <w:r w:rsidR="009E74A1">
        <w:rPr>
          <w:rFonts w:cs="Times New Roman" w:hint="cs"/>
          <w:rtl/>
        </w:rPr>
        <w:t>ב</w:t>
      </w:r>
      <w:r w:rsidR="009E74A1">
        <w:rPr>
          <w:rFonts w:cs="Times New Roman" w:hint="cs"/>
          <w:b/>
          <w:bCs/>
          <w:rtl/>
        </w:rPr>
        <w:t>אוצה"ג</w:t>
      </w:r>
      <w:proofErr w:type="spellEnd"/>
      <w:r w:rsidR="009E74A1">
        <w:rPr>
          <w:rFonts w:cs="Times New Roman" w:hint="cs"/>
          <w:rtl/>
        </w:rPr>
        <w:t xml:space="preserve">, ומנהגים כאלו מובאים </w:t>
      </w:r>
      <w:proofErr w:type="spellStart"/>
      <w:r w:rsidR="009E74A1">
        <w:rPr>
          <w:rFonts w:cs="Times New Roman" w:hint="cs"/>
          <w:rtl/>
        </w:rPr>
        <w:t>ב</w:t>
      </w:r>
      <w:r w:rsidR="009E74A1">
        <w:rPr>
          <w:rFonts w:cs="Times New Roman" w:hint="cs"/>
          <w:b/>
          <w:bCs/>
          <w:rtl/>
        </w:rPr>
        <w:t>ארחות</w:t>
      </w:r>
      <w:proofErr w:type="spellEnd"/>
      <w:r w:rsidR="009E74A1">
        <w:rPr>
          <w:rFonts w:cs="Times New Roman" w:hint="cs"/>
          <w:b/>
          <w:bCs/>
          <w:rtl/>
        </w:rPr>
        <w:t xml:space="preserve"> חיים</w:t>
      </w:r>
      <w:r w:rsidR="009E74A1">
        <w:rPr>
          <w:rFonts w:cs="Times New Roman" w:hint="cs"/>
          <w:rtl/>
        </w:rPr>
        <w:t>:</w:t>
      </w:r>
    </w:p>
    <w:p w14:paraId="0D04FEB8" w14:textId="4C59CF40" w:rsidR="009E74A1" w:rsidRPr="009E74A1" w:rsidRDefault="009E74A1" w:rsidP="00F1261A">
      <w:pPr>
        <w:pStyle w:val="a3"/>
        <w:rPr>
          <w:rtl/>
        </w:rPr>
      </w:pPr>
      <w:r>
        <w:rPr>
          <w:rFonts w:hint="cs"/>
          <w:rtl/>
        </w:rPr>
        <w:t>"</w:t>
      </w:r>
      <w:r w:rsidRPr="009E74A1">
        <w:rPr>
          <w:rtl/>
        </w:rPr>
        <w:t xml:space="preserve">הר' שמואל שקלי ז"ל היה מנהגו לברך אף כשהיה נכנס בה לקרות או לשנות וכן דעת הר' אהרן הלוי ז"ל שכל שעה שנכנס בה מברך. </w:t>
      </w:r>
      <w:proofErr w:type="spellStart"/>
      <w:r w:rsidRPr="009E74A1">
        <w:rPr>
          <w:rtl/>
        </w:rPr>
        <w:t>והר"י</w:t>
      </w:r>
      <w:proofErr w:type="spellEnd"/>
      <w:r w:rsidRPr="009E74A1">
        <w:rPr>
          <w:rtl/>
        </w:rPr>
        <w:t xml:space="preserve"> מקור' ז"ל כתב שכל זמן שנכנס בה לאכול מברך ואותה ברכה פוטרת שינה וטיול אבל הנכנס לישן אין צריך לברך לפי שאין קבע לשינה שפעמים אדם צריך לישן ולא יישן וכן דעת ר"ת ז"ל </w:t>
      </w:r>
      <w:proofErr w:type="spellStart"/>
      <w:r w:rsidRPr="009E74A1">
        <w:rPr>
          <w:rtl/>
        </w:rPr>
        <w:t>והריא"ג</w:t>
      </w:r>
      <w:proofErr w:type="spellEnd"/>
      <w:r w:rsidRPr="009E74A1">
        <w:rPr>
          <w:rtl/>
        </w:rPr>
        <w:t xml:space="preserve"> בשם ר' האיי ז"ל כתב הנכנס לסוכת חברו לבקרו מנהג ידוע הוא לברך שם בין סעד בין לא סעד</w:t>
      </w:r>
      <w:r w:rsidR="00F1261A">
        <w:rPr>
          <w:rFonts w:hint="cs"/>
          <w:rtl/>
        </w:rPr>
        <w:t>" (</w:t>
      </w:r>
      <w:proofErr w:type="spellStart"/>
      <w:r w:rsidR="00F1261A">
        <w:rPr>
          <w:rFonts w:hint="cs"/>
          <w:rtl/>
        </w:rPr>
        <w:t>ארחות</w:t>
      </w:r>
      <w:proofErr w:type="spellEnd"/>
      <w:r w:rsidR="00F1261A">
        <w:rPr>
          <w:rFonts w:hint="cs"/>
          <w:rtl/>
        </w:rPr>
        <w:t xml:space="preserve"> חיים א סוכה לט)</w:t>
      </w:r>
    </w:p>
    <w:p w14:paraId="04FDFD11" w14:textId="39227707" w:rsidR="00EA4040" w:rsidRDefault="00D57100" w:rsidP="00EA4040">
      <w:pPr>
        <w:pStyle w:val="3"/>
        <w:rPr>
          <w:rtl/>
        </w:rPr>
      </w:pPr>
      <w:r>
        <w:rPr>
          <w:rFonts w:hint="cs"/>
          <w:rtl/>
        </w:rPr>
        <w:t xml:space="preserve">ר"ת- </w:t>
      </w:r>
      <w:r w:rsidR="00EA4040">
        <w:rPr>
          <w:rFonts w:hint="cs"/>
          <w:rtl/>
        </w:rPr>
        <w:t>ברכה על אכילה בסוכה</w:t>
      </w:r>
    </w:p>
    <w:p w14:paraId="66532199" w14:textId="62F738B0" w:rsidR="00F130E3" w:rsidRDefault="00EA4040" w:rsidP="006474B1">
      <w:pPr>
        <w:rPr>
          <w:rtl/>
        </w:rPr>
      </w:pPr>
      <w:r>
        <w:rPr>
          <w:rFonts w:hint="cs"/>
          <w:rtl/>
        </w:rPr>
        <w:t xml:space="preserve">לא נהגו לברך על שינה בסוכה בצרפת. </w:t>
      </w:r>
      <w:r w:rsidR="000E33F7">
        <w:rPr>
          <w:rFonts w:hint="cs"/>
          <w:rtl/>
        </w:rPr>
        <w:t xml:space="preserve">סברת </w:t>
      </w:r>
      <w:r w:rsidR="000E33F7">
        <w:rPr>
          <w:rFonts w:hint="cs"/>
          <w:b/>
          <w:bCs/>
          <w:rtl/>
        </w:rPr>
        <w:t>ר"י</w:t>
      </w:r>
      <w:r w:rsidR="000E33F7">
        <w:rPr>
          <w:rFonts w:hint="cs"/>
          <w:rtl/>
        </w:rPr>
        <w:t xml:space="preserve"> </w:t>
      </w:r>
      <w:r w:rsidR="003336C5">
        <w:rPr>
          <w:rFonts w:hint="cs"/>
          <w:rtl/>
        </w:rPr>
        <w:t>(</w:t>
      </w:r>
      <w:proofErr w:type="spellStart"/>
      <w:r w:rsidR="003336C5">
        <w:rPr>
          <w:rFonts w:hint="cs"/>
          <w:rtl/>
        </w:rPr>
        <w:t>תוס</w:t>
      </w:r>
      <w:proofErr w:type="spellEnd"/>
      <w:r w:rsidR="003336C5">
        <w:rPr>
          <w:rFonts w:hint="cs"/>
          <w:rtl/>
        </w:rPr>
        <w:t xml:space="preserve">' ברכות יא:) </w:t>
      </w:r>
      <w:r w:rsidR="000E33F7">
        <w:rPr>
          <w:rFonts w:hint="cs"/>
          <w:rtl/>
        </w:rPr>
        <w:t xml:space="preserve">היא שאין לברך על </w:t>
      </w:r>
      <w:r w:rsidR="00F130E3">
        <w:rPr>
          <w:rFonts w:hint="cs"/>
          <w:rtl/>
        </w:rPr>
        <w:t xml:space="preserve">שינה בסוכה משום שיש חשש שלא יירדם. </w:t>
      </w:r>
      <w:r w:rsidR="00F130E3">
        <w:rPr>
          <w:rFonts w:hint="cs"/>
          <w:b/>
          <w:bCs/>
          <w:rtl/>
        </w:rPr>
        <w:t>ר"ת</w:t>
      </w:r>
      <w:r w:rsidR="00F130E3">
        <w:rPr>
          <w:rFonts w:hint="cs"/>
          <w:rtl/>
        </w:rPr>
        <w:t xml:space="preserve"> סבור שהסעודה פוטרת את השינה הטפלה לה:</w:t>
      </w:r>
    </w:p>
    <w:p w14:paraId="1B2A17FE" w14:textId="428F6328" w:rsidR="003336C5" w:rsidRDefault="003336C5" w:rsidP="00EA4040">
      <w:pPr>
        <w:pStyle w:val="a3"/>
        <w:rPr>
          <w:rtl/>
        </w:rPr>
      </w:pPr>
      <w:r>
        <w:rPr>
          <w:rFonts w:hint="cs"/>
          <w:rtl/>
        </w:rPr>
        <w:t>"</w:t>
      </w:r>
      <w:r>
        <w:rPr>
          <w:rtl/>
        </w:rPr>
        <w:t xml:space="preserve">וכבר שאלתי מרבינו תם מנוחתו כבוד על ברכת הסוכה, אם צריך לברך כשנכנס לישן בה, כי הייתי מחשב כי אין צריך לברך כי שמא לא יוכל לישן בה, וכשהוא סמוך ממש לשינה אין יכול לברך מפני השינה שקפצה עליו ולכך נהגו שלא לברך, והשיבני כי על כל מצות סוכה שקיים סעודה אחרת כגון שינה וטיול ושינון ברכת </w:t>
      </w:r>
      <w:proofErr w:type="spellStart"/>
      <w:r>
        <w:rPr>
          <w:rtl/>
        </w:rPr>
        <w:t>לישב</w:t>
      </w:r>
      <w:proofErr w:type="spellEnd"/>
      <w:r>
        <w:rPr>
          <w:rtl/>
        </w:rPr>
        <w:t xml:space="preserve"> בסוכה שבירך בסעודתו מו מסעודה אחת ועד </w:t>
      </w:r>
      <w:proofErr w:type="spellStart"/>
      <w:r>
        <w:rPr>
          <w:rtl/>
        </w:rPr>
        <w:t>פוטרתו</w:t>
      </w:r>
      <w:proofErr w:type="spellEnd"/>
      <w:r>
        <w:rPr>
          <w:rtl/>
        </w:rPr>
        <w:t xml:space="preserve"> מלברך עליהם, ואם שם אין צריך לברך על השינה מטעמו של רבינו יעקב ואפילו הסיח דעתו משינה והלך למלאכתו ושוב נמלך לישן</w:t>
      </w:r>
      <w:r>
        <w:rPr>
          <w:rFonts w:hint="cs"/>
          <w:rtl/>
        </w:rPr>
        <w:t>" (</w:t>
      </w:r>
      <w:proofErr w:type="spellStart"/>
      <w:r>
        <w:rPr>
          <w:rFonts w:hint="cs"/>
          <w:rtl/>
        </w:rPr>
        <w:t>תוס</w:t>
      </w:r>
      <w:proofErr w:type="spellEnd"/>
      <w:r>
        <w:rPr>
          <w:rFonts w:hint="cs"/>
          <w:rtl/>
        </w:rPr>
        <w:t xml:space="preserve">' ר"י החסיד </w:t>
      </w:r>
      <w:proofErr w:type="spellStart"/>
      <w:r w:rsidR="00EA4040">
        <w:rPr>
          <w:rFonts w:hint="cs"/>
          <w:rtl/>
        </w:rPr>
        <w:t>שירליאון</w:t>
      </w:r>
      <w:proofErr w:type="spellEnd"/>
      <w:r w:rsidR="00EA4040">
        <w:rPr>
          <w:rFonts w:hint="cs"/>
          <w:rtl/>
        </w:rPr>
        <w:t xml:space="preserve"> ברכות יא:)</w:t>
      </w:r>
    </w:p>
    <w:p w14:paraId="1B9EA84A" w14:textId="3858AFAE" w:rsidR="00564FD7" w:rsidRPr="00B619A0" w:rsidRDefault="00B619A0" w:rsidP="00564FD7">
      <w:pPr>
        <w:rPr>
          <w:rtl/>
        </w:rPr>
      </w:pPr>
      <w:proofErr w:type="spellStart"/>
      <w:r>
        <w:rPr>
          <w:rFonts w:hint="cs"/>
          <w:rtl/>
        </w:rPr>
        <w:t>לר"ת</w:t>
      </w:r>
      <w:proofErr w:type="spellEnd"/>
      <w:r>
        <w:rPr>
          <w:rFonts w:hint="cs"/>
          <w:rtl/>
        </w:rPr>
        <w:t xml:space="preserve"> האכילה היא המבטא המובהק של מגורים. נוסח ברכת </w:t>
      </w:r>
      <w:r w:rsidR="003216FB">
        <w:rPr>
          <w:rFonts w:hint="cs"/>
          <w:rtl/>
        </w:rPr>
        <w:t xml:space="preserve">האכילה אינו על האכילה משום שהיא אינה מוקד המצווה, אלא היא מבטאת מגורים או ישיבה, ופוטרת את שאר המעשים המבטאים מגורים. </w:t>
      </w:r>
      <w:proofErr w:type="spellStart"/>
      <w:r w:rsidR="003216FB">
        <w:rPr>
          <w:rFonts w:hint="cs"/>
          <w:rtl/>
        </w:rPr>
        <w:t>לפ"ז</w:t>
      </w:r>
      <w:proofErr w:type="spellEnd"/>
      <w:r w:rsidR="003216FB">
        <w:rPr>
          <w:rFonts w:hint="cs"/>
          <w:rtl/>
        </w:rPr>
        <w:t xml:space="preserve"> אין לברך רק על פת, אלא כל סעודה המבטאת קביעות</w:t>
      </w:r>
      <w:r w:rsidR="00B93B86">
        <w:rPr>
          <w:rFonts w:hint="cs"/>
          <w:rtl/>
        </w:rPr>
        <w:t>, כי א"צ בגדרי סעודה אלא גדרי מגורים.</w:t>
      </w:r>
      <w:r w:rsidR="00564FD7">
        <w:rPr>
          <w:rFonts w:hint="cs"/>
          <w:rtl/>
        </w:rPr>
        <w:t xml:space="preserve"> בהל</w:t>
      </w:r>
      <w:r w:rsidR="00DF6EB2">
        <w:rPr>
          <w:rFonts w:hint="cs"/>
          <w:rtl/>
        </w:rPr>
        <w:t>'</w:t>
      </w:r>
      <w:r w:rsidR="00564FD7">
        <w:rPr>
          <w:rFonts w:hint="cs"/>
          <w:rtl/>
        </w:rPr>
        <w:t xml:space="preserve"> עירובין </w:t>
      </w:r>
      <w:r w:rsidR="00DF6EB2">
        <w:rPr>
          <w:rFonts w:hint="cs"/>
          <w:rtl/>
        </w:rPr>
        <w:t>(גמ' עירובין עב:) יש דיון אם המגורים מוגדרים לפי האכילה או השינה, וכן בהל' חנוכה.</w:t>
      </w:r>
    </w:p>
    <w:p w14:paraId="206ADCA1" w14:textId="54263DF9" w:rsidR="0042085E" w:rsidRDefault="00D57100" w:rsidP="006474B1">
      <w:pPr>
        <w:rPr>
          <w:rtl/>
        </w:rPr>
      </w:pPr>
      <w:r>
        <w:rPr>
          <w:rFonts w:hint="cs"/>
          <w:rtl/>
        </w:rPr>
        <w:t>בניגוד אליו, ר"י סבור שיש</w:t>
      </w:r>
      <w:r w:rsidR="00F130E3">
        <w:rPr>
          <w:rFonts w:hint="cs"/>
          <w:rtl/>
        </w:rPr>
        <w:t xml:space="preserve"> </w:t>
      </w:r>
      <w:r>
        <w:rPr>
          <w:rFonts w:hint="cs"/>
          <w:rtl/>
        </w:rPr>
        <w:t>מקום לברכה על שינה בסוכה, אלא שאין וודאות שיירדם</w:t>
      </w:r>
      <w:r w:rsidR="00BE655D">
        <w:rPr>
          <w:rFonts w:hint="cs"/>
          <w:rtl/>
        </w:rPr>
        <w:t xml:space="preserve"> (כפי </w:t>
      </w:r>
      <w:proofErr w:type="spellStart"/>
      <w:r w:rsidR="00BE655D">
        <w:rPr>
          <w:rFonts w:hint="cs"/>
          <w:rtl/>
        </w:rPr>
        <w:t>שהבריסקאים</w:t>
      </w:r>
      <w:proofErr w:type="spellEnd"/>
      <w:r w:rsidR="00BE655D">
        <w:rPr>
          <w:rFonts w:hint="cs"/>
          <w:rtl/>
        </w:rPr>
        <w:t xml:space="preserve"> אינם מברכים 'המפיל' מחשש שלא יירדמו, בניגוד לגמ')</w:t>
      </w:r>
      <w:r>
        <w:rPr>
          <w:rFonts w:hint="cs"/>
          <w:rtl/>
        </w:rPr>
        <w:t xml:space="preserve">. זה לא ברור, שכן חוסר היכולת להירדם אינה </w:t>
      </w:r>
      <w:r w:rsidR="00BE655D">
        <w:rPr>
          <w:rFonts w:hint="cs"/>
          <w:rtl/>
        </w:rPr>
        <w:t>מעידה על פגם במגורים</w:t>
      </w:r>
      <w:r w:rsidR="00461004">
        <w:rPr>
          <w:rFonts w:hint="cs"/>
          <w:rtl/>
        </w:rPr>
        <w:t xml:space="preserve">, כלשון </w:t>
      </w:r>
      <w:proofErr w:type="spellStart"/>
      <w:r w:rsidR="00461004">
        <w:rPr>
          <w:rFonts w:hint="cs"/>
          <w:rtl/>
        </w:rPr>
        <w:t>ה</w:t>
      </w:r>
      <w:r w:rsidR="00461004">
        <w:rPr>
          <w:rFonts w:hint="cs"/>
          <w:b/>
          <w:bCs/>
          <w:rtl/>
        </w:rPr>
        <w:t>גמ</w:t>
      </w:r>
      <w:proofErr w:type="spellEnd"/>
      <w:r w:rsidR="00461004">
        <w:rPr>
          <w:rFonts w:hint="cs"/>
          <w:b/>
          <w:bCs/>
          <w:rtl/>
        </w:rPr>
        <w:t>'</w:t>
      </w:r>
      <w:r w:rsidR="00461004">
        <w:rPr>
          <w:rFonts w:hint="cs"/>
          <w:rtl/>
        </w:rPr>
        <w:t xml:space="preserve"> </w:t>
      </w:r>
      <w:r w:rsidR="00461004" w:rsidRPr="000D23C8">
        <w:rPr>
          <w:rStyle w:val="a4"/>
          <w:rFonts w:hint="cs"/>
          <w:rtl/>
        </w:rPr>
        <w:t>"מקום לינה גורם"</w:t>
      </w:r>
      <w:r w:rsidR="000D23C8" w:rsidRPr="000D23C8">
        <w:rPr>
          <w:rStyle w:val="a4"/>
          <w:rFonts w:hint="cs"/>
          <w:rtl/>
        </w:rPr>
        <w:t xml:space="preserve"> (עירובין עב:)</w:t>
      </w:r>
      <w:r w:rsidR="00BE655D">
        <w:rPr>
          <w:rFonts w:hint="cs"/>
          <w:rtl/>
        </w:rPr>
        <w:t>.</w:t>
      </w:r>
    </w:p>
    <w:p w14:paraId="5A244B6D" w14:textId="52DEB56D" w:rsidR="00DA2547" w:rsidRDefault="00DA2547" w:rsidP="006474B1">
      <w:pPr>
        <w:rPr>
          <w:rtl/>
        </w:rPr>
      </w:pPr>
      <w:r>
        <w:rPr>
          <w:rFonts w:hint="cs"/>
          <w:rtl/>
        </w:rPr>
        <w:t xml:space="preserve">ייתכן שהמחלוקת קשורה להצעה שהצענו במחלוקת ר' יוחנן ושמואל. לשמואל המצווה היא לעבור דירה לסוכה, ולכן השינה היא המשמעותית כי היא מבטאת את קביעת מקום מגוריו של האדם. </w:t>
      </w:r>
      <w:proofErr w:type="spellStart"/>
      <w:r>
        <w:rPr>
          <w:rFonts w:hint="cs"/>
          <w:rtl/>
        </w:rPr>
        <w:t>לר</w:t>
      </w:r>
      <w:proofErr w:type="spellEnd"/>
      <w:r>
        <w:rPr>
          <w:rFonts w:hint="cs"/>
          <w:rtl/>
        </w:rPr>
        <w:t xml:space="preserve">' יוחנן המצווה היא לקיים מעשי מגורים בכל יום בסוכה </w:t>
      </w:r>
      <w:r w:rsidR="0031145F">
        <w:rPr>
          <w:rFonts w:hint="cs"/>
          <w:rtl/>
        </w:rPr>
        <w:t>ולכן יש לברך על מעשה המגורים המובהק- אכילה.</w:t>
      </w:r>
    </w:p>
    <w:p w14:paraId="44E2F190" w14:textId="00E15691" w:rsidR="009C3F8D" w:rsidRDefault="009C3F8D" w:rsidP="006474B1">
      <w:pPr>
        <w:rPr>
          <w:rtl/>
        </w:rPr>
      </w:pPr>
      <w:r>
        <w:rPr>
          <w:rFonts w:hint="cs"/>
          <w:rtl/>
        </w:rPr>
        <w:t xml:space="preserve">מחלוקת זו גם משליכה על חשיבות השהייה בסוכה, </w:t>
      </w:r>
      <w:proofErr w:type="spellStart"/>
      <w:r>
        <w:rPr>
          <w:rFonts w:hint="cs"/>
          <w:rtl/>
        </w:rPr>
        <w:t>שלר"ת</w:t>
      </w:r>
      <w:proofErr w:type="spellEnd"/>
      <w:r>
        <w:rPr>
          <w:rFonts w:hint="cs"/>
          <w:rtl/>
        </w:rPr>
        <w:t xml:space="preserve"> (ור' יוחנן) יש חשיבות לכל פעילות בסוכה והימנעות מפעילות מחוץ לה</w:t>
      </w:r>
      <w:r w:rsidR="007E3103">
        <w:rPr>
          <w:rFonts w:hint="cs"/>
          <w:rtl/>
        </w:rPr>
        <w:t xml:space="preserve"> (</w:t>
      </w:r>
      <w:proofErr w:type="spellStart"/>
      <w:r w:rsidR="007E3103">
        <w:rPr>
          <w:rFonts w:hint="cs"/>
          <w:rtl/>
        </w:rPr>
        <w:t>ונפק"מ</w:t>
      </w:r>
      <w:proofErr w:type="spellEnd"/>
      <w:r w:rsidR="007E3103">
        <w:rPr>
          <w:rFonts w:hint="cs"/>
          <w:rtl/>
        </w:rPr>
        <w:t xml:space="preserve"> ליציאה לטיול בסוכות)</w:t>
      </w:r>
      <w:r>
        <w:rPr>
          <w:rFonts w:hint="cs"/>
          <w:rtl/>
        </w:rPr>
        <w:t>.</w:t>
      </w:r>
      <w:r w:rsidR="007E3103">
        <w:rPr>
          <w:rFonts w:hint="cs"/>
          <w:rtl/>
        </w:rPr>
        <w:t xml:space="preserve"> </w:t>
      </w:r>
      <w:proofErr w:type="spellStart"/>
      <w:r w:rsidR="007E3103">
        <w:rPr>
          <w:rFonts w:hint="cs"/>
          <w:rtl/>
        </w:rPr>
        <w:t>לר"י</w:t>
      </w:r>
      <w:proofErr w:type="spellEnd"/>
      <w:r w:rsidR="007E3103">
        <w:rPr>
          <w:rFonts w:hint="cs"/>
          <w:rtl/>
        </w:rPr>
        <w:t xml:space="preserve"> (ושמואל) ברגע שמגורי האדם מוגדרים בסוכה, מעשיו אינם מעלים ואינם מורידים, כל עוד אינם פוגמים בהגדרת הדירה בסוכה (אכילת קבע מחוץ לסוכה).</w:t>
      </w:r>
    </w:p>
    <w:p w14:paraId="34609842" w14:textId="366C8F7B" w:rsidR="006371EB" w:rsidRDefault="006371EB" w:rsidP="006371EB">
      <w:pPr>
        <w:pStyle w:val="3"/>
        <w:rPr>
          <w:rtl/>
        </w:rPr>
      </w:pPr>
      <w:r>
        <w:rPr>
          <w:rFonts w:hint="cs"/>
          <w:rtl/>
        </w:rPr>
        <w:t>ברכה על אכילה חדשה בסוכה</w:t>
      </w:r>
    </w:p>
    <w:p w14:paraId="0F8C4D21" w14:textId="71D9C105" w:rsidR="002876C0" w:rsidRDefault="002876C0" w:rsidP="002876C0">
      <w:pPr>
        <w:rPr>
          <w:rtl/>
        </w:rPr>
      </w:pPr>
      <w:r>
        <w:rPr>
          <w:rFonts w:hint="cs"/>
          <w:rtl/>
        </w:rPr>
        <w:t xml:space="preserve">כדברי </w:t>
      </w:r>
      <w:proofErr w:type="spellStart"/>
      <w:r>
        <w:rPr>
          <w:rFonts w:hint="cs"/>
          <w:rtl/>
        </w:rPr>
        <w:t>תוס</w:t>
      </w:r>
      <w:proofErr w:type="spellEnd"/>
      <w:r>
        <w:rPr>
          <w:rFonts w:hint="cs"/>
          <w:rtl/>
        </w:rPr>
        <w:t xml:space="preserve">' נפסק </w:t>
      </w:r>
      <w:proofErr w:type="spellStart"/>
      <w:r>
        <w:rPr>
          <w:rFonts w:hint="cs"/>
          <w:rtl/>
        </w:rPr>
        <w:t>ב</w:t>
      </w:r>
      <w:r w:rsidRPr="002876C0">
        <w:rPr>
          <w:rFonts w:hint="cs"/>
          <w:b/>
          <w:bCs/>
          <w:rtl/>
        </w:rPr>
        <w:t>שו"ע</w:t>
      </w:r>
      <w:proofErr w:type="spellEnd"/>
      <w:r>
        <w:rPr>
          <w:rFonts w:hint="cs"/>
          <w:rtl/>
        </w:rPr>
        <w:t>:</w:t>
      </w:r>
    </w:p>
    <w:p w14:paraId="41DAA51D" w14:textId="214C84B8" w:rsidR="006371EB" w:rsidRDefault="006371EB" w:rsidP="006371EB">
      <w:pPr>
        <w:pStyle w:val="a3"/>
        <w:rPr>
          <w:rFonts w:cs="Times New Roman"/>
          <w:szCs w:val="24"/>
        </w:rPr>
      </w:pPr>
      <w:r>
        <w:rPr>
          <w:rFonts w:hint="cs"/>
          <w:rtl/>
        </w:rPr>
        <w:t>"</w:t>
      </w:r>
      <w:r>
        <w:rPr>
          <w:rtl/>
        </w:rPr>
        <w:t>נהגו שאין מברכים על הסוכה אלא בשעת אכילה (והכי נהוג)</w:t>
      </w:r>
      <w:r>
        <w:rPr>
          <w:rFonts w:hint="cs"/>
          <w:rtl/>
        </w:rPr>
        <w:t>" (</w:t>
      </w:r>
      <w:proofErr w:type="spellStart"/>
      <w:r>
        <w:rPr>
          <w:rFonts w:hint="cs"/>
          <w:rtl/>
        </w:rPr>
        <w:t>שו"ע</w:t>
      </w:r>
      <w:proofErr w:type="spellEnd"/>
      <w:r>
        <w:rPr>
          <w:rFonts w:hint="cs"/>
          <w:rtl/>
        </w:rPr>
        <w:t xml:space="preserve"> </w:t>
      </w:r>
      <w:proofErr w:type="spellStart"/>
      <w:r>
        <w:rPr>
          <w:rFonts w:hint="cs"/>
          <w:rtl/>
        </w:rPr>
        <w:t>או"ח</w:t>
      </w:r>
      <w:proofErr w:type="spellEnd"/>
      <w:r>
        <w:rPr>
          <w:rFonts w:hint="cs"/>
          <w:rtl/>
        </w:rPr>
        <w:t xml:space="preserve"> </w:t>
      </w:r>
      <w:proofErr w:type="spellStart"/>
      <w:r>
        <w:rPr>
          <w:rFonts w:hint="cs"/>
          <w:rtl/>
        </w:rPr>
        <w:t>תרלט</w:t>
      </w:r>
      <w:proofErr w:type="spellEnd"/>
      <w:r>
        <w:rPr>
          <w:rFonts w:hint="cs"/>
          <w:rtl/>
        </w:rPr>
        <w:t xml:space="preserve"> ח)</w:t>
      </w:r>
    </w:p>
    <w:p w14:paraId="56AFA96E" w14:textId="0182EAC9" w:rsidR="006371EB" w:rsidRDefault="002876C0" w:rsidP="002876C0">
      <w:pPr>
        <w:rPr>
          <w:rtl/>
        </w:rPr>
      </w:pPr>
      <w:proofErr w:type="spellStart"/>
      <w:r>
        <w:rPr>
          <w:rFonts w:hint="cs"/>
          <w:rtl/>
        </w:rPr>
        <w:t>ה</w:t>
      </w:r>
      <w:r>
        <w:rPr>
          <w:rFonts w:hint="cs"/>
          <w:b/>
          <w:bCs/>
          <w:rtl/>
        </w:rPr>
        <w:t>ט"ז</w:t>
      </w:r>
      <w:proofErr w:type="spellEnd"/>
      <w:r>
        <w:rPr>
          <w:rFonts w:hint="cs"/>
          <w:rtl/>
        </w:rPr>
        <w:t xml:space="preserve"> </w:t>
      </w:r>
      <w:r w:rsidR="002659FC">
        <w:rPr>
          <w:rFonts w:hint="cs"/>
          <w:rtl/>
        </w:rPr>
        <w:t>טוען ש</w:t>
      </w:r>
      <w:r>
        <w:rPr>
          <w:rFonts w:hint="cs"/>
          <w:rtl/>
        </w:rPr>
        <w:t>מברכים על כל אכילה נוספת בסוכה, גם אם לא יוצא מהסוכה</w:t>
      </w:r>
      <w:r w:rsidR="002659FC">
        <w:rPr>
          <w:rFonts w:hint="cs"/>
          <w:rtl/>
        </w:rPr>
        <w:t xml:space="preserve"> בין האכילו</w:t>
      </w:r>
      <w:r w:rsidR="001D7247">
        <w:rPr>
          <w:rFonts w:hint="cs"/>
          <w:rtl/>
        </w:rPr>
        <w:t xml:space="preserve">ת, ולכאורה המגורים כלל לא נקטעו. גם </w:t>
      </w:r>
      <w:r w:rsidR="00F37D6D">
        <w:rPr>
          <w:rFonts w:hint="cs"/>
          <w:rtl/>
        </w:rPr>
        <w:t xml:space="preserve">אם המצווה היא במעשי מגורים, </w:t>
      </w:r>
      <w:r w:rsidR="005621A8">
        <w:rPr>
          <w:rFonts w:hint="cs"/>
          <w:rtl/>
        </w:rPr>
        <w:t>הרי שמעשי המגורים רצופים ולכאורה אין לברך עליהם מחדש.</w:t>
      </w:r>
    </w:p>
    <w:p w14:paraId="75F153C0" w14:textId="05D95461" w:rsidR="003E3E4A" w:rsidRPr="002876C0" w:rsidRDefault="000B7C8D" w:rsidP="00804665">
      <w:pPr>
        <w:rPr>
          <w:rtl/>
        </w:rPr>
      </w:pPr>
      <w:r>
        <w:rPr>
          <w:rFonts w:hint="cs"/>
          <w:rtl/>
        </w:rPr>
        <w:t>אם נזכר שלא בירך באמצע אכילתו, המגורים עוד מתקיימים, אך אם המצווה במעשי המגורים ייתכן שכבר אין לברך.</w:t>
      </w:r>
      <w:r w:rsidR="00804665">
        <w:rPr>
          <w:rFonts w:hint="cs"/>
          <w:rtl/>
        </w:rPr>
        <w:t xml:space="preserve"> הקם משינתו לא יברך אם המצווה רק במגורים, אך אם המצווה במעשי המגורים הרי </w:t>
      </w:r>
      <w:r w:rsidR="005558CF">
        <w:rPr>
          <w:rFonts w:hint="cs"/>
          <w:rtl/>
        </w:rPr>
        <w:t>שהיום החדש קטע את הפעילות ויש לברך שוב.</w:t>
      </w:r>
    </w:p>
    <w:p w14:paraId="2CFC020A" w14:textId="77777777" w:rsidR="002876C0" w:rsidRDefault="002876C0" w:rsidP="002876C0">
      <w:pPr>
        <w:pStyle w:val="NormalWeb"/>
        <w:bidi/>
        <w:spacing w:before="0" w:beforeAutospacing="0" w:after="0" w:afterAutospacing="0"/>
        <w:jc w:val="both"/>
        <w:rPr>
          <w:rFonts w:ascii="Arial" w:hAnsi="Arial" w:cs="Arial"/>
          <w:color w:val="000000"/>
          <w:sz w:val="22"/>
          <w:szCs w:val="22"/>
          <w:rtl/>
        </w:rPr>
      </w:pPr>
    </w:p>
    <w:p w14:paraId="155A8DD1" w14:textId="56B30870" w:rsidR="00461004" w:rsidRPr="00F130E3" w:rsidRDefault="00461004" w:rsidP="006474B1">
      <w:pPr>
        <w:rPr>
          <w:rtl/>
        </w:rPr>
      </w:pPr>
      <w:r>
        <w:rPr>
          <w:noProof/>
          <w:rtl/>
        </w:rPr>
        <w:lastRenderedPageBreak/>
        <w:drawing>
          <wp:inline distT="0" distB="0" distL="0" distR="0" wp14:anchorId="2D579ED5" wp14:editId="493ADF23">
            <wp:extent cx="5486400" cy="5092700"/>
            <wp:effectExtent l="0" t="0" r="0" b="50800"/>
            <wp:docPr id="2"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277D1144" w14:textId="77777777" w:rsidR="006B6881" w:rsidRPr="00E1077A" w:rsidRDefault="006B6881" w:rsidP="006B6881">
      <w:pPr>
        <w:rPr>
          <w:rtl/>
        </w:rPr>
      </w:pPr>
    </w:p>
    <w:p w14:paraId="119B5460" w14:textId="0F009389" w:rsidR="00FC727B" w:rsidRDefault="00FC727B" w:rsidP="00514B29">
      <w:pPr>
        <w:ind w:left="720"/>
        <w:rPr>
          <w:rtl/>
        </w:rPr>
      </w:pPr>
    </w:p>
    <w:p w14:paraId="2428AC23" w14:textId="47608B7D" w:rsidR="00FC727B" w:rsidRDefault="00FC727B" w:rsidP="00514B29">
      <w:pPr>
        <w:ind w:left="720"/>
        <w:rPr>
          <w:rtl/>
        </w:rPr>
      </w:pPr>
    </w:p>
    <w:p w14:paraId="5DD40CE8" w14:textId="372947AD" w:rsidR="00FC727B" w:rsidRDefault="00FC727B" w:rsidP="00514B29">
      <w:pPr>
        <w:ind w:left="720"/>
        <w:rPr>
          <w:rtl/>
        </w:rPr>
      </w:pPr>
    </w:p>
    <w:sectPr w:rsidR="00FC727B" w:rsidSect="00CC3351">
      <w:headerReference w:type="default" r:id="rId18"/>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C8F485" w14:textId="77777777" w:rsidR="004F2EEF" w:rsidRDefault="004F2EEF" w:rsidP="00891B96">
      <w:pPr>
        <w:spacing w:after="0" w:line="240" w:lineRule="auto"/>
      </w:pPr>
      <w:r>
        <w:separator/>
      </w:r>
    </w:p>
  </w:endnote>
  <w:endnote w:type="continuationSeparator" w:id="0">
    <w:p w14:paraId="686F508B" w14:textId="77777777" w:rsidR="004F2EEF" w:rsidRDefault="004F2EEF" w:rsidP="00891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108FF8" w14:textId="77777777" w:rsidR="004F2EEF" w:rsidRDefault="004F2EEF" w:rsidP="00891B96">
      <w:pPr>
        <w:spacing w:after="0" w:line="240" w:lineRule="auto"/>
      </w:pPr>
      <w:r>
        <w:separator/>
      </w:r>
    </w:p>
  </w:footnote>
  <w:footnote w:type="continuationSeparator" w:id="0">
    <w:p w14:paraId="57D378CB" w14:textId="77777777" w:rsidR="004F2EEF" w:rsidRDefault="004F2EEF" w:rsidP="00891B96">
      <w:pPr>
        <w:spacing w:after="0" w:line="240" w:lineRule="auto"/>
      </w:pPr>
      <w:r>
        <w:continuationSeparator/>
      </w:r>
    </w:p>
  </w:footnote>
  <w:footnote w:id="1">
    <w:p w14:paraId="73E43E22" w14:textId="3AF86962" w:rsidR="00FE2F51" w:rsidRPr="00FE2F51" w:rsidRDefault="00FE2F51">
      <w:pPr>
        <w:pStyle w:val="ae"/>
        <w:rPr>
          <w:rFonts w:hint="cs"/>
          <w:rtl/>
        </w:rPr>
      </w:pPr>
      <w:r w:rsidRPr="00FE2F51">
        <w:rPr>
          <w:rStyle w:val="af0"/>
          <w:rtl/>
        </w:rPr>
        <w:sym w:font="Symbol" w:char="F02A"/>
      </w:r>
      <w:r>
        <w:rPr>
          <w:rtl/>
        </w:rPr>
        <w:t xml:space="preserve"> </w:t>
      </w:r>
      <w:r w:rsidRPr="00FE2F51">
        <w:rPr>
          <w:rFonts w:cs="Times New Roman"/>
          <w:rtl/>
        </w:rPr>
        <w:t>סיכום מאת איתן צור שיעור ד' מחזור נ</w:t>
      </w:r>
      <w:r>
        <w:rPr>
          <w:rFonts w:cs="Times New Roman"/>
          <w:rtl/>
        </w:rPr>
        <w:t>"א. הסיכום לא עבר את ביקורת הרב</w:t>
      </w:r>
      <w:r>
        <w:rPr>
          <w:rFonts w:cs="Times New Roman" w:hint="cs"/>
          <w:rt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C6F185" w14:textId="1E78B7C9" w:rsidR="00891B96" w:rsidRDefault="00891B96">
    <w:pPr>
      <w:pStyle w:val="a7"/>
    </w:pPr>
    <w:r>
      <w:rPr>
        <w:rFonts w:hint="cs"/>
        <w:rtl/>
      </w:rPr>
      <w:t>5782\13\13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D602A"/>
    <w:multiLevelType w:val="hybridMultilevel"/>
    <w:tmpl w:val="ED0217B0"/>
    <w:lvl w:ilvl="0" w:tplc="E16EEF4C">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FA7132"/>
    <w:multiLevelType w:val="hybridMultilevel"/>
    <w:tmpl w:val="8A8CA2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B96"/>
    <w:rsid w:val="00015DFC"/>
    <w:rsid w:val="000679F4"/>
    <w:rsid w:val="00085BBB"/>
    <w:rsid w:val="000A31E7"/>
    <w:rsid w:val="000B0395"/>
    <w:rsid w:val="000B7C8D"/>
    <w:rsid w:val="000D23C8"/>
    <w:rsid w:val="000E33F7"/>
    <w:rsid w:val="000E3BC2"/>
    <w:rsid w:val="000F38CC"/>
    <w:rsid w:val="00101D2F"/>
    <w:rsid w:val="001208B3"/>
    <w:rsid w:val="00135A01"/>
    <w:rsid w:val="00157D24"/>
    <w:rsid w:val="001B6FD1"/>
    <w:rsid w:val="001C484A"/>
    <w:rsid w:val="001C4CF1"/>
    <w:rsid w:val="001C59D9"/>
    <w:rsid w:val="001D7247"/>
    <w:rsid w:val="001E128D"/>
    <w:rsid w:val="00207AA9"/>
    <w:rsid w:val="002139A5"/>
    <w:rsid w:val="00216F45"/>
    <w:rsid w:val="00246E32"/>
    <w:rsid w:val="002659FC"/>
    <w:rsid w:val="002876C0"/>
    <w:rsid w:val="002B602C"/>
    <w:rsid w:val="0031145F"/>
    <w:rsid w:val="00313E58"/>
    <w:rsid w:val="00316C4B"/>
    <w:rsid w:val="003216FB"/>
    <w:rsid w:val="00324C14"/>
    <w:rsid w:val="0033113D"/>
    <w:rsid w:val="0033309E"/>
    <w:rsid w:val="003336C5"/>
    <w:rsid w:val="0034045B"/>
    <w:rsid w:val="00373946"/>
    <w:rsid w:val="00374D97"/>
    <w:rsid w:val="003D0C90"/>
    <w:rsid w:val="003E1685"/>
    <w:rsid w:val="003E2FB4"/>
    <w:rsid w:val="003E3E4A"/>
    <w:rsid w:val="003F46A4"/>
    <w:rsid w:val="004026C4"/>
    <w:rsid w:val="00403192"/>
    <w:rsid w:val="0042085E"/>
    <w:rsid w:val="004233FD"/>
    <w:rsid w:val="0043303B"/>
    <w:rsid w:val="004545E3"/>
    <w:rsid w:val="00461004"/>
    <w:rsid w:val="00465910"/>
    <w:rsid w:val="00471EE7"/>
    <w:rsid w:val="004A083B"/>
    <w:rsid w:val="004A4704"/>
    <w:rsid w:val="004D3512"/>
    <w:rsid w:val="004F018D"/>
    <w:rsid w:val="004F2EEF"/>
    <w:rsid w:val="005134CA"/>
    <w:rsid w:val="00514B29"/>
    <w:rsid w:val="00521139"/>
    <w:rsid w:val="00526859"/>
    <w:rsid w:val="00533FC2"/>
    <w:rsid w:val="00535790"/>
    <w:rsid w:val="005558CF"/>
    <w:rsid w:val="0055786B"/>
    <w:rsid w:val="005621A8"/>
    <w:rsid w:val="00564FD7"/>
    <w:rsid w:val="00584FA6"/>
    <w:rsid w:val="005B6567"/>
    <w:rsid w:val="005E0ECC"/>
    <w:rsid w:val="005F1A14"/>
    <w:rsid w:val="006371EB"/>
    <w:rsid w:val="00644F43"/>
    <w:rsid w:val="006474B1"/>
    <w:rsid w:val="00660FD4"/>
    <w:rsid w:val="00667705"/>
    <w:rsid w:val="006764BC"/>
    <w:rsid w:val="00687152"/>
    <w:rsid w:val="006A07A9"/>
    <w:rsid w:val="006B6881"/>
    <w:rsid w:val="006C15B7"/>
    <w:rsid w:val="006E5B55"/>
    <w:rsid w:val="006F5D76"/>
    <w:rsid w:val="00704240"/>
    <w:rsid w:val="00723407"/>
    <w:rsid w:val="00726445"/>
    <w:rsid w:val="00742F2D"/>
    <w:rsid w:val="007534FD"/>
    <w:rsid w:val="0076715F"/>
    <w:rsid w:val="00767831"/>
    <w:rsid w:val="0077136A"/>
    <w:rsid w:val="0078519B"/>
    <w:rsid w:val="007960CD"/>
    <w:rsid w:val="007A1E6D"/>
    <w:rsid w:val="007A5273"/>
    <w:rsid w:val="007B3F5B"/>
    <w:rsid w:val="007C4674"/>
    <w:rsid w:val="007C4B83"/>
    <w:rsid w:val="007E3103"/>
    <w:rsid w:val="0080067C"/>
    <w:rsid w:val="00804665"/>
    <w:rsid w:val="008279AB"/>
    <w:rsid w:val="00830595"/>
    <w:rsid w:val="00841F3E"/>
    <w:rsid w:val="00845387"/>
    <w:rsid w:val="008609F7"/>
    <w:rsid w:val="00891B96"/>
    <w:rsid w:val="008A4D75"/>
    <w:rsid w:val="008D1E73"/>
    <w:rsid w:val="009055A7"/>
    <w:rsid w:val="00921E31"/>
    <w:rsid w:val="009305CA"/>
    <w:rsid w:val="009325D4"/>
    <w:rsid w:val="00933CCA"/>
    <w:rsid w:val="00935FAB"/>
    <w:rsid w:val="00936DED"/>
    <w:rsid w:val="00942AFB"/>
    <w:rsid w:val="009720FD"/>
    <w:rsid w:val="00985B29"/>
    <w:rsid w:val="009A2E45"/>
    <w:rsid w:val="009C3F8D"/>
    <w:rsid w:val="009E74A1"/>
    <w:rsid w:val="00A13920"/>
    <w:rsid w:val="00A35D49"/>
    <w:rsid w:val="00A51688"/>
    <w:rsid w:val="00A84C16"/>
    <w:rsid w:val="00A924B4"/>
    <w:rsid w:val="00AD704B"/>
    <w:rsid w:val="00AE147E"/>
    <w:rsid w:val="00AE418E"/>
    <w:rsid w:val="00B00D5A"/>
    <w:rsid w:val="00B04533"/>
    <w:rsid w:val="00B04C86"/>
    <w:rsid w:val="00B1496F"/>
    <w:rsid w:val="00B17E5D"/>
    <w:rsid w:val="00B342DB"/>
    <w:rsid w:val="00B37ED7"/>
    <w:rsid w:val="00B619A0"/>
    <w:rsid w:val="00B76B9A"/>
    <w:rsid w:val="00B93B86"/>
    <w:rsid w:val="00B93C36"/>
    <w:rsid w:val="00BA3A05"/>
    <w:rsid w:val="00BD62A9"/>
    <w:rsid w:val="00BD7295"/>
    <w:rsid w:val="00BE3B62"/>
    <w:rsid w:val="00BE6286"/>
    <w:rsid w:val="00BE655D"/>
    <w:rsid w:val="00C673FF"/>
    <w:rsid w:val="00C77C62"/>
    <w:rsid w:val="00CA1565"/>
    <w:rsid w:val="00CA44C0"/>
    <w:rsid w:val="00CB5151"/>
    <w:rsid w:val="00CC1C31"/>
    <w:rsid w:val="00CC3351"/>
    <w:rsid w:val="00CC4E9F"/>
    <w:rsid w:val="00CC7159"/>
    <w:rsid w:val="00CE7A94"/>
    <w:rsid w:val="00CF6A08"/>
    <w:rsid w:val="00D03B10"/>
    <w:rsid w:val="00D0473C"/>
    <w:rsid w:val="00D047D2"/>
    <w:rsid w:val="00D108C1"/>
    <w:rsid w:val="00D12BB1"/>
    <w:rsid w:val="00D50235"/>
    <w:rsid w:val="00D57100"/>
    <w:rsid w:val="00DA2547"/>
    <w:rsid w:val="00DB2F77"/>
    <w:rsid w:val="00DD06F2"/>
    <w:rsid w:val="00DD107B"/>
    <w:rsid w:val="00DE0D48"/>
    <w:rsid w:val="00DE21C8"/>
    <w:rsid w:val="00DF6EB2"/>
    <w:rsid w:val="00E1077A"/>
    <w:rsid w:val="00E129E5"/>
    <w:rsid w:val="00E22B2B"/>
    <w:rsid w:val="00E325AE"/>
    <w:rsid w:val="00E456DE"/>
    <w:rsid w:val="00E54AB1"/>
    <w:rsid w:val="00E63237"/>
    <w:rsid w:val="00EA4040"/>
    <w:rsid w:val="00EC3069"/>
    <w:rsid w:val="00ED2C35"/>
    <w:rsid w:val="00F1261A"/>
    <w:rsid w:val="00F130E3"/>
    <w:rsid w:val="00F37D6D"/>
    <w:rsid w:val="00F44FE9"/>
    <w:rsid w:val="00F72ED5"/>
    <w:rsid w:val="00F83967"/>
    <w:rsid w:val="00F94891"/>
    <w:rsid w:val="00FA188F"/>
    <w:rsid w:val="00FC6A68"/>
    <w:rsid w:val="00FC727B"/>
    <w:rsid w:val="00FE2F51"/>
    <w:rsid w:val="00FF25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169BC"/>
  <w15:chartTrackingRefBased/>
  <w15:docId w15:val="{4892AE1E-0D19-4B71-9675-CDE13046A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3351"/>
    <w:pPr>
      <w:bidi/>
      <w:jc w:val="both"/>
    </w:pPr>
    <w:rPr>
      <w:rFonts w:cstheme="majorBidi"/>
      <w:szCs w:val="24"/>
    </w:rPr>
  </w:style>
  <w:style w:type="paragraph" w:styleId="1">
    <w:name w:val="heading 1"/>
    <w:basedOn w:val="a"/>
    <w:next w:val="a"/>
    <w:link w:val="10"/>
    <w:autoRedefine/>
    <w:uiPriority w:val="9"/>
    <w:qFormat/>
    <w:rsid w:val="00CC3351"/>
    <w:pPr>
      <w:keepNext/>
      <w:keepLines/>
      <w:spacing w:before="240" w:after="0"/>
      <w:jc w:val="center"/>
      <w:outlineLvl w:val="0"/>
    </w:pPr>
    <w:rPr>
      <w:rFonts w:asciiTheme="majorHAnsi" w:eastAsiaTheme="majorEastAsia" w:hAnsiTheme="majorHAnsi"/>
      <w:color w:val="2F5496" w:themeColor="accent1" w:themeShade="BF"/>
      <w:sz w:val="32"/>
      <w:szCs w:val="32"/>
    </w:rPr>
  </w:style>
  <w:style w:type="paragraph" w:styleId="2">
    <w:name w:val="heading 2"/>
    <w:basedOn w:val="a"/>
    <w:link w:val="20"/>
    <w:autoRedefine/>
    <w:uiPriority w:val="9"/>
    <w:qFormat/>
    <w:rsid w:val="001E128D"/>
    <w:pPr>
      <w:spacing w:before="100" w:beforeAutospacing="1" w:after="100" w:afterAutospacing="1" w:line="240" w:lineRule="auto"/>
      <w:jc w:val="left"/>
      <w:outlineLvl w:val="1"/>
    </w:pPr>
    <w:rPr>
      <w:rFonts w:ascii="Times New Roman" w:eastAsia="Times New Roman" w:hAnsi="Times New Roman" w:cs="Times New Roman"/>
      <w:b/>
      <w:color w:val="4472C4" w:themeColor="accent1"/>
      <w:sz w:val="36"/>
      <w:szCs w:val="28"/>
    </w:rPr>
  </w:style>
  <w:style w:type="paragraph" w:styleId="3">
    <w:name w:val="heading 3"/>
    <w:basedOn w:val="a"/>
    <w:link w:val="30"/>
    <w:autoRedefine/>
    <w:uiPriority w:val="9"/>
    <w:qFormat/>
    <w:rsid w:val="001E128D"/>
    <w:pPr>
      <w:spacing w:before="100" w:beforeAutospacing="1" w:after="100" w:afterAutospacing="1" w:line="240" w:lineRule="auto"/>
      <w:jc w:val="left"/>
      <w:outlineLvl w:val="2"/>
    </w:pPr>
    <w:rPr>
      <w:rFonts w:ascii="Times New Roman" w:eastAsia="Times New Roman" w:hAnsi="Times New Roman" w:cs="Times New Roman"/>
      <w:b/>
      <w:color w:val="002060"/>
      <w:sz w:val="27"/>
    </w:rPr>
  </w:style>
  <w:style w:type="paragraph" w:styleId="4">
    <w:name w:val="heading 4"/>
    <w:basedOn w:val="a"/>
    <w:link w:val="40"/>
    <w:autoRedefine/>
    <w:uiPriority w:val="9"/>
    <w:qFormat/>
    <w:rsid w:val="001E128D"/>
    <w:pPr>
      <w:spacing w:before="100" w:beforeAutospacing="1" w:after="100" w:afterAutospacing="1" w:line="240" w:lineRule="auto"/>
      <w:jc w:val="left"/>
      <w:outlineLvl w:val="3"/>
    </w:pPr>
    <w:rPr>
      <w:rFonts w:ascii="Times New Roman" w:eastAsia="Times New Roman" w:hAnsi="Times New Roman" w:cs="Times New Roman"/>
      <w:b/>
      <w:iCs/>
      <w:color w:val="4472C4" w:themeColor="accent1"/>
      <w:sz w:val="24"/>
    </w:rPr>
  </w:style>
  <w:style w:type="paragraph" w:styleId="5">
    <w:name w:val="heading 5"/>
    <w:basedOn w:val="a"/>
    <w:next w:val="a"/>
    <w:link w:val="50"/>
    <w:uiPriority w:val="9"/>
    <w:unhideWhenUsed/>
    <w:qFormat/>
    <w:rsid w:val="000679F4"/>
    <w:pPr>
      <w:keepNext/>
      <w:keepLines/>
      <w:spacing w:before="40" w:after="0"/>
      <w:outlineLvl w:val="4"/>
    </w:pPr>
    <w:rPr>
      <w:rFonts w:asciiTheme="majorHAnsi" w:eastAsiaTheme="majorEastAsia" w:hAnsiTheme="majorHAns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CC3351"/>
    <w:rPr>
      <w:rFonts w:asciiTheme="majorHAnsi" w:eastAsiaTheme="majorEastAsia" w:hAnsiTheme="majorHAnsi" w:cstheme="majorBidi"/>
      <w:color w:val="2F5496" w:themeColor="accent1" w:themeShade="BF"/>
      <w:sz w:val="32"/>
      <w:szCs w:val="32"/>
    </w:rPr>
  </w:style>
  <w:style w:type="paragraph" w:styleId="a3">
    <w:name w:val="Quote"/>
    <w:basedOn w:val="a"/>
    <w:next w:val="a"/>
    <w:link w:val="a4"/>
    <w:autoRedefine/>
    <w:uiPriority w:val="29"/>
    <w:qFormat/>
    <w:rsid w:val="00E1077A"/>
    <w:pPr>
      <w:spacing w:before="200"/>
      <w:ind w:right="864"/>
    </w:pPr>
    <w:rPr>
      <w:rFonts w:cs="FrankRuehl"/>
      <w:bCs/>
      <w:i/>
      <w:color w:val="404040" w:themeColor="text1" w:themeTint="BF"/>
      <w:szCs w:val="22"/>
    </w:rPr>
  </w:style>
  <w:style w:type="character" w:customStyle="1" w:styleId="a4">
    <w:name w:val="ציטוט תו"/>
    <w:basedOn w:val="a0"/>
    <w:link w:val="a3"/>
    <w:uiPriority w:val="29"/>
    <w:rsid w:val="00E1077A"/>
    <w:rPr>
      <w:rFonts w:cs="FrankRuehl"/>
      <w:bCs/>
      <w:i/>
      <w:color w:val="404040" w:themeColor="text1" w:themeTint="BF"/>
    </w:rPr>
  </w:style>
  <w:style w:type="paragraph" w:styleId="a5">
    <w:name w:val="Title"/>
    <w:basedOn w:val="a"/>
    <w:next w:val="a"/>
    <w:link w:val="a6"/>
    <w:autoRedefine/>
    <w:uiPriority w:val="10"/>
    <w:qFormat/>
    <w:rsid w:val="00CC3351"/>
    <w:pPr>
      <w:spacing w:after="0" w:line="360" w:lineRule="auto"/>
      <w:contextualSpacing/>
      <w:jc w:val="center"/>
    </w:pPr>
    <w:rPr>
      <w:rFonts w:asciiTheme="majorHAnsi" w:eastAsiaTheme="majorEastAsia" w:hAnsiTheme="majorHAnsi"/>
      <w:color w:val="002060"/>
      <w:spacing w:val="-10"/>
      <w:kern w:val="28"/>
      <w:sz w:val="56"/>
      <w:szCs w:val="28"/>
    </w:rPr>
  </w:style>
  <w:style w:type="character" w:customStyle="1" w:styleId="a6">
    <w:name w:val="כותרת טקסט תו"/>
    <w:basedOn w:val="a0"/>
    <w:link w:val="a5"/>
    <w:uiPriority w:val="10"/>
    <w:rsid w:val="00CC3351"/>
    <w:rPr>
      <w:rFonts w:asciiTheme="majorHAnsi" w:eastAsiaTheme="majorEastAsia" w:hAnsiTheme="majorHAnsi" w:cstheme="majorBidi"/>
      <w:color w:val="002060"/>
      <w:spacing w:val="-10"/>
      <w:kern w:val="28"/>
      <w:sz w:val="56"/>
      <w:szCs w:val="28"/>
    </w:rPr>
  </w:style>
  <w:style w:type="character" w:customStyle="1" w:styleId="20">
    <w:name w:val="כותרת 2 תו"/>
    <w:basedOn w:val="a0"/>
    <w:link w:val="2"/>
    <w:uiPriority w:val="9"/>
    <w:rsid w:val="001E128D"/>
    <w:rPr>
      <w:rFonts w:ascii="Times New Roman" w:eastAsia="Times New Roman" w:hAnsi="Times New Roman" w:cs="Times New Roman"/>
      <w:b/>
      <w:color w:val="4472C4" w:themeColor="accent1"/>
      <w:sz w:val="36"/>
      <w:szCs w:val="28"/>
    </w:rPr>
  </w:style>
  <w:style w:type="character" w:customStyle="1" w:styleId="30">
    <w:name w:val="כותרת 3 תו"/>
    <w:basedOn w:val="a0"/>
    <w:link w:val="3"/>
    <w:uiPriority w:val="9"/>
    <w:rsid w:val="001E128D"/>
    <w:rPr>
      <w:rFonts w:ascii="Times New Roman" w:eastAsia="Times New Roman" w:hAnsi="Times New Roman" w:cs="Times New Roman"/>
      <w:b/>
      <w:color w:val="002060"/>
      <w:sz w:val="27"/>
      <w:szCs w:val="24"/>
    </w:rPr>
  </w:style>
  <w:style w:type="character" w:customStyle="1" w:styleId="40">
    <w:name w:val="כותרת 4 תו"/>
    <w:basedOn w:val="a0"/>
    <w:link w:val="4"/>
    <w:uiPriority w:val="9"/>
    <w:rsid w:val="001E128D"/>
    <w:rPr>
      <w:rFonts w:ascii="Times New Roman" w:eastAsia="Times New Roman" w:hAnsi="Times New Roman" w:cs="Times New Roman"/>
      <w:b/>
      <w:iCs/>
      <w:color w:val="4472C4" w:themeColor="accent1"/>
      <w:sz w:val="24"/>
      <w:szCs w:val="24"/>
    </w:rPr>
  </w:style>
  <w:style w:type="paragraph" w:styleId="a7">
    <w:name w:val="header"/>
    <w:basedOn w:val="a"/>
    <w:link w:val="a8"/>
    <w:uiPriority w:val="99"/>
    <w:unhideWhenUsed/>
    <w:rsid w:val="00891B96"/>
    <w:pPr>
      <w:tabs>
        <w:tab w:val="center" w:pos="4513"/>
        <w:tab w:val="right" w:pos="9026"/>
      </w:tabs>
      <w:spacing w:after="0" w:line="240" w:lineRule="auto"/>
    </w:pPr>
  </w:style>
  <w:style w:type="character" w:customStyle="1" w:styleId="a8">
    <w:name w:val="כותרת עליונה תו"/>
    <w:basedOn w:val="a0"/>
    <w:link w:val="a7"/>
    <w:uiPriority w:val="99"/>
    <w:rsid w:val="00891B96"/>
    <w:rPr>
      <w:rFonts w:cstheme="majorBidi"/>
      <w:szCs w:val="24"/>
    </w:rPr>
  </w:style>
  <w:style w:type="paragraph" w:styleId="a9">
    <w:name w:val="footer"/>
    <w:basedOn w:val="a"/>
    <w:link w:val="aa"/>
    <w:uiPriority w:val="99"/>
    <w:unhideWhenUsed/>
    <w:rsid w:val="00891B96"/>
    <w:pPr>
      <w:tabs>
        <w:tab w:val="center" w:pos="4513"/>
        <w:tab w:val="right" w:pos="9026"/>
      </w:tabs>
      <w:spacing w:after="0" w:line="240" w:lineRule="auto"/>
    </w:pPr>
  </w:style>
  <w:style w:type="character" w:customStyle="1" w:styleId="aa">
    <w:name w:val="כותרת תחתונה תו"/>
    <w:basedOn w:val="a0"/>
    <w:link w:val="a9"/>
    <w:uiPriority w:val="99"/>
    <w:rsid w:val="00891B96"/>
    <w:rPr>
      <w:rFonts w:cstheme="majorBidi"/>
      <w:szCs w:val="24"/>
    </w:rPr>
  </w:style>
  <w:style w:type="paragraph" w:styleId="ab">
    <w:name w:val="List Paragraph"/>
    <w:basedOn w:val="a"/>
    <w:uiPriority w:val="34"/>
    <w:qFormat/>
    <w:rsid w:val="00324C14"/>
    <w:pPr>
      <w:ind w:left="720"/>
      <w:contextualSpacing/>
    </w:pPr>
  </w:style>
  <w:style w:type="paragraph" w:styleId="NormalWeb">
    <w:name w:val="Normal (Web)"/>
    <w:basedOn w:val="a"/>
    <w:uiPriority w:val="99"/>
    <w:unhideWhenUsed/>
    <w:rsid w:val="00A51688"/>
    <w:pPr>
      <w:bidi w:val="0"/>
      <w:spacing w:before="100" w:beforeAutospacing="1" w:after="100" w:afterAutospacing="1" w:line="240" w:lineRule="auto"/>
      <w:jc w:val="left"/>
    </w:pPr>
    <w:rPr>
      <w:rFonts w:ascii="Times New Roman" w:eastAsia="Times New Roman" w:hAnsi="Times New Roman" w:cs="Times New Roman"/>
      <w:sz w:val="24"/>
    </w:rPr>
  </w:style>
  <w:style w:type="character" w:styleId="ac">
    <w:name w:val="Strong"/>
    <w:basedOn w:val="a0"/>
    <w:uiPriority w:val="22"/>
    <w:qFormat/>
    <w:rsid w:val="00F94891"/>
    <w:rPr>
      <w:b/>
      <w:bCs/>
    </w:rPr>
  </w:style>
  <w:style w:type="character" w:styleId="ad">
    <w:name w:val="Intense Emphasis"/>
    <w:basedOn w:val="a0"/>
    <w:uiPriority w:val="21"/>
    <w:qFormat/>
    <w:rsid w:val="00F94891"/>
    <w:rPr>
      <w:i/>
      <w:iCs/>
      <w:color w:val="4472C4" w:themeColor="accent1"/>
    </w:rPr>
  </w:style>
  <w:style w:type="character" w:customStyle="1" w:styleId="50">
    <w:name w:val="כותרת 5 תו"/>
    <w:basedOn w:val="a0"/>
    <w:link w:val="5"/>
    <w:uiPriority w:val="9"/>
    <w:rsid w:val="000679F4"/>
    <w:rPr>
      <w:rFonts w:asciiTheme="majorHAnsi" w:eastAsiaTheme="majorEastAsia" w:hAnsiTheme="majorHAnsi" w:cstheme="majorBidi"/>
      <w:color w:val="2F5496" w:themeColor="accent1" w:themeShade="BF"/>
      <w:szCs w:val="24"/>
    </w:rPr>
  </w:style>
  <w:style w:type="paragraph" w:styleId="ae">
    <w:name w:val="footnote text"/>
    <w:basedOn w:val="a"/>
    <w:link w:val="af"/>
    <w:uiPriority w:val="99"/>
    <w:semiHidden/>
    <w:unhideWhenUsed/>
    <w:rsid w:val="00FE2F51"/>
    <w:pPr>
      <w:spacing w:after="0" w:line="240" w:lineRule="auto"/>
    </w:pPr>
    <w:rPr>
      <w:sz w:val="20"/>
      <w:szCs w:val="20"/>
    </w:rPr>
  </w:style>
  <w:style w:type="character" w:customStyle="1" w:styleId="af">
    <w:name w:val="טקסט הערת שוליים תו"/>
    <w:basedOn w:val="a0"/>
    <w:link w:val="ae"/>
    <w:uiPriority w:val="99"/>
    <w:semiHidden/>
    <w:rsid w:val="00FE2F51"/>
    <w:rPr>
      <w:rFonts w:cstheme="majorBidi"/>
      <w:sz w:val="20"/>
      <w:szCs w:val="20"/>
    </w:rPr>
  </w:style>
  <w:style w:type="character" w:styleId="af0">
    <w:name w:val="footnote reference"/>
    <w:basedOn w:val="a0"/>
    <w:uiPriority w:val="99"/>
    <w:semiHidden/>
    <w:unhideWhenUsed/>
    <w:rsid w:val="00FE2F5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863">
      <w:bodyDiv w:val="1"/>
      <w:marLeft w:val="0"/>
      <w:marRight w:val="0"/>
      <w:marTop w:val="0"/>
      <w:marBottom w:val="0"/>
      <w:divBdr>
        <w:top w:val="none" w:sz="0" w:space="0" w:color="auto"/>
        <w:left w:val="none" w:sz="0" w:space="0" w:color="auto"/>
        <w:bottom w:val="none" w:sz="0" w:space="0" w:color="auto"/>
        <w:right w:val="none" w:sz="0" w:space="0" w:color="auto"/>
      </w:divBdr>
    </w:div>
    <w:div w:id="751437914">
      <w:bodyDiv w:val="1"/>
      <w:marLeft w:val="0"/>
      <w:marRight w:val="0"/>
      <w:marTop w:val="0"/>
      <w:marBottom w:val="0"/>
      <w:divBdr>
        <w:top w:val="none" w:sz="0" w:space="0" w:color="auto"/>
        <w:left w:val="none" w:sz="0" w:space="0" w:color="auto"/>
        <w:bottom w:val="none" w:sz="0" w:space="0" w:color="auto"/>
        <w:right w:val="none" w:sz="0" w:space="0" w:color="auto"/>
      </w:divBdr>
    </w:div>
    <w:div w:id="779498472">
      <w:bodyDiv w:val="1"/>
      <w:marLeft w:val="0"/>
      <w:marRight w:val="0"/>
      <w:marTop w:val="0"/>
      <w:marBottom w:val="0"/>
      <w:divBdr>
        <w:top w:val="none" w:sz="0" w:space="0" w:color="auto"/>
        <w:left w:val="none" w:sz="0" w:space="0" w:color="auto"/>
        <w:bottom w:val="none" w:sz="0" w:space="0" w:color="auto"/>
        <w:right w:val="none" w:sz="0" w:space="0" w:color="auto"/>
      </w:divBdr>
    </w:div>
    <w:div w:id="817571324">
      <w:bodyDiv w:val="1"/>
      <w:marLeft w:val="0"/>
      <w:marRight w:val="0"/>
      <w:marTop w:val="0"/>
      <w:marBottom w:val="0"/>
      <w:divBdr>
        <w:top w:val="none" w:sz="0" w:space="0" w:color="auto"/>
        <w:left w:val="none" w:sz="0" w:space="0" w:color="auto"/>
        <w:bottom w:val="none" w:sz="0" w:space="0" w:color="auto"/>
        <w:right w:val="none" w:sz="0" w:space="0" w:color="auto"/>
      </w:divBdr>
    </w:div>
    <w:div w:id="1023701440">
      <w:bodyDiv w:val="1"/>
      <w:marLeft w:val="0"/>
      <w:marRight w:val="0"/>
      <w:marTop w:val="0"/>
      <w:marBottom w:val="0"/>
      <w:divBdr>
        <w:top w:val="none" w:sz="0" w:space="0" w:color="auto"/>
        <w:left w:val="none" w:sz="0" w:space="0" w:color="auto"/>
        <w:bottom w:val="none" w:sz="0" w:space="0" w:color="auto"/>
        <w:right w:val="none" w:sz="0" w:space="0" w:color="auto"/>
      </w:divBdr>
    </w:div>
    <w:div w:id="1382094851">
      <w:bodyDiv w:val="1"/>
      <w:marLeft w:val="0"/>
      <w:marRight w:val="0"/>
      <w:marTop w:val="0"/>
      <w:marBottom w:val="0"/>
      <w:divBdr>
        <w:top w:val="none" w:sz="0" w:space="0" w:color="auto"/>
        <w:left w:val="none" w:sz="0" w:space="0" w:color="auto"/>
        <w:bottom w:val="none" w:sz="0" w:space="0" w:color="auto"/>
        <w:right w:val="none" w:sz="0" w:space="0" w:color="auto"/>
      </w:divBdr>
    </w:div>
    <w:div w:id="156036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DA68B90-480E-4245-A636-FE767C5731D2}"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D6437D45-009C-4D67-B333-6491AFE41875}">
      <dgm:prSet phldrT="[טקסט]"/>
      <dgm:spPr/>
      <dgm:t>
        <a:bodyPr/>
        <a:lstStyle/>
        <a:p>
          <a:pPr rtl="1"/>
          <a:r>
            <a:rPr lang="he-IL"/>
            <a:t>בחג הסוכות תשבו שבעת ימים</a:t>
          </a:r>
        </a:p>
      </dgm:t>
    </dgm:pt>
    <dgm:pt modelId="{4A8E4D91-4571-4360-A52A-63C00D8CFBBB}" type="parTrans" cxnId="{5B8D4198-7EDD-4980-8CD0-D8CEA7E555C3}">
      <dgm:prSet/>
      <dgm:spPr/>
      <dgm:t>
        <a:bodyPr/>
        <a:lstStyle/>
        <a:p>
          <a:pPr rtl="1"/>
          <a:endParaRPr lang="he-IL"/>
        </a:p>
      </dgm:t>
    </dgm:pt>
    <dgm:pt modelId="{C9BB5683-938E-479F-AEC4-4C90C4185C31}" type="sibTrans" cxnId="{5B8D4198-7EDD-4980-8CD0-D8CEA7E555C3}">
      <dgm:prSet/>
      <dgm:spPr/>
      <dgm:t>
        <a:bodyPr/>
        <a:lstStyle/>
        <a:p>
          <a:pPr rtl="1"/>
          <a:r>
            <a:rPr lang="he-IL"/>
            <a:t>ויקרא כג מב</a:t>
          </a:r>
        </a:p>
      </dgm:t>
    </dgm:pt>
    <dgm:pt modelId="{73A2533A-2CC2-4873-B846-329B0B4994B8}">
      <dgm:prSet phldrT="[טקסט]"/>
      <dgm:spPr/>
      <dgm:t>
        <a:bodyPr/>
        <a:lstStyle/>
        <a:p>
          <a:pPr rtl="1"/>
          <a:r>
            <a:rPr lang="he-IL"/>
            <a:t>מברך בכל שבעת הימים</a:t>
          </a:r>
        </a:p>
      </dgm:t>
    </dgm:pt>
    <dgm:pt modelId="{F99E5420-4D55-4538-967A-41795209B58E}" type="parTrans" cxnId="{AC86FEAB-B7C3-4023-B1F3-8008CEE74E65}">
      <dgm:prSet/>
      <dgm:spPr/>
      <dgm:t>
        <a:bodyPr/>
        <a:lstStyle/>
        <a:p>
          <a:pPr rtl="1"/>
          <a:endParaRPr lang="he-IL"/>
        </a:p>
      </dgm:t>
    </dgm:pt>
    <dgm:pt modelId="{4BA5AA12-1DBC-4D6E-9580-E85B48379755}" type="sibTrans" cxnId="{AC86FEAB-B7C3-4023-B1F3-8008CEE74E65}">
      <dgm:prSet/>
      <dgm:spPr/>
      <dgm:t>
        <a:bodyPr/>
        <a:lstStyle/>
        <a:p>
          <a:pPr rtl="1"/>
          <a:r>
            <a:rPr lang="he-IL"/>
            <a:t>ר' יוחנן</a:t>
          </a:r>
        </a:p>
      </dgm:t>
    </dgm:pt>
    <dgm:pt modelId="{6E3EEBD7-25BA-4775-A7B6-724C50D5C80C}">
      <dgm:prSet phldrT="[טקסט]"/>
      <dgm:spPr/>
      <dgm:t>
        <a:bodyPr/>
        <a:lstStyle/>
        <a:p>
          <a:pPr rtl="1"/>
          <a:r>
            <a:rPr lang="he-IL"/>
            <a:t>מברך פעם אחת ביום הראשון </a:t>
          </a:r>
        </a:p>
        <a:p>
          <a:pPr rtl="1"/>
          <a:r>
            <a:rPr lang="he-IL"/>
            <a:t>כי שבעת הימים יום ארוך לעניין המצווה</a:t>
          </a:r>
        </a:p>
      </dgm:t>
    </dgm:pt>
    <dgm:pt modelId="{131E80AD-AB33-4792-824C-CCE110695915}" type="parTrans" cxnId="{CCCBB918-7F65-41BD-96B4-5BFED396CEAC}">
      <dgm:prSet/>
      <dgm:spPr/>
      <dgm:t>
        <a:bodyPr/>
        <a:lstStyle/>
        <a:p>
          <a:pPr rtl="1"/>
          <a:endParaRPr lang="he-IL"/>
        </a:p>
      </dgm:t>
    </dgm:pt>
    <dgm:pt modelId="{BBCDA510-9E00-40EB-A79D-6EF84A73AB72}" type="sibTrans" cxnId="{CCCBB918-7F65-41BD-96B4-5BFED396CEAC}">
      <dgm:prSet/>
      <dgm:spPr/>
      <dgm:t>
        <a:bodyPr/>
        <a:lstStyle/>
        <a:p>
          <a:pPr rtl="1"/>
          <a:r>
            <a:rPr lang="he-IL"/>
            <a:t>שמואל</a:t>
          </a:r>
        </a:p>
      </dgm:t>
    </dgm:pt>
    <dgm:pt modelId="{17C16D61-98C4-433D-8C64-8136FB1B0F54}">
      <dgm:prSet/>
      <dgm:spPr/>
      <dgm:t>
        <a:bodyPr/>
        <a:lstStyle/>
        <a:p>
          <a:pPr rtl="1"/>
          <a:r>
            <a:rPr lang="he-IL"/>
            <a:t>למרות שיש קיום של מצווה אחת, הברכה על כל מעשה</a:t>
          </a:r>
        </a:p>
      </dgm:t>
    </dgm:pt>
    <dgm:pt modelId="{A289DAD3-9CCC-4FF3-8A4A-D3BA9E1D82D0}" type="parTrans" cxnId="{C6CE1ED5-6DE1-49E6-9D14-4B17A695BEF5}">
      <dgm:prSet/>
      <dgm:spPr/>
      <dgm:t>
        <a:bodyPr/>
        <a:lstStyle/>
        <a:p>
          <a:pPr rtl="1"/>
          <a:endParaRPr lang="he-IL"/>
        </a:p>
      </dgm:t>
    </dgm:pt>
    <dgm:pt modelId="{1F7ACFF9-1022-4EA3-8197-EC23DC1C3A4C}" type="sibTrans" cxnId="{C6CE1ED5-6DE1-49E6-9D14-4B17A695BEF5}">
      <dgm:prSet/>
      <dgm:spPr>
        <a:noFill/>
        <a:ln>
          <a:noFill/>
        </a:ln>
      </dgm:spPr>
      <dgm:t>
        <a:bodyPr/>
        <a:lstStyle/>
        <a:p>
          <a:pPr rtl="1"/>
          <a:endParaRPr lang="he-IL"/>
        </a:p>
      </dgm:t>
    </dgm:pt>
    <dgm:pt modelId="{22017F39-012C-42BE-8AD8-30F032898AB1}">
      <dgm:prSet/>
      <dgm:spPr/>
      <dgm:t>
        <a:bodyPr/>
        <a:lstStyle/>
        <a:p>
          <a:pPr rtl="1"/>
          <a:r>
            <a:rPr lang="he-IL"/>
            <a:t>ברכת המצוות היא מתיר למצווה, ולכן יש לברך על כל מעשה מצווה הדורש מתיר </a:t>
          </a:r>
        </a:p>
      </dgm:t>
    </dgm:pt>
    <dgm:pt modelId="{21DDB8AC-B822-46C8-ADD5-742B4D6FCA89}" type="parTrans" cxnId="{F19053A5-4A31-4EA0-9E58-032A0D51BE7B}">
      <dgm:prSet/>
      <dgm:spPr/>
      <dgm:t>
        <a:bodyPr/>
        <a:lstStyle/>
        <a:p>
          <a:pPr rtl="1"/>
          <a:endParaRPr lang="he-IL"/>
        </a:p>
      </dgm:t>
    </dgm:pt>
    <dgm:pt modelId="{F67DC594-2DFA-4A9F-A54B-A5D3327C7B1C}" type="sibTrans" cxnId="{F19053A5-4A31-4EA0-9E58-032A0D51BE7B}">
      <dgm:prSet/>
      <dgm:spPr/>
      <dgm:t>
        <a:bodyPr/>
        <a:lstStyle/>
        <a:p>
          <a:pPr rtl="1"/>
          <a:r>
            <a:rPr lang="he-IL"/>
            <a:t>הגרי"ד עפ"י הרמב"ם (ברכות א ג)</a:t>
          </a:r>
        </a:p>
      </dgm:t>
    </dgm:pt>
    <dgm:pt modelId="{F1F088B6-38A5-4577-B3AA-EE52908B9F83}">
      <dgm:prSet/>
      <dgm:spPr/>
      <dgm:t>
        <a:bodyPr/>
        <a:lstStyle/>
        <a:p>
          <a:pPr rtl="1"/>
          <a:r>
            <a:rPr lang="he-IL"/>
            <a:t>כל מעשה כניסה לסוכה דורש ברכה למרות שיציאת לא הפסיקה את קיום המצווה (כעין תדורו)</a:t>
          </a:r>
        </a:p>
      </dgm:t>
    </dgm:pt>
    <dgm:pt modelId="{E53738F6-EFB0-4AB6-814B-173E5F791673}" type="parTrans" cxnId="{4467C791-EC61-4257-B38F-5169527F6A19}">
      <dgm:prSet/>
      <dgm:spPr/>
      <dgm:t>
        <a:bodyPr/>
        <a:lstStyle/>
        <a:p>
          <a:pPr rtl="1"/>
          <a:endParaRPr lang="he-IL"/>
        </a:p>
      </dgm:t>
    </dgm:pt>
    <dgm:pt modelId="{60262E20-8790-44C2-8647-9C5290FB519F}" type="sibTrans" cxnId="{4467C791-EC61-4257-B38F-5169527F6A19}">
      <dgm:prSet/>
      <dgm:spPr/>
      <dgm:t>
        <a:bodyPr/>
        <a:lstStyle/>
        <a:p>
          <a:pPr rtl="1"/>
          <a:r>
            <a:rPr lang="he-IL"/>
            <a:t>ריטב"א מה: 'ורבה'</a:t>
          </a:r>
        </a:p>
      </dgm:t>
    </dgm:pt>
    <dgm:pt modelId="{1D4C690B-1710-4A8C-B9C7-2CEAE3BFF9DC}">
      <dgm:prSet/>
      <dgm:spPr/>
      <dgm:t>
        <a:bodyPr/>
        <a:lstStyle/>
        <a:p>
          <a:pPr rtl="1"/>
          <a:r>
            <a:rPr lang="he-IL"/>
            <a:t>אין מברכים על כל מעשה מצווה אלא על הקיום, שהוא מציאות השהייה בסוכה</a:t>
          </a:r>
        </a:p>
      </dgm:t>
    </dgm:pt>
    <dgm:pt modelId="{7014D038-C0A3-4B40-BD61-115DAF770A1A}" type="parTrans" cxnId="{3110263E-8E7F-41A9-84EA-AE81298B3401}">
      <dgm:prSet/>
      <dgm:spPr/>
      <dgm:t>
        <a:bodyPr/>
        <a:lstStyle/>
        <a:p>
          <a:pPr rtl="1"/>
          <a:endParaRPr lang="he-IL"/>
        </a:p>
      </dgm:t>
    </dgm:pt>
    <dgm:pt modelId="{E416A5C9-2F8A-437B-A6B6-7C76E3FB929C}" type="sibTrans" cxnId="{3110263E-8E7F-41A9-84EA-AE81298B3401}">
      <dgm:prSet/>
      <dgm:spPr/>
      <dgm:t>
        <a:bodyPr/>
        <a:lstStyle/>
        <a:p>
          <a:pPr rtl="1"/>
          <a:r>
            <a:rPr lang="he-IL"/>
            <a:t>ריטב"א</a:t>
          </a:r>
        </a:p>
      </dgm:t>
    </dgm:pt>
    <dgm:pt modelId="{EE8B5334-F9E1-4838-B33B-F04641056239}">
      <dgm:prSet/>
      <dgm:spPr/>
      <dgm:t>
        <a:bodyPr/>
        <a:lstStyle/>
        <a:p>
          <a:pPr rtl="1"/>
          <a:r>
            <a:rPr lang="he-IL"/>
            <a:t>מברכים על כל מעשה מצווה, אך כניסה לסוכה אינה מעשה מצווה אלא כל עצם השהייה בסוכה</a:t>
          </a:r>
        </a:p>
      </dgm:t>
    </dgm:pt>
    <dgm:pt modelId="{9B4D0ADC-19AD-4383-A341-A48ED8657603}" type="parTrans" cxnId="{B276CCF8-570E-48A7-A80E-094C8ABE820E}">
      <dgm:prSet/>
      <dgm:spPr/>
      <dgm:t>
        <a:bodyPr/>
        <a:lstStyle/>
        <a:p>
          <a:pPr rtl="1"/>
          <a:endParaRPr lang="he-IL"/>
        </a:p>
      </dgm:t>
    </dgm:pt>
    <dgm:pt modelId="{1223E6ED-4A2D-4776-9C59-1EF80797A9F2}" type="sibTrans" cxnId="{B276CCF8-570E-48A7-A80E-094C8ABE820E}">
      <dgm:prSet/>
      <dgm:spPr>
        <a:noFill/>
        <a:ln>
          <a:noFill/>
        </a:ln>
      </dgm:spPr>
      <dgm:t>
        <a:bodyPr/>
        <a:lstStyle/>
        <a:p>
          <a:pPr rtl="1"/>
          <a:endParaRPr lang="he-IL"/>
        </a:p>
      </dgm:t>
    </dgm:pt>
    <dgm:pt modelId="{067B7D45-DA24-4144-9406-B33D9F2D5A41}">
      <dgm:prSet/>
      <dgm:spPr/>
      <dgm:t>
        <a:bodyPr/>
        <a:lstStyle/>
        <a:p>
          <a:pPr rtl="1"/>
          <a:r>
            <a:rPr lang="he-IL"/>
            <a:t>כל יום מהווה קיום חדש של המצווה (אך אין זו מצווה שונה)</a:t>
          </a:r>
        </a:p>
      </dgm:t>
    </dgm:pt>
    <dgm:pt modelId="{BDA1CFD8-AA2D-4903-9CCF-DD62304F2339}" type="parTrans" cxnId="{1A98FDEF-38DC-4ADD-A8BA-97C5F586F13E}">
      <dgm:prSet/>
      <dgm:spPr/>
      <dgm:t>
        <a:bodyPr/>
        <a:lstStyle/>
        <a:p>
          <a:pPr rtl="1"/>
          <a:endParaRPr lang="he-IL"/>
        </a:p>
      </dgm:t>
    </dgm:pt>
    <dgm:pt modelId="{55AF803D-6245-4708-894C-3F97365E66CC}" type="sibTrans" cxnId="{1A98FDEF-38DC-4ADD-A8BA-97C5F586F13E}">
      <dgm:prSet/>
      <dgm:spPr/>
      <dgm:t>
        <a:bodyPr/>
        <a:lstStyle/>
        <a:p>
          <a:pPr rtl="1"/>
          <a:r>
            <a:rPr lang="he-IL"/>
            <a:t>הוו"א בריטב"א</a:t>
          </a:r>
        </a:p>
      </dgm:t>
    </dgm:pt>
    <dgm:pt modelId="{7045DEDB-8F2A-40D5-9EEA-2FE532A9DD1C}">
      <dgm:prSet/>
      <dgm:spPr/>
      <dgm:t>
        <a:bodyPr/>
        <a:lstStyle/>
        <a:p>
          <a:pPr rtl="1"/>
          <a:r>
            <a:rPr lang="he-IL"/>
            <a:t>בסוכה ותפילין המצווה היא 'לפני ה'' וכל יום יש התייצבות מחודשת לפני ה'</a:t>
          </a:r>
        </a:p>
      </dgm:t>
    </dgm:pt>
    <dgm:pt modelId="{677F0A25-417D-40FE-B879-48EF84B1A2F7}" type="parTrans" cxnId="{2D6018CE-334C-4325-9A7F-98748C29F6DF}">
      <dgm:prSet/>
      <dgm:spPr/>
      <dgm:t>
        <a:bodyPr/>
        <a:lstStyle/>
        <a:p>
          <a:pPr rtl="1"/>
          <a:endParaRPr lang="he-IL"/>
        </a:p>
      </dgm:t>
    </dgm:pt>
    <dgm:pt modelId="{478901F5-0AC5-4496-AA4F-FAC054EC8E4D}" type="sibTrans" cxnId="{2D6018CE-334C-4325-9A7F-98748C29F6DF}">
      <dgm:prSet/>
      <dgm:spPr>
        <a:noFill/>
        <a:ln>
          <a:noFill/>
        </a:ln>
      </dgm:spPr>
      <dgm:t>
        <a:bodyPr/>
        <a:lstStyle/>
        <a:p>
          <a:pPr rtl="1"/>
          <a:endParaRPr lang="he-IL"/>
        </a:p>
      </dgm:t>
    </dgm:pt>
    <dgm:pt modelId="{110595E4-5D25-4F85-B4B3-ED1D7EC2CC9B}">
      <dgm:prSet/>
      <dgm:spPr/>
      <dgm:t>
        <a:bodyPr/>
        <a:lstStyle/>
        <a:p>
          <a:pPr rtl="1"/>
          <a:r>
            <a:rPr lang="he-IL"/>
            <a:t>יש לברך על מעשה מגורים- אכילה</a:t>
          </a:r>
        </a:p>
      </dgm:t>
    </dgm:pt>
    <dgm:pt modelId="{2868EA89-F7C6-4AE4-BA52-F6646748A260}" type="parTrans" cxnId="{33054EC2-61F6-4766-9BB4-6F4A00E6666D}">
      <dgm:prSet/>
      <dgm:spPr/>
      <dgm:t>
        <a:bodyPr/>
        <a:lstStyle/>
        <a:p>
          <a:pPr rtl="1"/>
          <a:endParaRPr lang="he-IL"/>
        </a:p>
      </dgm:t>
    </dgm:pt>
    <dgm:pt modelId="{EF701541-FDF9-47DE-BE63-7E73A06145F6}" type="sibTrans" cxnId="{33054EC2-61F6-4766-9BB4-6F4A00E6666D}">
      <dgm:prSet/>
      <dgm:spPr/>
      <dgm:t>
        <a:bodyPr/>
        <a:lstStyle/>
        <a:p>
          <a:pPr rtl="1"/>
          <a:r>
            <a:rPr lang="he-IL"/>
            <a:t>ר"ת</a:t>
          </a:r>
        </a:p>
      </dgm:t>
    </dgm:pt>
    <dgm:pt modelId="{94ECA2AE-E7D5-4387-B257-A33F51E7612E}">
      <dgm:prSet/>
      <dgm:spPr/>
      <dgm:t>
        <a:bodyPr/>
        <a:lstStyle/>
        <a:p>
          <a:pPr rtl="1"/>
          <a:r>
            <a:rPr lang="he-IL"/>
            <a:t>יש לברך על המגורים בסוכה (מעבר דירה) המתבטאים בשינה</a:t>
          </a:r>
        </a:p>
      </dgm:t>
    </dgm:pt>
    <dgm:pt modelId="{9475A69E-82B1-4AA5-9754-23DA662B60E2}" type="parTrans" cxnId="{447007C8-EEEF-41BC-AF46-6F508787FC20}">
      <dgm:prSet/>
      <dgm:spPr/>
      <dgm:t>
        <a:bodyPr/>
        <a:lstStyle/>
        <a:p>
          <a:pPr rtl="1"/>
          <a:endParaRPr lang="he-IL"/>
        </a:p>
      </dgm:t>
    </dgm:pt>
    <dgm:pt modelId="{3AA7AD87-F25E-4823-8B66-3AB08304D472}" type="sibTrans" cxnId="{447007C8-EEEF-41BC-AF46-6F508787FC20}">
      <dgm:prSet/>
      <dgm:spPr/>
      <dgm:t>
        <a:bodyPr/>
        <a:lstStyle/>
        <a:p>
          <a:pPr rtl="1"/>
          <a:r>
            <a:rPr lang="he-IL"/>
            <a:t>ר"י</a:t>
          </a:r>
        </a:p>
      </dgm:t>
    </dgm:pt>
    <dgm:pt modelId="{7D166145-38B4-4687-8A08-EEA1CE6AC5DC}">
      <dgm:prSet/>
      <dgm:spPr/>
      <dgm:t>
        <a:bodyPr/>
        <a:lstStyle/>
        <a:p>
          <a:pPr rtl="1"/>
          <a:r>
            <a:rPr lang="he-IL"/>
            <a:t>דוגמות לברכה על מעשה:</a:t>
          </a:r>
        </a:p>
        <a:p>
          <a:pPr rtl="1"/>
          <a:r>
            <a:rPr lang="he-IL"/>
            <a:t>1. שליח מברך על המעשה (ולא משלח על הקיום) (רמב"ם ברכות יא י)</a:t>
          </a:r>
        </a:p>
        <a:p>
          <a:pPr rtl="1"/>
          <a:r>
            <a:rPr lang="he-IL"/>
            <a:t>2. לעתים (מרור, שופר, מצה) מברכים על המעשה השולי ולא המרכזי (תוס' פסחים קטו. 'מתקיף')</a:t>
          </a:r>
        </a:p>
        <a:p>
          <a:pPr rtl="1"/>
          <a:r>
            <a:rPr lang="he-IL"/>
            <a:t>3. מברכים על כמה מעשים כשיש קיום אחד (ספירת העומר לרוב הראשונים, ארבעת המינים הפני עצמם לראב"ד בארחות חיים)</a:t>
          </a:r>
        </a:p>
      </dgm:t>
    </dgm:pt>
    <dgm:pt modelId="{6F7FCBF3-6A81-4914-9292-75A34E4C6992}" type="parTrans" cxnId="{FAE4B257-7FBD-4463-8B08-3E16EB8AE129}">
      <dgm:prSet/>
      <dgm:spPr/>
      <dgm:t>
        <a:bodyPr/>
        <a:lstStyle/>
        <a:p>
          <a:pPr rtl="1"/>
          <a:endParaRPr lang="he-IL"/>
        </a:p>
      </dgm:t>
    </dgm:pt>
    <dgm:pt modelId="{0FF11956-9A28-4524-97E2-906AC3F84744}" type="sibTrans" cxnId="{FAE4B257-7FBD-4463-8B08-3E16EB8AE129}">
      <dgm:prSet/>
      <dgm:spPr>
        <a:noFill/>
        <a:ln>
          <a:noFill/>
        </a:ln>
      </dgm:spPr>
      <dgm:t>
        <a:bodyPr/>
        <a:lstStyle/>
        <a:p>
          <a:pPr rtl="1"/>
          <a:endParaRPr lang="he-IL"/>
        </a:p>
      </dgm:t>
    </dgm:pt>
    <dgm:pt modelId="{4434DD7E-FE1F-462F-B3B2-C64C5231B132}" type="pres">
      <dgm:prSet presAssocID="{DDA68B90-480E-4245-A636-FE767C5731D2}" presName="hierChild1" presStyleCnt="0">
        <dgm:presLayoutVars>
          <dgm:orgChart val="1"/>
          <dgm:chPref val="1"/>
          <dgm:dir/>
          <dgm:animOne val="branch"/>
          <dgm:animLvl val="lvl"/>
          <dgm:resizeHandles/>
        </dgm:presLayoutVars>
      </dgm:prSet>
      <dgm:spPr/>
      <dgm:t>
        <a:bodyPr/>
        <a:lstStyle/>
        <a:p>
          <a:pPr rtl="1"/>
          <a:endParaRPr lang="he-IL"/>
        </a:p>
      </dgm:t>
    </dgm:pt>
    <dgm:pt modelId="{CC501C9A-0DDF-49A8-B637-4F5568E9B067}" type="pres">
      <dgm:prSet presAssocID="{D6437D45-009C-4D67-B333-6491AFE41875}" presName="hierRoot1" presStyleCnt="0">
        <dgm:presLayoutVars>
          <dgm:hierBranch val="init"/>
        </dgm:presLayoutVars>
      </dgm:prSet>
      <dgm:spPr/>
    </dgm:pt>
    <dgm:pt modelId="{C6E4B31C-0BA5-448A-BCE6-5B8789743D6B}" type="pres">
      <dgm:prSet presAssocID="{D6437D45-009C-4D67-B333-6491AFE41875}" presName="rootComposite1" presStyleCnt="0"/>
      <dgm:spPr/>
    </dgm:pt>
    <dgm:pt modelId="{34CC08E5-8659-41DE-8E99-609F677768FB}" type="pres">
      <dgm:prSet presAssocID="{D6437D45-009C-4D67-B333-6491AFE41875}" presName="rootText1" presStyleLbl="node0" presStyleIdx="0" presStyleCnt="1">
        <dgm:presLayoutVars>
          <dgm:chMax/>
          <dgm:chPref val="3"/>
        </dgm:presLayoutVars>
      </dgm:prSet>
      <dgm:spPr/>
      <dgm:t>
        <a:bodyPr/>
        <a:lstStyle/>
        <a:p>
          <a:pPr rtl="1"/>
          <a:endParaRPr lang="he-IL"/>
        </a:p>
      </dgm:t>
    </dgm:pt>
    <dgm:pt modelId="{8D2A340B-F825-420A-ABF0-9BB7F823E67C}" type="pres">
      <dgm:prSet presAssocID="{D6437D45-009C-4D67-B333-6491AFE41875}" presName="titleText1" presStyleLbl="fgAcc0" presStyleIdx="0" presStyleCnt="1">
        <dgm:presLayoutVars>
          <dgm:chMax val="0"/>
          <dgm:chPref val="0"/>
        </dgm:presLayoutVars>
      </dgm:prSet>
      <dgm:spPr/>
      <dgm:t>
        <a:bodyPr/>
        <a:lstStyle/>
        <a:p>
          <a:pPr rtl="1"/>
          <a:endParaRPr lang="he-IL"/>
        </a:p>
      </dgm:t>
    </dgm:pt>
    <dgm:pt modelId="{A17B9E32-BCDB-41AF-B629-2B9F6E5FF91D}" type="pres">
      <dgm:prSet presAssocID="{D6437D45-009C-4D67-B333-6491AFE41875}" presName="rootConnector1" presStyleLbl="node1" presStyleIdx="0" presStyleCnt="12"/>
      <dgm:spPr/>
      <dgm:t>
        <a:bodyPr/>
        <a:lstStyle/>
        <a:p>
          <a:pPr rtl="1"/>
          <a:endParaRPr lang="he-IL"/>
        </a:p>
      </dgm:t>
    </dgm:pt>
    <dgm:pt modelId="{62C0E4F8-6D9A-47AC-9D79-BAB0E85A013E}" type="pres">
      <dgm:prSet presAssocID="{D6437D45-009C-4D67-B333-6491AFE41875}" presName="hierChild2" presStyleCnt="0"/>
      <dgm:spPr/>
    </dgm:pt>
    <dgm:pt modelId="{F14CEE7C-8E85-480B-8DBC-06E5F32C4C72}" type="pres">
      <dgm:prSet presAssocID="{F99E5420-4D55-4538-967A-41795209B58E}" presName="Name37" presStyleLbl="parChTrans1D2" presStyleIdx="0" presStyleCnt="2"/>
      <dgm:spPr/>
      <dgm:t>
        <a:bodyPr/>
        <a:lstStyle/>
        <a:p>
          <a:pPr rtl="1"/>
          <a:endParaRPr lang="he-IL"/>
        </a:p>
      </dgm:t>
    </dgm:pt>
    <dgm:pt modelId="{88875956-002C-42A2-B1B4-2823430B8025}" type="pres">
      <dgm:prSet presAssocID="{73A2533A-2CC2-4873-B846-329B0B4994B8}" presName="hierRoot2" presStyleCnt="0">
        <dgm:presLayoutVars>
          <dgm:hierBranch val="init"/>
        </dgm:presLayoutVars>
      </dgm:prSet>
      <dgm:spPr/>
    </dgm:pt>
    <dgm:pt modelId="{AE6D7EA7-0A66-4FF3-831F-BF48EF11C730}" type="pres">
      <dgm:prSet presAssocID="{73A2533A-2CC2-4873-B846-329B0B4994B8}" presName="rootComposite" presStyleCnt="0"/>
      <dgm:spPr/>
    </dgm:pt>
    <dgm:pt modelId="{4D3BDFAB-C951-416E-9CE4-E35A9C0170E1}" type="pres">
      <dgm:prSet presAssocID="{73A2533A-2CC2-4873-B846-329B0B4994B8}" presName="rootText" presStyleLbl="node1" presStyleIdx="0" presStyleCnt="12">
        <dgm:presLayoutVars>
          <dgm:chMax/>
          <dgm:chPref val="3"/>
        </dgm:presLayoutVars>
      </dgm:prSet>
      <dgm:spPr/>
      <dgm:t>
        <a:bodyPr/>
        <a:lstStyle/>
        <a:p>
          <a:pPr rtl="1"/>
          <a:endParaRPr lang="he-IL"/>
        </a:p>
      </dgm:t>
    </dgm:pt>
    <dgm:pt modelId="{D8F05F85-B0DD-455E-B087-BECF178FC8BF}" type="pres">
      <dgm:prSet presAssocID="{73A2533A-2CC2-4873-B846-329B0B4994B8}" presName="titleText2" presStyleLbl="fgAcc1" presStyleIdx="0" presStyleCnt="12">
        <dgm:presLayoutVars>
          <dgm:chMax val="0"/>
          <dgm:chPref val="0"/>
        </dgm:presLayoutVars>
      </dgm:prSet>
      <dgm:spPr/>
      <dgm:t>
        <a:bodyPr/>
        <a:lstStyle/>
        <a:p>
          <a:pPr rtl="1"/>
          <a:endParaRPr lang="he-IL"/>
        </a:p>
      </dgm:t>
    </dgm:pt>
    <dgm:pt modelId="{36707C5B-1BCE-48DD-97D2-A01E75A1F99F}" type="pres">
      <dgm:prSet presAssocID="{73A2533A-2CC2-4873-B846-329B0B4994B8}" presName="rootConnector" presStyleLbl="node2" presStyleIdx="0" presStyleCnt="0"/>
      <dgm:spPr/>
      <dgm:t>
        <a:bodyPr/>
        <a:lstStyle/>
        <a:p>
          <a:pPr rtl="1"/>
          <a:endParaRPr lang="he-IL"/>
        </a:p>
      </dgm:t>
    </dgm:pt>
    <dgm:pt modelId="{488752D5-8594-41C9-A3E0-624368126C60}" type="pres">
      <dgm:prSet presAssocID="{73A2533A-2CC2-4873-B846-329B0B4994B8}" presName="hierChild4" presStyleCnt="0"/>
      <dgm:spPr/>
    </dgm:pt>
    <dgm:pt modelId="{4953C096-1602-4BE2-837F-BE54B7C3EAAA}" type="pres">
      <dgm:prSet presAssocID="{A289DAD3-9CCC-4FF3-8A4A-D3BA9E1D82D0}" presName="Name37" presStyleLbl="parChTrans1D3" presStyleIdx="0" presStyleCnt="4"/>
      <dgm:spPr/>
      <dgm:t>
        <a:bodyPr/>
        <a:lstStyle/>
        <a:p>
          <a:pPr rtl="1"/>
          <a:endParaRPr lang="he-IL"/>
        </a:p>
      </dgm:t>
    </dgm:pt>
    <dgm:pt modelId="{464BF70E-219D-4388-B8EC-A5A3D9537AFC}" type="pres">
      <dgm:prSet presAssocID="{17C16D61-98C4-433D-8C64-8136FB1B0F54}" presName="hierRoot2" presStyleCnt="0">
        <dgm:presLayoutVars>
          <dgm:hierBranch val="init"/>
        </dgm:presLayoutVars>
      </dgm:prSet>
      <dgm:spPr/>
    </dgm:pt>
    <dgm:pt modelId="{4B1F6B00-5020-43D5-81E2-14300C99A012}" type="pres">
      <dgm:prSet presAssocID="{17C16D61-98C4-433D-8C64-8136FB1B0F54}" presName="rootComposite" presStyleCnt="0"/>
      <dgm:spPr/>
    </dgm:pt>
    <dgm:pt modelId="{39BE4D06-D934-43AA-8B6E-39F69B959DE9}" type="pres">
      <dgm:prSet presAssocID="{17C16D61-98C4-433D-8C64-8136FB1B0F54}" presName="rootText" presStyleLbl="node1" presStyleIdx="1" presStyleCnt="12">
        <dgm:presLayoutVars>
          <dgm:chMax/>
          <dgm:chPref val="3"/>
        </dgm:presLayoutVars>
      </dgm:prSet>
      <dgm:spPr/>
      <dgm:t>
        <a:bodyPr/>
        <a:lstStyle/>
        <a:p>
          <a:pPr rtl="1"/>
          <a:endParaRPr lang="he-IL"/>
        </a:p>
      </dgm:t>
    </dgm:pt>
    <dgm:pt modelId="{6138715F-0433-4CED-B20C-5E173A3A65B0}" type="pres">
      <dgm:prSet presAssocID="{17C16D61-98C4-433D-8C64-8136FB1B0F54}" presName="titleText2" presStyleLbl="fgAcc1" presStyleIdx="1" presStyleCnt="12">
        <dgm:presLayoutVars>
          <dgm:chMax val="0"/>
          <dgm:chPref val="0"/>
        </dgm:presLayoutVars>
      </dgm:prSet>
      <dgm:spPr/>
      <dgm:t>
        <a:bodyPr/>
        <a:lstStyle/>
        <a:p>
          <a:pPr rtl="1"/>
          <a:endParaRPr lang="he-IL"/>
        </a:p>
      </dgm:t>
    </dgm:pt>
    <dgm:pt modelId="{5CAD8074-B219-4418-9AB6-CE1DB8D01984}" type="pres">
      <dgm:prSet presAssocID="{17C16D61-98C4-433D-8C64-8136FB1B0F54}" presName="rootConnector" presStyleLbl="node3" presStyleIdx="0" presStyleCnt="0"/>
      <dgm:spPr/>
      <dgm:t>
        <a:bodyPr/>
        <a:lstStyle/>
        <a:p>
          <a:pPr rtl="1"/>
          <a:endParaRPr lang="he-IL"/>
        </a:p>
      </dgm:t>
    </dgm:pt>
    <dgm:pt modelId="{A6BCBAAE-ABD3-4E9A-97C4-A23C1B5CEB30}" type="pres">
      <dgm:prSet presAssocID="{17C16D61-98C4-433D-8C64-8136FB1B0F54}" presName="hierChild4" presStyleCnt="0"/>
      <dgm:spPr/>
    </dgm:pt>
    <dgm:pt modelId="{F1EA78D8-81BD-4E0D-90D2-46912EE1C81C}" type="pres">
      <dgm:prSet presAssocID="{6F7FCBF3-6A81-4914-9292-75A34E4C6992}" presName="Name37" presStyleLbl="parChTrans1D4" presStyleIdx="0" presStyleCnt="6"/>
      <dgm:spPr/>
      <dgm:t>
        <a:bodyPr/>
        <a:lstStyle/>
        <a:p>
          <a:pPr rtl="1"/>
          <a:endParaRPr lang="he-IL"/>
        </a:p>
      </dgm:t>
    </dgm:pt>
    <dgm:pt modelId="{CCCD8871-6781-4D1D-861A-8254360DEBAA}" type="pres">
      <dgm:prSet presAssocID="{7D166145-38B4-4687-8A08-EEA1CE6AC5DC}" presName="hierRoot2" presStyleCnt="0">
        <dgm:presLayoutVars>
          <dgm:hierBranch val="init"/>
        </dgm:presLayoutVars>
      </dgm:prSet>
      <dgm:spPr/>
    </dgm:pt>
    <dgm:pt modelId="{31FFCEC5-ABD9-4F18-9700-0791B1145827}" type="pres">
      <dgm:prSet presAssocID="{7D166145-38B4-4687-8A08-EEA1CE6AC5DC}" presName="rootComposite" presStyleCnt="0"/>
      <dgm:spPr/>
    </dgm:pt>
    <dgm:pt modelId="{58986EA8-4308-45A2-8215-47E8B7DF5933}" type="pres">
      <dgm:prSet presAssocID="{7D166145-38B4-4687-8A08-EEA1CE6AC5DC}" presName="rootText" presStyleLbl="node1" presStyleIdx="2" presStyleCnt="12" custScaleY="306739">
        <dgm:presLayoutVars>
          <dgm:chMax/>
          <dgm:chPref val="3"/>
        </dgm:presLayoutVars>
      </dgm:prSet>
      <dgm:spPr/>
      <dgm:t>
        <a:bodyPr/>
        <a:lstStyle/>
        <a:p>
          <a:pPr rtl="1"/>
          <a:endParaRPr lang="he-IL"/>
        </a:p>
      </dgm:t>
    </dgm:pt>
    <dgm:pt modelId="{CE5012C8-BC53-4F67-86EF-6A39F3A4E754}" type="pres">
      <dgm:prSet presAssocID="{7D166145-38B4-4687-8A08-EEA1CE6AC5DC}" presName="titleText2" presStyleLbl="fgAcc1" presStyleIdx="2" presStyleCnt="12">
        <dgm:presLayoutVars>
          <dgm:chMax val="0"/>
          <dgm:chPref val="0"/>
        </dgm:presLayoutVars>
      </dgm:prSet>
      <dgm:spPr/>
      <dgm:t>
        <a:bodyPr/>
        <a:lstStyle/>
        <a:p>
          <a:pPr rtl="1"/>
          <a:endParaRPr lang="he-IL"/>
        </a:p>
      </dgm:t>
    </dgm:pt>
    <dgm:pt modelId="{BFB2DBCC-2746-4070-A3FE-6005D2C32F89}" type="pres">
      <dgm:prSet presAssocID="{7D166145-38B4-4687-8A08-EEA1CE6AC5DC}" presName="rootConnector" presStyleLbl="node4" presStyleIdx="0" presStyleCnt="0"/>
      <dgm:spPr/>
      <dgm:t>
        <a:bodyPr/>
        <a:lstStyle/>
        <a:p>
          <a:pPr rtl="1"/>
          <a:endParaRPr lang="he-IL"/>
        </a:p>
      </dgm:t>
    </dgm:pt>
    <dgm:pt modelId="{ABDD0381-1BD8-4537-9414-F07B17DC0220}" type="pres">
      <dgm:prSet presAssocID="{7D166145-38B4-4687-8A08-EEA1CE6AC5DC}" presName="hierChild4" presStyleCnt="0"/>
      <dgm:spPr/>
    </dgm:pt>
    <dgm:pt modelId="{607D77F3-7051-4450-AAB6-80E748777FF1}" type="pres">
      <dgm:prSet presAssocID="{21DDB8AC-B822-46C8-ADD5-742B4D6FCA89}" presName="Name37" presStyleLbl="parChTrans1D4" presStyleIdx="1" presStyleCnt="6"/>
      <dgm:spPr/>
      <dgm:t>
        <a:bodyPr/>
        <a:lstStyle/>
        <a:p>
          <a:pPr rtl="1"/>
          <a:endParaRPr lang="he-IL"/>
        </a:p>
      </dgm:t>
    </dgm:pt>
    <dgm:pt modelId="{28AA05C4-B99C-4F5C-8B6D-3F4CC9249094}" type="pres">
      <dgm:prSet presAssocID="{22017F39-012C-42BE-8AD8-30F032898AB1}" presName="hierRoot2" presStyleCnt="0">
        <dgm:presLayoutVars>
          <dgm:hierBranch val="init"/>
        </dgm:presLayoutVars>
      </dgm:prSet>
      <dgm:spPr/>
    </dgm:pt>
    <dgm:pt modelId="{8360E324-435C-405F-B121-CA420E16FD7A}" type="pres">
      <dgm:prSet presAssocID="{22017F39-012C-42BE-8AD8-30F032898AB1}" presName="rootComposite" presStyleCnt="0"/>
      <dgm:spPr/>
    </dgm:pt>
    <dgm:pt modelId="{0D694617-BF14-46E8-BC57-FD9BF5D445FE}" type="pres">
      <dgm:prSet presAssocID="{22017F39-012C-42BE-8AD8-30F032898AB1}" presName="rootText" presStyleLbl="node1" presStyleIdx="3" presStyleCnt="12">
        <dgm:presLayoutVars>
          <dgm:chMax/>
          <dgm:chPref val="3"/>
        </dgm:presLayoutVars>
      </dgm:prSet>
      <dgm:spPr/>
      <dgm:t>
        <a:bodyPr/>
        <a:lstStyle/>
        <a:p>
          <a:pPr rtl="1"/>
          <a:endParaRPr lang="he-IL"/>
        </a:p>
      </dgm:t>
    </dgm:pt>
    <dgm:pt modelId="{DB603867-0CBF-45BF-ABA0-1962D3DA5655}" type="pres">
      <dgm:prSet presAssocID="{22017F39-012C-42BE-8AD8-30F032898AB1}" presName="titleText2" presStyleLbl="fgAcc1" presStyleIdx="3" presStyleCnt="12">
        <dgm:presLayoutVars>
          <dgm:chMax val="0"/>
          <dgm:chPref val="0"/>
        </dgm:presLayoutVars>
      </dgm:prSet>
      <dgm:spPr/>
      <dgm:t>
        <a:bodyPr/>
        <a:lstStyle/>
        <a:p>
          <a:pPr rtl="1"/>
          <a:endParaRPr lang="he-IL"/>
        </a:p>
      </dgm:t>
    </dgm:pt>
    <dgm:pt modelId="{2B609130-56ED-496B-8549-142CA6BA90E5}" type="pres">
      <dgm:prSet presAssocID="{22017F39-012C-42BE-8AD8-30F032898AB1}" presName="rootConnector" presStyleLbl="node4" presStyleIdx="0" presStyleCnt="0"/>
      <dgm:spPr/>
      <dgm:t>
        <a:bodyPr/>
        <a:lstStyle/>
        <a:p>
          <a:pPr rtl="1"/>
          <a:endParaRPr lang="he-IL"/>
        </a:p>
      </dgm:t>
    </dgm:pt>
    <dgm:pt modelId="{E60CB395-0B70-48D0-959D-0F6710A9AE5D}" type="pres">
      <dgm:prSet presAssocID="{22017F39-012C-42BE-8AD8-30F032898AB1}" presName="hierChild4" presStyleCnt="0"/>
      <dgm:spPr/>
    </dgm:pt>
    <dgm:pt modelId="{CD4F019C-9AA3-43BA-A9F2-B7E15642365A}" type="pres">
      <dgm:prSet presAssocID="{E53738F6-EFB0-4AB6-814B-173E5F791673}" presName="Name37" presStyleLbl="parChTrans1D4" presStyleIdx="2" presStyleCnt="6"/>
      <dgm:spPr/>
      <dgm:t>
        <a:bodyPr/>
        <a:lstStyle/>
        <a:p>
          <a:pPr rtl="1"/>
          <a:endParaRPr lang="he-IL"/>
        </a:p>
      </dgm:t>
    </dgm:pt>
    <dgm:pt modelId="{22D075F8-8B8E-4330-86B7-9D1E39DA26B7}" type="pres">
      <dgm:prSet presAssocID="{F1F088B6-38A5-4577-B3AA-EE52908B9F83}" presName="hierRoot2" presStyleCnt="0">
        <dgm:presLayoutVars>
          <dgm:hierBranch val="init"/>
        </dgm:presLayoutVars>
      </dgm:prSet>
      <dgm:spPr/>
    </dgm:pt>
    <dgm:pt modelId="{51099F56-A8C9-4C84-8935-4E2FF6E3E73B}" type="pres">
      <dgm:prSet presAssocID="{F1F088B6-38A5-4577-B3AA-EE52908B9F83}" presName="rootComposite" presStyleCnt="0"/>
      <dgm:spPr/>
    </dgm:pt>
    <dgm:pt modelId="{705DB35D-8FCE-4AA1-AA56-56E4C6570DE9}" type="pres">
      <dgm:prSet presAssocID="{F1F088B6-38A5-4577-B3AA-EE52908B9F83}" presName="rootText" presStyleLbl="node1" presStyleIdx="4" presStyleCnt="12">
        <dgm:presLayoutVars>
          <dgm:chMax/>
          <dgm:chPref val="3"/>
        </dgm:presLayoutVars>
      </dgm:prSet>
      <dgm:spPr/>
      <dgm:t>
        <a:bodyPr/>
        <a:lstStyle/>
        <a:p>
          <a:pPr rtl="1"/>
          <a:endParaRPr lang="he-IL"/>
        </a:p>
      </dgm:t>
    </dgm:pt>
    <dgm:pt modelId="{ADE905F1-6DEC-4935-943F-94FA0A303BE0}" type="pres">
      <dgm:prSet presAssocID="{F1F088B6-38A5-4577-B3AA-EE52908B9F83}" presName="titleText2" presStyleLbl="fgAcc1" presStyleIdx="4" presStyleCnt="12">
        <dgm:presLayoutVars>
          <dgm:chMax val="0"/>
          <dgm:chPref val="0"/>
        </dgm:presLayoutVars>
      </dgm:prSet>
      <dgm:spPr/>
      <dgm:t>
        <a:bodyPr/>
        <a:lstStyle/>
        <a:p>
          <a:pPr rtl="1"/>
          <a:endParaRPr lang="he-IL"/>
        </a:p>
      </dgm:t>
    </dgm:pt>
    <dgm:pt modelId="{98CD66A5-819C-4E7B-8B9D-157E6716C4D2}" type="pres">
      <dgm:prSet presAssocID="{F1F088B6-38A5-4577-B3AA-EE52908B9F83}" presName="rootConnector" presStyleLbl="node4" presStyleIdx="0" presStyleCnt="0"/>
      <dgm:spPr/>
      <dgm:t>
        <a:bodyPr/>
        <a:lstStyle/>
        <a:p>
          <a:pPr rtl="1"/>
          <a:endParaRPr lang="he-IL"/>
        </a:p>
      </dgm:t>
    </dgm:pt>
    <dgm:pt modelId="{803B2462-984A-49A8-ADE6-80A5B04FB7E8}" type="pres">
      <dgm:prSet presAssocID="{F1F088B6-38A5-4577-B3AA-EE52908B9F83}" presName="hierChild4" presStyleCnt="0"/>
      <dgm:spPr/>
    </dgm:pt>
    <dgm:pt modelId="{70A81CDC-C9EA-4427-A03C-90CE92DB50B7}" type="pres">
      <dgm:prSet presAssocID="{F1F088B6-38A5-4577-B3AA-EE52908B9F83}" presName="hierChild5" presStyleCnt="0"/>
      <dgm:spPr/>
    </dgm:pt>
    <dgm:pt modelId="{245A7DCC-E4D1-4AA2-BE75-751CD688A686}" type="pres">
      <dgm:prSet presAssocID="{22017F39-012C-42BE-8AD8-30F032898AB1}" presName="hierChild5" presStyleCnt="0"/>
      <dgm:spPr/>
    </dgm:pt>
    <dgm:pt modelId="{63E495E6-14AE-43F9-973D-BD2A4A8F7B1F}" type="pres">
      <dgm:prSet presAssocID="{7D166145-38B4-4687-8A08-EEA1CE6AC5DC}" presName="hierChild5" presStyleCnt="0"/>
      <dgm:spPr/>
    </dgm:pt>
    <dgm:pt modelId="{4F6EEA49-33FD-421C-B3F3-25068E1E924E}" type="pres">
      <dgm:prSet presAssocID="{17C16D61-98C4-433D-8C64-8136FB1B0F54}" presName="hierChild5" presStyleCnt="0"/>
      <dgm:spPr/>
    </dgm:pt>
    <dgm:pt modelId="{89E0D2E5-2FAB-4724-8B66-47ABBD56B77C}" type="pres">
      <dgm:prSet presAssocID="{BDA1CFD8-AA2D-4903-9CCF-DD62304F2339}" presName="Name37" presStyleLbl="parChTrans1D3" presStyleIdx="1" presStyleCnt="4"/>
      <dgm:spPr/>
      <dgm:t>
        <a:bodyPr/>
        <a:lstStyle/>
        <a:p>
          <a:pPr rtl="1"/>
          <a:endParaRPr lang="he-IL"/>
        </a:p>
      </dgm:t>
    </dgm:pt>
    <dgm:pt modelId="{0D529DCC-2E64-4249-8D4D-28E22271D1A8}" type="pres">
      <dgm:prSet presAssocID="{067B7D45-DA24-4144-9406-B33D9F2D5A41}" presName="hierRoot2" presStyleCnt="0">
        <dgm:presLayoutVars>
          <dgm:hierBranch val="init"/>
        </dgm:presLayoutVars>
      </dgm:prSet>
      <dgm:spPr/>
    </dgm:pt>
    <dgm:pt modelId="{A701C0C5-99DA-491D-9DF4-340AE825F3A0}" type="pres">
      <dgm:prSet presAssocID="{067B7D45-DA24-4144-9406-B33D9F2D5A41}" presName="rootComposite" presStyleCnt="0"/>
      <dgm:spPr/>
    </dgm:pt>
    <dgm:pt modelId="{B9E05D49-3DCE-46AF-9792-5F9717C5D3F6}" type="pres">
      <dgm:prSet presAssocID="{067B7D45-DA24-4144-9406-B33D9F2D5A41}" presName="rootText" presStyleLbl="node1" presStyleIdx="5" presStyleCnt="12">
        <dgm:presLayoutVars>
          <dgm:chMax/>
          <dgm:chPref val="3"/>
        </dgm:presLayoutVars>
      </dgm:prSet>
      <dgm:spPr/>
      <dgm:t>
        <a:bodyPr/>
        <a:lstStyle/>
        <a:p>
          <a:pPr rtl="1"/>
          <a:endParaRPr lang="he-IL"/>
        </a:p>
      </dgm:t>
    </dgm:pt>
    <dgm:pt modelId="{0A8EAD34-B3E7-4EE2-A968-8E04AEC06832}" type="pres">
      <dgm:prSet presAssocID="{067B7D45-DA24-4144-9406-B33D9F2D5A41}" presName="titleText2" presStyleLbl="fgAcc1" presStyleIdx="5" presStyleCnt="12">
        <dgm:presLayoutVars>
          <dgm:chMax val="0"/>
          <dgm:chPref val="0"/>
        </dgm:presLayoutVars>
      </dgm:prSet>
      <dgm:spPr/>
      <dgm:t>
        <a:bodyPr/>
        <a:lstStyle/>
        <a:p>
          <a:pPr rtl="1"/>
          <a:endParaRPr lang="he-IL"/>
        </a:p>
      </dgm:t>
    </dgm:pt>
    <dgm:pt modelId="{54F21C55-8F91-449E-AA36-7E3A7D991B5C}" type="pres">
      <dgm:prSet presAssocID="{067B7D45-DA24-4144-9406-B33D9F2D5A41}" presName="rootConnector" presStyleLbl="node3" presStyleIdx="0" presStyleCnt="0"/>
      <dgm:spPr/>
      <dgm:t>
        <a:bodyPr/>
        <a:lstStyle/>
        <a:p>
          <a:pPr rtl="1"/>
          <a:endParaRPr lang="he-IL"/>
        </a:p>
      </dgm:t>
    </dgm:pt>
    <dgm:pt modelId="{ADE52999-0981-4B39-879E-7029470C56C6}" type="pres">
      <dgm:prSet presAssocID="{067B7D45-DA24-4144-9406-B33D9F2D5A41}" presName="hierChild4" presStyleCnt="0"/>
      <dgm:spPr/>
    </dgm:pt>
    <dgm:pt modelId="{BBCA860D-8F22-444D-AEAF-597381807D2E}" type="pres">
      <dgm:prSet presAssocID="{677F0A25-417D-40FE-B879-48EF84B1A2F7}" presName="Name37" presStyleLbl="parChTrans1D4" presStyleIdx="3" presStyleCnt="6"/>
      <dgm:spPr/>
      <dgm:t>
        <a:bodyPr/>
        <a:lstStyle/>
        <a:p>
          <a:pPr rtl="1"/>
          <a:endParaRPr lang="he-IL"/>
        </a:p>
      </dgm:t>
    </dgm:pt>
    <dgm:pt modelId="{5B0CA0C4-FC7F-472C-A6AA-ED389B5CCF20}" type="pres">
      <dgm:prSet presAssocID="{7045DEDB-8F2A-40D5-9EEA-2FE532A9DD1C}" presName="hierRoot2" presStyleCnt="0">
        <dgm:presLayoutVars>
          <dgm:hierBranch val="init"/>
        </dgm:presLayoutVars>
      </dgm:prSet>
      <dgm:spPr/>
    </dgm:pt>
    <dgm:pt modelId="{F5E3DC9F-11AF-4518-9001-717DCF8299DE}" type="pres">
      <dgm:prSet presAssocID="{7045DEDB-8F2A-40D5-9EEA-2FE532A9DD1C}" presName="rootComposite" presStyleCnt="0"/>
      <dgm:spPr/>
    </dgm:pt>
    <dgm:pt modelId="{0DD29D69-1374-4930-8CCF-FEBEB1EBB44A}" type="pres">
      <dgm:prSet presAssocID="{7045DEDB-8F2A-40D5-9EEA-2FE532A9DD1C}" presName="rootText" presStyleLbl="node1" presStyleIdx="6" presStyleCnt="12">
        <dgm:presLayoutVars>
          <dgm:chMax/>
          <dgm:chPref val="3"/>
        </dgm:presLayoutVars>
      </dgm:prSet>
      <dgm:spPr/>
      <dgm:t>
        <a:bodyPr/>
        <a:lstStyle/>
        <a:p>
          <a:pPr rtl="1"/>
          <a:endParaRPr lang="he-IL"/>
        </a:p>
      </dgm:t>
    </dgm:pt>
    <dgm:pt modelId="{42B019E3-C651-4B09-8D06-0FEE234CB4C2}" type="pres">
      <dgm:prSet presAssocID="{7045DEDB-8F2A-40D5-9EEA-2FE532A9DD1C}" presName="titleText2" presStyleLbl="fgAcc1" presStyleIdx="6" presStyleCnt="12">
        <dgm:presLayoutVars>
          <dgm:chMax val="0"/>
          <dgm:chPref val="0"/>
        </dgm:presLayoutVars>
      </dgm:prSet>
      <dgm:spPr/>
      <dgm:t>
        <a:bodyPr/>
        <a:lstStyle/>
        <a:p>
          <a:pPr rtl="1"/>
          <a:endParaRPr lang="he-IL"/>
        </a:p>
      </dgm:t>
    </dgm:pt>
    <dgm:pt modelId="{CFDCD421-A8BC-4D48-A202-50453813FD06}" type="pres">
      <dgm:prSet presAssocID="{7045DEDB-8F2A-40D5-9EEA-2FE532A9DD1C}" presName="rootConnector" presStyleLbl="node4" presStyleIdx="0" presStyleCnt="0"/>
      <dgm:spPr/>
      <dgm:t>
        <a:bodyPr/>
        <a:lstStyle/>
        <a:p>
          <a:pPr rtl="1"/>
          <a:endParaRPr lang="he-IL"/>
        </a:p>
      </dgm:t>
    </dgm:pt>
    <dgm:pt modelId="{C7AB4244-465B-40E1-A2EC-4D7C2A53BC4F}" type="pres">
      <dgm:prSet presAssocID="{7045DEDB-8F2A-40D5-9EEA-2FE532A9DD1C}" presName="hierChild4" presStyleCnt="0"/>
      <dgm:spPr/>
    </dgm:pt>
    <dgm:pt modelId="{BE7D3AC6-C16A-429F-B5FB-36492719FEE1}" type="pres">
      <dgm:prSet presAssocID="{2868EA89-F7C6-4AE4-BA52-F6646748A260}" presName="Name37" presStyleLbl="parChTrans1D4" presStyleIdx="4" presStyleCnt="6"/>
      <dgm:spPr/>
      <dgm:t>
        <a:bodyPr/>
        <a:lstStyle/>
        <a:p>
          <a:pPr rtl="1"/>
          <a:endParaRPr lang="he-IL"/>
        </a:p>
      </dgm:t>
    </dgm:pt>
    <dgm:pt modelId="{5FBE71BE-F75B-457E-A545-FA659F279E5D}" type="pres">
      <dgm:prSet presAssocID="{110595E4-5D25-4F85-B4B3-ED1D7EC2CC9B}" presName="hierRoot2" presStyleCnt="0">
        <dgm:presLayoutVars>
          <dgm:hierBranch val="init"/>
        </dgm:presLayoutVars>
      </dgm:prSet>
      <dgm:spPr/>
    </dgm:pt>
    <dgm:pt modelId="{428CD256-E579-4800-B856-E461ECE02347}" type="pres">
      <dgm:prSet presAssocID="{110595E4-5D25-4F85-B4B3-ED1D7EC2CC9B}" presName="rootComposite" presStyleCnt="0"/>
      <dgm:spPr/>
    </dgm:pt>
    <dgm:pt modelId="{1AA9490D-62AB-4DB8-BD24-4FF55A754C8C}" type="pres">
      <dgm:prSet presAssocID="{110595E4-5D25-4F85-B4B3-ED1D7EC2CC9B}" presName="rootText" presStyleLbl="node1" presStyleIdx="7" presStyleCnt="12">
        <dgm:presLayoutVars>
          <dgm:chMax/>
          <dgm:chPref val="3"/>
        </dgm:presLayoutVars>
      </dgm:prSet>
      <dgm:spPr/>
      <dgm:t>
        <a:bodyPr/>
        <a:lstStyle/>
        <a:p>
          <a:pPr rtl="1"/>
          <a:endParaRPr lang="he-IL"/>
        </a:p>
      </dgm:t>
    </dgm:pt>
    <dgm:pt modelId="{122FF51A-1C24-489D-836A-E7D53C829F4F}" type="pres">
      <dgm:prSet presAssocID="{110595E4-5D25-4F85-B4B3-ED1D7EC2CC9B}" presName="titleText2" presStyleLbl="fgAcc1" presStyleIdx="7" presStyleCnt="12">
        <dgm:presLayoutVars>
          <dgm:chMax val="0"/>
          <dgm:chPref val="0"/>
        </dgm:presLayoutVars>
      </dgm:prSet>
      <dgm:spPr/>
      <dgm:t>
        <a:bodyPr/>
        <a:lstStyle/>
        <a:p>
          <a:pPr rtl="1"/>
          <a:endParaRPr lang="he-IL"/>
        </a:p>
      </dgm:t>
    </dgm:pt>
    <dgm:pt modelId="{5CC11F66-62FE-464A-8DB1-F000E939EC3C}" type="pres">
      <dgm:prSet presAssocID="{110595E4-5D25-4F85-B4B3-ED1D7EC2CC9B}" presName="rootConnector" presStyleLbl="node4" presStyleIdx="0" presStyleCnt="0"/>
      <dgm:spPr/>
      <dgm:t>
        <a:bodyPr/>
        <a:lstStyle/>
        <a:p>
          <a:pPr rtl="1"/>
          <a:endParaRPr lang="he-IL"/>
        </a:p>
      </dgm:t>
    </dgm:pt>
    <dgm:pt modelId="{3EA3AAF3-E48F-4E91-8F9D-13AB7128B573}" type="pres">
      <dgm:prSet presAssocID="{110595E4-5D25-4F85-B4B3-ED1D7EC2CC9B}" presName="hierChild4" presStyleCnt="0"/>
      <dgm:spPr/>
    </dgm:pt>
    <dgm:pt modelId="{1A9CC8D3-0513-403F-9CB6-D4E188AFE9B1}" type="pres">
      <dgm:prSet presAssocID="{110595E4-5D25-4F85-B4B3-ED1D7EC2CC9B}" presName="hierChild5" presStyleCnt="0"/>
      <dgm:spPr/>
    </dgm:pt>
    <dgm:pt modelId="{A8FB5C23-AE95-4A5C-BFC1-B673347F1909}" type="pres">
      <dgm:prSet presAssocID="{7045DEDB-8F2A-40D5-9EEA-2FE532A9DD1C}" presName="hierChild5" presStyleCnt="0"/>
      <dgm:spPr/>
    </dgm:pt>
    <dgm:pt modelId="{1C6B3AF1-9410-4479-878A-6A794056707B}" type="pres">
      <dgm:prSet presAssocID="{067B7D45-DA24-4144-9406-B33D9F2D5A41}" presName="hierChild5" presStyleCnt="0"/>
      <dgm:spPr/>
    </dgm:pt>
    <dgm:pt modelId="{457E54B4-2713-4F8D-85DB-9D5056B09BB6}" type="pres">
      <dgm:prSet presAssocID="{73A2533A-2CC2-4873-B846-329B0B4994B8}" presName="hierChild5" presStyleCnt="0"/>
      <dgm:spPr/>
    </dgm:pt>
    <dgm:pt modelId="{F932FCC9-2806-4F6A-A9CB-D38A46CAD9CD}" type="pres">
      <dgm:prSet presAssocID="{131E80AD-AB33-4792-824C-CCE110695915}" presName="Name37" presStyleLbl="parChTrans1D2" presStyleIdx="1" presStyleCnt="2"/>
      <dgm:spPr/>
      <dgm:t>
        <a:bodyPr/>
        <a:lstStyle/>
        <a:p>
          <a:pPr rtl="1"/>
          <a:endParaRPr lang="he-IL"/>
        </a:p>
      </dgm:t>
    </dgm:pt>
    <dgm:pt modelId="{76D176B2-3A88-4F1B-848B-336FEEB4D9FC}" type="pres">
      <dgm:prSet presAssocID="{6E3EEBD7-25BA-4775-A7B6-724C50D5C80C}" presName="hierRoot2" presStyleCnt="0">
        <dgm:presLayoutVars>
          <dgm:hierBranch val="init"/>
        </dgm:presLayoutVars>
      </dgm:prSet>
      <dgm:spPr/>
    </dgm:pt>
    <dgm:pt modelId="{8B8149DF-3B5B-462E-8CB0-4816B6CC810C}" type="pres">
      <dgm:prSet presAssocID="{6E3EEBD7-25BA-4775-A7B6-724C50D5C80C}" presName="rootComposite" presStyleCnt="0"/>
      <dgm:spPr/>
    </dgm:pt>
    <dgm:pt modelId="{42370281-FCCA-43A0-BD72-1F02DCEB7E1C}" type="pres">
      <dgm:prSet presAssocID="{6E3EEBD7-25BA-4775-A7B6-724C50D5C80C}" presName="rootText" presStyleLbl="node1" presStyleIdx="8" presStyleCnt="12">
        <dgm:presLayoutVars>
          <dgm:chMax/>
          <dgm:chPref val="3"/>
        </dgm:presLayoutVars>
      </dgm:prSet>
      <dgm:spPr/>
      <dgm:t>
        <a:bodyPr/>
        <a:lstStyle/>
        <a:p>
          <a:pPr rtl="1"/>
          <a:endParaRPr lang="he-IL"/>
        </a:p>
      </dgm:t>
    </dgm:pt>
    <dgm:pt modelId="{88F0F457-5F1D-4180-A357-A7984E1808A8}" type="pres">
      <dgm:prSet presAssocID="{6E3EEBD7-25BA-4775-A7B6-724C50D5C80C}" presName="titleText2" presStyleLbl="fgAcc1" presStyleIdx="8" presStyleCnt="12">
        <dgm:presLayoutVars>
          <dgm:chMax val="0"/>
          <dgm:chPref val="0"/>
        </dgm:presLayoutVars>
      </dgm:prSet>
      <dgm:spPr/>
      <dgm:t>
        <a:bodyPr/>
        <a:lstStyle/>
        <a:p>
          <a:pPr rtl="1"/>
          <a:endParaRPr lang="he-IL"/>
        </a:p>
      </dgm:t>
    </dgm:pt>
    <dgm:pt modelId="{627FCDBA-DC24-4C15-B613-8DBA043FA692}" type="pres">
      <dgm:prSet presAssocID="{6E3EEBD7-25BA-4775-A7B6-724C50D5C80C}" presName="rootConnector" presStyleLbl="node2" presStyleIdx="0" presStyleCnt="0"/>
      <dgm:spPr/>
      <dgm:t>
        <a:bodyPr/>
        <a:lstStyle/>
        <a:p>
          <a:pPr rtl="1"/>
          <a:endParaRPr lang="he-IL"/>
        </a:p>
      </dgm:t>
    </dgm:pt>
    <dgm:pt modelId="{38CD98B6-B90A-494E-AC5A-26F691DA6901}" type="pres">
      <dgm:prSet presAssocID="{6E3EEBD7-25BA-4775-A7B6-724C50D5C80C}" presName="hierChild4" presStyleCnt="0"/>
      <dgm:spPr/>
    </dgm:pt>
    <dgm:pt modelId="{34FE8294-BC56-4D22-A64A-CBB23271127C}" type="pres">
      <dgm:prSet presAssocID="{7014D038-C0A3-4B40-BD61-115DAF770A1A}" presName="Name37" presStyleLbl="parChTrans1D3" presStyleIdx="2" presStyleCnt="4"/>
      <dgm:spPr/>
      <dgm:t>
        <a:bodyPr/>
        <a:lstStyle/>
        <a:p>
          <a:pPr rtl="1"/>
          <a:endParaRPr lang="he-IL"/>
        </a:p>
      </dgm:t>
    </dgm:pt>
    <dgm:pt modelId="{CA846843-A38A-4569-9EBF-3E3F2A854618}" type="pres">
      <dgm:prSet presAssocID="{1D4C690B-1710-4A8C-B9C7-2CEAE3BFF9DC}" presName="hierRoot2" presStyleCnt="0">
        <dgm:presLayoutVars>
          <dgm:hierBranch val="init"/>
        </dgm:presLayoutVars>
      </dgm:prSet>
      <dgm:spPr/>
    </dgm:pt>
    <dgm:pt modelId="{D49CA9A0-E511-4BA6-BBED-C325DD1E90A9}" type="pres">
      <dgm:prSet presAssocID="{1D4C690B-1710-4A8C-B9C7-2CEAE3BFF9DC}" presName="rootComposite" presStyleCnt="0"/>
      <dgm:spPr/>
    </dgm:pt>
    <dgm:pt modelId="{A4640901-CDA7-4FD3-B932-25856DAD26E9}" type="pres">
      <dgm:prSet presAssocID="{1D4C690B-1710-4A8C-B9C7-2CEAE3BFF9DC}" presName="rootText" presStyleLbl="node1" presStyleIdx="9" presStyleCnt="12">
        <dgm:presLayoutVars>
          <dgm:chMax/>
          <dgm:chPref val="3"/>
        </dgm:presLayoutVars>
      </dgm:prSet>
      <dgm:spPr/>
      <dgm:t>
        <a:bodyPr/>
        <a:lstStyle/>
        <a:p>
          <a:pPr rtl="1"/>
          <a:endParaRPr lang="he-IL"/>
        </a:p>
      </dgm:t>
    </dgm:pt>
    <dgm:pt modelId="{35A187DA-10ED-4F0B-8C22-5B5E7C356425}" type="pres">
      <dgm:prSet presAssocID="{1D4C690B-1710-4A8C-B9C7-2CEAE3BFF9DC}" presName="titleText2" presStyleLbl="fgAcc1" presStyleIdx="9" presStyleCnt="12">
        <dgm:presLayoutVars>
          <dgm:chMax val="0"/>
          <dgm:chPref val="0"/>
        </dgm:presLayoutVars>
      </dgm:prSet>
      <dgm:spPr/>
      <dgm:t>
        <a:bodyPr/>
        <a:lstStyle/>
        <a:p>
          <a:pPr rtl="1"/>
          <a:endParaRPr lang="he-IL"/>
        </a:p>
      </dgm:t>
    </dgm:pt>
    <dgm:pt modelId="{FD33637F-BC7B-4804-A202-11AA74FE17B1}" type="pres">
      <dgm:prSet presAssocID="{1D4C690B-1710-4A8C-B9C7-2CEAE3BFF9DC}" presName="rootConnector" presStyleLbl="node3" presStyleIdx="0" presStyleCnt="0"/>
      <dgm:spPr/>
      <dgm:t>
        <a:bodyPr/>
        <a:lstStyle/>
        <a:p>
          <a:pPr rtl="1"/>
          <a:endParaRPr lang="he-IL"/>
        </a:p>
      </dgm:t>
    </dgm:pt>
    <dgm:pt modelId="{818CD8F5-30F6-4938-85DF-BDF6C5AE2552}" type="pres">
      <dgm:prSet presAssocID="{1D4C690B-1710-4A8C-B9C7-2CEAE3BFF9DC}" presName="hierChild4" presStyleCnt="0"/>
      <dgm:spPr/>
    </dgm:pt>
    <dgm:pt modelId="{E3FE2679-0494-46C4-9BEF-E9E10A572B9F}" type="pres">
      <dgm:prSet presAssocID="{1D4C690B-1710-4A8C-B9C7-2CEAE3BFF9DC}" presName="hierChild5" presStyleCnt="0"/>
      <dgm:spPr/>
    </dgm:pt>
    <dgm:pt modelId="{1C5F278F-5900-4FFE-8E88-35FFDD466923}" type="pres">
      <dgm:prSet presAssocID="{9B4D0ADC-19AD-4383-A341-A48ED8657603}" presName="Name37" presStyleLbl="parChTrans1D3" presStyleIdx="3" presStyleCnt="4"/>
      <dgm:spPr/>
      <dgm:t>
        <a:bodyPr/>
        <a:lstStyle/>
        <a:p>
          <a:pPr rtl="1"/>
          <a:endParaRPr lang="he-IL"/>
        </a:p>
      </dgm:t>
    </dgm:pt>
    <dgm:pt modelId="{711CA104-779D-4EF0-8496-2E48A5AA21BE}" type="pres">
      <dgm:prSet presAssocID="{EE8B5334-F9E1-4838-B33B-F04641056239}" presName="hierRoot2" presStyleCnt="0">
        <dgm:presLayoutVars>
          <dgm:hierBranch val="init"/>
        </dgm:presLayoutVars>
      </dgm:prSet>
      <dgm:spPr/>
    </dgm:pt>
    <dgm:pt modelId="{DA200413-50B8-4845-B1AD-64718BFCBDA5}" type="pres">
      <dgm:prSet presAssocID="{EE8B5334-F9E1-4838-B33B-F04641056239}" presName="rootComposite" presStyleCnt="0"/>
      <dgm:spPr/>
    </dgm:pt>
    <dgm:pt modelId="{F8518226-8B15-4075-8D3E-FE68F26DDA74}" type="pres">
      <dgm:prSet presAssocID="{EE8B5334-F9E1-4838-B33B-F04641056239}" presName="rootText" presStyleLbl="node1" presStyleIdx="10" presStyleCnt="12">
        <dgm:presLayoutVars>
          <dgm:chMax/>
          <dgm:chPref val="3"/>
        </dgm:presLayoutVars>
      </dgm:prSet>
      <dgm:spPr/>
      <dgm:t>
        <a:bodyPr/>
        <a:lstStyle/>
        <a:p>
          <a:pPr rtl="1"/>
          <a:endParaRPr lang="he-IL"/>
        </a:p>
      </dgm:t>
    </dgm:pt>
    <dgm:pt modelId="{0FE154EE-F669-4EAF-8748-15C18ABFE49E}" type="pres">
      <dgm:prSet presAssocID="{EE8B5334-F9E1-4838-B33B-F04641056239}" presName="titleText2" presStyleLbl="fgAcc1" presStyleIdx="10" presStyleCnt="12">
        <dgm:presLayoutVars>
          <dgm:chMax val="0"/>
          <dgm:chPref val="0"/>
        </dgm:presLayoutVars>
      </dgm:prSet>
      <dgm:spPr/>
      <dgm:t>
        <a:bodyPr/>
        <a:lstStyle/>
        <a:p>
          <a:pPr rtl="1"/>
          <a:endParaRPr lang="he-IL"/>
        </a:p>
      </dgm:t>
    </dgm:pt>
    <dgm:pt modelId="{5DBC582C-8D58-48C3-9748-01F998EA3961}" type="pres">
      <dgm:prSet presAssocID="{EE8B5334-F9E1-4838-B33B-F04641056239}" presName="rootConnector" presStyleLbl="node3" presStyleIdx="0" presStyleCnt="0"/>
      <dgm:spPr/>
      <dgm:t>
        <a:bodyPr/>
        <a:lstStyle/>
        <a:p>
          <a:pPr rtl="1"/>
          <a:endParaRPr lang="he-IL"/>
        </a:p>
      </dgm:t>
    </dgm:pt>
    <dgm:pt modelId="{D260B980-43D1-401C-9FC9-CFC4B4790390}" type="pres">
      <dgm:prSet presAssocID="{EE8B5334-F9E1-4838-B33B-F04641056239}" presName="hierChild4" presStyleCnt="0"/>
      <dgm:spPr/>
    </dgm:pt>
    <dgm:pt modelId="{FC15BD95-0B67-403D-B0CE-FBE4475740C2}" type="pres">
      <dgm:prSet presAssocID="{9475A69E-82B1-4AA5-9754-23DA662B60E2}" presName="Name37" presStyleLbl="parChTrans1D4" presStyleIdx="5" presStyleCnt="6"/>
      <dgm:spPr/>
      <dgm:t>
        <a:bodyPr/>
        <a:lstStyle/>
        <a:p>
          <a:pPr rtl="1"/>
          <a:endParaRPr lang="he-IL"/>
        </a:p>
      </dgm:t>
    </dgm:pt>
    <dgm:pt modelId="{91886393-DAB0-4A69-883C-8FD4166DCBC8}" type="pres">
      <dgm:prSet presAssocID="{94ECA2AE-E7D5-4387-B257-A33F51E7612E}" presName="hierRoot2" presStyleCnt="0">
        <dgm:presLayoutVars>
          <dgm:hierBranch val="init"/>
        </dgm:presLayoutVars>
      </dgm:prSet>
      <dgm:spPr/>
    </dgm:pt>
    <dgm:pt modelId="{4195DCD2-4276-48C1-A21F-E3BFD1BD5CF7}" type="pres">
      <dgm:prSet presAssocID="{94ECA2AE-E7D5-4387-B257-A33F51E7612E}" presName="rootComposite" presStyleCnt="0"/>
      <dgm:spPr/>
    </dgm:pt>
    <dgm:pt modelId="{FF417BC2-2477-4A70-89DA-783840414CCC}" type="pres">
      <dgm:prSet presAssocID="{94ECA2AE-E7D5-4387-B257-A33F51E7612E}" presName="rootText" presStyleLbl="node1" presStyleIdx="11" presStyleCnt="12">
        <dgm:presLayoutVars>
          <dgm:chMax/>
          <dgm:chPref val="3"/>
        </dgm:presLayoutVars>
      </dgm:prSet>
      <dgm:spPr/>
      <dgm:t>
        <a:bodyPr/>
        <a:lstStyle/>
        <a:p>
          <a:pPr rtl="1"/>
          <a:endParaRPr lang="he-IL"/>
        </a:p>
      </dgm:t>
    </dgm:pt>
    <dgm:pt modelId="{05324DDD-20A9-4054-B8E1-D3F275C5EB1B}" type="pres">
      <dgm:prSet presAssocID="{94ECA2AE-E7D5-4387-B257-A33F51E7612E}" presName="titleText2" presStyleLbl="fgAcc1" presStyleIdx="11" presStyleCnt="12">
        <dgm:presLayoutVars>
          <dgm:chMax val="0"/>
          <dgm:chPref val="0"/>
        </dgm:presLayoutVars>
      </dgm:prSet>
      <dgm:spPr/>
      <dgm:t>
        <a:bodyPr/>
        <a:lstStyle/>
        <a:p>
          <a:pPr rtl="1"/>
          <a:endParaRPr lang="he-IL"/>
        </a:p>
      </dgm:t>
    </dgm:pt>
    <dgm:pt modelId="{DC96F576-94FC-43DE-890A-935C3262BA3B}" type="pres">
      <dgm:prSet presAssocID="{94ECA2AE-E7D5-4387-B257-A33F51E7612E}" presName="rootConnector" presStyleLbl="node4" presStyleIdx="0" presStyleCnt="0"/>
      <dgm:spPr/>
      <dgm:t>
        <a:bodyPr/>
        <a:lstStyle/>
        <a:p>
          <a:pPr rtl="1"/>
          <a:endParaRPr lang="he-IL"/>
        </a:p>
      </dgm:t>
    </dgm:pt>
    <dgm:pt modelId="{E9F1E040-F298-4EF7-8D29-1BBFA592ACF8}" type="pres">
      <dgm:prSet presAssocID="{94ECA2AE-E7D5-4387-B257-A33F51E7612E}" presName="hierChild4" presStyleCnt="0"/>
      <dgm:spPr/>
    </dgm:pt>
    <dgm:pt modelId="{7EA06C64-F45D-4D31-A9D8-1FE3C2EEB25E}" type="pres">
      <dgm:prSet presAssocID="{94ECA2AE-E7D5-4387-B257-A33F51E7612E}" presName="hierChild5" presStyleCnt="0"/>
      <dgm:spPr/>
    </dgm:pt>
    <dgm:pt modelId="{DCD87324-3205-4DE7-896D-D8F4B93DAF26}" type="pres">
      <dgm:prSet presAssocID="{EE8B5334-F9E1-4838-B33B-F04641056239}" presName="hierChild5" presStyleCnt="0"/>
      <dgm:spPr/>
    </dgm:pt>
    <dgm:pt modelId="{3974ED73-E244-4F72-A9D3-ECB60C836BD6}" type="pres">
      <dgm:prSet presAssocID="{6E3EEBD7-25BA-4775-A7B6-724C50D5C80C}" presName="hierChild5" presStyleCnt="0"/>
      <dgm:spPr/>
    </dgm:pt>
    <dgm:pt modelId="{6608EE9D-58F8-4F71-82F3-C86A63A742F9}" type="pres">
      <dgm:prSet presAssocID="{D6437D45-009C-4D67-B333-6491AFE41875}" presName="hierChild3" presStyleCnt="0"/>
      <dgm:spPr/>
    </dgm:pt>
  </dgm:ptLst>
  <dgm:cxnLst>
    <dgm:cxn modelId="{367C6004-5C9D-439C-89BE-5F59B3388A7F}" type="presOf" srcId="{94ECA2AE-E7D5-4387-B257-A33F51E7612E}" destId="{FF417BC2-2477-4A70-89DA-783840414CCC}" srcOrd="0" destOrd="0" presId="urn:microsoft.com/office/officeart/2008/layout/NameandTitleOrganizationalChart"/>
    <dgm:cxn modelId="{562A3B0F-D68E-4CA3-9010-66A12F9A415D}" type="presOf" srcId="{6F7FCBF3-6A81-4914-9292-75A34E4C6992}" destId="{F1EA78D8-81BD-4E0D-90D2-46912EE1C81C}" srcOrd="0" destOrd="0" presId="urn:microsoft.com/office/officeart/2008/layout/NameandTitleOrganizationalChart"/>
    <dgm:cxn modelId="{414BAE17-5ED8-4BD9-B0FC-95871B97420F}" type="presOf" srcId="{73A2533A-2CC2-4873-B846-329B0B4994B8}" destId="{4D3BDFAB-C951-416E-9CE4-E35A9C0170E1}" srcOrd="0" destOrd="0" presId="urn:microsoft.com/office/officeart/2008/layout/NameandTitleOrganizationalChart"/>
    <dgm:cxn modelId="{32E184F5-C240-474A-A390-E251F2EE1519}" type="presOf" srcId="{9475A69E-82B1-4AA5-9754-23DA662B60E2}" destId="{FC15BD95-0B67-403D-B0CE-FBE4475740C2}" srcOrd="0" destOrd="0" presId="urn:microsoft.com/office/officeart/2008/layout/NameandTitleOrganizationalChart"/>
    <dgm:cxn modelId="{C9FA076F-BBA4-40F7-8A27-4A43E4EDBF49}" type="presOf" srcId="{7D166145-38B4-4687-8A08-EEA1CE6AC5DC}" destId="{58986EA8-4308-45A2-8215-47E8B7DF5933}" srcOrd="0" destOrd="0" presId="urn:microsoft.com/office/officeart/2008/layout/NameandTitleOrganizationalChart"/>
    <dgm:cxn modelId="{80099C78-2C86-4643-A9B0-3563C5A34483}" type="presOf" srcId="{C9BB5683-938E-479F-AEC4-4C90C4185C31}" destId="{8D2A340B-F825-420A-ABF0-9BB7F823E67C}" srcOrd="0" destOrd="0" presId="urn:microsoft.com/office/officeart/2008/layout/NameandTitleOrganizationalChart"/>
    <dgm:cxn modelId="{543BDC89-06DD-463F-B0DA-899E6788A0C1}" type="presOf" srcId="{067B7D45-DA24-4144-9406-B33D9F2D5A41}" destId="{B9E05D49-3DCE-46AF-9792-5F9717C5D3F6}" srcOrd="0" destOrd="0" presId="urn:microsoft.com/office/officeart/2008/layout/NameandTitleOrganizationalChart"/>
    <dgm:cxn modelId="{2D6018CE-334C-4325-9A7F-98748C29F6DF}" srcId="{067B7D45-DA24-4144-9406-B33D9F2D5A41}" destId="{7045DEDB-8F2A-40D5-9EEA-2FE532A9DD1C}" srcOrd="0" destOrd="0" parTransId="{677F0A25-417D-40FE-B879-48EF84B1A2F7}" sibTransId="{478901F5-0AC5-4496-AA4F-FAC054EC8E4D}"/>
    <dgm:cxn modelId="{7E2F2791-ECA1-4540-A933-28CECBD7EF30}" type="presOf" srcId="{21DDB8AC-B822-46C8-ADD5-742B4D6FCA89}" destId="{607D77F3-7051-4450-AAB6-80E748777FF1}" srcOrd="0" destOrd="0" presId="urn:microsoft.com/office/officeart/2008/layout/NameandTitleOrganizationalChart"/>
    <dgm:cxn modelId="{07C61978-A16B-491D-8934-1A06F7FE1438}" type="presOf" srcId="{17C16D61-98C4-433D-8C64-8136FB1B0F54}" destId="{5CAD8074-B219-4418-9AB6-CE1DB8D01984}" srcOrd="1" destOrd="0" presId="urn:microsoft.com/office/officeart/2008/layout/NameandTitleOrganizationalChart"/>
    <dgm:cxn modelId="{FDEFEBA7-518A-4E6E-8D7C-39C73F901B29}" type="presOf" srcId="{EF701541-FDF9-47DE-BE63-7E73A06145F6}" destId="{122FF51A-1C24-489D-836A-E7D53C829F4F}" srcOrd="0" destOrd="0" presId="urn:microsoft.com/office/officeart/2008/layout/NameandTitleOrganizationalChart"/>
    <dgm:cxn modelId="{447007C8-EEEF-41BC-AF46-6F508787FC20}" srcId="{EE8B5334-F9E1-4838-B33B-F04641056239}" destId="{94ECA2AE-E7D5-4387-B257-A33F51E7612E}" srcOrd="0" destOrd="0" parTransId="{9475A69E-82B1-4AA5-9754-23DA662B60E2}" sibTransId="{3AA7AD87-F25E-4823-8B66-3AB08304D472}"/>
    <dgm:cxn modelId="{FA4026DB-9BDD-46DB-97AE-9A13F63FF2BE}" type="presOf" srcId="{F67DC594-2DFA-4A9F-A54B-A5D3327C7B1C}" destId="{DB603867-0CBF-45BF-ABA0-1962D3DA5655}" srcOrd="0" destOrd="0" presId="urn:microsoft.com/office/officeart/2008/layout/NameandTitleOrganizationalChart"/>
    <dgm:cxn modelId="{FAE4B257-7FBD-4463-8B08-3E16EB8AE129}" srcId="{17C16D61-98C4-433D-8C64-8136FB1B0F54}" destId="{7D166145-38B4-4687-8A08-EEA1CE6AC5DC}" srcOrd="0" destOrd="0" parTransId="{6F7FCBF3-6A81-4914-9292-75A34E4C6992}" sibTransId="{0FF11956-9A28-4524-97E2-906AC3F84744}"/>
    <dgm:cxn modelId="{5616D36E-1DDB-4B88-B25A-70D8FCA36ED4}" type="presOf" srcId="{2868EA89-F7C6-4AE4-BA52-F6646748A260}" destId="{BE7D3AC6-C16A-429F-B5FB-36492719FEE1}" srcOrd="0" destOrd="0" presId="urn:microsoft.com/office/officeart/2008/layout/NameandTitleOrganizationalChart"/>
    <dgm:cxn modelId="{B8B9E4F1-12A8-44F1-A0E8-12A354CED38A}" type="presOf" srcId="{60262E20-8790-44C2-8647-9C5290FB519F}" destId="{ADE905F1-6DEC-4935-943F-94FA0A303BE0}" srcOrd="0" destOrd="0" presId="urn:microsoft.com/office/officeart/2008/layout/NameandTitleOrganizationalChart"/>
    <dgm:cxn modelId="{6145EF38-4560-4336-A93B-50B66813BF6C}" type="presOf" srcId="{067B7D45-DA24-4144-9406-B33D9F2D5A41}" destId="{54F21C55-8F91-449E-AA36-7E3A7D991B5C}" srcOrd="1" destOrd="0" presId="urn:microsoft.com/office/officeart/2008/layout/NameandTitleOrganizationalChart"/>
    <dgm:cxn modelId="{431DEC8B-D46F-41A9-970C-F73C6B13EFF8}" type="presOf" srcId="{F1F088B6-38A5-4577-B3AA-EE52908B9F83}" destId="{705DB35D-8FCE-4AA1-AA56-56E4C6570DE9}" srcOrd="0" destOrd="0" presId="urn:microsoft.com/office/officeart/2008/layout/NameandTitleOrganizationalChart"/>
    <dgm:cxn modelId="{0002E5AB-2BBA-4AFD-ABB0-65A9B744604B}" type="presOf" srcId="{7045DEDB-8F2A-40D5-9EEA-2FE532A9DD1C}" destId="{CFDCD421-A8BC-4D48-A202-50453813FD06}" srcOrd="1" destOrd="0" presId="urn:microsoft.com/office/officeart/2008/layout/NameandTitleOrganizationalChart"/>
    <dgm:cxn modelId="{D96E880C-FD2D-4C5B-B151-BB752709BEAB}" type="presOf" srcId="{1D4C690B-1710-4A8C-B9C7-2CEAE3BFF9DC}" destId="{A4640901-CDA7-4FD3-B932-25856DAD26E9}" srcOrd="0" destOrd="0" presId="urn:microsoft.com/office/officeart/2008/layout/NameandTitleOrganizationalChart"/>
    <dgm:cxn modelId="{0140D6F2-8784-4AEB-B312-1C5D291749FC}" type="presOf" srcId="{677F0A25-417D-40FE-B879-48EF84B1A2F7}" destId="{BBCA860D-8F22-444D-AEAF-597381807D2E}" srcOrd="0" destOrd="0" presId="urn:microsoft.com/office/officeart/2008/layout/NameandTitleOrganizationalChart"/>
    <dgm:cxn modelId="{4467C791-EC61-4257-B38F-5169527F6A19}" srcId="{22017F39-012C-42BE-8AD8-30F032898AB1}" destId="{F1F088B6-38A5-4577-B3AA-EE52908B9F83}" srcOrd="0" destOrd="0" parTransId="{E53738F6-EFB0-4AB6-814B-173E5F791673}" sibTransId="{60262E20-8790-44C2-8647-9C5290FB519F}"/>
    <dgm:cxn modelId="{D696DA14-880E-4A34-9FA7-9FD0580F4E5E}" type="presOf" srcId="{73A2533A-2CC2-4873-B846-329B0B4994B8}" destId="{36707C5B-1BCE-48DD-97D2-A01E75A1F99F}" srcOrd="1" destOrd="0" presId="urn:microsoft.com/office/officeart/2008/layout/NameandTitleOrganizationalChart"/>
    <dgm:cxn modelId="{2BC075E2-B404-49A2-8EC9-754B5231AFDA}" type="presOf" srcId="{22017F39-012C-42BE-8AD8-30F032898AB1}" destId="{0D694617-BF14-46E8-BC57-FD9BF5D445FE}" srcOrd="0" destOrd="0" presId="urn:microsoft.com/office/officeart/2008/layout/NameandTitleOrganizationalChart"/>
    <dgm:cxn modelId="{BF6F1373-336D-44E1-9BAE-CB0E6F0A0035}" type="presOf" srcId="{4BA5AA12-1DBC-4D6E-9580-E85B48379755}" destId="{D8F05F85-B0DD-455E-B087-BECF178FC8BF}" srcOrd="0" destOrd="0" presId="urn:microsoft.com/office/officeart/2008/layout/NameandTitleOrganizationalChart"/>
    <dgm:cxn modelId="{3110263E-8E7F-41A9-84EA-AE81298B3401}" srcId="{6E3EEBD7-25BA-4775-A7B6-724C50D5C80C}" destId="{1D4C690B-1710-4A8C-B9C7-2CEAE3BFF9DC}" srcOrd="0" destOrd="0" parTransId="{7014D038-C0A3-4B40-BD61-115DAF770A1A}" sibTransId="{E416A5C9-2F8A-437B-A6B6-7C76E3FB929C}"/>
    <dgm:cxn modelId="{28566C67-F563-46D4-834A-ED82F9EF3E12}" type="presOf" srcId="{22017F39-012C-42BE-8AD8-30F032898AB1}" destId="{2B609130-56ED-496B-8549-142CA6BA90E5}" srcOrd="1" destOrd="0" presId="urn:microsoft.com/office/officeart/2008/layout/NameandTitleOrganizationalChart"/>
    <dgm:cxn modelId="{F3AFBB2D-CD63-451E-9E93-2F605BE47D9A}" type="presOf" srcId="{7045DEDB-8F2A-40D5-9EEA-2FE532A9DD1C}" destId="{0DD29D69-1374-4930-8CCF-FEBEB1EBB44A}" srcOrd="0" destOrd="0" presId="urn:microsoft.com/office/officeart/2008/layout/NameandTitleOrganizationalChart"/>
    <dgm:cxn modelId="{77151149-5BB0-4B8D-8146-D8871BFC5D20}" type="presOf" srcId="{6E3EEBD7-25BA-4775-A7B6-724C50D5C80C}" destId="{42370281-FCCA-43A0-BD72-1F02DCEB7E1C}" srcOrd="0" destOrd="0" presId="urn:microsoft.com/office/officeart/2008/layout/NameandTitleOrganizationalChart"/>
    <dgm:cxn modelId="{1DAC856D-A6D8-461F-AA54-3205F539B4A6}" type="presOf" srcId="{F1F088B6-38A5-4577-B3AA-EE52908B9F83}" destId="{98CD66A5-819C-4E7B-8B9D-157E6716C4D2}" srcOrd="1" destOrd="0" presId="urn:microsoft.com/office/officeart/2008/layout/NameandTitleOrganizationalChart"/>
    <dgm:cxn modelId="{FDB156C5-751B-4CF4-89D6-E8F1AF6EC52F}" type="presOf" srcId="{EE8B5334-F9E1-4838-B33B-F04641056239}" destId="{F8518226-8B15-4075-8D3E-FE68F26DDA74}" srcOrd="0" destOrd="0" presId="urn:microsoft.com/office/officeart/2008/layout/NameandTitleOrganizationalChart"/>
    <dgm:cxn modelId="{C6CE1ED5-6DE1-49E6-9D14-4B17A695BEF5}" srcId="{73A2533A-2CC2-4873-B846-329B0B4994B8}" destId="{17C16D61-98C4-433D-8C64-8136FB1B0F54}" srcOrd="0" destOrd="0" parTransId="{A289DAD3-9CCC-4FF3-8A4A-D3BA9E1D82D0}" sibTransId="{1F7ACFF9-1022-4EA3-8197-EC23DC1C3A4C}"/>
    <dgm:cxn modelId="{E577D5E0-6919-416D-AE35-21D2FD1D11C7}" type="presOf" srcId="{478901F5-0AC5-4496-AA4F-FAC054EC8E4D}" destId="{42B019E3-C651-4B09-8D06-0FEE234CB4C2}" srcOrd="0" destOrd="0" presId="urn:microsoft.com/office/officeart/2008/layout/NameandTitleOrganizationalChart"/>
    <dgm:cxn modelId="{9054727A-01DE-49C9-81C2-D0EB07E92B9D}" type="presOf" srcId="{3AA7AD87-F25E-4823-8B66-3AB08304D472}" destId="{05324DDD-20A9-4054-B8E1-D3F275C5EB1B}" srcOrd="0" destOrd="0" presId="urn:microsoft.com/office/officeart/2008/layout/NameandTitleOrganizationalChart"/>
    <dgm:cxn modelId="{33054EC2-61F6-4766-9BB4-6F4A00E6666D}" srcId="{7045DEDB-8F2A-40D5-9EEA-2FE532A9DD1C}" destId="{110595E4-5D25-4F85-B4B3-ED1D7EC2CC9B}" srcOrd="0" destOrd="0" parTransId="{2868EA89-F7C6-4AE4-BA52-F6646748A260}" sibTransId="{EF701541-FDF9-47DE-BE63-7E73A06145F6}"/>
    <dgm:cxn modelId="{F6864AB0-6699-4ED9-8D67-A7815CA91CB2}" type="presOf" srcId="{110595E4-5D25-4F85-B4B3-ED1D7EC2CC9B}" destId="{1AA9490D-62AB-4DB8-BD24-4FF55A754C8C}" srcOrd="0" destOrd="0" presId="urn:microsoft.com/office/officeart/2008/layout/NameandTitleOrganizationalChart"/>
    <dgm:cxn modelId="{0842C4F7-6D6E-473B-86F0-B45E3996D7CC}" type="presOf" srcId="{A289DAD3-9CCC-4FF3-8A4A-D3BA9E1D82D0}" destId="{4953C096-1602-4BE2-837F-BE54B7C3EAAA}" srcOrd="0" destOrd="0" presId="urn:microsoft.com/office/officeart/2008/layout/NameandTitleOrganizationalChart"/>
    <dgm:cxn modelId="{39C63B49-E65F-4402-8E3C-911CBFA0AC51}" type="presOf" srcId="{6E3EEBD7-25BA-4775-A7B6-724C50D5C80C}" destId="{627FCDBA-DC24-4C15-B613-8DBA043FA692}" srcOrd="1" destOrd="0" presId="urn:microsoft.com/office/officeart/2008/layout/NameandTitleOrganizationalChart"/>
    <dgm:cxn modelId="{38DD50EB-20BF-4FE5-908A-FBC6174B7AD9}" type="presOf" srcId="{D6437D45-009C-4D67-B333-6491AFE41875}" destId="{A17B9E32-BCDB-41AF-B629-2B9F6E5FF91D}" srcOrd="1" destOrd="0" presId="urn:microsoft.com/office/officeart/2008/layout/NameandTitleOrganizationalChart"/>
    <dgm:cxn modelId="{53C768B8-D646-497A-A36B-AA7EDCB614A0}" type="presOf" srcId="{1223E6ED-4A2D-4776-9C59-1EF80797A9F2}" destId="{0FE154EE-F669-4EAF-8748-15C18ABFE49E}" srcOrd="0" destOrd="0" presId="urn:microsoft.com/office/officeart/2008/layout/NameandTitleOrganizationalChart"/>
    <dgm:cxn modelId="{8163F99D-0C8C-4676-8881-120360EB0436}" type="presOf" srcId="{F99E5420-4D55-4538-967A-41795209B58E}" destId="{F14CEE7C-8E85-480B-8DBC-06E5F32C4C72}" srcOrd="0" destOrd="0" presId="urn:microsoft.com/office/officeart/2008/layout/NameandTitleOrganizationalChart"/>
    <dgm:cxn modelId="{B276CCF8-570E-48A7-A80E-094C8ABE820E}" srcId="{6E3EEBD7-25BA-4775-A7B6-724C50D5C80C}" destId="{EE8B5334-F9E1-4838-B33B-F04641056239}" srcOrd="1" destOrd="0" parTransId="{9B4D0ADC-19AD-4383-A341-A48ED8657603}" sibTransId="{1223E6ED-4A2D-4776-9C59-1EF80797A9F2}"/>
    <dgm:cxn modelId="{9B9B07F4-0334-4DDB-B9F1-B597CEE2BDD5}" type="presOf" srcId="{7014D038-C0A3-4B40-BD61-115DAF770A1A}" destId="{34FE8294-BC56-4D22-A64A-CBB23271127C}" srcOrd="0" destOrd="0" presId="urn:microsoft.com/office/officeart/2008/layout/NameandTitleOrganizationalChart"/>
    <dgm:cxn modelId="{75A0C1D8-C8C5-4384-BF41-FDF1E6FA66CC}" type="presOf" srcId="{7D166145-38B4-4687-8A08-EEA1CE6AC5DC}" destId="{BFB2DBCC-2746-4070-A3FE-6005D2C32F89}" srcOrd="1" destOrd="0" presId="urn:microsoft.com/office/officeart/2008/layout/NameandTitleOrganizationalChart"/>
    <dgm:cxn modelId="{187FC91D-FF14-4F38-AFDD-829444197DA1}" type="presOf" srcId="{E53738F6-EFB0-4AB6-814B-173E5F791673}" destId="{CD4F019C-9AA3-43BA-A9F2-B7E15642365A}" srcOrd="0" destOrd="0" presId="urn:microsoft.com/office/officeart/2008/layout/NameandTitleOrganizationalChart"/>
    <dgm:cxn modelId="{5B8D4198-7EDD-4980-8CD0-D8CEA7E555C3}" srcId="{DDA68B90-480E-4245-A636-FE767C5731D2}" destId="{D6437D45-009C-4D67-B333-6491AFE41875}" srcOrd="0" destOrd="0" parTransId="{4A8E4D91-4571-4360-A52A-63C00D8CFBBB}" sibTransId="{C9BB5683-938E-479F-AEC4-4C90C4185C31}"/>
    <dgm:cxn modelId="{3D5633CC-6B9C-4AD0-AACC-8B4159BC1579}" type="presOf" srcId="{17C16D61-98C4-433D-8C64-8136FB1B0F54}" destId="{39BE4D06-D934-43AA-8B6E-39F69B959DE9}" srcOrd="0" destOrd="0" presId="urn:microsoft.com/office/officeart/2008/layout/NameandTitleOrganizationalChart"/>
    <dgm:cxn modelId="{F58047B6-FA02-44A6-AC51-533C85F484D8}" type="presOf" srcId="{94ECA2AE-E7D5-4387-B257-A33F51E7612E}" destId="{DC96F576-94FC-43DE-890A-935C3262BA3B}" srcOrd="1" destOrd="0" presId="urn:microsoft.com/office/officeart/2008/layout/NameandTitleOrganizationalChart"/>
    <dgm:cxn modelId="{1A98FDEF-38DC-4ADD-A8BA-97C5F586F13E}" srcId="{73A2533A-2CC2-4873-B846-329B0B4994B8}" destId="{067B7D45-DA24-4144-9406-B33D9F2D5A41}" srcOrd="1" destOrd="0" parTransId="{BDA1CFD8-AA2D-4903-9CCF-DD62304F2339}" sibTransId="{55AF803D-6245-4708-894C-3F97365E66CC}"/>
    <dgm:cxn modelId="{EA19C240-5637-4A73-883F-90381FF47245}" type="presOf" srcId="{DDA68B90-480E-4245-A636-FE767C5731D2}" destId="{4434DD7E-FE1F-462F-B3B2-C64C5231B132}" srcOrd="0" destOrd="0" presId="urn:microsoft.com/office/officeart/2008/layout/NameandTitleOrganizationalChart"/>
    <dgm:cxn modelId="{A875465F-B5AB-4D6F-8C6D-772D42E80717}" type="presOf" srcId="{9B4D0ADC-19AD-4383-A341-A48ED8657603}" destId="{1C5F278F-5900-4FFE-8E88-35FFDD466923}" srcOrd="0" destOrd="0" presId="urn:microsoft.com/office/officeart/2008/layout/NameandTitleOrganizationalChart"/>
    <dgm:cxn modelId="{35D14E74-CA5D-4CD0-83EA-4E183CE90D48}" type="presOf" srcId="{0FF11956-9A28-4524-97E2-906AC3F84744}" destId="{CE5012C8-BC53-4F67-86EF-6A39F3A4E754}" srcOrd="0" destOrd="0" presId="urn:microsoft.com/office/officeart/2008/layout/NameandTitleOrganizationalChart"/>
    <dgm:cxn modelId="{CE872C86-AB2F-411F-95AF-4E758A771F39}" type="presOf" srcId="{BBCDA510-9E00-40EB-A79D-6EF84A73AB72}" destId="{88F0F457-5F1D-4180-A357-A7984E1808A8}" srcOrd="0" destOrd="0" presId="urn:microsoft.com/office/officeart/2008/layout/NameandTitleOrganizationalChart"/>
    <dgm:cxn modelId="{8E291E72-15FA-406A-8E30-36BFAE661AC7}" type="presOf" srcId="{1D4C690B-1710-4A8C-B9C7-2CEAE3BFF9DC}" destId="{FD33637F-BC7B-4804-A202-11AA74FE17B1}" srcOrd="1" destOrd="0" presId="urn:microsoft.com/office/officeart/2008/layout/NameandTitleOrganizationalChart"/>
    <dgm:cxn modelId="{64EFB9EF-2F91-4868-9AFB-C509111CAEC6}" type="presOf" srcId="{BDA1CFD8-AA2D-4903-9CCF-DD62304F2339}" destId="{89E0D2E5-2FAB-4724-8B66-47ABBD56B77C}" srcOrd="0" destOrd="0" presId="urn:microsoft.com/office/officeart/2008/layout/NameandTitleOrganizationalChart"/>
    <dgm:cxn modelId="{5C41656A-E6D7-47EC-891D-F1B6830CBDF2}" type="presOf" srcId="{110595E4-5D25-4F85-B4B3-ED1D7EC2CC9B}" destId="{5CC11F66-62FE-464A-8DB1-F000E939EC3C}" srcOrd="1" destOrd="0" presId="urn:microsoft.com/office/officeart/2008/layout/NameandTitleOrganizationalChart"/>
    <dgm:cxn modelId="{C1D44B15-0FB7-4908-A3B7-982F0AECB7A6}" type="presOf" srcId="{131E80AD-AB33-4792-824C-CCE110695915}" destId="{F932FCC9-2806-4F6A-A9CB-D38A46CAD9CD}" srcOrd="0" destOrd="0" presId="urn:microsoft.com/office/officeart/2008/layout/NameandTitleOrganizationalChart"/>
    <dgm:cxn modelId="{19CEF164-6810-46F4-B38E-82ED1A78ACFA}" type="presOf" srcId="{1F7ACFF9-1022-4EA3-8197-EC23DC1C3A4C}" destId="{6138715F-0433-4CED-B20C-5E173A3A65B0}" srcOrd="0" destOrd="0" presId="urn:microsoft.com/office/officeart/2008/layout/NameandTitleOrganizationalChart"/>
    <dgm:cxn modelId="{CCCBB918-7F65-41BD-96B4-5BFED396CEAC}" srcId="{D6437D45-009C-4D67-B333-6491AFE41875}" destId="{6E3EEBD7-25BA-4775-A7B6-724C50D5C80C}" srcOrd="1" destOrd="0" parTransId="{131E80AD-AB33-4792-824C-CCE110695915}" sibTransId="{BBCDA510-9E00-40EB-A79D-6EF84A73AB72}"/>
    <dgm:cxn modelId="{5E5D99B3-C27D-4EFD-AA75-CC0509BA03B3}" type="presOf" srcId="{55AF803D-6245-4708-894C-3F97365E66CC}" destId="{0A8EAD34-B3E7-4EE2-A968-8E04AEC06832}" srcOrd="0" destOrd="0" presId="urn:microsoft.com/office/officeart/2008/layout/NameandTitleOrganizationalChart"/>
    <dgm:cxn modelId="{AC86FEAB-B7C3-4023-B1F3-8008CEE74E65}" srcId="{D6437D45-009C-4D67-B333-6491AFE41875}" destId="{73A2533A-2CC2-4873-B846-329B0B4994B8}" srcOrd="0" destOrd="0" parTransId="{F99E5420-4D55-4538-967A-41795209B58E}" sibTransId="{4BA5AA12-1DBC-4D6E-9580-E85B48379755}"/>
    <dgm:cxn modelId="{708CBFD3-FE51-45E2-9320-BC8E20F372EA}" type="presOf" srcId="{E416A5C9-2F8A-437B-A6B6-7C76E3FB929C}" destId="{35A187DA-10ED-4F0B-8C22-5B5E7C356425}" srcOrd="0" destOrd="0" presId="urn:microsoft.com/office/officeart/2008/layout/NameandTitleOrganizationalChart"/>
    <dgm:cxn modelId="{F19053A5-4A31-4EA0-9E58-032A0D51BE7B}" srcId="{7D166145-38B4-4687-8A08-EEA1CE6AC5DC}" destId="{22017F39-012C-42BE-8AD8-30F032898AB1}" srcOrd="0" destOrd="0" parTransId="{21DDB8AC-B822-46C8-ADD5-742B4D6FCA89}" sibTransId="{F67DC594-2DFA-4A9F-A54B-A5D3327C7B1C}"/>
    <dgm:cxn modelId="{9C522542-C53B-4E2E-BC7E-21A1FB38A047}" type="presOf" srcId="{D6437D45-009C-4D67-B333-6491AFE41875}" destId="{34CC08E5-8659-41DE-8E99-609F677768FB}" srcOrd="0" destOrd="0" presId="urn:microsoft.com/office/officeart/2008/layout/NameandTitleOrganizationalChart"/>
    <dgm:cxn modelId="{FE0F2D50-5147-482F-AAD6-D7FEDC868762}" type="presOf" srcId="{EE8B5334-F9E1-4838-B33B-F04641056239}" destId="{5DBC582C-8D58-48C3-9748-01F998EA3961}" srcOrd="1" destOrd="0" presId="urn:microsoft.com/office/officeart/2008/layout/NameandTitleOrganizationalChart"/>
    <dgm:cxn modelId="{97931D38-09CC-47F4-A62C-EF3DCA0A457E}" type="presParOf" srcId="{4434DD7E-FE1F-462F-B3B2-C64C5231B132}" destId="{CC501C9A-0DDF-49A8-B637-4F5568E9B067}" srcOrd="0" destOrd="0" presId="urn:microsoft.com/office/officeart/2008/layout/NameandTitleOrganizationalChart"/>
    <dgm:cxn modelId="{550692E8-F05D-41F2-83A5-61F87EF61251}" type="presParOf" srcId="{CC501C9A-0DDF-49A8-B637-4F5568E9B067}" destId="{C6E4B31C-0BA5-448A-BCE6-5B8789743D6B}" srcOrd="0" destOrd="0" presId="urn:microsoft.com/office/officeart/2008/layout/NameandTitleOrganizationalChart"/>
    <dgm:cxn modelId="{3E7E6F1C-D675-44FD-96B4-949CACDD8DD1}" type="presParOf" srcId="{C6E4B31C-0BA5-448A-BCE6-5B8789743D6B}" destId="{34CC08E5-8659-41DE-8E99-609F677768FB}" srcOrd="0" destOrd="0" presId="urn:microsoft.com/office/officeart/2008/layout/NameandTitleOrganizationalChart"/>
    <dgm:cxn modelId="{80EE5458-E151-41E7-A1AD-1867220A9C22}" type="presParOf" srcId="{C6E4B31C-0BA5-448A-BCE6-5B8789743D6B}" destId="{8D2A340B-F825-420A-ABF0-9BB7F823E67C}" srcOrd="1" destOrd="0" presId="urn:microsoft.com/office/officeart/2008/layout/NameandTitleOrganizationalChart"/>
    <dgm:cxn modelId="{F174B246-EBBE-4EE5-938C-2626FC48C516}" type="presParOf" srcId="{C6E4B31C-0BA5-448A-BCE6-5B8789743D6B}" destId="{A17B9E32-BCDB-41AF-B629-2B9F6E5FF91D}" srcOrd="2" destOrd="0" presId="urn:microsoft.com/office/officeart/2008/layout/NameandTitleOrganizationalChart"/>
    <dgm:cxn modelId="{E8AF7F40-16EE-4D3F-8669-222C1B5835EF}" type="presParOf" srcId="{CC501C9A-0DDF-49A8-B637-4F5568E9B067}" destId="{62C0E4F8-6D9A-47AC-9D79-BAB0E85A013E}" srcOrd="1" destOrd="0" presId="urn:microsoft.com/office/officeart/2008/layout/NameandTitleOrganizationalChart"/>
    <dgm:cxn modelId="{90FC3249-D9A5-4C22-A89A-8A4137B4329E}" type="presParOf" srcId="{62C0E4F8-6D9A-47AC-9D79-BAB0E85A013E}" destId="{F14CEE7C-8E85-480B-8DBC-06E5F32C4C72}" srcOrd="0" destOrd="0" presId="urn:microsoft.com/office/officeart/2008/layout/NameandTitleOrganizationalChart"/>
    <dgm:cxn modelId="{A5033789-5B94-4643-8A8F-A69DE0C8A3CA}" type="presParOf" srcId="{62C0E4F8-6D9A-47AC-9D79-BAB0E85A013E}" destId="{88875956-002C-42A2-B1B4-2823430B8025}" srcOrd="1" destOrd="0" presId="urn:microsoft.com/office/officeart/2008/layout/NameandTitleOrganizationalChart"/>
    <dgm:cxn modelId="{1CA727BD-7EE6-4FC6-93B1-B893A708B1B4}" type="presParOf" srcId="{88875956-002C-42A2-B1B4-2823430B8025}" destId="{AE6D7EA7-0A66-4FF3-831F-BF48EF11C730}" srcOrd="0" destOrd="0" presId="urn:microsoft.com/office/officeart/2008/layout/NameandTitleOrganizationalChart"/>
    <dgm:cxn modelId="{3BCE7F48-AAAB-4810-A960-842895694CA0}" type="presParOf" srcId="{AE6D7EA7-0A66-4FF3-831F-BF48EF11C730}" destId="{4D3BDFAB-C951-416E-9CE4-E35A9C0170E1}" srcOrd="0" destOrd="0" presId="urn:microsoft.com/office/officeart/2008/layout/NameandTitleOrganizationalChart"/>
    <dgm:cxn modelId="{31EF090F-7673-46E8-8FBB-446CFC89E766}" type="presParOf" srcId="{AE6D7EA7-0A66-4FF3-831F-BF48EF11C730}" destId="{D8F05F85-B0DD-455E-B087-BECF178FC8BF}" srcOrd="1" destOrd="0" presId="urn:microsoft.com/office/officeart/2008/layout/NameandTitleOrganizationalChart"/>
    <dgm:cxn modelId="{29E94040-52C9-4D0F-AE8A-2CABE5F1DBFA}" type="presParOf" srcId="{AE6D7EA7-0A66-4FF3-831F-BF48EF11C730}" destId="{36707C5B-1BCE-48DD-97D2-A01E75A1F99F}" srcOrd="2" destOrd="0" presId="urn:microsoft.com/office/officeart/2008/layout/NameandTitleOrganizationalChart"/>
    <dgm:cxn modelId="{2ADBC88C-4D33-4158-9325-5A04D4F814DA}" type="presParOf" srcId="{88875956-002C-42A2-B1B4-2823430B8025}" destId="{488752D5-8594-41C9-A3E0-624368126C60}" srcOrd="1" destOrd="0" presId="urn:microsoft.com/office/officeart/2008/layout/NameandTitleOrganizationalChart"/>
    <dgm:cxn modelId="{F42178B4-5E1E-4A64-8116-25AB50BF0981}" type="presParOf" srcId="{488752D5-8594-41C9-A3E0-624368126C60}" destId="{4953C096-1602-4BE2-837F-BE54B7C3EAAA}" srcOrd="0" destOrd="0" presId="urn:microsoft.com/office/officeart/2008/layout/NameandTitleOrganizationalChart"/>
    <dgm:cxn modelId="{23F82647-329C-4CC9-B7D9-AFA8C917BAA1}" type="presParOf" srcId="{488752D5-8594-41C9-A3E0-624368126C60}" destId="{464BF70E-219D-4388-B8EC-A5A3D9537AFC}" srcOrd="1" destOrd="0" presId="urn:microsoft.com/office/officeart/2008/layout/NameandTitleOrganizationalChart"/>
    <dgm:cxn modelId="{46280E47-557D-49F8-A733-D340862EF3EB}" type="presParOf" srcId="{464BF70E-219D-4388-B8EC-A5A3D9537AFC}" destId="{4B1F6B00-5020-43D5-81E2-14300C99A012}" srcOrd="0" destOrd="0" presId="urn:microsoft.com/office/officeart/2008/layout/NameandTitleOrganizationalChart"/>
    <dgm:cxn modelId="{D2C9DF3B-68B3-4766-9A7C-13A664880717}" type="presParOf" srcId="{4B1F6B00-5020-43D5-81E2-14300C99A012}" destId="{39BE4D06-D934-43AA-8B6E-39F69B959DE9}" srcOrd="0" destOrd="0" presId="urn:microsoft.com/office/officeart/2008/layout/NameandTitleOrganizationalChart"/>
    <dgm:cxn modelId="{49A62806-3F93-4D02-8141-A2FC3CB4C91D}" type="presParOf" srcId="{4B1F6B00-5020-43D5-81E2-14300C99A012}" destId="{6138715F-0433-4CED-B20C-5E173A3A65B0}" srcOrd="1" destOrd="0" presId="urn:microsoft.com/office/officeart/2008/layout/NameandTitleOrganizationalChart"/>
    <dgm:cxn modelId="{5F5D8C95-0281-459A-980C-126BCD3DDA0C}" type="presParOf" srcId="{4B1F6B00-5020-43D5-81E2-14300C99A012}" destId="{5CAD8074-B219-4418-9AB6-CE1DB8D01984}" srcOrd="2" destOrd="0" presId="urn:microsoft.com/office/officeart/2008/layout/NameandTitleOrganizationalChart"/>
    <dgm:cxn modelId="{9E7F5BDA-3713-4078-97A3-22D1C03FA2AB}" type="presParOf" srcId="{464BF70E-219D-4388-B8EC-A5A3D9537AFC}" destId="{A6BCBAAE-ABD3-4E9A-97C4-A23C1B5CEB30}" srcOrd="1" destOrd="0" presId="urn:microsoft.com/office/officeart/2008/layout/NameandTitleOrganizationalChart"/>
    <dgm:cxn modelId="{9BB27D82-2F27-41FF-9DB6-AC7BBFCDECBA}" type="presParOf" srcId="{A6BCBAAE-ABD3-4E9A-97C4-A23C1B5CEB30}" destId="{F1EA78D8-81BD-4E0D-90D2-46912EE1C81C}" srcOrd="0" destOrd="0" presId="urn:microsoft.com/office/officeart/2008/layout/NameandTitleOrganizationalChart"/>
    <dgm:cxn modelId="{5E73073A-CA9A-401A-B91A-CA46859861EC}" type="presParOf" srcId="{A6BCBAAE-ABD3-4E9A-97C4-A23C1B5CEB30}" destId="{CCCD8871-6781-4D1D-861A-8254360DEBAA}" srcOrd="1" destOrd="0" presId="urn:microsoft.com/office/officeart/2008/layout/NameandTitleOrganizationalChart"/>
    <dgm:cxn modelId="{15EB8FAA-A7FD-464F-A17E-68F8A6E788A5}" type="presParOf" srcId="{CCCD8871-6781-4D1D-861A-8254360DEBAA}" destId="{31FFCEC5-ABD9-4F18-9700-0791B1145827}" srcOrd="0" destOrd="0" presId="urn:microsoft.com/office/officeart/2008/layout/NameandTitleOrganizationalChart"/>
    <dgm:cxn modelId="{4F1A2D3C-F9E8-41F4-BC16-218F9EFD069B}" type="presParOf" srcId="{31FFCEC5-ABD9-4F18-9700-0791B1145827}" destId="{58986EA8-4308-45A2-8215-47E8B7DF5933}" srcOrd="0" destOrd="0" presId="urn:microsoft.com/office/officeart/2008/layout/NameandTitleOrganizationalChart"/>
    <dgm:cxn modelId="{D856324E-317C-4393-8C77-FA7656B7D675}" type="presParOf" srcId="{31FFCEC5-ABD9-4F18-9700-0791B1145827}" destId="{CE5012C8-BC53-4F67-86EF-6A39F3A4E754}" srcOrd="1" destOrd="0" presId="urn:microsoft.com/office/officeart/2008/layout/NameandTitleOrganizationalChart"/>
    <dgm:cxn modelId="{934A54F5-26E5-4526-B606-CC0552526531}" type="presParOf" srcId="{31FFCEC5-ABD9-4F18-9700-0791B1145827}" destId="{BFB2DBCC-2746-4070-A3FE-6005D2C32F89}" srcOrd="2" destOrd="0" presId="urn:microsoft.com/office/officeart/2008/layout/NameandTitleOrganizationalChart"/>
    <dgm:cxn modelId="{E8534067-ADA2-4C7C-92CC-656F084F8678}" type="presParOf" srcId="{CCCD8871-6781-4D1D-861A-8254360DEBAA}" destId="{ABDD0381-1BD8-4537-9414-F07B17DC0220}" srcOrd="1" destOrd="0" presId="urn:microsoft.com/office/officeart/2008/layout/NameandTitleOrganizationalChart"/>
    <dgm:cxn modelId="{7FC46EBD-560C-492E-BEB3-0BBD788455A6}" type="presParOf" srcId="{ABDD0381-1BD8-4537-9414-F07B17DC0220}" destId="{607D77F3-7051-4450-AAB6-80E748777FF1}" srcOrd="0" destOrd="0" presId="urn:microsoft.com/office/officeart/2008/layout/NameandTitleOrganizationalChart"/>
    <dgm:cxn modelId="{1C3ABBCE-B708-4060-9490-A3D7B246D770}" type="presParOf" srcId="{ABDD0381-1BD8-4537-9414-F07B17DC0220}" destId="{28AA05C4-B99C-4F5C-8B6D-3F4CC9249094}" srcOrd="1" destOrd="0" presId="urn:microsoft.com/office/officeart/2008/layout/NameandTitleOrganizationalChart"/>
    <dgm:cxn modelId="{F27C5831-AF33-401E-8AF9-EFC6EEB90431}" type="presParOf" srcId="{28AA05C4-B99C-4F5C-8B6D-3F4CC9249094}" destId="{8360E324-435C-405F-B121-CA420E16FD7A}" srcOrd="0" destOrd="0" presId="urn:microsoft.com/office/officeart/2008/layout/NameandTitleOrganizationalChart"/>
    <dgm:cxn modelId="{D757DFF4-A60F-43E2-AD78-8F4F079C984A}" type="presParOf" srcId="{8360E324-435C-405F-B121-CA420E16FD7A}" destId="{0D694617-BF14-46E8-BC57-FD9BF5D445FE}" srcOrd="0" destOrd="0" presId="urn:microsoft.com/office/officeart/2008/layout/NameandTitleOrganizationalChart"/>
    <dgm:cxn modelId="{8C0FF069-C031-46FE-9D0E-B384061B3B9B}" type="presParOf" srcId="{8360E324-435C-405F-B121-CA420E16FD7A}" destId="{DB603867-0CBF-45BF-ABA0-1962D3DA5655}" srcOrd="1" destOrd="0" presId="urn:microsoft.com/office/officeart/2008/layout/NameandTitleOrganizationalChart"/>
    <dgm:cxn modelId="{6D1B3138-AFB4-4AAC-B922-C667569E6783}" type="presParOf" srcId="{8360E324-435C-405F-B121-CA420E16FD7A}" destId="{2B609130-56ED-496B-8549-142CA6BA90E5}" srcOrd="2" destOrd="0" presId="urn:microsoft.com/office/officeart/2008/layout/NameandTitleOrganizationalChart"/>
    <dgm:cxn modelId="{74D056D6-531D-4792-9254-F4B8CA0C0885}" type="presParOf" srcId="{28AA05C4-B99C-4F5C-8B6D-3F4CC9249094}" destId="{E60CB395-0B70-48D0-959D-0F6710A9AE5D}" srcOrd="1" destOrd="0" presId="urn:microsoft.com/office/officeart/2008/layout/NameandTitleOrganizationalChart"/>
    <dgm:cxn modelId="{E8A93EE7-6C35-4F58-AD4D-6958B6434EDB}" type="presParOf" srcId="{E60CB395-0B70-48D0-959D-0F6710A9AE5D}" destId="{CD4F019C-9AA3-43BA-A9F2-B7E15642365A}" srcOrd="0" destOrd="0" presId="urn:microsoft.com/office/officeart/2008/layout/NameandTitleOrganizationalChart"/>
    <dgm:cxn modelId="{ED783E75-1F8B-4D29-8611-2751D0905D3E}" type="presParOf" srcId="{E60CB395-0B70-48D0-959D-0F6710A9AE5D}" destId="{22D075F8-8B8E-4330-86B7-9D1E39DA26B7}" srcOrd="1" destOrd="0" presId="urn:microsoft.com/office/officeart/2008/layout/NameandTitleOrganizationalChart"/>
    <dgm:cxn modelId="{BDB89F79-D8FB-45A7-9851-4D5E96EDD380}" type="presParOf" srcId="{22D075F8-8B8E-4330-86B7-9D1E39DA26B7}" destId="{51099F56-A8C9-4C84-8935-4E2FF6E3E73B}" srcOrd="0" destOrd="0" presId="urn:microsoft.com/office/officeart/2008/layout/NameandTitleOrganizationalChart"/>
    <dgm:cxn modelId="{523A1A19-5A85-4A18-B3B5-8E1DEE40D4CB}" type="presParOf" srcId="{51099F56-A8C9-4C84-8935-4E2FF6E3E73B}" destId="{705DB35D-8FCE-4AA1-AA56-56E4C6570DE9}" srcOrd="0" destOrd="0" presId="urn:microsoft.com/office/officeart/2008/layout/NameandTitleOrganizationalChart"/>
    <dgm:cxn modelId="{494A0789-2845-45F1-BAA2-5AC57D79E2D0}" type="presParOf" srcId="{51099F56-A8C9-4C84-8935-4E2FF6E3E73B}" destId="{ADE905F1-6DEC-4935-943F-94FA0A303BE0}" srcOrd="1" destOrd="0" presId="urn:microsoft.com/office/officeart/2008/layout/NameandTitleOrganizationalChart"/>
    <dgm:cxn modelId="{F5B19681-C984-418C-993D-47F6F55502F6}" type="presParOf" srcId="{51099F56-A8C9-4C84-8935-4E2FF6E3E73B}" destId="{98CD66A5-819C-4E7B-8B9D-157E6716C4D2}" srcOrd="2" destOrd="0" presId="urn:microsoft.com/office/officeart/2008/layout/NameandTitleOrganizationalChart"/>
    <dgm:cxn modelId="{7706C448-DFC9-45DD-886A-87125F48A0C1}" type="presParOf" srcId="{22D075F8-8B8E-4330-86B7-9D1E39DA26B7}" destId="{803B2462-984A-49A8-ADE6-80A5B04FB7E8}" srcOrd="1" destOrd="0" presId="urn:microsoft.com/office/officeart/2008/layout/NameandTitleOrganizationalChart"/>
    <dgm:cxn modelId="{10E9D22D-60E3-4E8D-884C-4B7F3A6D6A2F}" type="presParOf" srcId="{22D075F8-8B8E-4330-86B7-9D1E39DA26B7}" destId="{70A81CDC-C9EA-4427-A03C-90CE92DB50B7}" srcOrd="2" destOrd="0" presId="urn:microsoft.com/office/officeart/2008/layout/NameandTitleOrganizationalChart"/>
    <dgm:cxn modelId="{820258F6-D979-4E8B-B14C-6952239B792A}" type="presParOf" srcId="{28AA05C4-B99C-4F5C-8B6D-3F4CC9249094}" destId="{245A7DCC-E4D1-4AA2-BE75-751CD688A686}" srcOrd="2" destOrd="0" presId="urn:microsoft.com/office/officeart/2008/layout/NameandTitleOrganizationalChart"/>
    <dgm:cxn modelId="{31C6FDBF-AB8D-4489-BD7A-760B92B4632B}" type="presParOf" srcId="{CCCD8871-6781-4D1D-861A-8254360DEBAA}" destId="{63E495E6-14AE-43F9-973D-BD2A4A8F7B1F}" srcOrd="2" destOrd="0" presId="urn:microsoft.com/office/officeart/2008/layout/NameandTitleOrganizationalChart"/>
    <dgm:cxn modelId="{5ED4F4C7-1D4D-4232-82EF-F00C86728DEB}" type="presParOf" srcId="{464BF70E-219D-4388-B8EC-A5A3D9537AFC}" destId="{4F6EEA49-33FD-421C-B3F3-25068E1E924E}" srcOrd="2" destOrd="0" presId="urn:microsoft.com/office/officeart/2008/layout/NameandTitleOrganizationalChart"/>
    <dgm:cxn modelId="{4BD213F8-3F49-48E8-9421-B5C4ECEB747A}" type="presParOf" srcId="{488752D5-8594-41C9-A3E0-624368126C60}" destId="{89E0D2E5-2FAB-4724-8B66-47ABBD56B77C}" srcOrd="2" destOrd="0" presId="urn:microsoft.com/office/officeart/2008/layout/NameandTitleOrganizationalChart"/>
    <dgm:cxn modelId="{8BBBC607-3B81-4B15-8BDD-2290E25F3829}" type="presParOf" srcId="{488752D5-8594-41C9-A3E0-624368126C60}" destId="{0D529DCC-2E64-4249-8D4D-28E22271D1A8}" srcOrd="3" destOrd="0" presId="urn:microsoft.com/office/officeart/2008/layout/NameandTitleOrganizationalChart"/>
    <dgm:cxn modelId="{E9D05E1C-480B-41FE-96D9-F7B22F9D2075}" type="presParOf" srcId="{0D529DCC-2E64-4249-8D4D-28E22271D1A8}" destId="{A701C0C5-99DA-491D-9DF4-340AE825F3A0}" srcOrd="0" destOrd="0" presId="urn:microsoft.com/office/officeart/2008/layout/NameandTitleOrganizationalChart"/>
    <dgm:cxn modelId="{EC44893E-0C91-48DA-88AD-34E418E509CD}" type="presParOf" srcId="{A701C0C5-99DA-491D-9DF4-340AE825F3A0}" destId="{B9E05D49-3DCE-46AF-9792-5F9717C5D3F6}" srcOrd="0" destOrd="0" presId="urn:microsoft.com/office/officeart/2008/layout/NameandTitleOrganizationalChart"/>
    <dgm:cxn modelId="{55E8C14E-3AC4-4FB1-A483-A0C23D769E5F}" type="presParOf" srcId="{A701C0C5-99DA-491D-9DF4-340AE825F3A0}" destId="{0A8EAD34-B3E7-4EE2-A968-8E04AEC06832}" srcOrd="1" destOrd="0" presId="urn:microsoft.com/office/officeart/2008/layout/NameandTitleOrganizationalChart"/>
    <dgm:cxn modelId="{DD85098A-448A-4D0B-AF6F-B7227438CAE4}" type="presParOf" srcId="{A701C0C5-99DA-491D-9DF4-340AE825F3A0}" destId="{54F21C55-8F91-449E-AA36-7E3A7D991B5C}" srcOrd="2" destOrd="0" presId="urn:microsoft.com/office/officeart/2008/layout/NameandTitleOrganizationalChart"/>
    <dgm:cxn modelId="{0A4939CC-4811-4183-BA87-9E17EF7E9B81}" type="presParOf" srcId="{0D529DCC-2E64-4249-8D4D-28E22271D1A8}" destId="{ADE52999-0981-4B39-879E-7029470C56C6}" srcOrd="1" destOrd="0" presId="urn:microsoft.com/office/officeart/2008/layout/NameandTitleOrganizationalChart"/>
    <dgm:cxn modelId="{ED28A1C2-3400-410D-8F2C-B01C96EB868A}" type="presParOf" srcId="{ADE52999-0981-4B39-879E-7029470C56C6}" destId="{BBCA860D-8F22-444D-AEAF-597381807D2E}" srcOrd="0" destOrd="0" presId="urn:microsoft.com/office/officeart/2008/layout/NameandTitleOrganizationalChart"/>
    <dgm:cxn modelId="{C8B634A2-C20B-4079-A07C-1FA8C74322D3}" type="presParOf" srcId="{ADE52999-0981-4B39-879E-7029470C56C6}" destId="{5B0CA0C4-FC7F-472C-A6AA-ED389B5CCF20}" srcOrd="1" destOrd="0" presId="urn:microsoft.com/office/officeart/2008/layout/NameandTitleOrganizationalChart"/>
    <dgm:cxn modelId="{E26E23D0-5820-4E40-9D06-CFA0F0A5033A}" type="presParOf" srcId="{5B0CA0C4-FC7F-472C-A6AA-ED389B5CCF20}" destId="{F5E3DC9F-11AF-4518-9001-717DCF8299DE}" srcOrd="0" destOrd="0" presId="urn:microsoft.com/office/officeart/2008/layout/NameandTitleOrganizationalChart"/>
    <dgm:cxn modelId="{00A25D86-8CE2-46B2-8AE7-3C25F82AF0A8}" type="presParOf" srcId="{F5E3DC9F-11AF-4518-9001-717DCF8299DE}" destId="{0DD29D69-1374-4930-8CCF-FEBEB1EBB44A}" srcOrd="0" destOrd="0" presId="urn:microsoft.com/office/officeart/2008/layout/NameandTitleOrganizationalChart"/>
    <dgm:cxn modelId="{47EA8842-88B0-409B-B39D-5827248D518E}" type="presParOf" srcId="{F5E3DC9F-11AF-4518-9001-717DCF8299DE}" destId="{42B019E3-C651-4B09-8D06-0FEE234CB4C2}" srcOrd="1" destOrd="0" presId="urn:microsoft.com/office/officeart/2008/layout/NameandTitleOrganizationalChart"/>
    <dgm:cxn modelId="{CAB44893-86DD-4FC8-BDB6-608083F3003B}" type="presParOf" srcId="{F5E3DC9F-11AF-4518-9001-717DCF8299DE}" destId="{CFDCD421-A8BC-4D48-A202-50453813FD06}" srcOrd="2" destOrd="0" presId="urn:microsoft.com/office/officeart/2008/layout/NameandTitleOrganizationalChart"/>
    <dgm:cxn modelId="{C8CE10A0-236D-4F90-99F8-8EA94AAD29C7}" type="presParOf" srcId="{5B0CA0C4-FC7F-472C-A6AA-ED389B5CCF20}" destId="{C7AB4244-465B-40E1-A2EC-4D7C2A53BC4F}" srcOrd="1" destOrd="0" presId="urn:microsoft.com/office/officeart/2008/layout/NameandTitleOrganizationalChart"/>
    <dgm:cxn modelId="{9A3AEB2E-D743-4009-A574-A9FE25B0AD8D}" type="presParOf" srcId="{C7AB4244-465B-40E1-A2EC-4D7C2A53BC4F}" destId="{BE7D3AC6-C16A-429F-B5FB-36492719FEE1}" srcOrd="0" destOrd="0" presId="urn:microsoft.com/office/officeart/2008/layout/NameandTitleOrganizationalChart"/>
    <dgm:cxn modelId="{100058E4-B7C2-4C62-81CB-5C87D78886A8}" type="presParOf" srcId="{C7AB4244-465B-40E1-A2EC-4D7C2A53BC4F}" destId="{5FBE71BE-F75B-457E-A545-FA659F279E5D}" srcOrd="1" destOrd="0" presId="urn:microsoft.com/office/officeart/2008/layout/NameandTitleOrganizationalChart"/>
    <dgm:cxn modelId="{EB632D93-30A6-4DA0-ADE7-AEEC0756A9E2}" type="presParOf" srcId="{5FBE71BE-F75B-457E-A545-FA659F279E5D}" destId="{428CD256-E579-4800-B856-E461ECE02347}" srcOrd="0" destOrd="0" presId="urn:microsoft.com/office/officeart/2008/layout/NameandTitleOrganizationalChart"/>
    <dgm:cxn modelId="{20EF15E1-CB47-444A-8E87-4F5F3D3CD11C}" type="presParOf" srcId="{428CD256-E579-4800-B856-E461ECE02347}" destId="{1AA9490D-62AB-4DB8-BD24-4FF55A754C8C}" srcOrd="0" destOrd="0" presId="urn:microsoft.com/office/officeart/2008/layout/NameandTitleOrganizationalChart"/>
    <dgm:cxn modelId="{C2F4925E-46E2-43FC-A705-F2A369522911}" type="presParOf" srcId="{428CD256-E579-4800-B856-E461ECE02347}" destId="{122FF51A-1C24-489D-836A-E7D53C829F4F}" srcOrd="1" destOrd="0" presId="urn:microsoft.com/office/officeart/2008/layout/NameandTitleOrganizationalChart"/>
    <dgm:cxn modelId="{CC3FD44B-69C3-4AC1-9380-D0D0A4BE6BC4}" type="presParOf" srcId="{428CD256-E579-4800-B856-E461ECE02347}" destId="{5CC11F66-62FE-464A-8DB1-F000E939EC3C}" srcOrd="2" destOrd="0" presId="urn:microsoft.com/office/officeart/2008/layout/NameandTitleOrganizationalChart"/>
    <dgm:cxn modelId="{6A269097-7738-4E5C-A7A9-B129CE698507}" type="presParOf" srcId="{5FBE71BE-F75B-457E-A545-FA659F279E5D}" destId="{3EA3AAF3-E48F-4E91-8F9D-13AB7128B573}" srcOrd="1" destOrd="0" presId="urn:microsoft.com/office/officeart/2008/layout/NameandTitleOrganizationalChart"/>
    <dgm:cxn modelId="{836C5FE3-D50A-4462-9DED-6F72C57DAC8B}" type="presParOf" srcId="{5FBE71BE-F75B-457E-A545-FA659F279E5D}" destId="{1A9CC8D3-0513-403F-9CB6-D4E188AFE9B1}" srcOrd="2" destOrd="0" presId="urn:microsoft.com/office/officeart/2008/layout/NameandTitleOrganizationalChart"/>
    <dgm:cxn modelId="{44A825F1-B52A-472C-AC35-9C3A6995BB96}" type="presParOf" srcId="{5B0CA0C4-FC7F-472C-A6AA-ED389B5CCF20}" destId="{A8FB5C23-AE95-4A5C-BFC1-B673347F1909}" srcOrd="2" destOrd="0" presId="urn:microsoft.com/office/officeart/2008/layout/NameandTitleOrganizationalChart"/>
    <dgm:cxn modelId="{B557E217-0B65-4527-AE9E-CFBC3C2B2FEC}" type="presParOf" srcId="{0D529DCC-2E64-4249-8D4D-28E22271D1A8}" destId="{1C6B3AF1-9410-4479-878A-6A794056707B}" srcOrd="2" destOrd="0" presId="urn:microsoft.com/office/officeart/2008/layout/NameandTitleOrganizationalChart"/>
    <dgm:cxn modelId="{E59D882A-B272-4CF3-BF4D-AEAB31A9D694}" type="presParOf" srcId="{88875956-002C-42A2-B1B4-2823430B8025}" destId="{457E54B4-2713-4F8D-85DB-9D5056B09BB6}" srcOrd="2" destOrd="0" presId="urn:microsoft.com/office/officeart/2008/layout/NameandTitleOrganizationalChart"/>
    <dgm:cxn modelId="{FBBBED66-6D14-4E9D-B590-557A23BC0F7D}" type="presParOf" srcId="{62C0E4F8-6D9A-47AC-9D79-BAB0E85A013E}" destId="{F932FCC9-2806-4F6A-A9CB-D38A46CAD9CD}" srcOrd="2" destOrd="0" presId="urn:microsoft.com/office/officeart/2008/layout/NameandTitleOrganizationalChart"/>
    <dgm:cxn modelId="{B6EF5062-88F2-4898-BE70-5296872DD695}" type="presParOf" srcId="{62C0E4F8-6D9A-47AC-9D79-BAB0E85A013E}" destId="{76D176B2-3A88-4F1B-848B-336FEEB4D9FC}" srcOrd="3" destOrd="0" presId="urn:microsoft.com/office/officeart/2008/layout/NameandTitleOrganizationalChart"/>
    <dgm:cxn modelId="{009A9069-496B-4FAE-9E45-31D665B677A9}" type="presParOf" srcId="{76D176B2-3A88-4F1B-848B-336FEEB4D9FC}" destId="{8B8149DF-3B5B-462E-8CB0-4816B6CC810C}" srcOrd="0" destOrd="0" presId="urn:microsoft.com/office/officeart/2008/layout/NameandTitleOrganizationalChart"/>
    <dgm:cxn modelId="{B7E545DA-9396-42B7-9B13-4CFF1E4AF1C0}" type="presParOf" srcId="{8B8149DF-3B5B-462E-8CB0-4816B6CC810C}" destId="{42370281-FCCA-43A0-BD72-1F02DCEB7E1C}" srcOrd="0" destOrd="0" presId="urn:microsoft.com/office/officeart/2008/layout/NameandTitleOrganizationalChart"/>
    <dgm:cxn modelId="{E2836A72-EFF6-4D88-841F-3A7EE22EEECA}" type="presParOf" srcId="{8B8149DF-3B5B-462E-8CB0-4816B6CC810C}" destId="{88F0F457-5F1D-4180-A357-A7984E1808A8}" srcOrd="1" destOrd="0" presId="urn:microsoft.com/office/officeart/2008/layout/NameandTitleOrganizationalChart"/>
    <dgm:cxn modelId="{EDF742BA-9E3D-4ADA-84D3-6C2127D13EDB}" type="presParOf" srcId="{8B8149DF-3B5B-462E-8CB0-4816B6CC810C}" destId="{627FCDBA-DC24-4C15-B613-8DBA043FA692}" srcOrd="2" destOrd="0" presId="urn:microsoft.com/office/officeart/2008/layout/NameandTitleOrganizationalChart"/>
    <dgm:cxn modelId="{12610F30-6FAB-46D2-AD45-0CFC4ED5C63F}" type="presParOf" srcId="{76D176B2-3A88-4F1B-848B-336FEEB4D9FC}" destId="{38CD98B6-B90A-494E-AC5A-26F691DA6901}" srcOrd="1" destOrd="0" presId="urn:microsoft.com/office/officeart/2008/layout/NameandTitleOrganizationalChart"/>
    <dgm:cxn modelId="{2820F700-F317-4A38-B4D2-BDE505A9462B}" type="presParOf" srcId="{38CD98B6-B90A-494E-AC5A-26F691DA6901}" destId="{34FE8294-BC56-4D22-A64A-CBB23271127C}" srcOrd="0" destOrd="0" presId="urn:microsoft.com/office/officeart/2008/layout/NameandTitleOrganizationalChart"/>
    <dgm:cxn modelId="{5D05FEB4-4417-4804-98E7-44A4D106FFF8}" type="presParOf" srcId="{38CD98B6-B90A-494E-AC5A-26F691DA6901}" destId="{CA846843-A38A-4569-9EBF-3E3F2A854618}" srcOrd="1" destOrd="0" presId="urn:microsoft.com/office/officeart/2008/layout/NameandTitleOrganizationalChart"/>
    <dgm:cxn modelId="{AB251EA2-2D67-4529-964C-3E0186823A64}" type="presParOf" srcId="{CA846843-A38A-4569-9EBF-3E3F2A854618}" destId="{D49CA9A0-E511-4BA6-BBED-C325DD1E90A9}" srcOrd="0" destOrd="0" presId="urn:microsoft.com/office/officeart/2008/layout/NameandTitleOrganizationalChart"/>
    <dgm:cxn modelId="{28D95830-23D2-4EA6-A120-5816AB516C21}" type="presParOf" srcId="{D49CA9A0-E511-4BA6-BBED-C325DD1E90A9}" destId="{A4640901-CDA7-4FD3-B932-25856DAD26E9}" srcOrd="0" destOrd="0" presId="urn:microsoft.com/office/officeart/2008/layout/NameandTitleOrganizationalChart"/>
    <dgm:cxn modelId="{6156A3B1-2A92-46C8-AEC4-F169A10B2B2B}" type="presParOf" srcId="{D49CA9A0-E511-4BA6-BBED-C325DD1E90A9}" destId="{35A187DA-10ED-4F0B-8C22-5B5E7C356425}" srcOrd="1" destOrd="0" presId="urn:microsoft.com/office/officeart/2008/layout/NameandTitleOrganizationalChart"/>
    <dgm:cxn modelId="{C3D561C6-CE7B-42D4-BC37-0888DB03FF1F}" type="presParOf" srcId="{D49CA9A0-E511-4BA6-BBED-C325DD1E90A9}" destId="{FD33637F-BC7B-4804-A202-11AA74FE17B1}" srcOrd="2" destOrd="0" presId="urn:microsoft.com/office/officeart/2008/layout/NameandTitleOrganizationalChart"/>
    <dgm:cxn modelId="{B1EFCF4F-D0E3-4CF2-A4F7-0BF676FD7236}" type="presParOf" srcId="{CA846843-A38A-4569-9EBF-3E3F2A854618}" destId="{818CD8F5-30F6-4938-85DF-BDF6C5AE2552}" srcOrd="1" destOrd="0" presId="urn:microsoft.com/office/officeart/2008/layout/NameandTitleOrganizationalChart"/>
    <dgm:cxn modelId="{B40002BF-F4E0-4817-B509-8AE8BB017690}" type="presParOf" srcId="{CA846843-A38A-4569-9EBF-3E3F2A854618}" destId="{E3FE2679-0494-46C4-9BEF-E9E10A572B9F}" srcOrd="2" destOrd="0" presId="urn:microsoft.com/office/officeart/2008/layout/NameandTitleOrganizationalChart"/>
    <dgm:cxn modelId="{835ED0C5-BBBC-47DD-AA94-D428483F0020}" type="presParOf" srcId="{38CD98B6-B90A-494E-AC5A-26F691DA6901}" destId="{1C5F278F-5900-4FFE-8E88-35FFDD466923}" srcOrd="2" destOrd="0" presId="urn:microsoft.com/office/officeart/2008/layout/NameandTitleOrganizationalChart"/>
    <dgm:cxn modelId="{04E8F009-D908-4800-AF7B-E9EE6CEFAE76}" type="presParOf" srcId="{38CD98B6-B90A-494E-AC5A-26F691DA6901}" destId="{711CA104-779D-4EF0-8496-2E48A5AA21BE}" srcOrd="3" destOrd="0" presId="urn:microsoft.com/office/officeart/2008/layout/NameandTitleOrganizationalChart"/>
    <dgm:cxn modelId="{4684456B-380C-42F4-8E17-1F69CD7C52A6}" type="presParOf" srcId="{711CA104-779D-4EF0-8496-2E48A5AA21BE}" destId="{DA200413-50B8-4845-B1AD-64718BFCBDA5}" srcOrd="0" destOrd="0" presId="urn:microsoft.com/office/officeart/2008/layout/NameandTitleOrganizationalChart"/>
    <dgm:cxn modelId="{057BEBF4-9DAB-4939-8DB5-4A67B711303B}" type="presParOf" srcId="{DA200413-50B8-4845-B1AD-64718BFCBDA5}" destId="{F8518226-8B15-4075-8D3E-FE68F26DDA74}" srcOrd="0" destOrd="0" presId="urn:microsoft.com/office/officeart/2008/layout/NameandTitleOrganizationalChart"/>
    <dgm:cxn modelId="{872C4DC5-4777-45D0-861C-9D07867AE176}" type="presParOf" srcId="{DA200413-50B8-4845-B1AD-64718BFCBDA5}" destId="{0FE154EE-F669-4EAF-8748-15C18ABFE49E}" srcOrd="1" destOrd="0" presId="urn:microsoft.com/office/officeart/2008/layout/NameandTitleOrganizationalChart"/>
    <dgm:cxn modelId="{9179182D-306F-4289-AB17-94181EE82E34}" type="presParOf" srcId="{DA200413-50B8-4845-B1AD-64718BFCBDA5}" destId="{5DBC582C-8D58-48C3-9748-01F998EA3961}" srcOrd="2" destOrd="0" presId="urn:microsoft.com/office/officeart/2008/layout/NameandTitleOrganizationalChart"/>
    <dgm:cxn modelId="{05B7C443-96DC-42AB-8208-A7BA04627489}" type="presParOf" srcId="{711CA104-779D-4EF0-8496-2E48A5AA21BE}" destId="{D260B980-43D1-401C-9FC9-CFC4B4790390}" srcOrd="1" destOrd="0" presId="urn:microsoft.com/office/officeart/2008/layout/NameandTitleOrganizationalChart"/>
    <dgm:cxn modelId="{164BD176-6DD7-475B-BB59-24C8E38E4824}" type="presParOf" srcId="{D260B980-43D1-401C-9FC9-CFC4B4790390}" destId="{FC15BD95-0B67-403D-B0CE-FBE4475740C2}" srcOrd="0" destOrd="0" presId="urn:microsoft.com/office/officeart/2008/layout/NameandTitleOrganizationalChart"/>
    <dgm:cxn modelId="{64F594C6-226E-49A3-9FC6-B3DC10ABB910}" type="presParOf" srcId="{D260B980-43D1-401C-9FC9-CFC4B4790390}" destId="{91886393-DAB0-4A69-883C-8FD4166DCBC8}" srcOrd="1" destOrd="0" presId="urn:microsoft.com/office/officeart/2008/layout/NameandTitleOrganizationalChart"/>
    <dgm:cxn modelId="{3702025C-A175-4D69-8114-AD4FBE8BBB51}" type="presParOf" srcId="{91886393-DAB0-4A69-883C-8FD4166DCBC8}" destId="{4195DCD2-4276-48C1-A21F-E3BFD1BD5CF7}" srcOrd="0" destOrd="0" presId="urn:microsoft.com/office/officeart/2008/layout/NameandTitleOrganizationalChart"/>
    <dgm:cxn modelId="{1A56AA6F-D022-49DE-8228-83D64412A5F4}" type="presParOf" srcId="{4195DCD2-4276-48C1-A21F-E3BFD1BD5CF7}" destId="{FF417BC2-2477-4A70-89DA-783840414CCC}" srcOrd="0" destOrd="0" presId="urn:microsoft.com/office/officeart/2008/layout/NameandTitleOrganizationalChart"/>
    <dgm:cxn modelId="{84170F36-082F-43A8-9E49-A1393479A15B}" type="presParOf" srcId="{4195DCD2-4276-48C1-A21F-E3BFD1BD5CF7}" destId="{05324DDD-20A9-4054-B8E1-D3F275C5EB1B}" srcOrd="1" destOrd="0" presId="urn:microsoft.com/office/officeart/2008/layout/NameandTitleOrganizationalChart"/>
    <dgm:cxn modelId="{332BF9C1-5503-4C66-BD87-DB2B75C62EA5}" type="presParOf" srcId="{4195DCD2-4276-48C1-A21F-E3BFD1BD5CF7}" destId="{DC96F576-94FC-43DE-890A-935C3262BA3B}" srcOrd="2" destOrd="0" presId="urn:microsoft.com/office/officeart/2008/layout/NameandTitleOrganizationalChart"/>
    <dgm:cxn modelId="{FB7875C5-7C32-4A90-BF8B-9A13C10BD137}" type="presParOf" srcId="{91886393-DAB0-4A69-883C-8FD4166DCBC8}" destId="{E9F1E040-F298-4EF7-8D29-1BBFA592ACF8}" srcOrd="1" destOrd="0" presId="urn:microsoft.com/office/officeart/2008/layout/NameandTitleOrganizationalChart"/>
    <dgm:cxn modelId="{4CF809E0-4BA3-4380-876A-DD70DF5017DA}" type="presParOf" srcId="{91886393-DAB0-4A69-883C-8FD4166DCBC8}" destId="{7EA06C64-F45D-4D31-A9D8-1FE3C2EEB25E}" srcOrd="2" destOrd="0" presId="urn:microsoft.com/office/officeart/2008/layout/NameandTitleOrganizationalChart"/>
    <dgm:cxn modelId="{5255A3A2-D199-4EB1-808F-E93165B69A19}" type="presParOf" srcId="{711CA104-779D-4EF0-8496-2E48A5AA21BE}" destId="{DCD87324-3205-4DE7-896D-D8F4B93DAF26}" srcOrd="2" destOrd="0" presId="urn:microsoft.com/office/officeart/2008/layout/NameandTitleOrganizationalChart"/>
    <dgm:cxn modelId="{068D8039-0145-43C6-8096-81125ABA8E8F}" type="presParOf" srcId="{76D176B2-3A88-4F1B-848B-336FEEB4D9FC}" destId="{3974ED73-E244-4F72-A9D3-ECB60C836BD6}" srcOrd="2" destOrd="0" presId="urn:microsoft.com/office/officeart/2008/layout/NameandTitleOrganizationalChart"/>
    <dgm:cxn modelId="{E0E58D9C-F082-4435-9BEB-34B18AF230A1}" type="presParOf" srcId="{CC501C9A-0DDF-49A8-B637-4F5568E9B067}" destId="{6608EE9D-58F8-4F71-82F3-C86A63A742F9}"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8565A2CF-9915-443C-83DD-DE2F99BF9CEC}" type="doc">
      <dgm:prSet loTypeId="urn:microsoft.com/office/officeart/2008/layout/NameandTitleOrganizationalChart" loCatId="hierarchy" qsTypeId="urn:microsoft.com/office/officeart/2005/8/quickstyle/simple1" qsCatId="simple" csTypeId="urn:microsoft.com/office/officeart/2005/8/colors/accent0_1" csCatId="mainScheme" phldr="1"/>
      <dgm:spPr/>
      <dgm:t>
        <a:bodyPr/>
        <a:lstStyle/>
        <a:p>
          <a:pPr rtl="1"/>
          <a:endParaRPr lang="he-IL"/>
        </a:p>
      </dgm:t>
    </dgm:pt>
    <dgm:pt modelId="{5BA8C329-1DB3-4646-A056-E1976BCB003E}">
      <dgm:prSet phldrT="[טקסט]"/>
      <dgm:spPr/>
      <dgm:t>
        <a:bodyPr/>
        <a:lstStyle/>
        <a:p>
          <a:pPr rtl="1"/>
          <a:r>
            <a:rPr lang="he-IL"/>
            <a:t>ברכה על ישיבה בסוכה</a:t>
          </a:r>
        </a:p>
      </dgm:t>
    </dgm:pt>
    <dgm:pt modelId="{BCD53BAA-4CCD-4074-B076-7601B5383D10}" type="parTrans" cxnId="{88498AD6-37DC-434F-BFFD-7C20C0D9E26E}">
      <dgm:prSet/>
      <dgm:spPr/>
      <dgm:t>
        <a:bodyPr/>
        <a:lstStyle/>
        <a:p>
          <a:pPr rtl="1"/>
          <a:endParaRPr lang="he-IL"/>
        </a:p>
      </dgm:t>
    </dgm:pt>
    <dgm:pt modelId="{C4006C6B-46FA-425A-A8B8-BC94A7AB27D9}" type="sibTrans" cxnId="{88498AD6-37DC-434F-BFFD-7C20C0D9E26E}">
      <dgm:prSet/>
      <dgm:spPr/>
      <dgm:t>
        <a:bodyPr/>
        <a:lstStyle/>
        <a:p>
          <a:pPr rtl="1"/>
          <a:r>
            <a:rPr lang="he-IL"/>
            <a:t>גמ' מו.</a:t>
          </a:r>
        </a:p>
      </dgm:t>
    </dgm:pt>
    <dgm:pt modelId="{0D926116-DF84-471E-8441-860AD4C5B974}">
      <dgm:prSet phldrT="[טקסט]"/>
      <dgm:spPr/>
      <dgm:t>
        <a:bodyPr/>
        <a:lstStyle/>
        <a:p>
          <a:pPr rtl="1"/>
          <a:r>
            <a:rPr lang="he-IL"/>
            <a:t>יש לברך על כל כניסה לסוכה</a:t>
          </a:r>
        </a:p>
      </dgm:t>
    </dgm:pt>
    <dgm:pt modelId="{50A44A42-C01E-460B-8186-2ABAC65E2A8B}" type="parTrans" cxnId="{D575E746-8261-4244-A5D5-60E2A0CB99CF}">
      <dgm:prSet/>
      <dgm:spPr/>
      <dgm:t>
        <a:bodyPr/>
        <a:lstStyle/>
        <a:p>
          <a:pPr rtl="1"/>
          <a:endParaRPr lang="he-IL"/>
        </a:p>
      </dgm:t>
    </dgm:pt>
    <dgm:pt modelId="{C81E61F4-7349-4D38-9860-605E74757005}" type="sibTrans" cxnId="{D575E746-8261-4244-A5D5-60E2A0CB99CF}">
      <dgm:prSet/>
      <dgm:spPr/>
      <dgm:t>
        <a:bodyPr/>
        <a:lstStyle/>
        <a:p>
          <a:pPr rtl="1"/>
          <a:r>
            <a:rPr lang="he-IL"/>
            <a:t>גאונים</a:t>
          </a:r>
        </a:p>
      </dgm:t>
    </dgm:pt>
    <dgm:pt modelId="{8924E788-7A35-4033-ABFA-487FD0D3A0C0}">
      <dgm:prSet phldrT="[טקסט]"/>
      <dgm:spPr/>
      <dgm:t>
        <a:bodyPr/>
        <a:lstStyle/>
        <a:p>
          <a:pPr rtl="1"/>
          <a:r>
            <a:rPr lang="he-IL"/>
            <a:t>יש לברך על אכילה</a:t>
          </a:r>
        </a:p>
      </dgm:t>
    </dgm:pt>
    <dgm:pt modelId="{0F0CB819-99F1-4A0B-A6F3-2678DEB5D2A5}" type="parTrans" cxnId="{1BD5463D-27B6-446F-A87E-CCF726571519}">
      <dgm:prSet/>
      <dgm:spPr/>
      <dgm:t>
        <a:bodyPr/>
        <a:lstStyle/>
        <a:p>
          <a:pPr rtl="1"/>
          <a:endParaRPr lang="he-IL"/>
        </a:p>
      </dgm:t>
    </dgm:pt>
    <dgm:pt modelId="{512B3FA3-C3E7-4848-BA0D-D98360265A0C}" type="sibTrans" cxnId="{1BD5463D-27B6-446F-A87E-CCF726571519}">
      <dgm:prSet/>
      <dgm:spPr/>
      <dgm:t>
        <a:bodyPr/>
        <a:lstStyle/>
        <a:p>
          <a:pPr rtl="1"/>
          <a:r>
            <a:rPr lang="he-IL"/>
            <a:t>תוס'</a:t>
          </a:r>
        </a:p>
      </dgm:t>
    </dgm:pt>
    <dgm:pt modelId="{BD828F8E-5FC0-4027-8709-0B1D0F691BD8}">
      <dgm:prSet/>
      <dgm:spPr/>
      <dgm:t>
        <a:bodyPr/>
        <a:lstStyle/>
        <a:p>
          <a:pPr rtl="1"/>
          <a:r>
            <a:rPr lang="he-IL"/>
            <a:t>אין מברכים על שינה מחשש שלא יירדם</a:t>
          </a:r>
        </a:p>
      </dgm:t>
    </dgm:pt>
    <dgm:pt modelId="{65B53FAA-7486-426D-B06D-4238B25EE240}" type="parTrans" cxnId="{112740FC-A927-4AA6-A51E-33E8A578B766}">
      <dgm:prSet/>
      <dgm:spPr/>
      <dgm:t>
        <a:bodyPr/>
        <a:lstStyle/>
        <a:p>
          <a:pPr rtl="1"/>
          <a:endParaRPr lang="he-IL"/>
        </a:p>
      </dgm:t>
    </dgm:pt>
    <dgm:pt modelId="{4E4CFD5E-EBF9-4FF4-A80E-733CD682ACCD}" type="sibTrans" cxnId="{112740FC-A927-4AA6-A51E-33E8A578B766}">
      <dgm:prSet/>
      <dgm:spPr/>
      <dgm:t>
        <a:bodyPr/>
        <a:lstStyle/>
        <a:p>
          <a:pPr rtl="1"/>
          <a:r>
            <a:rPr lang="he-IL"/>
            <a:t>ר"י (תוס' ברכות יא:)</a:t>
          </a:r>
        </a:p>
      </dgm:t>
    </dgm:pt>
    <dgm:pt modelId="{CCBABB35-25D8-4786-8CA0-6413B5BC5909}">
      <dgm:prSet/>
      <dgm:spPr/>
      <dgm:t>
        <a:bodyPr/>
        <a:lstStyle/>
        <a:p>
          <a:pPr rtl="1"/>
          <a:r>
            <a:rPr lang="he-IL"/>
            <a:t>אין מברכים על שינה אלא על אכילה המבטאת מגורים באופן מובהק</a:t>
          </a:r>
        </a:p>
      </dgm:t>
    </dgm:pt>
    <dgm:pt modelId="{C375BDDE-C1A1-4C0B-81A1-C04A635841C7}" type="parTrans" cxnId="{25BF3CAB-1950-499E-8890-13C73130FCCC}">
      <dgm:prSet/>
      <dgm:spPr/>
      <dgm:t>
        <a:bodyPr/>
        <a:lstStyle/>
        <a:p>
          <a:pPr rtl="1"/>
          <a:endParaRPr lang="he-IL"/>
        </a:p>
      </dgm:t>
    </dgm:pt>
    <dgm:pt modelId="{C6C2617D-F233-4DA3-B543-5F76DF6E2F3D}" type="sibTrans" cxnId="{25BF3CAB-1950-499E-8890-13C73130FCCC}">
      <dgm:prSet/>
      <dgm:spPr/>
      <dgm:t>
        <a:bodyPr/>
        <a:lstStyle/>
        <a:p>
          <a:pPr rtl="1"/>
          <a:r>
            <a:rPr lang="he-IL"/>
            <a:t>ר"ת</a:t>
          </a:r>
        </a:p>
      </dgm:t>
    </dgm:pt>
    <dgm:pt modelId="{F653A580-1E8F-4789-8418-AD6AB913D806}">
      <dgm:prSet/>
      <dgm:spPr/>
      <dgm:t>
        <a:bodyPr/>
        <a:lstStyle/>
        <a:p>
          <a:pPr rtl="1"/>
          <a:r>
            <a:rPr lang="he-IL"/>
            <a:t>המצווה היא מגורים בסוכה (מעבר דירה לסוכה, כשמואל) המתבטאים בשינה</a:t>
          </a:r>
        </a:p>
      </dgm:t>
    </dgm:pt>
    <dgm:pt modelId="{027C9DBA-2150-4911-8766-6E3C21F2786B}" type="parTrans" cxnId="{9417A16C-F26C-4A0E-ACDE-98886FD9CDD9}">
      <dgm:prSet/>
      <dgm:spPr/>
      <dgm:t>
        <a:bodyPr/>
        <a:lstStyle/>
        <a:p>
          <a:pPr rtl="1"/>
          <a:endParaRPr lang="he-IL"/>
        </a:p>
      </dgm:t>
    </dgm:pt>
    <dgm:pt modelId="{C08F403B-A2DA-4B74-8889-868DCE3F115D}" type="sibTrans" cxnId="{9417A16C-F26C-4A0E-ACDE-98886FD9CDD9}">
      <dgm:prSet/>
      <dgm:spPr>
        <a:noFill/>
        <a:ln>
          <a:noFill/>
        </a:ln>
      </dgm:spPr>
      <dgm:t>
        <a:bodyPr/>
        <a:lstStyle/>
        <a:p>
          <a:pPr rtl="1"/>
          <a:endParaRPr lang="he-IL"/>
        </a:p>
      </dgm:t>
    </dgm:pt>
    <dgm:pt modelId="{1B57454F-33CD-43F8-BA78-2044CF40B88C}">
      <dgm:prSet/>
      <dgm:spPr/>
      <dgm:t>
        <a:bodyPr/>
        <a:lstStyle/>
        <a:p>
          <a:pPr rtl="1"/>
          <a:r>
            <a:rPr lang="he-IL"/>
            <a:t>המצווה היא מעשי מגורים בכל יום, אכילה היא מעשה מגורים מובהק (כר' יוחנן)</a:t>
          </a:r>
        </a:p>
      </dgm:t>
    </dgm:pt>
    <dgm:pt modelId="{5BB3EC97-A8C3-42B7-BC62-3DFCB7762B79}" type="parTrans" cxnId="{94EA369F-15FF-474C-A654-6FA16623B378}">
      <dgm:prSet/>
      <dgm:spPr/>
      <dgm:t>
        <a:bodyPr/>
        <a:lstStyle/>
        <a:p>
          <a:pPr rtl="1"/>
          <a:endParaRPr lang="he-IL"/>
        </a:p>
      </dgm:t>
    </dgm:pt>
    <dgm:pt modelId="{59DCFFFE-3B21-4D53-AD15-53E1B5DFDABD}" type="sibTrans" cxnId="{94EA369F-15FF-474C-A654-6FA16623B378}">
      <dgm:prSet/>
      <dgm:spPr>
        <a:noFill/>
        <a:ln>
          <a:noFill/>
        </a:ln>
      </dgm:spPr>
      <dgm:t>
        <a:bodyPr/>
        <a:lstStyle/>
        <a:p>
          <a:pPr rtl="1"/>
          <a:endParaRPr lang="he-IL"/>
        </a:p>
      </dgm:t>
    </dgm:pt>
    <dgm:pt modelId="{12E8484E-2617-4D18-B929-1B98EC8824A9}">
      <dgm:prSet/>
      <dgm:spPr/>
      <dgm:t>
        <a:bodyPr/>
        <a:lstStyle/>
        <a:p>
          <a:pPr rtl="1"/>
          <a:r>
            <a:rPr lang="he-IL"/>
            <a:t>יש לברך אם נזכר באמצע אכיחתו, אין לברך כשקם משינתו</a:t>
          </a:r>
        </a:p>
      </dgm:t>
    </dgm:pt>
    <dgm:pt modelId="{E0EE4F25-406E-4CC4-A79D-80FC63E69265}" type="parTrans" cxnId="{D16A3D4E-CFAE-47B1-9ECB-AA0A2A04C8ED}">
      <dgm:prSet/>
      <dgm:spPr/>
      <dgm:t>
        <a:bodyPr/>
        <a:lstStyle/>
        <a:p>
          <a:pPr rtl="1"/>
          <a:endParaRPr lang="he-IL"/>
        </a:p>
      </dgm:t>
    </dgm:pt>
    <dgm:pt modelId="{A02DB2D3-3536-4F73-928C-04CB19624841}" type="sibTrans" cxnId="{D16A3D4E-CFAE-47B1-9ECB-AA0A2A04C8ED}">
      <dgm:prSet/>
      <dgm:spPr/>
      <dgm:t>
        <a:bodyPr/>
        <a:lstStyle/>
        <a:p>
          <a:pPr rtl="1"/>
          <a:r>
            <a:rPr lang="he-IL"/>
            <a:t>נפק"מ מסברא</a:t>
          </a:r>
        </a:p>
      </dgm:t>
    </dgm:pt>
    <dgm:pt modelId="{35A5AB22-5E67-4AA9-9F1E-14CEE1C75A52}">
      <dgm:prSet/>
      <dgm:spPr/>
      <dgm:t>
        <a:bodyPr/>
        <a:lstStyle/>
        <a:p>
          <a:pPr rtl="1"/>
          <a:r>
            <a:rPr lang="he-IL"/>
            <a:t>אין לברך אם נזכר באמצע אכיחתו, יש לברך כשקם משינתו</a:t>
          </a:r>
        </a:p>
      </dgm:t>
    </dgm:pt>
    <dgm:pt modelId="{4A401786-4A59-40AC-B4DB-32C11CF879FF}" type="parTrans" cxnId="{6219EBDE-6646-43CF-8E40-1E5F7875EF41}">
      <dgm:prSet/>
      <dgm:spPr/>
      <dgm:t>
        <a:bodyPr/>
        <a:lstStyle/>
        <a:p>
          <a:pPr rtl="1"/>
          <a:endParaRPr lang="he-IL"/>
        </a:p>
      </dgm:t>
    </dgm:pt>
    <dgm:pt modelId="{D2FB64CE-414B-42CB-83F3-292702B294D0}" type="sibTrans" cxnId="{6219EBDE-6646-43CF-8E40-1E5F7875EF41}">
      <dgm:prSet/>
      <dgm:spPr/>
      <dgm:t>
        <a:bodyPr/>
        <a:lstStyle/>
        <a:p>
          <a:pPr rtl="1"/>
          <a:r>
            <a:rPr lang="he-IL"/>
            <a:t>נפק"מ מסברא</a:t>
          </a:r>
        </a:p>
      </dgm:t>
    </dgm:pt>
    <dgm:pt modelId="{167B6BF1-7DC5-4708-92D4-2BFE88FF3AE8}" type="pres">
      <dgm:prSet presAssocID="{8565A2CF-9915-443C-83DD-DE2F99BF9CEC}" presName="hierChild1" presStyleCnt="0">
        <dgm:presLayoutVars>
          <dgm:orgChart val="1"/>
          <dgm:chPref val="1"/>
          <dgm:dir/>
          <dgm:animOne val="branch"/>
          <dgm:animLvl val="lvl"/>
          <dgm:resizeHandles/>
        </dgm:presLayoutVars>
      </dgm:prSet>
      <dgm:spPr/>
      <dgm:t>
        <a:bodyPr/>
        <a:lstStyle/>
        <a:p>
          <a:pPr rtl="1"/>
          <a:endParaRPr lang="he-IL"/>
        </a:p>
      </dgm:t>
    </dgm:pt>
    <dgm:pt modelId="{43E684CC-EFC5-4B3F-9122-D9F16E0C6309}" type="pres">
      <dgm:prSet presAssocID="{5BA8C329-1DB3-4646-A056-E1976BCB003E}" presName="hierRoot1" presStyleCnt="0">
        <dgm:presLayoutVars>
          <dgm:hierBranch val="init"/>
        </dgm:presLayoutVars>
      </dgm:prSet>
      <dgm:spPr/>
    </dgm:pt>
    <dgm:pt modelId="{35E2EC17-220C-4A2C-A10A-A73C9068F876}" type="pres">
      <dgm:prSet presAssocID="{5BA8C329-1DB3-4646-A056-E1976BCB003E}" presName="rootComposite1" presStyleCnt="0"/>
      <dgm:spPr/>
    </dgm:pt>
    <dgm:pt modelId="{71BF1201-6344-44AC-BED9-14623780C4D2}" type="pres">
      <dgm:prSet presAssocID="{5BA8C329-1DB3-4646-A056-E1976BCB003E}" presName="rootText1" presStyleLbl="node0" presStyleIdx="0" presStyleCnt="1">
        <dgm:presLayoutVars>
          <dgm:chMax/>
          <dgm:chPref val="3"/>
        </dgm:presLayoutVars>
      </dgm:prSet>
      <dgm:spPr/>
      <dgm:t>
        <a:bodyPr/>
        <a:lstStyle/>
        <a:p>
          <a:pPr rtl="1"/>
          <a:endParaRPr lang="he-IL"/>
        </a:p>
      </dgm:t>
    </dgm:pt>
    <dgm:pt modelId="{45E77247-3FEE-463D-A706-5A4AC9A00415}" type="pres">
      <dgm:prSet presAssocID="{5BA8C329-1DB3-4646-A056-E1976BCB003E}" presName="titleText1" presStyleLbl="fgAcc0" presStyleIdx="0" presStyleCnt="1" custLinFactNeighborX="0">
        <dgm:presLayoutVars>
          <dgm:chMax val="0"/>
          <dgm:chPref val="0"/>
        </dgm:presLayoutVars>
      </dgm:prSet>
      <dgm:spPr/>
      <dgm:t>
        <a:bodyPr/>
        <a:lstStyle/>
        <a:p>
          <a:pPr rtl="1"/>
          <a:endParaRPr lang="he-IL"/>
        </a:p>
      </dgm:t>
    </dgm:pt>
    <dgm:pt modelId="{D0351CC4-B444-4525-BC11-DF79B74FFEF1}" type="pres">
      <dgm:prSet presAssocID="{5BA8C329-1DB3-4646-A056-E1976BCB003E}" presName="rootConnector1" presStyleLbl="node1" presStyleIdx="0" presStyleCnt="8"/>
      <dgm:spPr/>
      <dgm:t>
        <a:bodyPr/>
        <a:lstStyle/>
        <a:p>
          <a:pPr rtl="1"/>
          <a:endParaRPr lang="he-IL"/>
        </a:p>
      </dgm:t>
    </dgm:pt>
    <dgm:pt modelId="{7FD38CF6-E3A7-45E6-8DA5-BA644812DE51}" type="pres">
      <dgm:prSet presAssocID="{5BA8C329-1DB3-4646-A056-E1976BCB003E}" presName="hierChild2" presStyleCnt="0"/>
      <dgm:spPr/>
    </dgm:pt>
    <dgm:pt modelId="{7F175919-8687-4C59-A2B6-39BFFAB0C243}" type="pres">
      <dgm:prSet presAssocID="{50A44A42-C01E-460B-8186-2ABAC65E2A8B}" presName="Name37" presStyleLbl="parChTrans1D2" presStyleIdx="0" presStyleCnt="2"/>
      <dgm:spPr/>
      <dgm:t>
        <a:bodyPr/>
        <a:lstStyle/>
        <a:p>
          <a:pPr rtl="1"/>
          <a:endParaRPr lang="he-IL"/>
        </a:p>
      </dgm:t>
    </dgm:pt>
    <dgm:pt modelId="{9DA2B7A8-E009-4A9F-B617-E77F34FED421}" type="pres">
      <dgm:prSet presAssocID="{0D926116-DF84-471E-8441-860AD4C5B974}" presName="hierRoot2" presStyleCnt="0">
        <dgm:presLayoutVars>
          <dgm:hierBranch val="init"/>
        </dgm:presLayoutVars>
      </dgm:prSet>
      <dgm:spPr/>
    </dgm:pt>
    <dgm:pt modelId="{1BD5EF61-23D7-40E1-87C7-D0F0351352D9}" type="pres">
      <dgm:prSet presAssocID="{0D926116-DF84-471E-8441-860AD4C5B974}" presName="rootComposite" presStyleCnt="0"/>
      <dgm:spPr/>
    </dgm:pt>
    <dgm:pt modelId="{6AECD79F-82D8-4FF4-96C7-C5EC784B3BAA}" type="pres">
      <dgm:prSet presAssocID="{0D926116-DF84-471E-8441-860AD4C5B974}" presName="rootText" presStyleLbl="node1" presStyleIdx="0" presStyleCnt="8">
        <dgm:presLayoutVars>
          <dgm:chMax/>
          <dgm:chPref val="3"/>
        </dgm:presLayoutVars>
      </dgm:prSet>
      <dgm:spPr/>
      <dgm:t>
        <a:bodyPr/>
        <a:lstStyle/>
        <a:p>
          <a:pPr rtl="1"/>
          <a:endParaRPr lang="he-IL"/>
        </a:p>
      </dgm:t>
    </dgm:pt>
    <dgm:pt modelId="{CCD6154D-FA45-43AC-9619-9C584592F9E3}" type="pres">
      <dgm:prSet presAssocID="{0D926116-DF84-471E-8441-860AD4C5B974}" presName="titleText2" presStyleLbl="fgAcc1" presStyleIdx="0" presStyleCnt="8">
        <dgm:presLayoutVars>
          <dgm:chMax val="0"/>
          <dgm:chPref val="0"/>
        </dgm:presLayoutVars>
      </dgm:prSet>
      <dgm:spPr/>
      <dgm:t>
        <a:bodyPr/>
        <a:lstStyle/>
        <a:p>
          <a:pPr rtl="1"/>
          <a:endParaRPr lang="he-IL"/>
        </a:p>
      </dgm:t>
    </dgm:pt>
    <dgm:pt modelId="{F052B04F-B117-4483-A5AD-3782842ED1A5}" type="pres">
      <dgm:prSet presAssocID="{0D926116-DF84-471E-8441-860AD4C5B974}" presName="rootConnector" presStyleLbl="node2" presStyleIdx="0" presStyleCnt="0"/>
      <dgm:spPr/>
      <dgm:t>
        <a:bodyPr/>
        <a:lstStyle/>
        <a:p>
          <a:pPr rtl="1"/>
          <a:endParaRPr lang="he-IL"/>
        </a:p>
      </dgm:t>
    </dgm:pt>
    <dgm:pt modelId="{E1B88CF5-069E-4EE0-A14B-1A5137128785}" type="pres">
      <dgm:prSet presAssocID="{0D926116-DF84-471E-8441-860AD4C5B974}" presName="hierChild4" presStyleCnt="0"/>
      <dgm:spPr/>
    </dgm:pt>
    <dgm:pt modelId="{9F2F231F-5AC7-4B0B-92C8-8EAE1014726E}" type="pres">
      <dgm:prSet presAssocID="{0D926116-DF84-471E-8441-860AD4C5B974}" presName="hierChild5" presStyleCnt="0"/>
      <dgm:spPr/>
    </dgm:pt>
    <dgm:pt modelId="{EACAF559-4C1F-4A7D-A348-2E90E7932FE2}" type="pres">
      <dgm:prSet presAssocID="{0F0CB819-99F1-4A0B-A6F3-2678DEB5D2A5}" presName="Name37" presStyleLbl="parChTrans1D2" presStyleIdx="1" presStyleCnt="2"/>
      <dgm:spPr/>
      <dgm:t>
        <a:bodyPr/>
        <a:lstStyle/>
        <a:p>
          <a:pPr rtl="1"/>
          <a:endParaRPr lang="he-IL"/>
        </a:p>
      </dgm:t>
    </dgm:pt>
    <dgm:pt modelId="{CDCE8FBC-1D87-481B-9718-E56A5DB58F4D}" type="pres">
      <dgm:prSet presAssocID="{8924E788-7A35-4033-ABFA-487FD0D3A0C0}" presName="hierRoot2" presStyleCnt="0">
        <dgm:presLayoutVars>
          <dgm:hierBranch val="init"/>
        </dgm:presLayoutVars>
      </dgm:prSet>
      <dgm:spPr/>
    </dgm:pt>
    <dgm:pt modelId="{31B24FEF-F618-46A0-B1FE-B886011A59F4}" type="pres">
      <dgm:prSet presAssocID="{8924E788-7A35-4033-ABFA-487FD0D3A0C0}" presName="rootComposite" presStyleCnt="0"/>
      <dgm:spPr/>
    </dgm:pt>
    <dgm:pt modelId="{2CF7396C-AA1A-407D-A6DF-7DB89EB3C45E}" type="pres">
      <dgm:prSet presAssocID="{8924E788-7A35-4033-ABFA-487FD0D3A0C0}" presName="rootText" presStyleLbl="node1" presStyleIdx="1" presStyleCnt="8">
        <dgm:presLayoutVars>
          <dgm:chMax/>
          <dgm:chPref val="3"/>
        </dgm:presLayoutVars>
      </dgm:prSet>
      <dgm:spPr/>
      <dgm:t>
        <a:bodyPr/>
        <a:lstStyle/>
        <a:p>
          <a:pPr rtl="1"/>
          <a:endParaRPr lang="he-IL"/>
        </a:p>
      </dgm:t>
    </dgm:pt>
    <dgm:pt modelId="{E7758238-4593-4E07-BDBF-C1E07FC54AE4}" type="pres">
      <dgm:prSet presAssocID="{8924E788-7A35-4033-ABFA-487FD0D3A0C0}" presName="titleText2" presStyleLbl="fgAcc1" presStyleIdx="1" presStyleCnt="8">
        <dgm:presLayoutVars>
          <dgm:chMax val="0"/>
          <dgm:chPref val="0"/>
        </dgm:presLayoutVars>
      </dgm:prSet>
      <dgm:spPr/>
      <dgm:t>
        <a:bodyPr/>
        <a:lstStyle/>
        <a:p>
          <a:pPr rtl="1"/>
          <a:endParaRPr lang="he-IL"/>
        </a:p>
      </dgm:t>
    </dgm:pt>
    <dgm:pt modelId="{CDC51196-9876-4095-B938-1690CD40DBD5}" type="pres">
      <dgm:prSet presAssocID="{8924E788-7A35-4033-ABFA-487FD0D3A0C0}" presName="rootConnector" presStyleLbl="node2" presStyleIdx="0" presStyleCnt="0"/>
      <dgm:spPr/>
      <dgm:t>
        <a:bodyPr/>
        <a:lstStyle/>
        <a:p>
          <a:pPr rtl="1"/>
          <a:endParaRPr lang="he-IL"/>
        </a:p>
      </dgm:t>
    </dgm:pt>
    <dgm:pt modelId="{EBE23D27-C437-4911-B6CB-C637B40775C8}" type="pres">
      <dgm:prSet presAssocID="{8924E788-7A35-4033-ABFA-487FD0D3A0C0}" presName="hierChild4" presStyleCnt="0"/>
      <dgm:spPr/>
    </dgm:pt>
    <dgm:pt modelId="{BA253DE6-5BDB-4943-B35A-CAD4AD384205}" type="pres">
      <dgm:prSet presAssocID="{65B53FAA-7486-426D-B06D-4238B25EE240}" presName="Name37" presStyleLbl="parChTrans1D3" presStyleIdx="0" presStyleCnt="2"/>
      <dgm:spPr/>
      <dgm:t>
        <a:bodyPr/>
        <a:lstStyle/>
        <a:p>
          <a:pPr rtl="1"/>
          <a:endParaRPr lang="he-IL"/>
        </a:p>
      </dgm:t>
    </dgm:pt>
    <dgm:pt modelId="{6CD5B006-4486-4F7A-8ECC-186458245B7D}" type="pres">
      <dgm:prSet presAssocID="{BD828F8E-5FC0-4027-8709-0B1D0F691BD8}" presName="hierRoot2" presStyleCnt="0">
        <dgm:presLayoutVars>
          <dgm:hierBranch val="init"/>
        </dgm:presLayoutVars>
      </dgm:prSet>
      <dgm:spPr/>
    </dgm:pt>
    <dgm:pt modelId="{08D26AFE-6F41-4C03-AC6C-89972243C0DF}" type="pres">
      <dgm:prSet presAssocID="{BD828F8E-5FC0-4027-8709-0B1D0F691BD8}" presName="rootComposite" presStyleCnt="0"/>
      <dgm:spPr/>
    </dgm:pt>
    <dgm:pt modelId="{79415EBB-3463-43F4-B571-79DB523629AA}" type="pres">
      <dgm:prSet presAssocID="{BD828F8E-5FC0-4027-8709-0B1D0F691BD8}" presName="rootText" presStyleLbl="node1" presStyleIdx="2" presStyleCnt="8">
        <dgm:presLayoutVars>
          <dgm:chMax/>
          <dgm:chPref val="3"/>
        </dgm:presLayoutVars>
      </dgm:prSet>
      <dgm:spPr/>
      <dgm:t>
        <a:bodyPr/>
        <a:lstStyle/>
        <a:p>
          <a:pPr rtl="1"/>
          <a:endParaRPr lang="he-IL"/>
        </a:p>
      </dgm:t>
    </dgm:pt>
    <dgm:pt modelId="{E2770CC7-DB74-42BD-A8DB-9E7FA6985E8A}" type="pres">
      <dgm:prSet presAssocID="{BD828F8E-5FC0-4027-8709-0B1D0F691BD8}" presName="titleText2" presStyleLbl="fgAcc1" presStyleIdx="2" presStyleCnt="8">
        <dgm:presLayoutVars>
          <dgm:chMax val="0"/>
          <dgm:chPref val="0"/>
        </dgm:presLayoutVars>
      </dgm:prSet>
      <dgm:spPr/>
      <dgm:t>
        <a:bodyPr/>
        <a:lstStyle/>
        <a:p>
          <a:pPr rtl="1"/>
          <a:endParaRPr lang="he-IL"/>
        </a:p>
      </dgm:t>
    </dgm:pt>
    <dgm:pt modelId="{7A887EF5-DDB7-4DE7-8CD1-311FB69FB0E0}" type="pres">
      <dgm:prSet presAssocID="{BD828F8E-5FC0-4027-8709-0B1D0F691BD8}" presName="rootConnector" presStyleLbl="node3" presStyleIdx="0" presStyleCnt="0"/>
      <dgm:spPr/>
      <dgm:t>
        <a:bodyPr/>
        <a:lstStyle/>
        <a:p>
          <a:pPr rtl="1"/>
          <a:endParaRPr lang="he-IL"/>
        </a:p>
      </dgm:t>
    </dgm:pt>
    <dgm:pt modelId="{328F84EC-10FE-43AB-B818-2BBC4B51249F}" type="pres">
      <dgm:prSet presAssocID="{BD828F8E-5FC0-4027-8709-0B1D0F691BD8}" presName="hierChild4" presStyleCnt="0"/>
      <dgm:spPr/>
    </dgm:pt>
    <dgm:pt modelId="{D289667D-7A33-431D-8541-C63FC023A064}" type="pres">
      <dgm:prSet presAssocID="{027C9DBA-2150-4911-8766-6E3C21F2786B}" presName="Name37" presStyleLbl="parChTrans1D4" presStyleIdx="0" presStyleCnt="4"/>
      <dgm:spPr/>
      <dgm:t>
        <a:bodyPr/>
        <a:lstStyle/>
        <a:p>
          <a:pPr rtl="1"/>
          <a:endParaRPr lang="he-IL"/>
        </a:p>
      </dgm:t>
    </dgm:pt>
    <dgm:pt modelId="{44CA1C8B-265B-43C5-A2FB-7476F545349B}" type="pres">
      <dgm:prSet presAssocID="{F653A580-1E8F-4789-8418-AD6AB913D806}" presName="hierRoot2" presStyleCnt="0">
        <dgm:presLayoutVars>
          <dgm:hierBranch val="init"/>
        </dgm:presLayoutVars>
      </dgm:prSet>
      <dgm:spPr/>
    </dgm:pt>
    <dgm:pt modelId="{187E0FF4-50C4-4C00-8839-911D0E1ABAA2}" type="pres">
      <dgm:prSet presAssocID="{F653A580-1E8F-4789-8418-AD6AB913D806}" presName="rootComposite" presStyleCnt="0"/>
      <dgm:spPr/>
    </dgm:pt>
    <dgm:pt modelId="{D6D90E7C-8C82-469F-827D-F0F3C5B9F3EC}" type="pres">
      <dgm:prSet presAssocID="{F653A580-1E8F-4789-8418-AD6AB913D806}" presName="rootText" presStyleLbl="node1" presStyleIdx="3" presStyleCnt="8">
        <dgm:presLayoutVars>
          <dgm:chMax/>
          <dgm:chPref val="3"/>
        </dgm:presLayoutVars>
      </dgm:prSet>
      <dgm:spPr/>
      <dgm:t>
        <a:bodyPr/>
        <a:lstStyle/>
        <a:p>
          <a:pPr rtl="1"/>
          <a:endParaRPr lang="he-IL"/>
        </a:p>
      </dgm:t>
    </dgm:pt>
    <dgm:pt modelId="{75757952-7EC9-4073-AD2A-1E38BCC3D36A}" type="pres">
      <dgm:prSet presAssocID="{F653A580-1E8F-4789-8418-AD6AB913D806}" presName="titleText2" presStyleLbl="fgAcc1" presStyleIdx="3" presStyleCnt="8">
        <dgm:presLayoutVars>
          <dgm:chMax val="0"/>
          <dgm:chPref val="0"/>
        </dgm:presLayoutVars>
      </dgm:prSet>
      <dgm:spPr/>
      <dgm:t>
        <a:bodyPr/>
        <a:lstStyle/>
        <a:p>
          <a:pPr rtl="1"/>
          <a:endParaRPr lang="he-IL"/>
        </a:p>
      </dgm:t>
    </dgm:pt>
    <dgm:pt modelId="{C08187AE-FE38-4399-96E6-79ACE24FDE5F}" type="pres">
      <dgm:prSet presAssocID="{F653A580-1E8F-4789-8418-AD6AB913D806}" presName="rootConnector" presStyleLbl="node4" presStyleIdx="0" presStyleCnt="0"/>
      <dgm:spPr/>
      <dgm:t>
        <a:bodyPr/>
        <a:lstStyle/>
        <a:p>
          <a:pPr rtl="1"/>
          <a:endParaRPr lang="he-IL"/>
        </a:p>
      </dgm:t>
    </dgm:pt>
    <dgm:pt modelId="{34C67617-83EE-4226-BABC-913C2429EF91}" type="pres">
      <dgm:prSet presAssocID="{F653A580-1E8F-4789-8418-AD6AB913D806}" presName="hierChild4" presStyleCnt="0"/>
      <dgm:spPr/>
    </dgm:pt>
    <dgm:pt modelId="{BEB84E02-D251-4FAA-8EA5-EB6A7548AA24}" type="pres">
      <dgm:prSet presAssocID="{E0EE4F25-406E-4CC4-A79D-80FC63E69265}" presName="Name37" presStyleLbl="parChTrans1D4" presStyleIdx="1" presStyleCnt="4"/>
      <dgm:spPr/>
      <dgm:t>
        <a:bodyPr/>
        <a:lstStyle/>
        <a:p>
          <a:pPr rtl="1"/>
          <a:endParaRPr lang="he-IL"/>
        </a:p>
      </dgm:t>
    </dgm:pt>
    <dgm:pt modelId="{ED4D1FB2-EC13-498B-BF80-29A6F00CED35}" type="pres">
      <dgm:prSet presAssocID="{12E8484E-2617-4D18-B929-1B98EC8824A9}" presName="hierRoot2" presStyleCnt="0">
        <dgm:presLayoutVars>
          <dgm:hierBranch val="init"/>
        </dgm:presLayoutVars>
      </dgm:prSet>
      <dgm:spPr/>
    </dgm:pt>
    <dgm:pt modelId="{0BFD2099-1965-4B7A-BE9C-BD0A1FB5585F}" type="pres">
      <dgm:prSet presAssocID="{12E8484E-2617-4D18-B929-1B98EC8824A9}" presName="rootComposite" presStyleCnt="0"/>
      <dgm:spPr/>
    </dgm:pt>
    <dgm:pt modelId="{995E0E2E-DBF9-46D7-B4F7-747FCFFF905A}" type="pres">
      <dgm:prSet presAssocID="{12E8484E-2617-4D18-B929-1B98EC8824A9}" presName="rootText" presStyleLbl="node1" presStyleIdx="4" presStyleCnt="8">
        <dgm:presLayoutVars>
          <dgm:chMax/>
          <dgm:chPref val="3"/>
        </dgm:presLayoutVars>
      </dgm:prSet>
      <dgm:spPr/>
      <dgm:t>
        <a:bodyPr/>
        <a:lstStyle/>
        <a:p>
          <a:pPr rtl="1"/>
          <a:endParaRPr lang="he-IL"/>
        </a:p>
      </dgm:t>
    </dgm:pt>
    <dgm:pt modelId="{9135CFF1-A4A8-4A92-A485-BC634A736DE3}" type="pres">
      <dgm:prSet presAssocID="{12E8484E-2617-4D18-B929-1B98EC8824A9}" presName="titleText2" presStyleLbl="fgAcc1" presStyleIdx="4" presStyleCnt="8">
        <dgm:presLayoutVars>
          <dgm:chMax val="0"/>
          <dgm:chPref val="0"/>
        </dgm:presLayoutVars>
      </dgm:prSet>
      <dgm:spPr/>
      <dgm:t>
        <a:bodyPr/>
        <a:lstStyle/>
        <a:p>
          <a:pPr rtl="1"/>
          <a:endParaRPr lang="he-IL"/>
        </a:p>
      </dgm:t>
    </dgm:pt>
    <dgm:pt modelId="{EBDA1FFE-3F07-40CC-8B39-5440E08B1351}" type="pres">
      <dgm:prSet presAssocID="{12E8484E-2617-4D18-B929-1B98EC8824A9}" presName="rootConnector" presStyleLbl="node4" presStyleIdx="0" presStyleCnt="0"/>
      <dgm:spPr/>
      <dgm:t>
        <a:bodyPr/>
        <a:lstStyle/>
        <a:p>
          <a:pPr rtl="1"/>
          <a:endParaRPr lang="he-IL"/>
        </a:p>
      </dgm:t>
    </dgm:pt>
    <dgm:pt modelId="{4AC0DBF4-68FC-41C1-ADF9-A84FA5658B50}" type="pres">
      <dgm:prSet presAssocID="{12E8484E-2617-4D18-B929-1B98EC8824A9}" presName="hierChild4" presStyleCnt="0"/>
      <dgm:spPr/>
    </dgm:pt>
    <dgm:pt modelId="{8DE8B6E5-9B6B-4C5D-8535-A3C95A922E32}" type="pres">
      <dgm:prSet presAssocID="{12E8484E-2617-4D18-B929-1B98EC8824A9}" presName="hierChild5" presStyleCnt="0"/>
      <dgm:spPr/>
    </dgm:pt>
    <dgm:pt modelId="{6FC8A7AD-5FA9-48DD-A9CB-A4E54A9983E6}" type="pres">
      <dgm:prSet presAssocID="{F653A580-1E8F-4789-8418-AD6AB913D806}" presName="hierChild5" presStyleCnt="0"/>
      <dgm:spPr/>
    </dgm:pt>
    <dgm:pt modelId="{47B5494A-DFF7-4872-9FBB-8BC99B992752}" type="pres">
      <dgm:prSet presAssocID="{BD828F8E-5FC0-4027-8709-0B1D0F691BD8}" presName="hierChild5" presStyleCnt="0"/>
      <dgm:spPr/>
    </dgm:pt>
    <dgm:pt modelId="{820DEDC6-4B86-4657-B65C-C2D395D0A1CE}" type="pres">
      <dgm:prSet presAssocID="{C375BDDE-C1A1-4C0B-81A1-C04A635841C7}" presName="Name37" presStyleLbl="parChTrans1D3" presStyleIdx="1" presStyleCnt="2"/>
      <dgm:spPr/>
      <dgm:t>
        <a:bodyPr/>
        <a:lstStyle/>
        <a:p>
          <a:pPr rtl="1"/>
          <a:endParaRPr lang="he-IL"/>
        </a:p>
      </dgm:t>
    </dgm:pt>
    <dgm:pt modelId="{AC99FB60-906D-4CA5-8148-CFF73A192FAD}" type="pres">
      <dgm:prSet presAssocID="{CCBABB35-25D8-4786-8CA0-6413B5BC5909}" presName="hierRoot2" presStyleCnt="0">
        <dgm:presLayoutVars>
          <dgm:hierBranch val="init"/>
        </dgm:presLayoutVars>
      </dgm:prSet>
      <dgm:spPr/>
    </dgm:pt>
    <dgm:pt modelId="{0EDA5A8C-8CB4-4CA8-8408-5ED5D53E954A}" type="pres">
      <dgm:prSet presAssocID="{CCBABB35-25D8-4786-8CA0-6413B5BC5909}" presName="rootComposite" presStyleCnt="0"/>
      <dgm:spPr/>
    </dgm:pt>
    <dgm:pt modelId="{21CD8742-9801-4B80-9619-07896E579994}" type="pres">
      <dgm:prSet presAssocID="{CCBABB35-25D8-4786-8CA0-6413B5BC5909}" presName="rootText" presStyleLbl="node1" presStyleIdx="5" presStyleCnt="8">
        <dgm:presLayoutVars>
          <dgm:chMax/>
          <dgm:chPref val="3"/>
        </dgm:presLayoutVars>
      </dgm:prSet>
      <dgm:spPr/>
      <dgm:t>
        <a:bodyPr/>
        <a:lstStyle/>
        <a:p>
          <a:pPr rtl="1"/>
          <a:endParaRPr lang="he-IL"/>
        </a:p>
      </dgm:t>
    </dgm:pt>
    <dgm:pt modelId="{F3C62CA6-A24C-48C5-990C-D630603EB103}" type="pres">
      <dgm:prSet presAssocID="{CCBABB35-25D8-4786-8CA0-6413B5BC5909}" presName="titleText2" presStyleLbl="fgAcc1" presStyleIdx="5" presStyleCnt="8">
        <dgm:presLayoutVars>
          <dgm:chMax val="0"/>
          <dgm:chPref val="0"/>
        </dgm:presLayoutVars>
      </dgm:prSet>
      <dgm:spPr/>
      <dgm:t>
        <a:bodyPr/>
        <a:lstStyle/>
        <a:p>
          <a:pPr rtl="1"/>
          <a:endParaRPr lang="he-IL"/>
        </a:p>
      </dgm:t>
    </dgm:pt>
    <dgm:pt modelId="{1339E165-6FFC-4BC3-9465-C57CD4EBD6C4}" type="pres">
      <dgm:prSet presAssocID="{CCBABB35-25D8-4786-8CA0-6413B5BC5909}" presName="rootConnector" presStyleLbl="node3" presStyleIdx="0" presStyleCnt="0"/>
      <dgm:spPr/>
      <dgm:t>
        <a:bodyPr/>
        <a:lstStyle/>
        <a:p>
          <a:pPr rtl="1"/>
          <a:endParaRPr lang="he-IL"/>
        </a:p>
      </dgm:t>
    </dgm:pt>
    <dgm:pt modelId="{F7694D2F-5568-4FDA-B640-E4D5331682CF}" type="pres">
      <dgm:prSet presAssocID="{CCBABB35-25D8-4786-8CA0-6413B5BC5909}" presName="hierChild4" presStyleCnt="0"/>
      <dgm:spPr/>
    </dgm:pt>
    <dgm:pt modelId="{005F6878-2927-4545-804E-2FABBB8870F5}" type="pres">
      <dgm:prSet presAssocID="{5BB3EC97-A8C3-42B7-BC62-3DFCB7762B79}" presName="Name37" presStyleLbl="parChTrans1D4" presStyleIdx="2" presStyleCnt="4"/>
      <dgm:spPr/>
      <dgm:t>
        <a:bodyPr/>
        <a:lstStyle/>
        <a:p>
          <a:pPr rtl="1"/>
          <a:endParaRPr lang="he-IL"/>
        </a:p>
      </dgm:t>
    </dgm:pt>
    <dgm:pt modelId="{9C1961BB-6CF1-4AA2-A65E-9E5D49848F27}" type="pres">
      <dgm:prSet presAssocID="{1B57454F-33CD-43F8-BA78-2044CF40B88C}" presName="hierRoot2" presStyleCnt="0">
        <dgm:presLayoutVars>
          <dgm:hierBranch val="init"/>
        </dgm:presLayoutVars>
      </dgm:prSet>
      <dgm:spPr/>
    </dgm:pt>
    <dgm:pt modelId="{AF995864-F97F-44A4-9B20-8674562EC3EF}" type="pres">
      <dgm:prSet presAssocID="{1B57454F-33CD-43F8-BA78-2044CF40B88C}" presName="rootComposite" presStyleCnt="0"/>
      <dgm:spPr/>
    </dgm:pt>
    <dgm:pt modelId="{8E97EC26-3741-4D5E-8DB0-A5E04203E448}" type="pres">
      <dgm:prSet presAssocID="{1B57454F-33CD-43F8-BA78-2044CF40B88C}" presName="rootText" presStyleLbl="node1" presStyleIdx="6" presStyleCnt="8">
        <dgm:presLayoutVars>
          <dgm:chMax/>
          <dgm:chPref val="3"/>
        </dgm:presLayoutVars>
      </dgm:prSet>
      <dgm:spPr/>
      <dgm:t>
        <a:bodyPr/>
        <a:lstStyle/>
        <a:p>
          <a:pPr rtl="1"/>
          <a:endParaRPr lang="he-IL"/>
        </a:p>
      </dgm:t>
    </dgm:pt>
    <dgm:pt modelId="{B6F43F7E-9771-4B76-9B04-97DDA5A07476}" type="pres">
      <dgm:prSet presAssocID="{1B57454F-33CD-43F8-BA78-2044CF40B88C}" presName="titleText2" presStyleLbl="fgAcc1" presStyleIdx="6" presStyleCnt="8">
        <dgm:presLayoutVars>
          <dgm:chMax val="0"/>
          <dgm:chPref val="0"/>
        </dgm:presLayoutVars>
      </dgm:prSet>
      <dgm:spPr/>
      <dgm:t>
        <a:bodyPr/>
        <a:lstStyle/>
        <a:p>
          <a:pPr rtl="1"/>
          <a:endParaRPr lang="he-IL"/>
        </a:p>
      </dgm:t>
    </dgm:pt>
    <dgm:pt modelId="{9613D085-6DE9-4C0E-80D9-18B1292A0F01}" type="pres">
      <dgm:prSet presAssocID="{1B57454F-33CD-43F8-BA78-2044CF40B88C}" presName="rootConnector" presStyleLbl="node4" presStyleIdx="0" presStyleCnt="0"/>
      <dgm:spPr/>
      <dgm:t>
        <a:bodyPr/>
        <a:lstStyle/>
        <a:p>
          <a:pPr rtl="1"/>
          <a:endParaRPr lang="he-IL"/>
        </a:p>
      </dgm:t>
    </dgm:pt>
    <dgm:pt modelId="{5C947764-BA30-48A7-B7B6-D61C01EC65DF}" type="pres">
      <dgm:prSet presAssocID="{1B57454F-33CD-43F8-BA78-2044CF40B88C}" presName="hierChild4" presStyleCnt="0"/>
      <dgm:spPr/>
    </dgm:pt>
    <dgm:pt modelId="{14EBA8D0-0085-45EC-A16B-3E504FD3D0AC}" type="pres">
      <dgm:prSet presAssocID="{4A401786-4A59-40AC-B4DB-32C11CF879FF}" presName="Name37" presStyleLbl="parChTrans1D4" presStyleIdx="3" presStyleCnt="4"/>
      <dgm:spPr/>
      <dgm:t>
        <a:bodyPr/>
        <a:lstStyle/>
        <a:p>
          <a:pPr rtl="1"/>
          <a:endParaRPr lang="he-IL"/>
        </a:p>
      </dgm:t>
    </dgm:pt>
    <dgm:pt modelId="{51F410C2-777C-4F62-884E-D2199B8C26AE}" type="pres">
      <dgm:prSet presAssocID="{35A5AB22-5E67-4AA9-9F1E-14CEE1C75A52}" presName="hierRoot2" presStyleCnt="0">
        <dgm:presLayoutVars>
          <dgm:hierBranch val="init"/>
        </dgm:presLayoutVars>
      </dgm:prSet>
      <dgm:spPr/>
    </dgm:pt>
    <dgm:pt modelId="{12E1F21C-6D60-4E8B-B7F2-89BAD8DE3905}" type="pres">
      <dgm:prSet presAssocID="{35A5AB22-5E67-4AA9-9F1E-14CEE1C75A52}" presName="rootComposite" presStyleCnt="0"/>
      <dgm:spPr/>
    </dgm:pt>
    <dgm:pt modelId="{ACD6DDBC-7DA1-4F43-8ADA-EC532AF1EBCD}" type="pres">
      <dgm:prSet presAssocID="{35A5AB22-5E67-4AA9-9F1E-14CEE1C75A52}" presName="rootText" presStyleLbl="node1" presStyleIdx="7" presStyleCnt="8">
        <dgm:presLayoutVars>
          <dgm:chMax/>
          <dgm:chPref val="3"/>
        </dgm:presLayoutVars>
      </dgm:prSet>
      <dgm:spPr/>
      <dgm:t>
        <a:bodyPr/>
        <a:lstStyle/>
        <a:p>
          <a:pPr rtl="1"/>
          <a:endParaRPr lang="he-IL"/>
        </a:p>
      </dgm:t>
    </dgm:pt>
    <dgm:pt modelId="{265149D0-5F2E-48DF-B3D5-49F5AF95742C}" type="pres">
      <dgm:prSet presAssocID="{35A5AB22-5E67-4AA9-9F1E-14CEE1C75A52}" presName="titleText2" presStyleLbl="fgAcc1" presStyleIdx="7" presStyleCnt="8">
        <dgm:presLayoutVars>
          <dgm:chMax val="0"/>
          <dgm:chPref val="0"/>
        </dgm:presLayoutVars>
      </dgm:prSet>
      <dgm:spPr/>
      <dgm:t>
        <a:bodyPr/>
        <a:lstStyle/>
        <a:p>
          <a:pPr rtl="1"/>
          <a:endParaRPr lang="he-IL"/>
        </a:p>
      </dgm:t>
    </dgm:pt>
    <dgm:pt modelId="{C444E3E4-1E69-4F07-A0C7-37722FDF9E1A}" type="pres">
      <dgm:prSet presAssocID="{35A5AB22-5E67-4AA9-9F1E-14CEE1C75A52}" presName="rootConnector" presStyleLbl="node4" presStyleIdx="0" presStyleCnt="0"/>
      <dgm:spPr/>
      <dgm:t>
        <a:bodyPr/>
        <a:lstStyle/>
        <a:p>
          <a:pPr rtl="1"/>
          <a:endParaRPr lang="he-IL"/>
        </a:p>
      </dgm:t>
    </dgm:pt>
    <dgm:pt modelId="{9999773A-9A24-402C-828C-AD5EB3351194}" type="pres">
      <dgm:prSet presAssocID="{35A5AB22-5E67-4AA9-9F1E-14CEE1C75A52}" presName="hierChild4" presStyleCnt="0"/>
      <dgm:spPr/>
    </dgm:pt>
    <dgm:pt modelId="{790787D3-A9F1-496F-94BB-ED2BF026299F}" type="pres">
      <dgm:prSet presAssocID="{35A5AB22-5E67-4AA9-9F1E-14CEE1C75A52}" presName="hierChild5" presStyleCnt="0"/>
      <dgm:spPr/>
    </dgm:pt>
    <dgm:pt modelId="{6CA60D90-28A3-4CB0-96C9-28AD6F6F8FC0}" type="pres">
      <dgm:prSet presAssocID="{1B57454F-33CD-43F8-BA78-2044CF40B88C}" presName="hierChild5" presStyleCnt="0"/>
      <dgm:spPr/>
    </dgm:pt>
    <dgm:pt modelId="{B1B29366-2594-449F-AFC4-5B8201EA61DE}" type="pres">
      <dgm:prSet presAssocID="{CCBABB35-25D8-4786-8CA0-6413B5BC5909}" presName="hierChild5" presStyleCnt="0"/>
      <dgm:spPr/>
    </dgm:pt>
    <dgm:pt modelId="{6BDE6BE5-D12B-4207-9367-558B9462A5DC}" type="pres">
      <dgm:prSet presAssocID="{8924E788-7A35-4033-ABFA-487FD0D3A0C0}" presName="hierChild5" presStyleCnt="0"/>
      <dgm:spPr/>
    </dgm:pt>
    <dgm:pt modelId="{42554C67-CF43-4010-8C89-39C7995934FB}" type="pres">
      <dgm:prSet presAssocID="{5BA8C329-1DB3-4646-A056-E1976BCB003E}" presName="hierChild3" presStyleCnt="0"/>
      <dgm:spPr/>
    </dgm:pt>
  </dgm:ptLst>
  <dgm:cxnLst>
    <dgm:cxn modelId="{F3436440-4290-47C8-817B-C9B7BEF02839}" type="presOf" srcId="{CCBABB35-25D8-4786-8CA0-6413B5BC5909}" destId="{21CD8742-9801-4B80-9619-07896E579994}" srcOrd="0" destOrd="0" presId="urn:microsoft.com/office/officeart/2008/layout/NameandTitleOrganizationalChart"/>
    <dgm:cxn modelId="{71017692-693E-4498-B962-ACE367EE1DCC}" type="presOf" srcId="{65B53FAA-7486-426D-B06D-4238B25EE240}" destId="{BA253DE6-5BDB-4943-B35A-CAD4AD384205}" srcOrd="0" destOrd="0" presId="urn:microsoft.com/office/officeart/2008/layout/NameandTitleOrganizationalChart"/>
    <dgm:cxn modelId="{35558741-5E67-4BDE-A302-442E09CB5246}" type="presOf" srcId="{8924E788-7A35-4033-ABFA-487FD0D3A0C0}" destId="{2CF7396C-AA1A-407D-A6DF-7DB89EB3C45E}" srcOrd="0" destOrd="0" presId="urn:microsoft.com/office/officeart/2008/layout/NameandTitleOrganizationalChart"/>
    <dgm:cxn modelId="{F43B5D24-CA30-4205-BC8A-9887DBC2278B}" type="presOf" srcId="{BD828F8E-5FC0-4027-8709-0B1D0F691BD8}" destId="{7A887EF5-DDB7-4DE7-8CD1-311FB69FB0E0}" srcOrd="1" destOrd="0" presId="urn:microsoft.com/office/officeart/2008/layout/NameandTitleOrganizationalChart"/>
    <dgm:cxn modelId="{760AD059-0730-47B0-9070-87D4D735FD02}" type="presOf" srcId="{C4006C6B-46FA-425A-A8B8-BC94A7AB27D9}" destId="{45E77247-3FEE-463D-A706-5A4AC9A00415}" srcOrd="0" destOrd="0" presId="urn:microsoft.com/office/officeart/2008/layout/NameandTitleOrganizationalChart"/>
    <dgm:cxn modelId="{D3B08742-84F0-4C7F-862E-14160EBC9B74}" type="presOf" srcId="{F653A580-1E8F-4789-8418-AD6AB913D806}" destId="{D6D90E7C-8C82-469F-827D-F0F3C5B9F3EC}" srcOrd="0" destOrd="0" presId="urn:microsoft.com/office/officeart/2008/layout/NameandTitleOrganizationalChart"/>
    <dgm:cxn modelId="{25BF3CAB-1950-499E-8890-13C73130FCCC}" srcId="{8924E788-7A35-4033-ABFA-487FD0D3A0C0}" destId="{CCBABB35-25D8-4786-8CA0-6413B5BC5909}" srcOrd="1" destOrd="0" parTransId="{C375BDDE-C1A1-4C0B-81A1-C04A635841C7}" sibTransId="{C6C2617D-F233-4DA3-B543-5F76DF6E2F3D}"/>
    <dgm:cxn modelId="{670D4016-07E8-44CC-ACCB-EDCE28FA6EAA}" type="presOf" srcId="{5BA8C329-1DB3-4646-A056-E1976BCB003E}" destId="{D0351CC4-B444-4525-BC11-DF79B74FFEF1}" srcOrd="1" destOrd="0" presId="urn:microsoft.com/office/officeart/2008/layout/NameandTitleOrganizationalChart"/>
    <dgm:cxn modelId="{6219EBDE-6646-43CF-8E40-1E5F7875EF41}" srcId="{1B57454F-33CD-43F8-BA78-2044CF40B88C}" destId="{35A5AB22-5E67-4AA9-9F1E-14CEE1C75A52}" srcOrd="0" destOrd="0" parTransId="{4A401786-4A59-40AC-B4DB-32C11CF879FF}" sibTransId="{D2FB64CE-414B-42CB-83F3-292702B294D0}"/>
    <dgm:cxn modelId="{8F363803-D507-4759-997B-2AF8E48F5706}" type="presOf" srcId="{BD828F8E-5FC0-4027-8709-0B1D0F691BD8}" destId="{79415EBB-3463-43F4-B571-79DB523629AA}" srcOrd="0" destOrd="0" presId="urn:microsoft.com/office/officeart/2008/layout/NameandTitleOrganizationalChart"/>
    <dgm:cxn modelId="{2A378206-0A0E-4828-B81B-A64CB9C28CBC}" type="presOf" srcId="{35A5AB22-5E67-4AA9-9F1E-14CEE1C75A52}" destId="{C444E3E4-1E69-4F07-A0C7-37722FDF9E1A}" srcOrd="1" destOrd="0" presId="urn:microsoft.com/office/officeart/2008/layout/NameandTitleOrganizationalChart"/>
    <dgm:cxn modelId="{D16A3D4E-CFAE-47B1-9ECB-AA0A2A04C8ED}" srcId="{F653A580-1E8F-4789-8418-AD6AB913D806}" destId="{12E8484E-2617-4D18-B929-1B98EC8824A9}" srcOrd="0" destOrd="0" parTransId="{E0EE4F25-406E-4CC4-A79D-80FC63E69265}" sibTransId="{A02DB2D3-3536-4F73-928C-04CB19624841}"/>
    <dgm:cxn modelId="{3BE70234-108F-4E8B-8AB4-CAA4A0567D58}" type="presOf" srcId="{4E4CFD5E-EBF9-4FF4-A80E-733CD682ACCD}" destId="{E2770CC7-DB74-42BD-A8DB-9E7FA6985E8A}" srcOrd="0" destOrd="0" presId="urn:microsoft.com/office/officeart/2008/layout/NameandTitleOrganizationalChart"/>
    <dgm:cxn modelId="{4B0C16B9-1107-4C82-BE6A-B02785AD5BD9}" type="presOf" srcId="{C6C2617D-F233-4DA3-B543-5F76DF6E2F3D}" destId="{F3C62CA6-A24C-48C5-990C-D630603EB103}" srcOrd="0" destOrd="0" presId="urn:microsoft.com/office/officeart/2008/layout/NameandTitleOrganizationalChart"/>
    <dgm:cxn modelId="{9417A16C-F26C-4A0E-ACDE-98886FD9CDD9}" srcId="{BD828F8E-5FC0-4027-8709-0B1D0F691BD8}" destId="{F653A580-1E8F-4789-8418-AD6AB913D806}" srcOrd="0" destOrd="0" parTransId="{027C9DBA-2150-4911-8766-6E3C21F2786B}" sibTransId="{C08F403B-A2DA-4B74-8889-868DCE3F115D}"/>
    <dgm:cxn modelId="{4A9DF437-A66F-41C7-96B8-24534753C292}" type="presOf" srcId="{F653A580-1E8F-4789-8418-AD6AB913D806}" destId="{C08187AE-FE38-4399-96E6-79ACE24FDE5F}" srcOrd="1" destOrd="0" presId="urn:microsoft.com/office/officeart/2008/layout/NameandTitleOrganizationalChart"/>
    <dgm:cxn modelId="{1971567B-E899-49CD-AD08-2E4F5FDE8D54}" type="presOf" srcId="{59DCFFFE-3B21-4D53-AD15-53E1B5DFDABD}" destId="{B6F43F7E-9771-4B76-9B04-97DDA5A07476}" srcOrd="0" destOrd="0" presId="urn:microsoft.com/office/officeart/2008/layout/NameandTitleOrganizationalChart"/>
    <dgm:cxn modelId="{16AC4AB5-E16D-453A-AB4E-464B9BD7CD9A}" type="presOf" srcId="{D2FB64CE-414B-42CB-83F3-292702B294D0}" destId="{265149D0-5F2E-48DF-B3D5-49F5AF95742C}" srcOrd="0" destOrd="0" presId="urn:microsoft.com/office/officeart/2008/layout/NameandTitleOrganizationalChart"/>
    <dgm:cxn modelId="{BF3A6036-29CA-4A85-8672-6A939D2F6682}" type="presOf" srcId="{1B57454F-33CD-43F8-BA78-2044CF40B88C}" destId="{9613D085-6DE9-4C0E-80D9-18B1292A0F01}" srcOrd="1" destOrd="0" presId="urn:microsoft.com/office/officeart/2008/layout/NameandTitleOrganizationalChart"/>
    <dgm:cxn modelId="{1BD5463D-27B6-446F-A87E-CCF726571519}" srcId="{5BA8C329-1DB3-4646-A056-E1976BCB003E}" destId="{8924E788-7A35-4033-ABFA-487FD0D3A0C0}" srcOrd="1" destOrd="0" parTransId="{0F0CB819-99F1-4A0B-A6F3-2678DEB5D2A5}" sibTransId="{512B3FA3-C3E7-4848-BA0D-D98360265A0C}"/>
    <dgm:cxn modelId="{112740FC-A927-4AA6-A51E-33E8A578B766}" srcId="{8924E788-7A35-4033-ABFA-487FD0D3A0C0}" destId="{BD828F8E-5FC0-4027-8709-0B1D0F691BD8}" srcOrd="0" destOrd="0" parTransId="{65B53FAA-7486-426D-B06D-4238B25EE240}" sibTransId="{4E4CFD5E-EBF9-4FF4-A80E-733CD682ACCD}"/>
    <dgm:cxn modelId="{41ECADE6-CA9D-4CAC-AE69-81A31BBF45E3}" type="presOf" srcId="{027C9DBA-2150-4911-8766-6E3C21F2786B}" destId="{D289667D-7A33-431D-8541-C63FC023A064}" srcOrd="0" destOrd="0" presId="urn:microsoft.com/office/officeart/2008/layout/NameandTitleOrganizationalChart"/>
    <dgm:cxn modelId="{88498AD6-37DC-434F-BFFD-7C20C0D9E26E}" srcId="{8565A2CF-9915-443C-83DD-DE2F99BF9CEC}" destId="{5BA8C329-1DB3-4646-A056-E1976BCB003E}" srcOrd="0" destOrd="0" parTransId="{BCD53BAA-4CCD-4074-B076-7601B5383D10}" sibTransId="{C4006C6B-46FA-425A-A8B8-BC94A7AB27D9}"/>
    <dgm:cxn modelId="{BE6ED003-6474-4416-A9B8-1DF55BFBD94C}" type="presOf" srcId="{8924E788-7A35-4033-ABFA-487FD0D3A0C0}" destId="{CDC51196-9876-4095-B938-1690CD40DBD5}" srcOrd="1" destOrd="0" presId="urn:microsoft.com/office/officeart/2008/layout/NameandTitleOrganizationalChart"/>
    <dgm:cxn modelId="{7170981E-9FA5-4889-9B9B-AC2583DFDA02}" type="presOf" srcId="{E0EE4F25-406E-4CC4-A79D-80FC63E69265}" destId="{BEB84E02-D251-4FAA-8EA5-EB6A7548AA24}" srcOrd="0" destOrd="0" presId="urn:microsoft.com/office/officeart/2008/layout/NameandTitleOrganizationalChart"/>
    <dgm:cxn modelId="{B57BEEF0-302E-4BCE-A24A-79B942B82446}" type="presOf" srcId="{12E8484E-2617-4D18-B929-1B98EC8824A9}" destId="{EBDA1FFE-3F07-40CC-8B39-5440E08B1351}" srcOrd="1" destOrd="0" presId="urn:microsoft.com/office/officeart/2008/layout/NameandTitleOrganizationalChart"/>
    <dgm:cxn modelId="{8D493CD8-1E89-4F3E-B1C5-61E494D0D6E6}" type="presOf" srcId="{8565A2CF-9915-443C-83DD-DE2F99BF9CEC}" destId="{167B6BF1-7DC5-4708-92D4-2BFE88FF3AE8}" srcOrd="0" destOrd="0" presId="urn:microsoft.com/office/officeart/2008/layout/NameandTitleOrganizationalChart"/>
    <dgm:cxn modelId="{94EA369F-15FF-474C-A654-6FA16623B378}" srcId="{CCBABB35-25D8-4786-8CA0-6413B5BC5909}" destId="{1B57454F-33CD-43F8-BA78-2044CF40B88C}" srcOrd="0" destOrd="0" parTransId="{5BB3EC97-A8C3-42B7-BC62-3DFCB7762B79}" sibTransId="{59DCFFFE-3B21-4D53-AD15-53E1B5DFDABD}"/>
    <dgm:cxn modelId="{DCECD165-62AA-4064-93D8-E17F4E8F3288}" type="presOf" srcId="{512B3FA3-C3E7-4848-BA0D-D98360265A0C}" destId="{E7758238-4593-4E07-BDBF-C1E07FC54AE4}" srcOrd="0" destOrd="0" presId="urn:microsoft.com/office/officeart/2008/layout/NameandTitleOrganizationalChart"/>
    <dgm:cxn modelId="{624B962A-2CE4-4125-B67E-90C801A179C5}" type="presOf" srcId="{CCBABB35-25D8-4786-8CA0-6413B5BC5909}" destId="{1339E165-6FFC-4BC3-9465-C57CD4EBD6C4}" srcOrd="1" destOrd="0" presId="urn:microsoft.com/office/officeart/2008/layout/NameandTitleOrganizationalChart"/>
    <dgm:cxn modelId="{7EDB6EF9-FDCE-4A54-AA3A-3B42B21F1818}" type="presOf" srcId="{0F0CB819-99F1-4A0B-A6F3-2678DEB5D2A5}" destId="{EACAF559-4C1F-4A7D-A348-2E90E7932FE2}" srcOrd="0" destOrd="0" presId="urn:microsoft.com/office/officeart/2008/layout/NameandTitleOrganizationalChart"/>
    <dgm:cxn modelId="{A5814086-0E51-4545-B118-6DA14C23BEBC}" type="presOf" srcId="{0D926116-DF84-471E-8441-860AD4C5B974}" destId="{6AECD79F-82D8-4FF4-96C7-C5EC784B3BAA}" srcOrd="0" destOrd="0" presId="urn:microsoft.com/office/officeart/2008/layout/NameandTitleOrganizationalChart"/>
    <dgm:cxn modelId="{D575E746-8261-4244-A5D5-60E2A0CB99CF}" srcId="{5BA8C329-1DB3-4646-A056-E1976BCB003E}" destId="{0D926116-DF84-471E-8441-860AD4C5B974}" srcOrd="0" destOrd="0" parTransId="{50A44A42-C01E-460B-8186-2ABAC65E2A8B}" sibTransId="{C81E61F4-7349-4D38-9860-605E74757005}"/>
    <dgm:cxn modelId="{29342222-44BA-4613-8574-DF730C022207}" type="presOf" srcId="{4A401786-4A59-40AC-B4DB-32C11CF879FF}" destId="{14EBA8D0-0085-45EC-A16B-3E504FD3D0AC}" srcOrd="0" destOrd="0" presId="urn:microsoft.com/office/officeart/2008/layout/NameandTitleOrganizationalChart"/>
    <dgm:cxn modelId="{0989FB84-6783-49E3-84AA-65E1E928661F}" type="presOf" srcId="{C81E61F4-7349-4D38-9860-605E74757005}" destId="{CCD6154D-FA45-43AC-9619-9C584592F9E3}" srcOrd="0" destOrd="0" presId="urn:microsoft.com/office/officeart/2008/layout/NameandTitleOrganizationalChart"/>
    <dgm:cxn modelId="{1CD43FAF-1A17-4DF0-9103-74D3290739E9}" type="presOf" srcId="{C375BDDE-C1A1-4C0B-81A1-C04A635841C7}" destId="{820DEDC6-4B86-4657-B65C-C2D395D0A1CE}" srcOrd="0" destOrd="0" presId="urn:microsoft.com/office/officeart/2008/layout/NameandTitleOrganizationalChart"/>
    <dgm:cxn modelId="{BFCB06BE-B00C-4B76-A007-588C9CA16852}" type="presOf" srcId="{1B57454F-33CD-43F8-BA78-2044CF40B88C}" destId="{8E97EC26-3741-4D5E-8DB0-A5E04203E448}" srcOrd="0" destOrd="0" presId="urn:microsoft.com/office/officeart/2008/layout/NameandTitleOrganizationalChart"/>
    <dgm:cxn modelId="{D3701F40-84C4-4571-B476-F6225D363A0E}" type="presOf" srcId="{5BA8C329-1DB3-4646-A056-E1976BCB003E}" destId="{71BF1201-6344-44AC-BED9-14623780C4D2}" srcOrd="0" destOrd="0" presId="urn:microsoft.com/office/officeart/2008/layout/NameandTitleOrganizationalChart"/>
    <dgm:cxn modelId="{774B2666-1506-46AD-8ECA-6CC334280861}" type="presOf" srcId="{5BB3EC97-A8C3-42B7-BC62-3DFCB7762B79}" destId="{005F6878-2927-4545-804E-2FABBB8870F5}" srcOrd="0" destOrd="0" presId="urn:microsoft.com/office/officeart/2008/layout/NameandTitleOrganizationalChart"/>
    <dgm:cxn modelId="{1B8792CC-EE0D-4757-9DA8-BDEE1B45ADEE}" type="presOf" srcId="{50A44A42-C01E-460B-8186-2ABAC65E2A8B}" destId="{7F175919-8687-4C59-A2B6-39BFFAB0C243}" srcOrd="0" destOrd="0" presId="urn:microsoft.com/office/officeart/2008/layout/NameandTitleOrganizationalChart"/>
    <dgm:cxn modelId="{97E33FF2-520E-4FCA-BCD4-60F86324815A}" type="presOf" srcId="{12E8484E-2617-4D18-B929-1B98EC8824A9}" destId="{995E0E2E-DBF9-46D7-B4F7-747FCFFF905A}" srcOrd="0" destOrd="0" presId="urn:microsoft.com/office/officeart/2008/layout/NameandTitleOrganizationalChart"/>
    <dgm:cxn modelId="{0A4A62E6-EC5B-4150-9058-64342A96EC95}" type="presOf" srcId="{0D926116-DF84-471E-8441-860AD4C5B974}" destId="{F052B04F-B117-4483-A5AD-3782842ED1A5}" srcOrd="1" destOrd="0" presId="urn:microsoft.com/office/officeart/2008/layout/NameandTitleOrganizationalChart"/>
    <dgm:cxn modelId="{983E5AFA-BC5D-47E1-B849-38D0ACC7013A}" type="presOf" srcId="{A02DB2D3-3536-4F73-928C-04CB19624841}" destId="{9135CFF1-A4A8-4A92-A485-BC634A736DE3}" srcOrd="0" destOrd="0" presId="urn:microsoft.com/office/officeart/2008/layout/NameandTitleOrganizationalChart"/>
    <dgm:cxn modelId="{C47A6413-59EC-4F0D-9491-E6AC891958A2}" type="presOf" srcId="{35A5AB22-5E67-4AA9-9F1E-14CEE1C75A52}" destId="{ACD6DDBC-7DA1-4F43-8ADA-EC532AF1EBCD}" srcOrd="0" destOrd="0" presId="urn:microsoft.com/office/officeart/2008/layout/NameandTitleOrganizationalChart"/>
    <dgm:cxn modelId="{8E4ABA15-3933-4824-9CBF-CED1C8247B97}" type="presOf" srcId="{C08F403B-A2DA-4B74-8889-868DCE3F115D}" destId="{75757952-7EC9-4073-AD2A-1E38BCC3D36A}" srcOrd="0" destOrd="0" presId="urn:microsoft.com/office/officeart/2008/layout/NameandTitleOrganizationalChart"/>
    <dgm:cxn modelId="{303826F4-DDD3-4826-9C6B-0B8F7EE0E138}" type="presParOf" srcId="{167B6BF1-7DC5-4708-92D4-2BFE88FF3AE8}" destId="{43E684CC-EFC5-4B3F-9122-D9F16E0C6309}" srcOrd="0" destOrd="0" presId="urn:microsoft.com/office/officeart/2008/layout/NameandTitleOrganizationalChart"/>
    <dgm:cxn modelId="{967D52A6-CE8E-4941-9570-1F43139B5332}" type="presParOf" srcId="{43E684CC-EFC5-4B3F-9122-D9F16E0C6309}" destId="{35E2EC17-220C-4A2C-A10A-A73C9068F876}" srcOrd="0" destOrd="0" presId="urn:microsoft.com/office/officeart/2008/layout/NameandTitleOrganizationalChart"/>
    <dgm:cxn modelId="{220AA8BA-F448-4E14-88C1-23AD4C6B0D38}" type="presParOf" srcId="{35E2EC17-220C-4A2C-A10A-A73C9068F876}" destId="{71BF1201-6344-44AC-BED9-14623780C4D2}" srcOrd="0" destOrd="0" presId="urn:microsoft.com/office/officeart/2008/layout/NameandTitleOrganizationalChart"/>
    <dgm:cxn modelId="{7569F116-76BC-43F2-9AE2-3D4DD017B285}" type="presParOf" srcId="{35E2EC17-220C-4A2C-A10A-A73C9068F876}" destId="{45E77247-3FEE-463D-A706-5A4AC9A00415}" srcOrd="1" destOrd="0" presId="urn:microsoft.com/office/officeart/2008/layout/NameandTitleOrganizationalChart"/>
    <dgm:cxn modelId="{6AA47374-890F-4C51-9C17-EDBC25E9F14A}" type="presParOf" srcId="{35E2EC17-220C-4A2C-A10A-A73C9068F876}" destId="{D0351CC4-B444-4525-BC11-DF79B74FFEF1}" srcOrd="2" destOrd="0" presId="urn:microsoft.com/office/officeart/2008/layout/NameandTitleOrganizationalChart"/>
    <dgm:cxn modelId="{0735EB7A-6741-41E4-8406-53FD4B818F78}" type="presParOf" srcId="{43E684CC-EFC5-4B3F-9122-D9F16E0C6309}" destId="{7FD38CF6-E3A7-45E6-8DA5-BA644812DE51}" srcOrd="1" destOrd="0" presId="urn:microsoft.com/office/officeart/2008/layout/NameandTitleOrganizationalChart"/>
    <dgm:cxn modelId="{5D095002-E32B-4FBB-B3D5-60D1040B5B0A}" type="presParOf" srcId="{7FD38CF6-E3A7-45E6-8DA5-BA644812DE51}" destId="{7F175919-8687-4C59-A2B6-39BFFAB0C243}" srcOrd="0" destOrd="0" presId="urn:microsoft.com/office/officeart/2008/layout/NameandTitleOrganizationalChart"/>
    <dgm:cxn modelId="{AF02FC9E-433D-472B-A0AD-7D7E7D269A9B}" type="presParOf" srcId="{7FD38CF6-E3A7-45E6-8DA5-BA644812DE51}" destId="{9DA2B7A8-E009-4A9F-B617-E77F34FED421}" srcOrd="1" destOrd="0" presId="urn:microsoft.com/office/officeart/2008/layout/NameandTitleOrganizationalChart"/>
    <dgm:cxn modelId="{485B5814-4CEE-411D-8F03-34FBB8C8141D}" type="presParOf" srcId="{9DA2B7A8-E009-4A9F-B617-E77F34FED421}" destId="{1BD5EF61-23D7-40E1-87C7-D0F0351352D9}" srcOrd="0" destOrd="0" presId="urn:microsoft.com/office/officeart/2008/layout/NameandTitleOrganizationalChart"/>
    <dgm:cxn modelId="{E6B1C583-6EEE-4C7E-8A7A-C00F16C86743}" type="presParOf" srcId="{1BD5EF61-23D7-40E1-87C7-D0F0351352D9}" destId="{6AECD79F-82D8-4FF4-96C7-C5EC784B3BAA}" srcOrd="0" destOrd="0" presId="urn:microsoft.com/office/officeart/2008/layout/NameandTitleOrganizationalChart"/>
    <dgm:cxn modelId="{AC66E35F-3219-405E-BE8F-5B2CB6950004}" type="presParOf" srcId="{1BD5EF61-23D7-40E1-87C7-D0F0351352D9}" destId="{CCD6154D-FA45-43AC-9619-9C584592F9E3}" srcOrd="1" destOrd="0" presId="urn:microsoft.com/office/officeart/2008/layout/NameandTitleOrganizationalChart"/>
    <dgm:cxn modelId="{C88E8A56-45EC-42C6-8D0A-BE8B03F5BCFD}" type="presParOf" srcId="{1BD5EF61-23D7-40E1-87C7-D0F0351352D9}" destId="{F052B04F-B117-4483-A5AD-3782842ED1A5}" srcOrd="2" destOrd="0" presId="urn:microsoft.com/office/officeart/2008/layout/NameandTitleOrganizationalChart"/>
    <dgm:cxn modelId="{39418E13-A883-47BD-AE65-A17520CF2BEC}" type="presParOf" srcId="{9DA2B7A8-E009-4A9F-B617-E77F34FED421}" destId="{E1B88CF5-069E-4EE0-A14B-1A5137128785}" srcOrd="1" destOrd="0" presId="urn:microsoft.com/office/officeart/2008/layout/NameandTitleOrganizationalChart"/>
    <dgm:cxn modelId="{52D0B26C-2DA8-47F7-B6A2-7F74CE530CE8}" type="presParOf" srcId="{9DA2B7A8-E009-4A9F-B617-E77F34FED421}" destId="{9F2F231F-5AC7-4B0B-92C8-8EAE1014726E}" srcOrd="2" destOrd="0" presId="urn:microsoft.com/office/officeart/2008/layout/NameandTitleOrganizationalChart"/>
    <dgm:cxn modelId="{53C7FAAA-4729-4309-A895-384CC067A439}" type="presParOf" srcId="{7FD38CF6-E3A7-45E6-8DA5-BA644812DE51}" destId="{EACAF559-4C1F-4A7D-A348-2E90E7932FE2}" srcOrd="2" destOrd="0" presId="urn:microsoft.com/office/officeart/2008/layout/NameandTitleOrganizationalChart"/>
    <dgm:cxn modelId="{CF130DE4-DDE6-45F3-B47F-2D08E231BD97}" type="presParOf" srcId="{7FD38CF6-E3A7-45E6-8DA5-BA644812DE51}" destId="{CDCE8FBC-1D87-481B-9718-E56A5DB58F4D}" srcOrd="3" destOrd="0" presId="urn:microsoft.com/office/officeart/2008/layout/NameandTitleOrganizationalChart"/>
    <dgm:cxn modelId="{08156CBB-8C65-483D-A18B-2CA0C3902EF3}" type="presParOf" srcId="{CDCE8FBC-1D87-481B-9718-E56A5DB58F4D}" destId="{31B24FEF-F618-46A0-B1FE-B886011A59F4}" srcOrd="0" destOrd="0" presId="urn:microsoft.com/office/officeart/2008/layout/NameandTitleOrganizationalChart"/>
    <dgm:cxn modelId="{8F9F86BD-73E8-4033-8D6C-BC447487C826}" type="presParOf" srcId="{31B24FEF-F618-46A0-B1FE-B886011A59F4}" destId="{2CF7396C-AA1A-407D-A6DF-7DB89EB3C45E}" srcOrd="0" destOrd="0" presId="urn:microsoft.com/office/officeart/2008/layout/NameandTitleOrganizationalChart"/>
    <dgm:cxn modelId="{EA364B48-C34E-4A76-9045-1BED2E52BC76}" type="presParOf" srcId="{31B24FEF-F618-46A0-B1FE-B886011A59F4}" destId="{E7758238-4593-4E07-BDBF-C1E07FC54AE4}" srcOrd="1" destOrd="0" presId="urn:microsoft.com/office/officeart/2008/layout/NameandTitleOrganizationalChart"/>
    <dgm:cxn modelId="{8BF8A21F-9153-4917-895A-D30056F3A304}" type="presParOf" srcId="{31B24FEF-F618-46A0-B1FE-B886011A59F4}" destId="{CDC51196-9876-4095-B938-1690CD40DBD5}" srcOrd="2" destOrd="0" presId="urn:microsoft.com/office/officeart/2008/layout/NameandTitleOrganizationalChart"/>
    <dgm:cxn modelId="{2DE1788A-10EA-4887-BB5F-0D30215A7329}" type="presParOf" srcId="{CDCE8FBC-1D87-481B-9718-E56A5DB58F4D}" destId="{EBE23D27-C437-4911-B6CB-C637B40775C8}" srcOrd="1" destOrd="0" presId="urn:microsoft.com/office/officeart/2008/layout/NameandTitleOrganizationalChart"/>
    <dgm:cxn modelId="{DED78B7C-04EF-4276-8B5E-D7166CE51A44}" type="presParOf" srcId="{EBE23D27-C437-4911-B6CB-C637B40775C8}" destId="{BA253DE6-5BDB-4943-B35A-CAD4AD384205}" srcOrd="0" destOrd="0" presId="urn:microsoft.com/office/officeart/2008/layout/NameandTitleOrganizationalChart"/>
    <dgm:cxn modelId="{A460BBE5-098D-4F76-964D-50E695603E66}" type="presParOf" srcId="{EBE23D27-C437-4911-B6CB-C637B40775C8}" destId="{6CD5B006-4486-4F7A-8ECC-186458245B7D}" srcOrd="1" destOrd="0" presId="urn:microsoft.com/office/officeart/2008/layout/NameandTitleOrganizationalChart"/>
    <dgm:cxn modelId="{68FE2DE2-8D3C-4FB7-9525-E2B77B508FB1}" type="presParOf" srcId="{6CD5B006-4486-4F7A-8ECC-186458245B7D}" destId="{08D26AFE-6F41-4C03-AC6C-89972243C0DF}" srcOrd="0" destOrd="0" presId="urn:microsoft.com/office/officeart/2008/layout/NameandTitleOrganizationalChart"/>
    <dgm:cxn modelId="{8F04EE9B-4025-430D-A3C2-6A84159DA8DB}" type="presParOf" srcId="{08D26AFE-6F41-4C03-AC6C-89972243C0DF}" destId="{79415EBB-3463-43F4-B571-79DB523629AA}" srcOrd="0" destOrd="0" presId="urn:microsoft.com/office/officeart/2008/layout/NameandTitleOrganizationalChart"/>
    <dgm:cxn modelId="{36CA9C5A-89DE-4373-B4E2-765306073824}" type="presParOf" srcId="{08D26AFE-6F41-4C03-AC6C-89972243C0DF}" destId="{E2770CC7-DB74-42BD-A8DB-9E7FA6985E8A}" srcOrd="1" destOrd="0" presId="urn:microsoft.com/office/officeart/2008/layout/NameandTitleOrganizationalChart"/>
    <dgm:cxn modelId="{34D8EF49-D6F0-4AA7-8D17-00D1D9004CAF}" type="presParOf" srcId="{08D26AFE-6F41-4C03-AC6C-89972243C0DF}" destId="{7A887EF5-DDB7-4DE7-8CD1-311FB69FB0E0}" srcOrd="2" destOrd="0" presId="urn:microsoft.com/office/officeart/2008/layout/NameandTitleOrganizationalChart"/>
    <dgm:cxn modelId="{B0CBA824-4908-4856-A82B-55376099711A}" type="presParOf" srcId="{6CD5B006-4486-4F7A-8ECC-186458245B7D}" destId="{328F84EC-10FE-43AB-B818-2BBC4B51249F}" srcOrd="1" destOrd="0" presId="urn:microsoft.com/office/officeart/2008/layout/NameandTitleOrganizationalChart"/>
    <dgm:cxn modelId="{0A4D85D5-7F64-400B-80D8-8C3805DAD22C}" type="presParOf" srcId="{328F84EC-10FE-43AB-B818-2BBC4B51249F}" destId="{D289667D-7A33-431D-8541-C63FC023A064}" srcOrd="0" destOrd="0" presId="urn:microsoft.com/office/officeart/2008/layout/NameandTitleOrganizationalChart"/>
    <dgm:cxn modelId="{00FE032E-2840-4BC2-9A63-B1F897646B2E}" type="presParOf" srcId="{328F84EC-10FE-43AB-B818-2BBC4B51249F}" destId="{44CA1C8B-265B-43C5-A2FB-7476F545349B}" srcOrd="1" destOrd="0" presId="urn:microsoft.com/office/officeart/2008/layout/NameandTitleOrganizationalChart"/>
    <dgm:cxn modelId="{E6EB3DA4-5698-4889-BDF3-1B8A6CA5095B}" type="presParOf" srcId="{44CA1C8B-265B-43C5-A2FB-7476F545349B}" destId="{187E0FF4-50C4-4C00-8839-911D0E1ABAA2}" srcOrd="0" destOrd="0" presId="urn:microsoft.com/office/officeart/2008/layout/NameandTitleOrganizationalChart"/>
    <dgm:cxn modelId="{1C90006D-2392-4CA9-84D2-748D0D3728EE}" type="presParOf" srcId="{187E0FF4-50C4-4C00-8839-911D0E1ABAA2}" destId="{D6D90E7C-8C82-469F-827D-F0F3C5B9F3EC}" srcOrd="0" destOrd="0" presId="urn:microsoft.com/office/officeart/2008/layout/NameandTitleOrganizationalChart"/>
    <dgm:cxn modelId="{0A6ACA4C-0BD1-4C01-A229-19BEC8E06572}" type="presParOf" srcId="{187E0FF4-50C4-4C00-8839-911D0E1ABAA2}" destId="{75757952-7EC9-4073-AD2A-1E38BCC3D36A}" srcOrd="1" destOrd="0" presId="urn:microsoft.com/office/officeart/2008/layout/NameandTitleOrganizationalChart"/>
    <dgm:cxn modelId="{A9CAC61D-5F23-4D50-856D-AB4508EBB1F5}" type="presParOf" srcId="{187E0FF4-50C4-4C00-8839-911D0E1ABAA2}" destId="{C08187AE-FE38-4399-96E6-79ACE24FDE5F}" srcOrd="2" destOrd="0" presId="urn:microsoft.com/office/officeart/2008/layout/NameandTitleOrganizationalChart"/>
    <dgm:cxn modelId="{9D6D3F11-8E92-4CB4-8BC2-81A66EF1F0BC}" type="presParOf" srcId="{44CA1C8B-265B-43C5-A2FB-7476F545349B}" destId="{34C67617-83EE-4226-BABC-913C2429EF91}" srcOrd="1" destOrd="0" presId="urn:microsoft.com/office/officeart/2008/layout/NameandTitleOrganizationalChart"/>
    <dgm:cxn modelId="{CC970091-93AB-40C1-B14A-0C09E65D0334}" type="presParOf" srcId="{34C67617-83EE-4226-BABC-913C2429EF91}" destId="{BEB84E02-D251-4FAA-8EA5-EB6A7548AA24}" srcOrd="0" destOrd="0" presId="urn:microsoft.com/office/officeart/2008/layout/NameandTitleOrganizationalChart"/>
    <dgm:cxn modelId="{EC2D6E27-A6DF-41A2-88BE-1AF054948D58}" type="presParOf" srcId="{34C67617-83EE-4226-BABC-913C2429EF91}" destId="{ED4D1FB2-EC13-498B-BF80-29A6F00CED35}" srcOrd="1" destOrd="0" presId="urn:microsoft.com/office/officeart/2008/layout/NameandTitleOrganizationalChart"/>
    <dgm:cxn modelId="{9B836D26-C67F-49B9-8883-86C72E8EC0A1}" type="presParOf" srcId="{ED4D1FB2-EC13-498B-BF80-29A6F00CED35}" destId="{0BFD2099-1965-4B7A-BE9C-BD0A1FB5585F}" srcOrd="0" destOrd="0" presId="urn:microsoft.com/office/officeart/2008/layout/NameandTitleOrganizationalChart"/>
    <dgm:cxn modelId="{9BBE2B3C-B864-4FDF-8C11-1966645A900A}" type="presParOf" srcId="{0BFD2099-1965-4B7A-BE9C-BD0A1FB5585F}" destId="{995E0E2E-DBF9-46D7-B4F7-747FCFFF905A}" srcOrd="0" destOrd="0" presId="urn:microsoft.com/office/officeart/2008/layout/NameandTitleOrganizationalChart"/>
    <dgm:cxn modelId="{2E6D4604-7BB2-4C1C-AEAD-25D84F0698EF}" type="presParOf" srcId="{0BFD2099-1965-4B7A-BE9C-BD0A1FB5585F}" destId="{9135CFF1-A4A8-4A92-A485-BC634A736DE3}" srcOrd="1" destOrd="0" presId="urn:microsoft.com/office/officeart/2008/layout/NameandTitleOrganizationalChart"/>
    <dgm:cxn modelId="{E21CC6FC-3276-4D20-A68C-F3AEEC1B8F09}" type="presParOf" srcId="{0BFD2099-1965-4B7A-BE9C-BD0A1FB5585F}" destId="{EBDA1FFE-3F07-40CC-8B39-5440E08B1351}" srcOrd="2" destOrd="0" presId="urn:microsoft.com/office/officeart/2008/layout/NameandTitleOrganizationalChart"/>
    <dgm:cxn modelId="{C6A365D9-677E-4313-A536-DA9EFD7A1671}" type="presParOf" srcId="{ED4D1FB2-EC13-498B-BF80-29A6F00CED35}" destId="{4AC0DBF4-68FC-41C1-ADF9-A84FA5658B50}" srcOrd="1" destOrd="0" presId="urn:microsoft.com/office/officeart/2008/layout/NameandTitleOrganizationalChart"/>
    <dgm:cxn modelId="{C1256F1D-6E6B-4417-BF50-51BC1149DC0C}" type="presParOf" srcId="{ED4D1FB2-EC13-498B-BF80-29A6F00CED35}" destId="{8DE8B6E5-9B6B-4C5D-8535-A3C95A922E32}" srcOrd="2" destOrd="0" presId="urn:microsoft.com/office/officeart/2008/layout/NameandTitleOrganizationalChart"/>
    <dgm:cxn modelId="{4B6F4009-8F57-42D8-8C06-5BE1B02A00E2}" type="presParOf" srcId="{44CA1C8B-265B-43C5-A2FB-7476F545349B}" destId="{6FC8A7AD-5FA9-48DD-A9CB-A4E54A9983E6}" srcOrd="2" destOrd="0" presId="urn:microsoft.com/office/officeart/2008/layout/NameandTitleOrganizationalChart"/>
    <dgm:cxn modelId="{ADD56853-5DF2-4F96-BF34-9E7C6C0BC461}" type="presParOf" srcId="{6CD5B006-4486-4F7A-8ECC-186458245B7D}" destId="{47B5494A-DFF7-4872-9FBB-8BC99B992752}" srcOrd="2" destOrd="0" presId="urn:microsoft.com/office/officeart/2008/layout/NameandTitleOrganizationalChart"/>
    <dgm:cxn modelId="{BCD55E6D-E1F3-4C15-93D0-BA280C85C3E1}" type="presParOf" srcId="{EBE23D27-C437-4911-B6CB-C637B40775C8}" destId="{820DEDC6-4B86-4657-B65C-C2D395D0A1CE}" srcOrd="2" destOrd="0" presId="urn:microsoft.com/office/officeart/2008/layout/NameandTitleOrganizationalChart"/>
    <dgm:cxn modelId="{31F1D887-CDFA-4440-B343-71B9EF51D3BA}" type="presParOf" srcId="{EBE23D27-C437-4911-B6CB-C637B40775C8}" destId="{AC99FB60-906D-4CA5-8148-CFF73A192FAD}" srcOrd="3" destOrd="0" presId="urn:microsoft.com/office/officeart/2008/layout/NameandTitleOrganizationalChart"/>
    <dgm:cxn modelId="{2BD41149-3600-46E9-9596-AAA7321C488E}" type="presParOf" srcId="{AC99FB60-906D-4CA5-8148-CFF73A192FAD}" destId="{0EDA5A8C-8CB4-4CA8-8408-5ED5D53E954A}" srcOrd="0" destOrd="0" presId="urn:microsoft.com/office/officeart/2008/layout/NameandTitleOrganizationalChart"/>
    <dgm:cxn modelId="{3FA6BB82-9717-4AC6-874C-874B445E669A}" type="presParOf" srcId="{0EDA5A8C-8CB4-4CA8-8408-5ED5D53E954A}" destId="{21CD8742-9801-4B80-9619-07896E579994}" srcOrd="0" destOrd="0" presId="urn:microsoft.com/office/officeart/2008/layout/NameandTitleOrganizationalChart"/>
    <dgm:cxn modelId="{519CFD23-5714-4405-86D7-673EB7DF2B77}" type="presParOf" srcId="{0EDA5A8C-8CB4-4CA8-8408-5ED5D53E954A}" destId="{F3C62CA6-A24C-48C5-990C-D630603EB103}" srcOrd="1" destOrd="0" presId="urn:microsoft.com/office/officeart/2008/layout/NameandTitleOrganizationalChart"/>
    <dgm:cxn modelId="{976AA236-618E-401A-ABF7-AB3627D779E8}" type="presParOf" srcId="{0EDA5A8C-8CB4-4CA8-8408-5ED5D53E954A}" destId="{1339E165-6FFC-4BC3-9465-C57CD4EBD6C4}" srcOrd="2" destOrd="0" presId="urn:microsoft.com/office/officeart/2008/layout/NameandTitleOrganizationalChart"/>
    <dgm:cxn modelId="{DF8D04E6-A0FC-458E-88B4-ED475BAC3792}" type="presParOf" srcId="{AC99FB60-906D-4CA5-8148-CFF73A192FAD}" destId="{F7694D2F-5568-4FDA-B640-E4D5331682CF}" srcOrd="1" destOrd="0" presId="urn:microsoft.com/office/officeart/2008/layout/NameandTitleOrganizationalChart"/>
    <dgm:cxn modelId="{63ED7A89-46AD-4218-8307-309BE3CCC52F}" type="presParOf" srcId="{F7694D2F-5568-4FDA-B640-E4D5331682CF}" destId="{005F6878-2927-4545-804E-2FABBB8870F5}" srcOrd="0" destOrd="0" presId="urn:microsoft.com/office/officeart/2008/layout/NameandTitleOrganizationalChart"/>
    <dgm:cxn modelId="{DF34DE09-1E9B-4F66-B09F-136524AC99D0}" type="presParOf" srcId="{F7694D2F-5568-4FDA-B640-E4D5331682CF}" destId="{9C1961BB-6CF1-4AA2-A65E-9E5D49848F27}" srcOrd="1" destOrd="0" presId="urn:microsoft.com/office/officeart/2008/layout/NameandTitleOrganizationalChart"/>
    <dgm:cxn modelId="{D8E9C5CB-588F-45F8-B16D-4C88BBEFBB88}" type="presParOf" srcId="{9C1961BB-6CF1-4AA2-A65E-9E5D49848F27}" destId="{AF995864-F97F-44A4-9B20-8674562EC3EF}" srcOrd="0" destOrd="0" presId="urn:microsoft.com/office/officeart/2008/layout/NameandTitleOrganizationalChart"/>
    <dgm:cxn modelId="{C77C0AF1-366D-40FA-8D6D-6A2973DF9053}" type="presParOf" srcId="{AF995864-F97F-44A4-9B20-8674562EC3EF}" destId="{8E97EC26-3741-4D5E-8DB0-A5E04203E448}" srcOrd="0" destOrd="0" presId="urn:microsoft.com/office/officeart/2008/layout/NameandTitleOrganizationalChart"/>
    <dgm:cxn modelId="{31934A98-82B2-4D30-B856-53FBB2225AAC}" type="presParOf" srcId="{AF995864-F97F-44A4-9B20-8674562EC3EF}" destId="{B6F43F7E-9771-4B76-9B04-97DDA5A07476}" srcOrd="1" destOrd="0" presId="urn:microsoft.com/office/officeart/2008/layout/NameandTitleOrganizationalChart"/>
    <dgm:cxn modelId="{D71FF50D-A66D-489C-9264-8CED4A56AAB9}" type="presParOf" srcId="{AF995864-F97F-44A4-9B20-8674562EC3EF}" destId="{9613D085-6DE9-4C0E-80D9-18B1292A0F01}" srcOrd="2" destOrd="0" presId="urn:microsoft.com/office/officeart/2008/layout/NameandTitleOrganizationalChart"/>
    <dgm:cxn modelId="{C33F21B0-588C-4428-8DA1-2F30FFE97A6E}" type="presParOf" srcId="{9C1961BB-6CF1-4AA2-A65E-9E5D49848F27}" destId="{5C947764-BA30-48A7-B7B6-D61C01EC65DF}" srcOrd="1" destOrd="0" presId="urn:microsoft.com/office/officeart/2008/layout/NameandTitleOrganizationalChart"/>
    <dgm:cxn modelId="{A0CA64B0-AF56-4000-8E1D-47C3215B3AB0}" type="presParOf" srcId="{5C947764-BA30-48A7-B7B6-D61C01EC65DF}" destId="{14EBA8D0-0085-45EC-A16B-3E504FD3D0AC}" srcOrd="0" destOrd="0" presId="urn:microsoft.com/office/officeart/2008/layout/NameandTitleOrganizationalChart"/>
    <dgm:cxn modelId="{8F63A5FA-2DC5-4B88-943E-FF85C807A07C}" type="presParOf" srcId="{5C947764-BA30-48A7-B7B6-D61C01EC65DF}" destId="{51F410C2-777C-4F62-884E-D2199B8C26AE}" srcOrd="1" destOrd="0" presId="urn:microsoft.com/office/officeart/2008/layout/NameandTitleOrganizationalChart"/>
    <dgm:cxn modelId="{6688851C-4BB5-406A-96B5-D8A31F150A92}" type="presParOf" srcId="{51F410C2-777C-4F62-884E-D2199B8C26AE}" destId="{12E1F21C-6D60-4E8B-B7F2-89BAD8DE3905}" srcOrd="0" destOrd="0" presId="urn:microsoft.com/office/officeart/2008/layout/NameandTitleOrganizationalChart"/>
    <dgm:cxn modelId="{7F0A46B5-B4AC-4C38-9924-059F9C784C65}" type="presParOf" srcId="{12E1F21C-6D60-4E8B-B7F2-89BAD8DE3905}" destId="{ACD6DDBC-7DA1-4F43-8ADA-EC532AF1EBCD}" srcOrd="0" destOrd="0" presId="urn:microsoft.com/office/officeart/2008/layout/NameandTitleOrganizationalChart"/>
    <dgm:cxn modelId="{E03825A7-D418-4F3B-A10D-152A541F6C13}" type="presParOf" srcId="{12E1F21C-6D60-4E8B-B7F2-89BAD8DE3905}" destId="{265149D0-5F2E-48DF-B3D5-49F5AF95742C}" srcOrd="1" destOrd="0" presId="urn:microsoft.com/office/officeart/2008/layout/NameandTitleOrganizationalChart"/>
    <dgm:cxn modelId="{13CDFAAC-0EB3-485E-A935-0D8C148F2494}" type="presParOf" srcId="{12E1F21C-6D60-4E8B-B7F2-89BAD8DE3905}" destId="{C444E3E4-1E69-4F07-A0C7-37722FDF9E1A}" srcOrd="2" destOrd="0" presId="urn:microsoft.com/office/officeart/2008/layout/NameandTitleOrganizationalChart"/>
    <dgm:cxn modelId="{9E1A2E22-0356-4982-9A43-D8D5CA7096B5}" type="presParOf" srcId="{51F410C2-777C-4F62-884E-D2199B8C26AE}" destId="{9999773A-9A24-402C-828C-AD5EB3351194}" srcOrd="1" destOrd="0" presId="urn:microsoft.com/office/officeart/2008/layout/NameandTitleOrganizationalChart"/>
    <dgm:cxn modelId="{55942510-F522-4D98-A72C-DBB2BE1B51B5}" type="presParOf" srcId="{51F410C2-777C-4F62-884E-D2199B8C26AE}" destId="{790787D3-A9F1-496F-94BB-ED2BF026299F}" srcOrd="2" destOrd="0" presId="urn:microsoft.com/office/officeart/2008/layout/NameandTitleOrganizationalChart"/>
    <dgm:cxn modelId="{816FFD76-E2CB-455F-BA0B-E34A1CE52619}" type="presParOf" srcId="{9C1961BB-6CF1-4AA2-A65E-9E5D49848F27}" destId="{6CA60D90-28A3-4CB0-96C9-28AD6F6F8FC0}" srcOrd="2" destOrd="0" presId="urn:microsoft.com/office/officeart/2008/layout/NameandTitleOrganizationalChart"/>
    <dgm:cxn modelId="{F7188934-C6CB-4F73-BD16-45A799832F4D}" type="presParOf" srcId="{AC99FB60-906D-4CA5-8148-CFF73A192FAD}" destId="{B1B29366-2594-449F-AFC4-5B8201EA61DE}" srcOrd="2" destOrd="0" presId="urn:microsoft.com/office/officeart/2008/layout/NameandTitleOrganizationalChart"/>
    <dgm:cxn modelId="{2C063371-626A-4C86-B0C0-0D0CE356DE13}" type="presParOf" srcId="{CDCE8FBC-1D87-481B-9718-E56A5DB58F4D}" destId="{6BDE6BE5-D12B-4207-9367-558B9462A5DC}" srcOrd="2" destOrd="0" presId="urn:microsoft.com/office/officeart/2008/layout/NameandTitleOrganizationalChart"/>
    <dgm:cxn modelId="{879A55E1-5B21-426D-9610-2356FCC9549B}" type="presParOf" srcId="{43E684CC-EFC5-4B3F-9122-D9F16E0C6309}" destId="{42554C67-CF43-4010-8C89-39C7995934FB}" srcOrd="2" destOrd="0" presId="urn:microsoft.com/office/officeart/2008/layout/NameandTitleOrganizationalChar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C15BD95-0B67-403D-B0CE-FBE4475740C2}">
      <dsp:nvSpPr>
        <dsp:cNvPr id="0" name=""/>
        <dsp:cNvSpPr/>
      </dsp:nvSpPr>
      <dsp:spPr>
        <a:xfrm>
          <a:off x="5601300" y="2876232"/>
          <a:ext cx="91440" cy="369084"/>
        </a:xfrm>
        <a:custGeom>
          <a:avLst/>
          <a:gdLst/>
          <a:ahLst/>
          <a:cxnLst/>
          <a:rect l="0" t="0" r="0" b="0"/>
          <a:pathLst>
            <a:path>
              <a:moveTo>
                <a:pt x="45720" y="0"/>
              </a:moveTo>
              <a:lnTo>
                <a:pt x="45720"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5F278F-5900-4FFE-8E88-35FFDD466923}">
      <dsp:nvSpPr>
        <dsp:cNvPr id="0" name=""/>
        <dsp:cNvSpPr/>
      </dsp:nvSpPr>
      <dsp:spPr>
        <a:xfrm>
          <a:off x="4819383" y="1868347"/>
          <a:ext cx="827636" cy="369084"/>
        </a:xfrm>
        <a:custGeom>
          <a:avLst/>
          <a:gdLst/>
          <a:ahLst/>
          <a:cxnLst/>
          <a:rect l="0" t="0" r="0" b="0"/>
          <a:pathLst>
            <a:path>
              <a:moveTo>
                <a:pt x="0" y="0"/>
              </a:moveTo>
              <a:lnTo>
                <a:pt x="0" y="220031"/>
              </a:lnTo>
              <a:lnTo>
                <a:pt x="827636" y="220031"/>
              </a:lnTo>
              <a:lnTo>
                <a:pt x="827636"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FE8294-BC56-4D22-A64A-CBB23271127C}">
      <dsp:nvSpPr>
        <dsp:cNvPr id="0" name=""/>
        <dsp:cNvSpPr/>
      </dsp:nvSpPr>
      <dsp:spPr>
        <a:xfrm>
          <a:off x="3991747" y="1868347"/>
          <a:ext cx="827636" cy="369084"/>
        </a:xfrm>
        <a:custGeom>
          <a:avLst/>
          <a:gdLst/>
          <a:ahLst/>
          <a:cxnLst/>
          <a:rect l="0" t="0" r="0" b="0"/>
          <a:pathLst>
            <a:path>
              <a:moveTo>
                <a:pt x="827636" y="0"/>
              </a:moveTo>
              <a:lnTo>
                <a:pt x="827636" y="220031"/>
              </a:lnTo>
              <a:lnTo>
                <a:pt x="0" y="220031"/>
              </a:lnTo>
              <a:lnTo>
                <a:pt x="0"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932FCC9-2806-4F6A-A9CB-D38A46CAD9CD}">
      <dsp:nvSpPr>
        <dsp:cNvPr id="0" name=""/>
        <dsp:cNvSpPr/>
      </dsp:nvSpPr>
      <dsp:spPr>
        <a:xfrm>
          <a:off x="3164110" y="860462"/>
          <a:ext cx="1655273" cy="369084"/>
        </a:xfrm>
        <a:custGeom>
          <a:avLst/>
          <a:gdLst/>
          <a:ahLst/>
          <a:cxnLst/>
          <a:rect l="0" t="0" r="0" b="0"/>
          <a:pathLst>
            <a:path>
              <a:moveTo>
                <a:pt x="0" y="0"/>
              </a:moveTo>
              <a:lnTo>
                <a:pt x="0" y="220031"/>
              </a:lnTo>
              <a:lnTo>
                <a:pt x="1655273" y="220031"/>
              </a:lnTo>
              <a:lnTo>
                <a:pt x="1655273" y="36908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7D3AC6-C16A-429F-B5FB-36492719FEE1}">
      <dsp:nvSpPr>
        <dsp:cNvPr id="0" name=""/>
        <dsp:cNvSpPr/>
      </dsp:nvSpPr>
      <dsp:spPr>
        <a:xfrm>
          <a:off x="2290753" y="3884117"/>
          <a:ext cx="91440" cy="369084"/>
        </a:xfrm>
        <a:custGeom>
          <a:avLst/>
          <a:gdLst/>
          <a:ahLst/>
          <a:cxnLst/>
          <a:rect l="0" t="0" r="0" b="0"/>
          <a:pathLst>
            <a:path>
              <a:moveTo>
                <a:pt x="45720" y="0"/>
              </a:moveTo>
              <a:lnTo>
                <a:pt x="45720"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BCA860D-8F22-444D-AEAF-597381807D2E}">
      <dsp:nvSpPr>
        <dsp:cNvPr id="0" name=""/>
        <dsp:cNvSpPr/>
      </dsp:nvSpPr>
      <dsp:spPr>
        <a:xfrm>
          <a:off x="2290753" y="2876232"/>
          <a:ext cx="91440" cy="369084"/>
        </a:xfrm>
        <a:custGeom>
          <a:avLst/>
          <a:gdLst/>
          <a:ahLst/>
          <a:cxnLst/>
          <a:rect l="0" t="0" r="0" b="0"/>
          <a:pathLst>
            <a:path>
              <a:moveTo>
                <a:pt x="45720" y="0"/>
              </a:moveTo>
              <a:lnTo>
                <a:pt x="45720"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9E0D2E5-2FAB-4724-8B66-47ABBD56B77C}">
      <dsp:nvSpPr>
        <dsp:cNvPr id="0" name=""/>
        <dsp:cNvSpPr/>
      </dsp:nvSpPr>
      <dsp:spPr>
        <a:xfrm>
          <a:off x="1508837" y="1868347"/>
          <a:ext cx="827636" cy="369084"/>
        </a:xfrm>
        <a:custGeom>
          <a:avLst/>
          <a:gdLst/>
          <a:ahLst/>
          <a:cxnLst/>
          <a:rect l="0" t="0" r="0" b="0"/>
          <a:pathLst>
            <a:path>
              <a:moveTo>
                <a:pt x="0" y="0"/>
              </a:moveTo>
              <a:lnTo>
                <a:pt x="0" y="220031"/>
              </a:lnTo>
              <a:lnTo>
                <a:pt x="827636" y="220031"/>
              </a:lnTo>
              <a:lnTo>
                <a:pt x="827636"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D4F019C-9AA3-43BA-A9F2-B7E15642365A}">
      <dsp:nvSpPr>
        <dsp:cNvPr id="0" name=""/>
        <dsp:cNvSpPr/>
      </dsp:nvSpPr>
      <dsp:spPr>
        <a:xfrm>
          <a:off x="635480" y="6141675"/>
          <a:ext cx="91440" cy="369084"/>
        </a:xfrm>
        <a:custGeom>
          <a:avLst/>
          <a:gdLst/>
          <a:ahLst/>
          <a:cxnLst/>
          <a:rect l="0" t="0" r="0" b="0"/>
          <a:pathLst>
            <a:path>
              <a:moveTo>
                <a:pt x="45720" y="0"/>
              </a:moveTo>
              <a:lnTo>
                <a:pt x="45720"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07D77F3-7051-4450-AAB6-80E748777FF1}">
      <dsp:nvSpPr>
        <dsp:cNvPr id="0" name=""/>
        <dsp:cNvSpPr/>
      </dsp:nvSpPr>
      <dsp:spPr>
        <a:xfrm>
          <a:off x="635480" y="5204767"/>
          <a:ext cx="91440" cy="298106"/>
        </a:xfrm>
        <a:custGeom>
          <a:avLst/>
          <a:gdLst/>
          <a:ahLst/>
          <a:cxnLst/>
          <a:rect l="0" t="0" r="0" b="0"/>
          <a:pathLst>
            <a:path>
              <a:moveTo>
                <a:pt x="45720" y="0"/>
              </a:moveTo>
              <a:lnTo>
                <a:pt x="45720" y="298106"/>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EA78D8-81BD-4E0D-90D2-46912EE1C81C}">
      <dsp:nvSpPr>
        <dsp:cNvPr id="0" name=""/>
        <dsp:cNvSpPr/>
      </dsp:nvSpPr>
      <dsp:spPr>
        <a:xfrm>
          <a:off x="635480" y="2876232"/>
          <a:ext cx="91440" cy="369084"/>
        </a:xfrm>
        <a:custGeom>
          <a:avLst/>
          <a:gdLst/>
          <a:ahLst/>
          <a:cxnLst/>
          <a:rect l="0" t="0" r="0" b="0"/>
          <a:pathLst>
            <a:path>
              <a:moveTo>
                <a:pt x="45720" y="0"/>
              </a:moveTo>
              <a:lnTo>
                <a:pt x="45720"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953C096-1602-4BE2-837F-BE54B7C3EAAA}">
      <dsp:nvSpPr>
        <dsp:cNvPr id="0" name=""/>
        <dsp:cNvSpPr/>
      </dsp:nvSpPr>
      <dsp:spPr>
        <a:xfrm>
          <a:off x="681200" y="1868347"/>
          <a:ext cx="827636" cy="369084"/>
        </a:xfrm>
        <a:custGeom>
          <a:avLst/>
          <a:gdLst/>
          <a:ahLst/>
          <a:cxnLst/>
          <a:rect l="0" t="0" r="0" b="0"/>
          <a:pathLst>
            <a:path>
              <a:moveTo>
                <a:pt x="827636" y="0"/>
              </a:moveTo>
              <a:lnTo>
                <a:pt x="827636" y="220031"/>
              </a:lnTo>
              <a:lnTo>
                <a:pt x="0" y="220031"/>
              </a:lnTo>
              <a:lnTo>
                <a:pt x="0" y="369084"/>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14CEE7C-8E85-480B-8DBC-06E5F32C4C72}">
      <dsp:nvSpPr>
        <dsp:cNvPr id="0" name=""/>
        <dsp:cNvSpPr/>
      </dsp:nvSpPr>
      <dsp:spPr>
        <a:xfrm>
          <a:off x="1508837" y="860462"/>
          <a:ext cx="1655273" cy="369084"/>
        </a:xfrm>
        <a:custGeom>
          <a:avLst/>
          <a:gdLst/>
          <a:ahLst/>
          <a:cxnLst/>
          <a:rect l="0" t="0" r="0" b="0"/>
          <a:pathLst>
            <a:path>
              <a:moveTo>
                <a:pt x="1655273" y="0"/>
              </a:moveTo>
              <a:lnTo>
                <a:pt x="1655273" y="220031"/>
              </a:lnTo>
              <a:lnTo>
                <a:pt x="0" y="220031"/>
              </a:lnTo>
              <a:lnTo>
                <a:pt x="0" y="369084"/>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CC08E5-8659-41DE-8E99-609F677768FB}">
      <dsp:nvSpPr>
        <dsp:cNvPr id="0" name=""/>
        <dsp:cNvSpPr/>
      </dsp:nvSpPr>
      <dsp:spPr>
        <a:xfrm>
          <a:off x="2547216" y="221661"/>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בחג הסוכות תשבו שבעת ימים</a:t>
          </a:r>
        </a:p>
      </dsp:txBody>
      <dsp:txXfrm>
        <a:off x="2547216" y="221661"/>
        <a:ext cx="1233787" cy="638800"/>
      </dsp:txXfrm>
    </dsp:sp>
    <dsp:sp modelId="{8D2A340B-F825-420A-ABF0-9BB7F823E67C}">
      <dsp:nvSpPr>
        <dsp:cNvPr id="0" name=""/>
        <dsp:cNvSpPr/>
      </dsp:nvSpPr>
      <dsp:spPr>
        <a:xfrm>
          <a:off x="2793974" y="718506"/>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r>
            <a:rPr lang="he-IL" sz="1400" kern="1200"/>
            <a:t>ויקרא כג מב</a:t>
          </a:r>
        </a:p>
      </dsp:txBody>
      <dsp:txXfrm>
        <a:off x="2793974" y="718506"/>
        <a:ext cx="1110408" cy="212933"/>
      </dsp:txXfrm>
    </dsp:sp>
    <dsp:sp modelId="{4D3BDFAB-C951-416E-9CE4-E35A9C0170E1}">
      <dsp:nvSpPr>
        <dsp:cNvPr id="0" name=""/>
        <dsp:cNvSpPr/>
      </dsp:nvSpPr>
      <dsp:spPr>
        <a:xfrm>
          <a:off x="891943" y="1229546"/>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מברך בכל שבעת הימים</a:t>
          </a:r>
        </a:p>
      </dsp:txBody>
      <dsp:txXfrm>
        <a:off x="891943" y="1229546"/>
        <a:ext cx="1233787" cy="638800"/>
      </dsp:txXfrm>
    </dsp:sp>
    <dsp:sp modelId="{D8F05F85-B0DD-455E-B087-BECF178FC8BF}">
      <dsp:nvSpPr>
        <dsp:cNvPr id="0" name=""/>
        <dsp:cNvSpPr/>
      </dsp:nvSpPr>
      <dsp:spPr>
        <a:xfrm>
          <a:off x="1138701" y="1726391"/>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r>
            <a:rPr lang="he-IL" sz="1400" kern="1200"/>
            <a:t>ר' יוחנן</a:t>
          </a:r>
        </a:p>
      </dsp:txBody>
      <dsp:txXfrm>
        <a:off x="1138701" y="1726391"/>
        <a:ext cx="1110408" cy="212933"/>
      </dsp:txXfrm>
    </dsp:sp>
    <dsp:sp modelId="{39BE4D06-D934-43AA-8B6E-39F69B959DE9}">
      <dsp:nvSpPr>
        <dsp:cNvPr id="0" name=""/>
        <dsp:cNvSpPr/>
      </dsp:nvSpPr>
      <dsp:spPr>
        <a:xfrm>
          <a:off x="64306" y="2237432"/>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למרות שיש קיום של מצווה אחת, הברכה על כל מעשה</a:t>
          </a:r>
        </a:p>
      </dsp:txBody>
      <dsp:txXfrm>
        <a:off x="64306" y="2237432"/>
        <a:ext cx="1233787" cy="638800"/>
      </dsp:txXfrm>
    </dsp:sp>
    <dsp:sp modelId="{6138715F-0433-4CED-B20C-5E173A3A65B0}">
      <dsp:nvSpPr>
        <dsp:cNvPr id="0" name=""/>
        <dsp:cNvSpPr/>
      </dsp:nvSpPr>
      <dsp:spPr>
        <a:xfrm>
          <a:off x="311064" y="2734277"/>
          <a:ext cx="1110408" cy="21293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endParaRPr lang="he-IL" sz="1400" kern="1200"/>
        </a:p>
      </dsp:txBody>
      <dsp:txXfrm>
        <a:off x="311064" y="2734277"/>
        <a:ext cx="1110408" cy="212933"/>
      </dsp:txXfrm>
    </dsp:sp>
    <dsp:sp modelId="{58986EA8-4308-45A2-8215-47E8B7DF5933}">
      <dsp:nvSpPr>
        <dsp:cNvPr id="0" name=""/>
        <dsp:cNvSpPr/>
      </dsp:nvSpPr>
      <dsp:spPr>
        <a:xfrm>
          <a:off x="64306" y="3245317"/>
          <a:ext cx="1233787" cy="195945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דוגמות לברכה על מעשה:</a:t>
          </a:r>
        </a:p>
        <a:p>
          <a:pPr lvl="0" algn="ctr" defTabSz="400050" rtl="1">
            <a:lnSpc>
              <a:spcPct val="90000"/>
            </a:lnSpc>
            <a:spcBef>
              <a:spcPct val="0"/>
            </a:spcBef>
            <a:spcAft>
              <a:spcPct val="35000"/>
            </a:spcAft>
          </a:pPr>
          <a:r>
            <a:rPr lang="he-IL" sz="900" kern="1200"/>
            <a:t>1. שליח מברך על המעשה (ולא משלח על הקיום) (רמב"ם ברכות יא י)</a:t>
          </a:r>
        </a:p>
        <a:p>
          <a:pPr lvl="0" algn="ctr" defTabSz="400050" rtl="1">
            <a:lnSpc>
              <a:spcPct val="90000"/>
            </a:lnSpc>
            <a:spcBef>
              <a:spcPct val="0"/>
            </a:spcBef>
            <a:spcAft>
              <a:spcPct val="35000"/>
            </a:spcAft>
          </a:pPr>
          <a:r>
            <a:rPr lang="he-IL" sz="900" kern="1200"/>
            <a:t>2. לעתים (מרור, שופר, מצה) מברכים על המעשה השולי ולא המרכזי (תוס' פסחים קטו. 'מתקיף')</a:t>
          </a:r>
        </a:p>
        <a:p>
          <a:pPr lvl="0" algn="ctr" defTabSz="400050" rtl="1">
            <a:lnSpc>
              <a:spcPct val="90000"/>
            </a:lnSpc>
            <a:spcBef>
              <a:spcPct val="0"/>
            </a:spcBef>
            <a:spcAft>
              <a:spcPct val="35000"/>
            </a:spcAft>
          </a:pPr>
          <a:r>
            <a:rPr lang="he-IL" sz="900" kern="1200"/>
            <a:t>3. מברכים על כמה מעשים כשיש קיום אחד (ספירת העומר לרוב הראשונים, ארבעת המינים הפני עצמם לראב"ד בארחות חיים)</a:t>
          </a:r>
        </a:p>
      </dsp:txBody>
      <dsp:txXfrm>
        <a:off x="64306" y="3245317"/>
        <a:ext cx="1233787" cy="1959450"/>
      </dsp:txXfrm>
    </dsp:sp>
    <dsp:sp modelId="{CE5012C8-BC53-4F67-86EF-6A39F3A4E754}">
      <dsp:nvSpPr>
        <dsp:cNvPr id="0" name=""/>
        <dsp:cNvSpPr/>
      </dsp:nvSpPr>
      <dsp:spPr>
        <a:xfrm>
          <a:off x="311064" y="4402487"/>
          <a:ext cx="1110408" cy="21293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endParaRPr lang="he-IL" sz="1400" kern="1200"/>
        </a:p>
      </dsp:txBody>
      <dsp:txXfrm>
        <a:off x="311064" y="4402487"/>
        <a:ext cx="1110408" cy="212933"/>
      </dsp:txXfrm>
    </dsp:sp>
    <dsp:sp modelId="{0D694617-BF14-46E8-BC57-FD9BF5D445FE}">
      <dsp:nvSpPr>
        <dsp:cNvPr id="0" name=""/>
        <dsp:cNvSpPr/>
      </dsp:nvSpPr>
      <dsp:spPr>
        <a:xfrm>
          <a:off x="64306" y="5502874"/>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ברכת המצוות היא מתיר למצווה, ולכן יש לברך על כל מעשה מצווה הדורש מתיר </a:t>
          </a:r>
        </a:p>
      </dsp:txBody>
      <dsp:txXfrm>
        <a:off x="64306" y="5502874"/>
        <a:ext cx="1233787" cy="638800"/>
      </dsp:txXfrm>
    </dsp:sp>
    <dsp:sp modelId="{DB603867-0CBF-45BF-ABA0-1962D3DA5655}">
      <dsp:nvSpPr>
        <dsp:cNvPr id="0" name=""/>
        <dsp:cNvSpPr/>
      </dsp:nvSpPr>
      <dsp:spPr>
        <a:xfrm>
          <a:off x="311064" y="5999719"/>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7780" tIns="4445" rIns="17780" bIns="4445" numCol="1" spcCol="1270" anchor="ctr" anchorCtr="0">
          <a:noAutofit/>
        </a:bodyPr>
        <a:lstStyle/>
        <a:p>
          <a:pPr lvl="0" algn="ctr" defTabSz="311150" rtl="1">
            <a:lnSpc>
              <a:spcPct val="90000"/>
            </a:lnSpc>
            <a:spcBef>
              <a:spcPct val="0"/>
            </a:spcBef>
            <a:spcAft>
              <a:spcPct val="35000"/>
            </a:spcAft>
          </a:pPr>
          <a:r>
            <a:rPr lang="he-IL" sz="700" kern="1200"/>
            <a:t>הגרי"ד עפ"י הרמב"ם (ברכות א ג)</a:t>
          </a:r>
        </a:p>
      </dsp:txBody>
      <dsp:txXfrm>
        <a:off x="311064" y="5999719"/>
        <a:ext cx="1110408" cy="212933"/>
      </dsp:txXfrm>
    </dsp:sp>
    <dsp:sp modelId="{705DB35D-8FCE-4AA1-AA56-56E4C6570DE9}">
      <dsp:nvSpPr>
        <dsp:cNvPr id="0" name=""/>
        <dsp:cNvSpPr/>
      </dsp:nvSpPr>
      <dsp:spPr>
        <a:xfrm>
          <a:off x="64306" y="6510760"/>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כל מעשה כניסה לסוכה דורש ברכה למרות שיציאת לא הפסיקה את קיום המצווה (כעין תדורו)</a:t>
          </a:r>
        </a:p>
      </dsp:txBody>
      <dsp:txXfrm>
        <a:off x="64306" y="6510760"/>
        <a:ext cx="1233787" cy="638800"/>
      </dsp:txXfrm>
    </dsp:sp>
    <dsp:sp modelId="{ADE905F1-6DEC-4935-943F-94FA0A303BE0}">
      <dsp:nvSpPr>
        <dsp:cNvPr id="0" name=""/>
        <dsp:cNvSpPr/>
      </dsp:nvSpPr>
      <dsp:spPr>
        <a:xfrm>
          <a:off x="311064" y="7007604"/>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ריטב"א מה: 'ורבה'</a:t>
          </a:r>
        </a:p>
      </dsp:txBody>
      <dsp:txXfrm>
        <a:off x="311064" y="7007604"/>
        <a:ext cx="1110408" cy="212933"/>
      </dsp:txXfrm>
    </dsp:sp>
    <dsp:sp modelId="{B9E05D49-3DCE-46AF-9792-5F9717C5D3F6}">
      <dsp:nvSpPr>
        <dsp:cNvPr id="0" name=""/>
        <dsp:cNvSpPr/>
      </dsp:nvSpPr>
      <dsp:spPr>
        <a:xfrm>
          <a:off x="1719580" y="2237432"/>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כל יום מהווה קיום חדש של המצווה (אך אין זו מצווה שונה)</a:t>
          </a:r>
        </a:p>
      </dsp:txBody>
      <dsp:txXfrm>
        <a:off x="1719580" y="2237432"/>
        <a:ext cx="1233787" cy="638800"/>
      </dsp:txXfrm>
    </dsp:sp>
    <dsp:sp modelId="{0A8EAD34-B3E7-4EE2-A968-8E04AEC06832}">
      <dsp:nvSpPr>
        <dsp:cNvPr id="0" name=""/>
        <dsp:cNvSpPr/>
      </dsp:nvSpPr>
      <dsp:spPr>
        <a:xfrm>
          <a:off x="1966337" y="2734277"/>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r>
            <a:rPr lang="he-IL" sz="1400" kern="1200"/>
            <a:t>הוו"א בריטב"א</a:t>
          </a:r>
        </a:p>
      </dsp:txBody>
      <dsp:txXfrm>
        <a:off x="1966337" y="2734277"/>
        <a:ext cx="1110408" cy="212933"/>
      </dsp:txXfrm>
    </dsp:sp>
    <dsp:sp modelId="{0DD29D69-1374-4930-8CCF-FEBEB1EBB44A}">
      <dsp:nvSpPr>
        <dsp:cNvPr id="0" name=""/>
        <dsp:cNvSpPr/>
      </dsp:nvSpPr>
      <dsp:spPr>
        <a:xfrm>
          <a:off x="1719580" y="3245317"/>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בסוכה ותפילין המצווה היא 'לפני ה'' וכל יום יש התייצבות מחודשת לפני ה'</a:t>
          </a:r>
        </a:p>
      </dsp:txBody>
      <dsp:txXfrm>
        <a:off x="1719580" y="3245317"/>
        <a:ext cx="1233787" cy="638800"/>
      </dsp:txXfrm>
    </dsp:sp>
    <dsp:sp modelId="{42B019E3-C651-4B09-8D06-0FEE234CB4C2}">
      <dsp:nvSpPr>
        <dsp:cNvPr id="0" name=""/>
        <dsp:cNvSpPr/>
      </dsp:nvSpPr>
      <dsp:spPr>
        <a:xfrm>
          <a:off x="1966337" y="3742162"/>
          <a:ext cx="1110408" cy="21293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endParaRPr lang="he-IL" sz="1400" kern="1200"/>
        </a:p>
      </dsp:txBody>
      <dsp:txXfrm>
        <a:off x="1966337" y="3742162"/>
        <a:ext cx="1110408" cy="212933"/>
      </dsp:txXfrm>
    </dsp:sp>
    <dsp:sp modelId="{1AA9490D-62AB-4DB8-BD24-4FF55A754C8C}">
      <dsp:nvSpPr>
        <dsp:cNvPr id="0" name=""/>
        <dsp:cNvSpPr/>
      </dsp:nvSpPr>
      <dsp:spPr>
        <a:xfrm>
          <a:off x="1719580" y="4253202"/>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יש לברך על מעשה מגורים- אכילה</a:t>
          </a:r>
        </a:p>
      </dsp:txBody>
      <dsp:txXfrm>
        <a:off x="1719580" y="4253202"/>
        <a:ext cx="1233787" cy="638800"/>
      </dsp:txXfrm>
    </dsp:sp>
    <dsp:sp modelId="{122FF51A-1C24-489D-836A-E7D53C829F4F}">
      <dsp:nvSpPr>
        <dsp:cNvPr id="0" name=""/>
        <dsp:cNvSpPr/>
      </dsp:nvSpPr>
      <dsp:spPr>
        <a:xfrm>
          <a:off x="1966337" y="4750047"/>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r>
            <a:rPr lang="he-IL" sz="1400" kern="1200"/>
            <a:t>ר"ת</a:t>
          </a:r>
        </a:p>
      </dsp:txBody>
      <dsp:txXfrm>
        <a:off x="1966337" y="4750047"/>
        <a:ext cx="1110408" cy="212933"/>
      </dsp:txXfrm>
    </dsp:sp>
    <dsp:sp modelId="{42370281-FCCA-43A0-BD72-1F02DCEB7E1C}">
      <dsp:nvSpPr>
        <dsp:cNvPr id="0" name=""/>
        <dsp:cNvSpPr/>
      </dsp:nvSpPr>
      <dsp:spPr>
        <a:xfrm>
          <a:off x="4202490" y="1229546"/>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מברך פעם אחת ביום הראשון </a:t>
          </a:r>
        </a:p>
        <a:p>
          <a:pPr lvl="0" algn="ctr" defTabSz="400050" rtl="1">
            <a:lnSpc>
              <a:spcPct val="90000"/>
            </a:lnSpc>
            <a:spcBef>
              <a:spcPct val="0"/>
            </a:spcBef>
            <a:spcAft>
              <a:spcPct val="35000"/>
            </a:spcAft>
          </a:pPr>
          <a:r>
            <a:rPr lang="he-IL" sz="900" kern="1200"/>
            <a:t>כי שבעת הימים יום ארוך לעניין המצווה</a:t>
          </a:r>
        </a:p>
      </dsp:txBody>
      <dsp:txXfrm>
        <a:off x="4202490" y="1229546"/>
        <a:ext cx="1233787" cy="638800"/>
      </dsp:txXfrm>
    </dsp:sp>
    <dsp:sp modelId="{88F0F457-5F1D-4180-A357-A7984E1808A8}">
      <dsp:nvSpPr>
        <dsp:cNvPr id="0" name=""/>
        <dsp:cNvSpPr/>
      </dsp:nvSpPr>
      <dsp:spPr>
        <a:xfrm>
          <a:off x="4449247" y="1726391"/>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r>
            <a:rPr lang="he-IL" sz="1400" kern="1200"/>
            <a:t>שמואל</a:t>
          </a:r>
        </a:p>
      </dsp:txBody>
      <dsp:txXfrm>
        <a:off x="4449247" y="1726391"/>
        <a:ext cx="1110408" cy="212933"/>
      </dsp:txXfrm>
    </dsp:sp>
    <dsp:sp modelId="{A4640901-CDA7-4FD3-B932-25856DAD26E9}">
      <dsp:nvSpPr>
        <dsp:cNvPr id="0" name=""/>
        <dsp:cNvSpPr/>
      </dsp:nvSpPr>
      <dsp:spPr>
        <a:xfrm>
          <a:off x="3374853" y="2237432"/>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אין מברכים על כל מעשה מצווה אלא על הקיום, שהוא מציאות השהייה בסוכה</a:t>
          </a:r>
        </a:p>
      </dsp:txBody>
      <dsp:txXfrm>
        <a:off x="3374853" y="2237432"/>
        <a:ext cx="1233787" cy="638800"/>
      </dsp:txXfrm>
    </dsp:sp>
    <dsp:sp modelId="{35A187DA-10ED-4F0B-8C22-5B5E7C356425}">
      <dsp:nvSpPr>
        <dsp:cNvPr id="0" name=""/>
        <dsp:cNvSpPr/>
      </dsp:nvSpPr>
      <dsp:spPr>
        <a:xfrm>
          <a:off x="3621610" y="2734277"/>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r>
            <a:rPr lang="he-IL" sz="1400" kern="1200"/>
            <a:t>ריטב"א</a:t>
          </a:r>
        </a:p>
      </dsp:txBody>
      <dsp:txXfrm>
        <a:off x="3621610" y="2734277"/>
        <a:ext cx="1110408" cy="212933"/>
      </dsp:txXfrm>
    </dsp:sp>
    <dsp:sp modelId="{F8518226-8B15-4075-8D3E-FE68F26DDA74}">
      <dsp:nvSpPr>
        <dsp:cNvPr id="0" name=""/>
        <dsp:cNvSpPr/>
      </dsp:nvSpPr>
      <dsp:spPr>
        <a:xfrm>
          <a:off x="5030126" y="2237432"/>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מברכים על כל מעשה מצווה, אך כניסה לסוכה אינה מעשה מצווה אלא כל עצם השהייה בסוכה</a:t>
          </a:r>
        </a:p>
      </dsp:txBody>
      <dsp:txXfrm>
        <a:off x="5030126" y="2237432"/>
        <a:ext cx="1233787" cy="638800"/>
      </dsp:txXfrm>
    </dsp:sp>
    <dsp:sp modelId="{0FE154EE-F669-4EAF-8748-15C18ABFE49E}">
      <dsp:nvSpPr>
        <dsp:cNvPr id="0" name=""/>
        <dsp:cNvSpPr/>
      </dsp:nvSpPr>
      <dsp:spPr>
        <a:xfrm>
          <a:off x="5276884" y="2734277"/>
          <a:ext cx="1110408" cy="212933"/>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endParaRPr lang="he-IL" sz="1400" kern="1200"/>
        </a:p>
      </dsp:txBody>
      <dsp:txXfrm>
        <a:off x="5276884" y="2734277"/>
        <a:ext cx="1110408" cy="212933"/>
      </dsp:txXfrm>
    </dsp:sp>
    <dsp:sp modelId="{FF417BC2-2477-4A70-89DA-783840414CCC}">
      <dsp:nvSpPr>
        <dsp:cNvPr id="0" name=""/>
        <dsp:cNvSpPr/>
      </dsp:nvSpPr>
      <dsp:spPr>
        <a:xfrm>
          <a:off x="5030126" y="3245317"/>
          <a:ext cx="1233787" cy="638800"/>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90142" numCol="1" spcCol="1270" anchor="ctr" anchorCtr="0">
          <a:noAutofit/>
        </a:bodyPr>
        <a:lstStyle/>
        <a:p>
          <a:pPr lvl="0" algn="ctr" defTabSz="400050" rtl="1">
            <a:lnSpc>
              <a:spcPct val="90000"/>
            </a:lnSpc>
            <a:spcBef>
              <a:spcPct val="0"/>
            </a:spcBef>
            <a:spcAft>
              <a:spcPct val="35000"/>
            </a:spcAft>
          </a:pPr>
          <a:r>
            <a:rPr lang="he-IL" sz="900" kern="1200"/>
            <a:t>יש לברך על המגורים בסוכה (מעבר דירה) המתבטאים בשינה</a:t>
          </a:r>
        </a:p>
      </dsp:txBody>
      <dsp:txXfrm>
        <a:off x="5030126" y="3245317"/>
        <a:ext cx="1233787" cy="638800"/>
      </dsp:txXfrm>
    </dsp:sp>
    <dsp:sp modelId="{05324DDD-20A9-4054-B8E1-D3F275C5EB1B}">
      <dsp:nvSpPr>
        <dsp:cNvPr id="0" name=""/>
        <dsp:cNvSpPr/>
      </dsp:nvSpPr>
      <dsp:spPr>
        <a:xfrm>
          <a:off x="5276884" y="3742162"/>
          <a:ext cx="1110408" cy="212933"/>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5560" tIns="8890" rIns="35560" bIns="8890" numCol="1" spcCol="1270" anchor="ctr" anchorCtr="0">
          <a:noAutofit/>
        </a:bodyPr>
        <a:lstStyle/>
        <a:p>
          <a:pPr lvl="0" algn="ctr" defTabSz="622300" rtl="1">
            <a:lnSpc>
              <a:spcPct val="90000"/>
            </a:lnSpc>
            <a:spcBef>
              <a:spcPct val="0"/>
            </a:spcBef>
            <a:spcAft>
              <a:spcPct val="35000"/>
            </a:spcAft>
          </a:pPr>
          <a:r>
            <a:rPr lang="he-IL" sz="1400" kern="1200"/>
            <a:t>ר"י</a:t>
          </a:r>
        </a:p>
      </dsp:txBody>
      <dsp:txXfrm>
        <a:off x="5276884" y="3742162"/>
        <a:ext cx="1110408" cy="21293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4EBA8D0-0085-45EC-A16B-3E504FD3D0AC}">
      <dsp:nvSpPr>
        <dsp:cNvPr id="0" name=""/>
        <dsp:cNvSpPr/>
      </dsp:nvSpPr>
      <dsp:spPr>
        <a:xfrm>
          <a:off x="3963737" y="3932851"/>
          <a:ext cx="91440" cy="396143"/>
        </a:xfrm>
        <a:custGeom>
          <a:avLst/>
          <a:gdLst/>
          <a:ahLst/>
          <a:cxnLst/>
          <a:rect l="0" t="0" r="0" b="0"/>
          <a:pathLst>
            <a:path>
              <a:moveTo>
                <a:pt x="45720" y="0"/>
              </a:moveTo>
              <a:lnTo>
                <a:pt x="45720" y="3961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05F6878-2927-4545-804E-2FABBB8870F5}">
      <dsp:nvSpPr>
        <dsp:cNvPr id="0" name=""/>
        <dsp:cNvSpPr/>
      </dsp:nvSpPr>
      <dsp:spPr>
        <a:xfrm>
          <a:off x="3963737" y="2851075"/>
          <a:ext cx="91440" cy="396143"/>
        </a:xfrm>
        <a:custGeom>
          <a:avLst/>
          <a:gdLst/>
          <a:ahLst/>
          <a:cxnLst/>
          <a:rect l="0" t="0" r="0" b="0"/>
          <a:pathLst>
            <a:path>
              <a:moveTo>
                <a:pt x="45720" y="0"/>
              </a:moveTo>
              <a:lnTo>
                <a:pt x="45720" y="3961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20DEDC6-4B86-4657-B65C-C2D395D0A1CE}">
      <dsp:nvSpPr>
        <dsp:cNvPr id="0" name=""/>
        <dsp:cNvSpPr/>
      </dsp:nvSpPr>
      <dsp:spPr>
        <a:xfrm>
          <a:off x="3121144" y="1769299"/>
          <a:ext cx="888312" cy="396143"/>
        </a:xfrm>
        <a:custGeom>
          <a:avLst/>
          <a:gdLst/>
          <a:ahLst/>
          <a:cxnLst/>
          <a:rect l="0" t="0" r="0" b="0"/>
          <a:pathLst>
            <a:path>
              <a:moveTo>
                <a:pt x="0" y="0"/>
              </a:moveTo>
              <a:lnTo>
                <a:pt x="0" y="236162"/>
              </a:lnTo>
              <a:lnTo>
                <a:pt x="888312" y="236162"/>
              </a:lnTo>
              <a:lnTo>
                <a:pt x="888312" y="3961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EB84E02-D251-4FAA-8EA5-EB6A7548AA24}">
      <dsp:nvSpPr>
        <dsp:cNvPr id="0" name=""/>
        <dsp:cNvSpPr/>
      </dsp:nvSpPr>
      <dsp:spPr>
        <a:xfrm>
          <a:off x="2187111" y="3932851"/>
          <a:ext cx="91440" cy="396143"/>
        </a:xfrm>
        <a:custGeom>
          <a:avLst/>
          <a:gdLst/>
          <a:ahLst/>
          <a:cxnLst/>
          <a:rect l="0" t="0" r="0" b="0"/>
          <a:pathLst>
            <a:path>
              <a:moveTo>
                <a:pt x="45720" y="0"/>
              </a:moveTo>
              <a:lnTo>
                <a:pt x="45720" y="3961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D289667D-7A33-431D-8541-C63FC023A064}">
      <dsp:nvSpPr>
        <dsp:cNvPr id="0" name=""/>
        <dsp:cNvSpPr/>
      </dsp:nvSpPr>
      <dsp:spPr>
        <a:xfrm>
          <a:off x="2187111" y="2851075"/>
          <a:ext cx="91440" cy="396143"/>
        </a:xfrm>
        <a:custGeom>
          <a:avLst/>
          <a:gdLst/>
          <a:ahLst/>
          <a:cxnLst/>
          <a:rect l="0" t="0" r="0" b="0"/>
          <a:pathLst>
            <a:path>
              <a:moveTo>
                <a:pt x="45720" y="0"/>
              </a:moveTo>
              <a:lnTo>
                <a:pt x="45720" y="3961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A253DE6-5BDB-4943-B35A-CAD4AD384205}">
      <dsp:nvSpPr>
        <dsp:cNvPr id="0" name=""/>
        <dsp:cNvSpPr/>
      </dsp:nvSpPr>
      <dsp:spPr>
        <a:xfrm>
          <a:off x="2232831" y="1769299"/>
          <a:ext cx="888312" cy="396143"/>
        </a:xfrm>
        <a:custGeom>
          <a:avLst/>
          <a:gdLst/>
          <a:ahLst/>
          <a:cxnLst/>
          <a:rect l="0" t="0" r="0" b="0"/>
          <a:pathLst>
            <a:path>
              <a:moveTo>
                <a:pt x="888312" y="0"/>
              </a:moveTo>
              <a:lnTo>
                <a:pt x="888312" y="236162"/>
              </a:lnTo>
              <a:lnTo>
                <a:pt x="0" y="236162"/>
              </a:lnTo>
              <a:lnTo>
                <a:pt x="0" y="396143"/>
              </a:lnTo>
            </a:path>
          </a:pathLst>
        </a:custGeom>
        <a:noFill/>
        <a:ln w="12700" cap="flat" cmpd="sng" algn="ctr">
          <a:solidFill>
            <a:schemeClr val="dk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ACAF559-4C1F-4A7D-A348-2E90E7932FE2}">
      <dsp:nvSpPr>
        <dsp:cNvPr id="0" name=""/>
        <dsp:cNvSpPr/>
      </dsp:nvSpPr>
      <dsp:spPr>
        <a:xfrm>
          <a:off x="2232831" y="687523"/>
          <a:ext cx="888312" cy="396143"/>
        </a:xfrm>
        <a:custGeom>
          <a:avLst/>
          <a:gdLst/>
          <a:ahLst/>
          <a:cxnLst/>
          <a:rect l="0" t="0" r="0" b="0"/>
          <a:pathLst>
            <a:path>
              <a:moveTo>
                <a:pt x="0" y="0"/>
              </a:moveTo>
              <a:lnTo>
                <a:pt x="0" y="236162"/>
              </a:lnTo>
              <a:lnTo>
                <a:pt x="888312" y="236162"/>
              </a:lnTo>
              <a:lnTo>
                <a:pt x="888312" y="3961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F175919-8687-4C59-A2B6-39BFFAB0C243}">
      <dsp:nvSpPr>
        <dsp:cNvPr id="0" name=""/>
        <dsp:cNvSpPr/>
      </dsp:nvSpPr>
      <dsp:spPr>
        <a:xfrm>
          <a:off x="1344518" y="687523"/>
          <a:ext cx="888312" cy="396143"/>
        </a:xfrm>
        <a:custGeom>
          <a:avLst/>
          <a:gdLst/>
          <a:ahLst/>
          <a:cxnLst/>
          <a:rect l="0" t="0" r="0" b="0"/>
          <a:pathLst>
            <a:path>
              <a:moveTo>
                <a:pt x="888312" y="0"/>
              </a:moveTo>
              <a:lnTo>
                <a:pt x="888312" y="236162"/>
              </a:lnTo>
              <a:lnTo>
                <a:pt x="0" y="236162"/>
              </a:lnTo>
              <a:lnTo>
                <a:pt x="0" y="396143"/>
              </a:lnTo>
            </a:path>
          </a:pathLst>
        </a:custGeom>
        <a:noFill/>
        <a:ln w="12700" cap="flat" cmpd="sng" algn="ctr">
          <a:solidFill>
            <a:schemeClr val="dk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1BF1201-6344-44AC-BED9-14623780C4D2}">
      <dsp:nvSpPr>
        <dsp:cNvPr id="0" name=""/>
        <dsp:cNvSpPr/>
      </dsp:nvSpPr>
      <dsp:spPr>
        <a:xfrm>
          <a:off x="1570711" y="1891"/>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ברכה על ישיבה בסוכה</a:t>
          </a:r>
        </a:p>
      </dsp:txBody>
      <dsp:txXfrm>
        <a:off x="1570711" y="1891"/>
        <a:ext cx="1324239" cy="685632"/>
      </dsp:txXfrm>
    </dsp:sp>
    <dsp:sp modelId="{45E77247-3FEE-463D-A706-5A4AC9A00415}">
      <dsp:nvSpPr>
        <dsp:cNvPr id="0" name=""/>
        <dsp:cNvSpPr/>
      </dsp:nvSpPr>
      <dsp:spPr>
        <a:xfrm>
          <a:off x="1835559" y="535161"/>
          <a:ext cx="1191815" cy="2285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גמ' מו.</a:t>
          </a:r>
        </a:p>
      </dsp:txBody>
      <dsp:txXfrm>
        <a:off x="1835559" y="535161"/>
        <a:ext cx="1191815" cy="228544"/>
      </dsp:txXfrm>
    </dsp:sp>
    <dsp:sp modelId="{6AECD79F-82D8-4FF4-96C7-C5EC784B3BAA}">
      <dsp:nvSpPr>
        <dsp:cNvPr id="0" name=""/>
        <dsp:cNvSpPr/>
      </dsp:nvSpPr>
      <dsp:spPr>
        <a:xfrm>
          <a:off x="682399" y="1083667"/>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יש לברך על כל כניסה לסוכה</a:t>
          </a:r>
        </a:p>
      </dsp:txBody>
      <dsp:txXfrm>
        <a:off x="682399" y="1083667"/>
        <a:ext cx="1324239" cy="685632"/>
      </dsp:txXfrm>
    </dsp:sp>
    <dsp:sp modelId="{CCD6154D-FA45-43AC-9619-9C584592F9E3}">
      <dsp:nvSpPr>
        <dsp:cNvPr id="0" name=""/>
        <dsp:cNvSpPr/>
      </dsp:nvSpPr>
      <dsp:spPr>
        <a:xfrm>
          <a:off x="947247" y="1616936"/>
          <a:ext cx="1191815" cy="2285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גאונים</a:t>
          </a:r>
        </a:p>
      </dsp:txBody>
      <dsp:txXfrm>
        <a:off x="947247" y="1616936"/>
        <a:ext cx="1191815" cy="228544"/>
      </dsp:txXfrm>
    </dsp:sp>
    <dsp:sp modelId="{2CF7396C-AA1A-407D-A6DF-7DB89EB3C45E}">
      <dsp:nvSpPr>
        <dsp:cNvPr id="0" name=""/>
        <dsp:cNvSpPr/>
      </dsp:nvSpPr>
      <dsp:spPr>
        <a:xfrm>
          <a:off x="2459024" y="1083667"/>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יש לברך על אכילה</a:t>
          </a:r>
        </a:p>
      </dsp:txBody>
      <dsp:txXfrm>
        <a:off x="2459024" y="1083667"/>
        <a:ext cx="1324239" cy="685632"/>
      </dsp:txXfrm>
    </dsp:sp>
    <dsp:sp modelId="{E7758238-4593-4E07-BDBF-C1E07FC54AE4}">
      <dsp:nvSpPr>
        <dsp:cNvPr id="0" name=""/>
        <dsp:cNvSpPr/>
      </dsp:nvSpPr>
      <dsp:spPr>
        <a:xfrm>
          <a:off x="2723872" y="1616936"/>
          <a:ext cx="1191815" cy="2285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תוס'</a:t>
          </a:r>
        </a:p>
      </dsp:txBody>
      <dsp:txXfrm>
        <a:off x="2723872" y="1616936"/>
        <a:ext cx="1191815" cy="228544"/>
      </dsp:txXfrm>
    </dsp:sp>
    <dsp:sp modelId="{79415EBB-3463-43F4-B571-79DB523629AA}">
      <dsp:nvSpPr>
        <dsp:cNvPr id="0" name=""/>
        <dsp:cNvSpPr/>
      </dsp:nvSpPr>
      <dsp:spPr>
        <a:xfrm>
          <a:off x="1570711" y="2165443"/>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אין מברכים על שינה מחשש שלא יירדם</a:t>
          </a:r>
        </a:p>
      </dsp:txBody>
      <dsp:txXfrm>
        <a:off x="1570711" y="2165443"/>
        <a:ext cx="1324239" cy="685632"/>
      </dsp:txXfrm>
    </dsp:sp>
    <dsp:sp modelId="{E2770CC7-DB74-42BD-A8DB-9E7FA6985E8A}">
      <dsp:nvSpPr>
        <dsp:cNvPr id="0" name=""/>
        <dsp:cNvSpPr/>
      </dsp:nvSpPr>
      <dsp:spPr>
        <a:xfrm>
          <a:off x="1835559" y="2698712"/>
          <a:ext cx="1191815" cy="2285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7940" tIns="6985" rIns="27940" bIns="6985" numCol="1" spcCol="1270" anchor="ctr" anchorCtr="0">
          <a:noAutofit/>
        </a:bodyPr>
        <a:lstStyle/>
        <a:p>
          <a:pPr lvl="0" algn="ctr" defTabSz="488950" rtl="1">
            <a:lnSpc>
              <a:spcPct val="90000"/>
            </a:lnSpc>
            <a:spcBef>
              <a:spcPct val="0"/>
            </a:spcBef>
            <a:spcAft>
              <a:spcPct val="35000"/>
            </a:spcAft>
          </a:pPr>
          <a:r>
            <a:rPr lang="he-IL" sz="1100" kern="1200"/>
            <a:t>ר"י (תוס' ברכות יא:)</a:t>
          </a:r>
        </a:p>
      </dsp:txBody>
      <dsp:txXfrm>
        <a:off x="1835559" y="2698712"/>
        <a:ext cx="1191815" cy="228544"/>
      </dsp:txXfrm>
    </dsp:sp>
    <dsp:sp modelId="{D6D90E7C-8C82-469F-827D-F0F3C5B9F3EC}">
      <dsp:nvSpPr>
        <dsp:cNvPr id="0" name=""/>
        <dsp:cNvSpPr/>
      </dsp:nvSpPr>
      <dsp:spPr>
        <a:xfrm>
          <a:off x="1570711" y="3247218"/>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המצווה היא מגורים בסוכה (מעבר דירה לסוכה, כשמואל) המתבטאים בשינה</a:t>
          </a:r>
        </a:p>
      </dsp:txBody>
      <dsp:txXfrm>
        <a:off x="1570711" y="3247218"/>
        <a:ext cx="1324239" cy="685632"/>
      </dsp:txXfrm>
    </dsp:sp>
    <dsp:sp modelId="{75757952-7EC9-4073-AD2A-1E38BCC3D36A}">
      <dsp:nvSpPr>
        <dsp:cNvPr id="0" name=""/>
        <dsp:cNvSpPr/>
      </dsp:nvSpPr>
      <dsp:spPr>
        <a:xfrm>
          <a:off x="1835559" y="3780488"/>
          <a:ext cx="1191815" cy="2285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endParaRPr lang="he-IL" sz="1500" kern="1200"/>
        </a:p>
      </dsp:txBody>
      <dsp:txXfrm>
        <a:off x="1835559" y="3780488"/>
        <a:ext cx="1191815" cy="228544"/>
      </dsp:txXfrm>
    </dsp:sp>
    <dsp:sp modelId="{995E0E2E-DBF9-46D7-B4F7-747FCFFF905A}">
      <dsp:nvSpPr>
        <dsp:cNvPr id="0" name=""/>
        <dsp:cNvSpPr/>
      </dsp:nvSpPr>
      <dsp:spPr>
        <a:xfrm>
          <a:off x="1570711" y="4328994"/>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יש לברך אם נזכר באמצע אכיחתו, אין לברך כשקם משינתו</a:t>
          </a:r>
        </a:p>
      </dsp:txBody>
      <dsp:txXfrm>
        <a:off x="1570711" y="4328994"/>
        <a:ext cx="1324239" cy="685632"/>
      </dsp:txXfrm>
    </dsp:sp>
    <dsp:sp modelId="{9135CFF1-A4A8-4A92-A485-BC634A736DE3}">
      <dsp:nvSpPr>
        <dsp:cNvPr id="0" name=""/>
        <dsp:cNvSpPr/>
      </dsp:nvSpPr>
      <dsp:spPr>
        <a:xfrm>
          <a:off x="1835559" y="4862264"/>
          <a:ext cx="1191815" cy="2285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נפק"מ מסברא</a:t>
          </a:r>
        </a:p>
      </dsp:txBody>
      <dsp:txXfrm>
        <a:off x="1835559" y="4862264"/>
        <a:ext cx="1191815" cy="228544"/>
      </dsp:txXfrm>
    </dsp:sp>
    <dsp:sp modelId="{21CD8742-9801-4B80-9619-07896E579994}">
      <dsp:nvSpPr>
        <dsp:cNvPr id="0" name=""/>
        <dsp:cNvSpPr/>
      </dsp:nvSpPr>
      <dsp:spPr>
        <a:xfrm>
          <a:off x="3347337" y="2165443"/>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אין מברכים על שינה אלא על אכילה המבטאת מגורים באופן מובהק</a:t>
          </a:r>
        </a:p>
      </dsp:txBody>
      <dsp:txXfrm>
        <a:off x="3347337" y="2165443"/>
        <a:ext cx="1324239" cy="685632"/>
      </dsp:txXfrm>
    </dsp:sp>
    <dsp:sp modelId="{F3C62CA6-A24C-48C5-990C-D630603EB103}">
      <dsp:nvSpPr>
        <dsp:cNvPr id="0" name=""/>
        <dsp:cNvSpPr/>
      </dsp:nvSpPr>
      <dsp:spPr>
        <a:xfrm>
          <a:off x="3612185" y="2698712"/>
          <a:ext cx="1191815" cy="2285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ר"ת</a:t>
          </a:r>
        </a:p>
      </dsp:txBody>
      <dsp:txXfrm>
        <a:off x="3612185" y="2698712"/>
        <a:ext cx="1191815" cy="228544"/>
      </dsp:txXfrm>
    </dsp:sp>
    <dsp:sp modelId="{8E97EC26-3741-4D5E-8DB0-A5E04203E448}">
      <dsp:nvSpPr>
        <dsp:cNvPr id="0" name=""/>
        <dsp:cNvSpPr/>
      </dsp:nvSpPr>
      <dsp:spPr>
        <a:xfrm>
          <a:off x="3347337" y="3247218"/>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המצווה היא מעשי מגורים בכל יום, אכילה היא מעשה מגורים מובהק (כר' יוחנן)</a:t>
          </a:r>
        </a:p>
      </dsp:txBody>
      <dsp:txXfrm>
        <a:off x="3347337" y="3247218"/>
        <a:ext cx="1324239" cy="685632"/>
      </dsp:txXfrm>
    </dsp:sp>
    <dsp:sp modelId="{B6F43F7E-9771-4B76-9B04-97DDA5A07476}">
      <dsp:nvSpPr>
        <dsp:cNvPr id="0" name=""/>
        <dsp:cNvSpPr/>
      </dsp:nvSpPr>
      <dsp:spPr>
        <a:xfrm>
          <a:off x="3612185" y="3780488"/>
          <a:ext cx="1191815" cy="228544"/>
        </a:xfrm>
        <a:prstGeom prst="rect">
          <a:avLst/>
        </a:prstGeom>
        <a:noFill/>
        <a:ln w="12700" cap="flat" cmpd="sng" algn="ctr">
          <a:no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endParaRPr lang="he-IL" sz="1500" kern="1200"/>
        </a:p>
      </dsp:txBody>
      <dsp:txXfrm>
        <a:off x="3612185" y="3780488"/>
        <a:ext cx="1191815" cy="228544"/>
      </dsp:txXfrm>
    </dsp:sp>
    <dsp:sp modelId="{ACD6DDBC-7DA1-4F43-8ADA-EC532AF1EBCD}">
      <dsp:nvSpPr>
        <dsp:cNvPr id="0" name=""/>
        <dsp:cNvSpPr/>
      </dsp:nvSpPr>
      <dsp:spPr>
        <a:xfrm>
          <a:off x="3347337" y="4328994"/>
          <a:ext cx="1324239" cy="685632"/>
        </a:xfrm>
        <a:prstGeom prst="rect">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96750" numCol="1" spcCol="1270" anchor="ctr" anchorCtr="0">
          <a:noAutofit/>
        </a:bodyPr>
        <a:lstStyle/>
        <a:p>
          <a:pPr lvl="0" algn="ctr" defTabSz="488950" rtl="1">
            <a:lnSpc>
              <a:spcPct val="90000"/>
            </a:lnSpc>
            <a:spcBef>
              <a:spcPct val="0"/>
            </a:spcBef>
            <a:spcAft>
              <a:spcPct val="35000"/>
            </a:spcAft>
          </a:pPr>
          <a:r>
            <a:rPr lang="he-IL" sz="1100" kern="1200"/>
            <a:t>אין לברך אם נזכר באמצע אכיחתו, יש לברך כשקם משינתו</a:t>
          </a:r>
        </a:p>
      </dsp:txBody>
      <dsp:txXfrm>
        <a:off x="3347337" y="4328994"/>
        <a:ext cx="1324239" cy="685632"/>
      </dsp:txXfrm>
    </dsp:sp>
    <dsp:sp modelId="{265149D0-5F2E-48DF-B3D5-49F5AF95742C}">
      <dsp:nvSpPr>
        <dsp:cNvPr id="0" name=""/>
        <dsp:cNvSpPr/>
      </dsp:nvSpPr>
      <dsp:spPr>
        <a:xfrm>
          <a:off x="3612185" y="4862264"/>
          <a:ext cx="1191815" cy="228544"/>
        </a:xfrm>
        <a:prstGeom prst="rect">
          <a:avLst/>
        </a:prstGeom>
        <a:solidFill>
          <a:schemeClr val="dk1">
            <a:alpha val="90000"/>
            <a:tint val="40000"/>
            <a:hueOff val="0"/>
            <a:satOff val="0"/>
            <a:lumOff val="0"/>
            <a:alphaOff val="0"/>
          </a:schemeClr>
        </a:solidFill>
        <a:ln w="12700" cap="flat" cmpd="sng" algn="ctr">
          <a:solidFill>
            <a:schemeClr val="dk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ctr" defTabSz="666750" rtl="1">
            <a:lnSpc>
              <a:spcPct val="90000"/>
            </a:lnSpc>
            <a:spcBef>
              <a:spcPct val="0"/>
            </a:spcBef>
            <a:spcAft>
              <a:spcPct val="35000"/>
            </a:spcAft>
          </a:pPr>
          <a:r>
            <a:rPr lang="he-IL" sz="1500" kern="1200"/>
            <a:t>נפק"מ מסברא</a:t>
          </a:r>
        </a:p>
      </dsp:txBody>
      <dsp:txXfrm>
        <a:off x="3612185" y="4862264"/>
        <a:ext cx="1191815" cy="228544"/>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79361-20FB-4297-A133-28541EDE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7</Pages>
  <Words>2090</Words>
  <Characters>10453</Characters>
  <Application>Microsoft Office Word</Application>
  <DocSecurity>0</DocSecurity>
  <Lines>87</Lines>
  <Paragraphs>25</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רננה לאה צור</dc:creator>
  <cp:keywords/>
  <dc:description/>
  <cp:lastModifiedBy>USER</cp:lastModifiedBy>
  <cp:revision>189</cp:revision>
  <dcterms:created xsi:type="dcterms:W3CDTF">2022-03-15T12:57:00Z</dcterms:created>
  <dcterms:modified xsi:type="dcterms:W3CDTF">2022-03-21T16:10:00Z</dcterms:modified>
</cp:coreProperties>
</file>