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0FAA3B72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A4544E">
        <w:rPr>
          <w:rFonts w:ascii="Heebo" w:hAnsi="Heebo" w:cs="Heebo" w:hint="cs"/>
          <w:rtl/>
        </w:rPr>
        <w:t xml:space="preserve">ברוך </w:t>
      </w:r>
      <w:proofErr w:type="spellStart"/>
      <w:r w:rsidR="00A4544E">
        <w:rPr>
          <w:rFonts w:ascii="Heebo" w:hAnsi="Heebo" w:cs="Heebo" w:hint="cs"/>
          <w:rtl/>
        </w:rPr>
        <w:t>גיגי</w:t>
      </w:r>
      <w:proofErr w:type="spellEnd"/>
      <w:r w:rsidR="00A4544E">
        <w:rPr>
          <w:rFonts w:ascii="Heebo" w:hAnsi="Heebo" w:cs="Heebo" w:hint="cs"/>
          <w:rtl/>
        </w:rPr>
        <w:t xml:space="preserve"> </w:t>
      </w:r>
      <w:proofErr w:type="spellStart"/>
      <w:r w:rsidR="007D61B8" w:rsidRPr="000933E7">
        <w:rPr>
          <w:rFonts w:ascii="Heebo" w:hAnsi="Heebo" w:cs="Heebo"/>
          <w:rtl/>
        </w:rPr>
        <w:t>שליט"א</w:t>
      </w:r>
      <w:proofErr w:type="spellEnd"/>
    </w:p>
    <w:p w14:paraId="06AA5B46" w14:textId="33C4213F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2F7D59">
        <w:rPr>
          <w:rFonts w:ascii="Heebo" w:hAnsi="Heebo" w:cs="Heebo" w:hint="cs"/>
          <w:rtl/>
        </w:rPr>
        <w:t xml:space="preserve">לפרשת </w:t>
      </w:r>
      <w:proofErr w:type="spellStart"/>
      <w:r w:rsidR="002F7D59">
        <w:rPr>
          <w:rFonts w:ascii="Heebo" w:hAnsi="Heebo" w:cs="Heebo" w:hint="cs"/>
          <w:rtl/>
        </w:rPr>
        <w:t>ויגש</w:t>
      </w:r>
      <w:proofErr w:type="spellEnd"/>
    </w:p>
    <w:p w14:paraId="507C40F4" w14:textId="5B71B43E" w:rsidR="00685E21" w:rsidRPr="000933E7" w:rsidRDefault="00DD3E36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המערכת הכלכלית של יוסף בראי התורה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5A547383" w:rsidR="001F42D0" w:rsidRPr="00DD3E36" w:rsidRDefault="001F42D0" w:rsidP="001F42D0">
      <w:pPr>
        <w:rPr>
          <w:rtl/>
        </w:rPr>
      </w:pPr>
    </w:p>
    <w:p w14:paraId="42E4F246" w14:textId="3EE9E5B3" w:rsidR="00C56694" w:rsidRPr="006D1BBE" w:rsidRDefault="00546B3F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336DAE92" w14:textId="774F978D" w:rsidR="00EF48AC" w:rsidRDefault="00EF48AC" w:rsidP="00BE652A">
      <w:pPr>
        <w:rPr>
          <w:rtl/>
        </w:rPr>
      </w:pPr>
      <w:r>
        <w:rPr>
          <w:rFonts w:hint="cs"/>
          <w:rtl/>
        </w:rPr>
        <w:t>בסוף פרשתנו, התורה מקדישה אריכות גדולה בלתאר את מהלכיו הכלכליים של יוסף בניהולו את ארץ מצרים</w:t>
      </w:r>
      <w:r w:rsidR="00F002B1">
        <w:rPr>
          <w:rFonts w:hint="cs"/>
          <w:rtl/>
        </w:rPr>
        <w:t>.</w:t>
      </w:r>
      <w:r>
        <w:rPr>
          <w:rFonts w:hint="cs"/>
          <w:rtl/>
        </w:rPr>
        <w:t xml:space="preserve"> ננסה לעמוד על </w:t>
      </w:r>
      <w:r w:rsidR="00F002B1">
        <w:rPr>
          <w:rFonts w:hint="cs"/>
          <w:rtl/>
        </w:rPr>
        <w:t>פשר</w:t>
      </w:r>
      <w:r w:rsidR="00CA671A">
        <w:rPr>
          <w:rFonts w:hint="cs"/>
          <w:rtl/>
        </w:rPr>
        <w:t>ם</w:t>
      </w:r>
      <w:r w:rsidR="00F002B1">
        <w:rPr>
          <w:rFonts w:hint="cs"/>
          <w:rtl/>
        </w:rPr>
        <w:t xml:space="preserve"> של </w:t>
      </w:r>
      <w:r w:rsidR="00D133B4">
        <w:rPr>
          <w:rFonts w:hint="cs"/>
          <w:rtl/>
        </w:rPr>
        <w:t xml:space="preserve">הצעדים הפחות מובנים </w:t>
      </w:r>
      <w:proofErr w:type="spellStart"/>
      <w:r w:rsidR="00D133B4">
        <w:rPr>
          <w:rFonts w:hint="cs"/>
          <w:rtl/>
        </w:rPr>
        <w:t>מביניהם</w:t>
      </w:r>
      <w:proofErr w:type="spellEnd"/>
      <w:r>
        <w:rPr>
          <w:rFonts w:hint="cs"/>
          <w:rtl/>
        </w:rPr>
        <w:t xml:space="preserve">, </w:t>
      </w:r>
      <w:r w:rsidR="00702281">
        <w:rPr>
          <w:rFonts w:hint="cs"/>
          <w:rtl/>
        </w:rPr>
        <w:t xml:space="preserve">תוך השוואה </w:t>
      </w:r>
      <w:r>
        <w:rPr>
          <w:rFonts w:hint="cs"/>
          <w:rtl/>
        </w:rPr>
        <w:t xml:space="preserve">למערכת הכלכלית </w:t>
      </w:r>
      <w:r w:rsidR="00D133B4">
        <w:rPr>
          <w:rFonts w:hint="cs"/>
          <w:rtl/>
        </w:rPr>
        <w:t xml:space="preserve">התורנית, כפי שהיא </w:t>
      </w:r>
      <w:r w:rsidR="008716C8">
        <w:rPr>
          <w:rFonts w:hint="cs"/>
          <w:rtl/>
        </w:rPr>
        <w:t xml:space="preserve">מתוארת </w:t>
      </w:r>
      <w:r w:rsidR="0014575D">
        <w:rPr>
          <w:rFonts w:hint="cs"/>
          <w:rtl/>
        </w:rPr>
        <w:t>בחומשים הבאים</w:t>
      </w:r>
      <w:r>
        <w:rPr>
          <w:rFonts w:hint="cs"/>
          <w:rtl/>
        </w:rPr>
        <w:t>.</w:t>
      </w:r>
    </w:p>
    <w:p w14:paraId="355B8A19" w14:textId="77777777" w:rsidR="00D133B4" w:rsidRDefault="00D133B4" w:rsidP="00BE652A">
      <w:pPr>
        <w:rPr>
          <w:rtl/>
        </w:rPr>
      </w:pPr>
    </w:p>
    <w:p w14:paraId="6E27E184" w14:textId="44D37217" w:rsidR="009823AF" w:rsidRPr="006D1BBE" w:rsidRDefault="00DF4509" w:rsidP="009823AF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מדיניותו הכלכלית </w:t>
      </w:r>
      <w:r w:rsidR="00F9061A">
        <w:rPr>
          <w:rFonts w:ascii="Heebo" w:hAnsi="Heebo" w:cs="Heebo" w:hint="cs"/>
          <w:rtl/>
        </w:rPr>
        <w:t xml:space="preserve">המפתיעה </w:t>
      </w:r>
      <w:r>
        <w:rPr>
          <w:rFonts w:ascii="Heebo" w:hAnsi="Heebo" w:cs="Heebo" w:hint="cs"/>
          <w:rtl/>
        </w:rPr>
        <w:t>של יוסף</w:t>
      </w:r>
    </w:p>
    <w:p w14:paraId="4C6E8932" w14:textId="47DD48F5" w:rsidR="00687F45" w:rsidRDefault="003B36DF" w:rsidP="00687F45">
      <w:pPr>
        <w:rPr>
          <w:rtl/>
        </w:rPr>
      </w:pPr>
      <w:r>
        <w:rPr>
          <w:rFonts w:hint="cs"/>
          <w:rtl/>
        </w:rPr>
        <w:t>בפתח דברינו</w:t>
      </w:r>
      <w:r w:rsidR="006B5193">
        <w:rPr>
          <w:rFonts w:hint="cs"/>
          <w:rtl/>
        </w:rPr>
        <w:t xml:space="preserve">, </w:t>
      </w:r>
      <w:r>
        <w:rPr>
          <w:rFonts w:hint="cs"/>
          <w:rtl/>
        </w:rPr>
        <w:t>נקדים בהבאת הפרשיה במלואה</w:t>
      </w:r>
      <w:r w:rsidR="00687F45">
        <w:rPr>
          <w:rFonts w:hint="cs"/>
          <w:rtl/>
        </w:rPr>
        <w:t>:</w:t>
      </w:r>
    </w:p>
    <w:p w14:paraId="36F1B33D" w14:textId="54228C55" w:rsidR="000601A0" w:rsidRDefault="000601A0" w:rsidP="000601A0">
      <w:pPr>
        <w:pStyle w:val="a4"/>
        <w:rPr>
          <w:rtl/>
        </w:rPr>
      </w:pPr>
      <w:r>
        <w:rPr>
          <w:rFonts w:hint="cs"/>
          <w:rtl/>
        </w:rPr>
        <w:t>"</w:t>
      </w:r>
      <w:proofErr w:type="spellStart"/>
      <w:r w:rsidRPr="000601A0">
        <w:rPr>
          <w:rtl/>
        </w:rPr>
        <w:t>וַתִּתֹּם</w:t>
      </w:r>
      <w:proofErr w:type="spellEnd"/>
      <w:r w:rsidRPr="000601A0">
        <w:rPr>
          <w:rtl/>
        </w:rPr>
        <w:t xml:space="preserve"> הַשָּׁנָה הַהִוא וַיָּבֹאוּ אֵלָיו בַּשָּׁנָה הַשֵּׁנִית וַיֹּאמְרוּ לוֹ לֹא נְכַחֵד מֵאֲדֹנִי כִּי אִם תַּם הַכֶּסֶף וּמִקְנֵה הַבְּהֵמָה אֶל אֲדֹנִי לֹא נִשְׁאַר לִפְנֵי אֲדֹנִי בִּלְתִּי אִם </w:t>
      </w:r>
      <w:proofErr w:type="spellStart"/>
      <w:r w:rsidRPr="000601A0">
        <w:rPr>
          <w:rtl/>
        </w:rPr>
        <w:t>גְּוִיָּתֵנו</w:t>
      </w:r>
      <w:proofErr w:type="spellEnd"/>
      <w:r w:rsidRPr="000601A0">
        <w:rPr>
          <w:rtl/>
        </w:rPr>
        <w:t>ּ וְאַדְמָתֵנוּ</w:t>
      </w:r>
      <w:r>
        <w:rPr>
          <w:rFonts w:hint="cs"/>
          <w:rtl/>
        </w:rPr>
        <w:t>.</w:t>
      </w:r>
      <w:r w:rsidRPr="000601A0">
        <w:rPr>
          <w:rtl/>
        </w:rPr>
        <w:t xml:space="preserve"> לָמָּה נָמוּת לְעֵינֶיךָ גַּם אֲנַחְנוּ גַּם אַדְמָתֵנוּ קְנֵה אֹתָנוּ וְאֶת אַדְמָתֵנוּ בַּלָּחֶם וְנִהְיֶה אֲנַחְנוּ וְאַדְמָתֵנוּ עֲבָדִים לְפַרְעֹה וְתֶן זֶרַע וְנִחְיֶה וְלֹא נָמוּת וְהָאֲדָמָה לֹא תֵשָׁם</w:t>
      </w:r>
      <w:r>
        <w:rPr>
          <w:rFonts w:hint="cs"/>
          <w:rtl/>
        </w:rPr>
        <w:t>.</w:t>
      </w:r>
    </w:p>
    <w:p w14:paraId="11DEE342" w14:textId="77777777" w:rsidR="000601A0" w:rsidRDefault="000601A0" w:rsidP="000601A0">
      <w:pPr>
        <w:pStyle w:val="a4"/>
        <w:rPr>
          <w:rtl/>
        </w:rPr>
      </w:pPr>
      <w:proofErr w:type="spellStart"/>
      <w:r w:rsidRPr="000601A0">
        <w:rPr>
          <w:rtl/>
        </w:rPr>
        <w:t>וַיִּקֶן</w:t>
      </w:r>
      <w:proofErr w:type="spellEnd"/>
      <w:r w:rsidRPr="000601A0">
        <w:rPr>
          <w:rtl/>
        </w:rPr>
        <w:t xml:space="preserve"> יוֹסֵף אֶת כָּל אַדְמַת מִצְרַיִם לְפַרְעֹה כִּי מָכְרוּ מִצְרַיִם אִישׁ שָׂדֵהוּ כִּי חָזַק </w:t>
      </w:r>
      <w:proofErr w:type="spellStart"/>
      <w:r w:rsidRPr="000601A0">
        <w:rPr>
          <w:rtl/>
        </w:rPr>
        <w:t>עֲלֵהֶם</w:t>
      </w:r>
      <w:proofErr w:type="spellEnd"/>
      <w:r w:rsidRPr="000601A0">
        <w:rPr>
          <w:rtl/>
        </w:rPr>
        <w:t xml:space="preserve"> הָרָעָב וַתְּהִי הָאָרֶץ לְפַרְעֹה</w:t>
      </w:r>
      <w:r>
        <w:rPr>
          <w:rFonts w:hint="cs"/>
          <w:rtl/>
        </w:rPr>
        <w:t xml:space="preserve">. </w:t>
      </w:r>
      <w:r w:rsidRPr="000601A0">
        <w:rPr>
          <w:rtl/>
        </w:rPr>
        <w:t>וְאֶת הָעָם הֶעֱבִיר אֹתוֹ לֶעָרִים מִקְצֵה גְבוּל מִצְרַיִם וְעַד קָצֵהוּ</w:t>
      </w:r>
      <w:r>
        <w:rPr>
          <w:rFonts w:hint="cs"/>
          <w:rtl/>
        </w:rPr>
        <w:t>.</w:t>
      </w:r>
      <w:r w:rsidRPr="000601A0">
        <w:rPr>
          <w:rtl/>
        </w:rPr>
        <w:t xml:space="preserve"> רַק אַדְמַת </w:t>
      </w:r>
      <w:proofErr w:type="spellStart"/>
      <w:r w:rsidRPr="000601A0">
        <w:rPr>
          <w:rtl/>
        </w:rPr>
        <w:t>הַכֹּהֲנִים</w:t>
      </w:r>
      <w:proofErr w:type="spellEnd"/>
      <w:r w:rsidRPr="000601A0">
        <w:rPr>
          <w:rtl/>
        </w:rPr>
        <w:t xml:space="preserve"> לֹא קָנָה כִּי </w:t>
      </w:r>
      <w:proofErr w:type="spellStart"/>
      <w:r w:rsidRPr="000601A0">
        <w:rPr>
          <w:rtl/>
        </w:rPr>
        <w:t>חֹק</w:t>
      </w:r>
      <w:proofErr w:type="spellEnd"/>
      <w:r w:rsidRPr="000601A0">
        <w:rPr>
          <w:rtl/>
        </w:rPr>
        <w:t xml:space="preserve"> </w:t>
      </w:r>
      <w:proofErr w:type="spellStart"/>
      <w:r w:rsidRPr="000601A0">
        <w:rPr>
          <w:rtl/>
        </w:rPr>
        <w:t>לַכֹּהֲנִים</w:t>
      </w:r>
      <w:proofErr w:type="spellEnd"/>
      <w:r w:rsidRPr="000601A0">
        <w:rPr>
          <w:rtl/>
        </w:rPr>
        <w:t xml:space="preserve"> מֵאֵת פַּרְעֹה וְאָכְלוּ אֶת </w:t>
      </w:r>
      <w:proofErr w:type="spellStart"/>
      <w:r w:rsidRPr="000601A0">
        <w:rPr>
          <w:rtl/>
        </w:rPr>
        <w:t>חֻקָּם</w:t>
      </w:r>
      <w:proofErr w:type="spellEnd"/>
      <w:r w:rsidRPr="000601A0">
        <w:rPr>
          <w:rtl/>
        </w:rPr>
        <w:t xml:space="preserve"> אֲשֶׁר נָתַן לָהֶם פַּרְעֹה עַל כֵּן לֹא מָכְרוּ אֶת אַדְמָתָם</w:t>
      </w:r>
      <w:r>
        <w:rPr>
          <w:rFonts w:hint="cs"/>
          <w:rtl/>
        </w:rPr>
        <w:t>.</w:t>
      </w:r>
    </w:p>
    <w:p w14:paraId="11CEE9D7" w14:textId="0FA7AAFD" w:rsidR="00EF48AC" w:rsidRDefault="000601A0" w:rsidP="000601A0">
      <w:pPr>
        <w:pStyle w:val="a4"/>
        <w:rPr>
          <w:rtl/>
        </w:rPr>
      </w:pPr>
      <w:r w:rsidRPr="000601A0">
        <w:rPr>
          <w:rtl/>
        </w:rPr>
        <w:t>וַיֹּאמֶר יוֹסֵף אֶל הָעָם הֵן קָנִיתִי אֶתְכֶם הַיּוֹם וְאֶת אַדְמַתְכֶם לְפַרְעֹה הֵא לָכֶם זֶרַע וּזְרַעְתֶּם אֶת הָאֲדָמָה</w:t>
      </w:r>
      <w:r>
        <w:rPr>
          <w:rFonts w:hint="cs"/>
          <w:rtl/>
        </w:rPr>
        <w:t>.</w:t>
      </w:r>
      <w:r w:rsidRPr="000601A0">
        <w:rPr>
          <w:rtl/>
        </w:rPr>
        <w:t xml:space="preserve"> וְהָיָה בַּתְּבוּאֹת וּנְתַתֶּם חֲמִישִׁית לְפַרְעֹה וְאַרְבַּע </w:t>
      </w:r>
      <w:proofErr w:type="spellStart"/>
      <w:r w:rsidRPr="000601A0">
        <w:rPr>
          <w:rtl/>
        </w:rPr>
        <w:t>הַיָּדֹת</w:t>
      </w:r>
      <w:proofErr w:type="spellEnd"/>
      <w:r w:rsidRPr="000601A0">
        <w:rPr>
          <w:rtl/>
        </w:rPr>
        <w:t xml:space="preserve"> יִהְיֶה לָכֶם לְזֶרַע הַשָּׂדֶה וּלְאָכְלְכֶם </w:t>
      </w:r>
      <w:r w:rsidRPr="000601A0">
        <w:rPr>
          <w:rtl/>
        </w:rPr>
        <w:t>וְלַאֲשֶׁר בְּבָתֵּיכֶם וְלֶאֱכֹל לְטַפְּכֶם</w:t>
      </w:r>
      <w:r>
        <w:rPr>
          <w:rFonts w:hint="cs"/>
          <w:rtl/>
        </w:rPr>
        <w:t>.</w:t>
      </w:r>
      <w:r w:rsidRPr="000601A0">
        <w:rPr>
          <w:rtl/>
        </w:rPr>
        <w:t xml:space="preserve"> וַיֹּאמְרוּ הֶחֱיִתָנוּ נִמְצָא חֵן בְּעֵינֵי אֲדֹנִי וְהָיִינוּ עֲבָדִים לְפַרְעֹה</w:t>
      </w:r>
      <w:r>
        <w:rPr>
          <w:rFonts w:hint="cs"/>
          <w:rtl/>
        </w:rPr>
        <w:t>".</w:t>
      </w:r>
      <w:r w:rsidRPr="000601A0">
        <w:rPr>
          <w:rtl/>
        </w:rPr>
        <w:t xml:space="preserve"> </w:t>
      </w:r>
      <w:r w:rsidRPr="000601A0">
        <w:rPr>
          <w:sz w:val="18"/>
          <w:szCs w:val="20"/>
          <w:rtl/>
        </w:rPr>
        <w:t xml:space="preserve">(בראשית מ"ז, </w:t>
      </w:r>
      <w:proofErr w:type="spellStart"/>
      <w:r w:rsidRPr="000601A0">
        <w:rPr>
          <w:sz w:val="18"/>
          <w:szCs w:val="20"/>
          <w:rtl/>
        </w:rPr>
        <w:t>יח</w:t>
      </w:r>
      <w:proofErr w:type="spellEnd"/>
      <w:r w:rsidRPr="000601A0">
        <w:rPr>
          <w:sz w:val="18"/>
          <w:szCs w:val="20"/>
          <w:rtl/>
        </w:rPr>
        <w:t>-כה)</w:t>
      </w:r>
    </w:p>
    <w:p w14:paraId="49ED8591" w14:textId="3F68010B" w:rsidR="00EF48AC" w:rsidRDefault="006E795E" w:rsidP="00BE652A">
      <w:pPr>
        <w:rPr>
          <w:rtl/>
        </w:rPr>
      </w:pPr>
      <w:r>
        <w:rPr>
          <w:rFonts w:hint="cs"/>
          <w:rtl/>
        </w:rPr>
        <w:t>בניסוח בן זמננו, ניתן לומר ש</w:t>
      </w:r>
      <w:r w:rsidR="00EF48AC">
        <w:rPr>
          <w:rFonts w:hint="cs"/>
          <w:rtl/>
        </w:rPr>
        <w:t xml:space="preserve">יוסף מלאים את כל אדמות </w:t>
      </w:r>
      <w:r w:rsidR="00BB0E84">
        <w:rPr>
          <w:rFonts w:hint="cs"/>
          <w:rtl/>
        </w:rPr>
        <w:t>ה</w:t>
      </w:r>
      <w:r w:rsidR="00EF48AC">
        <w:rPr>
          <w:rFonts w:hint="cs"/>
          <w:rtl/>
        </w:rPr>
        <w:t>מצרים</w:t>
      </w:r>
      <w:r w:rsidR="0081286D">
        <w:rPr>
          <w:rFonts w:hint="cs"/>
          <w:rtl/>
        </w:rPr>
        <w:t>.</w:t>
      </w:r>
      <w:r w:rsidR="00EF48AC">
        <w:rPr>
          <w:rFonts w:hint="cs"/>
          <w:rtl/>
        </w:rPr>
        <w:t xml:space="preserve"> </w:t>
      </w:r>
      <w:r w:rsidR="00D544EC">
        <w:rPr>
          <w:rFonts w:hint="cs"/>
          <w:rtl/>
        </w:rPr>
        <w:t xml:space="preserve">את מדיניות ההלאמה </w:t>
      </w:r>
      <w:r w:rsidR="00EF48AC">
        <w:rPr>
          <w:rFonts w:hint="cs"/>
          <w:rtl/>
        </w:rPr>
        <w:t xml:space="preserve">אנחנו מכירים היטב </w:t>
      </w:r>
      <w:r w:rsidR="00D544EC">
        <w:rPr>
          <w:rFonts w:hint="cs"/>
          <w:rtl/>
        </w:rPr>
        <w:t xml:space="preserve">בעקבות </w:t>
      </w:r>
      <w:r w:rsidR="00EF48AC">
        <w:rPr>
          <w:rFonts w:hint="cs"/>
          <w:rtl/>
        </w:rPr>
        <w:t>תפי</w:t>
      </w:r>
      <w:r w:rsidR="00D544EC">
        <w:rPr>
          <w:rFonts w:hint="cs"/>
          <w:rtl/>
        </w:rPr>
        <w:t>ש</w:t>
      </w:r>
      <w:r w:rsidR="00EF48AC">
        <w:rPr>
          <w:rFonts w:hint="cs"/>
          <w:rtl/>
        </w:rPr>
        <w:t>ות כלכליות ומשטרים מסוימים</w:t>
      </w:r>
      <w:r w:rsidR="00590EE9">
        <w:rPr>
          <w:rFonts w:hint="cs"/>
          <w:rtl/>
        </w:rPr>
        <w:t xml:space="preserve"> שנקטו בה.</w:t>
      </w:r>
      <w:r w:rsidR="00EF48AC">
        <w:rPr>
          <w:rFonts w:hint="cs"/>
          <w:rtl/>
        </w:rPr>
        <w:t xml:space="preserve"> </w:t>
      </w:r>
      <w:r w:rsidR="00521F5D">
        <w:rPr>
          <w:rFonts w:hint="cs"/>
          <w:rtl/>
        </w:rPr>
        <w:t>אלא ש</w:t>
      </w:r>
      <w:r w:rsidR="00EF48AC">
        <w:rPr>
          <w:rFonts w:hint="cs"/>
          <w:rtl/>
        </w:rPr>
        <w:t>בעוד שמשטרים אלה גבו את כל התוצרת לקופת המדינה, ונתנו פרנסה לכל אדם ע</w:t>
      </w:r>
      <w:r w:rsidR="0078046D">
        <w:rPr>
          <w:rFonts w:hint="cs"/>
          <w:rtl/>
        </w:rPr>
        <w:t xml:space="preserve">ל </w:t>
      </w:r>
      <w:r w:rsidR="00EF48AC">
        <w:rPr>
          <w:rFonts w:hint="cs"/>
          <w:rtl/>
        </w:rPr>
        <w:t>פ</w:t>
      </w:r>
      <w:r w:rsidR="0078046D">
        <w:rPr>
          <w:rFonts w:hint="cs"/>
          <w:rtl/>
        </w:rPr>
        <w:t>י</w:t>
      </w:r>
      <w:r w:rsidR="00EF48AC">
        <w:rPr>
          <w:rFonts w:hint="cs"/>
          <w:rtl/>
        </w:rPr>
        <w:t xml:space="preserve"> צרכיו, יוסף נוקט בשיעור מס נמוך יחסית ומשאיר את שאר התוצרת למי שעמל וטרח למענה</w:t>
      </w:r>
      <w:r w:rsidR="001051B7">
        <w:rPr>
          <w:rFonts w:hint="cs"/>
          <w:rtl/>
        </w:rPr>
        <w:t>.</w:t>
      </w:r>
      <w:r w:rsidR="00EF48AC">
        <w:rPr>
          <w:rFonts w:hint="cs"/>
          <w:rtl/>
        </w:rPr>
        <w:t xml:space="preserve"> </w:t>
      </w:r>
      <w:r w:rsidR="001051B7">
        <w:rPr>
          <w:rFonts w:hint="cs"/>
          <w:rtl/>
        </w:rPr>
        <w:t>מדוע</w:t>
      </w:r>
      <w:r w:rsidR="00EF48AC">
        <w:rPr>
          <w:rFonts w:hint="cs"/>
          <w:rtl/>
        </w:rPr>
        <w:t>?</w:t>
      </w:r>
    </w:p>
    <w:p w14:paraId="6BDBFDC9" w14:textId="77777777" w:rsidR="007A2C60" w:rsidRDefault="007A2C60" w:rsidP="00BE652A">
      <w:pPr>
        <w:rPr>
          <w:rtl/>
        </w:rPr>
      </w:pPr>
    </w:p>
    <w:p w14:paraId="71A3FA96" w14:textId="1189B7CF" w:rsidR="007A2C60" w:rsidRPr="006D1BBE" w:rsidRDefault="007A2C60" w:rsidP="007A2C60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בין כהני מצרים </w:t>
      </w:r>
      <w:r w:rsidR="00D561E2">
        <w:rPr>
          <w:rFonts w:ascii="Heebo" w:hAnsi="Heebo" w:cs="Heebo" w:hint="cs"/>
          <w:rtl/>
        </w:rPr>
        <w:t>לכהני ה'</w:t>
      </w:r>
    </w:p>
    <w:p w14:paraId="46AE9FBD" w14:textId="77777777" w:rsidR="001200F8" w:rsidRDefault="00B95C06" w:rsidP="00BE652A">
      <w:pPr>
        <w:rPr>
          <w:rtl/>
        </w:rPr>
      </w:pPr>
      <w:r>
        <w:rPr>
          <w:rFonts w:hint="cs"/>
          <w:rtl/>
        </w:rPr>
        <w:t xml:space="preserve">קודם </w:t>
      </w:r>
      <w:r w:rsidR="00EF48AC">
        <w:rPr>
          <w:rFonts w:hint="cs"/>
          <w:rtl/>
        </w:rPr>
        <w:t>שנעסוק ב</w:t>
      </w:r>
      <w:r>
        <w:rPr>
          <w:rFonts w:hint="cs"/>
          <w:rtl/>
        </w:rPr>
        <w:t xml:space="preserve">תשובה </w:t>
      </w:r>
      <w:r w:rsidR="00EF48AC">
        <w:rPr>
          <w:rFonts w:hint="cs"/>
          <w:rtl/>
        </w:rPr>
        <w:t xml:space="preserve">כך, </w:t>
      </w:r>
      <w:r w:rsidR="008B1321">
        <w:rPr>
          <w:rFonts w:hint="cs"/>
          <w:rtl/>
        </w:rPr>
        <w:t>נתייחס בקצרה ל</w:t>
      </w:r>
      <w:r w:rsidR="00680245">
        <w:rPr>
          <w:rFonts w:hint="cs"/>
          <w:rtl/>
        </w:rPr>
        <w:t xml:space="preserve">אדמת </w:t>
      </w:r>
      <w:proofErr w:type="spellStart"/>
      <w:r w:rsidR="00EF48AC">
        <w:rPr>
          <w:rFonts w:hint="cs"/>
          <w:rtl/>
        </w:rPr>
        <w:t>הכהנים</w:t>
      </w:r>
      <w:proofErr w:type="spellEnd"/>
      <w:r w:rsidR="00FD7DA7">
        <w:rPr>
          <w:rFonts w:hint="cs"/>
          <w:rtl/>
        </w:rPr>
        <w:t>:</w:t>
      </w:r>
      <w:r w:rsidR="00EF48AC">
        <w:rPr>
          <w:rFonts w:hint="cs"/>
          <w:rtl/>
        </w:rPr>
        <w:t xml:space="preserve"> כיוון שלכוהני מצרים הייתה קצבה קבועה ("</w:t>
      </w:r>
      <w:proofErr w:type="spellStart"/>
      <w:r w:rsidR="00A433E5" w:rsidRPr="000601A0">
        <w:rPr>
          <w:rtl/>
        </w:rPr>
        <w:t>חֹק</w:t>
      </w:r>
      <w:proofErr w:type="spellEnd"/>
      <w:r w:rsidR="00A433E5" w:rsidRPr="000601A0">
        <w:rPr>
          <w:rtl/>
        </w:rPr>
        <w:t xml:space="preserve"> </w:t>
      </w:r>
      <w:proofErr w:type="spellStart"/>
      <w:r w:rsidR="00A433E5" w:rsidRPr="000601A0">
        <w:rPr>
          <w:rtl/>
        </w:rPr>
        <w:t>לַכֹּהֲנִים</w:t>
      </w:r>
      <w:proofErr w:type="spellEnd"/>
      <w:r w:rsidR="00A433E5" w:rsidRPr="000601A0">
        <w:rPr>
          <w:rtl/>
        </w:rPr>
        <w:t xml:space="preserve"> מֵאֵת פַּרְעֹה</w:t>
      </w:r>
      <w:r w:rsidR="00EF48AC">
        <w:rPr>
          <w:rFonts w:hint="cs"/>
          <w:rtl/>
        </w:rPr>
        <w:t xml:space="preserve">"), הם </w:t>
      </w:r>
      <w:r w:rsidR="00DC0BA8">
        <w:rPr>
          <w:rFonts w:hint="cs"/>
          <w:rtl/>
        </w:rPr>
        <w:t xml:space="preserve">היו יכולים </w:t>
      </w:r>
      <w:r w:rsidR="00EF48AC">
        <w:rPr>
          <w:rFonts w:hint="cs"/>
          <w:rtl/>
        </w:rPr>
        <w:t>להשאיר ברשותם את אדמותיהם ולשמור על חירות כלכלית.</w:t>
      </w:r>
    </w:p>
    <w:p w14:paraId="3829E8D0" w14:textId="708202B4" w:rsidR="00EF48AC" w:rsidRDefault="00EF48AC" w:rsidP="00BE652A">
      <w:pPr>
        <w:rPr>
          <w:rtl/>
        </w:rPr>
      </w:pPr>
      <w:r>
        <w:rPr>
          <w:rFonts w:hint="cs"/>
          <w:rtl/>
        </w:rPr>
        <w:t xml:space="preserve">המציאות הזו רחוקה כרחוק מזרח ממערב ממעמדם של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בישראל:</w:t>
      </w:r>
    </w:p>
    <w:p w14:paraId="3AD544EF" w14:textId="2B771966" w:rsidR="00EF48AC" w:rsidRPr="003130C4" w:rsidRDefault="001936B8" w:rsidP="001936B8">
      <w:pPr>
        <w:pStyle w:val="a4"/>
        <w:rPr>
          <w:rtl/>
        </w:rPr>
      </w:pPr>
      <w:r>
        <w:rPr>
          <w:rFonts w:hint="cs"/>
          <w:rtl/>
        </w:rPr>
        <w:t>"</w:t>
      </w:r>
      <w:r w:rsidRPr="001936B8">
        <w:rPr>
          <w:rtl/>
        </w:rPr>
        <w:t xml:space="preserve">לֹא יִהְיֶה </w:t>
      </w:r>
      <w:proofErr w:type="spellStart"/>
      <w:r w:rsidRPr="001936B8">
        <w:rPr>
          <w:rtl/>
        </w:rPr>
        <w:t>לַכֹּהֲנִים</w:t>
      </w:r>
      <w:proofErr w:type="spellEnd"/>
      <w:r w:rsidRPr="001936B8">
        <w:rPr>
          <w:rtl/>
        </w:rPr>
        <w:t xml:space="preserve"> </w:t>
      </w:r>
      <w:proofErr w:type="spellStart"/>
      <w:r w:rsidRPr="001936B8">
        <w:rPr>
          <w:rtl/>
        </w:rPr>
        <w:t>הַלְוִיִּם</w:t>
      </w:r>
      <w:proofErr w:type="spellEnd"/>
      <w:r w:rsidRPr="001936B8">
        <w:rPr>
          <w:rtl/>
        </w:rPr>
        <w:t xml:space="preserve"> כָּל שֵׁבֶט לֵוִי חֵלֶק וְנַחֲלָה עִם יִשְׂרָאֵל אִשֵּׁי ה' וְנַחֲלָתוֹ יֹאכֵלוּן</w:t>
      </w:r>
      <w:r>
        <w:rPr>
          <w:rFonts w:hint="cs"/>
          <w:rtl/>
        </w:rPr>
        <w:t>.</w:t>
      </w:r>
      <w:r w:rsidRPr="001936B8">
        <w:rPr>
          <w:rtl/>
        </w:rPr>
        <w:t xml:space="preserve"> וְנַחֲלָה לֹא יִהְיֶה לּוֹ בְּקֶרֶב אֶחָיו ה' הוּא נַחֲלָתוֹ כַּאֲשֶׁר דִּבֶּר לוֹ</w:t>
      </w:r>
      <w:r>
        <w:rPr>
          <w:rFonts w:hint="cs"/>
          <w:rtl/>
        </w:rPr>
        <w:t>.</w:t>
      </w:r>
      <w:r w:rsidRPr="001936B8">
        <w:rPr>
          <w:rtl/>
        </w:rPr>
        <w:t xml:space="preserve"> וְזֶה יִהְיֶה מִשְׁפַּט </w:t>
      </w:r>
      <w:proofErr w:type="spellStart"/>
      <w:r w:rsidRPr="001936B8">
        <w:rPr>
          <w:rtl/>
        </w:rPr>
        <w:t>הַכֹּהֲנִים</w:t>
      </w:r>
      <w:proofErr w:type="spellEnd"/>
      <w:r w:rsidRPr="001936B8">
        <w:rPr>
          <w:rtl/>
        </w:rPr>
        <w:t xml:space="preserve"> מֵאֵת הָעָם מֵאֵת זֹבְחֵי הַזֶּבַח אִם שׁוֹר אִם שֶׂה וְנָתַן לַכֹּהֵן הַזְּרֹעַ וְהַלְּחָיַיִם וְהַקֵּבָה</w:t>
      </w:r>
      <w:r>
        <w:rPr>
          <w:rFonts w:hint="cs"/>
          <w:rtl/>
        </w:rPr>
        <w:t>.</w:t>
      </w:r>
      <w:r w:rsidRPr="001936B8">
        <w:rPr>
          <w:rtl/>
        </w:rPr>
        <w:t xml:space="preserve"> רֵאשִׁית דְּגָנְךָ תִּירֹשְׁךָ וְיִצְהָרֶךָ וְרֵאשִׁית גֵּז צֹאנְךָ </w:t>
      </w:r>
      <w:proofErr w:type="spellStart"/>
      <w:r w:rsidRPr="001936B8">
        <w:rPr>
          <w:rtl/>
        </w:rPr>
        <w:t>תִּתֶּן</w:t>
      </w:r>
      <w:proofErr w:type="spellEnd"/>
      <w:r w:rsidRPr="001936B8">
        <w:rPr>
          <w:rtl/>
        </w:rPr>
        <w:t xml:space="preserve"> לּוֹ</w:t>
      </w:r>
      <w:r>
        <w:rPr>
          <w:rFonts w:hint="cs"/>
          <w:rtl/>
        </w:rPr>
        <w:t>.</w:t>
      </w:r>
      <w:r w:rsidRPr="001936B8">
        <w:rPr>
          <w:rtl/>
        </w:rPr>
        <w:t xml:space="preserve"> כִּי בוֹ בָּחַר ה' </w:t>
      </w:r>
      <w:proofErr w:type="spellStart"/>
      <w:r w:rsidRPr="001936B8">
        <w:rPr>
          <w:rtl/>
        </w:rPr>
        <w:t>אֱ</w:t>
      </w:r>
      <w:r>
        <w:rPr>
          <w:rFonts w:hint="cs"/>
          <w:rtl/>
        </w:rPr>
        <w:t>-</w:t>
      </w:r>
      <w:r w:rsidRPr="001936B8">
        <w:rPr>
          <w:rtl/>
        </w:rPr>
        <w:t>לֹהֶיך</w:t>
      </w:r>
      <w:proofErr w:type="spellEnd"/>
      <w:r w:rsidRPr="001936B8">
        <w:rPr>
          <w:rtl/>
        </w:rPr>
        <w:t>ָ מִכָּל שְׁבָטֶיךָ לַעֲמֹד לְשָׁרֵת בְּשֵׁם ה' הוּא וּבָנָיו כָּל הַיָּמִים</w:t>
      </w:r>
      <w:r w:rsidR="00FE08EB">
        <w:rPr>
          <w:rFonts w:hint="cs"/>
          <w:rtl/>
        </w:rPr>
        <w:t>".</w:t>
      </w:r>
      <w:r w:rsidRPr="001936B8">
        <w:rPr>
          <w:rtl/>
        </w:rPr>
        <w:t xml:space="preserve"> </w:t>
      </w:r>
      <w:r w:rsidRPr="008318AD">
        <w:rPr>
          <w:sz w:val="18"/>
          <w:szCs w:val="20"/>
          <w:rtl/>
        </w:rPr>
        <w:t>(דברים י"ח, א-ה)</w:t>
      </w:r>
    </w:p>
    <w:p w14:paraId="22C268B5" w14:textId="7F07517C" w:rsidR="00EF48AC" w:rsidRDefault="00EF48AC" w:rsidP="00EF48AC">
      <w:pPr>
        <w:rPr>
          <w:rtl/>
        </w:rPr>
      </w:pP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אכן מקבלים פרנסה קבועה שפוטרת אותם מהטרחה הקשה של עולם החומר</w:t>
      </w:r>
      <w:r w:rsidR="009E7892">
        <w:rPr>
          <w:rFonts w:hint="cs"/>
          <w:rtl/>
        </w:rPr>
        <w:t>,</w:t>
      </w:r>
      <w:r>
        <w:rPr>
          <w:rFonts w:hint="cs"/>
          <w:rtl/>
        </w:rPr>
        <w:t xml:space="preserve"> אך גם אין להם נחלה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E7892">
        <w:rPr>
          <w:rFonts w:hint="cs"/>
          <w:rtl/>
        </w:rPr>
        <w:t xml:space="preserve">משום </w:t>
      </w:r>
      <w:r>
        <w:rPr>
          <w:rFonts w:hint="cs"/>
          <w:rtl/>
        </w:rPr>
        <w:t>מתנות כהונה נועדו לאפשר להם את הזכות והחובה של התמקדות בענייני הרוח, להורות את דרך ה' לעם</w:t>
      </w:r>
      <w:r w:rsidR="00754EE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419A7">
        <w:rPr>
          <w:rFonts w:hint="cs"/>
          <w:rtl/>
        </w:rPr>
        <w:t xml:space="preserve">אין כאן </w:t>
      </w:r>
      <w:r>
        <w:rPr>
          <w:rFonts w:hint="cs"/>
          <w:rtl/>
        </w:rPr>
        <w:t xml:space="preserve">פריבילגיה מיוחדת כמו </w:t>
      </w:r>
      <w:r w:rsidR="00664AAC">
        <w:rPr>
          <w:rFonts w:hint="cs"/>
          <w:rtl/>
        </w:rPr>
        <w:t xml:space="preserve">שהייתה לכהני </w:t>
      </w:r>
      <w:r>
        <w:rPr>
          <w:rFonts w:hint="cs"/>
          <w:rtl/>
        </w:rPr>
        <w:t xml:space="preserve">מצרים, אלא מערכת של חובות וזכויות שנועדה ליצור בישראל קבוצה מרוממת </w:t>
      </w:r>
      <w:r w:rsidR="008E4FD6">
        <w:rPr>
          <w:rFonts w:hint="cs"/>
          <w:rtl/>
        </w:rPr>
        <w:t xml:space="preserve">שנמצאת 'מעל' </w:t>
      </w:r>
      <w:r w:rsidR="00187418">
        <w:rPr>
          <w:rFonts w:hint="cs"/>
          <w:rtl/>
        </w:rPr>
        <w:t xml:space="preserve">לענייני </w:t>
      </w:r>
      <w:r>
        <w:rPr>
          <w:rFonts w:hint="cs"/>
          <w:rtl/>
        </w:rPr>
        <w:t>העולם הזה.</w:t>
      </w:r>
    </w:p>
    <w:p w14:paraId="515EDE39" w14:textId="77777777" w:rsidR="00143004" w:rsidRDefault="00143004" w:rsidP="00EF48AC">
      <w:pPr>
        <w:rPr>
          <w:rtl/>
        </w:rPr>
      </w:pPr>
    </w:p>
    <w:p w14:paraId="3F800AFF" w14:textId="382EF5BB" w:rsidR="00143004" w:rsidRPr="006D1BBE" w:rsidRDefault="00143004" w:rsidP="0014300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lastRenderedPageBreak/>
        <w:t>כלכלה על פי התורה</w:t>
      </w:r>
    </w:p>
    <w:p w14:paraId="1737A01A" w14:textId="70BBBC18" w:rsidR="00EF48AC" w:rsidRDefault="008008DE" w:rsidP="00EF48AC">
      <w:pPr>
        <w:rPr>
          <w:rtl/>
        </w:rPr>
      </w:pPr>
      <w:r>
        <w:rPr>
          <w:rFonts w:hint="cs"/>
          <w:rtl/>
        </w:rPr>
        <w:t xml:space="preserve">בחזרה </w:t>
      </w:r>
      <w:r w:rsidR="00EF48AC">
        <w:rPr>
          <w:rFonts w:hint="cs"/>
          <w:rtl/>
        </w:rPr>
        <w:t>למדיניותו הכלכלית של יוסף, נפתח בסקירה כללית ושטחית ביותר של התפי</w:t>
      </w:r>
      <w:r w:rsidR="00DD7E1E">
        <w:rPr>
          <w:rFonts w:hint="cs"/>
          <w:rtl/>
        </w:rPr>
        <w:t>ש</w:t>
      </w:r>
      <w:r w:rsidR="00EF48AC">
        <w:rPr>
          <w:rFonts w:hint="cs"/>
          <w:rtl/>
        </w:rPr>
        <w:t>ות הכלכליות הרווחות בעולמנו. גישה אחת מרכזית היא של הסוציאליזם,</w:t>
      </w:r>
      <w:r w:rsidR="00090E94">
        <w:rPr>
          <w:rFonts w:hint="cs"/>
          <w:rtl/>
        </w:rPr>
        <w:t xml:space="preserve"> הקומוניזם,</w:t>
      </w:r>
      <w:r w:rsidR="00EF48AC">
        <w:rPr>
          <w:rFonts w:hint="cs"/>
          <w:rtl/>
        </w:rPr>
        <w:t xml:space="preserve"> הגורסת </w:t>
      </w:r>
      <w:r w:rsidR="001A26C5">
        <w:rPr>
          <w:rFonts w:hint="cs"/>
          <w:rtl/>
        </w:rPr>
        <w:t>'</w:t>
      </w:r>
      <w:r w:rsidR="00EF48AC">
        <w:rPr>
          <w:rFonts w:hint="cs"/>
          <w:rtl/>
        </w:rPr>
        <w:t>מכל אחד לפי יכולת</w:t>
      </w:r>
      <w:r w:rsidR="001A26C5">
        <w:rPr>
          <w:rFonts w:hint="cs"/>
          <w:rtl/>
        </w:rPr>
        <w:t>ו</w:t>
      </w:r>
      <w:r w:rsidR="00EF48AC">
        <w:rPr>
          <w:rFonts w:hint="cs"/>
          <w:rtl/>
        </w:rPr>
        <w:t xml:space="preserve">, </w:t>
      </w:r>
      <w:r w:rsidR="001A26C5">
        <w:rPr>
          <w:rFonts w:hint="cs"/>
          <w:rtl/>
        </w:rPr>
        <w:t>ו</w:t>
      </w:r>
      <w:r w:rsidR="00EF48AC">
        <w:rPr>
          <w:rFonts w:hint="cs"/>
          <w:rtl/>
        </w:rPr>
        <w:t>לכל אחד לפי צרכיו</w:t>
      </w:r>
      <w:r w:rsidR="001A26C5">
        <w:rPr>
          <w:rFonts w:hint="cs"/>
          <w:rtl/>
        </w:rPr>
        <w:t>':</w:t>
      </w:r>
      <w:r w:rsidR="00EF48AC">
        <w:rPr>
          <w:rFonts w:hint="cs"/>
          <w:rtl/>
        </w:rPr>
        <w:t xml:space="preserve"> כל התוצרת הולכת למדינה, והיא מחלקת אותה </w:t>
      </w:r>
      <w:r w:rsidR="001A26C5">
        <w:rPr>
          <w:rFonts w:hint="cs"/>
          <w:rtl/>
        </w:rPr>
        <w:t xml:space="preserve">על </w:t>
      </w:r>
      <w:r w:rsidR="00EF48AC">
        <w:rPr>
          <w:rFonts w:hint="cs"/>
          <w:rtl/>
        </w:rPr>
        <w:t>פ</w:t>
      </w:r>
      <w:r w:rsidR="001A26C5">
        <w:rPr>
          <w:rFonts w:hint="cs"/>
          <w:rtl/>
        </w:rPr>
        <w:t>י</w:t>
      </w:r>
      <w:r w:rsidR="00EF48AC">
        <w:rPr>
          <w:rFonts w:hint="cs"/>
          <w:rtl/>
        </w:rPr>
        <w:t xml:space="preserve"> שיקוליה, </w:t>
      </w:r>
      <w:r w:rsidR="001A26C5">
        <w:rPr>
          <w:rFonts w:hint="cs"/>
          <w:rtl/>
        </w:rPr>
        <w:t>ל</w:t>
      </w:r>
      <w:r w:rsidR="00EF48AC">
        <w:rPr>
          <w:rFonts w:hint="cs"/>
          <w:rtl/>
        </w:rPr>
        <w:t xml:space="preserve">אנשים הזקוקים לכך ביותר. </w:t>
      </w:r>
      <w:r w:rsidR="006A3D99">
        <w:rPr>
          <w:rFonts w:hint="cs"/>
          <w:rtl/>
        </w:rPr>
        <w:t xml:space="preserve">לעומתה, </w:t>
      </w:r>
      <w:r w:rsidR="00EF48AC">
        <w:rPr>
          <w:rFonts w:hint="cs"/>
          <w:rtl/>
        </w:rPr>
        <w:t xml:space="preserve">הגישה </w:t>
      </w:r>
      <w:r w:rsidR="00831514">
        <w:rPr>
          <w:rFonts w:hint="cs"/>
          <w:rtl/>
        </w:rPr>
        <w:t xml:space="preserve">הקפיטליסטית </w:t>
      </w:r>
      <w:r w:rsidR="006E4FF3">
        <w:rPr>
          <w:rFonts w:hint="cs"/>
          <w:rtl/>
        </w:rPr>
        <w:t xml:space="preserve">תומכת בקיומו של </w:t>
      </w:r>
      <w:r w:rsidR="001A26C5">
        <w:rPr>
          <w:rFonts w:hint="cs"/>
          <w:rtl/>
        </w:rPr>
        <w:t>'</w:t>
      </w:r>
      <w:r w:rsidR="00EF48AC">
        <w:rPr>
          <w:rFonts w:hint="cs"/>
          <w:rtl/>
        </w:rPr>
        <w:t>שוק חופשי</w:t>
      </w:r>
      <w:r w:rsidR="001A26C5">
        <w:rPr>
          <w:rFonts w:hint="cs"/>
          <w:rtl/>
        </w:rPr>
        <w:t>' לגמרי</w:t>
      </w:r>
      <w:r w:rsidR="00EF48AC">
        <w:rPr>
          <w:rFonts w:hint="cs"/>
          <w:rtl/>
        </w:rPr>
        <w:t xml:space="preserve"> </w:t>
      </w:r>
      <w:r w:rsidR="00EF48AC">
        <w:rPr>
          <w:rtl/>
        </w:rPr>
        <w:t>–</w:t>
      </w:r>
      <w:r w:rsidR="00EF48AC">
        <w:rPr>
          <w:rFonts w:hint="cs"/>
          <w:rtl/>
        </w:rPr>
        <w:t xml:space="preserve"> כל אחד ינסה לפרנס את עצמו ע</w:t>
      </w:r>
      <w:r w:rsidR="001A26C5">
        <w:rPr>
          <w:rFonts w:hint="cs"/>
          <w:rtl/>
        </w:rPr>
        <w:t xml:space="preserve">ל </w:t>
      </w:r>
      <w:r w:rsidR="00EF48AC">
        <w:rPr>
          <w:rFonts w:hint="cs"/>
          <w:rtl/>
        </w:rPr>
        <w:t>פ</w:t>
      </w:r>
      <w:r w:rsidR="001A26C5">
        <w:rPr>
          <w:rFonts w:hint="cs"/>
          <w:rtl/>
        </w:rPr>
        <w:t>י</w:t>
      </w:r>
      <w:r w:rsidR="00EF48AC">
        <w:rPr>
          <w:rFonts w:hint="cs"/>
          <w:rtl/>
        </w:rPr>
        <w:t xml:space="preserve"> כישוריו, וכל הגמול יהיה שלו: אם הצליח, כל ההצלחה </w:t>
      </w:r>
      <w:r w:rsidR="00B52CF1">
        <w:rPr>
          <w:rFonts w:hint="cs"/>
          <w:rtl/>
        </w:rPr>
        <w:t>תיזקף לזכותו</w:t>
      </w:r>
      <w:r w:rsidR="00785394">
        <w:rPr>
          <w:rFonts w:hint="cs"/>
          <w:rtl/>
        </w:rPr>
        <w:t>,</w:t>
      </w:r>
      <w:r w:rsidR="00EF48AC">
        <w:rPr>
          <w:rFonts w:hint="cs"/>
          <w:rtl/>
        </w:rPr>
        <w:t xml:space="preserve"> ואם נכשל, </w:t>
      </w:r>
      <w:r w:rsidR="00785394">
        <w:rPr>
          <w:rFonts w:hint="cs"/>
          <w:rtl/>
        </w:rPr>
        <w:t xml:space="preserve">הוא יישא בתוצאות, </w:t>
      </w:r>
      <w:r w:rsidR="00EF48AC">
        <w:rPr>
          <w:rFonts w:hint="cs"/>
          <w:rtl/>
        </w:rPr>
        <w:t>ואיש לא יעזור לו.</w:t>
      </w:r>
    </w:p>
    <w:p w14:paraId="4C7D8767" w14:textId="21F5309C" w:rsidR="003A1CF7" w:rsidRDefault="00EF48AC" w:rsidP="00EF48AC">
      <w:pPr>
        <w:rPr>
          <w:rtl/>
        </w:rPr>
      </w:pPr>
      <w:r>
        <w:rPr>
          <w:rFonts w:hint="cs"/>
          <w:rtl/>
        </w:rPr>
        <w:t xml:space="preserve">לכל אחת מהדרכים האלה, בצורתה הקיצונית, יש חסרונות כבדים: הקומוניזם נעלם מהעולם, לאחר כישלונן </w:t>
      </w:r>
      <w:r w:rsidR="006D1CC5">
        <w:rPr>
          <w:rFonts w:hint="cs"/>
          <w:rtl/>
        </w:rPr>
        <w:t xml:space="preserve">המהדהד </w:t>
      </w:r>
      <w:r>
        <w:rPr>
          <w:rFonts w:hint="cs"/>
          <w:rtl/>
        </w:rPr>
        <w:t xml:space="preserve">של </w:t>
      </w:r>
      <w:r w:rsidR="004B78D0">
        <w:rPr>
          <w:rFonts w:hint="cs"/>
          <w:rtl/>
        </w:rPr>
        <w:t>ה</w:t>
      </w:r>
      <w:r>
        <w:rPr>
          <w:rFonts w:hint="cs"/>
          <w:rtl/>
        </w:rPr>
        <w:t>מדינות שהנהיגו אותו (ובראשן ברית המועצות)</w:t>
      </w:r>
      <w:r w:rsidR="00090E94">
        <w:rPr>
          <w:rFonts w:hint="cs"/>
          <w:rtl/>
        </w:rPr>
        <w:t>,</w:t>
      </w:r>
      <w:r>
        <w:rPr>
          <w:rFonts w:hint="cs"/>
          <w:rtl/>
        </w:rPr>
        <w:t xml:space="preserve"> וזאת בשל הפגם העיקרי בו, והוא </w:t>
      </w:r>
      <w:r w:rsidR="00BF5566">
        <w:rPr>
          <w:rFonts w:hint="cs"/>
          <w:rtl/>
        </w:rPr>
        <w:t>הפגיעה במוטיבציה לעבוד</w:t>
      </w:r>
      <w:r w:rsidR="00C07659">
        <w:rPr>
          <w:rFonts w:hint="cs"/>
          <w:rtl/>
        </w:rPr>
        <w:t>:</w:t>
      </w:r>
      <w:r>
        <w:rPr>
          <w:rFonts w:hint="cs"/>
          <w:rtl/>
        </w:rPr>
        <w:t xml:space="preserve"> למה לי להתאמץ, אם מה שאני עומל בו לא מגיע אלי? למה לי לעבוד בכלל, אם בכל מקרה אקבל כדי פרנסתי?</w:t>
      </w:r>
    </w:p>
    <w:p w14:paraId="4C05CFB3" w14:textId="6075369A" w:rsidR="00EF48AC" w:rsidRDefault="00EF48AC" w:rsidP="00EF48AC">
      <w:pPr>
        <w:rPr>
          <w:rtl/>
        </w:rPr>
      </w:pPr>
      <w:r>
        <w:rPr>
          <w:rFonts w:hint="cs"/>
          <w:rtl/>
        </w:rPr>
        <w:t xml:space="preserve">גם לקפיטליזם חסרונות מובהקים, ובראשם הפערים החברתיים הענקיים שהוא יוצר </w:t>
      </w:r>
      <w:r>
        <w:rPr>
          <w:rtl/>
        </w:rPr>
        <w:t>–</w:t>
      </w:r>
      <w:r>
        <w:rPr>
          <w:rFonts w:hint="cs"/>
          <w:rtl/>
        </w:rPr>
        <w:t xml:space="preserve"> יש קבוצות שמצליחות מאוד ויש כאלה שבכלל לא</w:t>
      </w:r>
      <w:r w:rsidR="00AB2072">
        <w:rPr>
          <w:rFonts w:hint="cs"/>
          <w:rtl/>
        </w:rPr>
        <w:t>.</w:t>
      </w:r>
      <w:r>
        <w:rPr>
          <w:rFonts w:hint="cs"/>
          <w:rtl/>
        </w:rPr>
        <w:t xml:space="preserve"> את ההשלכות של מבנה החברה הרעוע שנוצר ראינו היטב בשנה האחרונה בארצות הברית, ב</w:t>
      </w:r>
      <w:r w:rsidR="002D248F">
        <w:rPr>
          <w:rFonts w:hint="cs"/>
          <w:rtl/>
        </w:rPr>
        <w:t>גל ה</w:t>
      </w:r>
      <w:r w:rsidR="00B47C7D">
        <w:rPr>
          <w:rFonts w:hint="cs"/>
          <w:rtl/>
        </w:rPr>
        <w:t>מחאות ו</w:t>
      </w:r>
      <w:r w:rsidR="002D248F">
        <w:rPr>
          <w:rFonts w:hint="cs"/>
          <w:rtl/>
        </w:rPr>
        <w:t>ה</w:t>
      </w:r>
      <w:r>
        <w:rPr>
          <w:rFonts w:hint="cs"/>
          <w:rtl/>
        </w:rPr>
        <w:t>מהומות הרבות שהתחוללו על רקע המתח החברתי.</w:t>
      </w:r>
      <w:r w:rsidR="00564581">
        <w:rPr>
          <w:rStyle w:val="aa"/>
          <w:rtl/>
        </w:rPr>
        <w:footnoteReference w:id="2"/>
      </w:r>
    </w:p>
    <w:p w14:paraId="15FDE018" w14:textId="3FDFBF84" w:rsidR="00EF48AC" w:rsidRDefault="00EF48AC" w:rsidP="00EF48AC">
      <w:pPr>
        <w:rPr>
          <w:rtl/>
        </w:rPr>
      </w:pPr>
      <w:r>
        <w:rPr>
          <w:rFonts w:hint="cs"/>
          <w:rtl/>
        </w:rPr>
        <w:t xml:space="preserve">מה גישת התורה לכל זה? </w:t>
      </w:r>
      <w:r w:rsidR="004F3DBA">
        <w:rPr>
          <w:rFonts w:hint="cs"/>
          <w:rtl/>
        </w:rPr>
        <w:t xml:space="preserve">בפשטות, </w:t>
      </w:r>
      <w:r>
        <w:rPr>
          <w:rFonts w:hint="cs"/>
          <w:rtl/>
        </w:rPr>
        <w:t>נדמה שהתורה מעודדת יוזמה אישית, ומאפשרת לכל אדם להתקדם כלכלית בכוחות עצמו</w:t>
      </w:r>
      <w:r w:rsidR="00F4636F">
        <w:rPr>
          <w:rFonts w:hint="cs"/>
          <w:rtl/>
        </w:rPr>
        <w:t>.</w:t>
      </w:r>
      <w:r>
        <w:rPr>
          <w:rFonts w:hint="cs"/>
          <w:rtl/>
        </w:rPr>
        <w:t xml:space="preserve"> אלא שיש לה כמה מנגנוני בטיחות, שנועדו להפוך את המשחק הכלכלי להוגן יותר, לטובת העניים והעשירים כאחד.</w:t>
      </w:r>
    </w:p>
    <w:p w14:paraId="478AB8EF" w14:textId="3A216B04" w:rsidR="00EF48AC" w:rsidRDefault="00EF48AC" w:rsidP="00EF48AC">
      <w:pPr>
        <w:rPr>
          <w:rtl/>
        </w:rPr>
      </w:pPr>
      <w:r>
        <w:rPr>
          <w:rFonts w:hint="cs"/>
          <w:rtl/>
        </w:rPr>
        <w:t xml:space="preserve">הסוג הראשון של הגבלה כזאת הוא דיני התורה לגבי משא ומתן </w:t>
      </w:r>
      <w:r>
        <w:rPr>
          <w:rtl/>
        </w:rPr>
        <w:t>–</w:t>
      </w:r>
      <w:r>
        <w:rPr>
          <w:rFonts w:hint="cs"/>
          <w:rtl/>
        </w:rPr>
        <w:t xml:space="preserve"> איסור הלוואה בריבית, הונאה, עיכוב שכר שכיר ועוד. התורה מונעת מהאדם להשתמש בכוחו הכלכלי באופן בלתי מרוסן, כך שהחלשים יותר יצאו </w:t>
      </w:r>
      <w:r w:rsidR="00F4636F">
        <w:rPr>
          <w:rFonts w:hint="cs"/>
          <w:rtl/>
        </w:rPr>
        <w:t>ו</w:t>
      </w:r>
      <w:r>
        <w:rPr>
          <w:rFonts w:hint="cs"/>
          <w:rtl/>
        </w:rPr>
        <w:t>ידם על התחתונה</w:t>
      </w:r>
      <w:r w:rsidR="000478FC">
        <w:rPr>
          <w:rFonts w:hint="cs"/>
          <w:rtl/>
        </w:rPr>
        <w:t>.</w:t>
      </w:r>
      <w:r>
        <w:rPr>
          <w:rFonts w:hint="cs"/>
          <w:rtl/>
        </w:rPr>
        <w:t xml:space="preserve"> יש מקרים </w:t>
      </w:r>
      <w:r w:rsidR="000478FC">
        <w:rPr>
          <w:rFonts w:hint="cs"/>
          <w:rtl/>
        </w:rPr>
        <w:t xml:space="preserve">עצובים </w:t>
      </w:r>
      <w:r>
        <w:rPr>
          <w:rFonts w:hint="cs"/>
          <w:rtl/>
        </w:rPr>
        <w:t xml:space="preserve">רבים של אנשים שנכנסו לסחרור כלכלי בשל הלוואות בריבית רצחנית, או </w:t>
      </w:r>
      <w:r w:rsidR="00230EC3">
        <w:rPr>
          <w:rFonts w:hint="cs"/>
          <w:rtl/>
        </w:rPr>
        <w:t xml:space="preserve">של כאלו </w:t>
      </w:r>
      <w:r w:rsidR="005E64C4">
        <w:rPr>
          <w:rFonts w:hint="cs"/>
          <w:rtl/>
        </w:rPr>
        <w:t>ש</w:t>
      </w:r>
      <w:r>
        <w:rPr>
          <w:rFonts w:hint="cs"/>
          <w:rtl/>
        </w:rPr>
        <w:t xml:space="preserve">נאלצים לעבוד בשכר אפסי למען תאגידי ענק שגורפים רווחים עצומים </w:t>
      </w:r>
      <w:r>
        <w:rPr>
          <w:rtl/>
        </w:rPr>
        <w:t>–</w:t>
      </w:r>
      <w:r>
        <w:rPr>
          <w:rFonts w:hint="cs"/>
          <w:rtl/>
        </w:rPr>
        <w:t xml:space="preserve"> והתורה מגבילה את כל זה, גם במחיר פגיעה מסוימת בצמיחה הכלכלית.</w:t>
      </w:r>
    </w:p>
    <w:p w14:paraId="2BA978A9" w14:textId="03BCB0DB" w:rsidR="00F1101F" w:rsidRDefault="00230EC3" w:rsidP="00EF48AC">
      <w:pPr>
        <w:rPr>
          <w:rtl/>
        </w:rPr>
      </w:pPr>
      <w:r>
        <w:rPr>
          <w:rFonts w:hint="cs"/>
          <w:rtl/>
        </w:rPr>
        <w:t>מגבלה מ</w:t>
      </w:r>
      <w:r w:rsidR="00EF48AC">
        <w:rPr>
          <w:rFonts w:hint="cs"/>
          <w:rtl/>
        </w:rPr>
        <w:t xml:space="preserve">הסוג השני </w:t>
      </w:r>
      <w:r w:rsidR="00484CDA">
        <w:rPr>
          <w:rFonts w:hint="cs"/>
          <w:rtl/>
        </w:rPr>
        <w:t xml:space="preserve">היא </w:t>
      </w:r>
      <w:r w:rsidR="00EF48AC">
        <w:rPr>
          <w:rFonts w:hint="cs"/>
          <w:rtl/>
        </w:rPr>
        <w:t xml:space="preserve">חובת הצדקה, שהוגדרה בהלכה כעניין קהילתי </w:t>
      </w:r>
      <w:r w:rsidR="00EF48AC">
        <w:rPr>
          <w:rtl/>
        </w:rPr>
        <w:t>–</w:t>
      </w:r>
      <w:r w:rsidR="00EF48AC">
        <w:rPr>
          <w:rFonts w:hint="cs"/>
          <w:rtl/>
        </w:rPr>
        <w:t xml:space="preserve"> </w:t>
      </w:r>
      <w:r w:rsidR="00DC36A7">
        <w:rPr>
          <w:rFonts w:hint="cs"/>
          <w:rtl/>
        </w:rPr>
        <w:t>עד כדי כך ש</w:t>
      </w:r>
      <w:r w:rsidR="0070539F">
        <w:rPr>
          <w:rFonts w:hint="cs"/>
          <w:rtl/>
        </w:rPr>
        <w:t>"</w:t>
      </w:r>
      <w:r w:rsidR="0070539F" w:rsidRPr="0070539F">
        <w:rPr>
          <w:rtl/>
        </w:rPr>
        <w:t>מעולם לא ראינו ולא שמענו בקהל מישראל שאין להן קופה של צדקה</w:t>
      </w:r>
      <w:r w:rsidR="0070539F">
        <w:rPr>
          <w:rFonts w:hint="cs"/>
          <w:rtl/>
        </w:rPr>
        <w:t>"</w:t>
      </w:r>
      <w:r w:rsidR="0070539F" w:rsidRPr="0070539F">
        <w:rPr>
          <w:rtl/>
        </w:rPr>
        <w:t xml:space="preserve"> </w:t>
      </w:r>
      <w:r w:rsidR="0070539F" w:rsidRPr="0070539F">
        <w:rPr>
          <w:sz w:val="16"/>
          <w:szCs w:val="20"/>
          <w:rtl/>
        </w:rPr>
        <w:t>(רמב"ם מ</w:t>
      </w:r>
      <w:r w:rsidR="0070539F" w:rsidRPr="0070539F">
        <w:rPr>
          <w:rFonts w:hint="cs"/>
          <w:sz w:val="16"/>
          <w:szCs w:val="20"/>
          <w:rtl/>
        </w:rPr>
        <w:t xml:space="preserve">תנות </w:t>
      </w:r>
      <w:r w:rsidR="0070539F" w:rsidRPr="0070539F">
        <w:rPr>
          <w:sz w:val="16"/>
          <w:szCs w:val="20"/>
          <w:rtl/>
        </w:rPr>
        <w:t>ע</w:t>
      </w:r>
      <w:r w:rsidR="0070539F" w:rsidRPr="0070539F">
        <w:rPr>
          <w:rFonts w:hint="cs"/>
          <w:sz w:val="16"/>
          <w:szCs w:val="20"/>
          <w:rtl/>
        </w:rPr>
        <w:t>ני</w:t>
      </w:r>
      <w:r w:rsidR="00FC11B6">
        <w:rPr>
          <w:rFonts w:hint="cs"/>
          <w:sz w:val="16"/>
          <w:szCs w:val="20"/>
          <w:rtl/>
        </w:rPr>
        <w:t>י</w:t>
      </w:r>
      <w:r w:rsidR="0070539F" w:rsidRPr="0070539F">
        <w:rPr>
          <w:rFonts w:hint="cs"/>
          <w:sz w:val="16"/>
          <w:szCs w:val="20"/>
          <w:rtl/>
        </w:rPr>
        <w:t>ם</w:t>
      </w:r>
      <w:r w:rsidR="0070539F" w:rsidRPr="0070539F">
        <w:rPr>
          <w:sz w:val="16"/>
          <w:szCs w:val="20"/>
          <w:rtl/>
        </w:rPr>
        <w:t xml:space="preserve"> ט'</w:t>
      </w:r>
      <w:r w:rsidR="0070539F" w:rsidRPr="0070539F">
        <w:rPr>
          <w:rFonts w:hint="cs"/>
          <w:sz w:val="16"/>
          <w:szCs w:val="20"/>
          <w:rtl/>
        </w:rPr>
        <w:t>, ג</w:t>
      </w:r>
      <w:r w:rsidR="0070539F" w:rsidRPr="0070539F">
        <w:rPr>
          <w:sz w:val="16"/>
          <w:szCs w:val="20"/>
          <w:rtl/>
        </w:rPr>
        <w:t>)</w:t>
      </w:r>
      <w:r w:rsidR="00EF48AC">
        <w:rPr>
          <w:rFonts w:hint="cs"/>
          <w:rtl/>
        </w:rPr>
        <w:t xml:space="preserve">, וכתוצאה ישירה מכך אנשים </w:t>
      </w:r>
      <w:r w:rsidR="00601595">
        <w:rPr>
          <w:rFonts w:hint="cs"/>
          <w:rtl/>
        </w:rPr>
        <w:t xml:space="preserve">אכן </w:t>
      </w:r>
      <w:r w:rsidR="00476AC1">
        <w:rPr>
          <w:rFonts w:hint="cs"/>
          <w:rtl/>
        </w:rPr>
        <w:t>זכו לקורת גג וניצלו מהגעה ל</w:t>
      </w:r>
      <w:r w:rsidR="00EF48AC">
        <w:rPr>
          <w:rFonts w:hint="cs"/>
          <w:rtl/>
        </w:rPr>
        <w:t>חרפת רעב.</w:t>
      </w:r>
    </w:p>
    <w:p w14:paraId="2FE575DA" w14:textId="5A312D73" w:rsidR="00EF48AC" w:rsidRDefault="00EF48AC" w:rsidP="00EF48AC">
      <w:pPr>
        <w:rPr>
          <w:rtl/>
        </w:rPr>
      </w:pPr>
      <w:r>
        <w:rPr>
          <w:rFonts w:hint="cs"/>
          <w:rtl/>
        </w:rPr>
        <w:t xml:space="preserve">עם זאת, חשוב לזכור שמטרת התורה במצוות הצדקה אינה רק לעזור לעניים, אלא גם </w:t>
      </w:r>
      <w:r>
        <w:rPr>
          <w:rtl/>
        </w:rPr>
        <w:t>–</w:t>
      </w:r>
      <w:r>
        <w:rPr>
          <w:rFonts w:hint="cs"/>
          <w:rtl/>
        </w:rPr>
        <w:t xml:space="preserve"> ואולי אפילו בעיקר </w:t>
      </w:r>
      <w:r>
        <w:rPr>
          <w:rtl/>
        </w:rPr>
        <w:t>–</w:t>
      </w:r>
      <w:r>
        <w:rPr>
          <w:rFonts w:hint="cs"/>
          <w:rtl/>
        </w:rPr>
        <w:t xml:space="preserve"> לגרום לעשירים לנהוג בחמלה וברגישות, שאוזנם תהיה פתוחה לצעקת העניים</w:t>
      </w:r>
      <w:r w:rsidR="002E1973">
        <w:rPr>
          <w:rFonts w:hint="cs"/>
          <w:rtl/>
        </w:rPr>
        <w:t>, וכדבריו של רבי מאיר</w:t>
      </w:r>
      <w:r>
        <w:rPr>
          <w:rFonts w:hint="cs"/>
          <w:rtl/>
        </w:rPr>
        <w:t>:</w:t>
      </w:r>
    </w:p>
    <w:p w14:paraId="10E6FB8C" w14:textId="50F54D67" w:rsidR="00EF48AC" w:rsidRDefault="008318AD" w:rsidP="00BE652A">
      <w:pPr>
        <w:pStyle w:val="a4"/>
        <w:rPr>
          <w:rtl/>
        </w:rPr>
      </w:pPr>
      <w:r>
        <w:rPr>
          <w:rFonts w:hint="cs"/>
          <w:rtl/>
        </w:rPr>
        <w:t>"</w:t>
      </w:r>
      <w:r w:rsidR="00EF48AC" w:rsidRPr="00956354">
        <w:rPr>
          <w:rtl/>
        </w:rPr>
        <w:t>תניא</w:t>
      </w:r>
      <w:r>
        <w:rPr>
          <w:rFonts w:hint="cs"/>
          <w:rtl/>
        </w:rPr>
        <w:t>,</w:t>
      </w:r>
      <w:r w:rsidR="00EF48AC" w:rsidRPr="00956354">
        <w:rPr>
          <w:rtl/>
        </w:rPr>
        <w:t xml:space="preserve"> היה רבי מאיר אומר</w:t>
      </w:r>
      <w:r w:rsidR="00773012">
        <w:rPr>
          <w:rFonts w:hint="cs"/>
          <w:rtl/>
        </w:rPr>
        <w:t>:</w:t>
      </w:r>
      <w:r w:rsidR="00EF48AC" w:rsidRPr="00956354">
        <w:rPr>
          <w:rtl/>
        </w:rPr>
        <w:t xml:space="preserve"> יש לו לבעל הדין להשיבך ולומר לך</w:t>
      </w:r>
      <w:r w:rsidR="00773012">
        <w:rPr>
          <w:rFonts w:hint="cs"/>
          <w:rtl/>
        </w:rPr>
        <w:t xml:space="preserve"> </w:t>
      </w:r>
      <w:r w:rsidR="00773012">
        <w:rPr>
          <w:rtl/>
        </w:rPr>
        <w:t>–</w:t>
      </w:r>
      <w:r w:rsidR="00EF48AC" w:rsidRPr="00956354">
        <w:rPr>
          <w:rtl/>
        </w:rPr>
        <w:t xml:space="preserve"> אם א</w:t>
      </w:r>
      <w:r w:rsidR="005101F7">
        <w:rPr>
          <w:rFonts w:hint="cs"/>
          <w:rtl/>
        </w:rPr>
        <w:t>-</w:t>
      </w:r>
      <w:proofErr w:type="spellStart"/>
      <w:r w:rsidR="00EF48AC" w:rsidRPr="00956354">
        <w:rPr>
          <w:rtl/>
        </w:rPr>
        <w:t>להיכם</w:t>
      </w:r>
      <w:proofErr w:type="spellEnd"/>
      <w:r w:rsidR="00EF48AC" w:rsidRPr="00956354">
        <w:rPr>
          <w:rtl/>
        </w:rPr>
        <w:t xml:space="preserve"> אוהב עניים הוא מפני מה אינו מפרנסן</w:t>
      </w:r>
      <w:r w:rsidR="00EF48AC">
        <w:rPr>
          <w:rFonts w:hint="cs"/>
          <w:rtl/>
        </w:rPr>
        <w:t>?</w:t>
      </w:r>
      <w:r w:rsidR="00EF48AC" w:rsidRPr="00956354">
        <w:rPr>
          <w:rtl/>
        </w:rPr>
        <w:t xml:space="preserve"> אמור לו</w:t>
      </w:r>
      <w:r>
        <w:rPr>
          <w:rFonts w:hint="cs"/>
          <w:rtl/>
        </w:rPr>
        <w:t>:</w:t>
      </w:r>
      <w:r w:rsidR="00EF48AC" w:rsidRPr="00956354">
        <w:rPr>
          <w:rtl/>
        </w:rPr>
        <w:t xml:space="preserve"> כדי שניצול אנו בהן מדינה של </w:t>
      </w:r>
      <w:proofErr w:type="spellStart"/>
      <w:r w:rsidR="00EF48AC" w:rsidRPr="00956354">
        <w:rPr>
          <w:rtl/>
        </w:rPr>
        <w:t>גיהנם</w:t>
      </w:r>
      <w:proofErr w:type="spellEnd"/>
      <w:r w:rsidR="00773012">
        <w:rPr>
          <w:rFonts w:hint="cs"/>
          <w:rtl/>
        </w:rPr>
        <w:t>"</w:t>
      </w:r>
      <w:r w:rsidR="00EF48AC">
        <w:rPr>
          <w:rFonts w:hint="cs"/>
          <w:rtl/>
        </w:rPr>
        <w:t xml:space="preserve">. </w:t>
      </w:r>
      <w:r w:rsidR="00EF48AC" w:rsidRPr="00773012">
        <w:rPr>
          <w:rFonts w:hint="cs"/>
          <w:sz w:val="18"/>
          <w:szCs w:val="20"/>
          <w:rtl/>
        </w:rPr>
        <w:t>(בב</w:t>
      </w:r>
      <w:r w:rsidR="00773012" w:rsidRPr="00773012">
        <w:rPr>
          <w:rFonts w:hint="cs"/>
          <w:sz w:val="18"/>
          <w:szCs w:val="20"/>
          <w:rtl/>
        </w:rPr>
        <w:t xml:space="preserve">א </w:t>
      </w:r>
      <w:proofErr w:type="spellStart"/>
      <w:r w:rsidR="00773012" w:rsidRPr="00773012">
        <w:rPr>
          <w:rFonts w:hint="cs"/>
          <w:sz w:val="18"/>
          <w:szCs w:val="20"/>
          <w:rtl/>
        </w:rPr>
        <w:t>בתרא</w:t>
      </w:r>
      <w:proofErr w:type="spellEnd"/>
      <w:r w:rsidR="00EF48AC" w:rsidRPr="00773012">
        <w:rPr>
          <w:rFonts w:hint="cs"/>
          <w:sz w:val="18"/>
          <w:szCs w:val="20"/>
          <w:rtl/>
        </w:rPr>
        <w:t xml:space="preserve"> י.)</w:t>
      </w:r>
    </w:p>
    <w:p w14:paraId="766D276B" w14:textId="77777777" w:rsidR="00E10244" w:rsidRDefault="00E10244" w:rsidP="00EF48AC">
      <w:pPr>
        <w:rPr>
          <w:rtl/>
        </w:rPr>
      </w:pPr>
    </w:p>
    <w:p w14:paraId="548E2AEE" w14:textId="62AC6D5B" w:rsidR="00E10244" w:rsidRPr="006D1BBE" w:rsidRDefault="00ED33C0" w:rsidP="00E10244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'שביל הזהב' הכלכלי של יוסף</w:t>
      </w:r>
    </w:p>
    <w:p w14:paraId="084CEB0D" w14:textId="02D91DEB" w:rsidR="00EF48AC" w:rsidRDefault="00EF48AC" w:rsidP="00EF48AC">
      <w:pPr>
        <w:rPr>
          <w:rtl/>
        </w:rPr>
      </w:pPr>
      <w:r>
        <w:rPr>
          <w:rFonts w:hint="cs"/>
          <w:rtl/>
        </w:rPr>
        <w:t>לאור הניתוח שלנו, כעת מובנות יותר פעולותיו של יוסף, שניסה להוציא את הטוב משתי התפי</w:t>
      </w:r>
      <w:r w:rsidR="000551EA">
        <w:rPr>
          <w:rFonts w:hint="cs"/>
          <w:rtl/>
        </w:rPr>
        <w:t>ש</w:t>
      </w:r>
      <w:r>
        <w:rPr>
          <w:rFonts w:hint="cs"/>
          <w:rtl/>
        </w:rPr>
        <w:t>ות הכלכליו</w:t>
      </w:r>
      <w:r w:rsidR="000551EA">
        <w:rPr>
          <w:rFonts w:hint="cs"/>
          <w:rtl/>
        </w:rPr>
        <w:t>ת</w:t>
      </w:r>
      <w:r>
        <w:rPr>
          <w:rFonts w:hint="cs"/>
          <w:rtl/>
        </w:rPr>
        <w:t xml:space="preserve">: </w:t>
      </w:r>
      <w:r w:rsidR="0041329D">
        <w:rPr>
          <w:rFonts w:hint="cs"/>
          <w:rtl/>
        </w:rPr>
        <w:t xml:space="preserve">להלכה, </w:t>
      </w:r>
      <w:r>
        <w:rPr>
          <w:rFonts w:hint="cs"/>
          <w:rtl/>
        </w:rPr>
        <w:t>הוא הלאים את כל האדמות במדינה, ע</w:t>
      </w:r>
      <w:r w:rsidR="000551EA">
        <w:rPr>
          <w:rFonts w:hint="cs"/>
          <w:rtl/>
        </w:rPr>
        <w:t xml:space="preserve">ל </w:t>
      </w:r>
      <w:r>
        <w:rPr>
          <w:rFonts w:hint="cs"/>
          <w:rtl/>
        </w:rPr>
        <w:t>מ</w:t>
      </w:r>
      <w:r w:rsidR="000551EA">
        <w:rPr>
          <w:rFonts w:hint="cs"/>
          <w:rtl/>
        </w:rPr>
        <w:t>נת</w:t>
      </w:r>
      <w:r>
        <w:rPr>
          <w:rFonts w:hint="cs"/>
          <w:rtl/>
        </w:rPr>
        <w:t xml:space="preserve"> שיהיה ברור שהתוצרת אמורה </w:t>
      </w:r>
      <w:r w:rsidR="00D840A0">
        <w:rPr>
          <w:rFonts w:hint="cs"/>
          <w:rtl/>
        </w:rPr>
        <w:t xml:space="preserve">להגיע </w:t>
      </w:r>
      <w:r>
        <w:rPr>
          <w:rFonts w:hint="cs"/>
          <w:rtl/>
        </w:rPr>
        <w:t xml:space="preserve">לפרעה </w:t>
      </w:r>
      <w:r w:rsidR="0041329D">
        <w:rPr>
          <w:rFonts w:hint="cs"/>
          <w:rtl/>
        </w:rPr>
        <w:t xml:space="preserve">וממילא, </w:t>
      </w:r>
      <w:r w:rsidR="003D1A4E">
        <w:rPr>
          <w:rFonts w:hint="cs"/>
          <w:rtl/>
        </w:rPr>
        <w:t xml:space="preserve">לאפשר לעצמו </w:t>
      </w:r>
      <w:r>
        <w:rPr>
          <w:rFonts w:hint="cs"/>
          <w:rtl/>
        </w:rPr>
        <w:t>לקחת מיסים כרצונו</w:t>
      </w:r>
      <w:r w:rsidR="0041329D">
        <w:rPr>
          <w:rFonts w:hint="cs"/>
          <w:rtl/>
        </w:rPr>
        <w:t>.</w:t>
      </w:r>
      <w:r>
        <w:rPr>
          <w:rFonts w:hint="cs"/>
          <w:rtl/>
        </w:rPr>
        <w:t xml:space="preserve"> אך בפועל </w:t>
      </w:r>
      <w:r w:rsidR="002708A5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נתן מקום נרחב ביותר ליוזמה ולהתקדמות האישית, </w:t>
      </w:r>
      <w:r w:rsidR="00A923B6">
        <w:rPr>
          <w:rFonts w:hint="cs"/>
          <w:rtl/>
        </w:rPr>
        <w:t xml:space="preserve">כדי להניע את </w:t>
      </w:r>
      <w:r>
        <w:rPr>
          <w:rFonts w:hint="cs"/>
          <w:rtl/>
        </w:rPr>
        <w:t xml:space="preserve">העם </w:t>
      </w:r>
      <w:r w:rsidR="00E40C77">
        <w:rPr>
          <w:rFonts w:hint="cs"/>
          <w:rtl/>
        </w:rPr>
        <w:t xml:space="preserve">לעבודה וכך </w:t>
      </w:r>
      <w:r>
        <w:rPr>
          <w:rFonts w:hint="cs"/>
          <w:rtl/>
        </w:rPr>
        <w:t>להשתקם משנות הרעב.</w:t>
      </w:r>
    </w:p>
    <w:p w14:paraId="2F8EFC1B" w14:textId="314C20B3" w:rsidR="00500A5F" w:rsidRDefault="00EA135F" w:rsidP="00A4533E">
      <w:pPr>
        <w:rPr>
          <w:rtl/>
        </w:rPr>
      </w:pPr>
      <w:r>
        <w:rPr>
          <w:rFonts w:hint="cs"/>
          <w:rtl/>
        </w:rPr>
        <w:t xml:space="preserve">בשולי הדברים, יש </w:t>
      </w:r>
      <w:r w:rsidR="00E10244">
        <w:rPr>
          <w:rFonts w:hint="cs"/>
          <w:rtl/>
        </w:rPr>
        <w:t>לציין ש</w:t>
      </w:r>
      <w:r w:rsidR="00EF48AC">
        <w:rPr>
          <w:rFonts w:hint="cs"/>
          <w:rtl/>
        </w:rPr>
        <w:t xml:space="preserve">מבחינה </w:t>
      </w:r>
      <w:r w:rsidR="00EF48AC" w:rsidRPr="00513C46">
        <w:rPr>
          <w:rFonts w:hint="cs"/>
          <w:b/>
          <w:bCs/>
          <w:rtl/>
        </w:rPr>
        <w:t>כלכלית</w:t>
      </w:r>
      <w:r w:rsidR="00EF48AC">
        <w:rPr>
          <w:rFonts w:hint="cs"/>
          <w:rtl/>
        </w:rPr>
        <w:t xml:space="preserve"> נטו, </w:t>
      </w:r>
      <w:r w:rsidR="00E10244">
        <w:rPr>
          <w:rFonts w:hint="cs"/>
          <w:rtl/>
        </w:rPr>
        <w:t xml:space="preserve">אכן נראה </w:t>
      </w:r>
      <w:r w:rsidR="001F3795">
        <w:rPr>
          <w:rFonts w:hint="cs"/>
          <w:rtl/>
        </w:rPr>
        <w:t>שמדובר ב</w:t>
      </w:r>
      <w:r w:rsidR="00EF48AC">
        <w:rPr>
          <w:rFonts w:hint="cs"/>
          <w:rtl/>
        </w:rPr>
        <w:t xml:space="preserve">רעיון מוצלח </w:t>
      </w:r>
      <w:r w:rsidR="00E10244">
        <w:rPr>
          <w:rFonts w:hint="cs"/>
          <w:rtl/>
        </w:rPr>
        <w:t>ש</w:t>
      </w:r>
      <w:r w:rsidR="00EF48AC">
        <w:rPr>
          <w:rFonts w:hint="cs"/>
          <w:rtl/>
        </w:rPr>
        <w:t>עובד היטב</w:t>
      </w:r>
      <w:r w:rsidR="00B429C7">
        <w:rPr>
          <w:rFonts w:hint="cs"/>
          <w:rtl/>
        </w:rPr>
        <w:t xml:space="preserve"> </w:t>
      </w:r>
      <w:r w:rsidR="00B429C7">
        <w:rPr>
          <w:rtl/>
        </w:rPr>
        <w:t>–</w:t>
      </w:r>
      <w:r w:rsidR="00513C46">
        <w:rPr>
          <w:rFonts w:hint="cs"/>
          <w:rtl/>
        </w:rPr>
        <w:t xml:space="preserve"> אך אין כאן התייחסות לפן ה</w:t>
      </w:r>
      <w:r w:rsidR="00513C46">
        <w:rPr>
          <w:rFonts w:hint="cs"/>
          <w:b/>
          <w:bCs/>
          <w:rtl/>
        </w:rPr>
        <w:t>מוסרי</w:t>
      </w:r>
      <w:r w:rsidR="00513C46">
        <w:rPr>
          <w:rFonts w:hint="cs"/>
          <w:rtl/>
        </w:rPr>
        <w:t xml:space="preserve"> של החיים הכלכליים, כמו </w:t>
      </w:r>
      <w:r w:rsidR="00CD131F">
        <w:rPr>
          <w:rFonts w:hint="cs"/>
          <w:rtl/>
        </w:rPr>
        <w:t>ה</w:t>
      </w:r>
      <w:r w:rsidR="00513C46">
        <w:rPr>
          <w:rFonts w:hint="cs"/>
          <w:rtl/>
        </w:rPr>
        <w:t>צדקה:</w:t>
      </w:r>
      <w:r w:rsidR="00EF48AC">
        <w:rPr>
          <w:rFonts w:hint="cs"/>
          <w:rtl/>
        </w:rPr>
        <w:t xml:space="preserve"> מצוות התורה, שנועדו להפוך את החברה כולה לצודקת ומאוחדת יותר, </w:t>
      </w:r>
      <w:r w:rsidR="009D6149">
        <w:rPr>
          <w:rFonts w:hint="cs"/>
          <w:rtl/>
        </w:rPr>
        <w:t xml:space="preserve">תימסרנה </w:t>
      </w:r>
      <w:r w:rsidR="00EF48AC">
        <w:rPr>
          <w:rFonts w:hint="cs"/>
          <w:rtl/>
        </w:rPr>
        <w:t>רק בהמשך לעם ישראל.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8E5215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289F79B5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E11B12">
              <w:rPr>
                <w:rFonts w:hint="cs"/>
                <w:noProof w:val="0"/>
                <w:rtl/>
              </w:rPr>
              <w:t xml:space="preserve">ברוך </w:t>
            </w:r>
            <w:proofErr w:type="spellStart"/>
            <w:r w:rsidR="00E11B12">
              <w:rPr>
                <w:rFonts w:hint="cs"/>
                <w:noProof w:val="0"/>
                <w:rtl/>
              </w:rPr>
              <w:t>גיגי</w:t>
            </w:r>
            <w:proofErr w:type="spellEnd"/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/>
    <w:sectPr w:rsidR="00436188" w:rsidRPr="00685E21" w:rsidSect="00C64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FC18" w14:textId="77777777" w:rsidR="00772B05" w:rsidRDefault="00772B05" w:rsidP="005F7985">
      <w:pPr>
        <w:spacing w:after="0" w:line="240" w:lineRule="auto"/>
      </w:pPr>
      <w:r>
        <w:separator/>
      </w:r>
    </w:p>
  </w:endnote>
  <w:endnote w:type="continuationSeparator" w:id="0">
    <w:p w14:paraId="7AAEC9E7" w14:textId="77777777" w:rsidR="00772B05" w:rsidRDefault="00772B05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7FD1" w14:textId="77777777" w:rsidR="00E74F1C" w:rsidRDefault="00E74F1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342E" w14:textId="77777777" w:rsidR="00E74F1C" w:rsidRDefault="00E74F1C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D118" w14:textId="77777777" w:rsidR="00E74F1C" w:rsidRDefault="00E74F1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6C71" w14:textId="77777777" w:rsidR="00772B05" w:rsidRDefault="00772B05" w:rsidP="005F7985">
      <w:pPr>
        <w:spacing w:after="0" w:line="240" w:lineRule="auto"/>
      </w:pPr>
      <w:r>
        <w:separator/>
      </w:r>
    </w:p>
  </w:footnote>
  <w:footnote w:type="continuationSeparator" w:id="0">
    <w:p w14:paraId="687E1431" w14:textId="77777777" w:rsidR="00772B05" w:rsidRDefault="00772B05" w:rsidP="005F7985">
      <w:pPr>
        <w:spacing w:after="0" w:line="240" w:lineRule="auto"/>
      </w:pPr>
      <w:r>
        <w:continuationSeparator/>
      </w:r>
    </w:p>
  </w:footnote>
  <w:footnote w:id="1">
    <w:p w14:paraId="1F544A52" w14:textId="3C796900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8A75DE" w:rsidRPr="00626164">
        <w:rPr>
          <w:rtl/>
        </w:rPr>
        <w:t xml:space="preserve">השיחה </w:t>
      </w:r>
      <w:r w:rsidR="008A75DE">
        <w:rPr>
          <w:rFonts w:hint="cs"/>
          <w:rtl/>
        </w:rPr>
        <w:t xml:space="preserve">ניתנה </w:t>
      </w:r>
      <w:r w:rsidR="00CC4004">
        <w:rPr>
          <w:rFonts w:hint="cs"/>
          <w:rtl/>
        </w:rPr>
        <w:t xml:space="preserve">בסעודה שלישית שבת קודש פרשת </w:t>
      </w:r>
      <w:proofErr w:type="spellStart"/>
      <w:r w:rsidR="00CC4004">
        <w:rPr>
          <w:rFonts w:hint="cs"/>
          <w:rtl/>
        </w:rPr>
        <w:t>ויגש</w:t>
      </w:r>
      <w:proofErr w:type="spellEnd"/>
      <w:r w:rsidR="00CC4004">
        <w:rPr>
          <w:rFonts w:hint="cs"/>
          <w:rtl/>
        </w:rPr>
        <w:t xml:space="preserve"> ה'תשפ"א</w:t>
      </w:r>
      <w:r w:rsidR="008A75DE">
        <w:rPr>
          <w:rFonts w:hint="cs"/>
          <w:rtl/>
        </w:rPr>
        <w:t>,</w:t>
      </w:r>
      <w:r w:rsidR="008A75DE" w:rsidRPr="00626164">
        <w:rPr>
          <w:rtl/>
        </w:rPr>
        <w:t xml:space="preserve"> סוכמה ע</w:t>
      </w:r>
      <w:r w:rsidR="008A75DE">
        <w:rPr>
          <w:rFonts w:hint="cs"/>
          <w:rtl/>
        </w:rPr>
        <w:t>ל יד</w:t>
      </w:r>
      <w:r w:rsidR="008A75DE" w:rsidRPr="00626164">
        <w:rPr>
          <w:rtl/>
        </w:rPr>
        <w:t xml:space="preserve">י </w:t>
      </w:r>
      <w:r w:rsidR="00CC4004">
        <w:rPr>
          <w:rFonts w:hint="cs"/>
          <w:rtl/>
        </w:rPr>
        <w:t xml:space="preserve">שמואל פוקס </w:t>
      </w:r>
      <w:r w:rsidR="008A75DE">
        <w:rPr>
          <w:rFonts w:hint="cs"/>
          <w:rtl/>
        </w:rPr>
        <w:t>ונערכה על ידי אביעד ברסטל.</w:t>
      </w:r>
      <w:r w:rsidR="008A75DE" w:rsidRPr="00626164">
        <w:rPr>
          <w:rtl/>
        </w:rPr>
        <w:t xml:space="preserve"> סיכום השיחה לא עבר את ביקורת הרב</w:t>
      </w:r>
      <w:r w:rsidR="00FD4072" w:rsidRPr="00626164">
        <w:rPr>
          <w:rtl/>
        </w:rPr>
        <w:t>.</w:t>
      </w:r>
    </w:p>
  </w:footnote>
  <w:footnote w:id="2">
    <w:p w14:paraId="1AF30457" w14:textId="3A143680" w:rsidR="00564581" w:rsidRDefault="00564581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 w:rsidR="004E380B">
        <w:rPr>
          <w:rtl/>
        </w:rPr>
        <w:tab/>
      </w:r>
      <w:r w:rsidR="005C47EF">
        <w:rPr>
          <w:rFonts w:hint="cs"/>
          <w:rtl/>
        </w:rPr>
        <w:t xml:space="preserve">כזכור, </w:t>
      </w:r>
      <w:r w:rsidR="00A72D8B">
        <w:rPr>
          <w:rFonts w:hint="cs"/>
          <w:rtl/>
        </w:rPr>
        <w:t>ה</w:t>
      </w:r>
      <w:r w:rsidR="004E380B">
        <w:rPr>
          <w:rFonts w:hint="cs"/>
          <w:rtl/>
        </w:rPr>
        <w:t xml:space="preserve">גל הנוכחי </w:t>
      </w:r>
      <w:r w:rsidR="005C47EF">
        <w:rPr>
          <w:rFonts w:hint="cs"/>
          <w:rtl/>
        </w:rPr>
        <w:t>החל בעקבות הירצחו של ג'ורג' פלויד בידי שוטר.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F42" w14:textId="77777777" w:rsidR="00E74F1C" w:rsidRDefault="00E74F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16162E6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73B5297" w14:textId="19C9D6C5" w:rsidR="00E74F1C" w:rsidRDefault="00E74F1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proofErr w:type="spellStart"/>
          <w:r w:rsidRPr="00E74F1C">
            <w:rPr>
              <w:sz w:val="21"/>
              <w:rtl/>
            </w:rPr>
            <w:t>לע"נ</w:t>
          </w:r>
          <w:proofErr w:type="spellEnd"/>
          <w:r w:rsidRPr="00E74F1C">
            <w:rPr>
              <w:sz w:val="21"/>
              <w:rtl/>
            </w:rPr>
            <w:t xml:space="preserve"> פנינה בת ר' אהרון (למשפחת </w:t>
          </w:r>
          <w:proofErr w:type="spellStart"/>
          <w:r w:rsidRPr="00E74F1C">
            <w:rPr>
              <w:sz w:val="21"/>
              <w:rtl/>
            </w:rPr>
            <w:t>פריירייך</w:t>
          </w:r>
          <w:proofErr w:type="spellEnd"/>
          <w:r w:rsidRPr="00E74F1C">
            <w:rPr>
              <w:sz w:val="21"/>
              <w:rtl/>
            </w:rPr>
            <w:t>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4041"/>
    <w:rsid w:val="00005F07"/>
    <w:rsid w:val="00007137"/>
    <w:rsid w:val="0000753D"/>
    <w:rsid w:val="000104BB"/>
    <w:rsid w:val="000132F6"/>
    <w:rsid w:val="0001478F"/>
    <w:rsid w:val="0001517C"/>
    <w:rsid w:val="00015A32"/>
    <w:rsid w:val="00015C7C"/>
    <w:rsid w:val="000164A3"/>
    <w:rsid w:val="00016FCE"/>
    <w:rsid w:val="00017372"/>
    <w:rsid w:val="00017A45"/>
    <w:rsid w:val="00017A81"/>
    <w:rsid w:val="00022CBF"/>
    <w:rsid w:val="00023855"/>
    <w:rsid w:val="00023E4C"/>
    <w:rsid w:val="00025139"/>
    <w:rsid w:val="0002622B"/>
    <w:rsid w:val="00026472"/>
    <w:rsid w:val="000267D5"/>
    <w:rsid w:val="00026CC6"/>
    <w:rsid w:val="00026EE7"/>
    <w:rsid w:val="00027C39"/>
    <w:rsid w:val="00030166"/>
    <w:rsid w:val="000303B0"/>
    <w:rsid w:val="00031132"/>
    <w:rsid w:val="0003177D"/>
    <w:rsid w:val="00032E84"/>
    <w:rsid w:val="00034E3C"/>
    <w:rsid w:val="000374AF"/>
    <w:rsid w:val="00037F42"/>
    <w:rsid w:val="0004222A"/>
    <w:rsid w:val="000430A9"/>
    <w:rsid w:val="000438F6"/>
    <w:rsid w:val="00044237"/>
    <w:rsid w:val="000443E1"/>
    <w:rsid w:val="000458BC"/>
    <w:rsid w:val="000458D5"/>
    <w:rsid w:val="00045959"/>
    <w:rsid w:val="000478FC"/>
    <w:rsid w:val="000501D0"/>
    <w:rsid w:val="00051EA2"/>
    <w:rsid w:val="00052559"/>
    <w:rsid w:val="00053EEE"/>
    <w:rsid w:val="00054177"/>
    <w:rsid w:val="00054582"/>
    <w:rsid w:val="000551EA"/>
    <w:rsid w:val="000601A0"/>
    <w:rsid w:val="00062478"/>
    <w:rsid w:val="00063AE4"/>
    <w:rsid w:val="00063EEA"/>
    <w:rsid w:val="000678F9"/>
    <w:rsid w:val="00067E9B"/>
    <w:rsid w:val="000702A3"/>
    <w:rsid w:val="00070458"/>
    <w:rsid w:val="00070B1B"/>
    <w:rsid w:val="00070FF5"/>
    <w:rsid w:val="00074417"/>
    <w:rsid w:val="000754EF"/>
    <w:rsid w:val="0007585E"/>
    <w:rsid w:val="00080049"/>
    <w:rsid w:val="000827D2"/>
    <w:rsid w:val="000853F0"/>
    <w:rsid w:val="0008645B"/>
    <w:rsid w:val="000873F6"/>
    <w:rsid w:val="00090402"/>
    <w:rsid w:val="00090E94"/>
    <w:rsid w:val="00092266"/>
    <w:rsid w:val="000933E7"/>
    <w:rsid w:val="00096243"/>
    <w:rsid w:val="000A01AF"/>
    <w:rsid w:val="000A18FC"/>
    <w:rsid w:val="000A1F8F"/>
    <w:rsid w:val="000A27B7"/>
    <w:rsid w:val="000A37EB"/>
    <w:rsid w:val="000A4A5E"/>
    <w:rsid w:val="000B0227"/>
    <w:rsid w:val="000B172C"/>
    <w:rsid w:val="000B1BC1"/>
    <w:rsid w:val="000B1EA8"/>
    <w:rsid w:val="000B2123"/>
    <w:rsid w:val="000B24FA"/>
    <w:rsid w:val="000B5028"/>
    <w:rsid w:val="000B5377"/>
    <w:rsid w:val="000B6576"/>
    <w:rsid w:val="000B6AB3"/>
    <w:rsid w:val="000B7AB0"/>
    <w:rsid w:val="000C02BC"/>
    <w:rsid w:val="000C187C"/>
    <w:rsid w:val="000C1C92"/>
    <w:rsid w:val="000C2545"/>
    <w:rsid w:val="000C304A"/>
    <w:rsid w:val="000C6917"/>
    <w:rsid w:val="000D00CA"/>
    <w:rsid w:val="000D02F0"/>
    <w:rsid w:val="000D1692"/>
    <w:rsid w:val="000D1BFB"/>
    <w:rsid w:val="000D2B75"/>
    <w:rsid w:val="000D2D11"/>
    <w:rsid w:val="000D422B"/>
    <w:rsid w:val="000D4403"/>
    <w:rsid w:val="000D48B1"/>
    <w:rsid w:val="000D5070"/>
    <w:rsid w:val="000D56F9"/>
    <w:rsid w:val="000D62AD"/>
    <w:rsid w:val="000D7078"/>
    <w:rsid w:val="000D72AC"/>
    <w:rsid w:val="000E2191"/>
    <w:rsid w:val="000E3296"/>
    <w:rsid w:val="000E365B"/>
    <w:rsid w:val="000E3B77"/>
    <w:rsid w:val="000E585B"/>
    <w:rsid w:val="000E5AFD"/>
    <w:rsid w:val="000E5C0C"/>
    <w:rsid w:val="000E7B5C"/>
    <w:rsid w:val="000F0887"/>
    <w:rsid w:val="000F0DAB"/>
    <w:rsid w:val="000F337C"/>
    <w:rsid w:val="000F47FC"/>
    <w:rsid w:val="000F4A05"/>
    <w:rsid w:val="000F4C66"/>
    <w:rsid w:val="000F4E76"/>
    <w:rsid w:val="000F5F5E"/>
    <w:rsid w:val="000F632C"/>
    <w:rsid w:val="000F682F"/>
    <w:rsid w:val="000F7562"/>
    <w:rsid w:val="00100BF7"/>
    <w:rsid w:val="00101B99"/>
    <w:rsid w:val="0010292D"/>
    <w:rsid w:val="001051B7"/>
    <w:rsid w:val="00106924"/>
    <w:rsid w:val="00107F4D"/>
    <w:rsid w:val="0011089D"/>
    <w:rsid w:val="001128B2"/>
    <w:rsid w:val="001132A6"/>
    <w:rsid w:val="0011342F"/>
    <w:rsid w:val="0011355F"/>
    <w:rsid w:val="0011400B"/>
    <w:rsid w:val="00116045"/>
    <w:rsid w:val="00116430"/>
    <w:rsid w:val="001173F9"/>
    <w:rsid w:val="00117648"/>
    <w:rsid w:val="00117DF5"/>
    <w:rsid w:val="001200F8"/>
    <w:rsid w:val="00123461"/>
    <w:rsid w:val="00124CC2"/>
    <w:rsid w:val="001268D7"/>
    <w:rsid w:val="00130C35"/>
    <w:rsid w:val="0013147C"/>
    <w:rsid w:val="00132269"/>
    <w:rsid w:val="00133FE3"/>
    <w:rsid w:val="00134E7B"/>
    <w:rsid w:val="001354BF"/>
    <w:rsid w:val="001365FD"/>
    <w:rsid w:val="00136612"/>
    <w:rsid w:val="0013661A"/>
    <w:rsid w:val="00136BC9"/>
    <w:rsid w:val="00136F86"/>
    <w:rsid w:val="0013730D"/>
    <w:rsid w:val="00143004"/>
    <w:rsid w:val="0014375A"/>
    <w:rsid w:val="00144901"/>
    <w:rsid w:val="00145512"/>
    <w:rsid w:val="0014560A"/>
    <w:rsid w:val="0014575D"/>
    <w:rsid w:val="00145B02"/>
    <w:rsid w:val="00145CD0"/>
    <w:rsid w:val="00147B52"/>
    <w:rsid w:val="001502DB"/>
    <w:rsid w:val="00150A06"/>
    <w:rsid w:val="001511F8"/>
    <w:rsid w:val="00152741"/>
    <w:rsid w:val="001527F5"/>
    <w:rsid w:val="0015280D"/>
    <w:rsid w:val="00152B97"/>
    <w:rsid w:val="00152FE6"/>
    <w:rsid w:val="00153BBE"/>
    <w:rsid w:val="00157948"/>
    <w:rsid w:val="00160733"/>
    <w:rsid w:val="001607E8"/>
    <w:rsid w:val="00161543"/>
    <w:rsid w:val="00163A38"/>
    <w:rsid w:val="0016467A"/>
    <w:rsid w:val="00164E12"/>
    <w:rsid w:val="0016570D"/>
    <w:rsid w:val="00166C2A"/>
    <w:rsid w:val="0016711B"/>
    <w:rsid w:val="00167F0F"/>
    <w:rsid w:val="00170E9D"/>
    <w:rsid w:val="00171AE8"/>
    <w:rsid w:val="00172882"/>
    <w:rsid w:val="001740DB"/>
    <w:rsid w:val="0017470E"/>
    <w:rsid w:val="001748C6"/>
    <w:rsid w:val="00175111"/>
    <w:rsid w:val="001763E4"/>
    <w:rsid w:val="00177B59"/>
    <w:rsid w:val="00177D5E"/>
    <w:rsid w:val="0018040E"/>
    <w:rsid w:val="00181D9D"/>
    <w:rsid w:val="00183A5A"/>
    <w:rsid w:val="00187418"/>
    <w:rsid w:val="00187DF9"/>
    <w:rsid w:val="00192057"/>
    <w:rsid w:val="001935C6"/>
    <w:rsid w:val="001936B8"/>
    <w:rsid w:val="00195738"/>
    <w:rsid w:val="00195B07"/>
    <w:rsid w:val="00196065"/>
    <w:rsid w:val="00197F06"/>
    <w:rsid w:val="001A0F71"/>
    <w:rsid w:val="001A26C5"/>
    <w:rsid w:val="001A37F7"/>
    <w:rsid w:val="001A3F1E"/>
    <w:rsid w:val="001A5E2E"/>
    <w:rsid w:val="001A67B0"/>
    <w:rsid w:val="001A70D5"/>
    <w:rsid w:val="001B007D"/>
    <w:rsid w:val="001B02B6"/>
    <w:rsid w:val="001B2C30"/>
    <w:rsid w:val="001B2DA7"/>
    <w:rsid w:val="001B30F1"/>
    <w:rsid w:val="001B3560"/>
    <w:rsid w:val="001B365B"/>
    <w:rsid w:val="001B446A"/>
    <w:rsid w:val="001B6487"/>
    <w:rsid w:val="001B7DDA"/>
    <w:rsid w:val="001C0537"/>
    <w:rsid w:val="001C08DD"/>
    <w:rsid w:val="001C19FA"/>
    <w:rsid w:val="001C3273"/>
    <w:rsid w:val="001C5031"/>
    <w:rsid w:val="001C5181"/>
    <w:rsid w:val="001C57C4"/>
    <w:rsid w:val="001C5C2A"/>
    <w:rsid w:val="001C67D6"/>
    <w:rsid w:val="001C7058"/>
    <w:rsid w:val="001C76B7"/>
    <w:rsid w:val="001D3E4D"/>
    <w:rsid w:val="001D4338"/>
    <w:rsid w:val="001D4B4B"/>
    <w:rsid w:val="001E293B"/>
    <w:rsid w:val="001E3133"/>
    <w:rsid w:val="001E3BF8"/>
    <w:rsid w:val="001E4FE5"/>
    <w:rsid w:val="001E5149"/>
    <w:rsid w:val="001E55DF"/>
    <w:rsid w:val="001E56DD"/>
    <w:rsid w:val="001E62F2"/>
    <w:rsid w:val="001E7C01"/>
    <w:rsid w:val="001F137C"/>
    <w:rsid w:val="001F208E"/>
    <w:rsid w:val="001F28DD"/>
    <w:rsid w:val="001F2BAA"/>
    <w:rsid w:val="001F3795"/>
    <w:rsid w:val="001F42D0"/>
    <w:rsid w:val="001F47A5"/>
    <w:rsid w:val="001F54D5"/>
    <w:rsid w:val="001F7D36"/>
    <w:rsid w:val="001F7E5C"/>
    <w:rsid w:val="00201436"/>
    <w:rsid w:val="00201F09"/>
    <w:rsid w:val="00203ABA"/>
    <w:rsid w:val="00207A96"/>
    <w:rsid w:val="00210210"/>
    <w:rsid w:val="00210A90"/>
    <w:rsid w:val="00213FE9"/>
    <w:rsid w:val="00215335"/>
    <w:rsid w:val="00216AC2"/>
    <w:rsid w:val="00220005"/>
    <w:rsid w:val="0022004E"/>
    <w:rsid w:val="00220057"/>
    <w:rsid w:val="00220577"/>
    <w:rsid w:val="0022202A"/>
    <w:rsid w:val="00222D38"/>
    <w:rsid w:val="00222E1D"/>
    <w:rsid w:val="0022341A"/>
    <w:rsid w:val="00223934"/>
    <w:rsid w:val="00223B23"/>
    <w:rsid w:val="00225492"/>
    <w:rsid w:val="00226E0A"/>
    <w:rsid w:val="002309DD"/>
    <w:rsid w:val="00230EC3"/>
    <w:rsid w:val="00232A4A"/>
    <w:rsid w:val="002345B4"/>
    <w:rsid w:val="00234ACE"/>
    <w:rsid w:val="00236711"/>
    <w:rsid w:val="002379B2"/>
    <w:rsid w:val="0024052A"/>
    <w:rsid w:val="0024302E"/>
    <w:rsid w:val="002430EA"/>
    <w:rsid w:val="00244037"/>
    <w:rsid w:val="00244AB7"/>
    <w:rsid w:val="00246ECC"/>
    <w:rsid w:val="00247311"/>
    <w:rsid w:val="00250193"/>
    <w:rsid w:val="00252913"/>
    <w:rsid w:val="002566E6"/>
    <w:rsid w:val="0025699B"/>
    <w:rsid w:val="00256EDA"/>
    <w:rsid w:val="00257262"/>
    <w:rsid w:val="00257AAF"/>
    <w:rsid w:val="002603CA"/>
    <w:rsid w:val="0026116C"/>
    <w:rsid w:val="00261762"/>
    <w:rsid w:val="00261EA1"/>
    <w:rsid w:val="00262860"/>
    <w:rsid w:val="002636B3"/>
    <w:rsid w:val="00264270"/>
    <w:rsid w:val="0026429B"/>
    <w:rsid w:val="00264A26"/>
    <w:rsid w:val="00266E40"/>
    <w:rsid w:val="00267725"/>
    <w:rsid w:val="00267DCB"/>
    <w:rsid w:val="00270789"/>
    <w:rsid w:val="002708A5"/>
    <w:rsid w:val="00271337"/>
    <w:rsid w:val="00272817"/>
    <w:rsid w:val="00273346"/>
    <w:rsid w:val="00273B80"/>
    <w:rsid w:val="00274421"/>
    <w:rsid w:val="002752E7"/>
    <w:rsid w:val="00276BE3"/>
    <w:rsid w:val="00277A35"/>
    <w:rsid w:val="0028075C"/>
    <w:rsid w:val="002823DB"/>
    <w:rsid w:val="002835DC"/>
    <w:rsid w:val="00283A2C"/>
    <w:rsid w:val="00284142"/>
    <w:rsid w:val="00284521"/>
    <w:rsid w:val="0028577E"/>
    <w:rsid w:val="00285B2C"/>
    <w:rsid w:val="00285E4B"/>
    <w:rsid w:val="00285EB9"/>
    <w:rsid w:val="00286EA9"/>
    <w:rsid w:val="0028771E"/>
    <w:rsid w:val="00287CDB"/>
    <w:rsid w:val="002913C0"/>
    <w:rsid w:val="002937E7"/>
    <w:rsid w:val="00293A86"/>
    <w:rsid w:val="002953AE"/>
    <w:rsid w:val="00295F22"/>
    <w:rsid w:val="002A394A"/>
    <w:rsid w:val="002A5EEE"/>
    <w:rsid w:val="002A5EF5"/>
    <w:rsid w:val="002B0C15"/>
    <w:rsid w:val="002B1A0F"/>
    <w:rsid w:val="002B1DFD"/>
    <w:rsid w:val="002B2422"/>
    <w:rsid w:val="002B30DB"/>
    <w:rsid w:val="002B31CA"/>
    <w:rsid w:val="002B3917"/>
    <w:rsid w:val="002B41A6"/>
    <w:rsid w:val="002B4D98"/>
    <w:rsid w:val="002C0C69"/>
    <w:rsid w:val="002C1875"/>
    <w:rsid w:val="002C2192"/>
    <w:rsid w:val="002C335D"/>
    <w:rsid w:val="002C70D8"/>
    <w:rsid w:val="002C71F8"/>
    <w:rsid w:val="002C7475"/>
    <w:rsid w:val="002C7729"/>
    <w:rsid w:val="002D06F7"/>
    <w:rsid w:val="002D1041"/>
    <w:rsid w:val="002D10B1"/>
    <w:rsid w:val="002D18DD"/>
    <w:rsid w:val="002D2080"/>
    <w:rsid w:val="002D2311"/>
    <w:rsid w:val="002D248F"/>
    <w:rsid w:val="002D2DB6"/>
    <w:rsid w:val="002D3217"/>
    <w:rsid w:val="002D3A53"/>
    <w:rsid w:val="002D479D"/>
    <w:rsid w:val="002D52C4"/>
    <w:rsid w:val="002D53ED"/>
    <w:rsid w:val="002D5791"/>
    <w:rsid w:val="002D6934"/>
    <w:rsid w:val="002D6D53"/>
    <w:rsid w:val="002D72E6"/>
    <w:rsid w:val="002D7346"/>
    <w:rsid w:val="002D7403"/>
    <w:rsid w:val="002D76F2"/>
    <w:rsid w:val="002D7DF4"/>
    <w:rsid w:val="002E05FB"/>
    <w:rsid w:val="002E1340"/>
    <w:rsid w:val="002E1482"/>
    <w:rsid w:val="002E1973"/>
    <w:rsid w:val="002E206A"/>
    <w:rsid w:val="002E32BC"/>
    <w:rsid w:val="002E45C7"/>
    <w:rsid w:val="002E4F8A"/>
    <w:rsid w:val="002E5F98"/>
    <w:rsid w:val="002E6417"/>
    <w:rsid w:val="002F0491"/>
    <w:rsid w:val="002F100F"/>
    <w:rsid w:val="002F2C08"/>
    <w:rsid w:val="002F4EEC"/>
    <w:rsid w:val="002F7983"/>
    <w:rsid w:val="002F79BE"/>
    <w:rsid w:val="002F7CF4"/>
    <w:rsid w:val="002F7D59"/>
    <w:rsid w:val="00300260"/>
    <w:rsid w:val="00300E44"/>
    <w:rsid w:val="00301DDB"/>
    <w:rsid w:val="00301E39"/>
    <w:rsid w:val="00302700"/>
    <w:rsid w:val="00302DF4"/>
    <w:rsid w:val="00303B58"/>
    <w:rsid w:val="00305D6D"/>
    <w:rsid w:val="003070A0"/>
    <w:rsid w:val="00307943"/>
    <w:rsid w:val="00310665"/>
    <w:rsid w:val="0031173D"/>
    <w:rsid w:val="00312DCF"/>
    <w:rsid w:val="00313557"/>
    <w:rsid w:val="00314F87"/>
    <w:rsid w:val="00315055"/>
    <w:rsid w:val="00315192"/>
    <w:rsid w:val="0031555F"/>
    <w:rsid w:val="0031706A"/>
    <w:rsid w:val="003174E1"/>
    <w:rsid w:val="00320DF8"/>
    <w:rsid w:val="0032134C"/>
    <w:rsid w:val="00326095"/>
    <w:rsid w:val="003269AB"/>
    <w:rsid w:val="00326F3C"/>
    <w:rsid w:val="003276DB"/>
    <w:rsid w:val="00330650"/>
    <w:rsid w:val="0033127E"/>
    <w:rsid w:val="00331917"/>
    <w:rsid w:val="00332699"/>
    <w:rsid w:val="00335268"/>
    <w:rsid w:val="00335C84"/>
    <w:rsid w:val="003378B4"/>
    <w:rsid w:val="00340550"/>
    <w:rsid w:val="00341422"/>
    <w:rsid w:val="00344819"/>
    <w:rsid w:val="003455B3"/>
    <w:rsid w:val="00345A4D"/>
    <w:rsid w:val="00346C02"/>
    <w:rsid w:val="00350055"/>
    <w:rsid w:val="00350CAF"/>
    <w:rsid w:val="0035197C"/>
    <w:rsid w:val="00352E85"/>
    <w:rsid w:val="00353E96"/>
    <w:rsid w:val="00354A84"/>
    <w:rsid w:val="00355FEB"/>
    <w:rsid w:val="0035710E"/>
    <w:rsid w:val="00357388"/>
    <w:rsid w:val="00361407"/>
    <w:rsid w:val="0036148D"/>
    <w:rsid w:val="00362837"/>
    <w:rsid w:val="00362EDC"/>
    <w:rsid w:val="0036450E"/>
    <w:rsid w:val="003654A9"/>
    <w:rsid w:val="00366343"/>
    <w:rsid w:val="003668C2"/>
    <w:rsid w:val="0036691E"/>
    <w:rsid w:val="00367E4F"/>
    <w:rsid w:val="00371F00"/>
    <w:rsid w:val="00372D19"/>
    <w:rsid w:val="00372E21"/>
    <w:rsid w:val="00372F60"/>
    <w:rsid w:val="00373260"/>
    <w:rsid w:val="00373A84"/>
    <w:rsid w:val="00373FC5"/>
    <w:rsid w:val="003748EE"/>
    <w:rsid w:val="00374C1D"/>
    <w:rsid w:val="00375AB5"/>
    <w:rsid w:val="003800DD"/>
    <w:rsid w:val="00380328"/>
    <w:rsid w:val="00380C74"/>
    <w:rsid w:val="00380FCD"/>
    <w:rsid w:val="003818B2"/>
    <w:rsid w:val="00383C12"/>
    <w:rsid w:val="00384976"/>
    <w:rsid w:val="00385895"/>
    <w:rsid w:val="00385C39"/>
    <w:rsid w:val="00385C51"/>
    <w:rsid w:val="00386CAC"/>
    <w:rsid w:val="00387759"/>
    <w:rsid w:val="003878ED"/>
    <w:rsid w:val="003904BF"/>
    <w:rsid w:val="00390846"/>
    <w:rsid w:val="00391D6A"/>
    <w:rsid w:val="003935E9"/>
    <w:rsid w:val="00393789"/>
    <w:rsid w:val="00393F71"/>
    <w:rsid w:val="00396477"/>
    <w:rsid w:val="00396C00"/>
    <w:rsid w:val="003A0083"/>
    <w:rsid w:val="003A0152"/>
    <w:rsid w:val="003A034C"/>
    <w:rsid w:val="003A1414"/>
    <w:rsid w:val="003A1CF7"/>
    <w:rsid w:val="003A4401"/>
    <w:rsid w:val="003A51BD"/>
    <w:rsid w:val="003A5746"/>
    <w:rsid w:val="003A577F"/>
    <w:rsid w:val="003A5805"/>
    <w:rsid w:val="003B04BE"/>
    <w:rsid w:val="003B054A"/>
    <w:rsid w:val="003B0A4D"/>
    <w:rsid w:val="003B0C95"/>
    <w:rsid w:val="003B0D50"/>
    <w:rsid w:val="003B1DC6"/>
    <w:rsid w:val="003B253E"/>
    <w:rsid w:val="003B36DF"/>
    <w:rsid w:val="003B4690"/>
    <w:rsid w:val="003B4A10"/>
    <w:rsid w:val="003B4E46"/>
    <w:rsid w:val="003B5911"/>
    <w:rsid w:val="003B5ED9"/>
    <w:rsid w:val="003B5FAA"/>
    <w:rsid w:val="003B5FD0"/>
    <w:rsid w:val="003B67D8"/>
    <w:rsid w:val="003B6D90"/>
    <w:rsid w:val="003B7238"/>
    <w:rsid w:val="003C0278"/>
    <w:rsid w:val="003C25F9"/>
    <w:rsid w:val="003C2BAE"/>
    <w:rsid w:val="003C3471"/>
    <w:rsid w:val="003C5E39"/>
    <w:rsid w:val="003C787F"/>
    <w:rsid w:val="003D05C0"/>
    <w:rsid w:val="003D07B8"/>
    <w:rsid w:val="003D0D50"/>
    <w:rsid w:val="003D1A4E"/>
    <w:rsid w:val="003D28EE"/>
    <w:rsid w:val="003D3A46"/>
    <w:rsid w:val="003D4813"/>
    <w:rsid w:val="003D4B39"/>
    <w:rsid w:val="003D76BA"/>
    <w:rsid w:val="003D779B"/>
    <w:rsid w:val="003E0543"/>
    <w:rsid w:val="003E21BF"/>
    <w:rsid w:val="003E39F7"/>
    <w:rsid w:val="003E44FD"/>
    <w:rsid w:val="003E50BE"/>
    <w:rsid w:val="003E52AB"/>
    <w:rsid w:val="003E5B89"/>
    <w:rsid w:val="003E71F1"/>
    <w:rsid w:val="003E768B"/>
    <w:rsid w:val="003E787A"/>
    <w:rsid w:val="003F0638"/>
    <w:rsid w:val="003F2642"/>
    <w:rsid w:val="003F2E39"/>
    <w:rsid w:val="003F3342"/>
    <w:rsid w:val="003F53EF"/>
    <w:rsid w:val="003F6A31"/>
    <w:rsid w:val="003F7890"/>
    <w:rsid w:val="00400309"/>
    <w:rsid w:val="00402C36"/>
    <w:rsid w:val="00402CC0"/>
    <w:rsid w:val="00403308"/>
    <w:rsid w:val="00404A23"/>
    <w:rsid w:val="00404FEF"/>
    <w:rsid w:val="004052E8"/>
    <w:rsid w:val="004065B1"/>
    <w:rsid w:val="00406A97"/>
    <w:rsid w:val="0040771F"/>
    <w:rsid w:val="004103E3"/>
    <w:rsid w:val="00410A67"/>
    <w:rsid w:val="004113E6"/>
    <w:rsid w:val="00411D2F"/>
    <w:rsid w:val="0041239C"/>
    <w:rsid w:val="004126F3"/>
    <w:rsid w:val="00413084"/>
    <w:rsid w:val="0041329D"/>
    <w:rsid w:val="0041348A"/>
    <w:rsid w:val="00414759"/>
    <w:rsid w:val="00414AA4"/>
    <w:rsid w:val="004157B5"/>
    <w:rsid w:val="00420C43"/>
    <w:rsid w:val="00421772"/>
    <w:rsid w:val="004229A6"/>
    <w:rsid w:val="00422DD5"/>
    <w:rsid w:val="004233EC"/>
    <w:rsid w:val="00423BB5"/>
    <w:rsid w:val="00424AE4"/>
    <w:rsid w:val="00425DEA"/>
    <w:rsid w:val="00431514"/>
    <w:rsid w:val="0043235B"/>
    <w:rsid w:val="00432490"/>
    <w:rsid w:val="0043364E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151B"/>
    <w:rsid w:val="00441D07"/>
    <w:rsid w:val="004433C1"/>
    <w:rsid w:val="00445CEE"/>
    <w:rsid w:val="00447587"/>
    <w:rsid w:val="00447EF1"/>
    <w:rsid w:val="00450793"/>
    <w:rsid w:val="00451D68"/>
    <w:rsid w:val="00452A85"/>
    <w:rsid w:val="004533F2"/>
    <w:rsid w:val="00453A0C"/>
    <w:rsid w:val="00453A8D"/>
    <w:rsid w:val="00454A90"/>
    <w:rsid w:val="00455395"/>
    <w:rsid w:val="00455657"/>
    <w:rsid w:val="004608AA"/>
    <w:rsid w:val="004609DA"/>
    <w:rsid w:val="00460FE5"/>
    <w:rsid w:val="004611DD"/>
    <w:rsid w:val="00462206"/>
    <w:rsid w:val="004624D9"/>
    <w:rsid w:val="00462E31"/>
    <w:rsid w:val="00463F28"/>
    <w:rsid w:val="00466C64"/>
    <w:rsid w:val="00467163"/>
    <w:rsid w:val="0047018D"/>
    <w:rsid w:val="004711F4"/>
    <w:rsid w:val="004721A4"/>
    <w:rsid w:val="00473799"/>
    <w:rsid w:val="004738B0"/>
    <w:rsid w:val="00473C6C"/>
    <w:rsid w:val="0047456B"/>
    <w:rsid w:val="0047500A"/>
    <w:rsid w:val="0047558E"/>
    <w:rsid w:val="00476AC1"/>
    <w:rsid w:val="004804B4"/>
    <w:rsid w:val="00480A23"/>
    <w:rsid w:val="0048126C"/>
    <w:rsid w:val="004829C8"/>
    <w:rsid w:val="00483155"/>
    <w:rsid w:val="00483A47"/>
    <w:rsid w:val="004847BF"/>
    <w:rsid w:val="00484CDA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F5F"/>
    <w:rsid w:val="004A1218"/>
    <w:rsid w:val="004A26FE"/>
    <w:rsid w:val="004A360E"/>
    <w:rsid w:val="004A3E27"/>
    <w:rsid w:val="004A535A"/>
    <w:rsid w:val="004A5936"/>
    <w:rsid w:val="004B0CE5"/>
    <w:rsid w:val="004B1E8C"/>
    <w:rsid w:val="004B2D8F"/>
    <w:rsid w:val="004B2EC1"/>
    <w:rsid w:val="004B3BA2"/>
    <w:rsid w:val="004B4B67"/>
    <w:rsid w:val="004B78D0"/>
    <w:rsid w:val="004C1164"/>
    <w:rsid w:val="004C1F17"/>
    <w:rsid w:val="004C229D"/>
    <w:rsid w:val="004C2D5D"/>
    <w:rsid w:val="004C4175"/>
    <w:rsid w:val="004D3808"/>
    <w:rsid w:val="004D3D8E"/>
    <w:rsid w:val="004D422D"/>
    <w:rsid w:val="004D4D09"/>
    <w:rsid w:val="004D796C"/>
    <w:rsid w:val="004D79B1"/>
    <w:rsid w:val="004E1325"/>
    <w:rsid w:val="004E138F"/>
    <w:rsid w:val="004E1B99"/>
    <w:rsid w:val="004E351E"/>
    <w:rsid w:val="004E380B"/>
    <w:rsid w:val="004E43EA"/>
    <w:rsid w:val="004E587A"/>
    <w:rsid w:val="004E646E"/>
    <w:rsid w:val="004E7801"/>
    <w:rsid w:val="004E7ABC"/>
    <w:rsid w:val="004F1465"/>
    <w:rsid w:val="004F1534"/>
    <w:rsid w:val="004F3A07"/>
    <w:rsid w:val="004F3B17"/>
    <w:rsid w:val="004F3DBA"/>
    <w:rsid w:val="004F59FF"/>
    <w:rsid w:val="004F6C5C"/>
    <w:rsid w:val="005007CB"/>
    <w:rsid w:val="00500A5F"/>
    <w:rsid w:val="00500AE4"/>
    <w:rsid w:val="00501334"/>
    <w:rsid w:val="00501B77"/>
    <w:rsid w:val="00501BFF"/>
    <w:rsid w:val="005033F2"/>
    <w:rsid w:val="00503C1B"/>
    <w:rsid w:val="00503FC8"/>
    <w:rsid w:val="0050496B"/>
    <w:rsid w:val="005051DA"/>
    <w:rsid w:val="00505426"/>
    <w:rsid w:val="00505A47"/>
    <w:rsid w:val="00507F63"/>
    <w:rsid w:val="005101F7"/>
    <w:rsid w:val="0051078D"/>
    <w:rsid w:val="00512874"/>
    <w:rsid w:val="00513C46"/>
    <w:rsid w:val="005149C3"/>
    <w:rsid w:val="00514E9B"/>
    <w:rsid w:val="00515742"/>
    <w:rsid w:val="00515A5F"/>
    <w:rsid w:val="00515D59"/>
    <w:rsid w:val="005170BE"/>
    <w:rsid w:val="00517724"/>
    <w:rsid w:val="00517C44"/>
    <w:rsid w:val="00521F5D"/>
    <w:rsid w:val="00521F66"/>
    <w:rsid w:val="00524943"/>
    <w:rsid w:val="005266E5"/>
    <w:rsid w:val="00526B08"/>
    <w:rsid w:val="00527FB4"/>
    <w:rsid w:val="00530587"/>
    <w:rsid w:val="005312B3"/>
    <w:rsid w:val="0053278C"/>
    <w:rsid w:val="00533B52"/>
    <w:rsid w:val="00533DE5"/>
    <w:rsid w:val="00533E88"/>
    <w:rsid w:val="005340F6"/>
    <w:rsid w:val="005347BD"/>
    <w:rsid w:val="00534834"/>
    <w:rsid w:val="00534CA4"/>
    <w:rsid w:val="0053566C"/>
    <w:rsid w:val="00535C2F"/>
    <w:rsid w:val="00535F9B"/>
    <w:rsid w:val="0054004B"/>
    <w:rsid w:val="0054275A"/>
    <w:rsid w:val="00543BFF"/>
    <w:rsid w:val="00544704"/>
    <w:rsid w:val="0054569A"/>
    <w:rsid w:val="00546B3F"/>
    <w:rsid w:val="005504C9"/>
    <w:rsid w:val="00550A21"/>
    <w:rsid w:val="005515A9"/>
    <w:rsid w:val="00552A2B"/>
    <w:rsid w:val="00553804"/>
    <w:rsid w:val="0055410F"/>
    <w:rsid w:val="005560DF"/>
    <w:rsid w:val="005565CE"/>
    <w:rsid w:val="00556D4D"/>
    <w:rsid w:val="005612BE"/>
    <w:rsid w:val="00561858"/>
    <w:rsid w:val="00562226"/>
    <w:rsid w:val="0056454A"/>
    <w:rsid w:val="00564581"/>
    <w:rsid w:val="005647CD"/>
    <w:rsid w:val="00564B9B"/>
    <w:rsid w:val="005717FD"/>
    <w:rsid w:val="00571F68"/>
    <w:rsid w:val="005725C7"/>
    <w:rsid w:val="00572F5B"/>
    <w:rsid w:val="00577317"/>
    <w:rsid w:val="005831BE"/>
    <w:rsid w:val="00583B07"/>
    <w:rsid w:val="0058621F"/>
    <w:rsid w:val="00586435"/>
    <w:rsid w:val="0058658A"/>
    <w:rsid w:val="00586BD8"/>
    <w:rsid w:val="00587534"/>
    <w:rsid w:val="00590B34"/>
    <w:rsid w:val="00590EE9"/>
    <w:rsid w:val="005916D1"/>
    <w:rsid w:val="00592A00"/>
    <w:rsid w:val="00592DD1"/>
    <w:rsid w:val="00594CA9"/>
    <w:rsid w:val="005951E8"/>
    <w:rsid w:val="00596BEE"/>
    <w:rsid w:val="0059716D"/>
    <w:rsid w:val="005974BF"/>
    <w:rsid w:val="005A0E94"/>
    <w:rsid w:val="005A3716"/>
    <w:rsid w:val="005A3941"/>
    <w:rsid w:val="005A6DA7"/>
    <w:rsid w:val="005A712B"/>
    <w:rsid w:val="005A7D6A"/>
    <w:rsid w:val="005B0EF7"/>
    <w:rsid w:val="005B2A75"/>
    <w:rsid w:val="005B43F7"/>
    <w:rsid w:val="005B76C2"/>
    <w:rsid w:val="005C0520"/>
    <w:rsid w:val="005C25B7"/>
    <w:rsid w:val="005C2BD1"/>
    <w:rsid w:val="005C47EF"/>
    <w:rsid w:val="005C4A16"/>
    <w:rsid w:val="005C4BB0"/>
    <w:rsid w:val="005D0961"/>
    <w:rsid w:val="005D0F8C"/>
    <w:rsid w:val="005D125E"/>
    <w:rsid w:val="005D1725"/>
    <w:rsid w:val="005D1E3F"/>
    <w:rsid w:val="005D314E"/>
    <w:rsid w:val="005D35A4"/>
    <w:rsid w:val="005D3D85"/>
    <w:rsid w:val="005D48CE"/>
    <w:rsid w:val="005D4CD3"/>
    <w:rsid w:val="005D5448"/>
    <w:rsid w:val="005D6110"/>
    <w:rsid w:val="005D723B"/>
    <w:rsid w:val="005E0AA2"/>
    <w:rsid w:val="005E10BA"/>
    <w:rsid w:val="005E1B28"/>
    <w:rsid w:val="005E2605"/>
    <w:rsid w:val="005E3153"/>
    <w:rsid w:val="005E32F2"/>
    <w:rsid w:val="005E44BA"/>
    <w:rsid w:val="005E64C4"/>
    <w:rsid w:val="005E71CD"/>
    <w:rsid w:val="005E724B"/>
    <w:rsid w:val="005E75CF"/>
    <w:rsid w:val="005E7AFD"/>
    <w:rsid w:val="005F1EEC"/>
    <w:rsid w:val="005F4A21"/>
    <w:rsid w:val="005F7985"/>
    <w:rsid w:val="0060015C"/>
    <w:rsid w:val="00601595"/>
    <w:rsid w:val="006031AD"/>
    <w:rsid w:val="00604F95"/>
    <w:rsid w:val="006064E4"/>
    <w:rsid w:val="00606CD4"/>
    <w:rsid w:val="00610134"/>
    <w:rsid w:val="006127DA"/>
    <w:rsid w:val="00613A7B"/>
    <w:rsid w:val="006148D8"/>
    <w:rsid w:val="00614F6C"/>
    <w:rsid w:val="00615148"/>
    <w:rsid w:val="0061523D"/>
    <w:rsid w:val="0061649C"/>
    <w:rsid w:val="006174AB"/>
    <w:rsid w:val="0062062B"/>
    <w:rsid w:val="006250E1"/>
    <w:rsid w:val="0062615D"/>
    <w:rsid w:val="00626164"/>
    <w:rsid w:val="00626B50"/>
    <w:rsid w:val="00626B7E"/>
    <w:rsid w:val="00626F51"/>
    <w:rsid w:val="0062740D"/>
    <w:rsid w:val="00630D51"/>
    <w:rsid w:val="00630E15"/>
    <w:rsid w:val="00632E3C"/>
    <w:rsid w:val="0063345E"/>
    <w:rsid w:val="00633BD7"/>
    <w:rsid w:val="00634B68"/>
    <w:rsid w:val="00634DF7"/>
    <w:rsid w:val="006356CF"/>
    <w:rsid w:val="00640807"/>
    <w:rsid w:val="006409CD"/>
    <w:rsid w:val="00644048"/>
    <w:rsid w:val="00645317"/>
    <w:rsid w:val="0064671A"/>
    <w:rsid w:val="00646B8D"/>
    <w:rsid w:val="0064780B"/>
    <w:rsid w:val="0065042B"/>
    <w:rsid w:val="00652688"/>
    <w:rsid w:val="00655C38"/>
    <w:rsid w:val="00655DC7"/>
    <w:rsid w:val="00656961"/>
    <w:rsid w:val="006569CA"/>
    <w:rsid w:val="00656EF2"/>
    <w:rsid w:val="0066221B"/>
    <w:rsid w:val="00663E92"/>
    <w:rsid w:val="00664AAC"/>
    <w:rsid w:val="006661B8"/>
    <w:rsid w:val="006724E2"/>
    <w:rsid w:val="00672D97"/>
    <w:rsid w:val="00673323"/>
    <w:rsid w:val="00675D5A"/>
    <w:rsid w:val="00676502"/>
    <w:rsid w:val="00676A7C"/>
    <w:rsid w:val="00676A8C"/>
    <w:rsid w:val="006777FE"/>
    <w:rsid w:val="00677F1C"/>
    <w:rsid w:val="00680245"/>
    <w:rsid w:val="00680F31"/>
    <w:rsid w:val="006819E8"/>
    <w:rsid w:val="00683AD6"/>
    <w:rsid w:val="0068488F"/>
    <w:rsid w:val="00684EAE"/>
    <w:rsid w:val="00685E21"/>
    <w:rsid w:val="006861E8"/>
    <w:rsid w:val="00687F45"/>
    <w:rsid w:val="00691C67"/>
    <w:rsid w:val="00691F33"/>
    <w:rsid w:val="0069236D"/>
    <w:rsid w:val="006923E8"/>
    <w:rsid w:val="00693249"/>
    <w:rsid w:val="006945D7"/>
    <w:rsid w:val="0069639B"/>
    <w:rsid w:val="00697151"/>
    <w:rsid w:val="006A0997"/>
    <w:rsid w:val="006A2004"/>
    <w:rsid w:val="006A3D99"/>
    <w:rsid w:val="006A58A7"/>
    <w:rsid w:val="006A67F2"/>
    <w:rsid w:val="006A7BC3"/>
    <w:rsid w:val="006B1EF3"/>
    <w:rsid w:val="006B31E6"/>
    <w:rsid w:val="006B332C"/>
    <w:rsid w:val="006B354F"/>
    <w:rsid w:val="006B35EC"/>
    <w:rsid w:val="006B47A0"/>
    <w:rsid w:val="006B5193"/>
    <w:rsid w:val="006B76DC"/>
    <w:rsid w:val="006B798C"/>
    <w:rsid w:val="006C06A1"/>
    <w:rsid w:val="006C0944"/>
    <w:rsid w:val="006C168A"/>
    <w:rsid w:val="006C30FD"/>
    <w:rsid w:val="006C3319"/>
    <w:rsid w:val="006C356E"/>
    <w:rsid w:val="006C6E96"/>
    <w:rsid w:val="006C7122"/>
    <w:rsid w:val="006C78EC"/>
    <w:rsid w:val="006C7B79"/>
    <w:rsid w:val="006D1380"/>
    <w:rsid w:val="006D193D"/>
    <w:rsid w:val="006D1BBE"/>
    <w:rsid w:val="006D1CC5"/>
    <w:rsid w:val="006D32B2"/>
    <w:rsid w:val="006D3363"/>
    <w:rsid w:val="006D52B2"/>
    <w:rsid w:val="006D6222"/>
    <w:rsid w:val="006D639A"/>
    <w:rsid w:val="006D6CA0"/>
    <w:rsid w:val="006D6CAC"/>
    <w:rsid w:val="006D7243"/>
    <w:rsid w:val="006E3307"/>
    <w:rsid w:val="006E3C75"/>
    <w:rsid w:val="006E4FF3"/>
    <w:rsid w:val="006E5948"/>
    <w:rsid w:val="006E6B76"/>
    <w:rsid w:val="006E6F64"/>
    <w:rsid w:val="006E795E"/>
    <w:rsid w:val="006E7F81"/>
    <w:rsid w:val="006F1288"/>
    <w:rsid w:val="006F16C5"/>
    <w:rsid w:val="006F3335"/>
    <w:rsid w:val="006F35D7"/>
    <w:rsid w:val="006F365A"/>
    <w:rsid w:val="006F3E20"/>
    <w:rsid w:val="006F3FB6"/>
    <w:rsid w:val="006F5C5C"/>
    <w:rsid w:val="006F615B"/>
    <w:rsid w:val="006F6BDD"/>
    <w:rsid w:val="006F7C98"/>
    <w:rsid w:val="0070000E"/>
    <w:rsid w:val="007005A7"/>
    <w:rsid w:val="00700BBF"/>
    <w:rsid w:val="00701FCF"/>
    <w:rsid w:val="00702281"/>
    <w:rsid w:val="00702C02"/>
    <w:rsid w:val="00703A54"/>
    <w:rsid w:val="00703A8C"/>
    <w:rsid w:val="00704261"/>
    <w:rsid w:val="00704A2C"/>
    <w:rsid w:val="00704CD9"/>
    <w:rsid w:val="0070539F"/>
    <w:rsid w:val="00705FF3"/>
    <w:rsid w:val="00707A86"/>
    <w:rsid w:val="00710186"/>
    <w:rsid w:val="0071113D"/>
    <w:rsid w:val="007112F6"/>
    <w:rsid w:val="007119E3"/>
    <w:rsid w:val="00712E22"/>
    <w:rsid w:val="007135FA"/>
    <w:rsid w:val="00715A8B"/>
    <w:rsid w:val="00715D58"/>
    <w:rsid w:val="007161A6"/>
    <w:rsid w:val="007174AC"/>
    <w:rsid w:val="007176D1"/>
    <w:rsid w:val="00720AC0"/>
    <w:rsid w:val="00721923"/>
    <w:rsid w:val="00724C23"/>
    <w:rsid w:val="00724CC5"/>
    <w:rsid w:val="0072683E"/>
    <w:rsid w:val="0072687E"/>
    <w:rsid w:val="00726B9D"/>
    <w:rsid w:val="007302A6"/>
    <w:rsid w:val="0073145B"/>
    <w:rsid w:val="00732B0A"/>
    <w:rsid w:val="0073394E"/>
    <w:rsid w:val="00733AF5"/>
    <w:rsid w:val="007344B2"/>
    <w:rsid w:val="00734988"/>
    <w:rsid w:val="007361F0"/>
    <w:rsid w:val="00740158"/>
    <w:rsid w:val="007416EB"/>
    <w:rsid w:val="00742FEF"/>
    <w:rsid w:val="007461F4"/>
    <w:rsid w:val="007467A7"/>
    <w:rsid w:val="00747ACB"/>
    <w:rsid w:val="00747DA4"/>
    <w:rsid w:val="00747EE0"/>
    <w:rsid w:val="00750B66"/>
    <w:rsid w:val="0075405B"/>
    <w:rsid w:val="00754EE3"/>
    <w:rsid w:val="007569DC"/>
    <w:rsid w:val="00757250"/>
    <w:rsid w:val="00760079"/>
    <w:rsid w:val="007611E7"/>
    <w:rsid w:val="00761263"/>
    <w:rsid w:val="00761A96"/>
    <w:rsid w:val="007670D2"/>
    <w:rsid w:val="0076750D"/>
    <w:rsid w:val="00767518"/>
    <w:rsid w:val="0077023A"/>
    <w:rsid w:val="0077090A"/>
    <w:rsid w:val="0077098C"/>
    <w:rsid w:val="00770B33"/>
    <w:rsid w:val="00771641"/>
    <w:rsid w:val="00772B05"/>
    <w:rsid w:val="00773012"/>
    <w:rsid w:val="007733BA"/>
    <w:rsid w:val="00773527"/>
    <w:rsid w:val="0077382D"/>
    <w:rsid w:val="00773C37"/>
    <w:rsid w:val="00773F69"/>
    <w:rsid w:val="0077440C"/>
    <w:rsid w:val="007746DA"/>
    <w:rsid w:val="00775DDD"/>
    <w:rsid w:val="00776C6E"/>
    <w:rsid w:val="007778F9"/>
    <w:rsid w:val="0078046D"/>
    <w:rsid w:val="007813C1"/>
    <w:rsid w:val="00781A2D"/>
    <w:rsid w:val="00782263"/>
    <w:rsid w:val="00782B43"/>
    <w:rsid w:val="00782B9B"/>
    <w:rsid w:val="00785394"/>
    <w:rsid w:val="00786329"/>
    <w:rsid w:val="00786432"/>
    <w:rsid w:val="00786FDD"/>
    <w:rsid w:val="007873C0"/>
    <w:rsid w:val="00790630"/>
    <w:rsid w:val="00790A2F"/>
    <w:rsid w:val="00791356"/>
    <w:rsid w:val="00791790"/>
    <w:rsid w:val="0079279D"/>
    <w:rsid w:val="00792C2B"/>
    <w:rsid w:val="00792F4A"/>
    <w:rsid w:val="0079307F"/>
    <w:rsid w:val="007938CE"/>
    <w:rsid w:val="0079479B"/>
    <w:rsid w:val="007949FA"/>
    <w:rsid w:val="00796684"/>
    <w:rsid w:val="00796BA1"/>
    <w:rsid w:val="00797025"/>
    <w:rsid w:val="00797182"/>
    <w:rsid w:val="007A0AD1"/>
    <w:rsid w:val="007A10E9"/>
    <w:rsid w:val="007A2C60"/>
    <w:rsid w:val="007A2EEF"/>
    <w:rsid w:val="007A3054"/>
    <w:rsid w:val="007A44B4"/>
    <w:rsid w:val="007A4A4D"/>
    <w:rsid w:val="007A5912"/>
    <w:rsid w:val="007A6AB1"/>
    <w:rsid w:val="007B261F"/>
    <w:rsid w:val="007B299C"/>
    <w:rsid w:val="007B3547"/>
    <w:rsid w:val="007B4631"/>
    <w:rsid w:val="007B520A"/>
    <w:rsid w:val="007C0386"/>
    <w:rsid w:val="007C03B2"/>
    <w:rsid w:val="007C17A8"/>
    <w:rsid w:val="007C4063"/>
    <w:rsid w:val="007C4DA0"/>
    <w:rsid w:val="007C5526"/>
    <w:rsid w:val="007C56BC"/>
    <w:rsid w:val="007C5FA6"/>
    <w:rsid w:val="007C67CF"/>
    <w:rsid w:val="007C7B5A"/>
    <w:rsid w:val="007D0026"/>
    <w:rsid w:val="007D219E"/>
    <w:rsid w:val="007D439C"/>
    <w:rsid w:val="007D61B8"/>
    <w:rsid w:val="007D63B1"/>
    <w:rsid w:val="007D6A65"/>
    <w:rsid w:val="007D73E8"/>
    <w:rsid w:val="007E073F"/>
    <w:rsid w:val="007E0F80"/>
    <w:rsid w:val="007E2997"/>
    <w:rsid w:val="007E36C2"/>
    <w:rsid w:val="007E4231"/>
    <w:rsid w:val="007E545D"/>
    <w:rsid w:val="007E5B1D"/>
    <w:rsid w:val="007E7500"/>
    <w:rsid w:val="007E79DC"/>
    <w:rsid w:val="007E7DC9"/>
    <w:rsid w:val="007F0C6C"/>
    <w:rsid w:val="007F1212"/>
    <w:rsid w:val="007F364A"/>
    <w:rsid w:val="007F4E71"/>
    <w:rsid w:val="007F5454"/>
    <w:rsid w:val="007F6A2B"/>
    <w:rsid w:val="007F78DB"/>
    <w:rsid w:val="00800126"/>
    <w:rsid w:val="0080063E"/>
    <w:rsid w:val="008008DE"/>
    <w:rsid w:val="0080092E"/>
    <w:rsid w:val="00801F30"/>
    <w:rsid w:val="008034B3"/>
    <w:rsid w:val="00804639"/>
    <w:rsid w:val="00807830"/>
    <w:rsid w:val="0081132B"/>
    <w:rsid w:val="00811644"/>
    <w:rsid w:val="00812012"/>
    <w:rsid w:val="0081286D"/>
    <w:rsid w:val="008131C8"/>
    <w:rsid w:val="00813980"/>
    <w:rsid w:val="00814A2F"/>
    <w:rsid w:val="008176B1"/>
    <w:rsid w:val="00820C9D"/>
    <w:rsid w:val="008213E7"/>
    <w:rsid w:val="00821781"/>
    <w:rsid w:val="008220CD"/>
    <w:rsid w:val="00823567"/>
    <w:rsid w:val="00824406"/>
    <w:rsid w:val="008244DB"/>
    <w:rsid w:val="008264FE"/>
    <w:rsid w:val="00830EC2"/>
    <w:rsid w:val="00831091"/>
    <w:rsid w:val="00831514"/>
    <w:rsid w:val="008318AD"/>
    <w:rsid w:val="008319E8"/>
    <w:rsid w:val="00831ED3"/>
    <w:rsid w:val="00832F77"/>
    <w:rsid w:val="00835345"/>
    <w:rsid w:val="00836521"/>
    <w:rsid w:val="00836CF0"/>
    <w:rsid w:val="00840790"/>
    <w:rsid w:val="00841999"/>
    <w:rsid w:val="00842470"/>
    <w:rsid w:val="00842549"/>
    <w:rsid w:val="00843214"/>
    <w:rsid w:val="00843494"/>
    <w:rsid w:val="00843B96"/>
    <w:rsid w:val="00844ECB"/>
    <w:rsid w:val="0084680B"/>
    <w:rsid w:val="00847351"/>
    <w:rsid w:val="008474D1"/>
    <w:rsid w:val="00850598"/>
    <w:rsid w:val="00850609"/>
    <w:rsid w:val="008513DA"/>
    <w:rsid w:val="00851810"/>
    <w:rsid w:val="00853A2E"/>
    <w:rsid w:val="008542E8"/>
    <w:rsid w:val="008607ED"/>
    <w:rsid w:val="0086297C"/>
    <w:rsid w:val="00862A47"/>
    <w:rsid w:val="008647DA"/>
    <w:rsid w:val="0086494B"/>
    <w:rsid w:val="00865437"/>
    <w:rsid w:val="00865727"/>
    <w:rsid w:val="00866CAF"/>
    <w:rsid w:val="00867BA7"/>
    <w:rsid w:val="00870F89"/>
    <w:rsid w:val="00871136"/>
    <w:rsid w:val="008716C8"/>
    <w:rsid w:val="0087178E"/>
    <w:rsid w:val="00871FAA"/>
    <w:rsid w:val="00874870"/>
    <w:rsid w:val="00880663"/>
    <w:rsid w:val="00880C62"/>
    <w:rsid w:val="00881952"/>
    <w:rsid w:val="00881A7F"/>
    <w:rsid w:val="00881FC2"/>
    <w:rsid w:val="00884FE3"/>
    <w:rsid w:val="0088713A"/>
    <w:rsid w:val="008901C6"/>
    <w:rsid w:val="00891BB3"/>
    <w:rsid w:val="008937D8"/>
    <w:rsid w:val="00893D98"/>
    <w:rsid w:val="00894229"/>
    <w:rsid w:val="008945A6"/>
    <w:rsid w:val="00895F7F"/>
    <w:rsid w:val="00897426"/>
    <w:rsid w:val="00897D5E"/>
    <w:rsid w:val="008A12A8"/>
    <w:rsid w:val="008A4014"/>
    <w:rsid w:val="008A465C"/>
    <w:rsid w:val="008A47FB"/>
    <w:rsid w:val="008A66DB"/>
    <w:rsid w:val="008A755E"/>
    <w:rsid w:val="008A75DE"/>
    <w:rsid w:val="008A78C9"/>
    <w:rsid w:val="008A7C28"/>
    <w:rsid w:val="008B0C17"/>
    <w:rsid w:val="008B1321"/>
    <w:rsid w:val="008B2E76"/>
    <w:rsid w:val="008B3362"/>
    <w:rsid w:val="008B3D42"/>
    <w:rsid w:val="008B408F"/>
    <w:rsid w:val="008B53F2"/>
    <w:rsid w:val="008B7F40"/>
    <w:rsid w:val="008C1162"/>
    <w:rsid w:val="008C23DA"/>
    <w:rsid w:val="008C269A"/>
    <w:rsid w:val="008C2748"/>
    <w:rsid w:val="008C4DDB"/>
    <w:rsid w:val="008C4FC3"/>
    <w:rsid w:val="008C5781"/>
    <w:rsid w:val="008C591D"/>
    <w:rsid w:val="008C5B82"/>
    <w:rsid w:val="008C5D8C"/>
    <w:rsid w:val="008C6BC9"/>
    <w:rsid w:val="008D043A"/>
    <w:rsid w:val="008D309C"/>
    <w:rsid w:val="008D30CB"/>
    <w:rsid w:val="008D4165"/>
    <w:rsid w:val="008D4393"/>
    <w:rsid w:val="008D54DA"/>
    <w:rsid w:val="008D6CFB"/>
    <w:rsid w:val="008E0234"/>
    <w:rsid w:val="008E2980"/>
    <w:rsid w:val="008E320F"/>
    <w:rsid w:val="008E4599"/>
    <w:rsid w:val="008E4FD6"/>
    <w:rsid w:val="008E5215"/>
    <w:rsid w:val="008E523A"/>
    <w:rsid w:val="008E57EE"/>
    <w:rsid w:val="008F38C8"/>
    <w:rsid w:val="008F4E54"/>
    <w:rsid w:val="008F61E6"/>
    <w:rsid w:val="008F6310"/>
    <w:rsid w:val="009002A5"/>
    <w:rsid w:val="00900482"/>
    <w:rsid w:val="00900B6D"/>
    <w:rsid w:val="0090111C"/>
    <w:rsid w:val="00902960"/>
    <w:rsid w:val="0090418B"/>
    <w:rsid w:val="0090432A"/>
    <w:rsid w:val="0090532C"/>
    <w:rsid w:val="00905E67"/>
    <w:rsid w:val="00907484"/>
    <w:rsid w:val="00907BE1"/>
    <w:rsid w:val="0091080C"/>
    <w:rsid w:val="0091083F"/>
    <w:rsid w:val="00911429"/>
    <w:rsid w:val="009120C5"/>
    <w:rsid w:val="00913319"/>
    <w:rsid w:val="00913E0A"/>
    <w:rsid w:val="00915D70"/>
    <w:rsid w:val="00915E9F"/>
    <w:rsid w:val="00916CBC"/>
    <w:rsid w:val="00920575"/>
    <w:rsid w:val="00920634"/>
    <w:rsid w:val="00920E57"/>
    <w:rsid w:val="009211BD"/>
    <w:rsid w:val="009215D9"/>
    <w:rsid w:val="00922B14"/>
    <w:rsid w:val="009244D2"/>
    <w:rsid w:val="009245EF"/>
    <w:rsid w:val="00925027"/>
    <w:rsid w:val="0092575B"/>
    <w:rsid w:val="0092578E"/>
    <w:rsid w:val="00926D79"/>
    <w:rsid w:val="009303A5"/>
    <w:rsid w:val="00932842"/>
    <w:rsid w:val="0093325C"/>
    <w:rsid w:val="00933B7E"/>
    <w:rsid w:val="00935B08"/>
    <w:rsid w:val="009372DF"/>
    <w:rsid w:val="00937512"/>
    <w:rsid w:val="00940138"/>
    <w:rsid w:val="00940DE0"/>
    <w:rsid w:val="009415B5"/>
    <w:rsid w:val="009419A7"/>
    <w:rsid w:val="00942ABC"/>
    <w:rsid w:val="0094454D"/>
    <w:rsid w:val="0094724A"/>
    <w:rsid w:val="00947622"/>
    <w:rsid w:val="00947FAD"/>
    <w:rsid w:val="00950069"/>
    <w:rsid w:val="00951C09"/>
    <w:rsid w:val="00951D4E"/>
    <w:rsid w:val="0095334F"/>
    <w:rsid w:val="00953F68"/>
    <w:rsid w:val="00954200"/>
    <w:rsid w:val="009551A9"/>
    <w:rsid w:val="00955226"/>
    <w:rsid w:val="00955961"/>
    <w:rsid w:val="00955AD0"/>
    <w:rsid w:val="009564DD"/>
    <w:rsid w:val="00956597"/>
    <w:rsid w:val="0095761F"/>
    <w:rsid w:val="00957A09"/>
    <w:rsid w:val="00960B61"/>
    <w:rsid w:val="00961765"/>
    <w:rsid w:val="00962611"/>
    <w:rsid w:val="0096333E"/>
    <w:rsid w:val="00970825"/>
    <w:rsid w:val="00971F63"/>
    <w:rsid w:val="00972646"/>
    <w:rsid w:val="00975631"/>
    <w:rsid w:val="00975E80"/>
    <w:rsid w:val="009775CC"/>
    <w:rsid w:val="00977668"/>
    <w:rsid w:val="009807C2"/>
    <w:rsid w:val="0098126F"/>
    <w:rsid w:val="009823AF"/>
    <w:rsid w:val="0098278B"/>
    <w:rsid w:val="009848E4"/>
    <w:rsid w:val="00985582"/>
    <w:rsid w:val="00985D80"/>
    <w:rsid w:val="00986A10"/>
    <w:rsid w:val="009878A6"/>
    <w:rsid w:val="00987EE7"/>
    <w:rsid w:val="00991457"/>
    <w:rsid w:val="00992860"/>
    <w:rsid w:val="00992E12"/>
    <w:rsid w:val="00996538"/>
    <w:rsid w:val="00996B80"/>
    <w:rsid w:val="009A0213"/>
    <w:rsid w:val="009A0826"/>
    <w:rsid w:val="009A24F3"/>
    <w:rsid w:val="009A3C3E"/>
    <w:rsid w:val="009A4C0C"/>
    <w:rsid w:val="009A6E96"/>
    <w:rsid w:val="009B061E"/>
    <w:rsid w:val="009B4185"/>
    <w:rsid w:val="009B5E32"/>
    <w:rsid w:val="009B615C"/>
    <w:rsid w:val="009B70F2"/>
    <w:rsid w:val="009B7B34"/>
    <w:rsid w:val="009C1D7B"/>
    <w:rsid w:val="009C237E"/>
    <w:rsid w:val="009C2F55"/>
    <w:rsid w:val="009C4B3D"/>
    <w:rsid w:val="009C5459"/>
    <w:rsid w:val="009C6C3A"/>
    <w:rsid w:val="009C75DE"/>
    <w:rsid w:val="009D1F42"/>
    <w:rsid w:val="009D3096"/>
    <w:rsid w:val="009D4128"/>
    <w:rsid w:val="009D5A68"/>
    <w:rsid w:val="009D6149"/>
    <w:rsid w:val="009D757B"/>
    <w:rsid w:val="009E0E0A"/>
    <w:rsid w:val="009E4257"/>
    <w:rsid w:val="009E6F74"/>
    <w:rsid w:val="009E7383"/>
    <w:rsid w:val="009E7892"/>
    <w:rsid w:val="009F0CFF"/>
    <w:rsid w:val="009F1917"/>
    <w:rsid w:val="009F1F91"/>
    <w:rsid w:val="009F301F"/>
    <w:rsid w:val="009F32DA"/>
    <w:rsid w:val="009F371D"/>
    <w:rsid w:val="009F3AC1"/>
    <w:rsid w:val="009F6079"/>
    <w:rsid w:val="00A0116E"/>
    <w:rsid w:val="00A027E8"/>
    <w:rsid w:val="00A03AB3"/>
    <w:rsid w:val="00A03E61"/>
    <w:rsid w:val="00A04541"/>
    <w:rsid w:val="00A045BE"/>
    <w:rsid w:val="00A049EF"/>
    <w:rsid w:val="00A04E63"/>
    <w:rsid w:val="00A11B4E"/>
    <w:rsid w:val="00A12915"/>
    <w:rsid w:val="00A13447"/>
    <w:rsid w:val="00A13712"/>
    <w:rsid w:val="00A14DD1"/>
    <w:rsid w:val="00A1590B"/>
    <w:rsid w:val="00A17CC0"/>
    <w:rsid w:val="00A17E19"/>
    <w:rsid w:val="00A21DE3"/>
    <w:rsid w:val="00A23EB3"/>
    <w:rsid w:val="00A27899"/>
    <w:rsid w:val="00A306DF"/>
    <w:rsid w:val="00A32D93"/>
    <w:rsid w:val="00A33BE6"/>
    <w:rsid w:val="00A35DEA"/>
    <w:rsid w:val="00A37FBD"/>
    <w:rsid w:val="00A40007"/>
    <w:rsid w:val="00A432CE"/>
    <w:rsid w:val="00A433E5"/>
    <w:rsid w:val="00A436B9"/>
    <w:rsid w:val="00A438A0"/>
    <w:rsid w:val="00A439FA"/>
    <w:rsid w:val="00A443AC"/>
    <w:rsid w:val="00A4533E"/>
    <w:rsid w:val="00A45370"/>
    <w:rsid w:val="00A4544E"/>
    <w:rsid w:val="00A45EEA"/>
    <w:rsid w:val="00A47392"/>
    <w:rsid w:val="00A50094"/>
    <w:rsid w:val="00A51F2D"/>
    <w:rsid w:val="00A5221C"/>
    <w:rsid w:val="00A527BE"/>
    <w:rsid w:val="00A529AE"/>
    <w:rsid w:val="00A52A07"/>
    <w:rsid w:val="00A52DBB"/>
    <w:rsid w:val="00A53303"/>
    <w:rsid w:val="00A5518F"/>
    <w:rsid w:val="00A55913"/>
    <w:rsid w:val="00A562F4"/>
    <w:rsid w:val="00A57CA2"/>
    <w:rsid w:val="00A61622"/>
    <w:rsid w:val="00A623E1"/>
    <w:rsid w:val="00A62435"/>
    <w:rsid w:val="00A626BD"/>
    <w:rsid w:val="00A64E01"/>
    <w:rsid w:val="00A64EE6"/>
    <w:rsid w:val="00A65A9B"/>
    <w:rsid w:val="00A661A9"/>
    <w:rsid w:val="00A66DDE"/>
    <w:rsid w:val="00A67580"/>
    <w:rsid w:val="00A67BCC"/>
    <w:rsid w:val="00A72284"/>
    <w:rsid w:val="00A72BDE"/>
    <w:rsid w:val="00A72D8B"/>
    <w:rsid w:val="00A7695D"/>
    <w:rsid w:val="00A77F48"/>
    <w:rsid w:val="00A812DD"/>
    <w:rsid w:val="00A813EE"/>
    <w:rsid w:val="00A84320"/>
    <w:rsid w:val="00A84392"/>
    <w:rsid w:val="00A84C56"/>
    <w:rsid w:val="00A84EB6"/>
    <w:rsid w:val="00A84FEA"/>
    <w:rsid w:val="00A85349"/>
    <w:rsid w:val="00A86146"/>
    <w:rsid w:val="00A87D24"/>
    <w:rsid w:val="00A90592"/>
    <w:rsid w:val="00A923B6"/>
    <w:rsid w:val="00A929C8"/>
    <w:rsid w:val="00A92C4D"/>
    <w:rsid w:val="00A9321B"/>
    <w:rsid w:val="00A9420D"/>
    <w:rsid w:val="00A9531E"/>
    <w:rsid w:val="00A97382"/>
    <w:rsid w:val="00A97713"/>
    <w:rsid w:val="00A9798B"/>
    <w:rsid w:val="00AA042C"/>
    <w:rsid w:val="00AA4404"/>
    <w:rsid w:val="00AA51E8"/>
    <w:rsid w:val="00AA59BE"/>
    <w:rsid w:val="00AA5B40"/>
    <w:rsid w:val="00AB08F9"/>
    <w:rsid w:val="00AB11ED"/>
    <w:rsid w:val="00AB12BA"/>
    <w:rsid w:val="00AB17B1"/>
    <w:rsid w:val="00AB2072"/>
    <w:rsid w:val="00AB2ADC"/>
    <w:rsid w:val="00AB36B1"/>
    <w:rsid w:val="00AB3C72"/>
    <w:rsid w:val="00AB4DF1"/>
    <w:rsid w:val="00AB5479"/>
    <w:rsid w:val="00AB54EB"/>
    <w:rsid w:val="00AB6579"/>
    <w:rsid w:val="00AB66EE"/>
    <w:rsid w:val="00AB7AA0"/>
    <w:rsid w:val="00AC0302"/>
    <w:rsid w:val="00AC0C14"/>
    <w:rsid w:val="00AC0C33"/>
    <w:rsid w:val="00AC39CB"/>
    <w:rsid w:val="00AC417E"/>
    <w:rsid w:val="00AC4207"/>
    <w:rsid w:val="00AC523C"/>
    <w:rsid w:val="00AD12E5"/>
    <w:rsid w:val="00AD1EC8"/>
    <w:rsid w:val="00AD26C9"/>
    <w:rsid w:val="00AD3AF5"/>
    <w:rsid w:val="00AD3DD2"/>
    <w:rsid w:val="00AD4303"/>
    <w:rsid w:val="00AD4CAF"/>
    <w:rsid w:val="00AD5060"/>
    <w:rsid w:val="00AD521A"/>
    <w:rsid w:val="00AE1BD0"/>
    <w:rsid w:val="00AE2FA2"/>
    <w:rsid w:val="00AE33CD"/>
    <w:rsid w:val="00AE6D05"/>
    <w:rsid w:val="00AE73C2"/>
    <w:rsid w:val="00AF289B"/>
    <w:rsid w:val="00AF2A36"/>
    <w:rsid w:val="00AF2C14"/>
    <w:rsid w:val="00AF4B9B"/>
    <w:rsid w:val="00AF4C2A"/>
    <w:rsid w:val="00AF78D0"/>
    <w:rsid w:val="00AF7A72"/>
    <w:rsid w:val="00B0034B"/>
    <w:rsid w:val="00B019CE"/>
    <w:rsid w:val="00B0242B"/>
    <w:rsid w:val="00B02F4E"/>
    <w:rsid w:val="00B04B5C"/>
    <w:rsid w:val="00B12C0D"/>
    <w:rsid w:val="00B130E1"/>
    <w:rsid w:val="00B161E5"/>
    <w:rsid w:val="00B167AE"/>
    <w:rsid w:val="00B16AD2"/>
    <w:rsid w:val="00B202C8"/>
    <w:rsid w:val="00B2236F"/>
    <w:rsid w:val="00B243F4"/>
    <w:rsid w:val="00B24B5A"/>
    <w:rsid w:val="00B2571E"/>
    <w:rsid w:val="00B2606D"/>
    <w:rsid w:val="00B26364"/>
    <w:rsid w:val="00B30E45"/>
    <w:rsid w:val="00B32303"/>
    <w:rsid w:val="00B32B58"/>
    <w:rsid w:val="00B33C9F"/>
    <w:rsid w:val="00B35C0C"/>
    <w:rsid w:val="00B400F6"/>
    <w:rsid w:val="00B40659"/>
    <w:rsid w:val="00B40D5E"/>
    <w:rsid w:val="00B42156"/>
    <w:rsid w:val="00B429C7"/>
    <w:rsid w:val="00B44C20"/>
    <w:rsid w:val="00B4556D"/>
    <w:rsid w:val="00B4620D"/>
    <w:rsid w:val="00B46987"/>
    <w:rsid w:val="00B47633"/>
    <w:rsid w:val="00B47C7D"/>
    <w:rsid w:val="00B47D28"/>
    <w:rsid w:val="00B51267"/>
    <w:rsid w:val="00B52CF1"/>
    <w:rsid w:val="00B5602D"/>
    <w:rsid w:val="00B56A7A"/>
    <w:rsid w:val="00B56C92"/>
    <w:rsid w:val="00B60C1D"/>
    <w:rsid w:val="00B61AE0"/>
    <w:rsid w:val="00B62012"/>
    <w:rsid w:val="00B628E4"/>
    <w:rsid w:val="00B641B0"/>
    <w:rsid w:val="00B65700"/>
    <w:rsid w:val="00B65D5E"/>
    <w:rsid w:val="00B65F11"/>
    <w:rsid w:val="00B6676E"/>
    <w:rsid w:val="00B70624"/>
    <w:rsid w:val="00B7243D"/>
    <w:rsid w:val="00B736C9"/>
    <w:rsid w:val="00B738DA"/>
    <w:rsid w:val="00B76E65"/>
    <w:rsid w:val="00B77C82"/>
    <w:rsid w:val="00B80B34"/>
    <w:rsid w:val="00B82F13"/>
    <w:rsid w:val="00B82F4A"/>
    <w:rsid w:val="00B835C7"/>
    <w:rsid w:val="00B83F5D"/>
    <w:rsid w:val="00B843FD"/>
    <w:rsid w:val="00B85C66"/>
    <w:rsid w:val="00B86A06"/>
    <w:rsid w:val="00B90183"/>
    <w:rsid w:val="00B92A67"/>
    <w:rsid w:val="00B945D3"/>
    <w:rsid w:val="00B95C06"/>
    <w:rsid w:val="00B96EDC"/>
    <w:rsid w:val="00B97B14"/>
    <w:rsid w:val="00B97DDE"/>
    <w:rsid w:val="00BA3105"/>
    <w:rsid w:val="00BA4680"/>
    <w:rsid w:val="00BA7870"/>
    <w:rsid w:val="00BB0E84"/>
    <w:rsid w:val="00BB379F"/>
    <w:rsid w:val="00BB44B6"/>
    <w:rsid w:val="00BB4D96"/>
    <w:rsid w:val="00BB69EE"/>
    <w:rsid w:val="00BB769E"/>
    <w:rsid w:val="00BB7767"/>
    <w:rsid w:val="00BB7A17"/>
    <w:rsid w:val="00BC1332"/>
    <w:rsid w:val="00BC19CE"/>
    <w:rsid w:val="00BC23B6"/>
    <w:rsid w:val="00BC259B"/>
    <w:rsid w:val="00BC5172"/>
    <w:rsid w:val="00BC5FC4"/>
    <w:rsid w:val="00BC6A3D"/>
    <w:rsid w:val="00BC7C5F"/>
    <w:rsid w:val="00BD2609"/>
    <w:rsid w:val="00BD3047"/>
    <w:rsid w:val="00BD32A3"/>
    <w:rsid w:val="00BD38AD"/>
    <w:rsid w:val="00BD42A1"/>
    <w:rsid w:val="00BD57E5"/>
    <w:rsid w:val="00BD7661"/>
    <w:rsid w:val="00BE1240"/>
    <w:rsid w:val="00BE17AE"/>
    <w:rsid w:val="00BE1A1E"/>
    <w:rsid w:val="00BE252B"/>
    <w:rsid w:val="00BE2CB3"/>
    <w:rsid w:val="00BE3FA2"/>
    <w:rsid w:val="00BE4FA6"/>
    <w:rsid w:val="00BE652A"/>
    <w:rsid w:val="00BF0322"/>
    <w:rsid w:val="00BF05A2"/>
    <w:rsid w:val="00BF2064"/>
    <w:rsid w:val="00BF2385"/>
    <w:rsid w:val="00BF43FA"/>
    <w:rsid w:val="00BF4A98"/>
    <w:rsid w:val="00BF5566"/>
    <w:rsid w:val="00BF5F0D"/>
    <w:rsid w:val="00BF786A"/>
    <w:rsid w:val="00C02BF9"/>
    <w:rsid w:val="00C030EC"/>
    <w:rsid w:val="00C04086"/>
    <w:rsid w:val="00C06070"/>
    <w:rsid w:val="00C07659"/>
    <w:rsid w:val="00C07D4B"/>
    <w:rsid w:val="00C07D76"/>
    <w:rsid w:val="00C11539"/>
    <w:rsid w:val="00C116B9"/>
    <w:rsid w:val="00C12248"/>
    <w:rsid w:val="00C12780"/>
    <w:rsid w:val="00C129E3"/>
    <w:rsid w:val="00C13332"/>
    <w:rsid w:val="00C143D2"/>
    <w:rsid w:val="00C14477"/>
    <w:rsid w:val="00C148D7"/>
    <w:rsid w:val="00C14C5A"/>
    <w:rsid w:val="00C15287"/>
    <w:rsid w:val="00C15813"/>
    <w:rsid w:val="00C16E0E"/>
    <w:rsid w:val="00C20096"/>
    <w:rsid w:val="00C224AC"/>
    <w:rsid w:val="00C22ED5"/>
    <w:rsid w:val="00C2347C"/>
    <w:rsid w:val="00C23525"/>
    <w:rsid w:val="00C24ABD"/>
    <w:rsid w:val="00C25383"/>
    <w:rsid w:val="00C257A9"/>
    <w:rsid w:val="00C26551"/>
    <w:rsid w:val="00C26A04"/>
    <w:rsid w:val="00C30856"/>
    <w:rsid w:val="00C322BD"/>
    <w:rsid w:val="00C32906"/>
    <w:rsid w:val="00C3412B"/>
    <w:rsid w:val="00C34C36"/>
    <w:rsid w:val="00C35761"/>
    <w:rsid w:val="00C36712"/>
    <w:rsid w:val="00C36A4B"/>
    <w:rsid w:val="00C37407"/>
    <w:rsid w:val="00C3759A"/>
    <w:rsid w:val="00C40119"/>
    <w:rsid w:val="00C407E6"/>
    <w:rsid w:val="00C417C1"/>
    <w:rsid w:val="00C42983"/>
    <w:rsid w:val="00C42CA5"/>
    <w:rsid w:val="00C42E94"/>
    <w:rsid w:val="00C4453E"/>
    <w:rsid w:val="00C445C0"/>
    <w:rsid w:val="00C50EEF"/>
    <w:rsid w:val="00C52693"/>
    <w:rsid w:val="00C52AC0"/>
    <w:rsid w:val="00C53107"/>
    <w:rsid w:val="00C53A1F"/>
    <w:rsid w:val="00C556E2"/>
    <w:rsid w:val="00C56694"/>
    <w:rsid w:val="00C57378"/>
    <w:rsid w:val="00C57877"/>
    <w:rsid w:val="00C611A6"/>
    <w:rsid w:val="00C639A0"/>
    <w:rsid w:val="00C640F0"/>
    <w:rsid w:val="00C65157"/>
    <w:rsid w:val="00C6543E"/>
    <w:rsid w:val="00C6600C"/>
    <w:rsid w:val="00C66D3F"/>
    <w:rsid w:val="00C66FF3"/>
    <w:rsid w:val="00C67E88"/>
    <w:rsid w:val="00C67F83"/>
    <w:rsid w:val="00C70D65"/>
    <w:rsid w:val="00C722E4"/>
    <w:rsid w:val="00C72F46"/>
    <w:rsid w:val="00C73886"/>
    <w:rsid w:val="00C73F93"/>
    <w:rsid w:val="00C74B82"/>
    <w:rsid w:val="00C762A4"/>
    <w:rsid w:val="00C76BBD"/>
    <w:rsid w:val="00C76E01"/>
    <w:rsid w:val="00C776E1"/>
    <w:rsid w:val="00C81DC5"/>
    <w:rsid w:val="00C8201C"/>
    <w:rsid w:val="00C82B24"/>
    <w:rsid w:val="00C84078"/>
    <w:rsid w:val="00C842E4"/>
    <w:rsid w:val="00C84C4F"/>
    <w:rsid w:val="00C84D42"/>
    <w:rsid w:val="00C858E3"/>
    <w:rsid w:val="00C861CD"/>
    <w:rsid w:val="00C9073E"/>
    <w:rsid w:val="00C9267B"/>
    <w:rsid w:val="00C93198"/>
    <w:rsid w:val="00C93496"/>
    <w:rsid w:val="00C944B4"/>
    <w:rsid w:val="00C94A0A"/>
    <w:rsid w:val="00C94D76"/>
    <w:rsid w:val="00C955E8"/>
    <w:rsid w:val="00CA2C77"/>
    <w:rsid w:val="00CA3B41"/>
    <w:rsid w:val="00CA400C"/>
    <w:rsid w:val="00CA66C7"/>
    <w:rsid w:val="00CA671A"/>
    <w:rsid w:val="00CA70E6"/>
    <w:rsid w:val="00CA722D"/>
    <w:rsid w:val="00CA7F1E"/>
    <w:rsid w:val="00CB0A6B"/>
    <w:rsid w:val="00CB11E4"/>
    <w:rsid w:val="00CB13DD"/>
    <w:rsid w:val="00CB1754"/>
    <w:rsid w:val="00CB1F5F"/>
    <w:rsid w:val="00CB2527"/>
    <w:rsid w:val="00CB2A20"/>
    <w:rsid w:val="00CB2C84"/>
    <w:rsid w:val="00CB2ED0"/>
    <w:rsid w:val="00CB33D4"/>
    <w:rsid w:val="00CB45FD"/>
    <w:rsid w:val="00CB5419"/>
    <w:rsid w:val="00CB6B5E"/>
    <w:rsid w:val="00CB6FF9"/>
    <w:rsid w:val="00CB73CC"/>
    <w:rsid w:val="00CB7576"/>
    <w:rsid w:val="00CC02F9"/>
    <w:rsid w:val="00CC12A9"/>
    <w:rsid w:val="00CC2C6D"/>
    <w:rsid w:val="00CC3B59"/>
    <w:rsid w:val="00CC4004"/>
    <w:rsid w:val="00CC50A8"/>
    <w:rsid w:val="00CC64CC"/>
    <w:rsid w:val="00CC6AAD"/>
    <w:rsid w:val="00CC778C"/>
    <w:rsid w:val="00CC789A"/>
    <w:rsid w:val="00CD131F"/>
    <w:rsid w:val="00CD56DC"/>
    <w:rsid w:val="00CD651D"/>
    <w:rsid w:val="00CD709B"/>
    <w:rsid w:val="00CD78AB"/>
    <w:rsid w:val="00CD7BEB"/>
    <w:rsid w:val="00CE05E0"/>
    <w:rsid w:val="00CE26F6"/>
    <w:rsid w:val="00CE358D"/>
    <w:rsid w:val="00CE4085"/>
    <w:rsid w:val="00CE4FB0"/>
    <w:rsid w:val="00CE5C86"/>
    <w:rsid w:val="00CE5FD9"/>
    <w:rsid w:val="00CE7604"/>
    <w:rsid w:val="00CF363C"/>
    <w:rsid w:val="00CF480F"/>
    <w:rsid w:val="00CF539C"/>
    <w:rsid w:val="00CF6ED9"/>
    <w:rsid w:val="00CF7A70"/>
    <w:rsid w:val="00D02D6A"/>
    <w:rsid w:val="00D054AB"/>
    <w:rsid w:val="00D05A08"/>
    <w:rsid w:val="00D0672F"/>
    <w:rsid w:val="00D06990"/>
    <w:rsid w:val="00D1015E"/>
    <w:rsid w:val="00D10C8A"/>
    <w:rsid w:val="00D11171"/>
    <w:rsid w:val="00D12B5C"/>
    <w:rsid w:val="00D133B4"/>
    <w:rsid w:val="00D1435A"/>
    <w:rsid w:val="00D14D30"/>
    <w:rsid w:val="00D15099"/>
    <w:rsid w:val="00D1518B"/>
    <w:rsid w:val="00D15572"/>
    <w:rsid w:val="00D156D3"/>
    <w:rsid w:val="00D21AA5"/>
    <w:rsid w:val="00D2370C"/>
    <w:rsid w:val="00D24061"/>
    <w:rsid w:val="00D253C5"/>
    <w:rsid w:val="00D25C3F"/>
    <w:rsid w:val="00D27818"/>
    <w:rsid w:val="00D307BC"/>
    <w:rsid w:val="00D323F4"/>
    <w:rsid w:val="00D33227"/>
    <w:rsid w:val="00D3590F"/>
    <w:rsid w:val="00D428EA"/>
    <w:rsid w:val="00D43241"/>
    <w:rsid w:val="00D45690"/>
    <w:rsid w:val="00D50108"/>
    <w:rsid w:val="00D51B8B"/>
    <w:rsid w:val="00D543E3"/>
    <w:rsid w:val="00D544EC"/>
    <w:rsid w:val="00D55277"/>
    <w:rsid w:val="00D55FBE"/>
    <w:rsid w:val="00D561E2"/>
    <w:rsid w:val="00D56A89"/>
    <w:rsid w:val="00D6096B"/>
    <w:rsid w:val="00D61E80"/>
    <w:rsid w:val="00D62492"/>
    <w:rsid w:val="00D64A74"/>
    <w:rsid w:val="00D65954"/>
    <w:rsid w:val="00D663D1"/>
    <w:rsid w:val="00D66424"/>
    <w:rsid w:val="00D67878"/>
    <w:rsid w:val="00D70D3E"/>
    <w:rsid w:val="00D70D87"/>
    <w:rsid w:val="00D70DEE"/>
    <w:rsid w:val="00D726D8"/>
    <w:rsid w:val="00D72827"/>
    <w:rsid w:val="00D7436F"/>
    <w:rsid w:val="00D74DD2"/>
    <w:rsid w:val="00D763A4"/>
    <w:rsid w:val="00D804AC"/>
    <w:rsid w:val="00D80F33"/>
    <w:rsid w:val="00D810BB"/>
    <w:rsid w:val="00D823B6"/>
    <w:rsid w:val="00D84095"/>
    <w:rsid w:val="00D840A0"/>
    <w:rsid w:val="00D84328"/>
    <w:rsid w:val="00D8489E"/>
    <w:rsid w:val="00D85363"/>
    <w:rsid w:val="00D86A27"/>
    <w:rsid w:val="00D9025A"/>
    <w:rsid w:val="00D9250D"/>
    <w:rsid w:val="00D92A75"/>
    <w:rsid w:val="00D92D7F"/>
    <w:rsid w:val="00D94341"/>
    <w:rsid w:val="00D94916"/>
    <w:rsid w:val="00D97609"/>
    <w:rsid w:val="00DA06A2"/>
    <w:rsid w:val="00DA08AA"/>
    <w:rsid w:val="00DA1B25"/>
    <w:rsid w:val="00DA3632"/>
    <w:rsid w:val="00DA4E68"/>
    <w:rsid w:val="00DA59DA"/>
    <w:rsid w:val="00DA5D25"/>
    <w:rsid w:val="00DA7FD8"/>
    <w:rsid w:val="00DB03E7"/>
    <w:rsid w:val="00DB0EBF"/>
    <w:rsid w:val="00DB1D24"/>
    <w:rsid w:val="00DB1DF6"/>
    <w:rsid w:val="00DB381D"/>
    <w:rsid w:val="00DB4431"/>
    <w:rsid w:val="00DB61FC"/>
    <w:rsid w:val="00DB628E"/>
    <w:rsid w:val="00DB7976"/>
    <w:rsid w:val="00DC0BA8"/>
    <w:rsid w:val="00DC0D71"/>
    <w:rsid w:val="00DC155C"/>
    <w:rsid w:val="00DC36A7"/>
    <w:rsid w:val="00DD011C"/>
    <w:rsid w:val="00DD02C6"/>
    <w:rsid w:val="00DD0B1B"/>
    <w:rsid w:val="00DD18B2"/>
    <w:rsid w:val="00DD2181"/>
    <w:rsid w:val="00DD319B"/>
    <w:rsid w:val="00DD35D3"/>
    <w:rsid w:val="00DD3E36"/>
    <w:rsid w:val="00DD41BA"/>
    <w:rsid w:val="00DD4AA2"/>
    <w:rsid w:val="00DD4D04"/>
    <w:rsid w:val="00DD52A8"/>
    <w:rsid w:val="00DD5748"/>
    <w:rsid w:val="00DD597B"/>
    <w:rsid w:val="00DD5A20"/>
    <w:rsid w:val="00DD5FE3"/>
    <w:rsid w:val="00DD6CA3"/>
    <w:rsid w:val="00DD7504"/>
    <w:rsid w:val="00DD7E1E"/>
    <w:rsid w:val="00DE0D88"/>
    <w:rsid w:val="00DE2EF0"/>
    <w:rsid w:val="00DE33C3"/>
    <w:rsid w:val="00DE513B"/>
    <w:rsid w:val="00DE5FE6"/>
    <w:rsid w:val="00DE686F"/>
    <w:rsid w:val="00DE7040"/>
    <w:rsid w:val="00DE7723"/>
    <w:rsid w:val="00DF038F"/>
    <w:rsid w:val="00DF06E3"/>
    <w:rsid w:val="00DF2F4F"/>
    <w:rsid w:val="00DF30CA"/>
    <w:rsid w:val="00DF3219"/>
    <w:rsid w:val="00DF3BCE"/>
    <w:rsid w:val="00DF3EEC"/>
    <w:rsid w:val="00DF4509"/>
    <w:rsid w:val="00DF6814"/>
    <w:rsid w:val="00DF736E"/>
    <w:rsid w:val="00DF7965"/>
    <w:rsid w:val="00E0081F"/>
    <w:rsid w:val="00E009AA"/>
    <w:rsid w:val="00E01486"/>
    <w:rsid w:val="00E04901"/>
    <w:rsid w:val="00E07FF2"/>
    <w:rsid w:val="00E10244"/>
    <w:rsid w:val="00E1106C"/>
    <w:rsid w:val="00E11262"/>
    <w:rsid w:val="00E11B12"/>
    <w:rsid w:val="00E11FA3"/>
    <w:rsid w:val="00E12E8D"/>
    <w:rsid w:val="00E1607B"/>
    <w:rsid w:val="00E16299"/>
    <w:rsid w:val="00E1646A"/>
    <w:rsid w:val="00E167CF"/>
    <w:rsid w:val="00E167FB"/>
    <w:rsid w:val="00E203D9"/>
    <w:rsid w:val="00E20BA6"/>
    <w:rsid w:val="00E2184F"/>
    <w:rsid w:val="00E218AB"/>
    <w:rsid w:val="00E224F2"/>
    <w:rsid w:val="00E243B1"/>
    <w:rsid w:val="00E2446E"/>
    <w:rsid w:val="00E254EA"/>
    <w:rsid w:val="00E256FC"/>
    <w:rsid w:val="00E25C0D"/>
    <w:rsid w:val="00E278CD"/>
    <w:rsid w:val="00E35733"/>
    <w:rsid w:val="00E36D6C"/>
    <w:rsid w:val="00E37D2F"/>
    <w:rsid w:val="00E40A11"/>
    <w:rsid w:val="00E40C77"/>
    <w:rsid w:val="00E43405"/>
    <w:rsid w:val="00E44371"/>
    <w:rsid w:val="00E46548"/>
    <w:rsid w:val="00E46B4B"/>
    <w:rsid w:val="00E5020A"/>
    <w:rsid w:val="00E50379"/>
    <w:rsid w:val="00E51CD2"/>
    <w:rsid w:val="00E5204B"/>
    <w:rsid w:val="00E52EF7"/>
    <w:rsid w:val="00E538D5"/>
    <w:rsid w:val="00E55024"/>
    <w:rsid w:val="00E564B2"/>
    <w:rsid w:val="00E626D5"/>
    <w:rsid w:val="00E632AC"/>
    <w:rsid w:val="00E64DA3"/>
    <w:rsid w:val="00E70580"/>
    <w:rsid w:val="00E71454"/>
    <w:rsid w:val="00E71C56"/>
    <w:rsid w:val="00E722E6"/>
    <w:rsid w:val="00E72EB9"/>
    <w:rsid w:val="00E74F1C"/>
    <w:rsid w:val="00E75F9F"/>
    <w:rsid w:val="00E77ACB"/>
    <w:rsid w:val="00E804D4"/>
    <w:rsid w:val="00E82DA9"/>
    <w:rsid w:val="00E82EA9"/>
    <w:rsid w:val="00E84B22"/>
    <w:rsid w:val="00E867C7"/>
    <w:rsid w:val="00E877AD"/>
    <w:rsid w:val="00E9062F"/>
    <w:rsid w:val="00E915EF"/>
    <w:rsid w:val="00E922A7"/>
    <w:rsid w:val="00E9413F"/>
    <w:rsid w:val="00E94DDD"/>
    <w:rsid w:val="00E95BBB"/>
    <w:rsid w:val="00E963CA"/>
    <w:rsid w:val="00E96F98"/>
    <w:rsid w:val="00EA135F"/>
    <w:rsid w:val="00EA205A"/>
    <w:rsid w:val="00EA2157"/>
    <w:rsid w:val="00EA2254"/>
    <w:rsid w:val="00EA261D"/>
    <w:rsid w:val="00EA26B3"/>
    <w:rsid w:val="00EA3490"/>
    <w:rsid w:val="00EA4613"/>
    <w:rsid w:val="00EA5BE2"/>
    <w:rsid w:val="00EA6A77"/>
    <w:rsid w:val="00EA7324"/>
    <w:rsid w:val="00EA7816"/>
    <w:rsid w:val="00EB1B5B"/>
    <w:rsid w:val="00EB3625"/>
    <w:rsid w:val="00EB3EAE"/>
    <w:rsid w:val="00EB3EEC"/>
    <w:rsid w:val="00EB40AB"/>
    <w:rsid w:val="00EB474F"/>
    <w:rsid w:val="00EB4A25"/>
    <w:rsid w:val="00EB4E02"/>
    <w:rsid w:val="00EB5497"/>
    <w:rsid w:val="00EB6805"/>
    <w:rsid w:val="00EB6E1F"/>
    <w:rsid w:val="00EB6FD4"/>
    <w:rsid w:val="00EB7464"/>
    <w:rsid w:val="00EC00C3"/>
    <w:rsid w:val="00EC20E8"/>
    <w:rsid w:val="00EC271E"/>
    <w:rsid w:val="00EC31B3"/>
    <w:rsid w:val="00EC5312"/>
    <w:rsid w:val="00EC5839"/>
    <w:rsid w:val="00EC6010"/>
    <w:rsid w:val="00EC6474"/>
    <w:rsid w:val="00EC72AE"/>
    <w:rsid w:val="00ED0449"/>
    <w:rsid w:val="00ED15E8"/>
    <w:rsid w:val="00ED1953"/>
    <w:rsid w:val="00ED2368"/>
    <w:rsid w:val="00ED33C0"/>
    <w:rsid w:val="00ED3F9C"/>
    <w:rsid w:val="00ED42F9"/>
    <w:rsid w:val="00ED4A9E"/>
    <w:rsid w:val="00ED4AE0"/>
    <w:rsid w:val="00ED4C1D"/>
    <w:rsid w:val="00ED4E44"/>
    <w:rsid w:val="00ED4E97"/>
    <w:rsid w:val="00ED4F8C"/>
    <w:rsid w:val="00EE19A8"/>
    <w:rsid w:val="00EE1D24"/>
    <w:rsid w:val="00EE250B"/>
    <w:rsid w:val="00EE6F0F"/>
    <w:rsid w:val="00EF3CF6"/>
    <w:rsid w:val="00EF4364"/>
    <w:rsid w:val="00EF4862"/>
    <w:rsid w:val="00EF48AC"/>
    <w:rsid w:val="00EF644A"/>
    <w:rsid w:val="00EF6B2F"/>
    <w:rsid w:val="00EF7A19"/>
    <w:rsid w:val="00F002B1"/>
    <w:rsid w:val="00F003F4"/>
    <w:rsid w:val="00F0055D"/>
    <w:rsid w:val="00F01291"/>
    <w:rsid w:val="00F028C3"/>
    <w:rsid w:val="00F02914"/>
    <w:rsid w:val="00F038CC"/>
    <w:rsid w:val="00F04ACF"/>
    <w:rsid w:val="00F04FBC"/>
    <w:rsid w:val="00F06776"/>
    <w:rsid w:val="00F067BB"/>
    <w:rsid w:val="00F104CE"/>
    <w:rsid w:val="00F10AAF"/>
    <w:rsid w:val="00F10E94"/>
    <w:rsid w:val="00F1101F"/>
    <w:rsid w:val="00F120E4"/>
    <w:rsid w:val="00F12CD7"/>
    <w:rsid w:val="00F12E04"/>
    <w:rsid w:val="00F1362F"/>
    <w:rsid w:val="00F13E3F"/>
    <w:rsid w:val="00F155E5"/>
    <w:rsid w:val="00F16C2E"/>
    <w:rsid w:val="00F172E6"/>
    <w:rsid w:val="00F17D47"/>
    <w:rsid w:val="00F17DD4"/>
    <w:rsid w:val="00F220C1"/>
    <w:rsid w:val="00F225F2"/>
    <w:rsid w:val="00F2266F"/>
    <w:rsid w:val="00F24E1D"/>
    <w:rsid w:val="00F25953"/>
    <w:rsid w:val="00F2645A"/>
    <w:rsid w:val="00F27BF0"/>
    <w:rsid w:val="00F31AB6"/>
    <w:rsid w:val="00F32518"/>
    <w:rsid w:val="00F326C6"/>
    <w:rsid w:val="00F3656F"/>
    <w:rsid w:val="00F3697B"/>
    <w:rsid w:val="00F370C6"/>
    <w:rsid w:val="00F37BEB"/>
    <w:rsid w:val="00F41ED0"/>
    <w:rsid w:val="00F4298A"/>
    <w:rsid w:val="00F44A75"/>
    <w:rsid w:val="00F44EEF"/>
    <w:rsid w:val="00F45B6F"/>
    <w:rsid w:val="00F45B93"/>
    <w:rsid w:val="00F45EF1"/>
    <w:rsid w:val="00F4636F"/>
    <w:rsid w:val="00F467D1"/>
    <w:rsid w:val="00F46D1C"/>
    <w:rsid w:val="00F47161"/>
    <w:rsid w:val="00F479C2"/>
    <w:rsid w:val="00F47DE4"/>
    <w:rsid w:val="00F51219"/>
    <w:rsid w:val="00F519FA"/>
    <w:rsid w:val="00F53A54"/>
    <w:rsid w:val="00F546C6"/>
    <w:rsid w:val="00F551C6"/>
    <w:rsid w:val="00F55AAC"/>
    <w:rsid w:val="00F57087"/>
    <w:rsid w:val="00F57377"/>
    <w:rsid w:val="00F57CE2"/>
    <w:rsid w:val="00F603B2"/>
    <w:rsid w:val="00F604EC"/>
    <w:rsid w:val="00F6076F"/>
    <w:rsid w:val="00F64754"/>
    <w:rsid w:val="00F64A6B"/>
    <w:rsid w:val="00F65002"/>
    <w:rsid w:val="00F7241A"/>
    <w:rsid w:val="00F73661"/>
    <w:rsid w:val="00F74625"/>
    <w:rsid w:val="00F760B8"/>
    <w:rsid w:val="00F802B0"/>
    <w:rsid w:val="00F81084"/>
    <w:rsid w:val="00F8219A"/>
    <w:rsid w:val="00F83DC3"/>
    <w:rsid w:val="00F87404"/>
    <w:rsid w:val="00F87D8F"/>
    <w:rsid w:val="00F9061A"/>
    <w:rsid w:val="00F90FE5"/>
    <w:rsid w:val="00F912AE"/>
    <w:rsid w:val="00F920AC"/>
    <w:rsid w:val="00F92339"/>
    <w:rsid w:val="00F92D63"/>
    <w:rsid w:val="00F92DDA"/>
    <w:rsid w:val="00F95D1D"/>
    <w:rsid w:val="00F9705F"/>
    <w:rsid w:val="00FA0395"/>
    <w:rsid w:val="00FA04C4"/>
    <w:rsid w:val="00FA124F"/>
    <w:rsid w:val="00FA1C82"/>
    <w:rsid w:val="00FA1D66"/>
    <w:rsid w:val="00FA1E08"/>
    <w:rsid w:val="00FA2061"/>
    <w:rsid w:val="00FA235D"/>
    <w:rsid w:val="00FA2C02"/>
    <w:rsid w:val="00FA3F6F"/>
    <w:rsid w:val="00FA564E"/>
    <w:rsid w:val="00FA5DAF"/>
    <w:rsid w:val="00FA6A52"/>
    <w:rsid w:val="00FA6FEC"/>
    <w:rsid w:val="00FA7A99"/>
    <w:rsid w:val="00FB02F7"/>
    <w:rsid w:val="00FB0536"/>
    <w:rsid w:val="00FB10E4"/>
    <w:rsid w:val="00FB1EFB"/>
    <w:rsid w:val="00FB22A3"/>
    <w:rsid w:val="00FB2A3E"/>
    <w:rsid w:val="00FB49E3"/>
    <w:rsid w:val="00FB6BCA"/>
    <w:rsid w:val="00FB6F7E"/>
    <w:rsid w:val="00FB724C"/>
    <w:rsid w:val="00FC0A4E"/>
    <w:rsid w:val="00FC11B6"/>
    <w:rsid w:val="00FC2633"/>
    <w:rsid w:val="00FC4B2B"/>
    <w:rsid w:val="00FC5423"/>
    <w:rsid w:val="00FC5616"/>
    <w:rsid w:val="00FC561D"/>
    <w:rsid w:val="00FC6AF8"/>
    <w:rsid w:val="00FC7F6C"/>
    <w:rsid w:val="00FD0537"/>
    <w:rsid w:val="00FD0695"/>
    <w:rsid w:val="00FD0952"/>
    <w:rsid w:val="00FD0FB5"/>
    <w:rsid w:val="00FD20AA"/>
    <w:rsid w:val="00FD3088"/>
    <w:rsid w:val="00FD3C74"/>
    <w:rsid w:val="00FD3D61"/>
    <w:rsid w:val="00FD4072"/>
    <w:rsid w:val="00FD4796"/>
    <w:rsid w:val="00FD6644"/>
    <w:rsid w:val="00FD7DA7"/>
    <w:rsid w:val="00FD7E4E"/>
    <w:rsid w:val="00FE08EB"/>
    <w:rsid w:val="00FE1958"/>
    <w:rsid w:val="00FE34BC"/>
    <w:rsid w:val="00FE3E05"/>
    <w:rsid w:val="00FE4D03"/>
    <w:rsid w:val="00FE4E0D"/>
    <w:rsid w:val="00FE54E0"/>
    <w:rsid w:val="00FE619C"/>
    <w:rsid w:val="00FE6515"/>
    <w:rsid w:val="00FE74D8"/>
    <w:rsid w:val="00FF2006"/>
    <w:rsid w:val="00FF3891"/>
    <w:rsid w:val="00FF449D"/>
    <w:rsid w:val="00FF479F"/>
    <w:rsid w:val="00FF5D2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51</TotalTime>
  <Pages>3</Pages>
  <Words>1094</Words>
  <Characters>5471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123</cp:revision>
  <dcterms:created xsi:type="dcterms:W3CDTF">2021-12-02T11:54:00Z</dcterms:created>
  <dcterms:modified xsi:type="dcterms:W3CDTF">2021-12-06T09:10:00Z</dcterms:modified>
</cp:coreProperties>
</file>