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F4D4" w14:textId="77777777" w:rsidR="00790138" w:rsidRPr="005B3500" w:rsidRDefault="00790138" w:rsidP="00BA3FA5">
      <w:pPr>
        <w:pStyle w:val="BlockText"/>
        <w:widowControl w:val="0"/>
        <w:spacing w:line="240" w:lineRule="auto"/>
        <w:ind w:left="0"/>
        <w:jc w:val="center"/>
        <w:rPr>
          <w:rFonts w:asciiTheme="minorBidi" w:hAnsiTheme="minorBidi" w:cstheme="minorBidi"/>
          <w:caps/>
          <w:sz w:val="24"/>
          <w:szCs w:val="24"/>
        </w:rPr>
      </w:pPr>
      <w:r w:rsidRPr="005B3500">
        <w:rPr>
          <w:rFonts w:asciiTheme="minorBidi" w:hAnsiTheme="minorBidi" w:cstheme="minorBidi"/>
          <w:caps/>
          <w:sz w:val="24"/>
          <w:szCs w:val="24"/>
          <w:lang w:val="en-GB"/>
        </w:rPr>
        <w:t>YESHIVAT HAR ETZION</w:t>
      </w:r>
    </w:p>
    <w:p w14:paraId="29F73B37" w14:textId="77777777" w:rsidR="00790138" w:rsidRPr="005B3500" w:rsidRDefault="00790138" w:rsidP="00BA3FA5">
      <w:pPr>
        <w:widowControl w:val="0"/>
        <w:spacing w:line="240" w:lineRule="auto"/>
        <w:jc w:val="center"/>
        <w:rPr>
          <w:rFonts w:asciiTheme="minorBidi" w:hAnsiTheme="minorBidi" w:cstheme="minorBidi"/>
          <w:caps/>
          <w:sz w:val="24"/>
          <w:szCs w:val="24"/>
          <w:lang w:val="en-GB"/>
        </w:rPr>
      </w:pPr>
      <w:r w:rsidRPr="005B3500">
        <w:rPr>
          <w:rFonts w:asciiTheme="minorBidi" w:hAnsiTheme="minorBidi" w:cstheme="minorBidi"/>
          <w:caps/>
          <w:sz w:val="24"/>
          <w:szCs w:val="24"/>
          <w:lang w:val="en-GB"/>
        </w:rPr>
        <w:t>ISRAEL KOSCHITZKY VIRTUAL BEIT MIDRASH (VBM)</w:t>
      </w:r>
    </w:p>
    <w:p w14:paraId="0CA76A6D" w14:textId="77777777" w:rsidR="00790138" w:rsidRPr="005B3500" w:rsidRDefault="00790138" w:rsidP="00BA3FA5">
      <w:pPr>
        <w:widowControl w:val="0"/>
        <w:spacing w:line="240" w:lineRule="auto"/>
        <w:jc w:val="center"/>
        <w:rPr>
          <w:rFonts w:asciiTheme="minorBidi" w:hAnsiTheme="minorBidi" w:cstheme="minorBidi"/>
          <w:caps/>
          <w:sz w:val="24"/>
          <w:szCs w:val="24"/>
          <w:lang w:val="en-GB"/>
        </w:rPr>
      </w:pPr>
      <w:r w:rsidRPr="005B3500">
        <w:rPr>
          <w:rFonts w:asciiTheme="minorBidi" w:hAnsiTheme="minorBidi" w:cstheme="minorBidi"/>
          <w:caps/>
          <w:sz w:val="24"/>
          <w:szCs w:val="24"/>
          <w:lang w:val="en-GB"/>
        </w:rPr>
        <w:t>*********************************************************</w:t>
      </w:r>
    </w:p>
    <w:p w14:paraId="0DAA88FB" w14:textId="77777777" w:rsidR="00790138" w:rsidRDefault="00790138" w:rsidP="00BA3FA5">
      <w:pPr>
        <w:widowControl w:val="0"/>
        <w:spacing w:line="240" w:lineRule="auto"/>
        <w:jc w:val="center"/>
        <w:rPr>
          <w:rFonts w:asciiTheme="minorBidi" w:hAnsiTheme="minorBidi" w:cstheme="minorBidi"/>
          <w:caps/>
          <w:sz w:val="24"/>
          <w:szCs w:val="24"/>
        </w:rPr>
      </w:pPr>
    </w:p>
    <w:p w14:paraId="6255AD32" w14:textId="33612F06" w:rsidR="00790138" w:rsidRPr="00404423" w:rsidRDefault="00790138" w:rsidP="00BA3FA5">
      <w:pPr>
        <w:widowControl w:val="0"/>
        <w:spacing w:line="240" w:lineRule="auto"/>
        <w:jc w:val="center"/>
        <w:rPr>
          <w:rFonts w:asciiTheme="minorBidi" w:hAnsiTheme="minorBidi" w:cstheme="minorBidi"/>
          <w:b/>
          <w:bCs/>
          <w:caps/>
          <w:sz w:val="24"/>
          <w:szCs w:val="24"/>
        </w:rPr>
      </w:pPr>
      <w:r w:rsidRPr="00404423">
        <w:rPr>
          <w:rFonts w:asciiTheme="minorBidi" w:hAnsiTheme="minorBidi" w:cstheme="minorBidi"/>
          <w:b/>
          <w:bCs/>
          <w:caps/>
          <w:sz w:val="24"/>
          <w:szCs w:val="24"/>
        </w:rPr>
        <w:t>Thoughts abou</w:t>
      </w:r>
      <w:r w:rsidR="00CF27C8">
        <w:rPr>
          <w:rFonts w:asciiTheme="minorBidi" w:hAnsiTheme="minorBidi" w:cstheme="minorBidi"/>
          <w:b/>
          <w:bCs/>
          <w:caps/>
          <w:sz w:val="24"/>
          <w:szCs w:val="24"/>
        </w:rPr>
        <w:t>t</w:t>
      </w:r>
      <w:r w:rsidRPr="00404423">
        <w:rPr>
          <w:rFonts w:asciiTheme="minorBidi" w:hAnsiTheme="minorBidi" w:cstheme="minorBidi"/>
          <w:b/>
          <w:bCs/>
          <w:caps/>
          <w:sz w:val="24"/>
          <w:szCs w:val="24"/>
        </w:rPr>
        <w:t xml:space="preserve"> Prayer</w:t>
      </w:r>
    </w:p>
    <w:p w14:paraId="0BE230DB" w14:textId="77777777" w:rsidR="00790138" w:rsidRPr="00404423" w:rsidRDefault="00790138" w:rsidP="00BA3FA5">
      <w:pPr>
        <w:widowControl w:val="0"/>
        <w:spacing w:line="240" w:lineRule="auto"/>
        <w:jc w:val="center"/>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Rav Uriel Eitam</w:t>
      </w:r>
    </w:p>
    <w:p w14:paraId="7F79054A" w14:textId="2E6F0B58" w:rsidR="00790138" w:rsidRDefault="00790138" w:rsidP="00BA3FA5">
      <w:pPr>
        <w:widowControl w:val="0"/>
        <w:spacing w:line="240" w:lineRule="auto"/>
        <w:jc w:val="center"/>
        <w:rPr>
          <w:rFonts w:asciiTheme="minorBidi" w:hAnsiTheme="minorBidi" w:cstheme="minorBidi"/>
          <w:i/>
          <w:iCs/>
          <w:caps/>
          <w:sz w:val="24"/>
          <w:szCs w:val="24"/>
        </w:rPr>
      </w:pPr>
    </w:p>
    <w:p w14:paraId="7513062F" w14:textId="77777777" w:rsidR="00D4322E" w:rsidRDefault="00D4322E" w:rsidP="00BA3FA5">
      <w:pPr>
        <w:widowControl w:val="0"/>
        <w:spacing w:line="240" w:lineRule="auto"/>
        <w:jc w:val="center"/>
        <w:rPr>
          <w:rFonts w:asciiTheme="minorBidi" w:hAnsiTheme="minorBidi" w:cstheme="minorBidi"/>
          <w:i/>
          <w:iCs/>
          <w:caps/>
          <w:sz w:val="24"/>
          <w:szCs w:val="24"/>
        </w:rPr>
      </w:pPr>
    </w:p>
    <w:p w14:paraId="22058A5F" w14:textId="77777777" w:rsidR="00D4322E" w:rsidRPr="00F07D6F" w:rsidRDefault="00D4322E" w:rsidP="00BA3FA5">
      <w:pPr>
        <w:widowControl w:val="0"/>
        <w:spacing w:line="240" w:lineRule="auto"/>
        <w:jc w:val="center"/>
        <w:rPr>
          <w:rFonts w:asciiTheme="minorBidi" w:hAnsiTheme="minorBidi"/>
          <w:caps/>
          <w:sz w:val="24"/>
          <w:szCs w:val="24"/>
          <w:lang w:val="en-GB"/>
        </w:rPr>
      </w:pPr>
      <w:r w:rsidRPr="00F07D6F">
        <w:rPr>
          <w:rFonts w:asciiTheme="minorBidi" w:hAnsiTheme="minorBidi"/>
          <w:caps/>
          <w:sz w:val="24"/>
          <w:szCs w:val="24"/>
          <w:lang w:val="en-GB"/>
        </w:rPr>
        <w:t>*********************************************************</w:t>
      </w:r>
    </w:p>
    <w:p w14:paraId="499A1AFB" w14:textId="77777777" w:rsidR="00D4322E" w:rsidRPr="00F07D6F" w:rsidRDefault="00D4322E" w:rsidP="00BA3FA5">
      <w:pPr>
        <w:widowControl w:val="0"/>
        <w:spacing w:line="240" w:lineRule="auto"/>
        <w:jc w:val="center"/>
        <w:rPr>
          <w:rFonts w:asciiTheme="minorBidi" w:hAnsiTheme="minorBidi"/>
          <w:color w:val="000000"/>
          <w:sz w:val="24"/>
          <w:szCs w:val="24"/>
          <w:shd w:val="clear" w:color="auto" w:fill="FFFFFF"/>
        </w:rPr>
      </w:pPr>
      <w:r w:rsidRPr="00F07D6F">
        <w:rPr>
          <w:rFonts w:asciiTheme="minorBidi" w:hAnsiTheme="minorBidi"/>
          <w:color w:val="000000"/>
          <w:sz w:val="24"/>
          <w:szCs w:val="24"/>
          <w:shd w:val="clear" w:color="auto" w:fill="FFFFFF"/>
        </w:rPr>
        <w:t xml:space="preserve">Dedicated in memory of Rabbi Jack Sable </w:t>
      </w:r>
      <w:proofErr w:type="gramStart"/>
      <w:r w:rsidRPr="00F07D6F">
        <w:rPr>
          <w:rFonts w:asciiTheme="minorBidi" w:hAnsiTheme="minorBidi"/>
          <w:color w:val="000000"/>
          <w:sz w:val="24"/>
          <w:szCs w:val="24"/>
          <w:shd w:val="clear" w:color="auto" w:fill="FFFFFF"/>
        </w:rPr>
        <w:t>z”l</w:t>
      </w:r>
      <w:proofErr w:type="gramEnd"/>
      <w:r w:rsidRPr="00F07D6F">
        <w:rPr>
          <w:rFonts w:asciiTheme="minorBidi" w:hAnsiTheme="minorBidi"/>
          <w:color w:val="000000"/>
          <w:sz w:val="24"/>
          <w:szCs w:val="24"/>
          <w:shd w:val="clear" w:color="auto" w:fill="FFFFFF"/>
        </w:rPr>
        <w:t xml:space="preserve"> and </w:t>
      </w:r>
      <w:r w:rsidRPr="00F07D6F">
        <w:rPr>
          <w:rFonts w:asciiTheme="minorBidi" w:hAnsiTheme="minorBidi"/>
          <w:color w:val="000000"/>
          <w:sz w:val="24"/>
          <w:szCs w:val="24"/>
          <w:shd w:val="clear" w:color="auto" w:fill="FFFFFF"/>
        </w:rPr>
        <w:br/>
        <w:t xml:space="preserve">Ambassador Yehuda Avner z”l, </w:t>
      </w:r>
      <w:r w:rsidRPr="00F07D6F">
        <w:rPr>
          <w:rFonts w:asciiTheme="minorBidi" w:hAnsiTheme="minorBidi"/>
          <w:color w:val="000000"/>
          <w:sz w:val="24"/>
          <w:szCs w:val="24"/>
          <w:shd w:val="clear" w:color="auto" w:fill="FFFFFF"/>
        </w:rPr>
        <w:br/>
        <w:t>by Debbie and David Sable</w:t>
      </w:r>
    </w:p>
    <w:p w14:paraId="3809D910" w14:textId="77777777" w:rsidR="00D4322E" w:rsidRPr="00F07D6F" w:rsidRDefault="00D4322E" w:rsidP="00BA3FA5">
      <w:pPr>
        <w:widowControl w:val="0"/>
        <w:spacing w:line="240" w:lineRule="auto"/>
        <w:jc w:val="center"/>
        <w:rPr>
          <w:rFonts w:asciiTheme="minorBidi" w:hAnsiTheme="minorBidi"/>
          <w:caps/>
          <w:sz w:val="24"/>
          <w:szCs w:val="24"/>
          <w:lang w:val="en-GB"/>
        </w:rPr>
      </w:pPr>
      <w:r w:rsidRPr="00F07D6F">
        <w:rPr>
          <w:rFonts w:asciiTheme="minorBidi" w:hAnsiTheme="minorBidi"/>
          <w:caps/>
          <w:sz w:val="24"/>
          <w:szCs w:val="24"/>
          <w:lang w:val="en-GB"/>
        </w:rPr>
        <w:t>*********************************************************</w:t>
      </w:r>
    </w:p>
    <w:p w14:paraId="60CCEFE0" w14:textId="77777777" w:rsidR="00790138" w:rsidRPr="00D4322E" w:rsidRDefault="00790138" w:rsidP="00BA3FA5">
      <w:pPr>
        <w:widowControl w:val="0"/>
        <w:spacing w:line="240" w:lineRule="auto"/>
        <w:rPr>
          <w:rFonts w:asciiTheme="minorBidi" w:hAnsiTheme="minorBidi" w:cstheme="minorBidi"/>
          <w:sz w:val="24"/>
          <w:szCs w:val="24"/>
          <w:shd w:val="clear" w:color="auto" w:fill="FFFFFF"/>
          <w:lang w:val="en-GB"/>
        </w:rPr>
      </w:pPr>
    </w:p>
    <w:p w14:paraId="0116E8A7" w14:textId="049742E6" w:rsidR="00790138" w:rsidRPr="00404423" w:rsidRDefault="00790138" w:rsidP="00BA3FA5">
      <w:pPr>
        <w:widowControl w:val="0"/>
        <w:spacing w:line="240" w:lineRule="auto"/>
        <w:jc w:val="center"/>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Shiur #0</w:t>
      </w:r>
      <w:r>
        <w:rPr>
          <w:rFonts w:asciiTheme="minorBidi" w:hAnsiTheme="minorBidi" w:cstheme="minorBidi"/>
          <w:b/>
          <w:bCs/>
          <w:sz w:val="24"/>
          <w:szCs w:val="24"/>
          <w:shd w:val="clear" w:color="auto" w:fill="FFFFFF"/>
        </w:rPr>
        <w:t>2</w:t>
      </w:r>
      <w:r w:rsidRPr="00404423">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br/>
        <w:t>The Reason for Prayer</w:t>
      </w:r>
      <w:r w:rsidR="0003468A">
        <w:rPr>
          <w:rFonts w:asciiTheme="minorBidi" w:hAnsiTheme="minorBidi" w:cstheme="minorBidi"/>
          <w:b/>
          <w:bCs/>
          <w:sz w:val="24"/>
          <w:szCs w:val="24"/>
          <w:shd w:val="clear" w:color="auto" w:fill="FFFFFF"/>
        </w:rPr>
        <w:t>,</w:t>
      </w:r>
      <w:r>
        <w:rPr>
          <w:rFonts w:asciiTheme="minorBidi" w:hAnsiTheme="minorBidi" w:cstheme="minorBidi"/>
          <w:b/>
          <w:bCs/>
          <w:sz w:val="24"/>
          <w:szCs w:val="24"/>
          <w:shd w:val="clear" w:color="auto" w:fill="FFFFFF"/>
        </w:rPr>
        <w:t xml:space="preserve"> According to </w:t>
      </w:r>
      <w:r w:rsidRPr="00ED015A">
        <w:rPr>
          <w:rFonts w:asciiTheme="minorBidi" w:hAnsiTheme="minorBidi" w:cstheme="minorBidi"/>
          <w:b/>
          <w:bCs/>
          <w:i/>
          <w:iCs/>
          <w:sz w:val="24"/>
          <w:szCs w:val="24"/>
          <w:shd w:val="clear" w:color="auto" w:fill="FFFFFF"/>
        </w:rPr>
        <w:t>Duties of the Heart</w:t>
      </w:r>
      <w:r>
        <w:rPr>
          <w:rFonts w:asciiTheme="minorBidi" w:hAnsiTheme="minorBidi" w:cstheme="minorBidi"/>
          <w:b/>
          <w:bCs/>
          <w:sz w:val="24"/>
          <w:szCs w:val="24"/>
          <w:shd w:val="clear" w:color="auto" w:fill="FFFFFF"/>
        </w:rPr>
        <w:t xml:space="preserve"> (I)</w:t>
      </w:r>
    </w:p>
    <w:p w14:paraId="3E7B9EE4" w14:textId="18AC19CA" w:rsidR="00FC6D75" w:rsidRDefault="00FC6D75" w:rsidP="00BA3FA5">
      <w:pPr>
        <w:spacing w:line="240" w:lineRule="auto"/>
        <w:rPr>
          <w:rFonts w:asciiTheme="minorBidi" w:hAnsiTheme="minorBidi" w:cstheme="minorBidi"/>
          <w:sz w:val="24"/>
          <w:szCs w:val="24"/>
          <w:shd w:val="clear" w:color="auto" w:fill="FFFFFF"/>
        </w:rPr>
      </w:pPr>
    </w:p>
    <w:p w14:paraId="1D6629F6" w14:textId="73647218" w:rsidR="00790138" w:rsidRDefault="00790138" w:rsidP="00BA3FA5">
      <w:pPr>
        <w:spacing w:line="240" w:lineRule="auto"/>
        <w:rPr>
          <w:rFonts w:asciiTheme="minorBidi" w:hAnsiTheme="minorBidi" w:cstheme="minorBidi"/>
          <w:sz w:val="24"/>
          <w:szCs w:val="24"/>
          <w:shd w:val="clear" w:color="auto" w:fill="FFFFFF"/>
        </w:rPr>
      </w:pPr>
    </w:p>
    <w:p w14:paraId="6F79F79B" w14:textId="65A23C13" w:rsidR="00790138" w:rsidRPr="00790138" w:rsidRDefault="00790138" w:rsidP="00BA3FA5">
      <w:pPr>
        <w:spacing w:line="240" w:lineRule="auto"/>
        <w:rPr>
          <w:rFonts w:asciiTheme="minorBidi" w:hAnsiTheme="minorBidi" w:cstheme="minorBidi"/>
          <w:b/>
          <w:bCs/>
          <w:sz w:val="24"/>
          <w:szCs w:val="24"/>
          <w:shd w:val="clear" w:color="auto" w:fill="FFFFFF"/>
        </w:rPr>
      </w:pPr>
      <w:r w:rsidRPr="00790138">
        <w:rPr>
          <w:rFonts w:asciiTheme="minorBidi" w:hAnsiTheme="minorBidi" w:cstheme="minorBidi"/>
          <w:b/>
          <w:bCs/>
          <w:sz w:val="24"/>
          <w:szCs w:val="24"/>
          <w:shd w:val="clear" w:color="auto" w:fill="FFFFFF"/>
        </w:rPr>
        <w:t xml:space="preserve">About </w:t>
      </w:r>
      <w:r w:rsidRPr="00AB48C1">
        <w:rPr>
          <w:rFonts w:asciiTheme="minorBidi" w:hAnsiTheme="minorBidi" w:cstheme="minorBidi"/>
          <w:b/>
          <w:bCs/>
          <w:i/>
          <w:iCs/>
          <w:sz w:val="24"/>
          <w:szCs w:val="24"/>
          <w:shd w:val="clear" w:color="auto" w:fill="FFFFFF"/>
        </w:rPr>
        <w:t>Duties of the Heart</w:t>
      </w:r>
    </w:p>
    <w:p w14:paraId="280F903F" w14:textId="77777777" w:rsidR="00FC6D75" w:rsidRPr="00700C13" w:rsidRDefault="00FC6D75" w:rsidP="00BA3FA5">
      <w:pPr>
        <w:spacing w:line="240" w:lineRule="auto"/>
        <w:rPr>
          <w:rFonts w:asciiTheme="minorBidi" w:hAnsiTheme="minorBidi" w:cstheme="minorBidi"/>
          <w:sz w:val="24"/>
          <w:szCs w:val="24"/>
          <w:shd w:val="clear" w:color="auto" w:fill="FFFFFF"/>
        </w:rPr>
      </w:pPr>
    </w:p>
    <w:p w14:paraId="781D8C30" w14:textId="570D8D90" w:rsidR="005F27AF" w:rsidRPr="00700C13" w:rsidRDefault="00FC6D7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Let us proceed from Rav Saadya Gaon to </w:t>
      </w:r>
      <w:r w:rsidRPr="00700C13">
        <w:rPr>
          <w:rFonts w:asciiTheme="minorBidi" w:hAnsiTheme="minorBidi" w:cstheme="minorBidi"/>
          <w:i/>
          <w:iCs/>
          <w:sz w:val="24"/>
          <w:szCs w:val="24"/>
          <w:shd w:val="clear" w:color="auto" w:fill="FFFFFF"/>
        </w:rPr>
        <w:t>Duties of the Heart</w:t>
      </w:r>
      <w:r w:rsidRPr="00700C13">
        <w:rPr>
          <w:rFonts w:asciiTheme="minorBidi" w:hAnsiTheme="minorBidi" w:cstheme="minorBidi"/>
          <w:iCs/>
          <w:sz w:val="24"/>
          <w:szCs w:val="24"/>
          <w:shd w:val="clear" w:color="auto" w:fill="FFFFFF"/>
        </w:rPr>
        <w:t>,</w:t>
      </w:r>
      <w:r w:rsidRPr="00700C13">
        <w:rPr>
          <w:rFonts w:asciiTheme="minorBidi" w:hAnsiTheme="minorBidi" w:cstheme="minorBidi"/>
          <w:i/>
          <w:iCs/>
          <w:sz w:val="24"/>
          <w:szCs w:val="24"/>
          <w:shd w:val="clear" w:color="auto" w:fill="FFFFFF"/>
        </w:rPr>
        <w:t xml:space="preserve"> </w:t>
      </w:r>
      <w:r w:rsidRPr="00700C13">
        <w:rPr>
          <w:rFonts w:asciiTheme="minorBidi" w:hAnsiTheme="minorBidi" w:cstheme="minorBidi"/>
          <w:sz w:val="24"/>
          <w:szCs w:val="24"/>
          <w:shd w:val="clear" w:color="auto" w:fill="FFFFFF"/>
        </w:rPr>
        <w:t xml:space="preserve">the seminal work of Rabbeinu Bachya </w:t>
      </w:r>
      <w:proofErr w:type="gramStart"/>
      <w:r w:rsidRPr="00700C13">
        <w:rPr>
          <w:rFonts w:asciiTheme="minorBidi" w:hAnsiTheme="minorBidi" w:cstheme="minorBidi"/>
          <w:sz w:val="24"/>
          <w:szCs w:val="24"/>
          <w:shd w:val="clear" w:color="auto" w:fill="FFFFFF"/>
        </w:rPr>
        <w:t>Ibn</w:t>
      </w:r>
      <w:proofErr w:type="gramEnd"/>
      <w:r w:rsidRPr="00700C13">
        <w:rPr>
          <w:rFonts w:asciiTheme="minorBidi" w:hAnsiTheme="minorBidi" w:cstheme="minorBidi"/>
          <w:sz w:val="24"/>
          <w:szCs w:val="24"/>
          <w:shd w:val="clear" w:color="auto" w:fill="FFFFFF"/>
        </w:rPr>
        <w:t xml:space="preserve"> Pekuda. Various similarities connect Rabbeinu Bachya's book to that of Rav Saadya Gaon</w:t>
      </w:r>
      <w:r w:rsidR="0003468A">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w:t>
      </w:r>
      <w:r w:rsidR="0003468A">
        <w:rPr>
          <w:rFonts w:asciiTheme="minorBidi" w:hAnsiTheme="minorBidi" w:cstheme="minorBidi"/>
          <w:sz w:val="24"/>
          <w:szCs w:val="24"/>
          <w:shd w:val="clear" w:color="auto" w:fill="FFFFFF"/>
        </w:rPr>
        <w:t>For instance, r</w:t>
      </w:r>
      <w:r w:rsidRPr="00700C13">
        <w:rPr>
          <w:rFonts w:asciiTheme="minorBidi" w:hAnsiTheme="minorBidi" w:cstheme="minorBidi"/>
          <w:sz w:val="24"/>
          <w:szCs w:val="24"/>
          <w:shd w:val="clear" w:color="auto" w:fill="FFFFFF"/>
        </w:rPr>
        <w:t xml:space="preserve">ecognition of </w:t>
      </w:r>
      <w:r w:rsidR="00FE13B6" w:rsidRPr="00700C13">
        <w:rPr>
          <w:rFonts w:asciiTheme="minorBidi" w:hAnsiTheme="minorBidi" w:cstheme="minorBidi"/>
          <w:sz w:val="24"/>
          <w:szCs w:val="24"/>
          <w:shd w:val="clear" w:color="auto" w:fill="FFFFFF"/>
        </w:rPr>
        <w:t>the goodness of God that He bestowed upon creation, which is a fundamental principle for Rav Saadya, constitutes the foundation for Rabbeinu Bachya</w:t>
      </w:r>
      <w:r w:rsidR="0003468A">
        <w:rPr>
          <w:rFonts w:asciiTheme="minorBidi" w:hAnsiTheme="minorBidi" w:cstheme="minorBidi"/>
          <w:sz w:val="24"/>
          <w:szCs w:val="24"/>
          <w:shd w:val="clear" w:color="auto" w:fill="FFFFFF"/>
        </w:rPr>
        <w:t>’s perspective</w:t>
      </w:r>
      <w:r w:rsidR="00FE13B6" w:rsidRPr="00700C13">
        <w:rPr>
          <w:rFonts w:asciiTheme="minorBidi" w:hAnsiTheme="minorBidi" w:cstheme="minorBidi"/>
          <w:sz w:val="24"/>
          <w:szCs w:val="24"/>
          <w:shd w:val="clear" w:color="auto" w:fill="FFFFFF"/>
        </w:rPr>
        <w:t xml:space="preserve"> as well. Rabbeinu Bachya </w:t>
      </w:r>
      <w:r w:rsidR="0003468A">
        <w:rPr>
          <w:rFonts w:asciiTheme="minorBidi" w:hAnsiTheme="minorBidi" w:cstheme="minorBidi"/>
          <w:sz w:val="24"/>
          <w:szCs w:val="24"/>
          <w:shd w:val="clear" w:color="auto" w:fill="FFFFFF"/>
        </w:rPr>
        <w:t>offers</w:t>
      </w:r>
      <w:r w:rsidR="0003468A" w:rsidRPr="00700C13">
        <w:rPr>
          <w:rFonts w:asciiTheme="minorBidi" w:hAnsiTheme="minorBidi" w:cstheme="minorBidi"/>
          <w:sz w:val="24"/>
          <w:szCs w:val="24"/>
          <w:shd w:val="clear" w:color="auto" w:fill="FFFFFF"/>
        </w:rPr>
        <w:t xml:space="preserve"> </w:t>
      </w:r>
      <w:r w:rsidR="00FE13B6" w:rsidRPr="00700C13">
        <w:rPr>
          <w:rFonts w:asciiTheme="minorBidi" w:hAnsiTheme="minorBidi" w:cstheme="minorBidi"/>
          <w:sz w:val="24"/>
          <w:szCs w:val="24"/>
          <w:shd w:val="clear" w:color="auto" w:fill="FFFFFF"/>
        </w:rPr>
        <w:t xml:space="preserve">many examples to </w:t>
      </w:r>
      <w:r w:rsidR="0003468A">
        <w:rPr>
          <w:rFonts w:asciiTheme="minorBidi" w:hAnsiTheme="minorBidi" w:cstheme="minorBidi"/>
          <w:sz w:val="24"/>
          <w:szCs w:val="24"/>
          <w:shd w:val="clear" w:color="auto" w:fill="FFFFFF"/>
        </w:rPr>
        <w:t>illustrate</w:t>
      </w:r>
      <w:r w:rsidR="0003468A" w:rsidRPr="00700C13">
        <w:rPr>
          <w:rFonts w:asciiTheme="minorBidi" w:hAnsiTheme="minorBidi" w:cstheme="minorBidi"/>
          <w:sz w:val="24"/>
          <w:szCs w:val="24"/>
          <w:shd w:val="clear" w:color="auto" w:fill="FFFFFF"/>
        </w:rPr>
        <w:t xml:space="preserve"> </w:t>
      </w:r>
      <w:r w:rsidR="00FE13B6" w:rsidRPr="00700C13">
        <w:rPr>
          <w:rFonts w:asciiTheme="minorBidi" w:hAnsiTheme="minorBidi" w:cstheme="minorBidi"/>
          <w:sz w:val="24"/>
          <w:szCs w:val="24"/>
          <w:shd w:val="clear" w:color="auto" w:fill="FFFFFF"/>
        </w:rPr>
        <w:t xml:space="preserve">God's </w:t>
      </w:r>
      <w:r w:rsidR="00700C13">
        <w:rPr>
          <w:rFonts w:asciiTheme="minorBidi" w:hAnsiTheme="minorBidi" w:cstheme="minorBidi"/>
          <w:sz w:val="24"/>
          <w:szCs w:val="24"/>
          <w:shd w:val="clear" w:color="auto" w:fill="FFFFFF"/>
        </w:rPr>
        <w:t xml:space="preserve">acts of </w:t>
      </w:r>
      <w:r w:rsidR="00FE13B6" w:rsidRPr="00700C13">
        <w:rPr>
          <w:rFonts w:asciiTheme="minorBidi" w:hAnsiTheme="minorBidi" w:cstheme="minorBidi"/>
          <w:sz w:val="24"/>
          <w:szCs w:val="24"/>
          <w:shd w:val="clear" w:color="auto" w:fill="FFFFFF"/>
        </w:rPr>
        <w:t xml:space="preserve">lovingkindness </w:t>
      </w:r>
      <w:r w:rsidR="00700C13">
        <w:rPr>
          <w:rFonts w:asciiTheme="minorBidi" w:hAnsiTheme="minorBidi" w:cstheme="minorBidi"/>
          <w:sz w:val="24"/>
          <w:szCs w:val="24"/>
          <w:shd w:val="clear" w:color="auto" w:fill="FFFFFF"/>
        </w:rPr>
        <w:t>in</w:t>
      </w:r>
      <w:r w:rsidR="00FE13B6" w:rsidRPr="00700C13">
        <w:rPr>
          <w:rFonts w:asciiTheme="minorBidi" w:hAnsiTheme="minorBidi" w:cstheme="minorBidi"/>
          <w:sz w:val="24"/>
          <w:szCs w:val="24"/>
          <w:shd w:val="clear" w:color="auto" w:fill="FFFFFF"/>
        </w:rPr>
        <w:t xml:space="preserve"> the world</w:t>
      </w:r>
      <w:r w:rsidR="0003468A">
        <w:rPr>
          <w:rFonts w:asciiTheme="minorBidi" w:hAnsiTheme="minorBidi" w:cstheme="minorBidi"/>
          <w:sz w:val="24"/>
          <w:szCs w:val="24"/>
          <w:shd w:val="clear" w:color="auto" w:fill="FFFFFF"/>
        </w:rPr>
        <w:t xml:space="preserve"> –</w:t>
      </w:r>
      <w:r w:rsidR="00FE13B6" w:rsidRPr="00700C13">
        <w:rPr>
          <w:rFonts w:asciiTheme="minorBidi" w:hAnsiTheme="minorBidi" w:cstheme="minorBidi"/>
          <w:sz w:val="24"/>
          <w:szCs w:val="24"/>
          <w:shd w:val="clear" w:color="auto" w:fill="FFFFFF"/>
        </w:rPr>
        <w:t xml:space="preserve"> </w:t>
      </w:r>
      <w:r w:rsidR="0003468A">
        <w:rPr>
          <w:rFonts w:asciiTheme="minorBidi" w:hAnsiTheme="minorBidi" w:cstheme="minorBidi"/>
          <w:sz w:val="24"/>
          <w:szCs w:val="24"/>
          <w:shd w:val="clear" w:color="auto" w:fill="FFFFFF"/>
        </w:rPr>
        <w:t>in accordance with his method</w:t>
      </w:r>
      <w:r w:rsidR="00FE13B6" w:rsidRPr="00700C13">
        <w:rPr>
          <w:rFonts w:asciiTheme="minorBidi" w:hAnsiTheme="minorBidi" w:cstheme="minorBidi"/>
          <w:sz w:val="24"/>
          <w:szCs w:val="24"/>
          <w:shd w:val="clear" w:color="auto" w:fill="FFFFFF"/>
        </w:rPr>
        <w:t xml:space="preserve"> throughout </w:t>
      </w:r>
      <w:r w:rsidR="00700C13">
        <w:rPr>
          <w:rFonts w:asciiTheme="minorBidi" w:hAnsiTheme="minorBidi" w:cstheme="minorBidi"/>
          <w:sz w:val="24"/>
          <w:szCs w:val="24"/>
          <w:shd w:val="clear" w:color="auto" w:fill="FFFFFF"/>
        </w:rPr>
        <w:t>the</w:t>
      </w:r>
      <w:r w:rsidR="00FE13B6" w:rsidRPr="00700C13">
        <w:rPr>
          <w:rFonts w:asciiTheme="minorBidi" w:hAnsiTheme="minorBidi" w:cstheme="minorBidi"/>
          <w:sz w:val="24"/>
          <w:szCs w:val="24"/>
          <w:shd w:val="clear" w:color="auto" w:fill="FFFFFF"/>
        </w:rPr>
        <w:t xml:space="preserve"> book, </w:t>
      </w:r>
      <w:r w:rsidR="0003468A">
        <w:rPr>
          <w:rFonts w:asciiTheme="minorBidi" w:hAnsiTheme="minorBidi" w:cstheme="minorBidi"/>
          <w:sz w:val="24"/>
          <w:szCs w:val="24"/>
          <w:shd w:val="clear" w:color="auto" w:fill="FFFFFF"/>
        </w:rPr>
        <w:t xml:space="preserve">which is </w:t>
      </w:r>
      <w:r w:rsidR="00FE13B6" w:rsidRPr="00700C13">
        <w:rPr>
          <w:rFonts w:asciiTheme="minorBidi" w:hAnsiTheme="minorBidi" w:cstheme="minorBidi"/>
          <w:sz w:val="24"/>
          <w:szCs w:val="24"/>
          <w:shd w:val="clear" w:color="auto" w:fill="FFFFFF"/>
        </w:rPr>
        <w:t xml:space="preserve">to </w:t>
      </w:r>
      <w:r w:rsidRPr="00700C13">
        <w:rPr>
          <w:rFonts w:asciiTheme="minorBidi" w:hAnsiTheme="minorBidi" w:cstheme="minorBidi"/>
          <w:sz w:val="24"/>
          <w:szCs w:val="24"/>
          <w:shd w:val="clear" w:color="auto" w:fill="FFFFFF"/>
        </w:rPr>
        <w:t xml:space="preserve">illuminate </w:t>
      </w:r>
      <w:r w:rsidR="00FE13B6" w:rsidRPr="00700C13">
        <w:rPr>
          <w:rFonts w:asciiTheme="minorBidi" w:hAnsiTheme="minorBidi" w:cstheme="minorBidi"/>
          <w:sz w:val="24"/>
          <w:szCs w:val="24"/>
          <w:shd w:val="clear" w:color="auto" w:fill="FFFFFF"/>
        </w:rPr>
        <w:t xml:space="preserve">each and every </w:t>
      </w:r>
      <w:r w:rsidR="0003468A">
        <w:rPr>
          <w:rFonts w:asciiTheme="minorBidi" w:hAnsiTheme="minorBidi" w:cstheme="minorBidi"/>
          <w:sz w:val="24"/>
          <w:szCs w:val="24"/>
          <w:shd w:val="clear" w:color="auto" w:fill="FFFFFF"/>
        </w:rPr>
        <w:t>idea</w:t>
      </w:r>
      <w:r w:rsidR="0003468A" w:rsidRPr="00700C13">
        <w:rPr>
          <w:rFonts w:asciiTheme="minorBidi" w:hAnsiTheme="minorBidi" w:cstheme="minorBidi"/>
          <w:sz w:val="24"/>
          <w:szCs w:val="24"/>
          <w:shd w:val="clear" w:color="auto" w:fill="FFFFFF"/>
        </w:rPr>
        <w:t xml:space="preserve"> </w:t>
      </w:r>
      <w:r w:rsidR="00FE13B6" w:rsidRPr="00700C13">
        <w:rPr>
          <w:rFonts w:asciiTheme="minorBidi" w:hAnsiTheme="minorBidi" w:cstheme="minorBidi"/>
          <w:sz w:val="24"/>
          <w:szCs w:val="24"/>
          <w:shd w:val="clear" w:color="auto" w:fill="FFFFFF"/>
        </w:rPr>
        <w:t xml:space="preserve">with images and examples taken from </w:t>
      </w:r>
      <w:r w:rsidR="00700C13">
        <w:rPr>
          <w:rFonts w:asciiTheme="minorBidi" w:hAnsiTheme="minorBidi" w:cstheme="minorBidi"/>
          <w:sz w:val="24"/>
          <w:szCs w:val="24"/>
          <w:shd w:val="clear" w:color="auto" w:fill="FFFFFF"/>
        </w:rPr>
        <w:t>real</w:t>
      </w:r>
      <w:r w:rsidR="00FE13B6" w:rsidRPr="00700C13">
        <w:rPr>
          <w:rFonts w:asciiTheme="minorBidi" w:hAnsiTheme="minorBidi" w:cstheme="minorBidi"/>
          <w:sz w:val="24"/>
          <w:szCs w:val="24"/>
          <w:shd w:val="clear" w:color="auto" w:fill="FFFFFF"/>
        </w:rPr>
        <w:t xml:space="preserve"> life. Other similarities to Rav Saadya Gaon include the idea that man's purpose in this world is to serve God and that the world-to-come is the place where </w:t>
      </w:r>
      <w:r w:rsidR="0003468A">
        <w:rPr>
          <w:rFonts w:asciiTheme="minorBidi" w:hAnsiTheme="minorBidi" w:cstheme="minorBidi"/>
          <w:sz w:val="24"/>
          <w:szCs w:val="24"/>
          <w:shd w:val="clear" w:color="auto" w:fill="FFFFFF"/>
        </w:rPr>
        <w:t>man</w:t>
      </w:r>
      <w:r w:rsidR="0003468A" w:rsidRPr="00700C13">
        <w:rPr>
          <w:rFonts w:asciiTheme="minorBidi" w:hAnsiTheme="minorBidi" w:cstheme="minorBidi"/>
          <w:sz w:val="24"/>
          <w:szCs w:val="24"/>
          <w:shd w:val="clear" w:color="auto" w:fill="FFFFFF"/>
        </w:rPr>
        <w:t xml:space="preserve"> </w:t>
      </w:r>
      <w:r w:rsidR="00FE13B6" w:rsidRPr="00700C13">
        <w:rPr>
          <w:rFonts w:asciiTheme="minorBidi" w:hAnsiTheme="minorBidi" w:cstheme="minorBidi"/>
          <w:sz w:val="24"/>
          <w:szCs w:val="24"/>
          <w:shd w:val="clear" w:color="auto" w:fill="FFFFFF"/>
        </w:rPr>
        <w:t xml:space="preserve">will receive his ultimate reward. These principles </w:t>
      </w:r>
      <w:r w:rsidR="0003468A" w:rsidRPr="00700C13">
        <w:rPr>
          <w:rFonts w:asciiTheme="minorBidi" w:hAnsiTheme="minorBidi" w:cstheme="minorBidi"/>
          <w:sz w:val="24"/>
          <w:szCs w:val="24"/>
          <w:shd w:val="clear" w:color="auto" w:fill="FFFFFF"/>
        </w:rPr>
        <w:t xml:space="preserve">already </w:t>
      </w:r>
      <w:r w:rsidR="00FE13B6" w:rsidRPr="00700C13">
        <w:rPr>
          <w:rFonts w:asciiTheme="minorBidi" w:hAnsiTheme="minorBidi" w:cstheme="minorBidi"/>
          <w:sz w:val="24"/>
          <w:szCs w:val="24"/>
          <w:shd w:val="clear" w:color="auto" w:fill="FFFFFF"/>
        </w:rPr>
        <w:t xml:space="preserve">appear in </w:t>
      </w:r>
      <w:r w:rsidR="0003468A">
        <w:rPr>
          <w:rFonts w:asciiTheme="minorBidi" w:hAnsiTheme="minorBidi" w:cstheme="minorBidi"/>
          <w:sz w:val="24"/>
          <w:szCs w:val="24"/>
          <w:shd w:val="clear" w:color="auto" w:fill="FFFFFF"/>
        </w:rPr>
        <w:t>statements</w:t>
      </w:r>
      <w:r w:rsidR="00FE13B6" w:rsidRPr="00700C13">
        <w:rPr>
          <w:rFonts w:asciiTheme="minorBidi" w:hAnsiTheme="minorBidi" w:cstheme="minorBidi"/>
          <w:sz w:val="24"/>
          <w:szCs w:val="24"/>
          <w:shd w:val="clear" w:color="auto" w:fill="FFFFFF"/>
        </w:rPr>
        <w:t xml:space="preserve"> of </w:t>
      </w:r>
      <w:r w:rsidR="00FE13B6" w:rsidRPr="00700C13">
        <w:rPr>
          <w:rFonts w:asciiTheme="minorBidi" w:hAnsiTheme="minorBidi" w:cstheme="minorBidi"/>
          <w:i/>
          <w:iCs/>
          <w:sz w:val="24"/>
          <w:szCs w:val="24"/>
          <w:shd w:val="clear" w:color="auto" w:fill="FFFFFF"/>
        </w:rPr>
        <w:t>Chazal</w:t>
      </w:r>
      <w:r w:rsidR="00FE13B6" w:rsidRPr="00700C13">
        <w:rPr>
          <w:rFonts w:asciiTheme="minorBidi" w:hAnsiTheme="minorBidi" w:cstheme="minorBidi"/>
          <w:sz w:val="24"/>
          <w:szCs w:val="24"/>
          <w:shd w:val="clear" w:color="auto" w:fill="FFFFFF"/>
        </w:rPr>
        <w:t xml:space="preserve">, but the connection between them stands out in the work of </w:t>
      </w:r>
      <w:r w:rsidR="0003468A" w:rsidRPr="00700C13">
        <w:rPr>
          <w:rFonts w:asciiTheme="minorBidi" w:hAnsiTheme="minorBidi" w:cstheme="minorBidi"/>
          <w:sz w:val="24"/>
          <w:szCs w:val="24"/>
          <w:shd w:val="clear" w:color="auto" w:fill="FFFFFF"/>
        </w:rPr>
        <w:t xml:space="preserve">both </w:t>
      </w:r>
      <w:r w:rsidR="00FE13B6" w:rsidRPr="00700C13">
        <w:rPr>
          <w:rFonts w:asciiTheme="minorBidi" w:hAnsiTheme="minorBidi" w:cstheme="minorBidi"/>
          <w:sz w:val="24"/>
          <w:szCs w:val="24"/>
          <w:shd w:val="clear" w:color="auto" w:fill="FFFFFF"/>
        </w:rPr>
        <w:t xml:space="preserve">Rav Saadya and Rabbeinu Bachya. </w:t>
      </w:r>
      <w:r w:rsidR="005F27AF" w:rsidRPr="00700C13">
        <w:rPr>
          <w:rFonts w:asciiTheme="minorBidi" w:hAnsiTheme="minorBidi" w:cstheme="minorBidi"/>
          <w:sz w:val="24"/>
          <w:szCs w:val="24"/>
          <w:shd w:val="clear" w:color="auto" w:fill="FFFFFF"/>
        </w:rPr>
        <w:t xml:space="preserve">What Rav Saadya adds is his </w:t>
      </w:r>
      <w:r w:rsidR="00700C13">
        <w:rPr>
          <w:rFonts w:asciiTheme="minorBidi" w:hAnsiTheme="minorBidi" w:cstheme="minorBidi"/>
          <w:sz w:val="24"/>
          <w:szCs w:val="24"/>
          <w:shd w:val="clear" w:color="auto" w:fill="FFFFFF"/>
        </w:rPr>
        <w:t>grounding of</w:t>
      </w:r>
      <w:r w:rsidR="005F27AF" w:rsidRPr="00700C13">
        <w:rPr>
          <w:rFonts w:asciiTheme="minorBidi" w:hAnsiTheme="minorBidi" w:cstheme="minorBidi"/>
          <w:sz w:val="24"/>
          <w:szCs w:val="24"/>
          <w:shd w:val="clear" w:color="auto" w:fill="FFFFFF"/>
        </w:rPr>
        <w:t xml:space="preserve"> the foundations of the Torah on logic and reason, as </w:t>
      </w:r>
      <w:r w:rsidR="004F17E3">
        <w:rPr>
          <w:rFonts w:asciiTheme="minorBidi" w:hAnsiTheme="minorBidi" w:cstheme="minorBidi"/>
          <w:sz w:val="24"/>
          <w:szCs w:val="24"/>
          <w:shd w:val="clear" w:color="auto" w:fill="FFFFFF"/>
        </w:rPr>
        <w:t>discussed</w:t>
      </w:r>
      <w:r w:rsidR="005F27AF" w:rsidRPr="00700C13">
        <w:rPr>
          <w:rFonts w:asciiTheme="minorBidi" w:hAnsiTheme="minorBidi" w:cstheme="minorBidi"/>
          <w:sz w:val="24"/>
          <w:szCs w:val="24"/>
          <w:shd w:val="clear" w:color="auto" w:fill="FFFFFF"/>
        </w:rPr>
        <w:t xml:space="preserve"> in the previous </w:t>
      </w:r>
      <w:r w:rsidR="005F27AF" w:rsidRPr="00700C13">
        <w:rPr>
          <w:rFonts w:asciiTheme="minorBidi" w:hAnsiTheme="minorBidi" w:cstheme="minorBidi"/>
          <w:i/>
          <w:iCs/>
          <w:sz w:val="24"/>
          <w:szCs w:val="24"/>
          <w:shd w:val="clear" w:color="auto" w:fill="FFFFFF"/>
        </w:rPr>
        <w:t>shiur</w:t>
      </w:r>
      <w:r w:rsidR="005F27AF" w:rsidRPr="00700C13">
        <w:rPr>
          <w:rFonts w:asciiTheme="minorBidi" w:hAnsiTheme="minorBidi" w:cstheme="minorBidi"/>
          <w:sz w:val="24"/>
          <w:szCs w:val="24"/>
          <w:shd w:val="clear" w:color="auto" w:fill="FFFFFF"/>
        </w:rPr>
        <w:t xml:space="preserve">, and in this respect Rabbeinu Bachya is similar. Both of them differentiate between rational </w:t>
      </w:r>
      <w:r w:rsidR="005F27AF" w:rsidRPr="00700C13">
        <w:rPr>
          <w:rFonts w:asciiTheme="minorBidi" w:hAnsiTheme="minorBidi" w:cstheme="minorBidi"/>
          <w:i/>
          <w:iCs/>
          <w:sz w:val="24"/>
          <w:szCs w:val="24"/>
          <w:shd w:val="clear" w:color="auto" w:fill="FFFFFF"/>
        </w:rPr>
        <w:t xml:space="preserve">mitzvot </w:t>
      </w:r>
      <w:r w:rsidR="005F27AF" w:rsidRPr="00700C13">
        <w:rPr>
          <w:rFonts w:asciiTheme="minorBidi" w:hAnsiTheme="minorBidi" w:cstheme="minorBidi"/>
          <w:sz w:val="24"/>
          <w:szCs w:val="24"/>
          <w:shd w:val="clear" w:color="auto" w:fill="FFFFFF"/>
        </w:rPr>
        <w:t xml:space="preserve">and revealed </w:t>
      </w:r>
      <w:r w:rsidR="005F27AF" w:rsidRPr="00700C13">
        <w:rPr>
          <w:rFonts w:asciiTheme="minorBidi" w:hAnsiTheme="minorBidi" w:cstheme="minorBidi"/>
          <w:i/>
          <w:iCs/>
          <w:sz w:val="24"/>
          <w:szCs w:val="24"/>
          <w:shd w:val="clear" w:color="auto" w:fill="FFFFFF"/>
        </w:rPr>
        <w:t>mitzvot</w:t>
      </w:r>
      <w:r w:rsidR="005F27AF" w:rsidRPr="00700C13">
        <w:rPr>
          <w:rFonts w:asciiTheme="minorBidi" w:hAnsiTheme="minorBidi" w:cstheme="minorBidi"/>
          <w:sz w:val="24"/>
          <w:szCs w:val="24"/>
          <w:shd w:val="clear" w:color="auto" w:fill="FFFFFF"/>
        </w:rPr>
        <w:t xml:space="preserve">, and </w:t>
      </w:r>
      <w:r w:rsidR="0003468A">
        <w:rPr>
          <w:rFonts w:asciiTheme="minorBidi" w:hAnsiTheme="minorBidi" w:cstheme="minorBidi"/>
          <w:sz w:val="24"/>
          <w:szCs w:val="24"/>
          <w:shd w:val="clear" w:color="auto" w:fill="FFFFFF"/>
        </w:rPr>
        <w:t xml:space="preserve">both </w:t>
      </w:r>
      <w:r w:rsidR="005F27AF" w:rsidRPr="00700C13">
        <w:rPr>
          <w:rFonts w:asciiTheme="minorBidi" w:hAnsiTheme="minorBidi" w:cstheme="minorBidi"/>
          <w:sz w:val="24"/>
          <w:szCs w:val="24"/>
          <w:shd w:val="clear" w:color="auto" w:fill="FFFFFF"/>
        </w:rPr>
        <w:t xml:space="preserve">say there are certain </w:t>
      </w:r>
      <w:r w:rsidR="005F27AF" w:rsidRPr="00700C13">
        <w:rPr>
          <w:rFonts w:asciiTheme="minorBidi" w:hAnsiTheme="minorBidi" w:cstheme="minorBidi"/>
          <w:i/>
          <w:iCs/>
          <w:sz w:val="24"/>
          <w:szCs w:val="24"/>
          <w:shd w:val="clear" w:color="auto" w:fill="FFFFFF"/>
        </w:rPr>
        <w:t xml:space="preserve">mitzvot </w:t>
      </w:r>
      <w:r w:rsidR="005F27AF" w:rsidRPr="00700C13">
        <w:rPr>
          <w:rFonts w:asciiTheme="minorBidi" w:hAnsiTheme="minorBidi" w:cstheme="minorBidi"/>
          <w:sz w:val="24"/>
          <w:szCs w:val="24"/>
          <w:shd w:val="clear" w:color="auto" w:fill="FFFFFF"/>
        </w:rPr>
        <w:t>that we do not understand with our reason but</w:t>
      </w:r>
      <w:r w:rsidR="0003468A">
        <w:rPr>
          <w:rFonts w:asciiTheme="minorBidi" w:hAnsiTheme="minorBidi" w:cstheme="minorBidi"/>
          <w:sz w:val="24"/>
          <w:szCs w:val="24"/>
          <w:shd w:val="clear" w:color="auto" w:fill="FFFFFF"/>
        </w:rPr>
        <w:t xml:space="preserve"> that are</w:t>
      </w:r>
      <w:r w:rsidR="005F27AF" w:rsidRPr="00700C13">
        <w:rPr>
          <w:rFonts w:asciiTheme="minorBidi" w:hAnsiTheme="minorBidi" w:cstheme="minorBidi"/>
          <w:sz w:val="24"/>
          <w:szCs w:val="24"/>
          <w:shd w:val="clear" w:color="auto" w:fill="FFFFFF"/>
        </w:rPr>
        <w:t xml:space="preserve"> nevertheless not contradicted by it.</w:t>
      </w:r>
    </w:p>
    <w:p w14:paraId="245264AE" w14:textId="77777777" w:rsidR="00790138" w:rsidRDefault="00790138" w:rsidP="00BA3FA5">
      <w:pPr>
        <w:spacing w:line="240" w:lineRule="auto"/>
        <w:rPr>
          <w:rFonts w:asciiTheme="minorBidi" w:hAnsiTheme="minorBidi" w:cstheme="minorBidi"/>
          <w:sz w:val="24"/>
          <w:szCs w:val="24"/>
          <w:shd w:val="clear" w:color="auto" w:fill="FFFFFF"/>
        </w:rPr>
      </w:pPr>
    </w:p>
    <w:p w14:paraId="01B81C21" w14:textId="1541492D" w:rsidR="00FC6D75" w:rsidRPr="00700C13" w:rsidRDefault="00700C13" w:rsidP="00BA3FA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There are, o</w:t>
      </w:r>
      <w:r w:rsidR="00FC6D75" w:rsidRPr="00700C13">
        <w:rPr>
          <w:rFonts w:asciiTheme="minorBidi" w:hAnsiTheme="minorBidi" w:cstheme="minorBidi"/>
          <w:sz w:val="24"/>
          <w:szCs w:val="24"/>
          <w:shd w:val="clear" w:color="auto" w:fill="FFFFFF"/>
        </w:rPr>
        <w:t xml:space="preserve">f course, profound differences between them. The most </w:t>
      </w:r>
      <w:r w:rsidR="005F27AF" w:rsidRPr="00700C13">
        <w:rPr>
          <w:rFonts w:asciiTheme="minorBidi" w:hAnsiTheme="minorBidi" w:cstheme="minorBidi"/>
          <w:sz w:val="24"/>
          <w:szCs w:val="24"/>
          <w:shd w:val="clear" w:color="auto" w:fill="FFFFFF"/>
        </w:rPr>
        <w:t>striking</w:t>
      </w:r>
      <w:r w:rsidR="00FC6D75" w:rsidRPr="00700C13">
        <w:rPr>
          <w:rFonts w:asciiTheme="minorBidi" w:hAnsiTheme="minorBidi" w:cstheme="minorBidi"/>
          <w:sz w:val="24"/>
          <w:szCs w:val="24"/>
          <w:shd w:val="clear" w:color="auto" w:fill="FFFFFF"/>
        </w:rPr>
        <w:t xml:space="preserve"> difference emerges</w:t>
      </w:r>
      <w:r w:rsidR="005F27AF" w:rsidRPr="00700C13">
        <w:rPr>
          <w:rFonts w:asciiTheme="minorBidi" w:hAnsiTheme="minorBidi" w:cstheme="minorBidi"/>
          <w:sz w:val="24"/>
          <w:szCs w:val="24"/>
          <w:shd w:val="clear" w:color="auto" w:fill="FFFFFF"/>
        </w:rPr>
        <w:t xml:space="preserve"> from the respective names of their works: Rav Saadya's book deals with beliefs and opinions, whereas Rabbeinu Bachya's work deals with duties. The latter is a </w:t>
      </w:r>
      <w:r w:rsidR="00FC6D75" w:rsidRPr="00700C13">
        <w:rPr>
          <w:rFonts w:asciiTheme="minorBidi" w:hAnsiTheme="minorBidi" w:cstheme="minorBidi"/>
          <w:sz w:val="24"/>
          <w:szCs w:val="24"/>
          <w:shd w:val="clear" w:color="auto" w:fill="FFFFFF"/>
        </w:rPr>
        <w:t xml:space="preserve">guidebook </w:t>
      </w:r>
      <w:r w:rsidR="005F27AF" w:rsidRPr="00700C13">
        <w:rPr>
          <w:rFonts w:asciiTheme="minorBidi" w:hAnsiTheme="minorBidi" w:cstheme="minorBidi"/>
          <w:sz w:val="24"/>
          <w:szCs w:val="24"/>
          <w:shd w:val="clear" w:color="auto" w:fill="FFFFFF"/>
        </w:rPr>
        <w:t xml:space="preserve">for the service </w:t>
      </w:r>
      <w:r w:rsidR="00FC6D75" w:rsidRPr="00700C13">
        <w:rPr>
          <w:rFonts w:asciiTheme="minorBidi" w:hAnsiTheme="minorBidi" w:cstheme="minorBidi"/>
          <w:sz w:val="24"/>
          <w:szCs w:val="24"/>
          <w:shd w:val="clear" w:color="auto" w:fill="FFFFFF"/>
        </w:rPr>
        <w:t>of God.</w:t>
      </w:r>
      <w:r w:rsidR="005F27AF" w:rsidRPr="00700C13">
        <w:rPr>
          <w:rFonts w:asciiTheme="minorBidi" w:hAnsiTheme="minorBidi" w:cstheme="minorBidi"/>
          <w:sz w:val="24"/>
          <w:szCs w:val="24"/>
          <w:shd w:val="clear" w:color="auto" w:fill="FFFFFF"/>
        </w:rPr>
        <w:t xml:space="preserve"> An even more fundamental difference relates to the focus of man's service: Rabbeinu Bachya s</w:t>
      </w:r>
      <w:r w:rsidR="00FC6D75" w:rsidRPr="00700C13">
        <w:rPr>
          <w:rFonts w:asciiTheme="minorBidi" w:hAnsiTheme="minorBidi" w:cstheme="minorBidi"/>
          <w:sz w:val="24"/>
          <w:szCs w:val="24"/>
          <w:shd w:val="clear" w:color="auto" w:fill="FFFFFF"/>
        </w:rPr>
        <w:t>eeks to</w:t>
      </w:r>
      <w:r w:rsidR="00410515" w:rsidRPr="00700C13">
        <w:rPr>
          <w:rFonts w:asciiTheme="minorBidi" w:hAnsiTheme="minorBidi" w:cstheme="minorBidi"/>
          <w:sz w:val="24"/>
          <w:szCs w:val="24"/>
          <w:shd w:val="clear" w:color="auto" w:fill="FFFFFF"/>
        </w:rPr>
        <w:t xml:space="preserve"> </w:t>
      </w:r>
      <w:r w:rsidR="004F17E3">
        <w:rPr>
          <w:rFonts w:asciiTheme="minorBidi" w:hAnsiTheme="minorBidi" w:cstheme="minorBidi"/>
          <w:sz w:val="24"/>
          <w:szCs w:val="24"/>
          <w:shd w:val="clear" w:color="auto" w:fill="FFFFFF"/>
        </w:rPr>
        <w:t>revolutionize the concept</w:t>
      </w:r>
      <w:r w:rsidR="00410515" w:rsidRPr="00700C13">
        <w:rPr>
          <w:rFonts w:asciiTheme="minorBidi" w:hAnsiTheme="minorBidi" w:cstheme="minorBidi"/>
          <w:sz w:val="24"/>
          <w:szCs w:val="24"/>
          <w:shd w:val="clear" w:color="auto" w:fill="FFFFFF"/>
        </w:rPr>
        <w:t xml:space="preserve"> of worship</w:t>
      </w:r>
      <w:r w:rsidR="00B0154E">
        <w:rPr>
          <w:rFonts w:asciiTheme="minorBidi" w:hAnsiTheme="minorBidi" w:cstheme="minorBidi"/>
          <w:sz w:val="24"/>
          <w:szCs w:val="24"/>
          <w:shd w:val="clear" w:color="auto" w:fill="FFFFFF"/>
        </w:rPr>
        <w:t xml:space="preserve">ping </w:t>
      </w:r>
      <w:r w:rsidR="00410515" w:rsidRPr="00700C13">
        <w:rPr>
          <w:rFonts w:asciiTheme="minorBidi" w:hAnsiTheme="minorBidi" w:cstheme="minorBidi"/>
          <w:sz w:val="24"/>
          <w:szCs w:val="24"/>
          <w:shd w:val="clear" w:color="auto" w:fill="FFFFFF"/>
        </w:rPr>
        <w:t xml:space="preserve">God, </w:t>
      </w:r>
      <w:r w:rsidR="0003468A">
        <w:rPr>
          <w:rFonts w:asciiTheme="minorBidi" w:hAnsiTheme="minorBidi" w:cstheme="minorBidi"/>
          <w:sz w:val="24"/>
          <w:szCs w:val="24"/>
          <w:shd w:val="clear" w:color="auto" w:fill="FFFFFF"/>
        </w:rPr>
        <w:t xml:space="preserve">to </w:t>
      </w:r>
      <w:r w:rsidR="00410515" w:rsidRPr="00700C13">
        <w:rPr>
          <w:rFonts w:asciiTheme="minorBidi" w:hAnsiTheme="minorBidi" w:cstheme="minorBidi"/>
          <w:sz w:val="24"/>
          <w:szCs w:val="24"/>
          <w:shd w:val="clear" w:color="auto" w:fill="FFFFFF"/>
        </w:rPr>
        <w:t>shift emphasis from the commandments to the duties of the heart. Of course, the duties of the rest of the</w:t>
      </w:r>
      <w:r w:rsidR="00ED02FB" w:rsidRPr="00700C13">
        <w:rPr>
          <w:rFonts w:asciiTheme="minorBidi" w:hAnsiTheme="minorBidi" w:cstheme="minorBidi"/>
          <w:sz w:val="24"/>
          <w:szCs w:val="24"/>
          <w:shd w:val="clear" w:color="auto" w:fill="FFFFFF"/>
        </w:rPr>
        <w:t xml:space="preserve"> bodily</w:t>
      </w:r>
      <w:r w:rsidR="00410515" w:rsidRPr="00700C13">
        <w:rPr>
          <w:rFonts w:asciiTheme="minorBidi" w:hAnsiTheme="minorBidi" w:cstheme="minorBidi"/>
          <w:sz w:val="24"/>
          <w:szCs w:val="24"/>
          <w:shd w:val="clear" w:color="auto" w:fill="FFFFFF"/>
        </w:rPr>
        <w:t xml:space="preserve"> organs also have meaning, but the main thing is the inner work on one's character traits and emotions. The ultimate aspiration set by Rabbeinu Bachya is cleaving [</w:t>
      </w:r>
      <w:r w:rsidR="00410515" w:rsidRPr="00700C13">
        <w:rPr>
          <w:rFonts w:asciiTheme="minorBidi" w:hAnsiTheme="minorBidi" w:cstheme="minorBidi"/>
          <w:i/>
          <w:iCs/>
          <w:sz w:val="24"/>
          <w:szCs w:val="24"/>
          <w:shd w:val="clear" w:color="auto" w:fill="FFFFFF"/>
        </w:rPr>
        <w:t>deveikut</w:t>
      </w:r>
      <w:r w:rsidR="00410515" w:rsidRPr="00700C13">
        <w:rPr>
          <w:rFonts w:asciiTheme="minorBidi" w:hAnsiTheme="minorBidi" w:cstheme="minorBidi"/>
          <w:sz w:val="24"/>
          <w:szCs w:val="24"/>
          <w:shd w:val="clear" w:color="auto" w:fill="FFFFFF"/>
        </w:rPr>
        <w:t>]</w:t>
      </w:r>
      <w:r w:rsidR="00410515" w:rsidRPr="00700C13">
        <w:rPr>
          <w:rFonts w:asciiTheme="minorBidi" w:hAnsiTheme="minorBidi" w:cstheme="minorBidi"/>
          <w:i/>
          <w:iCs/>
          <w:sz w:val="24"/>
          <w:szCs w:val="24"/>
          <w:shd w:val="clear" w:color="auto" w:fill="FFFFFF"/>
        </w:rPr>
        <w:t xml:space="preserve"> </w:t>
      </w:r>
      <w:r w:rsidR="00410515" w:rsidRPr="00700C13">
        <w:rPr>
          <w:rFonts w:asciiTheme="minorBidi" w:hAnsiTheme="minorBidi" w:cstheme="minorBidi"/>
          <w:sz w:val="24"/>
          <w:szCs w:val="24"/>
          <w:shd w:val="clear" w:color="auto" w:fill="FFFFFF"/>
        </w:rPr>
        <w:t xml:space="preserve">to God, or as he calls the last </w:t>
      </w:r>
      <w:r w:rsidR="00B0154E">
        <w:rPr>
          <w:rFonts w:asciiTheme="minorBidi" w:hAnsiTheme="minorBidi" w:cstheme="minorBidi"/>
          <w:sz w:val="24"/>
          <w:szCs w:val="24"/>
          <w:shd w:val="clear" w:color="auto" w:fill="FFFFFF"/>
        </w:rPr>
        <w:t>gate</w:t>
      </w:r>
      <w:r w:rsidR="00410515" w:rsidRPr="00700C13">
        <w:rPr>
          <w:rFonts w:asciiTheme="minorBidi" w:hAnsiTheme="minorBidi" w:cstheme="minorBidi"/>
          <w:sz w:val="24"/>
          <w:szCs w:val="24"/>
          <w:shd w:val="clear" w:color="auto" w:fill="FFFFFF"/>
        </w:rPr>
        <w:t xml:space="preserve"> of his book, </w:t>
      </w:r>
      <w:r w:rsidR="00B0154E">
        <w:rPr>
          <w:rFonts w:asciiTheme="minorBidi" w:hAnsiTheme="minorBidi" w:cstheme="minorBidi"/>
          <w:sz w:val="24"/>
          <w:szCs w:val="24"/>
          <w:shd w:val="clear" w:color="auto" w:fill="FFFFFF"/>
        </w:rPr>
        <w:t xml:space="preserve">the Love of </w:t>
      </w:r>
      <w:r w:rsidR="00410515" w:rsidRPr="00700C13">
        <w:rPr>
          <w:rFonts w:asciiTheme="minorBidi" w:hAnsiTheme="minorBidi" w:cstheme="minorBidi"/>
          <w:sz w:val="24"/>
          <w:szCs w:val="24"/>
          <w:shd w:val="clear" w:color="auto" w:fill="FFFFFF"/>
        </w:rPr>
        <w:t xml:space="preserve">God. The term cleaving is used not in the sense </w:t>
      </w:r>
      <w:r w:rsidR="00410515" w:rsidRPr="00700C13">
        <w:rPr>
          <w:rFonts w:asciiTheme="minorBidi" w:hAnsiTheme="minorBidi" w:cstheme="minorBidi"/>
          <w:sz w:val="24"/>
          <w:szCs w:val="24"/>
          <w:shd w:val="clear" w:color="auto" w:fill="FFFFFF"/>
        </w:rPr>
        <w:lastRenderedPageBreak/>
        <w:t xml:space="preserve">of devotion to the fulfillment of the </w:t>
      </w:r>
      <w:r w:rsidR="00B0154E">
        <w:rPr>
          <w:rFonts w:asciiTheme="minorBidi" w:hAnsiTheme="minorBidi" w:cstheme="minorBidi"/>
          <w:sz w:val="24"/>
          <w:szCs w:val="24"/>
          <w:shd w:val="clear" w:color="auto" w:fill="FFFFFF"/>
        </w:rPr>
        <w:t>commandments</w:t>
      </w:r>
      <w:r w:rsidR="00410515" w:rsidRPr="00700C13">
        <w:rPr>
          <w:rFonts w:asciiTheme="minorBidi" w:hAnsiTheme="minorBidi" w:cstheme="minorBidi"/>
          <w:sz w:val="24"/>
          <w:szCs w:val="24"/>
          <w:shd w:val="clear" w:color="auto" w:fill="FFFFFF"/>
        </w:rPr>
        <w:t xml:space="preserve">, but rather in the sense of a high </w:t>
      </w:r>
      <w:r w:rsidR="00F65811" w:rsidRPr="00700C13">
        <w:rPr>
          <w:rFonts w:asciiTheme="minorBidi" w:hAnsiTheme="minorBidi" w:cstheme="minorBidi"/>
          <w:sz w:val="24"/>
          <w:szCs w:val="24"/>
          <w:shd w:val="clear" w:color="auto" w:fill="FFFFFF"/>
        </w:rPr>
        <w:t>degree</w:t>
      </w:r>
      <w:r w:rsidR="00410515" w:rsidRPr="00700C13">
        <w:rPr>
          <w:rFonts w:asciiTheme="minorBidi" w:hAnsiTheme="minorBidi" w:cstheme="minorBidi"/>
          <w:sz w:val="24"/>
          <w:szCs w:val="24"/>
          <w:shd w:val="clear" w:color="auto" w:fill="FFFFFF"/>
        </w:rPr>
        <w:t xml:space="preserve"> of </w:t>
      </w:r>
      <w:r w:rsidR="0003468A" w:rsidRPr="00700C13">
        <w:rPr>
          <w:rFonts w:asciiTheme="minorBidi" w:hAnsiTheme="minorBidi" w:cstheme="minorBidi"/>
          <w:sz w:val="24"/>
          <w:szCs w:val="24"/>
          <w:shd w:val="clear" w:color="auto" w:fill="FFFFFF"/>
        </w:rPr>
        <w:t xml:space="preserve">inner </w:t>
      </w:r>
      <w:r w:rsidR="00410515" w:rsidRPr="00700C13">
        <w:rPr>
          <w:rFonts w:asciiTheme="minorBidi" w:hAnsiTheme="minorBidi" w:cstheme="minorBidi"/>
          <w:sz w:val="24"/>
          <w:szCs w:val="24"/>
          <w:shd w:val="clear" w:color="auto" w:fill="FFFFFF"/>
        </w:rPr>
        <w:t xml:space="preserve">love for God. Whereas Rabbi Akiva </w:t>
      </w:r>
      <w:r w:rsidR="0003468A">
        <w:rPr>
          <w:rFonts w:asciiTheme="minorBidi" w:hAnsiTheme="minorBidi" w:cstheme="minorBidi"/>
          <w:sz w:val="24"/>
          <w:szCs w:val="24"/>
          <w:shd w:val="clear" w:color="auto" w:fill="FFFFFF"/>
        </w:rPr>
        <w:t>stated</w:t>
      </w:r>
      <w:r w:rsidR="0003468A" w:rsidRPr="00700C13">
        <w:rPr>
          <w:rFonts w:asciiTheme="minorBidi" w:hAnsiTheme="minorBidi" w:cstheme="minorBidi"/>
          <w:sz w:val="24"/>
          <w:szCs w:val="24"/>
          <w:shd w:val="clear" w:color="auto" w:fill="FFFFFF"/>
        </w:rPr>
        <w:t xml:space="preserve"> </w:t>
      </w:r>
      <w:r w:rsidR="00410515" w:rsidRPr="00700C13">
        <w:rPr>
          <w:rFonts w:asciiTheme="minorBidi" w:hAnsiTheme="minorBidi" w:cstheme="minorBidi"/>
          <w:sz w:val="24"/>
          <w:szCs w:val="24"/>
          <w:shd w:val="clear" w:color="auto" w:fill="FFFFFF"/>
        </w:rPr>
        <w:t xml:space="preserve">that loving </w:t>
      </w:r>
      <w:r w:rsidR="00B0154E">
        <w:rPr>
          <w:rFonts w:asciiTheme="minorBidi" w:hAnsiTheme="minorBidi" w:cstheme="minorBidi"/>
          <w:sz w:val="24"/>
          <w:szCs w:val="24"/>
          <w:shd w:val="clear" w:color="auto" w:fill="FFFFFF"/>
        </w:rPr>
        <w:t>one's</w:t>
      </w:r>
      <w:r w:rsidR="00410515" w:rsidRPr="00700C13">
        <w:rPr>
          <w:rFonts w:asciiTheme="minorBidi" w:hAnsiTheme="minorBidi" w:cstheme="minorBidi"/>
          <w:sz w:val="24"/>
          <w:szCs w:val="24"/>
          <w:shd w:val="clear" w:color="auto" w:fill="FFFFFF"/>
        </w:rPr>
        <w:t xml:space="preserve"> neighbor is the great principle of the Torah, Rabbeinu Bachya </w:t>
      </w:r>
      <w:r w:rsidR="0003468A">
        <w:rPr>
          <w:rFonts w:asciiTheme="minorBidi" w:hAnsiTheme="minorBidi" w:cstheme="minorBidi"/>
          <w:sz w:val="24"/>
          <w:szCs w:val="24"/>
          <w:shd w:val="clear" w:color="auto" w:fill="FFFFFF"/>
        </w:rPr>
        <w:t>focuses on</w:t>
      </w:r>
      <w:r w:rsidR="0003468A" w:rsidRPr="00700C13">
        <w:rPr>
          <w:rFonts w:asciiTheme="minorBidi" w:hAnsiTheme="minorBidi" w:cstheme="minorBidi"/>
          <w:sz w:val="24"/>
          <w:szCs w:val="24"/>
          <w:shd w:val="clear" w:color="auto" w:fill="FFFFFF"/>
        </w:rPr>
        <w:t xml:space="preserve"> </w:t>
      </w:r>
      <w:r w:rsidR="00410515" w:rsidRPr="00700C13">
        <w:rPr>
          <w:rFonts w:asciiTheme="minorBidi" w:hAnsiTheme="minorBidi" w:cstheme="minorBidi"/>
          <w:sz w:val="24"/>
          <w:szCs w:val="24"/>
          <w:shd w:val="clear" w:color="auto" w:fill="FFFFFF"/>
        </w:rPr>
        <w:t>a different great principle: "And you shall love the Lord your God" (</w:t>
      </w:r>
      <w:r w:rsidR="00410515" w:rsidRPr="00700C13">
        <w:rPr>
          <w:rFonts w:asciiTheme="minorBidi" w:hAnsiTheme="minorBidi" w:cstheme="minorBidi"/>
          <w:i/>
          <w:iCs/>
          <w:sz w:val="24"/>
          <w:szCs w:val="24"/>
          <w:shd w:val="clear" w:color="auto" w:fill="FFFFFF"/>
        </w:rPr>
        <w:t xml:space="preserve">Devarim </w:t>
      </w:r>
      <w:r w:rsidR="00410515" w:rsidRPr="00700C13">
        <w:rPr>
          <w:rFonts w:asciiTheme="minorBidi" w:hAnsiTheme="minorBidi" w:cstheme="minorBidi"/>
          <w:sz w:val="24"/>
          <w:szCs w:val="24"/>
          <w:shd w:val="clear" w:color="auto" w:fill="FFFFFF"/>
        </w:rPr>
        <w:t xml:space="preserve">6:5). </w:t>
      </w:r>
      <w:r w:rsidR="0003468A">
        <w:rPr>
          <w:rFonts w:asciiTheme="minorBidi" w:hAnsiTheme="minorBidi" w:cstheme="minorBidi"/>
          <w:sz w:val="24"/>
          <w:szCs w:val="24"/>
          <w:shd w:val="clear" w:color="auto" w:fill="FFFFFF"/>
        </w:rPr>
        <w:t>All</w:t>
      </w:r>
      <w:r w:rsidR="00410515" w:rsidRPr="00700C13">
        <w:rPr>
          <w:rFonts w:asciiTheme="minorBidi" w:hAnsiTheme="minorBidi" w:cstheme="minorBidi"/>
          <w:sz w:val="24"/>
          <w:szCs w:val="24"/>
          <w:shd w:val="clear" w:color="auto" w:fill="FFFFFF"/>
        </w:rPr>
        <w:t xml:space="preserve"> duties of the Torah</w:t>
      </w:r>
      <w:r w:rsidR="00F65811" w:rsidRPr="00700C13">
        <w:rPr>
          <w:rFonts w:asciiTheme="minorBidi" w:hAnsiTheme="minorBidi" w:cstheme="minorBidi"/>
          <w:sz w:val="24"/>
          <w:szCs w:val="24"/>
          <w:shd w:val="clear" w:color="auto" w:fill="FFFFFF"/>
        </w:rPr>
        <w:t xml:space="preserve"> </w:t>
      </w:r>
      <w:r w:rsidR="00B0154E">
        <w:rPr>
          <w:rFonts w:asciiTheme="minorBidi" w:hAnsiTheme="minorBidi" w:cstheme="minorBidi"/>
          <w:sz w:val="24"/>
          <w:szCs w:val="24"/>
          <w:shd w:val="clear" w:color="auto" w:fill="FFFFFF"/>
        </w:rPr>
        <w:t>stem</w:t>
      </w:r>
      <w:r w:rsidR="0003468A">
        <w:rPr>
          <w:rFonts w:asciiTheme="minorBidi" w:hAnsiTheme="minorBidi" w:cstheme="minorBidi"/>
          <w:sz w:val="24"/>
          <w:szCs w:val="24"/>
          <w:shd w:val="clear" w:color="auto" w:fill="FFFFFF"/>
        </w:rPr>
        <w:t xml:space="preserve"> from this principle</w:t>
      </w:r>
      <w:r w:rsidR="00410515" w:rsidRPr="00700C13">
        <w:rPr>
          <w:rFonts w:asciiTheme="minorBidi" w:hAnsiTheme="minorBidi" w:cstheme="minorBidi"/>
          <w:sz w:val="24"/>
          <w:szCs w:val="24"/>
          <w:shd w:val="clear" w:color="auto" w:fill="FFFFFF"/>
        </w:rPr>
        <w:t xml:space="preserve">. The practical </w:t>
      </w:r>
      <w:r w:rsidR="00410515" w:rsidRPr="00700C13">
        <w:rPr>
          <w:rFonts w:asciiTheme="minorBidi" w:hAnsiTheme="minorBidi" w:cstheme="minorBidi"/>
          <w:i/>
          <w:iCs/>
          <w:sz w:val="24"/>
          <w:szCs w:val="24"/>
          <w:shd w:val="clear" w:color="auto" w:fill="FFFFFF"/>
        </w:rPr>
        <w:t>mitzvot</w:t>
      </w:r>
      <w:r w:rsidR="00410515" w:rsidRPr="00700C13">
        <w:rPr>
          <w:rFonts w:asciiTheme="minorBidi" w:hAnsiTheme="minorBidi" w:cstheme="minorBidi"/>
          <w:sz w:val="24"/>
          <w:szCs w:val="24"/>
          <w:shd w:val="clear" w:color="auto" w:fill="FFFFFF"/>
        </w:rPr>
        <w:t xml:space="preserve">, </w:t>
      </w:r>
      <w:r w:rsidR="0003468A">
        <w:rPr>
          <w:rFonts w:asciiTheme="minorBidi" w:hAnsiTheme="minorBidi" w:cstheme="minorBidi"/>
          <w:sz w:val="24"/>
          <w:szCs w:val="24"/>
          <w:shd w:val="clear" w:color="auto" w:fill="FFFFFF"/>
        </w:rPr>
        <w:t>in his view</w:t>
      </w:r>
      <w:r w:rsidR="00410515" w:rsidRPr="00700C13">
        <w:rPr>
          <w:rFonts w:asciiTheme="minorBidi" w:hAnsiTheme="minorBidi" w:cstheme="minorBidi"/>
          <w:sz w:val="24"/>
          <w:szCs w:val="24"/>
          <w:shd w:val="clear" w:color="auto" w:fill="FFFFFF"/>
        </w:rPr>
        <w:t xml:space="preserve">, </w:t>
      </w:r>
      <w:r w:rsidR="0003468A">
        <w:rPr>
          <w:rFonts w:asciiTheme="minorBidi" w:hAnsiTheme="minorBidi" w:cstheme="minorBidi"/>
          <w:sz w:val="24"/>
          <w:szCs w:val="24"/>
          <w:shd w:val="clear" w:color="auto" w:fill="FFFFFF"/>
        </w:rPr>
        <w:t>constitute</w:t>
      </w:r>
      <w:r w:rsidR="0003468A" w:rsidRPr="00700C13">
        <w:rPr>
          <w:rFonts w:asciiTheme="minorBidi" w:hAnsiTheme="minorBidi" w:cstheme="minorBidi"/>
          <w:sz w:val="24"/>
          <w:szCs w:val="24"/>
          <w:shd w:val="clear" w:color="auto" w:fill="FFFFFF"/>
        </w:rPr>
        <w:t xml:space="preserve"> </w:t>
      </w:r>
      <w:r w:rsidR="00F65811" w:rsidRPr="00700C13">
        <w:rPr>
          <w:rFonts w:asciiTheme="minorBidi" w:hAnsiTheme="minorBidi" w:cstheme="minorBidi"/>
          <w:sz w:val="24"/>
          <w:szCs w:val="24"/>
          <w:shd w:val="clear" w:color="auto" w:fill="FFFFFF"/>
        </w:rPr>
        <w:t>only</w:t>
      </w:r>
      <w:r w:rsidR="00410515" w:rsidRPr="00700C13">
        <w:rPr>
          <w:rFonts w:asciiTheme="minorBidi" w:hAnsiTheme="minorBidi" w:cstheme="minorBidi"/>
          <w:sz w:val="24"/>
          <w:szCs w:val="24"/>
          <w:shd w:val="clear" w:color="auto" w:fill="FFFFFF"/>
        </w:rPr>
        <w:t xml:space="preserve"> a small </w:t>
      </w:r>
      <w:r w:rsidR="0003468A">
        <w:rPr>
          <w:rFonts w:asciiTheme="minorBidi" w:hAnsiTheme="minorBidi" w:cstheme="minorBidi"/>
          <w:sz w:val="24"/>
          <w:szCs w:val="24"/>
          <w:shd w:val="clear" w:color="auto" w:fill="FFFFFF"/>
        </w:rPr>
        <w:t>portion</w:t>
      </w:r>
      <w:r w:rsidR="0003468A" w:rsidRPr="00700C13">
        <w:rPr>
          <w:rFonts w:asciiTheme="minorBidi" w:hAnsiTheme="minorBidi" w:cstheme="minorBidi"/>
          <w:sz w:val="24"/>
          <w:szCs w:val="24"/>
          <w:shd w:val="clear" w:color="auto" w:fill="FFFFFF"/>
        </w:rPr>
        <w:t xml:space="preserve"> </w:t>
      </w:r>
      <w:r w:rsidR="00410515" w:rsidRPr="00700C13">
        <w:rPr>
          <w:rFonts w:asciiTheme="minorBidi" w:hAnsiTheme="minorBidi" w:cstheme="minorBidi"/>
          <w:sz w:val="24"/>
          <w:szCs w:val="24"/>
          <w:shd w:val="clear" w:color="auto" w:fill="FFFFFF"/>
        </w:rPr>
        <w:t xml:space="preserve">of the duties cast upon man. </w:t>
      </w:r>
      <w:r w:rsidR="002C311B">
        <w:rPr>
          <w:rFonts w:asciiTheme="minorBidi" w:hAnsiTheme="minorBidi" w:cstheme="minorBidi"/>
          <w:sz w:val="24"/>
          <w:szCs w:val="24"/>
          <w:shd w:val="clear" w:color="auto" w:fill="FFFFFF"/>
        </w:rPr>
        <w:t>Moreover</w:t>
      </w:r>
      <w:r w:rsidR="00410515" w:rsidRPr="00700C13">
        <w:rPr>
          <w:rFonts w:asciiTheme="minorBidi" w:hAnsiTheme="minorBidi" w:cstheme="minorBidi"/>
          <w:sz w:val="24"/>
          <w:szCs w:val="24"/>
          <w:shd w:val="clear" w:color="auto" w:fill="FFFFFF"/>
        </w:rPr>
        <w:t xml:space="preserve">, at the foundation of every practical </w:t>
      </w:r>
      <w:r w:rsidR="00410515" w:rsidRPr="00700C13">
        <w:rPr>
          <w:rFonts w:asciiTheme="minorBidi" w:hAnsiTheme="minorBidi" w:cstheme="minorBidi"/>
          <w:i/>
          <w:iCs/>
          <w:sz w:val="24"/>
          <w:szCs w:val="24"/>
          <w:shd w:val="clear" w:color="auto" w:fill="FFFFFF"/>
        </w:rPr>
        <w:t>mitzva</w:t>
      </w:r>
      <w:r w:rsidR="00410515" w:rsidRPr="00700C13">
        <w:rPr>
          <w:rFonts w:asciiTheme="minorBidi" w:hAnsiTheme="minorBidi" w:cstheme="minorBidi"/>
          <w:sz w:val="24"/>
          <w:szCs w:val="24"/>
          <w:shd w:val="clear" w:color="auto" w:fill="FFFFFF"/>
        </w:rPr>
        <w:t xml:space="preserve"> stands </w:t>
      </w:r>
      <w:r w:rsidR="00F65811" w:rsidRPr="00700C13">
        <w:rPr>
          <w:rFonts w:asciiTheme="minorBidi" w:hAnsiTheme="minorBidi" w:cstheme="minorBidi"/>
          <w:sz w:val="24"/>
          <w:szCs w:val="24"/>
          <w:shd w:val="clear" w:color="auto" w:fill="FFFFFF"/>
        </w:rPr>
        <w:t>a duty relating to the intent of the heart</w:t>
      </w:r>
      <w:r w:rsidR="002C311B">
        <w:rPr>
          <w:rFonts w:asciiTheme="minorBidi" w:hAnsiTheme="minorBidi" w:cstheme="minorBidi"/>
          <w:sz w:val="24"/>
          <w:szCs w:val="24"/>
          <w:shd w:val="clear" w:color="auto" w:fill="FFFFFF"/>
        </w:rPr>
        <w:t xml:space="preserve">; </w:t>
      </w:r>
      <w:r w:rsidR="00F65811" w:rsidRPr="00700C13">
        <w:rPr>
          <w:rFonts w:asciiTheme="minorBidi" w:hAnsiTheme="minorBidi" w:cstheme="minorBidi"/>
          <w:sz w:val="24"/>
          <w:szCs w:val="24"/>
          <w:shd w:val="clear" w:color="auto" w:fill="FFFFFF"/>
        </w:rPr>
        <w:t>therefore</w:t>
      </w:r>
      <w:r w:rsidR="002C311B">
        <w:rPr>
          <w:rFonts w:asciiTheme="minorBidi" w:hAnsiTheme="minorBidi" w:cstheme="minorBidi"/>
          <w:sz w:val="24"/>
          <w:szCs w:val="24"/>
          <w:shd w:val="clear" w:color="auto" w:fill="FFFFFF"/>
        </w:rPr>
        <w:t>,</w:t>
      </w:r>
      <w:r w:rsidR="00F65811" w:rsidRPr="00700C13">
        <w:rPr>
          <w:rFonts w:asciiTheme="minorBidi" w:hAnsiTheme="minorBidi" w:cstheme="minorBidi"/>
          <w:sz w:val="24"/>
          <w:szCs w:val="24"/>
          <w:shd w:val="clear" w:color="auto" w:fill="FFFFFF"/>
        </w:rPr>
        <w:t xml:space="preserve"> all practical </w:t>
      </w:r>
      <w:r w:rsidR="00F65811" w:rsidRPr="00700C13">
        <w:rPr>
          <w:rFonts w:asciiTheme="minorBidi" w:hAnsiTheme="minorBidi" w:cstheme="minorBidi"/>
          <w:i/>
          <w:iCs/>
          <w:sz w:val="24"/>
          <w:szCs w:val="24"/>
          <w:shd w:val="clear" w:color="auto" w:fill="FFFFFF"/>
        </w:rPr>
        <w:t xml:space="preserve">mitzvot </w:t>
      </w:r>
      <w:r w:rsidR="00F65811" w:rsidRPr="00700C13">
        <w:rPr>
          <w:rFonts w:asciiTheme="minorBidi" w:hAnsiTheme="minorBidi" w:cstheme="minorBidi"/>
          <w:sz w:val="24"/>
          <w:szCs w:val="24"/>
          <w:shd w:val="clear" w:color="auto" w:fill="FFFFFF"/>
        </w:rPr>
        <w:t>include duties of the heart. In addition</w:t>
      </w:r>
      <w:r w:rsidR="00B0154E">
        <w:rPr>
          <w:rFonts w:asciiTheme="minorBidi" w:hAnsiTheme="minorBidi" w:cstheme="minorBidi"/>
          <w:sz w:val="24"/>
          <w:szCs w:val="24"/>
          <w:shd w:val="clear" w:color="auto" w:fill="FFFFFF"/>
        </w:rPr>
        <w:t>,</w:t>
      </w:r>
      <w:r w:rsidR="00F65811" w:rsidRPr="00700C13">
        <w:rPr>
          <w:rFonts w:asciiTheme="minorBidi" w:hAnsiTheme="minorBidi" w:cstheme="minorBidi"/>
          <w:sz w:val="24"/>
          <w:szCs w:val="24"/>
          <w:shd w:val="clear" w:color="auto" w:fill="FFFFFF"/>
        </w:rPr>
        <w:t xml:space="preserve"> there are</w:t>
      </w:r>
      <w:r w:rsidR="00B0154E">
        <w:rPr>
          <w:rFonts w:asciiTheme="minorBidi" w:hAnsiTheme="minorBidi" w:cstheme="minorBidi"/>
          <w:sz w:val="24"/>
          <w:szCs w:val="24"/>
          <w:shd w:val="clear" w:color="auto" w:fill="FFFFFF"/>
        </w:rPr>
        <w:t xml:space="preserve"> </w:t>
      </w:r>
      <w:r w:rsidR="00F65811" w:rsidRPr="00700C13">
        <w:rPr>
          <w:rFonts w:asciiTheme="minorBidi" w:hAnsiTheme="minorBidi" w:cstheme="minorBidi"/>
          <w:sz w:val="24"/>
          <w:szCs w:val="24"/>
          <w:shd w:val="clear" w:color="auto" w:fill="FFFFFF"/>
        </w:rPr>
        <w:t>many duties that depend solely on the heart and</w:t>
      </w:r>
      <w:r w:rsidR="00B0154E">
        <w:rPr>
          <w:rFonts w:asciiTheme="minorBidi" w:hAnsiTheme="minorBidi" w:cstheme="minorBidi"/>
          <w:sz w:val="24"/>
          <w:szCs w:val="24"/>
          <w:shd w:val="clear" w:color="auto" w:fill="FFFFFF"/>
        </w:rPr>
        <w:t xml:space="preserve"> on</w:t>
      </w:r>
      <w:r w:rsidR="00F65811" w:rsidRPr="00700C13">
        <w:rPr>
          <w:rFonts w:asciiTheme="minorBidi" w:hAnsiTheme="minorBidi" w:cstheme="minorBidi"/>
          <w:sz w:val="24"/>
          <w:szCs w:val="24"/>
          <w:shd w:val="clear" w:color="auto" w:fill="FFFFFF"/>
        </w:rPr>
        <w:t xml:space="preserve"> inner work. </w:t>
      </w:r>
    </w:p>
    <w:p w14:paraId="0F1BC9E6" w14:textId="77777777" w:rsidR="00F65811" w:rsidRPr="00700C13" w:rsidRDefault="00F65811" w:rsidP="00BA3FA5">
      <w:pPr>
        <w:spacing w:line="240" w:lineRule="auto"/>
        <w:ind w:firstLine="720"/>
        <w:rPr>
          <w:rFonts w:asciiTheme="minorBidi" w:hAnsiTheme="minorBidi" w:cstheme="minorBidi"/>
          <w:sz w:val="24"/>
          <w:szCs w:val="24"/>
          <w:shd w:val="clear" w:color="auto" w:fill="FFFFFF"/>
        </w:rPr>
      </w:pPr>
    </w:p>
    <w:p w14:paraId="381D40F8" w14:textId="421C50B7" w:rsidR="004348AF" w:rsidRDefault="00FC6D7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Despite</w:t>
      </w:r>
      <w:r w:rsidR="00F65811" w:rsidRPr="00700C13">
        <w:rPr>
          <w:rFonts w:asciiTheme="minorBidi" w:hAnsiTheme="minorBidi" w:cstheme="minorBidi"/>
          <w:sz w:val="24"/>
          <w:szCs w:val="24"/>
          <w:shd w:val="clear" w:color="auto" w:fill="FFFFFF"/>
        </w:rPr>
        <w:t xml:space="preserve"> the fact that Rabbein</w:t>
      </w:r>
      <w:r w:rsidR="002C311B">
        <w:rPr>
          <w:rFonts w:asciiTheme="minorBidi" w:hAnsiTheme="minorBidi" w:cstheme="minorBidi"/>
          <w:sz w:val="24"/>
          <w:szCs w:val="24"/>
          <w:shd w:val="clear" w:color="auto" w:fill="FFFFFF"/>
        </w:rPr>
        <w:t>u</w:t>
      </w:r>
      <w:r w:rsidR="00F65811" w:rsidRPr="00700C13">
        <w:rPr>
          <w:rFonts w:asciiTheme="minorBidi" w:hAnsiTheme="minorBidi" w:cstheme="minorBidi"/>
          <w:sz w:val="24"/>
          <w:szCs w:val="24"/>
          <w:shd w:val="clear" w:color="auto" w:fill="FFFFFF"/>
        </w:rPr>
        <w:t xml:space="preserve"> Bachya sought to carry out a revolution, he did not </w:t>
      </w:r>
      <w:r w:rsidR="002C311B">
        <w:rPr>
          <w:rFonts w:asciiTheme="minorBidi" w:hAnsiTheme="minorBidi" w:cstheme="minorBidi"/>
          <w:sz w:val="24"/>
          <w:szCs w:val="24"/>
          <w:shd w:val="clear" w:color="auto" w:fill="FFFFFF"/>
        </w:rPr>
        <w:t>share</w:t>
      </w:r>
      <w:r w:rsidR="002C311B" w:rsidRPr="00700C13">
        <w:rPr>
          <w:rFonts w:asciiTheme="minorBidi" w:hAnsiTheme="minorBidi" w:cstheme="minorBidi"/>
          <w:sz w:val="24"/>
          <w:szCs w:val="24"/>
          <w:shd w:val="clear" w:color="auto" w:fill="FFFFFF"/>
        </w:rPr>
        <w:t xml:space="preserve"> </w:t>
      </w:r>
      <w:r w:rsidR="00F65811" w:rsidRPr="00700C13">
        <w:rPr>
          <w:rFonts w:asciiTheme="minorBidi" w:hAnsiTheme="minorBidi" w:cstheme="minorBidi"/>
          <w:sz w:val="24"/>
          <w:szCs w:val="24"/>
          <w:shd w:val="clear" w:color="auto" w:fill="FFFFFF"/>
        </w:rPr>
        <w:t xml:space="preserve">the fate suffered by most revolutionaries in the Jewish world, nor did he stir up controversy. Even though </w:t>
      </w:r>
      <w:r w:rsidR="004F17E3">
        <w:rPr>
          <w:rFonts w:asciiTheme="minorBidi" w:hAnsiTheme="minorBidi" w:cstheme="minorBidi"/>
          <w:sz w:val="24"/>
          <w:szCs w:val="24"/>
          <w:shd w:val="clear" w:color="auto" w:fill="FFFFFF"/>
        </w:rPr>
        <w:t>his novel perspective is</w:t>
      </w:r>
      <w:r w:rsidR="00F65811" w:rsidRPr="00700C13">
        <w:rPr>
          <w:rFonts w:asciiTheme="minorBidi" w:hAnsiTheme="minorBidi" w:cstheme="minorBidi"/>
          <w:sz w:val="24"/>
          <w:szCs w:val="24"/>
          <w:shd w:val="clear" w:color="auto" w:fill="FFFFFF"/>
        </w:rPr>
        <w:t xml:space="preserve"> not at all self-evident, he was warmly received by the people of Israel across the generations. </w:t>
      </w:r>
      <w:r w:rsidR="002C311B">
        <w:rPr>
          <w:rFonts w:asciiTheme="minorBidi" w:hAnsiTheme="minorBidi" w:cstheme="minorBidi"/>
          <w:sz w:val="24"/>
          <w:szCs w:val="24"/>
          <w:shd w:val="clear" w:color="auto" w:fill="FFFFFF"/>
        </w:rPr>
        <w:t>Some disagree with</w:t>
      </w:r>
      <w:r w:rsidR="00F65811" w:rsidRPr="00700C13">
        <w:rPr>
          <w:rFonts w:asciiTheme="minorBidi" w:hAnsiTheme="minorBidi" w:cstheme="minorBidi"/>
          <w:sz w:val="24"/>
          <w:szCs w:val="24"/>
          <w:shd w:val="clear" w:color="auto" w:fill="FFFFFF"/>
        </w:rPr>
        <w:t xml:space="preserve"> certain points</w:t>
      </w:r>
      <w:r w:rsidR="002C311B">
        <w:rPr>
          <w:rFonts w:asciiTheme="minorBidi" w:hAnsiTheme="minorBidi" w:cstheme="minorBidi"/>
          <w:sz w:val="24"/>
          <w:szCs w:val="24"/>
          <w:shd w:val="clear" w:color="auto" w:fill="FFFFFF"/>
        </w:rPr>
        <w:t xml:space="preserve"> –</w:t>
      </w:r>
      <w:r w:rsidR="00F65811" w:rsidRPr="00700C13">
        <w:rPr>
          <w:rFonts w:asciiTheme="minorBidi" w:hAnsiTheme="minorBidi" w:cstheme="minorBidi"/>
          <w:sz w:val="24"/>
          <w:szCs w:val="24"/>
          <w:shd w:val="clear" w:color="auto" w:fill="FFFFFF"/>
        </w:rPr>
        <w:t xml:space="preserve"> for example, </w:t>
      </w:r>
      <w:r w:rsidR="00DF2B46" w:rsidRPr="00700C13">
        <w:rPr>
          <w:rFonts w:asciiTheme="minorBidi" w:hAnsiTheme="minorBidi" w:cstheme="minorBidi"/>
          <w:sz w:val="24"/>
          <w:szCs w:val="24"/>
          <w:shd w:val="clear" w:color="auto" w:fill="FFFFFF"/>
        </w:rPr>
        <w:t>there are different approaches that run counter to his idea</w:t>
      </w:r>
      <w:r w:rsidR="002C311B">
        <w:rPr>
          <w:rFonts w:asciiTheme="minorBidi" w:hAnsiTheme="minorBidi" w:cstheme="minorBidi"/>
          <w:sz w:val="24"/>
          <w:szCs w:val="24"/>
          <w:shd w:val="clear" w:color="auto" w:fill="FFFFFF"/>
        </w:rPr>
        <w:t>s</w:t>
      </w:r>
      <w:r w:rsidR="00DF2B46" w:rsidRPr="00700C13">
        <w:rPr>
          <w:rFonts w:asciiTheme="minorBidi" w:hAnsiTheme="minorBidi" w:cstheme="minorBidi"/>
          <w:sz w:val="24"/>
          <w:szCs w:val="24"/>
          <w:shd w:val="clear" w:color="auto" w:fill="FFFFFF"/>
        </w:rPr>
        <w:t xml:space="preserve"> </w:t>
      </w:r>
      <w:r w:rsidR="00B0154E">
        <w:rPr>
          <w:rFonts w:asciiTheme="minorBidi" w:hAnsiTheme="minorBidi" w:cstheme="minorBidi"/>
          <w:sz w:val="24"/>
          <w:szCs w:val="24"/>
          <w:shd w:val="clear" w:color="auto" w:fill="FFFFFF"/>
        </w:rPr>
        <w:t>concerning</w:t>
      </w:r>
      <w:r w:rsidR="00DF2B46" w:rsidRPr="00700C13">
        <w:rPr>
          <w:rFonts w:asciiTheme="minorBidi" w:hAnsiTheme="minorBidi" w:cstheme="minorBidi"/>
          <w:sz w:val="24"/>
          <w:szCs w:val="24"/>
          <w:shd w:val="clear" w:color="auto" w:fill="FFFFFF"/>
        </w:rPr>
        <w:t xml:space="preserve"> tru</w:t>
      </w:r>
      <w:r w:rsidR="00B0154E">
        <w:rPr>
          <w:rFonts w:asciiTheme="minorBidi" w:hAnsiTheme="minorBidi" w:cstheme="minorBidi"/>
          <w:sz w:val="24"/>
          <w:szCs w:val="24"/>
          <w:shd w:val="clear" w:color="auto" w:fill="FFFFFF"/>
        </w:rPr>
        <w:t>st in God</w:t>
      </w:r>
      <w:r w:rsidR="002C311B">
        <w:rPr>
          <w:rFonts w:asciiTheme="minorBidi" w:hAnsiTheme="minorBidi" w:cstheme="minorBidi"/>
          <w:sz w:val="24"/>
          <w:szCs w:val="24"/>
          <w:shd w:val="clear" w:color="auto" w:fill="FFFFFF"/>
        </w:rPr>
        <w:t xml:space="preserve"> –</w:t>
      </w:r>
      <w:r w:rsidR="00B0154E">
        <w:rPr>
          <w:rFonts w:asciiTheme="minorBidi" w:hAnsiTheme="minorBidi" w:cstheme="minorBidi"/>
          <w:sz w:val="24"/>
          <w:szCs w:val="24"/>
          <w:shd w:val="clear" w:color="auto" w:fill="FFFFFF"/>
        </w:rPr>
        <w:t xml:space="preserve"> but his fundamental </w:t>
      </w:r>
      <w:r w:rsidR="004F17E3">
        <w:rPr>
          <w:rFonts w:asciiTheme="minorBidi" w:hAnsiTheme="minorBidi" w:cstheme="minorBidi"/>
          <w:sz w:val="24"/>
          <w:szCs w:val="24"/>
          <w:shd w:val="clear" w:color="auto" w:fill="FFFFFF"/>
        </w:rPr>
        <w:t xml:space="preserve">view </w:t>
      </w:r>
      <w:r w:rsidR="00DF2B46" w:rsidRPr="00700C13">
        <w:rPr>
          <w:rFonts w:asciiTheme="minorBidi" w:hAnsiTheme="minorBidi" w:cstheme="minorBidi"/>
          <w:sz w:val="24"/>
          <w:szCs w:val="24"/>
          <w:shd w:val="clear" w:color="auto" w:fill="FFFFFF"/>
        </w:rPr>
        <w:t xml:space="preserve">that the heart is the center did not encounter resistance. </w:t>
      </w:r>
      <w:r w:rsidRPr="00700C13">
        <w:rPr>
          <w:rFonts w:asciiTheme="minorBidi" w:hAnsiTheme="minorBidi" w:cstheme="minorBidi"/>
          <w:sz w:val="24"/>
          <w:szCs w:val="24"/>
          <w:shd w:val="clear" w:color="auto" w:fill="FFFFFF"/>
        </w:rPr>
        <w:t xml:space="preserve">Perhaps </w:t>
      </w:r>
      <w:r w:rsidR="00DF2B46" w:rsidRPr="00700C13">
        <w:rPr>
          <w:rFonts w:asciiTheme="minorBidi" w:hAnsiTheme="minorBidi" w:cstheme="minorBidi"/>
          <w:sz w:val="24"/>
          <w:szCs w:val="24"/>
          <w:shd w:val="clear" w:color="auto" w:fill="FFFFFF"/>
        </w:rPr>
        <w:t xml:space="preserve">this is </w:t>
      </w:r>
      <w:r w:rsidRPr="00700C13">
        <w:rPr>
          <w:rFonts w:asciiTheme="minorBidi" w:hAnsiTheme="minorBidi" w:cstheme="minorBidi"/>
          <w:sz w:val="24"/>
          <w:szCs w:val="24"/>
          <w:shd w:val="clear" w:color="auto" w:fill="FFFFFF"/>
        </w:rPr>
        <w:t xml:space="preserve">because </w:t>
      </w:r>
      <w:r w:rsidR="004F17E3">
        <w:rPr>
          <w:rFonts w:asciiTheme="minorBidi" w:hAnsiTheme="minorBidi" w:cstheme="minorBidi"/>
          <w:sz w:val="24"/>
          <w:szCs w:val="24"/>
          <w:shd w:val="clear" w:color="auto" w:fill="FFFFFF"/>
        </w:rPr>
        <w:t>his approach did not detract from</w:t>
      </w:r>
      <w:r w:rsidRPr="00700C13">
        <w:rPr>
          <w:rFonts w:asciiTheme="minorBidi" w:hAnsiTheme="minorBidi" w:cstheme="minorBidi"/>
          <w:sz w:val="24"/>
          <w:szCs w:val="24"/>
          <w:shd w:val="clear" w:color="auto" w:fill="FFFFFF"/>
        </w:rPr>
        <w:t xml:space="preserve"> any practical </w:t>
      </w:r>
      <w:r w:rsidRPr="00700C13">
        <w:rPr>
          <w:rFonts w:asciiTheme="minorBidi" w:hAnsiTheme="minorBidi" w:cstheme="minorBidi"/>
          <w:i/>
          <w:iCs/>
          <w:sz w:val="24"/>
          <w:szCs w:val="24"/>
          <w:shd w:val="clear" w:color="auto" w:fill="FFFFFF"/>
        </w:rPr>
        <w:t>mitzva</w:t>
      </w:r>
      <w:r w:rsidRPr="00700C13">
        <w:rPr>
          <w:rFonts w:asciiTheme="minorBidi" w:hAnsiTheme="minorBidi" w:cstheme="minorBidi"/>
          <w:sz w:val="24"/>
          <w:szCs w:val="24"/>
          <w:shd w:val="clear" w:color="auto" w:fill="FFFFFF"/>
        </w:rPr>
        <w:t>, nor did he threaten</w:t>
      </w:r>
      <w:r w:rsidR="00DF2B46" w:rsidRPr="00700C13">
        <w:rPr>
          <w:rFonts w:asciiTheme="minorBidi" w:hAnsiTheme="minorBidi" w:cstheme="minorBidi"/>
          <w:sz w:val="24"/>
          <w:szCs w:val="24"/>
          <w:shd w:val="clear" w:color="auto" w:fill="FFFFFF"/>
        </w:rPr>
        <w:t xml:space="preserve"> anyone's religiosity, </w:t>
      </w:r>
      <w:r w:rsidR="002C311B">
        <w:rPr>
          <w:rFonts w:asciiTheme="minorBidi" w:hAnsiTheme="minorBidi" w:cstheme="minorBidi"/>
          <w:sz w:val="24"/>
          <w:szCs w:val="24"/>
          <w:shd w:val="clear" w:color="auto" w:fill="FFFFFF"/>
        </w:rPr>
        <w:t>unlike</w:t>
      </w:r>
      <w:r w:rsidR="00DF2B46" w:rsidRPr="00700C13">
        <w:rPr>
          <w:rFonts w:asciiTheme="minorBidi" w:hAnsiTheme="minorBidi" w:cstheme="minorBidi"/>
          <w:sz w:val="24"/>
          <w:szCs w:val="24"/>
          <w:shd w:val="clear" w:color="auto" w:fill="FFFFFF"/>
        </w:rPr>
        <w:t xml:space="preserve"> other revolutions later in history </w:t>
      </w:r>
      <w:r w:rsidR="002C311B">
        <w:rPr>
          <w:rFonts w:asciiTheme="minorBidi" w:hAnsiTheme="minorBidi" w:cstheme="minorBidi"/>
          <w:sz w:val="24"/>
          <w:szCs w:val="24"/>
          <w:shd w:val="clear" w:color="auto" w:fill="FFFFFF"/>
        </w:rPr>
        <w:t>that</w:t>
      </w:r>
      <w:r w:rsidR="002C311B" w:rsidRPr="00700C13">
        <w:rPr>
          <w:rFonts w:asciiTheme="minorBidi" w:hAnsiTheme="minorBidi" w:cstheme="minorBidi"/>
          <w:sz w:val="24"/>
          <w:szCs w:val="24"/>
          <w:shd w:val="clear" w:color="auto" w:fill="FFFFFF"/>
        </w:rPr>
        <w:t xml:space="preserve"> </w:t>
      </w:r>
      <w:r w:rsidR="00DF2B46" w:rsidRPr="00700C13">
        <w:rPr>
          <w:rFonts w:asciiTheme="minorBidi" w:hAnsiTheme="minorBidi" w:cstheme="minorBidi"/>
          <w:sz w:val="24"/>
          <w:szCs w:val="24"/>
          <w:shd w:val="clear" w:color="auto" w:fill="FFFFFF"/>
        </w:rPr>
        <w:t xml:space="preserve">were perceived as a threat to traditional worship of God. It is also possible that his revolution was </w:t>
      </w:r>
      <w:r w:rsidR="004348AF" w:rsidRPr="00700C13">
        <w:rPr>
          <w:rFonts w:asciiTheme="minorBidi" w:hAnsiTheme="minorBidi" w:cstheme="minorBidi"/>
          <w:sz w:val="24"/>
          <w:szCs w:val="24"/>
          <w:shd w:val="clear" w:color="auto" w:fill="FFFFFF"/>
        </w:rPr>
        <w:t>in fact</w:t>
      </w:r>
      <w:r w:rsidR="00DF2B46" w:rsidRPr="00700C13">
        <w:rPr>
          <w:rFonts w:asciiTheme="minorBidi" w:hAnsiTheme="minorBidi" w:cstheme="minorBidi"/>
          <w:sz w:val="24"/>
          <w:szCs w:val="24"/>
          <w:shd w:val="clear" w:color="auto" w:fill="FFFFFF"/>
        </w:rPr>
        <w:t xml:space="preserve"> not </w:t>
      </w:r>
      <w:r w:rsidR="004348AF" w:rsidRPr="00700C13">
        <w:rPr>
          <w:rFonts w:asciiTheme="minorBidi" w:hAnsiTheme="minorBidi" w:cstheme="minorBidi"/>
          <w:sz w:val="24"/>
          <w:szCs w:val="24"/>
          <w:shd w:val="clear" w:color="auto" w:fill="FFFFFF"/>
        </w:rPr>
        <w:t>such a</w:t>
      </w:r>
      <w:r w:rsidR="00DF2B46" w:rsidRPr="00700C13">
        <w:rPr>
          <w:rFonts w:asciiTheme="minorBidi" w:hAnsiTheme="minorBidi" w:cstheme="minorBidi"/>
          <w:sz w:val="24"/>
          <w:szCs w:val="24"/>
          <w:shd w:val="clear" w:color="auto" w:fill="FFFFFF"/>
        </w:rPr>
        <w:t xml:space="preserve"> novel</w:t>
      </w:r>
      <w:r w:rsidR="004348AF" w:rsidRPr="00700C13">
        <w:rPr>
          <w:rFonts w:asciiTheme="minorBidi" w:hAnsiTheme="minorBidi" w:cstheme="minorBidi"/>
          <w:sz w:val="24"/>
          <w:szCs w:val="24"/>
          <w:shd w:val="clear" w:color="auto" w:fill="FFFFFF"/>
        </w:rPr>
        <w:t>ty</w:t>
      </w:r>
      <w:r w:rsidR="00DF2B46" w:rsidRPr="00700C13">
        <w:rPr>
          <w:rFonts w:asciiTheme="minorBidi" w:hAnsiTheme="minorBidi" w:cstheme="minorBidi"/>
          <w:sz w:val="24"/>
          <w:szCs w:val="24"/>
          <w:shd w:val="clear" w:color="auto" w:fill="FFFFFF"/>
        </w:rPr>
        <w:t xml:space="preserve">, but only illuminated and laid </w:t>
      </w:r>
      <w:r w:rsidR="002C311B">
        <w:rPr>
          <w:rFonts w:asciiTheme="minorBidi" w:hAnsiTheme="minorBidi" w:cstheme="minorBidi"/>
          <w:sz w:val="24"/>
          <w:szCs w:val="24"/>
          <w:shd w:val="clear" w:color="auto" w:fill="FFFFFF"/>
        </w:rPr>
        <w:t>out</w:t>
      </w:r>
      <w:r w:rsidR="00DF2B46" w:rsidRPr="00700C13">
        <w:rPr>
          <w:rFonts w:asciiTheme="minorBidi" w:hAnsiTheme="minorBidi" w:cstheme="minorBidi"/>
          <w:sz w:val="24"/>
          <w:szCs w:val="24"/>
          <w:shd w:val="clear" w:color="auto" w:fill="FFFFFF"/>
        </w:rPr>
        <w:t xml:space="preserve"> principles that arise from the Torah, and therefore the </w:t>
      </w:r>
      <w:r w:rsidR="004348AF" w:rsidRPr="00700C13">
        <w:rPr>
          <w:rFonts w:asciiTheme="minorBidi" w:hAnsiTheme="minorBidi" w:cstheme="minorBidi"/>
          <w:sz w:val="24"/>
          <w:szCs w:val="24"/>
          <w:shd w:val="clear" w:color="auto" w:fill="FFFFFF"/>
        </w:rPr>
        <w:t>public</w:t>
      </w:r>
      <w:r w:rsidR="00DF2B46" w:rsidRPr="00700C13">
        <w:rPr>
          <w:rFonts w:asciiTheme="minorBidi" w:hAnsiTheme="minorBidi" w:cstheme="minorBidi"/>
          <w:sz w:val="24"/>
          <w:szCs w:val="24"/>
          <w:shd w:val="clear" w:color="auto" w:fill="FFFFFF"/>
        </w:rPr>
        <w:t xml:space="preserve"> identified his words as a revelation of the truth</w:t>
      </w:r>
      <w:r w:rsidR="002C311B">
        <w:rPr>
          <w:rFonts w:asciiTheme="minorBidi" w:hAnsiTheme="minorBidi" w:cstheme="minorBidi"/>
          <w:sz w:val="24"/>
          <w:szCs w:val="24"/>
          <w:shd w:val="clear" w:color="auto" w:fill="FFFFFF"/>
        </w:rPr>
        <w:t xml:space="preserve"> rather than</w:t>
      </w:r>
      <w:r w:rsidR="00DF2B46" w:rsidRPr="00700C13">
        <w:rPr>
          <w:rFonts w:asciiTheme="minorBidi" w:hAnsiTheme="minorBidi" w:cstheme="minorBidi"/>
          <w:sz w:val="24"/>
          <w:szCs w:val="24"/>
          <w:shd w:val="clear" w:color="auto" w:fill="FFFFFF"/>
        </w:rPr>
        <w:t xml:space="preserve"> a dangerous</w:t>
      </w:r>
      <w:r w:rsidR="004348AF" w:rsidRPr="00700C13">
        <w:rPr>
          <w:rFonts w:asciiTheme="minorBidi" w:hAnsiTheme="minorBidi" w:cstheme="minorBidi"/>
          <w:sz w:val="24"/>
          <w:szCs w:val="24"/>
          <w:shd w:val="clear" w:color="auto" w:fill="FFFFFF"/>
        </w:rPr>
        <w:t xml:space="preserve"> breakthrough.</w:t>
      </w:r>
    </w:p>
    <w:p w14:paraId="5D7A719C" w14:textId="3D65560C" w:rsidR="00AB48C1" w:rsidRDefault="00AB48C1" w:rsidP="00BA3FA5">
      <w:pPr>
        <w:spacing w:line="240" w:lineRule="auto"/>
        <w:rPr>
          <w:rFonts w:asciiTheme="minorBidi" w:hAnsiTheme="minorBidi" w:cstheme="minorBidi"/>
          <w:sz w:val="24"/>
          <w:szCs w:val="24"/>
          <w:shd w:val="clear" w:color="auto" w:fill="FFFFFF"/>
        </w:rPr>
      </w:pPr>
    </w:p>
    <w:p w14:paraId="73A2E52B" w14:textId="53516441" w:rsidR="00AB48C1" w:rsidRPr="00AB48C1" w:rsidRDefault="00AB48C1" w:rsidP="00BA3FA5">
      <w:pPr>
        <w:spacing w:line="240" w:lineRule="auto"/>
        <w:rPr>
          <w:rFonts w:asciiTheme="minorBidi" w:hAnsiTheme="minorBidi" w:cstheme="minorBidi"/>
          <w:b/>
          <w:bCs/>
          <w:sz w:val="24"/>
          <w:szCs w:val="24"/>
          <w:shd w:val="clear" w:color="auto" w:fill="FFFFFF"/>
        </w:rPr>
      </w:pPr>
      <w:r w:rsidRPr="00AB48C1">
        <w:rPr>
          <w:rFonts w:asciiTheme="minorBidi" w:hAnsiTheme="minorBidi" w:cstheme="minorBidi"/>
          <w:b/>
          <w:bCs/>
          <w:sz w:val="24"/>
          <w:szCs w:val="24"/>
          <w:shd w:val="clear" w:color="auto" w:fill="FFFFFF"/>
        </w:rPr>
        <w:t xml:space="preserve">Prayer in the Introduction </w:t>
      </w:r>
      <w:r w:rsidRPr="00AB48C1">
        <w:rPr>
          <w:rFonts w:asciiTheme="minorBidi" w:hAnsiTheme="minorBidi" w:cstheme="minorBidi"/>
          <w:b/>
          <w:bCs/>
          <w:i/>
          <w:iCs/>
          <w:sz w:val="24"/>
          <w:szCs w:val="24"/>
          <w:shd w:val="clear" w:color="auto" w:fill="FFFFFF"/>
        </w:rPr>
        <w:t>to</w:t>
      </w:r>
      <w:r>
        <w:rPr>
          <w:rFonts w:asciiTheme="minorBidi" w:hAnsiTheme="minorBidi" w:cstheme="minorBidi"/>
          <w:b/>
          <w:bCs/>
          <w:i/>
          <w:iCs/>
          <w:sz w:val="24"/>
          <w:szCs w:val="24"/>
          <w:shd w:val="clear" w:color="auto" w:fill="FFFFFF"/>
        </w:rPr>
        <w:t xml:space="preserve"> </w:t>
      </w:r>
      <w:r w:rsidRPr="00AB48C1">
        <w:rPr>
          <w:rFonts w:asciiTheme="minorBidi" w:hAnsiTheme="minorBidi" w:cstheme="minorBidi"/>
          <w:b/>
          <w:bCs/>
          <w:i/>
          <w:iCs/>
          <w:sz w:val="24"/>
          <w:szCs w:val="24"/>
          <w:shd w:val="clear" w:color="auto" w:fill="FFFFFF"/>
        </w:rPr>
        <w:t>Duties of the Heart</w:t>
      </w:r>
    </w:p>
    <w:p w14:paraId="5AAD3604" w14:textId="77777777" w:rsidR="004348AF" w:rsidRPr="00700C13" w:rsidRDefault="004348AF" w:rsidP="00BA3FA5">
      <w:pPr>
        <w:spacing w:line="240" w:lineRule="auto"/>
        <w:rPr>
          <w:rFonts w:asciiTheme="minorBidi" w:hAnsiTheme="minorBidi" w:cstheme="minorBidi"/>
          <w:sz w:val="24"/>
          <w:szCs w:val="24"/>
        </w:rPr>
      </w:pPr>
    </w:p>
    <w:p w14:paraId="41FE0CDF" w14:textId="0BAB6AF0" w:rsidR="00FC6D75" w:rsidRPr="00700C13" w:rsidRDefault="00FC6D7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It seems natural that prayer should occupy an important place in </w:t>
      </w:r>
      <w:r w:rsidR="006A717D" w:rsidRPr="00700C13">
        <w:rPr>
          <w:rFonts w:asciiTheme="minorBidi" w:hAnsiTheme="minorBidi" w:cstheme="minorBidi"/>
          <w:i/>
          <w:iCs/>
          <w:sz w:val="24"/>
          <w:szCs w:val="24"/>
          <w:shd w:val="clear" w:color="auto" w:fill="FFFFFF"/>
        </w:rPr>
        <w:t>Duties of the Heart.</w:t>
      </w:r>
      <w:r w:rsidR="006A717D" w:rsidRPr="00700C13">
        <w:rPr>
          <w:rFonts w:asciiTheme="minorBidi" w:hAnsiTheme="minorBidi" w:cstheme="minorBidi"/>
          <w:sz w:val="24"/>
          <w:szCs w:val="24"/>
          <w:shd w:val="clear" w:color="auto" w:fill="FFFFFF"/>
        </w:rPr>
        <w:t xml:space="preserve"> After all, prayer is "service of the heart," and if service is an obligation, prayer should be the central duty of the heart. </w:t>
      </w:r>
      <w:r w:rsidR="002C311B">
        <w:rPr>
          <w:rFonts w:asciiTheme="minorBidi" w:hAnsiTheme="minorBidi" w:cstheme="minorBidi"/>
          <w:sz w:val="24"/>
          <w:szCs w:val="24"/>
          <w:shd w:val="clear" w:color="auto" w:fill="FFFFFF"/>
        </w:rPr>
        <w:t>It</w:t>
      </w:r>
      <w:r w:rsidR="006A717D" w:rsidRPr="00700C13">
        <w:rPr>
          <w:rFonts w:asciiTheme="minorBidi" w:hAnsiTheme="minorBidi" w:cstheme="minorBidi"/>
          <w:sz w:val="24"/>
          <w:szCs w:val="24"/>
          <w:shd w:val="clear" w:color="auto" w:fill="FFFFFF"/>
        </w:rPr>
        <w:t xml:space="preserve"> is surprising to find that Rabbeinu Bachya </w:t>
      </w:r>
      <w:r w:rsidR="006A717D" w:rsidRPr="00700C13">
        <w:rPr>
          <w:rFonts w:asciiTheme="minorBidi" w:hAnsiTheme="minorBidi" w:cstheme="minorBidi"/>
          <w:b/>
          <w:bCs/>
          <w:sz w:val="24"/>
          <w:szCs w:val="24"/>
          <w:shd w:val="clear" w:color="auto" w:fill="FFFFFF"/>
        </w:rPr>
        <w:t>hardly deals with the issue of prayer at all.</w:t>
      </w:r>
      <w:r w:rsidR="006A717D" w:rsidRPr="00700C13">
        <w:rPr>
          <w:rFonts w:asciiTheme="minorBidi" w:hAnsiTheme="minorBidi" w:cstheme="minorBidi"/>
          <w:sz w:val="24"/>
          <w:szCs w:val="24"/>
          <w:shd w:val="clear" w:color="auto" w:fill="FFFFFF"/>
        </w:rPr>
        <w:t xml:space="preserve"> He mentions prayer in the introduction to his book, and it appears again </w:t>
      </w:r>
      <w:r w:rsidR="002C311B">
        <w:rPr>
          <w:rFonts w:asciiTheme="minorBidi" w:hAnsiTheme="minorBidi" w:cstheme="minorBidi"/>
          <w:sz w:val="24"/>
          <w:szCs w:val="24"/>
          <w:shd w:val="clear" w:color="auto" w:fill="FFFFFF"/>
        </w:rPr>
        <w:t xml:space="preserve">much </w:t>
      </w:r>
      <w:r w:rsidR="002C311B" w:rsidRPr="00700C13">
        <w:rPr>
          <w:rFonts w:asciiTheme="minorBidi" w:hAnsiTheme="minorBidi" w:cstheme="minorBidi"/>
          <w:sz w:val="24"/>
          <w:szCs w:val="24"/>
          <w:shd w:val="clear" w:color="auto" w:fill="FFFFFF"/>
        </w:rPr>
        <w:t>later</w:t>
      </w:r>
      <w:r w:rsidR="002C311B">
        <w:rPr>
          <w:rFonts w:asciiTheme="minorBidi" w:hAnsiTheme="minorBidi" w:cstheme="minorBidi"/>
          <w:sz w:val="24"/>
          <w:szCs w:val="24"/>
          <w:shd w:val="clear" w:color="auto" w:fill="FFFFFF"/>
        </w:rPr>
        <w:t>,</w:t>
      </w:r>
      <w:r w:rsidR="002C311B" w:rsidRPr="00700C13">
        <w:rPr>
          <w:rFonts w:asciiTheme="minorBidi" w:hAnsiTheme="minorBidi" w:cstheme="minorBidi"/>
          <w:sz w:val="24"/>
          <w:szCs w:val="24"/>
          <w:shd w:val="clear" w:color="auto" w:fill="FFFFFF"/>
        </w:rPr>
        <w:t xml:space="preserve"> </w:t>
      </w:r>
      <w:r w:rsidR="006A717D" w:rsidRPr="00700C13">
        <w:rPr>
          <w:rFonts w:asciiTheme="minorBidi" w:hAnsiTheme="minorBidi" w:cstheme="minorBidi"/>
          <w:sz w:val="24"/>
          <w:szCs w:val="24"/>
          <w:shd w:val="clear" w:color="auto" w:fill="FFFFFF"/>
        </w:rPr>
        <w:t>in the</w:t>
      </w:r>
      <w:r w:rsidR="00ED02FB" w:rsidRPr="00700C13">
        <w:rPr>
          <w:rFonts w:asciiTheme="minorBidi" w:hAnsiTheme="minorBidi" w:cstheme="minorBidi"/>
          <w:sz w:val="24"/>
          <w:szCs w:val="24"/>
          <w:shd w:val="clear" w:color="auto" w:fill="FFFFFF"/>
        </w:rPr>
        <w:t xml:space="preserve"> </w:t>
      </w:r>
      <w:r w:rsidR="00C05A40" w:rsidRPr="00700C13">
        <w:rPr>
          <w:rFonts w:asciiTheme="minorBidi" w:hAnsiTheme="minorBidi" w:cstheme="minorBidi"/>
          <w:sz w:val="24"/>
          <w:szCs w:val="24"/>
          <w:shd w:val="clear" w:color="auto" w:fill="FFFFFF"/>
        </w:rPr>
        <w:t>G</w:t>
      </w:r>
      <w:r w:rsidR="00310F06" w:rsidRPr="00700C13">
        <w:rPr>
          <w:rFonts w:asciiTheme="minorBidi" w:hAnsiTheme="minorBidi" w:cstheme="minorBidi"/>
          <w:sz w:val="24"/>
          <w:szCs w:val="24"/>
          <w:shd w:val="clear" w:color="auto" w:fill="FFFFFF"/>
        </w:rPr>
        <w:t>ate of</w:t>
      </w:r>
      <w:r w:rsidR="00ED02FB" w:rsidRPr="00700C13">
        <w:rPr>
          <w:rFonts w:asciiTheme="minorBidi" w:hAnsiTheme="minorBidi" w:cstheme="minorBidi"/>
          <w:sz w:val="24"/>
          <w:szCs w:val="24"/>
          <w:shd w:val="clear" w:color="auto" w:fill="FFFFFF"/>
        </w:rPr>
        <w:t xml:space="preserve"> Spiritual Accounting</w:t>
      </w:r>
      <w:r w:rsidR="006A717D" w:rsidRPr="00700C13">
        <w:rPr>
          <w:rFonts w:asciiTheme="minorBidi" w:hAnsiTheme="minorBidi" w:cstheme="minorBidi"/>
          <w:sz w:val="24"/>
          <w:szCs w:val="24"/>
          <w:shd w:val="clear" w:color="auto" w:fill="FFFFFF"/>
        </w:rPr>
        <w:t xml:space="preserve">. Apart from these two references, the topic of prayer stands out </w:t>
      </w:r>
      <w:r w:rsidR="002C311B">
        <w:rPr>
          <w:rFonts w:asciiTheme="minorBidi" w:hAnsiTheme="minorBidi" w:cstheme="minorBidi"/>
          <w:sz w:val="24"/>
          <w:szCs w:val="24"/>
          <w:shd w:val="clear" w:color="auto" w:fill="FFFFFF"/>
        </w:rPr>
        <w:t>for</w:t>
      </w:r>
      <w:r w:rsidR="006A717D" w:rsidRPr="00700C13">
        <w:rPr>
          <w:rFonts w:asciiTheme="minorBidi" w:hAnsiTheme="minorBidi" w:cstheme="minorBidi"/>
          <w:sz w:val="24"/>
          <w:szCs w:val="24"/>
          <w:shd w:val="clear" w:color="auto" w:fill="FFFFFF"/>
        </w:rPr>
        <w:t xml:space="preserve"> its absence. </w:t>
      </w:r>
    </w:p>
    <w:p w14:paraId="4A40A38C" w14:textId="77777777" w:rsidR="006A717D" w:rsidRPr="00700C13" w:rsidRDefault="006A717D" w:rsidP="00BA3FA5">
      <w:pPr>
        <w:spacing w:line="240" w:lineRule="auto"/>
        <w:ind w:firstLine="720"/>
        <w:rPr>
          <w:rFonts w:asciiTheme="minorBidi" w:hAnsiTheme="minorBidi" w:cstheme="minorBidi"/>
          <w:sz w:val="24"/>
          <w:szCs w:val="24"/>
          <w:shd w:val="clear" w:color="auto" w:fill="FFFFFF"/>
        </w:rPr>
      </w:pPr>
    </w:p>
    <w:p w14:paraId="2CCF1837" w14:textId="4A323B59" w:rsidR="00FC6D75" w:rsidRPr="00700C13" w:rsidRDefault="00443347" w:rsidP="00BA3FA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It can, h</w:t>
      </w:r>
      <w:r w:rsidR="006A717D" w:rsidRPr="00700C13">
        <w:rPr>
          <w:rFonts w:asciiTheme="minorBidi" w:hAnsiTheme="minorBidi" w:cstheme="minorBidi"/>
          <w:sz w:val="24"/>
          <w:szCs w:val="24"/>
          <w:shd w:val="clear" w:color="auto" w:fill="FFFFFF"/>
        </w:rPr>
        <w:t>owever,</w:t>
      </w:r>
      <w:r>
        <w:rPr>
          <w:rFonts w:asciiTheme="minorBidi" w:hAnsiTheme="minorBidi" w:cstheme="minorBidi"/>
          <w:sz w:val="24"/>
          <w:szCs w:val="24"/>
          <w:shd w:val="clear" w:color="auto" w:fill="FFFFFF"/>
        </w:rPr>
        <w:t xml:space="preserve"> </w:t>
      </w:r>
      <w:r w:rsidR="006A717D" w:rsidRPr="00700C13">
        <w:rPr>
          <w:rFonts w:asciiTheme="minorBidi" w:hAnsiTheme="minorBidi" w:cstheme="minorBidi"/>
          <w:sz w:val="24"/>
          <w:szCs w:val="24"/>
          <w:shd w:val="clear" w:color="auto" w:fill="FFFFFF"/>
        </w:rPr>
        <w:t xml:space="preserve">be argued that the novelty in Rabbeinu Bachya's position expresses itself most of all in the subject of prayer. In the introduction to his book, prayer appears in </w:t>
      </w:r>
      <w:r w:rsidR="00AD36B8">
        <w:rPr>
          <w:rFonts w:asciiTheme="minorBidi" w:hAnsiTheme="minorBidi" w:cstheme="minorBidi"/>
          <w:sz w:val="24"/>
          <w:szCs w:val="24"/>
          <w:shd w:val="clear" w:color="auto" w:fill="FFFFFF"/>
        </w:rPr>
        <w:t>a</w:t>
      </w:r>
      <w:r w:rsidR="006A717D" w:rsidRPr="00700C13">
        <w:rPr>
          <w:rFonts w:asciiTheme="minorBidi" w:hAnsiTheme="minorBidi" w:cstheme="minorBidi"/>
          <w:sz w:val="24"/>
          <w:szCs w:val="24"/>
          <w:shd w:val="clear" w:color="auto" w:fill="FFFFFF"/>
        </w:rPr>
        <w:t xml:space="preserve"> surprising context – among the examples of duties of the </w:t>
      </w:r>
      <w:r w:rsidR="00ED02FB" w:rsidRPr="00700C13">
        <w:rPr>
          <w:rFonts w:asciiTheme="minorBidi" w:hAnsiTheme="minorBidi" w:cstheme="minorBidi"/>
          <w:sz w:val="24"/>
          <w:szCs w:val="24"/>
          <w:shd w:val="clear" w:color="auto" w:fill="FFFFFF"/>
        </w:rPr>
        <w:t>bodily organs</w:t>
      </w:r>
      <w:r w:rsidR="006A717D" w:rsidRPr="00700C13">
        <w:rPr>
          <w:rFonts w:asciiTheme="minorBidi" w:hAnsiTheme="minorBidi" w:cstheme="minorBidi"/>
          <w:sz w:val="24"/>
          <w:szCs w:val="24"/>
          <w:shd w:val="clear" w:color="auto" w:fill="FFFFFF"/>
        </w:rPr>
        <w:t xml:space="preserve">. He mentions prayer as one of the practical </w:t>
      </w:r>
      <w:r w:rsidR="006A717D" w:rsidRPr="00700C13">
        <w:rPr>
          <w:rFonts w:asciiTheme="minorBidi" w:hAnsiTheme="minorBidi" w:cstheme="minorBidi"/>
          <w:i/>
          <w:iCs/>
          <w:sz w:val="24"/>
          <w:szCs w:val="24"/>
          <w:shd w:val="clear" w:color="auto" w:fill="FFFFFF"/>
        </w:rPr>
        <w:t>mitzvot</w:t>
      </w:r>
      <w:r w:rsidR="006A717D" w:rsidRPr="00700C13">
        <w:rPr>
          <w:rFonts w:asciiTheme="minorBidi" w:hAnsiTheme="minorBidi" w:cstheme="minorBidi"/>
          <w:sz w:val="24"/>
          <w:szCs w:val="24"/>
          <w:shd w:val="clear" w:color="auto" w:fill="FFFFFF"/>
        </w:rPr>
        <w:t xml:space="preserve">: </w:t>
      </w:r>
    </w:p>
    <w:p w14:paraId="1FE0AE1B" w14:textId="77777777" w:rsidR="00F46424" w:rsidRPr="00700C13" w:rsidRDefault="00F46424" w:rsidP="00BA3FA5">
      <w:pPr>
        <w:spacing w:line="240" w:lineRule="auto"/>
        <w:ind w:firstLine="720"/>
        <w:rPr>
          <w:rFonts w:asciiTheme="minorBidi" w:hAnsiTheme="minorBidi" w:cstheme="minorBidi"/>
          <w:sz w:val="24"/>
          <w:szCs w:val="24"/>
          <w:shd w:val="clear" w:color="auto" w:fill="FFFFFF"/>
        </w:rPr>
      </w:pPr>
    </w:p>
    <w:p w14:paraId="0983F729" w14:textId="1C30B7FD" w:rsidR="00F46424" w:rsidRPr="00700C13" w:rsidRDefault="00F46424" w:rsidP="00BA3FA5">
      <w:pPr>
        <w:pStyle w:val="BlockText"/>
        <w:spacing w:line="240" w:lineRule="auto"/>
        <w:ind w:left="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Man, we know, consists of body and of soul; both of them are marks of the Creator's goodness to us. One of these elements of our being is seen; the other,</w:t>
      </w:r>
      <w:r w:rsidR="00443347">
        <w:rPr>
          <w:rFonts w:asciiTheme="minorBidi" w:hAnsiTheme="minorBidi" w:cstheme="minorBidi"/>
          <w:sz w:val="24"/>
          <w:szCs w:val="24"/>
          <w:shd w:val="clear" w:color="auto" w:fill="FFFFFF"/>
        </w:rPr>
        <w:t xml:space="preserve"> </w:t>
      </w:r>
      <w:r w:rsidRPr="00700C13">
        <w:rPr>
          <w:rFonts w:asciiTheme="minorBidi" w:hAnsiTheme="minorBidi" w:cstheme="minorBidi"/>
          <w:sz w:val="24"/>
          <w:szCs w:val="24"/>
          <w:shd w:val="clear" w:color="auto" w:fill="FFFFFF"/>
        </w:rPr>
        <w:t>unseen. We are, accordingly, bound to render the Creator visible and invisible service. The outward service is the observance of the practical precepts</w:t>
      </w:r>
      <w:r w:rsidR="00AD36B8">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w:t>
      </w:r>
      <w:r w:rsidR="004F17E3">
        <w:rPr>
          <w:rFonts w:asciiTheme="minorBidi" w:hAnsiTheme="minorBidi" w:cstheme="minorBidi"/>
          <w:sz w:val="24"/>
          <w:szCs w:val="24"/>
          <w:shd w:val="clear" w:color="auto" w:fill="FFFFFF"/>
        </w:rPr>
        <w:t>such as</w:t>
      </w:r>
      <w:r w:rsidR="00AD36B8">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praying, fasting, almsgiving</w:t>
      </w:r>
      <w:r w:rsidR="004F17E3">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learning Torah and teaching it</w:t>
      </w:r>
      <w:r w:rsidR="000C21C9">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erecting a </w:t>
      </w:r>
      <w:r w:rsidRPr="00700C13">
        <w:rPr>
          <w:rFonts w:asciiTheme="minorBidi" w:hAnsiTheme="minorBidi" w:cstheme="minorBidi"/>
          <w:i/>
          <w:iCs/>
          <w:sz w:val="24"/>
          <w:szCs w:val="24"/>
          <w:shd w:val="clear" w:color="auto" w:fill="FFFFFF"/>
        </w:rPr>
        <w:t>sukka</w:t>
      </w:r>
      <w:r w:rsidRPr="00700C13">
        <w:rPr>
          <w:rFonts w:asciiTheme="minorBidi" w:hAnsiTheme="minorBidi" w:cstheme="minorBidi"/>
          <w:sz w:val="24"/>
          <w:szCs w:val="24"/>
          <w:shd w:val="clear" w:color="auto" w:fill="FFFFFF"/>
        </w:rPr>
        <w:t xml:space="preserve"> for the feast of Sukkot</w:t>
      </w:r>
      <w:r w:rsidR="000C21C9">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waving palm branches on the festival</w:t>
      </w:r>
      <w:r w:rsidR="000C21C9">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wearing </w:t>
      </w:r>
      <w:r w:rsidRPr="00700C13">
        <w:rPr>
          <w:rFonts w:asciiTheme="minorBidi" w:hAnsiTheme="minorBidi" w:cstheme="minorBidi"/>
          <w:i/>
          <w:iCs/>
          <w:sz w:val="24"/>
          <w:szCs w:val="24"/>
          <w:shd w:val="clear" w:color="auto" w:fill="FFFFFF"/>
        </w:rPr>
        <w:t>tzitzit</w:t>
      </w:r>
      <w:r w:rsidRPr="00700C13">
        <w:rPr>
          <w:rFonts w:asciiTheme="minorBidi" w:hAnsiTheme="minorBidi" w:cstheme="minorBidi"/>
          <w:sz w:val="24"/>
          <w:szCs w:val="24"/>
          <w:shd w:val="clear" w:color="auto" w:fill="FFFFFF"/>
        </w:rPr>
        <w:t xml:space="preserve">, attaching </w:t>
      </w:r>
      <w:r w:rsidR="00AD36B8">
        <w:rPr>
          <w:rFonts w:asciiTheme="minorBidi" w:hAnsiTheme="minorBidi" w:cstheme="minorBidi"/>
          <w:sz w:val="24"/>
          <w:szCs w:val="24"/>
          <w:shd w:val="clear" w:color="auto" w:fill="FFFFFF"/>
        </w:rPr>
        <w:t>a</w:t>
      </w:r>
      <w:r w:rsidR="00AD36B8" w:rsidRPr="00700C13">
        <w:rPr>
          <w:rFonts w:asciiTheme="minorBidi" w:hAnsiTheme="minorBidi" w:cstheme="minorBidi"/>
          <w:sz w:val="24"/>
          <w:szCs w:val="24"/>
          <w:shd w:val="clear" w:color="auto" w:fill="FFFFFF"/>
        </w:rPr>
        <w:t xml:space="preserve"> </w:t>
      </w:r>
      <w:r w:rsidRPr="00700C13">
        <w:rPr>
          <w:rFonts w:asciiTheme="minorBidi" w:hAnsiTheme="minorBidi" w:cstheme="minorBidi"/>
          <w:i/>
          <w:iCs/>
          <w:sz w:val="24"/>
          <w:szCs w:val="24"/>
          <w:shd w:val="clear" w:color="auto" w:fill="FFFFFF"/>
        </w:rPr>
        <w:t xml:space="preserve">mezuza </w:t>
      </w:r>
      <w:r w:rsidRPr="00700C13">
        <w:rPr>
          <w:rFonts w:asciiTheme="minorBidi" w:hAnsiTheme="minorBidi" w:cstheme="minorBidi"/>
          <w:sz w:val="24"/>
          <w:szCs w:val="24"/>
          <w:shd w:val="clear" w:color="auto" w:fill="FFFFFF"/>
        </w:rPr>
        <w:t>to the doorposts</w:t>
      </w:r>
      <w:r w:rsidR="000C21C9">
        <w:rPr>
          <w:rFonts w:asciiTheme="minorBidi" w:hAnsiTheme="minorBidi" w:cstheme="minorBidi"/>
          <w:sz w:val="24"/>
          <w:szCs w:val="24"/>
          <w:shd w:val="clear" w:color="auto" w:fill="FFFFFF"/>
        </w:rPr>
        <w:t>,</w:t>
      </w:r>
      <w:r w:rsidR="000C21C9" w:rsidRPr="00700C13">
        <w:rPr>
          <w:rFonts w:asciiTheme="minorBidi" w:hAnsiTheme="minorBidi" w:cstheme="minorBidi"/>
          <w:sz w:val="24"/>
          <w:szCs w:val="24"/>
          <w:shd w:val="clear" w:color="auto" w:fill="FFFFFF"/>
        </w:rPr>
        <w:t xml:space="preserve"> </w:t>
      </w:r>
      <w:r w:rsidRPr="00700C13">
        <w:rPr>
          <w:rFonts w:asciiTheme="minorBidi" w:hAnsiTheme="minorBidi" w:cstheme="minorBidi"/>
          <w:sz w:val="24"/>
          <w:szCs w:val="24"/>
          <w:shd w:val="clear" w:color="auto" w:fill="FFFFFF"/>
        </w:rPr>
        <w:t>erecting a parapet on the roof</w:t>
      </w:r>
      <w:r w:rsidR="000C21C9">
        <w:rPr>
          <w:rFonts w:asciiTheme="minorBidi" w:hAnsiTheme="minorBidi" w:cstheme="minorBidi"/>
          <w:sz w:val="24"/>
          <w:szCs w:val="24"/>
          <w:shd w:val="clear" w:color="auto" w:fill="FFFFFF"/>
        </w:rPr>
        <w:t>, and</w:t>
      </w:r>
      <w:r w:rsidR="000C21C9" w:rsidRPr="00700C13">
        <w:rPr>
          <w:rFonts w:asciiTheme="minorBidi" w:hAnsiTheme="minorBidi" w:cstheme="minorBidi"/>
          <w:sz w:val="24"/>
          <w:szCs w:val="24"/>
          <w:shd w:val="clear" w:color="auto" w:fill="FFFFFF"/>
        </w:rPr>
        <w:t xml:space="preserve"> </w:t>
      </w:r>
      <w:r w:rsidRPr="00700C13">
        <w:rPr>
          <w:rFonts w:asciiTheme="minorBidi" w:hAnsiTheme="minorBidi" w:cstheme="minorBidi"/>
          <w:sz w:val="24"/>
          <w:szCs w:val="24"/>
          <w:shd w:val="clear" w:color="auto" w:fill="FFFFFF"/>
        </w:rPr>
        <w:t xml:space="preserve">fulfillment of other precepts </w:t>
      </w:r>
      <w:r w:rsidR="000C21C9">
        <w:rPr>
          <w:rFonts w:asciiTheme="minorBidi" w:hAnsiTheme="minorBidi" w:cstheme="minorBidi"/>
          <w:sz w:val="24"/>
          <w:szCs w:val="24"/>
          <w:shd w:val="clear" w:color="auto" w:fill="FFFFFF"/>
        </w:rPr>
        <w:t>that</w:t>
      </w:r>
      <w:r w:rsidR="000C21C9" w:rsidRPr="00700C13">
        <w:rPr>
          <w:rFonts w:asciiTheme="minorBidi" w:hAnsiTheme="minorBidi" w:cstheme="minorBidi"/>
          <w:sz w:val="24"/>
          <w:szCs w:val="24"/>
          <w:shd w:val="clear" w:color="auto" w:fill="FFFFFF"/>
        </w:rPr>
        <w:t xml:space="preserve"> </w:t>
      </w:r>
      <w:r w:rsidRPr="00700C13">
        <w:rPr>
          <w:rFonts w:asciiTheme="minorBidi" w:hAnsiTheme="minorBidi" w:cstheme="minorBidi"/>
          <w:sz w:val="24"/>
          <w:szCs w:val="24"/>
          <w:shd w:val="clear" w:color="auto" w:fill="FFFFFF"/>
        </w:rPr>
        <w:t>call for the exercise of the physical organs. Inward service, on the other hand, consists of the fulfillment of the duties of the heart</w:t>
      </w:r>
      <w:r w:rsidR="000C21C9">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that we should acknowledge the unity of God in </w:t>
      </w:r>
      <w:r w:rsidRPr="00700C13">
        <w:rPr>
          <w:rFonts w:asciiTheme="minorBidi" w:hAnsiTheme="minorBidi" w:cstheme="minorBidi"/>
          <w:sz w:val="24"/>
          <w:szCs w:val="24"/>
          <w:shd w:val="clear" w:color="auto" w:fill="FFFFFF"/>
        </w:rPr>
        <w:lastRenderedPageBreak/>
        <w:t>our hearts</w:t>
      </w:r>
      <w:r w:rsidR="000C21C9">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w:t>
      </w:r>
      <w:r w:rsidR="00ED02FB" w:rsidRPr="00700C13">
        <w:rPr>
          <w:rFonts w:asciiTheme="minorBidi" w:hAnsiTheme="minorBidi" w:cstheme="minorBidi"/>
          <w:sz w:val="24"/>
          <w:szCs w:val="24"/>
          <w:shd w:val="clear" w:color="auto" w:fill="FFFFFF"/>
        </w:rPr>
        <w:t>believe in Him and in His laws and accept His service</w:t>
      </w:r>
      <w:r w:rsidR="000C21C9">
        <w:rPr>
          <w:rFonts w:asciiTheme="minorBidi" w:hAnsiTheme="minorBidi" w:cstheme="minorBidi"/>
          <w:sz w:val="24"/>
          <w:szCs w:val="24"/>
          <w:shd w:val="clear" w:color="auto" w:fill="FFFFFF"/>
        </w:rPr>
        <w:t>,</w:t>
      </w:r>
      <w:r w:rsidR="00ED02FB" w:rsidRPr="00700C13">
        <w:rPr>
          <w:rFonts w:asciiTheme="minorBidi" w:hAnsiTheme="minorBidi" w:cstheme="minorBidi"/>
          <w:sz w:val="24"/>
          <w:szCs w:val="24"/>
          <w:shd w:val="clear" w:color="auto" w:fill="FFFFFF"/>
        </w:rPr>
        <w:t xml:space="preserve"> revere Him, be humble and abashed before Him</w:t>
      </w:r>
      <w:r w:rsidR="000C21C9">
        <w:rPr>
          <w:rFonts w:asciiTheme="minorBidi" w:hAnsiTheme="minorBidi" w:cstheme="minorBidi"/>
          <w:sz w:val="24"/>
          <w:szCs w:val="24"/>
          <w:shd w:val="clear" w:color="auto" w:fill="FFFFFF"/>
        </w:rPr>
        <w:t>,</w:t>
      </w:r>
      <w:r w:rsidR="00ED02FB" w:rsidRPr="00700C13">
        <w:rPr>
          <w:rFonts w:asciiTheme="minorBidi" w:hAnsiTheme="minorBidi" w:cstheme="minorBidi"/>
          <w:sz w:val="24"/>
          <w:szCs w:val="24"/>
          <w:shd w:val="clear" w:color="auto" w:fill="FFFFFF"/>
        </w:rPr>
        <w:t xml:space="preserve"> love Him, trust in Him, and surrender our very l</w:t>
      </w:r>
      <w:r w:rsidR="00443347">
        <w:rPr>
          <w:rFonts w:asciiTheme="minorBidi" w:hAnsiTheme="minorBidi" w:cstheme="minorBidi"/>
          <w:sz w:val="24"/>
          <w:szCs w:val="24"/>
          <w:shd w:val="clear" w:color="auto" w:fill="FFFFFF"/>
        </w:rPr>
        <w:t>ives to Him</w:t>
      </w:r>
      <w:r w:rsidR="000C21C9">
        <w:rPr>
          <w:rFonts w:asciiTheme="minorBidi" w:hAnsiTheme="minorBidi" w:cstheme="minorBidi"/>
          <w:sz w:val="24"/>
          <w:szCs w:val="24"/>
          <w:shd w:val="clear" w:color="auto" w:fill="FFFFFF"/>
        </w:rPr>
        <w:t xml:space="preserve">, </w:t>
      </w:r>
      <w:r w:rsidR="00443347">
        <w:rPr>
          <w:rFonts w:asciiTheme="minorBidi" w:hAnsiTheme="minorBidi" w:cstheme="minorBidi"/>
          <w:sz w:val="24"/>
          <w:szCs w:val="24"/>
          <w:shd w:val="clear" w:color="auto" w:fill="FFFFFF"/>
        </w:rPr>
        <w:t>abstain from what H</w:t>
      </w:r>
      <w:r w:rsidR="00ED02FB" w:rsidRPr="00700C13">
        <w:rPr>
          <w:rFonts w:asciiTheme="minorBidi" w:hAnsiTheme="minorBidi" w:cstheme="minorBidi"/>
          <w:sz w:val="24"/>
          <w:szCs w:val="24"/>
          <w:shd w:val="clear" w:color="auto" w:fill="FFFFFF"/>
        </w:rPr>
        <w:t>e hates, dedicate our activities to His name</w:t>
      </w:r>
      <w:r w:rsidR="000C21C9">
        <w:rPr>
          <w:rFonts w:asciiTheme="minorBidi" w:hAnsiTheme="minorBidi" w:cstheme="minorBidi"/>
          <w:sz w:val="24"/>
          <w:szCs w:val="24"/>
          <w:shd w:val="clear" w:color="auto" w:fill="FFFFFF"/>
        </w:rPr>
        <w:t>,</w:t>
      </w:r>
      <w:r w:rsidR="000C21C9" w:rsidRPr="00700C13">
        <w:rPr>
          <w:rFonts w:asciiTheme="minorBidi" w:hAnsiTheme="minorBidi" w:cstheme="minorBidi"/>
          <w:sz w:val="24"/>
          <w:szCs w:val="24"/>
          <w:shd w:val="clear" w:color="auto" w:fill="FFFFFF"/>
        </w:rPr>
        <w:t xml:space="preserve"> </w:t>
      </w:r>
      <w:r w:rsidR="00ED02FB" w:rsidRPr="00700C13">
        <w:rPr>
          <w:rFonts w:asciiTheme="minorBidi" w:hAnsiTheme="minorBidi" w:cstheme="minorBidi"/>
          <w:sz w:val="24"/>
          <w:szCs w:val="24"/>
          <w:shd w:val="clear" w:color="auto" w:fill="FFFFFF"/>
        </w:rPr>
        <w:t>meditate on the benefits He bestows</w:t>
      </w:r>
      <w:r w:rsidR="000C21C9">
        <w:rPr>
          <w:rFonts w:asciiTheme="minorBidi" w:hAnsiTheme="minorBidi" w:cstheme="minorBidi"/>
          <w:sz w:val="24"/>
          <w:szCs w:val="24"/>
          <w:shd w:val="clear" w:color="auto" w:fill="FFFFFF"/>
        </w:rPr>
        <w:t>,</w:t>
      </w:r>
      <w:r w:rsidR="00ED02FB" w:rsidRPr="00700C13">
        <w:rPr>
          <w:rFonts w:asciiTheme="minorBidi" w:hAnsiTheme="minorBidi" w:cstheme="minorBidi"/>
          <w:sz w:val="24"/>
          <w:szCs w:val="24"/>
          <w:shd w:val="clear" w:color="auto" w:fill="FFFFFF"/>
        </w:rPr>
        <w:t xml:space="preserve"> and similar duties that are fulfilled in thought and by the exercise of inward faculties, but </w:t>
      </w:r>
      <w:r w:rsidR="000C21C9">
        <w:rPr>
          <w:rFonts w:asciiTheme="minorBidi" w:hAnsiTheme="minorBidi" w:cstheme="minorBidi"/>
          <w:sz w:val="24"/>
          <w:szCs w:val="24"/>
          <w:shd w:val="clear" w:color="auto" w:fill="FFFFFF"/>
        </w:rPr>
        <w:t xml:space="preserve">that </w:t>
      </w:r>
      <w:r w:rsidR="00ED02FB" w:rsidRPr="00700C13">
        <w:rPr>
          <w:rFonts w:asciiTheme="minorBidi" w:hAnsiTheme="minorBidi" w:cstheme="minorBidi"/>
          <w:sz w:val="24"/>
          <w:szCs w:val="24"/>
          <w:shd w:val="clear" w:color="auto" w:fill="FFFFFF"/>
        </w:rPr>
        <w:t>do not call for the activity of the bodily organs.</w:t>
      </w:r>
      <w:r w:rsidR="00AD36B8">
        <w:rPr>
          <w:rFonts w:asciiTheme="minorBidi" w:hAnsiTheme="minorBidi" w:cstheme="minorBidi"/>
          <w:sz w:val="24"/>
          <w:szCs w:val="24"/>
          <w:shd w:val="clear" w:color="auto" w:fill="FFFFFF"/>
        </w:rPr>
        <w:t xml:space="preserve"> </w:t>
      </w:r>
    </w:p>
    <w:p w14:paraId="26AD9FF6" w14:textId="77777777" w:rsidR="006A717D" w:rsidRPr="00700C13" w:rsidRDefault="006A717D" w:rsidP="00BA3FA5">
      <w:pPr>
        <w:spacing w:line="240" w:lineRule="auto"/>
        <w:ind w:firstLine="720"/>
        <w:rPr>
          <w:rFonts w:asciiTheme="minorBidi" w:hAnsiTheme="minorBidi" w:cstheme="minorBidi"/>
          <w:sz w:val="24"/>
          <w:szCs w:val="24"/>
          <w:shd w:val="clear" w:color="auto" w:fill="FFFFFF"/>
        </w:rPr>
      </w:pPr>
    </w:p>
    <w:p w14:paraId="6DDE5F74" w14:textId="34ED78A4" w:rsidR="00FC6D75" w:rsidRPr="00700C13" w:rsidRDefault="00932AE3"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Rabbeinu Bachya enumerates the duties of the heart, strengthens their </w:t>
      </w:r>
      <w:r w:rsidR="007D0C8B">
        <w:rPr>
          <w:rFonts w:asciiTheme="minorBidi" w:hAnsiTheme="minorBidi" w:cstheme="minorBidi"/>
          <w:sz w:val="24"/>
          <w:szCs w:val="24"/>
          <w:shd w:val="clear" w:color="auto" w:fill="FFFFFF"/>
        </w:rPr>
        <w:t>standing,</w:t>
      </w:r>
      <w:r w:rsidR="007D0C8B" w:rsidRPr="00700C13">
        <w:rPr>
          <w:rFonts w:asciiTheme="minorBidi" w:hAnsiTheme="minorBidi" w:cstheme="minorBidi"/>
          <w:sz w:val="24"/>
          <w:szCs w:val="24"/>
          <w:shd w:val="clear" w:color="auto" w:fill="FFFFFF"/>
        </w:rPr>
        <w:t xml:space="preserve"> </w:t>
      </w:r>
      <w:r w:rsidRPr="00700C13">
        <w:rPr>
          <w:rFonts w:asciiTheme="minorBidi" w:hAnsiTheme="minorBidi" w:cstheme="minorBidi"/>
          <w:sz w:val="24"/>
          <w:szCs w:val="24"/>
          <w:shd w:val="clear" w:color="auto" w:fill="FFFFFF"/>
        </w:rPr>
        <w:t xml:space="preserve">and defines them as the </w:t>
      </w:r>
      <w:r w:rsidR="00FC6D75" w:rsidRPr="00700C13">
        <w:rPr>
          <w:rFonts w:asciiTheme="minorBidi" w:hAnsiTheme="minorBidi" w:cstheme="minorBidi"/>
          <w:sz w:val="24"/>
          <w:szCs w:val="24"/>
          <w:shd w:val="clear" w:color="auto" w:fill="FFFFFF"/>
        </w:rPr>
        <w:t xml:space="preserve">center of </w:t>
      </w:r>
      <w:r w:rsidRPr="00700C13">
        <w:rPr>
          <w:rFonts w:asciiTheme="minorBidi" w:hAnsiTheme="minorBidi" w:cstheme="minorBidi"/>
          <w:sz w:val="24"/>
          <w:szCs w:val="24"/>
          <w:shd w:val="clear" w:color="auto" w:fill="FFFFFF"/>
        </w:rPr>
        <w:t xml:space="preserve">Divine service – </w:t>
      </w:r>
      <w:r w:rsidR="00443347">
        <w:rPr>
          <w:rFonts w:asciiTheme="minorBidi" w:hAnsiTheme="minorBidi" w:cstheme="minorBidi"/>
          <w:sz w:val="24"/>
          <w:szCs w:val="24"/>
          <w:shd w:val="clear" w:color="auto" w:fill="FFFFFF"/>
        </w:rPr>
        <w:t>but</w:t>
      </w:r>
      <w:r w:rsidRPr="00700C13">
        <w:rPr>
          <w:rFonts w:asciiTheme="minorBidi" w:hAnsiTheme="minorBidi" w:cstheme="minorBidi"/>
          <w:sz w:val="24"/>
          <w:szCs w:val="24"/>
          <w:shd w:val="clear" w:color="auto" w:fill="FFFFFF"/>
        </w:rPr>
        <w:t xml:space="preserve"> prayer is </w:t>
      </w:r>
      <w:r w:rsidR="007D0C8B">
        <w:rPr>
          <w:rFonts w:asciiTheme="minorBidi" w:hAnsiTheme="minorBidi" w:cstheme="minorBidi"/>
          <w:sz w:val="24"/>
          <w:szCs w:val="24"/>
          <w:shd w:val="clear" w:color="auto" w:fill="FFFFFF"/>
        </w:rPr>
        <w:t xml:space="preserve">not on </w:t>
      </w:r>
      <w:r w:rsidRPr="00700C13">
        <w:rPr>
          <w:rFonts w:asciiTheme="minorBidi" w:hAnsiTheme="minorBidi" w:cstheme="minorBidi"/>
          <w:sz w:val="24"/>
          <w:szCs w:val="24"/>
          <w:shd w:val="clear" w:color="auto" w:fill="FFFFFF"/>
        </w:rPr>
        <w:t xml:space="preserve">the list. </w:t>
      </w:r>
      <w:r w:rsidR="000C21C9">
        <w:rPr>
          <w:rFonts w:asciiTheme="minorBidi" w:hAnsiTheme="minorBidi" w:cstheme="minorBidi"/>
          <w:sz w:val="24"/>
          <w:szCs w:val="24"/>
          <w:shd w:val="clear" w:color="auto" w:fill="FFFFFF"/>
        </w:rPr>
        <w:t>The absence of prayer</w:t>
      </w:r>
      <w:r w:rsidRPr="00700C13">
        <w:rPr>
          <w:rFonts w:asciiTheme="minorBidi" w:hAnsiTheme="minorBidi" w:cstheme="minorBidi"/>
          <w:sz w:val="24"/>
          <w:szCs w:val="24"/>
          <w:shd w:val="clear" w:color="auto" w:fill="FFFFFF"/>
        </w:rPr>
        <w:t xml:space="preserve"> among these major commandments</w:t>
      </w:r>
      <w:r w:rsidR="000C21C9">
        <w:rPr>
          <w:rFonts w:asciiTheme="minorBidi" w:hAnsiTheme="minorBidi" w:cstheme="minorBidi"/>
          <w:sz w:val="24"/>
          <w:szCs w:val="24"/>
          <w:shd w:val="clear" w:color="auto" w:fill="FFFFFF"/>
        </w:rPr>
        <w:t xml:space="preserve"> sharpens the picture of</w:t>
      </w:r>
      <w:r w:rsidRPr="00700C13">
        <w:rPr>
          <w:rFonts w:asciiTheme="minorBidi" w:hAnsiTheme="minorBidi" w:cstheme="minorBidi"/>
          <w:sz w:val="24"/>
          <w:szCs w:val="24"/>
          <w:shd w:val="clear" w:color="auto" w:fill="FFFFFF"/>
        </w:rPr>
        <w:t xml:space="preserve"> Rabbeinu Bachya</w:t>
      </w:r>
      <w:r w:rsidR="007D0C8B">
        <w:rPr>
          <w:rFonts w:asciiTheme="minorBidi" w:hAnsiTheme="minorBidi" w:cstheme="minorBidi"/>
          <w:sz w:val="24"/>
          <w:szCs w:val="24"/>
          <w:shd w:val="clear" w:color="auto" w:fill="FFFFFF"/>
        </w:rPr>
        <w:t>’s focus</w:t>
      </w:r>
      <w:r w:rsidRPr="00700C13">
        <w:rPr>
          <w:rFonts w:asciiTheme="minorBidi" w:hAnsiTheme="minorBidi" w:cstheme="minorBidi"/>
          <w:sz w:val="24"/>
          <w:szCs w:val="24"/>
          <w:shd w:val="clear" w:color="auto" w:fill="FFFFFF"/>
        </w:rPr>
        <w:t xml:space="preserve"> on inner service: Even prayer is not considered a part of </w:t>
      </w:r>
      <w:r w:rsidR="00443347">
        <w:rPr>
          <w:rFonts w:asciiTheme="minorBidi" w:hAnsiTheme="minorBidi" w:cstheme="minorBidi"/>
          <w:sz w:val="24"/>
          <w:szCs w:val="24"/>
          <w:shd w:val="clear" w:color="auto" w:fill="FFFFFF"/>
        </w:rPr>
        <w:t>it</w:t>
      </w:r>
      <w:r w:rsidRPr="00700C13">
        <w:rPr>
          <w:rFonts w:asciiTheme="minorBidi" w:hAnsiTheme="minorBidi" w:cstheme="minorBidi"/>
          <w:sz w:val="24"/>
          <w:szCs w:val="24"/>
          <w:shd w:val="clear" w:color="auto" w:fill="FFFFFF"/>
        </w:rPr>
        <w:t xml:space="preserve">. Inner service refers to what takes place within the soul, and therefore prayer, which is recited by the mouth, is considered an act of the bodily organs. </w:t>
      </w:r>
    </w:p>
    <w:p w14:paraId="0700E319" w14:textId="77777777" w:rsidR="00932AE3" w:rsidRPr="00700C13" w:rsidRDefault="00932AE3" w:rsidP="00BA3FA5">
      <w:pPr>
        <w:spacing w:line="240" w:lineRule="auto"/>
        <w:ind w:firstLine="720"/>
        <w:rPr>
          <w:rFonts w:asciiTheme="minorBidi" w:hAnsiTheme="minorBidi" w:cstheme="minorBidi"/>
          <w:sz w:val="24"/>
          <w:szCs w:val="24"/>
          <w:shd w:val="clear" w:color="auto" w:fill="FFFFFF"/>
        </w:rPr>
      </w:pPr>
    </w:p>
    <w:p w14:paraId="4814F698" w14:textId="46005522" w:rsidR="00FC6D75" w:rsidRPr="00700C13" w:rsidRDefault="00932AE3"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The moment that Rabbeinu Bachya detaches prayer from the duties of the heart, </w:t>
      </w:r>
      <w:r w:rsidR="00FC6D75" w:rsidRPr="00700C13">
        <w:rPr>
          <w:rFonts w:asciiTheme="minorBidi" w:hAnsiTheme="minorBidi" w:cstheme="minorBidi"/>
          <w:sz w:val="24"/>
          <w:szCs w:val="24"/>
          <w:shd w:val="clear" w:color="auto" w:fill="FFFFFF"/>
        </w:rPr>
        <w:t xml:space="preserve">it </w:t>
      </w:r>
      <w:r w:rsidR="00E81F65" w:rsidRPr="00700C13">
        <w:rPr>
          <w:rFonts w:asciiTheme="minorBidi" w:hAnsiTheme="minorBidi" w:cstheme="minorBidi"/>
          <w:sz w:val="24"/>
          <w:szCs w:val="24"/>
          <w:shd w:val="clear" w:color="auto" w:fill="FFFFFF"/>
        </w:rPr>
        <w:t xml:space="preserve">seems to lose its uniqueness. </w:t>
      </w:r>
      <w:r w:rsidR="000C21C9">
        <w:rPr>
          <w:rFonts w:asciiTheme="minorBidi" w:hAnsiTheme="minorBidi" w:cstheme="minorBidi"/>
          <w:sz w:val="24"/>
          <w:szCs w:val="24"/>
          <w:shd w:val="clear" w:color="auto" w:fill="FFFFFF"/>
        </w:rPr>
        <w:t>Many</w:t>
      </w:r>
      <w:r w:rsidR="00E81F65" w:rsidRPr="00700C13">
        <w:rPr>
          <w:rFonts w:asciiTheme="minorBidi" w:hAnsiTheme="minorBidi" w:cstheme="minorBidi"/>
          <w:sz w:val="24"/>
          <w:szCs w:val="24"/>
          <w:shd w:val="clear" w:color="auto" w:fill="FFFFFF"/>
        </w:rPr>
        <w:t xml:space="preserve"> </w:t>
      </w:r>
      <w:r w:rsidR="000C21C9">
        <w:rPr>
          <w:rFonts w:asciiTheme="minorBidi" w:hAnsiTheme="minorBidi" w:cstheme="minorBidi"/>
          <w:sz w:val="24"/>
          <w:szCs w:val="24"/>
          <w:shd w:val="clear" w:color="auto" w:fill="FFFFFF"/>
        </w:rPr>
        <w:t xml:space="preserve">well-known </w:t>
      </w:r>
      <w:r w:rsidR="00E81F65" w:rsidRPr="00700C13">
        <w:rPr>
          <w:rFonts w:asciiTheme="minorBidi" w:hAnsiTheme="minorBidi" w:cstheme="minorBidi"/>
          <w:sz w:val="24"/>
          <w:szCs w:val="24"/>
          <w:shd w:val="clear" w:color="auto" w:fill="FFFFFF"/>
        </w:rPr>
        <w:t>statements about prayer emphasize the intention of the heart that it requires, but in Rabbeinu Bachya</w:t>
      </w:r>
      <w:r w:rsidR="00727509">
        <w:rPr>
          <w:rFonts w:asciiTheme="minorBidi" w:hAnsiTheme="minorBidi" w:cstheme="minorBidi"/>
          <w:sz w:val="24"/>
          <w:szCs w:val="24"/>
          <w:shd w:val="clear" w:color="auto" w:fill="FFFFFF"/>
        </w:rPr>
        <w:t>’s opinion,</w:t>
      </w:r>
      <w:r w:rsidR="00E81F65" w:rsidRPr="00700C13">
        <w:rPr>
          <w:rFonts w:asciiTheme="minorBidi" w:hAnsiTheme="minorBidi" w:cstheme="minorBidi"/>
          <w:sz w:val="24"/>
          <w:szCs w:val="24"/>
          <w:shd w:val="clear" w:color="auto" w:fill="FFFFFF"/>
        </w:rPr>
        <w:t xml:space="preserve"> this requirement does not ch</w:t>
      </w:r>
      <w:r w:rsidR="00443347">
        <w:rPr>
          <w:rFonts w:asciiTheme="minorBidi" w:hAnsiTheme="minorBidi" w:cstheme="minorBidi"/>
          <w:sz w:val="24"/>
          <w:szCs w:val="24"/>
          <w:shd w:val="clear" w:color="auto" w:fill="FFFFFF"/>
        </w:rPr>
        <w:t>aracterize prayer in particular. R</w:t>
      </w:r>
      <w:r w:rsidR="00E81F65" w:rsidRPr="00700C13">
        <w:rPr>
          <w:rFonts w:asciiTheme="minorBidi" w:hAnsiTheme="minorBidi" w:cstheme="minorBidi"/>
          <w:sz w:val="24"/>
          <w:szCs w:val="24"/>
          <w:shd w:val="clear" w:color="auto" w:fill="FFFFFF"/>
        </w:rPr>
        <w:t xml:space="preserve">egarding </w:t>
      </w:r>
      <w:r w:rsidR="00727509" w:rsidRPr="00ED015A">
        <w:rPr>
          <w:rFonts w:asciiTheme="minorBidi" w:hAnsiTheme="minorBidi" w:cstheme="minorBidi"/>
          <w:i/>
          <w:iCs/>
          <w:sz w:val="24"/>
          <w:szCs w:val="24"/>
          <w:shd w:val="clear" w:color="auto" w:fill="FFFFFF"/>
        </w:rPr>
        <w:t>all</w:t>
      </w:r>
      <w:r w:rsidR="00E81F65" w:rsidRPr="00700C13">
        <w:rPr>
          <w:rFonts w:asciiTheme="minorBidi" w:hAnsiTheme="minorBidi" w:cstheme="minorBidi"/>
          <w:sz w:val="24"/>
          <w:szCs w:val="24"/>
          <w:shd w:val="clear" w:color="auto" w:fill="FFFFFF"/>
        </w:rPr>
        <w:t xml:space="preserve"> the duties of the bodily organs, the main thing is the intention of the heart</w:t>
      </w:r>
      <w:r w:rsidR="00727509">
        <w:rPr>
          <w:rFonts w:asciiTheme="minorBidi" w:hAnsiTheme="minorBidi" w:cstheme="minorBidi"/>
          <w:sz w:val="24"/>
          <w:szCs w:val="24"/>
          <w:shd w:val="clear" w:color="auto" w:fill="FFFFFF"/>
        </w:rPr>
        <w:t xml:space="preserve">; </w:t>
      </w:r>
      <w:r w:rsidR="00E81F65" w:rsidRPr="00700C13">
        <w:rPr>
          <w:rFonts w:asciiTheme="minorBidi" w:hAnsiTheme="minorBidi" w:cstheme="minorBidi"/>
          <w:sz w:val="24"/>
          <w:szCs w:val="24"/>
          <w:shd w:val="clear" w:color="auto" w:fill="FFFFFF"/>
        </w:rPr>
        <w:t xml:space="preserve">prayer is just one of those duties. </w:t>
      </w:r>
      <w:r w:rsidR="00727509">
        <w:rPr>
          <w:rFonts w:asciiTheme="minorBidi" w:hAnsiTheme="minorBidi" w:cstheme="minorBidi"/>
          <w:sz w:val="24"/>
          <w:szCs w:val="24"/>
          <w:shd w:val="clear" w:color="auto" w:fill="FFFFFF"/>
        </w:rPr>
        <w:t>I</w:t>
      </w:r>
      <w:r w:rsidR="00E81F65" w:rsidRPr="00700C13">
        <w:rPr>
          <w:rFonts w:asciiTheme="minorBidi" w:hAnsiTheme="minorBidi" w:cstheme="minorBidi"/>
          <w:sz w:val="24"/>
          <w:szCs w:val="24"/>
          <w:shd w:val="clear" w:color="auto" w:fill="FFFFFF"/>
        </w:rPr>
        <w:t xml:space="preserve">t is precisely because of Rabbeinu Bachya's unique objective of basing the entire Torah and all of the commandments on inner service that prayer remains off the list of inner commandments. </w:t>
      </w:r>
    </w:p>
    <w:p w14:paraId="67450E1E" w14:textId="77777777" w:rsidR="00E81F65" w:rsidRPr="00700C13" w:rsidRDefault="00E81F65" w:rsidP="00BA3FA5">
      <w:pPr>
        <w:spacing w:line="240" w:lineRule="auto"/>
        <w:rPr>
          <w:rFonts w:asciiTheme="minorBidi" w:hAnsiTheme="minorBidi" w:cstheme="minorBidi"/>
          <w:sz w:val="24"/>
          <w:szCs w:val="24"/>
          <w:shd w:val="clear" w:color="auto" w:fill="FFFFFF"/>
        </w:rPr>
      </w:pPr>
    </w:p>
    <w:p w14:paraId="5F3B7A20" w14:textId="1AB08C7F" w:rsidR="00FC6D75" w:rsidRPr="00700C13" w:rsidRDefault="00E81F6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However, we will see below that this is not the complete picture of prayer in </w:t>
      </w:r>
      <w:r w:rsidRPr="00700C13">
        <w:rPr>
          <w:rFonts w:asciiTheme="minorBidi" w:hAnsiTheme="minorBidi" w:cstheme="minorBidi"/>
          <w:i/>
          <w:iCs/>
          <w:sz w:val="24"/>
          <w:szCs w:val="24"/>
          <w:shd w:val="clear" w:color="auto" w:fill="FFFFFF"/>
        </w:rPr>
        <w:t>Duties of the Heart.</w:t>
      </w:r>
      <w:r w:rsidR="00AD36B8">
        <w:rPr>
          <w:rFonts w:asciiTheme="minorBidi" w:hAnsiTheme="minorBidi" w:cstheme="minorBidi"/>
          <w:i/>
          <w:iCs/>
          <w:sz w:val="24"/>
          <w:szCs w:val="24"/>
          <w:shd w:val="clear" w:color="auto" w:fill="FFFFFF"/>
        </w:rPr>
        <w:t xml:space="preserve"> </w:t>
      </w:r>
    </w:p>
    <w:p w14:paraId="07C906AE" w14:textId="62365B3E" w:rsidR="00E81F65" w:rsidRDefault="00E81F65" w:rsidP="00BA3FA5">
      <w:pPr>
        <w:spacing w:line="240" w:lineRule="auto"/>
        <w:rPr>
          <w:rFonts w:asciiTheme="minorBidi" w:hAnsiTheme="minorBidi" w:cstheme="minorBidi"/>
          <w:sz w:val="24"/>
          <w:szCs w:val="24"/>
          <w:shd w:val="clear" w:color="auto" w:fill="FFFFFF"/>
        </w:rPr>
      </w:pPr>
    </w:p>
    <w:p w14:paraId="5A5731CA" w14:textId="102C9578" w:rsidR="00AB48C1" w:rsidRPr="00AB48C1" w:rsidRDefault="00AB48C1" w:rsidP="00BA3FA5">
      <w:pPr>
        <w:spacing w:line="240" w:lineRule="auto"/>
        <w:rPr>
          <w:rFonts w:asciiTheme="minorBidi" w:hAnsiTheme="minorBidi" w:cstheme="minorBidi"/>
          <w:b/>
          <w:bCs/>
          <w:sz w:val="24"/>
          <w:szCs w:val="24"/>
          <w:shd w:val="clear" w:color="auto" w:fill="FFFFFF"/>
        </w:rPr>
      </w:pPr>
      <w:r w:rsidRPr="00AB48C1">
        <w:rPr>
          <w:rFonts w:asciiTheme="minorBidi" w:hAnsiTheme="minorBidi" w:cstheme="minorBidi"/>
          <w:b/>
          <w:bCs/>
          <w:sz w:val="24"/>
          <w:szCs w:val="24"/>
          <w:shd w:val="clear" w:color="auto" w:fill="FFFFFF"/>
        </w:rPr>
        <w:t>The Essence of Prayer: “A Subject of Thought is Not in Need of Speech</w:t>
      </w:r>
      <w:r w:rsidR="000C21C9">
        <w:rPr>
          <w:rFonts w:asciiTheme="minorBidi" w:hAnsiTheme="minorBidi" w:cstheme="minorBidi"/>
          <w:b/>
          <w:bCs/>
          <w:sz w:val="24"/>
          <w:szCs w:val="24"/>
          <w:shd w:val="clear" w:color="auto" w:fill="FFFFFF"/>
        </w:rPr>
        <w:t>”</w:t>
      </w:r>
    </w:p>
    <w:p w14:paraId="37F0AC1D" w14:textId="77777777" w:rsidR="00E81F65" w:rsidRPr="00700C13" w:rsidRDefault="00E81F65" w:rsidP="00BA3FA5">
      <w:pPr>
        <w:spacing w:line="240" w:lineRule="auto"/>
        <w:rPr>
          <w:rFonts w:asciiTheme="minorBidi" w:hAnsiTheme="minorBidi" w:cstheme="minorBidi"/>
          <w:sz w:val="24"/>
          <w:szCs w:val="24"/>
          <w:shd w:val="clear" w:color="auto" w:fill="FFFFFF"/>
        </w:rPr>
      </w:pPr>
    </w:p>
    <w:p w14:paraId="2707A216" w14:textId="51F52AD7" w:rsidR="00FC6D75" w:rsidRPr="00700C13" w:rsidRDefault="00FC6D7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The internal process that</w:t>
      </w:r>
      <w:r w:rsidR="00E81F65" w:rsidRPr="00700C13">
        <w:rPr>
          <w:rFonts w:asciiTheme="minorBidi" w:hAnsiTheme="minorBidi" w:cstheme="minorBidi"/>
          <w:sz w:val="24"/>
          <w:szCs w:val="24"/>
          <w:shd w:val="clear" w:color="auto" w:fill="FFFFFF"/>
        </w:rPr>
        <w:t xml:space="preserve"> Rabbeinu Bachya outlines in his book begins with knowing God. The first section of the book is the Gate of the Unity of God, and in the second section, the Gate of Examination, Rabbeinu Bachya d</w:t>
      </w:r>
      <w:r w:rsidR="00422509">
        <w:rPr>
          <w:rFonts w:asciiTheme="minorBidi" w:hAnsiTheme="minorBidi" w:cstheme="minorBidi"/>
          <w:sz w:val="24"/>
          <w:szCs w:val="24"/>
          <w:shd w:val="clear" w:color="auto" w:fill="FFFFFF"/>
        </w:rPr>
        <w:t>iscusses</w:t>
      </w:r>
      <w:r w:rsidR="00E81F65" w:rsidRPr="00700C13">
        <w:rPr>
          <w:rFonts w:asciiTheme="minorBidi" w:hAnsiTheme="minorBidi" w:cstheme="minorBidi"/>
          <w:sz w:val="24"/>
          <w:szCs w:val="24"/>
          <w:shd w:val="clear" w:color="auto" w:fill="FFFFFF"/>
        </w:rPr>
        <w:t xml:space="preserve"> </w:t>
      </w:r>
      <w:r w:rsidR="00C05A40" w:rsidRPr="00700C13">
        <w:rPr>
          <w:rFonts w:asciiTheme="minorBidi" w:hAnsiTheme="minorBidi" w:cstheme="minorBidi"/>
          <w:sz w:val="24"/>
          <w:szCs w:val="24"/>
          <w:shd w:val="clear" w:color="auto" w:fill="FFFFFF"/>
        </w:rPr>
        <w:t>a</w:t>
      </w:r>
      <w:r w:rsidR="000C21C9">
        <w:rPr>
          <w:rFonts w:asciiTheme="minorBidi" w:hAnsiTheme="minorBidi" w:cstheme="minorBidi"/>
          <w:sz w:val="24"/>
          <w:szCs w:val="24"/>
          <w:shd w:val="clear" w:color="auto" w:fill="FFFFFF"/>
        </w:rPr>
        <w:t xml:space="preserve"> contemplation</w:t>
      </w:r>
      <w:r w:rsidR="00C05A40" w:rsidRPr="00700C13">
        <w:rPr>
          <w:rFonts w:asciiTheme="minorBidi" w:hAnsiTheme="minorBidi" w:cstheme="minorBidi"/>
          <w:sz w:val="24"/>
          <w:szCs w:val="24"/>
          <w:shd w:val="clear" w:color="auto" w:fill="FFFFFF"/>
        </w:rPr>
        <w:t xml:space="preserve"> of creation that leads to gratitude. From the recognition of God's goodness, he comes to the third gate – the Service of God</w:t>
      </w:r>
      <w:r w:rsidR="00422509">
        <w:rPr>
          <w:rFonts w:asciiTheme="minorBidi" w:hAnsiTheme="minorBidi" w:cstheme="minorBidi"/>
          <w:sz w:val="24"/>
          <w:szCs w:val="24"/>
          <w:shd w:val="clear" w:color="auto" w:fill="FFFFFF"/>
        </w:rPr>
        <w:t>:</w:t>
      </w:r>
      <w:r w:rsidR="00C05A40" w:rsidRPr="00700C13">
        <w:rPr>
          <w:rFonts w:asciiTheme="minorBidi" w:hAnsiTheme="minorBidi" w:cstheme="minorBidi"/>
          <w:sz w:val="24"/>
          <w:szCs w:val="24"/>
          <w:shd w:val="clear" w:color="auto" w:fill="FFFFFF"/>
        </w:rPr>
        <w:t xml:space="preserve"> since God has bestowed so much goodness upon us, we are obligated to worship Him. </w:t>
      </w:r>
    </w:p>
    <w:p w14:paraId="6AE1FFC1" w14:textId="77777777" w:rsidR="00C05A40" w:rsidRPr="00700C13" w:rsidRDefault="00C05A40" w:rsidP="00BA3FA5">
      <w:pPr>
        <w:spacing w:line="240" w:lineRule="auto"/>
        <w:rPr>
          <w:rFonts w:asciiTheme="minorBidi" w:hAnsiTheme="minorBidi" w:cstheme="minorBidi"/>
          <w:sz w:val="24"/>
          <w:szCs w:val="24"/>
          <w:shd w:val="clear" w:color="auto" w:fill="FFFFFF"/>
        </w:rPr>
      </w:pPr>
    </w:p>
    <w:p w14:paraId="7B1D802D" w14:textId="58DB9080" w:rsidR="00C05A40" w:rsidRPr="00700C13" w:rsidRDefault="00C05A40"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One might have expected that this </w:t>
      </w:r>
      <w:r w:rsidR="00422509">
        <w:rPr>
          <w:rFonts w:asciiTheme="minorBidi" w:hAnsiTheme="minorBidi" w:cstheme="minorBidi"/>
          <w:sz w:val="24"/>
          <w:szCs w:val="24"/>
          <w:shd w:val="clear" w:color="auto" w:fill="FFFFFF"/>
        </w:rPr>
        <w:t>path</w:t>
      </w:r>
      <w:r w:rsidR="00422509" w:rsidRPr="00700C13">
        <w:rPr>
          <w:rFonts w:asciiTheme="minorBidi" w:hAnsiTheme="minorBidi" w:cstheme="minorBidi"/>
          <w:sz w:val="24"/>
          <w:szCs w:val="24"/>
          <w:shd w:val="clear" w:color="auto" w:fill="FFFFFF"/>
        </w:rPr>
        <w:t xml:space="preserve"> </w:t>
      </w:r>
      <w:r w:rsidRPr="00700C13">
        <w:rPr>
          <w:rFonts w:asciiTheme="minorBidi" w:hAnsiTheme="minorBidi" w:cstheme="minorBidi"/>
          <w:sz w:val="24"/>
          <w:szCs w:val="24"/>
          <w:shd w:val="clear" w:color="auto" w:fill="FFFFFF"/>
        </w:rPr>
        <w:t xml:space="preserve">would lead to prayer of praise and thanksgiving. </w:t>
      </w:r>
      <w:r w:rsidR="00443347">
        <w:rPr>
          <w:rFonts w:asciiTheme="minorBidi" w:hAnsiTheme="minorBidi" w:cstheme="minorBidi"/>
          <w:sz w:val="24"/>
          <w:szCs w:val="24"/>
          <w:shd w:val="clear" w:color="auto" w:fill="FFFFFF"/>
        </w:rPr>
        <w:t>Ostensibly,</w:t>
      </w:r>
      <w:r w:rsidRPr="00700C13">
        <w:rPr>
          <w:rFonts w:asciiTheme="minorBidi" w:hAnsiTheme="minorBidi" w:cstheme="minorBidi"/>
          <w:sz w:val="24"/>
          <w:szCs w:val="24"/>
          <w:shd w:val="clear" w:color="auto" w:fill="FFFFFF"/>
        </w:rPr>
        <w:t xml:space="preserve"> if God bestows goodness upon us, we should be obligated to take a </w:t>
      </w:r>
      <w:r w:rsidRPr="00700C13">
        <w:rPr>
          <w:rFonts w:asciiTheme="minorBidi" w:hAnsiTheme="minorBidi" w:cstheme="minorBidi"/>
          <w:i/>
          <w:iCs/>
          <w:sz w:val="24"/>
          <w:szCs w:val="24"/>
          <w:shd w:val="clear" w:color="auto" w:fill="FFFFFF"/>
        </w:rPr>
        <w:t>siddur</w:t>
      </w:r>
      <w:r w:rsidRPr="00700C13">
        <w:rPr>
          <w:rFonts w:asciiTheme="minorBidi" w:hAnsiTheme="minorBidi" w:cstheme="minorBidi"/>
          <w:sz w:val="24"/>
          <w:szCs w:val="24"/>
          <w:shd w:val="clear" w:color="auto" w:fill="FFFFFF"/>
        </w:rPr>
        <w:t xml:space="preserve"> and recite psalms, to offer gratitude and praise. This would be the most natural place to introduce prayer. As stated, however, Rabbeinu Bachya deals here not with prayer, but with the obligation to serve God in light of His kindnesses to us.</w:t>
      </w:r>
    </w:p>
    <w:p w14:paraId="35CB424C" w14:textId="77777777" w:rsidR="00C05A40" w:rsidRPr="00700C13" w:rsidRDefault="00C05A40" w:rsidP="00BA3FA5">
      <w:pPr>
        <w:spacing w:line="240" w:lineRule="auto"/>
        <w:ind w:firstLine="720"/>
        <w:rPr>
          <w:rFonts w:asciiTheme="minorBidi" w:hAnsiTheme="minorBidi" w:cstheme="minorBidi"/>
          <w:sz w:val="24"/>
          <w:szCs w:val="24"/>
          <w:shd w:val="clear" w:color="auto" w:fill="FFFFFF"/>
        </w:rPr>
      </w:pPr>
    </w:p>
    <w:p w14:paraId="51BB3281" w14:textId="77777777" w:rsidR="00FC6D75" w:rsidRPr="00700C13" w:rsidRDefault="00C05A40"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Rabbeinu Bachya gets to prayer only in the eighth gate, the Gate of Spiritual Accounting: </w:t>
      </w:r>
    </w:p>
    <w:p w14:paraId="158D50FD" w14:textId="77777777" w:rsidR="00C05A40" w:rsidRPr="00700C13" w:rsidRDefault="00C05A40" w:rsidP="00BA3FA5">
      <w:pPr>
        <w:spacing w:line="240" w:lineRule="auto"/>
        <w:ind w:firstLine="720"/>
        <w:rPr>
          <w:rFonts w:asciiTheme="minorBidi" w:hAnsiTheme="minorBidi" w:cstheme="minorBidi"/>
          <w:sz w:val="24"/>
          <w:szCs w:val="24"/>
          <w:shd w:val="clear" w:color="auto" w:fill="FFFFFF"/>
        </w:rPr>
      </w:pPr>
    </w:p>
    <w:p w14:paraId="6968B061" w14:textId="15AD8671" w:rsidR="00F23EB4" w:rsidRDefault="00C501A1" w:rsidP="00BA3FA5">
      <w:pPr>
        <w:pStyle w:val="BlockText"/>
        <w:spacing w:line="240" w:lineRule="auto"/>
        <w:ind w:left="720"/>
        <w:rPr>
          <w:rStyle w:val="en"/>
          <w:rFonts w:asciiTheme="minorBidi" w:hAnsiTheme="minorBidi" w:cstheme="minorBidi"/>
          <w:sz w:val="24"/>
          <w:szCs w:val="24"/>
          <w:shd w:val="clear" w:color="auto" w:fill="FFFFFF"/>
          <w:lang w:val="en"/>
        </w:rPr>
      </w:pPr>
      <w:r w:rsidRPr="00700C13">
        <w:rPr>
          <w:rStyle w:val="en"/>
          <w:rFonts w:asciiTheme="minorBidi" w:hAnsiTheme="minorBidi" w:cstheme="minorBidi"/>
          <w:sz w:val="24"/>
          <w:szCs w:val="24"/>
          <w:shd w:val="clear" w:color="auto" w:fill="FFFFFF"/>
          <w:lang w:val="en"/>
        </w:rPr>
        <w:t xml:space="preserve">If one is engaged in a </w:t>
      </w:r>
      <w:r w:rsidR="00A636BE" w:rsidRPr="00700C13">
        <w:rPr>
          <w:rStyle w:val="en"/>
          <w:rFonts w:asciiTheme="minorBidi" w:hAnsiTheme="minorBidi" w:cstheme="minorBidi"/>
          <w:sz w:val="24"/>
          <w:szCs w:val="24"/>
          <w:shd w:val="clear" w:color="auto" w:fill="FFFFFF"/>
          <w:lang w:val="en"/>
        </w:rPr>
        <w:t>composite duty of the heart, one that also calls for physical mov</w:t>
      </w:r>
      <w:r w:rsidR="00C05A40" w:rsidRPr="00700C13">
        <w:rPr>
          <w:rStyle w:val="en"/>
          <w:rFonts w:asciiTheme="minorBidi" w:hAnsiTheme="minorBidi" w:cstheme="minorBidi"/>
          <w:sz w:val="24"/>
          <w:szCs w:val="24"/>
          <w:shd w:val="clear" w:color="auto" w:fill="FFFFFF"/>
          <w:lang w:val="en"/>
        </w:rPr>
        <w:t>ement</w:t>
      </w:r>
      <w:r w:rsidR="000C21C9">
        <w:rPr>
          <w:rStyle w:val="en"/>
          <w:rFonts w:asciiTheme="minorBidi" w:hAnsiTheme="minorBidi" w:cstheme="minorBidi"/>
          <w:sz w:val="24"/>
          <w:szCs w:val="24"/>
          <w:shd w:val="clear" w:color="auto" w:fill="FFFFFF"/>
          <w:lang w:val="en"/>
        </w:rPr>
        <w:t>,</w:t>
      </w:r>
      <w:r w:rsidR="00C05A40" w:rsidRPr="00700C13">
        <w:rPr>
          <w:rStyle w:val="en"/>
          <w:rFonts w:asciiTheme="minorBidi" w:hAnsiTheme="minorBidi" w:cstheme="minorBidi"/>
          <w:sz w:val="24"/>
          <w:szCs w:val="24"/>
          <w:shd w:val="clear" w:color="auto" w:fill="FFFFFF"/>
          <w:lang w:val="en"/>
        </w:rPr>
        <w:t xml:space="preserve"> such as the offering of</w:t>
      </w:r>
      <w:r w:rsidR="00A636BE" w:rsidRPr="00700C13">
        <w:rPr>
          <w:rStyle w:val="en"/>
          <w:rFonts w:asciiTheme="minorBidi" w:hAnsiTheme="minorBidi" w:cstheme="minorBidi"/>
          <w:sz w:val="24"/>
          <w:szCs w:val="24"/>
          <w:shd w:val="clear" w:color="auto" w:fill="FFFFFF"/>
          <w:lang w:val="en"/>
        </w:rPr>
        <w:t xml:space="preserve"> prayer and praise to God, </w:t>
      </w:r>
      <w:r w:rsidR="00A636BE" w:rsidRPr="00700C13">
        <w:rPr>
          <w:rStyle w:val="en"/>
          <w:rFonts w:asciiTheme="minorBidi" w:hAnsiTheme="minorBidi" w:cstheme="minorBidi"/>
          <w:sz w:val="24"/>
          <w:szCs w:val="24"/>
          <w:shd w:val="clear" w:color="auto" w:fill="FFFFFF"/>
          <w:lang w:val="en"/>
        </w:rPr>
        <w:lastRenderedPageBreak/>
        <w:t>blessed be He, he should disengage his body from other activities that refer to this or to the next world, and free his mind from all thoughts that would distract his attention from prayer; then, after having cleansed himself and washed off anything dirty or foul and moved away from all offensive odors and similar objectionable things, he should take to heart Who it is to Whom he intends to offer his prayer, what he seeks therein</w:t>
      </w:r>
      <w:r w:rsidR="000C21C9">
        <w:rPr>
          <w:rStyle w:val="en"/>
          <w:rFonts w:asciiTheme="minorBidi" w:hAnsiTheme="minorBidi" w:cstheme="minorBidi"/>
          <w:sz w:val="24"/>
          <w:szCs w:val="24"/>
          <w:shd w:val="clear" w:color="auto" w:fill="FFFFFF"/>
          <w:lang w:val="en"/>
        </w:rPr>
        <w:t>,</w:t>
      </w:r>
      <w:r w:rsidR="00A636BE" w:rsidRPr="00700C13">
        <w:rPr>
          <w:rStyle w:val="en"/>
          <w:rFonts w:asciiTheme="minorBidi" w:hAnsiTheme="minorBidi" w:cstheme="minorBidi"/>
          <w:sz w:val="24"/>
          <w:szCs w:val="24"/>
          <w:shd w:val="clear" w:color="auto" w:fill="FFFFFF"/>
          <w:lang w:val="en"/>
        </w:rPr>
        <w:t xml:space="preserve"> and how he is to address his Maker</w:t>
      </w:r>
      <w:r w:rsidR="000C21C9">
        <w:rPr>
          <w:rStyle w:val="en"/>
          <w:rFonts w:asciiTheme="minorBidi" w:hAnsiTheme="minorBidi" w:cstheme="minorBidi"/>
          <w:sz w:val="24"/>
          <w:szCs w:val="24"/>
          <w:shd w:val="clear" w:color="auto" w:fill="FFFFFF"/>
          <w:lang w:val="en"/>
        </w:rPr>
        <w:t xml:space="preserve"> –</w:t>
      </w:r>
      <w:r w:rsidR="00A636BE" w:rsidRPr="00700C13">
        <w:rPr>
          <w:rStyle w:val="en"/>
          <w:rFonts w:asciiTheme="minorBidi" w:hAnsiTheme="minorBidi" w:cstheme="minorBidi"/>
          <w:sz w:val="24"/>
          <w:szCs w:val="24"/>
          <w:shd w:val="clear" w:color="auto" w:fill="FFFFFF"/>
          <w:lang w:val="en"/>
        </w:rPr>
        <w:t xml:space="preserve"> </w:t>
      </w:r>
      <w:r w:rsidR="000C21C9">
        <w:rPr>
          <w:rStyle w:val="en"/>
          <w:rFonts w:asciiTheme="minorBidi" w:hAnsiTheme="minorBidi" w:cstheme="minorBidi"/>
          <w:sz w:val="24"/>
          <w:szCs w:val="24"/>
          <w:shd w:val="clear" w:color="auto" w:fill="FFFFFF"/>
          <w:lang w:val="en"/>
        </w:rPr>
        <w:t>with regard to</w:t>
      </w:r>
      <w:r w:rsidR="00A636BE" w:rsidRPr="00700C13">
        <w:rPr>
          <w:rStyle w:val="en"/>
          <w:rFonts w:asciiTheme="minorBidi" w:hAnsiTheme="minorBidi" w:cstheme="minorBidi"/>
          <w:sz w:val="24"/>
          <w:szCs w:val="24"/>
          <w:shd w:val="clear" w:color="auto" w:fill="FFFFFF"/>
          <w:lang w:val="en"/>
        </w:rPr>
        <w:t xml:space="preserve"> choice of words </w:t>
      </w:r>
      <w:r w:rsidR="000C21C9">
        <w:rPr>
          <w:rStyle w:val="en"/>
          <w:rFonts w:asciiTheme="minorBidi" w:hAnsiTheme="minorBidi" w:cstheme="minorBidi"/>
          <w:sz w:val="24"/>
          <w:szCs w:val="24"/>
          <w:shd w:val="clear" w:color="auto" w:fill="FFFFFF"/>
          <w:lang w:val="en"/>
        </w:rPr>
        <w:t>as well as</w:t>
      </w:r>
      <w:r w:rsidR="00A636BE" w:rsidRPr="00700C13">
        <w:rPr>
          <w:rStyle w:val="en"/>
          <w:rFonts w:asciiTheme="minorBidi" w:hAnsiTheme="minorBidi" w:cstheme="minorBidi"/>
          <w:sz w:val="24"/>
          <w:szCs w:val="24"/>
          <w:shd w:val="clear" w:color="auto" w:fill="FFFFFF"/>
          <w:lang w:val="en"/>
        </w:rPr>
        <w:t xml:space="preserve"> them</w:t>
      </w:r>
      <w:r w:rsidR="00A36186" w:rsidRPr="00700C13">
        <w:rPr>
          <w:rStyle w:val="en"/>
          <w:rFonts w:asciiTheme="minorBidi" w:hAnsiTheme="minorBidi" w:cstheme="minorBidi"/>
          <w:sz w:val="24"/>
          <w:szCs w:val="24"/>
          <w:shd w:val="clear" w:color="auto" w:fill="FFFFFF"/>
          <w:lang w:val="en"/>
        </w:rPr>
        <w:t>e</w:t>
      </w:r>
      <w:r w:rsidR="00A636BE" w:rsidRPr="00700C13">
        <w:rPr>
          <w:rStyle w:val="en"/>
          <w:rFonts w:asciiTheme="minorBidi" w:hAnsiTheme="minorBidi" w:cstheme="minorBidi"/>
          <w:sz w:val="24"/>
          <w:szCs w:val="24"/>
          <w:shd w:val="clear" w:color="auto" w:fill="FFFFFF"/>
          <w:lang w:val="en"/>
        </w:rPr>
        <w:t xml:space="preserve">. </w:t>
      </w:r>
      <w:proofErr w:type="spellStart"/>
      <w:r w:rsidR="00A636BE" w:rsidRPr="00700C13">
        <w:rPr>
          <w:rStyle w:val="en"/>
          <w:rFonts w:asciiTheme="minorBidi" w:hAnsiTheme="minorBidi" w:cstheme="minorBidi"/>
          <w:sz w:val="24"/>
          <w:szCs w:val="24"/>
          <w:shd w:val="clear" w:color="auto" w:fill="FFFFFF"/>
          <w:lang w:val="en"/>
        </w:rPr>
        <w:t>For know</w:t>
      </w:r>
      <w:proofErr w:type="spellEnd"/>
      <w:r w:rsidR="00A636BE" w:rsidRPr="00700C13">
        <w:rPr>
          <w:rStyle w:val="en"/>
          <w:rFonts w:asciiTheme="minorBidi" w:hAnsiTheme="minorBidi" w:cstheme="minorBidi"/>
          <w:sz w:val="24"/>
          <w:szCs w:val="24"/>
          <w:shd w:val="clear" w:color="auto" w:fill="FFFFFF"/>
          <w:lang w:val="en"/>
        </w:rPr>
        <w:t xml:space="preserve"> that words are uttered with the tongue and are like a shell, while meditation on the words is in the heart, and is the kernel. Words are the body of prayer and meditation on their meaning is the spirit. If one prays with his tongue</w:t>
      </w:r>
      <w:r w:rsidR="00367694" w:rsidRPr="00700C13">
        <w:rPr>
          <w:rStyle w:val="en"/>
          <w:rFonts w:asciiTheme="minorBidi" w:hAnsiTheme="minorBidi" w:cstheme="minorBidi"/>
          <w:sz w:val="24"/>
          <w:szCs w:val="24"/>
          <w:shd w:val="clear" w:color="auto" w:fill="FFFFFF"/>
          <w:lang w:val="en"/>
        </w:rPr>
        <w:t>,</w:t>
      </w:r>
      <w:r w:rsidR="00A636BE" w:rsidRPr="00700C13">
        <w:rPr>
          <w:rStyle w:val="en"/>
          <w:rFonts w:asciiTheme="minorBidi" w:hAnsiTheme="minorBidi" w:cstheme="minorBidi"/>
          <w:sz w:val="24"/>
          <w:szCs w:val="24"/>
          <w:shd w:val="clear" w:color="auto" w:fill="FFFFFF"/>
          <w:lang w:val="en"/>
        </w:rPr>
        <w:t xml:space="preserve"> and his heart is otherwise engaged, his prayer is like a body without a spirit, or a shell without a kernel, because his body is </w:t>
      </w:r>
      <w:proofErr w:type="gramStart"/>
      <w:r w:rsidR="00A636BE" w:rsidRPr="00700C13">
        <w:rPr>
          <w:rStyle w:val="en"/>
          <w:rFonts w:asciiTheme="minorBidi" w:hAnsiTheme="minorBidi" w:cstheme="minorBidi"/>
          <w:sz w:val="24"/>
          <w:szCs w:val="24"/>
          <w:shd w:val="clear" w:color="auto" w:fill="FFFFFF"/>
          <w:lang w:val="en"/>
        </w:rPr>
        <w:t>present</w:t>
      </w:r>
      <w:proofErr w:type="gramEnd"/>
      <w:r w:rsidR="00A636BE" w:rsidRPr="00700C13">
        <w:rPr>
          <w:rStyle w:val="en"/>
          <w:rFonts w:asciiTheme="minorBidi" w:hAnsiTheme="minorBidi" w:cstheme="minorBidi"/>
          <w:sz w:val="24"/>
          <w:szCs w:val="24"/>
          <w:shd w:val="clear" w:color="auto" w:fill="FFFFFF"/>
          <w:lang w:val="en"/>
        </w:rPr>
        <w:t xml:space="preserve"> but his heart is not</w:t>
      </w:r>
      <w:r w:rsidR="00270764" w:rsidRPr="00700C13">
        <w:rPr>
          <w:rStyle w:val="en"/>
          <w:rFonts w:asciiTheme="minorBidi" w:hAnsiTheme="minorBidi" w:cstheme="minorBidi"/>
          <w:sz w:val="24"/>
          <w:szCs w:val="24"/>
          <w:shd w:val="clear" w:color="auto" w:fill="FFFFFF"/>
          <w:lang w:val="en"/>
        </w:rPr>
        <w:t xml:space="preserve"> with him while he is praying. Of such a person Scripture says: "</w:t>
      </w:r>
      <w:r w:rsidR="000C21C9">
        <w:rPr>
          <w:rStyle w:val="en"/>
          <w:rFonts w:asciiTheme="minorBidi" w:hAnsiTheme="minorBidi" w:cstheme="minorBidi"/>
          <w:sz w:val="24"/>
          <w:szCs w:val="24"/>
          <w:shd w:val="clear" w:color="auto" w:fill="FFFFFF"/>
          <w:lang w:val="en"/>
        </w:rPr>
        <w:t>Because</w:t>
      </w:r>
      <w:r w:rsidR="00270764" w:rsidRPr="00700C13">
        <w:rPr>
          <w:rStyle w:val="en"/>
          <w:rFonts w:asciiTheme="minorBidi" w:hAnsiTheme="minorBidi" w:cstheme="minorBidi"/>
          <w:sz w:val="24"/>
          <w:szCs w:val="24"/>
          <w:shd w:val="clear" w:color="auto" w:fill="FFFFFF"/>
          <w:lang w:val="en"/>
        </w:rPr>
        <w:t xml:space="preserve"> this people drew near Me with their mouths</w:t>
      </w:r>
      <w:r w:rsidR="00F23EB4" w:rsidRPr="00700C13">
        <w:rPr>
          <w:rStyle w:val="en"/>
          <w:rFonts w:asciiTheme="minorBidi" w:hAnsiTheme="minorBidi" w:cstheme="minorBidi"/>
          <w:sz w:val="24"/>
          <w:szCs w:val="24"/>
          <w:shd w:val="clear" w:color="auto" w:fill="FFFFFF"/>
          <w:lang w:val="en"/>
        </w:rPr>
        <w:t>,</w:t>
      </w:r>
      <w:r w:rsidR="00270764" w:rsidRPr="00700C13">
        <w:rPr>
          <w:rStyle w:val="en"/>
          <w:rFonts w:asciiTheme="minorBidi" w:hAnsiTheme="minorBidi" w:cstheme="minorBidi"/>
          <w:sz w:val="24"/>
          <w:szCs w:val="24"/>
          <w:shd w:val="clear" w:color="auto" w:fill="FFFFFF"/>
          <w:lang w:val="en"/>
        </w:rPr>
        <w:t xml:space="preserve"> and with their lips did honor Me, but have removed their heart far from Me" (</w:t>
      </w:r>
      <w:r w:rsidR="00270764" w:rsidRPr="00700C13">
        <w:rPr>
          <w:rStyle w:val="en"/>
          <w:rFonts w:asciiTheme="minorBidi" w:hAnsiTheme="minorBidi" w:cstheme="minorBidi"/>
          <w:i/>
          <w:iCs/>
          <w:sz w:val="24"/>
          <w:szCs w:val="24"/>
          <w:shd w:val="clear" w:color="auto" w:fill="FFFFFF"/>
          <w:lang w:val="en"/>
        </w:rPr>
        <w:t>Yeshaya</w:t>
      </w:r>
      <w:r w:rsidR="00422509">
        <w:rPr>
          <w:rStyle w:val="en"/>
          <w:rFonts w:asciiTheme="minorBidi" w:hAnsiTheme="minorBidi" w:cstheme="minorBidi"/>
          <w:i/>
          <w:iCs/>
          <w:sz w:val="24"/>
          <w:szCs w:val="24"/>
          <w:shd w:val="clear" w:color="auto" w:fill="FFFFFF"/>
          <w:lang w:val="en"/>
        </w:rPr>
        <w:t>hu</w:t>
      </w:r>
      <w:r w:rsidR="00270764" w:rsidRPr="00700C13">
        <w:rPr>
          <w:rStyle w:val="en"/>
          <w:rFonts w:asciiTheme="minorBidi" w:hAnsiTheme="minorBidi" w:cstheme="minorBidi"/>
          <w:i/>
          <w:iCs/>
          <w:sz w:val="24"/>
          <w:szCs w:val="24"/>
          <w:shd w:val="clear" w:color="auto" w:fill="FFFFFF"/>
          <w:lang w:val="en"/>
        </w:rPr>
        <w:t xml:space="preserve"> </w:t>
      </w:r>
      <w:r w:rsidR="00270764" w:rsidRPr="00700C13">
        <w:rPr>
          <w:rStyle w:val="en"/>
          <w:rFonts w:asciiTheme="minorBidi" w:hAnsiTheme="minorBidi" w:cstheme="minorBidi"/>
          <w:sz w:val="24"/>
          <w:szCs w:val="24"/>
          <w:shd w:val="clear" w:color="auto" w:fill="FFFFFF"/>
          <w:lang w:val="en"/>
        </w:rPr>
        <w:t>29:13). Such a person is to be compared to a servant whose master returned home. The servant bade his wife and members of his family to show honor to the master and provide for all his needs, while the servant himself went away and indulged in pleasures and frivolity and refrained from rendering personal</w:t>
      </w:r>
      <w:r w:rsidR="00F23EB4" w:rsidRPr="00700C13">
        <w:rPr>
          <w:rStyle w:val="en"/>
          <w:rFonts w:asciiTheme="minorBidi" w:hAnsiTheme="minorBidi" w:cstheme="minorBidi"/>
          <w:sz w:val="24"/>
          <w:szCs w:val="24"/>
          <w:shd w:val="clear" w:color="auto" w:fill="FFFFFF"/>
          <w:lang w:val="en"/>
        </w:rPr>
        <w:t xml:space="preserve">ly any service to his master, </w:t>
      </w:r>
      <w:r w:rsidR="00270764" w:rsidRPr="00700C13">
        <w:rPr>
          <w:rStyle w:val="en"/>
          <w:rFonts w:asciiTheme="minorBidi" w:hAnsiTheme="minorBidi" w:cstheme="minorBidi"/>
          <w:sz w:val="24"/>
          <w:szCs w:val="24"/>
          <w:shd w:val="clear" w:color="auto" w:fill="FFFFFF"/>
          <w:lang w:val="en"/>
        </w:rPr>
        <w:t xml:space="preserve">neither busying himself to show him honor nor doing anything that would have befitted him. His master was </w:t>
      </w:r>
      <w:r w:rsidR="00F23EB4" w:rsidRPr="00700C13">
        <w:rPr>
          <w:rStyle w:val="en"/>
          <w:rFonts w:asciiTheme="minorBidi" w:hAnsiTheme="minorBidi" w:cstheme="minorBidi"/>
          <w:sz w:val="24"/>
          <w:szCs w:val="24"/>
          <w:shd w:val="clear" w:color="auto" w:fill="FFFFFF"/>
          <w:lang w:val="en"/>
        </w:rPr>
        <w:t>angry</w:t>
      </w:r>
      <w:r w:rsidR="00270764" w:rsidRPr="00700C13">
        <w:rPr>
          <w:rStyle w:val="en"/>
          <w:rFonts w:asciiTheme="minorBidi" w:hAnsiTheme="minorBidi" w:cstheme="minorBidi"/>
          <w:sz w:val="24"/>
          <w:szCs w:val="24"/>
          <w:shd w:val="clear" w:color="auto" w:fill="FFFFFF"/>
          <w:lang w:val="en"/>
        </w:rPr>
        <w:t xml:space="preserve"> with him and did not accept the honor and service offered to him and refused them with </w:t>
      </w:r>
      <w:r w:rsidR="00F23EB4" w:rsidRPr="00700C13">
        <w:rPr>
          <w:rStyle w:val="en"/>
          <w:rFonts w:asciiTheme="minorBidi" w:hAnsiTheme="minorBidi" w:cstheme="minorBidi"/>
          <w:sz w:val="24"/>
          <w:szCs w:val="24"/>
          <w:shd w:val="clear" w:color="auto" w:fill="FFFFFF"/>
          <w:lang w:val="en"/>
        </w:rPr>
        <w:t>insolence</w:t>
      </w:r>
      <w:r w:rsidR="00270764" w:rsidRPr="00700C13">
        <w:rPr>
          <w:rStyle w:val="en"/>
          <w:rFonts w:asciiTheme="minorBidi" w:hAnsiTheme="minorBidi" w:cstheme="minorBidi"/>
          <w:sz w:val="24"/>
          <w:szCs w:val="24"/>
          <w:shd w:val="clear" w:color="auto" w:fill="FFFFFF"/>
          <w:lang w:val="en"/>
        </w:rPr>
        <w:t xml:space="preserve">. Thus too, if a person is saying prayers and his heart is </w:t>
      </w:r>
      <w:r w:rsidR="00F23EB4" w:rsidRPr="00700C13">
        <w:rPr>
          <w:rStyle w:val="en"/>
          <w:rFonts w:asciiTheme="minorBidi" w:hAnsiTheme="minorBidi" w:cstheme="minorBidi"/>
          <w:sz w:val="24"/>
          <w:szCs w:val="24"/>
          <w:shd w:val="clear" w:color="auto" w:fill="FFFFFF"/>
          <w:lang w:val="en"/>
        </w:rPr>
        <w:t xml:space="preserve">void </w:t>
      </w:r>
      <w:r w:rsidR="00270764" w:rsidRPr="00700C13">
        <w:rPr>
          <w:rStyle w:val="en"/>
          <w:rFonts w:asciiTheme="minorBidi" w:hAnsiTheme="minorBidi" w:cstheme="minorBidi"/>
          <w:sz w:val="24"/>
          <w:szCs w:val="24"/>
          <w:shd w:val="clear" w:color="auto" w:fill="FFFFFF"/>
          <w:lang w:val="en"/>
        </w:rPr>
        <w:t>of the contents of the prayer, the Almighty will not accept his prayer, which was only mechanical, a mere movement of the tongue. As you are aware, we conclude our statutory prayer with the sentence: "Let the words of my mouth and the meditation of my heart be acceptable before You" (</w:t>
      </w:r>
      <w:r w:rsidR="00270764" w:rsidRPr="00700C13">
        <w:rPr>
          <w:rStyle w:val="en"/>
          <w:rFonts w:asciiTheme="minorBidi" w:hAnsiTheme="minorBidi" w:cstheme="minorBidi"/>
          <w:i/>
          <w:iCs/>
          <w:sz w:val="24"/>
          <w:szCs w:val="24"/>
          <w:shd w:val="clear" w:color="auto" w:fill="FFFFFF"/>
          <w:lang w:val="en"/>
        </w:rPr>
        <w:t>Tehi</w:t>
      </w:r>
      <w:r w:rsidR="00422509">
        <w:rPr>
          <w:rStyle w:val="en"/>
          <w:rFonts w:asciiTheme="minorBidi" w:hAnsiTheme="minorBidi" w:cstheme="minorBidi"/>
          <w:i/>
          <w:iCs/>
          <w:sz w:val="24"/>
          <w:szCs w:val="24"/>
          <w:shd w:val="clear" w:color="auto" w:fill="FFFFFF"/>
          <w:lang w:val="en"/>
        </w:rPr>
        <w:t>l</w:t>
      </w:r>
      <w:r w:rsidR="00270764" w:rsidRPr="00700C13">
        <w:rPr>
          <w:rStyle w:val="en"/>
          <w:rFonts w:asciiTheme="minorBidi" w:hAnsiTheme="minorBidi" w:cstheme="minorBidi"/>
          <w:i/>
          <w:iCs/>
          <w:sz w:val="24"/>
          <w:szCs w:val="24"/>
          <w:shd w:val="clear" w:color="auto" w:fill="FFFFFF"/>
          <w:lang w:val="en"/>
        </w:rPr>
        <w:t xml:space="preserve">lim </w:t>
      </w:r>
      <w:r w:rsidR="00270764" w:rsidRPr="00700C13">
        <w:rPr>
          <w:rStyle w:val="en"/>
          <w:rFonts w:asciiTheme="minorBidi" w:hAnsiTheme="minorBidi" w:cstheme="minorBidi"/>
          <w:sz w:val="24"/>
          <w:szCs w:val="24"/>
          <w:shd w:val="clear" w:color="auto" w:fill="FFFFFF"/>
          <w:lang w:val="en"/>
        </w:rPr>
        <w:t>19:15). And if a person, while praying, thinks of any worldly theme, whether permitted or forbidden, and then concludes his prayer and says "ma</w:t>
      </w:r>
      <w:r w:rsidR="00F23EB4" w:rsidRPr="00700C13">
        <w:rPr>
          <w:rStyle w:val="en"/>
          <w:rFonts w:asciiTheme="minorBidi" w:hAnsiTheme="minorBidi" w:cstheme="minorBidi"/>
          <w:sz w:val="24"/>
          <w:szCs w:val="24"/>
          <w:shd w:val="clear" w:color="auto" w:fill="FFFFFF"/>
          <w:lang w:val="en"/>
        </w:rPr>
        <w:t xml:space="preserve">y the meditation of my heart </w:t>
      </w:r>
      <w:r w:rsidR="00270764" w:rsidRPr="00700C13">
        <w:rPr>
          <w:rStyle w:val="en"/>
          <w:rFonts w:asciiTheme="minorBidi" w:hAnsiTheme="minorBidi" w:cstheme="minorBidi"/>
          <w:sz w:val="24"/>
          <w:szCs w:val="24"/>
          <w:shd w:val="clear" w:color="auto" w:fill="FFFFFF"/>
          <w:lang w:val="en"/>
        </w:rPr>
        <w:t xml:space="preserve">be acceptable before You", would it not be highly disgraceful for him to claim that he communed with God with his heart and mind, while his heart was not with Him, and then petition the Almighty to accept that prayer and be pleased with its recital by him? Such a person is similar to one </w:t>
      </w:r>
      <w:r w:rsidR="00310F06" w:rsidRPr="00700C13">
        <w:rPr>
          <w:rStyle w:val="en"/>
          <w:rFonts w:asciiTheme="minorBidi" w:hAnsiTheme="minorBidi" w:cstheme="minorBidi"/>
          <w:sz w:val="24"/>
          <w:szCs w:val="24"/>
          <w:shd w:val="clear" w:color="auto" w:fill="FFFFFF"/>
          <w:lang w:val="en"/>
        </w:rPr>
        <w:t>of whom it is said</w:t>
      </w:r>
      <w:r w:rsidR="00F23EB4" w:rsidRPr="00700C13">
        <w:rPr>
          <w:rStyle w:val="en"/>
          <w:rFonts w:asciiTheme="minorBidi" w:hAnsiTheme="minorBidi" w:cstheme="minorBidi"/>
          <w:sz w:val="24"/>
          <w:szCs w:val="24"/>
          <w:shd w:val="clear" w:color="auto" w:fill="FFFFFF"/>
          <w:lang w:val="en"/>
        </w:rPr>
        <w:t>: ["Y</w:t>
      </w:r>
      <w:r w:rsidR="00310F06" w:rsidRPr="00700C13">
        <w:rPr>
          <w:rStyle w:val="en"/>
          <w:rFonts w:asciiTheme="minorBidi" w:hAnsiTheme="minorBidi" w:cstheme="minorBidi"/>
          <w:sz w:val="24"/>
          <w:szCs w:val="24"/>
          <w:shd w:val="clear" w:color="auto" w:fill="FFFFFF"/>
          <w:lang w:val="en"/>
        </w:rPr>
        <w:t>et they seek Me daily and delight to know My ways] as a nation that did righteousness" (</w:t>
      </w:r>
      <w:r w:rsidR="00310F06" w:rsidRPr="00700C13">
        <w:rPr>
          <w:rStyle w:val="en"/>
          <w:rFonts w:asciiTheme="minorBidi" w:hAnsiTheme="minorBidi" w:cstheme="minorBidi"/>
          <w:i/>
          <w:iCs/>
          <w:sz w:val="24"/>
          <w:szCs w:val="24"/>
          <w:shd w:val="clear" w:color="auto" w:fill="FFFFFF"/>
          <w:lang w:val="en"/>
        </w:rPr>
        <w:t xml:space="preserve">Yeshayahu </w:t>
      </w:r>
      <w:r w:rsidR="00310F06" w:rsidRPr="00700C13">
        <w:rPr>
          <w:rStyle w:val="en"/>
          <w:rFonts w:asciiTheme="minorBidi" w:hAnsiTheme="minorBidi" w:cstheme="minorBidi"/>
          <w:sz w:val="24"/>
          <w:szCs w:val="24"/>
          <w:shd w:val="clear" w:color="auto" w:fill="FFFFFF"/>
          <w:lang w:val="en"/>
        </w:rPr>
        <w:t>58:2). Our wise men say: "A man should estimate for himself: if he feels that he can pray devoutly</w:t>
      </w:r>
      <w:r w:rsidR="00422509">
        <w:rPr>
          <w:rStyle w:val="en"/>
          <w:rFonts w:asciiTheme="minorBidi" w:hAnsiTheme="minorBidi" w:cstheme="minorBidi"/>
          <w:sz w:val="24"/>
          <w:szCs w:val="24"/>
          <w:shd w:val="clear" w:color="auto" w:fill="FFFFFF"/>
          <w:lang w:val="en"/>
        </w:rPr>
        <w:t>,</w:t>
      </w:r>
      <w:r w:rsidR="00310F06" w:rsidRPr="00700C13">
        <w:rPr>
          <w:rStyle w:val="en"/>
          <w:rFonts w:asciiTheme="minorBidi" w:hAnsiTheme="minorBidi" w:cstheme="minorBidi"/>
          <w:sz w:val="24"/>
          <w:szCs w:val="24"/>
          <w:shd w:val="clear" w:color="auto" w:fill="FFFFFF"/>
          <w:lang w:val="en"/>
        </w:rPr>
        <w:t xml:space="preserve"> let him say the prayers. If he cannot do so, let him not say them" (</w:t>
      </w:r>
      <w:r w:rsidR="00310F06" w:rsidRPr="00700C13">
        <w:rPr>
          <w:rStyle w:val="en"/>
          <w:rFonts w:asciiTheme="minorBidi" w:hAnsiTheme="minorBidi" w:cstheme="minorBidi"/>
          <w:i/>
          <w:iCs/>
          <w:sz w:val="24"/>
          <w:szCs w:val="24"/>
          <w:shd w:val="clear" w:color="auto" w:fill="FFFFFF"/>
          <w:lang w:val="en"/>
        </w:rPr>
        <w:t xml:space="preserve">Berakhot </w:t>
      </w:r>
      <w:r w:rsidR="00310F06" w:rsidRPr="00700C13">
        <w:rPr>
          <w:rStyle w:val="en"/>
          <w:rFonts w:asciiTheme="minorBidi" w:hAnsiTheme="minorBidi" w:cstheme="minorBidi"/>
          <w:sz w:val="24"/>
          <w:szCs w:val="24"/>
          <w:shd w:val="clear" w:color="auto" w:fill="FFFFFF"/>
          <w:lang w:val="en"/>
        </w:rPr>
        <w:t>30b). In the same sense, Rabbi Elazar in his last moments included in his parting admonitions to his disciples the exhortation: "And when you pray, be conscious before Whom it is that you are praying" (</w:t>
      </w:r>
      <w:r w:rsidR="00310F06" w:rsidRPr="00700C13">
        <w:rPr>
          <w:rStyle w:val="en"/>
          <w:rFonts w:asciiTheme="minorBidi" w:hAnsiTheme="minorBidi" w:cstheme="minorBidi"/>
          <w:i/>
          <w:iCs/>
          <w:sz w:val="24"/>
          <w:szCs w:val="24"/>
          <w:shd w:val="clear" w:color="auto" w:fill="FFFFFF"/>
          <w:lang w:val="en"/>
        </w:rPr>
        <w:t xml:space="preserve">Berakhot </w:t>
      </w:r>
      <w:r w:rsidR="00310F06" w:rsidRPr="00700C13">
        <w:rPr>
          <w:rStyle w:val="en"/>
          <w:rFonts w:asciiTheme="minorBidi" w:hAnsiTheme="minorBidi" w:cstheme="minorBidi"/>
          <w:sz w:val="24"/>
          <w:szCs w:val="24"/>
          <w:shd w:val="clear" w:color="auto" w:fill="FFFFFF"/>
          <w:lang w:val="en"/>
        </w:rPr>
        <w:t>28b). Scripture also says: "Prepare to meet your God, O Israel" (</w:t>
      </w:r>
      <w:r w:rsidR="00310F06" w:rsidRPr="00700C13">
        <w:rPr>
          <w:rStyle w:val="en"/>
          <w:rFonts w:asciiTheme="minorBidi" w:hAnsiTheme="minorBidi" w:cstheme="minorBidi"/>
          <w:i/>
          <w:iCs/>
          <w:sz w:val="24"/>
          <w:szCs w:val="24"/>
          <w:shd w:val="clear" w:color="auto" w:fill="FFFFFF"/>
          <w:lang w:val="en"/>
        </w:rPr>
        <w:t xml:space="preserve">Amos </w:t>
      </w:r>
      <w:r w:rsidR="00F23EB4" w:rsidRPr="00700C13">
        <w:rPr>
          <w:rStyle w:val="en"/>
          <w:rFonts w:asciiTheme="minorBidi" w:hAnsiTheme="minorBidi" w:cstheme="minorBidi"/>
          <w:sz w:val="24"/>
          <w:szCs w:val="24"/>
          <w:shd w:val="clear" w:color="auto" w:fill="FFFFFF"/>
          <w:lang w:val="en"/>
        </w:rPr>
        <w:t>4:12). Our wise men say: "[And when you pray]</w:t>
      </w:r>
      <w:r w:rsidR="00310F06" w:rsidRPr="00700C13">
        <w:rPr>
          <w:rStyle w:val="en"/>
          <w:rFonts w:asciiTheme="minorBidi" w:hAnsiTheme="minorBidi" w:cstheme="minorBidi"/>
          <w:sz w:val="24"/>
          <w:szCs w:val="24"/>
          <w:shd w:val="clear" w:color="auto" w:fill="FFFFFF"/>
          <w:lang w:val="en"/>
        </w:rPr>
        <w:t xml:space="preserve"> regard not your prayer as a fixed mechanical task</w:t>
      </w:r>
      <w:r w:rsidR="00422509">
        <w:rPr>
          <w:rStyle w:val="en"/>
          <w:rFonts w:asciiTheme="minorBidi" w:hAnsiTheme="minorBidi" w:cstheme="minorBidi"/>
          <w:sz w:val="24"/>
          <w:szCs w:val="24"/>
          <w:shd w:val="clear" w:color="auto" w:fill="FFFFFF"/>
          <w:lang w:val="en"/>
        </w:rPr>
        <w:t>,</w:t>
      </w:r>
      <w:r w:rsidR="00310F06" w:rsidRPr="00700C13">
        <w:rPr>
          <w:rStyle w:val="en"/>
          <w:rFonts w:asciiTheme="minorBidi" w:hAnsiTheme="minorBidi" w:cstheme="minorBidi"/>
          <w:sz w:val="24"/>
          <w:szCs w:val="24"/>
          <w:shd w:val="clear" w:color="auto" w:fill="FFFFFF"/>
          <w:lang w:val="en"/>
        </w:rPr>
        <w:t xml:space="preserve"> but as an appeal for mercy and supplications to the Omnipresent" (</w:t>
      </w:r>
      <w:r w:rsidR="00310F06" w:rsidRPr="00700C13">
        <w:rPr>
          <w:rStyle w:val="en"/>
          <w:rFonts w:asciiTheme="minorBidi" w:hAnsiTheme="minorBidi" w:cstheme="minorBidi"/>
          <w:i/>
          <w:iCs/>
          <w:sz w:val="24"/>
          <w:szCs w:val="24"/>
          <w:shd w:val="clear" w:color="auto" w:fill="FFFFFF"/>
          <w:lang w:val="en"/>
        </w:rPr>
        <w:t>Avot</w:t>
      </w:r>
      <w:r w:rsidR="00310F06" w:rsidRPr="00700C13">
        <w:rPr>
          <w:rStyle w:val="en"/>
          <w:rFonts w:asciiTheme="minorBidi" w:hAnsiTheme="minorBidi" w:cstheme="minorBidi"/>
          <w:sz w:val="24"/>
          <w:szCs w:val="24"/>
          <w:shd w:val="clear" w:color="auto" w:fill="FFFFFF"/>
          <w:lang w:val="en"/>
        </w:rPr>
        <w:t xml:space="preserve"> 2:13). Scripture says: "When my soul was humbled within me, I remem</w:t>
      </w:r>
      <w:r w:rsidR="00F23EB4" w:rsidRPr="00700C13">
        <w:rPr>
          <w:rStyle w:val="en"/>
          <w:rFonts w:asciiTheme="minorBidi" w:hAnsiTheme="minorBidi" w:cstheme="minorBidi"/>
          <w:sz w:val="24"/>
          <w:szCs w:val="24"/>
          <w:shd w:val="clear" w:color="auto" w:fill="FFFFFF"/>
          <w:lang w:val="en"/>
        </w:rPr>
        <w:t>bered the Lord and my prayer came</w:t>
      </w:r>
      <w:r w:rsidR="00310F06" w:rsidRPr="00700C13">
        <w:rPr>
          <w:rStyle w:val="en"/>
          <w:rFonts w:asciiTheme="minorBidi" w:hAnsiTheme="minorBidi" w:cstheme="minorBidi"/>
          <w:sz w:val="24"/>
          <w:szCs w:val="24"/>
          <w:shd w:val="clear" w:color="auto" w:fill="FFFFFF"/>
          <w:lang w:val="en"/>
        </w:rPr>
        <w:t xml:space="preserve"> </w:t>
      </w:r>
      <w:proofErr w:type="gramStart"/>
      <w:r w:rsidR="00310F06" w:rsidRPr="00700C13">
        <w:rPr>
          <w:rStyle w:val="en"/>
          <w:rFonts w:asciiTheme="minorBidi" w:hAnsiTheme="minorBidi" w:cstheme="minorBidi"/>
          <w:sz w:val="24"/>
          <w:szCs w:val="24"/>
          <w:shd w:val="clear" w:color="auto" w:fill="FFFFFF"/>
          <w:lang w:val="en"/>
        </w:rPr>
        <w:t>in to</w:t>
      </w:r>
      <w:proofErr w:type="gramEnd"/>
      <w:r w:rsidR="00310F06" w:rsidRPr="00700C13">
        <w:rPr>
          <w:rStyle w:val="en"/>
          <w:rFonts w:asciiTheme="minorBidi" w:hAnsiTheme="minorBidi" w:cstheme="minorBidi"/>
          <w:sz w:val="24"/>
          <w:szCs w:val="24"/>
          <w:shd w:val="clear" w:color="auto" w:fill="FFFFFF"/>
          <w:lang w:val="en"/>
        </w:rPr>
        <w:t xml:space="preserve"> You into Your holy Temple" (</w:t>
      </w:r>
      <w:r w:rsidR="00310F06" w:rsidRPr="00ED015A">
        <w:rPr>
          <w:rStyle w:val="en"/>
          <w:rFonts w:asciiTheme="minorBidi" w:hAnsiTheme="minorBidi" w:cstheme="minorBidi"/>
          <w:i/>
          <w:iCs/>
          <w:sz w:val="24"/>
          <w:szCs w:val="24"/>
          <w:shd w:val="clear" w:color="auto" w:fill="FFFFFF"/>
          <w:lang w:val="en"/>
        </w:rPr>
        <w:t>Yona</w:t>
      </w:r>
      <w:r w:rsidR="00310F06" w:rsidRPr="00700C13">
        <w:rPr>
          <w:rStyle w:val="en"/>
          <w:rFonts w:asciiTheme="minorBidi" w:hAnsiTheme="minorBidi" w:cstheme="minorBidi"/>
          <w:sz w:val="24"/>
          <w:szCs w:val="24"/>
          <w:shd w:val="clear" w:color="auto" w:fill="FFFFFF"/>
          <w:lang w:val="en"/>
        </w:rPr>
        <w:t xml:space="preserve"> 2:8);</w:t>
      </w:r>
      <w:r w:rsidR="00F23EB4" w:rsidRPr="00700C13">
        <w:rPr>
          <w:rStyle w:val="en"/>
          <w:rFonts w:asciiTheme="minorBidi" w:hAnsiTheme="minorBidi" w:cstheme="minorBidi"/>
          <w:sz w:val="24"/>
          <w:szCs w:val="24"/>
          <w:shd w:val="clear" w:color="auto" w:fill="FFFFFF"/>
          <w:lang w:val="en"/>
        </w:rPr>
        <w:t xml:space="preserve"> further, "Let us lift up our heart with our hands to God in the heave</w:t>
      </w:r>
      <w:r w:rsidR="00B118CF">
        <w:rPr>
          <w:rStyle w:val="en"/>
          <w:rFonts w:asciiTheme="minorBidi" w:hAnsiTheme="minorBidi" w:cstheme="minorBidi"/>
          <w:sz w:val="24"/>
          <w:szCs w:val="24"/>
          <w:shd w:val="clear" w:color="auto" w:fill="FFFFFF"/>
          <w:lang w:val="en"/>
        </w:rPr>
        <w:t>n</w:t>
      </w:r>
      <w:r w:rsidR="00F23EB4" w:rsidRPr="00700C13">
        <w:rPr>
          <w:rStyle w:val="en"/>
          <w:rFonts w:asciiTheme="minorBidi" w:hAnsiTheme="minorBidi" w:cstheme="minorBidi"/>
          <w:sz w:val="24"/>
          <w:szCs w:val="24"/>
          <w:shd w:val="clear" w:color="auto" w:fill="FFFFFF"/>
          <w:lang w:val="en"/>
        </w:rPr>
        <w:t>s" (</w:t>
      </w:r>
      <w:r w:rsidR="00F23EB4" w:rsidRPr="00700C13">
        <w:rPr>
          <w:rStyle w:val="en"/>
          <w:rFonts w:asciiTheme="minorBidi" w:hAnsiTheme="minorBidi" w:cstheme="minorBidi"/>
          <w:i/>
          <w:iCs/>
          <w:sz w:val="24"/>
          <w:szCs w:val="24"/>
          <w:shd w:val="clear" w:color="auto" w:fill="FFFFFF"/>
          <w:lang w:val="en"/>
        </w:rPr>
        <w:t xml:space="preserve">Eikha </w:t>
      </w:r>
      <w:r w:rsidR="00F23EB4" w:rsidRPr="00700C13">
        <w:rPr>
          <w:rStyle w:val="en"/>
          <w:rFonts w:asciiTheme="minorBidi" w:hAnsiTheme="minorBidi" w:cstheme="minorBidi"/>
          <w:sz w:val="24"/>
          <w:szCs w:val="24"/>
          <w:shd w:val="clear" w:color="auto" w:fill="FFFFFF"/>
          <w:lang w:val="en"/>
        </w:rPr>
        <w:t>3:41).</w:t>
      </w:r>
    </w:p>
    <w:p w14:paraId="57DD854F" w14:textId="77777777" w:rsidR="00765BC0" w:rsidRPr="00700C13" w:rsidRDefault="00765BC0" w:rsidP="00BA3FA5">
      <w:pPr>
        <w:pStyle w:val="BlockText"/>
        <w:spacing w:line="240" w:lineRule="auto"/>
        <w:ind w:left="720"/>
        <w:rPr>
          <w:rStyle w:val="en"/>
          <w:rFonts w:asciiTheme="minorBidi" w:hAnsiTheme="minorBidi" w:cstheme="minorBidi"/>
          <w:sz w:val="24"/>
          <w:szCs w:val="24"/>
          <w:shd w:val="clear" w:color="auto" w:fill="FFFFFF"/>
          <w:lang w:val="en"/>
        </w:rPr>
      </w:pPr>
    </w:p>
    <w:p w14:paraId="70437B76" w14:textId="10290C7D" w:rsidR="00F23EB4" w:rsidRPr="00700C13" w:rsidRDefault="00F23EB4" w:rsidP="00BA3FA5">
      <w:pPr>
        <w:pStyle w:val="BlockText"/>
        <w:spacing w:line="240" w:lineRule="auto"/>
        <w:ind w:left="720"/>
        <w:rPr>
          <w:rStyle w:val="en"/>
          <w:rFonts w:asciiTheme="minorBidi" w:hAnsiTheme="minorBidi" w:cstheme="minorBidi"/>
          <w:sz w:val="24"/>
          <w:szCs w:val="24"/>
          <w:shd w:val="clear" w:color="auto" w:fill="FFFFFF"/>
          <w:lang w:val="en"/>
        </w:rPr>
      </w:pPr>
      <w:r w:rsidRPr="00700C13">
        <w:rPr>
          <w:rStyle w:val="en"/>
          <w:rFonts w:asciiTheme="minorBidi" w:hAnsiTheme="minorBidi" w:cstheme="minorBidi"/>
          <w:sz w:val="24"/>
          <w:szCs w:val="24"/>
          <w:shd w:val="clear" w:color="auto" w:fill="FFFFFF"/>
          <w:lang w:val="en"/>
        </w:rPr>
        <w:lastRenderedPageBreak/>
        <w:t xml:space="preserve">It is proper, brother, for you to know that our devotion </w:t>
      </w:r>
      <w:r w:rsidR="00765BC0">
        <w:rPr>
          <w:rStyle w:val="en"/>
          <w:rFonts w:asciiTheme="minorBidi" w:hAnsiTheme="minorBidi" w:cstheme="minorBidi"/>
          <w:sz w:val="24"/>
          <w:szCs w:val="24"/>
          <w:shd w:val="clear" w:color="auto" w:fill="FFFFFF"/>
          <w:lang w:val="en"/>
        </w:rPr>
        <w:t>[</w:t>
      </w:r>
      <w:r w:rsidR="00765BC0">
        <w:rPr>
          <w:rStyle w:val="en"/>
          <w:rFonts w:asciiTheme="minorBidi" w:hAnsiTheme="minorBidi" w:cstheme="minorBidi"/>
          <w:i/>
          <w:iCs/>
          <w:sz w:val="24"/>
          <w:szCs w:val="24"/>
          <w:shd w:val="clear" w:color="auto" w:fill="FFFFFF"/>
          <w:lang w:val="en"/>
        </w:rPr>
        <w:t>kavana</w:t>
      </w:r>
      <w:r w:rsidR="00765BC0">
        <w:rPr>
          <w:rStyle w:val="en"/>
          <w:rFonts w:asciiTheme="minorBidi" w:hAnsiTheme="minorBidi" w:cstheme="minorBidi"/>
          <w:sz w:val="24"/>
          <w:szCs w:val="24"/>
          <w:shd w:val="clear" w:color="auto" w:fill="FFFFFF"/>
          <w:lang w:val="en"/>
        </w:rPr>
        <w:t>]</w:t>
      </w:r>
      <w:r w:rsidR="00765BC0">
        <w:rPr>
          <w:rStyle w:val="en"/>
          <w:rFonts w:asciiTheme="minorBidi" w:hAnsiTheme="minorBidi" w:cstheme="minorBidi"/>
          <w:i/>
          <w:iCs/>
          <w:sz w:val="24"/>
          <w:szCs w:val="24"/>
          <w:shd w:val="clear" w:color="auto" w:fill="FFFFFF"/>
          <w:lang w:val="en"/>
        </w:rPr>
        <w:t xml:space="preserve"> </w:t>
      </w:r>
      <w:r w:rsidR="00765BC0">
        <w:rPr>
          <w:rStyle w:val="en"/>
          <w:rFonts w:asciiTheme="minorBidi" w:hAnsiTheme="minorBidi" w:cstheme="minorBidi"/>
          <w:sz w:val="24"/>
          <w:szCs w:val="24"/>
          <w:shd w:val="clear" w:color="auto" w:fill="FFFFFF"/>
          <w:lang w:val="en"/>
        </w:rPr>
        <w:t>in</w:t>
      </w:r>
      <w:r w:rsidR="00765BC0" w:rsidRPr="00700C13">
        <w:rPr>
          <w:rStyle w:val="en"/>
          <w:rFonts w:asciiTheme="minorBidi" w:hAnsiTheme="minorBidi" w:cstheme="minorBidi"/>
          <w:sz w:val="24"/>
          <w:szCs w:val="24"/>
          <w:shd w:val="clear" w:color="auto" w:fill="FFFFFF"/>
          <w:lang w:val="en"/>
        </w:rPr>
        <w:t xml:space="preserve"> </w:t>
      </w:r>
      <w:r w:rsidRPr="00700C13">
        <w:rPr>
          <w:rStyle w:val="en"/>
          <w:rFonts w:asciiTheme="minorBidi" w:hAnsiTheme="minorBidi" w:cstheme="minorBidi"/>
          <w:sz w:val="24"/>
          <w:szCs w:val="24"/>
          <w:shd w:val="clear" w:color="auto" w:fill="FFFFFF"/>
          <w:lang w:val="en"/>
        </w:rPr>
        <w:t xml:space="preserve">prayer is nothing but the soul's longing for God, humbling itself in His presence, exalting its Creator, offering praises and thanksgiving to His name, casting all its burdens upon Him. Since it is difficult for the soul to recall all this without orderly composition and arrangement, our teachers wrote down what </w:t>
      </w:r>
      <w:r w:rsidR="00B118CF">
        <w:rPr>
          <w:rStyle w:val="en"/>
          <w:rFonts w:asciiTheme="minorBidi" w:hAnsiTheme="minorBidi" w:cstheme="minorBidi"/>
          <w:sz w:val="24"/>
          <w:szCs w:val="24"/>
          <w:shd w:val="clear" w:color="auto" w:fill="FFFFFF"/>
          <w:lang w:val="en"/>
        </w:rPr>
        <w:t>m</w:t>
      </w:r>
      <w:r w:rsidRPr="00700C13">
        <w:rPr>
          <w:rStyle w:val="en"/>
          <w:rFonts w:asciiTheme="minorBidi" w:hAnsiTheme="minorBidi" w:cstheme="minorBidi"/>
          <w:sz w:val="24"/>
          <w:szCs w:val="24"/>
          <w:shd w:val="clear" w:color="auto" w:fill="FFFFFF"/>
          <w:lang w:val="en"/>
        </w:rPr>
        <w:t xml:space="preserve">ost people need, and in which their lack and dependence upon God are most evident. These constitute the </w:t>
      </w:r>
      <w:r w:rsidR="00422509">
        <w:rPr>
          <w:rStyle w:val="en"/>
          <w:rFonts w:asciiTheme="minorBidi" w:hAnsiTheme="minorBidi" w:cstheme="minorBidi"/>
          <w:sz w:val="24"/>
          <w:szCs w:val="24"/>
          <w:shd w:val="clear" w:color="auto" w:fill="FFFFFF"/>
          <w:lang w:val="en"/>
        </w:rPr>
        <w:t>o</w:t>
      </w:r>
      <w:r w:rsidRPr="00700C13">
        <w:rPr>
          <w:rStyle w:val="en"/>
          <w:rFonts w:asciiTheme="minorBidi" w:hAnsiTheme="minorBidi" w:cstheme="minorBidi"/>
          <w:sz w:val="24"/>
          <w:szCs w:val="24"/>
          <w:shd w:val="clear" w:color="auto" w:fill="FFFFFF"/>
          <w:lang w:val="en"/>
        </w:rPr>
        <w:t xml:space="preserve">rder of our </w:t>
      </w:r>
      <w:r w:rsidR="00422509">
        <w:rPr>
          <w:rStyle w:val="en"/>
          <w:rFonts w:asciiTheme="minorBidi" w:hAnsiTheme="minorBidi" w:cstheme="minorBidi"/>
          <w:sz w:val="24"/>
          <w:szCs w:val="24"/>
          <w:shd w:val="clear" w:color="auto" w:fill="FFFFFF"/>
          <w:lang w:val="en"/>
        </w:rPr>
        <w:t>p</w:t>
      </w:r>
      <w:r w:rsidRPr="00700C13">
        <w:rPr>
          <w:rStyle w:val="en"/>
          <w:rFonts w:asciiTheme="minorBidi" w:hAnsiTheme="minorBidi" w:cstheme="minorBidi"/>
          <w:sz w:val="24"/>
          <w:szCs w:val="24"/>
          <w:shd w:val="clear" w:color="auto" w:fill="FFFFFF"/>
          <w:lang w:val="en"/>
        </w:rPr>
        <w:t xml:space="preserve">rayers, properly </w:t>
      </w:r>
      <w:proofErr w:type="gramStart"/>
      <w:r w:rsidRPr="00700C13">
        <w:rPr>
          <w:rStyle w:val="en"/>
          <w:rFonts w:asciiTheme="minorBidi" w:hAnsiTheme="minorBidi" w:cstheme="minorBidi"/>
          <w:sz w:val="24"/>
          <w:szCs w:val="24"/>
          <w:shd w:val="clear" w:color="auto" w:fill="FFFFFF"/>
          <w:lang w:val="en"/>
        </w:rPr>
        <w:t>arranged</w:t>
      </w:r>
      <w:proofErr w:type="gramEnd"/>
      <w:r w:rsidRPr="00700C13">
        <w:rPr>
          <w:rStyle w:val="en"/>
          <w:rFonts w:asciiTheme="minorBidi" w:hAnsiTheme="minorBidi" w:cstheme="minorBidi"/>
          <w:sz w:val="24"/>
          <w:szCs w:val="24"/>
          <w:shd w:val="clear" w:color="auto" w:fill="FFFFFF"/>
          <w:lang w:val="en"/>
        </w:rPr>
        <w:t xml:space="preserve"> and set forth, </w:t>
      </w:r>
      <w:r w:rsidR="00B118CF">
        <w:rPr>
          <w:rStyle w:val="en"/>
          <w:rFonts w:asciiTheme="minorBidi" w:hAnsiTheme="minorBidi" w:cstheme="minorBidi"/>
          <w:sz w:val="24"/>
          <w:szCs w:val="24"/>
          <w:shd w:val="clear" w:color="auto" w:fill="FFFFFF"/>
          <w:lang w:val="en"/>
        </w:rPr>
        <w:t>wit</w:t>
      </w:r>
      <w:r w:rsidRPr="00700C13">
        <w:rPr>
          <w:rStyle w:val="en"/>
          <w:rFonts w:asciiTheme="minorBidi" w:hAnsiTheme="minorBidi" w:cstheme="minorBidi"/>
          <w:sz w:val="24"/>
          <w:szCs w:val="24"/>
          <w:shd w:val="clear" w:color="auto" w:fill="FFFFFF"/>
          <w:lang w:val="en"/>
        </w:rPr>
        <w:t xml:space="preserve">h </w:t>
      </w:r>
      <w:r w:rsidR="00B118CF">
        <w:rPr>
          <w:rStyle w:val="en"/>
          <w:rFonts w:asciiTheme="minorBidi" w:hAnsiTheme="minorBidi" w:cstheme="minorBidi"/>
          <w:sz w:val="24"/>
          <w:szCs w:val="24"/>
          <w:shd w:val="clear" w:color="auto" w:fill="FFFFFF"/>
          <w:lang w:val="en"/>
        </w:rPr>
        <w:t xml:space="preserve">which </w:t>
      </w:r>
      <w:r w:rsidRPr="00700C13">
        <w:rPr>
          <w:rStyle w:val="en"/>
          <w:rFonts w:asciiTheme="minorBidi" w:hAnsiTheme="minorBidi" w:cstheme="minorBidi"/>
          <w:sz w:val="24"/>
          <w:szCs w:val="24"/>
          <w:shd w:val="clear" w:color="auto" w:fill="FFFFFF"/>
          <w:lang w:val="en"/>
        </w:rPr>
        <w:t>the soul can worthily greet its Creator without being ashamed when it prostrates itself before Him. In reciting these well-ordered prayers with a devout heart, the soul's humility and lowliness before God are manifested.</w:t>
      </w:r>
      <w:r w:rsidR="007744AD" w:rsidRPr="00700C13">
        <w:rPr>
          <w:rStyle w:val="en"/>
          <w:rFonts w:asciiTheme="minorBidi" w:hAnsiTheme="minorBidi" w:cstheme="minorBidi"/>
          <w:sz w:val="24"/>
          <w:szCs w:val="24"/>
          <w:shd w:val="clear" w:color="auto" w:fill="FFFFFF"/>
          <w:lang w:val="en"/>
        </w:rPr>
        <w:t xml:space="preserve"> And because thought changes rapidly and is unstable, owing to the swiftness with which fancies pass through the mind and it </w:t>
      </w:r>
      <w:r w:rsidR="00765BC0">
        <w:rPr>
          <w:rStyle w:val="en"/>
          <w:rFonts w:asciiTheme="minorBidi" w:hAnsiTheme="minorBidi" w:cstheme="minorBidi"/>
          <w:sz w:val="24"/>
          <w:szCs w:val="24"/>
          <w:shd w:val="clear" w:color="auto" w:fill="FFFFFF"/>
          <w:lang w:val="en"/>
        </w:rPr>
        <w:t>would be</w:t>
      </w:r>
      <w:r w:rsidR="00765BC0" w:rsidRPr="00700C13">
        <w:rPr>
          <w:rStyle w:val="en"/>
          <w:rFonts w:asciiTheme="minorBidi" w:hAnsiTheme="minorBidi" w:cstheme="minorBidi"/>
          <w:sz w:val="24"/>
          <w:szCs w:val="24"/>
          <w:shd w:val="clear" w:color="auto" w:fill="FFFFFF"/>
          <w:lang w:val="en"/>
        </w:rPr>
        <w:t xml:space="preserve"> </w:t>
      </w:r>
      <w:r w:rsidR="007744AD" w:rsidRPr="00700C13">
        <w:rPr>
          <w:rStyle w:val="en"/>
          <w:rFonts w:asciiTheme="minorBidi" w:hAnsiTheme="minorBidi" w:cstheme="minorBidi"/>
          <w:sz w:val="24"/>
          <w:szCs w:val="24"/>
          <w:shd w:val="clear" w:color="auto" w:fill="FFFFFF"/>
          <w:lang w:val="en"/>
        </w:rPr>
        <w:t xml:space="preserve">difficult for every [individual] to arrange the subjects of prayer for himself, our wise men, peace be upon them, arranged them in suitable terms which the individual should repeat in the proper order. For the soul's thought follows </w:t>
      </w:r>
      <w:r w:rsidR="00765BC0">
        <w:rPr>
          <w:rStyle w:val="en"/>
          <w:rFonts w:asciiTheme="minorBidi" w:hAnsiTheme="minorBidi" w:cstheme="minorBidi"/>
          <w:sz w:val="24"/>
          <w:szCs w:val="24"/>
          <w:shd w:val="clear" w:color="auto" w:fill="FFFFFF"/>
          <w:lang w:val="en"/>
        </w:rPr>
        <w:t>expression</w:t>
      </w:r>
      <w:r w:rsidR="007744AD" w:rsidRPr="00700C13">
        <w:rPr>
          <w:rStyle w:val="en"/>
          <w:rFonts w:asciiTheme="minorBidi" w:hAnsiTheme="minorBidi" w:cstheme="minorBidi"/>
          <w:sz w:val="24"/>
          <w:szCs w:val="24"/>
          <w:shd w:val="clear" w:color="auto" w:fill="FFFFFF"/>
          <w:lang w:val="en"/>
        </w:rPr>
        <w:t xml:space="preserve"> and</w:t>
      </w:r>
      <w:r w:rsidR="00B118CF">
        <w:rPr>
          <w:rStyle w:val="en"/>
          <w:rFonts w:asciiTheme="minorBidi" w:hAnsiTheme="minorBidi" w:cstheme="minorBidi"/>
          <w:sz w:val="24"/>
          <w:szCs w:val="24"/>
          <w:shd w:val="clear" w:color="auto" w:fill="FFFFFF"/>
          <w:lang w:val="en"/>
        </w:rPr>
        <w:t xml:space="preserve"> is</w:t>
      </w:r>
      <w:r w:rsidR="007744AD" w:rsidRPr="00700C13">
        <w:rPr>
          <w:rStyle w:val="en"/>
          <w:rFonts w:asciiTheme="minorBidi" w:hAnsiTheme="minorBidi" w:cstheme="minorBidi"/>
          <w:sz w:val="24"/>
          <w:szCs w:val="24"/>
          <w:shd w:val="clear" w:color="auto" w:fill="FFFFFF"/>
          <w:lang w:val="en"/>
        </w:rPr>
        <w:t xml:space="preserve"> drawn forth by words. Prayer consists of words and [their] meanings. </w:t>
      </w:r>
      <w:r w:rsidR="007744AD" w:rsidRPr="00700C13">
        <w:rPr>
          <w:rStyle w:val="en"/>
          <w:rFonts w:asciiTheme="minorBidi" w:hAnsiTheme="minorBidi" w:cstheme="minorBidi"/>
          <w:b/>
          <w:bCs/>
          <w:sz w:val="24"/>
          <w:szCs w:val="24"/>
          <w:shd w:val="clear" w:color="auto" w:fill="FFFFFF"/>
          <w:lang w:val="en"/>
        </w:rPr>
        <w:t>Words need a subject [of thought]</w:t>
      </w:r>
      <w:r w:rsidR="004A2F7C">
        <w:rPr>
          <w:rStyle w:val="en"/>
          <w:rFonts w:asciiTheme="minorBidi" w:hAnsiTheme="minorBidi" w:cstheme="minorBidi"/>
          <w:b/>
          <w:bCs/>
          <w:sz w:val="24"/>
          <w:szCs w:val="24"/>
          <w:shd w:val="clear" w:color="auto" w:fill="FFFFFF"/>
          <w:lang w:val="en"/>
        </w:rPr>
        <w:t>,</w:t>
      </w:r>
      <w:r w:rsidR="007744AD" w:rsidRPr="00700C13">
        <w:rPr>
          <w:rStyle w:val="en"/>
          <w:rFonts w:asciiTheme="minorBidi" w:hAnsiTheme="minorBidi" w:cstheme="minorBidi"/>
          <w:b/>
          <w:bCs/>
          <w:sz w:val="24"/>
          <w:szCs w:val="24"/>
          <w:shd w:val="clear" w:color="auto" w:fill="FFFFFF"/>
          <w:lang w:val="en"/>
        </w:rPr>
        <w:t xml:space="preserve"> but a subject of thought is not in need of </w:t>
      </w:r>
      <w:proofErr w:type="gramStart"/>
      <w:r w:rsidR="007744AD" w:rsidRPr="00700C13">
        <w:rPr>
          <w:rStyle w:val="en"/>
          <w:rFonts w:asciiTheme="minorBidi" w:hAnsiTheme="minorBidi" w:cstheme="minorBidi"/>
          <w:b/>
          <w:bCs/>
          <w:sz w:val="24"/>
          <w:szCs w:val="24"/>
          <w:shd w:val="clear" w:color="auto" w:fill="FFFFFF"/>
          <w:lang w:val="en"/>
        </w:rPr>
        <w:t>speech, if</w:t>
      </w:r>
      <w:proofErr w:type="gramEnd"/>
      <w:r w:rsidR="007744AD" w:rsidRPr="00700C13">
        <w:rPr>
          <w:rStyle w:val="en"/>
          <w:rFonts w:asciiTheme="minorBidi" w:hAnsiTheme="minorBidi" w:cstheme="minorBidi"/>
          <w:b/>
          <w:bCs/>
          <w:sz w:val="24"/>
          <w:szCs w:val="24"/>
          <w:shd w:val="clear" w:color="auto" w:fill="FFFFFF"/>
          <w:lang w:val="en"/>
        </w:rPr>
        <w:t xml:space="preserve"> it is possible to set it in orderly fashion in the heart. The latter is the essence of our devotion</w:t>
      </w:r>
      <w:r w:rsidR="00765BC0">
        <w:rPr>
          <w:rStyle w:val="en"/>
          <w:rFonts w:asciiTheme="minorBidi" w:hAnsiTheme="minorBidi" w:cstheme="minorBidi"/>
          <w:b/>
          <w:bCs/>
          <w:sz w:val="24"/>
          <w:szCs w:val="24"/>
          <w:shd w:val="clear" w:color="auto" w:fill="FFFFFF"/>
          <w:lang w:val="en"/>
        </w:rPr>
        <w:t xml:space="preserve"> [</w:t>
      </w:r>
      <w:r w:rsidR="00765BC0">
        <w:rPr>
          <w:rStyle w:val="en"/>
          <w:rFonts w:asciiTheme="minorBidi" w:hAnsiTheme="minorBidi" w:cstheme="minorBidi"/>
          <w:b/>
          <w:bCs/>
          <w:i/>
          <w:iCs/>
          <w:sz w:val="24"/>
          <w:szCs w:val="24"/>
          <w:shd w:val="clear" w:color="auto" w:fill="FFFFFF"/>
          <w:lang w:val="en"/>
        </w:rPr>
        <w:t>kavana</w:t>
      </w:r>
      <w:r w:rsidR="00765BC0">
        <w:rPr>
          <w:rStyle w:val="en"/>
          <w:rFonts w:asciiTheme="minorBidi" w:hAnsiTheme="minorBidi" w:cstheme="minorBidi"/>
          <w:b/>
          <w:bCs/>
          <w:sz w:val="24"/>
          <w:szCs w:val="24"/>
          <w:shd w:val="clear" w:color="auto" w:fill="FFFFFF"/>
          <w:lang w:val="en"/>
        </w:rPr>
        <w:t>]</w:t>
      </w:r>
      <w:r w:rsidR="007744AD" w:rsidRPr="00700C13">
        <w:rPr>
          <w:rStyle w:val="en"/>
          <w:rFonts w:asciiTheme="minorBidi" w:hAnsiTheme="minorBidi" w:cstheme="minorBidi"/>
          <w:b/>
          <w:bCs/>
          <w:sz w:val="24"/>
          <w:szCs w:val="24"/>
          <w:shd w:val="clear" w:color="auto" w:fill="FFFFFF"/>
          <w:lang w:val="en"/>
        </w:rPr>
        <w:t xml:space="preserve">, and the chief aim to which our attention should be directed. Hence, our teachers, of blessed memory, said: In urgent circumstances, one who is ritually unclean should meditate the prayer in his heart but should not recite the benedictory formula that introduces it, or the one that concludes it. So </w:t>
      </w:r>
      <w:proofErr w:type="gramStart"/>
      <w:r w:rsidR="007744AD" w:rsidRPr="00700C13">
        <w:rPr>
          <w:rStyle w:val="en"/>
          <w:rFonts w:asciiTheme="minorBidi" w:hAnsiTheme="minorBidi" w:cstheme="minorBidi"/>
          <w:b/>
          <w:bCs/>
          <w:sz w:val="24"/>
          <w:szCs w:val="24"/>
          <w:shd w:val="clear" w:color="auto" w:fill="FFFFFF"/>
          <w:lang w:val="en"/>
        </w:rPr>
        <w:t>also</w:t>
      </w:r>
      <w:proofErr w:type="gramEnd"/>
      <w:r w:rsidR="007744AD" w:rsidRPr="00700C13">
        <w:rPr>
          <w:rStyle w:val="en"/>
          <w:rFonts w:asciiTheme="minorBidi" w:hAnsiTheme="minorBidi" w:cstheme="minorBidi"/>
          <w:b/>
          <w:bCs/>
          <w:sz w:val="24"/>
          <w:szCs w:val="24"/>
          <w:shd w:val="clear" w:color="auto" w:fill="FFFFFF"/>
          <w:lang w:val="en"/>
        </w:rPr>
        <w:t xml:space="preserve"> they permitted condensing the regular form of prayer into a short summary</w:t>
      </w:r>
      <w:r w:rsidR="00C94511" w:rsidRPr="00700C13">
        <w:rPr>
          <w:rStyle w:val="en"/>
          <w:rFonts w:asciiTheme="minorBidi" w:hAnsiTheme="minorBidi" w:cstheme="minorBidi"/>
          <w:sz w:val="24"/>
          <w:szCs w:val="24"/>
          <w:shd w:val="clear" w:color="auto" w:fill="FFFFFF"/>
          <w:lang w:val="en"/>
        </w:rPr>
        <w:t xml:space="preserve"> (</w:t>
      </w:r>
      <w:r w:rsidR="00C94511" w:rsidRPr="00700C13">
        <w:rPr>
          <w:rStyle w:val="en"/>
          <w:rFonts w:asciiTheme="minorBidi" w:hAnsiTheme="minorBidi" w:cstheme="minorBidi"/>
          <w:i/>
          <w:iCs/>
          <w:sz w:val="24"/>
          <w:szCs w:val="24"/>
          <w:shd w:val="clear" w:color="auto" w:fill="FFFFFF"/>
          <w:lang w:val="en"/>
        </w:rPr>
        <w:t xml:space="preserve">Berakhot </w:t>
      </w:r>
      <w:r w:rsidR="00C94511" w:rsidRPr="00700C13">
        <w:rPr>
          <w:rStyle w:val="en"/>
          <w:rFonts w:asciiTheme="minorBidi" w:hAnsiTheme="minorBidi" w:cstheme="minorBidi"/>
          <w:sz w:val="24"/>
          <w:szCs w:val="24"/>
          <w:shd w:val="clear" w:color="auto" w:fill="FFFFFF"/>
          <w:lang w:val="en"/>
        </w:rPr>
        <w:t>20b).</w:t>
      </w:r>
      <w:r w:rsidR="007744AD" w:rsidRPr="00700C13">
        <w:rPr>
          <w:rStyle w:val="en"/>
          <w:rFonts w:asciiTheme="minorBidi" w:hAnsiTheme="minorBidi" w:cstheme="minorBidi"/>
          <w:sz w:val="24"/>
          <w:szCs w:val="24"/>
          <w:shd w:val="clear" w:color="auto" w:fill="FFFFFF"/>
          <w:lang w:val="en"/>
        </w:rPr>
        <w:t xml:space="preserve"> Therefore, my brother, arrange the contents of your prayer in proper form in your heart. Let it correspond with the words which you utter. Let both the words and the thought be directed to God. Keep your body free from any movements. Restrain your senses and imagination during prayers, so that these shall not be engaged with any </w:t>
      </w:r>
      <w:r w:rsidR="00765BC0">
        <w:rPr>
          <w:rStyle w:val="en"/>
          <w:rFonts w:asciiTheme="minorBidi" w:hAnsiTheme="minorBidi" w:cstheme="minorBidi"/>
          <w:sz w:val="24"/>
          <w:szCs w:val="24"/>
          <w:shd w:val="clear" w:color="auto" w:fill="FFFFFF"/>
          <w:lang w:val="en"/>
        </w:rPr>
        <w:t>worldly</w:t>
      </w:r>
      <w:r w:rsidR="00765BC0" w:rsidRPr="00700C13">
        <w:rPr>
          <w:rStyle w:val="en"/>
          <w:rFonts w:asciiTheme="minorBidi" w:hAnsiTheme="minorBidi" w:cstheme="minorBidi"/>
          <w:sz w:val="24"/>
          <w:szCs w:val="24"/>
          <w:shd w:val="clear" w:color="auto" w:fill="FFFFFF"/>
          <w:lang w:val="en"/>
        </w:rPr>
        <w:t xml:space="preserve"> </w:t>
      </w:r>
      <w:r w:rsidR="007744AD" w:rsidRPr="00700C13">
        <w:rPr>
          <w:rStyle w:val="en"/>
          <w:rFonts w:asciiTheme="minorBidi" w:hAnsiTheme="minorBidi" w:cstheme="minorBidi"/>
          <w:sz w:val="24"/>
          <w:szCs w:val="24"/>
          <w:shd w:val="clear" w:color="auto" w:fill="FFFFFF"/>
          <w:lang w:val="en"/>
        </w:rPr>
        <w:t xml:space="preserve">matter. Let your behavior be the same as it would be while standing in the presence of the sovereign, engaged in </w:t>
      </w:r>
      <w:proofErr w:type="gramStart"/>
      <w:r w:rsidR="007744AD" w:rsidRPr="00700C13">
        <w:rPr>
          <w:rStyle w:val="en"/>
          <w:rFonts w:asciiTheme="minorBidi" w:hAnsiTheme="minorBidi" w:cstheme="minorBidi"/>
          <w:sz w:val="24"/>
          <w:szCs w:val="24"/>
          <w:shd w:val="clear" w:color="auto" w:fill="FFFFFF"/>
          <w:lang w:val="en"/>
        </w:rPr>
        <w:t>praising</w:t>
      </w:r>
      <w:proofErr w:type="gramEnd"/>
      <w:r w:rsidR="007744AD" w:rsidRPr="00700C13">
        <w:rPr>
          <w:rStyle w:val="en"/>
          <w:rFonts w:asciiTheme="minorBidi" w:hAnsiTheme="minorBidi" w:cstheme="minorBidi"/>
          <w:sz w:val="24"/>
          <w:szCs w:val="24"/>
          <w:shd w:val="clear" w:color="auto" w:fill="FFFFFF"/>
          <w:lang w:val="en"/>
        </w:rPr>
        <w:t xml:space="preserve"> and lauding him and recounting his good deeds, even though he is ignorant of what is in your heart. How much more should such be your behavior towards the exalted Creator who contemplates your external and inward being, who sees what is visible in </w:t>
      </w:r>
      <w:r w:rsidR="00C94511" w:rsidRPr="00700C13">
        <w:rPr>
          <w:rStyle w:val="en"/>
          <w:rFonts w:asciiTheme="minorBidi" w:hAnsiTheme="minorBidi" w:cstheme="minorBidi"/>
          <w:sz w:val="24"/>
          <w:szCs w:val="24"/>
          <w:shd w:val="clear" w:color="auto" w:fill="FFFFFF"/>
          <w:lang w:val="en"/>
        </w:rPr>
        <w:t xml:space="preserve">your life and what is concealed. </w:t>
      </w:r>
      <w:r w:rsidR="00765BC0">
        <w:rPr>
          <w:rStyle w:val="en"/>
          <w:rFonts w:asciiTheme="minorBidi" w:hAnsiTheme="minorBidi" w:cstheme="minorBidi"/>
          <w:sz w:val="24"/>
          <w:szCs w:val="24"/>
          <w:shd w:val="clear" w:color="auto" w:fill="FFFFFF"/>
          <w:lang w:val="en"/>
        </w:rPr>
        <w:t>It is a wonder</w:t>
      </w:r>
      <w:r w:rsidR="00C94511" w:rsidRPr="00700C13">
        <w:rPr>
          <w:rStyle w:val="en"/>
          <w:rFonts w:asciiTheme="minorBidi" w:hAnsiTheme="minorBidi" w:cstheme="minorBidi"/>
          <w:sz w:val="24"/>
          <w:szCs w:val="24"/>
          <w:shd w:val="clear" w:color="auto" w:fill="FFFFFF"/>
          <w:lang w:val="en"/>
        </w:rPr>
        <w:t xml:space="preserve"> that your recital of prayer is [a mark of] the Creator's faith [in you], for He has put it into your hands and placed it under your control while none beside Him contemplates it. If you pray as the blessed Creator bade you, you will have discharged the obligat</w:t>
      </w:r>
      <w:r w:rsidR="00B118CF">
        <w:rPr>
          <w:rStyle w:val="en"/>
          <w:rFonts w:asciiTheme="minorBidi" w:hAnsiTheme="minorBidi" w:cstheme="minorBidi"/>
          <w:sz w:val="24"/>
          <w:szCs w:val="24"/>
          <w:shd w:val="clear" w:color="auto" w:fill="FFFFFF"/>
          <w:lang w:val="en"/>
        </w:rPr>
        <w:t>ion imposed by His faith in you</w:t>
      </w:r>
      <w:r w:rsidR="00C94511" w:rsidRPr="00700C13">
        <w:rPr>
          <w:rStyle w:val="en"/>
          <w:rFonts w:asciiTheme="minorBidi" w:hAnsiTheme="minorBidi" w:cstheme="minorBidi"/>
          <w:sz w:val="24"/>
          <w:szCs w:val="24"/>
          <w:shd w:val="clear" w:color="auto" w:fill="FFFFFF"/>
          <w:lang w:val="en"/>
        </w:rPr>
        <w:t xml:space="preserve"> and the Creator will accept it from you. But if you are not faithful in this regard with your heart and with your tongue, you </w:t>
      </w:r>
      <w:r w:rsidR="00765BC0">
        <w:rPr>
          <w:rStyle w:val="en"/>
          <w:rFonts w:asciiTheme="minorBidi" w:hAnsiTheme="minorBidi" w:cstheme="minorBidi"/>
          <w:sz w:val="24"/>
          <w:szCs w:val="24"/>
          <w:shd w:val="clear" w:color="auto" w:fill="FFFFFF"/>
          <w:lang w:val="en"/>
        </w:rPr>
        <w:t xml:space="preserve">will be in the category of </w:t>
      </w:r>
      <w:r w:rsidR="00C94511" w:rsidRPr="00700C13">
        <w:rPr>
          <w:rStyle w:val="en"/>
          <w:rFonts w:asciiTheme="minorBidi" w:hAnsiTheme="minorBidi" w:cstheme="minorBidi"/>
          <w:sz w:val="24"/>
          <w:szCs w:val="24"/>
          <w:shd w:val="clear" w:color="auto" w:fill="FFFFFF"/>
          <w:lang w:val="en"/>
        </w:rPr>
        <w:t>those who rob Him of His faith in you, and of such people Scripture says: "For they are a very froward generation, children in whom there is no faith" (</w:t>
      </w:r>
      <w:r w:rsidR="00C94511" w:rsidRPr="00700C13">
        <w:rPr>
          <w:rStyle w:val="en"/>
          <w:rFonts w:asciiTheme="minorBidi" w:hAnsiTheme="minorBidi" w:cstheme="minorBidi"/>
          <w:i/>
          <w:iCs/>
          <w:sz w:val="24"/>
          <w:szCs w:val="24"/>
          <w:shd w:val="clear" w:color="auto" w:fill="FFFFFF"/>
          <w:lang w:val="en"/>
        </w:rPr>
        <w:t xml:space="preserve">Devarim </w:t>
      </w:r>
      <w:r w:rsidR="00C94511" w:rsidRPr="00700C13">
        <w:rPr>
          <w:rStyle w:val="en"/>
          <w:rFonts w:asciiTheme="minorBidi" w:hAnsiTheme="minorBidi" w:cstheme="minorBidi"/>
          <w:sz w:val="24"/>
          <w:szCs w:val="24"/>
          <w:shd w:val="clear" w:color="auto" w:fill="FFFFFF"/>
          <w:lang w:val="en"/>
        </w:rPr>
        <w:t xml:space="preserve">32:20). [On the other hand,] concerning </w:t>
      </w:r>
      <w:r w:rsidR="00765BC0">
        <w:rPr>
          <w:rStyle w:val="en"/>
          <w:rFonts w:asciiTheme="minorBidi" w:hAnsiTheme="minorBidi" w:cstheme="minorBidi"/>
          <w:sz w:val="24"/>
          <w:szCs w:val="24"/>
          <w:shd w:val="clear" w:color="auto" w:fill="FFFFFF"/>
          <w:lang w:val="en"/>
        </w:rPr>
        <w:t xml:space="preserve">the </w:t>
      </w:r>
      <w:r w:rsidR="00C94511" w:rsidRPr="00700C13">
        <w:rPr>
          <w:rStyle w:val="en"/>
          <w:rFonts w:asciiTheme="minorBidi" w:hAnsiTheme="minorBidi" w:cstheme="minorBidi"/>
          <w:sz w:val="24"/>
          <w:szCs w:val="24"/>
          <w:shd w:val="clear" w:color="auto" w:fill="FFFFFF"/>
          <w:lang w:val="en"/>
        </w:rPr>
        <w:t>people of faith who conduct themselves in accordance with their laws and rules, Scripture says: "M</w:t>
      </w:r>
      <w:r w:rsidR="004A2F7C">
        <w:rPr>
          <w:rStyle w:val="en"/>
          <w:rFonts w:asciiTheme="minorBidi" w:hAnsiTheme="minorBidi" w:cstheme="minorBidi"/>
          <w:sz w:val="24"/>
          <w:szCs w:val="24"/>
          <w:shd w:val="clear" w:color="auto" w:fill="FFFFFF"/>
          <w:lang w:val="en"/>
        </w:rPr>
        <w:t>y</w:t>
      </w:r>
      <w:r w:rsidR="00C94511" w:rsidRPr="00700C13">
        <w:rPr>
          <w:rStyle w:val="en"/>
          <w:rFonts w:asciiTheme="minorBidi" w:hAnsiTheme="minorBidi" w:cstheme="minorBidi"/>
          <w:sz w:val="24"/>
          <w:szCs w:val="24"/>
          <w:shd w:val="clear" w:color="auto" w:fill="FFFFFF"/>
          <w:lang w:val="en"/>
        </w:rPr>
        <w:t xml:space="preserve"> eyes are upon the faithful of the land that they </w:t>
      </w:r>
      <w:r w:rsidR="00B118CF">
        <w:rPr>
          <w:rStyle w:val="en"/>
          <w:rFonts w:asciiTheme="minorBidi" w:hAnsiTheme="minorBidi" w:cstheme="minorBidi"/>
          <w:sz w:val="24"/>
          <w:szCs w:val="24"/>
          <w:shd w:val="clear" w:color="auto" w:fill="FFFFFF"/>
          <w:lang w:val="en"/>
        </w:rPr>
        <w:t xml:space="preserve">may </w:t>
      </w:r>
      <w:r w:rsidR="00C94511" w:rsidRPr="00700C13">
        <w:rPr>
          <w:rStyle w:val="en"/>
          <w:rFonts w:asciiTheme="minorBidi" w:hAnsiTheme="minorBidi" w:cstheme="minorBidi"/>
          <w:sz w:val="24"/>
          <w:szCs w:val="24"/>
          <w:shd w:val="clear" w:color="auto" w:fill="FFFFFF"/>
          <w:lang w:val="en"/>
        </w:rPr>
        <w:t>dwell with Me" (</w:t>
      </w:r>
      <w:r w:rsidR="00C94511" w:rsidRPr="00700C13">
        <w:rPr>
          <w:rStyle w:val="en"/>
          <w:rFonts w:asciiTheme="minorBidi" w:hAnsiTheme="minorBidi" w:cstheme="minorBidi"/>
          <w:i/>
          <w:iCs/>
          <w:sz w:val="24"/>
          <w:szCs w:val="24"/>
          <w:shd w:val="clear" w:color="auto" w:fill="FFFFFF"/>
          <w:lang w:val="en"/>
        </w:rPr>
        <w:t>Tehi</w:t>
      </w:r>
      <w:r w:rsidR="00422509">
        <w:rPr>
          <w:rStyle w:val="en"/>
          <w:rFonts w:asciiTheme="minorBidi" w:hAnsiTheme="minorBidi" w:cstheme="minorBidi"/>
          <w:i/>
          <w:iCs/>
          <w:sz w:val="24"/>
          <w:szCs w:val="24"/>
          <w:shd w:val="clear" w:color="auto" w:fill="FFFFFF"/>
          <w:lang w:val="en"/>
        </w:rPr>
        <w:t>l</w:t>
      </w:r>
      <w:r w:rsidR="00C94511" w:rsidRPr="00700C13">
        <w:rPr>
          <w:rStyle w:val="en"/>
          <w:rFonts w:asciiTheme="minorBidi" w:hAnsiTheme="minorBidi" w:cstheme="minorBidi"/>
          <w:i/>
          <w:iCs/>
          <w:sz w:val="24"/>
          <w:szCs w:val="24"/>
          <w:shd w:val="clear" w:color="auto" w:fill="FFFFFF"/>
          <w:lang w:val="en"/>
        </w:rPr>
        <w:t xml:space="preserve">lim </w:t>
      </w:r>
      <w:r w:rsidR="00C94511" w:rsidRPr="00700C13">
        <w:rPr>
          <w:rStyle w:val="en"/>
          <w:rFonts w:asciiTheme="minorBidi" w:hAnsiTheme="minorBidi" w:cstheme="minorBidi"/>
          <w:sz w:val="24"/>
          <w:szCs w:val="24"/>
          <w:shd w:val="clear" w:color="auto" w:fill="FFFFFF"/>
          <w:lang w:val="en"/>
        </w:rPr>
        <w:t>101:6).</w:t>
      </w:r>
      <w:r w:rsidR="00AD36B8">
        <w:rPr>
          <w:rStyle w:val="en"/>
          <w:rFonts w:asciiTheme="minorBidi" w:hAnsiTheme="minorBidi" w:cstheme="minorBidi"/>
          <w:sz w:val="24"/>
          <w:szCs w:val="24"/>
          <w:shd w:val="clear" w:color="auto" w:fill="FFFFFF"/>
          <w:lang w:val="en"/>
        </w:rPr>
        <w:t xml:space="preserve"> </w:t>
      </w:r>
    </w:p>
    <w:p w14:paraId="67E4523B" w14:textId="77777777" w:rsidR="00310F06" w:rsidRPr="00700C13" w:rsidRDefault="00310F06" w:rsidP="00BA3FA5">
      <w:pPr>
        <w:pStyle w:val="BlockText"/>
        <w:spacing w:line="240" w:lineRule="auto"/>
        <w:ind w:left="0"/>
        <w:rPr>
          <w:rFonts w:asciiTheme="minorBidi" w:hAnsiTheme="minorBidi" w:cstheme="minorBidi"/>
          <w:sz w:val="24"/>
          <w:szCs w:val="24"/>
          <w:shd w:val="clear" w:color="auto" w:fill="FFFFFF"/>
          <w:lang w:val="en"/>
        </w:rPr>
      </w:pPr>
      <w:r w:rsidRPr="00700C13">
        <w:rPr>
          <w:rStyle w:val="en"/>
          <w:rFonts w:asciiTheme="minorBidi" w:hAnsiTheme="minorBidi" w:cstheme="minorBidi"/>
          <w:sz w:val="24"/>
          <w:szCs w:val="24"/>
          <w:shd w:val="clear" w:color="auto" w:fill="FFFFFF"/>
          <w:lang w:val="en"/>
        </w:rPr>
        <w:t xml:space="preserve"> </w:t>
      </w:r>
    </w:p>
    <w:p w14:paraId="3D337EB8" w14:textId="6B6DC11B" w:rsidR="00FC6D75" w:rsidRPr="00700C13" w:rsidRDefault="00FC6D7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lastRenderedPageBreak/>
        <w:t>In this passage</w:t>
      </w:r>
      <w:r w:rsidR="00B118CF">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prayer is no longer classified as </w:t>
      </w:r>
      <w:r w:rsidR="00454BD0" w:rsidRPr="00700C13">
        <w:rPr>
          <w:rFonts w:asciiTheme="minorBidi" w:hAnsiTheme="minorBidi" w:cstheme="minorBidi"/>
          <w:sz w:val="24"/>
          <w:szCs w:val="24"/>
          <w:shd w:val="clear" w:color="auto" w:fill="FFFFFF"/>
        </w:rPr>
        <w:t>a</w:t>
      </w:r>
      <w:r w:rsidRPr="00700C13">
        <w:rPr>
          <w:rFonts w:asciiTheme="minorBidi" w:hAnsiTheme="minorBidi" w:cstheme="minorBidi"/>
          <w:sz w:val="24"/>
          <w:szCs w:val="24"/>
          <w:shd w:val="clear" w:color="auto" w:fill="FFFFFF"/>
        </w:rPr>
        <w:t xml:space="preserve"> duty of the </w:t>
      </w:r>
      <w:r w:rsidR="00454BD0" w:rsidRPr="00700C13">
        <w:rPr>
          <w:rFonts w:asciiTheme="minorBidi" w:hAnsiTheme="minorBidi" w:cstheme="minorBidi"/>
          <w:sz w:val="24"/>
          <w:szCs w:val="24"/>
          <w:shd w:val="clear" w:color="auto" w:fill="FFFFFF"/>
        </w:rPr>
        <w:t xml:space="preserve">bodily </w:t>
      </w:r>
      <w:r w:rsidRPr="00700C13">
        <w:rPr>
          <w:rFonts w:asciiTheme="minorBidi" w:hAnsiTheme="minorBidi" w:cstheme="minorBidi"/>
          <w:sz w:val="24"/>
          <w:szCs w:val="24"/>
          <w:shd w:val="clear" w:color="auto" w:fill="FFFFFF"/>
        </w:rPr>
        <w:t>organs, but as a</w:t>
      </w:r>
      <w:r w:rsidR="00454BD0" w:rsidRPr="00700C13">
        <w:rPr>
          <w:rFonts w:asciiTheme="minorBidi" w:hAnsiTheme="minorBidi" w:cstheme="minorBidi"/>
          <w:sz w:val="24"/>
          <w:szCs w:val="24"/>
          <w:shd w:val="clear" w:color="auto" w:fill="FFFFFF"/>
        </w:rPr>
        <w:t xml:space="preserve"> composite</w:t>
      </w:r>
      <w:r w:rsidRPr="00700C13">
        <w:rPr>
          <w:rFonts w:asciiTheme="minorBidi" w:hAnsiTheme="minorBidi" w:cstheme="minorBidi"/>
          <w:sz w:val="24"/>
          <w:szCs w:val="24"/>
          <w:shd w:val="clear" w:color="auto" w:fill="FFFFFF"/>
        </w:rPr>
        <w:t xml:space="preserve"> duty</w:t>
      </w:r>
      <w:r w:rsidR="00454BD0" w:rsidRPr="00700C13">
        <w:rPr>
          <w:rFonts w:asciiTheme="minorBidi" w:hAnsiTheme="minorBidi" w:cstheme="minorBidi"/>
          <w:sz w:val="24"/>
          <w:szCs w:val="24"/>
          <w:shd w:val="clear" w:color="auto" w:fill="FFFFFF"/>
        </w:rPr>
        <w:t xml:space="preserve"> of the heart and the organs. Rabbeinu Bachya distinguishes between the words of prayer and the contents. The words are uttered by the mouth, but</w:t>
      </w:r>
      <w:r w:rsidR="00B118CF">
        <w:rPr>
          <w:rFonts w:asciiTheme="minorBidi" w:hAnsiTheme="minorBidi" w:cstheme="minorBidi"/>
          <w:sz w:val="24"/>
          <w:szCs w:val="24"/>
          <w:shd w:val="clear" w:color="auto" w:fill="FFFFFF"/>
        </w:rPr>
        <w:t xml:space="preserve"> </w:t>
      </w:r>
      <w:r w:rsidR="00454BD0" w:rsidRPr="00700C13">
        <w:rPr>
          <w:rFonts w:asciiTheme="minorBidi" w:hAnsiTheme="minorBidi" w:cstheme="minorBidi"/>
          <w:sz w:val="24"/>
          <w:szCs w:val="24"/>
          <w:shd w:val="clear" w:color="auto" w:fill="FFFFFF"/>
        </w:rPr>
        <w:t xml:space="preserve">thoughts about their contents belong to the heart. </w:t>
      </w:r>
      <w:r w:rsidRPr="00700C13">
        <w:rPr>
          <w:rFonts w:asciiTheme="minorBidi" w:hAnsiTheme="minorBidi" w:cstheme="minorBidi"/>
          <w:sz w:val="24"/>
          <w:szCs w:val="24"/>
          <w:shd w:val="clear" w:color="auto" w:fill="FFFFFF"/>
        </w:rPr>
        <w:t xml:space="preserve">According to him, the essence of prayer is </w:t>
      </w:r>
      <w:r w:rsidR="00454BD0" w:rsidRPr="00700C13">
        <w:rPr>
          <w:rFonts w:asciiTheme="minorBidi" w:hAnsiTheme="minorBidi" w:cstheme="minorBidi"/>
          <w:sz w:val="24"/>
          <w:szCs w:val="24"/>
          <w:shd w:val="clear" w:color="auto" w:fill="FFFFFF"/>
        </w:rPr>
        <w:t xml:space="preserve">an </w:t>
      </w:r>
      <w:r w:rsidRPr="00700C13">
        <w:rPr>
          <w:rFonts w:asciiTheme="minorBidi" w:hAnsiTheme="minorBidi" w:cstheme="minorBidi"/>
          <w:sz w:val="24"/>
          <w:szCs w:val="24"/>
          <w:shd w:val="clear" w:color="auto" w:fill="FFFFFF"/>
        </w:rPr>
        <w:t>action of the heart,</w:t>
      </w:r>
      <w:r w:rsidR="00454BD0" w:rsidRPr="00700C13">
        <w:rPr>
          <w:rFonts w:asciiTheme="minorBidi" w:hAnsiTheme="minorBidi" w:cstheme="minorBidi"/>
          <w:sz w:val="24"/>
          <w:szCs w:val="24"/>
          <w:shd w:val="clear" w:color="auto" w:fill="FFFFFF"/>
        </w:rPr>
        <w:t xml:space="preserve"> as is proven by the fact that in certain circumstances the Sages permit the recitation of a shortened version of the prayer, and even meditation upon the prayer in one's heart. From here we see that the obligation of prayer does not require the recitation of certain words, but rather </w:t>
      </w:r>
      <w:r w:rsidR="00455EBC" w:rsidRPr="00700C13">
        <w:rPr>
          <w:rFonts w:asciiTheme="minorBidi" w:hAnsiTheme="minorBidi" w:cstheme="minorBidi"/>
          <w:sz w:val="24"/>
          <w:szCs w:val="24"/>
          <w:shd w:val="clear" w:color="auto" w:fill="FFFFFF"/>
        </w:rPr>
        <w:t xml:space="preserve">turning one's heart to God. </w:t>
      </w:r>
      <w:r w:rsidRPr="00700C13">
        <w:rPr>
          <w:rFonts w:asciiTheme="minorBidi" w:hAnsiTheme="minorBidi" w:cstheme="minorBidi"/>
          <w:sz w:val="24"/>
          <w:szCs w:val="24"/>
          <w:shd w:val="clear" w:color="auto" w:fill="FFFFFF"/>
        </w:rPr>
        <w:t xml:space="preserve">The words </w:t>
      </w:r>
      <w:r w:rsidR="00455EBC" w:rsidRPr="00700C13">
        <w:rPr>
          <w:rFonts w:asciiTheme="minorBidi" w:hAnsiTheme="minorBidi" w:cstheme="minorBidi"/>
          <w:sz w:val="24"/>
          <w:szCs w:val="24"/>
          <w:shd w:val="clear" w:color="auto" w:fill="FFFFFF"/>
        </w:rPr>
        <w:t>set by the Sages are only a</w:t>
      </w:r>
      <w:r w:rsidR="003E6925" w:rsidRPr="00700C13">
        <w:rPr>
          <w:rFonts w:asciiTheme="minorBidi" w:hAnsiTheme="minorBidi" w:cstheme="minorBidi"/>
          <w:sz w:val="24"/>
          <w:szCs w:val="24"/>
          <w:shd w:val="clear" w:color="auto" w:fill="FFFFFF"/>
        </w:rPr>
        <w:t>n aid</w:t>
      </w:r>
      <w:r w:rsidR="00455EBC" w:rsidRPr="00700C13">
        <w:rPr>
          <w:rFonts w:asciiTheme="minorBidi" w:hAnsiTheme="minorBidi" w:cstheme="minorBidi"/>
          <w:sz w:val="24"/>
          <w:szCs w:val="24"/>
          <w:shd w:val="clear" w:color="auto" w:fill="FFFFFF"/>
        </w:rPr>
        <w:t xml:space="preserve">, and since we are </w:t>
      </w:r>
      <w:r w:rsidR="004A2F7C">
        <w:rPr>
          <w:rFonts w:asciiTheme="minorBidi" w:hAnsiTheme="minorBidi" w:cstheme="minorBidi"/>
          <w:sz w:val="24"/>
          <w:szCs w:val="24"/>
          <w:shd w:val="clear" w:color="auto" w:fill="FFFFFF"/>
        </w:rPr>
        <w:t>talking about</w:t>
      </w:r>
      <w:r w:rsidR="00455EBC" w:rsidRPr="00700C13">
        <w:rPr>
          <w:rFonts w:asciiTheme="minorBidi" w:hAnsiTheme="minorBidi" w:cstheme="minorBidi"/>
          <w:sz w:val="24"/>
          <w:szCs w:val="24"/>
          <w:shd w:val="clear" w:color="auto" w:fill="FFFFFF"/>
        </w:rPr>
        <w:t xml:space="preserve"> members of the </w:t>
      </w:r>
      <w:r w:rsidR="00455EBC" w:rsidRPr="00700C13">
        <w:rPr>
          <w:rFonts w:asciiTheme="minorBidi" w:hAnsiTheme="minorBidi" w:cstheme="minorBidi"/>
          <w:i/>
          <w:iCs/>
          <w:sz w:val="24"/>
          <w:szCs w:val="24"/>
          <w:shd w:val="clear" w:color="auto" w:fill="FFFFFF"/>
        </w:rPr>
        <w:t>Keneset ha-Gedola</w:t>
      </w:r>
      <w:r w:rsidR="00455EBC" w:rsidRPr="00700C13">
        <w:rPr>
          <w:rFonts w:asciiTheme="minorBidi" w:hAnsiTheme="minorBidi" w:cstheme="minorBidi"/>
          <w:sz w:val="24"/>
          <w:szCs w:val="24"/>
          <w:shd w:val="clear" w:color="auto" w:fill="FFFFFF"/>
        </w:rPr>
        <w:t xml:space="preserve">, this is probably the best help that we could have gotten. </w:t>
      </w:r>
      <w:r w:rsidR="003E6925" w:rsidRPr="00700C13">
        <w:rPr>
          <w:rFonts w:asciiTheme="minorBidi" w:hAnsiTheme="minorBidi" w:cstheme="minorBidi"/>
          <w:sz w:val="24"/>
          <w:szCs w:val="24"/>
          <w:shd w:val="clear" w:color="auto" w:fill="FFFFFF"/>
        </w:rPr>
        <w:t xml:space="preserve">Still, it is only an aid to prayer, and the main thing is the prayer in a person's heart. </w:t>
      </w:r>
      <w:r w:rsidR="00E13DC3">
        <w:rPr>
          <w:rFonts w:asciiTheme="minorBidi" w:hAnsiTheme="minorBidi" w:cstheme="minorBidi"/>
          <w:sz w:val="24"/>
          <w:szCs w:val="24"/>
          <w:shd w:val="clear" w:color="auto" w:fill="FFFFFF"/>
        </w:rPr>
        <w:t xml:space="preserve">To sharpen this novel point, note that </w:t>
      </w:r>
      <w:r w:rsidR="003E6925" w:rsidRPr="00700C13">
        <w:rPr>
          <w:rFonts w:asciiTheme="minorBidi" w:hAnsiTheme="minorBidi" w:cstheme="minorBidi"/>
          <w:sz w:val="24"/>
          <w:szCs w:val="24"/>
          <w:shd w:val="clear" w:color="auto" w:fill="FFFFFF"/>
        </w:rPr>
        <w:t xml:space="preserve">standard halakhic guidance is to recite the entire prayer with the proper </w:t>
      </w:r>
      <w:r w:rsidR="00E13DC3">
        <w:rPr>
          <w:rFonts w:asciiTheme="minorBidi" w:hAnsiTheme="minorBidi" w:cstheme="minorBidi"/>
          <w:sz w:val="24"/>
          <w:szCs w:val="24"/>
          <w:shd w:val="clear" w:color="auto" w:fill="FFFFFF"/>
        </w:rPr>
        <w:t>focus (</w:t>
      </w:r>
      <w:r w:rsidR="00E13DC3">
        <w:rPr>
          <w:rFonts w:asciiTheme="minorBidi" w:hAnsiTheme="minorBidi" w:cstheme="minorBidi"/>
          <w:i/>
          <w:iCs/>
          <w:sz w:val="24"/>
          <w:szCs w:val="24"/>
          <w:shd w:val="clear" w:color="auto" w:fill="FFFFFF"/>
        </w:rPr>
        <w:t>kavana</w:t>
      </w:r>
      <w:r w:rsidR="00E13DC3">
        <w:rPr>
          <w:rFonts w:asciiTheme="minorBidi" w:hAnsiTheme="minorBidi" w:cstheme="minorBidi"/>
          <w:sz w:val="24"/>
          <w:szCs w:val="24"/>
          <w:shd w:val="clear" w:color="auto" w:fill="FFFFFF"/>
        </w:rPr>
        <w:t>)</w:t>
      </w:r>
      <w:r w:rsidR="003E6925" w:rsidRPr="00700C13">
        <w:rPr>
          <w:rFonts w:asciiTheme="minorBidi" w:hAnsiTheme="minorBidi" w:cstheme="minorBidi"/>
          <w:sz w:val="24"/>
          <w:szCs w:val="24"/>
          <w:shd w:val="clear" w:color="auto" w:fill="FFFFFF"/>
        </w:rPr>
        <w:t xml:space="preserve">, and if that is too difficult, to maintain that mindset only in certain parts of the prayer. According to Rabbeinu Bachya, one must maintain </w:t>
      </w:r>
      <w:r w:rsidR="00E13DC3">
        <w:rPr>
          <w:rFonts w:asciiTheme="minorBidi" w:hAnsiTheme="minorBidi" w:cstheme="minorBidi"/>
          <w:sz w:val="24"/>
          <w:szCs w:val="24"/>
          <w:shd w:val="clear" w:color="auto" w:fill="FFFFFF"/>
        </w:rPr>
        <w:t>focus</w:t>
      </w:r>
      <w:r w:rsidR="003E6925" w:rsidRPr="00700C13">
        <w:rPr>
          <w:rFonts w:asciiTheme="minorBidi" w:hAnsiTheme="minorBidi" w:cstheme="minorBidi"/>
          <w:sz w:val="24"/>
          <w:szCs w:val="24"/>
          <w:shd w:val="clear" w:color="auto" w:fill="FFFFFF"/>
        </w:rPr>
        <w:t xml:space="preserve"> throughout the prayer, because the essence of prayer is </w:t>
      </w:r>
      <w:r w:rsidR="00E13DC3">
        <w:rPr>
          <w:rFonts w:asciiTheme="minorBidi" w:hAnsiTheme="minorBidi" w:cstheme="minorBidi"/>
          <w:sz w:val="24"/>
          <w:szCs w:val="24"/>
          <w:shd w:val="clear" w:color="auto" w:fill="FFFFFF"/>
        </w:rPr>
        <w:t>reflection</w:t>
      </w:r>
      <w:r w:rsidR="00E13DC3" w:rsidRPr="00700C13" w:rsidDel="00E13DC3">
        <w:rPr>
          <w:rFonts w:asciiTheme="minorBidi" w:hAnsiTheme="minorBidi" w:cstheme="minorBidi"/>
          <w:sz w:val="24"/>
          <w:szCs w:val="24"/>
          <w:shd w:val="clear" w:color="auto" w:fill="FFFFFF"/>
        </w:rPr>
        <w:t xml:space="preserve"> </w:t>
      </w:r>
      <w:r w:rsidR="00E13DC3">
        <w:rPr>
          <w:rFonts w:asciiTheme="minorBidi" w:hAnsiTheme="minorBidi" w:cstheme="minorBidi"/>
          <w:sz w:val="24"/>
          <w:szCs w:val="24"/>
          <w:shd w:val="clear" w:color="auto" w:fill="FFFFFF"/>
        </w:rPr>
        <w:t>on</w:t>
      </w:r>
      <w:r w:rsidR="003E6925" w:rsidRPr="00700C13">
        <w:rPr>
          <w:rFonts w:asciiTheme="minorBidi" w:hAnsiTheme="minorBidi" w:cstheme="minorBidi"/>
          <w:sz w:val="24"/>
          <w:szCs w:val="24"/>
          <w:shd w:val="clear" w:color="auto" w:fill="FFFFFF"/>
        </w:rPr>
        <w:t xml:space="preserve"> its content and not the recitation of the wording. </w:t>
      </w:r>
    </w:p>
    <w:p w14:paraId="7B913826" w14:textId="77777777" w:rsidR="003E6925" w:rsidRPr="00700C13" w:rsidRDefault="003E6925" w:rsidP="00BA3FA5">
      <w:pPr>
        <w:spacing w:line="240" w:lineRule="auto"/>
        <w:ind w:firstLine="720"/>
        <w:rPr>
          <w:rFonts w:asciiTheme="minorBidi" w:hAnsiTheme="minorBidi" w:cstheme="minorBidi"/>
          <w:sz w:val="24"/>
          <w:szCs w:val="24"/>
          <w:shd w:val="clear" w:color="auto" w:fill="FFFFFF"/>
        </w:rPr>
      </w:pPr>
    </w:p>
    <w:p w14:paraId="0D240BCF" w14:textId="6C961801" w:rsidR="00FC6D75" w:rsidRPr="00700C13" w:rsidRDefault="00FC6D7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Here we see that </w:t>
      </w:r>
      <w:r w:rsidR="003E6925" w:rsidRPr="00700C13">
        <w:rPr>
          <w:rFonts w:asciiTheme="minorBidi" w:hAnsiTheme="minorBidi" w:cstheme="minorBidi"/>
          <w:sz w:val="24"/>
          <w:szCs w:val="24"/>
          <w:shd w:val="clear" w:color="auto" w:fill="FFFFFF"/>
        </w:rPr>
        <w:t>Rabbeinu Bachya does in fact consider prayer as one of the duties of the heart</w:t>
      </w:r>
      <w:r w:rsidR="004A2F7C">
        <w:rPr>
          <w:rFonts w:asciiTheme="minorBidi" w:hAnsiTheme="minorBidi" w:cstheme="minorBidi"/>
          <w:sz w:val="24"/>
          <w:szCs w:val="24"/>
          <w:shd w:val="clear" w:color="auto" w:fill="FFFFFF"/>
        </w:rPr>
        <w:t xml:space="preserve"> –</w:t>
      </w:r>
      <w:r w:rsidR="003E6925" w:rsidRPr="00700C13">
        <w:rPr>
          <w:rFonts w:asciiTheme="minorBidi" w:hAnsiTheme="minorBidi" w:cstheme="minorBidi"/>
          <w:sz w:val="24"/>
          <w:szCs w:val="24"/>
          <w:shd w:val="clear" w:color="auto" w:fill="FFFFFF"/>
        </w:rPr>
        <w:t xml:space="preserve"> though not the speech that is performed by the mouth, but only the action of the heart, which is the essence of prayer.</w:t>
      </w:r>
    </w:p>
    <w:p w14:paraId="3AE5BD5F" w14:textId="77777777" w:rsidR="003E6925" w:rsidRPr="00700C13" w:rsidRDefault="003E6925" w:rsidP="00BA3FA5">
      <w:pPr>
        <w:spacing w:line="240" w:lineRule="auto"/>
        <w:ind w:firstLine="720"/>
        <w:rPr>
          <w:rFonts w:asciiTheme="minorBidi" w:hAnsiTheme="minorBidi" w:cstheme="minorBidi"/>
          <w:sz w:val="24"/>
          <w:szCs w:val="24"/>
          <w:shd w:val="clear" w:color="auto" w:fill="FFFFFF"/>
        </w:rPr>
      </w:pPr>
    </w:p>
    <w:p w14:paraId="1A9EAFB1" w14:textId="5523BE32" w:rsidR="00FC6D75" w:rsidRPr="00700C13" w:rsidRDefault="00FC6D75" w:rsidP="00BA3FA5">
      <w:pPr>
        <w:spacing w:line="240" w:lineRule="auto"/>
        <w:ind w:firstLine="720"/>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 xml:space="preserve">In the next </w:t>
      </w:r>
      <w:r w:rsidR="003E6925" w:rsidRPr="00700C13">
        <w:rPr>
          <w:rFonts w:asciiTheme="minorBidi" w:hAnsiTheme="minorBidi" w:cstheme="minorBidi"/>
          <w:i/>
          <w:iCs/>
          <w:sz w:val="24"/>
          <w:szCs w:val="24"/>
          <w:shd w:val="clear" w:color="auto" w:fill="FFFFFF"/>
        </w:rPr>
        <w:t>shiur</w:t>
      </w:r>
      <w:r w:rsidR="00E13DC3">
        <w:rPr>
          <w:rFonts w:asciiTheme="minorBidi" w:hAnsiTheme="minorBidi" w:cstheme="minorBidi"/>
          <w:sz w:val="24"/>
          <w:szCs w:val="24"/>
          <w:shd w:val="clear" w:color="auto" w:fill="FFFFFF"/>
        </w:rPr>
        <w:t>,</w:t>
      </w:r>
      <w:r w:rsidRPr="00700C13">
        <w:rPr>
          <w:rFonts w:asciiTheme="minorBidi" w:hAnsiTheme="minorBidi" w:cstheme="minorBidi"/>
          <w:sz w:val="24"/>
          <w:szCs w:val="24"/>
          <w:shd w:val="clear" w:color="auto" w:fill="FFFFFF"/>
        </w:rPr>
        <w:t xml:space="preserve"> we will </w:t>
      </w:r>
      <w:r w:rsidR="00E13DC3">
        <w:rPr>
          <w:rFonts w:asciiTheme="minorBidi" w:hAnsiTheme="minorBidi" w:cstheme="minorBidi"/>
          <w:sz w:val="24"/>
          <w:szCs w:val="24"/>
          <w:shd w:val="clear" w:color="auto" w:fill="FFFFFF"/>
        </w:rPr>
        <w:t xml:space="preserve">continue to study </w:t>
      </w:r>
      <w:r w:rsidR="00700C13" w:rsidRPr="00700C13">
        <w:rPr>
          <w:rFonts w:asciiTheme="minorBidi" w:hAnsiTheme="minorBidi" w:cstheme="minorBidi"/>
          <w:sz w:val="24"/>
          <w:szCs w:val="24"/>
          <w:shd w:val="clear" w:color="auto" w:fill="FFFFFF"/>
        </w:rPr>
        <w:t xml:space="preserve">Rabbeinu Bachya's remarks about prayer towards the end of his </w:t>
      </w:r>
      <w:proofErr w:type="gramStart"/>
      <w:r w:rsidR="00700C13" w:rsidRPr="00700C13">
        <w:rPr>
          <w:rFonts w:asciiTheme="minorBidi" w:hAnsiTheme="minorBidi" w:cstheme="minorBidi"/>
          <w:sz w:val="24"/>
          <w:szCs w:val="24"/>
          <w:shd w:val="clear" w:color="auto" w:fill="FFFFFF"/>
        </w:rPr>
        <w:t>book, and</w:t>
      </w:r>
      <w:proofErr w:type="gramEnd"/>
      <w:r w:rsidR="00700C13" w:rsidRPr="00700C13">
        <w:rPr>
          <w:rFonts w:asciiTheme="minorBidi" w:hAnsiTheme="minorBidi" w:cstheme="minorBidi"/>
          <w:sz w:val="24"/>
          <w:szCs w:val="24"/>
          <w:shd w:val="clear" w:color="auto" w:fill="FFFFFF"/>
        </w:rPr>
        <w:t xml:space="preserve"> see how they give prayer added meaning. </w:t>
      </w:r>
    </w:p>
    <w:p w14:paraId="54C6EC65" w14:textId="77777777" w:rsidR="00700C13" w:rsidRPr="00700C13" w:rsidRDefault="00700C13" w:rsidP="00BA3FA5">
      <w:pPr>
        <w:spacing w:line="240" w:lineRule="auto"/>
        <w:ind w:firstLine="720"/>
        <w:rPr>
          <w:rFonts w:asciiTheme="minorBidi" w:hAnsiTheme="minorBidi" w:cstheme="minorBidi"/>
          <w:sz w:val="24"/>
          <w:szCs w:val="24"/>
          <w:shd w:val="clear" w:color="auto" w:fill="FFFFFF"/>
        </w:rPr>
      </w:pPr>
    </w:p>
    <w:p w14:paraId="6E67C963" w14:textId="77777777" w:rsidR="00700C13" w:rsidRPr="00700C13" w:rsidRDefault="00700C13" w:rsidP="00BA3FA5">
      <w:pPr>
        <w:spacing w:line="240" w:lineRule="auto"/>
        <w:rPr>
          <w:rFonts w:asciiTheme="minorBidi" w:hAnsiTheme="minorBidi" w:cstheme="minorBidi"/>
          <w:sz w:val="24"/>
          <w:szCs w:val="24"/>
          <w:shd w:val="clear" w:color="auto" w:fill="FFFFFF"/>
        </w:rPr>
      </w:pPr>
      <w:r w:rsidRPr="00700C13">
        <w:rPr>
          <w:rFonts w:asciiTheme="minorBidi" w:hAnsiTheme="minorBidi" w:cstheme="minorBidi"/>
          <w:sz w:val="24"/>
          <w:szCs w:val="24"/>
          <w:shd w:val="clear" w:color="auto" w:fill="FFFFFF"/>
        </w:rPr>
        <w:t>(Translated by David Strauss)</w:t>
      </w:r>
    </w:p>
    <w:p w14:paraId="1EA5CDFB" w14:textId="77777777" w:rsidR="00FC6D75" w:rsidRPr="00700C13" w:rsidRDefault="00FC6D75" w:rsidP="00BA3FA5">
      <w:pPr>
        <w:spacing w:line="240" w:lineRule="auto"/>
        <w:rPr>
          <w:rFonts w:asciiTheme="minorBidi" w:hAnsiTheme="minorBidi" w:cstheme="minorBidi"/>
          <w:sz w:val="24"/>
          <w:szCs w:val="24"/>
          <w:shd w:val="clear" w:color="auto" w:fill="FFFFFF"/>
        </w:rPr>
      </w:pPr>
    </w:p>
    <w:sectPr w:rsidR="00FC6D75" w:rsidRPr="00700C13">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B5CE" w14:textId="77777777" w:rsidR="00E94F44" w:rsidRDefault="00E94F44">
      <w:r>
        <w:separator/>
      </w:r>
    </w:p>
  </w:endnote>
  <w:endnote w:type="continuationSeparator" w:id="0">
    <w:p w14:paraId="6389D7E6" w14:textId="77777777" w:rsidR="00E94F44" w:rsidRDefault="00E9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15575"/>
      <w:docPartObj>
        <w:docPartGallery w:val="Page Numbers (Bottom of Page)"/>
        <w:docPartUnique/>
      </w:docPartObj>
    </w:sdtPr>
    <w:sdtEndPr>
      <w:rPr>
        <w:noProof/>
      </w:rPr>
    </w:sdtEndPr>
    <w:sdtContent>
      <w:p w14:paraId="3F39BC73" w14:textId="746A9AE7" w:rsidR="00790138" w:rsidRDefault="007901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A72E2" w14:textId="53069973" w:rsidR="00373FD3" w:rsidRDefault="00373FD3"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769C" w14:textId="77777777" w:rsidR="00E94F44" w:rsidRDefault="00E94F44">
      <w:r>
        <w:separator/>
      </w:r>
    </w:p>
  </w:footnote>
  <w:footnote w:type="continuationSeparator" w:id="0">
    <w:p w14:paraId="511824FF" w14:textId="77777777" w:rsidR="00E94F44" w:rsidRDefault="00E9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0FB" w14:textId="0E8C5ECA" w:rsidR="00E13DC3" w:rsidRDefault="00E1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68A"/>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1C9"/>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6C"/>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918"/>
    <w:rsid w:val="00195B6D"/>
    <w:rsid w:val="00195D5B"/>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107"/>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68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C002B"/>
    <w:rsid w:val="002C0C0E"/>
    <w:rsid w:val="002C11EF"/>
    <w:rsid w:val="002C1D28"/>
    <w:rsid w:val="002C1E72"/>
    <w:rsid w:val="002C1EC5"/>
    <w:rsid w:val="002C1F47"/>
    <w:rsid w:val="002C200D"/>
    <w:rsid w:val="002C311B"/>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E0400"/>
    <w:rsid w:val="002E041E"/>
    <w:rsid w:val="002E08D0"/>
    <w:rsid w:val="002E0A0F"/>
    <w:rsid w:val="002E0EEA"/>
    <w:rsid w:val="002E13AF"/>
    <w:rsid w:val="002E1EBC"/>
    <w:rsid w:val="002E217A"/>
    <w:rsid w:val="002E2731"/>
    <w:rsid w:val="002E331F"/>
    <w:rsid w:val="002E363A"/>
    <w:rsid w:val="002E38DF"/>
    <w:rsid w:val="002E3DAE"/>
    <w:rsid w:val="002E4449"/>
    <w:rsid w:val="002E4AE4"/>
    <w:rsid w:val="002E4BD3"/>
    <w:rsid w:val="002E505E"/>
    <w:rsid w:val="002E56B1"/>
    <w:rsid w:val="002E5FFA"/>
    <w:rsid w:val="002E658F"/>
    <w:rsid w:val="002E6BE7"/>
    <w:rsid w:val="002E73AF"/>
    <w:rsid w:val="002E74B5"/>
    <w:rsid w:val="002E7CF6"/>
    <w:rsid w:val="002F0CA9"/>
    <w:rsid w:val="002F1480"/>
    <w:rsid w:val="002F16BF"/>
    <w:rsid w:val="002F1EB3"/>
    <w:rsid w:val="002F22CA"/>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14D9"/>
    <w:rsid w:val="00321663"/>
    <w:rsid w:val="00321761"/>
    <w:rsid w:val="003220F9"/>
    <w:rsid w:val="0032226E"/>
    <w:rsid w:val="0032255F"/>
    <w:rsid w:val="003227E6"/>
    <w:rsid w:val="00322B84"/>
    <w:rsid w:val="003235B2"/>
    <w:rsid w:val="00323AF3"/>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2509"/>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6E"/>
    <w:rsid w:val="00454BD0"/>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2F7C"/>
    <w:rsid w:val="004A3A01"/>
    <w:rsid w:val="004A4A56"/>
    <w:rsid w:val="004A4FAC"/>
    <w:rsid w:val="004A5161"/>
    <w:rsid w:val="004A5813"/>
    <w:rsid w:val="004A685F"/>
    <w:rsid w:val="004A69A7"/>
    <w:rsid w:val="004A6D13"/>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1111"/>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7E3"/>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4B"/>
    <w:rsid w:val="006F252E"/>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2E40"/>
    <w:rsid w:val="00723609"/>
    <w:rsid w:val="00723632"/>
    <w:rsid w:val="00723A43"/>
    <w:rsid w:val="00723AB1"/>
    <w:rsid w:val="00723C4A"/>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27509"/>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5BC0"/>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ACD"/>
    <w:rsid w:val="00787547"/>
    <w:rsid w:val="00787F5C"/>
    <w:rsid w:val="00790138"/>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0D1"/>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0C8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998"/>
    <w:rsid w:val="0084413C"/>
    <w:rsid w:val="00844304"/>
    <w:rsid w:val="00844599"/>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701"/>
    <w:rsid w:val="00865FF4"/>
    <w:rsid w:val="00866331"/>
    <w:rsid w:val="008664E0"/>
    <w:rsid w:val="008669BC"/>
    <w:rsid w:val="00866F23"/>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BE7"/>
    <w:rsid w:val="00926D6B"/>
    <w:rsid w:val="00926D7E"/>
    <w:rsid w:val="00926EB3"/>
    <w:rsid w:val="009272AD"/>
    <w:rsid w:val="00927757"/>
    <w:rsid w:val="00927758"/>
    <w:rsid w:val="009277F3"/>
    <w:rsid w:val="009305A5"/>
    <w:rsid w:val="00930E80"/>
    <w:rsid w:val="00931747"/>
    <w:rsid w:val="00931F31"/>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A0B"/>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AD"/>
    <w:rsid w:val="009C0A21"/>
    <w:rsid w:val="009C0A4A"/>
    <w:rsid w:val="009C0AC8"/>
    <w:rsid w:val="009C0C42"/>
    <w:rsid w:val="009C0D9D"/>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FC"/>
    <w:rsid w:val="009F70B7"/>
    <w:rsid w:val="009F70EE"/>
    <w:rsid w:val="009F791A"/>
    <w:rsid w:val="00A00AD5"/>
    <w:rsid w:val="00A00D10"/>
    <w:rsid w:val="00A00F79"/>
    <w:rsid w:val="00A00FAC"/>
    <w:rsid w:val="00A011AC"/>
    <w:rsid w:val="00A011E6"/>
    <w:rsid w:val="00A015EC"/>
    <w:rsid w:val="00A017A3"/>
    <w:rsid w:val="00A01B40"/>
    <w:rsid w:val="00A02D34"/>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48C1"/>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6B8"/>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54E"/>
    <w:rsid w:val="00B01A9D"/>
    <w:rsid w:val="00B01E13"/>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8CF"/>
    <w:rsid w:val="00B1194C"/>
    <w:rsid w:val="00B122EF"/>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ADC"/>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A5"/>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59"/>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380"/>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7C8"/>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3DE"/>
    <w:rsid w:val="00D41730"/>
    <w:rsid w:val="00D41A71"/>
    <w:rsid w:val="00D41AA1"/>
    <w:rsid w:val="00D41F4F"/>
    <w:rsid w:val="00D429D1"/>
    <w:rsid w:val="00D4322E"/>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3DC3"/>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9013E"/>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4F44"/>
    <w:rsid w:val="00E95541"/>
    <w:rsid w:val="00E95DBF"/>
    <w:rsid w:val="00E95EDC"/>
    <w:rsid w:val="00E96687"/>
    <w:rsid w:val="00E96696"/>
    <w:rsid w:val="00E96A33"/>
    <w:rsid w:val="00E97120"/>
    <w:rsid w:val="00E9719B"/>
    <w:rsid w:val="00E9728C"/>
    <w:rsid w:val="00E97340"/>
    <w:rsid w:val="00EA02EF"/>
    <w:rsid w:val="00EA0E25"/>
    <w:rsid w:val="00EA0E63"/>
    <w:rsid w:val="00EA1B43"/>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751"/>
    <w:rsid w:val="00EC3109"/>
    <w:rsid w:val="00EC3414"/>
    <w:rsid w:val="00EC3DC7"/>
    <w:rsid w:val="00EC4698"/>
    <w:rsid w:val="00EC486C"/>
    <w:rsid w:val="00EC646C"/>
    <w:rsid w:val="00EC67EC"/>
    <w:rsid w:val="00EC7593"/>
    <w:rsid w:val="00EC783A"/>
    <w:rsid w:val="00EC7BB3"/>
    <w:rsid w:val="00EC7CDA"/>
    <w:rsid w:val="00EC7D52"/>
    <w:rsid w:val="00ED015A"/>
    <w:rsid w:val="00ED01E6"/>
    <w:rsid w:val="00ED02FB"/>
    <w:rsid w:val="00ED0574"/>
    <w:rsid w:val="00ED06C4"/>
    <w:rsid w:val="00ED077E"/>
    <w:rsid w:val="00ED155D"/>
    <w:rsid w:val="00ED165A"/>
    <w:rsid w:val="00ED182E"/>
    <w:rsid w:val="00ED18C9"/>
    <w:rsid w:val="00ED1B20"/>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E76"/>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9F6"/>
    <w:rsid w:val="00FE034D"/>
    <w:rsid w:val="00FE05E3"/>
    <w:rsid w:val="00FE0D57"/>
    <w:rsid w:val="00FE13B6"/>
    <w:rsid w:val="00FE144B"/>
    <w:rsid w:val="00FE14D1"/>
    <w:rsid w:val="00FE18FC"/>
    <w:rsid w:val="00FE1C55"/>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39F42"/>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styleId="CommentReference">
    <w:name w:val="annotation reference"/>
    <w:basedOn w:val="DefaultParagraphFont"/>
    <w:rsid w:val="0003468A"/>
    <w:rPr>
      <w:sz w:val="16"/>
      <w:szCs w:val="16"/>
    </w:rPr>
  </w:style>
  <w:style w:type="paragraph" w:styleId="CommentText">
    <w:name w:val="annotation text"/>
    <w:basedOn w:val="Normal"/>
    <w:link w:val="CommentTextChar"/>
    <w:rsid w:val="0003468A"/>
    <w:pPr>
      <w:spacing w:line="240" w:lineRule="auto"/>
    </w:pPr>
    <w:rPr>
      <w:sz w:val="20"/>
    </w:rPr>
  </w:style>
  <w:style w:type="character" w:customStyle="1" w:styleId="CommentTextChar">
    <w:name w:val="Comment Text Char"/>
    <w:basedOn w:val="DefaultParagraphFont"/>
    <w:link w:val="CommentText"/>
    <w:rsid w:val="0003468A"/>
    <w:rPr>
      <w:rFonts w:ascii="Courier New" w:hAnsi="Courier New" w:cs="Miriam"/>
    </w:rPr>
  </w:style>
  <w:style w:type="paragraph" w:styleId="CommentSubject">
    <w:name w:val="annotation subject"/>
    <w:basedOn w:val="CommentText"/>
    <w:next w:val="CommentText"/>
    <w:link w:val="CommentSubjectChar"/>
    <w:semiHidden/>
    <w:unhideWhenUsed/>
    <w:rsid w:val="0003468A"/>
    <w:rPr>
      <w:b/>
      <w:bCs/>
    </w:rPr>
  </w:style>
  <w:style w:type="character" w:customStyle="1" w:styleId="CommentSubjectChar">
    <w:name w:val="Comment Subject Char"/>
    <w:basedOn w:val="CommentTextChar"/>
    <w:link w:val="CommentSubject"/>
    <w:semiHidden/>
    <w:rsid w:val="0003468A"/>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CF5C-E490-4985-BC76-36B5ED76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2609</Words>
  <Characters>14872</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2021-10-12T06:33:00Z</dcterms:created>
  <dcterms:modified xsi:type="dcterms:W3CDTF">2021-10-17T07:45:00Z</dcterms:modified>
</cp:coreProperties>
</file>