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485" w:rsidRPr="000B2485" w:rsidRDefault="000B2485" w:rsidP="00F763E2">
      <w:pPr>
        <w:pStyle w:val="CC"/>
        <w:keepLines w:val="0"/>
        <w:tabs>
          <w:tab w:val="left" w:pos="720"/>
        </w:tabs>
        <w:spacing w:after="0" w:line="240" w:lineRule="auto"/>
        <w:ind w:left="0" w:firstLine="0"/>
        <w:jc w:val="center"/>
        <w:rPr>
          <w:rFonts w:ascii="Arial" w:hAnsi="Arial" w:cs="Arial"/>
          <w:sz w:val="24"/>
          <w:szCs w:val="24"/>
        </w:rPr>
      </w:pPr>
      <w:r w:rsidRPr="000B2485">
        <w:rPr>
          <w:rFonts w:ascii="Arial" w:hAnsi="Arial" w:cs="Arial"/>
          <w:sz w:val="24"/>
          <w:szCs w:val="24"/>
        </w:rPr>
        <w:t>YESHIVAT HAR ETZION</w:t>
      </w:r>
    </w:p>
    <w:p w:rsidR="000B2485" w:rsidRPr="000B2485" w:rsidRDefault="000B2485" w:rsidP="00F763E2">
      <w:pPr>
        <w:pStyle w:val="CC"/>
        <w:keepLines w:val="0"/>
        <w:tabs>
          <w:tab w:val="left" w:pos="720"/>
        </w:tabs>
        <w:spacing w:after="0" w:line="240" w:lineRule="auto"/>
        <w:ind w:left="0" w:firstLine="0"/>
        <w:jc w:val="center"/>
        <w:rPr>
          <w:rFonts w:ascii="Arial" w:hAnsi="Arial" w:cs="Arial"/>
          <w:sz w:val="24"/>
          <w:szCs w:val="24"/>
          <w:lang w:val="en-GB"/>
        </w:rPr>
      </w:pPr>
      <w:r w:rsidRPr="000B2485">
        <w:rPr>
          <w:rFonts w:ascii="Arial" w:hAnsi="Arial" w:cs="Arial"/>
          <w:sz w:val="24"/>
          <w:szCs w:val="24"/>
          <w:lang w:val="en-GB"/>
        </w:rPr>
        <w:t>ISRAEL KOSCHITZKY VIRTUAL BEIT MIDRASH (VBM)</w:t>
      </w:r>
    </w:p>
    <w:p w:rsidR="000B2485" w:rsidRPr="000B2485" w:rsidRDefault="000B2485" w:rsidP="00F763E2">
      <w:pPr>
        <w:pStyle w:val="CC"/>
        <w:keepLines w:val="0"/>
        <w:tabs>
          <w:tab w:val="left" w:pos="720"/>
        </w:tabs>
        <w:spacing w:after="0" w:line="240" w:lineRule="auto"/>
        <w:ind w:left="0" w:firstLine="0"/>
        <w:jc w:val="center"/>
        <w:rPr>
          <w:rFonts w:ascii="Arial" w:hAnsi="Arial" w:cs="Arial"/>
          <w:sz w:val="24"/>
          <w:szCs w:val="24"/>
          <w:lang w:val="en-GB"/>
        </w:rPr>
      </w:pPr>
      <w:r w:rsidRPr="000B2485">
        <w:rPr>
          <w:rFonts w:ascii="Arial" w:hAnsi="Arial" w:cs="Arial"/>
          <w:sz w:val="24"/>
          <w:szCs w:val="24"/>
          <w:lang w:val="en-GB"/>
        </w:rPr>
        <w:t>*********************************************************</w:t>
      </w:r>
    </w:p>
    <w:p w:rsidR="000B2485" w:rsidRPr="000B2485" w:rsidRDefault="000B2485" w:rsidP="00F763E2">
      <w:pPr>
        <w:pStyle w:val="CC"/>
        <w:keepLines w:val="0"/>
        <w:tabs>
          <w:tab w:val="left" w:pos="720"/>
        </w:tabs>
        <w:spacing w:after="0" w:line="240" w:lineRule="auto"/>
        <w:ind w:left="0" w:firstLine="0"/>
        <w:jc w:val="center"/>
        <w:rPr>
          <w:rFonts w:ascii="Arial" w:hAnsi="Arial" w:cs="Arial"/>
          <w:sz w:val="24"/>
          <w:szCs w:val="24"/>
        </w:rPr>
      </w:pPr>
    </w:p>
    <w:p w:rsidR="000B2485" w:rsidRPr="000B2485" w:rsidRDefault="000B2485" w:rsidP="00F763E2">
      <w:pPr>
        <w:pStyle w:val="CC"/>
        <w:keepLines w:val="0"/>
        <w:tabs>
          <w:tab w:val="left" w:pos="720"/>
        </w:tabs>
        <w:spacing w:after="0" w:line="240" w:lineRule="auto"/>
        <w:ind w:left="0" w:firstLine="0"/>
        <w:jc w:val="center"/>
        <w:rPr>
          <w:rFonts w:ascii="Arial" w:hAnsi="Arial" w:cs="Arial"/>
          <w:b/>
          <w:bCs/>
          <w:sz w:val="24"/>
          <w:szCs w:val="24"/>
        </w:rPr>
      </w:pPr>
      <w:r w:rsidRPr="000B2485">
        <w:rPr>
          <w:rFonts w:ascii="Arial" w:hAnsi="Arial" w:cs="Arial"/>
          <w:b/>
          <w:bCs/>
          <w:sz w:val="24"/>
          <w:szCs w:val="24"/>
          <w:lang w:val="en-GB"/>
        </w:rPr>
        <w:t>PARASHAT HASHAVUA</w:t>
      </w:r>
    </w:p>
    <w:p w:rsidR="000B2485" w:rsidRPr="000B2485" w:rsidRDefault="000B2485" w:rsidP="00F763E2">
      <w:pPr>
        <w:pStyle w:val="CC"/>
        <w:keepLines w:val="0"/>
        <w:tabs>
          <w:tab w:val="left" w:pos="720"/>
        </w:tabs>
        <w:spacing w:after="0" w:line="240" w:lineRule="auto"/>
        <w:ind w:left="0" w:firstLine="0"/>
        <w:jc w:val="center"/>
        <w:rPr>
          <w:rFonts w:ascii="Arial" w:hAnsi="Arial" w:cs="Arial"/>
          <w:sz w:val="24"/>
          <w:szCs w:val="24"/>
        </w:rPr>
      </w:pPr>
    </w:p>
    <w:p w:rsidR="000B2485" w:rsidRPr="000B2485" w:rsidRDefault="000B2485" w:rsidP="00F763E2">
      <w:pPr>
        <w:pStyle w:val="CC"/>
        <w:keepLines w:val="0"/>
        <w:tabs>
          <w:tab w:val="left" w:pos="2552"/>
        </w:tabs>
        <w:spacing w:after="0" w:line="240" w:lineRule="auto"/>
        <w:ind w:left="0" w:firstLine="0"/>
        <w:jc w:val="center"/>
        <w:rPr>
          <w:rFonts w:ascii="Arial" w:hAnsi="Arial" w:cs="Arial"/>
          <w:b/>
          <w:bCs/>
          <w:sz w:val="24"/>
          <w:szCs w:val="24"/>
          <w:lang w:val="en-GB"/>
        </w:rPr>
      </w:pPr>
      <w:r w:rsidRPr="000B2485">
        <w:rPr>
          <w:rFonts w:ascii="Arial" w:hAnsi="Arial" w:cs="Arial"/>
          <w:b/>
          <w:bCs/>
          <w:sz w:val="24"/>
          <w:szCs w:val="24"/>
          <w:lang w:val="en-GB"/>
        </w:rPr>
        <w:t>For easy printing, see</w:t>
      </w:r>
    </w:p>
    <w:p w:rsidR="000B2485" w:rsidRPr="000B2485" w:rsidRDefault="008A6351" w:rsidP="00F763E2">
      <w:pPr>
        <w:pStyle w:val="CC"/>
        <w:keepLines w:val="0"/>
        <w:tabs>
          <w:tab w:val="left" w:pos="2552"/>
        </w:tabs>
        <w:spacing w:after="0" w:line="240" w:lineRule="auto"/>
        <w:ind w:left="0" w:firstLine="0"/>
        <w:jc w:val="center"/>
        <w:rPr>
          <w:rFonts w:ascii="Arial" w:hAnsi="Arial" w:cs="Arial"/>
          <w:b/>
          <w:bCs/>
          <w:sz w:val="24"/>
          <w:szCs w:val="24"/>
          <w:lang w:val="en-GB"/>
        </w:rPr>
      </w:pPr>
      <w:hyperlink r:id="rId8" w:history="1">
        <w:r w:rsidR="00521312" w:rsidRPr="00490506">
          <w:rPr>
            <w:rStyle w:val="Hyperlink"/>
            <w:rFonts w:ascii="Arial" w:hAnsi="Arial" w:cs="Arial"/>
            <w:bCs/>
            <w:sz w:val="24"/>
            <w:szCs w:val="24"/>
            <w:lang w:val="en-GB"/>
          </w:rPr>
          <w:t>http://vbm-torah.org/archive/parsha74/15-74bo.htm</w:t>
        </w:r>
      </w:hyperlink>
    </w:p>
    <w:p w:rsidR="000B2485" w:rsidRPr="000B2485" w:rsidRDefault="000B2485" w:rsidP="00F763E2">
      <w:pPr>
        <w:spacing w:line="240" w:lineRule="auto"/>
        <w:jc w:val="center"/>
        <w:rPr>
          <w:rFonts w:ascii="Arial" w:hAnsi="Arial" w:cs="Arial"/>
          <w:caps/>
          <w:sz w:val="24"/>
          <w:szCs w:val="24"/>
          <w:lang w:val="en-GB"/>
        </w:rPr>
      </w:pPr>
    </w:p>
    <w:p w:rsidR="000B2485" w:rsidRPr="000B2485" w:rsidRDefault="000B2485" w:rsidP="00F763E2">
      <w:pPr>
        <w:spacing w:line="240" w:lineRule="auto"/>
        <w:jc w:val="center"/>
        <w:rPr>
          <w:rFonts w:ascii="Arial" w:hAnsi="Arial" w:cs="Arial"/>
          <w:caps/>
          <w:sz w:val="24"/>
          <w:szCs w:val="24"/>
          <w:lang w:val="en-GB"/>
        </w:rPr>
      </w:pPr>
    </w:p>
    <w:p w:rsidR="000B2485" w:rsidRDefault="000B2485" w:rsidP="00F763E2">
      <w:pPr>
        <w:spacing w:line="240" w:lineRule="auto"/>
        <w:jc w:val="center"/>
        <w:rPr>
          <w:rFonts w:ascii="Arial" w:hAnsi="Arial" w:cs="Arial"/>
          <w:b/>
          <w:bCs/>
          <w:caps/>
          <w:sz w:val="24"/>
          <w:szCs w:val="24"/>
        </w:rPr>
      </w:pPr>
      <w:r w:rsidRPr="000B2485">
        <w:rPr>
          <w:rFonts w:ascii="Arial" w:hAnsi="Arial" w:cs="Arial"/>
          <w:b/>
          <w:bCs/>
          <w:caps/>
          <w:sz w:val="24"/>
          <w:szCs w:val="24"/>
        </w:rPr>
        <w:t>Parashat BO</w:t>
      </w:r>
    </w:p>
    <w:p w:rsidR="000B2485" w:rsidRPr="000B2485" w:rsidRDefault="000B2485" w:rsidP="00F763E2">
      <w:pPr>
        <w:spacing w:line="240" w:lineRule="auto"/>
        <w:jc w:val="center"/>
        <w:rPr>
          <w:rFonts w:ascii="Arial" w:hAnsi="Arial" w:cs="Arial"/>
          <w:b/>
          <w:bCs/>
          <w:caps/>
          <w:sz w:val="24"/>
          <w:szCs w:val="24"/>
        </w:rPr>
      </w:pPr>
    </w:p>
    <w:p w:rsidR="000B2485" w:rsidRPr="000B2485" w:rsidRDefault="000B2485" w:rsidP="00F763E2">
      <w:pPr>
        <w:pStyle w:val="CC"/>
        <w:keepLines w:val="0"/>
        <w:tabs>
          <w:tab w:val="left" w:pos="720"/>
        </w:tabs>
        <w:spacing w:after="0" w:line="240" w:lineRule="auto"/>
        <w:ind w:left="0" w:firstLine="0"/>
        <w:jc w:val="center"/>
        <w:rPr>
          <w:rFonts w:ascii="Arial" w:hAnsi="Arial" w:cs="Arial"/>
          <w:sz w:val="24"/>
          <w:szCs w:val="24"/>
          <w:lang w:val="en-GB"/>
        </w:rPr>
      </w:pPr>
      <w:r w:rsidRPr="000B2485">
        <w:rPr>
          <w:rFonts w:ascii="Arial" w:hAnsi="Arial" w:cs="Arial"/>
          <w:sz w:val="24"/>
          <w:szCs w:val="24"/>
          <w:lang w:val="en-GB"/>
        </w:rPr>
        <w:t>********************************************************</w:t>
      </w:r>
    </w:p>
    <w:p w:rsidR="008A6351" w:rsidRDefault="000B2485" w:rsidP="00F763E2">
      <w:pPr>
        <w:spacing w:line="240" w:lineRule="auto"/>
        <w:jc w:val="center"/>
        <w:rPr>
          <w:rFonts w:ascii="Arial" w:hAnsi="Arial" w:cs="Arial"/>
          <w:b/>
          <w:bCs/>
          <w:color w:val="222222"/>
          <w:sz w:val="24"/>
          <w:szCs w:val="24"/>
          <w:shd w:val="clear" w:color="auto" w:fill="FFFFFF"/>
        </w:rPr>
      </w:pPr>
      <w:r w:rsidRPr="000B2485">
        <w:rPr>
          <w:rFonts w:ascii="Arial" w:hAnsi="Arial" w:cs="Arial"/>
          <w:b/>
          <w:bCs/>
          <w:color w:val="222222"/>
          <w:sz w:val="24"/>
          <w:szCs w:val="24"/>
          <w:shd w:val="clear" w:color="auto" w:fill="FFFFFF"/>
        </w:rPr>
        <w:t xml:space="preserve">Dedicated in memory of Gertrude Spiegel </w:t>
      </w:r>
      <w:proofErr w:type="spellStart"/>
      <w:r w:rsidRPr="004903D3">
        <w:rPr>
          <w:rFonts w:ascii="Arial" w:hAnsi="Arial" w:cs="Arial"/>
          <w:b/>
          <w:bCs/>
          <w:i/>
          <w:iCs/>
          <w:color w:val="222222"/>
          <w:sz w:val="24"/>
          <w:szCs w:val="24"/>
          <w:shd w:val="clear" w:color="auto" w:fill="FFFFFF"/>
        </w:rPr>
        <w:t>a"h</w:t>
      </w:r>
      <w:proofErr w:type="spellEnd"/>
    </w:p>
    <w:p w:rsidR="000B2485" w:rsidRPr="000B2485" w:rsidRDefault="000B2485" w:rsidP="00F763E2">
      <w:pPr>
        <w:spacing w:line="240" w:lineRule="auto"/>
        <w:jc w:val="center"/>
        <w:rPr>
          <w:rFonts w:ascii="Arial" w:hAnsi="Arial" w:cs="Arial"/>
          <w:b/>
          <w:bCs/>
          <w:caps/>
          <w:sz w:val="24"/>
          <w:szCs w:val="24"/>
        </w:rPr>
      </w:pPr>
      <w:bookmarkStart w:id="0" w:name="_GoBack"/>
      <w:bookmarkEnd w:id="0"/>
      <w:r w:rsidRPr="000B2485">
        <w:rPr>
          <w:rFonts w:ascii="Arial" w:hAnsi="Arial" w:cs="Arial"/>
          <w:b/>
          <w:bCs/>
          <w:color w:val="222222"/>
          <w:sz w:val="24"/>
          <w:szCs w:val="24"/>
          <w:shd w:val="clear" w:color="auto" w:fill="FFFFFF"/>
        </w:rPr>
        <w:t>by Patti and Michael Steinmetz and Family</w:t>
      </w:r>
    </w:p>
    <w:p w:rsidR="000B2485" w:rsidRDefault="000B2485" w:rsidP="00F763E2">
      <w:pPr>
        <w:pStyle w:val="CC"/>
        <w:keepLines w:val="0"/>
        <w:tabs>
          <w:tab w:val="left" w:pos="720"/>
        </w:tabs>
        <w:spacing w:after="0" w:line="240" w:lineRule="auto"/>
        <w:ind w:left="0" w:firstLine="0"/>
        <w:jc w:val="center"/>
        <w:rPr>
          <w:rFonts w:ascii="Arial" w:hAnsi="Arial" w:cs="Arial"/>
          <w:sz w:val="24"/>
          <w:szCs w:val="24"/>
          <w:lang w:val="en-GB"/>
        </w:rPr>
      </w:pPr>
      <w:r w:rsidRPr="000B2485">
        <w:rPr>
          <w:rFonts w:ascii="Arial" w:hAnsi="Arial" w:cs="Arial"/>
          <w:sz w:val="24"/>
          <w:szCs w:val="24"/>
          <w:lang w:val="en-GB"/>
        </w:rPr>
        <w:t>*********************************************************</w:t>
      </w:r>
    </w:p>
    <w:p w:rsidR="008A6351" w:rsidRDefault="000F008F" w:rsidP="008A6351">
      <w:pPr>
        <w:spacing w:line="240" w:lineRule="auto"/>
        <w:jc w:val="center"/>
        <w:rPr>
          <w:rFonts w:ascii="Arial" w:hAnsi="Arial" w:cs="Arial"/>
          <w:b/>
          <w:bCs/>
          <w:sz w:val="24"/>
          <w:szCs w:val="24"/>
        </w:rPr>
      </w:pPr>
      <w:r w:rsidRPr="00CF1335">
        <w:rPr>
          <w:rFonts w:ascii="Arial" w:hAnsi="Arial" w:cs="Arial"/>
          <w:b/>
          <w:bCs/>
          <w:sz w:val="24"/>
          <w:szCs w:val="24"/>
        </w:rPr>
        <w:t>In memory of Albert W. and Evelyn G. Bloom</w:t>
      </w:r>
      <w:r>
        <w:rPr>
          <w:rFonts w:ascii="Arial" w:hAnsi="Arial" w:cs="Arial"/>
          <w:b/>
          <w:bCs/>
          <w:sz w:val="24"/>
          <w:szCs w:val="24"/>
        </w:rPr>
        <w:t xml:space="preserve"> </w:t>
      </w:r>
      <w:proofErr w:type="spellStart"/>
      <w:r>
        <w:rPr>
          <w:rFonts w:ascii="Arial" w:hAnsi="Arial" w:cs="Arial"/>
          <w:b/>
          <w:bCs/>
          <w:sz w:val="24"/>
          <w:szCs w:val="24"/>
        </w:rPr>
        <w:t>z"l</w:t>
      </w:r>
      <w:proofErr w:type="spellEnd"/>
      <w:r w:rsidR="008A6351">
        <w:rPr>
          <w:rFonts w:ascii="Arial" w:hAnsi="Arial" w:cs="Arial"/>
          <w:b/>
          <w:bCs/>
          <w:sz w:val="24"/>
          <w:szCs w:val="24"/>
        </w:rPr>
        <w:t>,</w:t>
      </w:r>
    </w:p>
    <w:p w:rsidR="000F008F" w:rsidRPr="00CF1335" w:rsidRDefault="000F008F" w:rsidP="008A6351">
      <w:pPr>
        <w:spacing w:line="240" w:lineRule="auto"/>
        <w:jc w:val="center"/>
        <w:rPr>
          <w:rFonts w:ascii="Arial" w:hAnsi="Arial" w:cs="Arial"/>
          <w:b/>
          <w:bCs/>
          <w:sz w:val="24"/>
          <w:szCs w:val="24"/>
        </w:rPr>
      </w:pPr>
      <w:proofErr w:type="gramStart"/>
      <w:r w:rsidRPr="00CF1335">
        <w:rPr>
          <w:rFonts w:ascii="Arial" w:hAnsi="Arial" w:cs="Arial"/>
          <w:b/>
          <w:bCs/>
          <w:sz w:val="24"/>
          <w:szCs w:val="24"/>
        </w:rPr>
        <w:t>who</w:t>
      </w:r>
      <w:proofErr w:type="gramEnd"/>
      <w:r w:rsidRPr="00CF1335">
        <w:rPr>
          <w:rFonts w:ascii="Arial" w:hAnsi="Arial" w:cs="Arial"/>
          <w:b/>
          <w:bCs/>
          <w:sz w:val="24"/>
          <w:szCs w:val="24"/>
        </w:rPr>
        <w:t xml:space="preserve"> creatively fulfilled the </w:t>
      </w:r>
      <w:proofErr w:type="spellStart"/>
      <w:r w:rsidRPr="00CF1335">
        <w:rPr>
          <w:rFonts w:ascii="Arial" w:hAnsi="Arial" w:cs="Arial"/>
          <w:b/>
          <w:bCs/>
          <w:sz w:val="24"/>
          <w:szCs w:val="24"/>
        </w:rPr>
        <w:t>mitzva</w:t>
      </w:r>
      <w:proofErr w:type="spellEnd"/>
      <w:r w:rsidRPr="00CF1335">
        <w:rPr>
          <w:rFonts w:ascii="Arial" w:hAnsi="Arial" w:cs="Arial"/>
          <w:b/>
          <w:bCs/>
          <w:sz w:val="24"/>
          <w:szCs w:val="24"/>
        </w:rPr>
        <w:t xml:space="preserve"> of "</w:t>
      </w:r>
      <w:r w:rsidRPr="00CF1335">
        <w:rPr>
          <w:rFonts w:ascii="Arial" w:hAnsi="Arial" w:cs="Arial"/>
          <w:b/>
          <w:bCs/>
          <w:sz w:val="24"/>
          <w:szCs w:val="24"/>
          <w:rtl/>
        </w:rPr>
        <w:t>והגדת לבנך</w:t>
      </w:r>
      <w:r w:rsidRPr="00CF1335">
        <w:rPr>
          <w:rFonts w:ascii="Arial" w:hAnsi="Arial" w:cs="Arial"/>
          <w:b/>
          <w:bCs/>
          <w:sz w:val="24"/>
          <w:szCs w:val="24"/>
        </w:rPr>
        <w:t>".</w:t>
      </w:r>
    </w:p>
    <w:p w:rsidR="000F008F" w:rsidRPr="007720D7" w:rsidRDefault="000F008F" w:rsidP="000F008F">
      <w:pPr>
        <w:pStyle w:val="a3"/>
        <w:spacing w:after="0" w:line="240" w:lineRule="auto"/>
        <w:jc w:val="center"/>
        <w:rPr>
          <w:b/>
          <w:bCs/>
        </w:rPr>
      </w:pPr>
      <w:proofErr w:type="spellStart"/>
      <w:r w:rsidRPr="00CF1335">
        <w:rPr>
          <w:rFonts w:ascii="Arial" w:hAnsi="Arial" w:cs="Arial"/>
          <w:b/>
          <w:bCs/>
          <w:sz w:val="24"/>
          <w:szCs w:val="24"/>
        </w:rPr>
        <w:t>Shanen</w:t>
      </w:r>
      <w:proofErr w:type="spellEnd"/>
      <w:r w:rsidRPr="00CF1335">
        <w:rPr>
          <w:rFonts w:ascii="Arial" w:hAnsi="Arial" w:cs="Arial"/>
          <w:b/>
          <w:bCs/>
          <w:sz w:val="24"/>
          <w:szCs w:val="24"/>
        </w:rPr>
        <w:t xml:space="preserve"> Bloom </w:t>
      </w:r>
      <w:proofErr w:type="spellStart"/>
      <w:r w:rsidRPr="00CF1335">
        <w:rPr>
          <w:rFonts w:ascii="Arial" w:hAnsi="Arial" w:cs="Arial"/>
          <w:b/>
          <w:bCs/>
          <w:sz w:val="24"/>
          <w:szCs w:val="24"/>
        </w:rPr>
        <w:t>Werber</w:t>
      </w:r>
      <w:proofErr w:type="spellEnd"/>
      <w:r w:rsidRPr="00CF1335">
        <w:rPr>
          <w:rFonts w:ascii="Arial" w:hAnsi="Arial" w:cs="Arial"/>
          <w:b/>
          <w:bCs/>
          <w:sz w:val="24"/>
          <w:szCs w:val="24"/>
        </w:rPr>
        <w:t xml:space="preserve">, </w:t>
      </w:r>
      <w:proofErr w:type="spellStart"/>
      <w:r w:rsidRPr="00CF1335">
        <w:rPr>
          <w:rFonts w:ascii="Arial" w:hAnsi="Arial" w:cs="Arial"/>
          <w:b/>
          <w:bCs/>
          <w:sz w:val="24"/>
          <w:szCs w:val="24"/>
        </w:rPr>
        <w:t>Dov</w:t>
      </w:r>
      <w:proofErr w:type="spellEnd"/>
      <w:r w:rsidRPr="00CF1335">
        <w:rPr>
          <w:rFonts w:ascii="Arial" w:hAnsi="Arial" w:cs="Arial"/>
          <w:b/>
          <w:bCs/>
          <w:sz w:val="24"/>
          <w:szCs w:val="24"/>
        </w:rPr>
        <w:t xml:space="preserve"> Bloom, </w:t>
      </w:r>
      <w:proofErr w:type="spellStart"/>
      <w:r w:rsidRPr="00CF1335">
        <w:rPr>
          <w:rFonts w:ascii="Arial" w:hAnsi="Arial" w:cs="Arial"/>
          <w:b/>
          <w:bCs/>
          <w:sz w:val="24"/>
          <w:szCs w:val="24"/>
        </w:rPr>
        <w:t>Elana</w:t>
      </w:r>
      <w:proofErr w:type="spellEnd"/>
      <w:r w:rsidRPr="00CF1335">
        <w:rPr>
          <w:rFonts w:ascii="Arial" w:hAnsi="Arial" w:cs="Arial"/>
          <w:b/>
          <w:bCs/>
          <w:sz w:val="24"/>
          <w:szCs w:val="24"/>
        </w:rPr>
        <w:t xml:space="preserve"> Bloom, Michael Bloom</w:t>
      </w:r>
    </w:p>
    <w:p w:rsidR="000F008F" w:rsidRDefault="000F008F" w:rsidP="000F008F">
      <w:pPr>
        <w:pStyle w:val="CC"/>
        <w:keepLines w:val="0"/>
        <w:tabs>
          <w:tab w:val="left" w:pos="720"/>
        </w:tabs>
        <w:spacing w:after="0"/>
        <w:ind w:left="0" w:firstLine="0"/>
        <w:jc w:val="center"/>
        <w:rPr>
          <w:rFonts w:ascii="Arial" w:hAnsi="Arial" w:cs="Arial"/>
          <w:sz w:val="24"/>
          <w:lang w:val="en-GB"/>
        </w:rPr>
      </w:pPr>
      <w:r w:rsidRPr="000B2485">
        <w:rPr>
          <w:rFonts w:ascii="Arial" w:hAnsi="Arial" w:cs="Arial"/>
          <w:sz w:val="24"/>
          <w:lang w:val="en-GB"/>
        </w:rPr>
        <w:t>*********************************************************</w:t>
      </w:r>
    </w:p>
    <w:p w:rsidR="000B2485" w:rsidRDefault="000B2485" w:rsidP="00F763E2">
      <w:pPr>
        <w:pStyle w:val="CC"/>
        <w:keepLines w:val="0"/>
        <w:tabs>
          <w:tab w:val="left" w:pos="720"/>
        </w:tabs>
        <w:spacing w:after="0" w:line="240" w:lineRule="auto"/>
        <w:ind w:left="0" w:firstLine="0"/>
        <w:jc w:val="center"/>
        <w:rPr>
          <w:rFonts w:ascii="Arial" w:hAnsi="Arial" w:cs="Arial"/>
          <w:sz w:val="24"/>
          <w:szCs w:val="24"/>
          <w:lang w:val="en-GB"/>
        </w:rPr>
      </w:pPr>
    </w:p>
    <w:p w:rsidR="00F763E2" w:rsidRPr="00F763E2" w:rsidRDefault="00F763E2" w:rsidP="00F763E2">
      <w:pPr>
        <w:pStyle w:val="aa"/>
        <w:keepNext w:val="0"/>
        <w:widowControl w:val="0"/>
        <w:tabs>
          <w:tab w:val="right" w:pos="9638"/>
        </w:tabs>
        <w:bidi w:val="0"/>
        <w:spacing w:before="0" w:after="0"/>
        <w:rPr>
          <w:rFonts w:asciiTheme="minorBidi" w:hAnsiTheme="minorBidi" w:cstheme="minorBidi"/>
          <w:sz w:val="24"/>
          <w:szCs w:val="24"/>
        </w:rPr>
      </w:pPr>
      <w:r w:rsidRPr="00F763E2">
        <w:rPr>
          <w:rFonts w:asciiTheme="minorBidi" w:hAnsiTheme="minorBidi" w:cstheme="minorBidi"/>
          <w:sz w:val="24"/>
          <w:szCs w:val="24"/>
        </w:rPr>
        <w:t xml:space="preserve">"From Ra'amses to </w:t>
      </w:r>
      <w:r w:rsidR="004903D3" w:rsidRPr="00F27425">
        <w:rPr>
          <w:rFonts w:asciiTheme="minorBidi" w:hAnsiTheme="minorBidi" w:cstheme="minorBidi"/>
          <w:sz w:val="24"/>
          <w:szCs w:val="24"/>
        </w:rPr>
        <w:t>Sukkot</w:t>
      </w:r>
      <w:r w:rsidRPr="00F763E2">
        <w:rPr>
          <w:rFonts w:asciiTheme="minorBidi" w:hAnsiTheme="minorBidi" w:cstheme="minorBidi"/>
          <w:sz w:val="24"/>
          <w:szCs w:val="24"/>
        </w:rPr>
        <w:t>"</w:t>
      </w:r>
    </w:p>
    <w:p w:rsidR="00F763E2" w:rsidRPr="00F763E2" w:rsidRDefault="00F763E2" w:rsidP="00F763E2">
      <w:pPr>
        <w:pStyle w:val="aa"/>
        <w:keepNext w:val="0"/>
        <w:widowControl w:val="0"/>
        <w:tabs>
          <w:tab w:val="right" w:pos="9638"/>
        </w:tabs>
        <w:bidi w:val="0"/>
        <w:spacing w:before="0" w:after="0"/>
        <w:rPr>
          <w:rFonts w:asciiTheme="minorBidi" w:hAnsiTheme="minorBidi" w:cstheme="minorBidi"/>
          <w:sz w:val="24"/>
          <w:szCs w:val="24"/>
        </w:rPr>
      </w:pPr>
      <w:r w:rsidRPr="00F763E2">
        <w:rPr>
          <w:rFonts w:asciiTheme="minorBidi" w:hAnsiTheme="minorBidi" w:cstheme="minorBidi"/>
          <w:sz w:val="24"/>
          <w:szCs w:val="24"/>
        </w:rPr>
        <w:t>Rav Shimon Klein</w:t>
      </w:r>
    </w:p>
    <w:p w:rsidR="00F763E2" w:rsidRPr="004810C1" w:rsidRDefault="00F763E2" w:rsidP="00F763E2">
      <w:pPr>
        <w:pStyle w:val="aa"/>
        <w:keepNext w:val="0"/>
        <w:widowControl w:val="0"/>
        <w:tabs>
          <w:tab w:val="right" w:pos="9638"/>
        </w:tabs>
        <w:bidi w:val="0"/>
        <w:spacing w:before="0" w:after="0"/>
        <w:jc w:val="both"/>
        <w:rPr>
          <w:rFonts w:asciiTheme="minorBidi" w:hAnsiTheme="minorBidi" w:cstheme="minorBidi"/>
          <w:b w:val="0"/>
          <w:bCs w:val="0"/>
          <w:sz w:val="24"/>
          <w:szCs w:val="24"/>
        </w:rPr>
      </w:pPr>
    </w:p>
    <w:p w:rsidR="00F763E2" w:rsidRPr="004810C1" w:rsidRDefault="00F763E2" w:rsidP="00F763E2">
      <w:pPr>
        <w:pStyle w:val="aa"/>
        <w:keepNext w:val="0"/>
        <w:widowControl w:val="0"/>
        <w:tabs>
          <w:tab w:val="right" w:pos="9638"/>
        </w:tabs>
        <w:bidi w:val="0"/>
        <w:spacing w:before="0" w:after="0"/>
        <w:jc w:val="both"/>
        <w:rPr>
          <w:rFonts w:asciiTheme="minorBidi" w:hAnsiTheme="minorBidi" w:cstheme="minorBidi"/>
          <w:sz w:val="24"/>
          <w:szCs w:val="24"/>
        </w:rPr>
      </w:pPr>
      <w:r w:rsidRPr="004810C1">
        <w:rPr>
          <w:rFonts w:asciiTheme="minorBidi" w:hAnsiTheme="minorBidi" w:cstheme="minorBidi"/>
          <w:sz w:val="24"/>
          <w:szCs w:val="24"/>
        </w:rPr>
        <w:t>Introduction</w:t>
      </w:r>
    </w:p>
    <w:p w:rsidR="00F763E2" w:rsidRDefault="00F763E2" w:rsidP="00F763E2">
      <w:pPr>
        <w:pStyle w:val="aa"/>
        <w:keepNext w:val="0"/>
        <w:widowControl w:val="0"/>
        <w:tabs>
          <w:tab w:val="right" w:pos="9638"/>
        </w:tabs>
        <w:bidi w:val="0"/>
        <w:spacing w:before="0" w:after="0"/>
        <w:ind w:left="720"/>
        <w:jc w:val="both"/>
        <w:rPr>
          <w:rFonts w:asciiTheme="minorBidi" w:hAnsiTheme="minorBidi" w:cstheme="minorBidi"/>
          <w:b w:val="0"/>
          <w:bCs w:val="0"/>
          <w:sz w:val="24"/>
          <w:szCs w:val="24"/>
        </w:rPr>
      </w:pPr>
    </w:p>
    <w:p w:rsidR="00F763E2" w:rsidRPr="004810C1" w:rsidRDefault="00F763E2" w:rsidP="00F763E2">
      <w:pPr>
        <w:pStyle w:val="aa"/>
        <w:keepNext w:val="0"/>
        <w:widowControl w:val="0"/>
        <w:tabs>
          <w:tab w:val="right" w:pos="9638"/>
        </w:tabs>
        <w:bidi w:val="0"/>
        <w:spacing w:before="0" w:after="0"/>
        <w:ind w:left="720"/>
        <w:jc w:val="both"/>
        <w:rPr>
          <w:rFonts w:asciiTheme="minorBidi" w:hAnsiTheme="minorBidi" w:cstheme="minorBidi"/>
          <w:b w:val="0"/>
          <w:bCs w:val="0"/>
          <w:sz w:val="24"/>
          <w:szCs w:val="24"/>
        </w:rPr>
      </w:pPr>
      <w:r w:rsidRPr="004810C1">
        <w:rPr>
          <w:rFonts w:asciiTheme="minorBidi" w:hAnsiTheme="minorBidi" w:cstheme="minorBidi"/>
          <w:b w:val="0"/>
          <w:bCs w:val="0"/>
          <w:sz w:val="24"/>
          <w:szCs w:val="24"/>
        </w:rPr>
        <w:t xml:space="preserve">You shall dwell in </w:t>
      </w:r>
      <w:r w:rsidR="004903D3" w:rsidRPr="004903D3">
        <w:rPr>
          <w:rFonts w:asciiTheme="minorBidi" w:hAnsiTheme="minorBidi" w:cstheme="minorBidi"/>
          <w:b w:val="0"/>
          <w:bCs w:val="0"/>
          <w:i/>
          <w:iCs/>
          <w:sz w:val="24"/>
          <w:szCs w:val="24"/>
        </w:rPr>
        <w:t>sukkot</w:t>
      </w:r>
      <w:r w:rsidRPr="004810C1">
        <w:rPr>
          <w:rFonts w:asciiTheme="minorBidi" w:hAnsiTheme="minorBidi" w:cstheme="minorBidi"/>
          <w:b w:val="0"/>
          <w:bCs w:val="0"/>
          <w:sz w:val="24"/>
          <w:szCs w:val="24"/>
        </w:rPr>
        <w:t xml:space="preserve"> for seven days; all who are home born in Israel shall dwell in </w:t>
      </w:r>
      <w:r w:rsidR="004903D3" w:rsidRPr="004903D3">
        <w:rPr>
          <w:rFonts w:asciiTheme="minorBidi" w:hAnsiTheme="minorBidi" w:cstheme="minorBidi"/>
          <w:b w:val="0"/>
          <w:bCs w:val="0"/>
          <w:i/>
          <w:iCs/>
          <w:sz w:val="24"/>
          <w:szCs w:val="24"/>
        </w:rPr>
        <w:t>sukkot</w:t>
      </w:r>
      <w:r w:rsidRPr="004810C1">
        <w:rPr>
          <w:rFonts w:asciiTheme="minorBidi" w:hAnsiTheme="minorBidi" w:cstheme="minorBidi"/>
          <w:b w:val="0"/>
          <w:bCs w:val="0"/>
          <w:sz w:val="24"/>
          <w:szCs w:val="24"/>
        </w:rPr>
        <w:t xml:space="preserve">; in order that your generations may know that I caused </w:t>
      </w:r>
      <w:r w:rsidR="004903D3" w:rsidRPr="004903D3">
        <w:rPr>
          <w:rFonts w:asciiTheme="minorBidi" w:hAnsiTheme="minorBidi" w:cstheme="minorBidi"/>
          <w:b w:val="0"/>
          <w:bCs w:val="0"/>
          <w:i/>
          <w:iCs/>
          <w:sz w:val="24"/>
          <w:szCs w:val="24"/>
        </w:rPr>
        <w:t>Bnei Yisrael</w:t>
      </w:r>
      <w:r w:rsidRPr="004810C1">
        <w:rPr>
          <w:rFonts w:asciiTheme="minorBidi" w:hAnsiTheme="minorBidi" w:cstheme="minorBidi"/>
          <w:b w:val="0"/>
          <w:bCs w:val="0"/>
          <w:sz w:val="24"/>
          <w:szCs w:val="24"/>
        </w:rPr>
        <w:t xml:space="preserve"> to dwell in </w:t>
      </w:r>
      <w:r w:rsidR="004903D3" w:rsidRPr="004903D3">
        <w:rPr>
          <w:rFonts w:asciiTheme="minorBidi" w:hAnsiTheme="minorBidi" w:cstheme="minorBidi"/>
          <w:b w:val="0"/>
          <w:bCs w:val="0"/>
          <w:i/>
          <w:iCs/>
          <w:sz w:val="24"/>
          <w:szCs w:val="24"/>
        </w:rPr>
        <w:t>sukkot</w:t>
      </w:r>
      <w:r w:rsidRPr="004810C1">
        <w:rPr>
          <w:rFonts w:asciiTheme="minorBidi" w:hAnsiTheme="minorBidi" w:cstheme="minorBidi"/>
          <w:b w:val="0"/>
          <w:bCs w:val="0"/>
          <w:sz w:val="24"/>
          <w:szCs w:val="24"/>
        </w:rPr>
        <w:t xml:space="preserve"> when I brought them out of the land o</w:t>
      </w:r>
      <w:r w:rsidR="004903D3">
        <w:rPr>
          <w:rFonts w:asciiTheme="minorBidi" w:hAnsiTheme="minorBidi" w:cstheme="minorBidi"/>
          <w:b w:val="0"/>
          <w:bCs w:val="0"/>
          <w:sz w:val="24"/>
          <w:szCs w:val="24"/>
        </w:rPr>
        <w:t>f Egypt; I am the Lord your God.</w:t>
      </w:r>
      <w:r w:rsidRPr="004810C1">
        <w:rPr>
          <w:rFonts w:asciiTheme="minorBidi" w:hAnsiTheme="minorBidi" w:cstheme="minorBidi"/>
          <w:b w:val="0"/>
          <w:bCs w:val="0"/>
          <w:sz w:val="24"/>
          <w:szCs w:val="24"/>
        </w:rPr>
        <w:t xml:space="preserve"> (</w:t>
      </w:r>
      <w:r w:rsidRPr="00073E7C">
        <w:rPr>
          <w:rFonts w:asciiTheme="minorBidi" w:hAnsiTheme="minorBidi" w:cstheme="minorBidi"/>
          <w:b w:val="0"/>
          <w:bCs w:val="0"/>
          <w:i/>
          <w:iCs/>
          <w:sz w:val="24"/>
          <w:szCs w:val="24"/>
        </w:rPr>
        <w:t>Vayikra</w:t>
      </w:r>
      <w:r w:rsidR="004903D3">
        <w:rPr>
          <w:rFonts w:asciiTheme="minorBidi" w:hAnsiTheme="minorBidi" w:cstheme="minorBidi"/>
          <w:b w:val="0"/>
          <w:bCs w:val="0"/>
          <w:sz w:val="24"/>
          <w:szCs w:val="24"/>
        </w:rPr>
        <w:t xml:space="preserve"> 23:42-43)</w:t>
      </w:r>
    </w:p>
    <w:p w:rsidR="00F763E2" w:rsidRDefault="00F763E2" w:rsidP="00F763E2">
      <w:pPr>
        <w:pStyle w:val="aa"/>
        <w:keepNext w:val="0"/>
        <w:widowControl w:val="0"/>
        <w:tabs>
          <w:tab w:val="right" w:pos="9638"/>
        </w:tabs>
        <w:bidi w:val="0"/>
        <w:spacing w:before="0" w:after="0"/>
        <w:ind w:firstLine="720"/>
        <w:jc w:val="both"/>
        <w:rPr>
          <w:rFonts w:asciiTheme="minorBidi" w:hAnsiTheme="minorBidi" w:cstheme="minorBidi"/>
          <w:b w:val="0"/>
          <w:bCs w:val="0"/>
          <w:sz w:val="24"/>
          <w:szCs w:val="24"/>
        </w:rPr>
      </w:pPr>
    </w:p>
    <w:p w:rsidR="00F763E2" w:rsidRPr="004810C1" w:rsidRDefault="00F763E2" w:rsidP="00F763E2">
      <w:pPr>
        <w:pStyle w:val="aa"/>
        <w:keepNext w:val="0"/>
        <w:widowControl w:val="0"/>
        <w:tabs>
          <w:tab w:val="right" w:pos="9638"/>
        </w:tabs>
        <w:bidi w:val="0"/>
        <w:spacing w:before="0" w:after="0"/>
        <w:ind w:firstLine="720"/>
        <w:jc w:val="both"/>
        <w:rPr>
          <w:rFonts w:asciiTheme="minorBidi" w:hAnsiTheme="minorBidi" w:cstheme="minorBidi"/>
          <w:b w:val="0"/>
          <w:bCs w:val="0"/>
          <w:sz w:val="24"/>
          <w:szCs w:val="24"/>
        </w:rPr>
      </w:pPr>
      <w:r w:rsidRPr="004810C1">
        <w:rPr>
          <w:rFonts w:asciiTheme="minorBidi" w:hAnsiTheme="minorBidi" w:cstheme="minorBidi"/>
          <w:b w:val="0"/>
          <w:bCs w:val="0"/>
          <w:sz w:val="24"/>
          <w:szCs w:val="24"/>
        </w:rPr>
        <w:t>In these verses</w:t>
      </w:r>
      <w:r w:rsidR="004903D3">
        <w:rPr>
          <w:rFonts w:asciiTheme="minorBidi" w:hAnsiTheme="minorBidi" w:cstheme="minorBidi"/>
          <w:b w:val="0"/>
          <w:bCs w:val="0"/>
          <w:sz w:val="24"/>
          <w:szCs w:val="24"/>
        </w:rPr>
        <w:t>,</w:t>
      </w:r>
      <w:r w:rsidRPr="004810C1">
        <w:rPr>
          <w:rFonts w:asciiTheme="minorBidi" w:hAnsiTheme="minorBidi" w:cstheme="minorBidi"/>
          <w:b w:val="0"/>
          <w:bCs w:val="0"/>
          <w:sz w:val="24"/>
          <w:szCs w:val="24"/>
        </w:rPr>
        <w:t xml:space="preserve"> </w:t>
      </w:r>
      <w:r w:rsidRPr="004903D3">
        <w:rPr>
          <w:rFonts w:asciiTheme="minorBidi" w:hAnsiTheme="minorBidi" w:cstheme="minorBidi"/>
          <w:b w:val="0"/>
          <w:bCs w:val="0"/>
          <w:i/>
          <w:iCs/>
          <w:sz w:val="24"/>
          <w:szCs w:val="24"/>
        </w:rPr>
        <w:t>Am Yisrael</w:t>
      </w:r>
      <w:r w:rsidRPr="004810C1">
        <w:rPr>
          <w:rFonts w:asciiTheme="minorBidi" w:hAnsiTheme="minorBidi" w:cstheme="minorBidi"/>
          <w:b w:val="0"/>
          <w:bCs w:val="0"/>
          <w:sz w:val="24"/>
          <w:szCs w:val="24"/>
        </w:rPr>
        <w:t xml:space="preserve"> is commanded to dwell in </w:t>
      </w:r>
      <w:r w:rsidR="004903D3" w:rsidRPr="004903D3">
        <w:rPr>
          <w:rFonts w:asciiTheme="minorBidi" w:hAnsiTheme="minorBidi" w:cstheme="minorBidi"/>
          <w:b w:val="0"/>
          <w:bCs w:val="0"/>
          <w:i/>
          <w:iCs/>
          <w:sz w:val="24"/>
          <w:szCs w:val="24"/>
        </w:rPr>
        <w:t>sukkot</w:t>
      </w:r>
      <w:r w:rsidRPr="004810C1">
        <w:rPr>
          <w:rFonts w:asciiTheme="minorBidi" w:hAnsiTheme="minorBidi" w:cstheme="minorBidi"/>
          <w:b w:val="0"/>
          <w:bCs w:val="0"/>
          <w:sz w:val="24"/>
          <w:szCs w:val="24"/>
        </w:rPr>
        <w:t xml:space="preserve">. God instructs that "your generations" will dwell in </w:t>
      </w:r>
      <w:r w:rsidR="004903D3" w:rsidRPr="004903D3">
        <w:rPr>
          <w:rFonts w:asciiTheme="minorBidi" w:hAnsiTheme="minorBidi" w:cstheme="minorBidi"/>
          <w:b w:val="0"/>
          <w:bCs w:val="0"/>
          <w:i/>
          <w:iCs/>
          <w:sz w:val="24"/>
          <w:szCs w:val="24"/>
        </w:rPr>
        <w:t>sukkot</w:t>
      </w:r>
      <w:r w:rsidRPr="004810C1">
        <w:rPr>
          <w:rFonts w:asciiTheme="minorBidi" w:hAnsiTheme="minorBidi" w:cstheme="minorBidi"/>
          <w:b w:val="0"/>
          <w:bCs w:val="0"/>
          <w:sz w:val="24"/>
          <w:szCs w:val="24"/>
        </w:rPr>
        <w:t xml:space="preserve">, and thereby return, in their consciousness, to the </w:t>
      </w:r>
      <w:r w:rsidR="004903D3" w:rsidRPr="004903D3">
        <w:rPr>
          <w:rFonts w:asciiTheme="minorBidi" w:hAnsiTheme="minorBidi" w:cstheme="minorBidi"/>
          <w:b w:val="0"/>
          <w:bCs w:val="0"/>
          <w:i/>
          <w:iCs/>
          <w:sz w:val="24"/>
          <w:szCs w:val="24"/>
        </w:rPr>
        <w:t>sukkot</w:t>
      </w:r>
      <w:r w:rsidRPr="004810C1">
        <w:rPr>
          <w:rFonts w:asciiTheme="minorBidi" w:hAnsiTheme="minorBidi" w:cstheme="minorBidi"/>
          <w:b w:val="0"/>
          <w:bCs w:val="0"/>
          <w:sz w:val="24"/>
          <w:szCs w:val="24"/>
        </w:rPr>
        <w:t xml:space="preserve"> in which "I caused </w:t>
      </w:r>
      <w:r w:rsidR="004903D3" w:rsidRPr="004903D3">
        <w:rPr>
          <w:rFonts w:asciiTheme="minorBidi" w:hAnsiTheme="minorBidi" w:cstheme="minorBidi"/>
          <w:b w:val="0"/>
          <w:bCs w:val="0"/>
          <w:i/>
          <w:iCs/>
          <w:sz w:val="24"/>
          <w:szCs w:val="24"/>
        </w:rPr>
        <w:t>Bnei Yisrael</w:t>
      </w:r>
      <w:r w:rsidRPr="004810C1">
        <w:rPr>
          <w:rFonts w:asciiTheme="minorBidi" w:hAnsiTheme="minorBidi" w:cstheme="minorBidi"/>
          <w:b w:val="0"/>
          <w:bCs w:val="0"/>
          <w:sz w:val="24"/>
          <w:szCs w:val="24"/>
        </w:rPr>
        <w:t xml:space="preserve"> to dwell… when I brought them out of the land of Egypt." Which </w:t>
      </w:r>
      <w:r w:rsidR="004903D3" w:rsidRPr="004903D3">
        <w:rPr>
          <w:rFonts w:asciiTheme="minorBidi" w:hAnsiTheme="minorBidi" w:cstheme="minorBidi"/>
          <w:b w:val="0"/>
          <w:bCs w:val="0"/>
          <w:i/>
          <w:iCs/>
          <w:sz w:val="24"/>
          <w:szCs w:val="24"/>
        </w:rPr>
        <w:t>sukkot</w:t>
      </w:r>
      <w:r w:rsidRPr="004810C1">
        <w:rPr>
          <w:rFonts w:asciiTheme="minorBidi" w:hAnsiTheme="minorBidi" w:cstheme="minorBidi"/>
          <w:b w:val="0"/>
          <w:bCs w:val="0"/>
          <w:sz w:val="24"/>
          <w:szCs w:val="24"/>
        </w:rPr>
        <w:t xml:space="preserve"> is the Torah talking about?</w:t>
      </w:r>
    </w:p>
    <w:p w:rsidR="00F763E2" w:rsidRDefault="00F763E2" w:rsidP="00F763E2">
      <w:pPr>
        <w:pStyle w:val="aa"/>
        <w:keepNext w:val="0"/>
        <w:widowControl w:val="0"/>
        <w:tabs>
          <w:tab w:val="right" w:pos="9638"/>
        </w:tabs>
        <w:bidi w:val="0"/>
        <w:spacing w:before="0" w:after="0"/>
        <w:ind w:firstLine="720"/>
        <w:jc w:val="both"/>
        <w:rPr>
          <w:rFonts w:asciiTheme="minorBidi" w:hAnsiTheme="minorBidi" w:cstheme="minorBidi"/>
          <w:b w:val="0"/>
          <w:bCs w:val="0"/>
          <w:sz w:val="24"/>
          <w:szCs w:val="24"/>
        </w:rPr>
      </w:pPr>
    </w:p>
    <w:p w:rsidR="00F763E2" w:rsidRPr="004810C1" w:rsidRDefault="00F763E2" w:rsidP="004903D3">
      <w:pPr>
        <w:pStyle w:val="aa"/>
        <w:keepNext w:val="0"/>
        <w:widowControl w:val="0"/>
        <w:tabs>
          <w:tab w:val="right" w:pos="9638"/>
        </w:tabs>
        <w:bidi w:val="0"/>
        <w:spacing w:before="0" w:after="0"/>
        <w:ind w:firstLine="720"/>
        <w:jc w:val="both"/>
        <w:rPr>
          <w:rFonts w:asciiTheme="minorBidi" w:hAnsiTheme="minorBidi" w:cstheme="minorBidi"/>
          <w:b w:val="0"/>
          <w:bCs w:val="0"/>
          <w:sz w:val="24"/>
          <w:szCs w:val="24"/>
        </w:rPr>
      </w:pPr>
      <w:r w:rsidRPr="004810C1">
        <w:rPr>
          <w:rFonts w:asciiTheme="minorBidi" w:hAnsiTheme="minorBidi" w:cstheme="minorBidi"/>
          <w:b w:val="0"/>
          <w:bCs w:val="0"/>
          <w:sz w:val="24"/>
          <w:szCs w:val="24"/>
        </w:rPr>
        <w:t xml:space="preserve">Some commentaries have explained this as a reference to the desert booths in which </w:t>
      </w:r>
      <w:r w:rsidR="004903D3" w:rsidRPr="004903D3">
        <w:rPr>
          <w:rFonts w:asciiTheme="minorBidi" w:hAnsiTheme="minorBidi" w:cstheme="minorBidi"/>
          <w:b w:val="0"/>
          <w:bCs w:val="0"/>
          <w:i/>
          <w:iCs/>
          <w:sz w:val="24"/>
          <w:szCs w:val="24"/>
        </w:rPr>
        <w:t>Bnei Yisrael</w:t>
      </w:r>
      <w:r w:rsidRPr="004810C1">
        <w:rPr>
          <w:rFonts w:asciiTheme="minorBidi" w:hAnsiTheme="minorBidi" w:cstheme="minorBidi"/>
          <w:b w:val="0"/>
          <w:bCs w:val="0"/>
          <w:sz w:val="24"/>
          <w:szCs w:val="24"/>
        </w:rPr>
        <w:t xml:space="preserve"> dwelled during their long desert wanderings.</w:t>
      </w:r>
      <w:r w:rsidRPr="00073E7C">
        <w:rPr>
          <w:rStyle w:val="a7"/>
          <w:rFonts w:asciiTheme="minorBidi" w:hAnsiTheme="minorBidi" w:cstheme="minorBidi"/>
          <w:b w:val="0"/>
          <w:bCs w:val="0"/>
          <w:sz w:val="20"/>
          <w:szCs w:val="20"/>
        </w:rPr>
        <w:footnoteReference w:id="1"/>
      </w:r>
      <w:r w:rsidRPr="00073E7C">
        <w:rPr>
          <w:rFonts w:asciiTheme="minorBidi" w:hAnsiTheme="minorBidi" w:cstheme="minorBidi"/>
          <w:b w:val="0"/>
          <w:bCs w:val="0"/>
          <w:sz w:val="20"/>
          <w:szCs w:val="20"/>
        </w:rPr>
        <w:t xml:space="preserve"> </w:t>
      </w:r>
      <w:r w:rsidRPr="004810C1">
        <w:rPr>
          <w:rFonts w:asciiTheme="minorBidi" w:hAnsiTheme="minorBidi" w:cstheme="minorBidi"/>
          <w:b w:val="0"/>
          <w:bCs w:val="0"/>
          <w:sz w:val="24"/>
          <w:szCs w:val="24"/>
        </w:rPr>
        <w:lastRenderedPageBreak/>
        <w:t xml:space="preserve">However, it is difficult to </w:t>
      </w:r>
      <w:r w:rsidR="004903D3">
        <w:rPr>
          <w:rFonts w:asciiTheme="minorBidi" w:hAnsiTheme="minorBidi" w:cstheme="minorBidi"/>
          <w:b w:val="0"/>
          <w:bCs w:val="0"/>
          <w:sz w:val="24"/>
          <w:szCs w:val="24"/>
        </w:rPr>
        <w:t>fit</w:t>
      </w:r>
      <w:r w:rsidRPr="004810C1">
        <w:rPr>
          <w:rFonts w:asciiTheme="minorBidi" w:hAnsiTheme="minorBidi" w:cstheme="minorBidi"/>
          <w:b w:val="0"/>
          <w:bCs w:val="0"/>
          <w:sz w:val="24"/>
          <w:szCs w:val="24"/>
        </w:rPr>
        <w:t xml:space="preserve"> this interpretation </w:t>
      </w:r>
      <w:r w:rsidR="004903D3">
        <w:rPr>
          <w:rFonts w:asciiTheme="minorBidi" w:hAnsiTheme="minorBidi" w:cstheme="minorBidi"/>
          <w:b w:val="0"/>
          <w:bCs w:val="0"/>
          <w:sz w:val="24"/>
          <w:szCs w:val="24"/>
        </w:rPr>
        <w:t>into</w:t>
      </w:r>
      <w:r w:rsidRPr="004810C1">
        <w:rPr>
          <w:rFonts w:asciiTheme="minorBidi" w:hAnsiTheme="minorBidi" w:cstheme="minorBidi"/>
          <w:b w:val="0"/>
          <w:bCs w:val="0"/>
          <w:sz w:val="24"/>
          <w:szCs w:val="24"/>
        </w:rPr>
        <w:t xml:space="preserve"> the plain meaning of the text. There is no verse anywhere </w:t>
      </w:r>
      <w:r w:rsidR="004903D3">
        <w:rPr>
          <w:rFonts w:asciiTheme="minorBidi" w:hAnsiTheme="minorBidi" w:cstheme="minorBidi"/>
          <w:b w:val="0"/>
          <w:bCs w:val="0"/>
          <w:sz w:val="24"/>
          <w:szCs w:val="24"/>
        </w:rPr>
        <w:t>describing</w:t>
      </w:r>
      <w:r w:rsidRPr="004810C1">
        <w:rPr>
          <w:rFonts w:asciiTheme="minorBidi" w:hAnsiTheme="minorBidi" w:cstheme="minorBidi"/>
          <w:b w:val="0"/>
          <w:bCs w:val="0"/>
          <w:sz w:val="24"/>
          <w:szCs w:val="24"/>
        </w:rPr>
        <w:t xml:space="preserve"> the desert wanderings that describes </w:t>
      </w:r>
      <w:r w:rsidR="004903D3" w:rsidRPr="004903D3">
        <w:rPr>
          <w:rFonts w:asciiTheme="minorBidi" w:hAnsiTheme="minorBidi" w:cstheme="minorBidi"/>
          <w:b w:val="0"/>
          <w:bCs w:val="0"/>
          <w:i/>
          <w:iCs/>
          <w:sz w:val="24"/>
          <w:szCs w:val="24"/>
        </w:rPr>
        <w:t>Bnei Yisrael</w:t>
      </w:r>
      <w:r w:rsidRPr="004810C1">
        <w:rPr>
          <w:rFonts w:asciiTheme="minorBidi" w:hAnsiTheme="minorBidi" w:cstheme="minorBidi"/>
          <w:b w:val="0"/>
          <w:bCs w:val="0"/>
          <w:sz w:val="24"/>
          <w:szCs w:val="24"/>
        </w:rPr>
        <w:t xml:space="preserve"> as dwelling in </w:t>
      </w:r>
      <w:r w:rsidR="004903D3" w:rsidRPr="004903D3">
        <w:rPr>
          <w:rFonts w:asciiTheme="minorBidi" w:hAnsiTheme="minorBidi" w:cstheme="minorBidi"/>
          <w:b w:val="0"/>
          <w:bCs w:val="0"/>
          <w:i/>
          <w:iCs/>
          <w:sz w:val="24"/>
          <w:szCs w:val="24"/>
        </w:rPr>
        <w:t>sukkot</w:t>
      </w:r>
      <w:r w:rsidRPr="004810C1">
        <w:rPr>
          <w:rFonts w:asciiTheme="minorBidi" w:hAnsiTheme="minorBidi" w:cstheme="minorBidi"/>
          <w:b w:val="0"/>
          <w:bCs w:val="0"/>
          <w:sz w:val="24"/>
          <w:szCs w:val="24"/>
        </w:rPr>
        <w:t>.</w:t>
      </w:r>
      <w:r w:rsidRPr="00073E7C">
        <w:rPr>
          <w:rStyle w:val="a7"/>
          <w:rFonts w:asciiTheme="minorBidi" w:hAnsiTheme="minorBidi" w:cstheme="minorBidi"/>
          <w:b w:val="0"/>
          <w:bCs w:val="0"/>
          <w:sz w:val="20"/>
          <w:szCs w:val="20"/>
        </w:rPr>
        <w:footnoteReference w:id="2"/>
      </w:r>
      <w:r w:rsidRPr="004810C1">
        <w:rPr>
          <w:rFonts w:asciiTheme="minorBidi" w:hAnsiTheme="minorBidi" w:cstheme="minorBidi"/>
          <w:b w:val="0"/>
          <w:bCs w:val="0"/>
          <w:sz w:val="24"/>
          <w:szCs w:val="24"/>
        </w:rPr>
        <w:t xml:space="preserve"> Instead, starting from the first year and lasting until the entry into the land, we find many verses describing the people as dwelling in </w:t>
      </w:r>
      <w:r w:rsidRPr="004810C1">
        <w:rPr>
          <w:rFonts w:asciiTheme="minorBidi" w:hAnsiTheme="minorBidi" w:cstheme="minorBidi"/>
          <w:sz w:val="24"/>
          <w:szCs w:val="24"/>
        </w:rPr>
        <w:t>tents</w:t>
      </w:r>
      <w:r w:rsidRPr="004810C1">
        <w:rPr>
          <w:rFonts w:asciiTheme="minorBidi" w:hAnsiTheme="minorBidi" w:cstheme="minorBidi"/>
          <w:b w:val="0"/>
          <w:bCs w:val="0"/>
          <w:sz w:val="24"/>
          <w:szCs w:val="24"/>
        </w:rPr>
        <w:t>.</w:t>
      </w:r>
      <w:r w:rsidRPr="00073E7C">
        <w:rPr>
          <w:rStyle w:val="a7"/>
          <w:rFonts w:asciiTheme="minorBidi" w:hAnsiTheme="minorBidi" w:cstheme="minorBidi"/>
          <w:b w:val="0"/>
          <w:bCs w:val="0"/>
          <w:sz w:val="20"/>
          <w:szCs w:val="20"/>
        </w:rPr>
        <w:footnoteReference w:id="3"/>
      </w:r>
    </w:p>
    <w:p w:rsidR="00F763E2" w:rsidRDefault="00F763E2" w:rsidP="00F763E2">
      <w:pPr>
        <w:pStyle w:val="aa"/>
        <w:keepNext w:val="0"/>
        <w:widowControl w:val="0"/>
        <w:tabs>
          <w:tab w:val="right" w:pos="9638"/>
        </w:tabs>
        <w:bidi w:val="0"/>
        <w:spacing w:before="0" w:after="0"/>
        <w:ind w:firstLine="720"/>
        <w:jc w:val="both"/>
        <w:rPr>
          <w:rFonts w:asciiTheme="minorBidi" w:hAnsiTheme="minorBidi" w:cstheme="minorBidi"/>
          <w:b w:val="0"/>
          <w:bCs w:val="0"/>
          <w:sz w:val="24"/>
          <w:szCs w:val="24"/>
        </w:rPr>
      </w:pPr>
    </w:p>
    <w:p w:rsidR="00F763E2" w:rsidRDefault="00F763E2" w:rsidP="00F763E2">
      <w:pPr>
        <w:pStyle w:val="aa"/>
        <w:keepNext w:val="0"/>
        <w:widowControl w:val="0"/>
        <w:tabs>
          <w:tab w:val="right" w:pos="9638"/>
        </w:tabs>
        <w:bidi w:val="0"/>
        <w:spacing w:before="0" w:after="0"/>
        <w:ind w:firstLine="720"/>
        <w:jc w:val="both"/>
        <w:rPr>
          <w:rFonts w:asciiTheme="minorBidi" w:hAnsiTheme="minorBidi" w:cstheme="minorBidi"/>
          <w:b w:val="0"/>
          <w:bCs w:val="0"/>
          <w:sz w:val="24"/>
          <w:szCs w:val="24"/>
        </w:rPr>
      </w:pPr>
      <w:r w:rsidRPr="004810C1">
        <w:rPr>
          <w:rFonts w:asciiTheme="minorBidi" w:hAnsiTheme="minorBidi" w:cstheme="minorBidi"/>
          <w:b w:val="0"/>
          <w:bCs w:val="0"/>
          <w:sz w:val="24"/>
          <w:szCs w:val="24"/>
        </w:rPr>
        <w:t xml:space="preserve">It would seem, therefore, that the description "For I caused </w:t>
      </w:r>
      <w:r w:rsidR="004903D3" w:rsidRPr="004903D3">
        <w:rPr>
          <w:rFonts w:asciiTheme="minorBidi" w:hAnsiTheme="minorBidi" w:cstheme="minorBidi"/>
          <w:b w:val="0"/>
          <w:bCs w:val="0"/>
          <w:i/>
          <w:iCs/>
          <w:sz w:val="24"/>
          <w:szCs w:val="24"/>
        </w:rPr>
        <w:t>Bnei Yisrael</w:t>
      </w:r>
      <w:r w:rsidRPr="004810C1">
        <w:rPr>
          <w:rFonts w:asciiTheme="minorBidi" w:hAnsiTheme="minorBidi" w:cstheme="minorBidi"/>
          <w:b w:val="0"/>
          <w:bCs w:val="0"/>
          <w:sz w:val="24"/>
          <w:szCs w:val="24"/>
        </w:rPr>
        <w:t xml:space="preserve"> to dwell in </w:t>
      </w:r>
      <w:r w:rsidR="004903D3" w:rsidRPr="004903D3">
        <w:rPr>
          <w:rFonts w:asciiTheme="minorBidi" w:hAnsiTheme="minorBidi" w:cstheme="minorBidi"/>
          <w:b w:val="0"/>
          <w:bCs w:val="0"/>
          <w:i/>
          <w:iCs/>
          <w:sz w:val="24"/>
          <w:szCs w:val="24"/>
        </w:rPr>
        <w:t>sukkot</w:t>
      </w:r>
      <w:r w:rsidRPr="004810C1">
        <w:rPr>
          <w:rFonts w:asciiTheme="minorBidi" w:hAnsiTheme="minorBidi" w:cstheme="minorBidi"/>
          <w:b w:val="0"/>
          <w:bCs w:val="0"/>
          <w:sz w:val="24"/>
          <w:szCs w:val="24"/>
        </w:rPr>
        <w:t xml:space="preserve"> when I brought them out of the land of Israel" is telling a different story.</w:t>
      </w:r>
    </w:p>
    <w:p w:rsidR="00F763E2" w:rsidRPr="004810C1" w:rsidRDefault="00F763E2" w:rsidP="00F763E2">
      <w:pPr>
        <w:pStyle w:val="aa"/>
        <w:keepNext w:val="0"/>
        <w:widowControl w:val="0"/>
        <w:tabs>
          <w:tab w:val="right" w:pos="9638"/>
        </w:tabs>
        <w:bidi w:val="0"/>
        <w:spacing w:before="0" w:after="0"/>
        <w:ind w:firstLine="720"/>
        <w:jc w:val="both"/>
        <w:rPr>
          <w:rFonts w:asciiTheme="minorBidi" w:hAnsiTheme="minorBidi" w:cstheme="minorBidi"/>
          <w:b w:val="0"/>
          <w:bCs w:val="0"/>
          <w:sz w:val="24"/>
          <w:szCs w:val="24"/>
        </w:rPr>
      </w:pPr>
    </w:p>
    <w:p w:rsidR="00F763E2" w:rsidRPr="004810C1" w:rsidRDefault="00F763E2" w:rsidP="004903D3">
      <w:pPr>
        <w:pStyle w:val="aa"/>
        <w:keepNext w:val="0"/>
        <w:widowControl w:val="0"/>
        <w:tabs>
          <w:tab w:val="right" w:pos="9638"/>
        </w:tabs>
        <w:bidi w:val="0"/>
        <w:spacing w:before="0" w:after="0"/>
        <w:ind w:firstLine="720"/>
        <w:jc w:val="both"/>
        <w:rPr>
          <w:rFonts w:asciiTheme="minorBidi" w:hAnsiTheme="minorBidi" w:cstheme="minorBidi"/>
          <w:b w:val="0"/>
          <w:sz w:val="24"/>
          <w:szCs w:val="24"/>
        </w:rPr>
      </w:pPr>
      <w:r w:rsidRPr="004810C1">
        <w:rPr>
          <w:rFonts w:asciiTheme="minorBidi" w:hAnsiTheme="minorBidi" w:cstheme="minorBidi"/>
          <w:b w:val="0"/>
          <w:bCs w:val="0"/>
          <w:sz w:val="24"/>
          <w:szCs w:val="24"/>
        </w:rPr>
        <w:t xml:space="preserve">"As I was bringing you out of Egypt," God says, "I </w:t>
      </w:r>
      <w:r w:rsidR="004903D3">
        <w:rPr>
          <w:rFonts w:asciiTheme="minorBidi" w:hAnsiTheme="minorBidi" w:cstheme="minorBidi"/>
          <w:b w:val="0"/>
          <w:bCs w:val="0"/>
          <w:sz w:val="24"/>
          <w:szCs w:val="24"/>
        </w:rPr>
        <w:t>caused something else to happen at the same time.</w:t>
      </w:r>
      <w:r w:rsidRPr="004810C1">
        <w:rPr>
          <w:rFonts w:asciiTheme="minorBidi" w:hAnsiTheme="minorBidi" w:cstheme="minorBidi"/>
          <w:b w:val="0"/>
          <w:bCs w:val="0"/>
          <w:sz w:val="24"/>
          <w:szCs w:val="24"/>
        </w:rPr>
        <w:t>" This is an invitation to re</w:t>
      </w:r>
      <w:r w:rsidR="004903D3">
        <w:rPr>
          <w:rFonts w:asciiTheme="minorBidi" w:hAnsiTheme="minorBidi" w:cstheme="minorBidi"/>
          <w:b w:val="0"/>
          <w:bCs w:val="0"/>
          <w:sz w:val="24"/>
          <w:szCs w:val="24"/>
        </w:rPr>
        <w:t>-</w:t>
      </w:r>
      <w:r w:rsidRPr="004810C1">
        <w:rPr>
          <w:rFonts w:asciiTheme="minorBidi" w:hAnsiTheme="minorBidi" w:cstheme="minorBidi"/>
          <w:b w:val="0"/>
          <w:bCs w:val="0"/>
          <w:sz w:val="24"/>
          <w:szCs w:val="24"/>
        </w:rPr>
        <w:t xml:space="preserve">examine the verses in </w:t>
      </w:r>
      <w:r w:rsidRPr="00073E7C">
        <w:rPr>
          <w:rFonts w:asciiTheme="minorBidi" w:hAnsiTheme="minorBidi" w:cstheme="minorBidi"/>
          <w:b w:val="0"/>
          <w:bCs w:val="0"/>
          <w:i/>
          <w:iCs/>
          <w:sz w:val="24"/>
          <w:szCs w:val="24"/>
        </w:rPr>
        <w:t>Sefer Shemot</w:t>
      </w:r>
      <w:r w:rsidRPr="004810C1">
        <w:rPr>
          <w:rFonts w:asciiTheme="minorBidi" w:hAnsiTheme="minorBidi" w:cstheme="minorBidi"/>
          <w:b w:val="0"/>
          <w:bCs w:val="0"/>
          <w:sz w:val="24"/>
          <w:szCs w:val="24"/>
        </w:rPr>
        <w:t xml:space="preserve"> </w:t>
      </w:r>
      <w:r w:rsidR="004903D3">
        <w:rPr>
          <w:rFonts w:asciiTheme="minorBidi" w:hAnsiTheme="minorBidi" w:cstheme="minorBidi"/>
          <w:b w:val="0"/>
          <w:bCs w:val="0"/>
          <w:sz w:val="24"/>
          <w:szCs w:val="24"/>
        </w:rPr>
        <w:t>and</w:t>
      </w:r>
      <w:r w:rsidRPr="004810C1">
        <w:rPr>
          <w:rFonts w:asciiTheme="minorBidi" w:hAnsiTheme="minorBidi" w:cstheme="minorBidi"/>
          <w:b w:val="0"/>
          <w:bCs w:val="0"/>
          <w:sz w:val="24"/>
          <w:szCs w:val="24"/>
        </w:rPr>
        <w:t xml:space="preserve"> their descriptions of the Exodus</w:t>
      </w:r>
      <w:r w:rsidRPr="004810C1">
        <w:rPr>
          <w:rFonts w:asciiTheme="minorBidi" w:hAnsiTheme="minorBidi" w:cstheme="minorBidi"/>
          <w:b w:val="0"/>
          <w:sz w:val="24"/>
          <w:szCs w:val="24"/>
        </w:rPr>
        <w:t xml:space="preserve"> and to identify another important event happening </w:t>
      </w:r>
      <w:r w:rsidR="004903D3">
        <w:rPr>
          <w:rFonts w:asciiTheme="minorBidi" w:hAnsiTheme="minorBidi" w:cstheme="minorBidi"/>
          <w:b w:val="0"/>
          <w:sz w:val="24"/>
          <w:szCs w:val="24"/>
        </w:rPr>
        <w:t>simultaneously</w:t>
      </w:r>
      <w:r w:rsidRPr="004810C1">
        <w:rPr>
          <w:rFonts w:asciiTheme="minorBidi" w:hAnsiTheme="minorBidi" w:cstheme="minorBidi"/>
          <w:b w:val="0"/>
          <w:sz w:val="24"/>
          <w:szCs w:val="24"/>
        </w:rPr>
        <w:t xml:space="preserve">, </w:t>
      </w:r>
      <w:r w:rsidR="004903D3">
        <w:rPr>
          <w:rFonts w:asciiTheme="minorBidi" w:hAnsiTheme="minorBidi" w:cstheme="minorBidi"/>
          <w:b w:val="0"/>
          <w:sz w:val="24"/>
          <w:szCs w:val="24"/>
        </w:rPr>
        <w:t xml:space="preserve">something </w:t>
      </w:r>
      <w:r w:rsidRPr="004810C1">
        <w:rPr>
          <w:rFonts w:asciiTheme="minorBidi" w:hAnsiTheme="minorBidi" w:cstheme="minorBidi"/>
          <w:b w:val="0"/>
          <w:sz w:val="24"/>
          <w:szCs w:val="24"/>
        </w:rPr>
        <w:t>significant enough to have one of the three pilgrim festivals instituted in commemoration of it.</w:t>
      </w:r>
    </w:p>
    <w:p w:rsidR="00F763E2" w:rsidRPr="004810C1" w:rsidRDefault="00F763E2" w:rsidP="00F763E2">
      <w:pPr>
        <w:pStyle w:val="aa"/>
        <w:keepNext w:val="0"/>
        <w:widowControl w:val="0"/>
        <w:tabs>
          <w:tab w:val="right" w:pos="9638"/>
        </w:tabs>
        <w:bidi w:val="0"/>
        <w:spacing w:before="0" w:after="0"/>
        <w:ind w:firstLine="720"/>
        <w:jc w:val="both"/>
        <w:rPr>
          <w:rFonts w:asciiTheme="minorBidi" w:hAnsiTheme="minorBidi" w:cstheme="minorBidi"/>
          <w:b w:val="0"/>
          <w:sz w:val="24"/>
          <w:szCs w:val="24"/>
        </w:rPr>
      </w:pPr>
    </w:p>
    <w:p w:rsidR="00F763E2" w:rsidRPr="004810C1" w:rsidRDefault="004903D3" w:rsidP="00F763E2">
      <w:pPr>
        <w:pStyle w:val="aa"/>
        <w:keepNext w:val="0"/>
        <w:widowControl w:val="0"/>
        <w:tabs>
          <w:tab w:val="right" w:pos="9638"/>
        </w:tabs>
        <w:bidi w:val="0"/>
        <w:spacing w:before="0" w:after="0"/>
        <w:jc w:val="both"/>
        <w:rPr>
          <w:rFonts w:asciiTheme="minorBidi" w:hAnsiTheme="minorBidi" w:cstheme="minorBidi"/>
          <w:bCs w:val="0"/>
          <w:sz w:val="24"/>
          <w:szCs w:val="24"/>
        </w:rPr>
      </w:pPr>
      <w:r>
        <w:rPr>
          <w:rFonts w:asciiTheme="minorBidi" w:hAnsiTheme="minorBidi" w:cstheme="minorBidi"/>
          <w:bCs w:val="0"/>
          <w:sz w:val="24"/>
          <w:szCs w:val="24"/>
        </w:rPr>
        <w:t>First S</w:t>
      </w:r>
      <w:r w:rsidR="00F763E2" w:rsidRPr="004810C1">
        <w:rPr>
          <w:rFonts w:asciiTheme="minorBidi" w:hAnsiTheme="minorBidi" w:cstheme="minorBidi"/>
          <w:bCs w:val="0"/>
          <w:sz w:val="24"/>
          <w:szCs w:val="24"/>
        </w:rPr>
        <w:t>tation</w:t>
      </w:r>
    </w:p>
    <w:p w:rsidR="00F763E2" w:rsidRDefault="00F763E2" w:rsidP="00F763E2">
      <w:pPr>
        <w:pStyle w:val="aa"/>
        <w:keepNext w:val="0"/>
        <w:widowControl w:val="0"/>
        <w:tabs>
          <w:tab w:val="right" w:pos="9638"/>
        </w:tabs>
        <w:bidi w:val="0"/>
        <w:spacing w:before="0" w:after="0"/>
        <w:ind w:left="720" w:firstLine="720"/>
        <w:jc w:val="both"/>
        <w:rPr>
          <w:rFonts w:asciiTheme="minorBidi" w:hAnsiTheme="minorBidi" w:cstheme="minorBidi"/>
          <w:b w:val="0"/>
          <w:sz w:val="24"/>
          <w:szCs w:val="24"/>
        </w:rPr>
      </w:pPr>
    </w:p>
    <w:p w:rsidR="00F763E2" w:rsidRPr="004810C1" w:rsidRDefault="004903D3" w:rsidP="00F763E2">
      <w:pPr>
        <w:pStyle w:val="aa"/>
        <w:keepNext w:val="0"/>
        <w:widowControl w:val="0"/>
        <w:tabs>
          <w:tab w:val="right" w:pos="9638"/>
        </w:tabs>
        <w:bidi w:val="0"/>
        <w:spacing w:before="0" w:after="0"/>
        <w:ind w:left="720"/>
        <w:jc w:val="both"/>
        <w:rPr>
          <w:rFonts w:asciiTheme="minorBidi" w:hAnsiTheme="minorBidi" w:cstheme="minorBidi"/>
          <w:b w:val="0"/>
          <w:sz w:val="24"/>
          <w:szCs w:val="24"/>
        </w:rPr>
      </w:pPr>
      <w:r w:rsidRPr="004903D3">
        <w:rPr>
          <w:rFonts w:asciiTheme="minorBidi" w:hAnsiTheme="minorBidi" w:cstheme="minorBidi"/>
          <w:b w:val="0"/>
          <w:i/>
          <w:iCs/>
          <w:sz w:val="24"/>
          <w:szCs w:val="24"/>
        </w:rPr>
        <w:t>Bnei Yisrael</w:t>
      </w:r>
      <w:r w:rsidR="00F763E2" w:rsidRPr="004810C1">
        <w:rPr>
          <w:rFonts w:asciiTheme="minorBidi" w:hAnsiTheme="minorBidi" w:cstheme="minorBidi"/>
          <w:b w:val="0"/>
          <w:sz w:val="24"/>
          <w:szCs w:val="24"/>
        </w:rPr>
        <w:t xml:space="preserve"> journeyed from Ra'amses to </w:t>
      </w:r>
      <w:r w:rsidRPr="004903D3">
        <w:rPr>
          <w:rFonts w:asciiTheme="minorBidi" w:hAnsiTheme="minorBidi" w:cstheme="minorBidi"/>
          <w:b w:val="0"/>
          <w:sz w:val="24"/>
          <w:szCs w:val="24"/>
        </w:rPr>
        <w:t>Sukkot</w:t>
      </w:r>
      <w:r w:rsidR="00F763E2" w:rsidRPr="004810C1">
        <w:rPr>
          <w:rFonts w:asciiTheme="minorBidi" w:hAnsiTheme="minorBidi" w:cstheme="minorBidi"/>
          <w:b w:val="0"/>
          <w:sz w:val="24"/>
          <w:szCs w:val="24"/>
        </w:rPr>
        <w:t>, some six hundred thousan</w:t>
      </w:r>
      <w:r>
        <w:rPr>
          <w:rFonts w:asciiTheme="minorBidi" w:hAnsiTheme="minorBidi" w:cstheme="minorBidi"/>
          <w:b w:val="0"/>
          <w:sz w:val="24"/>
          <w:szCs w:val="24"/>
        </w:rPr>
        <w:t>d men on foot, besides children.</w:t>
      </w:r>
      <w:r w:rsidR="00F763E2" w:rsidRPr="004810C1">
        <w:rPr>
          <w:rFonts w:asciiTheme="minorBidi" w:hAnsiTheme="minorBidi" w:cstheme="minorBidi"/>
          <w:b w:val="0"/>
          <w:sz w:val="24"/>
          <w:szCs w:val="24"/>
        </w:rPr>
        <w:t xml:space="preserve"> (</w:t>
      </w:r>
      <w:r w:rsidR="00F763E2" w:rsidRPr="00073E7C">
        <w:rPr>
          <w:rFonts w:asciiTheme="minorBidi" w:hAnsiTheme="minorBidi" w:cstheme="minorBidi"/>
          <w:b w:val="0"/>
          <w:i/>
          <w:iCs/>
          <w:sz w:val="24"/>
          <w:szCs w:val="24"/>
        </w:rPr>
        <w:t>Shemot</w:t>
      </w:r>
      <w:r>
        <w:rPr>
          <w:rFonts w:asciiTheme="minorBidi" w:hAnsiTheme="minorBidi" w:cstheme="minorBidi"/>
          <w:b w:val="0"/>
          <w:sz w:val="24"/>
          <w:szCs w:val="24"/>
        </w:rPr>
        <w:t xml:space="preserve"> 12:38)</w:t>
      </w:r>
    </w:p>
    <w:p w:rsidR="00F763E2" w:rsidRDefault="00F763E2" w:rsidP="00F763E2">
      <w:pPr>
        <w:pStyle w:val="aa"/>
        <w:keepNext w:val="0"/>
        <w:widowControl w:val="0"/>
        <w:tabs>
          <w:tab w:val="right" w:pos="9638"/>
        </w:tabs>
        <w:bidi w:val="0"/>
        <w:spacing w:before="0" w:after="0"/>
        <w:ind w:firstLine="720"/>
        <w:jc w:val="both"/>
        <w:rPr>
          <w:rFonts w:asciiTheme="minorBidi" w:hAnsiTheme="minorBidi" w:cstheme="minorBidi"/>
          <w:b w:val="0"/>
          <w:sz w:val="24"/>
          <w:szCs w:val="24"/>
        </w:rPr>
      </w:pPr>
    </w:p>
    <w:p w:rsidR="00F763E2" w:rsidRPr="004810C1" w:rsidRDefault="00F763E2" w:rsidP="004903D3">
      <w:pPr>
        <w:pStyle w:val="aa"/>
        <w:keepNext w:val="0"/>
        <w:widowControl w:val="0"/>
        <w:tabs>
          <w:tab w:val="right" w:pos="9638"/>
        </w:tabs>
        <w:bidi w:val="0"/>
        <w:spacing w:before="0" w:after="0"/>
        <w:ind w:firstLine="720"/>
        <w:jc w:val="both"/>
        <w:rPr>
          <w:rFonts w:asciiTheme="minorBidi" w:hAnsiTheme="minorBidi" w:cstheme="minorBidi"/>
          <w:b w:val="0"/>
          <w:sz w:val="24"/>
          <w:szCs w:val="24"/>
        </w:rPr>
      </w:pPr>
      <w:r w:rsidRPr="004810C1">
        <w:rPr>
          <w:rFonts w:asciiTheme="minorBidi" w:hAnsiTheme="minorBidi" w:cstheme="minorBidi"/>
          <w:b w:val="0"/>
          <w:sz w:val="24"/>
          <w:szCs w:val="24"/>
        </w:rPr>
        <w:t xml:space="preserve">This verse brings together two events – the Exodus from Egypt and the first station on the journey, </w:t>
      </w:r>
      <w:r w:rsidR="004903D3" w:rsidRPr="004903D3">
        <w:rPr>
          <w:rFonts w:asciiTheme="minorBidi" w:hAnsiTheme="minorBidi" w:cstheme="minorBidi"/>
          <w:b w:val="0"/>
          <w:sz w:val="24"/>
          <w:szCs w:val="24"/>
        </w:rPr>
        <w:t>Sukkot</w:t>
      </w:r>
      <w:r w:rsidRPr="004810C1">
        <w:rPr>
          <w:rFonts w:asciiTheme="minorBidi" w:hAnsiTheme="minorBidi" w:cstheme="minorBidi"/>
          <w:b w:val="0"/>
          <w:sz w:val="24"/>
          <w:szCs w:val="24"/>
        </w:rPr>
        <w:t xml:space="preserve">. </w:t>
      </w:r>
      <w:r w:rsidR="004903D3" w:rsidRPr="004903D3">
        <w:rPr>
          <w:rFonts w:asciiTheme="minorBidi" w:hAnsiTheme="minorBidi" w:cstheme="minorBidi"/>
          <w:b w:val="0"/>
          <w:i/>
          <w:iCs/>
          <w:sz w:val="24"/>
          <w:szCs w:val="24"/>
        </w:rPr>
        <w:t>Bnei Yisrael</w:t>
      </w:r>
      <w:r w:rsidRPr="004810C1">
        <w:rPr>
          <w:rFonts w:asciiTheme="minorBidi" w:hAnsiTheme="minorBidi" w:cstheme="minorBidi"/>
          <w:b w:val="0"/>
          <w:sz w:val="24"/>
          <w:szCs w:val="24"/>
        </w:rPr>
        <w:t xml:space="preserve"> are expelled from Egypt, </w:t>
      </w:r>
      <w:r w:rsidR="004903D3">
        <w:rPr>
          <w:rFonts w:asciiTheme="minorBidi" w:hAnsiTheme="minorBidi" w:cstheme="minorBidi"/>
          <w:b w:val="0"/>
          <w:sz w:val="24"/>
          <w:szCs w:val="24"/>
        </w:rPr>
        <w:t>and they stop almost right away</w:t>
      </w:r>
      <w:r w:rsidRPr="004810C1">
        <w:rPr>
          <w:rFonts w:asciiTheme="minorBidi" w:hAnsiTheme="minorBidi" w:cstheme="minorBidi"/>
          <w:b w:val="0"/>
          <w:sz w:val="24"/>
          <w:szCs w:val="24"/>
        </w:rPr>
        <w:t xml:space="preserve"> in </w:t>
      </w:r>
      <w:r w:rsidR="004903D3" w:rsidRPr="004903D3">
        <w:rPr>
          <w:rFonts w:asciiTheme="minorBidi" w:hAnsiTheme="minorBidi" w:cstheme="minorBidi"/>
          <w:b w:val="0"/>
          <w:sz w:val="24"/>
          <w:szCs w:val="24"/>
        </w:rPr>
        <w:t>Sukkot</w:t>
      </w:r>
      <w:r w:rsidRPr="004810C1">
        <w:rPr>
          <w:rFonts w:asciiTheme="minorBidi" w:hAnsiTheme="minorBidi" w:cstheme="minorBidi"/>
          <w:b w:val="0"/>
          <w:sz w:val="24"/>
          <w:szCs w:val="24"/>
        </w:rPr>
        <w:t xml:space="preserve"> to bake and eat their </w:t>
      </w:r>
      <w:r w:rsidRPr="00073E7C">
        <w:rPr>
          <w:rFonts w:asciiTheme="minorBidi" w:hAnsiTheme="minorBidi" w:cstheme="minorBidi"/>
          <w:b w:val="0"/>
          <w:i/>
          <w:iCs/>
          <w:sz w:val="24"/>
          <w:szCs w:val="24"/>
        </w:rPr>
        <w:t>matzot</w:t>
      </w:r>
      <w:r w:rsidRPr="004810C1">
        <w:rPr>
          <w:rFonts w:asciiTheme="minorBidi" w:hAnsiTheme="minorBidi" w:cstheme="minorBidi"/>
          <w:b w:val="0"/>
          <w:sz w:val="24"/>
          <w:szCs w:val="24"/>
        </w:rPr>
        <w:t>.</w:t>
      </w:r>
      <w:r w:rsidRPr="00073E7C">
        <w:rPr>
          <w:rStyle w:val="a7"/>
          <w:rFonts w:asciiTheme="minorBidi" w:hAnsiTheme="minorBidi" w:cstheme="minorBidi"/>
          <w:b w:val="0"/>
          <w:sz w:val="20"/>
          <w:szCs w:val="20"/>
        </w:rPr>
        <w:footnoteReference w:id="4"/>
      </w:r>
      <w:r w:rsidRPr="00073E7C">
        <w:rPr>
          <w:rFonts w:asciiTheme="minorBidi" w:hAnsiTheme="minorBidi" w:cstheme="minorBidi"/>
          <w:b w:val="0"/>
          <w:sz w:val="20"/>
          <w:szCs w:val="20"/>
        </w:rPr>
        <w:t xml:space="preserve"> </w:t>
      </w:r>
      <w:r w:rsidRPr="004810C1">
        <w:rPr>
          <w:rFonts w:asciiTheme="minorBidi" w:hAnsiTheme="minorBidi" w:cstheme="minorBidi"/>
          <w:b w:val="0"/>
          <w:sz w:val="24"/>
          <w:szCs w:val="24"/>
        </w:rPr>
        <w:t xml:space="preserve">Did they dwell in </w:t>
      </w:r>
      <w:r w:rsidR="004903D3" w:rsidRPr="004903D3">
        <w:rPr>
          <w:rFonts w:asciiTheme="minorBidi" w:hAnsiTheme="minorBidi" w:cstheme="minorBidi"/>
          <w:b w:val="0"/>
          <w:i/>
          <w:iCs/>
          <w:sz w:val="24"/>
          <w:szCs w:val="24"/>
        </w:rPr>
        <w:t>sukkot</w:t>
      </w:r>
      <w:r w:rsidRPr="004810C1">
        <w:rPr>
          <w:rFonts w:asciiTheme="minorBidi" w:hAnsiTheme="minorBidi" w:cstheme="minorBidi"/>
          <w:b w:val="0"/>
          <w:sz w:val="24"/>
          <w:szCs w:val="24"/>
        </w:rPr>
        <w:t xml:space="preserve"> at this station? It would seem that they did. </w:t>
      </w:r>
      <w:r w:rsidR="004903D3">
        <w:rPr>
          <w:rFonts w:asciiTheme="minorBidi" w:hAnsiTheme="minorBidi" w:cstheme="minorBidi"/>
          <w:b w:val="0"/>
          <w:sz w:val="24"/>
          <w:szCs w:val="24"/>
        </w:rPr>
        <w:t>T</w:t>
      </w:r>
      <w:r w:rsidRPr="004810C1">
        <w:rPr>
          <w:rFonts w:asciiTheme="minorBidi" w:hAnsiTheme="minorBidi" w:cstheme="minorBidi"/>
          <w:b w:val="0"/>
          <w:sz w:val="24"/>
          <w:szCs w:val="24"/>
        </w:rPr>
        <w:t>he text seem</w:t>
      </w:r>
      <w:r w:rsidR="004903D3">
        <w:rPr>
          <w:rFonts w:asciiTheme="minorBidi" w:hAnsiTheme="minorBidi" w:cstheme="minorBidi"/>
          <w:b w:val="0"/>
          <w:sz w:val="24"/>
          <w:szCs w:val="24"/>
        </w:rPr>
        <w:t>s</w:t>
      </w:r>
      <w:r w:rsidRPr="004810C1">
        <w:rPr>
          <w:rFonts w:asciiTheme="minorBidi" w:hAnsiTheme="minorBidi" w:cstheme="minorBidi"/>
          <w:b w:val="0"/>
          <w:sz w:val="24"/>
          <w:szCs w:val="24"/>
        </w:rPr>
        <w:t xml:space="preserve"> to be </w:t>
      </w:r>
      <w:r w:rsidRPr="004810C1">
        <w:rPr>
          <w:rFonts w:asciiTheme="minorBidi" w:hAnsiTheme="minorBidi" w:cstheme="minorBidi"/>
          <w:b w:val="0"/>
          <w:sz w:val="24"/>
          <w:szCs w:val="24"/>
        </w:rPr>
        <w:lastRenderedPageBreak/>
        <w:t>pointing to the connection between the name of the place, "</w:t>
      </w:r>
      <w:r w:rsidR="004903D3" w:rsidRPr="004903D3">
        <w:rPr>
          <w:rFonts w:asciiTheme="minorBidi" w:hAnsiTheme="minorBidi" w:cstheme="minorBidi"/>
          <w:b w:val="0"/>
          <w:sz w:val="24"/>
          <w:szCs w:val="24"/>
        </w:rPr>
        <w:t>Sukkot</w:t>
      </w:r>
      <w:r w:rsidR="00073E7C">
        <w:rPr>
          <w:rFonts w:asciiTheme="minorBidi" w:hAnsiTheme="minorBidi" w:cstheme="minorBidi"/>
          <w:b w:val="0"/>
          <w:sz w:val="24"/>
          <w:szCs w:val="24"/>
        </w:rPr>
        <w:t>,”</w:t>
      </w:r>
      <w:r w:rsidRPr="004810C1">
        <w:rPr>
          <w:rFonts w:asciiTheme="minorBidi" w:hAnsiTheme="minorBidi" w:cstheme="minorBidi"/>
          <w:b w:val="0"/>
          <w:sz w:val="24"/>
          <w:szCs w:val="24"/>
        </w:rPr>
        <w:t xml:space="preserve"> and the </w:t>
      </w:r>
      <w:r w:rsidR="004903D3" w:rsidRPr="004903D3">
        <w:rPr>
          <w:rFonts w:asciiTheme="minorBidi" w:hAnsiTheme="minorBidi" w:cstheme="minorBidi"/>
          <w:b w:val="0"/>
          <w:i/>
          <w:iCs/>
          <w:sz w:val="24"/>
          <w:szCs w:val="24"/>
        </w:rPr>
        <w:t>sukkot</w:t>
      </w:r>
      <w:r w:rsidRPr="004810C1">
        <w:rPr>
          <w:rFonts w:asciiTheme="minorBidi" w:hAnsiTheme="minorBidi" w:cstheme="minorBidi"/>
          <w:b w:val="0"/>
          <w:sz w:val="24"/>
          <w:szCs w:val="24"/>
        </w:rPr>
        <w:t xml:space="preserve"> that were there.</w:t>
      </w:r>
      <w:r w:rsidRPr="00073E7C">
        <w:rPr>
          <w:rStyle w:val="a7"/>
          <w:rFonts w:asciiTheme="minorBidi" w:hAnsiTheme="minorBidi" w:cstheme="minorBidi"/>
          <w:b w:val="0"/>
          <w:sz w:val="20"/>
          <w:szCs w:val="20"/>
        </w:rPr>
        <w:footnoteReference w:id="5"/>
      </w:r>
      <w:r w:rsidRPr="004810C1">
        <w:rPr>
          <w:rFonts w:asciiTheme="minorBidi" w:hAnsiTheme="minorBidi" w:cstheme="minorBidi"/>
          <w:b w:val="0"/>
          <w:sz w:val="24"/>
          <w:szCs w:val="24"/>
        </w:rPr>
        <w:t xml:space="preserve"> It would also seem that the presence of the </w:t>
      </w:r>
      <w:r w:rsidR="004903D3" w:rsidRPr="004903D3">
        <w:rPr>
          <w:rFonts w:asciiTheme="minorBidi" w:hAnsiTheme="minorBidi" w:cstheme="minorBidi"/>
          <w:b w:val="0"/>
          <w:i/>
          <w:iCs/>
          <w:sz w:val="24"/>
          <w:szCs w:val="24"/>
        </w:rPr>
        <w:t>sukkot</w:t>
      </w:r>
      <w:r w:rsidRPr="004810C1">
        <w:rPr>
          <w:rFonts w:asciiTheme="minorBidi" w:hAnsiTheme="minorBidi" w:cstheme="minorBidi"/>
          <w:b w:val="0"/>
          <w:sz w:val="24"/>
          <w:szCs w:val="24"/>
        </w:rPr>
        <w:t xml:space="preserve"> at that site is what guided </w:t>
      </w:r>
      <w:r w:rsidR="004903D3" w:rsidRPr="004903D3">
        <w:rPr>
          <w:rFonts w:asciiTheme="minorBidi" w:hAnsiTheme="minorBidi" w:cstheme="minorBidi"/>
          <w:b w:val="0"/>
          <w:i/>
          <w:iCs/>
          <w:sz w:val="24"/>
          <w:szCs w:val="24"/>
        </w:rPr>
        <w:t>Bnei Yisrael</w:t>
      </w:r>
      <w:r w:rsidRPr="004810C1">
        <w:rPr>
          <w:rFonts w:asciiTheme="minorBidi" w:hAnsiTheme="minorBidi" w:cstheme="minorBidi"/>
          <w:b w:val="0"/>
          <w:sz w:val="24"/>
          <w:szCs w:val="24"/>
        </w:rPr>
        <w:t xml:space="preserve"> in the direction of that place even while they were still journeying (as sug</w:t>
      </w:r>
      <w:r w:rsidR="004903D3">
        <w:rPr>
          <w:rFonts w:asciiTheme="minorBidi" w:hAnsiTheme="minorBidi" w:cstheme="minorBidi"/>
          <w:b w:val="0"/>
          <w:sz w:val="24"/>
          <w:szCs w:val="24"/>
        </w:rPr>
        <w:t>gested by the suffix in Hebrew,</w:t>
      </w:r>
      <w:r w:rsidRPr="004810C1">
        <w:rPr>
          <w:rFonts w:asciiTheme="minorBidi" w:hAnsiTheme="minorBidi" w:cstheme="minorBidi"/>
          <w:b w:val="0"/>
          <w:sz w:val="24"/>
          <w:szCs w:val="24"/>
        </w:rPr>
        <w:t xml:space="preserve"> "</w:t>
      </w:r>
      <w:r w:rsidR="004903D3" w:rsidRPr="004903D3">
        <w:rPr>
          <w:rFonts w:asciiTheme="minorBidi" w:hAnsiTheme="minorBidi" w:cstheme="minorBidi"/>
          <w:b w:val="0"/>
          <w:i/>
          <w:iCs/>
          <w:sz w:val="24"/>
          <w:szCs w:val="24"/>
        </w:rPr>
        <w:t>sukkot</w:t>
      </w:r>
      <w:r w:rsidRPr="004810C1">
        <w:rPr>
          <w:rFonts w:asciiTheme="minorBidi" w:hAnsiTheme="minorBidi" w:cstheme="minorBidi"/>
          <w:b w:val="0"/>
          <w:i/>
          <w:iCs/>
          <w:sz w:val="24"/>
          <w:szCs w:val="24"/>
        </w:rPr>
        <w:t>a</w:t>
      </w:r>
      <w:r w:rsidR="00073E7C">
        <w:rPr>
          <w:rFonts w:asciiTheme="minorBidi" w:hAnsiTheme="minorBidi" w:cstheme="minorBidi"/>
          <w:b w:val="0"/>
          <w:sz w:val="24"/>
          <w:szCs w:val="24"/>
        </w:rPr>
        <w:t>,”</w:t>
      </w:r>
      <w:r w:rsidRPr="004810C1">
        <w:rPr>
          <w:rFonts w:asciiTheme="minorBidi" w:hAnsiTheme="minorBidi" w:cstheme="minorBidi"/>
          <w:b w:val="0"/>
          <w:sz w:val="24"/>
          <w:szCs w:val="24"/>
        </w:rPr>
        <w:t xml:space="preserve"> meaning "to </w:t>
      </w:r>
      <w:r w:rsidR="004903D3" w:rsidRPr="004903D3">
        <w:rPr>
          <w:rFonts w:asciiTheme="minorBidi" w:hAnsiTheme="minorBidi" w:cstheme="minorBidi"/>
          <w:b w:val="0"/>
          <w:i/>
          <w:iCs/>
          <w:sz w:val="24"/>
          <w:szCs w:val="24"/>
        </w:rPr>
        <w:t>Sukkot</w:t>
      </w:r>
      <w:r w:rsidRPr="004810C1">
        <w:rPr>
          <w:rFonts w:asciiTheme="minorBidi" w:hAnsiTheme="minorBidi" w:cstheme="minorBidi"/>
          <w:b w:val="0"/>
          <w:sz w:val="24"/>
          <w:szCs w:val="24"/>
        </w:rPr>
        <w:t>").</w:t>
      </w:r>
      <w:r w:rsidRPr="00073E7C">
        <w:rPr>
          <w:rStyle w:val="a7"/>
          <w:rFonts w:asciiTheme="minorBidi" w:hAnsiTheme="minorBidi" w:cstheme="minorBidi"/>
          <w:b w:val="0"/>
          <w:sz w:val="20"/>
          <w:szCs w:val="20"/>
        </w:rPr>
        <w:footnoteReference w:id="6"/>
      </w:r>
      <w:r w:rsidRPr="004810C1">
        <w:rPr>
          <w:rFonts w:asciiTheme="minorBidi" w:hAnsiTheme="minorBidi" w:cstheme="minorBidi"/>
          <w:b w:val="0"/>
          <w:sz w:val="24"/>
          <w:szCs w:val="24"/>
        </w:rPr>
        <w:t xml:space="preserve"> The same message arises from the verses in </w:t>
      </w:r>
      <w:r w:rsidRPr="00073E7C">
        <w:rPr>
          <w:rFonts w:asciiTheme="minorBidi" w:hAnsiTheme="minorBidi" w:cstheme="minorBidi"/>
          <w:b w:val="0"/>
          <w:i/>
          <w:iCs/>
          <w:sz w:val="24"/>
          <w:szCs w:val="24"/>
        </w:rPr>
        <w:t>Sefer Vayikra</w:t>
      </w:r>
      <w:r w:rsidRPr="004810C1">
        <w:rPr>
          <w:rFonts w:asciiTheme="minorBidi" w:hAnsiTheme="minorBidi" w:cstheme="minorBidi"/>
          <w:b w:val="0"/>
          <w:sz w:val="24"/>
          <w:szCs w:val="24"/>
        </w:rPr>
        <w:t xml:space="preserve">: "For I caused </w:t>
      </w:r>
      <w:r w:rsidR="004903D3" w:rsidRPr="004903D3">
        <w:rPr>
          <w:rFonts w:asciiTheme="minorBidi" w:hAnsiTheme="minorBidi" w:cstheme="minorBidi"/>
          <w:b w:val="0"/>
          <w:i/>
          <w:iCs/>
          <w:sz w:val="24"/>
          <w:szCs w:val="24"/>
        </w:rPr>
        <w:t>Bnei Yisrael</w:t>
      </w:r>
      <w:r w:rsidRPr="004810C1">
        <w:rPr>
          <w:rFonts w:asciiTheme="minorBidi" w:hAnsiTheme="minorBidi" w:cstheme="minorBidi"/>
          <w:b w:val="0"/>
          <w:sz w:val="24"/>
          <w:szCs w:val="24"/>
        </w:rPr>
        <w:t xml:space="preserve"> to dwell in </w:t>
      </w:r>
      <w:r w:rsidR="004903D3" w:rsidRPr="004903D3">
        <w:rPr>
          <w:rFonts w:asciiTheme="minorBidi" w:hAnsiTheme="minorBidi" w:cstheme="minorBidi"/>
          <w:b w:val="0"/>
          <w:sz w:val="24"/>
          <w:szCs w:val="24"/>
        </w:rPr>
        <w:t>Sukkot</w:t>
      </w:r>
      <w:r w:rsidRPr="004810C1">
        <w:rPr>
          <w:rFonts w:asciiTheme="minorBidi" w:hAnsiTheme="minorBidi" w:cstheme="minorBidi"/>
          <w:b w:val="0"/>
          <w:sz w:val="24"/>
          <w:szCs w:val="24"/>
        </w:rPr>
        <w:t xml:space="preserve"> when I brought th</w:t>
      </w:r>
      <w:r w:rsidR="004903D3">
        <w:rPr>
          <w:rFonts w:asciiTheme="minorBidi" w:hAnsiTheme="minorBidi" w:cstheme="minorBidi"/>
          <w:b w:val="0"/>
          <w:sz w:val="24"/>
          <w:szCs w:val="24"/>
        </w:rPr>
        <w:t>em out of the land of Egypt," meaning,</w:t>
      </w:r>
      <w:r w:rsidRPr="004810C1">
        <w:rPr>
          <w:rFonts w:asciiTheme="minorBidi" w:hAnsiTheme="minorBidi" w:cstheme="minorBidi"/>
          <w:b w:val="0"/>
          <w:sz w:val="24"/>
          <w:szCs w:val="24"/>
        </w:rPr>
        <w:t xml:space="preserve"> "Immediately after bringing them out of Egypt, I caused them to dwell in </w:t>
      </w:r>
      <w:r w:rsidR="004903D3" w:rsidRPr="004903D3">
        <w:rPr>
          <w:rFonts w:asciiTheme="minorBidi" w:hAnsiTheme="minorBidi" w:cstheme="minorBidi"/>
          <w:b w:val="0"/>
          <w:sz w:val="24"/>
          <w:szCs w:val="24"/>
        </w:rPr>
        <w:t>Sukkot</w:t>
      </w:r>
      <w:r w:rsidRPr="004810C1">
        <w:rPr>
          <w:rFonts w:asciiTheme="minorBidi" w:hAnsiTheme="minorBidi" w:cstheme="minorBidi"/>
          <w:b w:val="0"/>
          <w:sz w:val="24"/>
          <w:szCs w:val="24"/>
        </w:rPr>
        <w:t xml:space="preserve">." The verse almost literally points to the description in </w:t>
      </w:r>
      <w:r w:rsidRPr="00073E7C">
        <w:rPr>
          <w:rFonts w:asciiTheme="minorBidi" w:hAnsiTheme="minorBidi" w:cstheme="minorBidi"/>
          <w:b w:val="0"/>
          <w:i/>
          <w:iCs/>
          <w:sz w:val="24"/>
          <w:szCs w:val="24"/>
        </w:rPr>
        <w:t>Sefer Shemot</w:t>
      </w:r>
      <w:r w:rsidRPr="004810C1">
        <w:rPr>
          <w:rFonts w:asciiTheme="minorBidi" w:hAnsiTheme="minorBidi" w:cstheme="minorBidi"/>
          <w:b w:val="0"/>
          <w:sz w:val="24"/>
          <w:szCs w:val="24"/>
        </w:rPr>
        <w:t xml:space="preserve">, which documents that </w:t>
      </w:r>
      <w:r w:rsidR="004903D3" w:rsidRPr="004903D3">
        <w:rPr>
          <w:rFonts w:asciiTheme="minorBidi" w:hAnsiTheme="minorBidi" w:cstheme="minorBidi"/>
          <w:b w:val="0"/>
          <w:i/>
          <w:iCs/>
          <w:sz w:val="24"/>
          <w:szCs w:val="24"/>
        </w:rPr>
        <w:t>Bnei Yisrael</w:t>
      </w:r>
      <w:r w:rsidRPr="004810C1">
        <w:rPr>
          <w:rFonts w:asciiTheme="minorBidi" w:hAnsiTheme="minorBidi" w:cstheme="minorBidi"/>
          <w:b w:val="0"/>
          <w:sz w:val="24"/>
          <w:szCs w:val="24"/>
        </w:rPr>
        <w:t xml:space="preserve"> journeyed from Ra'amses in Egypt to a place called </w:t>
      </w:r>
      <w:r w:rsidR="004903D3" w:rsidRPr="004903D3">
        <w:rPr>
          <w:rFonts w:asciiTheme="minorBidi" w:hAnsiTheme="minorBidi" w:cstheme="minorBidi"/>
          <w:b w:val="0"/>
          <w:sz w:val="24"/>
          <w:szCs w:val="24"/>
        </w:rPr>
        <w:t>Sukkot</w:t>
      </w:r>
      <w:r w:rsidRPr="004810C1">
        <w:rPr>
          <w:rFonts w:asciiTheme="minorBidi" w:hAnsiTheme="minorBidi" w:cstheme="minorBidi"/>
          <w:b w:val="0"/>
          <w:sz w:val="24"/>
          <w:szCs w:val="24"/>
        </w:rPr>
        <w:t>, where they dwell</w:t>
      </w:r>
      <w:r w:rsidR="004903D3">
        <w:rPr>
          <w:rFonts w:asciiTheme="minorBidi" w:hAnsiTheme="minorBidi" w:cstheme="minorBidi"/>
          <w:b w:val="0"/>
          <w:sz w:val="24"/>
          <w:szCs w:val="24"/>
        </w:rPr>
        <w:t>ed</w:t>
      </w:r>
      <w:r w:rsidRPr="004810C1">
        <w:rPr>
          <w:rFonts w:asciiTheme="minorBidi" w:hAnsiTheme="minorBidi" w:cstheme="minorBidi"/>
          <w:b w:val="0"/>
          <w:sz w:val="24"/>
          <w:szCs w:val="24"/>
        </w:rPr>
        <w:t xml:space="preserve"> in </w:t>
      </w:r>
      <w:r w:rsidR="004903D3" w:rsidRPr="004903D3">
        <w:rPr>
          <w:rFonts w:asciiTheme="minorBidi" w:hAnsiTheme="minorBidi" w:cstheme="minorBidi"/>
          <w:b w:val="0"/>
          <w:i/>
          <w:iCs/>
          <w:sz w:val="24"/>
          <w:szCs w:val="24"/>
        </w:rPr>
        <w:t>sukkot</w:t>
      </w:r>
      <w:r w:rsidRPr="004810C1">
        <w:rPr>
          <w:rFonts w:asciiTheme="minorBidi" w:hAnsiTheme="minorBidi" w:cstheme="minorBidi"/>
          <w:b w:val="0"/>
          <w:sz w:val="24"/>
          <w:szCs w:val="24"/>
        </w:rPr>
        <w:t>.</w:t>
      </w:r>
      <w:r w:rsidRPr="004810C1">
        <w:rPr>
          <w:rStyle w:val="a7"/>
          <w:rFonts w:asciiTheme="minorBidi" w:hAnsiTheme="minorBidi" w:cstheme="minorBidi"/>
          <w:b w:val="0"/>
          <w:sz w:val="24"/>
          <w:szCs w:val="24"/>
        </w:rPr>
        <w:footnoteReference w:id="7"/>
      </w:r>
    </w:p>
    <w:p w:rsidR="00F763E2" w:rsidRDefault="00F763E2" w:rsidP="00F763E2">
      <w:pPr>
        <w:pStyle w:val="aa"/>
        <w:keepNext w:val="0"/>
        <w:widowControl w:val="0"/>
        <w:tabs>
          <w:tab w:val="right" w:pos="9638"/>
        </w:tabs>
        <w:bidi w:val="0"/>
        <w:spacing w:before="0" w:after="0"/>
        <w:ind w:firstLine="720"/>
        <w:jc w:val="both"/>
        <w:rPr>
          <w:rFonts w:asciiTheme="minorBidi" w:hAnsiTheme="minorBidi" w:cstheme="minorBidi"/>
          <w:b w:val="0"/>
          <w:sz w:val="24"/>
          <w:szCs w:val="24"/>
        </w:rPr>
      </w:pPr>
    </w:p>
    <w:p w:rsidR="00F763E2" w:rsidRPr="004810C1" w:rsidRDefault="00F763E2" w:rsidP="00F763E2">
      <w:pPr>
        <w:pStyle w:val="aa"/>
        <w:keepNext w:val="0"/>
        <w:widowControl w:val="0"/>
        <w:tabs>
          <w:tab w:val="right" w:pos="9638"/>
        </w:tabs>
        <w:bidi w:val="0"/>
        <w:spacing w:before="0" w:after="0"/>
        <w:ind w:firstLine="720"/>
        <w:jc w:val="both"/>
        <w:rPr>
          <w:rFonts w:asciiTheme="minorBidi" w:hAnsiTheme="minorBidi" w:cstheme="minorBidi"/>
          <w:b w:val="0"/>
          <w:sz w:val="24"/>
          <w:szCs w:val="24"/>
        </w:rPr>
      </w:pPr>
      <w:r w:rsidRPr="004810C1">
        <w:rPr>
          <w:rFonts w:asciiTheme="minorBidi" w:hAnsiTheme="minorBidi" w:cstheme="minorBidi"/>
          <w:b w:val="0"/>
          <w:sz w:val="24"/>
          <w:szCs w:val="24"/>
        </w:rPr>
        <w:t xml:space="preserve">Why is the dwelling or stopping in </w:t>
      </w:r>
      <w:r w:rsidR="004903D3" w:rsidRPr="004903D3">
        <w:rPr>
          <w:rFonts w:asciiTheme="minorBidi" w:hAnsiTheme="minorBidi" w:cstheme="minorBidi"/>
          <w:b w:val="0"/>
          <w:sz w:val="24"/>
          <w:szCs w:val="24"/>
        </w:rPr>
        <w:t>Sukkot</w:t>
      </w:r>
      <w:r w:rsidRPr="004810C1">
        <w:rPr>
          <w:rFonts w:asciiTheme="minorBidi" w:hAnsiTheme="minorBidi" w:cstheme="minorBidi"/>
          <w:b w:val="0"/>
          <w:sz w:val="24"/>
          <w:szCs w:val="24"/>
        </w:rPr>
        <w:t xml:space="preserve"> a reason for the establishment of a festival? What is the significance of this event?</w:t>
      </w:r>
    </w:p>
    <w:p w:rsidR="00F763E2" w:rsidRPr="004810C1" w:rsidRDefault="00F763E2" w:rsidP="00F763E2">
      <w:pPr>
        <w:pStyle w:val="aa"/>
        <w:keepNext w:val="0"/>
        <w:widowControl w:val="0"/>
        <w:tabs>
          <w:tab w:val="right" w:pos="9638"/>
        </w:tabs>
        <w:bidi w:val="0"/>
        <w:spacing w:before="0" w:after="0"/>
        <w:ind w:firstLine="720"/>
        <w:jc w:val="both"/>
        <w:rPr>
          <w:rFonts w:asciiTheme="minorBidi" w:hAnsiTheme="minorBidi" w:cstheme="minorBidi"/>
          <w:b w:val="0"/>
          <w:sz w:val="24"/>
          <w:szCs w:val="24"/>
        </w:rPr>
      </w:pPr>
    </w:p>
    <w:p w:rsidR="00F763E2" w:rsidRPr="004810C1" w:rsidRDefault="004903D3" w:rsidP="00F763E2">
      <w:pPr>
        <w:pStyle w:val="aa"/>
        <w:keepNext w:val="0"/>
        <w:widowControl w:val="0"/>
        <w:tabs>
          <w:tab w:val="right" w:pos="9638"/>
        </w:tabs>
        <w:bidi w:val="0"/>
        <w:spacing w:before="0" w:after="0"/>
        <w:jc w:val="both"/>
        <w:rPr>
          <w:rFonts w:asciiTheme="minorBidi" w:hAnsiTheme="minorBidi" w:cstheme="minorBidi"/>
          <w:bCs w:val="0"/>
          <w:sz w:val="24"/>
          <w:szCs w:val="24"/>
        </w:rPr>
      </w:pPr>
      <w:r>
        <w:rPr>
          <w:rFonts w:asciiTheme="minorBidi" w:hAnsiTheme="minorBidi" w:cstheme="minorBidi"/>
          <w:bCs w:val="0"/>
          <w:sz w:val="24"/>
          <w:szCs w:val="24"/>
        </w:rPr>
        <w:t>A S</w:t>
      </w:r>
      <w:r w:rsidR="00F763E2" w:rsidRPr="004810C1">
        <w:rPr>
          <w:rFonts w:asciiTheme="minorBidi" w:hAnsiTheme="minorBidi" w:cstheme="minorBidi"/>
          <w:bCs w:val="0"/>
          <w:sz w:val="24"/>
          <w:szCs w:val="24"/>
        </w:rPr>
        <w:t>eam</w:t>
      </w:r>
      <w:r>
        <w:rPr>
          <w:rFonts w:asciiTheme="minorBidi" w:hAnsiTheme="minorBidi" w:cstheme="minorBidi"/>
          <w:bCs w:val="0"/>
          <w:sz w:val="24"/>
          <w:szCs w:val="24"/>
        </w:rPr>
        <w:t>-Line in the National C</w:t>
      </w:r>
      <w:r w:rsidR="00F763E2" w:rsidRPr="004810C1">
        <w:rPr>
          <w:rFonts w:asciiTheme="minorBidi" w:hAnsiTheme="minorBidi" w:cstheme="minorBidi"/>
          <w:bCs w:val="0"/>
          <w:sz w:val="24"/>
          <w:szCs w:val="24"/>
        </w:rPr>
        <w:t>onsciousness</w:t>
      </w:r>
    </w:p>
    <w:p w:rsidR="00F763E2" w:rsidRDefault="00F763E2" w:rsidP="00F763E2">
      <w:pPr>
        <w:pStyle w:val="aa"/>
        <w:keepNext w:val="0"/>
        <w:widowControl w:val="0"/>
        <w:tabs>
          <w:tab w:val="right" w:pos="9638"/>
        </w:tabs>
        <w:bidi w:val="0"/>
        <w:spacing w:before="0" w:after="0"/>
        <w:ind w:firstLine="720"/>
        <w:jc w:val="both"/>
        <w:rPr>
          <w:rFonts w:asciiTheme="minorBidi" w:hAnsiTheme="minorBidi" w:cstheme="minorBidi"/>
          <w:b w:val="0"/>
          <w:sz w:val="24"/>
          <w:szCs w:val="24"/>
        </w:rPr>
      </w:pPr>
    </w:p>
    <w:p w:rsidR="00F763E2" w:rsidRPr="004810C1" w:rsidRDefault="00F763E2" w:rsidP="00F763E2">
      <w:pPr>
        <w:pStyle w:val="aa"/>
        <w:keepNext w:val="0"/>
        <w:widowControl w:val="0"/>
        <w:tabs>
          <w:tab w:val="right" w:pos="9638"/>
        </w:tabs>
        <w:bidi w:val="0"/>
        <w:spacing w:before="0" w:after="0"/>
        <w:ind w:firstLine="720"/>
        <w:jc w:val="both"/>
        <w:rPr>
          <w:rFonts w:asciiTheme="minorBidi" w:hAnsiTheme="minorBidi" w:cstheme="minorBidi"/>
          <w:b w:val="0"/>
          <w:sz w:val="24"/>
          <w:szCs w:val="24"/>
        </w:rPr>
      </w:pPr>
      <w:r w:rsidRPr="004810C1">
        <w:rPr>
          <w:rFonts w:asciiTheme="minorBidi" w:hAnsiTheme="minorBidi" w:cstheme="minorBidi"/>
          <w:b w:val="0"/>
          <w:sz w:val="24"/>
          <w:szCs w:val="24"/>
        </w:rPr>
        <w:t xml:space="preserve">The hypothesis that we shall advance in this </w:t>
      </w:r>
      <w:r w:rsidRPr="00073E7C">
        <w:rPr>
          <w:rFonts w:asciiTheme="minorBidi" w:hAnsiTheme="minorBidi" w:cstheme="minorBidi"/>
          <w:b w:val="0"/>
          <w:i/>
          <w:iCs/>
          <w:sz w:val="24"/>
          <w:szCs w:val="24"/>
        </w:rPr>
        <w:t>shiur</w:t>
      </w:r>
      <w:r w:rsidRPr="004810C1">
        <w:rPr>
          <w:rFonts w:asciiTheme="minorBidi" w:hAnsiTheme="minorBidi" w:cstheme="minorBidi"/>
          <w:b w:val="0"/>
          <w:sz w:val="24"/>
          <w:szCs w:val="24"/>
        </w:rPr>
        <w:t xml:space="preserve"> identifies a seam</w:t>
      </w:r>
      <w:r w:rsidR="004903D3">
        <w:rPr>
          <w:rFonts w:asciiTheme="minorBidi" w:hAnsiTheme="minorBidi" w:cstheme="minorBidi"/>
          <w:b w:val="0"/>
          <w:sz w:val="24"/>
          <w:szCs w:val="24"/>
        </w:rPr>
        <w:t>-</w:t>
      </w:r>
      <w:r w:rsidRPr="004810C1">
        <w:rPr>
          <w:rFonts w:asciiTheme="minorBidi" w:hAnsiTheme="minorBidi" w:cstheme="minorBidi"/>
          <w:b w:val="0"/>
          <w:sz w:val="24"/>
          <w:szCs w:val="24"/>
        </w:rPr>
        <w:t xml:space="preserve">line in the spiritual position of the nation and of Moshe, its leader, at the beginning of this unit. </w:t>
      </w:r>
      <w:r w:rsidR="004903D3">
        <w:rPr>
          <w:rFonts w:asciiTheme="minorBidi" w:hAnsiTheme="minorBidi" w:cstheme="minorBidi"/>
          <w:b w:val="0"/>
          <w:sz w:val="24"/>
          <w:szCs w:val="24"/>
        </w:rPr>
        <w:t>Upon reaching the first station</w:t>
      </w:r>
      <w:r w:rsidRPr="004810C1">
        <w:rPr>
          <w:rFonts w:asciiTheme="minorBidi" w:hAnsiTheme="minorBidi" w:cstheme="minorBidi"/>
          <w:b w:val="0"/>
          <w:sz w:val="24"/>
          <w:szCs w:val="24"/>
        </w:rPr>
        <w:t xml:space="preserve"> at </w:t>
      </w:r>
      <w:r w:rsidR="004903D3" w:rsidRPr="004903D3">
        <w:rPr>
          <w:rFonts w:asciiTheme="minorBidi" w:hAnsiTheme="minorBidi" w:cstheme="minorBidi"/>
          <w:b w:val="0"/>
          <w:sz w:val="24"/>
          <w:szCs w:val="24"/>
        </w:rPr>
        <w:t>Sukkot</w:t>
      </w:r>
      <w:r w:rsidRPr="004810C1">
        <w:rPr>
          <w:rFonts w:asciiTheme="minorBidi" w:hAnsiTheme="minorBidi" w:cstheme="minorBidi"/>
          <w:b w:val="0"/>
          <w:sz w:val="24"/>
          <w:szCs w:val="24"/>
        </w:rPr>
        <w:t>, something happens in the depths of the people's consciousness, broadening their perspective and offering a new angle on all the events that follow.</w:t>
      </w:r>
    </w:p>
    <w:p w:rsidR="00F763E2" w:rsidRDefault="00F763E2" w:rsidP="00F763E2">
      <w:pPr>
        <w:pStyle w:val="aa"/>
        <w:keepNext w:val="0"/>
        <w:widowControl w:val="0"/>
        <w:tabs>
          <w:tab w:val="right" w:pos="9638"/>
        </w:tabs>
        <w:bidi w:val="0"/>
        <w:spacing w:before="0" w:after="0"/>
        <w:ind w:firstLine="720"/>
        <w:jc w:val="both"/>
        <w:rPr>
          <w:rFonts w:asciiTheme="minorBidi" w:hAnsiTheme="minorBidi" w:cstheme="minorBidi"/>
          <w:b w:val="0"/>
          <w:sz w:val="24"/>
          <w:szCs w:val="24"/>
        </w:rPr>
      </w:pPr>
    </w:p>
    <w:p w:rsidR="00F763E2" w:rsidRDefault="004903D3" w:rsidP="00F763E2">
      <w:pPr>
        <w:pStyle w:val="aa"/>
        <w:keepNext w:val="0"/>
        <w:widowControl w:val="0"/>
        <w:tabs>
          <w:tab w:val="right" w:pos="9638"/>
        </w:tabs>
        <w:bidi w:val="0"/>
        <w:spacing w:before="0" w:after="0"/>
        <w:ind w:firstLine="720"/>
        <w:jc w:val="both"/>
        <w:rPr>
          <w:rFonts w:asciiTheme="minorBidi" w:hAnsiTheme="minorBidi" w:cstheme="minorBidi"/>
          <w:b w:val="0"/>
          <w:sz w:val="24"/>
          <w:szCs w:val="24"/>
        </w:rPr>
      </w:pPr>
      <w:r>
        <w:rPr>
          <w:rFonts w:asciiTheme="minorBidi" w:hAnsiTheme="minorBidi" w:cstheme="minorBidi"/>
          <w:b w:val="0"/>
          <w:sz w:val="24"/>
          <w:szCs w:val="24"/>
        </w:rPr>
        <w:t>Let us start with the people</w:t>
      </w:r>
      <w:r w:rsidR="00F763E2" w:rsidRPr="004810C1">
        <w:rPr>
          <w:rFonts w:asciiTheme="minorBidi" w:hAnsiTheme="minorBidi" w:cstheme="minorBidi"/>
          <w:b w:val="0"/>
          <w:sz w:val="24"/>
          <w:szCs w:val="24"/>
        </w:rPr>
        <w:t xml:space="preserve"> and attempt to identify their feelings. The first description of their state appears in the following words: </w:t>
      </w:r>
    </w:p>
    <w:p w:rsidR="00F763E2" w:rsidRPr="004810C1" w:rsidRDefault="00F763E2" w:rsidP="00F763E2">
      <w:pPr>
        <w:pStyle w:val="aa"/>
        <w:keepNext w:val="0"/>
        <w:widowControl w:val="0"/>
        <w:tabs>
          <w:tab w:val="right" w:pos="9638"/>
        </w:tabs>
        <w:bidi w:val="0"/>
        <w:spacing w:before="0" w:after="0"/>
        <w:ind w:firstLine="720"/>
        <w:jc w:val="both"/>
        <w:rPr>
          <w:rFonts w:asciiTheme="minorBidi" w:hAnsiTheme="minorBidi" w:cstheme="minorBidi"/>
          <w:b w:val="0"/>
          <w:sz w:val="24"/>
          <w:szCs w:val="24"/>
        </w:rPr>
      </w:pPr>
    </w:p>
    <w:p w:rsidR="00F763E2" w:rsidRPr="004810C1" w:rsidRDefault="00F763E2" w:rsidP="00F763E2">
      <w:pPr>
        <w:pStyle w:val="aa"/>
        <w:keepNext w:val="0"/>
        <w:widowControl w:val="0"/>
        <w:tabs>
          <w:tab w:val="right" w:pos="9638"/>
        </w:tabs>
        <w:bidi w:val="0"/>
        <w:spacing w:before="0" w:after="0"/>
        <w:ind w:left="720"/>
        <w:jc w:val="both"/>
        <w:rPr>
          <w:rFonts w:asciiTheme="minorBidi" w:hAnsiTheme="minorBidi" w:cstheme="minorBidi"/>
          <w:b w:val="0"/>
          <w:sz w:val="24"/>
          <w:szCs w:val="24"/>
        </w:rPr>
      </w:pPr>
      <w:r w:rsidRPr="004810C1">
        <w:rPr>
          <w:rFonts w:asciiTheme="minorBidi" w:hAnsiTheme="minorBidi" w:cstheme="minorBidi"/>
          <w:b w:val="0"/>
          <w:sz w:val="24"/>
          <w:szCs w:val="24"/>
        </w:rPr>
        <w:t xml:space="preserve">And </w:t>
      </w:r>
      <w:r w:rsidR="004903D3" w:rsidRPr="004903D3">
        <w:rPr>
          <w:rFonts w:asciiTheme="minorBidi" w:hAnsiTheme="minorBidi" w:cstheme="minorBidi"/>
          <w:b w:val="0"/>
          <w:i/>
          <w:iCs/>
          <w:sz w:val="24"/>
          <w:szCs w:val="24"/>
        </w:rPr>
        <w:t>Bnei Yisrael</w:t>
      </w:r>
      <w:r w:rsidRPr="004810C1">
        <w:rPr>
          <w:rFonts w:asciiTheme="minorBidi" w:hAnsiTheme="minorBidi" w:cstheme="minorBidi"/>
          <w:b w:val="0"/>
          <w:sz w:val="24"/>
          <w:szCs w:val="24"/>
        </w:rPr>
        <w:t xml:space="preserve"> groaned from the labor, and they cried out, and their cr</w:t>
      </w:r>
      <w:r w:rsidR="004903D3">
        <w:rPr>
          <w:rFonts w:asciiTheme="minorBidi" w:hAnsiTheme="minorBidi" w:cstheme="minorBidi"/>
          <w:b w:val="0"/>
          <w:sz w:val="24"/>
          <w:szCs w:val="24"/>
        </w:rPr>
        <w:t>y rose up to God from the labor. (2:23)</w:t>
      </w:r>
    </w:p>
    <w:p w:rsidR="00F763E2" w:rsidRDefault="00F763E2" w:rsidP="00F763E2">
      <w:pPr>
        <w:pStyle w:val="aa"/>
        <w:keepNext w:val="0"/>
        <w:widowControl w:val="0"/>
        <w:tabs>
          <w:tab w:val="right" w:pos="9638"/>
        </w:tabs>
        <w:bidi w:val="0"/>
        <w:spacing w:before="0" w:after="0"/>
        <w:ind w:leftChars="720" w:left="1584"/>
        <w:jc w:val="both"/>
        <w:rPr>
          <w:rFonts w:asciiTheme="minorBidi" w:hAnsiTheme="minorBidi" w:cstheme="minorBidi"/>
          <w:b w:val="0"/>
          <w:sz w:val="24"/>
          <w:szCs w:val="24"/>
        </w:rPr>
      </w:pPr>
    </w:p>
    <w:p w:rsidR="00F763E2" w:rsidRPr="004810C1" w:rsidRDefault="00F763E2" w:rsidP="00F763E2">
      <w:pPr>
        <w:pStyle w:val="aa"/>
        <w:keepNext w:val="0"/>
        <w:widowControl w:val="0"/>
        <w:tabs>
          <w:tab w:val="right" w:pos="9638"/>
        </w:tabs>
        <w:bidi w:val="0"/>
        <w:spacing w:before="0" w:after="0"/>
        <w:jc w:val="both"/>
        <w:rPr>
          <w:rFonts w:asciiTheme="minorBidi" w:hAnsiTheme="minorBidi" w:cstheme="minorBidi"/>
          <w:b w:val="0"/>
          <w:sz w:val="24"/>
          <w:szCs w:val="24"/>
        </w:rPr>
      </w:pPr>
      <w:r w:rsidRPr="004810C1">
        <w:rPr>
          <w:rFonts w:asciiTheme="minorBidi" w:hAnsiTheme="minorBidi" w:cstheme="minorBidi"/>
          <w:b w:val="0"/>
          <w:sz w:val="24"/>
          <w:szCs w:val="24"/>
        </w:rPr>
        <w:t>Another description is conveyed in God's words to Moshe:</w:t>
      </w:r>
    </w:p>
    <w:p w:rsidR="00F763E2" w:rsidRDefault="00F763E2" w:rsidP="00F763E2">
      <w:pPr>
        <w:pStyle w:val="aa"/>
        <w:keepNext w:val="0"/>
        <w:widowControl w:val="0"/>
        <w:tabs>
          <w:tab w:val="right" w:pos="9638"/>
        </w:tabs>
        <w:bidi w:val="0"/>
        <w:spacing w:before="0" w:after="0"/>
        <w:ind w:leftChars="720" w:left="1584"/>
        <w:jc w:val="both"/>
        <w:rPr>
          <w:rFonts w:asciiTheme="minorBidi" w:hAnsiTheme="minorBidi" w:cstheme="minorBidi"/>
          <w:b w:val="0"/>
          <w:sz w:val="24"/>
          <w:szCs w:val="24"/>
        </w:rPr>
      </w:pPr>
    </w:p>
    <w:p w:rsidR="00F763E2" w:rsidRPr="004810C1" w:rsidRDefault="00F763E2" w:rsidP="00F763E2">
      <w:pPr>
        <w:pStyle w:val="aa"/>
        <w:keepNext w:val="0"/>
        <w:widowControl w:val="0"/>
        <w:tabs>
          <w:tab w:val="right" w:pos="9638"/>
        </w:tabs>
        <w:bidi w:val="0"/>
        <w:spacing w:before="0" w:after="0"/>
        <w:ind w:left="720"/>
        <w:jc w:val="both"/>
        <w:rPr>
          <w:rFonts w:asciiTheme="minorBidi" w:hAnsiTheme="minorBidi" w:cstheme="minorBidi"/>
          <w:b w:val="0"/>
          <w:sz w:val="24"/>
          <w:szCs w:val="24"/>
        </w:rPr>
      </w:pPr>
      <w:r w:rsidRPr="004810C1">
        <w:rPr>
          <w:rFonts w:asciiTheme="minorBidi" w:hAnsiTheme="minorBidi" w:cstheme="minorBidi"/>
          <w:b w:val="0"/>
          <w:sz w:val="24"/>
          <w:szCs w:val="24"/>
        </w:rPr>
        <w:t>"I have surely seen the affliction of My people that is in Egypt, and I have heard their cry because of their taskmasters, for I know their pain</w:t>
      </w:r>
      <w:r w:rsidR="004903D3">
        <w:rPr>
          <w:rFonts w:asciiTheme="minorBidi" w:hAnsiTheme="minorBidi" w:cstheme="minorBidi"/>
          <w:b w:val="0"/>
          <w:sz w:val="24"/>
          <w:szCs w:val="24"/>
        </w:rPr>
        <w:t>." (3:7)</w:t>
      </w:r>
    </w:p>
    <w:p w:rsidR="00F763E2" w:rsidRDefault="00F763E2" w:rsidP="00F763E2">
      <w:pPr>
        <w:pStyle w:val="aa"/>
        <w:keepNext w:val="0"/>
        <w:widowControl w:val="0"/>
        <w:tabs>
          <w:tab w:val="right" w:pos="9638"/>
        </w:tabs>
        <w:bidi w:val="0"/>
        <w:spacing w:before="0" w:after="0"/>
        <w:ind w:firstLine="720"/>
        <w:jc w:val="both"/>
        <w:rPr>
          <w:rFonts w:asciiTheme="minorBidi" w:hAnsiTheme="minorBidi" w:cstheme="minorBidi"/>
          <w:b w:val="0"/>
          <w:sz w:val="24"/>
          <w:szCs w:val="24"/>
        </w:rPr>
      </w:pPr>
    </w:p>
    <w:p w:rsidR="00F763E2" w:rsidRPr="004810C1" w:rsidRDefault="00F763E2" w:rsidP="004903D3">
      <w:pPr>
        <w:pStyle w:val="aa"/>
        <w:keepNext w:val="0"/>
        <w:widowControl w:val="0"/>
        <w:tabs>
          <w:tab w:val="right" w:pos="9638"/>
        </w:tabs>
        <w:bidi w:val="0"/>
        <w:spacing w:before="0" w:after="0"/>
        <w:ind w:firstLine="720"/>
        <w:jc w:val="both"/>
        <w:rPr>
          <w:rFonts w:asciiTheme="minorBidi" w:hAnsiTheme="minorBidi" w:cstheme="minorBidi"/>
          <w:b w:val="0"/>
          <w:sz w:val="24"/>
          <w:szCs w:val="24"/>
        </w:rPr>
      </w:pPr>
      <w:r w:rsidRPr="004810C1">
        <w:rPr>
          <w:rFonts w:asciiTheme="minorBidi" w:hAnsiTheme="minorBidi" w:cstheme="minorBidi"/>
          <w:b w:val="0"/>
          <w:sz w:val="24"/>
          <w:szCs w:val="24"/>
        </w:rPr>
        <w:t xml:space="preserve">There is affliction, crying, and pain. </w:t>
      </w:r>
      <w:r w:rsidR="004903D3">
        <w:rPr>
          <w:rFonts w:asciiTheme="minorBidi" w:hAnsiTheme="minorBidi" w:cstheme="minorBidi"/>
          <w:b w:val="0"/>
          <w:sz w:val="24"/>
          <w:szCs w:val="24"/>
        </w:rPr>
        <w:t>T</w:t>
      </w:r>
      <w:r w:rsidRPr="004810C1">
        <w:rPr>
          <w:rFonts w:asciiTheme="minorBidi" w:hAnsiTheme="minorBidi" w:cstheme="minorBidi"/>
          <w:b w:val="0"/>
          <w:sz w:val="24"/>
          <w:szCs w:val="24"/>
        </w:rPr>
        <w:t xml:space="preserve">his affliction is mentioned once again when Moshe comes to the people with his message: </w:t>
      </w:r>
    </w:p>
    <w:p w:rsidR="00F763E2" w:rsidRDefault="00F763E2" w:rsidP="00F763E2">
      <w:pPr>
        <w:pStyle w:val="aa"/>
        <w:keepNext w:val="0"/>
        <w:widowControl w:val="0"/>
        <w:tabs>
          <w:tab w:val="right" w:pos="9638"/>
        </w:tabs>
        <w:bidi w:val="0"/>
        <w:spacing w:before="0" w:after="0"/>
        <w:ind w:left="720" w:firstLine="720"/>
        <w:jc w:val="both"/>
        <w:rPr>
          <w:rFonts w:asciiTheme="minorBidi" w:hAnsiTheme="minorBidi" w:cstheme="minorBidi"/>
          <w:b w:val="0"/>
          <w:sz w:val="24"/>
          <w:szCs w:val="24"/>
        </w:rPr>
      </w:pPr>
    </w:p>
    <w:p w:rsidR="00F763E2" w:rsidRPr="004810C1" w:rsidRDefault="00F763E2" w:rsidP="00F763E2">
      <w:pPr>
        <w:pStyle w:val="aa"/>
        <w:keepNext w:val="0"/>
        <w:widowControl w:val="0"/>
        <w:tabs>
          <w:tab w:val="right" w:pos="9638"/>
        </w:tabs>
        <w:bidi w:val="0"/>
        <w:spacing w:before="0" w:after="0"/>
        <w:ind w:left="720"/>
        <w:jc w:val="both"/>
        <w:rPr>
          <w:rFonts w:asciiTheme="minorBidi" w:hAnsiTheme="minorBidi" w:cstheme="minorBidi"/>
          <w:b w:val="0"/>
          <w:sz w:val="24"/>
          <w:szCs w:val="24"/>
        </w:rPr>
      </w:pPr>
      <w:r w:rsidRPr="004810C1">
        <w:rPr>
          <w:rFonts w:asciiTheme="minorBidi" w:hAnsiTheme="minorBidi" w:cstheme="minorBidi"/>
          <w:b w:val="0"/>
          <w:sz w:val="24"/>
          <w:szCs w:val="24"/>
        </w:rPr>
        <w:t xml:space="preserve">And the people believed, and they heard that God had remembered </w:t>
      </w:r>
      <w:r w:rsidR="004903D3" w:rsidRPr="004903D3">
        <w:rPr>
          <w:rFonts w:asciiTheme="minorBidi" w:hAnsiTheme="minorBidi" w:cstheme="minorBidi"/>
          <w:b w:val="0"/>
          <w:i/>
          <w:iCs/>
          <w:sz w:val="24"/>
          <w:szCs w:val="24"/>
        </w:rPr>
        <w:t>Bnei Yisrael</w:t>
      </w:r>
      <w:r w:rsidRPr="004810C1">
        <w:rPr>
          <w:rFonts w:asciiTheme="minorBidi" w:hAnsiTheme="minorBidi" w:cstheme="minorBidi"/>
          <w:b w:val="0"/>
          <w:sz w:val="24"/>
          <w:szCs w:val="24"/>
        </w:rPr>
        <w:t xml:space="preserve"> and that He had seen their affliction, and they b</w:t>
      </w:r>
      <w:r w:rsidR="004903D3">
        <w:rPr>
          <w:rFonts w:asciiTheme="minorBidi" w:hAnsiTheme="minorBidi" w:cstheme="minorBidi"/>
          <w:b w:val="0"/>
          <w:sz w:val="24"/>
          <w:szCs w:val="24"/>
        </w:rPr>
        <w:t>owed their heads and worshipped.</w:t>
      </w:r>
      <w:r w:rsidRPr="004810C1">
        <w:rPr>
          <w:rFonts w:asciiTheme="minorBidi" w:hAnsiTheme="minorBidi" w:cstheme="minorBidi"/>
          <w:b w:val="0"/>
          <w:sz w:val="24"/>
          <w:szCs w:val="24"/>
        </w:rPr>
        <w:t xml:space="preserve"> (</w:t>
      </w:r>
      <w:r w:rsidRPr="00073E7C">
        <w:rPr>
          <w:rFonts w:asciiTheme="minorBidi" w:hAnsiTheme="minorBidi" w:cstheme="minorBidi"/>
          <w:b w:val="0"/>
          <w:i/>
          <w:iCs/>
          <w:sz w:val="24"/>
          <w:szCs w:val="24"/>
        </w:rPr>
        <w:t>Shemot</w:t>
      </w:r>
      <w:r w:rsidR="004903D3">
        <w:rPr>
          <w:rFonts w:asciiTheme="minorBidi" w:hAnsiTheme="minorBidi" w:cstheme="minorBidi"/>
          <w:b w:val="0"/>
          <w:sz w:val="24"/>
          <w:szCs w:val="24"/>
        </w:rPr>
        <w:t xml:space="preserve"> 4:31)</w:t>
      </w:r>
    </w:p>
    <w:p w:rsidR="00F763E2" w:rsidRDefault="00F763E2" w:rsidP="00F763E2">
      <w:pPr>
        <w:pStyle w:val="aa"/>
        <w:keepNext w:val="0"/>
        <w:widowControl w:val="0"/>
        <w:tabs>
          <w:tab w:val="right" w:pos="9638"/>
        </w:tabs>
        <w:bidi w:val="0"/>
        <w:spacing w:before="0" w:after="0"/>
        <w:ind w:firstLine="720"/>
        <w:jc w:val="both"/>
        <w:rPr>
          <w:rFonts w:asciiTheme="minorBidi" w:hAnsiTheme="minorBidi" w:cstheme="minorBidi"/>
          <w:b w:val="0"/>
          <w:sz w:val="24"/>
          <w:szCs w:val="24"/>
        </w:rPr>
      </w:pPr>
    </w:p>
    <w:p w:rsidR="00F763E2" w:rsidRPr="004810C1" w:rsidRDefault="00F763E2" w:rsidP="00F763E2">
      <w:pPr>
        <w:pStyle w:val="aa"/>
        <w:keepNext w:val="0"/>
        <w:widowControl w:val="0"/>
        <w:tabs>
          <w:tab w:val="right" w:pos="9638"/>
        </w:tabs>
        <w:bidi w:val="0"/>
        <w:spacing w:before="0" w:after="0"/>
        <w:ind w:firstLine="720"/>
        <w:jc w:val="both"/>
        <w:rPr>
          <w:rFonts w:asciiTheme="minorBidi" w:hAnsiTheme="minorBidi" w:cstheme="minorBidi"/>
          <w:b w:val="0"/>
          <w:sz w:val="24"/>
          <w:szCs w:val="24"/>
        </w:rPr>
      </w:pPr>
      <w:r w:rsidRPr="004810C1">
        <w:rPr>
          <w:rFonts w:asciiTheme="minorBidi" w:hAnsiTheme="minorBidi" w:cstheme="minorBidi"/>
          <w:b w:val="0"/>
          <w:sz w:val="24"/>
          <w:szCs w:val="24"/>
        </w:rPr>
        <w:t xml:space="preserve">Another aspect of this period, mentioned further on, is the "anguish of spirit": </w:t>
      </w:r>
    </w:p>
    <w:p w:rsidR="00F763E2" w:rsidRDefault="00F763E2" w:rsidP="00F763E2">
      <w:pPr>
        <w:pStyle w:val="aa"/>
        <w:keepNext w:val="0"/>
        <w:widowControl w:val="0"/>
        <w:tabs>
          <w:tab w:val="right" w:pos="9638"/>
        </w:tabs>
        <w:bidi w:val="0"/>
        <w:spacing w:before="0" w:after="0"/>
        <w:ind w:left="720" w:firstLine="720"/>
        <w:jc w:val="both"/>
        <w:rPr>
          <w:rFonts w:asciiTheme="minorBidi" w:hAnsiTheme="minorBidi" w:cstheme="minorBidi"/>
          <w:b w:val="0"/>
          <w:sz w:val="24"/>
          <w:szCs w:val="24"/>
        </w:rPr>
      </w:pPr>
    </w:p>
    <w:p w:rsidR="00F763E2" w:rsidRPr="004810C1" w:rsidRDefault="00F763E2" w:rsidP="00F763E2">
      <w:pPr>
        <w:pStyle w:val="aa"/>
        <w:keepNext w:val="0"/>
        <w:widowControl w:val="0"/>
        <w:tabs>
          <w:tab w:val="right" w:pos="9638"/>
        </w:tabs>
        <w:bidi w:val="0"/>
        <w:spacing w:before="0" w:after="0"/>
        <w:ind w:left="720"/>
        <w:jc w:val="both"/>
        <w:rPr>
          <w:rFonts w:asciiTheme="minorBidi" w:hAnsiTheme="minorBidi" w:cstheme="minorBidi"/>
          <w:b w:val="0"/>
          <w:sz w:val="24"/>
          <w:szCs w:val="24"/>
        </w:rPr>
      </w:pPr>
      <w:r w:rsidRPr="004810C1">
        <w:rPr>
          <w:rFonts w:asciiTheme="minorBidi" w:hAnsiTheme="minorBidi" w:cstheme="minorBidi"/>
          <w:b w:val="0"/>
          <w:sz w:val="24"/>
          <w:szCs w:val="24"/>
        </w:rPr>
        <w:t>But they did not listen to Moshe, for angui</w:t>
      </w:r>
      <w:r w:rsidR="004903D3">
        <w:rPr>
          <w:rFonts w:asciiTheme="minorBidi" w:hAnsiTheme="minorBidi" w:cstheme="minorBidi"/>
          <w:b w:val="0"/>
          <w:sz w:val="24"/>
          <w:szCs w:val="24"/>
        </w:rPr>
        <w:t>sh of spirit and for hard labor. (6:9)</w:t>
      </w:r>
    </w:p>
    <w:p w:rsidR="00F763E2" w:rsidRDefault="00F763E2" w:rsidP="00F763E2">
      <w:pPr>
        <w:pStyle w:val="aa"/>
        <w:keepNext w:val="0"/>
        <w:widowControl w:val="0"/>
        <w:tabs>
          <w:tab w:val="right" w:pos="9638"/>
        </w:tabs>
        <w:bidi w:val="0"/>
        <w:spacing w:before="0" w:after="0"/>
        <w:ind w:firstLine="720"/>
        <w:jc w:val="both"/>
        <w:rPr>
          <w:rFonts w:asciiTheme="minorBidi" w:hAnsiTheme="minorBidi" w:cstheme="minorBidi"/>
          <w:b w:val="0"/>
          <w:sz w:val="24"/>
          <w:szCs w:val="24"/>
        </w:rPr>
      </w:pPr>
    </w:p>
    <w:p w:rsidR="00F763E2" w:rsidRDefault="00F763E2" w:rsidP="004903D3">
      <w:pPr>
        <w:pStyle w:val="aa"/>
        <w:keepNext w:val="0"/>
        <w:widowControl w:val="0"/>
        <w:tabs>
          <w:tab w:val="right" w:pos="9638"/>
        </w:tabs>
        <w:bidi w:val="0"/>
        <w:spacing w:before="0" w:after="0"/>
        <w:ind w:firstLine="720"/>
        <w:jc w:val="both"/>
        <w:rPr>
          <w:rFonts w:asciiTheme="minorBidi" w:hAnsiTheme="minorBidi" w:cstheme="minorBidi"/>
          <w:b w:val="0"/>
          <w:sz w:val="24"/>
          <w:szCs w:val="24"/>
        </w:rPr>
      </w:pPr>
      <w:r w:rsidRPr="004810C1">
        <w:rPr>
          <w:rFonts w:asciiTheme="minorBidi" w:hAnsiTheme="minorBidi" w:cstheme="minorBidi"/>
          <w:b w:val="0"/>
          <w:sz w:val="24"/>
          <w:szCs w:val="24"/>
        </w:rPr>
        <w:t xml:space="preserve">During the next stage – throughout nine of the ten plagues – there is no mention of the mood among </w:t>
      </w:r>
      <w:r w:rsidR="004903D3" w:rsidRPr="004903D3">
        <w:rPr>
          <w:rFonts w:asciiTheme="minorBidi" w:hAnsiTheme="minorBidi" w:cstheme="minorBidi"/>
          <w:b w:val="0"/>
          <w:i/>
          <w:iCs/>
          <w:sz w:val="24"/>
          <w:szCs w:val="24"/>
        </w:rPr>
        <w:t>Bnei Yisrael</w:t>
      </w:r>
      <w:r w:rsidRPr="004810C1">
        <w:rPr>
          <w:rFonts w:asciiTheme="minorBidi" w:hAnsiTheme="minorBidi" w:cstheme="minorBidi"/>
          <w:b w:val="0"/>
          <w:sz w:val="24"/>
          <w:szCs w:val="24"/>
        </w:rPr>
        <w:t>. During this period</w:t>
      </w:r>
      <w:r w:rsidR="004903D3">
        <w:rPr>
          <w:rFonts w:asciiTheme="minorBidi" w:hAnsiTheme="minorBidi" w:cstheme="minorBidi"/>
          <w:b w:val="0"/>
          <w:sz w:val="24"/>
          <w:szCs w:val="24"/>
        </w:rPr>
        <w:t>,</w:t>
      </w:r>
      <w:r w:rsidRPr="004810C1">
        <w:rPr>
          <w:rFonts w:asciiTheme="minorBidi" w:hAnsiTheme="minorBidi" w:cstheme="minorBidi"/>
          <w:b w:val="0"/>
          <w:sz w:val="24"/>
          <w:szCs w:val="24"/>
        </w:rPr>
        <w:t xml:space="preserve"> the people are simply spectators, observing the great</w:t>
      </w:r>
      <w:r w:rsidR="004903D3">
        <w:rPr>
          <w:rFonts w:asciiTheme="minorBidi" w:hAnsiTheme="minorBidi" w:cstheme="minorBidi"/>
          <w:b w:val="0"/>
          <w:sz w:val="24"/>
          <w:szCs w:val="24"/>
        </w:rPr>
        <w:t>ness of God and His strong hand</w:t>
      </w:r>
      <w:r w:rsidRPr="004810C1">
        <w:rPr>
          <w:rFonts w:asciiTheme="minorBidi" w:hAnsiTheme="minorBidi" w:cstheme="minorBidi"/>
          <w:b w:val="0"/>
          <w:sz w:val="24"/>
          <w:szCs w:val="24"/>
        </w:rPr>
        <w:t xml:space="preserve"> and the great trauma that befalls Egypt. Their return to center stage takes place during the plague of the firstborn, during the series of power</w:t>
      </w:r>
      <w:r w:rsidR="004903D3">
        <w:rPr>
          <w:rFonts w:asciiTheme="minorBidi" w:hAnsiTheme="minorBidi" w:cstheme="minorBidi"/>
          <w:b w:val="0"/>
          <w:sz w:val="24"/>
          <w:szCs w:val="24"/>
        </w:rPr>
        <w:t>ful events that they experience.</w:t>
      </w:r>
      <w:r w:rsidRPr="004810C1">
        <w:rPr>
          <w:rFonts w:asciiTheme="minorBidi" w:hAnsiTheme="minorBidi" w:cstheme="minorBidi"/>
          <w:b w:val="0"/>
          <w:sz w:val="24"/>
          <w:szCs w:val="24"/>
        </w:rPr>
        <w:t xml:space="preserve"> </w:t>
      </w:r>
      <w:r w:rsidR="004903D3">
        <w:rPr>
          <w:rFonts w:asciiTheme="minorBidi" w:hAnsiTheme="minorBidi" w:cstheme="minorBidi"/>
          <w:b w:val="0"/>
          <w:sz w:val="24"/>
          <w:szCs w:val="24"/>
        </w:rPr>
        <w:t>T</w:t>
      </w:r>
      <w:r w:rsidRPr="004810C1">
        <w:rPr>
          <w:rFonts w:asciiTheme="minorBidi" w:hAnsiTheme="minorBidi" w:cstheme="minorBidi"/>
          <w:b w:val="0"/>
          <w:sz w:val="24"/>
          <w:szCs w:val="24"/>
        </w:rPr>
        <w:t>hey are expelled from Egy</w:t>
      </w:r>
      <w:r w:rsidR="004903D3">
        <w:rPr>
          <w:rFonts w:asciiTheme="minorBidi" w:hAnsiTheme="minorBidi" w:cstheme="minorBidi"/>
          <w:b w:val="0"/>
          <w:sz w:val="24"/>
          <w:szCs w:val="24"/>
        </w:rPr>
        <w:t>pt (11:1) and</w:t>
      </w:r>
      <w:r w:rsidRPr="004810C1">
        <w:rPr>
          <w:rFonts w:asciiTheme="minorBidi" w:hAnsiTheme="minorBidi" w:cstheme="minorBidi"/>
          <w:b w:val="0"/>
          <w:sz w:val="24"/>
          <w:szCs w:val="24"/>
        </w:rPr>
        <w:t xml:space="preserve"> they eat the P</w:t>
      </w:r>
      <w:r w:rsidR="004903D3">
        <w:rPr>
          <w:rFonts w:asciiTheme="minorBidi" w:hAnsiTheme="minorBidi" w:cstheme="minorBidi"/>
          <w:b w:val="0"/>
          <w:sz w:val="24"/>
          <w:szCs w:val="24"/>
        </w:rPr>
        <w:t>esach sacrifice in great haste:</w:t>
      </w:r>
      <w:r w:rsidRPr="004810C1">
        <w:rPr>
          <w:rFonts w:asciiTheme="minorBidi" w:hAnsiTheme="minorBidi" w:cstheme="minorBidi"/>
          <w:b w:val="0"/>
          <w:sz w:val="24"/>
          <w:szCs w:val="24"/>
        </w:rPr>
        <w:t xml:space="preserve"> </w:t>
      </w:r>
    </w:p>
    <w:p w:rsidR="00F763E2" w:rsidRPr="004810C1" w:rsidRDefault="00F763E2" w:rsidP="00F763E2">
      <w:pPr>
        <w:pStyle w:val="aa"/>
        <w:keepNext w:val="0"/>
        <w:widowControl w:val="0"/>
        <w:tabs>
          <w:tab w:val="right" w:pos="9638"/>
        </w:tabs>
        <w:bidi w:val="0"/>
        <w:spacing w:before="0" w:after="0"/>
        <w:ind w:firstLine="720"/>
        <w:jc w:val="both"/>
        <w:rPr>
          <w:rFonts w:asciiTheme="minorBidi" w:hAnsiTheme="minorBidi" w:cstheme="minorBidi"/>
          <w:b w:val="0"/>
          <w:sz w:val="24"/>
          <w:szCs w:val="24"/>
        </w:rPr>
      </w:pPr>
    </w:p>
    <w:p w:rsidR="00F763E2" w:rsidRPr="004810C1" w:rsidRDefault="00F763E2" w:rsidP="00F763E2">
      <w:pPr>
        <w:pStyle w:val="aa"/>
        <w:keepNext w:val="0"/>
        <w:widowControl w:val="0"/>
        <w:tabs>
          <w:tab w:val="right" w:pos="9638"/>
        </w:tabs>
        <w:bidi w:val="0"/>
        <w:spacing w:before="0" w:after="0"/>
        <w:ind w:left="720"/>
        <w:jc w:val="both"/>
        <w:rPr>
          <w:rFonts w:asciiTheme="minorBidi" w:hAnsiTheme="minorBidi" w:cstheme="minorBidi"/>
          <w:b w:val="0"/>
          <w:sz w:val="24"/>
          <w:szCs w:val="24"/>
        </w:rPr>
      </w:pPr>
      <w:r w:rsidRPr="004810C1">
        <w:rPr>
          <w:rFonts w:asciiTheme="minorBidi" w:hAnsiTheme="minorBidi" w:cstheme="minorBidi"/>
          <w:b w:val="0"/>
          <w:sz w:val="24"/>
          <w:szCs w:val="24"/>
        </w:rPr>
        <w:t>"And so shall you eat it: your loins girded, your shoes upon your feet and your staff in your hand, and you shall eat it in haste; i</w:t>
      </w:r>
      <w:r w:rsidR="004903D3">
        <w:rPr>
          <w:rFonts w:asciiTheme="minorBidi" w:hAnsiTheme="minorBidi" w:cstheme="minorBidi"/>
          <w:b w:val="0"/>
          <w:sz w:val="24"/>
          <w:szCs w:val="24"/>
        </w:rPr>
        <w:t>t is a Pesach unto God." (12:11)</w:t>
      </w:r>
      <w:r w:rsidRPr="004810C1">
        <w:rPr>
          <w:rFonts w:asciiTheme="minorBidi" w:hAnsiTheme="minorBidi" w:cstheme="minorBidi"/>
          <w:b w:val="0"/>
          <w:sz w:val="24"/>
          <w:szCs w:val="24"/>
        </w:rPr>
        <w:t xml:space="preserve"> </w:t>
      </w:r>
    </w:p>
    <w:p w:rsidR="00F763E2" w:rsidRDefault="00F763E2" w:rsidP="00F763E2">
      <w:pPr>
        <w:pStyle w:val="aa"/>
        <w:keepNext w:val="0"/>
        <w:widowControl w:val="0"/>
        <w:tabs>
          <w:tab w:val="right" w:pos="9638"/>
        </w:tabs>
        <w:bidi w:val="0"/>
        <w:spacing w:before="0" w:after="0"/>
        <w:ind w:firstLine="720"/>
        <w:jc w:val="both"/>
        <w:rPr>
          <w:rFonts w:asciiTheme="minorBidi" w:hAnsiTheme="minorBidi" w:cstheme="minorBidi"/>
          <w:b w:val="0"/>
          <w:sz w:val="24"/>
          <w:szCs w:val="24"/>
        </w:rPr>
      </w:pPr>
    </w:p>
    <w:p w:rsidR="00F763E2" w:rsidRPr="004810C1" w:rsidRDefault="00F763E2" w:rsidP="00F763E2">
      <w:pPr>
        <w:pStyle w:val="aa"/>
        <w:keepNext w:val="0"/>
        <w:widowControl w:val="0"/>
        <w:tabs>
          <w:tab w:val="right" w:pos="9638"/>
        </w:tabs>
        <w:bidi w:val="0"/>
        <w:spacing w:before="0" w:after="0"/>
        <w:ind w:firstLine="720"/>
        <w:jc w:val="both"/>
        <w:rPr>
          <w:rFonts w:asciiTheme="minorBidi" w:hAnsiTheme="minorBidi" w:cstheme="minorBidi"/>
          <w:b w:val="0"/>
          <w:sz w:val="24"/>
          <w:szCs w:val="24"/>
        </w:rPr>
      </w:pPr>
      <w:r w:rsidRPr="004810C1">
        <w:rPr>
          <w:rFonts w:asciiTheme="minorBidi" w:hAnsiTheme="minorBidi" w:cstheme="minorBidi"/>
          <w:b w:val="0"/>
          <w:sz w:val="24"/>
          <w:szCs w:val="24"/>
        </w:rPr>
        <w:t xml:space="preserve">In fact, the Egyptians are pressing upon them to leave: </w:t>
      </w:r>
    </w:p>
    <w:p w:rsidR="00F763E2" w:rsidRDefault="00F763E2" w:rsidP="00F763E2">
      <w:pPr>
        <w:pStyle w:val="aa"/>
        <w:keepNext w:val="0"/>
        <w:widowControl w:val="0"/>
        <w:tabs>
          <w:tab w:val="right" w:pos="9638"/>
        </w:tabs>
        <w:bidi w:val="0"/>
        <w:spacing w:before="0" w:after="0"/>
        <w:ind w:left="720" w:firstLine="720"/>
        <w:jc w:val="both"/>
        <w:rPr>
          <w:rFonts w:asciiTheme="minorBidi" w:hAnsiTheme="minorBidi" w:cstheme="minorBidi"/>
          <w:b w:val="0"/>
          <w:sz w:val="24"/>
          <w:szCs w:val="24"/>
        </w:rPr>
      </w:pPr>
    </w:p>
    <w:p w:rsidR="00F763E2" w:rsidRPr="004810C1" w:rsidRDefault="00F763E2" w:rsidP="00F763E2">
      <w:pPr>
        <w:pStyle w:val="aa"/>
        <w:keepNext w:val="0"/>
        <w:widowControl w:val="0"/>
        <w:tabs>
          <w:tab w:val="right" w:pos="9638"/>
        </w:tabs>
        <w:bidi w:val="0"/>
        <w:spacing w:before="0" w:after="0"/>
        <w:ind w:left="720"/>
        <w:jc w:val="both"/>
        <w:rPr>
          <w:rFonts w:asciiTheme="minorBidi" w:hAnsiTheme="minorBidi" w:cstheme="minorBidi"/>
          <w:b w:val="0"/>
          <w:sz w:val="24"/>
          <w:szCs w:val="24"/>
        </w:rPr>
      </w:pPr>
      <w:r w:rsidRPr="004810C1">
        <w:rPr>
          <w:rFonts w:asciiTheme="minorBidi" w:hAnsiTheme="minorBidi" w:cstheme="minorBidi"/>
          <w:b w:val="0"/>
          <w:sz w:val="24"/>
          <w:szCs w:val="24"/>
        </w:rPr>
        <w:t xml:space="preserve">And Egypt urged the people, so as to send them with haste from the land, for they said, </w:t>
      </w:r>
      <w:r w:rsidR="004903D3">
        <w:rPr>
          <w:rFonts w:asciiTheme="minorBidi" w:hAnsiTheme="minorBidi" w:cstheme="minorBidi"/>
          <w:b w:val="0"/>
          <w:sz w:val="24"/>
          <w:szCs w:val="24"/>
        </w:rPr>
        <w:t>“</w:t>
      </w:r>
      <w:r w:rsidRPr="004810C1">
        <w:rPr>
          <w:rFonts w:asciiTheme="minorBidi" w:hAnsiTheme="minorBidi" w:cstheme="minorBidi"/>
          <w:b w:val="0"/>
          <w:sz w:val="24"/>
          <w:szCs w:val="24"/>
        </w:rPr>
        <w:t>We shall all die.</w:t>
      </w:r>
      <w:r w:rsidR="004903D3">
        <w:rPr>
          <w:rFonts w:asciiTheme="minorBidi" w:hAnsiTheme="minorBidi" w:cstheme="minorBidi"/>
          <w:b w:val="0"/>
          <w:sz w:val="24"/>
          <w:szCs w:val="24"/>
        </w:rPr>
        <w:t>”</w:t>
      </w:r>
      <w:r w:rsidRPr="004810C1">
        <w:rPr>
          <w:rFonts w:asciiTheme="minorBidi" w:hAnsiTheme="minorBidi" w:cstheme="minorBidi"/>
          <w:b w:val="0"/>
          <w:sz w:val="24"/>
          <w:szCs w:val="24"/>
        </w:rPr>
        <w:t xml:space="preserve"> And the people took up their dough before it was leavened, their kneading troughs bound up in their clothes upon their s</w:t>
      </w:r>
      <w:r w:rsidR="004903D3">
        <w:rPr>
          <w:rFonts w:asciiTheme="minorBidi" w:hAnsiTheme="minorBidi" w:cstheme="minorBidi"/>
          <w:b w:val="0"/>
          <w:sz w:val="24"/>
          <w:szCs w:val="24"/>
        </w:rPr>
        <w:t>houlders.</w:t>
      </w:r>
      <w:r w:rsidRPr="004810C1">
        <w:rPr>
          <w:rFonts w:asciiTheme="minorBidi" w:hAnsiTheme="minorBidi" w:cstheme="minorBidi"/>
          <w:b w:val="0"/>
          <w:sz w:val="24"/>
          <w:szCs w:val="24"/>
        </w:rPr>
        <w:t xml:space="preserve"> (12:33-34)</w:t>
      </w:r>
    </w:p>
    <w:p w:rsidR="00F763E2" w:rsidRDefault="00F763E2" w:rsidP="00F763E2">
      <w:pPr>
        <w:pStyle w:val="aa"/>
        <w:keepNext w:val="0"/>
        <w:widowControl w:val="0"/>
        <w:tabs>
          <w:tab w:val="right" w:pos="9638"/>
        </w:tabs>
        <w:bidi w:val="0"/>
        <w:spacing w:before="0" w:after="0"/>
        <w:ind w:firstLine="720"/>
        <w:jc w:val="both"/>
        <w:rPr>
          <w:rFonts w:asciiTheme="minorBidi" w:hAnsiTheme="minorBidi" w:cstheme="minorBidi"/>
          <w:b w:val="0"/>
          <w:sz w:val="24"/>
          <w:szCs w:val="24"/>
        </w:rPr>
      </w:pPr>
    </w:p>
    <w:p w:rsidR="00F763E2" w:rsidRPr="004810C1" w:rsidRDefault="00F763E2" w:rsidP="00013446">
      <w:pPr>
        <w:pStyle w:val="aa"/>
        <w:keepNext w:val="0"/>
        <w:widowControl w:val="0"/>
        <w:tabs>
          <w:tab w:val="right" w:pos="9638"/>
        </w:tabs>
        <w:bidi w:val="0"/>
        <w:spacing w:before="0" w:after="0"/>
        <w:ind w:firstLine="720"/>
        <w:jc w:val="both"/>
        <w:rPr>
          <w:rFonts w:asciiTheme="minorBidi" w:hAnsiTheme="minorBidi" w:cstheme="minorBidi"/>
          <w:b w:val="0"/>
          <w:sz w:val="24"/>
          <w:szCs w:val="24"/>
        </w:rPr>
      </w:pPr>
      <w:r w:rsidRPr="004810C1">
        <w:rPr>
          <w:rFonts w:asciiTheme="minorBidi" w:hAnsiTheme="minorBidi" w:cstheme="minorBidi"/>
          <w:b w:val="0"/>
          <w:sz w:val="24"/>
          <w:szCs w:val="24"/>
        </w:rPr>
        <w:t xml:space="preserve">And here comes something new: "And </w:t>
      </w:r>
      <w:r w:rsidR="004903D3" w:rsidRPr="004903D3">
        <w:rPr>
          <w:rFonts w:asciiTheme="minorBidi" w:hAnsiTheme="minorBidi" w:cstheme="minorBidi"/>
          <w:b w:val="0"/>
          <w:i/>
          <w:iCs/>
          <w:sz w:val="24"/>
          <w:szCs w:val="24"/>
        </w:rPr>
        <w:t>Bnei Yisrael</w:t>
      </w:r>
      <w:r w:rsidRPr="004810C1">
        <w:rPr>
          <w:rFonts w:asciiTheme="minorBidi" w:hAnsiTheme="minorBidi" w:cstheme="minorBidi"/>
          <w:b w:val="0"/>
          <w:sz w:val="24"/>
          <w:szCs w:val="24"/>
        </w:rPr>
        <w:t xml:space="preserve"> journeyed from Ra'amses to </w:t>
      </w:r>
      <w:r w:rsidR="004903D3" w:rsidRPr="00013446">
        <w:rPr>
          <w:rFonts w:asciiTheme="minorBidi" w:hAnsiTheme="minorBidi" w:cstheme="minorBidi"/>
          <w:b w:val="0"/>
          <w:sz w:val="24"/>
          <w:szCs w:val="24"/>
        </w:rPr>
        <w:t>Sukkot</w:t>
      </w:r>
      <w:r w:rsidRPr="004810C1">
        <w:rPr>
          <w:rFonts w:asciiTheme="minorBidi" w:hAnsiTheme="minorBidi" w:cstheme="minorBidi"/>
          <w:b w:val="0"/>
          <w:sz w:val="24"/>
          <w:szCs w:val="24"/>
        </w:rPr>
        <w:t xml:space="preserve">" – the nation comes to </w:t>
      </w:r>
      <w:r w:rsidR="004903D3" w:rsidRPr="00013446">
        <w:rPr>
          <w:rFonts w:asciiTheme="minorBidi" w:hAnsiTheme="minorBidi" w:cstheme="minorBidi"/>
          <w:b w:val="0"/>
          <w:sz w:val="24"/>
          <w:szCs w:val="24"/>
        </w:rPr>
        <w:t>Sukkot</w:t>
      </w:r>
      <w:r w:rsidRPr="004810C1">
        <w:rPr>
          <w:rFonts w:asciiTheme="minorBidi" w:hAnsiTheme="minorBidi" w:cstheme="minorBidi"/>
          <w:b w:val="0"/>
          <w:sz w:val="24"/>
          <w:szCs w:val="24"/>
        </w:rPr>
        <w:t>, their first station. Before this point</w:t>
      </w:r>
      <w:r w:rsidR="00013446">
        <w:rPr>
          <w:rFonts w:asciiTheme="minorBidi" w:hAnsiTheme="minorBidi" w:cstheme="minorBidi"/>
          <w:b w:val="0"/>
          <w:sz w:val="24"/>
          <w:szCs w:val="24"/>
        </w:rPr>
        <w:t>,</w:t>
      </w:r>
      <w:r w:rsidRPr="004810C1">
        <w:rPr>
          <w:rFonts w:asciiTheme="minorBidi" w:hAnsiTheme="minorBidi" w:cstheme="minorBidi"/>
          <w:b w:val="0"/>
          <w:sz w:val="24"/>
          <w:szCs w:val="24"/>
        </w:rPr>
        <w:t xml:space="preserve"> they were unable to tarry, </w:t>
      </w:r>
      <w:r w:rsidR="00013446">
        <w:rPr>
          <w:rFonts w:asciiTheme="minorBidi" w:hAnsiTheme="minorBidi" w:cstheme="minorBidi"/>
          <w:b w:val="0"/>
          <w:sz w:val="24"/>
          <w:szCs w:val="24"/>
        </w:rPr>
        <w:t>but</w:t>
      </w:r>
      <w:r w:rsidRPr="004810C1">
        <w:rPr>
          <w:rFonts w:asciiTheme="minorBidi" w:hAnsiTheme="minorBidi" w:cstheme="minorBidi"/>
          <w:b w:val="0"/>
          <w:sz w:val="24"/>
          <w:szCs w:val="24"/>
        </w:rPr>
        <w:t xml:space="preserve"> now they have time to do so:</w:t>
      </w:r>
    </w:p>
    <w:p w:rsidR="00F763E2" w:rsidRDefault="00F763E2" w:rsidP="00F763E2">
      <w:pPr>
        <w:pStyle w:val="aa"/>
        <w:keepNext w:val="0"/>
        <w:widowControl w:val="0"/>
        <w:tabs>
          <w:tab w:val="right" w:pos="9638"/>
        </w:tabs>
        <w:bidi w:val="0"/>
        <w:spacing w:before="0" w:after="0"/>
        <w:ind w:left="720" w:firstLine="720"/>
        <w:jc w:val="both"/>
        <w:rPr>
          <w:rFonts w:asciiTheme="minorBidi" w:hAnsiTheme="minorBidi" w:cstheme="minorBidi"/>
          <w:b w:val="0"/>
          <w:sz w:val="24"/>
          <w:szCs w:val="24"/>
        </w:rPr>
      </w:pPr>
    </w:p>
    <w:p w:rsidR="00F763E2" w:rsidRPr="004810C1" w:rsidRDefault="00F763E2" w:rsidP="00F763E2">
      <w:pPr>
        <w:pStyle w:val="aa"/>
        <w:keepNext w:val="0"/>
        <w:widowControl w:val="0"/>
        <w:tabs>
          <w:tab w:val="right" w:pos="9638"/>
        </w:tabs>
        <w:bidi w:val="0"/>
        <w:spacing w:before="0" w:after="0"/>
        <w:ind w:left="720"/>
        <w:jc w:val="both"/>
        <w:rPr>
          <w:rFonts w:asciiTheme="minorBidi" w:hAnsiTheme="minorBidi" w:cstheme="minorBidi"/>
          <w:b w:val="0"/>
          <w:sz w:val="24"/>
          <w:szCs w:val="24"/>
        </w:rPr>
      </w:pPr>
      <w:r w:rsidRPr="004810C1">
        <w:rPr>
          <w:rFonts w:asciiTheme="minorBidi" w:hAnsiTheme="minorBidi" w:cstheme="minorBidi"/>
          <w:b w:val="0"/>
          <w:sz w:val="24"/>
          <w:szCs w:val="24"/>
        </w:rPr>
        <w:t xml:space="preserve">And they baked the dough which they had brought out of Egypt into cakes of </w:t>
      </w:r>
      <w:r w:rsidRPr="00073E7C">
        <w:rPr>
          <w:rFonts w:asciiTheme="minorBidi" w:hAnsiTheme="minorBidi" w:cstheme="minorBidi"/>
          <w:b w:val="0"/>
          <w:i/>
          <w:iCs/>
          <w:sz w:val="24"/>
          <w:szCs w:val="24"/>
        </w:rPr>
        <w:t>matzot</w:t>
      </w:r>
      <w:r w:rsidRPr="004810C1">
        <w:rPr>
          <w:rFonts w:asciiTheme="minorBidi" w:hAnsiTheme="minorBidi" w:cstheme="minorBidi"/>
          <w:b w:val="0"/>
          <w:sz w:val="24"/>
          <w:szCs w:val="24"/>
        </w:rPr>
        <w:t>, for it had not leavened, for they had been expelled from Egypt and were not able to tarry, nor had t</w:t>
      </w:r>
      <w:r w:rsidR="00013446">
        <w:rPr>
          <w:rFonts w:asciiTheme="minorBidi" w:hAnsiTheme="minorBidi" w:cstheme="minorBidi"/>
          <w:b w:val="0"/>
          <w:sz w:val="24"/>
          <w:szCs w:val="24"/>
        </w:rPr>
        <w:t>hey made themselves provisions. (12:37; 39)</w:t>
      </w:r>
    </w:p>
    <w:p w:rsidR="00F763E2" w:rsidRDefault="00F763E2" w:rsidP="00F763E2">
      <w:pPr>
        <w:pStyle w:val="aa"/>
        <w:keepNext w:val="0"/>
        <w:widowControl w:val="0"/>
        <w:tabs>
          <w:tab w:val="right" w:pos="9638"/>
        </w:tabs>
        <w:bidi w:val="0"/>
        <w:spacing w:before="0" w:after="0"/>
        <w:ind w:firstLine="720"/>
        <w:jc w:val="both"/>
        <w:rPr>
          <w:rFonts w:asciiTheme="minorBidi" w:hAnsiTheme="minorBidi" w:cstheme="minorBidi"/>
          <w:b w:val="0"/>
          <w:sz w:val="24"/>
          <w:szCs w:val="24"/>
        </w:rPr>
      </w:pPr>
    </w:p>
    <w:p w:rsidR="00F763E2" w:rsidRPr="004810C1" w:rsidRDefault="00F763E2" w:rsidP="00F763E2">
      <w:pPr>
        <w:pStyle w:val="aa"/>
        <w:keepNext w:val="0"/>
        <w:widowControl w:val="0"/>
        <w:tabs>
          <w:tab w:val="right" w:pos="9638"/>
        </w:tabs>
        <w:bidi w:val="0"/>
        <w:spacing w:before="0" w:after="0"/>
        <w:ind w:firstLine="720"/>
        <w:jc w:val="both"/>
        <w:rPr>
          <w:rFonts w:asciiTheme="minorBidi" w:hAnsiTheme="minorBidi" w:cstheme="minorBidi"/>
          <w:b w:val="0"/>
          <w:sz w:val="24"/>
          <w:szCs w:val="24"/>
        </w:rPr>
      </w:pPr>
      <w:r w:rsidRPr="004810C1">
        <w:rPr>
          <w:rFonts w:asciiTheme="minorBidi" w:hAnsiTheme="minorBidi" w:cstheme="minorBidi"/>
          <w:b w:val="0"/>
          <w:sz w:val="24"/>
          <w:szCs w:val="24"/>
        </w:rPr>
        <w:t>This is a moment of rest that allows them to experience, for the first time, the taste of the freedom that they have just been granted. It is a first station after the "big bang</w:t>
      </w:r>
      <w:r w:rsidR="00013446">
        <w:rPr>
          <w:rFonts w:asciiTheme="minorBidi" w:hAnsiTheme="minorBidi" w:cstheme="minorBidi"/>
          <w:b w:val="0"/>
          <w:sz w:val="24"/>
          <w:szCs w:val="24"/>
        </w:rPr>
        <w:t>,"</w:t>
      </w:r>
      <w:r w:rsidRPr="004810C1">
        <w:rPr>
          <w:rFonts w:asciiTheme="minorBidi" w:hAnsiTheme="minorBidi" w:cstheme="minorBidi"/>
          <w:b w:val="0"/>
          <w:sz w:val="24"/>
          <w:szCs w:val="24"/>
        </w:rPr>
        <w:t xml:space="preserve"> a stopover that brings </w:t>
      </w:r>
      <w:r w:rsidR="00013446">
        <w:rPr>
          <w:rFonts w:asciiTheme="minorBidi" w:hAnsiTheme="minorBidi" w:cstheme="minorBidi"/>
          <w:b w:val="0"/>
          <w:sz w:val="24"/>
          <w:szCs w:val="24"/>
        </w:rPr>
        <w:t xml:space="preserve">about </w:t>
      </w:r>
      <w:r w:rsidRPr="004810C1">
        <w:rPr>
          <w:rFonts w:asciiTheme="minorBidi" w:hAnsiTheme="minorBidi" w:cstheme="minorBidi"/>
          <w:b w:val="0"/>
          <w:sz w:val="24"/>
          <w:szCs w:val="24"/>
        </w:rPr>
        <w:t>a new psychological experience whose first expression will</w:t>
      </w:r>
      <w:r w:rsidR="00013446">
        <w:rPr>
          <w:rFonts w:asciiTheme="minorBidi" w:hAnsiTheme="minorBidi" w:cstheme="minorBidi"/>
          <w:b w:val="0"/>
          <w:sz w:val="24"/>
          <w:szCs w:val="24"/>
        </w:rPr>
        <w:t xml:space="preserve"> appear in the next description.</w:t>
      </w:r>
    </w:p>
    <w:p w:rsidR="00F763E2" w:rsidRPr="004810C1" w:rsidRDefault="00F763E2" w:rsidP="00F763E2">
      <w:pPr>
        <w:pStyle w:val="aa"/>
        <w:keepNext w:val="0"/>
        <w:widowControl w:val="0"/>
        <w:tabs>
          <w:tab w:val="right" w:pos="9638"/>
        </w:tabs>
        <w:bidi w:val="0"/>
        <w:spacing w:before="0" w:after="0"/>
        <w:ind w:firstLine="720"/>
        <w:jc w:val="both"/>
        <w:rPr>
          <w:rFonts w:asciiTheme="minorBidi" w:hAnsiTheme="minorBidi" w:cstheme="minorBidi"/>
          <w:b w:val="0"/>
          <w:sz w:val="24"/>
          <w:szCs w:val="24"/>
        </w:rPr>
      </w:pPr>
    </w:p>
    <w:p w:rsidR="00F763E2" w:rsidRPr="004810C1" w:rsidRDefault="00013446" w:rsidP="00013446">
      <w:pPr>
        <w:pStyle w:val="aa"/>
        <w:keepNext w:val="0"/>
        <w:widowControl w:val="0"/>
        <w:tabs>
          <w:tab w:val="right" w:pos="9638"/>
        </w:tabs>
        <w:bidi w:val="0"/>
        <w:spacing w:before="0" w:after="0"/>
        <w:jc w:val="both"/>
        <w:rPr>
          <w:rFonts w:asciiTheme="minorBidi" w:hAnsiTheme="minorBidi" w:cstheme="minorBidi"/>
          <w:bCs w:val="0"/>
          <w:sz w:val="24"/>
          <w:szCs w:val="24"/>
        </w:rPr>
      </w:pPr>
      <w:r>
        <w:rPr>
          <w:rFonts w:asciiTheme="minorBidi" w:hAnsiTheme="minorBidi" w:cstheme="minorBidi"/>
          <w:bCs w:val="0"/>
          <w:sz w:val="24"/>
          <w:szCs w:val="24"/>
        </w:rPr>
        <w:t>Reviewing What H</w:t>
      </w:r>
      <w:r w:rsidR="00F763E2" w:rsidRPr="004810C1">
        <w:rPr>
          <w:rFonts w:asciiTheme="minorBidi" w:hAnsiTheme="minorBidi" w:cstheme="minorBidi"/>
          <w:bCs w:val="0"/>
          <w:sz w:val="24"/>
          <w:szCs w:val="24"/>
        </w:rPr>
        <w:t xml:space="preserve">as </w:t>
      </w:r>
      <w:r>
        <w:rPr>
          <w:rFonts w:asciiTheme="minorBidi" w:hAnsiTheme="minorBidi" w:cstheme="minorBidi"/>
          <w:bCs w:val="0"/>
          <w:sz w:val="24"/>
          <w:szCs w:val="24"/>
        </w:rPr>
        <w:t>H</w:t>
      </w:r>
      <w:r w:rsidR="00F763E2" w:rsidRPr="004810C1">
        <w:rPr>
          <w:rFonts w:asciiTheme="minorBidi" w:hAnsiTheme="minorBidi" w:cstheme="minorBidi"/>
          <w:bCs w:val="0"/>
          <w:sz w:val="24"/>
          <w:szCs w:val="24"/>
        </w:rPr>
        <w:t xml:space="preserve">appened </w:t>
      </w:r>
    </w:p>
    <w:p w:rsidR="00F763E2" w:rsidRDefault="00F763E2" w:rsidP="00F763E2">
      <w:pPr>
        <w:pStyle w:val="aa"/>
        <w:keepNext w:val="0"/>
        <w:widowControl w:val="0"/>
        <w:tabs>
          <w:tab w:val="right" w:pos="9638"/>
        </w:tabs>
        <w:bidi w:val="0"/>
        <w:spacing w:before="0" w:after="0"/>
        <w:ind w:left="709" w:firstLine="720"/>
        <w:jc w:val="both"/>
        <w:rPr>
          <w:rFonts w:asciiTheme="minorBidi" w:hAnsiTheme="minorBidi" w:cstheme="minorBidi"/>
          <w:b w:val="0"/>
          <w:sz w:val="24"/>
          <w:szCs w:val="24"/>
        </w:rPr>
      </w:pPr>
    </w:p>
    <w:p w:rsidR="00F763E2" w:rsidRPr="004810C1" w:rsidRDefault="00F763E2" w:rsidP="00F763E2">
      <w:pPr>
        <w:pStyle w:val="aa"/>
        <w:keepNext w:val="0"/>
        <w:widowControl w:val="0"/>
        <w:tabs>
          <w:tab w:val="right" w:pos="9638"/>
        </w:tabs>
        <w:bidi w:val="0"/>
        <w:spacing w:before="0" w:after="0"/>
        <w:ind w:left="709"/>
        <w:jc w:val="both"/>
        <w:rPr>
          <w:rFonts w:asciiTheme="minorBidi" w:hAnsiTheme="minorBidi" w:cstheme="minorBidi"/>
          <w:b w:val="0"/>
          <w:sz w:val="24"/>
          <w:szCs w:val="24"/>
        </w:rPr>
      </w:pPr>
      <w:r w:rsidRPr="004810C1">
        <w:rPr>
          <w:rFonts w:asciiTheme="minorBidi" w:hAnsiTheme="minorBidi" w:cstheme="minorBidi"/>
          <w:b w:val="0"/>
          <w:sz w:val="24"/>
          <w:szCs w:val="24"/>
        </w:rPr>
        <w:lastRenderedPageBreak/>
        <w:t xml:space="preserve">And </w:t>
      </w:r>
      <w:r w:rsidR="004903D3" w:rsidRPr="004903D3">
        <w:rPr>
          <w:rFonts w:asciiTheme="minorBidi" w:hAnsiTheme="minorBidi" w:cstheme="minorBidi"/>
          <w:b w:val="0"/>
          <w:i/>
          <w:iCs/>
          <w:sz w:val="24"/>
          <w:szCs w:val="24"/>
        </w:rPr>
        <w:t>Bnei Yisrael</w:t>
      </w:r>
      <w:r w:rsidRPr="004810C1">
        <w:rPr>
          <w:rFonts w:asciiTheme="minorBidi" w:hAnsiTheme="minorBidi" w:cstheme="minorBidi"/>
          <w:b w:val="0"/>
          <w:sz w:val="24"/>
          <w:szCs w:val="24"/>
        </w:rPr>
        <w:t xml:space="preserve"> journeyed from Ra'amses to </w:t>
      </w:r>
      <w:r w:rsidR="004903D3" w:rsidRPr="00013446">
        <w:rPr>
          <w:rFonts w:asciiTheme="minorBidi" w:hAnsiTheme="minorBidi" w:cstheme="minorBidi"/>
          <w:b w:val="0"/>
          <w:sz w:val="24"/>
          <w:szCs w:val="24"/>
        </w:rPr>
        <w:t>Sukkot</w:t>
      </w:r>
      <w:r w:rsidRPr="004810C1">
        <w:rPr>
          <w:rFonts w:asciiTheme="minorBidi" w:hAnsiTheme="minorBidi" w:cstheme="minorBidi"/>
          <w:b w:val="0"/>
          <w:sz w:val="24"/>
          <w:szCs w:val="24"/>
        </w:rPr>
        <w:t xml:space="preserve"> – some six hundred thousand men on foot, besides children. And a mixed multitude went up also with them, and flocks, and herds, very much cattle. And they baked the dough which they had brought out of Egypt into cakes of </w:t>
      </w:r>
      <w:r w:rsidRPr="00073E7C">
        <w:rPr>
          <w:rFonts w:asciiTheme="minorBidi" w:hAnsiTheme="minorBidi" w:cstheme="minorBidi"/>
          <w:b w:val="0"/>
          <w:i/>
          <w:iCs/>
          <w:sz w:val="24"/>
          <w:szCs w:val="24"/>
        </w:rPr>
        <w:t>matzot</w:t>
      </w:r>
      <w:r w:rsidRPr="004810C1">
        <w:rPr>
          <w:rFonts w:asciiTheme="minorBidi" w:hAnsiTheme="minorBidi" w:cstheme="minorBidi"/>
          <w:b w:val="0"/>
          <w:sz w:val="24"/>
          <w:szCs w:val="24"/>
        </w:rPr>
        <w:t>, for it had not leavened, for they had been expelled from Egypt, and were not able to tarry, nor had they prepared themselves provisions.</w:t>
      </w:r>
    </w:p>
    <w:p w:rsidR="00F763E2" w:rsidRDefault="00F763E2" w:rsidP="00F763E2">
      <w:pPr>
        <w:pStyle w:val="aa"/>
        <w:keepNext w:val="0"/>
        <w:widowControl w:val="0"/>
        <w:tabs>
          <w:tab w:val="right" w:pos="9638"/>
        </w:tabs>
        <w:bidi w:val="0"/>
        <w:spacing w:before="0" w:after="0"/>
        <w:ind w:left="720" w:firstLine="720"/>
        <w:jc w:val="both"/>
        <w:rPr>
          <w:rFonts w:asciiTheme="minorBidi" w:hAnsiTheme="minorBidi" w:cstheme="minorBidi"/>
          <w:b w:val="0"/>
          <w:sz w:val="24"/>
          <w:szCs w:val="24"/>
        </w:rPr>
      </w:pPr>
    </w:p>
    <w:p w:rsidR="00F763E2" w:rsidRPr="004810C1" w:rsidRDefault="00F763E2" w:rsidP="00F763E2">
      <w:pPr>
        <w:pStyle w:val="aa"/>
        <w:keepNext w:val="0"/>
        <w:widowControl w:val="0"/>
        <w:tabs>
          <w:tab w:val="right" w:pos="9638"/>
        </w:tabs>
        <w:bidi w:val="0"/>
        <w:spacing w:before="0" w:after="0"/>
        <w:ind w:left="720"/>
        <w:jc w:val="both"/>
        <w:rPr>
          <w:rFonts w:asciiTheme="minorBidi" w:hAnsiTheme="minorBidi" w:cstheme="minorBidi"/>
          <w:b w:val="0"/>
          <w:sz w:val="24"/>
          <w:szCs w:val="24"/>
        </w:rPr>
      </w:pPr>
      <w:r w:rsidRPr="004810C1">
        <w:rPr>
          <w:rFonts w:asciiTheme="minorBidi" w:hAnsiTheme="minorBidi" w:cstheme="minorBidi"/>
          <w:b w:val="0"/>
          <w:sz w:val="24"/>
          <w:szCs w:val="24"/>
        </w:rPr>
        <w:t xml:space="preserve">And the sojourning of </w:t>
      </w:r>
      <w:r w:rsidR="004903D3" w:rsidRPr="004903D3">
        <w:rPr>
          <w:rFonts w:asciiTheme="minorBidi" w:hAnsiTheme="minorBidi" w:cstheme="minorBidi"/>
          <w:b w:val="0"/>
          <w:i/>
          <w:iCs/>
          <w:sz w:val="24"/>
          <w:szCs w:val="24"/>
        </w:rPr>
        <w:t>Bnei Yisrael</w:t>
      </w:r>
      <w:r w:rsidRPr="004810C1">
        <w:rPr>
          <w:rFonts w:asciiTheme="minorBidi" w:hAnsiTheme="minorBidi" w:cstheme="minorBidi"/>
          <w:b w:val="0"/>
          <w:sz w:val="24"/>
          <w:szCs w:val="24"/>
        </w:rPr>
        <w:t xml:space="preserve"> who dwelled in Egypt was four hundred and thirty years. And it was at the end of four hundred and thirty years, and it was on that same day, that all of God's hosts came out of the land of Egypt. It is a night of watchfulness to God for bringing them out of the land of Egypt; this is God's </w:t>
      </w:r>
      <w:r w:rsidR="00073E7C">
        <w:rPr>
          <w:rFonts w:asciiTheme="minorBidi" w:hAnsiTheme="minorBidi" w:cstheme="minorBidi"/>
          <w:b w:val="0"/>
          <w:sz w:val="24"/>
          <w:szCs w:val="24"/>
        </w:rPr>
        <w:t>watch</w:t>
      </w:r>
      <w:r w:rsidR="00013446">
        <w:rPr>
          <w:rFonts w:asciiTheme="minorBidi" w:hAnsiTheme="minorBidi" w:cstheme="minorBidi"/>
          <w:b w:val="0"/>
          <w:sz w:val="24"/>
          <w:szCs w:val="24"/>
        </w:rPr>
        <w:t>-</w:t>
      </w:r>
      <w:r w:rsidR="00073E7C" w:rsidRPr="004810C1">
        <w:rPr>
          <w:rFonts w:asciiTheme="minorBidi" w:hAnsiTheme="minorBidi" w:cstheme="minorBidi"/>
          <w:b w:val="0"/>
          <w:sz w:val="24"/>
          <w:szCs w:val="24"/>
        </w:rPr>
        <w:t>night</w:t>
      </w:r>
      <w:r w:rsidRPr="004810C1">
        <w:rPr>
          <w:rFonts w:asciiTheme="minorBidi" w:hAnsiTheme="minorBidi" w:cstheme="minorBidi"/>
          <w:b w:val="0"/>
          <w:sz w:val="24"/>
          <w:szCs w:val="24"/>
        </w:rPr>
        <w:t xml:space="preserve"> for all of </w:t>
      </w:r>
      <w:r w:rsidR="004903D3" w:rsidRPr="004903D3">
        <w:rPr>
          <w:rFonts w:asciiTheme="minorBidi" w:hAnsiTheme="minorBidi" w:cstheme="minorBidi"/>
          <w:b w:val="0"/>
          <w:i/>
          <w:iCs/>
          <w:sz w:val="24"/>
          <w:szCs w:val="24"/>
        </w:rPr>
        <w:t>Bnei Yisrael</w:t>
      </w:r>
      <w:r w:rsidR="00013446">
        <w:rPr>
          <w:rFonts w:asciiTheme="minorBidi" w:hAnsiTheme="minorBidi" w:cstheme="minorBidi"/>
          <w:b w:val="0"/>
          <w:sz w:val="24"/>
          <w:szCs w:val="24"/>
        </w:rPr>
        <w:t xml:space="preserve"> in their generations.</w:t>
      </w:r>
      <w:r w:rsidRPr="004810C1">
        <w:rPr>
          <w:rFonts w:asciiTheme="minorBidi" w:hAnsiTheme="minorBidi" w:cstheme="minorBidi"/>
          <w:b w:val="0"/>
          <w:sz w:val="24"/>
          <w:szCs w:val="24"/>
        </w:rPr>
        <w:t xml:space="preserve"> (</w:t>
      </w:r>
      <w:r w:rsidRPr="00073E7C">
        <w:rPr>
          <w:rFonts w:asciiTheme="minorBidi" w:hAnsiTheme="minorBidi" w:cstheme="minorBidi"/>
          <w:b w:val="0"/>
          <w:i/>
          <w:iCs/>
          <w:sz w:val="24"/>
          <w:szCs w:val="24"/>
        </w:rPr>
        <w:t>Shemot</w:t>
      </w:r>
      <w:r w:rsidRPr="004810C1">
        <w:rPr>
          <w:rFonts w:asciiTheme="minorBidi" w:hAnsiTheme="minorBidi" w:cstheme="minorBidi"/>
          <w:b w:val="0"/>
          <w:sz w:val="24"/>
          <w:szCs w:val="24"/>
        </w:rPr>
        <w:t xml:space="preserve"> 12:37-42)</w:t>
      </w:r>
    </w:p>
    <w:p w:rsidR="00F763E2" w:rsidRDefault="00F763E2" w:rsidP="00F763E2">
      <w:pPr>
        <w:pStyle w:val="aa"/>
        <w:keepNext w:val="0"/>
        <w:widowControl w:val="0"/>
        <w:tabs>
          <w:tab w:val="right" w:pos="9638"/>
        </w:tabs>
        <w:bidi w:val="0"/>
        <w:spacing w:before="0" w:after="0"/>
        <w:ind w:firstLine="720"/>
        <w:jc w:val="both"/>
        <w:rPr>
          <w:rFonts w:asciiTheme="minorBidi" w:hAnsiTheme="minorBidi" w:cstheme="minorBidi"/>
          <w:b w:val="0"/>
          <w:sz w:val="24"/>
          <w:szCs w:val="24"/>
        </w:rPr>
      </w:pPr>
    </w:p>
    <w:p w:rsidR="00F763E2" w:rsidRPr="004810C1" w:rsidRDefault="00F763E2" w:rsidP="00013446">
      <w:pPr>
        <w:pStyle w:val="aa"/>
        <w:keepNext w:val="0"/>
        <w:widowControl w:val="0"/>
        <w:tabs>
          <w:tab w:val="right" w:pos="9638"/>
        </w:tabs>
        <w:bidi w:val="0"/>
        <w:spacing w:before="0" w:after="0"/>
        <w:ind w:firstLine="720"/>
        <w:jc w:val="both"/>
        <w:rPr>
          <w:rFonts w:asciiTheme="minorBidi" w:hAnsiTheme="minorBidi" w:cstheme="minorBidi"/>
          <w:b w:val="0"/>
          <w:sz w:val="24"/>
          <w:szCs w:val="24"/>
        </w:rPr>
      </w:pPr>
      <w:r w:rsidRPr="004810C1">
        <w:rPr>
          <w:rFonts w:asciiTheme="minorBidi" w:hAnsiTheme="minorBidi" w:cstheme="minorBidi"/>
          <w:b w:val="0"/>
          <w:sz w:val="24"/>
          <w:szCs w:val="24"/>
        </w:rPr>
        <w:t xml:space="preserve">In these verses, following immediately </w:t>
      </w:r>
      <w:r w:rsidR="00013446">
        <w:rPr>
          <w:rFonts w:asciiTheme="minorBidi" w:hAnsiTheme="minorBidi" w:cstheme="minorBidi"/>
          <w:b w:val="0"/>
          <w:sz w:val="24"/>
          <w:szCs w:val="24"/>
        </w:rPr>
        <w:t>after</w:t>
      </w:r>
      <w:r w:rsidRPr="004810C1">
        <w:rPr>
          <w:rFonts w:asciiTheme="minorBidi" w:hAnsiTheme="minorBidi" w:cstheme="minorBidi"/>
          <w:b w:val="0"/>
          <w:sz w:val="24"/>
          <w:szCs w:val="24"/>
        </w:rPr>
        <w:t xml:space="preserve"> the description of the journey "to </w:t>
      </w:r>
      <w:r w:rsidR="004903D3" w:rsidRPr="00013446">
        <w:rPr>
          <w:rFonts w:asciiTheme="minorBidi" w:hAnsiTheme="minorBidi" w:cstheme="minorBidi"/>
          <w:b w:val="0"/>
          <w:sz w:val="24"/>
          <w:szCs w:val="24"/>
        </w:rPr>
        <w:t>Sukkot</w:t>
      </w:r>
      <w:r w:rsidR="00073E7C">
        <w:rPr>
          <w:rFonts w:asciiTheme="minorBidi" w:hAnsiTheme="minorBidi" w:cstheme="minorBidi"/>
          <w:b w:val="0"/>
          <w:sz w:val="24"/>
          <w:szCs w:val="24"/>
        </w:rPr>
        <w:t>,”</w:t>
      </w:r>
      <w:r w:rsidRPr="004810C1">
        <w:rPr>
          <w:rFonts w:asciiTheme="minorBidi" w:hAnsiTheme="minorBidi" w:cstheme="minorBidi"/>
          <w:b w:val="0"/>
          <w:sz w:val="24"/>
          <w:szCs w:val="24"/>
        </w:rPr>
        <w:t xml:space="preserve"> the text embarks on a comprehensive review, as though answering the question, "What exactly happened to us?" The facts are not new; what is new is the fact that they are being reviewed; they are a subject of discussion.</w:t>
      </w:r>
      <w:r w:rsidRPr="00073E7C">
        <w:rPr>
          <w:rStyle w:val="a7"/>
          <w:rFonts w:asciiTheme="minorBidi" w:hAnsiTheme="minorBidi" w:cstheme="minorBidi"/>
          <w:b w:val="0"/>
          <w:sz w:val="20"/>
          <w:szCs w:val="20"/>
        </w:rPr>
        <w:footnoteReference w:id="8"/>
      </w:r>
      <w:r w:rsidRPr="004810C1">
        <w:rPr>
          <w:rFonts w:asciiTheme="minorBidi" w:hAnsiTheme="minorBidi" w:cstheme="minorBidi"/>
          <w:b w:val="0"/>
          <w:sz w:val="24"/>
          <w:szCs w:val="24"/>
        </w:rPr>
        <w:t xml:space="preserve"> This is the first time that attention is given to numbers, as well as to the question of "Who is it that is going?" The answer is: </w:t>
      </w:r>
      <w:r w:rsidR="004903D3" w:rsidRPr="004903D3">
        <w:rPr>
          <w:rFonts w:asciiTheme="minorBidi" w:hAnsiTheme="minorBidi" w:cstheme="minorBidi"/>
          <w:b w:val="0"/>
          <w:i/>
          <w:iCs/>
          <w:sz w:val="24"/>
          <w:szCs w:val="24"/>
        </w:rPr>
        <w:t>Bnei Yisrael</w:t>
      </w:r>
      <w:r w:rsidRPr="004810C1">
        <w:rPr>
          <w:rFonts w:asciiTheme="minorBidi" w:hAnsiTheme="minorBidi" w:cstheme="minorBidi"/>
          <w:b w:val="0"/>
          <w:sz w:val="24"/>
          <w:szCs w:val="24"/>
        </w:rPr>
        <w:t xml:space="preserve">, as well as the mixed multitude that is going with them, and flocks and herds of cattle. This camp, with all that it contains, is now taking time off to bake </w:t>
      </w:r>
      <w:r w:rsidRPr="00073E7C">
        <w:rPr>
          <w:rFonts w:asciiTheme="minorBidi" w:hAnsiTheme="minorBidi" w:cstheme="minorBidi"/>
          <w:b w:val="0"/>
          <w:i/>
          <w:iCs/>
          <w:sz w:val="24"/>
          <w:szCs w:val="24"/>
        </w:rPr>
        <w:t>matzot</w:t>
      </w:r>
      <w:r w:rsidRPr="004810C1">
        <w:rPr>
          <w:rFonts w:asciiTheme="minorBidi" w:hAnsiTheme="minorBidi" w:cstheme="minorBidi"/>
          <w:b w:val="0"/>
          <w:sz w:val="24"/>
          <w:szCs w:val="24"/>
        </w:rPr>
        <w:t>, for they have been expelled from Egypt and until this point they have been unable to tarry.</w:t>
      </w:r>
    </w:p>
    <w:p w:rsidR="00F763E2" w:rsidRDefault="00F763E2" w:rsidP="00F763E2">
      <w:pPr>
        <w:pStyle w:val="aa"/>
        <w:keepNext w:val="0"/>
        <w:widowControl w:val="0"/>
        <w:tabs>
          <w:tab w:val="right" w:pos="9638"/>
        </w:tabs>
        <w:bidi w:val="0"/>
        <w:spacing w:before="0" w:after="0"/>
        <w:ind w:firstLine="720"/>
        <w:jc w:val="both"/>
        <w:rPr>
          <w:rFonts w:asciiTheme="minorBidi" w:hAnsiTheme="minorBidi" w:cstheme="minorBidi"/>
          <w:b w:val="0"/>
          <w:sz w:val="24"/>
          <w:szCs w:val="24"/>
        </w:rPr>
      </w:pPr>
    </w:p>
    <w:p w:rsidR="00F763E2" w:rsidRPr="004810C1" w:rsidRDefault="00F763E2" w:rsidP="00F763E2">
      <w:pPr>
        <w:pStyle w:val="aa"/>
        <w:keepNext w:val="0"/>
        <w:widowControl w:val="0"/>
        <w:tabs>
          <w:tab w:val="right" w:pos="9638"/>
        </w:tabs>
        <w:bidi w:val="0"/>
        <w:spacing w:before="0" w:after="0"/>
        <w:ind w:firstLine="720"/>
        <w:jc w:val="both"/>
        <w:rPr>
          <w:rFonts w:asciiTheme="minorBidi" w:hAnsiTheme="minorBidi" w:cstheme="minorBidi"/>
          <w:b w:val="0"/>
          <w:sz w:val="24"/>
          <w:szCs w:val="24"/>
        </w:rPr>
      </w:pPr>
      <w:r w:rsidRPr="004810C1">
        <w:rPr>
          <w:rFonts w:asciiTheme="minorBidi" w:hAnsiTheme="minorBidi" w:cstheme="minorBidi"/>
          <w:b w:val="0"/>
          <w:sz w:val="24"/>
          <w:szCs w:val="24"/>
        </w:rPr>
        <w:t xml:space="preserve">The textual account does not stop here, and the review continues in its backward movement: "And the sojourning of </w:t>
      </w:r>
      <w:r w:rsidR="004903D3" w:rsidRPr="004903D3">
        <w:rPr>
          <w:rFonts w:asciiTheme="minorBidi" w:hAnsiTheme="minorBidi" w:cstheme="minorBidi"/>
          <w:b w:val="0"/>
          <w:i/>
          <w:iCs/>
          <w:sz w:val="24"/>
          <w:szCs w:val="24"/>
        </w:rPr>
        <w:t>Bnei Yisrael</w:t>
      </w:r>
      <w:r w:rsidRPr="004810C1">
        <w:rPr>
          <w:rFonts w:asciiTheme="minorBidi" w:hAnsiTheme="minorBidi" w:cstheme="minorBidi"/>
          <w:b w:val="0"/>
          <w:sz w:val="24"/>
          <w:szCs w:val="24"/>
        </w:rPr>
        <w:t xml:space="preserve"> who dwelled in Egypt was four hundred and thirty years." The text is answering the question, "How long is it that we were there, in Egypt?" This very d</w:t>
      </w:r>
      <w:r w:rsidR="00013446">
        <w:rPr>
          <w:rFonts w:asciiTheme="minorBidi" w:hAnsiTheme="minorBidi" w:cstheme="minorBidi"/>
          <w:b w:val="0"/>
          <w:sz w:val="24"/>
          <w:szCs w:val="24"/>
        </w:rPr>
        <w:t>ay now assumes new significance;</w:t>
      </w:r>
      <w:r w:rsidRPr="004810C1">
        <w:rPr>
          <w:rFonts w:asciiTheme="minorBidi" w:hAnsiTheme="minorBidi" w:cstheme="minorBidi"/>
          <w:b w:val="0"/>
          <w:sz w:val="24"/>
          <w:szCs w:val="24"/>
        </w:rPr>
        <w:t xml:space="preserve"> it is the day that comes at the end of four hundred and thirty years! The day assumes historical significance, and it is important both to God and to Israel.</w:t>
      </w:r>
    </w:p>
    <w:p w:rsidR="00F763E2" w:rsidRDefault="00F763E2" w:rsidP="00F763E2">
      <w:pPr>
        <w:pStyle w:val="aa"/>
        <w:keepNext w:val="0"/>
        <w:widowControl w:val="0"/>
        <w:tabs>
          <w:tab w:val="right" w:pos="9638"/>
        </w:tabs>
        <w:bidi w:val="0"/>
        <w:spacing w:before="0" w:after="0"/>
        <w:ind w:firstLine="720"/>
        <w:jc w:val="both"/>
        <w:rPr>
          <w:rFonts w:asciiTheme="minorBidi" w:hAnsiTheme="minorBidi" w:cstheme="minorBidi"/>
          <w:b w:val="0"/>
          <w:sz w:val="24"/>
          <w:szCs w:val="24"/>
        </w:rPr>
      </w:pPr>
    </w:p>
    <w:p w:rsidR="00F763E2" w:rsidRPr="004810C1" w:rsidRDefault="00F763E2" w:rsidP="00F763E2">
      <w:pPr>
        <w:pStyle w:val="aa"/>
        <w:keepNext w:val="0"/>
        <w:widowControl w:val="0"/>
        <w:tabs>
          <w:tab w:val="right" w:pos="9638"/>
        </w:tabs>
        <w:bidi w:val="0"/>
        <w:spacing w:before="0" w:after="0"/>
        <w:ind w:firstLine="720"/>
        <w:jc w:val="both"/>
        <w:rPr>
          <w:rFonts w:asciiTheme="minorBidi" w:hAnsiTheme="minorBidi" w:cstheme="minorBidi"/>
          <w:b w:val="0"/>
          <w:sz w:val="24"/>
          <w:szCs w:val="24"/>
        </w:rPr>
      </w:pPr>
      <w:r w:rsidRPr="004810C1">
        <w:rPr>
          <w:rFonts w:asciiTheme="minorBidi" w:hAnsiTheme="minorBidi" w:cstheme="minorBidi"/>
          <w:b w:val="0"/>
          <w:sz w:val="24"/>
          <w:szCs w:val="24"/>
        </w:rPr>
        <w:t>All of the above forms a continuous description that produces awareness of a given reality, with a new perspective on it.</w:t>
      </w:r>
      <w:r w:rsidRPr="00073E7C">
        <w:rPr>
          <w:rStyle w:val="a7"/>
          <w:rFonts w:asciiTheme="minorBidi" w:hAnsiTheme="minorBidi" w:cstheme="minorBidi"/>
          <w:b w:val="0"/>
          <w:sz w:val="20"/>
          <w:szCs w:val="20"/>
        </w:rPr>
        <w:footnoteReference w:id="9"/>
      </w:r>
    </w:p>
    <w:p w:rsidR="00F763E2" w:rsidRPr="004810C1" w:rsidRDefault="00F763E2" w:rsidP="00F763E2">
      <w:pPr>
        <w:widowControl w:val="0"/>
        <w:spacing w:line="240" w:lineRule="auto"/>
        <w:ind w:firstLine="720"/>
        <w:rPr>
          <w:rFonts w:asciiTheme="minorBidi" w:hAnsiTheme="minorBidi" w:cstheme="minorBidi"/>
          <w:b/>
          <w:sz w:val="24"/>
          <w:szCs w:val="24"/>
          <w:rtl/>
        </w:rPr>
      </w:pPr>
    </w:p>
    <w:p w:rsidR="00F763E2" w:rsidRPr="004810C1" w:rsidRDefault="00013446" w:rsidP="00F763E2">
      <w:pPr>
        <w:pStyle w:val="2"/>
        <w:keepNext w:val="0"/>
        <w:widowControl w:val="0"/>
        <w:bidi w:val="0"/>
        <w:spacing w:before="0" w:after="0" w:line="240" w:lineRule="auto"/>
        <w:jc w:val="both"/>
        <w:rPr>
          <w:rFonts w:asciiTheme="minorBidi" w:hAnsiTheme="minorBidi" w:cstheme="minorBidi"/>
          <w:sz w:val="24"/>
          <w:szCs w:val="24"/>
        </w:rPr>
      </w:pPr>
      <w:r>
        <w:rPr>
          <w:rFonts w:asciiTheme="minorBidi" w:hAnsiTheme="minorBidi" w:cstheme="minorBidi"/>
          <w:sz w:val="24"/>
          <w:szCs w:val="24"/>
        </w:rPr>
        <w:t>God's Command vs. Moshe's S</w:t>
      </w:r>
      <w:r w:rsidR="00F763E2" w:rsidRPr="004810C1">
        <w:rPr>
          <w:rFonts w:asciiTheme="minorBidi" w:hAnsiTheme="minorBidi" w:cstheme="minorBidi"/>
          <w:sz w:val="24"/>
          <w:szCs w:val="24"/>
        </w:rPr>
        <w:t>peech</w:t>
      </w:r>
    </w:p>
    <w:p w:rsidR="00F763E2" w:rsidRDefault="00F763E2" w:rsidP="00F763E2">
      <w:pPr>
        <w:widowControl w:val="0"/>
        <w:spacing w:line="240" w:lineRule="auto"/>
        <w:ind w:firstLine="720"/>
        <w:rPr>
          <w:rFonts w:asciiTheme="minorBidi" w:hAnsiTheme="minorBidi" w:cstheme="minorBidi"/>
          <w:sz w:val="24"/>
          <w:szCs w:val="24"/>
        </w:rPr>
      </w:pPr>
    </w:p>
    <w:p w:rsidR="00F763E2" w:rsidRPr="004810C1" w:rsidRDefault="00F763E2" w:rsidP="00F763E2">
      <w:pPr>
        <w:widowControl w:val="0"/>
        <w:spacing w:line="240" w:lineRule="auto"/>
        <w:ind w:firstLine="720"/>
        <w:rPr>
          <w:rFonts w:asciiTheme="minorBidi" w:hAnsiTheme="minorBidi" w:cstheme="minorBidi"/>
          <w:sz w:val="24"/>
          <w:szCs w:val="24"/>
        </w:rPr>
      </w:pPr>
      <w:r w:rsidRPr="004810C1">
        <w:rPr>
          <w:rFonts w:asciiTheme="minorBidi" w:hAnsiTheme="minorBidi" w:cstheme="minorBidi"/>
          <w:sz w:val="24"/>
          <w:szCs w:val="24"/>
        </w:rPr>
        <w:t>Let us now turn our attention to Moshe.</w:t>
      </w:r>
    </w:p>
    <w:p w:rsidR="00F763E2" w:rsidRDefault="00F763E2" w:rsidP="00F763E2">
      <w:pPr>
        <w:widowControl w:val="0"/>
        <w:spacing w:line="240" w:lineRule="auto"/>
        <w:ind w:firstLine="720"/>
        <w:rPr>
          <w:rFonts w:asciiTheme="minorBidi" w:hAnsiTheme="minorBidi" w:cstheme="minorBidi"/>
          <w:sz w:val="24"/>
          <w:szCs w:val="24"/>
        </w:rPr>
      </w:pPr>
    </w:p>
    <w:p w:rsidR="00F763E2" w:rsidRPr="004810C1" w:rsidRDefault="00F763E2" w:rsidP="00F763E2">
      <w:pPr>
        <w:widowControl w:val="0"/>
        <w:spacing w:line="240" w:lineRule="auto"/>
        <w:ind w:firstLine="720"/>
        <w:rPr>
          <w:rFonts w:asciiTheme="minorBidi" w:hAnsiTheme="minorBidi" w:cstheme="minorBidi"/>
          <w:sz w:val="24"/>
          <w:szCs w:val="24"/>
        </w:rPr>
      </w:pPr>
      <w:r w:rsidRPr="004810C1">
        <w:rPr>
          <w:rFonts w:asciiTheme="minorBidi" w:hAnsiTheme="minorBidi" w:cstheme="minorBidi"/>
          <w:sz w:val="24"/>
          <w:szCs w:val="24"/>
        </w:rPr>
        <w:t xml:space="preserve">Moshe's situation is different from that of the </w:t>
      </w:r>
      <w:r w:rsidR="00013446">
        <w:rPr>
          <w:rFonts w:asciiTheme="minorBidi" w:hAnsiTheme="minorBidi" w:cstheme="minorBidi"/>
          <w:sz w:val="24"/>
          <w:szCs w:val="24"/>
        </w:rPr>
        <w:t>nation. Moshe has grown up free</w:t>
      </w:r>
      <w:r w:rsidRPr="004810C1">
        <w:rPr>
          <w:rFonts w:asciiTheme="minorBidi" w:hAnsiTheme="minorBidi" w:cstheme="minorBidi"/>
          <w:sz w:val="24"/>
          <w:szCs w:val="24"/>
        </w:rPr>
        <w:t xml:space="preserve"> and has not experienced the "anguish of spirit" that characterizes his people. In the next few verses in the text</w:t>
      </w:r>
      <w:r w:rsidR="00013446">
        <w:rPr>
          <w:rFonts w:asciiTheme="minorBidi" w:hAnsiTheme="minorBidi" w:cstheme="minorBidi"/>
          <w:sz w:val="24"/>
          <w:szCs w:val="24"/>
        </w:rPr>
        <w:t>,</w:t>
      </w:r>
      <w:r w:rsidRPr="004810C1">
        <w:rPr>
          <w:rFonts w:asciiTheme="minorBidi" w:hAnsiTheme="minorBidi" w:cstheme="minorBidi"/>
          <w:sz w:val="24"/>
          <w:szCs w:val="24"/>
        </w:rPr>
        <w:t xml:space="preserve"> we detect a different, more fundamental change that comes over him during the sojourn in </w:t>
      </w:r>
      <w:r w:rsidR="004903D3" w:rsidRPr="00013446">
        <w:rPr>
          <w:rFonts w:asciiTheme="minorBidi" w:hAnsiTheme="minorBidi" w:cstheme="minorBidi"/>
          <w:sz w:val="24"/>
          <w:szCs w:val="24"/>
        </w:rPr>
        <w:t>Sukkot</w:t>
      </w:r>
      <w:r w:rsidRPr="004810C1">
        <w:rPr>
          <w:rFonts w:asciiTheme="minorBidi" w:hAnsiTheme="minorBidi" w:cstheme="minorBidi"/>
          <w:sz w:val="24"/>
          <w:szCs w:val="24"/>
        </w:rPr>
        <w:t>. In order to understand this change, let us start off with a preliminary comment.</w:t>
      </w:r>
    </w:p>
    <w:p w:rsidR="00F763E2" w:rsidRDefault="00F763E2" w:rsidP="00F763E2">
      <w:pPr>
        <w:widowControl w:val="0"/>
        <w:spacing w:line="240" w:lineRule="auto"/>
        <w:ind w:firstLine="720"/>
        <w:rPr>
          <w:rFonts w:asciiTheme="minorBidi" w:hAnsiTheme="minorBidi" w:cstheme="minorBidi"/>
          <w:sz w:val="24"/>
          <w:szCs w:val="24"/>
        </w:rPr>
      </w:pPr>
    </w:p>
    <w:p w:rsidR="00F763E2" w:rsidRPr="004810C1" w:rsidRDefault="00F763E2" w:rsidP="00013446">
      <w:pPr>
        <w:widowControl w:val="0"/>
        <w:spacing w:line="240" w:lineRule="auto"/>
        <w:ind w:firstLine="720"/>
        <w:rPr>
          <w:rFonts w:asciiTheme="minorBidi" w:hAnsiTheme="minorBidi" w:cstheme="minorBidi"/>
          <w:sz w:val="24"/>
          <w:szCs w:val="24"/>
        </w:rPr>
      </w:pPr>
      <w:r w:rsidRPr="004810C1">
        <w:rPr>
          <w:rFonts w:asciiTheme="minorBidi" w:hAnsiTheme="minorBidi" w:cstheme="minorBidi"/>
          <w:sz w:val="24"/>
          <w:szCs w:val="24"/>
        </w:rPr>
        <w:t>At the burning bush, Moshe is appointed as God's emissary, and it is as such that he presents himself to the people as well as to Pharaoh. During this period, littl</w:t>
      </w:r>
      <w:r w:rsidR="00013446">
        <w:rPr>
          <w:rFonts w:asciiTheme="minorBidi" w:hAnsiTheme="minorBidi" w:cstheme="minorBidi"/>
          <w:sz w:val="24"/>
          <w:szCs w:val="24"/>
        </w:rPr>
        <w:t>e initiative is required of him.</w:t>
      </w:r>
      <w:r w:rsidRPr="004810C1">
        <w:rPr>
          <w:rFonts w:asciiTheme="minorBidi" w:hAnsiTheme="minorBidi" w:cstheme="minorBidi"/>
          <w:sz w:val="24"/>
          <w:szCs w:val="24"/>
        </w:rPr>
        <w:t xml:space="preserve"> God guides him at every step, and again and again he carries out God's instructions. This is eloquently illustrated in God's words to him in chapter 12, in a unit that is built on a st</w:t>
      </w:r>
      <w:r w:rsidR="00073E7C">
        <w:rPr>
          <w:rFonts w:asciiTheme="minorBidi" w:hAnsiTheme="minorBidi" w:cstheme="minorBidi"/>
          <w:sz w:val="24"/>
          <w:szCs w:val="24"/>
        </w:rPr>
        <w:t>e</w:t>
      </w:r>
      <w:r w:rsidRPr="004810C1">
        <w:rPr>
          <w:rFonts w:asciiTheme="minorBidi" w:hAnsiTheme="minorBidi" w:cstheme="minorBidi"/>
          <w:sz w:val="24"/>
          <w:szCs w:val="24"/>
        </w:rPr>
        <w:t xml:space="preserve">p-by-step </w:t>
      </w:r>
      <w:r w:rsidR="00013446">
        <w:rPr>
          <w:rFonts w:asciiTheme="minorBidi" w:hAnsiTheme="minorBidi" w:cstheme="minorBidi"/>
          <w:sz w:val="24"/>
          <w:szCs w:val="24"/>
        </w:rPr>
        <w:t>structure</w:t>
      </w:r>
      <w:r w:rsidRPr="004810C1">
        <w:rPr>
          <w:rFonts w:asciiTheme="minorBidi" w:hAnsiTheme="minorBidi" w:cstheme="minorBidi"/>
          <w:sz w:val="24"/>
          <w:szCs w:val="24"/>
        </w:rPr>
        <w:t>, like a set of practical instructions indicating what he should do at each stage.</w:t>
      </w:r>
      <w:r w:rsidRPr="00073E7C">
        <w:rPr>
          <w:rStyle w:val="a7"/>
          <w:rFonts w:asciiTheme="minorBidi" w:hAnsiTheme="minorBidi" w:cstheme="minorBidi"/>
          <w:sz w:val="20"/>
          <w:szCs w:val="20"/>
        </w:rPr>
        <w:footnoteReference w:id="10"/>
      </w:r>
    </w:p>
    <w:p w:rsidR="00F763E2" w:rsidRDefault="00F763E2" w:rsidP="00F763E2">
      <w:pPr>
        <w:widowControl w:val="0"/>
        <w:spacing w:line="240" w:lineRule="auto"/>
        <w:ind w:firstLine="720"/>
        <w:rPr>
          <w:rFonts w:asciiTheme="minorBidi" w:hAnsiTheme="minorBidi" w:cstheme="minorBidi"/>
          <w:sz w:val="24"/>
          <w:szCs w:val="24"/>
        </w:rPr>
      </w:pPr>
    </w:p>
    <w:p w:rsidR="00F763E2" w:rsidRDefault="00F763E2" w:rsidP="00013446">
      <w:pPr>
        <w:widowControl w:val="0"/>
        <w:spacing w:line="240" w:lineRule="auto"/>
        <w:ind w:firstLine="720"/>
        <w:rPr>
          <w:rFonts w:asciiTheme="minorBidi" w:hAnsiTheme="minorBidi" w:cstheme="minorBidi"/>
          <w:sz w:val="24"/>
          <w:szCs w:val="24"/>
        </w:rPr>
      </w:pPr>
      <w:r w:rsidRPr="004810C1">
        <w:rPr>
          <w:rFonts w:asciiTheme="minorBidi" w:hAnsiTheme="minorBidi" w:cstheme="minorBidi"/>
          <w:sz w:val="24"/>
          <w:szCs w:val="24"/>
        </w:rPr>
        <w:t xml:space="preserve">Now, during the stopover in </w:t>
      </w:r>
      <w:r w:rsidR="004903D3" w:rsidRPr="00013446">
        <w:rPr>
          <w:rFonts w:asciiTheme="minorBidi" w:hAnsiTheme="minorBidi" w:cstheme="minorBidi"/>
          <w:sz w:val="24"/>
          <w:szCs w:val="24"/>
        </w:rPr>
        <w:t>Sukkot</w:t>
      </w:r>
      <w:r w:rsidRPr="004810C1">
        <w:rPr>
          <w:rFonts w:asciiTheme="minorBidi" w:hAnsiTheme="minorBidi" w:cstheme="minorBidi"/>
          <w:sz w:val="24"/>
          <w:szCs w:val="24"/>
        </w:rPr>
        <w:t>, something happens in the depths of his consciousness, a sort of awareness of a</w:t>
      </w:r>
      <w:r w:rsidR="00013446">
        <w:rPr>
          <w:rFonts w:asciiTheme="minorBidi" w:hAnsiTheme="minorBidi" w:cstheme="minorBidi"/>
          <w:sz w:val="24"/>
          <w:szCs w:val="24"/>
        </w:rPr>
        <w:t>nd connectedness to his essence.</w:t>
      </w:r>
      <w:r w:rsidRPr="004810C1">
        <w:rPr>
          <w:rFonts w:asciiTheme="minorBidi" w:hAnsiTheme="minorBidi" w:cstheme="minorBidi"/>
          <w:sz w:val="24"/>
          <w:szCs w:val="24"/>
        </w:rPr>
        <w:t xml:space="preserve"> Moshe is raised, as it were, on the wings of the spirit, achieving a new level and perspective.</w:t>
      </w:r>
    </w:p>
    <w:p w:rsidR="00F763E2" w:rsidRPr="004810C1" w:rsidRDefault="00F763E2" w:rsidP="00F763E2">
      <w:pPr>
        <w:widowControl w:val="0"/>
        <w:spacing w:line="240" w:lineRule="auto"/>
        <w:ind w:firstLine="720"/>
        <w:rPr>
          <w:rFonts w:asciiTheme="minorBidi" w:hAnsiTheme="minorBidi" w:cstheme="minorBidi"/>
          <w:sz w:val="24"/>
          <w:szCs w:val="24"/>
        </w:rPr>
      </w:pPr>
    </w:p>
    <w:p w:rsidR="00F763E2" w:rsidRPr="004810C1" w:rsidRDefault="00F763E2" w:rsidP="00F763E2">
      <w:pPr>
        <w:widowControl w:val="0"/>
        <w:spacing w:line="240" w:lineRule="auto"/>
        <w:ind w:left="720"/>
        <w:rPr>
          <w:rFonts w:asciiTheme="minorBidi" w:hAnsiTheme="minorBidi" w:cstheme="minorBidi"/>
          <w:sz w:val="24"/>
          <w:szCs w:val="24"/>
        </w:rPr>
      </w:pPr>
      <w:r w:rsidRPr="004810C1">
        <w:rPr>
          <w:rFonts w:asciiTheme="minorBidi" w:hAnsiTheme="minorBidi" w:cstheme="minorBidi"/>
          <w:sz w:val="24"/>
          <w:szCs w:val="24"/>
        </w:rPr>
        <w:t>God spo</w:t>
      </w:r>
      <w:r w:rsidR="00013446">
        <w:rPr>
          <w:rFonts w:asciiTheme="minorBidi" w:hAnsiTheme="minorBidi" w:cstheme="minorBidi"/>
          <w:sz w:val="24"/>
          <w:szCs w:val="24"/>
        </w:rPr>
        <w:t>ke to Moshe, saying,</w:t>
      </w:r>
      <w:r w:rsidRPr="004810C1">
        <w:rPr>
          <w:rFonts w:asciiTheme="minorBidi" w:hAnsiTheme="minorBidi" w:cstheme="minorBidi"/>
          <w:sz w:val="24"/>
          <w:szCs w:val="24"/>
        </w:rPr>
        <w:t xml:space="preserve"> </w:t>
      </w:r>
      <w:r w:rsidR="00013446">
        <w:rPr>
          <w:rFonts w:asciiTheme="minorBidi" w:hAnsiTheme="minorBidi" w:cstheme="minorBidi"/>
          <w:sz w:val="24"/>
          <w:szCs w:val="24"/>
        </w:rPr>
        <w:t>“</w:t>
      </w:r>
      <w:r w:rsidRPr="004810C1">
        <w:rPr>
          <w:rFonts w:asciiTheme="minorBidi" w:hAnsiTheme="minorBidi" w:cstheme="minorBidi"/>
          <w:sz w:val="24"/>
          <w:szCs w:val="24"/>
        </w:rPr>
        <w:t>Sanctify unto Me (</w:t>
      </w:r>
      <w:r w:rsidRPr="004810C1">
        <w:rPr>
          <w:rFonts w:asciiTheme="minorBidi" w:hAnsiTheme="minorBidi" w:cstheme="minorBidi"/>
          <w:i/>
          <w:iCs/>
          <w:sz w:val="24"/>
          <w:szCs w:val="24"/>
        </w:rPr>
        <w:t>kadesh li</w:t>
      </w:r>
      <w:r w:rsidRPr="004810C1">
        <w:rPr>
          <w:rFonts w:asciiTheme="minorBidi" w:hAnsiTheme="minorBidi" w:cstheme="minorBidi"/>
          <w:sz w:val="24"/>
          <w:szCs w:val="24"/>
        </w:rPr>
        <w:t xml:space="preserve">) every firstborn, whatever opens the womb amongst </w:t>
      </w:r>
      <w:r w:rsidR="004903D3" w:rsidRPr="004903D3">
        <w:rPr>
          <w:rFonts w:asciiTheme="minorBidi" w:hAnsiTheme="minorBidi" w:cstheme="minorBidi"/>
          <w:i/>
          <w:iCs/>
          <w:sz w:val="24"/>
          <w:szCs w:val="24"/>
        </w:rPr>
        <w:t>Bnei Yisrael</w:t>
      </w:r>
      <w:r w:rsidRPr="004810C1">
        <w:rPr>
          <w:rFonts w:asciiTheme="minorBidi" w:hAnsiTheme="minorBidi" w:cstheme="minorBidi"/>
          <w:sz w:val="24"/>
          <w:szCs w:val="24"/>
        </w:rPr>
        <w:t>,</w:t>
      </w:r>
      <w:r w:rsidR="00013446">
        <w:rPr>
          <w:rFonts w:asciiTheme="minorBidi" w:hAnsiTheme="minorBidi" w:cstheme="minorBidi"/>
          <w:sz w:val="24"/>
          <w:szCs w:val="24"/>
        </w:rPr>
        <w:t xml:space="preserve"> of man and of beast it is Mine.</w:t>
      </w:r>
      <w:r w:rsidRPr="004810C1">
        <w:rPr>
          <w:rFonts w:asciiTheme="minorBidi" w:hAnsiTheme="minorBidi" w:cstheme="minorBidi"/>
          <w:sz w:val="24"/>
          <w:szCs w:val="24"/>
        </w:rPr>
        <w:t xml:space="preserve"> (</w:t>
      </w:r>
      <w:r w:rsidRPr="00073E7C">
        <w:rPr>
          <w:rFonts w:asciiTheme="minorBidi" w:hAnsiTheme="minorBidi" w:cstheme="minorBidi"/>
          <w:i/>
          <w:iCs/>
          <w:sz w:val="24"/>
          <w:szCs w:val="24"/>
        </w:rPr>
        <w:t>Shemot</w:t>
      </w:r>
      <w:r w:rsidRPr="004810C1">
        <w:rPr>
          <w:rFonts w:asciiTheme="minorBidi" w:hAnsiTheme="minorBidi" w:cstheme="minorBidi"/>
          <w:sz w:val="24"/>
          <w:szCs w:val="24"/>
        </w:rPr>
        <w:t xml:space="preserve"> 13:1-2)</w:t>
      </w:r>
    </w:p>
    <w:p w:rsidR="00F763E2" w:rsidRDefault="00F763E2" w:rsidP="00F763E2">
      <w:pPr>
        <w:widowControl w:val="0"/>
        <w:spacing w:line="240" w:lineRule="auto"/>
        <w:ind w:firstLine="720"/>
        <w:rPr>
          <w:rFonts w:asciiTheme="minorBidi" w:hAnsiTheme="minorBidi" w:cstheme="minorBidi"/>
          <w:bCs/>
          <w:sz w:val="24"/>
          <w:szCs w:val="24"/>
        </w:rPr>
      </w:pPr>
    </w:p>
    <w:p w:rsidR="00F763E2" w:rsidRDefault="00F763E2" w:rsidP="00013446">
      <w:pPr>
        <w:widowControl w:val="0"/>
        <w:spacing w:line="240" w:lineRule="auto"/>
        <w:ind w:firstLine="720"/>
        <w:rPr>
          <w:rFonts w:asciiTheme="minorBidi" w:hAnsiTheme="minorBidi" w:cstheme="minorBidi"/>
          <w:bCs/>
          <w:sz w:val="24"/>
          <w:szCs w:val="24"/>
        </w:rPr>
      </w:pPr>
      <w:r w:rsidRPr="004810C1">
        <w:rPr>
          <w:rFonts w:asciiTheme="minorBidi" w:hAnsiTheme="minorBidi" w:cstheme="minorBidi"/>
          <w:bCs/>
          <w:sz w:val="24"/>
          <w:szCs w:val="24"/>
        </w:rPr>
        <w:t>With these words</w:t>
      </w:r>
      <w:r w:rsidR="00013446">
        <w:rPr>
          <w:rFonts w:asciiTheme="minorBidi" w:hAnsiTheme="minorBidi" w:cstheme="minorBidi"/>
          <w:bCs/>
          <w:sz w:val="24"/>
          <w:szCs w:val="24"/>
        </w:rPr>
        <w:t>,</w:t>
      </w:r>
      <w:r w:rsidRPr="004810C1">
        <w:rPr>
          <w:rFonts w:asciiTheme="minorBidi" w:hAnsiTheme="minorBidi" w:cstheme="minorBidi"/>
          <w:bCs/>
          <w:sz w:val="24"/>
          <w:szCs w:val="24"/>
        </w:rPr>
        <w:t xml:space="preserve"> God commands Moshe concerning the sanctity of the firstborn, and following this command, Moshe addresses the people: </w:t>
      </w:r>
      <w:r w:rsidR="00013446">
        <w:rPr>
          <w:rFonts w:asciiTheme="minorBidi" w:hAnsiTheme="minorBidi" w:cstheme="minorBidi"/>
          <w:bCs/>
          <w:sz w:val="24"/>
          <w:szCs w:val="24"/>
        </w:rPr>
        <w:t>“</w:t>
      </w:r>
      <w:r w:rsidRPr="004810C1">
        <w:rPr>
          <w:rFonts w:asciiTheme="minorBidi" w:hAnsiTheme="minorBidi" w:cstheme="minorBidi"/>
          <w:bCs/>
          <w:sz w:val="24"/>
          <w:szCs w:val="24"/>
        </w:rPr>
        <w:t xml:space="preserve">Moshe said to the people…." (ibid. 3). If one were to stop at this point and ask himself what Moshe is likely to tell the people, the answer would be quite simple: God has commanded Moshe to sanctify the firstborn, so presumably Moshe will convey the same message. Indeed, Moshe does address the people in this regard, but </w:t>
      </w:r>
      <w:r w:rsidRPr="004810C1">
        <w:rPr>
          <w:rFonts w:asciiTheme="minorBidi" w:hAnsiTheme="minorBidi" w:cstheme="minorBidi"/>
          <w:bCs/>
          <w:sz w:val="24"/>
          <w:szCs w:val="24"/>
        </w:rPr>
        <w:lastRenderedPageBreak/>
        <w:t>contrary to what we would expect, he starts his speech with the following declaration:</w:t>
      </w:r>
    </w:p>
    <w:p w:rsidR="00F763E2" w:rsidRPr="004810C1" w:rsidRDefault="00F763E2" w:rsidP="00F763E2">
      <w:pPr>
        <w:widowControl w:val="0"/>
        <w:spacing w:line="240" w:lineRule="auto"/>
        <w:ind w:left="720"/>
        <w:rPr>
          <w:rFonts w:asciiTheme="minorBidi" w:hAnsiTheme="minorBidi" w:cstheme="minorBidi"/>
          <w:bCs/>
          <w:sz w:val="24"/>
          <w:szCs w:val="24"/>
        </w:rPr>
      </w:pPr>
    </w:p>
    <w:p w:rsidR="00F763E2" w:rsidRPr="004810C1" w:rsidRDefault="00F763E2" w:rsidP="00F763E2">
      <w:pPr>
        <w:widowControl w:val="0"/>
        <w:spacing w:line="240" w:lineRule="auto"/>
        <w:ind w:left="720"/>
        <w:rPr>
          <w:rFonts w:asciiTheme="minorBidi" w:hAnsiTheme="minorBidi" w:cstheme="minorBidi"/>
          <w:bCs/>
          <w:sz w:val="24"/>
          <w:szCs w:val="24"/>
        </w:rPr>
      </w:pPr>
      <w:r w:rsidRPr="004810C1">
        <w:rPr>
          <w:rFonts w:asciiTheme="minorBidi" w:hAnsiTheme="minorBidi" w:cstheme="minorBidi"/>
          <w:bCs/>
          <w:sz w:val="24"/>
          <w:szCs w:val="24"/>
        </w:rPr>
        <w:t>"Remember this day, in which you came out of Egypt, from the house of slavery, for by strength of hand did God bring you out of there; no leavened bread shall be eaten</w:t>
      </w:r>
      <w:r w:rsidR="00013446">
        <w:rPr>
          <w:rFonts w:asciiTheme="minorBidi" w:hAnsiTheme="minorBidi" w:cstheme="minorBidi"/>
          <w:bCs/>
          <w:sz w:val="24"/>
          <w:szCs w:val="24"/>
        </w:rPr>
        <w:t>." (ibid.)</w:t>
      </w:r>
      <w:r w:rsidRPr="004810C1">
        <w:rPr>
          <w:rFonts w:asciiTheme="minorBidi" w:hAnsiTheme="minorBidi" w:cstheme="minorBidi"/>
          <w:bCs/>
          <w:sz w:val="24"/>
          <w:szCs w:val="24"/>
        </w:rPr>
        <w:t xml:space="preserve"> </w:t>
      </w:r>
    </w:p>
    <w:p w:rsidR="00F763E2" w:rsidRDefault="00F763E2" w:rsidP="00F763E2">
      <w:pPr>
        <w:widowControl w:val="0"/>
        <w:spacing w:line="240" w:lineRule="auto"/>
        <w:ind w:firstLine="720"/>
        <w:rPr>
          <w:rFonts w:asciiTheme="minorBidi" w:hAnsiTheme="minorBidi" w:cstheme="minorBidi"/>
          <w:bCs/>
          <w:sz w:val="24"/>
          <w:szCs w:val="24"/>
        </w:rPr>
      </w:pPr>
    </w:p>
    <w:p w:rsidR="00F763E2" w:rsidRDefault="00013446" w:rsidP="00F763E2">
      <w:pPr>
        <w:widowControl w:val="0"/>
        <w:spacing w:line="240" w:lineRule="auto"/>
        <w:ind w:firstLine="720"/>
        <w:rPr>
          <w:rFonts w:asciiTheme="minorBidi" w:hAnsiTheme="minorBidi" w:cstheme="minorBidi"/>
          <w:bCs/>
          <w:sz w:val="24"/>
          <w:szCs w:val="24"/>
        </w:rPr>
      </w:pPr>
      <w:r>
        <w:rPr>
          <w:rFonts w:asciiTheme="minorBidi" w:hAnsiTheme="minorBidi" w:cstheme="minorBidi"/>
          <w:bCs/>
          <w:sz w:val="24"/>
          <w:szCs w:val="24"/>
        </w:rPr>
        <w:t>Moshe</w:t>
      </w:r>
      <w:r w:rsidR="00F763E2" w:rsidRPr="004810C1">
        <w:rPr>
          <w:rFonts w:asciiTheme="minorBidi" w:hAnsiTheme="minorBidi" w:cstheme="minorBidi"/>
          <w:bCs/>
          <w:sz w:val="24"/>
          <w:szCs w:val="24"/>
        </w:rPr>
        <w:t xml:space="preserve"> goes on to talk about leavened bread and </w:t>
      </w:r>
      <w:r w:rsidR="00F763E2" w:rsidRPr="00013446">
        <w:rPr>
          <w:rFonts w:asciiTheme="minorBidi" w:hAnsiTheme="minorBidi" w:cstheme="minorBidi"/>
          <w:bCs/>
          <w:i/>
          <w:iCs/>
          <w:sz w:val="24"/>
          <w:szCs w:val="24"/>
        </w:rPr>
        <w:t>matza</w:t>
      </w:r>
      <w:r w:rsidR="00F763E2" w:rsidRPr="004810C1">
        <w:rPr>
          <w:rFonts w:asciiTheme="minorBidi" w:hAnsiTheme="minorBidi" w:cstheme="minorBidi"/>
          <w:bCs/>
          <w:sz w:val="24"/>
          <w:szCs w:val="24"/>
        </w:rPr>
        <w:t>, about recounting the story to the next generation, and about a sign and remembrance upon the hand and between the eyes. Only at the end of this lengthy speech does he r</w:t>
      </w:r>
      <w:r>
        <w:rPr>
          <w:rFonts w:asciiTheme="minorBidi" w:hAnsiTheme="minorBidi" w:cstheme="minorBidi"/>
          <w:bCs/>
          <w:sz w:val="24"/>
          <w:szCs w:val="24"/>
        </w:rPr>
        <w:t>eturn to God's original message</w:t>
      </w:r>
      <w:r w:rsidR="00F763E2" w:rsidRPr="004810C1">
        <w:rPr>
          <w:rFonts w:asciiTheme="minorBidi" w:hAnsiTheme="minorBidi" w:cstheme="minorBidi"/>
          <w:bCs/>
          <w:sz w:val="24"/>
          <w:szCs w:val="24"/>
        </w:rPr>
        <w:t xml:space="preserve"> and convey the commandment concerning the firstborn. His version of the command i</w:t>
      </w:r>
      <w:r>
        <w:rPr>
          <w:rFonts w:asciiTheme="minorBidi" w:hAnsiTheme="minorBidi" w:cstheme="minorBidi"/>
          <w:bCs/>
          <w:sz w:val="24"/>
          <w:szCs w:val="24"/>
        </w:rPr>
        <w:t>s much longer than the original</w:t>
      </w:r>
      <w:r w:rsidR="00F763E2" w:rsidRPr="004810C1">
        <w:rPr>
          <w:rFonts w:asciiTheme="minorBidi" w:hAnsiTheme="minorBidi" w:cstheme="minorBidi"/>
          <w:bCs/>
          <w:sz w:val="24"/>
          <w:szCs w:val="24"/>
        </w:rPr>
        <w:t xml:space="preserve"> and different in many ways:</w:t>
      </w:r>
    </w:p>
    <w:p w:rsidR="00F763E2" w:rsidRPr="004810C1" w:rsidRDefault="00F763E2" w:rsidP="00F763E2">
      <w:pPr>
        <w:widowControl w:val="0"/>
        <w:spacing w:line="240" w:lineRule="auto"/>
        <w:ind w:firstLine="720"/>
        <w:rPr>
          <w:rFonts w:asciiTheme="minorBidi" w:hAnsiTheme="minorBidi" w:cstheme="minorBidi"/>
          <w:bCs/>
          <w:sz w:val="24"/>
          <w:szCs w:val="24"/>
        </w:rPr>
      </w:pPr>
    </w:p>
    <w:p w:rsidR="00F763E2" w:rsidRPr="004810C1" w:rsidRDefault="00F763E2" w:rsidP="00F763E2">
      <w:pPr>
        <w:widowControl w:val="0"/>
        <w:spacing w:line="240" w:lineRule="auto"/>
        <w:ind w:left="720"/>
        <w:rPr>
          <w:rFonts w:asciiTheme="minorBidi" w:hAnsiTheme="minorBidi" w:cstheme="minorBidi"/>
          <w:bCs/>
          <w:sz w:val="24"/>
          <w:szCs w:val="24"/>
        </w:rPr>
      </w:pPr>
      <w:r w:rsidRPr="004810C1">
        <w:rPr>
          <w:rFonts w:asciiTheme="minorBidi" w:hAnsiTheme="minorBidi" w:cstheme="minorBidi"/>
          <w:bCs/>
          <w:sz w:val="24"/>
          <w:szCs w:val="24"/>
        </w:rPr>
        <w:t>And it shall be, when God brings you to the land of the Canaanites, as He promised to you and to your forefathers, and gives it to you, that you shall pass on (</w:t>
      </w:r>
      <w:r w:rsidRPr="004810C1">
        <w:rPr>
          <w:rFonts w:asciiTheme="minorBidi" w:hAnsiTheme="minorBidi" w:cstheme="minorBidi"/>
          <w:bCs/>
          <w:i/>
          <w:iCs/>
          <w:sz w:val="24"/>
          <w:szCs w:val="24"/>
        </w:rPr>
        <w:t>ve-ha'avartem</w:t>
      </w:r>
      <w:r w:rsidRPr="004810C1">
        <w:rPr>
          <w:rFonts w:asciiTheme="minorBidi" w:hAnsiTheme="minorBidi" w:cstheme="minorBidi"/>
          <w:bCs/>
          <w:sz w:val="24"/>
          <w:szCs w:val="24"/>
        </w:rPr>
        <w:t xml:space="preserve">) to God all that opens the womb and every firstling that emerges from a beast which you possess; the males shall belong to God. And the firstling of an ass shall you redeem with a lamb, and if you do not redeem it then you shall break its neck, and every firstborn of man among your children shall you redeem. And it shall be, when your son asks you in the future, saying, </w:t>
      </w:r>
      <w:r w:rsidR="00013446">
        <w:rPr>
          <w:rFonts w:asciiTheme="minorBidi" w:hAnsiTheme="minorBidi" w:cstheme="minorBidi"/>
          <w:bCs/>
          <w:sz w:val="24"/>
          <w:szCs w:val="24"/>
        </w:rPr>
        <w:t>“</w:t>
      </w:r>
      <w:r w:rsidRPr="004810C1">
        <w:rPr>
          <w:rFonts w:asciiTheme="minorBidi" w:hAnsiTheme="minorBidi" w:cstheme="minorBidi"/>
          <w:bCs/>
          <w:sz w:val="24"/>
          <w:szCs w:val="24"/>
        </w:rPr>
        <w:t>What is this?</w:t>
      </w:r>
      <w:r w:rsidR="00013446">
        <w:rPr>
          <w:rFonts w:asciiTheme="minorBidi" w:hAnsiTheme="minorBidi" w:cstheme="minorBidi"/>
          <w:bCs/>
          <w:sz w:val="24"/>
          <w:szCs w:val="24"/>
        </w:rPr>
        <w:t>”</w:t>
      </w:r>
      <w:r w:rsidRPr="004810C1">
        <w:rPr>
          <w:rFonts w:asciiTheme="minorBidi" w:hAnsiTheme="minorBidi" w:cstheme="minorBidi"/>
          <w:bCs/>
          <w:sz w:val="24"/>
          <w:szCs w:val="24"/>
        </w:rPr>
        <w:t xml:space="preserve"> That you shall say to him, </w:t>
      </w:r>
      <w:r w:rsidR="00013446">
        <w:rPr>
          <w:rFonts w:asciiTheme="minorBidi" w:hAnsiTheme="minorBidi" w:cstheme="minorBidi"/>
          <w:bCs/>
          <w:sz w:val="24"/>
          <w:szCs w:val="24"/>
        </w:rPr>
        <w:t>“</w:t>
      </w:r>
      <w:r w:rsidRPr="004810C1">
        <w:rPr>
          <w:rFonts w:asciiTheme="minorBidi" w:hAnsiTheme="minorBidi" w:cstheme="minorBidi"/>
          <w:bCs/>
          <w:sz w:val="24"/>
          <w:szCs w:val="24"/>
        </w:rPr>
        <w:t>With strength of hand did God bring us out of Egypt, out of the house of slavery. And it was, when Pharaoh almost would not let us go, that God slew all the firstborn in the land of Egypt, both the firstborn of man and the firstling of beasts; therefore</w:t>
      </w:r>
      <w:r w:rsidR="00013446">
        <w:rPr>
          <w:rFonts w:asciiTheme="minorBidi" w:hAnsiTheme="minorBidi" w:cstheme="minorBidi"/>
          <w:bCs/>
          <w:sz w:val="24"/>
          <w:szCs w:val="24"/>
        </w:rPr>
        <w:t>,</w:t>
      </w:r>
      <w:r w:rsidRPr="004810C1">
        <w:rPr>
          <w:rFonts w:asciiTheme="minorBidi" w:hAnsiTheme="minorBidi" w:cstheme="minorBidi"/>
          <w:bCs/>
          <w:sz w:val="24"/>
          <w:szCs w:val="24"/>
        </w:rPr>
        <w:t xml:space="preserve"> I sacrifice to God all that opens the womb – the males, while the firstborn of my children I redeem.</w:t>
      </w:r>
      <w:r w:rsidR="00013446">
        <w:rPr>
          <w:rFonts w:asciiTheme="minorBidi" w:hAnsiTheme="minorBidi" w:cstheme="minorBidi"/>
          <w:bCs/>
          <w:sz w:val="24"/>
          <w:szCs w:val="24"/>
        </w:rPr>
        <w:t>”</w:t>
      </w:r>
      <w:r w:rsidRPr="004810C1">
        <w:rPr>
          <w:rFonts w:asciiTheme="minorBidi" w:hAnsiTheme="minorBidi" w:cstheme="minorBidi"/>
          <w:bCs/>
          <w:sz w:val="24"/>
          <w:szCs w:val="24"/>
        </w:rPr>
        <w:t xml:space="preserve"> And it shall be for a sign upon your hand and as frontlets between your eyes, for with strength of hand</w:t>
      </w:r>
      <w:r w:rsidR="00013446">
        <w:rPr>
          <w:rFonts w:asciiTheme="minorBidi" w:hAnsiTheme="minorBidi" w:cstheme="minorBidi"/>
          <w:bCs/>
          <w:sz w:val="24"/>
          <w:szCs w:val="24"/>
        </w:rPr>
        <w:t xml:space="preserve"> did God bring us out of Egypt.</w:t>
      </w:r>
      <w:r w:rsidRPr="004810C1">
        <w:rPr>
          <w:rFonts w:asciiTheme="minorBidi" w:hAnsiTheme="minorBidi" w:cstheme="minorBidi"/>
          <w:bCs/>
          <w:sz w:val="24"/>
          <w:szCs w:val="24"/>
        </w:rPr>
        <w:t xml:space="preserve"> (</w:t>
      </w:r>
      <w:r w:rsidRPr="00073E7C">
        <w:rPr>
          <w:rFonts w:asciiTheme="minorBidi" w:hAnsiTheme="minorBidi" w:cstheme="minorBidi"/>
          <w:bCs/>
          <w:i/>
          <w:iCs/>
          <w:sz w:val="24"/>
          <w:szCs w:val="24"/>
        </w:rPr>
        <w:t>Shemot</w:t>
      </w:r>
      <w:r w:rsidRPr="004810C1">
        <w:rPr>
          <w:rFonts w:asciiTheme="minorBidi" w:hAnsiTheme="minorBidi" w:cstheme="minorBidi"/>
          <w:bCs/>
          <w:sz w:val="24"/>
          <w:szCs w:val="24"/>
        </w:rPr>
        <w:t xml:space="preserve"> 13:12-16)</w:t>
      </w:r>
    </w:p>
    <w:p w:rsidR="00F763E2" w:rsidRDefault="00F763E2" w:rsidP="00F763E2">
      <w:pPr>
        <w:widowControl w:val="0"/>
        <w:spacing w:line="240" w:lineRule="auto"/>
        <w:ind w:firstLine="720"/>
        <w:rPr>
          <w:rFonts w:asciiTheme="minorBidi" w:hAnsiTheme="minorBidi" w:cstheme="minorBidi"/>
          <w:bCs/>
          <w:sz w:val="24"/>
          <w:szCs w:val="24"/>
        </w:rPr>
      </w:pPr>
    </w:p>
    <w:p w:rsidR="00F763E2" w:rsidRPr="004810C1" w:rsidRDefault="00F763E2" w:rsidP="00F763E2">
      <w:pPr>
        <w:widowControl w:val="0"/>
        <w:spacing w:line="240" w:lineRule="auto"/>
        <w:ind w:firstLine="720"/>
        <w:rPr>
          <w:rFonts w:asciiTheme="minorBidi" w:hAnsiTheme="minorBidi" w:cstheme="minorBidi"/>
          <w:bCs/>
          <w:sz w:val="24"/>
          <w:szCs w:val="24"/>
        </w:rPr>
      </w:pPr>
      <w:r w:rsidRPr="004810C1">
        <w:rPr>
          <w:rFonts w:asciiTheme="minorBidi" w:hAnsiTheme="minorBidi" w:cstheme="minorBidi"/>
          <w:bCs/>
          <w:sz w:val="24"/>
          <w:szCs w:val="24"/>
        </w:rPr>
        <w:t>God speaks of a sanctification of the firstborn that is not dependent on anything, while Moshe speaks of a sanctification of the fi</w:t>
      </w:r>
      <w:r w:rsidR="00013446">
        <w:rPr>
          <w:rFonts w:asciiTheme="minorBidi" w:hAnsiTheme="minorBidi" w:cstheme="minorBidi"/>
          <w:bCs/>
          <w:sz w:val="24"/>
          <w:szCs w:val="24"/>
        </w:rPr>
        <w:t>rstborn after entering the land</w:t>
      </w:r>
      <w:r w:rsidRPr="004810C1">
        <w:rPr>
          <w:rFonts w:asciiTheme="minorBidi" w:hAnsiTheme="minorBidi" w:cstheme="minorBidi"/>
          <w:bCs/>
          <w:sz w:val="24"/>
          <w:szCs w:val="24"/>
        </w:rPr>
        <w:t xml:space="preserve"> and goes on to provide a reason and justification for it. God speaks of "sanctifying</w:t>
      </w:r>
      <w:r w:rsidR="00013446">
        <w:rPr>
          <w:rFonts w:asciiTheme="minorBidi" w:hAnsiTheme="minorBidi" w:cstheme="minorBidi"/>
          <w:bCs/>
          <w:sz w:val="24"/>
          <w:szCs w:val="24"/>
        </w:rPr>
        <w:t>,</w:t>
      </w:r>
      <w:r w:rsidRPr="004810C1">
        <w:rPr>
          <w:rFonts w:asciiTheme="minorBidi" w:hAnsiTheme="minorBidi" w:cstheme="minorBidi"/>
          <w:bCs/>
          <w:sz w:val="24"/>
          <w:szCs w:val="24"/>
        </w:rPr>
        <w:t>" while Moshe speaks of "passing on" (or "setting apart") and "redeeming</w:t>
      </w:r>
      <w:r w:rsidR="00013446">
        <w:rPr>
          <w:rFonts w:asciiTheme="minorBidi" w:hAnsiTheme="minorBidi" w:cstheme="minorBidi"/>
          <w:bCs/>
          <w:sz w:val="24"/>
          <w:szCs w:val="24"/>
        </w:rPr>
        <w:t>."</w:t>
      </w:r>
      <w:r w:rsidRPr="004810C1">
        <w:rPr>
          <w:rFonts w:asciiTheme="minorBidi" w:hAnsiTheme="minorBidi" w:cstheme="minorBidi"/>
          <w:bCs/>
          <w:sz w:val="24"/>
          <w:szCs w:val="24"/>
        </w:rPr>
        <w:t xml:space="preserve"> God speaks of the firstborn of man and beast alike, while Moshe draws a distinction between the ass and all other beasts.</w:t>
      </w:r>
    </w:p>
    <w:p w:rsidR="00F763E2" w:rsidRDefault="00F763E2" w:rsidP="00F763E2">
      <w:pPr>
        <w:widowControl w:val="0"/>
        <w:spacing w:line="240" w:lineRule="auto"/>
        <w:ind w:firstLine="720"/>
        <w:rPr>
          <w:rFonts w:asciiTheme="minorBidi" w:hAnsiTheme="minorBidi" w:cstheme="minorBidi"/>
          <w:bCs/>
          <w:sz w:val="24"/>
          <w:szCs w:val="24"/>
        </w:rPr>
      </w:pPr>
    </w:p>
    <w:p w:rsidR="00F763E2" w:rsidRPr="004810C1" w:rsidRDefault="00F763E2" w:rsidP="00F763E2">
      <w:pPr>
        <w:widowControl w:val="0"/>
        <w:spacing w:line="240" w:lineRule="auto"/>
        <w:ind w:firstLine="720"/>
        <w:rPr>
          <w:rFonts w:asciiTheme="minorBidi" w:hAnsiTheme="minorBidi" w:cstheme="minorBidi"/>
          <w:bCs/>
          <w:sz w:val="24"/>
          <w:szCs w:val="24"/>
        </w:rPr>
      </w:pPr>
      <w:r w:rsidRPr="004810C1">
        <w:rPr>
          <w:rFonts w:asciiTheme="minorBidi" w:hAnsiTheme="minorBidi" w:cstheme="minorBidi"/>
          <w:bCs/>
          <w:sz w:val="24"/>
          <w:szCs w:val="24"/>
        </w:rPr>
        <w:t>The discrepancies</w:t>
      </w:r>
      <w:r w:rsidR="00013446">
        <w:rPr>
          <w:rFonts w:asciiTheme="minorBidi" w:hAnsiTheme="minorBidi" w:cstheme="minorBidi"/>
          <w:bCs/>
          <w:sz w:val="24"/>
          <w:szCs w:val="24"/>
        </w:rPr>
        <w:t xml:space="preserve"> between God's command to Moshe</w:t>
      </w:r>
      <w:r w:rsidRPr="004810C1">
        <w:rPr>
          <w:rFonts w:asciiTheme="minorBidi" w:hAnsiTheme="minorBidi" w:cstheme="minorBidi"/>
          <w:bCs/>
          <w:sz w:val="24"/>
          <w:szCs w:val="24"/>
        </w:rPr>
        <w:t xml:space="preserve"> an</w:t>
      </w:r>
      <w:r w:rsidR="00013446">
        <w:rPr>
          <w:rFonts w:asciiTheme="minorBidi" w:hAnsiTheme="minorBidi" w:cstheme="minorBidi"/>
          <w:bCs/>
          <w:sz w:val="24"/>
          <w:szCs w:val="24"/>
        </w:rPr>
        <w:t>d Moshe's command to the nation</w:t>
      </w:r>
      <w:r w:rsidRPr="004810C1">
        <w:rPr>
          <w:rFonts w:asciiTheme="minorBidi" w:hAnsiTheme="minorBidi" w:cstheme="minorBidi"/>
          <w:bCs/>
          <w:sz w:val="24"/>
          <w:szCs w:val="24"/>
        </w:rPr>
        <w:t xml:space="preserve"> are indeed considerable. What is their significance? </w:t>
      </w:r>
    </w:p>
    <w:p w:rsidR="00F763E2" w:rsidRDefault="00F763E2" w:rsidP="00F763E2">
      <w:pPr>
        <w:widowControl w:val="0"/>
        <w:spacing w:line="240" w:lineRule="auto"/>
        <w:ind w:firstLine="720"/>
        <w:rPr>
          <w:rFonts w:asciiTheme="minorBidi" w:hAnsiTheme="minorBidi" w:cstheme="minorBidi"/>
          <w:bCs/>
          <w:sz w:val="24"/>
          <w:szCs w:val="24"/>
        </w:rPr>
      </w:pPr>
    </w:p>
    <w:p w:rsidR="00F763E2" w:rsidRPr="004810C1" w:rsidRDefault="00F763E2" w:rsidP="00013446">
      <w:pPr>
        <w:widowControl w:val="0"/>
        <w:spacing w:line="240" w:lineRule="auto"/>
        <w:ind w:firstLine="720"/>
        <w:rPr>
          <w:rFonts w:asciiTheme="minorBidi" w:hAnsiTheme="minorBidi" w:cstheme="minorBidi"/>
          <w:bCs/>
          <w:sz w:val="24"/>
          <w:szCs w:val="24"/>
        </w:rPr>
      </w:pPr>
      <w:r w:rsidRPr="004810C1">
        <w:rPr>
          <w:rFonts w:asciiTheme="minorBidi" w:hAnsiTheme="minorBidi" w:cstheme="minorBidi"/>
          <w:bCs/>
          <w:sz w:val="24"/>
          <w:szCs w:val="24"/>
        </w:rPr>
        <w:t xml:space="preserve">This gap represents a sphere that is one of the most beautiful, fascinating, and profound aspects of </w:t>
      </w:r>
      <w:r w:rsidRPr="00013446">
        <w:rPr>
          <w:rFonts w:asciiTheme="minorBidi" w:hAnsiTheme="minorBidi" w:cstheme="minorBidi"/>
          <w:bCs/>
          <w:i/>
          <w:iCs/>
          <w:sz w:val="24"/>
          <w:szCs w:val="24"/>
        </w:rPr>
        <w:t>Tanakh</w:t>
      </w:r>
      <w:r w:rsidRPr="004810C1">
        <w:rPr>
          <w:rFonts w:asciiTheme="minorBidi" w:hAnsiTheme="minorBidi" w:cstheme="minorBidi"/>
          <w:bCs/>
          <w:sz w:val="24"/>
          <w:szCs w:val="24"/>
        </w:rPr>
        <w:t>. Wherever the text reco</w:t>
      </w:r>
      <w:r w:rsidR="00013446">
        <w:rPr>
          <w:rFonts w:asciiTheme="minorBidi" w:hAnsiTheme="minorBidi" w:cstheme="minorBidi"/>
          <w:bCs/>
          <w:sz w:val="24"/>
          <w:szCs w:val="24"/>
        </w:rPr>
        <w:t>rds that God commands something</w:t>
      </w:r>
      <w:r w:rsidRPr="004810C1">
        <w:rPr>
          <w:rFonts w:asciiTheme="minorBidi" w:hAnsiTheme="minorBidi" w:cstheme="minorBidi"/>
          <w:bCs/>
          <w:sz w:val="24"/>
          <w:szCs w:val="24"/>
        </w:rPr>
        <w:t xml:space="preserve"> and then goes on to describe how the command is carried out or conveyed by a prophet, we find a fundamental, significant discrepancy. Where no such discrepancy exists, there is no need for the text to repeat the story over again; it simply records the command and then affirms, "And he did so</w:t>
      </w:r>
      <w:r w:rsidR="00073E7C">
        <w:rPr>
          <w:rFonts w:asciiTheme="minorBidi" w:hAnsiTheme="minorBidi" w:cstheme="minorBidi"/>
          <w:bCs/>
          <w:sz w:val="24"/>
          <w:szCs w:val="24"/>
        </w:rPr>
        <w:t>,”</w:t>
      </w:r>
      <w:r w:rsidRPr="004810C1">
        <w:rPr>
          <w:rFonts w:asciiTheme="minorBidi" w:hAnsiTheme="minorBidi" w:cstheme="minorBidi"/>
          <w:bCs/>
          <w:sz w:val="24"/>
          <w:szCs w:val="24"/>
        </w:rPr>
        <w:t xml:space="preserve"> or "And </w:t>
      </w:r>
      <w:r w:rsidRPr="004810C1">
        <w:rPr>
          <w:rFonts w:asciiTheme="minorBidi" w:hAnsiTheme="minorBidi" w:cstheme="minorBidi"/>
          <w:bCs/>
          <w:sz w:val="24"/>
          <w:szCs w:val="24"/>
        </w:rPr>
        <w:lastRenderedPageBreak/>
        <w:t>he spoke thus to the people</w:t>
      </w:r>
      <w:r w:rsidR="00013446">
        <w:rPr>
          <w:rFonts w:asciiTheme="minorBidi" w:hAnsiTheme="minorBidi" w:cstheme="minorBidi"/>
          <w:bCs/>
          <w:sz w:val="24"/>
          <w:szCs w:val="24"/>
        </w:rPr>
        <w:t>.</w:t>
      </w:r>
      <w:r w:rsidRPr="004810C1">
        <w:rPr>
          <w:rFonts w:asciiTheme="minorBidi" w:hAnsiTheme="minorBidi" w:cstheme="minorBidi"/>
          <w:bCs/>
          <w:sz w:val="24"/>
          <w:szCs w:val="24"/>
        </w:rPr>
        <w:t>"</w:t>
      </w:r>
      <w:r w:rsidR="00013446">
        <w:rPr>
          <w:rFonts w:asciiTheme="minorBidi" w:hAnsiTheme="minorBidi" w:cstheme="minorBidi"/>
          <w:bCs/>
          <w:sz w:val="24"/>
          <w:szCs w:val="24"/>
        </w:rPr>
        <w:t xml:space="preserve"> R</w:t>
      </w:r>
      <w:r w:rsidRPr="004810C1">
        <w:rPr>
          <w:rFonts w:asciiTheme="minorBidi" w:hAnsiTheme="minorBidi" w:cstheme="minorBidi"/>
          <w:bCs/>
          <w:sz w:val="24"/>
          <w:szCs w:val="24"/>
        </w:rPr>
        <w:t>epetition is an invitation to listen closely, and this attention sometimes reveals some astonishing discrepancies.</w:t>
      </w:r>
    </w:p>
    <w:p w:rsidR="00F763E2" w:rsidRDefault="00F763E2" w:rsidP="00F763E2">
      <w:pPr>
        <w:widowControl w:val="0"/>
        <w:spacing w:line="240" w:lineRule="auto"/>
        <w:ind w:firstLine="720"/>
        <w:rPr>
          <w:rFonts w:asciiTheme="minorBidi" w:hAnsiTheme="minorBidi" w:cstheme="minorBidi"/>
          <w:bCs/>
          <w:sz w:val="24"/>
          <w:szCs w:val="24"/>
        </w:rPr>
      </w:pPr>
    </w:p>
    <w:p w:rsidR="00F763E2" w:rsidRPr="004810C1" w:rsidRDefault="00F763E2" w:rsidP="00F763E2">
      <w:pPr>
        <w:widowControl w:val="0"/>
        <w:spacing w:line="240" w:lineRule="auto"/>
        <w:ind w:firstLine="720"/>
        <w:rPr>
          <w:rFonts w:asciiTheme="minorBidi" w:hAnsiTheme="minorBidi" w:cstheme="minorBidi"/>
          <w:bCs/>
          <w:sz w:val="24"/>
          <w:szCs w:val="24"/>
        </w:rPr>
      </w:pPr>
      <w:r w:rsidRPr="004810C1">
        <w:rPr>
          <w:rFonts w:asciiTheme="minorBidi" w:hAnsiTheme="minorBidi" w:cstheme="minorBidi"/>
          <w:bCs/>
          <w:sz w:val="24"/>
          <w:szCs w:val="24"/>
        </w:rPr>
        <w:t xml:space="preserve">At our point in the text, this gap is something new; it is a phenomenon that we have not encountered up until now. Later on, however, it becomes a routine matter for Moshe. An entire </w:t>
      </w:r>
      <w:r w:rsidRPr="00073E7C">
        <w:rPr>
          <w:rFonts w:asciiTheme="minorBidi" w:hAnsiTheme="minorBidi" w:cstheme="minorBidi"/>
          <w:bCs/>
          <w:i/>
          <w:iCs/>
          <w:sz w:val="24"/>
          <w:szCs w:val="24"/>
        </w:rPr>
        <w:t>Sefer</w:t>
      </w:r>
      <w:r w:rsidRPr="004810C1">
        <w:rPr>
          <w:rFonts w:asciiTheme="minorBidi" w:hAnsiTheme="minorBidi" w:cstheme="minorBidi"/>
          <w:bCs/>
          <w:sz w:val="24"/>
          <w:szCs w:val="24"/>
        </w:rPr>
        <w:t xml:space="preserve"> – </w:t>
      </w:r>
      <w:r w:rsidRPr="00073E7C">
        <w:rPr>
          <w:rFonts w:asciiTheme="minorBidi" w:hAnsiTheme="minorBidi" w:cstheme="minorBidi"/>
          <w:bCs/>
          <w:i/>
          <w:iCs/>
          <w:sz w:val="24"/>
          <w:szCs w:val="24"/>
        </w:rPr>
        <w:t>Devarim</w:t>
      </w:r>
      <w:r w:rsidRPr="004810C1">
        <w:rPr>
          <w:rFonts w:asciiTheme="minorBidi" w:hAnsiTheme="minorBidi" w:cstheme="minorBidi"/>
          <w:bCs/>
          <w:sz w:val="24"/>
          <w:szCs w:val="24"/>
        </w:rPr>
        <w:t xml:space="preserve"> – records his speeches on the eve of the entry into the land, and for the most part</w:t>
      </w:r>
      <w:r w:rsidR="00013446">
        <w:rPr>
          <w:rFonts w:asciiTheme="minorBidi" w:hAnsiTheme="minorBidi" w:cstheme="minorBidi"/>
          <w:bCs/>
          <w:sz w:val="24"/>
          <w:szCs w:val="24"/>
        </w:rPr>
        <w:t>,</w:t>
      </w:r>
      <w:r w:rsidRPr="004810C1">
        <w:rPr>
          <w:rFonts w:asciiTheme="minorBidi" w:hAnsiTheme="minorBidi" w:cstheme="minorBidi"/>
          <w:bCs/>
          <w:sz w:val="24"/>
          <w:szCs w:val="24"/>
        </w:rPr>
        <w:t xml:space="preserve"> he reviews subjects that are known to us already from the previous </w:t>
      </w:r>
      <w:r w:rsidR="00013446">
        <w:rPr>
          <w:rFonts w:asciiTheme="minorBidi" w:hAnsiTheme="minorBidi" w:cstheme="minorBidi"/>
          <w:bCs/>
          <w:i/>
          <w:iCs/>
          <w:sz w:val="24"/>
          <w:szCs w:val="24"/>
        </w:rPr>
        <w:t>s</w:t>
      </w:r>
      <w:r w:rsidRPr="00073E7C">
        <w:rPr>
          <w:rFonts w:asciiTheme="minorBidi" w:hAnsiTheme="minorBidi" w:cstheme="minorBidi"/>
          <w:bCs/>
          <w:i/>
          <w:iCs/>
          <w:sz w:val="24"/>
          <w:szCs w:val="24"/>
        </w:rPr>
        <w:t>efarim</w:t>
      </w:r>
      <w:r w:rsidRPr="004810C1">
        <w:rPr>
          <w:rFonts w:asciiTheme="minorBidi" w:hAnsiTheme="minorBidi" w:cstheme="minorBidi"/>
          <w:bCs/>
          <w:sz w:val="24"/>
          <w:szCs w:val="24"/>
        </w:rPr>
        <w:t xml:space="preserve">. And yet, while everything documented in the previous </w:t>
      </w:r>
      <w:r w:rsidR="00013446">
        <w:rPr>
          <w:rFonts w:asciiTheme="minorBidi" w:hAnsiTheme="minorBidi" w:cstheme="minorBidi"/>
          <w:bCs/>
          <w:i/>
          <w:iCs/>
          <w:sz w:val="24"/>
          <w:szCs w:val="24"/>
        </w:rPr>
        <w:t>s</w:t>
      </w:r>
      <w:r w:rsidRPr="00073E7C">
        <w:rPr>
          <w:rFonts w:asciiTheme="minorBidi" w:hAnsiTheme="minorBidi" w:cstheme="minorBidi"/>
          <w:bCs/>
          <w:i/>
          <w:iCs/>
          <w:sz w:val="24"/>
          <w:szCs w:val="24"/>
        </w:rPr>
        <w:t>efarim</w:t>
      </w:r>
      <w:r w:rsidRPr="004810C1">
        <w:rPr>
          <w:rFonts w:asciiTheme="minorBidi" w:hAnsiTheme="minorBidi" w:cstheme="minorBidi"/>
          <w:bCs/>
          <w:sz w:val="24"/>
          <w:szCs w:val="24"/>
        </w:rPr>
        <w:t xml:space="preserve"> is recorded precisely as God wants it to be, Moshe describes things differently in </w:t>
      </w:r>
      <w:r w:rsidRPr="00073E7C">
        <w:rPr>
          <w:rFonts w:asciiTheme="minorBidi" w:hAnsiTheme="minorBidi" w:cstheme="minorBidi"/>
          <w:bCs/>
          <w:i/>
          <w:iCs/>
          <w:sz w:val="24"/>
          <w:szCs w:val="24"/>
        </w:rPr>
        <w:t>Sefer Devarim</w:t>
      </w:r>
      <w:r w:rsidRPr="004810C1">
        <w:rPr>
          <w:rFonts w:asciiTheme="minorBidi" w:hAnsiTheme="minorBidi" w:cstheme="minorBidi"/>
          <w:bCs/>
          <w:sz w:val="24"/>
          <w:szCs w:val="24"/>
        </w:rPr>
        <w:t>. The difference</w:t>
      </w:r>
      <w:r w:rsidR="00013446">
        <w:rPr>
          <w:rFonts w:asciiTheme="minorBidi" w:hAnsiTheme="minorBidi" w:cstheme="minorBidi"/>
          <w:bCs/>
          <w:sz w:val="24"/>
          <w:szCs w:val="24"/>
        </w:rPr>
        <w:t>s extend to every literary unit, every description of facts,</w:t>
      </w:r>
      <w:r w:rsidRPr="004810C1">
        <w:rPr>
          <w:rFonts w:asciiTheme="minorBidi" w:hAnsiTheme="minorBidi" w:cstheme="minorBidi"/>
          <w:bCs/>
          <w:sz w:val="24"/>
          <w:szCs w:val="24"/>
        </w:rPr>
        <w:t xml:space="preserve"> and even some of the </w:t>
      </w:r>
      <w:r w:rsidRPr="00073E7C">
        <w:rPr>
          <w:rFonts w:asciiTheme="minorBidi" w:hAnsiTheme="minorBidi" w:cstheme="minorBidi"/>
          <w:bCs/>
          <w:i/>
          <w:iCs/>
          <w:sz w:val="24"/>
          <w:szCs w:val="24"/>
        </w:rPr>
        <w:t>mitzvot</w:t>
      </w:r>
      <w:r w:rsidRPr="004810C1">
        <w:rPr>
          <w:rFonts w:asciiTheme="minorBidi" w:hAnsiTheme="minorBidi" w:cstheme="minorBidi"/>
          <w:bCs/>
          <w:sz w:val="24"/>
          <w:szCs w:val="24"/>
        </w:rPr>
        <w:t xml:space="preserve"> themselves.</w:t>
      </w:r>
      <w:r w:rsidRPr="004810C1">
        <w:rPr>
          <w:rStyle w:val="a7"/>
          <w:rFonts w:asciiTheme="minorBidi" w:hAnsiTheme="minorBidi" w:cstheme="minorBidi"/>
          <w:bCs/>
          <w:sz w:val="20"/>
        </w:rPr>
        <w:footnoteReference w:id="11"/>
      </w:r>
      <w:r w:rsidRPr="004810C1">
        <w:rPr>
          <w:rFonts w:asciiTheme="minorBidi" w:hAnsiTheme="minorBidi" w:cstheme="minorBidi"/>
          <w:bCs/>
          <w:sz w:val="24"/>
          <w:szCs w:val="24"/>
        </w:rPr>
        <w:t xml:space="preserve"> </w:t>
      </w:r>
    </w:p>
    <w:p w:rsidR="00F763E2" w:rsidRDefault="00F763E2" w:rsidP="00F763E2">
      <w:pPr>
        <w:widowControl w:val="0"/>
        <w:spacing w:line="240" w:lineRule="auto"/>
        <w:ind w:firstLine="720"/>
        <w:rPr>
          <w:rFonts w:asciiTheme="minorBidi" w:hAnsiTheme="minorBidi" w:cstheme="minorBidi"/>
          <w:bCs/>
          <w:sz w:val="24"/>
          <w:szCs w:val="24"/>
        </w:rPr>
      </w:pPr>
    </w:p>
    <w:p w:rsidR="00F763E2" w:rsidRPr="004810C1" w:rsidRDefault="00F763E2" w:rsidP="00F763E2">
      <w:pPr>
        <w:widowControl w:val="0"/>
        <w:spacing w:line="240" w:lineRule="auto"/>
        <w:ind w:firstLine="720"/>
        <w:rPr>
          <w:rFonts w:asciiTheme="minorBidi" w:hAnsiTheme="minorBidi" w:cstheme="minorBidi"/>
          <w:bCs/>
          <w:sz w:val="24"/>
          <w:szCs w:val="24"/>
        </w:rPr>
      </w:pPr>
      <w:r w:rsidRPr="004810C1">
        <w:rPr>
          <w:rFonts w:asciiTheme="minorBidi" w:hAnsiTheme="minorBidi" w:cstheme="minorBidi"/>
          <w:bCs/>
          <w:sz w:val="24"/>
          <w:szCs w:val="24"/>
        </w:rPr>
        <w:t>This discrepancy indicates that God does not control the hearts of His servants. God leaves room for man; He conducts dialogue with his desires and wishes, with his inner world. Prophets and sages hear God's word in its purity, and His word is perceived as the reflection of the grea</w:t>
      </w:r>
      <w:r w:rsidR="00013446">
        <w:rPr>
          <w:rFonts w:asciiTheme="minorBidi" w:hAnsiTheme="minorBidi" w:cstheme="minorBidi"/>
          <w:bCs/>
          <w:sz w:val="24"/>
          <w:szCs w:val="24"/>
        </w:rPr>
        <w:t>t and eternal Divine truth,</w:t>
      </w:r>
      <w:r w:rsidRPr="004810C1">
        <w:rPr>
          <w:rFonts w:asciiTheme="minorBidi" w:hAnsiTheme="minorBidi" w:cstheme="minorBidi"/>
          <w:bCs/>
          <w:sz w:val="24"/>
          <w:szCs w:val="24"/>
        </w:rPr>
        <w:t xml:space="preserve"> but it does not fill the vacuum, and it invites man – the prophet – to speak up and have his say.</w:t>
      </w:r>
    </w:p>
    <w:p w:rsidR="00F763E2" w:rsidRDefault="00F763E2" w:rsidP="00F763E2">
      <w:pPr>
        <w:widowControl w:val="0"/>
        <w:spacing w:line="240" w:lineRule="auto"/>
        <w:ind w:firstLine="720"/>
        <w:rPr>
          <w:rFonts w:asciiTheme="minorBidi" w:hAnsiTheme="minorBidi" w:cstheme="minorBidi"/>
          <w:bCs/>
          <w:sz w:val="24"/>
          <w:szCs w:val="24"/>
        </w:rPr>
      </w:pPr>
    </w:p>
    <w:p w:rsidR="00F763E2" w:rsidRPr="004810C1" w:rsidRDefault="00F763E2" w:rsidP="00013446">
      <w:pPr>
        <w:widowControl w:val="0"/>
        <w:spacing w:line="240" w:lineRule="auto"/>
        <w:ind w:firstLine="720"/>
        <w:rPr>
          <w:rFonts w:asciiTheme="minorBidi" w:hAnsiTheme="minorBidi" w:cstheme="minorBidi"/>
          <w:bCs/>
          <w:sz w:val="24"/>
          <w:szCs w:val="24"/>
        </w:rPr>
      </w:pPr>
      <w:r w:rsidRPr="004810C1">
        <w:rPr>
          <w:rFonts w:asciiTheme="minorBidi" w:hAnsiTheme="minorBidi" w:cstheme="minorBidi"/>
          <w:bCs/>
          <w:sz w:val="24"/>
          <w:szCs w:val="24"/>
        </w:rPr>
        <w:t>To return to our unit: God's command concerning the firstborn is conveyed witho</w:t>
      </w:r>
      <w:r w:rsidR="00013446">
        <w:rPr>
          <w:rFonts w:asciiTheme="minorBidi" w:hAnsiTheme="minorBidi" w:cstheme="minorBidi"/>
          <w:bCs/>
          <w:sz w:val="24"/>
          <w:szCs w:val="24"/>
        </w:rPr>
        <w:t>ut any context. Its realization in that form</w:t>
      </w:r>
      <w:r w:rsidRPr="004810C1">
        <w:rPr>
          <w:rFonts w:asciiTheme="minorBidi" w:hAnsiTheme="minorBidi" w:cstheme="minorBidi"/>
          <w:bCs/>
          <w:sz w:val="24"/>
          <w:szCs w:val="24"/>
        </w:rPr>
        <w:t xml:space="preserve"> would have lent it the air of a local act reflecting obedience to God's word. Moshe identifies the spiritua</w:t>
      </w:r>
      <w:r w:rsidR="00013446">
        <w:rPr>
          <w:rFonts w:asciiTheme="minorBidi" w:hAnsiTheme="minorBidi" w:cstheme="minorBidi"/>
          <w:bCs/>
          <w:sz w:val="24"/>
          <w:szCs w:val="24"/>
        </w:rPr>
        <w:t>l principle that is its essence</w:t>
      </w:r>
      <w:r w:rsidRPr="004810C1">
        <w:rPr>
          <w:rFonts w:asciiTheme="minorBidi" w:hAnsiTheme="minorBidi" w:cstheme="minorBidi"/>
          <w:bCs/>
          <w:sz w:val="24"/>
          <w:szCs w:val="24"/>
        </w:rPr>
        <w:t xml:space="preserve"> and he expands and leverages it, describing the historical process by which the nation enters its land and moves around in it, stage by stage. Intermediate stations cr</w:t>
      </w:r>
      <w:r w:rsidR="00013446">
        <w:rPr>
          <w:rFonts w:asciiTheme="minorBidi" w:hAnsiTheme="minorBidi" w:cstheme="minorBidi"/>
          <w:bCs/>
          <w:sz w:val="24"/>
          <w:szCs w:val="24"/>
        </w:rPr>
        <w:t>eate a developing consciousness.</w:t>
      </w:r>
      <w:r w:rsidRPr="004810C1">
        <w:rPr>
          <w:rFonts w:asciiTheme="minorBidi" w:hAnsiTheme="minorBidi" w:cstheme="minorBidi"/>
          <w:bCs/>
          <w:sz w:val="24"/>
          <w:szCs w:val="24"/>
        </w:rPr>
        <w:t xml:space="preserve"> </w:t>
      </w:r>
      <w:r w:rsidR="00013446">
        <w:rPr>
          <w:rFonts w:asciiTheme="minorBidi" w:hAnsiTheme="minorBidi" w:cstheme="minorBidi"/>
          <w:bCs/>
          <w:sz w:val="24"/>
          <w:szCs w:val="24"/>
        </w:rPr>
        <w:t>N</w:t>
      </w:r>
      <w:r w:rsidRPr="004810C1">
        <w:rPr>
          <w:rFonts w:asciiTheme="minorBidi" w:hAnsiTheme="minorBidi" w:cstheme="minorBidi"/>
          <w:bCs/>
          <w:sz w:val="24"/>
          <w:szCs w:val="24"/>
        </w:rPr>
        <w:t>ow that Moshe starts to convey the commandment concerning the firstborn, representing the very start of the process, it is already reflected in the world of a generation</w:t>
      </w:r>
      <w:r w:rsidR="00013446">
        <w:rPr>
          <w:rFonts w:asciiTheme="minorBidi" w:hAnsiTheme="minorBidi" w:cstheme="minorBidi"/>
          <w:bCs/>
          <w:sz w:val="24"/>
          <w:szCs w:val="24"/>
        </w:rPr>
        <w:t xml:space="preserve"> growing up in the land,</w:t>
      </w:r>
      <w:r w:rsidRPr="004810C1">
        <w:rPr>
          <w:rFonts w:asciiTheme="minorBidi" w:hAnsiTheme="minorBidi" w:cstheme="minorBidi"/>
          <w:bCs/>
          <w:sz w:val="24"/>
          <w:szCs w:val="24"/>
        </w:rPr>
        <w:t xml:space="preserve"> a developed, future nation. This attribution illuminates the spiritual significance of the command, which was not made explicit in God's original word.</w:t>
      </w:r>
    </w:p>
    <w:p w:rsidR="00F763E2" w:rsidRPr="004810C1" w:rsidRDefault="00F763E2" w:rsidP="00F763E2">
      <w:pPr>
        <w:widowControl w:val="0"/>
        <w:spacing w:line="240" w:lineRule="auto"/>
        <w:ind w:firstLine="720"/>
        <w:rPr>
          <w:rFonts w:asciiTheme="minorBidi" w:hAnsiTheme="minorBidi" w:cstheme="minorBidi"/>
          <w:bCs/>
          <w:sz w:val="24"/>
          <w:szCs w:val="24"/>
        </w:rPr>
      </w:pPr>
    </w:p>
    <w:p w:rsidR="00F763E2" w:rsidRPr="004810C1" w:rsidRDefault="00013446" w:rsidP="00F763E2">
      <w:pPr>
        <w:widowControl w:val="0"/>
        <w:spacing w:line="240" w:lineRule="auto"/>
        <w:rPr>
          <w:rFonts w:asciiTheme="minorBidi" w:hAnsiTheme="minorBidi" w:cstheme="minorBidi"/>
          <w:b/>
          <w:sz w:val="24"/>
          <w:szCs w:val="24"/>
        </w:rPr>
      </w:pPr>
      <w:r>
        <w:rPr>
          <w:rFonts w:asciiTheme="minorBidi" w:hAnsiTheme="minorBidi" w:cstheme="minorBidi"/>
          <w:b/>
          <w:sz w:val="24"/>
          <w:szCs w:val="24"/>
        </w:rPr>
        <w:t>The Subject – God's Strong H</w:t>
      </w:r>
      <w:r w:rsidR="00F763E2" w:rsidRPr="004810C1">
        <w:rPr>
          <w:rFonts w:asciiTheme="minorBidi" w:hAnsiTheme="minorBidi" w:cstheme="minorBidi"/>
          <w:b/>
          <w:sz w:val="24"/>
          <w:szCs w:val="24"/>
        </w:rPr>
        <w:t>and</w:t>
      </w:r>
    </w:p>
    <w:p w:rsidR="00F763E2" w:rsidRDefault="00F763E2" w:rsidP="00F763E2">
      <w:pPr>
        <w:widowControl w:val="0"/>
        <w:spacing w:line="240" w:lineRule="auto"/>
        <w:ind w:firstLine="720"/>
        <w:rPr>
          <w:rFonts w:asciiTheme="minorBidi" w:hAnsiTheme="minorBidi" w:cstheme="minorBidi"/>
          <w:bCs/>
          <w:sz w:val="24"/>
          <w:szCs w:val="24"/>
        </w:rPr>
      </w:pPr>
    </w:p>
    <w:p w:rsidR="00F763E2" w:rsidRDefault="00F763E2" w:rsidP="00F763E2">
      <w:pPr>
        <w:widowControl w:val="0"/>
        <w:spacing w:line="240" w:lineRule="auto"/>
        <w:ind w:firstLine="720"/>
        <w:rPr>
          <w:rFonts w:asciiTheme="minorBidi" w:hAnsiTheme="minorBidi" w:cstheme="minorBidi"/>
          <w:bCs/>
          <w:sz w:val="24"/>
          <w:szCs w:val="24"/>
        </w:rPr>
      </w:pPr>
      <w:r w:rsidRPr="004810C1">
        <w:rPr>
          <w:rFonts w:asciiTheme="minorBidi" w:hAnsiTheme="minorBidi" w:cstheme="minorBidi"/>
          <w:bCs/>
          <w:sz w:val="24"/>
          <w:szCs w:val="24"/>
        </w:rPr>
        <w:t xml:space="preserve">God's command sets forth the sanctity of the firstborn, while Moshe emphasizes a different point: God's strong hand. He introduces his speech to </w:t>
      </w:r>
      <w:r w:rsidR="00013446">
        <w:rPr>
          <w:rFonts w:asciiTheme="minorBidi" w:hAnsiTheme="minorBidi" w:cstheme="minorBidi"/>
          <w:bCs/>
          <w:sz w:val="24"/>
          <w:szCs w:val="24"/>
        </w:rPr>
        <w:t>the nation with the exhortation:</w:t>
      </w:r>
      <w:r w:rsidRPr="004810C1">
        <w:rPr>
          <w:rFonts w:asciiTheme="minorBidi" w:hAnsiTheme="minorBidi" w:cstheme="minorBidi"/>
          <w:bCs/>
          <w:sz w:val="24"/>
          <w:szCs w:val="24"/>
        </w:rPr>
        <w:t xml:space="preserve"> </w:t>
      </w:r>
    </w:p>
    <w:p w:rsidR="00F763E2" w:rsidRPr="004810C1" w:rsidRDefault="00F763E2" w:rsidP="00F763E2">
      <w:pPr>
        <w:widowControl w:val="0"/>
        <w:spacing w:line="240" w:lineRule="auto"/>
        <w:ind w:firstLine="720"/>
        <w:rPr>
          <w:rFonts w:asciiTheme="minorBidi" w:hAnsiTheme="minorBidi" w:cstheme="minorBidi"/>
          <w:bCs/>
          <w:sz w:val="24"/>
          <w:szCs w:val="24"/>
        </w:rPr>
      </w:pPr>
    </w:p>
    <w:p w:rsidR="00F763E2" w:rsidRPr="004810C1" w:rsidRDefault="00F763E2" w:rsidP="00F763E2">
      <w:pPr>
        <w:widowControl w:val="0"/>
        <w:spacing w:line="240" w:lineRule="auto"/>
        <w:ind w:left="720"/>
        <w:rPr>
          <w:rFonts w:asciiTheme="minorBidi" w:hAnsiTheme="minorBidi" w:cstheme="minorBidi"/>
          <w:bCs/>
          <w:sz w:val="24"/>
          <w:szCs w:val="24"/>
        </w:rPr>
      </w:pPr>
      <w:r w:rsidRPr="004810C1">
        <w:rPr>
          <w:rFonts w:asciiTheme="minorBidi" w:hAnsiTheme="minorBidi" w:cstheme="minorBidi"/>
          <w:bCs/>
          <w:sz w:val="24"/>
          <w:szCs w:val="24"/>
        </w:rPr>
        <w:t xml:space="preserve">Remember this day, in which you came out of Egypt, from the house of slavery, </w:t>
      </w:r>
      <w:r w:rsidRPr="004810C1">
        <w:rPr>
          <w:rFonts w:asciiTheme="minorBidi" w:hAnsiTheme="minorBidi" w:cstheme="minorBidi"/>
          <w:b/>
          <w:sz w:val="24"/>
          <w:szCs w:val="24"/>
        </w:rPr>
        <w:t>for by strength of hand did God bring you out of there</w:t>
      </w:r>
      <w:r w:rsidR="00A44081">
        <w:rPr>
          <w:rFonts w:asciiTheme="minorBidi" w:hAnsiTheme="minorBidi" w:cstheme="minorBidi"/>
          <w:bCs/>
          <w:sz w:val="24"/>
          <w:szCs w:val="24"/>
        </w:rPr>
        <w:t>…</w:t>
      </w:r>
      <w:r w:rsidRPr="004810C1">
        <w:rPr>
          <w:rFonts w:asciiTheme="minorBidi" w:hAnsiTheme="minorBidi" w:cstheme="minorBidi"/>
          <w:bCs/>
          <w:sz w:val="24"/>
          <w:szCs w:val="24"/>
        </w:rPr>
        <w:t xml:space="preserve"> (</w:t>
      </w:r>
      <w:r w:rsidRPr="00073E7C">
        <w:rPr>
          <w:rFonts w:asciiTheme="minorBidi" w:hAnsiTheme="minorBidi" w:cstheme="minorBidi"/>
          <w:bCs/>
          <w:i/>
          <w:iCs/>
          <w:sz w:val="24"/>
          <w:szCs w:val="24"/>
        </w:rPr>
        <w:t>Shemot</w:t>
      </w:r>
      <w:r w:rsidR="00A44081">
        <w:rPr>
          <w:rFonts w:asciiTheme="minorBidi" w:hAnsiTheme="minorBidi" w:cstheme="minorBidi"/>
          <w:bCs/>
          <w:sz w:val="24"/>
          <w:szCs w:val="24"/>
        </w:rPr>
        <w:t xml:space="preserve"> 13:3)</w:t>
      </w:r>
      <w:r w:rsidRPr="004810C1">
        <w:rPr>
          <w:rFonts w:asciiTheme="minorBidi" w:hAnsiTheme="minorBidi" w:cstheme="minorBidi"/>
          <w:bCs/>
          <w:sz w:val="24"/>
          <w:szCs w:val="24"/>
        </w:rPr>
        <w:t xml:space="preserve"> </w:t>
      </w:r>
    </w:p>
    <w:p w:rsidR="00F763E2" w:rsidRDefault="00F763E2" w:rsidP="00F763E2">
      <w:pPr>
        <w:widowControl w:val="0"/>
        <w:spacing w:line="240" w:lineRule="auto"/>
        <w:ind w:firstLine="720"/>
        <w:rPr>
          <w:rFonts w:asciiTheme="minorBidi" w:hAnsiTheme="minorBidi" w:cstheme="minorBidi"/>
          <w:bCs/>
          <w:sz w:val="24"/>
          <w:szCs w:val="24"/>
        </w:rPr>
      </w:pPr>
    </w:p>
    <w:p w:rsidR="00F763E2" w:rsidRPr="004810C1" w:rsidRDefault="00F763E2" w:rsidP="00A44081">
      <w:pPr>
        <w:widowControl w:val="0"/>
        <w:spacing w:line="240" w:lineRule="auto"/>
        <w:ind w:firstLine="720"/>
        <w:rPr>
          <w:rFonts w:asciiTheme="minorBidi" w:hAnsiTheme="minorBidi" w:cstheme="minorBidi"/>
          <w:bCs/>
          <w:sz w:val="24"/>
          <w:szCs w:val="24"/>
        </w:rPr>
      </w:pPr>
      <w:r w:rsidRPr="004810C1">
        <w:rPr>
          <w:rFonts w:asciiTheme="minorBidi" w:hAnsiTheme="minorBidi" w:cstheme="minorBidi"/>
          <w:bCs/>
          <w:sz w:val="24"/>
          <w:szCs w:val="24"/>
        </w:rPr>
        <w:t>Moshe commands the people to remember the day of the Exodus from Egypt, and his impassioned wor</w:t>
      </w:r>
      <w:r w:rsidR="00A44081">
        <w:rPr>
          <w:rFonts w:asciiTheme="minorBidi" w:hAnsiTheme="minorBidi" w:cstheme="minorBidi"/>
          <w:bCs/>
          <w:sz w:val="24"/>
          <w:szCs w:val="24"/>
        </w:rPr>
        <w:t>ds reflect an entire world-view. "R</w:t>
      </w:r>
      <w:r w:rsidRPr="004810C1">
        <w:rPr>
          <w:rFonts w:asciiTheme="minorBidi" w:hAnsiTheme="minorBidi" w:cstheme="minorBidi"/>
          <w:bCs/>
          <w:sz w:val="24"/>
          <w:szCs w:val="24"/>
        </w:rPr>
        <w:t xml:space="preserve">emembering" does not mean nostalgia that conjures a past that is gone; rather, "remembering" speaks to a spiritual principle which transcends time and hence exists also in the present. From this point until the end of the unit, the "strength of hand" appears in different forms. It takes the form of the prohibition against eating leavened bread, the commandment to eat </w:t>
      </w:r>
      <w:r w:rsidRPr="00073E7C">
        <w:rPr>
          <w:rFonts w:asciiTheme="minorBidi" w:hAnsiTheme="minorBidi" w:cstheme="minorBidi"/>
          <w:bCs/>
          <w:i/>
          <w:iCs/>
          <w:sz w:val="24"/>
          <w:szCs w:val="24"/>
        </w:rPr>
        <w:t>matza</w:t>
      </w:r>
      <w:r w:rsidRPr="004810C1">
        <w:rPr>
          <w:rFonts w:asciiTheme="minorBidi" w:hAnsiTheme="minorBidi" w:cstheme="minorBidi"/>
          <w:bCs/>
          <w:sz w:val="24"/>
          <w:szCs w:val="24"/>
        </w:rPr>
        <w:t>, the prohibition of having any leavened bread or leavening to be found "in all of your borders"</w:t>
      </w:r>
      <w:r w:rsidR="00A44081">
        <w:rPr>
          <w:rFonts w:asciiTheme="minorBidi" w:hAnsiTheme="minorBidi" w:cstheme="minorBidi"/>
          <w:bCs/>
          <w:sz w:val="24"/>
          <w:szCs w:val="24"/>
        </w:rPr>
        <w:t xml:space="preserve"> (ibid. 7), the commandment to “tell your son…</w:t>
      </w:r>
      <w:r w:rsidRPr="004810C1">
        <w:rPr>
          <w:rFonts w:asciiTheme="minorBidi" w:hAnsiTheme="minorBidi" w:cstheme="minorBidi"/>
          <w:bCs/>
          <w:sz w:val="24"/>
          <w:szCs w:val="24"/>
        </w:rPr>
        <w:t>,</w:t>
      </w:r>
      <w:r w:rsidR="00A44081">
        <w:rPr>
          <w:rFonts w:asciiTheme="minorBidi" w:hAnsiTheme="minorBidi" w:cstheme="minorBidi"/>
          <w:bCs/>
          <w:sz w:val="24"/>
          <w:szCs w:val="24"/>
        </w:rPr>
        <w:t>”</w:t>
      </w:r>
      <w:r w:rsidRPr="004810C1">
        <w:rPr>
          <w:rFonts w:asciiTheme="minorBidi" w:hAnsiTheme="minorBidi" w:cstheme="minorBidi"/>
          <w:bCs/>
          <w:sz w:val="24"/>
          <w:szCs w:val="24"/>
        </w:rPr>
        <w:t xml:space="preserve"> </w:t>
      </w:r>
      <w:r w:rsidR="00A44081">
        <w:rPr>
          <w:rFonts w:asciiTheme="minorBidi" w:hAnsiTheme="minorBidi" w:cstheme="minorBidi"/>
          <w:bCs/>
          <w:sz w:val="24"/>
          <w:szCs w:val="24"/>
        </w:rPr>
        <w:t xml:space="preserve">the command </w:t>
      </w:r>
      <w:r w:rsidRPr="004810C1">
        <w:rPr>
          <w:rFonts w:asciiTheme="minorBidi" w:hAnsiTheme="minorBidi" w:cstheme="minorBidi"/>
          <w:bCs/>
          <w:sz w:val="24"/>
          <w:szCs w:val="24"/>
        </w:rPr>
        <w:t>to place a sign upon the hand and a remembrance between the eyes, the unit on the firstborn, and – following from it – another sign "upon you</w:t>
      </w:r>
      <w:r w:rsidR="00A44081">
        <w:rPr>
          <w:rFonts w:asciiTheme="minorBidi" w:hAnsiTheme="minorBidi" w:cstheme="minorBidi"/>
          <w:bCs/>
          <w:sz w:val="24"/>
          <w:szCs w:val="24"/>
        </w:rPr>
        <w:t>r hand" and "between your eyes."</w:t>
      </w:r>
    </w:p>
    <w:p w:rsidR="00F763E2" w:rsidRDefault="00F763E2" w:rsidP="00F763E2">
      <w:pPr>
        <w:widowControl w:val="0"/>
        <w:spacing w:line="240" w:lineRule="auto"/>
        <w:ind w:firstLine="720"/>
        <w:rPr>
          <w:rFonts w:asciiTheme="minorBidi" w:hAnsiTheme="minorBidi" w:cstheme="minorBidi"/>
          <w:bCs/>
          <w:sz w:val="24"/>
          <w:szCs w:val="24"/>
        </w:rPr>
      </w:pPr>
    </w:p>
    <w:p w:rsidR="00F763E2" w:rsidRPr="004810C1" w:rsidRDefault="00F763E2" w:rsidP="00F763E2">
      <w:pPr>
        <w:widowControl w:val="0"/>
        <w:spacing w:line="240" w:lineRule="auto"/>
        <w:ind w:firstLine="720"/>
        <w:rPr>
          <w:rFonts w:asciiTheme="minorBidi" w:hAnsiTheme="minorBidi" w:cstheme="minorBidi"/>
          <w:bCs/>
          <w:sz w:val="24"/>
          <w:szCs w:val="24"/>
        </w:rPr>
      </w:pPr>
      <w:r w:rsidRPr="004810C1">
        <w:rPr>
          <w:rFonts w:asciiTheme="minorBidi" w:hAnsiTheme="minorBidi" w:cstheme="minorBidi"/>
          <w:bCs/>
          <w:sz w:val="24"/>
          <w:szCs w:val="24"/>
        </w:rPr>
        <w:t>What prompts Moshe to speak about "strength of hand" while God has made no mention of it? The answer is to be found in Moshe's own words, in the interpretation that he gives for the commandment of the firstborn: "With strength of hand God brought us out of Egypt, from the house of slavery… Therefore</w:t>
      </w:r>
      <w:r w:rsidR="00A44081">
        <w:rPr>
          <w:rFonts w:asciiTheme="minorBidi" w:hAnsiTheme="minorBidi" w:cstheme="minorBidi"/>
          <w:bCs/>
          <w:sz w:val="24"/>
          <w:szCs w:val="24"/>
        </w:rPr>
        <w:t>,</w:t>
      </w:r>
      <w:r w:rsidRPr="004810C1">
        <w:rPr>
          <w:rFonts w:asciiTheme="minorBidi" w:hAnsiTheme="minorBidi" w:cstheme="minorBidi"/>
          <w:bCs/>
          <w:sz w:val="24"/>
          <w:szCs w:val="24"/>
        </w:rPr>
        <w:t xml:space="preserve"> I sacrifice to God all that opens the womb – the males, while the firstborn of my children I redeem." This is the significance that Moshe identifies in the command concerning the firstborn, and it is in light of this that he presents the unit, with this concept at the heart of his words from beginning to end.</w:t>
      </w:r>
    </w:p>
    <w:p w:rsidR="00F763E2" w:rsidRDefault="00F763E2" w:rsidP="00F763E2">
      <w:pPr>
        <w:widowControl w:val="0"/>
        <w:spacing w:line="240" w:lineRule="auto"/>
        <w:ind w:firstLine="720"/>
        <w:rPr>
          <w:rFonts w:asciiTheme="minorBidi" w:hAnsiTheme="minorBidi" w:cstheme="minorBidi"/>
          <w:bCs/>
          <w:sz w:val="24"/>
          <w:szCs w:val="24"/>
        </w:rPr>
      </w:pPr>
    </w:p>
    <w:p w:rsidR="00F763E2" w:rsidRPr="004810C1" w:rsidRDefault="00F763E2" w:rsidP="00A44081">
      <w:pPr>
        <w:widowControl w:val="0"/>
        <w:spacing w:line="240" w:lineRule="auto"/>
        <w:ind w:firstLine="720"/>
        <w:rPr>
          <w:rFonts w:asciiTheme="minorBidi" w:hAnsiTheme="minorBidi" w:cstheme="minorBidi"/>
          <w:bCs/>
          <w:sz w:val="24"/>
          <w:szCs w:val="24"/>
        </w:rPr>
      </w:pPr>
      <w:r w:rsidRPr="004810C1">
        <w:rPr>
          <w:rFonts w:asciiTheme="minorBidi" w:hAnsiTheme="minorBidi" w:cstheme="minorBidi"/>
          <w:bCs/>
          <w:sz w:val="24"/>
          <w:szCs w:val="24"/>
        </w:rPr>
        <w:t>What is God's "strength of hand"? It means what God does. A reference to God's "hand" as being "strong" means that in His actions</w:t>
      </w:r>
      <w:r w:rsidR="00A44081">
        <w:rPr>
          <w:rFonts w:asciiTheme="minorBidi" w:hAnsiTheme="minorBidi" w:cstheme="minorBidi"/>
          <w:bCs/>
          <w:sz w:val="24"/>
          <w:szCs w:val="24"/>
        </w:rPr>
        <w:t>,</w:t>
      </w:r>
      <w:r w:rsidRPr="004810C1">
        <w:rPr>
          <w:rFonts w:asciiTheme="minorBidi" w:hAnsiTheme="minorBidi" w:cstheme="minorBidi"/>
          <w:bCs/>
          <w:sz w:val="24"/>
          <w:szCs w:val="24"/>
        </w:rPr>
        <w:t xml:space="preserve"> God is not dependent on, nor bound by, the laws and conventions of nature. We might compare this to a father who holds the hand of h</w:t>
      </w:r>
      <w:r w:rsidR="00A44081">
        <w:rPr>
          <w:rFonts w:asciiTheme="minorBidi" w:hAnsiTheme="minorBidi" w:cstheme="minorBidi"/>
          <w:bCs/>
          <w:sz w:val="24"/>
          <w:szCs w:val="24"/>
        </w:rPr>
        <w:t>is young son and walks with him</w:t>
      </w:r>
      <w:r w:rsidRPr="004810C1">
        <w:rPr>
          <w:rFonts w:asciiTheme="minorBidi" w:hAnsiTheme="minorBidi" w:cstheme="minorBidi"/>
          <w:bCs/>
          <w:sz w:val="24"/>
          <w:szCs w:val="24"/>
        </w:rPr>
        <w:t xml:space="preserve"> on a route and at a pace that the father chooses. The child moves his legs, he cooperates, but in truth it is the father's strong hand that is motivating and activating his movement. In this unit, the Exodus from Egypt embodies God's independent action, expressing the fact that without God extending His hand</w:t>
      </w:r>
      <w:r w:rsidR="00A44081">
        <w:rPr>
          <w:rFonts w:asciiTheme="minorBidi" w:hAnsiTheme="minorBidi" w:cstheme="minorBidi"/>
          <w:bCs/>
          <w:sz w:val="24"/>
          <w:szCs w:val="24"/>
        </w:rPr>
        <w:t>,</w:t>
      </w:r>
      <w:r w:rsidRPr="004810C1">
        <w:rPr>
          <w:rFonts w:asciiTheme="minorBidi" w:hAnsiTheme="minorBidi" w:cstheme="minorBidi"/>
          <w:bCs/>
          <w:sz w:val="24"/>
          <w:szCs w:val="24"/>
        </w:rPr>
        <w:t xml:space="preserve"> the nation would not have emerged from the slavery in Egypt.</w:t>
      </w:r>
    </w:p>
    <w:p w:rsidR="00F763E2" w:rsidRDefault="00F763E2" w:rsidP="00F763E2">
      <w:pPr>
        <w:widowControl w:val="0"/>
        <w:spacing w:line="240" w:lineRule="auto"/>
        <w:ind w:firstLine="720"/>
        <w:rPr>
          <w:rFonts w:asciiTheme="minorBidi" w:hAnsiTheme="minorBidi" w:cstheme="minorBidi"/>
          <w:bCs/>
          <w:sz w:val="24"/>
          <w:szCs w:val="24"/>
        </w:rPr>
      </w:pPr>
    </w:p>
    <w:p w:rsidR="00F763E2" w:rsidRPr="004810C1" w:rsidRDefault="00F763E2" w:rsidP="00F763E2">
      <w:pPr>
        <w:widowControl w:val="0"/>
        <w:spacing w:line="240" w:lineRule="auto"/>
        <w:ind w:firstLine="720"/>
        <w:rPr>
          <w:rFonts w:asciiTheme="minorBidi" w:hAnsiTheme="minorBidi" w:cstheme="minorBidi"/>
          <w:bCs/>
          <w:sz w:val="24"/>
          <w:szCs w:val="24"/>
        </w:rPr>
      </w:pPr>
      <w:r w:rsidRPr="004810C1">
        <w:rPr>
          <w:rFonts w:asciiTheme="minorBidi" w:hAnsiTheme="minorBidi" w:cstheme="minorBidi"/>
          <w:bCs/>
          <w:sz w:val="24"/>
          <w:szCs w:val="24"/>
        </w:rPr>
        <w:t>All of this is Moshe's point of departur</w:t>
      </w:r>
      <w:r w:rsidR="00A44081">
        <w:rPr>
          <w:rFonts w:asciiTheme="minorBidi" w:hAnsiTheme="minorBidi" w:cstheme="minorBidi"/>
          <w:bCs/>
          <w:sz w:val="24"/>
          <w:szCs w:val="24"/>
        </w:rPr>
        <w:t>e. Now he goes on to describe a</w:t>
      </w:r>
      <w:r w:rsidRPr="004810C1">
        <w:rPr>
          <w:rFonts w:asciiTheme="minorBidi" w:hAnsiTheme="minorBidi" w:cstheme="minorBidi"/>
          <w:bCs/>
          <w:sz w:val="24"/>
          <w:szCs w:val="24"/>
        </w:rPr>
        <w:t xml:space="preserve"> historical process that the nation is about to embark on. Today, he tells them, you are standing at a certain point in time: "This day you come out, in the month of spring" (ibid. 4). The next stage will be that you will enter the land, and in the land you will undergo processes of development and maturization. All of this will be accompa</w:t>
      </w:r>
      <w:r w:rsidR="00A44081">
        <w:rPr>
          <w:rFonts w:asciiTheme="minorBidi" w:hAnsiTheme="minorBidi" w:cstheme="minorBidi"/>
          <w:bCs/>
          <w:sz w:val="24"/>
          <w:szCs w:val="24"/>
        </w:rPr>
        <w:t>nied by a spiritual development</w:t>
      </w:r>
      <w:r w:rsidRPr="004810C1">
        <w:rPr>
          <w:rFonts w:asciiTheme="minorBidi" w:hAnsiTheme="minorBidi" w:cstheme="minorBidi"/>
          <w:bCs/>
          <w:sz w:val="24"/>
          <w:szCs w:val="24"/>
        </w:rPr>
        <w:t xml:space="preserve"> through observance of the </w:t>
      </w:r>
      <w:r w:rsidRPr="00073E7C">
        <w:rPr>
          <w:rFonts w:asciiTheme="minorBidi" w:hAnsiTheme="minorBidi" w:cstheme="minorBidi"/>
          <w:bCs/>
          <w:i/>
          <w:iCs/>
          <w:sz w:val="24"/>
          <w:szCs w:val="24"/>
        </w:rPr>
        <w:t>mitzvot</w:t>
      </w:r>
      <w:r w:rsidRPr="004810C1">
        <w:rPr>
          <w:rFonts w:asciiTheme="minorBidi" w:hAnsiTheme="minorBidi" w:cstheme="minorBidi"/>
          <w:bCs/>
          <w:sz w:val="24"/>
          <w:szCs w:val="24"/>
        </w:rPr>
        <w:t xml:space="preserve">. </w:t>
      </w:r>
      <w:r w:rsidRPr="004810C1">
        <w:rPr>
          <w:rFonts w:asciiTheme="minorBidi" w:hAnsiTheme="minorBidi" w:cstheme="minorBidi"/>
          <w:bCs/>
          <w:sz w:val="24"/>
          <w:szCs w:val="24"/>
        </w:rPr>
        <w:lastRenderedPageBreak/>
        <w:t>These will become gradually more sophisticated, playing an increasingly tangible role in different spheres and serving as a "</w:t>
      </w:r>
      <w:r w:rsidRPr="00073E7C">
        <w:rPr>
          <w:rFonts w:asciiTheme="minorBidi" w:hAnsiTheme="minorBidi" w:cstheme="minorBidi"/>
          <w:bCs/>
          <w:i/>
          <w:iCs/>
          <w:sz w:val="24"/>
          <w:szCs w:val="24"/>
        </w:rPr>
        <w:t>mishkan</w:t>
      </w:r>
      <w:r w:rsidRPr="004810C1">
        <w:rPr>
          <w:rFonts w:asciiTheme="minorBidi" w:hAnsiTheme="minorBidi" w:cstheme="minorBidi"/>
          <w:bCs/>
          <w:sz w:val="24"/>
          <w:szCs w:val="24"/>
        </w:rPr>
        <w:t>" for God's independent action.</w:t>
      </w:r>
    </w:p>
    <w:p w:rsidR="00F763E2" w:rsidRDefault="00F763E2" w:rsidP="00F763E2">
      <w:pPr>
        <w:widowControl w:val="0"/>
        <w:spacing w:line="240" w:lineRule="auto"/>
        <w:ind w:firstLine="720"/>
        <w:rPr>
          <w:rFonts w:asciiTheme="minorBidi" w:hAnsiTheme="minorBidi" w:cstheme="minorBidi"/>
          <w:bCs/>
          <w:sz w:val="24"/>
          <w:szCs w:val="24"/>
        </w:rPr>
      </w:pPr>
    </w:p>
    <w:p w:rsidR="00F763E2" w:rsidRPr="004810C1" w:rsidRDefault="00F763E2" w:rsidP="00F763E2">
      <w:pPr>
        <w:widowControl w:val="0"/>
        <w:spacing w:line="240" w:lineRule="auto"/>
        <w:ind w:firstLine="720"/>
        <w:rPr>
          <w:rFonts w:asciiTheme="minorBidi" w:hAnsiTheme="minorBidi" w:cstheme="minorBidi"/>
          <w:bCs/>
          <w:sz w:val="24"/>
          <w:szCs w:val="24"/>
        </w:rPr>
      </w:pPr>
      <w:r w:rsidRPr="004810C1">
        <w:rPr>
          <w:rFonts w:asciiTheme="minorBidi" w:hAnsiTheme="minorBidi" w:cstheme="minorBidi"/>
          <w:bCs/>
          <w:sz w:val="24"/>
          <w:szCs w:val="24"/>
        </w:rPr>
        <w:t>We will now look at some milestones that outline the process undergone by the nation and "God's strong hand</w:t>
      </w:r>
      <w:r w:rsidR="00073E7C">
        <w:rPr>
          <w:rFonts w:asciiTheme="minorBidi" w:hAnsiTheme="minorBidi" w:cstheme="minorBidi"/>
          <w:bCs/>
          <w:sz w:val="24"/>
          <w:szCs w:val="24"/>
        </w:rPr>
        <w:t>,”</w:t>
      </w:r>
      <w:r w:rsidRPr="004810C1">
        <w:rPr>
          <w:rFonts w:asciiTheme="minorBidi" w:hAnsiTheme="minorBidi" w:cstheme="minorBidi"/>
          <w:bCs/>
          <w:sz w:val="24"/>
          <w:szCs w:val="24"/>
        </w:rPr>
        <w:t xml:space="preserve"> in its various manifestations, that accompany each stage.</w:t>
      </w:r>
      <w:r w:rsidRPr="00A44081">
        <w:rPr>
          <w:rStyle w:val="a7"/>
          <w:rFonts w:asciiTheme="minorBidi" w:hAnsiTheme="minorBidi" w:cstheme="minorBidi"/>
          <w:bCs/>
          <w:sz w:val="24"/>
          <w:szCs w:val="24"/>
        </w:rPr>
        <w:footnoteReference w:id="12"/>
      </w:r>
    </w:p>
    <w:p w:rsidR="00F763E2" w:rsidRPr="004810C1" w:rsidRDefault="00F763E2" w:rsidP="00F763E2">
      <w:pPr>
        <w:widowControl w:val="0"/>
        <w:spacing w:line="240" w:lineRule="auto"/>
        <w:ind w:firstLine="720"/>
        <w:rPr>
          <w:rFonts w:asciiTheme="minorBidi" w:hAnsiTheme="minorBidi" w:cstheme="minorBidi"/>
          <w:bCs/>
          <w:sz w:val="24"/>
          <w:szCs w:val="24"/>
        </w:rPr>
      </w:pPr>
    </w:p>
    <w:p w:rsidR="00F763E2" w:rsidRPr="004810C1" w:rsidRDefault="00A44081" w:rsidP="00F763E2">
      <w:pPr>
        <w:widowControl w:val="0"/>
        <w:spacing w:line="240" w:lineRule="auto"/>
        <w:rPr>
          <w:rFonts w:asciiTheme="minorBidi" w:hAnsiTheme="minorBidi" w:cstheme="minorBidi"/>
          <w:b/>
          <w:sz w:val="24"/>
          <w:szCs w:val="24"/>
        </w:rPr>
      </w:pPr>
      <w:r>
        <w:rPr>
          <w:rFonts w:asciiTheme="minorBidi" w:hAnsiTheme="minorBidi" w:cstheme="minorBidi"/>
          <w:b/>
          <w:sz w:val="24"/>
          <w:szCs w:val="24"/>
        </w:rPr>
        <w:t>A Developing P</w:t>
      </w:r>
      <w:r w:rsidR="00F763E2" w:rsidRPr="004810C1">
        <w:rPr>
          <w:rFonts w:asciiTheme="minorBidi" w:hAnsiTheme="minorBidi" w:cstheme="minorBidi"/>
          <w:b/>
          <w:sz w:val="24"/>
          <w:szCs w:val="24"/>
        </w:rPr>
        <w:t>erspective</w:t>
      </w:r>
    </w:p>
    <w:p w:rsidR="00F763E2" w:rsidRDefault="00F763E2" w:rsidP="00F763E2">
      <w:pPr>
        <w:widowControl w:val="0"/>
        <w:spacing w:line="240" w:lineRule="auto"/>
        <w:ind w:firstLine="720"/>
        <w:rPr>
          <w:rFonts w:asciiTheme="minorBidi" w:hAnsiTheme="minorBidi" w:cstheme="minorBidi"/>
          <w:bCs/>
          <w:sz w:val="24"/>
          <w:szCs w:val="24"/>
        </w:rPr>
      </w:pPr>
    </w:p>
    <w:p w:rsidR="00F763E2" w:rsidRPr="004810C1" w:rsidRDefault="00F763E2" w:rsidP="00F763E2">
      <w:pPr>
        <w:widowControl w:val="0"/>
        <w:spacing w:line="240" w:lineRule="auto"/>
        <w:ind w:firstLine="720"/>
        <w:rPr>
          <w:rFonts w:asciiTheme="minorBidi" w:hAnsiTheme="minorBidi" w:cstheme="minorBidi"/>
          <w:bCs/>
          <w:sz w:val="24"/>
          <w:szCs w:val="24"/>
        </w:rPr>
      </w:pPr>
      <w:r w:rsidRPr="004810C1">
        <w:rPr>
          <w:rFonts w:asciiTheme="minorBidi" w:hAnsiTheme="minorBidi" w:cstheme="minorBidi"/>
          <w:bCs/>
          <w:sz w:val="24"/>
          <w:szCs w:val="24"/>
        </w:rPr>
        <w:t>Moshe's address starts off in the present tense:</w:t>
      </w:r>
    </w:p>
    <w:p w:rsidR="00F763E2" w:rsidRDefault="00F763E2" w:rsidP="00F763E2">
      <w:pPr>
        <w:widowControl w:val="0"/>
        <w:spacing w:line="240" w:lineRule="auto"/>
        <w:ind w:left="720" w:firstLine="720"/>
        <w:rPr>
          <w:rFonts w:asciiTheme="minorBidi" w:hAnsiTheme="minorBidi" w:cstheme="minorBidi"/>
          <w:bCs/>
          <w:sz w:val="24"/>
          <w:szCs w:val="24"/>
        </w:rPr>
      </w:pPr>
    </w:p>
    <w:p w:rsidR="00F763E2" w:rsidRPr="004810C1" w:rsidRDefault="00F763E2" w:rsidP="00F763E2">
      <w:pPr>
        <w:widowControl w:val="0"/>
        <w:spacing w:line="240" w:lineRule="auto"/>
        <w:ind w:left="720"/>
        <w:rPr>
          <w:rFonts w:asciiTheme="minorBidi" w:hAnsiTheme="minorBidi" w:cstheme="minorBidi"/>
          <w:bCs/>
          <w:sz w:val="24"/>
          <w:szCs w:val="24"/>
        </w:rPr>
      </w:pPr>
      <w:r w:rsidRPr="004810C1">
        <w:rPr>
          <w:rFonts w:asciiTheme="minorBidi" w:hAnsiTheme="minorBidi" w:cstheme="minorBidi"/>
          <w:bCs/>
          <w:sz w:val="24"/>
          <w:szCs w:val="24"/>
        </w:rPr>
        <w:t xml:space="preserve">Moshe said to the people, </w:t>
      </w:r>
      <w:r w:rsidR="00A44081">
        <w:rPr>
          <w:rFonts w:asciiTheme="minorBidi" w:hAnsiTheme="minorBidi" w:cstheme="minorBidi"/>
          <w:bCs/>
          <w:sz w:val="24"/>
          <w:szCs w:val="24"/>
        </w:rPr>
        <w:t>“</w:t>
      </w:r>
      <w:r w:rsidRPr="004810C1">
        <w:rPr>
          <w:rFonts w:asciiTheme="minorBidi" w:hAnsiTheme="minorBidi" w:cstheme="minorBidi"/>
          <w:bCs/>
          <w:sz w:val="24"/>
          <w:szCs w:val="24"/>
        </w:rPr>
        <w:t>Remember this day (</w:t>
      </w:r>
      <w:r w:rsidRPr="004810C1">
        <w:rPr>
          <w:rFonts w:asciiTheme="minorBidi" w:hAnsiTheme="minorBidi" w:cstheme="minorBidi"/>
          <w:bCs/>
          <w:i/>
          <w:iCs/>
          <w:sz w:val="24"/>
          <w:szCs w:val="24"/>
        </w:rPr>
        <w:t>ha-yom ha-zeh</w:t>
      </w:r>
      <w:r w:rsidRPr="004810C1">
        <w:rPr>
          <w:rFonts w:asciiTheme="minorBidi" w:hAnsiTheme="minorBidi" w:cstheme="minorBidi"/>
          <w:bCs/>
          <w:sz w:val="24"/>
          <w:szCs w:val="24"/>
        </w:rPr>
        <w:t>) that you came out of Egypt, from the house of slavery, for with strength of hand did God bring you out of there (</w:t>
      </w:r>
      <w:r w:rsidRPr="004810C1">
        <w:rPr>
          <w:rFonts w:asciiTheme="minorBidi" w:hAnsiTheme="minorBidi" w:cstheme="minorBidi"/>
          <w:bCs/>
          <w:i/>
          <w:iCs/>
          <w:sz w:val="24"/>
          <w:szCs w:val="24"/>
        </w:rPr>
        <w:t>mi-zeh</w:t>
      </w:r>
      <w:r w:rsidRPr="004810C1">
        <w:rPr>
          <w:rFonts w:asciiTheme="minorBidi" w:hAnsiTheme="minorBidi" w:cstheme="minorBidi"/>
          <w:bCs/>
          <w:sz w:val="24"/>
          <w:szCs w:val="24"/>
        </w:rPr>
        <w:t>); no leavened bread shall be eaten</w:t>
      </w:r>
      <w:r w:rsidR="00A44081">
        <w:rPr>
          <w:rFonts w:asciiTheme="minorBidi" w:hAnsiTheme="minorBidi" w:cstheme="minorBidi"/>
          <w:bCs/>
          <w:sz w:val="24"/>
          <w:szCs w:val="24"/>
        </w:rPr>
        <w:t>." (ibid. 3)</w:t>
      </w:r>
    </w:p>
    <w:p w:rsidR="00F763E2" w:rsidRDefault="00F763E2" w:rsidP="00F763E2">
      <w:pPr>
        <w:widowControl w:val="0"/>
        <w:spacing w:line="240" w:lineRule="auto"/>
        <w:ind w:firstLine="720"/>
        <w:rPr>
          <w:rFonts w:asciiTheme="minorBidi" w:hAnsiTheme="minorBidi" w:cstheme="minorBidi"/>
          <w:bCs/>
          <w:sz w:val="24"/>
          <w:szCs w:val="24"/>
        </w:rPr>
      </w:pPr>
    </w:p>
    <w:p w:rsidR="00F763E2" w:rsidRPr="004810C1" w:rsidRDefault="00F763E2" w:rsidP="00F763E2">
      <w:pPr>
        <w:widowControl w:val="0"/>
        <w:spacing w:line="240" w:lineRule="auto"/>
        <w:ind w:firstLine="720"/>
        <w:rPr>
          <w:rFonts w:asciiTheme="minorBidi" w:hAnsiTheme="minorBidi" w:cstheme="minorBidi"/>
          <w:bCs/>
          <w:sz w:val="24"/>
          <w:szCs w:val="24"/>
        </w:rPr>
      </w:pPr>
      <w:r w:rsidRPr="004810C1">
        <w:rPr>
          <w:rFonts w:asciiTheme="minorBidi" w:hAnsiTheme="minorBidi" w:cstheme="minorBidi"/>
          <w:bCs/>
          <w:sz w:val="24"/>
          <w:szCs w:val="24"/>
        </w:rPr>
        <w:t>You have right now left Egypt, Moshe tells them; take out your diaries and mark this day as an historical event.</w:t>
      </w:r>
      <w:r w:rsidRPr="004810C1">
        <w:rPr>
          <w:rStyle w:val="a7"/>
          <w:rFonts w:asciiTheme="minorBidi" w:hAnsiTheme="minorBidi" w:cstheme="minorBidi"/>
          <w:bCs/>
          <w:sz w:val="20"/>
        </w:rPr>
        <w:footnoteReference w:id="13"/>
      </w:r>
      <w:r w:rsidRPr="004810C1">
        <w:rPr>
          <w:rFonts w:asciiTheme="minorBidi" w:hAnsiTheme="minorBidi" w:cstheme="minorBidi"/>
          <w:bCs/>
          <w:sz w:val="24"/>
          <w:szCs w:val="24"/>
        </w:rPr>
        <w:t xml:space="preserve"> God's strong hand, as manifest on this day, will henceforth be commemorated by</w:t>
      </w:r>
      <w:r w:rsidR="00A44081">
        <w:rPr>
          <w:rFonts w:asciiTheme="minorBidi" w:hAnsiTheme="minorBidi" w:cstheme="minorBidi"/>
          <w:bCs/>
          <w:sz w:val="24"/>
          <w:szCs w:val="24"/>
        </w:rPr>
        <w:t xml:space="preserve"> a corresponding commandment: "N</w:t>
      </w:r>
      <w:r w:rsidRPr="004810C1">
        <w:rPr>
          <w:rFonts w:asciiTheme="minorBidi" w:hAnsiTheme="minorBidi" w:cstheme="minorBidi"/>
          <w:bCs/>
          <w:sz w:val="24"/>
          <w:szCs w:val="24"/>
        </w:rPr>
        <w:t>o</w:t>
      </w:r>
      <w:r w:rsidR="00A44081">
        <w:rPr>
          <w:rFonts w:asciiTheme="minorBidi" w:hAnsiTheme="minorBidi" w:cstheme="minorBidi"/>
          <w:bCs/>
          <w:sz w:val="24"/>
          <w:szCs w:val="24"/>
        </w:rPr>
        <w:t xml:space="preserve"> leavened bread shall be eaten."</w:t>
      </w:r>
      <w:r w:rsidRPr="004810C1">
        <w:rPr>
          <w:rFonts w:asciiTheme="minorBidi" w:hAnsiTheme="minorBidi" w:cstheme="minorBidi"/>
          <w:bCs/>
          <w:sz w:val="24"/>
          <w:szCs w:val="24"/>
        </w:rPr>
        <w:t xml:space="preserve"> The prohibition concerns one day – the day of the Exodus. The essence or meaning of the prohibition is that leavened bread </w:t>
      </w:r>
      <w:r w:rsidRPr="004810C1">
        <w:rPr>
          <w:rFonts w:asciiTheme="minorBidi" w:hAnsiTheme="minorBidi" w:cstheme="minorBidi"/>
          <w:bCs/>
          <w:sz w:val="24"/>
          <w:szCs w:val="24"/>
        </w:rPr>
        <w:lastRenderedPageBreak/>
        <w:t>symbolizes the power of natural processes to bring about change over time; thus</w:t>
      </w:r>
      <w:r w:rsidR="00A44081">
        <w:rPr>
          <w:rFonts w:asciiTheme="minorBidi" w:hAnsiTheme="minorBidi" w:cstheme="minorBidi"/>
          <w:bCs/>
          <w:sz w:val="24"/>
          <w:szCs w:val="24"/>
        </w:rPr>
        <w:t>,</w:t>
      </w:r>
      <w:r w:rsidRPr="004810C1">
        <w:rPr>
          <w:rFonts w:asciiTheme="minorBidi" w:hAnsiTheme="minorBidi" w:cstheme="minorBidi"/>
          <w:bCs/>
          <w:sz w:val="24"/>
          <w:szCs w:val="24"/>
        </w:rPr>
        <w:t xml:space="preserve"> dough can rise and attain a more praiseworthy state. The prohibition against enabling this process is understood as a return to the Divine act</w:t>
      </w:r>
      <w:r w:rsidR="00A44081">
        <w:rPr>
          <w:rFonts w:asciiTheme="minorBidi" w:hAnsiTheme="minorBidi" w:cstheme="minorBidi"/>
          <w:bCs/>
          <w:sz w:val="24"/>
          <w:szCs w:val="24"/>
        </w:rPr>
        <w:t>,</w:t>
      </w:r>
      <w:r w:rsidRPr="004810C1">
        <w:rPr>
          <w:rFonts w:asciiTheme="minorBidi" w:hAnsiTheme="minorBidi" w:cstheme="minorBidi"/>
          <w:bCs/>
          <w:sz w:val="24"/>
          <w:szCs w:val="24"/>
        </w:rPr>
        <w:t xml:space="preserve"> which is independent of natural laws and circumstances. It is a sign and symbol of God's strength of hand. </w:t>
      </w:r>
    </w:p>
    <w:p w:rsidR="00F763E2" w:rsidRDefault="00F763E2" w:rsidP="00F763E2">
      <w:pPr>
        <w:widowControl w:val="0"/>
        <w:spacing w:line="240" w:lineRule="auto"/>
        <w:ind w:firstLine="720"/>
        <w:rPr>
          <w:rFonts w:asciiTheme="minorBidi" w:hAnsiTheme="minorBidi" w:cstheme="minorBidi"/>
          <w:bCs/>
          <w:sz w:val="24"/>
          <w:szCs w:val="24"/>
        </w:rPr>
      </w:pPr>
    </w:p>
    <w:p w:rsidR="00F763E2" w:rsidRDefault="00F763E2" w:rsidP="00F763E2">
      <w:pPr>
        <w:widowControl w:val="0"/>
        <w:spacing w:line="240" w:lineRule="auto"/>
        <w:ind w:firstLine="720"/>
        <w:rPr>
          <w:rFonts w:asciiTheme="minorBidi" w:hAnsiTheme="minorBidi" w:cstheme="minorBidi"/>
          <w:bCs/>
          <w:sz w:val="24"/>
          <w:szCs w:val="24"/>
        </w:rPr>
      </w:pPr>
      <w:r w:rsidRPr="004810C1">
        <w:rPr>
          <w:rFonts w:asciiTheme="minorBidi" w:hAnsiTheme="minorBidi" w:cstheme="minorBidi"/>
          <w:bCs/>
          <w:sz w:val="24"/>
          <w:szCs w:val="24"/>
        </w:rPr>
        <w:t>A second milestone comes with the next stage:</w:t>
      </w:r>
    </w:p>
    <w:p w:rsidR="00F763E2" w:rsidRPr="004810C1" w:rsidRDefault="00F763E2" w:rsidP="00F763E2">
      <w:pPr>
        <w:widowControl w:val="0"/>
        <w:spacing w:line="240" w:lineRule="auto"/>
        <w:rPr>
          <w:rFonts w:asciiTheme="minorBidi" w:hAnsiTheme="minorBidi" w:cstheme="minorBidi"/>
          <w:bCs/>
          <w:sz w:val="24"/>
          <w:szCs w:val="24"/>
        </w:rPr>
      </w:pPr>
    </w:p>
    <w:p w:rsidR="00F763E2" w:rsidRPr="004810C1" w:rsidRDefault="00F763E2" w:rsidP="00F763E2">
      <w:pPr>
        <w:widowControl w:val="0"/>
        <w:spacing w:line="240" w:lineRule="auto"/>
        <w:ind w:left="720"/>
        <w:rPr>
          <w:rFonts w:asciiTheme="minorBidi" w:hAnsiTheme="minorBidi" w:cstheme="minorBidi"/>
          <w:bCs/>
          <w:sz w:val="24"/>
          <w:szCs w:val="24"/>
        </w:rPr>
      </w:pPr>
      <w:r w:rsidRPr="004810C1">
        <w:rPr>
          <w:rFonts w:asciiTheme="minorBidi" w:hAnsiTheme="minorBidi" w:cstheme="minorBidi"/>
          <w:bCs/>
          <w:sz w:val="24"/>
          <w:szCs w:val="24"/>
        </w:rPr>
        <w:t xml:space="preserve">"And it shall be, when God brings you to the land of the Canaanites and the Hittites and the Emorites and the Hivvites and the Jebusites, which He swore to your forefathers to give to you – a land flowing </w:t>
      </w:r>
      <w:r w:rsidR="00A44081">
        <w:rPr>
          <w:rFonts w:asciiTheme="minorBidi" w:hAnsiTheme="minorBidi" w:cstheme="minorBidi"/>
          <w:bCs/>
          <w:sz w:val="24"/>
          <w:szCs w:val="24"/>
        </w:rPr>
        <w:t>with milk and honey…" (ibid. 5)</w:t>
      </w:r>
      <w:r w:rsidRPr="004810C1">
        <w:rPr>
          <w:rFonts w:asciiTheme="minorBidi" w:hAnsiTheme="minorBidi" w:cstheme="minorBidi"/>
          <w:bCs/>
          <w:sz w:val="24"/>
          <w:szCs w:val="24"/>
        </w:rPr>
        <w:t xml:space="preserve"> </w:t>
      </w:r>
    </w:p>
    <w:p w:rsidR="00F763E2" w:rsidRDefault="00F763E2" w:rsidP="00F763E2">
      <w:pPr>
        <w:widowControl w:val="0"/>
        <w:spacing w:line="240" w:lineRule="auto"/>
        <w:ind w:firstLine="720"/>
        <w:rPr>
          <w:rFonts w:asciiTheme="minorBidi" w:hAnsiTheme="minorBidi" w:cstheme="minorBidi"/>
          <w:bCs/>
          <w:sz w:val="24"/>
          <w:szCs w:val="24"/>
        </w:rPr>
      </w:pPr>
    </w:p>
    <w:p w:rsidR="00F763E2" w:rsidRDefault="00F763E2" w:rsidP="00A44081">
      <w:pPr>
        <w:widowControl w:val="0"/>
        <w:spacing w:line="240" w:lineRule="auto"/>
        <w:rPr>
          <w:rFonts w:asciiTheme="minorBidi" w:hAnsiTheme="minorBidi" w:cstheme="minorBidi"/>
          <w:bCs/>
          <w:sz w:val="24"/>
          <w:szCs w:val="24"/>
        </w:rPr>
      </w:pPr>
      <w:r w:rsidRPr="004810C1">
        <w:rPr>
          <w:rFonts w:asciiTheme="minorBidi" w:hAnsiTheme="minorBidi" w:cstheme="minorBidi"/>
          <w:bCs/>
          <w:sz w:val="24"/>
          <w:szCs w:val="24"/>
        </w:rPr>
        <w:t xml:space="preserve">When you are already in the land, in the living space that is given to you – not as you are today, landless nomads – then the prohibition against leavened bread with assume new form: </w:t>
      </w:r>
    </w:p>
    <w:p w:rsidR="00F763E2" w:rsidRPr="004810C1" w:rsidRDefault="00F763E2" w:rsidP="00F763E2">
      <w:pPr>
        <w:widowControl w:val="0"/>
        <w:spacing w:line="240" w:lineRule="auto"/>
        <w:ind w:firstLine="720"/>
        <w:rPr>
          <w:rFonts w:asciiTheme="minorBidi" w:hAnsiTheme="minorBidi" w:cstheme="minorBidi"/>
          <w:bCs/>
          <w:sz w:val="24"/>
          <w:szCs w:val="24"/>
        </w:rPr>
      </w:pPr>
    </w:p>
    <w:p w:rsidR="00F763E2" w:rsidRPr="004810C1" w:rsidRDefault="00F763E2" w:rsidP="00F763E2">
      <w:pPr>
        <w:widowControl w:val="0"/>
        <w:spacing w:line="240" w:lineRule="auto"/>
        <w:ind w:left="720"/>
        <w:rPr>
          <w:rFonts w:asciiTheme="minorBidi" w:hAnsiTheme="minorBidi" w:cstheme="minorBidi"/>
          <w:bCs/>
          <w:sz w:val="24"/>
          <w:szCs w:val="24"/>
        </w:rPr>
      </w:pPr>
      <w:r w:rsidRPr="004810C1">
        <w:rPr>
          <w:rFonts w:asciiTheme="minorBidi" w:hAnsiTheme="minorBidi" w:cstheme="minorBidi"/>
          <w:bCs/>
          <w:sz w:val="24"/>
          <w:szCs w:val="24"/>
        </w:rPr>
        <w:t xml:space="preserve">"Seven days shall you eat </w:t>
      </w:r>
      <w:r w:rsidRPr="00073E7C">
        <w:rPr>
          <w:rFonts w:asciiTheme="minorBidi" w:hAnsiTheme="minorBidi" w:cstheme="minorBidi"/>
          <w:bCs/>
          <w:i/>
          <w:iCs/>
          <w:sz w:val="24"/>
          <w:szCs w:val="24"/>
        </w:rPr>
        <w:t>matzot</w:t>
      </w:r>
      <w:r w:rsidRPr="004810C1">
        <w:rPr>
          <w:rFonts w:asciiTheme="minorBidi" w:hAnsiTheme="minorBidi" w:cstheme="minorBidi"/>
          <w:bCs/>
          <w:sz w:val="24"/>
          <w:szCs w:val="24"/>
        </w:rPr>
        <w:t>, and on the seventh day shall there be a feast unto God</w:t>
      </w:r>
      <w:r w:rsidR="00A44081">
        <w:rPr>
          <w:rFonts w:asciiTheme="minorBidi" w:hAnsiTheme="minorBidi" w:cstheme="minorBidi"/>
          <w:bCs/>
          <w:sz w:val="24"/>
          <w:szCs w:val="24"/>
        </w:rPr>
        <w:t>.</w:t>
      </w:r>
      <w:r w:rsidRPr="004810C1">
        <w:rPr>
          <w:rFonts w:asciiTheme="minorBidi" w:hAnsiTheme="minorBidi" w:cstheme="minorBidi"/>
          <w:bCs/>
          <w:sz w:val="24"/>
          <w:szCs w:val="24"/>
        </w:rPr>
        <w:t xml:space="preserve">" (ibid. 6) </w:t>
      </w:r>
    </w:p>
    <w:p w:rsidR="00F763E2" w:rsidRDefault="00F763E2" w:rsidP="00F763E2">
      <w:pPr>
        <w:widowControl w:val="0"/>
        <w:spacing w:line="240" w:lineRule="auto"/>
        <w:ind w:firstLine="720"/>
        <w:rPr>
          <w:rFonts w:asciiTheme="minorBidi" w:hAnsiTheme="minorBidi" w:cstheme="minorBidi"/>
          <w:bCs/>
          <w:sz w:val="24"/>
          <w:szCs w:val="24"/>
        </w:rPr>
      </w:pPr>
    </w:p>
    <w:p w:rsidR="00F763E2" w:rsidRPr="004810C1" w:rsidRDefault="00A44081" w:rsidP="00A44081">
      <w:pPr>
        <w:widowControl w:val="0"/>
        <w:spacing w:line="240" w:lineRule="auto"/>
        <w:ind w:firstLine="720"/>
        <w:rPr>
          <w:rFonts w:asciiTheme="minorBidi" w:hAnsiTheme="minorBidi" w:cstheme="minorBidi"/>
          <w:bCs/>
          <w:sz w:val="24"/>
          <w:szCs w:val="24"/>
        </w:rPr>
      </w:pPr>
      <w:r>
        <w:rPr>
          <w:rFonts w:asciiTheme="minorBidi" w:hAnsiTheme="minorBidi" w:cstheme="minorBidi"/>
          <w:bCs/>
          <w:sz w:val="24"/>
          <w:szCs w:val="24"/>
        </w:rPr>
        <w:t>Not one day, but seven days;</w:t>
      </w:r>
      <w:r w:rsidR="00F763E2" w:rsidRPr="004810C1">
        <w:rPr>
          <w:rFonts w:asciiTheme="minorBidi" w:hAnsiTheme="minorBidi" w:cstheme="minorBidi"/>
          <w:bCs/>
          <w:sz w:val="24"/>
          <w:szCs w:val="24"/>
        </w:rPr>
        <w:t xml:space="preserve"> </w:t>
      </w:r>
      <w:r>
        <w:rPr>
          <w:rFonts w:asciiTheme="minorBidi" w:hAnsiTheme="minorBidi" w:cstheme="minorBidi"/>
          <w:bCs/>
          <w:sz w:val="24"/>
          <w:szCs w:val="24"/>
        </w:rPr>
        <w:t>n</w:t>
      </w:r>
      <w:r w:rsidR="00F763E2" w:rsidRPr="004810C1">
        <w:rPr>
          <w:rFonts w:asciiTheme="minorBidi" w:hAnsiTheme="minorBidi" w:cstheme="minorBidi"/>
          <w:bCs/>
          <w:sz w:val="24"/>
          <w:szCs w:val="24"/>
        </w:rPr>
        <w:t xml:space="preserve">ot only a negation and distancing from unleavened bread, but a positive eating of </w:t>
      </w:r>
      <w:r w:rsidR="00F763E2" w:rsidRPr="00073E7C">
        <w:rPr>
          <w:rFonts w:asciiTheme="minorBidi" w:hAnsiTheme="minorBidi" w:cstheme="minorBidi"/>
          <w:bCs/>
          <w:i/>
          <w:iCs/>
          <w:sz w:val="24"/>
          <w:szCs w:val="24"/>
        </w:rPr>
        <w:t>matzot</w:t>
      </w:r>
      <w:r w:rsidR="00F763E2" w:rsidRPr="004810C1">
        <w:rPr>
          <w:rFonts w:asciiTheme="minorBidi" w:hAnsiTheme="minorBidi" w:cstheme="minorBidi"/>
          <w:bCs/>
          <w:sz w:val="24"/>
          <w:szCs w:val="24"/>
        </w:rPr>
        <w:t xml:space="preserve">, which you will have prepared with care, guarding yourselves from </w:t>
      </w:r>
      <w:r w:rsidR="00F763E2" w:rsidRPr="00073E7C">
        <w:rPr>
          <w:rFonts w:asciiTheme="minorBidi" w:hAnsiTheme="minorBidi" w:cstheme="minorBidi"/>
          <w:bCs/>
          <w:i/>
          <w:iCs/>
          <w:sz w:val="24"/>
          <w:szCs w:val="24"/>
        </w:rPr>
        <w:t>chametz</w:t>
      </w:r>
      <w:r w:rsidR="00F763E2" w:rsidRPr="004810C1">
        <w:rPr>
          <w:rFonts w:asciiTheme="minorBidi" w:hAnsiTheme="minorBidi" w:cstheme="minorBidi"/>
          <w:bCs/>
          <w:sz w:val="24"/>
          <w:szCs w:val="24"/>
        </w:rPr>
        <w:t>. In this way</w:t>
      </w:r>
      <w:r>
        <w:rPr>
          <w:rFonts w:asciiTheme="minorBidi" w:hAnsiTheme="minorBidi" w:cstheme="minorBidi"/>
          <w:bCs/>
          <w:sz w:val="24"/>
          <w:szCs w:val="24"/>
        </w:rPr>
        <w:t>,</w:t>
      </w:r>
      <w:r w:rsidR="00F763E2" w:rsidRPr="004810C1">
        <w:rPr>
          <w:rFonts w:asciiTheme="minorBidi" w:hAnsiTheme="minorBidi" w:cstheme="minorBidi"/>
          <w:bCs/>
          <w:sz w:val="24"/>
          <w:szCs w:val="24"/>
        </w:rPr>
        <w:t xml:space="preserve"> your activity will resemble the Divine activity, the "strong hand" that does not rely on the laws of nature. In contrast to the first stage, which addressed the day of the Exodus from Egypt, attention is given now to the seventh day – "and on the seventh day shall there be a feast unto God</w:t>
      </w:r>
      <w:r>
        <w:rPr>
          <w:rFonts w:asciiTheme="minorBidi" w:hAnsiTheme="minorBidi" w:cstheme="minorBidi"/>
          <w:bCs/>
          <w:sz w:val="24"/>
          <w:szCs w:val="24"/>
        </w:rPr>
        <w:t>."</w:t>
      </w:r>
      <w:r w:rsidR="00F763E2" w:rsidRPr="004810C1">
        <w:rPr>
          <w:rFonts w:asciiTheme="minorBidi" w:hAnsiTheme="minorBidi" w:cstheme="minorBidi"/>
          <w:bCs/>
          <w:sz w:val="24"/>
          <w:szCs w:val="24"/>
        </w:rPr>
        <w:t xml:space="preserve"> This day brings the s</w:t>
      </w:r>
      <w:r>
        <w:rPr>
          <w:rFonts w:asciiTheme="minorBidi" w:hAnsiTheme="minorBidi" w:cstheme="minorBidi"/>
          <w:bCs/>
          <w:sz w:val="24"/>
          <w:szCs w:val="24"/>
        </w:rPr>
        <w:t>even-day period to a conclusion</w:t>
      </w:r>
      <w:r w:rsidR="00F763E2" w:rsidRPr="004810C1">
        <w:rPr>
          <w:rFonts w:asciiTheme="minorBidi" w:hAnsiTheme="minorBidi" w:cstheme="minorBidi"/>
          <w:bCs/>
          <w:sz w:val="24"/>
          <w:szCs w:val="24"/>
        </w:rPr>
        <w:t xml:space="preserve"> and expresses all that has been invoked and remembered and nurtured during those days.</w:t>
      </w:r>
    </w:p>
    <w:p w:rsidR="00F763E2" w:rsidRDefault="00F763E2" w:rsidP="00F763E2">
      <w:pPr>
        <w:widowControl w:val="0"/>
        <w:spacing w:line="240" w:lineRule="auto"/>
        <w:ind w:firstLine="720"/>
        <w:rPr>
          <w:rFonts w:asciiTheme="minorBidi" w:hAnsiTheme="minorBidi" w:cstheme="minorBidi"/>
          <w:bCs/>
          <w:sz w:val="24"/>
          <w:szCs w:val="24"/>
        </w:rPr>
      </w:pPr>
    </w:p>
    <w:p w:rsidR="00F763E2" w:rsidRPr="004810C1" w:rsidRDefault="00F763E2" w:rsidP="00F763E2">
      <w:pPr>
        <w:widowControl w:val="0"/>
        <w:spacing w:line="240" w:lineRule="auto"/>
        <w:ind w:firstLine="720"/>
        <w:rPr>
          <w:rFonts w:asciiTheme="minorBidi" w:hAnsiTheme="minorBidi" w:cstheme="minorBidi"/>
          <w:bCs/>
          <w:sz w:val="24"/>
          <w:szCs w:val="24"/>
        </w:rPr>
      </w:pPr>
      <w:r w:rsidRPr="004810C1">
        <w:rPr>
          <w:rFonts w:asciiTheme="minorBidi" w:hAnsiTheme="minorBidi" w:cstheme="minorBidi"/>
          <w:bCs/>
          <w:sz w:val="24"/>
          <w:szCs w:val="24"/>
        </w:rPr>
        <w:t>The next milestone:</w:t>
      </w:r>
    </w:p>
    <w:p w:rsidR="00F763E2" w:rsidRDefault="00F763E2" w:rsidP="00F763E2">
      <w:pPr>
        <w:widowControl w:val="0"/>
        <w:spacing w:line="240" w:lineRule="auto"/>
        <w:ind w:left="720" w:firstLine="720"/>
        <w:rPr>
          <w:rFonts w:asciiTheme="minorBidi" w:hAnsiTheme="minorBidi" w:cstheme="minorBidi"/>
          <w:bCs/>
          <w:sz w:val="24"/>
          <w:szCs w:val="24"/>
        </w:rPr>
      </w:pPr>
    </w:p>
    <w:p w:rsidR="00F763E2" w:rsidRPr="004810C1" w:rsidRDefault="00F763E2" w:rsidP="00F763E2">
      <w:pPr>
        <w:widowControl w:val="0"/>
        <w:spacing w:line="240" w:lineRule="auto"/>
        <w:ind w:left="720"/>
        <w:rPr>
          <w:rFonts w:asciiTheme="minorBidi" w:hAnsiTheme="minorBidi" w:cstheme="minorBidi"/>
          <w:bCs/>
          <w:sz w:val="24"/>
          <w:szCs w:val="24"/>
        </w:rPr>
      </w:pPr>
      <w:r w:rsidRPr="004810C1">
        <w:rPr>
          <w:rFonts w:asciiTheme="minorBidi" w:hAnsiTheme="minorBidi" w:cstheme="minorBidi"/>
          <w:bCs/>
          <w:sz w:val="24"/>
          <w:szCs w:val="24"/>
        </w:rPr>
        <w:t>"Nor shall any leavened bread be seen with you, nor shall any leaven be seen with you throughout your borders</w:t>
      </w:r>
      <w:r w:rsidR="00A44081">
        <w:rPr>
          <w:rFonts w:asciiTheme="minorBidi" w:hAnsiTheme="minorBidi" w:cstheme="minorBidi"/>
          <w:bCs/>
          <w:sz w:val="24"/>
          <w:szCs w:val="24"/>
        </w:rPr>
        <w:t>." (ibid. 7)</w:t>
      </w:r>
      <w:r w:rsidRPr="004810C1">
        <w:rPr>
          <w:rFonts w:asciiTheme="minorBidi" w:hAnsiTheme="minorBidi" w:cstheme="minorBidi"/>
          <w:bCs/>
          <w:sz w:val="24"/>
          <w:szCs w:val="24"/>
        </w:rPr>
        <w:t xml:space="preserve"> </w:t>
      </w:r>
    </w:p>
    <w:p w:rsidR="00F763E2" w:rsidRDefault="00F763E2" w:rsidP="00F763E2">
      <w:pPr>
        <w:widowControl w:val="0"/>
        <w:spacing w:line="240" w:lineRule="auto"/>
        <w:ind w:firstLine="720"/>
        <w:rPr>
          <w:rFonts w:asciiTheme="minorBidi" w:hAnsiTheme="minorBidi" w:cstheme="minorBidi"/>
          <w:bCs/>
          <w:sz w:val="24"/>
          <w:szCs w:val="24"/>
        </w:rPr>
      </w:pPr>
    </w:p>
    <w:p w:rsidR="00F763E2" w:rsidRPr="004810C1" w:rsidRDefault="00F763E2" w:rsidP="00A44081">
      <w:pPr>
        <w:widowControl w:val="0"/>
        <w:spacing w:line="240" w:lineRule="auto"/>
        <w:rPr>
          <w:rFonts w:asciiTheme="minorBidi" w:hAnsiTheme="minorBidi" w:cstheme="minorBidi"/>
          <w:bCs/>
          <w:sz w:val="24"/>
          <w:szCs w:val="24"/>
        </w:rPr>
      </w:pPr>
      <w:r w:rsidRPr="004810C1">
        <w:rPr>
          <w:rFonts w:asciiTheme="minorBidi" w:hAnsiTheme="minorBidi" w:cstheme="minorBidi"/>
          <w:bCs/>
          <w:sz w:val="24"/>
          <w:szCs w:val="24"/>
        </w:rPr>
        <w:t>The timeframe mentioned previously – seven days – is now accompanied by a framework in space – "your borders</w:t>
      </w:r>
      <w:r w:rsidR="00073E7C">
        <w:rPr>
          <w:rFonts w:asciiTheme="minorBidi" w:hAnsiTheme="minorBidi" w:cstheme="minorBidi"/>
          <w:bCs/>
          <w:sz w:val="24"/>
          <w:szCs w:val="24"/>
        </w:rPr>
        <w:t>,”</w:t>
      </w:r>
      <w:r w:rsidRPr="004810C1">
        <w:rPr>
          <w:rFonts w:asciiTheme="minorBidi" w:hAnsiTheme="minorBidi" w:cstheme="minorBidi"/>
          <w:bCs/>
          <w:sz w:val="24"/>
          <w:szCs w:val="24"/>
        </w:rPr>
        <w:t xml:space="preserve"> along with a more abstract distancing from leavened bread. Not only is the consumption of </w:t>
      </w:r>
      <w:r w:rsidRPr="00073E7C">
        <w:rPr>
          <w:rFonts w:asciiTheme="minorBidi" w:hAnsiTheme="minorBidi" w:cstheme="minorBidi"/>
          <w:bCs/>
          <w:i/>
          <w:iCs/>
          <w:sz w:val="24"/>
          <w:szCs w:val="24"/>
        </w:rPr>
        <w:t>chametz</w:t>
      </w:r>
      <w:r w:rsidRPr="004810C1">
        <w:rPr>
          <w:rFonts w:asciiTheme="minorBidi" w:hAnsiTheme="minorBidi" w:cstheme="minorBidi"/>
          <w:bCs/>
          <w:sz w:val="24"/>
          <w:szCs w:val="24"/>
        </w:rPr>
        <w:t xml:space="preserve"> forbidden, but even having it present in the space over which a person has responsibility. All of this is a new "</w:t>
      </w:r>
      <w:r w:rsidRPr="00073E7C">
        <w:rPr>
          <w:rFonts w:asciiTheme="minorBidi" w:hAnsiTheme="minorBidi" w:cstheme="minorBidi"/>
          <w:bCs/>
          <w:i/>
          <w:iCs/>
          <w:sz w:val="24"/>
          <w:szCs w:val="24"/>
        </w:rPr>
        <w:t>mishkan</w:t>
      </w:r>
      <w:r w:rsidRPr="004810C1">
        <w:rPr>
          <w:rFonts w:asciiTheme="minorBidi" w:hAnsiTheme="minorBidi" w:cstheme="minorBidi"/>
          <w:bCs/>
          <w:sz w:val="24"/>
          <w:szCs w:val="24"/>
        </w:rPr>
        <w:t>" for God's strong hand.</w:t>
      </w:r>
    </w:p>
    <w:p w:rsidR="00F763E2" w:rsidRPr="004810C1" w:rsidRDefault="00F763E2" w:rsidP="00F763E2">
      <w:pPr>
        <w:widowControl w:val="0"/>
        <w:spacing w:line="240" w:lineRule="auto"/>
        <w:ind w:firstLine="720"/>
        <w:rPr>
          <w:rFonts w:asciiTheme="minorBidi" w:hAnsiTheme="minorBidi" w:cstheme="minorBidi"/>
          <w:bCs/>
          <w:sz w:val="24"/>
          <w:szCs w:val="24"/>
        </w:rPr>
      </w:pPr>
    </w:p>
    <w:p w:rsidR="00F763E2" w:rsidRPr="004810C1" w:rsidRDefault="00A44081" w:rsidP="00F763E2">
      <w:pPr>
        <w:widowControl w:val="0"/>
        <w:spacing w:line="240" w:lineRule="auto"/>
        <w:rPr>
          <w:rFonts w:asciiTheme="minorBidi" w:hAnsiTheme="minorBidi" w:cstheme="minorBidi"/>
          <w:b/>
          <w:sz w:val="24"/>
          <w:szCs w:val="24"/>
        </w:rPr>
      </w:pPr>
      <w:r>
        <w:rPr>
          <w:rFonts w:asciiTheme="minorBidi" w:hAnsiTheme="minorBidi" w:cstheme="minorBidi"/>
          <w:b/>
          <w:sz w:val="24"/>
          <w:szCs w:val="24"/>
        </w:rPr>
        <w:t>The Past in Service of the P</w:t>
      </w:r>
      <w:r w:rsidR="00F763E2" w:rsidRPr="004810C1">
        <w:rPr>
          <w:rFonts w:asciiTheme="minorBidi" w:hAnsiTheme="minorBidi" w:cstheme="minorBidi"/>
          <w:b/>
          <w:sz w:val="24"/>
          <w:szCs w:val="24"/>
        </w:rPr>
        <w:t>resent</w:t>
      </w:r>
    </w:p>
    <w:p w:rsidR="00F763E2" w:rsidRDefault="00F763E2" w:rsidP="00F763E2">
      <w:pPr>
        <w:widowControl w:val="0"/>
        <w:spacing w:line="240" w:lineRule="auto"/>
        <w:ind w:firstLine="720"/>
        <w:rPr>
          <w:rFonts w:asciiTheme="minorBidi" w:hAnsiTheme="minorBidi" w:cstheme="minorBidi"/>
          <w:bCs/>
          <w:sz w:val="24"/>
          <w:szCs w:val="24"/>
        </w:rPr>
      </w:pPr>
    </w:p>
    <w:p w:rsidR="00F763E2" w:rsidRDefault="00F763E2" w:rsidP="00F763E2">
      <w:pPr>
        <w:widowControl w:val="0"/>
        <w:spacing w:line="240" w:lineRule="auto"/>
        <w:ind w:firstLine="720"/>
        <w:rPr>
          <w:rFonts w:asciiTheme="minorBidi" w:hAnsiTheme="minorBidi" w:cstheme="minorBidi"/>
          <w:bCs/>
          <w:sz w:val="24"/>
          <w:szCs w:val="24"/>
        </w:rPr>
      </w:pPr>
      <w:r w:rsidRPr="004810C1">
        <w:rPr>
          <w:rFonts w:asciiTheme="minorBidi" w:hAnsiTheme="minorBidi" w:cstheme="minorBidi"/>
          <w:bCs/>
          <w:sz w:val="24"/>
          <w:szCs w:val="24"/>
        </w:rPr>
        <w:t xml:space="preserve">The next milestone comes in the form of inter-generational interaction. A person is occupied with the different expressions of God's hand that accompanied him at the time of the Exodus, and now he is required to convey </w:t>
      </w:r>
      <w:r w:rsidRPr="004810C1">
        <w:rPr>
          <w:rFonts w:asciiTheme="minorBidi" w:hAnsiTheme="minorBidi" w:cstheme="minorBidi"/>
          <w:bCs/>
          <w:sz w:val="24"/>
          <w:szCs w:val="24"/>
        </w:rPr>
        <w:lastRenderedPageBreak/>
        <w:t>the message to a generation that did not experience that event. His guidance is found in the next command:</w:t>
      </w:r>
    </w:p>
    <w:p w:rsidR="00F763E2" w:rsidRPr="004810C1" w:rsidRDefault="00F763E2" w:rsidP="00F763E2">
      <w:pPr>
        <w:widowControl w:val="0"/>
        <w:spacing w:line="240" w:lineRule="auto"/>
        <w:ind w:firstLine="720"/>
        <w:rPr>
          <w:rFonts w:asciiTheme="minorBidi" w:hAnsiTheme="minorBidi" w:cstheme="minorBidi"/>
          <w:bCs/>
          <w:sz w:val="24"/>
          <w:szCs w:val="24"/>
        </w:rPr>
      </w:pPr>
    </w:p>
    <w:p w:rsidR="00F763E2" w:rsidRPr="004810C1" w:rsidRDefault="00F763E2" w:rsidP="00F763E2">
      <w:pPr>
        <w:widowControl w:val="0"/>
        <w:spacing w:line="240" w:lineRule="auto"/>
        <w:ind w:left="720"/>
        <w:rPr>
          <w:rFonts w:asciiTheme="minorBidi" w:hAnsiTheme="minorBidi" w:cstheme="minorBidi"/>
          <w:bCs/>
          <w:sz w:val="24"/>
          <w:szCs w:val="24"/>
        </w:rPr>
      </w:pPr>
      <w:r w:rsidRPr="004810C1">
        <w:rPr>
          <w:rFonts w:asciiTheme="minorBidi" w:hAnsiTheme="minorBidi" w:cstheme="minorBidi"/>
          <w:bCs/>
          <w:sz w:val="24"/>
          <w:szCs w:val="24"/>
        </w:rPr>
        <w:t xml:space="preserve">"And you shall tell your son on that day, saying, </w:t>
      </w:r>
      <w:r w:rsidR="00A44081">
        <w:rPr>
          <w:rFonts w:asciiTheme="minorBidi" w:hAnsiTheme="minorBidi" w:cstheme="minorBidi"/>
          <w:bCs/>
          <w:sz w:val="24"/>
          <w:szCs w:val="24"/>
        </w:rPr>
        <w:t>‘</w:t>
      </w:r>
      <w:r w:rsidRPr="004810C1">
        <w:rPr>
          <w:rFonts w:asciiTheme="minorBidi" w:hAnsiTheme="minorBidi" w:cstheme="minorBidi"/>
          <w:bCs/>
          <w:sz w:val="24"/>
          <w:szCs w:val="24"/>
        </w:rPr>
        <w:t>[It is] because of this (</w:t>
      </w:r>
      <w:r w:rsidRPr="004810C1">
        <w:rPr>
          <w:rFonts w:asciiTheme="minorBidi" w:hAnsiTheme="minorBidi" w:cstheme="minorBidi"/>
          <w:bCs/>
          <w:i/>
          <w:iCs/>
          <w:sz w:val="24"/>
          <w:szCs w:val="24"/>
        </w:rPr>
        <w:t>ba'avur zeh</w:t>
      </w:r>
      <w:r w:rsidRPr="004810C1">
        <w:rPr>
          <w:rFonts w:asciiTheme="minorBidi" w:hAnsiTheme="minorBidi" w:cstheme="minorBidi"/>
          <w:bCs/>
          <w:sz w:val="24"/>
          <w:szCs w:val="24"/>
        </w:rPr>
        <w:t>) that God acted for me when I came out of Egypt</w:t>
      </w:r>
      <w:r w:rsidR="00A44081">
        <w:rPr>
          <w:rFonts w:asciiTheme="minorBidi" w:hAnsiTheme="minorBidi" w:cstheme="minorBidi"/>
          <w:bCs/>
          <w:sz w:val="24"/>
          <w:szCs w:val="24"/>
        </w:rPr>
        <w:t>.’</w:t>
      </w:r>
      <w:r w:rsidRPr="004810C1">
        <w:rPr>
          <w:rFonts w:asciiTheme="minorBidi" w:hAnsiTheme="minorBidi" w:cstheme="minorBidi"/>
          <w:bCs/>
          <w:sz w:val="24"/>
          <w:szCs w:val="24"/>
        </w:rPr>
        <w:t>" (ibid. 8)</w:t>
      </w:r>
      <w:r w:rsidRPr="004810C1">
        <w:rPr>
          <w:rStyle w:val="a7"/>
          <w:rFonts w:asciiTheme="minorBidi" w:hAnsiTheme="minorBidi" w:cstheme="minorBidi"/>
          <w:bCs/>
          <w:sz w:val="20"/>
        </w:rPr>
        <w:footnoteReference w:id="14"/>
      </w:r>
      <w:r w:rsidRPr="004810C1">
        <w:rPr>
          <w:rFonts w:asciiTheme="minorBidi" w:hAnsiTheme="minorBidi" w:cstheme="minorBidi"/>
          <w:bCs/>
          <w:sz w:val="24"/>
          <w:szCs w:val="24"/>
        </w:rPr>
        <w:t xml:space="preserve"> </w:t>
      </w:r>
    </w:p>
    <w:p w:rsidR="00F763E2" w:rsidRDefault="00F763E2" w:rsidP="00F763E2">
      <w:pPr>
        <w:widowControl w:val="0"/>
        <w:spacing w:line="240" w:lineRule="auto"/>
        <w:ind w:firstLine="720"/>
        <w:rPr>
          <w:rFonts w:asciiTheme="minorBidi" w:hAnsiTheme="minorBidi" w:cstheme="minorBidi"/>
          <w:bCs/>
          <w:sz w:val="24"/>
          <w:szCs w:val="24"/>
        </w:rPr>
      </w:pPr>
    </w:p>
    <w:p w:rsidR="00F763E2" w:rsidRPr="00073E7C" w:rsidRDefault="00F763E2" w:rsidP="00A44081">
      <w:pPr>
        <w:widowControl w:val="0"/>
        <w:spacing w:line="240" w:lineRule="auto"/>
        <w:rPr>
          <w:rFonts w:asciiTheme="minorBidi" w:hAnsiTheme="minorBidi" w:cstheme="minorBidi"/>
          <w:bCs/>
          <w:sz w:val="20"/>
        </w:rPr>
      </w:pPr>
      <w:r w:rsidRPr="004810C1">
        <w:rPr>
          <w:rFonts w:asciiTheme="minorBidi" w:hAnsiTheme="minorBidi" w:cstheme="minorBidi"/>
          <w:bCs/>
          <w:sz w:val="24"/>
          <w:szCs w:val="24"/>
        </w:rPr>
        <w:t>This i</w:t>
      </w:r>
      <w:r w:rsidR="00A44081">
        <w:rPr>
          <w:rFonts w:asciiTheme="minorBidi" w:hAnsiTheme="minorBidi" w:cstheme="minorBidi"/>
          <w:bCs/>
          <w:sz w:val="24"/>
          <w:szCs w:val="24"/>
        </w:rPr>
        <w:t>s a most surprising declaration.</w:t>
      </w:r>
      <w:r w:rsidRPr="004810C1">
        <w:rPr>
          <w:rFonts w:asciiTheme="minorBidi" w:hAnsiTheme="minorBidi" w:cstheme="minorBidi"/>
          <w:bCs/>
          <w:sz w:val="24"/>
          <w:szCs w:val="24"/>
        </w:rPr>
        <w:t xml:space="preserve"> </w:t>
      </w:r>
      <w:r w:rsidR="00A44081">
        <w:rPr>
          <w:rFonts w:asciiTheme="minorBidi" w:hAnsiTheme="minorBidi" w:cstheme="minorBidi"/>
          <w:bCs/>
          <w:sz w:val="24"/>
          <w:szCs w:val="24"/>
        </w:rPr>
        <w:t>I</w:t>
      </w:r>
      <w:r w:rsidRPr="004810C1">
        <w:rPr>
          <w:rFonts w:asciiTheme="minorBidi" w:hAnsiTheme="minorBidi" w:cstheme="minorBidi"/>
          <w:bCs/>
          <w:sz w:val="24"/>
          <w:szCs w:val="24"/>
        </w:rPr>
        <w:t>n contrast to what we would have thought up to this point – that the aim, the point of the exercise, is the memory of the Exodus – here we find the matter turned upside down</w:t>
      </w:r>
      <w:r w:rsidR="00A44081">
        <w:rPr>
          <w:rFonts w:asciiTheme="minorBidi" w:hAnsiTheme="minorBidi" w:cstheme="minorBidi"/>
          <w:bCs/>
          <w:sz w:val="24"/>
          <w:szCs w:val="24"/>
        </w:rPr>
        <w:t>.</w:t>
      </w:r>
      <w:r w:rsidRPr="004810C1">
        <w:rPr>
          <w:rFonts w:asciiTheme="minorBidi" w:hAnsiTheme="minorBidi" w:cstheme="minorBidi"/>
          <w:bCs/>
          <w:sz w:val="24"/>
          <w:szCs w:val="24"/>
        </w:rPr>
        <w:t xml:space="preserve"> </w:t>
      </w:r>
      <w:r w:rsidR="00A44081">
        <w:rPr>
          <w:rFonts w:asciiTheme="minorBidi" w:hAnsiTheme="minorBidi" w:cstheme="minorBidi"/>
          <w:bCs/>
          <w:sz w:val="24"/>
          <w:szCs w:val="24"/>
        </w:rPr>
        <w:t>I</w:t>
      </w:r>
      <w:r w:rsidRPr="004810C1">
        <w:rPr>
          <w:rFonts w:asciiTheme="minorBidi" w:hAnsiTheme="minorBidi" w:cstheme="minorBidi"/>
          <w:bCs/>
          <w:sz w:val="24"/>
          <w:szCs w:val="24"/>
        </w:rPr>
        <w:t>t turns out that it is "because of (or by virtue of) the reality in which I find myself right now, with God's strength of hand finding expression in different forms and manifestations, that God performed the signs and wonders for me with His strong hand</w:t>
      </w:r>
      <w:r w:rsidR="00A44081">
        <w:rPr>
          <w:rFonts w:asciiTheme="minorBidi" w:hAnsiTheme="minorBidi" w:cstheme="minorBidi"/>
          <w:bCs/>
          <w:sz w:val="24"/>
          <w:szCs w:val="24"/>
        </w:rPr>
        <w:t xml:space="preserve"> in Egypt."</w:t>
      </w:r>
      <w:r w:rsidRPr="004810C1">
        <w:rPr>
          <w:rFonts w:asciiTheme="minorBidi" w:hAnsiTheme="minorBidi" w:cstheme="minorBidi"/>
          <w:bCs/>
          <w:sz w:val="24"/>
          <w:szCs w:val="24"/>
        </w:rPr>
        <w:t xml:space="preserve"> Cause and effect have been exchanged. The aim, the point of the exercise, is now shown to be the strength of God's hand that appears in its various manifestations in a person's living context. In this sense, the great event of the Exodus from Egypt serves as a trigger, allowing all of this to exist. This focus will also be maintained in the stages that follow.</w:t>
      </w:r>
      <w:r w:rsidRPr="00073E7C">
        <w:rPr>
          <w:rStyle w:val="a7"/>
          <w:rFonts w:asciiTheme="minorBidi" w:hAnsiTheme="minorBidi" w:cstheme="minorBidi"/>
          <w:bCs/>
          <w:sz w:val="20"/>
          <w:szCs w:val="20"/>
        </w:rPr>
        <w:footnoteReference w:id="15"/>
      </w:r>
    </w:p>
    <w:p w:rsidR="00F763E2" w:rsidRPr="004810C1" w:rsidRDefault="00F763E2" w:rsidP="00F763E2">
      <w:pPr>
        <w:widowControl w:val="0"/>
        <w:spacing w:line="240" w:lineRule="auto"/>
        <w:ind w:firstLine="720"/>
        <w:rPr>
          <w:rFonts w:asciiTheme="minorBidi" w:hAnsiTheme="minorBidi" w:cstheme="minorBidi"/>
          <w:bCs/>
          <w:sz w:val="24"/>
          <w:szCs w:val="24"/>
        </w:rPr>
      </w:pPr>
    </w:p>
    <w:p w:rsidR="00F763E2" w:rsidRPr="004810C1" w:rsidRDefault="00A44081" w:rsidP="00A44081">
      <w:pPr>
        <w:widowControl w:val="0"/>
        <w:spacing w:line="240" w:lineRule="auto"/>
        <w:rPr>
          <w:rFonts w:asciiTheme="minorBidi" w:hAnsiTheme="minorBidi" w:cstheme="minorBidi"/>
          <w:b/>
          <w:sz w:val="24"/>
          <w:szCs w:val="24"/>
        </w:rPr>
      </w:pPr>
      <w:r>
        <w:rPr>
          <w:rFonts w:asciiTheme="minorBidi" w:hAnsiTheme="minorBidi" w:cstheme="minorBidi"/>
          <w:b/>
          <w:sz w:val="24"/>
          <w:szCs w:val="24"/>
        </w:rPr>
        <w:t>The Past in Service of the F</w:t>
      </w:r>
      <w:r w:rsidR="00F763E2" w:rsidRPr="004810C1">
        <w:rPr>
          <w:rFonts w:asciiTheme="minorBidi" w:hAnsiTheme="minorBidi" w:cstheme="minorBidi"/>
          <w:b/>
          <w:sz w:val="24"/>
          <w:szCs w:val="24"/>
        </w:rPr>
        <w:t>uture</w:t>
      </w:r>
    </w:p>
    <w:p w:rsidR="00F763E2" w:rsidRDefault="00F763E2" w:rsidP="00F763E2">
      <w:pPr>
        <w:widowControl w:val="0"/>
        <w:spacing w:line="240" w:lineRule="auto"/>
        <w:ind w:firstLine="720"/>
        <w:rPr>
          <w:rFonts w:asciiTheme="minorBidi" w:hAnsiTheme="minorBidi" w:cstheme="minorBidi"/>
          <w:bCs/>
          <w:sz w:val="24"/>
          <w:szCs w:val="24"/>
        </w:rPr>
      </w:pPr>
    </w:p>
    <w:p w:rsidR="00F763E2" w:rsidRPr="004810C1" w:rsidRDefault="00F763E2" w:rsidP="00F763E2">
      <w:pPr>
        <w:widowControl w:val="0"/>
        <w:spacing w:line="240" w:lineRule="auto"/>
        <w:ind w:firstLine="720"/>
        <w:rPr>
          <w:rFonts w:asciiTheme="minorBidi" w:hAnsiTheme="minorBidi" w:cstheme="minorBidi"/>
          <w:bCs/>
          <w:sz w:val="24"/>
          <w:szCs w:val="24"/>
        </w:rPr>
      </w:pPr>
      <w:r w:rsidRPr="004810C1">
        <w:rPr>
          <w:rFonts w:asciiTheme="minorBidi" w:hAnsiTheme="minorBidi" w:cstheme="minorBidi"/>
          <w:bCs/>
          <w:sz w:val="24"/>
          <w:szCs w:val="24"/>
        </w:rPr>
        <w:t>Another important milestone is a second mention of entry into the land:</w:t>
      </w:r>
    </w:p>
    <w:p w:rsidR="00F763E2" w:rsidRDefault="00F763E2" w:rsidP="00F763E2">
      <w:pPr>
        <w:widowControl w:val="0"/>
        <w:spacing w:line="240" w:lineRule="auto"/>
        <w:ind w:left="720" w:firstLine="720"/>
        <w:rPr>
          <w:rFonts w:asciiTheme="minorBidi" w:hAnsiTheme="minorBidi" w:cstheme="minorBidi"/>
          <w:bCs/>
          <w:sz w:val="24"/>
          <w:szCs w:val="24"/>
        </w:rPr>
      </w:pPr>
    </w:p>
    <w:p w:rsidR="00F763E2" w:rsidRPr="004810C1" w:rsidRDefault="00F763E2" w:rsidP="00F763E2">
      <w:pPr>
        <w:widowControl w:val="0"/>
        <w:spacing w:line="240" w:lineRule="auto"/>
        <w:ind w:left="720"/>
        <w:rPr>
          <w:rFonts w:asciiTheme="minorBidi" w:hAnsiTheme="minorBidi" w:cstheme="minorBidi"/>
          <w:bCs/>
          <w:sz w:val="24"/>
          <w:szCs w:val="24"/>
        </w:rPr>
      </w:pPr>
      <w:r w:rsidRPr="004810C1">
        <w:rPr>
          <w:rFonts w:asciiTheme="minorBidi" w:hAnsiTheme="minorBidi" w:cstheme="minorBidi"/>
          <w:bCs/>
          <w:sz w:val="24"/>
          <w:szCs w:val="24"/>
        </w:rPr>
        <w:t>"And it shall be when God brings you to the land of the Canaanites, as He promised to you and to your foref</w:t>
      </w:r>
      <w:r w:rsidR="00A44081">
        <w:rPr>
          <w:rFonts w:asciiTheme="minorBidi" w:hAnsiTheme="minorBidi" w:cstheme="minorBidi"/>
          <w:bCs/>
          <w:sz w:val="24"/>
          <w:szCs w:val="24"/>
        </w:rPr>
        <w:t>athers, and He gives it to you."</w:t>
      </w:r>
      <w:r w:rsidRPr="004810C1">
        <w:rPr>
          <w:rFonts w:asciiTheme="minorBidi" w:hAnsiTheme="minorBidi" w:cstheme="minorBidi"/>
          <w:bCs/>
          <w:sz w:val="24"/>
          <w:szCs w:val="24"/>
        </w:rPr>
        <w:t xml:space="preserve"> </w:t>
      </w:r>
    </w:p>
    <w:p w:rsidR="00F763E2" w:rsidRDefault="00F763E2" w:rsidP="00F763E2">
      <w:pPr>
        <w:widowControl w:val="0"/>
        <w:spacing w:line="240" w:lineRule="auto"/>
        <w:ind w:firstLine="720"/>
        <w:rPr>
          <w:rFonts w:asciiTheme="minorBidi" w:hAnsiTheme="minorBidi" w:cstheme="minorBidi"/>
          <w:bCs/>
          <w:sz w:val="24"/>
          <w:szCs w:val="24"/>
        </w:rPr>
      </w:pPr>
    </w:p>
    <w:p w:rsidR="00F763E2" w:rsidRDefault="00F763E2" w:rsidP="00A44081">
      <w:pPr>
        <w:widowControl w:val="0"/>
        <w:spacing w:line="240" w:lineRule="auto"/>
        <w:rPr>
          <w:rFonts w:asciiTheme="minorBidi" w:hAnsiTheme="minorBidi" w:cstheme="minorBidi"/>
          <w:bCs/>
          <w:sz w:val="24"/>
          <w:szCs w:val="24"/>
        </w:rPr>
      </w:pPr>
      <w:r w:rsidRPr="004810C1">
        <w:rPr>
          <w:rFonts w:asciiTheme="minorBidi" w:hAnsiTheme="minorBidi" w:cstheme="minorBidi"/>
          <w:bCs/>
          <w:sz w:val="24"/>
          <w:szCs w:val="24"/>
        </w:rPr>
        <w:lastRenderedPageBreak/>
        <w:t xml:space="preserve">How is it possible to enter the land once they are already in it? Let us examine </w:t>
      </w:r>
      <w:r w:rsidR="00A44081">
        <w:rPr>
          <w:rFonts w:asciiTheme="minorBidi" w:hAnsiTheme="minorBidi" w:cstheme="minorBidi"/>
          <w:bCs/>
          <w:sz w:val="24"/>
          <w:szCs w:val="24"/>
        </w:rPr>
        <w:t>the two "entries" into the land</w:t>
      </w:r>
      <w:r w:rsidRPr="004810C1">
        <w:rPr>
          <w:rFonts w:asciiTheme="minorBidi" w:hAnsiTheme="minorBidi" w:cstheme="minorBidi"/>
          <w:bCs/>
          <w:sz w:val="24"/>
          <w:szCs w:val="24"/>
        </w:rPr>
        <w:t xml:space="preserve"> alongside one another. They share the same skeleton, but there are differences between them. These discrepancies have the effect of presenting the "second entry" as a further stage in the nation's development:</w:t>
      </w:r>
    </w:p>
    <w:p w:rsidR="00F763E2" w:rsidRPr="004810C1" w:rsidRDefault="00F763E2" w:rsidP="00F763E2">
      <w:pPr>
        <w:widowControl w:val="0"/>
        <w:spacing w:line="240" w:lineRule="auto"/>
        <w:ind w:firstLine="720"/>
        <w:rPr>
          <w:rFonts w:asciiTheme="minorBidi" w:hAnsiTheme="minorBidi" w:cstheme="minorBidi"/>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5058"/>
        <w:gridCol w:w="3208"/>
      </w:tblGrid>
      <w:tr w:rsidR="00F763E2" w:rsidRPr="004810C1" w:rsidTr="00AB5B08">
        <w:tc>
          <w:tcPr>
            <w:tcW w:w="558" w:type="dxa"/>
            <w:shd w:val="clear" w:color="auto" w:fill="auto"/>
          </w:tcPr>
          <w:p w:rsidR="00F763E2" w:rsidRPr="004810C1" w:rsidRDefault="00F763E2" w:rsidP="00F763E2">
            <w:pPr>
              <w:widowControl w:val="0"/>
              <w:spacing w:line="240" w:lineRule="auto"/>
              <w:ind w:firstLine="720"/>
              <w:rPr>
                <w:rFonts w:asciiTheme="minorBidi" w:hAnsiTheme="minorBidi" w:cstheme="minorBidi"/>
                <w:bCs/>
                <w:sz w:val="24"/>
                <w:szCs w:val="24"/>
              </w:rPr>
            </w:pPr>
          </w:p>
        </w:tc>
        <w:tc>
          <w:tcPr>
            <w:tcW w:w="5079" w:type="dxa"/>
            <w:shd w:val="clear" w:color="auto" w:fill="auto"/>
          </w:tcPr>
          <w:p w:rsidR="00F763E2" w:rsidRPr="004810C1" w:rsidRDefault="00A44081" w:rsidP="00AB5B08">
            <w:pPr>
              <w:widowControl w:val="0"/>
              <w:spacing w:line="240" w:lineRule="auto"/>
              <w:rPr>
                <w:rFonts w:asciiTheme="minorBidi" w:hAnsiTheme="minorBidi" w:cstheme="minorBidi"/>
                <w:b/>
                <w:sz w:val="24"/>
                <w:szCs w:val="24"/>
              </w:rPr>
            </w:pPr>
            <w:r>
              <w:rPr>
                <w:rFonts w:asciiTheme="minorBidi" w:hAnsiTheme="minorBidi" w:cstheme="minorBidi"/>
                <w:b/>
                <w:sz w:val="24"/>
                <w:szCs w:val="24"/>
              </w:rPr>
              <w:t>Coming to the land</w:t>
            </w:r>
            <w:r w:rsidR="00F763E2" w:rsidRPr="004810C1">
              <w:rPr>
                <w:rFonts w:asciiTheme="minorBidi" w:hAnsiTheme="minorBidi" w:cstheme="minorBidi"/>
                <w:b/>
                <w:sz w:val="24"/>
                <w:szCs w:val="24"/>
              </w:rPr>
              <w:t xml:space="preserve"> I (</w:t>
            </w:r>
            <w:r w:rsidR="00F763E2" w:rsidRPr="00073E7C">
              <w:rPr>
                <w:rFonts w:asciiTheme="minorBidi" w:hAnsiTheme="minorBidi" w:cstheme="minorBidi"/>
                <w:b/>
                <w:i/>
                <w:iCs/>
                <w:sz w:val="24"/>
                <w:szCs w:val="24"/>
              </w:rPr>
              <w:t>Shemot</w:t>
            </w:r>
            <w:r w:rsidR="00F763E2" w:rsidRPr="004810C1">
              <w:rPr>
                <w:rFonts w:asciiTheme="minorBidi" w:hAnsiTheme="minorBidi" w:cstheme="minorBidi"/>
                <w:b/>
                <w:sz w:val="24"/>
                <w:szCs w:val="24"/>
              </w:rPr>
              <w:t xml:space="preserve"> 13:5;8)</w:t>
            </w:r>
          </w:p>
        </w:tc>
        <w:tc>
          <w:tcPr>
            <w:tcW w:w="3219" w:type="dxa"/>
            <w:shd w:val="clear" w:color="auto" w:fill="auto"/>
          </w:tcPr>
          <w:p w:rsidR="00F763E2" w:rsidRPr="004810C1" w:rsidRDefault="00AB5B08" w:rsidP="00AB5B08">
            <w:pPr>
              <w:widowControl w:val="0"/>
              <w:spacing w:line="240" w:lineRule="auto"/>
              <w:rPr>
                <w:rFonts w:asciiTheme="minorBidi" w:hAnsiTheme="minorBidi" w:cstheme="minorBidi"/>
                <w:b/>
                <w:sz w:val="24"/>
                <w:szCs w:val="24"/>
              </w:rPr>
            </w:pPr>
            <w:r>
              <w:rPr>
                <w:rFonts w:asciiTheme="minorBidi" w:hAnsiTheme="minorBidi" w:cstheme="minorBidi"/>
                <w:b/>
                <w:sz w:val="24"/>
                <w:szCs w:val="24"/>
              </w:rPr>
              <w:t xml:space="preserve">Coming to the land </w:t>
            </w:r>
            <w:r w:rsidR="00F763E2" w:rsidRPr="004810C1">
              <w:rPr>
                <w:rFonts w:asciiTheme="minorBidi" w:hAnsiTheme="minorBidi" w:cstheme="minorBidi"/>
                <w:b/>
                <w:sz w:val="24"/>
                <w:szCs w:val="24"/>
              </w:rPr>
              <w:t>II (</w:t>
            </w:r>
            <w:r w:rsidR="00F763E2" w:rsidRPr="00073E7C">
              <w:rPr>
                <w:rFonts w:asciiTheme="minorBidi" w:hAnsiTheme="minorBidi" w:cstheme="minorBidi"/>
                <w:b/>
                <w:i/>
                <w:iCs/>
                <w:sz w:val="24"/>
                <w:szCs w:val="24"/>
              </w:rPr>
              <w:t>Shemot</w:t>
            </w:r>
            <w:r w:rsidR="00F763E2" w:rsidRPr="004810C1">
              <w:rPr>
                <w:rFonts w:asciiTheme="minorBidi" w:hAnsiTheme="minorBidi" w:cstheme="minorBidi"/>
                <w:b/>
                <w:sz w:val="24"/>
                <w:szCs w:val="24"/>
              </w:rPr>
              <w:t xml:space="preserve"> 13:11;14)</w:t>
            </w:r>
          </w:p>
        </w:tc>
      </w:tr>
      <w:tr w:rsidR="00F763E2" w:rsidRPr="004810C1" w:rsidTr="00AB5B08">
        <w:tc>
          <w:tcPr>
            <w:tcW w:w="558" w:type="dxa"/>
            <w:shd w:val="clear" w:color="auto" w:fill="auto"/>
          </w:tcPr>
          <w:p w:rsidR="00AB5B08" w:rsidRDefault="00F763E2" w:rsidP="00F763E2">
            <w:pPr>
              <w:widowControl w:val="0"/>
              <w:spacing w:line="240" w:lineRule="auto"/>
              <w:ind w:firstLine="720"/>
              <w:rPr>
                <w:rFonts w:asciiTheme="minorBidi" w:hAnsiTheme="minorBidi" w:cstheme="minorBidi"/>
                <w:bCs/>
                <w:sz w:val="24"/>
                <w:szCs w:val="24"/>
              </w:rPr>
            </w:pPr>
            <w:r w:rsidRPr="004810C1">
              <w:rPr>
                <w:rFonts w:asciiTheme="minorBidi" w:hAnsiTheme="minorBidi" w:cstheme="minorBidi"/>
                <w:bCs/>
                <w:sz w:val="24"/>
                <w:szCs w:val="24"/>
              </w:rPr>
              <w:t>A</w:t>
            </w:r>
          </w:p>
          <w:p w:rsidR="00F763E2" w:rsidRPr="00AB5B08" w:rsidRDefault="00AB5B08" w:rsidP="00AB5B08">
            <w:pPr>
              <w:rPr>
                <w:rFonts w:asciiTheme="minorBidi" w:hAnsiTheme="minorBidi" w:cstheme="minorBidi"/>
                <w:sz w:val="24"/>
                <w:szCs w:val="24"/>
              </w:rPr>
            </w:pPr>
            <w:r>
              <w:rPr>
                <w:rFonts w:asciiTheme="minorBidi" w:hAnsiTheme="minorBidi" w:cstheme="minorBidi"/>
                <w:sz w:val="24"/>
                <w:szCs w:val="24"/>
              </w:rPr>
              <w:t>A</w:t>
            </w:r>
          </w:p>
        </w:tc>
        <w:tc>
          <w:tcPr>
            <w:tcW w:w="5079" w:type="dxa"/>
            <w:shd w:val="clear" w:color="auto" w:fill="auto"/>
          </w:tcPr>
          <w:p w:rsidR="00F763E2" w:rsidRPr="004810C1" w:rsidRDefault="00F763E2" w:rsidP="00AB5B08">
            <w:pPr>
              <w:widowControl w:val="0"/>
              <w:spacing w:line="240" w:lineRule="auto"/>
              <w:rPr>
                <w:rFonts w:asciiTheme="minorBidi" w:hAnsiTheme="minorBidi" w:cstheme="minorBidi"/>
                <w:bCs/>
                <w:sz w:val="24"/>
                <w:szCs w:val="24"/>
              </w:rPr>
            </w:pPr>
            <w:r w:rsidRPr="004810C1">
              <w:rPr>
                <w:rFonts w:asciiTheme="minorBidi" w:hAnsiTheme="minorBidi" w:cstheme="minorBidi"/>
                <w:bCs/>
                <w:sz w:val="24"/>
                <w:szCs w:val="24"/>
              </w:rPr>
              <w:t>And it shall be, when God brings you to the land of the Canaanites</w:t>
            </w:r>
          </w:p>
        </w:tc>
        <w:tc>
          <w:tcPr>
            <w:tcW w:w="3219" w:type="dxa"/>
            <w:shd w:val="clear" w:color="auto" w:fill="auto"/>
          </w:tcPr>
          <w:p w:rsidR="00F763E2" w:rsidRPr="004810C1" w:rsidRDefault="00F763E2" w:rsidP="00AB5B08">
            <w:pPr>
              <w:widowControl w:val="0"/>
              <w:spacing w:line="240" w:lineRule="auto"/>
              <w:rPr>
                <w:rFonts w:asciiTheme="minorBidi" w:hAnsiTheme="minorBidi" w:cstheme="minorBidi"/>
                <w:bCs/>
                <w:sz w:val="24"/>
                <w:szCs w:val="24"/>
              </w:rPr>
            </w:pPr>
            <w:r w:rsidRPr="004810C1">
              <w:rPr>
                <w:rFonts w:asciiTheme="minorBidi" w:hAnsiTheme="minorBidi" w:cstheme="minorBidi"/>
                <w:bCs/>
                <w:sz w:val="24"/>
                <w:szCs w:val="24"/>
              </w:rPr>
              <w:t>And it shall be when God brings you to the land of the Canaanites</w:t>
            </w:r>
          </w:p>
        </w:tc>
      </w:tr>
      <w:tr w:rsidR="00F763E2" w:rsidRPr="004810C1" w:rsidTr="00AB5B08">
        <w:tc>
          <w:tcPr>
            <w:tcW w:w="558" w:type="dxa"/>
            <w:shd w:val="clear" w:color="auto" w:fill="auto"/>
          </w:tcPr>
          <w:p w:rsidR="00F763E2" w:rsidRPr="004810C1" w:rsidRDefault="00AB5B08" w:rsidP="00F763E2">
            <w:pPr>
              <w:widowControl w:val="0"/>
              <w:spacing w:line="240" w:lineRule="auto"/>
              <w:ind w:firstLine="720"/>
              <w:rPr>
                <w:rFonts w:asciiTheme="minorBidi" w:hAnsiTheme="minorBidi" w:cstheme="minorBidi"/>
                <w:bCs/>
                <w:sz w:val="24"/>
                <w:szCs w:val="24"/>
              </w:rPr>
            </w:pPr>
            <w:r>
              <w:rPr>
                <w:rFonts w:asciiTheme="minorBidi" w:hAnsiTheme="minorBidi" w:cstheme="minorBidi"/>
                <w:bCs/>
                <w:sz w:val="24"/>
                <w:szCs w:val="24"/>
              </w:rPr>
              <w:t>B</w:t>
            </w:r>
            <w:r w:rsidR="00F763E2" w:rsidRPr="004810C1">
              <w:rPr>
                <w:rFonts w:asciiTheme="minorBidi" w:hAnsiTheme="minorBidi" w:cstheme="minorBidi"/>
                <w:bCs/>
                <w:sz w:val="24"/>
                <w:szCs w:val="24"/>
              </w:rPr>
              <w:t>B</w:t>
            </w:r>
          </w:p>
        </w:tc>
        <w:tc>
          <w:tcPr>
            <w:tcW w:w="5079" w:type="dxa"/>
            <w:shd w:val="clear" w:color="auto" w:fill="auto"/>
          </w:tcPr>
          <w:p w:rsidR="00F763E2" w:rsidRPr="004810C1" w:rsidRDefault="00F763E2" w:rsidP="00AB5B08">
            <w:pPr>
              <w:widowControl w:val="0"/>
              <w:spacing w:line="240" w:lineRule="auto"/>
              <w:rPr>
                <w:rFonts w:asciiTheme="minorBidi" w:hAnsiTheme="minorBidi" w:cstheme="minorBidi"/>
                <w:bCs/>
                <w:sz w:val="24"/>
                <w:szCs w:val="24"/>
              </w:rPr>
            </w:pPr>
            <w:r w:rsidRPr="004810C1">
              <w:rPr>
                <w:rFonts w:asciiTheme="minorBidi" w:hAnsiTheme="minorBidi" w:cstheme="minorBidi"/>
                <w:bCs/>
                <w:sz w:val="24"/>
                <w:szCs w:val="24"/>
              </w:rPr>
              <w:t>and the Hittites and the Emorites and the Hivvites and the Jebusites</w:t>
            </w:r>
          </w:p>
        </w:tc>
        <w:tc>
          <w:tcPr>
            <w:tcW w:w="3219" w:type="dxa"/>
            <w:shd w:val="clear" w:color="auto" w:fill="auto"/>
          </w:tcPr>
          <w:p w:rsidR="00F763E2" w:rsidRPr="004810C1" w:rsidRDefault="00F763E2" w:rsidP="00AB5B08">
            <w:pPr>
              <w:widowControl w:val="0"/>
              <w:spacing w:line="240" w:lineRule="auto"/>
              <w:rPr>
                <w:rFonts w:asciiTheme="minorBidi" w:hAnsiTheme="minorBidi" w:cstheme="minorBidi"/>
                <w:bCs/>
                <w:sz w:val="24"/>
                <w:szCs w:val="24"/>
              </w:rPr>
            </w:pPr>
          </w:p>
        </w:tc>
      </w:tr>
      <w:tr w:rsidR="00F763E2" w:rsidRPr="004810C1" w:rsidTr="00AB5B08">
        <w:tc>
          <w:tcPr>
            <w:tcW w:w="558" w:type="dxa"/>
            <w:shd w:val="clear" w:color="auto" w:fill="auto"/>
          </w:tcPr>
          <w:p w:rsidR="00F763E2" w:rsidRPr="004810C1" w:rsidRDefault="00AB5B08" w:rsidP="00F763E2">
            <w:pPr>
              <w:widowControl w:val="0"/>
              <w:spacing w:line="240" w:lineRule="auto"/>
              <w:ind w:firstLine="720"/>
              <w:rPr>
                <w:rFonts w:asciiTheme="minorBidi" w:hAnsiTheme="minorBidi" w:cstheme="minorBidi"/>
                <w:bCs/>
                <w:sz w:val="24"/>
                <w:szCs w:val="24"/>
              </w:rPr>
            </w:pPr>
            <w:r>
              <w:rPr>
                <w:rFonts w:asciiTheme="minorBidi" w:hAnsiTheme="minorBidi" w:cstheme="minorBidi"/>
                <w:bCs/>
                <w:sz w:val="24"/>
                <w:szCs w:val="24"/>
              </w:rPr>
              <w:t>C</w:t>
            </w:r>
            <w:r w:rsidR="00F763E2" w:rsidRPr="004810C1">
              <w:rPr>
                <w:rFonts w:asciiTheme="minorBidi" w:hAnsiTheme="minorBidi" w:cstheme="minorBidi"/>
                <w:bCs/>
                <w:sz w:val="24"/>
                <w:szCs w:val="24"/>
              </w:rPr>
              <w:t>C</w:t>
            </w:r>
          </w:p>
        </w:tc>
        <w:tc>
          <w:tcPr>
            <w:tcW w:w="5079" w:type="dxa"/>
            <w:shd w:val="clear" w:color="auto" w:fill="auto"/>
          </w:tcPr>
          <w:p w:rsidR="00F763E2" w:rsidRPr="004810C1" w:rsidRDefault="00F763E2" w:rsidP="00AB5B08">
            <w:pPr>
              <w:widowControl w:val="0"/>
              <w:spacing w:line="240" w:lineRule="auto"/>
              <w:rPr>
                <w:rFonts w:asciiTheme="minorBidi" w:hAnsiTheme="minorBidi" w:cstheme="minorBidi"/>
                <w:bCs/>
                <w:sz w:val="24"/>
                <w:szCs w:val="24"/>
              </w:rPr>
            </w:pPr>
            <w:r w:rsidRPr="004810C1">
              <w:rPr>
                <w:rFonts w:asciiTheme="minorBidi" w:hAnsiTheme="minorBidi" w:cstheme="minorBidi"/>
                <w:bCs/>
                <w:sz w:val="24"/>
                <w:szCs w:val="24"/>
              </w:rPr>
              <w:t>which He promised</w:t>
            </w:r>
          </w:p>
        </w:tc>
        <w:tc>
          <w:tcPr>
            <w:tcW w:w="3219" w:type="dxa"/>
            <w:shd w:val="clear" w:color="auto" w:fill="auto"/>
          </w:tcPr>
          <w:p w:rsidR="00F763E2" w:rsidRPr="004810C1" w:rsidRDefault="00F763E2" w:rsidP="00AB5B08">
            <w:pPr>
              <w:widowControl w:val="0"/>
              <w:spacing w:line="240" w:lineRule="auto"/>
              <w:rPr>
                <w:rFonts w:asciiTheme="minorBidi" w:hAnsiTheme="minorBidi" w:cstheme="minorBidi"/>
                <w:bCs/>
                <w:sz w:val="24"/>
                <w:szCs w:val="24"/>
              </w:rPr>
            </w:pPr>
            <w:r w:rsidRPr="004810C1">
              <w:rPr>
                <w:rFonts w:asciiTheme="minorBidi" w:hAnsiTheme="minorBidi" w:cstheme="minorBidi"/>
                <w:bCs/>
                <w:sz w:val="24"/>
                <w:szCs w:val="24"/>
              </w:rPr>
              <w:t>as He promised you</w:t>
            </w:r>
          </w:p>
        </w:tc>
      </w:tr>
      <w:tr w:rsidR="00F763E2" w:rsidRPr="004810C1" w:rsidTr="00AB5B08">
        <w:tc>
          <w:tcPr>
            <w:tcW w:w="558" w:type="dxa"/>
            <w:shd w:val="clear" w:color="auto" w:fill="auto"/>
          </w:tcPr>
          <w:p w:rsidR="00F763E2" w:rsidRPr="004810C1" w:rsidRDefault="00AB5B08" w:rsidP="00F763E2">
            <w:pPr>
              <w:widowControl w:val="0"/>
              <w:spacing w:line="240" w:lineRule="auto"/>
              <w:ind w:firstLine="720"/>
              <w:rPr>
                <w:rFonts w:asciiTheme="minorBidi" w:hAnsiTheme="minorBidi" w:cstheme="minorBidi"/>
                <w:bCs/>
                <w:sz w:val="24"/>
                <w:szCs w:val="24"/>
              </w:rPr>
            </w:pPr>
            <w:r>
              <w:rPr>
                <w:rFonts w:asciiTheme="minorBidi" w:hAnsiTheme="minorBidi" w:cstheme="minorBidi"/>
                <w:bCs/>
                <w:sz w:val="24"/>
                <w:szCs w:val="24"/>
              </w:rPr>
              <w:t>D</w:t>
            </w:r>
            <w:r w:rsidR="00F763E2" w:rsidRPr="004810C1">
              <w:rPr>
                <w:rFonts w:asciiTheme="minorBidi" w:hAnsiTheme="minorBidi" w:cstheme="minorBidi"/>
                <w:bCs/>
                <w:sz w:val="24"/>
                <w:szCs w:val="24"/>
              </w:rPr>
              <w:t>D</w:t>
            </w:r>
          </w:p>
        </w:tc>
        <w:tc>
          <w:tcPr>
            <w:tcW w:w="5079" w:type="dxa"/>
            <w:shd w:val="clear" w:color="auto" w:fill="auto"/>
          </w:tcPr>
          <w:p w:rsidR="00F763E2" w:rsidRPr="004810C1" w:rsidRDefault="00F763E2" w:rsidP="00AB5B08">
            <w:pPr>
              <w:widowControl w:val="0"/>
              <w:spacing w:line="240" w:lineRule="auto"/>
              <w:rPr>
                <w:rFonts w:asciiTheme="minorBidi" w:hAnsiTheme="minorBidi" w:cstheme="minorBidi"/>
                <w:bCs/>
                <w:sz w:val="24"/>
                <w:szCs w:val="24"/>
              </w:rPr>
            </w:pPr>
            <w:r w:rsidRPr="004810C1">
              <w:rPr>
                <w:rFonts w:asciiTheme="minorBidi" w:hAnsiTheme="minorBidi" w:cstheme="minorBidi"/>
                <w:bCs/>
                <w:sz w:val="24"/>
                <w:szCs w:val="24"/>
              </w:rPr>
              <w:t>to your forefathers</w:t>
            </w:r>
          </w:p>
        </w:tc>
        <w:tc>
          <w:tcPr>
            <w:tcW w:w="3219" w:type="dxa"/>
            <w:shd w:val="clear" w:color="auto" w:fill="auto"/>
          </w:tcPr>
          <w:p w:rsidR="00F763E2" w:rsidRPr="004810C1" w:rsidRDefault="00F763E2" w:rsidP="00AB5B08">
            <w:pPr>
              <w:widowControl w:val="0"/>
              <w:spacing w:line="240" w:lineRule="auto"/>
              <w:rPr>
                <w:rFonts w:asciiTheme="minorBidi" w:hAnsiTheme="minorBidi" w:cstheme="minorBidi"/>
                <w:bCs/>
                <w:sz w:val="24"/>
                <w:szCs w:val="24"/>
              </w:rPr>
            </w:pPr>
            <w:r w:rsidRPr="004810C1">
              <w:rPr>
                <w:rFonts w:asciiTheme="minorBidi" w:hAnsiTheme="minorBidi" w:cstheme="minorBidi"/>
                <w:bCs/>
                <w:sz w:val="24"/>
                <w:szCs w:val="24"/>
              </w:rPr>
              <w:t>and your forefathers,</w:t>
            </w:r>
          </w:p>
        </w:tc>
      </w:tr>
      <w:tr w:rsidR="00F763E2" w:rsidRPr="004810C1" w:rsidTr="00AB5B08">
        <w:tc>
          <w:tcPr>
            <w:tcW w:w="558" w:type="dxa"/>
            <w:shd w:val="clear" w:color="auto" w:fill="auto"/>
          </w:tcPr>
          <w:p w:rsidR="00F763E2" w:rsidRPr="004810C1" w:rsidRDefault="00AB5B08" w:rsidP="00F763E2">
            <w:pPr>
              <w:widowControl w:val="0"/>
              <w:spacing w:line="240" w:lineRule="auto"/>
              <w:ind w:firstLine="720"/>
              <w:rPr>
                <w:rFonts w:asciiTheme="minorBidi" w:hAnsiTheme="minorBidi" w:cstheme="minorBidi"/>
                <w:bCs/>
                <w:sz w:val="24"/>
                <w:szCs w:val="24"/>
              </w:rPr>
            </w:pPr>
            <w:r>
              <w:rPr>
                <w:rFonts w:asciiTheme="minorBidi" w:hAnsiTheme="minorBidi" w:cstheme="minorBidi"/>
                <w:bCs/>
                <w:sz w:val="24"/>
                <w:szCs w:val="24"/>
              </w:rPr>
              <w:t>E</w:t>
            </w:r>
            <w:r w:rsidR="00F763E2" w:rsidRPr="004810C1">
              <w:rPr>
                <w:rFonts w:asciiTheme="minorBidi" w:hAnsiTheme="minorBidi" w:cstheme="minorBidi"/>
                <w:bCs/>
                <w:sz w:val="24"/>
                <w:szCs w:val="24"/>
              </w:rPr>
              <w:t>E</w:t>
            </w:r>
          </w:p>
        </w:tc>
        <w:tc>
          <w:tcPr>
            <w:tcW w:w="5079" w:type="dxa"/>
            <w:shd w:val="clear" w:color="auto" w:fill="auto"/>
          </w:tcPr>
          <w:p w:rsidR="00F763E2" w:rsidRPr="004810C1" w:rsidRDefault="00F763E2" w:rsidP="00AB5B08">
            <w:pPr>
              <w:widowControl w:val="0"/>
              <w:spacing w:line="240" w:lineRule="auto"/>
              <w:rPr>
                <w:rFonts w:asciiTheme="minorBidi" w:hAnsiTheme="minorBidi" w:cstheme="minorBidi"/>
                <w:bCs/>
                <w:sz w:val="24"/>
                <w:szCs w:val="24"/>
              </w:rPr>
            </w:pPr>
            <w:r w:rsidRPr="004810C1">
              <w:rPr>
                <w:rFonts w:asciiTheme="minorBidi" w:hAnsiTheme="minorBidi" w:cstheme="minorBidi"/>
                <w:bCs/>
                <w:sz w:val="24"/>
                <w:szCs w:val="24"/>
              </w:rPr>
              <w:t>to give to you,</w:t>
            </w:r>
          </w:p>
        </w:tc>
        <w:tc>
          <w:tcPr>
            <w:tcW w:w="3219" w:type="dxa"/>
            <w:shd w:val="clear" w:color="auto" w:fill="auto"/>
          </w:tcPr>
          <w:p w:rsidR="00F763E2" w:rsidRPr="004810C1" w:rsidRDefault="00F763E2" w:rsidP="00AB5B08">
            <w:pPr>
              <w:widowControl w:val="0"/>
              <w:spacing w:line="240" w:lineRule="auto"/>
              <w:rPr>
                <w:rFonts w:asciiTheme="minorBidi" w:hAnsiTheme="minorBidi" w:cstheme="minorBidi"/>
                <w:bCs/>
                <w:sz w:val="24"/>
                <w:szCs w:val="24"/>
              </w:rPr>
            </w:pPr>
            <w:r w:rsidRPr="004810C1">
              <w:rPr>
                <w:rFonts w:asciiTheme="minorBidi" w:hAnsiTheme="minorBidi" w:cstheme="minorBidi"/>
                <w:bCs/>
                <w:sz w:val="24"/>
                <w:szCs w:val="24"/>
              </w:rPr>
              <w:t>and gives it to you…</w:t>
            </w:r>
          </w:p>
        </w:tc>
      </w:tr>
      <w:tr w:rsidR="00F763E2" w:rsidRPr="004810C1" w:rsidTr="00AB5B08">
        <w:tc>
          <w:tcPr>
            <w:tcW w:w="558" w:type="dxa"/>
            <w:shd w:val="clear" w:color="auto" w:fill="auto"/>
          </w:tcPr>
          <w:p w:rsidR="00F763E2" w:rsidRPr="004810C1" w:rsidRDefault="00AB5B08" w:rsidP="00F763E2">
            <w:pPr>
              <w:widowControl w:val="0"/>
              <w:spacing w:line="240" w:lineRule="auto"/>
              <w:ind w:firstLine="720"/>
              <w:rPr>
                <w:rFonts w:asciiTheme="minorBidi" w:hAnsiTheme="minorBidi" w:cstheme="minorBidi"/>
                <w:bCs/>
                <w:sz w:val="24"/>
                <w:szCs w:val="24"/>
              </w:rPr>
            </w:pPr>
            <w:r>
              <w:rPr>
                <w:rFonts w:asciiTheme="minorBidi" w:hAnsiTheme="minorBidi" w:cstheme="minorBidi"/>
                <w:bCs/>
                <w:sz w:val="24"/>
                <w:szCs w:val="24"/>
              </w:rPr>
              <w:t>F</w:t>
            </w:r>
            <w:r w:rsidR="00F763E2" w:rsidRPr="004810C1">
              <w:rPr>
                <w:rFonts w:asciiTheme="minorBidi" w:hAnsiTheme="minorBidi" w:cstheme="minorBidi"/>
                <w:bCs/>
                <w:sz w:val="24"/>
                <w:szCs w:val="24"/>
              </w:rPr>
              <w:t>F</w:t>
            </w:r>
          </w:p>
        </w:tc>
        <w:tc>
          <w:tcPr>
            <w:tcW w:w="5079" w:type="dxa"/>
            <w:shd w:val="clear" w:color="auto" w:fill="auto"/>
          </w:tcPr>
          <w:p w:rsidR="00F763E2" w:rsidRPr="004810C1" w:rsidRDefault="00F763E2" w:rsidP="00AB5B08">
            <w:pPr>
              <w:widowControl w:val="0"/>
              <w:spacing w:line="240" w:lineRule="auto"/>
              <w:rPr>
                <w:rFonts w:asciiTheme="minorBidi" w:hAnsiTheme="minorBidi" w:cstheme="minorBidi"/>
                <w:bCs/>
                <w:sz w:val="24"/>
                <w:szCs w:val="24"/>
              </w:rPr>
            </w:pPr>
            <w:r w:rsidRPr="004810C1">
              <w:rPr>
                <w:rFonts w:asciiTheme="minorBidi" w:hAnsiTheme="minorBidi" w:cstheme="minorBidi"/>
                <w:bCs/>
                <w:sz w:val="24"/>
                <w:szCs w:val="24"/>
              </w:rPr>
              <w:t>a land flowing with milk and honey…</w:t>
            </w:r>
          </w:p>
        </w:tc>
        <w:tc>
          <w:tcPr>
            <w:tcW w:w="3219" w:type="dxa"/>
            <w:shd w:val="clear" w:color="auto" w:fill="auto"/>
          </w:tcPr>
          <w:p w:rsidR="00F763E2" w:rsidRPr="004810C1" w:rsidRDefault="00F763E2" w:rsidP="00AB5B08">
            <w:pPr>
              <w:widowControl w:val="0"/>
              <w:spacing w:line="240" w:lineRule="auto"/>
              <w:rPr>
                <w:rFonts w:asciiTheme="minorBidi" w:hAnsiTheme="minorBidi" w:cstheme="minorBidi"/>
                <w:bCs/>
                <w:sz w:val="24"/>
                <w:szCs w:val="24"/>
              </w:rPr>
            </w:pPr>
          </w:p>
        </w:tc>
      </w:tr>
      <w:tr w:rsidR="00F763E2" w:rsidRPr="004810C1" w:rsidTr="00AB5B08">
        <w:tc>
          <w:tcPr>
            <w:tcW w:w="558" w:type="dxa"/>
            <w:shd w:val="clear" w:color="auto" w:fill="auto"/>
          </w:tcPr>
          <w:p w:rsidR="00F763E2" w:rsidRPr="004810C1" w:rsidRDefault="00AB5B08" w:rsidP="00F763E2">
            <w:pPr>
              <w:widowControl w:val="0"/>
              <w:spacing w:line="240" w:lineRule="auto"/>
              <w:ind w:firstLine="720"/>
              <w:rPr>
                <w:rFonts w:asciiTheme="minorBidi" w:hAnsiTheme="minorBidi" w:cstheme="minorBidi"/>
                <w:bCs/>
                <w:sz w:val="24"/>
                <w:szCs w:val="24"/>
              </w:rPr>
            </w:pPr>
            <w:r>
              <w:rPr>
                <w:rFonts w:asciiTheme="minorBidi" w:hAnsiTheme="minorBidi" w:cstheme="minorBidi"/>
                <w:bCs/>
                <w:sz w:val="24"/>
                <w:szCs w:val="24"/>
              </w:rPr>
              <w:t>G</w:t>
            </w:r>
            <w:r w:rsidR="00F763E2" w:rsidRPr="004810C1">
              <w:rPr>
                <w:rFonts w:asciiTheme="minorBidi" w:hAnsiTheme="minorBidi" w:cstheme="minorBidi"/>
                <w:bCs/>
                <w:sz w:val="24"/>
                <w:szCs w:val="24"/>
              </w:rPr>
              <w:t>G</w:t>
            </w:r>
          </w:p>
        </w:tc>
        <w:tc>
          <w:tcPr>
            <w:tcW w:w="5079" w:type="dxa"/>
            <w:shd w:val="clear" w:color="auto" w:fill="auto"/>
          </w:tcPr>
          <w:p w:rsidR="00F763E2" w:rsidRPr="004810C1" w:rsidRDefault="00F763E2" w:rsidP="00AB5B08">
            <w:pPr>
              <w:widowControl w:val="0"/>
              <w:spacing w:line="240" w:lineRule="auto"/>
              <w:rPr>
                <w:rFonts w:asciiTheme="minorBidi" w:hAnsiTheme="minorBidi" w:cstheme="minorBidi"/>
                <w:bCs/>
                <w:sz w:val="24"/>
                <w:szCs w:val="24"/>
              </w:rPr>
            </w:pPr>
            <w:r w:rsidRPr="004810C1">
              <w:rPr>
                <w:rFonts w:asciiTheme="minorBidi" w:hAnsiTheme="minorBidi" w:cstheme="minorBidi"/>
                <w:bCs/>
                <w:sz w:val="24"/>
                <w:szCs w:val="24"/>
              </w:rPr>
              <w:t>Then you shall tell your son on that day, saying…</w:t>
            </w:r>
          </w:p>
        </w:tc>
        <w:tc>
          <w:tcPr>
            <w:tcW w:w="3219" w:type="dxa"/>
            <w:shd w:val="clear" w:color="auto" w:fill="auto"/>
          </w:tcPr>
          <w:p w:rsidR="00F763E2" w:rsidRPr="004810C1" w:rsidRDefault="00F763E2" w:rsidP="00AB5B08">
            <w:pPr>
              <w:widowControl w:val="0"/>
              <w:spacing w:line="240" w:lineRule="auto"/>
              <w:rPr>
                <w:rFonts w:asciiTheme="minorBidi" w:hAnsiTheme="minorBidi" w:cstheme="minorBidi"/>
                <w:bCs/>
                <w:sz w:val="24"/>
                <w:szCs w:val="24"/>
              </w:rPr>
            </w:pPr>
            <w:r w:rsidRPr="004810C1">
              <w:rPr>
                <w:rFonts w:asciiTheme="minorBidi" w:hAnsiTheme="minorBidi" w:cstheme="minorBidi"/>
                <w:bCs/>
                <w:sz w:val="24"/>
                <w:szCs w:val="24"/>
              </w:rPr>
              <w:t xml:space="preserve">And it shall be, when your son asks you in the future, saying, </w:t>
            </w:r>
            <w:r w:rsidR="00AB5B08">
              <w:rPr>
                <w:rFonts w:asciiTheme="minorBidi" w:hAnsiTheme="minorBidi" w:cstheme="minorBidi"/>
                <w:bCs/>
                <w:sz w:val="24"/>
                <w:szCs w:val="24"/>
              </w:rPr>
              <w:t>“</w:t>
            </w:r>
            <w:r w:rsidRPr="004810C1">
              <w:rPr>
                <w:rFonts w:asciiTheme="minorBidi" w:hAnsiTheme="minorBidi" w:cstheme="minorBidi"/>
                <w:bCs/>
                <w:sz w:val="24"/>
                <w:szCs w:val="24"/>
              </w:rPr>
              <w:t>What is this</w:t>
            </w:r>
            <w:r w:rsidR="00AB5B08">
              <w:rPr>
                <w:rFonts w:asciiTheme="minorBidi" w:hAnsiTheme="minorBidi" w:cstheme="minorBidi"/>
                <w:bCs/>
                <w:sz w:val="24"/>
                <w:szCs w:val="24"/>
              </w:rPr>
              <w:t>”</w:t>
            </w:r>
            <w:r w:rsidRPr="004810C1">
              <w:rPr>
                <w:rFonts w:asciiTheme="minorBidi" w:hAnsiTheme="minorBidi" w:cstheme="minorBidi"/>
                <w:bCs/>
                <w:sz w:val="24"/>
                <w:szCs w:val="24"/>
              </w:rPr>
              <w:t>…</w:t>
            </w:r>
          </w:p>
        </w:tc>
      </w:tr>
    </w:tbl>
    <w:p w:rsidR="00F763E2" w:rsidRPr="004810C1" w:rsidRDefault="00F763E2" w:rsidP="00F763E2">
      <w:pPr>
        <w:widowControl w:val="0"/>
        <w:spacing w:line="240" w:lineRule="auto"/>
        <w:ind w:firstLine="720"/>
        <w:rPr>
          <w:rFonts w:asciiTheme="minorBidi" w:hAnsiTheme="minorBidi" w:cstheme="minorBidi"/>
          <w:b/>
          <w:sz w:val="24"/>
          <w:szCs w:val="24"/>
        </w:rPr>
      </w:pPr>
    </w:p>
    <w:p w:rsidR="00F763E2" w:rsidRDefault="00AB5B08" w:rsidP="00AB5B08">
      <w:pPr>
        <w:widowControl w:val="0"/>
        <w:spacing w:line="240" w:lineRule="auto"/>
        <w:ind w:firstLine="720"/>
        <w:rPr>
          <w:rFonts w:asciiTheme="minorBidi" w:hAnsiTheme="minorBidi" w:cstheme="minorBidi"/>
          <w:bCs/>
          <w:sz w:val="24"/>
          <w:szCs w:val="24"/>
        </w:rPr>
      </w:pPr>
      <w:r>
        <w:rPr>
          <w:rFonts w:asciiTheme="minorBidi" w:hAnsiTheme="minorBidi" w:cstheme="minorBidi"/>
          <w:bCs/>
          <w:sz w:val="24"/>
          <w:szCs w:val="24"/>
        </w:rPr>
        <w:t>A-B.  "T</w:t>
      </w:r>
      <w:r w:rsidR="00F763E2" w:rsidRPr="004810C1">
        <w:rPr>
          <w:rFonts w:asciiTheme="minorBidi" w:hAnsiTheme="minorBidi" w:cstheme="minorBidi"/>
          <w:bCs/>
          <w:sz w:val="24"/>
          <w:szCs w:val="24"/>
        </w:rPr>
        <w:t>he land of the Canaanites an</w:t>
      </w:r>
      <w:r>
        <w:rPr>
          <w:rFonts w:asciiTheme="minorBidi" w:hAnsiTheme="minorBidi" w:cstheme="minorBidi"/>
          <w:bCs/>
          <w:sz w:val="24"/>
          <w:szCs w:val="24"/>
        </w:rPr>
        <w:t>d</w:t>
      </w:r>
      <w:r w:rsidR="00F763E2" w:rsidRPr="004810C1">
        <w:rPr>
          <w:rFonts w:asciiTheme="minorBidi" w:hAnsiTheme="minorBidi" w:cstheme="minorBidi"/>
          <w:bCs/>
          <w:sz w:val="24"/>
          <w:szCs w:val="24"/>
        </w:rPr>
        <w:t xml:space="preserve"> the Hittites… and the Jebusites"</w:t>
      </w:r>
      <w:r>
        <w:rPr>
          <w:rFonts w:asciiTheme="minorBidi" w:hAnsiTheme="minorBidi" w:cstheme="minorBidi"/>
          <w:bCs/>
          <w:sz w:val="24"/>
          <w:szCs w:val="24"/>
        </w:rPr>
        <w:t xml:space="preserve"> describes a concrete, tangible</w:t>
      </w:r>
      <w:r w:rsidR="00F763E2" w:rsidRPr="004810C1">
        <w:rPr>
          <w:rFonts w:asciiTheme="minorBidi" w:hAnsiTheme="minorBidi" w:cstheme="minorBidi"/>
          <w:bCs/>
          <w:sz w:val="24"/>
          <w:szCs w:val="24"/>
        </w:rPr>
        <w:t xml:space="preserve"> encounter with each of these nations separately. This description is suited to the stage immediately after entry into the land. "The land of the Canaanites</w:t>
      </w:r>
      <w:r w:rsidR="00073E7C">
        <w:rPr>
          <w:rFonts w:asciiTheme="minorBidi" w:hAnsiTheme="minorBidi" w:cstheme="minorBidi"/>
          <w:bCs/>
          <w:sz w:val="24"/>
          <w:szCs w:val="24"/>
        </w:rPr>
        <w:t>,”</w:t>
      </w:r>
      <w:r w:rsidR="00F763E2" w:rsidRPr="004810C1">
        <w:rPr>
          <w:rFonts w:asciiTheme="minorBidi" w:hAnsiTheme="minorBidi" w:cstheme="minorBidi"/>
          <w:bCs/>
          <w:sz w:val="24"/>
          <w:szCs w:val="24"/>
        </w:rPr>
        <w:t xml:space="preserve"> in contrast, is a general term for all the tribes living in the land. This description is better suited to a later stage; it offers some perspective and abstraction.</w:t>
      </w:r>
    </w:p>
    <w:p w:rsidR="00F763E2" w:rsidRPr="004810C1" w:rsidRDefault="00F763E2" w:rsidP="00AB5B08">
      <w:pPr>
        <w:widowControl w:val="0"/>
        <w:spacing w:line="240" w:lineRule="auto"/>
        <w:rPr>
          <w:rFonts w:asciiTheme="minorBidi" w:hAnsiTheme="minorBidi" w:cstheme="minorBidi"/>
          <w:bCs/>
          <w:sz w:val="24"/>
          <w:szCs w:val="24"/>
        </w:rPr>
      </w:pPr>
    </w:p>
    <w:p w:rsidR="00F763E2" w:rsidRDefault="00F763E2" w:rsidP="00AB5B08">
      <w:pPr>
        <w:widowControl w:val="0"/>
        <w:numPr>
          <w:ilvl w:val="0"/>
          <w:numId w:val="1"/>
        </w:numPr>
        <w:spacing w:line="240" w:lineRule="auto"/>
        <w:ind w:left="0" w:firstLine="720"/>
        <w:rPr>
          <w:rFonts w:asciiTheme="minorBidi" w:hAnsiTheme="minorBidi" w:cstheme="minorBidi"/>
          <w:bCs/>
          <w:sz w:val="24"/>
          <w:szCs w:val="24"/>
        </w:rPr>
      </w:pPr>
      <w:r w:rsidRPr="004810C1">
        <w:rPr>
          <w:rFonts w:asciiTheme="minorBidi" w:hAnsiTheme="minorBidi" w:cstheme="minorBidi"/>
          <w:bCs/>
          <w:sz w:val="24"/>
          <w:szCs w:val="24"/>
        </w:rPr>
        <w:t>"</w:t>
      </w:r>
      <w:r w:rsidRPr="004810C1">
        <w:rPr>
          <w:rFonts w:asciiTheme="minorBidi" w:hAnsiTheme="minorBidi" w:cstheme="minorBidi"/>
          <w:b/>
          <w:sz w:val="24"/>
          <w:szCs w:val="24"/>
        </w:rPr>
        <w:t>Which</w:t>
      </w:r>
      <w:r w:rsidR="00AB5B08">
        <w:rPr>
          <w:rFonts w:asciiTheme="minorBidi" w:hAnsiTheme="minorBidi" w:cstheme="minorBidi"/>
          <w:bCs/>
          <w:sz w:val="24"/>
          <w:szCs w:val="24"/>
        </w:rPr>
        <w:t xml:space="preserve"> He promised" – T</w:t>
      </w:r>
      <w:r w:rsidRPr="004810C1">
        <w:rPr>
          <w:rFonts w:asciiTheme="minorBidi" w:hAnsiTheme="minorBidi" w:cstheme="minorBidi"/>
          <w:bCs/>
          <w:sz w:val="24"/>
          <w:szCs w:val="24"/>
        </w:rPr>
        <w:t>he promise serves to identify the land to which God brings you. "</w:t>
      </w:r>
      <w:r w:rsidRPr="004810C1">
        <w:rPr>
          <w:rFonts w:asciiTheme="minorBidi" w:hAnsiTheme="minorBidi" w:cstheme="minorBidi"/>
          <w:b/>
          <w:sz w:val="24"/>
          <w:szCs w:val="24"/>
        </w:rPr>
        <w:t>As</w:t>
      </w:r>
      <w:r w:rsidRPr="004810C1">
        <w:rPr>
          <w:rFonts w:asciiTheme="minorBidi" w:hAnsiTheme="minorBidi" w:cstheme="minorBidi"/>
          <w:bCs/>
          <w:sz w:val="24"/>
          <w:szCs w:val="24"/>
        </w:rPr>
        <w:t xml:space="preserve"> He promised" means "in accordance with the promise</w:t>
      </w:r>
      <w:r w:rsidR="00AB5B08">
        <w:rPr>
          <w:rFonts w:asciiTheme="minorBidi" w:hAnsiTheme="minorBidi" w:cstheme="minorBidi"/>
          <w:bCs/>
          <w:sz w:val="24"/>
          <w:szCs w:val="24"/>
        </w:rPr>
        <w:t>."</w:t>
      </w:r>
      <w:r w:rsidRPr="004810C1">
        <w:rPr>
          <w:rFonts w:asciiTheme="minorBidi" w:hAnsiTheme="minorBidi" w:cstheme="minorBidi"/>
          <w:bCs/>
          <w:sz w:val="24"/>
          <w:szCs w:val="24"/>
        </w:rPr>
        <w:t xml:space="preserve"> The promise is the subject, and it assumes importance.</w:t>
      </w:r>
    </w:p>
    <w:p w:rsidR="00AB5B08" w:rsidRPr="004810C1" w:rsidRDefault="00AB5B08" w:rsidP="00AB5B08">
      <w:pPr>
        <w:widowControl w:val="0"/>
        <w:spacing w:line="240" w:lineRule="auto"/>
        <w:ind w:left="720"/>
        <w:rPr>
          <w:rFonts w:asciiTheme="minorBidi" w:hAnsiTheme="minorBidi" w:cstheme="minorBidi"/>
          <w:bCs/>
          <w:sz w:val="24"/>
          <w:szCs w:val="24"/>
        </w:rPr>
      </w:pPr>
    </w:p>
    <w:p w:rsidR="00F763E2" w:rsidRDefault="00F763E2" w:rsidP="00AB5B08">
      <w:pPr>
        <w:widowControl w:val="0"/>
        <w:numPr>
          <w:ilvl w:val="0"/>
          <w:numId w:val="1"/>
        </w:numPr>
        <w:spacing w:line="240" w:lineRule="auto"/>
        <w:ind w:left="0" w:firstLine="720"/>
        <w:rPr>
          <w:rFonts w:asciiTheme="minorBidi" w:hAnsiTheme="minorBidi" w:cstheme="minorBidi"/>
          <w:bCs/>
          <w:sz w:val="24"/>
          <w:szCs w:val="24"/>
        </w:rPr>
      </w:pPr>
      <w:r w:rsidRPr="004810C1">
        <w:rPr>
          <w:rFonts w:asciiTheme="minorBidi" w:hAnsiTheme="minorBidi" w:cstheme="minorBidi"/>
          <w:bCs/>
          <w:sz w:val="24"/>
          <w:szCs w:val="24"/>
        </w:rPr>
        <w:t xml:space="preserve">"Which He promised to your forefathers to give to you" – </w:t>
      </w:r>
      <w:r w:rsidR="00AB5B08">
        <w:rPr>
          <w:rFonts w:asciiTheme="minorBidi" w:hAnsiTheme="minorBidi" w:cstheme="minorBidi"/>
          <w:bCs/>
          <w:sz w:val="24"/>
          <w:szCs w:val="24"/>
        </w:rPr>
        <w:t>T</w:t>
      </w:r>
      <w:r w:rsidRPr="004810C1">
        <w:rPr>
          <w:rFonts w:asciiTheme="minorBidi" w:hAnsiTheme="minorBidi" w:cstheme="minorBidi"/>
          <w:bCs/>
          <w:sz w:val="24"/>
          <w:szCs w:val="24"/>
        </w:rPr>
        <w:t>he land was promised in an oath to the forefathers. The right of those who now enter the land is by virtue of that promise to the forefathers; they have no right of their own. In contrast, "As God promised you and your forefathers" means that the oath relates to you – those who are entering the land. The forefathers are a step removed.</w:t>
      </w:r>
    </w:p>
    <w:p w:rsidR="00AB5B08" w:rsidRPr="004810C1" w:rsidRDefault="00AB5B08" w:rsidP="00AB5B08">
      <w:pPr>
        <w:widowControl w:val="0"/>
        <w:spacing w:line="240" w:lineRule="auto"/>
        <w:ind w:left="720"/>
        <w:rPr>
          <w:rFonts w:asciiTheme="minorBidi" w:hAnsiTheme="minorBidi" w:cstheme="minorBidi"/>
          <w:bCs/>
          <w:sz w:val="24"/>
          <w:szCs w:val="24"/>
        </w:rPr>
      </w:pPr>
    </w:p>
    <w:p w:rsidR="00F763E2" w:rsidRDefault="00F763E2" w:rsidP="00AB5B08">
      <w:pPr>
        <w:widowControl w:val="0"/>
        <w:numPr>
          <w:ilvl w:val="0"/>
          <w:numId w:val="1"/>
        </w:numPr>
        <w:spacing w:line="240" w:lineRule="auto"/>
        <w:ind w:left="0" w:firstLine="720"/>
        <w:rPr>
          <w:rFonts w:asciiTheme="minorBidi" w:hAnsiTheme="minorBidi" w:cstheme="minorBidi"/>
          <w:bCs/>
          <w:sz w:val="24"/>
          <w:szCs w:val="24"/>
        </w:rPr>
      </w:pPr>
      <w:r w:rsidRPr="004810C1">
        <w:rPr>
          <w:rFonts w:asciiTheme="minorBidi" w:hAnsiTheme="minorBidi" w:cstheme="minorBidi"/>
          <w:bCs/>
          <w:sz w:val="24"/>
          <w:szCs w:val="24"/>
        </w:rPr>
        <w:t>"</w:t>
      </w:r>
      <w:r w:rsidRPr="004810C1">
        <w:rPr>
          <w:rFonts w:asciiTheme="minorBidi" w:hAnsiTheme="minorBidi" w:cstheme="minorBidi"/>
          <w:b/>
          <w:sz w:val="24"/>
          <w:szCs w:val="24"/>
        </w:rPr>
        <w:t>To give</w:t>
      </w:r>
      <w:r w:rsidRPr="004810C1">
        <w:rPr>
          <w:rFonts w:asciiTheme="minorBidi" w:hAnsiTheme="minorBidi" w:cstheme="minorBidi"/>
          <w:bCs/>
          <w:sz w:val="24"/>
          <w:szCs w:val="24"/>
        </w:rPr>
        <w:t xml:space="preserve"> to you" – </w:t>
      </w:r>
      <w:r w:rsidR="00AB5B08">
        <w:rPr>
          <w:rFonts w:asciiTheme="minorBidi" w:hAnsiTheme="minorBidi" w:cstheme="minorBidi"/>
          <w:bCs/>
          <w:sz w:val="24"/>
          <w:szCs w:val="24"/>
        </w:rPr>
        <w:t>T</w:t>
      </w:r>
      <w:r w:rsidRPr="004810C1">
        <w:rPr>
          <w:rFonts w:asciiTheme="minorBidi" w:hAnsiTheme="minorBidi" w:cstheme="minorBidi"/>
          <w:bCs/>
          <w:sz w:val="24"/>
          <w:szCs w:val="24"/>
        </w:rPr>
        <w:t xml:space="preserve">he giving is described here as an intention, but not yet as being realized. "Giving" means that the land will move from God's domain to the domain of the people. This transition may put the people in a new </w:t>
      </w:r>
      <w:r w:rsidRPr="004810C1">
        <w:rPr>
          <w:rFonts w:asciiTheme="minorBidi" w:hAnsiTheme="minorBidi" w:cstheme="minorBidi"/>
          <w:bCs/>
          <w:sz w:val="24"/>
          <w:szCs w:val="24"/>
        </w:rPr>
        <w:lastRenderedPageBreak/>
        <w:t>position in relation to its land. At this stage, however, this remains a vision, not a reality. In contrast, "And gives it to you" is not just a plan for the future, but rather actual giving. The land belongs to the people living upon it, and this fact has many ramifications</w:t>
      </w:r>
      <w:r w:rsidR="00AB5B08">
        <w:rPr>
          <w:rFonts w:asciiTheme="minorBidi" w:hAnsiTheme="minorBidi" w:cstheme="minorBidi"/>
          <w:bCs/>
          <w:sz w:val="24"/>
          <w:szCs w:val="24"/>
        </w:rPr>
        <w:t>.</w:t>
      </w:r>
      <w:r w:rsidRPr="004810C1">
        <w:rPr>
          <w:rFonts w:asciiTheme="minorBidi" w:hAnsiTheme="minorBidi" w:cstheme="minorBidi"/>
          <w:bCs/>
          <w:sz w:val="24"/>
          <w:szCs w:val="24"/>
        </w:rPr>
        <w:t xml:space="preserve"> (</w:t>
      </w:r>
      <w:r w:rsidR="00AB5B08">
        <w:rPr>
          <w:rFonts w:asciiTheme="minorBidi" w:hAnsiTheme="minorBidi" w:cstheme="minorBidi"/>
          <w:bCs/>
          <w:sz w:val="24"/>
          <w:szCs w:val="24"/>
        </w:rPr>
        <w:t>I</w:t>
      </w:r>
      <w:r w:rsidRPr="004810C1">
        <w:rPr>
          <w:rFonts w:asciiTheme="minorBidi" w:hAnsiTheme="minorBidi" w:cstheme="minorBidi"/>
          <w:bCs/>
          <w:sz w:val="24"/>
          <w:szCs w:val="24"/>
        </w:rPr>
        <w:t xml:space="preserve">n </w:t>
      </w:r>
      <w:r w:rsidRPr="00073E7C">
        <w:rPr>
          <w:rFonts w:asciiTheme="minorBidi" w:hAnsiTheme="minorBidi" w:cstheme="minorBidi"/>
          <w:bCs/>
          <w:i/>
          <w:iCs/>
          <w:sz w:val="24"/>
          <w:szCs w:val="24"/>
        </w:rPr>
        <w:t>Sefer Devarim</w:t>
      </w:r>
      <w:r w:rsidR="00AB5B08">
        <w:rPr>
          <w:rFonts w:asciiTheme="minorBidi" w:hAnsiTheme="minorBidi" w:cstheme="minorBidi"/>
          <w:bCs/>
          <w:sz w:val="24"/>
          <w:szCs w:val="24"/>
        </w:rPr>
        <w:t>,</w:t>
      </w:r>
      <w:r w:rsidRPr="004810C1">
        <w:rPr>
          <w:rFonts w:asciiTheme="minorBidi" w:hAnsiTheme="minorBidi" w:cstheme="minorBidi"/>
          <w:bCs/>
          <w:sz w:val="24"/>
          <w:szCs w:val="24"/>
        </w:rPr>
        <w:t xml:space="preserve"> the land is in the domain of the people, as </w:t>
      </w:r>
      <w:r w:rsidR="00AB5B08">
        <w:rPr>
          <w:rFonts w:asciiTheme="minorBidi" w:hAnsiTheme="minorBidi" w:cstheme="minorBidi"/>
          <w:bCs/>
          <w:sz w:val="24"/>
          <w:szCs w:val="24"/>
        </w:rPr>
        <w:t>emphasized over and over</w:t>
      </w:r>
      <w:r w:rsidRPr="004810C1">
        <w:rPr>
          <w:rFonts w:asciiTheme="minorBidi" w:hAnsiTheme="minorBidi" w:cstheme="minorBidi"/>
          <w:bCs/>
          <w:sz w:val="24"/>
          <w:szCs w:val="24"/>
        </w:rPr>
        <w:t xml:space="preserve"> </w:t>
      </w:r>
      <w:r w:rsidR="00AB5B08">
        <w:rPr>
          <w:rFonts w:asciiTheme="minorBidi" w:hAnsiTheme="minorBidi" w:cstheme="minorBidi"/>
          <w:bCs/>
          <w:sz w:val="24"/>
          <w:szCs w:val="24"/>
        </w:rPr>
        <w:t>[</w:t>
      </w:r>
      <w:r w:rsidRPr="004810C1">
        <w:rPr>
          <w:rFonts w:asciiTheme="minorBidi" w:hAnsiTheme="minorBidi" w:cstheme="minorBidi"/>
          <w:bCs/>
          <w:sz w:val="24"/>
          <w:szCs w:val="24"/>
        </w:rPr>
        <w:t>8:10; 26:15</w:t>
      </w:r>
      <w:r w:rsidR="00AB5B08">
        <w:rPr>
          <w:rFonts w:asciiTheme="minorBidi" w:hAnsiTheme="minorBidi" w:cstheme="minorBidi"/>
          <w:bCs/>
          <w:sz w:val="24"/>
          <w:szCs w:val="24"/>
        </w:rPr>
        <w:t>]</w:t>
      </w:r>
      <w:r w:rsidRPr="004810C1">
        <w:rPr>
          <w:rFonts w:asciiTheme="minorBidi" w:hAnsiTheme="minorBidi" w:cstheme="minorBidi"/>
          <w:bCs/>
          <w:sz w:val="24"/>
          <w:szCs w:val="24"/>
        </w:rPr>
        <w:t xml:space="preserve">. In </w:t>
      </w:r>
      <w:r w:rsidRPr="00073E7C">
        <w:rPr>
          <w:rFonts w:asciiTheme="minorBidi" w:hAnsiTheme="minorBidi" w:cstheme="minorBidi"/>
          <w:bCs/>
          <w:i/>
          <w:iCs/>
          <w:sz w:val="24"/>
          <w:szCs w:val="24"/>
        </w:rPr>
        <w:t>Sefer Vayikra</w:t>
      </w:r>
      <w:r w:rsidRPr="004810C1">
        <w:rPr>
          <w:rFonts w:asciiTheme="minorBidi" w:hAnsiTheme="minorBidi" w:cstheme="minorBidi"/>
          <w:bCs/>
          <w:sz w:val="24"/>
          <w:szCs w:val="24"/>
        </w:rPr>
        <w:t xml:space="preserve">, the land is in God's domain </w:t>
      </w:r>
      <w:r w:rsidR="00AB5B08">
        <w:rPr>
          <w:rFonts w:asciiTheme="minorBidi" w:hAnsiTheme="minorBidi" w:cstheme="minorBidi"/>
          <w:bCs/>
          <w:sz w:val="24"/>
          <w:szCs w:val="24"/>
        </w:rPr>
        <w:t>[</w:t>
      </w:r>
      <w:r w:rsidRPr="004810C1">
        <w:rPr>
          <w:rFonts w:asciiTheme="minorBidi" w:hAnsiTheme="minorBidi" w:cstheme="minorBidi"/>
          <w:bCs/>
          <w:sz w:val="24"/>
          <w:szCs w:val="24"/>
        </w:rPr>
        <w:t>15:23</w:t>
      </w:r>
      <w:r w:rsidR="00AB5B08">
        <w:rPr>
          <w:rFonts w:asciiTheme="minorBidi" w:hAnsiTheme="minorBidi" w:cstheme="minorBidi"/>
          <w:bCs/>
          <w:sz w:val="24"/>
          <w:szCs w:val="24"/>
        </w:rPr>
        <w:t>]</w:t>
      </w:r>
      <w:r w:rsidRPr="004810C1">
        <w:rPr>
          <w:rFonts w:asciiTheme="minorBidi" w:hAnsiTheme="minorBidi" w:cstheme="minorBidi"/>
          <w:bCs/>
          <w:sz w:val="24"/>
          <w:szCs w:val="24"/>
        </w:rPr>
        <w:t>).</w:t>
      </w:r>
    </w:p>
    <w:p w:rsidR="00AB5B08" w:rsidRPr="004810C1" w:rsidRDefault="00AB5B08" w:rsidP="00AB5B08">
      <w:pPr>
        <w:widowControl w:val="0"/>
        <w:spacing w:line="240" w:lineRule="auto"/>
        <w:ind w:left="720"/>
        <w:rPr>
          <w:rFonts w:asciiTheme="minorBidi" w:hAnsiTheme="minorBidi" w:cstheme="minorBidi"/>
          <w:bCs/>
          <w:sz w:val="24"/>
          <w:szCs w:val="24"/>
        </w:rPr>
      </w:pPr>
    </w:p>
    <w:p w:rsidR="00F763E2" w:rsidRDefault="00F763E2" w:rsidP="00AB5B08">
      <w:pPr>
        <w:widowControl w:val="0"/>
        <w:numPr>
          <w:ilvl w:val="0"/>
          <w:numId w:val="1"/>
        </w:numPr>
        <w:spacing w:line="240" w:lineRule="auto"/>
        <w:ind w:left="0" w:firstLine="720"/>
        <w:rPr>
          <w:rFonts w:asciiTheme="minorBidi" w:hAnsiTheme="minorBidi" w:cstheme="minorBidi"/>
          <w:bCs/>
          <w:sz w:val="24"/>
          <w:szCs w:val="24"/>
        </w:rPr>
      </w:pPr>
      <w:r w:rsidRPr="004810C1">
        <w:rPr>
          <w:rFonts w:asciiTheme="minorBidi" w:hAnsiTheme="minorBidi" w:cstheme="minorBidi"/>
          <w:bCs/>
          <w:sz w:val="24"/>
          <w:szCs w:val="24"/>
        </w:rPr>
        <w:t xml:space="preserve">"A land flowing with milk and honey" – </w:t>
      </w:r>
      <w:r w:rsidR="00AB5B08">
        <w:rPr>
          <w:rFonts w:asciiTheme="minorBidi" w:hAnsiTheme="minorBidi" w:cstheme="minorBidi"/>
          <w:bCs/>
          <w:sz w:val="24"/>
          <w:szCs w:val="24"/>
        </w:rPr>
        <w:t>T</w:t>
      </w:r>
      <w:r w:rsidRPr="004810C1">
        <w:rPr>
          <w:rFonts w:asciiTheme="minorBidi" w:hAnsiTheme="minorBidi" w:cstheme="minorBidi"/>
          <w:bCs/>
          <w:sz w:val="24"/>
          <w:szCs w:val="24"/>
        </w:rPr>
        <w:t>he land is the subject; the encounter is with the land, and therefore some elaboration on its virtues is called for. In contrast, in the second unit on "When God brings you to the land</w:t>
      </w:r>
      <w:r w:rsidR="00073E7C">
        <w:rPr>
          <w:rFonts w:asciiTheme="minorBidi" w:hAnsiTheme="minorBidi" w:cstheme="minorBidi"/>
          <w:bCs/>
          <w:sz w:val="24"/>
          <w:szCs w:val="24"/>
        </w:rPr>
        <w:t>,”</w:t>
      </w:r>
      <w:r w:rsidRPr="004810C1">
        <w:rPr>
          <w:rFonts w:asciiTheme="minorBidi" w:hAnsiTheme="minorBidi" w:cstheme="minorBidi"/>
          <w:bCs/>
          <w:sz w:val="24"/>
          <w:szCs w:val="24"/>
        </w:rPr>
        <w:t xml:space="preserve"> the continuation of the unit says nothing more about the land. The text moves on to the </w:t>
      </w:r>
      <w:r w:rsidRPr="001B7DC0">
        <w:rPr>
          <w:rFonts w:asciiTheme="minorBidi" w:hAnsiTheme="minorBidi" w:cstheme="minorBidi"/>
          <w:bCs/>
          <w:sz w:val="24"/>
          <w:szCs w:val="24"/>
        </w:rPr>
        <w:t>mitzva</w:t>
      </w:r>
      <w:r w:rsidRPr="004810C1">
        <w:rPr>
          <w:rFonts w:asciiTheme="minorBidi" w:hAnsiTheme="minorBidi" w:cstheme="minorBidi"/>
          <w:bCs/>
          <w:sz w:val="24"/>
          <w:szCs w:val="24"/>
        </w:rPr>
        <w:t xml:space="preserve"> of sanctifying the firstborn. The land is a platform for that which takes place within it on the human level.</w:t>
      </w:r>
    </w:p>
    <w:p w:rsidR="00AB5B08" w:rsidRPr="004810C1" w:rsidRDefault="00AB5B08" w:rsidP="00AB5B08">
      <w:pPr>
        <w:widowControl w:val="0"/>
        <w:spacing w:line="240" w:lineRule="auto"/>
        <w:ind w:left="720"/>
        <w:rPr>
          <w:rFonts w:asciiTheme="minorBidi" w:hAnsiTheme="minorBidi" w:cstheme="minorBidi"/>
          <w:bCs/>
          <w:sz w:val="24"/>
          <w:szCs w:val="24"/>
        </w:rPr>
      </w:pPr>
    </w:p>
    <w:p w:rsidR="00F763E2" w:rsidRPr="004810C1" w:rsidRDefault="00F763E2" w:rsidP="00AB5B08">
      <w:pPr>
        <w:widowControl w:val="0"/>
        <w:numPr>
          <w:ilvl w:val="0"/>
          <w:numId w:val="1"/>
        </w:numPr>
        <w:spacing w:line="240" w:lineRule="auto"/>
        <w:ind w:left="0" w:firstLine="720"/>
        <w:rPr>
          <w:rFonts w:asciiTheme="minorBidi" w:hAnsiTheme="minorBidi" w:cstheme="minorBidi"/>
          <w:bCs/>
          <w:sz w:val="24"/>
          <w:szCs w:val="24"/>
        </w:rPr>
      </w:pPr>
      <w:r w:rsidRPr="004810C1">
        <w:rPr>
          <w:rFonts w:asciiTheme="minorBidi" w:hAnsiTheme="minorBidi" w:cstheme="minorBidi"/>
          <w:bCs/>
          <w:sz w:val="24"/>
          <w:szCs w:val="24"/>
        </w:rPr>
        <w:t>"Then you shall tell yo</w:t>
      </w:r>
      <w:r w:rsidR="00AB5B08">
        <w:rPr>
          <w:rFonts w:asciiTheme="minorBidi" w:hAnsiTheme="minorBidi" w:cstheme="minorBidi"/>
          <w:bCs/>
          <w:sz w:val="24"/>
          <w:szCs w:val="24"/>
        </w:rPr>
        <w:t>ur son on that day, saying…" – T</w:t>
      </w:r>
      <w:r w:rsidRPr="004810C1">
        <w:rPr>
          <w:rFonts w:asciiTheme="minorBidi" w:hAnsiTheme="minorBidi" w:cstheme="minorBidi"/>
          <w:bCs/>
          <w:sz w:val="24"/>
          <w:szCs w:val="24"/>
        </w:rPr>
        <w:t xml:space="preserve">he intergenerational interaction takes place on that day, on the day when you fulfill these </w:t>
      </w:r>
      <w:r w:rsidRPr="00073E7C">
        <w:rPr>
          <w:rFonts w:asciiTheme="minorBidi" w:hAnsiTheme="minorBidi" w:cstheme="minorBidi"/>
          <w:bCs/>
          <w:i/>
          <w:iCs/>
          <w:sz w:val="24"/>
          <w:szCs w:val="24"/>
        </w:rPr>
        <w:t>mitzvot</w:t>
      </w:r>
      <w:r w:rsidRPr="004810C1">
        <w:rPr>
          <w:rFonts w:asciiTheme="minorBidi" w:hAnsiTheme="minorBidi" w:cstheme="minorBidi"/>
          <w:bCs/>
          <w:sz w:val="24"/>
          <w:szCs w:val="24"/>
        </w:rPr>
        <w:t>. "And it shall be, when your son asks you in t</w:t>
      </w:r>
      <w:r w:rsidR="00AB5B08">
        <w:rPr>
          <w:rFonts w:asciiTheme="minorBidi" w:hAnsiTheme="minorBidi" w:cstheme="minorBidi"/>
          <w:bCs/>
          <w:sz w:val="24"/>
          <w:szCs w:val="24"/>
        </w:rPr>
        <w:t>he future (literally, ‘tomorrow’</w:t>
      </w:r>
      <w:r w:rsidRPr="004810C1">
        <w:rPr>
          <w:rFonts w:asciiTheme="minorBidi" w:hAnsiTheme="minorBidi" w:cstheme="minorBidi"/>
          <w:bCs/>
          <w:sz w:val="24"/>
          <w:szCs w:val="24"/>
        </w:rPr>
        <w:t xml:space="preserve">), saying, </w:t>
      </w:r>
      <w:r w:rsidR="00AB5B08">
        <w:rPr>
          <w:rFonts w:asciiTheme="minorBidi" w:hAnsiTheme="minorBidi" w:cstheme="minorBidi"/>
          <w:bCs/>
          <w:sz w:val="24"/>
          <w:szCs w:val="24"/>
        </w:rPr>
        <w:t>‘What is this’”</w:t>
      </w:r>
      <w:r w:rsidRPr="004810C1">
        <w:rPr>
          <w:rFonts w:asciiTheme="minorBidi" w:hAnsiTheme="minorBidi" w:cstheme="minorBidi"/>
          <w:bCs/>
          <w:sz w:val="24"/>
          <w:szCs w:val="24"/>
        </w:rPr>
        <w:t xml:space="preserve"> – the encounter takes place "tomorrow"; it essentially belongs to the future. In the first verse, the son does not ask, because he does not yet occupy an independent position. There is continuity in the passing down from father to son. In the second verse, the son himself initiates the discussion. This position reflects an allowing of space for the next generation; there is freedom for the world of the son, and the intergeneration discourse assumes a dialogic nature.</w:t>
      </w:r>
    </w:p>
    <w:p w:rsidR="00F763E2" w:rsidRPr="004810C1" w:rsidRDefault="00F763E2" w:rsidP="00F763E2">
      <w:pPr>
        <w:widowControl w:val="0"/>
        <w:spacing w:line="240" w:lineRule="auto"/>
        <w:ind w:firstLine="720"/>
        <w:rPr>
          <w:rFonts w:asciiTheme="minorBidi" w:hAnsiTheme="minorBidi" w:cstheme="minorBidi"/>
          <w:bCs/>
          <w:sz w:val="24"/>
          <w:szCs w:val="24"/>
        </w:rPr>
      </w:pPr>
    </w:p>
    <w:p w:rsidR="00F763E2" w:rsidRDefault="00073E7C" w:rsidP="00AB5B08">
      <w:pPr>
        <w:widowControl w:val="0"/>
        <w:spacing w:line="240" w:lineRule="auto"/>
        <w:ind w:firstLine="720"/>
        <w:jc w:val="center"/>
        <w:rPr>
          <w:rFonts w:asciiTheme="minorBidi" w:hAnsiTheme="minorBidi" w:cstheme="minorBidi"/>
          <w:bCs/>
          <w:sz w:val="24"/>
          <w:szCs w:val="24"/>
        </w:rPr>
      </w:pPr>
      <w:r>
        <w:rPr>
          <w:rFonts w:asciiTheme="minorBidi" w:hAnsiTheme="minorBidi" w:cstheme="minorBidi"/>
          <w:bCs/>
          <w:sz w:val="24"/>
          <w:szCs w:val="24"/>
        </w:rPr>
        <w:t>*</w:t>
      </w:r>
    </w:p>
    <w:p w:rsidR="00073E7C" w:rsidRDefault="00073E7C" w:rsidP="00F763E2">
      <w:pPr>
        <w:widowControl w:val="0"/>
        <w:spacing w:line="240" w:lineRule="auto"/>
        <w:ind w:firstLine="720"/>
        <w:rPr>
          <w:rFonts w:asciiTheme="minorBidi" w:hAnsiTheme="minorBidi" w:cstheme="minorBidi"/>
          <w:bCs/>
          <w:sz w:val="24"/>
          <w:szCs w:val="24"/>
        </w:rPr>
      </w:pPr>
    </w:p>
    <w:p w:rsidR="00F763E2" w:rsidRDefault="00F763E2" w:rsidP="00F763E2">
      <w:pPr>
        <w:widowControl w:val="0"/>
        <w:spacing w:line="240" w:lineRule="auto"/>
        <w:ind w:firstLine="720"/>
        <w:rPr>
          <w:rFonts w:asciiTheme="minorBidi" w:hAnsiTheme="minorBidi" w:cstheme="minorBidi"/>
          <w:bCs/>
          <w:sz w:val="24"/>
          <w:szCs w:val="24"/>
        </w:rPr>
      </w:pPr>
      <w:r w:rsidRPr="004810C1">
        <w:rPr>
          <w:rFonts w:asciiTheme="minorBidi" w:hAnsiTheme="minorBidi" w:cstheme="minorBidi"/>
          <w:bCs/>
          <w:sz w:val="24"/>
          <w:szCs w:val="24"/>
        </w:rPr>
        <w:t xml:space="preserve">And now for the </w:t>
      </w:r>
      <w:r w:rsidRPr="001B7DC0">
        <w:rPr>
          <w:rFonts w:asciiTheme="minorBidi" w:hAnsiTheme="minorBidi" w:cstheme="minorBidi"/>
          <w:bCs/>
          <w:sz w:val="24"/>
          <w:szCs w:val="24"/>
        </w:rPr>
        <w:t>mitzva</w:t>
      </w:r>
      <w:r w:rsidRPr="004810C1">
        <w:rPr>
          <w:rFonts w:asciiTheme="minorBidi" w:hAnsiTheme="minorBidi" w:cstheme="minorBidi"/>
          <w:bCs/>
          <w:sz w:val="24"/>
          <w:szCs w:val="24"/>
        </w:rPr>
        <w:t xml:space="preserve"> of the firstborn. As noted, in the second mention of the entry into the land, God's promise of the land refers to the generation that is actually entering, while the forefathers stand a step removed, allowing the future to happen. Now there is further expression of this idea: </w:t>
      </w:r>
    </w:p>
    <w:p w:rsidR="00F763E2" w:rsidRPr="004810C1" w:rsidRDefault="00F763E2" w:rsidP="00F763E2">
      <w:pPr>
        <w:widowControl w:val="0"/>
        <w:spacing w:line="240" w:lineRule="auto"/>
        <w:ind w:firstLine="720"/>
        <w:rPr>
          <w:rFonts w:asciiTheme="minorBidi" w:hAnsiTheme="minorBidi" w:cstheme="minorBidi"/>
          <w:bCs/>
          <w:sz w:val="24"/>
          <w:szCs w:val="24"/>
        </w:rPr>
      </w:pPr>
    </w:p>
    <w:p w:rsidR="00F763E2" w:rsidRPr="004810C1" w:rsidRDefault="00F763E2" w:rsidP="00F763E2">
      <w:pPr>
        <w:widowControl w:val="0"/>
        <w:spacing w:line="240" w:lineRule="auto"/>
        <w:ind w:left="720"/>
        <w:rPr>
          <w:rFonts w:asciiTheme="minorBidi" w:hAnsiTheme="minorBidi" w:cstheme="minorBidi"/>
          <w:bCs/>
          <w:sz w:val="24"/>
          <w:szCs w:val="24"/>
        </w:rPr>
      </w:pPr>
      <w:r w:rsidRPr="004810C1">
        <w:rPr>
          <w:rFonts w:asciiTheme="minorBidi" w:hAnsiTheme="minorBidi" w:cstheme="minorBidi"/>
          <w:bCs/>
          <w:sz w:val="24"/>
          <w:szCs w:val="24"/>
        </w:rPr>
        <w:t>"And you shall pass on to God all that opens the womb and every firstling that emerges from a beast which you possess; the males shall belong to God… and every firstborn of man among your children shall you redeem</w:t>
      </w:r>
      <w:r w:rsidR="00AB5B08">
        <w:rPr>
          <w:rFonts w:asciiTheme="minorBidi" w:hAnsiTheme="minorBidi" w:cstheme="minorBidi"/>
          <w:bCs/>
          <w:sz w:val="24"/>
          <w:szCs w:val="24"/>
        </w:rPr>
        <w:t>." (ibid. 12).</w:t>
      </w:r>
    </w:p>
    <w:p w:rsidR="00F763E2" w:rsidRDefault="00F763E2" w:rsidP="00F763E2">
      <w:pPr>
        <w:widowControl w:val="0"/>
        <w:spacing w:line="240" w:lineRule="auto"/>
        <w:ind w:firstLine="720"/>
        <w:rPr>
          <w:rFonts w:asciiTheme="minorBidi" w:hAnsiTheme="minorBidi" w:cstheme="minorBidi"/>
          <w:bCs/>
          <w:sz w:val="24"/>
          <w:szCs w:val="24"/>
        </w:rPr>
      </w:pPr>
    </w:p>
    <w:p w:rsidR="00F763E2" w:rsidRPr="004810C1" w:rsidRDefault="00F763E2" w:rsidP="00F763E2">
      <w:pPr>
        <w:widowControl w:val="0"/>
        <w:spacing w:line="240" w:lineRule="auto"/>
        <w:ind w:firstLine="720"/>
        <w:rPr>
          <w:rFonts w:asciiTheme="minorBidi" w:hAnsiTheme="minorBidi" w:cstheme="minorBidi"/>
          <w:bCs/>
          <w:sz w:val="24"/>
          <w:szCs w:val="24"/>
        </w:rPr>
      </w:pPr>
      <w:r w:rsidRPr="004810C1">
        <w:rPr>
          <w:rFonts w:asciiTheme="minorBidi" w:hAnsiTheme="minorBidi" w:cstheme="minorBidi"/>
          <w:bCs/>
          <w:sz w:val="24"/>
          <w:szCs w:val="24"/>
        </w:rPr>
        <w:t>The firstborn is the first representative of the new generation, and the speaking to him essentially represents speaking to the future. Relating to the firstborn as being sanctified is tantamount to a sanctification of the next generation and of hopes for the future. During the plague of the firstborn, Go</w:t>
      </w:r>
      <w:r w:rsidR="00AB5B08">
        <w:rPr>
          <w:rFonts w:asciiTheme="minorBidi" w:hAnsiTheme="minorBidi" w:cstheme="minorBidi"/>
          <w:bCs/>
          <w:sz w:val="24"/>
          <w:szCs w:val="24"/>
        </w:rPr>
        <w:t>d struck the firstborn of Egypt</w:t>
      </w:r>
      <w:r w:rsidRPr="004810C1">
        <w:rPr>
          <w:rFonts w:asciiTheme="minorBidi" w:hAnsiTheme="minorBidi" w:cstheme="minorBidi"/>
          <w:bCs/>
          <w:sz w:val="24"/>
          <w:szCs w:val="24"/>
        </w:rPr>
        <w:t xml:space="preserve"> in an act that would seem to be a clear negation of Egypt's future. In contrast, God demands an assertion, a confirmation, of the firstborn of Israel; moreover, He attributes value and sanctity to them.</w:t>
      </w:r>
      <w:r w:rsidRPr="004810C1">
        <w:rPr>
          <w:rStyle w:val="a7"/>
          <w:rFonts w:asciiTheme="minorBidi" w:hAnsiTheme="minorBidi" w:cstheme="minorBidi"/>
          <w:bCs/>
          <w:sz w:val="24"/>
          <w:szCs w:val="24"/>
        </w:rPr>
        <w:footnoteReference w:id="16"/>
      </w:r>
      <w:r w:rsidRPr="004810C1">
        <w:rPr>
          <w:rFonts w:asciiTheme="minorBidi" w:hAnsiTheme="minorBidi" w:cstheme="minorBidi"/>
          <w:bCs/>
          <w:sz w:val="24"/>
          <w:szCs w:val="24"/>
        </w:rPr>
        <w:t xml:space="preserve"> </w:t>
      </w:r>
    </w:p>
    <w:p w:rsidR="00F763E2" w:rsidRPr="004810C1" w:rsidRDefault="00F763E2" w:rsidP="00F763E2">
      <w:pPr>
        <w:widowControl w:val="0"/>
        <w:spacing w:line="240" w:lineRule="auto"/>
        <w:ind w:firstLine="720"/>
        <w:rPr>
          <w:rFonts w:asciiTheme="minorBidi" w:hAnsiTheme="minorBidi" w:cstheme="minorBidi"/>
          <w:bCs/>
          <w:sz w:val="24"/>
          <w:szCs w:val="24"/>
        </w:rPr>
      </w:pPr>
    </w:p>
    <w:p w:rsidR="00F763E2" w:rsidRPr="004810C1" w:rsidRDefault="00F763E2" w:rsidP="00F763E2">
      <w:pPr>
        <w:widowControl w:val="0"/>
        <w:spacing w:line="240" w:lineRule="auto"/>
        <w:rPr>
          <w:rFonts w:asciiTheme="minorBidi" w:hAnsiTheme="minorBidi" w:cstheme="minorBidi"/>
          <w:b/>
          <w:sz w:val="24"/>
          <w:szCs w:val="24"/>
        </w:rPr>
      </w:pPr>
      <w:r w:rsidRPr="004810C1">
        <w:rPr>
          <w:rFonts w:asciiTheme="minorBidi" w:hAnsiTheme="minorBidi" w:cstheme="minorBidi"/>
          <w:b/>
          <w:sz w:val="24"/>
          <w:szCs w:val="24"/>
        </w:rPr>
        <w:t xml:space="preserve">Pesach vs. </w:t>
      </w:r>
      <w:r w:rsidR="004903D3" w:rsidRPr="00AB5B08">
        <w:rPr>
          <w:rFonts w:asciiTheme="minorBidi" w:hAnsiTheme="minorBidi" w:cstheme="minorBidi"/>
          <w:b/>
          <w:sz w:val="24"/>
          <w:szCs w:val="24"/>
        </w:rPr>
        <w:t>Sukkot</w:t>
      </w:r>
    </w:p>
    <w:p w:rsidR="00F763E2" w:rsidRDefault="00F763E2" w:rsidP="00F763E2">
      <w:pPr>
        <w:widowControl w:val="0"/>
        <w:spacing w:line="240" w:lineRule="auto"/>
        <w:rPr>
          <w:rFonts w:asciiTheme="minorBidi" w:hAnsiTheme="minorBidi" w:cstheme="minorBidi"/>
          <w:bCs/>
          <w:sz w:val="24"/>
          <w:szCs w:val="24"/>
        </w:rPr>
      </w:pPr>
    </w:p>
    <w:p w:rsidR="00F763E2" w:rsidRPr="004810C1" w:rsidRDefault="00F763E2" w:rsidP="00AB5B08">
      <w:pPr>
        <w:widowControl w:val="0"/>
        <w:spacing w:line="240" w:lineRule="auto"/>
        <w:ind w:firstLine="720"/>
        <w:rPr>
          <w:rFonts w:asciiTheme="minorBidi" w:hAnsiTheme="minorBidi" w:cstheme="minorBidi"/>
          <w:bCs/>
          <w:sz w:val="24"/>
          <w:szCs w:val="24"/>
        </w:rPr>
      </w:pPr>
      <w:r w:rsidRPr="004810C1">
        <w:rPr>
          <w:rFonts w:asciiTheme="minorBidi" w:hAnsiTheme="minorBidi" w:cstheme="minorBidi"/>
          <w:bCs/>
          <w:sz w:val="24"/>
          <w:szCs w:val="24"/>
        </w:rPr>
        <w:t xml:space="preserve">Let us now return to the verses in </w:t>
      </w:r>
      <w:r w:rsidRPr="00073E7C">
        <w:rPr>
          <w:rFonts w:asciiTheme="minorBidi" w:hAnsiTheme="minorBidi" w:cstheme="minorBidi"/>
          <w:bCs/>
          <w:i/>
          <w:iCs/>
          <w:sz w:val="24"/>
          <w:szCs w:val="24"/>
        </w:rPr>
        <w:t>Sefer Vayikra</w:t>
      </w:r>
      <w:r w:rsidRPr="004810C1">
        <w:rPr>
          <w:rFonts w:asciiTheme="minorBidi" w:hAnsiTheme="minorBidi" w:cstheme="minorBidi"/>
          <w:bCs/>
          <w:sz w:val="24"/>
          <w:szCs w:val="24"/>
        </w:rPr>
        <w:t>:</w:t>
      </w:r>
    </w:p>
    <w:p w:rsidR="00F763E2" w:rsidRDefault="00F763E2" w:rsidP="00F763E2">
      <w:pPr>
        <w:widowControl w:val="0"/>
        <w:spacing w:line="240" w:lineRule="auto"/>
        <w:ind w:left="720" w:firstLine="720"/>
        <w:rPr>
          <w:rFonts w:asciiTheme="minorBidi" w:hAnsiTheme="minorBidi" w:cstheme="minorBidi"/>
          <w:bCs/>
          <w:sz w:val="24"/>
          <w:szCs w:val="24"/>
        </w:rPr>
      </w:pPr>
    </w:p>
    <w:p w:rsidR="00F763E2" w:rsidRPr="004810C1" w:rsidRDefault="00F763E2" w:rsidP="00F763E2">
      <w:pPr>
        <w:widowControl w:val="0"/>
        <w:spacing w:line="240" w:lineRule="auto"/>
        <w:ind w:left="720"/>
        <w:rPr>
          <w:rFonts w:asciiTheme="minorBidi" w:hAnsiTheme="minorBidi" w:cstheme="minorBidi"/>
          <w:bCs/>
          <w:sz w:val="24"/>
          <w:szCs w:val="24"/>
        </w:rPr>
      </w:pPr>
      <w:r w:rsidRPr="004810C1">
        <w:rPr>
          <w:rFonts w:asciiTheme="minorBidi" w:hAnsiTheme="minorBidi" w:cstheme="minorBidi"/>
          <w:bCs/>
          <w:sz w:val="24"/>
          <w:szCs w:val="24"/>
        </w:rPr>
        <w:t xml:space="preserve">In order that your generations may know that </w:t>
      </w:r>
      <w:r w:rsidRPr="004810C1">
        <w:rPr>
          <w:rFonts w:asciiTheme="minorBidi" w:hAnsiTheme="minorBidi" w:cstheme="minorBidi"/>
          <w:b/>
          <w:sz w:val="24"/>
          <w:szCs w:val="24"/>
        </w:rPr>
        <w:t>I caused</w:t>
      </w:r>
      <w:r w:rsidRPr="004810C1">
        <w:rPr>
          <w:rFonts w:asciiTheme="minorBidi" w:hAnsiTheme="minorBidi" w:cstheme="minorBidi"/>
          <w:bCs/>
          <w:sz w:val="24"/>
          <w:szCs w:val="24"/>
        </w:rPr>
        <w:t xml:space="preserve"> </w:t>
      </w:r>
      <w:r w:rsidR="004903D3" w:rsidRPr="004903D3">
        <w:rPr>
          <w:rFonts w:asciiTheme="minorBidi" w:hAnsiTheme="minorBidi" w:cstheme="minorBidi"/>
          <w:bCs/>
          <w:i/>
          <w:iCs/>
          <w:sz w:val="24"/>
          <w:szCs w:val="24"/>
        </w:rPr>
        <w:t>Bnei Yisrael</w:t>
      </w:r>
      <w:r w:rsidRPr="004810C1">
        <w:rPr>
          <w:rFonts w:asciiTheme="minorBidi" w:hAnsiTheme="minorBidi" w:cstheme="minorBidi"/>
          <w:bCs/>
          <w:sz w:val="24"/>
          <w:szCs w:val="24"/>
        </w:rPr>
        <w:t xml:space="preserve"> </w:t>
      </w:r>
      <w:r w:rsidRPr="004810C1">
        <w:rPr>
          <w:rFonts w:asciiTheme="minorBidi" w:hAnsiTheme="minorBidi" w:cstheme="minorBidi"/>
          <w:b/>
          <w:sz w:val="24"/>
          <w:szCs w:val="24"/>
        </w:rPr>
        <w:t>to dwell</w:t>
      </w:r>
      <w:r w:rsidRPr="004810C1">
        <w:rPr>
          <w:rFonts w:asciiTheme="minorBidi" w:hAnsiTheme="minorBidi" w:cstheme="minorBidi"/>
          <w:bCs/>
          <w:sz w:val="24"/>
          <w:szCs w:val="24"/>
        </w:rPr>
        <w:t xml:space="preserve"> (</w:t>
      </w:r>
      <w:r w:rsidRPr="004810C1">
        <w:rPr>
          <w:rFonts w:asciiTheme="minorBidi" w:hAnsiTheme="minorBidi" w:cstheme="minorBidi"/>
          <w:bCs/>
          <w:i/>
          <w:iCs/>
          <w:sz w:val="24"/>
          <w:szCs w:val="24"/>
        </w:rPr>
        <w:t>hoshavti</w:t>
      </w:r>
      <w:r w:rsidRPr="004810C1">
        <w:rPr>
          <w:rFonts w:asciiTheme="minorBidi" w:hAnsiTheme="minorBidi" w:cstheme="minorBidi"/>
          <w:bCs/>
          <w:sz w:val="24"/>
          <w:szCs w:val="24"/>
        </w:rPr>
        <w:t xml:space="preserve">) in </w:t>
      </w:r>
      <w:r w:rsidR="004903D3" w:rsidRPr="00AB5B08">
        <w:rPr>
          <w:rFonts w:asciiTheme="minorBidi" w:hAnsiTheme="minorBidi" w:cstheme="minorBidi"/>
          <w:bCs/>
          <w:sz w:val="24"/>
          <w:szCs w:val="24"/>
        </w:rPr>
        <w:t>Sukkot</w:t>
      </w:r>
      <w:r w:rsidRPr="004810C1">
        <w:rPr>
          <w:rFonts w:asciiTheme="minorBidi" w:hAnsiTheme="minorBidi" w:cstheme="minorBidi"/>
          <w:bCs/>
          <w:sz w:val="24"/>
          <w:szCs w:val="24"/>
        </w:rPr>
        <w:t xml:space="preserve"> when </w:t>
      </w:r>
      <w:r w:rsidRPr="004810C1">
        <w:rPr>
          <w:rFonts w:asciiTheme="minorBidi" w:hAnsiTheme="minorBidi" w:cstheme="minorBidi"/>
          <w:b/>
          <w:sz w:val="24"/>
          <w:szCs w:val="24"/>
        </w:rPr>
        <w:t>I brought them out</w:t>
      </w:r>
      <w:r w:rsidRPr="004810C1">
        <w:rPr>
          <w:rFonts w:asciiTheme="minorBidi" w:hAnsiTheme="minorBidi" w:cstheme="minorBidi"/>
          <w:bCs/>
          <w:sz w:val="24"/>
          <w:szCs w:val="24"/>
        </w:rPr>
        <w:t xml:space="preserve"> (</w:t>
      </w:r>
      <w:r w:rsidRPr="004810C1">
        <w:rPr>
          <w:rFonts w:asciiTheme="minorBidi" w:hAnsiTheme="minorBidi" w:cstheme="minorBidi"/>
          <w:bCs/>
          <w:i/>
          <w:iCs/>
          <w:sz w:val="24"/>
          <w:szCs w:val="24"/>
        </w:rPr>
        <w:t>be-hotzi'i</w:t>
      </w:r>
      <w:r w:rsidRPr="004810C1">
        <w:rPr>
          <w:rFonts w:asciiTheme="minorBidi" w:hAnsiTheme="minorBidi" w:cstheme="minorBidi"/>
          <w:bCs/>
          <w:sz w:val="24"/>
          <w:szCs w:val="24"/>
        </w:rPr>
        <w:t>) of the land o</w:t>
      </w:r>
      <w:r w:rsidR="00AB5B08">
        <w:rPr>
          <w:rFonts w:asciiTheme="minorBidi" w:hAnsiTheme="minorBidi" w:cstheme="minorBidi"/>
          <w:bCs/>
          <w:sz w:val="24"/>
          <w:szCs w:val="24"/>
        </w:rPr>
        <w:t>f Egypt; I am the Lord your God.</w:t>
      </w:r>
      <w:r w:rsidRPr="004810C1">
        <w:rPr>
          <w:rFonts w:asciiTheme="minorBidi" w:hAnsiTheme="minorBidi" w:cstheme="minorBidi"/>
          <w:bCs/>
          <w:sz w:val="24"/>
          <w:szCs w:val="24"/>
        </w:rPr>
        <w:t xml:space="preserve"> (</w:t>
      </w:r>
      <w:r w:rsidRPr="00073E7C">
        <w:rPr>
          <w:rFonts w:asciiTheme="minorBidi" w:hAnsiTheme="minorBidi" w:cstheme="minorBidi"/>
          <w:bCs/>
          <w:i/>
          <w:iCs/>
          <w:sz w:val="24"/>
          <w:szCs w:val="24"/>
        </w:rPr>
        <w:t>Vayikra</w:t>
      </w:r>
      <w:r w:rsidR="00AB5B08">
        <w:rPr>
          <w:rFonts w:asciiTheme="minorBidi" w:hAnsiTheme="minorBidi" w:cstheme="minorBidi"/>
          <w:bCs/>
          <w:sz w:val="24"/>
          <w:szCs w:val="24"/>
        </w:rPr>
        <w:t xml:space="preserve"> 23:43)</w:t>
      </w:r>
    </w:p>
    <w:p w:rsidR="00F763E2" w:rsidRDefault="00F763E2" w:rsidP="00F763E2">
      <w:pPr>
        <w:widowControl w:val="0"/>
        <w:spacing w:line="240" w:lineRule="auto"/>
        <w:ind w:firstLine="720"/>
        <w:rPr>
          <w:rFonts w:asciiTheme="minorBidi" w:hAnsiTheme="minorBidi" w:cstheme="minorBidi"/>
          <w:bCs/>
          <w:sz w:val="24"/>
          <w:szCs w:val="24"/>
        </w:rPr>
      </w:pPr>
    </w:p>
    <w:p w:rsidR="00F763E2" w:rsidRPr="004810C1" w:rsidRDefault="00F763E2" w:rsidP="00F763E2">
      <w:pPr>
        <w:widowControl w:val="0"/>
        <w:spacing w:line="240" w:lineRule="auto"/>
        <w:ind w:firstLine="720"/>
        <w:rPr>
          <w:rFonts w:asciiTheme="minorBidi" w:hAnsiTheme="minorBidi" w:cstheme="minorBidi"/>
          <w:bCs/>
          <w:sz w:val="24"/>
          <w:szCs w:val="24"/>
        </w:rPr>
      </w:pPr>
      <w:r w:rsidRPr="004810C1">
        <w:rPr>
          <w:rFonts w:asciiTheme="minorBidi" w:hAnsiTheme="minorBidi" w:cstheme="minorBidi"/>
          <w:bCs/>
          <w:sz w:val="24"/>
          <w:szCs w:val="24"/>
        </w:rPr>
        <w:t>This verse describes two different positions – one of "sitting</w:t>
      </w:r>
      <w:r w:rsidR="00073E7C">
        <w:rPr>
          <w:rFonts w:asciiTheme="minorBidi" w:hAnsiTheme="minorBidi" w:cstheme="minorBidi"/>
          <w:bCs/>
          <w:sz w:val="24"/>
          <w:szCs w:val="24"/>
        </w:rPr>
        <w:t>,”</w:t>
      </w:r>
      <w:r w:rsidRPr="004810C1">
        <w:rPr>
          <w:rFonts w:asciiTheme="minorBidi" w:hAnsiTheme="minorBidi" w:cstheme="minorBidi"/>
          <w:bCs/>
          <w:sz w:val="24"/>
          <w:szCs w:val="24"/>
        </w:rPr>
        <w:t xml:space="preserve"> or "dwelling</w:t>
      </w:r>
      <w:r w:rsidR="00073E7C">
        <w:rPr>
          <w:rFonts w:asciiTheme="minorBidi" w:hAnsiTheme="minorBidi" w:cstheme="minorBidi"/>
          <w:bCs/>
          <w:sz w:val="24"/>
          <w:szCs w:val="24"/>
        </w:rPr>
        <w:t>,”</w:t>
      </w:r>
      <w:r w:rsidRPr="004810C1">
        <w:rPr>
          <w:rFonts w:asciiTheme="minorBidi" w:hAnsiTheme="minorBidi" w:cstheme="minorBidi"/>
          <w:bCs/>
          <w:sz w:val="24"/>
          <w:szCs w:val="24"/>
        </w:rPr>
        <w:t xml:space="preserve"> and one of "going out</w:t>
      </w:r>
      <w:r w:rsidR="00AB5B08">
        <w:rPr>
          <w:rFonts w:asciiTheme="minorBidi" w:hAnsiTheme="minorBidi" w:cstheme="minorBidi"/>
          <w:bCs/>
          <w:sz w:val="24"/>
          <w:szCs w:val="24"/>
        </w:rPr>
        <w:t>."</w:t>
      </w:r>
      <w:r w:rsidRPr="004810C1">
        <w:rPr>
          <w:rFonts w:asciiTheme="minorBidi" w:hAnsiTheme="minorBidi" w:cstheme="minorBidi"/>
          <w:bCs/>
          <w:sz w:val="24"/>
          <w:szCs w:val="24"/>
        </w:rPr>
        <w:t xml:space="preserve"> "I caused </w:t>
      </w:r>
      <w:r w:rsidR="004903D3" w:rsidRPr="004903D3">
        <w:rPr>
          <w:rFonts w:asciiTheme="minorBidi" w:hAnsiTheme="minorBidi" w:cstheme="minorBidi"/>
          <w:bCs/>
          <w:i/>
          <w:iCs/>
          <w:sz w:val="24"/>
          <w:szCs w:val="24"/>
        </w:rPr>
        <w:t>Bnei Yisrael</w:t>
      </w:r>
      <w:r w:rsidRPr="004810C1">
        <w:rPr>
          <w:rFonts w:asciiTheme="minorBidi" w:hAnsiTheme="minorBidi" w:cstheme="minorBidi"/>
          <w:bCs/>
          <w:sz w:val="24"/>
          <w:szCs w:val="24"/>
        </w:rPr>
        <w:t xml:space="preserve"> to dwell in </w:t>
      </w:r>
      <w:r w:rsidR="004903D3" w:rsidRPr="00AB5B08">
        <w:rPr>
          <w:rFonts w:asciiTheme="minorBidi" w:hAnsiTheme="minorBidi" w:cstheme="minorBidi"/>
          <w:bCs/>
          <w:sz w:val="24"/>
          <w:szCs w:val="24"/>
        </w:rPr>
        <w:t>Sukkot</w:t>
      </w:r>
      <w:r w:rsidRPr="004810C1">
        <w:rPr>
          <w:rFonts w:asciiTheme="minorBidi" w:hAnsiTheme="minorBidi" w:cstheme="minorBidi"/>
          <w:bCs/>
          <w:sz w:val="24"/>
          <w:szCs w:val="24"/>
        </w:rPr>
        <w:t xml:space="preserve">" is a description of the nation dwelling in </w:t>
      </w:r>
      <w:r w:rsidR="004903D3" w:rsidRPr="00AB5B08">
        <w:rPr>
          <w:rFonts w:asciiTheme="minorBidi" w:hAnsiTheme="minorBidi" w:cstheme="minorBidi"/>
          <w:bCs/>
          <w:sz w:val="24"/>
          <w:szCs w:val="24"/>
        </w:rPr>
        <w:t>Sukkot</w:t>
      </w:r>
      <w:r w:rsidRPr="004810C1">
        <w:rPr>
          <w:rFonts w:asciiTheme="minorBidi" w:hAnsiTheme="minorBidi" w:cstheme="minorBidi"/>
          <w:bCs/>
          <w:sz w:val="24"/>
          <w:szCs w:val="24"/>
        </w:rPr>
        <w:t>, the first station where they stopped, rested, and were exposed to a new spiritual position. Another, previous position – "when I brought them out</w:t>
      </w:r>
      <w:r w:rsidR="00073E7C">
        <w:rPr>
          <w:rFonts w:asciiTheme="minorBidi" w:hAnsiTheme="minorBidi" w:cstheme="minorBidi"/>
          <w:bCs/>
          <w:sz w:val="24"/>
          <w:szCs w:val="24"/>
        </w:rPr>
        <w:t>”</w:t>
      </w:r>
      <w:r w:rsidR="00AB5B08">
        <w:rPr>
          <w:rFonts w:asciiTheme="minorBidi" w:hAnsiTheme="minorBidi" w:cstheme="minorBidi"/>
          <w:bCs/>
          <w:sz w:val="24"/>
          <w:szCs w:val="24"/>
        </w:rPr>
        <w:t xml:space="preserve"> –</w:t>
      </w:r>
      <w:r w:rsidRPr="004810C1">
        <w:rPr>
          <w:rFonts w:asciiTheme="minorBidi" w:hAnsiTheme="minorBidi" w:cstheme="minorBidi"/>
          <w:bCs/>
          <w:sz w:val="24"/>
          <w:szCs w:val="24"/>
        </w:rPr>
        <w:t xml:space="preserve"> points backwards to the context: this took place during the Exodus from Egypt.</w:t>
      </w:r>
    </w:p>
    <w:p w:rsidR="00F763E2" w:rsidRDefault="00F763E2" w:rsidP="00F763E2">
      <w:pPr>
        <w:widowControl w:val="0"/>
        <w:spacing w:line="240" w:lineRule="auto"/>
        <w:ind w:firstLine="720"/>
        <w:rPr>
          <w:rFonts w:asciiTheme="minorBidi" w:hAnsiTheme="minorBidi" w:cstheme="minorBidi"/>
          <w:bCs/>
          <w:sz w:val="24"/>
          <w:szCs w:val="24"/>
        </w:rPr>
      </w:pPr>
    </w:p>
    <w:p w:rsidR="00F763E2" w:rsidRPr="004810C1" w:rsidRDefault="00F763E2" w:rsidP="00F763E2">
      <w:pPr>
        <w:widowControl w:val="0"/>
        <w:spacing w:line="240" w:lineRule="auto"/>
        <w:ind w:firstLine="720"/>
        <w:rPr>
          <w:rFonts w:asciiTheme="minorBidi" w:hAnsiTheme="minorBidi" w:cstheme="minorBidi"/>
          <w:bCs/>
          <w:sz w:val="24"/>
          <w:szCs w:val="24"/>
        </w:rPr>
      </w:pPr>
      <w:r w:rsidRPr="004810C1">
        <w:rPr>
          <w:rFonts w:asciiTheme="minorBidi" w:hAnsiTheme="minorBidi" w:cstheme="minorBidi"/>
          <w:bCs/>
          <w:sz w:val="24"/>
          <w:szCs w:val="24"/>
        </w:rPr>
        <w:t>Ultimately, these two positions will be embodied in two different festivals. Pesach tells the story of the Exodus from Egypt, the "</w:t>
      </w:r>
      <w:r w:rsidRPr="004810C1">
        <w:rPr>
          <w:rFonts w:asciiTheme="minorBidi" w:hAnsiTheme="minorBidi" w:cstheme="minorBidi"/>
          <w:bCs/>
          <w:i/>
          <w:iCs/>
          <w:sz w:val="24"/>
          <w:szCs w:val="24"/>
        </w:rPr>
        <w:t>be-hotzi'i</w:t>
      </w:r>
      <w:r w:rsidR="00AB5B08">
        <w:rPr>
          <w:rFonts w:asciiTheme="minorBidi" w:hAnsiTheme="minorBidi" w:cstheme="minorBidi"/>
          <w:bCs/>
          <w:sz w:val="24"/>
          <w:szCs w:val="24"/>
        </w:rPr>
        <w:t>" –</w:t>
      </w:r>
      <w:r w:rsidRPr="004810C1">
        <w:rPr>
          <w:rFonts w:asciiTheme="minorBidi" w:hAnsiTheme="minorBidi" w:cstheme="minorBidi"/>
          <w:bCs/>
          <w:sz w:val="24"/>
          <w:szCs w:val="24"/>
        </w:rPr>
        <w:t xml:space="preserve"> the independent Divine act executed through the plagues and the strong hand. </w:t>
      </w:r>
      <w:r w:rsidR="004903D3" w:rsidRPr="00AB5B08">
        <w:rPr>
          <w:rFonts w:asciiTheme="minorBidi" w:hAnsiTheme="minorBidi" w:cstheme="minorBidi"/>
          <w:bCs/>
          <w:sz w:val="24"/>
          <w:szCs w:val="24"/>
        </w:rPr>
        <w:t>Sukkot</w:t>
      </w:r>
      <w:r w:rsidRPr="004810C1">
        <w:rPr>
          <w:rFonts w:asciiTheme="minorBidi" w:hAnsiTheme="minorBidi" w:cstheme="minorBidi"/>
          <w:bCs/>
          <w:sz w:val="24"/>
          <w:szCs w:val="24"/>
        </w:rPr>
        <w:t xml:space="preserve"> will tell the other story, the "</w:t>
      </w:r>
      <w:r w:rsidRPr="004810C1">
        <w:rPr>
          <w:rFonts w:asciiTheme="minorBidi" w:hAnsiTheme="minorBidi" w:cstheme="minorBidi"/>
          <w:bCs/>
          <w:i/>
          <w:iCs/>
          <w:sz w:val="24"/>
          <w:szCs w:val="24"/>
        </w:rPr>
        <w:t>hoshavti</w:t>
      </w:r>
      <w:r w:rsidRPr="004810C1">
        <w:rPr>
          <w:rFonts w:asciiTheme="minorBidi" w:hAnsiTheme="minorBidi" w:cstheme="minorBidi"/>
          <w:bCs/>
          <w:sz w:val="24"/>
          <w:szCs w:val="24"/>
        </w:rPr>
        <w:t>" – the stopping and resting that accompanied the "going out</w:t>
      </w:r>
      <w:r w:rsidR="00073E7C">
        <w:rPr>
          <w:rFonts w:asciiTheme="minorBidi" w:hAnsiTheme="minorBidi" w:cstheme="minorBidi"/>
          <w:bCs/>
          <w:sz w:val="24"/>
          <w:szCs w:val="24"/>
        </w:rPr>
        <w:t>,”</w:t>
      </w:r>
      <w:r w:rsidRPr="004810C1">
        <w:rPr>
          <w:rFonts w:asciiTheme="minorBidi" w:hAnsiTheme="minorBidi" w:cstheme="minorBidi"/>
          <w:bCs/>
          <w:sz w:val="24"/>
          <w:szCs w:val="24"/>
        </w:rPr>
        <w:t xml:space="preserve"> taking the people to a different place in terms of consciousness and psyche.</w:t>
      </w:r>
    </w:p>
    <w:p w:rsidR="00F763E2" w:rsidRDefault="00F763E2" w:rsidP="00F763E2">
      <w:pPr>
        <w:widowControl w:val="0"/>
        <w:spacing w:line="240" w:lineRule="auto"/>
        <w:ind w:firstLine="720"/>
        <w:rPr>
          <w:rFonts w:asciiTheme="minorBidi" w:hAnsiTheme="minorBidi" w:cstheme="minorBidi"/>
          <w:bCs/>
          <w:sz w:val="24"/>
          <w:szCs w:val="24"/>
        </w:rPr>
      </w:pPr>
    </w:p>
    <w:p w:rsidR="00F763E2" w:rsidRPr="004810C1" w:rsidRDefault="00F763E2" w:rsidP="00F763E2">
      <w:pPr>
        <w:widowControl w:val="0"/>
        <w:spacing w:line="240" w:lineRule="auto"/>
        <w:ind w:firstLine="720"/>
        <w:rPr>
          <w:rFonts w:asciiTheme="minorBidi" w:hAnsiTheme="minorBidi" w:cstheme="minorBidi"/>
          <w:bCs/>
          <w:sz w:val="24"/>
          <w:szCs w:val="24"/>
        </w:rPr>
      </w:pPr>
      <w:r w:rsidRPr="004810C1">
        <w:rPr>
          <w:rFonts w:asciiTheme="minorBidi" w:hAnsiTheme="minorBidi" w:cstheme="minorBidi"/>
          <w:bCs/>
          <w:sz w:val="24"/>
          <w:szCs w:val="24"/>
        </w:rPr>
        <w:t xml:space="preserve">The meaning behind the unit in </w:t>
      </w:r>
      <w:r w:rsidRPr="00073E7C">
        <w:rPr>
          <w:rFonts w:asciiTheme="minorBidi" w:hAnsiTheme="minorBidi" w:cstheme="minorBidi"/>
          <w:bCs/>
          <w:i/>
          <w:iCs/>
          <w:sz w:val="24"/>
          <w:szCs w:val="24"/>
        </w:rPr>
        <w:t>Sefer Vayikra</w:t>
      </w:r>
      <w:r w:rsidRPr="004810C1">
        <w:rPr>
          <w:rFonts w:asciiTheme="minorBidi" w:hAnsiTheme="minorBidi" w:cstheme="minorBidi"/>
          <w:bCs/>
          <w:sz w:val="24"/>
          <w:szCs w:val="24"/>
        </w:rPr>
        <w:t>, in the transition from "going out" to "dwelling</w:t>
      </w:r>
      <w:r w:rsidR="00073E7C">
        <w:rPr>
          <w:rFonts w:asciiTheme="minorBidi" w:hAnsiTheme="minorBidi" w:cstheme="minorBidi"/>
          <w:bCs/>
          <w:sz w:val="24"/>
          <w:szCs w:val="24"/>
        </w:rPr>
        <w:t>,”</w:t>
      </w:r>
      <w:r w:rsidRPr="004810C1">
        <w:rPr>
          <w:rFonts w:asciiTheme="minorBidi" w:hAnsiTheme="minorBidi" w:cstheme="minorBidi"/>
          <w:bCs/>
          <w:sz w:val="24"/>
          <w:szCs w:val="24"/>
        </w:rPr>
        <w:t xml:space="preserve"> is also the deeper meaning of the story as recounted in </w:t>
      </w:r>
      <w:r w:rsidRPr="00073E7C">
        <w:rPr>
          <w:rFonts w:asciiTheme="minorBidi" w:hAnsiTheme="minorBidi" w:cstheme="minorBidi"/>
          <w:bCs/>
          <w:i/>
          <w:iCs/>
          <w:sz w:val="24"/>
          <w:szCs w:val="24"/>
        </w:rPr>
        <w:t>Sefer</w:t>
      </w:r>
      <w:r w:rsidRPr="004810C1">
        <w:rPr>
          <w:rFonts w:asciiTheme="minorBidi" w:hAnsiTheme="minorBidi" w:cstheme="minorBidi"/>
          <w:bCs/>
          <w:sz w:val="24"/>
          <w:szCs w:val="24"/>
        </w:rPr>
        <w:t xml:space="preserve"> </w:t>
      </w:r>
      <w:r w:rsidRPr="00073E7C">
        <w:rPr>
          <w:rFonts w:asciiTheme="minorBidi" w:hAnsiTheme="minorBidi" w:cstheme="minorBidi"/>
          <w:bCs/>
          <w:i/>
          <w:iCs/>
          <w:sz w:val="24"/>
          <w:szCs w:val="24"/>
        </w:rPr>
        <w:t>Shemot</w:t>
      </w:r>
      <w:r w:rsidRPr="004810C1">
        <w:rPr>
          <w:rFonts w:asciiTheme="minorBidi" w:hAnsiTheme="minorBidi" w:cstheme="minorBidi"/>
          <w:bCs/>
          <w:sz w:val="24"/>
          <w:szCs w:val="24"/>
        </w:rPr>
        <w:t>. God commands Moshe to sanctify every firstborn. Moshe identifies this command as a spiritual principle – "God's strong hand</w:t>
      </w:r>
      <w:r w:rsidR="00073E7C">
        <w:rPr>
          <w:rFonts w:asciiTheme="minorBidi" w:hAnsiTheme="minorBidi" w:cstheme="minorBidi"/>
          <w:bCs/>
          <w:sz w:val="24"/>
          <w:szCs w:val="24"/>
        </w:rPr>
        <w:t>”</w:t>
      </w:r>
      <w:r w:rsidR="00AB5B08">
        <w:rPr>
          <w:rFonts w:asciiTheme="minorBidi" w:hAnsiTheme="minorBidi" w:cstheme="minorBidi"/>
          <w:bCs/>
          <w:sz w:val="24"/>
          <w:szCs w:val="24"/>
        </w:rPr>
        <w:t xml:space="preserve"> –</w:t>
      </w:r>
      <w:r w:rsidRPr="004810C1">
        <w:rPr>
          <w:rFonts w:asciiTheme="minorBidi" w:hAnsiTheme="minorBidi" w:cstheme="minorBidi"/>
          <w:bCs/>
          <w:sz w:val="24"/>
          <w:szCs w:val="24"/>
        </w:rPr>
        <w:t xml:space="preserve"> and he defines this as the essence of the Exodus from Egypt. This principle finds expression in the festival of Pesach. At the same time, inspired by the dwelling in </w:t>
      </w:r>
      <w:r w:rsidR="004903D3" w:rsidRPr="00AB5B08">
        <w:rPr>
          <w:rFonts w:asciiTheme="minorBidi" w:hAnsiTheme="minorBidi" w:cstheme="minorBidi"/>
          <w:bCs/>
          <w:sz w:val="24"/>
          <w:szCs w:val="24"/>
        </w:rPr>
        <w:t>Sukkot</w:t>
      </w:r>
      <w:r w:rsidRPr="004810C1">
        <w:rPr>
          <w:rFonts w:asciiTheme="minorBidi" w:hAnsiTheme="minorBidi" w:cstheme="minorBidi"/>
          <w:bCs/>
          <w:sz w:val="24"/>
          <w:szCs w:val="24"/>
        </w:rPr>
        <w:t xml:space="preserve">, Moshe is </w:t>
      </w:r>
      <w:r w:rsidRPr="004810C1">
        <w:rPr>
          <w:rFonts w:asciiTheme="minorBidi" w:hAnsiTheme="minorBidi" w:cstheme="minorBidi"/>
          <w:bCs/>
          <w:sz w:val="24"/>
          <w:szCs w:val="24"/>
        </w:rPr>
        <w:lastRenderedPageBreak/>
        <w:t xml:space="preserve">exposed to a new spiritual position, and he translates this spiritual idea, developing a body of laws around it. This gives expression to the other principle – "I caused them to dwell in </w:t>
      </w:r>
      <w:r w:rsidR="004903D3" w:rsidRPr="004903D3">
        <w:rPr>
          <w:rFonts w:asciiTheme="minorBidi" w:hAnsiTheme="minorBidi" w:cstheme="minorBidi"/>
          <w:bCs/>
          <w:i/>
          <w:iCs/>
          <w:sz w:val="24"/>
          <w:szCs w:val="24"/>
        </w:rPr>
        <w:t>Sukkot</w:t>
      </w:r>
      <w:r w:rsidR="00073E7C">
        <w:rPr>
          <w:rFonts w:asciiTheme="minorBidi" w:hAnsiTheme="minorBidi" w:cstheme="minorBidi"/>
          <w:bCs/>
          <w:sz w:val="24"/>
          <w:szCs w:val="24"/>
        </w:rPr>
        <w:t>,”</w:t>
      </w:r>
      <w:r w:rsidRPr="004810C1">
        <w:rPr>
          <w:rFonts w:asciiTheme="minorBidi" w:hAnsiTheme="minorBidi" w:cstheme="minorBidi"/>
          <w:bCs/>
          <w:sz w:val="24"/>
          <w:szCs w:val="24"/>
        </w:rPr>
        <w:t xml:space="preserve"> representing the human perspective that is gradually developed, creating a "</w:t>
      </w:r>
      <w:r w:rsidRPr="00073E7C">
        <w:rPr>
          <w:rFonts w:asciiTheme="minorBidi" w:hAnsiTheme="minorBidi" w:cstheme="minorBidi"/>
          <w:bCs/>
          <w:i/>
          <w:iCs/>
          <w:sz w:val="24"/>
          <w:szCs w:val="24"/>
        </w:rPr>
        <w:t>mishkan</w:t>
      </w:r>
      <w:r w:rsidR="00073E7C">
        <w:rPr>
          <w:rFonts w:asciiTheme="minorBidi" w:hAnsiTheme="minorBidi" w:cstheme="minorBidi"/>
          <w:bCs/>
          <w:sz w:val="24"/>
          <w:szCs w:val="24"/>
        </w:rPr>
        <w:t>,”</w:t>
      </w:r>
      <w:r w:rsidRPr="004810C1">
        <w:rPr>
          <w:rFonts w:asciiTheme="minorBidi" w:hAnsiTheme="minorBidi" w:cstheme="minorBidi"/>
          <w:bCs/>
          <w:sz w:val="24"/>
          <w:szCs w:val="24"/>
        </w:rPr>
        <w:t xml:space="preserve"> a dwelling-place, for the absolutely independent Divine act.</w:t>
      </w:r>
    </w:p>
    <w:p w:rsidR="00F763E2" w:rsidRDefault="00F763E2" w:rsidP="00F763E2">
      <w:pPr>
        <w:widowControl w:val="0"/>
        <w:spacing w:line="240" w:lineRule="auto"/>
        <w:ind w:firstLine="720"/>
        <w:rPr>
          <w:rFonts w:asciiTheme="minorBidi" w:hAnsiTheme="minorBidi" w:cstheme="minorBidi"/>
          <w:bCs/>
          <w:sz w:val="24"/>
          <w:szCs w:val="24"/>
        </w:rPr>
      </w:pPr>
    </w:p>
    <w:p w:rsidR="00F763E2" w:rsidRPr="004810C1" w:rsidRDefault="00F763E2" w:rsidP="00F763E2">
      <w:pPr>
        <w:widowControl w:val="0"/>
        <w:spacing w:line="240" w:lineRule="auto"/>
        <w:ind w:firstLine="720"/>
        <w:rPr>
          <w:rFonts w:asciiTheme="minorBidi" w:hAnsiTheme="minorBidi" w:cstheme="minorBidi"/>
          <w:bCs/>
          <w:sz w:val="24"/>
          <w:szCs w:val="24"/>
        </w:rPr>
      </w:pPr>
      <w:r w:rsidRPr="004810C1">
        <w:rPr>
          <w:rFonts w:asciiTheme="minorBidi" w:hAnsiTheme="minorBidi" w:cstheme="minorBidi"/>
          <w:bCs/>
          <w:sz w:val="24"/>
          <w:szCs w:val="24"/>
        </w:rPr>
        <w:t>The festival of Pesach is celebrated on the date of the Exodus from Egypt, as testimony to the season of offering the Pesach sacrifice, the middle of the night, and the Exodus from Egypt the next day. In these historical events</w:t>
      </w:r>
      <w:r w:rsidR="00AB5B08">
        <w:rPr>
          <w:rFonts w:asciiTheme="minorBidi" w:hAnsiTheme="minorBidi" w:cstheme="minorBidi"/>
          <w:bCs/>
          <w:sz w:val="24"/>
          <w:szCs w:val="24"/>
        </w:rPr>
        <w:t>,</w:t>
      </w:r>
      <w:r w:rsidRPr="004810C1">
        <w:rPr>
          <w:rFonts w:asciiTheme="minorBidi" w:hAnsiTheme="minorBidi" w:cstheme="minorBidi"/>
          <w:bCs/>
          <w:sz w:val="24"/>
          <w:szCs w:val="24"/>
        </w:rPr>
        <w:t xml:space="preserve"> God was manifest through His strong hand, and the events are eternalized for all generations. The festival of </w:t>
      </w:r>
      <w:r w:rsidR="004903D3" w:rsidRPr="00AB5B08">
        <w:rPr>
          <w:rFonts w:asciiTheme="minorBidi" w:hAnsiTheme="minorBidi" w:cstheme="minorBidi"/>
          <w:bCs/>
          <w:sz w:val="24"/>
          <w:szCs w:val="24"/>
        </w:rPr>
        <w:t>Sukkot</w:t>
      </w:r>
      <w:r w:rsidR="00AB5B08">
        <w:rPr>
          <w:rFonts w:asciiTheme="minorBidi" w:hAnsiTheme="minorBidi" w:cstheme="minorBidi"/>
          <w:bCs/>
          <w:sz w:val="24"/>
          <w:szCs w:val="24"/>
        </w:rPr>
        <w:t xml:space="preserve"> does not commemorate a</w:t>
      </w:r>
      <w:r w:rsidRPr="004810C1">
        <w:rPr>
          <w:rFonts w:asciiTheme="minorBidi" w:hAnsiTheme="minorBidi" w:cstheme="minorBidi"/>
          <w:bCs/>
          <w:sz w:val="24"/>
          <w:szCs w:val="24"/>
        </w:rPr>
        <w:t xml:space="preserve"> historical event. Its timing – in the seventh month, rather than in the first month, when the nation actually dwelled in </w:t>
      </w:r>
      <w:r w:rsidR="004903D3" w:rsidRPr="00AB5B08">
        <w:rPr>
          <w:rFonts w:asciiTheme="minorBidi" w:hAnsiTheme="minorBidi" w:cstheme="minorBidi"/>
          <w:bCs/>
          <w:sz w:val="24"/>
          <w:szCs w:val="24"/>
        </w:rPr>
        <w:t>Sukkot</w:t>
      </w:r>
      <w:r w:rsidRPr="004810C1">
        <w:rPr>
          <w:rFonts w:asciiTheme="minorBidi" w:hAnsiTheme="minorBidi" w:cstheme="minorBidi"/>
          <w:bCs/>
          <w:sz w:val="24"/>
          <w:szCs w:val="24"/>
        </w:rPr>
        <w:t xml:space="preserve"> – also distances the historical, ceremonial memory. It would seem that the silence of the Torah in the verses of </w:t>
      </w:r>
      <w:r w:rsidRPr="00073E7C">
        <w:rPr>
          <w:rFonts w:asciiTheme="minorBidi" w:hAnsiTheme="minorBidi" w:cstheme="minorBidi"/>
          <w:bCs/>
          <w:i/>
          <w:iCs/>
          <w:sz w:val="24"/>
          <w:szCs w:val="24"/>
        </w:rPr>
        <w:t>Sefer Shemot</w:t>
      </w:r>
      <w:r w:rsidRPr="004810C1">
        <w:rPr>
          <w:rFonts w:asciiTheme="minorBidi" w:hAnsiTheme="minorBidi" w:cstheme="minorBidi"/>
          <w:bCs/>
          <w:sz w:val="24"/>
          <w:szCs w:val="24"/>
        </w:rPr>
        <w:t xml:space="preserve">, the omission of any explicit description of the dwelling in </w:t>
      </w:r>
      <w:r w:rsidR="004903D3" w:rsidRPr="00AB5B08">
        <w:rPr>
          <w:rFonts w:asciiTheme="minorBidi" w:hAnsiTheme="minorBidi" w:cstheme="minorBidi"/>
          <w:bCs/>
          <w:sz w:val="24"/>
          <w:szCs w:val="24"/>
        </w:rPr>
        <w:t>Sukkot</w:t>
      </w:r>
      <w:r w:rsidRPr="004810C1">
        <w:rPr>
          <w:rFonts w:asciiTheme="minorBidi" w:hAnsiTheme="minorBidi" w:cstheme="minorBidi"/>
          <w:bCs/>
          <w:sz w:val="24"/>
          <w:szCs w:val="24"/>
        </w:rPr>
        <w:t>, is part of the same idea – a downplaying of the ceremonial dimension, focusing instead on the internal processes that a person is encouraged to undertake.</w:t>
      </w:r>
      <w:r w:rsidRPr="00073E7C">
        <w:rPr>
          <w:rStyle w:val="a7"/>
          <w:rFonts w:asciiTheme="minorBidi" w:hAnsiTheme="minorBidi" w:cstheme="minorBidi"/>
          <w:bCs/>
          <w:sz w:val="20"/>
          <w:szCs w:val="20"/>
        </w:rPr>
        <w:footnoteReference w:id="17"/>
      </w:r>
      <w:r w:rsidRPr="004810C1">
        <w:rPr>
          <w:rFonts w:asciiTheme="minorBidi" w:hAnsiTheme="minorBidi" w:cstheme="minorBidi"/>
          <w:bCs/>
          <w:sz w:val="24"/>
          <w:szCs w:val="24"/>
        </w:rPr>
        <w:t xml:space="preserve"> The command, "in order that your generations </w:t>
      </w:r>
      <w:r w:rsidRPr="004810C1">
        <w:rPr>
          <w:rFonts w:asciiTheme="minorBidi" w:hAnsiTheme="minorBidi" w:cstheme="minorBidi"/>
          <w:b/>
          <w:sz w:val="24"/>
          <w:szCs w:val="24"/>
        </w:rPr>
        <w:t>will know</w:t>
      </w:r>
      <w:r w:rsidRPr="004810C1">
        <w:rPr>
          <w:rFonts w:asciiTheme="minorBidi" w:hAnsiTheme="minorBidi" w:cstheme="minorBidi"/>
          <w:bCs/>
          <w:sz w:val="24"/>
          <w:szCs w:val="24"/>
        </w:rPr>
        <w:t xml:space="preserve"> that I caused </w:t>
      </w:r>
      <w:r w:rsidR="004903D3" w:rsidRPr="004903D3">
        <w:rPr>
          <w:rFonts w:asciiTheme="minorBidi" w:hAnsiTheme="minorBidi" w:cstheme="minorBidi"/>
          <w:bCs/>
          <w:i/>
          <w:iCs/>
          <w:sz w:val="24"/>
          <w:szCs w:val="24"/>
        </w:rPr>
        <w:t>Bnei Yisrael</w:t>
      </w:r>
      <w:r w:rsidRPr="004810C1">
        <w:rPr>
          <w:rFonts w:asciiTheme="minorBidi" w:hAnsiTheme="minorBidi" w:cstheme="minorBidi"/>
          <w:bCs/>
          <w:sz w:val="24"/>
          <w:szCs w:val="24"/>
        </w:rPr>
        <w:t xml:space="preserve"> to dwell in </w:t>
      </w:r>
      <w:r w:rsidR="004903D3" w:rsidRPr="00AB5B08">
        <w:rPr>
          <w:rFonts w:asciiTheme="minorBidi" w:hAnsiTheme="minorBidi" w:cstheme="minorBidi"/>
          <w:bCs/>
          <w:sz w:val="24"/>
          <w:szCs w:val="24"/>
        </w:rPr>
        <w:t>Sukkot</w:t>
      </w:r>
      <w:r w:rsidRPr="004810C1">
        <w:rPr>
          <w:rFonts w:asciiTheme="minorBidi" w:hAnsiTheme="minorBidi" w:cstheme="minorBidi"/>
          <w:bCs/>
          <w:sz w:val="24"/>
          <w:szCs w:val="24"/>
        </w:rPr>
        <w:t xml:space="preserve"> when I brought them out of the land of Egypt</w:t>
      </w:r>
      <w:r w:rsidR="00AB5B08">
        <w:rPr>
          <w:rFonts w:asciiTheme="minorBidi" w:hAnsiTheme="minorBidi" w:cstheme="minorBidi"/>
          <w:bCs/>
          <w:sz w:val="24"/>
          <w:szCs w:val="24"/>
        </w:rPr>
        <w:t>,</w:t>
      </w:r>
      <w:r w:rsidRPr="004810C1">
        <w:rPr>
          <w:rFonts w:asciiTheme="minorBidi" w:hAnsiTheme="minorBidi" w:cstheme="minorBidi"/>
          <w:bCs/>
          <w:sz w:val="24"/>
          <w:szCs w:val="24"/>
        </w:rPr>
        <w:t>" likewise speaks of "knowing</w:t>
      </w:r>
      <w:r w:rsidR="00073E7C">
        <w:rPr>
          <w:rFonts w:asciiTheme="minorBidi" w:hAnsiTheme="minorBidi" w:cstheme="minorBidi"/>
          <w:bCs/>
          <w:sz w:val="24"/>
          <w:szCs w:val="24"/>
        </w:rPr>
        <w:t>,”</w:t>
      </w:r>
      <w:r w:rsidRPr="004810C1">
        <w:rPr>
          <w:rFonts w:asciiTheme="minorBidi" w:hAnsiTheme="minorBidi" w:cstheme="minorBidi"/>
          <w:bCs/>
          <w:sz w:val="24"/>
          <w:szCs w:val="24"/>
        </w:rPr>
        <w:t xml:space="preserve"> an inner understanding, rather than a "remembering" or "commemoration" of what happened. The manner in which this knowledge is expressed is through dwelling in a protected space, a temporary home, in which man interacts with this home or space. It is at the "going out of the year" (</w:t>
      </w:r>
      <w:r w:rsidRPr="004810C1">
        <w:rPr>
          <w:rFonts w:asciiTheme="minorBidi" w:hAnsiTheme="minorBidi" w:cstheme="minorBidi"/>
          <w:bCs/>
          <w:i/>
          <w:iCs/>
          <w:sz w:val="24"/>
          <w:szCs w:val="24"/>
        </w:rPr>
        <w:t>tzet ha-shana</w:t>
      </w:r>
      <w:r w:rsidRPr="004810C1">
        <w:rPr>
          <w:rFonts w:asciiTheme="minorBidi" w:hAnsiTheme="minorBidi" w:cstheme="minorBidi"/>
          <w:bCs/>
          <w:sz w:val="24"/>
          <w:szCs w:val="24"/>
        </w:rPr>
        <w:t>), the festival of the ingathering – a period which in many respects invites and embodies a summary or stocktaking of the entire year – that your generations "will know</w:t>
      </w:r>
      <w:r w:rsidR="00AB5B08">
        <w:rPr>
          <w:rFonts w:asciiTheme="minorBidi" w:hAnsiTheme="minorBidi" w:cstheme="minorBidi"/>
          <w:bCs/>
          <w:sz w:val="24"/>
          <w:szCs w:val="24"/>
        </w:rPr>
        <w:t>." T</w:t>
      </w:r>
      <w:r w:rsidRPr="004810C1">
        <w:rPr>
          <w:rFonts w:asciiTheme="minorBidi" w:hAnsiTheme="minorBidi" w:cstheme="minorBidi"/>
          <w:bCs/>
          <w:sz w:val="24"/>
          <w:szCs w:val="24"/>
        </w:rPr>
        <w:t>hey will understand the added value of the protected space in which they dwelled, and will thereby come to merit an understanding of the meaning of inner redemption.</w:t>
      </w:r>
    </w:p>
    <w:p w:rsidR="00F763E2" w:rsidRDefault="00F763E2" w:rsidP="00F763E2">
      <w:pPr>
        <w:widowControl w:val="0"/>
        <w:spacing w:line="240" w:lineRule="auto"/>
        <w:ind w:firstLine="720"/>
        <w:rPr>
          <w:rFonts w:asciiTheme="minorBidi" w:hAnsiTheme="minorBidi" w:cstheme="minorBidi"/>
          <w:bCs/>
          <w:sz w:val="24"/>
          <w:szCs w:val="24"/>
        </w:rPr>
      </w:pPr>
    </w:p>
    <w:p w:rsidR="00F763E2" w:rsidRPr="004810C1" w:rsidRDefault="00F763E2" w:rsidP="00F763E2">
      <w:pPr>
        <w:widowControl w:val="0"/>
        <w:spacing w:line="240" w:lineRule="auto"/>
        <w:ind w:firstLine="720"/>
        <w:rPr>
          <w:rFonts w:asciiTheme="minorBidi" w:hAnsiTheme="minorBidi" w:cstheme="minorBidi"/>
          <w:bCs/>
          <w:sz w:val="24"/>
          <w:szCs w:val="24"/>
        </w:rPr>
      </w:pPr>
      <w:r w:rsidRPr="004810C1">
        <w:rPr>
          <w:rFonts w:asciiTheme="minorBidi" w:hAnsiTheme="minorBidi" w:cstheme="minorBidi"/>
          <w:bCs/>
          <w:sz w:val="24"/>
          <w:szCs w:val="24"/>
        </w:rPr>
        <w:t xml:space="preserve">This new movement in the world of the spirit enters the consciousness of </w:t>
      </w:r>
      <w:r w:rsidR="004903D3" w:rsidRPr="004903D3">
        <w:rPr>
          <w:rFonts w:asciiTheme="minorBidi" w:hAnsiTheme="minorBidi" w:cstheme="minorBidi"/>
          <w:bCs/>
          <w:i/>
          <w:iCs/>
          <w:sz w:val="24"/>
          <w:szCs w:val="24"/>
        </w:rPr>
        <w:t>Bnei Yisrael</w:t>
      </w:r>
      <w:r w:rsidR="00AB5B08">
        <w:rPr>
          <w:rFonts w:asciiTheme="minorBidi" w:hAnsiTheme="minorBidi" w:cstheme="minorBidi"/>
          <w:bCs/>
          <w:sz w:val="24"/>
          <w:szCs w:val="24"/>
        </w:rPr>
        <w:t xml:space="preserve"> with their first stopover</w:t>
      </w:r>
      <w:r w:rsidRPr="004810C1">
        <w:rPr>
          <w:rFonts w:asciiTheme="minorBidi" w:hAnsiTheme="minorBidi" w:cstheme="minorBidi"/>
          <w:bCs/>
          <w:sz w:val="24"/>
          <w:szCs w:val="24"/>
        </w:rPr>
        <w:t xml:space="preserve"> in </w:t>
      </w:r>
      <w:r w:rsidR="004903D3" w:rsidRPr="00AB5B08">
        <w:rPr>
          <w:rFonts w:asciiTheme="minorBidi" w:hAnsiTheme="minorBidi" w:cstheme="minorBidi"/>
          <w:bCs/>
          <w:sz w:val="24"/>
          <w:szCs w:val="24"/>
        </w:rPr>
        <w:t>Sukkot</w:t>
      </w:r>
      <w:r w:rsidRPr="004810C1">
        <w:rPr>
          <w:rFonts w:asciiTheme="minorBidi" w:hAnsiTheme="minorBidi" w:cstheme="minorBidi"/>
          <w:bCs/>
          <w:sz w:val="24"/>
          <w:szCs w:val="24"/>
        </w:rPr>
        <w:t>, where something happens inside of themselves. It is a first step on the long road of man and of a nation. In its most profound sense</w:t>
      </w:r>
      <w:r w:rsidR="00AB5B08">
        <w:rPr>
          <w:rFonts w:asciiTheme="minorBidi" w:hAnsiTheme="minorBidi" w:cstheme="minorBidi"/>
          <w:bCs/>
          <w:sz w:val="24"/>
          <w:szCs w:val="24"/>
        </w:rPr>
        <w:t>,</w:t>
      </w:r>
      <w:r w:rsidRPr="004810C1">
        <w:rPr>
          <w:rFonts w:asciiTheme="minorBidi" w:hAnsiTheme="minorBidi" w:cstheme="minorBidi"/>
          <w:bCs/>
          <w:sz w:val="24"/>
          <w:szCs w:val="24"/>
        </w:rPr>
        <w:t xml:space="preserve"> it speaks of making room, of a space that is left by God for man, in which he might grow and with which he might surround himself – not as an adaption to or compromise with external circumstances, but rather as a chosen way of life.</w:t>
      </w:r>
    </w:p>
    <w:p w:rsidR="00F763E2" w:rsidRDefault="00F763E2" w:rsidP="00F763E2">
      <w:pPr>
        <w:widowControl w:val="0"/>
        <w:spacing w:line="240" w:lineRule="auto"/>
        <w:ind w:firstLine="720"/>
        <w:rPr>
          <w:rFonts w:asciiTheme="minorBidi" w:hAnsiTheme="minorBidi" w:cstheme="minorBidi"/>
          <w:bCs/>
          <w:sz w:val="24"/>
          <w:szCs w:val="24"/>
        </w:rPr>
      </w:pPr>
    </w:p>
    <w:p w:rsidR="00F763E2" w:rsidRPr="004810C1" w:rsidRDefault="00F763E2" w:rsidP="00F763E2">
      <w:pPr>
        <w:widowControl w:val="0"/>
        <w:spacing w:line="240" w:lineRule="auto"/>
        <w:ind w:firstLine="720"/>
        <w:rPr>
          <w:rFonts w:asciiTheme="minorBidi" w:hAnsiTheme="minorBidi" w:cstheme="minorBidi"/>
          <w:bCs/>
          <w:sz w:val="24"/>
          <w:szCs w:val="24"/>
        </w:rPr>
      </w:pPr>
    </w:p>
    <w:p w:rsidR="00F763E2" w:rsidRPr="004810C1" w:rsidRDefault="00F763E2" w:rsidP="00F763E2">
      <w:pPr>
        <w:widowControl w:val="0"/>
        <w:spacing w:line="240" w:lineRule="auto"/>
        <w:rPr>
          <w:rFonts w:asciiTheme="minorBidi" w:hAnsiTheme="minorBidi" w:cstheme="minorBidi"/>
          <w:bCs/>
          <w:sz w:val="24"/>
          <w:szCs w:val="24"/>
        </w:rPr>
      </w:pPr>
      <w:r w:rsidRPr="004810C1">
        <w:rPr>
          <w:rFonts w:asciiTheme="minorBidi" w:hAnsiTheme="minorBidi" w:cstheme="minorBidi"/>
          <w:bCs/>
          <w:sz w:val="24"/>
          <w:szCs w:val="24"/>
        </w:rPr>
        <w:t>Translated by Kaeren Fish</w:t>
      </w:r>
    </w:p>
    <w:p w:rsidR="000B2485" w:rsidRPr="000B2485" w:rsidRDefault="000B2485" w:rsidP="00F763E2">
      <w:pPr>
        <w:pStyle w:val="CC"/>
        <w:keepLines w:val="0"/>
        <w:tabs>
          <w:tab w:val="left" w:pos="720"/>
        </w:tabs>
        <w:spacing w:after="0" w:line="240" w:lineRule="auto"/>
        <w:ind w:left="0" w:firstLine="0"/>
        <w:jc w:val="center"/>
        <w:rPr>
          <w:rFonts w:ascii="Arial" w:hAnsi="Arial" w:cs="Arial"/>
          <w:sz w:val="24"/>
          <w:szCs w:val="24"/>
          <w:lang w:val="en-GB"/>
        </w:rPr>
      </w:pPr>
    </w:p>
    <w:sectPr w:rsidR="000B2485" w:rsidRPr="000B2485" w:rsidSect="0025149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DF0" w:rsidRDefault="00705DF0" w:rsidP="00F763E2">
      <w:pPr>
        <w:spacing w:line="240" w:lineRule="auto"/>
      </w:pPr>
      <w:r>
        <w:separator/>
      </w:r>
    </w:p>
  </w:endnote>
  <w:endnote w:type="continuationSeparator" w:id="0">
    <w:p w:rsidR="00705DF0" w:rsidRDefault="00705DF0" w:rsidP="00F763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Narkisim">
    <w:panose1 w:val="020E0502050101010101"/>
    <w:charset w:val="B1"/>
    <w:family w:val="swiss"/>
    <w:pitch w:val="variable"/>
    <w:sig w:usb0="00000801" w:usb1="0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DF0" w:rsidRDefault="00705DF0" w:rsidP="00F763E2">
      <w:pPr>
        <w:spacing w:line="240" w:lineRule="auto"/>
      </w:pPr>
      <w:r>
        <w:separator/>
      </w:r>
    </w:p>
  </w:footnote>
  <w:footnote w:type="continuationSeparator" w:id="0">
    <w:p w:rsidR="00705DF0" w:rsidRDefault="00705DF0" w:rsidP="00F763E2">
      <w:pPr>
        <w:spacing w:line="240" w:lineRule="auto"/>
      </w:pPr>
      <w:r>
        <w:continuationSeparator/>
      </w:r>
    </w:p>
  </w:footnote>
  <w:footnote w:id="1">
    <w:p w:rsidR="00A44081" w:rsidRPr="004810C1" w:rsidRDefault="00A44081" w:rsidP="004903D3">
      <w:pPr>
        <w:pStyle w:val="a5"/>
        <w:bidi w:val="0"/>
        <w:spacing w:after="0" w:line="240" w:lineRule="auto"/>
        <w:ind w:left="0" w:firstLine="0"/>
        <w:rPr>
          <w:rFonts w:asciiTheme="minorBidi" w:hAnsiTheme="minorBidi" w:cstheme="minorBidi"/>
          <w:sz w:val="20"/>
          <w:szCs w:val="20"/>
        </w:rPr>
      </w:pPr>
      <w:r w:rsidRPr="004810C1">
        <w:rPr>
          <w:rStyle w:val="a7"/>
          <w:rFonts w:asciiTheme="minorBidi" w:hAnsiTheme="minorBidi" w:cstheme="minorBidi"/>
          <w:sz w:val="20"/>
        </w:rPr>
        <w:footnoteRef/>
      </w:r>
      <w:r w:rsidRPr="004810C1">
        <w:rPr>
          <w:rFonts w:asciiTheme="minorBidi" w:hAnsiTheme="minorBidi" w:cstheme="minorBidi"/>
          <w:sz w:val="20"/>
          <w:szCs w:val="20"/>
          <w:rtl/>
        </w:rPr>
        <w:t xml:space="preserve"> </w:t>
      </w:r>
      <w:r w:rsidRPr="004810C1">
        <w:rPr>
          <w:rFonts w:asciiTheme="minorBidi" w:hAnsiTheme="minorBidi" w:cstheme="minorBidi"/>
          <w:sz w:val="20"/>
          <w:szCs w:val="20"/>
        </w:rPr>
        <w:t>Rashbam: "</w:t>
      </w:r>
      <w:r>
        <w:rPr>
          <w:rFonts w:asciiTheme="minorBidi" w:hAnsiTheme="minorBidi" w:cstheme="minorBidi"/>
          <w:sz w:val="20"/>
          <w:szCs w:val="20"/>
        </w:rPr>
        <w:t>So</w:t>
      </w:r>
      <w:r w:rsidRPr="004810C1">
        <w:rPr>
          <w:rFonts w:asciiTheme="minorBidi" w:hAnsiTheme="minorBidi" w:cstheme="minorBidi"/>
          <w:sz w:val="20"/>
          <w:szCs w:val="20"/>
        </w:rPr>
        <w:t xml:space="preserve"> that you will remember that I caused </w:t>
      </w:r>
      <w:r w:rsidRPr="004903D3">
        <w:rPr>
          <w:rFonts w:asciiTheme="minorBidi" w:hAnsiTheme="minorBidi" w:cstheme="minorBidi"/>
          <w:i/>
          <w:iCs/>
          <w:sz w:val="20"/>
          <w:szCs w:val="20"/>
        </w:rPr>
        <w:t>Bnei Yisrael</w:t>
      </w:r>
      <w:r w:rsidRPr="004810C1">
        <w:rPr>
          <w:rFonts w:asciiTheme="minorBidi" w:hAnsiTheme="minorBidi" w:cstheme="minorBidi"/>
          <w:sz w:val="20"/>
          <w:szCs w:val="20"/>
        </w:rPr>
        <w:t xml:space="preserve"> to dwell in </w:t>
      </w:r>
      <w:r w:rsidRPr="004903D3">
        <w:rPr>
          <w:rFonts w:asciiTheme="minorBidi" w:hAnsiTheme="minorBidi" w:cstheme="minorBidi"/>
          <w:i/>
          <w:iCs/>
          <w:sz w:val="20"/>
          <w:szCs w:val="20"/>
        </w:rPr>
        <w:t>sukkot</w:t>
      </w:r>
      <w:r w:rsidRPr="004810C1">
        <w:rPr>
          <w:rFonts w:asciiTheme="minorBidi" w:hAnsiTheme="minorBidi" w:cstheme="minorBidi"/>
          <w:sz w:val="20"/>
          <w:szCs w:val="20"/>
        </w:rPr>
        <w:t xml:space="preserve"> in the wilderness, for forty years, without any habitation and without any inheritance. And this will lead you to give thanks to </w:t>
      </w:r>
      <w:r>
        <w:rPr>
          <w:rFonts w:asciiTheme="minorBidi" w:hAnsiTheme="minorBidi" w:cstheme="minorBidi"/>
          <w:sz w:val="20"/>
          <w:szCs w:val="20"/>
        </w:rPr>
        <w:t>Him Who gave you an inheritance</w:t>
      </w:r>
      <w:r w:rsidRPr="004810C1">
        <w:rPr>
          <w:rFonts w:asciiTheme="minorBidi" w:hAnsiTheme="minorBidi" w:cstheme="minorBidi"/>
          <w:sz w:val="20"/>
          <w:szCs w:val="20"/>
        </w:rPr>
        <w:t xml:space="preserve"> and houses full of all good things, and not to say in your hearts, 'My strength and the power of my hand have achieved all this wealth for me.'"</w:t>
      </w:r>
    </w:p>
    <w:p w:rsidR="00A44081" w:rsidRPr="004810C1" w:rsidRDefault="00A44081" w:rsidP="00073E7C">
      <w:pPr>
        <w:pStyle w:val="a5"/>
        <w:bidi w:val="0"/>
        <w:spacing w:after="0" w:line="240" w:lineRule="auto"/>
        <w:ind w:left="0" w:firstLine="0"/>
        <w:rPr>
          <w:rFonts w:asciiTheme="minorBidi" w:hAnsiTheme="minorBidi" w:cstheme="minorBidi"/>
          <w:sz w:val="20"/>
          <w:szCs w:val="20"/>
        </w:rPr>
      </w:pPr>
      <w:r w:rsidRPr="004810C1">
        <w:rPr>
          <w:rFonts w:asciiTheme="minorBidi" w:hAnsiTheme="minorBidi" w:cstheme="minorBidi"/>
          <w:sz w:val="20"/>
          <w:szCs w:val="20"/>
        </w:rPr>
        <w:t xml:space="preserve">Ibn Ezra: "'For [I caused </w:t>
      </w:r>
      <w:r w:rsidRPr="004903D3">
        <w:rPr>
          <w:rFonts w:asciiTheme="minorBidi" w:hAnsiTheme="minorBidi" w:cstheme="minorBidi"/>
          <w:i/>
          <w:iCs/>
          <w:sz w:val="20"/>
          <w:szCs w:val="20"/>
        </w:rPr>
        <w:t>Bnei Yisrael</w:t>
      </w:r>
      <w:r w:rsidRPr="004810C1">
        <w:rPr>
          <w:rFonts w:asciiTheme="minorBidi" w:hAnsiTheme="minorBidi" w:cstheme="minorBidi"/>
          <w:sz w:val="20"/>
          <w:szCs w:val="20"/>
        </w:rPr>
        <w:t xml:space="preserve"> to dwell] in </w:t>
      </w:r>
      <w:r w:rsidRPr="004903D3">
        <w:rPr>
          <w:rFonts w:asciiTheme="minorBidi" w:hAnsiTheme="minorBidi" w:cstheme="minorBidi"/>
          <w:i/>
          <w:iCs/>
          <w:sz w:val="20"/>
          <w:szCs w:val="20"/>
        </w:rPr>
        <w:t>sukkot</w:t>
      </w:r>
      <w:r w:rsidRPr="004810C1">
        <w:rPr>
          <w:rFonts w:asciiTheme="minorBidi" w:hAnsiTheme="minorBidi" w:cstheme="minorBidi"/>
          <w:sz w:val="20"/>
          <w:szCs w:val="20"/>
        </w:rPr>
        <w:t>' – which they constr</w:t>
      </w:r>
      <w:r>
        <w:rPr>
          <w:rFonts w:asciiTheme="minorBidi" w:hAnsiTheme="minorBidi" w:cstheme="minorBidi"/>
          <w:sz w:val="20"/>
          <w:szCs w:val="20"/>
        </w:rPr>
        <w:t>ucted after crossing over the R</w:t>
      </w:r>
      <w:r w:rsidRPr="004810C1">
        <w:rPr>
          <w:rFonts w:asciiTheme="minorBidi" w:hAnsiTheme="minorBidi" w:cstheme="minorBidi"/>
          <w:sz w:val="20"/>
          <w:szCs w:val="20"/>
        </w:rPr>
        <w:t xml:space="preserve">ed Sea to </w:t>
      </w:r>
      <w:r w:rsidRPr="004903D3">
        <w:rPr>
          <w:rFonts w:asciiTheme="minorBidi" w:hAnsiTheme="minorBidi" w:cstheme="minorBidi"/>
          <w:sz w:val="20"/>
          <w:szCs w:val="20"/>
        </w:rPr>
        <w:t>Sukkot</w:t>
      </w:r>
      <w:r w:rsidRPr="004810C1">
        <w:rPr>
          <w:rFonts w:asciiTheme="minorBidi" w:hAnsiTheme="minorBidi" w:cstheme="minorBidi"/>
          <w:sz w:val="20"/>
          <w:szCs w:val="20"/>
        </w:rPr>
        <w:t>, even though they remained in the wilderness of Sinai for almost a year; and such was their custom at all the encampments. Hence</w:t>
      </w:r>
      <w:r>
        <w:rPr>
          <w:rFonts w:asciiTheme="minorBidi" w:hAnsiTheme="minorBidi" w:cstheme="minorBidi"/>
          <w:sz w:val="20"/>
          <w:szCs w:val="20"/>
        </w:rPr>
        <w:t>,</w:t>
      </w:r>
      <w:r w:rsidRPr="004810C1">
        <w:rPr>
          <w:rFonts w:asciiTheme="minorBidi" w:hAnsiTheme="minorBidi" w:cstheme="minorBidi"/>
          <w:sz w:val="20"/>
          <w:szCs w:val="20"/>
        </w:rPr>
        <w:t xml:space="preserve"> this season, too, is a commemoration of the Exodus from Egypt." </w:t>
      </w:r>
    </w:p>
  </w:footnote>
  <w:footnote w:id="2">
    <w:p w:rsidR="00A44081" w:rsidRPr="004810C1" w:rsidRDefault="00A44081" w:rsidP="004903D3">
      <w:pPr>
        <w:pStyle w:val="a5"/>
        <w:bidi w:val="0"/>
        <w:spacing w:after="0" w:line="240" w:lineRule="auto"/>
        <w:ind w:left="0" w:firstLine="0"/>
        <w:rPr>
          <w:rFonts w:asciiTheme="minorBidi" w:hAnsiTheme="minorBidi" w:cstheme="minorBidi"/>
          <w:sz w:val="20"/>
          <w:szCs w:val="20"/>
        </w:rPr>
      </w:pPr>
      <w:r w:rsidRPr="004810C1">
        <w:rPr>
          <w:rStyle w:val="a7"/>
          <w:rFonts w:asciiTheme="minorBidi" w:hAnsiTheme="minorBidi" w:cstheme="minorBidi"/>
          <w:sz w:val="20"/>
        </w:rPr>
        <w:footnoteRef/>
      </w:r>
      <w:r w:rsidRPr="004810C1">
        <w:rPr>
          <w:rFonts w:asciiTheme="minorBidi" w:hAnsiTheme="minorBidi" w:cstheme="minorBidi"/>
          <w:sz w:val="20"/>
          <w:szCs w:val="20"/>
          <w:rtl/>
        </w:rPr>
        <w:t xml:space="preserve"> </w:t>
      </w:r>
      <w:r w:rsidRPr="004810C1">
        <w:rPr>
          <w:rFonts w:asciiTheme="minorBidi" w:hAnsiTheme="minorBidi" w:cstheme="minorBidi"/>
          <w:sz w:val="20"/>
          <w:szCs w:val="20"/>
        </w:rPr>
        <w:t xml:space="preserve"> It is difficult to propose an event or situation that </w:t>
      </w:r>
      <w:r>
        <w:rPr>
          <w:rFonts w:asciiTheme="minorBidi" w:hAnsiTheme="minorBidi" w:cstheme="minorBidi"/>
          <w:sz w:val="20"/>
          <w:szCs w:val="20"/>
        </w:rPr>
        <w:t>wa</w:t>
      </w:r>
      <w:r w:rsidRPr="004810C1">
        <w:rPr>
          <w:rFonts w:asciiTheme="minorBidi" w:hAnsiTheme="minorBidi" w:cstheme="minorBidi"/>
          <w:sz w:val="20"/>
          <w:szCs w:val="20"/>
        </w:rPr>
        <w:t xml:space="preserve">s not important enough to be mentioned in the text, but on the other hand </w:t>
      </w:r>
      <w:r>
        <w:rPr>
          <w:rFonts w:asciiTheme="minorBidi" w:hAnsiTheme="minorBidi" w:cstheme="minorBidi"/>
          <w:sz w:val="20"/>
          <w:szCs w:val="20"/>
        </w:rPr>
        <w:t>calls for</w:t>
      </w:r>
      <w:r w:rsidRPr="004810C1">
        <w:rPr>
          <w:rFonts w:asciiTheme="minorBidi" w:hAnsiTheme="minorBidi" w:cstheme="minorBidi"/>
          <w:sz w:val="20"/>
          <w:szCs w:val="20"/>
        </w:rPr>
        <w:t xml:space="preserve"> a seasonal commemoration every year for all generations. It</w:t>
      </w:r>
      <w:r>
        <w:rPr>
          <w:rFonts w:asciiTheme="minorBidi" w:hAnsiTheme="minorBidi" w:cstheme="minorBidi"/>
          <w:sz w:val="20"/>
          <w:szCs w:val="20"/>
        </w:rPr>
        <w:t xml:space="preserve"> should also be noted that the</w:t>
      </w:r>
      <w:r w:rsidRPr="004810C1">
        <w:rPr>
          <w:rFonts w:asciiTheme="minorBidi" w:hAnsiTheme="minorBidi" w:cstheme="minorBidi"/>
          <w:sz w:val="20"/>
          <w:szCs w:val="20"/>
        </w:rPr>
        <w:t xml:space="preserve"> verses from </w:t>
      </w:r>
      <w:r w:rsidRPr="00073E7C">
        <w:rPr>
          <w:rFonts w:asciiTheme="minorBidi" w:hAnsiTheme="minorBidi" w:cstheme="minorBidi"/>
          <w:i/>
          <w:iCs/>
          <w:sz w:val="20"/>
          <w:szCs w:val="20"/>
        </w:rPr>
        <w:t>Sefer Vayikra</w:t>
      </w:r>
      <w:r w:rsidRPr="004810C1">
        <w:rPr>
          <w:rFonts w:asciiTheme="minorBidi" w:hAnsiTheme="minorBidi" w:cstheme="minorBidi"/>
          <w:sz w:val="20"/>
          <w:szCs w:val="20"/>
        </w:rPr>
        <w:t xml:space="preserve"> are conveyed to Moshe during the second year after the Exodus (after the construction of the </w:t>
      </w:r>
      <w:r w:rsidRPr="00073E7C">
        <w:rPr>
          <w:rFonts w:asciiTheme="minorBidi" w:hAnsiTheme="minorBidi" w:cstheme="minorBidi"/>
          <w:i/>
          <w:iCs/>
          <w:sz w:val="20"/>
          <w:szCs w:val="20"/>
        </w:rPr>
        <w:t>Mishkan</w:t>
      </w:r>
      <w:r>
        <w:rPr>
          <w:rFonts w:asciiTheme="minorBidi" w:hAnsiTheme="minorBidi" w:cstheme="minorBidi"/>
          <w:sz w:val="20"/>
          <w:szCs w:val="20"/>
        </w:rPr>
        <w:t>;</w:t>
      </w:r>
      <w:r w:rsidRPr="004810C1">
        <w:rPr>
          <w:rFonts w:asciiTheme="minorBidi" w:hAnsiTheme="minorBidi" w:cstheme="minorBidi"/>
          <w:sz w:val="20"/>
          <w:szCs w:val="20"/>
        </w:rPr>
        <w:t xml:space="preserve"> </w:t>
      </w:r>
      <w:r w:rsidRPr="00073E7C">
        <w:rPr>
          <w:rFonts w:asciiTheme="minorBidi" w:hAnsiTheme="minorBidi" w:cstheme="minorBidi"/>
          <w:i/>
          <w:iCs/>
          <w:sz w:val="20"/>
          <w:szCs w:val="20"/>
        </w:rPr>
        <w:t>Shemot</w:t>
      </w:r>
      <w:r w:rsidRPr="004810C1">
        <w:rPr>
          <w:rFonts w:asciiTheme="minorBidi" w:hAnsiTheme="minorBidi" w:cstheme="minorBidi"/>
          <w:sz w:val="20"/>
          <w:szCs w:val="20"/>
        </w:rPr>
        <w:t xml:space="preserve"> 40:17). If </w:t>
      </w:r>
      <w:r w:rsidRPr="004903D3">
        <w:rPr>
          <w:rFonts w:asciiTheme="minorBidi" w:hAnsiTheme="minorBidi" w:cstheme="minorBidi"/>
          <w:i/>
          <w:iCs/>
          <w:sz w:val="20"/>
          <w:szCs w:val="20"/>
        </w:rPr>
        <w:t>Bnei Yisrael</w:t>
      </w:r>
      <w:r w:rsidRPr="004810C1">
        <w:rPr>
          <w:rFonts w:asciiTheme="minorBidi" w:hAnsiTheme="minorBidi" w:cstheme="minorBidi"/>
          <w:sz w:val="20"/>
          <w:szCs w:val="20"/>
        </w:rPr>
        <w:t xml:space="preserve"> dwelled in </w:t>
      </w:r>
      <w:r w:rsidRPr="004903D3">
        <w:rPr>
          <w:rFonts w:asciiTheme="minorBidi" w:hAnsiTheme="minorBidi" w:cstheme="minorBidi"/>
          <w:i/>
          <w:iCs/>
          <w:sz w:val="20"/>
          <w:szCs w:val="20"/>
        </w:rPr>
        <w:t>sukkot</w:t>
      </w:r>
      <w:r w:rsidRPr="004810C1">
        <w:rPr>
          <w:rFonts w:asciiTheme="minorBidi" w:hAnsiTheme="minorBidi" w:cstheme="minorBidi"/>
          <w:sz w:val="20"/>
          <w:szCs w:val="20"/>
        </w:rPr>
        <w:t xml:space="preserve"> for forty years, the description of their situation should be formulated in the present tense ("</w:t>
      </w:r>
      <w:r w:rsidRPr="004810C1">
        <w:rPr>
          <w:rFonts w:asciiTheme="minorBidi" w:hAnsiTheme="minorBidi" w:cstheme="minorBidi"/>
          <w:i/>
          <w:iCs/>
          <w:sz w:val="20"/>
          <w:szCs w:val="20"/>
        </w:rPr>
        <w:t>meshiv</w:t>
      </w:r>
      <w:r w:rsidRPr="004810C1">
        <w:rPr>
          <w:rFonts w:asciiTheme="minorBidi" w:hAnsiTheme="minorBidi" w:cstheme="minorBidi"/>
          <w:sz w:val="20"/>
          <w:szCs w:val="20"/>
        </w:rPr>
        <w:t>"), as appropriate in reference to a period that is still ongoing at this stage, rather than in the past tense ("</w:t>
      </w:r>
      <w:r w:rsidRPr="004810C1">
        <w:rPr>
          <w:rFonts w:asciiTheme="minorBidi" w:hAnsiTheme="minorBidi" w:cstheme="minorBidi"/>
          <w:i/>
          <w:iCs/>
          <w:sz w:val="20"/>
          <w:szCs w:val="20"/>
        </w:rPr>
        <w:t>hoshavti</w:t>
      </w:r>
      <w:r w:rsidRPr="004810C1">
        <w:rPr>
          <w:rFonts w:asciiTheme="minorBidi" w:hAnsiTheme="minorBidi" w:cstheme="minorBidi"/>
          <w:sz w:val="20"/>
          <w:szCs w:val="20"/>
        </w:rPr>
        <w:t xml:space="preserve">" - "I </w:t>
      </w:r>
      <w:r w:rsidRPr="004810C1">
        <w:rPr>
          <w:rFonts w:asciiTheme="minorBidi" w:hAnsiTheme="minorBidi" w:cstheme="minorBidi"/>
          <w:i/>
          <w:iCs/>
          <w:sz w:val="20"/>
          <w:szCs w:val="20"/>
        </w:rPr>
        <w:t>caused</w:t>
      </w:r>
      <w:r w:rsidRPr="004810C1">
        <w:rPr>
          <w:rFonts w:asciiTheme="minorBidi" w:hAnsiTheme="minorBidi" w:cstheme="minorBidi"/>
          <w:sz w:val="20"/>
          <w:szCs w:val="20"/>
        </w:rPr>
        <w:t xml:space="preserve"> to dwell…").</w:t>
      </w:r>
    </w:p>
  </w:footnote>
  <w:footnote w:id="3">
    <w:p w:rsidR="00A44081" w:rsidRPr="004810C1" w:rsidRDefault="00A44081" w:rsidP="00073E7C">
      <w:pPr>
        <w:pStyle w:val="a5"/>
        <w:bidi w:val="0"/>
        <w:spacing w:after="0" w:line="240" w:lineRule="auto"/>
        <w:ind w:left="0" w:firstLine="0"/>
        <w:rPr>
          <w:rFonts w:asciiTheme="minorBidi" w:hAnsiTheme="minorBidi" w:cstheme="minorBidi"/>
          <w:sz w:val="20"/>
          <w:szCs w:val="20"/>
        </w:rPr>
      </w:pPr>
      <w:r w:rsidRPr="004810C1">
        <w:rPr>
          <w:rStyle w:val="a7"/>
          <w:rFonts w:asciiTheme="minorBidi" w:hAnsiTheme="minorBidi" w:cstheme="minorBidi"/>
          <w:sz w:val="20"/>
        </w:rPr>
        <w:footnoteRef/>
      </w:r>
      <w:r w:rsidRPr="004810C1">
        <w:rPr>
          <w:rFonts w:asciiTheme="minorBidi" w:hAnsiTheme="minorBidi" w:cstheme="minorBidi"/>
          <w:sz w:val="20"/>
          <w:szCs w:val="20"/>
          <w:rtl/>
        </w:rPr>
        <w:t xml:space="preserve"> </w:t>
      </w:r>
      <w:r w:rsidRPr="004810C1">
        <w:rPr>
          <w:rFonts w:asciiTheme="minorBidi" w:hAnsiTheme="minorBidi" w:cstheme="minorBidi"/>
          <w:sz w:val="20"/>
          <w:szCs w:val="20"/>
        </w:rPr>
        <w:t xml:space="preserve"> For instance, in the account of the manna: "This is the matter which God has commanded: Gather of it every man according to his eating, an </w:t>
      </w:r>
      <w:r w:rsidRPr="00073E7C">
        <w:rPr>
          <w:rFonts w:asciiTheme="minorBidi" w:hAnsiTheme="minorBidi" w:cstheme="minorBidi"/>
          <w:i/>
          <w:iCs/>
          <w:sz w:val="20"/>
          <w:szCs w:val="20"/>
        </w:rPr>
        <w:t>omer</w:t>
      </w:r>
      <w:r w:rsidRPr="004810C1">
        <w:rPr>
          <w:rFonts w:asciiTheme="minorBidi" w:hAnsiTheme="minorBidi" w:cstheme="minorBidi"/>
          <w:sz w:val="20"/>
          <w:szCs w:val="20"/>
        </w:rPr>
        <w:t xml:space="preserve"> for every individual according to the number of your people shall you take it, every man for those who are </w:t>
      </w:r>
      <w:r w:rsidRPr="004810C1">
        <w:rPr>
          <w:rFonts w:asciiTheme="minorBidi" w:hAnsiTheme="minorBidi" w:cstheme="minorBidi"/>
          <w:b/>
          <w:bCs/>
          <w:sz w:val="20"/>
          <w:szCs w:val="20"/>
        </w:rPr>
        <w:t>in his tent</w:t>
      </w:r>
      <w:r w:rsidRPr="004810C1">
        <w:rPr>
          <w:rFonts w:asciiTheme="minorBidi" w:hAnsiTheme="minorBidi" w:cstheme="minorBidi"/>
          <w:sz w:val="20"/>
          <w:szCs w:val="20"/>
        </w:rPr>
        <w:t>" (</w:t>
      </w:r>
      <w:r w:rsidRPr="00073E7C">
        <w:rPr>
          <w:rFonts w:asciiTheme="minorBidi" w:hAnsiTheme="minorBidi" w:cstheme="minorBidi"/>
          <w:i/>
          <w:iCs/>
          <w:sz w:val="20"/>
          <w:szCs w:val="20"/>
        </w:rPr>
        <w:t>Shemot</w:t>
      </w:r>
      <w:r w:rsidRPr="004810C1">
        <w:rPr>
          <w:rFonts w:asciiTheme="minorBidi" w:hAnsiTheme="minorBidi" w:cstheme="minorBidi"/>
          <w:sz w:val="20"/>
          <w:szCs w:val="20"/>
        </w:rPr>
        <w:t xml:space="preserve"> 16:16). Likewise</w:t>
      </w:r>
      <w:r>
        <w:rPr>
          <w:rFonts w:asciiTheme="minorBidi" w:hAnsiTheme="minorBidi" w:cstheme="minorBidi"/>
          <w:sz w:val="20"/>
          <w:szCs w:val="20"/>
        </w:rPr>
        <w:t>,</w:t>
      </w:r>
      <w:r w:rsidRPr="004810C1">
        <w:rPr>
          <w:rFonts w:asciiTheme="minorBidi" w:hAnsiTheme="minorBidi" w:cstheme="minorBidi"/>
          <w:sz w:val="20"/>
          <w:szCs w:val="20"/>
        </w:rPr>
        <w:t xml:space="preserve"> in the description that follows the sin of the golden calf: "And it was, when Moshe went out to the Tent, all of the people arose, and they stood, each man at </w:t>
      </w:r>
      <w:r w:rsidRPr="004810C1">
        <w:rPr>
          <w:rFonts w:asciiTheme="minorBidi" w:hAnsiTheme="minorBidi" w:cstheme="minorBidi"/>
          <w:b/>
          <w:bCs/>
          <w:sz w:val="20"/>
          <w:szCs w:val="20"/>
        </w:rPr>
        <w:t>the entrance to his tent</w:t>
      </w:r>
      <w:r w:rsidRPr="004810C1">
        <w:rPr>
          <w:rFonts w:asciiTheme="minorBidi" w:hAnsiTheme="minorBidi" w:cstheme="minorBidi"/>
          <w:sz w:val="20"/>
          <w:szCs w:val="20"/>
        </w:rPr>
        <w:t>, and they looked after Moshe until he had gone into the Tent" (</w:t>
      </w:r>
      <w:r w:rsidRPr="00073E7C">
        <w:rPr>
          <w:rFonts w:asciiTheme="minorBidi" w:hAnsiTheme="minorBidi" w:cstheme="minorBidi"/>
          <w:i/>
          <w:iCs/>
          <w:sz w:val="20"/>
          <w:szCs w:val="20"/>
        </w:rPr>
        <w:t>Shemot</w:t>
      </w:r>
      <w:r w:rsidRPr="004810C1">
        <w:rPr>
          <w:rFonts w:asciiTheme="minorBidi" w:hAnsiTheme="minorBidi" w:cstheme="minorBidi"/>
          <w:sz w:val="20"/>
          <w:szCs w:val="20"/>
        </w:rPr>
        <w:t xml:space="preserve"> 33:8). In </w:t>
      </w:r>
      <w:r w:rsidRPr="00073E7C">
        <w:rPr>
          <w:rFonts w:asciiTheme="minorBidi" w:hAnsiTheme="minorBidi" w:cstheme="minorBidi"/>
          <w:i/>
          <w:iCs/>
          <w:sz w:val="20"/>
          <w:szCs w:val="20"/>
        </w:rPr>
        <w:t>Sefer Yehoshua</w:t>
      </w:r>
      <w:r>
        <w:rPr>
          <w:rFonts w:asciiTheme="minorBidi" w:hAnsiTheme="minorBidi" w:cstheme="minorBidi"/>
          <w:sz w:val="20"/>
          <w:szCs w:val="20"/>
        </w:rPr>
        <w:t>,</w:t>
      </w:r>
      <w:r w:rsidRPr="004810C1">
        <w:rPr>
          <w:rFonts w:asciiTheme="minorBidi" w:hAnsiTheme="minorBidi" w:cstheme="minorBidi"/>
          <w:sz w:val="20"/>
          <w:szCs w:val="20"/>
        </w:rPr>
        <w:t xml:space="preserve"> we find a description of the people standing on the bank of the Jordan River just before it splits so that they can enter the land: "And it was, when the people moved from </w:t>
      </w:r>
      <w:r w:rsidRPr="004810C1">
        <w:rPr>
          <w:rFonts w:asciiTheme="minorBidi" w:hAnsiTheme="minorBidi" w:cstheme="minorBidi"/>
          <w:b/>
          <w:bCs/>
          <w:sz w:val="20"/>
          <w:szCs w:val="20"/>
        </w:rPr>
        <w:t>their tents</w:t>
      </w:r>
      <w:r w:rsidRPr="004810C1">
        <w:rPr>
          <w:rFonts w:asciiTheme="minorBidi" w:hAnsiTheme="minorBidi" w:cstheme="minorBidi"/>
          <w:sz w:val="20"/>
          <w:szCs w:val="20"/>
        </w:rPr>
        <w:t xml:space="preserve"> to cross the Jordan, and the </w:t>
      </w:r>
      <w:r w:rsidRPr="00073E7C">
        <w:rPr>
          <w:rFonts w:asciiTheme="minorBidi" w:hAnsiTheme="minorBidi" w:cstheme="minorBidi"/>
          <w:i/>
          <w:iCs/>
          <w:sz w:val="20"/>
          <w:szCs w:val="20"/>
        </w:rPr>
        <w:t>kohanim</w:t>
      </w:r>
      <w:r w:rsidRPr="004810C1">
        <w:rPr>
          <w:rFonts w:asciiTheme="minorBidi" w:hAnsiTheme="minorBidi" w:cstheme="minorBidi"/>
          <w:sz w:val="20"/>
          <w:szCs w:val="20"/>
        </w:rPr>
        <w:t>, bearing the Ark of the Covenant, [went] before the people…" (</w:t>
      </w:r>
      <w:r w:rsidRPr="00073E7C">
        <w:rPr>
          <w:rFonts w:asciiTheme="minorBidi" w:hAnsiTheme="minorBidi" w:cstheme="minorBidi"/>
          <w:i/>
          <w:iCs/>
          <w:sz w:val="20"/>
          <w:szCs w:val="20"/>
        </w:rPr>
        <w:t>Yehoshua</w:t>
      </w:r>
      <w:r w:rsidRPr="004810C1">
        <w:rPr>
          <w:rFonts w:asciiTheme="minorBidi" w:hAnsiTheme="minorBidi" w:cstheme="minorBidi"/>
          <w:sz w:val="20"/>
          <w:szCs w:val="20"/>
        </w:rPr>
        <w:t xml:space="preserve"> 3:14).   </w:t>
      </w:r>
    </w:p>
  </w:footnote>
  <w:footnote w:id="4">
    <w:p w:rsidR="00A44081" w:rsidRPr="004810C1" w:rsidRDefault="00A44081" w:rsidP="004903D3">
      <w:pPr>
        <w:pStyle w:val="a5"/>
        <w:bidi w:val="0"/>
        <w:spacing w:after="0" w:line="240" w:lineRule="auto"/>
        <w:ind w:left="0" w:firstLine="0"/>
        <w:rPr>
          <w:rFonts w:asciiTheme="minorBidi" w:hAnsiTheme="minorBidi" w:cstheme="minorBidi"/>
          <w:sz w:val="20"/>
          <w:szCs w:val="20"/>
        </w:rPr>
      </w:pPr>
      <w:r w:rsidRPr="004810C1">
        <w:rPr>
          <w:rStyle w:val="a7"/>
          <w:rFonts w:asciiTheme="minorBidi" w:hAnsiTheme="minorBidi" w:cstheme="minorBidi"/>
          <w:sz w:val="20"/>
        </w:rPr>
        <w:footnoteRef/>
      </w:r>
      <w:r w:rsidRPr="004810C1">
        <w:rPr>
          <w:rFonts w:asciiTheme="minorBidi" w:hAnsiTheme="minorBidi" w:cstheme="minorBidi"/>
          <w:sz w:val="20"/>
          <w:szCs w:val="20"/>
          <w:rtl/>
        </w:rPr>
        <w:t xml:space="preserve"> </w:t>
      </w:r>
      <w:r w:rsidRPr="004810C1">
        <w:rPr>
          <w:rFonts w:asciiTheme="minorBidi" w:hAnsiTheme="minorBidi" w:cstheme="minorBidi"/>
          <w:sz w:val="20"/>
          <w:szCs w:val="20"/>
        </w:rPr>
        <w:t xml:space="preserve"> It is </w:t>
      </w:r>
      <w:r>
        <w:rPr>
          <w:rFonts w:asciiTheme="minorBidi" w:hAnsiTheme="minorBidi" w:cstheme="minorBidi"/>
          <w:sz w:val="20"/>
          <w:szCs w:val="20"/>
        </w:rPr>
        <w:t>in Sukkot</w:t>
      </w:r>
      <w:r w:rsidRPr="004810C1">
        <w:rPr>
          <w:rFonts w:asciiTheme="minorBidi" w:hAnsiTheme="minorBidi" w:cstheme="minorBidi"/>
          <w:sz w:val="20"/>
          <w:szCs w:val="20"/>
        </w:rPr>
        <w:t xml:space="preserve"> that they bake the dough that they have carried with them from Egypt: "And they baked the dough which they had brought out of Egypt into cakes of </w:t>
      </w:r>
      <w:r w:rsidRPr="00073E7C">
        <w:rPr>
          <w:rFonts w:asciiTheme="minorBidi" w:hAnsiTheme="minorBidi" w:cstheme="minorBidi"/>
          <w:i/>
          <w:iCs/>
          <w:sz w:val="20"/>
          <w:szCs w:val="20"/>
        </w:rPr>
        <w:t>matzot</w:t>
      </w:r>
      <w:r w:rsidRPr="004810C1">
        <w:rPr>
          <w:rFonts w:asciiTheme="minorBidi" w:hAnsiTheme="minorBidi" w:cstheme="minorBidi"/>
          <w:sz w:val="20"/>
          <w:szCs w:val="20"/>
        </w:rPr>
        <w:t>, for it had not leavened, for they had been expelled from Egypt and were not able to tarry, nor had they made provisions for themselves" (</w:t>
      </w:r>
      <w:r w:rsidRPr="00073E7C">
        <w:rPr>
          <w:rFonts w:asciiTheme="minorBidi" w:hAnsiTheme="minorBidi" w:cstheme="minorBidi"/>
          <w:i/>
          <w:iCs/>
          <w:sz w:val="20"/>
          <w:szCs w:val="20"/>
        </w:rPr>
        <w:t>Shemot</w:t>
      </w:r>
      <w:r w:rsidRPr="004810C1">
        <w:rPr>
          <w:rFonts w:asciiTheme="minorBidi" w:hAnsiTheme="minorBidi" w:cstheme="minorBidi"/>
          <w:sz w:val="20"/>
          <w:szCs w:val="20"/>
        </w:rPr>
        <w:t xml:space="preserve"> 12:39).</w:t>
      </w:r>
    </w:p>
  </w:footnote>
  <w:footnote w:id="5">
    <w:p w:rsidR="00A44081" w:rsidRPr="004810C1" w:rsidRDefault="00A44081" w:rsidP="00073E7C">
      <w:pPr>
        <w:pStyle w:val="a5"/>
        <w:bidi w:val="0"/>
        <w:spacing w:after="0" w:line="240" w:lineRule="auto"/>
        <w:ind w:left="0" w:firstLine="0"/>
        <w:rPr>
          <w:rFonts w:asciiTheme="minorBidi" w:hAnsiTheme="minorBidi" w:cstheme="minorBidi"/>
          <w:sz w:val="20"/>
          <w:szCs w:val="20"/>
        </w:rPr>
      </w:pPr>
      <w:r w:rsidRPr="004810C1">
        <w:rPr>
          <w:rStyle w:val="a7"/>
          <w:rFonts w:asciiTheme="minorBidi" w:hAnsiTheme="minorBidi" w:cstheme="minorBidi"/>
          <w:sz w:val="20"/>
        </w:rPr>
        <w:footnoteRef/>
      </w:r>
      <w:r w:rsidRPr="004810C1">
        <w:rPr>
          <w:rFonts w:asciiTheme="minorBidi" w:hAnsiTheme="minorBidi" w:cstheme="minorBidi"/>
          <w:sz w:val="20"/>
          <w:szCs w:val="20"/>
          <w:rtl/>
        </w:rPr>
        <w:t xml:space="preserve"> </w:t>
      </w:r>
      <w:r w:rsidRPr="004810C1">
        <w:rPr>
          <w:rFonts w:asciiTheme="minorBidi" w:hAnsiTheme="minorBidi" w:cstheme="minorBidi"/>
          <w:sz w:val="20"/>
          <w:szCs w:val="20"/>
        </w:rPr>
        <w:t xml:space="preserve"> Like the "</w:t>
      </w:r>
      <w:r w:rsidRPr="004903D3">
        <w:rPr>
          <w:rFonts w:asciiTheme="minorBidi" w:hAnsiTheme="minorBidi" w:cstheme="minorBidi"/>
          <w:i/>
          <w:iCs/>
          <w:sz w:val="20"/>
          <w:szCs w:val="20"/>
        </w:rPr>
        <w:t>sukkot</w:t>
      </w:r>
      <w:r w:rsidRPr="004810C1">
        <w:rPr>
          <w:rFonts w:asciiTheme="minorBidi" w:hAnsiTheme="minorBidi" w:cstheme="minorBidi"/>
          <w:sz w:val="20"/>
          <w:szCs w:val="20"/>
        </w:rPr>
        <w:t xml:space="preserve">" in </w:t>
      </w:r>
      <w:r w:rsidRPr="00073E7C">
        <w:rPr>
          <w:rFonts w:asciiTheme="minorBidi" w:hAnsiTheme="minorBidi" w:cstheme="minorBidi"/>
          <w:i/>
          <w:iCs/>
          <w:sz w:val="20"/>
          <w:szCs w:val="20"/>
        </w:rPr>
        <w:t>Sefer Bereishit</w:t>
      </w:r>
      <w:r w:rsidRPr="004810C1">
        <w:rPr>
          <w:rFonts w:asciiTheme="minorBidi" w:hAnsiTheme="minorBidi" w:cstheme="minorBidi"/>
          <w:sz w:val="20"/>
          <w:szCs w:val="20"/>
        </w:rPr>
        <w:t xml:space="preserve">: "Yaakov journeyed to </w:t>
      </w:r>
      <w:r w:rsidRPr="004903D3">
        <w:rPr>
          <w:rFonts w:asciiTheme="minorBidi" w:hAnsiTheme="minorBidi" w:cstheme="minorBidi"/>
          <w:sz w:val="20"/>
          <w:szCs w:val="20"/>
        </w:rPr>
        <w:t>Sukkot</w:t>
      </w:r>
      <w:r w:rsidRPr="004810C1">
        <w:rPr>
          <w:rFonts w:asciiTheme="minorBidi" w:hAnsiTheme="minorBidi" w:cstheme="minorBidi"/>
          <w:sz w:val="20"/>
          <w:szCs w:val="20"/>
        </w:rPr>
        <w:t xml:space="preserve"> and</w:t>
      </w:r>
      <w:r>
        <w:rPr>
          <w:rFonts w:asciiTheme="minorBidi" w:hAnsiTheme="minorBidi" w:cstheme="minorBidi"/>
          <w:sz w:val="20"/>
          <w:szCs w:val="20"/>
        </w:rPr>
        <w:t xml:space="preserve"> he built himself a house there</w:t>
      </w:r>
      <w:r w:rsidRPr="004810C1">
        <w:rPr>
          <w:rFonts w:asciiTheme="minorBidi" w:hAnsiTheme="minorBidi" w:cstheme="minorBidi"/>
          <w:sz w:val="20"/>
          <w:szCs w:val="20"/>
        </w:rPr>
        <w:t xml:space="preserve"> and made </w:t>
      </w:r>
      <w:r w:rsidRPr="004903D3">
        <w:rPr>
          <w:rFonts w:asciiTheme="minorBidi" w:hAnsiTheme="minorBidi" w:cstheme="minorBidi"/>
          <w:i/>
          <w:iCs/>
          <w:sz w:val="20"/>
          <w:szCs w:val="20"/>
        </w:rPr>
        <w:t>sukkot</w:t>
      </w:r>
      <w:r w:rsidRPr="004810C1">
        <w:rPr>
          <w:rFonts w:asciiTheme="minorBidi" w:hAnsiTheme="minorBidi" w:cstheme="minorBidi"/>
          <w:sz w:val="20"/>
          <w:szCs w:val="20"/>
        </w:rPr>
        <w:t xml:space="preserve"> for his cattle; therefore he called the place </w:t>
      </w:r>
      <w:r w:rsidRPr="004903D3">
        <w:rPr>
          <w:rFonts w:asciiTheme="minorBidi" w:hAnsiTheme="minorBidi" w:cstheme="minorBidi"/>
          <w:i/>
          <w:iCs/>
          <w:sz w:val="20"/>
          <w:szCs w:val="20"/>
        </w:rPr>
        <w:t>Sukkot</w:t>
      </w:r>
      <w:r>
        <w:rPr>
          <w:rFonts w:asciiTheme="minorBidi" w:hAnsiTheme="minorBidi" w:cstheme="minorBidi"/>
          <w:sz w:val="20"/>
          <w:szCs w:val="20"/>
        </w:rPr>
        <w:t>" (</w:t>
      </w:r>
      <w:r w:rsidRPr="00073E7C">
        <w:rPr>
          <w:rFonts w:asciiTheme="minorBidi" w:hAnsiTheme="minorBidi" w:cstheme="minorBidi"/>
          <w:i/>
          <w:iCs/>
          <w:sz w:val="20"/>
          <w:szCs w:val="20"/>
        </w:rPr>
        <w:t>Bereishit</w:t>
      </w:r>
      <w:r w:rsidRPr="004810C1">
        <w:rPr>
          <w:rFonts w:asciiTheme="minorBidi" w:hAnsiTheme="minorBidi" w:cstheme="minorBidi"/>
          <w:sz w:val="20"/>
          <w:szCs w:val="20"/>
        </w:rPr>
        <w:t xml:space="preserve"> 33:17</w:t>
      </w:r>
      <w:r>
        <w:rPr>
          <w:rFonts w:asciiTheme="minorBidi" w:hAnsiTheme="minorBidi" w:cstheme="minorBidi"/>
          <w:sz w:val="20"/>
          <w:szCs w:val="20"/>
        </w:rPr>
        <w:t>)</w:t>
      </w:r>
      <w:r w:rsidRPr="004810C1">
        <w:rPr>
          <w:rFonts w:asciiTheme="minorBidi" w:hAnsiTheme="minorBidi" w:cstheme="minorBidi"/>
          <w:sz w:val="20"/>
          <w:szCs w:val="20"/>
        </w:rPr>
        <w:t>. Yaakov names the place "</w:t>
      </w:r>
      <w:r w:rsidRPr="004903D3">
        <w:rPr>
          <w:rFonts w:asciiTheme="minorBidi" w:hAnsiTheme="minorBidi" w:cstheme="minorBidi"/>
          <w:sz w:val="20"/>
          <w:szCs w:val="20"/>
        </w:rPr>
        <w:t>Sukkot</w:t>
      </w:r>
      <w:r w:rsidRPr="004810C1">
        <w:rPr>
          <w:rFonts w:asciiTheme="minorBidi" w:hAnsiTheme="minorBidi" w:cstheme="minorBidi"/>
          <w:sz w:val="20"/>
          <w:szCs w:val="20"/>
        </w:rPr>
        <w:t xml:space="preserve">" because of the </w:t>
      </w:r>
      <w:r w:rsidRPr="004903D3">
        <w:rPr>
          <w:rFonts w:asciiTheme="minorBidi" w:hAnsiTheme="minorBidi" w:cstheme="minorBidi"/>
          <w:i/>
          <w:iCs/>
          <w:sz w:val="20"/>
          <w:szCs w:val="20"/>
        </w:rPr>
        <w:t>sukkot</w:t>
      </w:r>
      <w:r w:rsidRPr="004810C1">
        <w:rPr>
          <w:rFonts w:asciiTheme="minorBidi" w:hAnsiTheme="minorBidi" w:cstheme="minorBidi"/>
          <w:sz w:val="20"/>
          <w:szCs w:val="20"/>
        </w:rPr>
        <w:t xml:space="preserve"> that he is going to put up there for his cattle.</w:t>
      </w:r>
    </w:p>
  </w:footnote>
  <w:footnote w:id="6">
    <w:p w:rsidR="00A44081" w:rsidRPr="004810C1" w:rsidRDefault="00A44081" w:rsidP="00073E7C">
      <w:pPr>
        <w:pStyle w:val="a5"/>
        <w:bidi w:val="0"/>
        <w:spacing w:after="0" w:line="240" w:lineRule="auto"/>
        <w:ind w:left="0" w:firstLine="0"/>
        <w:rPr>
          <w:rFonts w:asciiTheme="minorBidi" w:hAnsiTheme="minorBidi" w:cstheme="minorBidi"/>
          <w:sz w:val="20"/>
          <w:szCs w:val="20"/>
        </w:rPr>
      </w:pPr>
      <w:r w:rsidRPr="004810C1">
        <w:rPr>
          <w:rStyle w:val="a7"/>
          <w:rFonts w:asciiTheme="minorBidi" w:hAnsiTheme="minorBidi" w:cstheme="minorBidi"/>
          <w:sz w:val="20"/>
        </w:rPr>
        <w:footnoteRef/>
      </w:r>
      <w:r w:rsidRPr="004810C1">
        <w:rPr>
          <w:rFonts w:asciiTheme="minorBidi" w:hAnsiTheme="minorBidi" w:cstheme="minorBidi"/>
          <w:sz w:val="20"/>
          <w:szCs w:val="20"/>
          <w:rtl/>
        </w:rPr>
        <w:t xml:space="preserve"> </w:t>
      </w:r>
      <w:r>
        <w:rPr>
          <w:rFonts w:asciiTheme="minorBidi" w:hAnsiTheme="minorBidi" w:cstheme="minorBidi"/>
          <w:sz w:val="20"/>
          <w:szCs w:val="20"/>
        </w:rPr>
        <w:t>The</w:t>
      </w:r>
      <w:r>
        <w:rPr>
          <w:rFonts w:asciiTheme="minorBidi" w:hAnsiTheme="minorBidi" w:cstheme="minorBidi"/>
          <w:i/>
          <w:iCs/>
          <w:sz w:val="20"/>
          <w:szCs w:val="20"/>
        </w:rPr>
        <w:t xml:space="preserve"> heh</w:t>
      </w:r>
      <w:r w:rsidRPr="004810C1">
        <w:rPr>
          <w:rFonts w:asciiTheme="minorBidi" w:hAnsiTheme="minorBidi" w:cstheme="minorBidi"/>
          <w:sz w:val="20"/>
          <w:szCs w:val="20"/>
        </w:rPr>
        <w:t xml:space="preserve"> suffix indicates a direction or tendency. Thus, "</w:t>
      </w:r>
      <w:r w:rsidRPr="004903D3">
        <w:rPr>
          <w:rFonts w:asciiTheme="minorBidi" w:hAnsiTheme="minorBidi" w:cstheme="minorBidi"/>
          <w:sz w:val="20"/>
          <w:szCs w:val="20"/>
        </w:rPr>
        <w:t>Sukkot</w:t>
      </w:r>
      <w:r w:rsidRPr="004810C1">
        <w:rPr>
          <w:rFonts w:asciiTheme="minorBidi" w:hAnsiTheme="minorBidi" w:cstheme="minorBidi"/>
          <w:sz w:val="20"/>
          <w:szCs w:val="20"/>
        </w:rPr>
        <w:t xml:space="preserve">" is the destination to which </w:t>
      </w:r>
      <w:r w:rsidRPr="004903D3">
        <w:rPr>
          <w:rFonts w:asciiTheme="minorBidi" w:hAnsiTheme="minorBidi" w:cstheme="minorBidi"/>
          <w:i/>
          <w:iCs/>
          <w:sz w:val="20"/>
          <w:szCs w:val="20"/>
        </w:rPr>
        <w:t>Bnei Yisrael</w:t>
      </w:r>
      <w:r w:rsidRPr="004810C1">
        <w:rPr>
          <w:rFonts w:asciiTheme="minorBidi" w:hAnsiTheme="minorBidi" w:cstheme="minorBidi"/>
          <w:sz w:val="20"/>
          <w:szCs w:val="20"/>
        </w:rPr>
        <w:t xml:space="preserve"> are headed from the very outset of the journey.</w:t>
      </w:r>
    </w:p>
  </w:footnote>
  <w:footnote w:id="7">
    <w:p w:rsidR="00A44081" w:rsidRPr="004810C1" w:rsidRDefault="00A44081" w:rsidP="004903D3">
      <w:pPr>
        <w:pStyle w:val="a5"/>
        <w:bidi w:val="0"/>
        <w:spacing w:after="0" w:line="240" w:lineRule="auto"/>
        <w:ind w:left="0" w:firstLine="0"/>
        <w:rPr>
          <w:rFonts w:asciiTheme="minorBidi" w:hAnsiTheme="minorBidi" w:cstheme="minorBidi"/>
          <w:sz w:val="20"/>
          <w:szCs w:val="20"/>
        </w:rPr>
      </w:pPr>
      <w:r w:rsidRPr="004810C1">
        <w:rPr>
          <w:rStyle w:val="a7"/>
          <w:rFonts w:asciiTheme="minorBidi" w:hAnsiTheme="minorBidi" w:cstheme="minorBidi"/>
          <w:sz w:val="20"/>
        </w:rPr>
        <w:footnoteRef/>
      </w:r>
      <w:r w:rsidRPr="004810C1">
        <w:rPr>
          <w:rFonts w:asciiTheme="minorBidi" w:hAnsiTheme="minorBidi" w:cstheme="minorBidi"/>
          <w:sz w:val="20"/>
          <w:szCs w:val="20"/>
          <w:rtl/>
        </w:rPr>
        <w:t xml:space="preserve"> </w:t>
      </w:r>
      <w:r w:rsidRPr="004810C1">
        <w:rPr>
          <w:rFonts w:asciiTheme="minorBidi" w:hAnsiTheme="minorBidi" w:cstheme="minorBidi"/>
          <w:sz w:val="20"/>
          <w:szCs w:val="20"/>
        </w:rPr>
        <w:t xml:space="preserve"> The fact that the place is called </w:t>
      </w:r>
      <w:r w:rsidRPr="004903D3">
        <w:rPr>
          <w:rFonts w:asciiTheme="minorBidi" w:hAnsiTheme="minorBidi" w:cstheme="minorBidi"/>
          <w:sz w:val="20"/>
          <w:szCs w:val="20"/>
        </w:rPr>
        <w:t>Sukkot</w:t>
      </w:r>
      <w:r w:rsidRPr="004810C1">
        <w:rPr>
          <w:rFonts w:asciiTheme="minorBidi" w:hAnsiTheme="minorBidi" w:cstheme="minorBidi"/>
          <w:sz w:val="20"/>
          <w:szCs w:val="20"/>
        </w:rPr>
        <w:t xml:space="preserve"> may now be understood as an indication of the importance of the </w:t>
      </w:r>
      <w:r w:rsidRPr="004903D3">
        <w:rPr>
          <w:rFonts w:asciiTheme="minorBidi" w:hAnsiTheme="minorBidi" w:cstheme="minorBidi"/>
          <w:i/>
          <w:iCs/>
          <w:sz w:val="20"/>
          <w:szCs w:val="20"/>
        </w:rPr>
        <w:t>sukkot</w:t>
      </w:r>
      <w:r w:rsidRPr="004810C1">
        <w:rPr>
          <w:rFonts w:asciiTheme="minorBidi" w:hAnsiTheme="minorBidi" w:cstheme="minorBidi"/>
          <w:sz w:val="20"/>
          <w:szCs w:val="20"/>
        </w:rPr>
        <w:t xml:space="preserve"> that were there. They may be important because of their intrinsic value (preceding the current event) or because of </w:t>
      </w:r>
      <w:r w:rsidRPr="004903D3">
        <w:rPr>
          <w:rFonts w:asciiTheme="minorBidi" w:hAnsiTheme="minorBidi" w:cstheme="minorBidi"/>
          <w:i/>
          <w:iCs/>
          <w:sz w:val="20"/>
          <w:szCs w:val="20"/>
        </w:rPr>
        <w:t>Bnei Yisrael</w:t>
      </w:r>
      <w:r w:rsidRPr="004810C1">
        <w:rPr>
          <w:rFonts w:asciiTheme="minorBidi" w:hAnsiTheme="minorBidi" w:cstheme="minorBidi"/>
          <w:sz w:val="20"/>
          <w:szCs w:val="20"/>
        </w:rPr>
        <w:t xml:space="preserve"> dwellin</w:t>
      </w:r>
      <w:r>
        <w:rPr>
          <w:rFonts w:asciiTheme="minorBidi" w:hAnsiTheme="minorBidi" w:cstheme="minorBidi"/>
          <w:sz w:val="20"/>
          <w:szCs w:val="20"/>
        </w:rPr>
        <w:t xml:space="preserve">g in them there and in the wake of the </w:t>
      </w:r>
      <w:r w:rsidRPr="004903D3">
        <w:rPr>
          <w:rFonts w:asciiTheme="minorBidi" w:hAnsiTheme="minorBidi" w:cstheme="minorBidi"/>
          <w:i/>
          <w:iCs/>
          <w:sz w:val="20"/>
          <w:szCs w:val="20"/>
        </w:rPr>
        <w:t>mitzva</w:t>
      </w:r>
      <w:r w:rsidRPr="004810C1">
        <w:rPr>
          <w:rFonts w:asciiTheme="minorBidi" w:hAnsiTheme="minorBidi" w:cstheme="minorBidi"/>
          <w:sz w:val="20"/>
          <w:szCs w:val="20"/>
        </w:rPr>
        <w:t xml:space="preserve"> that is established for all generations. Towards the end of our discussion</w:t>
      </w:r>
      <w:r>
        <w:rPr>
          <w:rFonts w:asciiTheme="minorBidi" w:hAnsiTheme="minorBidi" w:cstheme="minorBidi"/>
          <w:sz w:val="20"/>
          <w:szCs w:val="20"/>
        </w:rPr>
        <w:t>,</w:t>
      </w:r>
      <w:r w:rsidRPr="004810C1">
        <w:rPr>
          <w:rFonts w:asciiTheme="minorBidi" w:hAnsiTheme="minorBidi" w:cstheme="minorBidi"/>
          <w:sz w:val="20"/>
          <w:szCs w:val="20"/>
        </w:rPr>
        <w:t xml:space="preserve"> we will address the question of why the Torah blurs the matter of the existence of </w:t>
      </w:r>
      <w:r w:rsidRPr="004903D3">
        <w:rPr>
          <w:rFonts w:asciiTheme="minorBidi" w:hAnsiTheme="minorBidi" w:cstheme="minorBidi"/>
          <w:i/>
          <w:iCs/>
          <w:sz w:val="20"/>
          <w:szCs w:val="20"/>
        </w:rPr>
        <w:t>sukkot</w:t>
      </w:r>
      <w:r w:rsidRPr="004810C1">
        <w:rPr>
          <w:rFonts w:asciiTheme="minorBidi" w:hAnsiTheme="minorBidi" w:cstheme="minorBidi"/>
          <w:sz w:val="20"/>
          <w:szCs w:val="20"/>
        </w:rPr>
        <w:t xml:space="preserve"> at this site.</w:t>
      </w:r>
    </w:p>
  </w:footnote>
  <w:footnote w:id="8">
    <w:p w:rsidR="00A44081" w:rsidRPr="004810C1" w:rsidRDefault="00A44081" w:rsidP="00013446">
      <w:pPr>
        <w:pStyle w:val="a5"/>
        <w:bidi w:val="0"/>
        <w:spacing w:after="0" w:line="240" w:lineRule="auto"/>
        <w:ind w:left="0" w:firstLine="0"/>
        <w:rPr>
          <w:rFonts w:asciiTheme="minorBidi" w:hAnsiTheme="minorBidi" w:cstheme="minorBidi"/>
          <w:sz w:val="20"/>
          <w:szCs w:val="20"/>
        </w:rPr>
      </w:pPr>
      <w:r w:rsidRPr="004810C1">
        <w:rPr>
          <w:rStyle w:val="a7"/>
          <w:rFonts w:asciiTheme="minorBidi" w:hAnsiTheme="minorBidi" w:cstheme="minorBidi"/>
          <w:sz w:val="20"/>
        </w:rPr>
        <w:footnoteRef/>
      </w:r>
      <w:r w:rsidRPr="004810C1">
        <w:rPr>
          <w:rFonts w:asciiTheme="minorBidi" w:hAnsiTheme="minorBidi" w:cstheme="minorBidi"/>
          <w:sz w:val="20"/>
          <w:szCs w:val="20"/>
          <w:rtl/>
        </w:rPr>
        <w:t xml:space="preserve"> </w:t>
      </w:r>
      <w:r w:rsidRPr="004810C1">
        <w:rPr>
          <w:rFonts w:asciiTheme="minorBidi" w:hAnsiTheme="minorBidi" w:cstheme="minorBidi"/>
          <w:sz w:val="20"/>
          <w:szCs w:val="20"/>
        </w:rPr>
        <w:t xml:space="preserve"> This interpretation of the verses rests on the assumption that the text does not engage the reader in discussion over the heads of the characters depicted in the narrative. If, at a certain point in time, the Torah tells us how m</w:t>
      </w:r>
      <w:r>
        <w:rPr>
          <w:rFonts w:asciiTheme="minorBidi" w:hAnsiTheme="minorBidi" w:cstheme="minorBidi"/>
          <w:sz w:val="20"/>
          <w:szCs w:val="20"/>
        </w:rPr>
        <w:t>any people comprised the nation</w:t>
      </w:r>
      <w:r w:rsidRPr="004810C1">
        <w:rPr>
          <w:rFonts w:asciiTheme="minorBidi" w:hAnsiTheme="minorBidi" w:cstheme="minorBidi"/>
          <w:sz w:val="20"/>
          <w:szCs w:val="20"/>
        </w:rPr>
        <w:t xml:space="preserve"> or what the camp consisted of, it means that these matters were a topic in that reality, too. At the same time, the verse does not describe the actual taking of a census, nor is there a description of sitting and eating in </w:t>
      </w:r>
      <w:r>
        <w:rPr>
          <w:rFonts w:asciiTheme="minorBidi" w:hAnsiTheme="minorBidi" w:cstheme="minorBidi"/>
          <w:i/>
          <w:iCs/>
          <w:sz w:val="20"/>
          <w:szCs w:val="20"/>
        </w:rPr>
        <w:t>sukkot</w:t>
      </w:r>
      <w:r w:rsidRPr="004810C1">
        <w:rPr>
          <w:rFonts w:asciiTheme="minorBidi" w:hAnsiTheme="minorBidi" w:cstheme="minorBidi"/>
          <w:sz w:val="20"/>
          <w:szCs w:val="20"/>
        </w:rPr>
        <w:t>; this is conveyed only through contr</w:t>
      </w:r>
      <w:r>
        <w:rPr>
          <w:rFonts w:asciiTheme="minorBidi" w:hAnsiTheme="minorBidi" w:cstheme="minorBidi"/>
          <w:sz w:val="20"/>
          <w:szCs w:val="20"/>
        </w:rPr>
        <w:t>ast with the previous situation.</w:t>
      </w:r>
      <w:r w:rsidRPr="004810C1">
        <w:rPr>
          <w:rFonts w:asciiTheme="minorBidi" w:hAnsiTheme="minorBidi" w:cstheme="minorBidi"/>
          <w:sz w:val="20"/>
          <w:szCs w:val="20"/>
        </w:rPr>
        <w:t xml:space="preserve"> The people baked their dough because previously they had not been able to tarry. From this negative formulation</w:t>
      </w:r>
      <w:r>
        <w:rPr>
          <w:rFonts w:asciiTheme="minorBidi" w:hAnsiTheme="minorBidi" w:cstheme="minorBidi"/>
          <w:sz w:val="20"/>
          <w:szCs w:val="20"/>
        </w:rPr>
        <w:t>,</w:t>
      </w:r>
      <w:r w:rsidRPr="004810C1">
        <w:rPr>
          <w:rFonts w:asciiTheme="minorBidi" w:hAnsiTheme="minorBidi" w:cstheme="minorBidi"/>
          <w:sz w:val="20"/>
          <w:szCs w:val="20"/>
        </w:rPr>
        <w:t xml:space="preserve"> we deduce the positive corollary: they are now able to tarry and rest. All of this indicates a very delicate, initial movement in the psyche of the nation, still lacking volume and tangible presence. Nevertheless, its existence is sufficiently important to create a </w:t>
      </w:r>
      <w:r>
        <w:rPr>
          <w:rFonts w:asciiTheme="minorBidi" w:hAnsiTheme="minorBidi" w:cstheme="minorBidi"/>
          <w:sz w:val="20"/>
          <w:szCs w:val="20"/>
        </w:rPr>
        <w:t>discussion</w:t>
      </w:r>
      <w:r w:rsidRPr="004810C1">
        <w:rPr>
          <w:rFonts w:asciiTheme="minorBidi" w:hAnsiTheme="minorBidi" w:cstheme="minorBidi"/>
          <w:sz w:val="20"/>
          <w:szCs w:val="20"/>
        </w:rPr>
        <w:t xml:space="preserve">, and also to address the ramifications that this movement will have. </w:t>
      </w:r>
    </w:p>
  </w:footnote>
  <w:footnote w:id="9">
    <w:p w:rsidR="00A44081" w:rsidRPr="004810C1" w:rsidRDefault="00A44081" w:rsidP="00013446">
      <w:pPr>
        <w:pStyle w:val="a5"/>
        <w:bidi w:val="0"/>
        <w:spacing w:after="0" w:line="240" w:lineRule="auto"/>
        <w:ind w:left="0" w:firstLine="0"/>
        <w:rPr>
          <w:rFonts w:asciiTheme="minorBidi" w:hAnsiTheme="minorBidi" w:cstheme="minorBidi"/>
          <w:sz w:val="20"/>
          <w:szCs w:val="20"/>
        </w:rPr>
      </w:pPr>
      <w:r w:rsidRPr="004810C1">
        <w:rPr>
          <w:rStyle w:val="a7"/>
          <w:rFonts w:asciiTheme="minorBidi" w:hAnsiTheme="minorBidi" w:cstheme="minorBidi"/>
          <w:sz w:val="20"/>
        </w:rPr>
        <w:footnoteRef/>
      </w:r>
      <w:r w:rsidRPr="004810C1">
        <w:rPr>
          <w:rFonts w:asciiTheme="minorBidi" w:hAnsiTheme="minorBidi" w:cstheme="minorBidi"/>
          <w:sz w:val="20"/>
          <w:szCs w:val="20"/>
          <w:rtl/>
        </w:rPr>
        <w:t xml:space="preserve"> </w:t>
      </w:r>
      <w:r w:rsidRPr="004810C1">
        <w:rPr>
          <w:rFonts w:asciiTheme="minorBidi" w:hAnsiTheme="minorBidi" w:cstheme="minorBidi"/>
          <w:sz w:val="20"/>
          <w:szCs w:val="20"/>
        </w:rPr>
        <w:t xml:space="preserve"> In the following verses</w:t>
      </w:r>
      <w:r>
        <w:rPr>
          <w:rFonts w:asciiTheme="minorBidi" w:hAnsiTheme="minorBidi" w:cstheme="minorBidi"/>
          <w:sz w:val="20"/>
          <w:szCs w:val="20"/>
        </w:rPr>
        <w:t>,</w:t>
      </w:r>
      <w:r w:rsidRPr="004810C1">
        <w:rPr>
          <w:rFonts w:asciiTheme="minorBidi" w:hAnsiTheme="minorBidi" w:cstheme="minorBidi"/>
          <w:sz w:val="20"/>
          <w:szCs w:val="20"/>
        </w:rPr>
        <w:t xml:space="preserve"> God commands Moshe and Aharon concerning the </w:t>
      </w:r>
      <w:r>
        <w:rPr>
          <w:rFonts w:asciiTheme="minorBidi" w:hAnsiTheme="minorBidi" w:cstheme="minorBidi"/>
          <w:sz w:val="20"/>
          <w:szCs w:val="20"/>
        </w:rPr>
        <w:t>laws</w:t>
      </w:r>
      <w:r w:rsidRPr="004810C1">
        <w:rPr>
          <w:rFonts w:asciiTheme="minorBidi" w:hAnsiTheme="minorBidi" w:cstheme="minorBidi"/>
          <w:sz w:val="20"/>
          <w:szCs w:val="20"/>
        </w:rPr>
        <w:t xml:space="preserve"> of the Pesach sacrifice for all generations. T</w:t>
      </w:r>
      <w:r>
        <w:rPr>
          <w:rFonts w:asciiTheme="minorBidi" w:hAnsiTheme="minorBidi" w:cstheme="minorBidi"/>
          <w:sz w:val="20"/>
          <w:szCs w:val="20"/>
        </w:rPr>
        <w:t>his command is not self-evident;</w:t>
      </w:r>
      <w:r w:rsidRPr="004810C1">
        <w:rPr>
          <w:rFonts w:asciiTheme="minorBidi" w:hAnsiTheme="minorBidi" w:cstheme="minorBidi"/>
          <w:sz w:val="20"/>
          <w:szCs w:val="20"/>
        </w:rPr>
        <w:t xml:space="preserve"> the nation has just now finished eating the Pesach sacrifice, and God's command here has no immediate implications. A comparison between the command here and the descriptions of the Pesach sacrifice</w:t>
      </w:r>
      <w:r>
        <w:rPr>
          <w:rFonts w:asciiTheme="minorBidi" w:hAnsiTheme="minorBidi" w:cstheme="minorBidi"/>
          <w:sz w:val="20"/>
          <w:szCs w:val="20"/>
        </w:rPr>
        <w:t>,</w:t>
      </w:r>
      <w:r w:rsidRPr="004810C1">
        <w:rPr>
          <w:rFonts w:asciiTheme="minorBidi" w:hAnsiTheme="minorBidi" w:cstheme="minorBidi"/>
          <w:sz w:val="20"/>
          <w:szCs w:val="20"/>
        </w:rPr>
        <w:t xml:space="preserve"> </w:t>
      </w:r>
      <w:r>
        <w:rPr>
          <w:rFonts w:asciiTheme="minorBidi" w:hAnsiTheme="minorBidi" w:cstheme="minorBidi"/>
          <w:sz w:val="20"/>
          <w:szCs w:val="20"/>
        </w:rPr>
        <w:t>which</w:t>
      </w:r>
      <w:r w:rsidRPr="004810C1">
        <w:rPr>
          <w:rFonts w:asciiTheme="minorBidi" w:hAnsiTheme="minorBidi" w:cstheme="minorBidi"/>
          <w:sz w:val="20"/>
          <w:szCs w:val="20"/>
        </w:rPr>
        <w:t xml:space="preserve"> until now have focuse</w:t>
      </w:r>
      <w:r>
        <w:rPr>
          <w:rFonts w:asciiTheme="minorBidi" w:hAnsiTheme="minorBidi" w:cstheme="minorBidi"/>
          <w:sz w:val="20"/>
          <w:szCs w:val="20"/>
        </w:rPr>
        <w:t>d mainly on the Pesach in Egypt,</w:t>
      </w:r>
      <w:r w:rsidRPr="004810C1">
        <w:rPr>
          <w:rFonts w:asciiTheme="minorBidi" w:hAnsiTheme="minorBidi" w:cstheme="minorBidi"/>
          <w:sz w:val="20"/>
          <w:szCs w:val="20"/>
        </w:rPr>
        <w:t xml:space="preserve"> points to the new, additional significance and meaning imbued at this point.</w:t>
      </w:r>
    </w:p>
  </w:footnote>
  <w:footnote w:id="10">
    <w:p w:rsidR="00A44081" w:rsidRPr="004810C1" w:rsidRDefault="00A44081" w:rsidP="00013446">
      <w:pPr>
        <w:pStyle w:val="a5"/>
        <w:bidi w:val="0"/>
        <w:spacing w:after="0" w:line="240" w:lineRule="auto"/>
        <w:ind w:left="0" w:firstLine="0"/>
        <w:rPr>
          <w:rFonts w:asciiTheme="minorBidi" w:hAnsiTheme="minorBidi" w:cstheme="minorBidi"/>
          <w:sz w:val="20"/>
          <w:szCs w:val="20"/>
        </w:rPr>
      </w:pPr>
      <w:r w:rsidRPr="004810C1">
        <w:rPr>
          <w:rStyle w:val="a7"/>
          <w:rFonts w:asciiTheme="minorBidi" w:hAnsiTheme="minorBidi" w:cstheme="minorBidi"/>
          <w:sz w:val="20"/>
        </w:rPr>
        <w:footnoteRef/>
      </w:r>
      <w:r w:rsidRPr="004810C1">
        <w:rPr>
          <w:rFonts w:asciiTheme="minorBidi" w:hAnsiTheme="minorBidi" w:cstheme="minorBidi"/>
          <w:sz w:val="20"/>
          <w:szCs w:val="20"/>
          <w:rtl/>
        </w:rPr>
        <w:t xml:space="preserve"> </w:t>
      </w:r>
      <w:r w:rsidRPr="004810C1">
        <w:rPr>
          <w:rFonts w:asciiTheme="minorBidi" w:hAnsiTheme="minorBidi" w:cstheme="minorBidi"/>
          <w:sz w:val="20"/>
          <w:szCs w:val="20"/>
        </w:rPr>
        <w:t xml:space="preserve"> The first instruction pertai</w:t>
      </w:r>
      <w:r>
        <w:rPr>
          <w:rFonts w:asciiTheme="minorBidi" w:hAnsiTheme="minorBidi" w:cstheme="minorBidi"/>
          <w:sz w:val="20"/>
          <w:szCs w:val="20"/>
        </w:rPr>
        <w:t>ns to Rosh Chodesh Nisan (12:2);</w:t>
      </w:r>
      <w:r w:rsidRPr="004810C1">
        <w:rPr>
          <w:rFonts w:asciiTheme="minorBidi" w:hAnsiTheme="minorBidi" w:cstheme="minorBidi"/>
          <w:sz w:val="20"/>
          <w:szCs w:val="20"/>
        </w:rPr>
        <w:t xml:space="preserve"> the next to the 10</w:t>
      </w:r>
      <w:r w:rsidRPr="004810C1">
        <w:rPr>
          <w:rFonts w:asciiTheme="minorBidi" w:hAnsiTheme="minorBidi" w:cstheme="minorBidi"/>
          <w:sz w:val="20"/>
          <w:szCs w:val="20"/>
          <w:vertAlign w:val="superscript"/>
        </w:rPr>
        <w:t>th</w:t>
      </w:r>
      <w:r w:rsidRPr="004810C1">
        <w:rPr>
          <w:rFonts w:asciiTheme="minorBidi" w:hAnsiTheme="minorBidi" w:cstheme="minorBidi"/>
          <w:sz w:val="20"/>
          <w:szCs w:val="20"/>
        </w:rPr>
        <w:t xml:space="preserve"> of Nisan and the </w:t>
      </w:r>
      <w:r>
        <w:rPr>
          <w:rFonts w:asciiTheme="minorBidi" w:hAnsiTheme="minorBidi" w:cstheme="minorBidi"/>
          <w:sz w:val="20"/>
          <w:szCs w:val="20"/>
        </w:rPr>
        <w:t>taking of the sheep (ibid. 3-4);</w:t>
      </w:r>
      <w:r w:rsidRPr="004810C1">
        <w:rPr>
          <w:rFonts w:asciiTheme="minorBidi" w:hAnsiTheme="minorBidi" w:cstheme="minorBidi"/>
          <w:sz w:val="20"/>
          <w:szCs w:val="20"/>
        </w:rPr>
        <w:t xml:space="preserve"> followed by instructions concerning the 14</w:t>
      </w:r>
      <w:r w:rsidRPr="004810C1">
        <w:rPr>
          <w:rFonts w:asciiTheme="minorBidi" w:hAnsiTheme="minorBidi" w:cstheme="minorBidi"/>
          <w:sz w:val="20"/>
          <w:szCs w:val="20"/>
          <w:vertAlign w:val="superscript"/>
        </w:rPr>
        <w:t>th</w:t>
      </w:r>
      <w:r w:rsidRPr="004810C1">
        <w:rPr>
          <w:rFonts w:asciiTheme="minorBidi" w:hAnsiTheme="minorBidi" w:cstheme="minorBidi"/>
          <w:sz w:val="20"/>
          <w:szCs w:val="20"/>
        </w:rPr>
        <w:t xml:space="preserve"> of Nisan</w:t>
      </w:r>
      <w:r>
        <w:rPr>
          <w:rFonts w:asciiTheme="minorBidi" w:hAnsiTheme="minorBidi" w:cstheme="minorBidi"/>
          <w:sz w:val="20"/>
          <w:szCs w:val="20"/>
        </w:rPr>
        <w:t xml:space="preserve"> and the Pesach sacrifice (6-7);</w:t>
      </w:r>
      <w:r w:rsidRPr="004810C1">
        <w:rPr>
          <w:rFonts w:asciiTheme="minorBidi" w:hAnsiTheme="minorBidi" w:cstheme="minorBidi"/>
          <w:sz w:val="20"/>
          <w:szCs w:val="20"/>
        </w:rPr>
        <w:t xml:space="preserve"> the evening of the 15</w:t>
      </w:r>
      <w:r w:rsidRPr="004810C1">
        <w:rPr>
          <w:rFonts w:asciiTheme="minorBidi" w:hAnsiTheme="minorBidi" w:cstheme="minorBidi"/>
          <w:sz w:val="20"/>
          <w:szCs w:val="20"/>
          <w:vertAlign w:val="superscript"/>
        </w:rPr>
        <w:t>th</w:t>
      </w:r>
      <w:r w:rsidRPr="004810C1">
        <w:rPr>
          <w:rFonts w:asciiTheme="minorBidi" w:hAnsiTheme="minorBidi" w:cstheme="minorBidi"/>
          <w:sz w:val="20"/>
          <w:szCs w:val="20"/>
        </w:rPr>
        <w:t xml:space="preserve"> when the Pesach</w:t>
      </w:r>
      <w:r>
        <w:rPr>
          <w:rFonts w:asciiTheme="minorBidi" w:hAnsiTheme="minorBidi" w:cstheme="minorBidi"/>
          <w:sz w:val="20"/>
          <w:szCs w:val="20"/>
        </w:rPr>
        <w:t xml:space="preserve"> sacrifice is to be eaten;</w:t>
      </w:r>
      <w:r w:rsidRPr="004810C1">
        <w:rPr>
          <w:rFonts w:asciiTheme="minorBidi" w:hAnsiTheme="minorBidi" w:cstheme="minorBidi"/>
          <w:sz w:val="20"/>
          <w:szCs w:val="20"/>
        </w:rPr>
        <w:t xml:space="preserve"> the </w:t>
      </w:r>
      <w:r>
        <w:rPr>
          <w:rFonts w:asciiTheme="minorBidi" w:hAnsiTheme="minorBidi" w:cstheme="minorBidi"/>
          <w:sz w:val="20"/>
          <w:szCs w:val="20"/>
        </w:rPr>
        <w:t>preparations for leaving (8-14);</w:t>
      </w:r>
      <w:r w:rsidRPr="004810C1">
        <w:rPr>
          <w:rFonts w:asciiTheme="minorBidi" w:hAnsiTheme="minorBidi" w:cstheme="minorBidi"/>
          <w:sz w:val="20"/>
          <w:szCs w:val="20"/>
        </w:rPr>
        <w:t xml:space="preserve"> </w:t>
      </w:r>
      <w:r>
        <w:rPr>
          <w:rFonts w:asciiTheme="minorBidi" w:hAnsiTheme="minorBidi" w:cstheme="minorBidi"/>
          <w:sz w:val="20"/>
          <w:szCs w:val="20"/>
        </w:rPr>
        <w:t xml:space="preserve">and </w:t>
      </w:r>
      <w:r w:rsidRPr="004810C1">
        <w:rPr>
          <w:rFonts w:asciiTheme="minorBidi" w:hAnsiTheme="minorBidi" w:cstheme="minorBidi"/>
          <w:sz w:val="20"/>
          <w:szCs w:val="20"/>
        </w:rPr>
        <w:t>the day of the 15</w:t>
      </w:r>
      <w:r w:rsidRPr="004810C1">
        <w:rPr>
          <w:rFonts w:asciiTheme="minorBidi" w:hAnsiTheme="minorBidi" w:cstheme="minorBidi"/>
          <w:sz w:val="20"/>
          <w:szCs w:val="20"/>
          <w:vertAlign w:val="superscript"/>
        </w:rPr>
        <w:t>th</w:t>
      </w:r>
      <w:r w:rsidRPr="004810C1">
        <w:rPr>
          <w:rFonts w:asciiTheme="minorBidi" w:hAnsiTheme="minorBidi" w:cstheme="minorBidi"/>
          <w:sz w:val="20"/>
          <w:szCs w:val="20"/>
        </w:rPr>
        <w:t xml:space="preserve"> and the seven days of the festival (15-20). In general, bearing in mind this practical guide, there is a gap between God's speech to Moshe and the instructions that are conveyed to the people </w:t>
      </w:r>
      <w:r>
        <w:rPr>
          <w:rFonts w:asciiTheme="minorBidi" w:hAnsiTheme="minorBidi" w:cstheme="minorBidi"/>
          <w:sz w:val="20"/>
          <w:szCs w:val="20"/>
        </w:rPr>
        <w:t>after</w:t>
      </w:r>
      <w:r w:rsidRPr="004810C1">
        <w:rPr>
          <w:rFonts w:asciiTheme="minorBidi" w:hAnsiTheme="minorBidi" w:cstheme="minorBidi"/>
          <w:sz w:val="20"/>
          <w:szCs w:val="20"/>
        </w:rPr>
        <w:t xml:space="preserve"> His message. In the final elements of the process</w:t>
      </w:r>
      <w:r>
        <w:rPr>
          <w:rFonts w:asciiTheme="minorBidi" w:hAnsiTheme="minorBidi" w:cstheme="minorBidi"/>
          <w:sz w:val="20"/>
          <w:szCs w:val="20"/>
        </w:rPr>
        <w:t>,</w:t>
      </w:r>
      <w:r w:rsidRPr="004810C1">
        <w:rPr>
          <w:rFonts w:asciiTheme="minorBidi" w:hAnsiTheme="minorBidi" w:cstheme="minorBidi"/>
          <w:sz w:val="20"/>
          <w:szCs w:val="20"/>
        </w:rPr>
        <w:t xml:space="preserve"> the practical element becomes even more dominant, with </w:t>
      </w:r>
      <w:r>
        <w:rPr>
          <w:rFonts w:asciiTheme="minorBidi" w:hAnsiTheme="minorBidi" w:cstheme="minorBidi"/>
          <w:sz w:val="20"/>
          <w:szCs w:val="20"/>
        </w:rPr>
        <w:t>the</w:t>
      </w:r>
      <w:r w:rsidRPr="004810C1">
        <w:rPr>
          <w:rFonts w:asciiTheme="minorBidi" w:hAnsiTheme="minorBidi" w:cstheme="minorBidi"/>
          <w:sz w:val="20"/>
          <w:szCs w:val="20"/>
        </w:rPr>
        <w:t xml:space="preserve"> absence of any mention of deeper dimensions. The logic of this gap is self-evident: the people are impatient, they are profoundly affected by their slavery, and this is not the time to engage them in lengthy conceptual and philosophical discussion.</w:t>
      </w:r>
    </w:p>
  </w:footnote>
  <w:footnote w:id="11">
    <w:p w:rsidR="00A44081" w:rsidRPr="004810C1" w:rsidRDefault="00A44081" w:rsidP="00073E7C">
      <w:pPr>
        <w:pStyle w:val="a5"/>
        <w:bidi w:val="0"/>
        <w:spacing w:after="0" w:line="240" w:lineRule="auto"/>
        <w:ind w:left="0" w:firstLine="0"/>
        <w:rPr>
          <w:rFonts w:asciiTheme="minorBidi" w:hAnsiTheme="minorBidi" w:cstheme="minorBidi"/>
          <w:sz w:val="20"/>
          <w:szCs w:val="20"/>
        </w:rPr>
      </w:pPr>
      <w:r w:rsidRPr="004810C1">
        <w:rPr>
          <w:rStyle w:val="a7"/>
          <w:rFonts w:asciiTheme="minorBidi" w:hAnsiTheme="minorBidi" w:cstheme="minorBidi"/>
          <w:sz w:val="20"/>
        </w:rPr>
        <w:footnoteRef/>
      </w:r>
      <w:r w:rsidRPr="004810C1">
        <w:rPr>
          <w:rFonts w:asciiTheme="minorBidi" w:hAnsiTheme="minorBidi" w:cstheme="minorBidi"/>
          <w:sz w:val="20"/>
          <w:szCs w:val="20"/>
          <w:rtl/>
        </w:rPr>
        <w:t xml:space="preserve"> </w:t>
      </w:r>
      <w:r w:rsidRPr="004810C1">
        <w:rPr>
          <w:rFonts w:asciiTheme="minorBidi" w:hAnsiTheme="minorBidi" w:cstheme="minorBidi"/>
          <w:sz w:val="20"/>
          <w:szCs w:val="20"/>
        </w:rPr>
        <w:t xml:space="preserve"> Some examples: In </w:t>
      </w:r>
      <w:r w:rsidRPr="00073E7C">
        <w:rPr>
          <w:rFonts w:asciiTheme="minorBidi" w:hAnsiTheme="minorBidi" w:cstheme="minorBidi"/>
          <w:i/>
          <w:iCs/>
          <w:sz w:val="20"/>
          <w:szCs w:val="20"/>
        </w:rPr>
        <w:t>Sefer Vayikra</w:t>
      </w:r>
      <w:r w:rsidRPr="004810C1">
        <w:rPr>
          <w:rFonts w:asciiTheme="minorBidi" w:hAnsiTheme="minorBidi" w:cstheme="minorBidi"/>
          <w:sz w:val="20"/>
          <w:szCs w:val="20"/>
        </w:rPr>
        <w:t xml:space="preserve">, God speaks about </w:t>
      </w:r>
      <w:r w:rsidRPr="00013446">
        <w:rPr>
          <w:rFonts w:asciiTheme="minorBidi" w:hAnsiTheme="minorBidi" w:cstheme="minorBidi"/>
          <w:i/>
          <w:iCs/>
          <w:sz w:val="20"/>
          <w:szCs w:val="20"/>
        </w:rPr>
        <w:t>Eretz Yisrael</w:t>
      </w:r>
      <w:r w:rsidRPr="004810C1">
        <w:rPr>
          <w:rFonts w:asciiTheme="minorBidi" w:hAnsiTheme="minorBidi" w:cstheme="minorBidi"/>
          <w:sz w:val="20"/>
          <w:szCs w:val="20"/>
        </w:rPr>
        <w:t xml:space="preserve"> as being His land, and</w:t>
      </w:r>
      <w:r>
        <w:rPr>
          <w:rFonts w:asciiTheme="minorBidi" w:hAnsiTheme="minorBidi" w:cstheme="minorBidi"/>
          <w:sz w:val="20"/>
          <w:szCs w:val="20"/>
        </w:rPr>
        <w:t xml:space="preserve"> He</w:t>
      </w:r>
      <w:r w:rsidRPr="004810C1">
        <w:rPr>
          <w:rFonts w:asciiTheme="minorBidi" w:hAnsiTheme="minorBidi" w:cstheme="minorBidi"/>
          <w:sz w:val="20"/>
          <w:szCs w:val="20"/>
        </w:rPr>
        <w:t xml:space="preserve"> forbids a person who purchases land to treat it as though it belongs entirely to him: "The land shall not be sold forever, for the land is Mine; for you are strangers and sojourners with me" (</w:t>
      </w:r>
      <w:r w:rsidRPr="00073E7C">
        <w:rPr>
          <w:rFonts w:asciiTheme="minorBidi" w:hAnsiTheme="minorBidi" w:cstheme="minorBidi"/>
          <w:i/>
          <w:iCs/>
          <w:sz w:val="20"/>
          <w:szCs w:val="20"/>
        </w:rPr>
        <w:t>Vayikra</w:t>
      </w:r>
      <w:r w:rsidRPr="004810C1">
        <w:rPr>
          <w:rFonts w:asciiTheme="minorBidi" w:hAnsiTheme="minorBidi" w:cstheme="minorBidi"/>
          <w:sz w:val="20"/>
          <w:szCs w:val="20"/>
        </w:rPr>
        <w:t xml:space="preserve"> 25:23). In </w:t>
      </w:r>
      <w:r w:rsidRPr="00073E7C">
        <w:rPr>
          <w:rFonts w:asciiTheme="minorBidi" w:hAnsiTheme="minorBidi" w:cstheme="minorBidi"/>
          <w:i/>
          <w:iCs/>
          <w:sz w:val="20"/>
          <w:szCs w:val="20"/>
        </w:rPr>
        <w:t>Sefer Devarim</w:t>
      </w:r>
      <w:r w:rsidRPr="004810C1">
        <w:rPr>
          <w:rFonts w:asciiTheme="minorBidi" w:hAnsiTheme="minorBidi" w:cstheme="minorBidi"/>
          <w:sz w:val="20"/>
          <w:szCs w:val="20"/>
        </w:rPr>
        <w:t>, in contrast, Moshe talks about the land as being given to the people and as belonging to them: "Every place where the sole of your foot treads shall be yours, from the wilderness and the Leba</w:t>
      </w:r>
      <w:r>
        <w:rPr>
          <w:rFonts w:asciiTheme="minorBidi" w:hAnsiTheme="minorBidi" w:cstheme="minorBidi"/>
          <w:sz w:val="20"/>
          <w:szCs w:val="20"/>
        </w:rPr>
        <w:t>non, from the river, the Perat R</w:t>
      </w:r>
      <w:r w:rsidRPr="004810C1">
        <w:rPr>
          <w:rFonts w:asciiTheme="minorBidi" w:hAnsiTheme="minorBidi" w:cstheme="minorBidi"/>
          <w:sz w:val="20"/>
          <w:szCs w:val="20"/>
        </w:rPr>
        <w:t>iver, to the uttermost sea shall be your border" (</w:t>
      </w:r>
      <w:r w:rsidRPr="00073E7C">
        <w:rPr>
          <w:rFonts w:asciiTheme="minorBidi" w:hAnsiTheme="minorBidi" w:cstheme="minorBidi"/>
          <w:i/>
          <w:iCs/>
          <w:sz w:val="20"/>
          <w:szCs w:val="20"/>
        </w:rPr>
        <w:t>Devarim</w:t>
      </w:r>
      <w:r w:rsidRPr="004810C1">
        <w:rPr>
          <w:rFonts w:asciiTheme="minorBidi" w:hAnsiTheme="minorBidi" w:cstheme="minorBidi"/>
          <w:sz w:val="20"/>
          <w:szCs w:val="20"/>
        </w:rPr>
        <w:t xml:space="preserve"> 11:24); or, "You shall eat and be satisfied and bless the Lord your God for the good land which He has given you" (8:10). Likewise, time – as measured and</w:t>
      </w:r>
      <w:r>
        <w:rPr>
          <w:rFonts w:asciiTheme="minorBidi" w:hAnsiTheme="minorBidi" w:cstheme="minorBidi"/>
          <w:sz w:val="20"/>
          <w:szCs w:val="20"/>
        </w:rPr>
        <w:t xml:space="preserve"> defined through the calendar – is depicted by God</w:t>
      </w:r>
      <w:r w:rsidRPr="004810C1">
        <w:rPr>
          <w:rFonts w:asciiTheme="minorBidi" w:hAnsiTheme="minorBidi" w:cstheme="minorBidi"/>
          <w:sz w:val="20"/>
          <w:szCs w:val="20"/>
        </w:rPr>
        <w:t xml:space="preserve"> in </w:t>
      </w:r>
      <w:r w:rsidRPr="00073E7C">
        <w:rPr>
          <w:rFonts w:asciiTheme="minorBidi" w:hAnsiTheme="minorBidi" w:cstheme="minorBidi"/>
          <w:i/>
          <w:iCs/>
          <w:sz w:val="20"/>
          <w:szCs w:val="20"/>
        </w:rPr>
        <w:t>Sefer Vayikra</w:t>
      </w:r>
      <w:r w:rsidRPr="004810C1">
        <w:rPr>
          <w:rFonts w:asciiTheme="minorBidi" w:hAnsiTheme="minorBidi" w:cstheme="minorBidi"/>
          <w:sz w:val="20"/>
          <w:szCs w:val="20"/>
        </w:rPr>
        <w:t xml:space="preserve"> as being of a Divine order, as it were, and belonging to Him: "The appointed times of God which you shall proclaim to be holy gatherings – these are My appointed times… it is a </w:t>
      </w:r>
      <w:r>
        <w:rPr>
          <w:rFonts w:asciiTheme="minorBidi" w:hAnsiTheme="minorBidi" w:cstheme="minorBidi"/>
          <w:i/>
          <w:iCs/>
          <w:sz w:val="20"/>
          <w:szCs w:val="20"/>
        </w:rPr>
        <w:t>S</w:t>
      </w:r>
      <w:r w:rsidRPr="00073E7C">
        <w:rPr>
          <w:rFonts w:asciiTheme="minorBidi" w:hAnsiTheme="minorBidi" w:cstheme="minorBidi"/>
          <w:i/>
          <w:iCs/>
          <w:sz w:val="20"/>
          <w:szCs w:val="20"/>
        </w:rPr>
        <w:t>habbat</w:t>
      </w:r>
      <w:r w:rsidRPr="004810C1">
        <w:rPr>
          <w:rFonts w:asciiTheme="minorBidi" w:hAnsiTheme="minorBidi" w:cstheme="minorBidi"/>
          <w:sz w:val="20"/>
          <w:szCs w:val="20"/>
        </w:rPr>
        <w:t xml:space="preserve"> unto God in all your dwellings" (</w:t>
      </w:r>
      <w:r w:rsidRPr="00073E7C">
        <w:rPr>
          <w:rFonts w:asciiTheme="minorBidi" w:hAnsiTheme="minorBidi" w:cstheme="minorBidi"/>
          <w:i/>
          <w:iCs/>
          <w:sz w:val="20"/>
          <w:szCs w:val="20"/>
        </w:rPr>
        <w:t>Vayikra</w:t>
      </w:r>
      <w:r w:rsidRPr="004810C1">
        <w:rPr>
          <w:rFonts w:asciiTheme="minorBidi" w:hAnsiTheme="minorBidi" w:cstheme="minorBidi"/>
          <w:sz w:val="20"/>
          <w:szCs w:val="20"/>
        </w:rPr>
        <w:t xml:space="preserve"> 23:2-3). Moshe, in contrast, speaks of time as belonging to</w:t>
      </w:r>
      <w:r>
        <w:rPr>
          <w:rFonts w:asciiTheme="minorBidi" w:hAnsiTheme="minorBidi" w:cstheme="minorBidi"/>
          <w:sz w:val="20"/>
          <w:szCs w:val="20"/>
        </w:rPr>
        <w:t xml:space="preserve"> the jurisdiction of the nation</w:t>
      </w:r>
      <w:r w:rsidRPr="004810C1">
        <w:rPr>
          <w:rFonts w:asciiTheme="minorBidi" w:hAnsiTheme="minorBidi" w:cstheme="minorBidi"/>
          <w:sz w:val="20"/>
          <w:szCs w:val="20"/>
        </w:rPr>
        <w:t xml:space="preserve"> and as operating in accordance with man's definitions: "You shall observe the festival of </w:t>
      </w:r>
      <w:r w:rsidRPr="00A44081">
        <w:rPr>
          <w:rFonts w:asciiTheme="minorBidi" w:hAnsiTheme="minorBidi" w:cstheme="minorBidi"/>
          <w:sz w:val="20"/>
          <w:szCs w:val="20"/>
        </w:rPr>
        <w:t>Sukkot</w:t>
      </w:r>
      <w:r w:rsidRPr="004810C1">
        <w:rPr>
          <w:rFonts w:asciiTheme="minorBidi" w:hAnsiTheme="minorBidi" w:cstheme="minorBidi"/>
          <w:sz w:val="20"/>
          <w:szCs w:val="20"/>
        </w:rPr>
        <w:t xml:space="preserve"> for seven days, when you have gathered in your corn and your wine" (</w:t>
      </w:r>
      <w:r w:rsidRPr="00073E7C">
        <w:rPr>
          <w:rFonts w:asciiTheme="minorBidi" w:hAnsiTheme="minorBidi" w:cstheme="minorBidi"/>
          <w:i/>
          <w:iCs/>
          <w:sz w:val="20"/>
          <w:szCs w:val="20"/>
        </w:rPr>
        <w:t>Devarim</w:t>
      </w:r>
      <w:r w:rsidRPr="004810C1">
        <w:rPr>
          <w:rFonts w:asciiTheme="minorBidi" w:hAnsiTheme="minorBidi" w:cstheme="minorBidi"/>
          <w:sz w:val="20"/>
          <w:szCs w:val="20"/>
        </w:rPr>
        <w:t xml:space="preserve"> 16:13).</w:t>
      </w:r>
    </w:p>
  </w:footnote>
  <w:footnote w:id="12">
    <w:p w:rsidR="00A44081" w:rsidRPr="004810C1" w:rsidRDefault="00A44081" w:rsidP="00073E7C">
      <w:pPr>
        <w:pStyle w:val="a5"/>
        <w:bidi w:val="0"/>
        <w:spacing w:after="0" w:line="240" w:lineRule="auto"/>
        <w:ind w:left="0" w:firstLine="0"/>
        <w:rPr>
          <w:rFonts w:asciiTheme="minorBidi" w:hAnsiTheme="minorBidi" w:cstheme="minorBidi"/>
          <w:sz w:val="20"/>
          <w:szCs w:val="20"/>
        </w:rPr>
      </w:pPr>
      <w:r w:rsidRPr="004810C1">
        <w:rPr>
          <w:rStyle w:val="a7"/>
          <w:rFonts w:asciiTheme="minorBidi" w:hAnsiTheme="minorBidi" w:cstheme="minorBidi"/>
          <w:sz w:val="20"/>
        </w:rPr>
        <w:footnoteRef/>
      </w:r>
      <w:r w:rsidRPr="004810C1">
        <w:rPr>
          <w:rFonts w:asciiTheme="minorBidi" w:hAnsiTheme="minorBidi" w:cstheme="minorBidi"/>
          <w:sz w:val="20"/>
          <w:szCs w:val="20"/>
          <w:rtl/>
        </w:rPr>
        <w:t xml:space="preserve"> </w:t>
      </w:r>
      <w:r w:rsidRPr="004810C1">
        <w:rPr>
          <w:rFonts w:asciiTheme="minorBidi" w:hAnsiTheme="minorBidi" w:cstheme="minorBidi"/>
          <w:sz w:val="20"/>
          <w:szCs w:val="20"/>
        </w:rPr>
        <w:t xml:space="preserve"> These landmarks are just a sample, since comprehensive coverage of the subject requires intensiv</w:t>
      </w:r>
      <w:r>
        <w:rPr>
          <w:rFonts w:asciiTheme="minorBidi" w:hAnsiTheme="minorBidi" w:cstheme="minorBidi"/>
          <w:sz w:val="20"/>
          <w:szCs w:val="20"/>
        </w:rPr>
        <w:t>e study of the text, which lies</w:t>
      </w:r>
      <w:r w:rsidRPr="004810C1">
        <w:rPr>
          <w:rFonts w:asciiTheme="minorBidi" w:hAnsiTheme="minorBidi" w:cstheme="minorBidi"/>
          <w:sz w:val="20"/>
          <w:szCs w:val="20"/>
        </w:rPr>
        <w:t xml:space="preserve"> beyond the scope of the present </w:t>
      </w:r>
      <w:r w:rsidRPr="00073E7C">
        <w:rPr>
          <w:rFonts w:asciiTheme="minorBidi" w:hAnsiTheme="minorBidi" w:cstheme="minorBidi"/>
          <w:i/>
          <w:iCs/>
          <w:sz w:val="20"/>
          <w:szCs w:val="20"/>
        </w:rPr>
        <w:t>shiur</w:t>
      </w:r>
      <w:r w:rsidRPr="004810C1">
        <w:rPr>
          <w:rFonts w:asciiTheme="minorBidi" w:hAnsiTheme="minorBidi" w:cstheme="minorBidi"/>
          <w:sz w:val="20"/>
          <w:szCs w:val="20"/>
        </w:rPr>
        <w:t>.</w:t>
      </w:r>
    </w:p>
  </w:footnote>
  <w:footnote w:id="13">
    <w:p w:rsidR="00A44081" w:rsidRPr="004810C1" w:rsidRDefault="00A44081" w:rsidP="00073E7C">
      <w:pPr>
        <w:pStyle w:val="a5"/>
        <w:bidi w:val="0"/>
        <w:spacing w:after="0" w:line="240" w:lineRule="auto"/>
        <w:ind w:left="0" w:firstLine="0"/>
        <w:rPr>
          <w:rFonts w:asciiTheme="minorBidi" w:hAnsiTheme="minorBidi" w:cstheme="minorBidi"/>
          <w:sz w:val="20"/>
          <w:szCs w:val="20"/>
        </w:rPr>
      </w:pPr>
      <w:r w:rsidRPr="004810C1">
        <w:rPr>
          <w:rStyle w:val="a7"/>
          <w:rFonts w:asciiTheme="minorBidi" w:hAnsiTheme="minorBidi" w:cstheme="minorBidi"/>
          <w:sz w:val="20"/>
        </w:rPr>
        <w:footnoteRef/>
      </w:r>
      <w:r w:rsidRPr="004810C1">
        <w:rPr>
          <w:rFonts w:asciiTheme="minorBidi" w:hAnsiTheme="minorBidi" w:cstheme="minorBidi"/>
          <w:sz w:val="20"/>
          <w:szCs w:val="20"/>
          <w:rtl/>
        </w:rPr>
        <w:t xml:space="preserve"> </w:t>
      </w:r>
      <w:r w:rsidRPr="004810C1">
        <w:rPr>
          <w:rFonts w:asciiTheme="minorBidi" w:hAnsiTheme="minorBidi" w:cstheme="minorBidi"/>
          <w:sz w:val="20"/>
          <w:szCs w:val="20"/>
        </w:rPr>
        <w:t xml:space="preserve"> The phrase "for with strength of hand did God bring you out </w:t>
      </w:r>
      <w:r w:rsidRPr="004810C1">
        <w:rPr>
          <w:rFonts w:asciiTheme="minorBidi" w:hAnsiTheme="minorBidi" w:cstheme="minorBidi"/>
          <w:b/>
          <w:bCs/>
          <w:sz w:val="20"/>
          <w:szCs w:val="20"/>
        </w:rPr>
        <w:t>of there</w:t>
      </w:r>
      <w:r w:rsidRPr="004810C1">
        <w:rPr>
          <w:rFonts w:asciiTheme="minorBidi" w:hAnsiTheme="minorBidi" w:cstheme="minorBidi"/>
          <w:sz w:val="20"/>
          <w:szCs w:val="20"/>
        </w:rPr>
        <w:t xml:space="preserve"> (</w:t>
      </w:r>
      <w:r w:rsidRPr="004810C1">
        <w:rPr>
          <w:rFonts w:asciiTheme="minorBidi" w:hAnsiTheme="minorBidi" w:cstheme="minorBidi"/>
          <w:i/>
          <w:iCs/>
          <w:sz w:val="20"/>
          <w:szCs w:val="20"/>
        </w:rPr>
        <w:t>mi-zeh</w:t>
      </w:r>
      <w:r w:rsidRPr="004810C1">
        <w:rPr>
          <w:rFonts w:asciiTheme="minorBidi" w:hAnsiTheme="minorBidi" w:cstheme="minorBidi"/>
          <w:sz w:val="20"/>
          <w:szCs w:val="20"/>
        </w:rPr>
        <w:t>)" conveys a beautiful nuance: Moshe says, "out of there" and points to Egypt. The physical pointing to the place creates a tangible link to the place in which they now find themselves, giving it a presence and also creating a contrast. The dominant place at this moment is Egypt, to which Moshe is pointing. In contrast, the place in which they now find themselves is not sufficiently important to be noted. This silence, or omission, will soon be contrasted, in turn, with the verses that follow, in which there is an explicit emphasis on place – with the stage of entry into the land.</w:t>
      </w:r>
    </w:p>
    <w:p w:rsidR="00A44081" w:rsidRPr="004810C1" w:rsidRDefault="00A44081" w:rsidP="00073E7C">
      <w:pPr>
        <w:pStyle w:val="a5"/>
        <w:bidi w:val="0"/>
        <w:spacing w:after="0" w:line="240" w:lineRule="auto"/>
        <w:ind w:left="0" w:firstLine="0"/>
        <w:rPr>
          <w:rFonts w:asciiTheme="minorBidi" w:hAnsiTheme="minorBidi" w:cstheme="minorBidi"/>
          <w:sz w:val="20"/>
          <w:szCs w:val="20"/>
        </w:rPr>
      </w:pPr>
      <w:r w:rsidRPr="004810C1">
        <w:rPr>
          <w:rFonts w:asciiTheme="minorBidi" w:hAnsiTheme="minorBidi" w:cstheme="minorBidi"/>
          <w:sz w:val="20"/>
          <w:szCs w:val="20"/>
        </w:rPr>
        <w:t>There is a fascinating transition from one perspective to another in the space between our verse and the next one – "Today (</w:t>
      </w:r>
      <w:r w:rsidRPr="004810C1">
        <w:rPr>
          <w:rFonts w:asciiTheme="minorBidi" w:hAnsiTheme="minorBidi" w:cstheme="minorBidi"/>
          <w:i/>
          <w:iCs/>
          <w:sz w:val="20"/>
          <w:szCs w:val="20"/>
        </w:rPr>
        <w:t>ha-yom</w:t>
      </w:r>
      <w:r w:rsidRPr="004810C1">
        <w:rPr>
          <w:rFonts w:asciiTheme="minorBidi" w:hAnsiTheme="minorBidi" w:cstheme="minorBidi"/>
          <w:sz w:val="20"/>
          <w:szCs w:val="20"/>
        </w:rPr>
        <w:t>) you have come out, in the month of spring" (13:4). In the first verse, the Exodus from Egypt is mentioned twice in the past tense: "Remember this day (</w:t>
      </w:r>
      <w:r w:rsidRPr="004810C1">
        <w:rPr>
          <w:rFonts w:asciiTheme="minorBidi" w:hAnsiTheme="minorBidi" w:cstheme="minorBidi"/>
          <w:i/>
          <w:iCs/>
          <w:sz w:val="20"/>
          <w:szCs w:val="20"/>
        </w:rPr>
        <w:t>ha-yom ha-zeh</w:t>
      </w:r>
      <w:r w:rsidRPr="004810C1">
        <w:rPr>
          <w:rFonts w:asciiTheme="minorBidi" w:hAnsiTheme="minorBidi" w:cstheme="minorBidi"/>
          <w:sz w:val="20"/>
          <w:szCs w:val="20"/>
        </w:rPr>
        <w:t xml:space="preserve">) that </w:t>
      </w:r>
      <w:r w:rsidRPr="004810C1">
        <w:rPr>
          <w:rFonts w:asciiTheme="minorBidi" w:hAnsiTheme="minorBidi" w:cstheme="minorBidi"/>
          <w:b/>
          <w:bCs/>
          <w:sz w:val="20"/>
          <w:szCs w:val="20"/>
        </w:rPr>
        <w:t>you came out</w:t>
      </w:r>
      <w:r w:rsidRPr="004810C1">
        <w:rPr>
          <w:rFonts w:asciiTheme="minorBidi" w:hAnsiTheme="minorBidi" w:cstheme="minorBidi"/>
          <w:sz w:val="20"/>
          <w:szCs w:val="20"/>
        </w:rPr>
        <w:t xml:space="preserve"> (</w:t>
      </w:r>
      <w:r w:rsidRPr="004810C1">
        <w:rPr>
          <w:rFonts w:asciiTheme="minorBidi" w:hAnsiTheme="minorBidi" w:cstheme="minorBidi"/>
          <w:i/>
          <w:iCs/>
          <w:sz w:val="20"/>
          <w:szCs w:val="20"/>
        </w:rPr>
        <w:t>yatzatem</w:t>
      </w:r>
      <w:r w:rsidRPr="004810C1">
        <w:rPr>
          <w:rFonts w:asciiTheme="minorBidi" w:hAnsiTheme="minorBidi" w:cstheme="minorBidi"/>
          <w:sz w:val="20"/>
          <w:szCs w:val="20"/>
        </w:rPr>
        <w:t xml:space="preserve">) of Egypt, from the house of slavery, for with strength of hand </w:t>
      </w:r>
      <w:r w:rsidRPr="004810C1">
        <w:rPr>
          <w:rFonts w:asciiTheme="minorBidi" w:hAnsiTheme="minorBidi" w:cstheme="minorBidi"/>
          <w:b/>
          <w:bCs/>
          <w:sz w:val="20"/>
          <w:szCs w:val="20"/>
        </w:rPr>
        <w:t>did God bring you out</w:t>
      </w:r>
      <w:r w:rsidRPr="004810C1">
        <w:rPr>
          <w:rFonts w:asciiTheme="minorBidi" w:hAnsiTheme="minorBidi" w:cstheme="minorBidi"/>
          <w:sz w:val="20"/>
          <w:szCs w:val="20"/>
        </w:rPr>
        <w:t xml:space="preserve"> (</w:t>
      </w:r>
      <w:r w:rsidRPr="004810C1">
        <w:rPr>
          <w:rFonts w:asciiTheme="minorBidi" w:hAnsiTheme="minorBidi" w:cstheme="minorBidi"/>
          <w:i/>
          <w:iCs/>
          <w:sz w:val="20"/>
          <w:szCs w:val="20"/>
        </w:rPr>
        <w:t>hotzi</w:t>
      </w:r>
      <w:r w:rsidRPr="004810C1">
        <w:rPr>
          <w:rFonts w:asciiTheme="minorBidi" w:hAnsiTheme="minorBidi" w:cstheme="minorBidi"/>
          <w:sz w:val="20"/>
          <w:szCs w:val="20"/>
        </w:rPr>
        <w:t>) from there; no leavened bread shall be eaten." In the second verse, the Exodus is depicted in the present tense: "This day (</w:t>
      </w:r>
      <w:r w:rsidRPr="004810C1">
        <w:rPr>
          <w:rFonts w:asciiTheme="minorBidi" w:hAnsiTheme="minorBidi" w:cstheme="minorBidi"/>
          <w:i/>
          <w:iCs/>
          <w:sz w:val="20"/>
          <w:szCs w:val="20"/>
        </w:rPr>
        <w:t>ha-yom</w:t>
      </w:r>
      <w:r w:rsidRPr="004810C1">
        <w:rPr>
          <w:rFonts w:asciiTheme="minorBidi" w:hAnsiTheme="minorBidi" w:cstheme="minorBidi"/>
          <w:sz w:val="20"/>
          <w:szCs w:val="20"/>
        </w:rPr>
        <w:t>) you have come out (</w:t>
      </w:r>
      <w:r w:rsidRPr="004810C1">
        <w:rPr>
          <w:rFonts w:asciiTheme="minorBidi" w:hAnsiTheme="minorBidi" w:cstheme="minorBidi"/>
          <w:i/>
          <w:iCs/>
          <w:sz w:val="20"/>
          <w:szCs w:val="20"/>
        </w:rPr>
        <w:t>yotzim</w:t>
      </w:r>
      <w:r w:rsidRPr="004810C1">
        <w:rPr>
          <w:rFonts w:asciiTheme="minorBidi" w:hAnsiTheme="minorBidi" w:cstheme="minorBidi"/>
          <w:sz w:val="20"/>
          <w:szCs w:val="20"/>
        </w:rPr>
        <w:t xml:space="preserve"> – literally, "you are coming out"), in the month of spring". What is the meaning of this change? The answer lies in the shifting of perspective between one verse and the next. In the first, Moshe adopts a concrete position, "here and now</w:t>
      </w:r>
      <w:r>
        <w:rPr>
          <w:rFonts w:asciiTheme="minorBidi" w:hAnsiTheme="minorBidi" w:cstheme="minorBidi"/>
          <w:sz w:val="20"/>
          <w:szCs w:val="20"/>
        </w:rPr>
        <w:t>,”</w:t>
      </w:r>
      <w:r w:rsidRPr="004810C1">
        <w:rPr>
          <w:rFonts w:asciiTheme="minorBidi" w:hAnsiTheme="minorBidi" w:cstheme="minorBidi"/>
          <w:sz w:val="20"/>
          <w:szCs w:val="20"/>
        </w:rPr>
        <w:t xml:space="preserve"> and emphasizes the specific point in time: "This day</w:t>
      </w:r>
      <w:r>
        <w:rPr>
          <w:rFonts w:asciiTheme="minorBidi" w:hAnsiTheme="minorBidi" w:cstheme="minorBidi"/>
          <w:sz w:val="20"/>
          <w:szCs w:val="20"/>
        </w:rPr>
        <w:t>."</w:t>
      </w:r>
      <w:r w:rsidRPr="004810C1">
        <w:rPr>
          <w:rFonts w:asciiTheme="minorBidi" w:hAnsiTheme="minorBidi" w:cstheme="minorBidi"/>
          <w:sz w:val="20"/>
          <w:szCs w:val="20"/>
        </w:rPr>
        <w:t xml:space="preserve"> His mention of Egypt is likewise accompanied by a gesture that makes the place tangible: "… did God bring you out of there</w:t>
      </w:r>
      <w:r>
        <w:rPr>
          <w:rFonts w:asciiTheme="minorBidi" w:hAnsiTheme="minorBidi" w:cstheme="minorBidi"/>
          <w:sz w:val="20"/>
          <w:szCs w:val="20"/>
        </w:rPr>
        <w:t>."</w:t>
      </w:r>
      <w:r w:rsidRPr="004810C1">
        <w:rPr>
          <w:rFonts w:asciiTheme="minorBidi" w:hAnsiTheme="minorBidi" w:cstheme="minorBidi"/>
          <w:sz w:val="20"/>
          <w:szCs w:val="20"/>
        </w:rPr>
        <w:t xml:space="preserve"> The formulation in the past tense is necessary, since physically the nation has in fact already left Egypt. However, in the next verse</w:t>
      </w:r>
      <w:r>
        <w:rPr>
          <w:rFonts w:asciiTheme="minorBidi" w:hAnsiTheme="minorBidi" w:cstheme="minorBidi"/>
          <w:sz w:val="20"/>
          <w:szCs w:val="20"/>
        </w:rPr>
        <w:t>,</w:t>
      </w:r>
      <w:r w:rsidRPr="004810C1">
        <w:rPr>
          <w:rFonts w:asciiTheme="minorBidi" w:hAnsiTheme="minorBidi" w:cstheme="minorBidi"/>
          <w:sz w:val="20"/>
          <w:szCs w:val="20"/>
        </w:rPr>
        <w:t xml:space="preserve"> Moshe speaks of "today" (</w:t>
      </w:r>
      <w:r w:rsidRPr="004810C1">
        <w:rPr>
          <w:rFonts w:asciiTheme="minorBidi" w:hAnsiTheme="minorBidi" w:cstheme="minorBidi"/>
          <w:i/>
          <w:iCs/>
          <w:sz w:val="20"/>
          <w:szCs w:val="20"/>
        </w:rPr>
        <w:t>ha-yom</w:t>
      </w:r>
      <w:r w:rsidRPr="004810C1">
        <w:rPr>
          <w:rFonts w:asciiTheme="minorBidi" w:hAnsiTheme="minorBidi" w:cstheme="minorBidi"/>
          <w:sz w:val="20"/>
          <w:szCs w:val="20"/>
        </w:rPr>
        <w:t xml:space="preserve"> – literally, "the day"), which is an abstract idea with no tangible reference. Its context is broad – "the month of spring</w:t>
      </w:r>
      <w:r>
        <w:rPr>
          <w:rFonts w:asciiTheme="minorBidi" w:hAnsiTheme="minorBidi" w:cstheme="minorBidi"/>
          <w:sz w:val="20"/>
          <w:szCs w:val="20"/>
        </w:rPr>
        <w:t>,”</w:t>
      </w:r>
      <w:r w:rsidRPr="004810C1">
        <w:rPr>
          <w:rFonts w:asciiTheme="minorBidi" w:hAnsiTheme="minorBidi" w:cstheme="minorBidi"/>
          <w:sz w:val="20"/>
          <w:szCs w:val="20"/>
        </w:rPr>
        <w:t xml:space="preserve"> expressing a sort of expansion and abstraction. It is still the middle of the month of spring, and it therefore makes sense that the Exodus is referred to here in the present tense: "Today you have come out" (or "are coming out"), since in this broad context the Exodus is still happening; to a considerable extent</w:t>
      </w:r>
      <w:r>
        <w:rPr>
          <w:rFonts w:asciiTheme="minorBidi" w:hAnsiTheme="minorBidi" w:cstheme="minorBidi"/>
          <w:sz w:val="20"/>
          <w:szCs w:val="20"/>
        </w:rPr>
        <w:t>,</w:t>
      </w:r>
      <w:r w:rsidRPr="004810C1">
        <w:rPr>
          <w:rFonts w:asciiTheme="minorBidi" w:hAnsiTheme="minorBidi" w:cstheme="minorBidi"/>
          <w:sz w:val="20"/>
          <w:szCs w:val="20"/>
        </w:rPr>
        <w:t xml:space="preserve"> it has only just started. </w:t>
      </w:r>
    </w:p>
  </w:footnote>
  <w:footnote w:id="14">
    <w:p w:rsidR="00A44081" w:rsidRPr="004810C1" w:rsidRDefault="00A44081" w:rsidP="00A44081">
      <w:pPr>
        <w:pStyle w:val="a5"/>
        <w:bidi w:val="0"/>
        <w:spacing w:after="0" w:line="240" w:lineRule="auto"/>
        <w:ind w:left="0" w:firstLine="0"/>
        <w:rPr>
          <w:rFonts w:asciiTheme="minorBidi" w:hAnsiTheme="minorBidi" w:cstheme="minorBidi"/>
          <w:sz w:val="20"/>
          <w:szCs w:val="20"/>
        </w:rPr>
      </w:pPr>
      <w:r w:rsidRPr="004810C1">
        <w:rPr>
          <w:rStyle w:val="a7"/>
          <w:rFonts w:asciiTheme="minorBidi" w:hAnsiTheme="minorBidi" w:cstheme="minorBidi"/>
          <w:sz w:val="20"/>
        </w:rPr>
        <w:footnoteRef/>
      </w:r>
      <w:r w:rsidRPr="004810C1">
        <w:rPr>
          <w:rFonts w:asciiTheme="minorBidi" w:hAnsiTheme="minorBidi" w:cstheme="minorBidi"/>
          <w:sz w:val="20"/>
          <w:szCs w:val="20"/>
          <w:rtl/>
        </w:rPr>
        <w:t xml:space="preserve"> </w:t>
      </w:r>
      <w:r w:rsidRPr="004810C1">
        <w:rPr>
          <w:rFonts w:asciiTheme="minorBidi" w:hAnsiTheme="minorBidi" w:cstheme="minorBidi"/>
          <w:sz w:val="20"/>
          <w:szCs w:val="20"/>
        </w:rPr>
        <w:t>Why does the Torah use the word "</w:t>
      </w:r>
      <w:r w:rsidRPr="004810C1">
        <w:rPr>
          <w:rFonts w:asciiTheme="minorBidi" w:hAnsiTheme="minorBidi" w:cstheme="minorBidi"/>
          <w:i/>
          <w:iCs/>
          <w:sz w:val="20"/>
          <w:szCs w:val="20"/>
        </w:rPr>
        <w:t>zeh</w:t>
      </w:r>
      <w:r w:rsidRPr="004810C1">
        <w:rPr>
          <w:rFonts w:asciiTheme="minorBidi" w:hAnsiTheme="minorBidi" w:cstheme="minorBidi"/>
          <w:sz w:val="20"/>
          <w:szCs w:val="20"/>
        </w:rPr>
        <w:t>" rather than "</w:t>
      </w:r>
      <w:r w:rsidRPr="004810C1">
        <w:rPr>
          <w:rFonts w:asciiTheme="minorBidi" w:hAnsiTheme="minorBidi" w:cstheme="minorBidi"/>
          <w:i/>
          <w:iCs/>
          <w:sz w:val="20"/>
          <w:szCs w:val="20"/>
        </w:rPr>
        <w:t>zot</w:t>
      </w:r>
      <w:r w:rsidRPr="004810C1">
        <w:rPr>
          <w:rFonts w:asciiTheme="minorBidi" w:hAnsiTheme="minorBidi" w:cstheme="minorBidi"/>
          <w:sz w:val="20"/>
          <w:szCs w:val="20"/>
        </w:rPr>
        <w:t xml:space="preserve">"? The feminine form would seem more appropriate, considering that it seemingly refers to the </w:t>
      </w:r>
      <w:r w:rsidRPr="00073E7C">
        <w:rPr>
          <w:rFonts w:asciiTheme="minorBidi" w:hAnsiTheme="minorBidi" w:cstheme="minorBidi"/>
          <w:i/>
          <w:iCs/>
          <w:sz w:val="20"/>
          <w:szCs w:val="20"/>
        </w:rPr>
        <w:t>matza</w:t>
      </w:r>
      <w:r w:rsidRPr="004810C1">
        <w:rPr>
          <w:rFonts w:asciiTheme="minorBidi" w:hAnsiTheme="minorBidi" w:cstheme="minorBidi"/>
          <w:sz w:val="20"/>
          <w:szCs w:val="20"/>
        </w:rPr>
        <w:t>, or perhaps to the service (</w:t>
      </w:r>
      <w:r w:rsidRPr="004810C1">
        <w:rPr>
          <w:rFonts w:asciiTheme="minorBidi" w:hAnsiTheme="minorBidi" w:cstheme="minorBidi"/>
          <w:i/>
          <w:iCs/>
          <w:sz w:val="20"/>
          <w:szCs w:val="20"/>
        </w:rPr>
        <w:t>avoda</w:t>
      </w:r>
      <w:r w:rsidRPr="004810C1">
        <w:rPr>
          <w:rFonts w:asciiTheme="minorBidi" w:hAnsiTheme="minorBidi" w:cstheme="minorBidi"/>
          <w:sz w:val="20"/>
          <w:szCs w:val="20"/>
        </w:rPr>
        <w:t>) mentioned previously in feminine form: "And you shall perform this service (</w:t>
      </w:r>
      <w:r w:rsidRPr="004810C1">
        <w:rPr>
          <w:rFonts w:asciiTheme="minorBidi" w:hAnsiTheme="minorBidi" w:cstheme="minorBidi"/>
          <w:i/>
          <w:iCs/>
          <w:sz w:val="20"/>
          <w:szCs w:val="20"/>
        </w:rPr>
        <w:t>ha-avoda ha-zot</w:t>
      </w:r>
      <w:r w:rsidRPr="004810C1">
        <w:rPr>
          <w:rFonts w:asciiTheme="minorBidi" w:hAnsiTheme="minorBidi" w:cstheme="minorBidi"/>
          <w:sz w:val="20"/>
          <w:szCs w:val="20"/>
        </w:rPr>
        <w:t>) in this month</w:t>
      </w:r>
      <w:r>
        <w:rPr>
          <w:rFonts w:asciiTheme="minorBidi" w:hAnsiTheme="minorBidi" w:cstheme="minorBidi"/>
          <w:sz w:val="20"/>
          <w:szCs w:val="20"/>
        </w:rPr>
        <w:t>."</w:t>
      </w:r>
      <w:r w:rsidRPr="004810C1">
        <w:rPr>
          <w:rFonts w:asciiTheme="minorBidi" w:hAnsiTheme="minorBidi" w:cstheme="minorBidi"/>
          <w:sz w:val="20"/>
          <w:szCs w:val="20"/>
        </w:rPr>
        <w:t xml:space="preserve"> Apparently, the expression "</w:t>
      </w:r>
      <w:r w:rsidRPr="004810C1">
        <w:rPr>
          <w:rFonts w:asciiTheme="minorBidi" w:hAnsiTheme="minorBidi" w:cstheme="minorBidi"/>
          <w:i/>
          <w:iCs/>
          <w:sz w:val="20"/>
          <w:szCs w:val="20"/>
        </w:rPr>
        <w:t>ba'avur zeh</w:t>
      </w:r>
      <w:r w:rsidRPr="004810C1">
        <w:rPr>
          <w:rFonts w:asciiTheme="minorBidi" w:hAnsiTheme="minorBidi" w:cstheme="minorBidi"/>
          <w:sz w:val="20"/>
          <w:szCs w:val="20"/>
        </w:rPr>
        <w:t>" refers to the entire description that has preceded it. The feminine form, "</w:t>
      </w:r>
      <w:r w:rsidRPr="004810C1">
        <w:rPr>
          <w:rFonts w:asciiTheme="minorBidi" w:hAnsiTheme="minorBidi" w:cstheme="minorBidi"/>
          <w:i/>
          <w:iCs/>
          <w:sz w:val="20"/>
          <w:szCs w:val="20"/>
        </w:rPr>
        <w:t>zot</w:t>
      </w:r>
      <w:r>
        <w:rPr>
          <w:rFonts w:asciiTheme="minorBidi" w:hAnsiTheme="minorBidi" w:cstheme="minorBidi"/>
          <w:sz w:val="20"/>
          <w:szCs w:val="20"/>
        </w:rPr>
        <w:t>,”</w:t>
      </w:r>
      <w:r w:rsidRPr="004810C1">
        <w:rPr>
          <w:rFonts w:asciiTheme="minorBidi" w:hAnsiTheme="minorBidi" w:cstheme="minorBidi"/>
          <w:sz w:val="20"/>
          <w:szCs w:val="20"/>
        </w:rPr>
        <w:t xml:space="preserve"> would have created a more direct link specifically to the </w:t>
      </w:r>
      <w:r w:rsidRPr="00073E7C">
        <w:rPr>
          <w:rFonts w:asciiTheme="minorBidi" w:hAnsiTheme="minorBidi" w:cstheme="minorBidi"/>
          <w:i/>
          <w:iCs/>
          <w:sz w:val="20"/>
          <w:szCs w:val="20"/>
        </w:rPr>
        <w:t>matza</w:t>
      </w:r>
      <w:r w:rsidRPr="004810C1">
        <w:rPr>
          <w:rFonts w:asciiTheme="minorBidi" w:hAnsiTheme="minorBidi" w:cstheme="minorBidi"/>
          <w:sz w:val="20"/>
          <w:szCs w:val="20"/>
        </w:rPr>
        <w:t xml:space="preserve"> or to the Pesach service</w:t>
      </w:r>
      <w:r>
        <w:rPr>
          <w:rFonts w:asciiTheme="minorBidi" w:hAnsiTheme="minorBidi" w:cstheme="minorBidi"/>
          <w:sz w:val="20"/>
          <w:szCs w:val="20"/>
        </w:rPr>
        <w:t>; t</w:t>
      </w:r>
      <w:r w:rsidRPr="004810C1">
        <w:rPr>
          <w:rFonts w:asciiTheme="minorBidi" w:hAnsiTheme="minorBidi" w:cstheme="minorBidi"/>
          <w:sz w:val="20"/>
          <w:szCs w:val="20"/>
        </w:rPr>
        <w:t>he masculine form makes the reference more general. It is another step, as it were, in broadening a person's spatial perception, to include an entire spectrum of manifestations of God's strong hand.</w:t>
      </w:r>
    </w:p>
  </w:footnote>
  <w:footnote w:id="15">
    <w:p w:rsidR="00A44081" w:rsidRPr="004810C1" w:rsidRDefault="00A44081" w:rsidP="00A44081">
      <w:pPr>
        <w:pStyle w:val="a5"/>
        <w:bidi w:val="0"/>
        <w:spacing w:after="0" w:line="240" w:lineRule="auto"/>
        <w:ind w:left="0" w:firstLine="0"/>
        <w:rPr>
          <w:rFonts w:asciiTheme="minorBidi" w:hAnsiTheme="minorBidi" w:cstheme="minorBidi"/>
          <w:sz w:val="20"/>
          <w:szCs w:val="20"/>
        </w:rPr>
      </w:pPr>
      <w:r w:rsidRPr="004810C1">
        <w:rPr>
          <w:rStyle w:val="a7"/>
          <w:rFonts w:asciiTheme="minorBidi" w:hAnsiTheme="minorBidi" w:cstheme="minorBidi"/>
          <w:sz w:val="20"/>
        </w:rPr>
        <w:footnoteRef/>
      </w:r>
      <w:r w:rsidRPr="004810C1">
        <w:rPr>
          <w:rFonts w:asciiTheme="minorBidi" w:hAnsiTheme="minorBidi" w:cstheme="minorBidi"/>
          <w:sz w:val="20"/>
          <w:szCs w:val="20"/>
          <w:rtl/>
        </w:rPr>
        <w:t xml:space="preserve"> </w:t>
      </w:r>
      <w:r w:rsidRPr="004810C1">
        <w:rPr>
          <w:rFonts w:asciiTheme="minorBidi" w:hAnsiTheme="minorBidi" w:cstheme="minorBidi"/>
          <w:sz w:val="20"/>
          <w:szCs w:val="20"/>
        </w:rPr>
        <w:t xml:space="preserve"> For instance, in the very next stage: "And it shall be for you as a sign upon your hand and as a remembrance between your eyes, in order that God's Torah may be in your mouth, for by a strong hand did God bring you out of Egypt" (ibid. 9). The "hand" embodies man's actions. Action will henceforth be accompanied by a sign, and the sign will create spiritual significance, imbuing the action with a higher dimension of meaning. "For you" – this is personal, inner attention. "</w:t>
      </w:r>
      <w:r>
        <w:rPr>
          <w:rFonts w:asciiTheme="minorBidi" w:hAnsiTheme="minorBidi" w:cstheme="minorBidi"/>
          <w:sz w:val="20"/>
          <w:szCs w:val="20"/>
        </w:rPr>
        <w:t>B</w:t>
      </w:r>
      <w:r w:rsidRPr="004810C1">
        <w:rPr>
          <w:rFonts w:asciiTheme="minorBidi" w:hAnsiTheme="minorBidi" w:cstheme="minorBidi"/>
          <w:sz w:val="20"/>
          <w:szCs w:val="20"/>
        </w:rPr>
        <w:t>etween your eyes" – the eyes see, and it is in the space between the eyes that memory will rest. A person looks at reality, and this looking will now be accompanied by a sign that keeps another, spiritual dimension within the picture. This additional dimension is also attributed to the strong hand, as we find at the conclusion of the verse – "for by a strong hand did God bring you out of Egypt</w:t>
      </w:r>
      <w:r>
        <w:rPr>
          <w:rFonts w:asciiTheme="minorBidi" w:hAnsiTheme="minorBidi" w:cstheme="minorBidi"/>
          <w:sz w:val="20"/>
          <w:szCs w:val="20"/>
        </w:rPr>
        <w:t>."</w:t>
      </w:r>
      <w:r w:rsidRPr="004810C1">
        <w:rPr>
          <w:rFonts w:asciiTheme="minorBidi" w:hAnsiTheme="minorBidi" w:cstheme="minorBidi"/>
          <w:sz w:val="20"/>
          <w:szCs w:val="20"/>
        </w:rPr>
        <w:t xml:space="preserve"> However, attention should be paid to the following: </w:t>
      </w:r>
      <w:r>
        <w:rPr>
          <w:rFonts w:asciiTheme="minorBidi" w:hAnsiTheme="minorBidi" w:cstheme="minorBidi"/>
          <w:sz w:val="20"/>
          <w:szCs w:val="20"/>
        </w:rPr>
        <w:t>L</w:t>
      </w:r>
      <w:r w:rsidRPr="004810C1">
        <w:rPr>
          <w:rFonts w:asciiTheme="minorBidi" w:hAnsiTheme="minorBidi" w:cstheme="minorBidi"/>
          <w:sz w:val="20"/>
          <w:szCs w:val="20"/>
        </w:rPr>
        <w:t>ike the recounting to the sons, which proceeds in the present and not in the past, now too the focus is the aim, "in order that God's Torah may be in your mouth</w:t>
      </w:r>
      <w:r>
        <w:rPr>
          <w:rFonts w:asciiTheme="minorBidi" w:hAnsiTheme="minorBidi" w:cstheme="minorBidi"/>
          <w:sz w:val="20"/>
          <w:szCs w:val="20"/>
        </w:rPr>
        <w:t>,</w:t>
      </w:r>
      <w:r w:rsidRPr="004810C1">
        <w:rPr>
          <w:rFonts w:asciiTheme="minorBidi" w:hAnsiTheme="minorBidi" w:cstheme="minorBidi"/>
          <w:sz w:val="20"/>
          <w:szCs w:val="20"/>
        </w:rPr>
        <w:t>" rather than the past memory. The sign and the memory keep the spiritual dimension present in a person's life. They become living, existential movements in his contemporary existence, and this will have implications for God's elevated and lofty Torah, which should be constantly present and part of a person's speech and of his life.</w:t>
      </w:r>
    </w:p>
  </w:footnote>
  <w:footnote w:id="16">
    <w:p w:rsidR="00A44081" w:rsidRPr="004810C1" w:rsidRDefault="00A44081" w:rsidP="00073E7C">
      <w:pPr>
        <w:pStyle w:val="a5"/>
        <w:bidi w:val="0"/>
        <w:spacing w:after="0" w:line="240" w:lineRule="auto"/>
        <w:ind w:left="0" w:firstLine="0"/>
        <w:rPr>
          <w:rFonts w:asciiTheme="minorBidi" w:hAnsiTheme="minorBidi" w:cstheme="minorBidi"/>
          <w:sz w:val="20"/>
          <w:szCs w:val="20"/>
        </w:rPr>
      </w:pPr>
      <w:r w:rsidRPr="004810C1">
        <w:rPr>
          <w:rStyle w:val="a7"/>
          <w:rFonts w:asciiTheme="minorBidi" w:hAnsiTheme="minorBidi" w:cstheme="minorBidi"/>
          <w:sz w:val="20"/>
        </w:rPr>
        <w:footnoteRef/>
      </w:r>
      <w:r w:rsidRPr="004810C1">
        <w:rPr>
          <w:rFonts w:asciiTheme="minorBidi" w:hAnsiTheme="minorBidi" w:cstheme="minorBidi"/>
          <w:sz w:val="20"/>
          <w:szCs w:val="20"/>
          <w:rtl/>
        </w:rPr>
        <w:t xml:space="preserve"> </w:t>
      </w:r>
      <w:r w:rsidRPr="004810C1">
        <w:rPr>
          <w:rFonts w:asciiTheme="minorBidi" w:hAnsiTheme="minorBidi" w:cstheme="minorBidi"/>
          <w:sz w:val="20"/>
          <w:szCs w:val="20"/>
        </w:rPr>
        <w:t>In contrast to the aspect of sanctity of the firstborn, who is set apart in God's first command, the firstborn status is depicted here in a more natural way, more firmly connected to life and to values. For example, God speaks in terms of an act of sanctification (</w:t>
      </w:r>
      <w:r w:rsidRPr="004810C1">
        <w:rPr>
          <w:rFonts w:asciiTheme="minorBidi" w:hAnsiTheme="minorBidi" w:cstheme="minorBidi"/>
          <w:i/>
          <w:iCs/>
          <w:sz w:val="20"/>
          <w:szCs w:val="20"/>
        </w:rPr>
        <w:t>kadesh li</w:t>
      </w:r>
      <w:r w:rsidRPr="004810C1">
        <w:rPr>
          <w:rFonts w:asciiTheme="minorBidi" w:hAnsiTheme="minorBidi" w:cstheme="minorBidi"/>
          <w:sz w:val="20"/>
          <w:szCs w:val="20"/>
        </w:rPr>
        <w:t xml:space="preserve"> – sanctify unto Me), while Moshe speaks of "passing on" the firstborn (</w:t>
      </w:r>
      <w:r w:rsidRPr="004810C1">
        <w:rPr>
          <w:rFonts w:asciiTheme="minorBidi" w:hAnsiTheme="minorBidi" w:cstheme="minorBidi"/>
          <w:i/>
          <w:iCs/>
          <w:sz w:val="20"/>
          <w:szCs w:val="20"/>
        </w:rPr>
        <w:t>ve-ha'avartem</w:t>
      </w:r>
      <w:r w:rsidRPr="004810C1">
        <w:rPr>
          <w:rFonts w:asciiTheme="minorBidi" w:hAnsiTheme="minorBidi" w:cstheme="minorBidi"/>
          <w:sz w:val="20"/>
          <w:szCs w:val="20"/>
        </w:rPr>
        <w:t xml:space="preserve">). "Passing on" is an action that involves movement from one domain to another; it says nothing </w:t>
      </w:r>
      <w:r w:rsidR="00AB5B08">
        <w:rPr>
          <w:rFonts w:asciiTheme="minorBidi" w:hAnsiTheme="minorBidi" w:cstheme="minorBidi"/>
          <w:sz w:val="20"/>
          <w:szCs w:val="20"/>
        </w:rPr>
        <w:t>about the inherent separateness</w:t>
      </w:r>
      <w:r w:rsidRPr="004810C1">
        <w:rPr>
          <w:rFonts w:asciiTheme="minorBidi" w:hAnsiTheme="minorBidi" w:cstheme="minorBidi"/>
          <w:sz w:val="20"/>
          <w:szCs w:val="20"/>
        </w:rPr>
        <w:t xml:space="preserve"> or sanctit</w:t>
      </w:r>
      <w:r w:rsidR="00AB5B08">
        <w:rPr>
          <w:rFonts w:asciiTheme="minorBidi" w:hAnsiTheme="minorBidi" w:cstheme="minorBidi"/>
          <w:sz w:val="20"/>
          <w:szCs w:val="20"/>
        </w:rPr>
        <w:t>y</w:t>
      </w:r>
      <w:r w:rsidRPr="004810C1">
        <w:rPr>
          <w:rFonts w:asciiTheme="minorBidi" w:hAnsiTheme="minorBidi" w:cstheme="minorBidi"/>
          <w:sz w:val="20"/>
          <w:szCs w:val="20"/>
        </w:rPr>
        <w:t xml:space="preserve"> of the firstborn. (Compare, "You shall pass on [</w:t>
      </w:r>
      <w:r w:rsidRPr="004810C1">
        <w:rPr>
          <w:rFonts w:asciiTheme="minorBidi" w:hAnsiTheme="minorBidi" w:cstheme="minorBidi"/>
          <w:i/>
          <w:iCs/>
          <w:sz w:val="20"/>
          <w:szCs w:val="20"/>
        </w:rPr>
        <w:t>ve-ha'avartem</w:t>
      </w:r>
      <w:r w:rsidRPr="004810C1">
        <w:rPr>
          <w:rFonts w:asciiTheme="minorBidi" w:hAnsiTheme="minorBidi" w:cstheme="minorBidi"/>
          <w:sz w:val="20"/>
          <w:szCs w:val="20"/>
        </w:rPr>
        <w:t xml:space="preserve">] his inheritance to his daughter" – </w:t>
      </w:r>
      <w:r w:rsidRPr="00073E7C">
        <w:rPr>
          <w:rFonts w:asciiTheme="minorBidi" w:hAnsiTheme="minorBidi" w:cstheme="minorBidi"/>
          <w:i/>
          <w:iCs/>
          <w:sz w:val="20"/>
          <w:szCs w:val="20"/>
        </w:rPr>
        <w:t>Bamidbar</w:t>
      </w:r>
      <w:r w:rsidRPr="004810C1">
        <w:rPr>
          <w:rFonts w:asciiTheme="minorBidi" w:hAnsiTheme="minorBidi" w:cstheme="minorBidi"/>
          <w:sz w:val="20"/>
          <w:szCs w:val="20"/>
        </w:rPr>
        <w:t xml:space="preserve"> 27:8). Likewise, in contrast to the repeated attribution "to Me" in God's words ("Sanctify </w:t>
      </w:r>
      <w:r w:rsidRPr="004810C1">
        <w:rPr>
          <w:rFonts w:asciiTheme="minorBidi" w:hAnsiTheme="minorBidi" w:cstheme="minorBidi"/>
          <w:b/>
          <w:bCs/>
          <w:sz w:val="20"/>
          <w:szCs w:val="20"/>
        </w:rPr>
        <w:t>unto Me</w:t>
      </w:r>
      <w:r w:rsidRPr="004810C1">
        <w:rPr>
          <w:rFonts w:asciiTheme="minorBidi" w:hAnsiTheme="minorBidi" w:cstheme="minorBidi"/>
          <w:sz w:val="20"/>
          <w:szCs w:val="20"/>
        </w:rPr>
        <w:t xml:space="preserve"> every firstborn… of man and of beast; it is </w:t>
      </w:r>
      <w:r w:rsidRPr="004810C1">
        <w:rPr>
          <w:rFonts w:asciiTheme="minorBidi" w:hAnsiTheme="minorBidi" w:cstheme="minorBidi"/>
          <w:b/>
          <w:bCs/>
          <w:sz w:val="20"/>
          <w:szCs w:val="20"/>
        </w:rPr>
        <w:t>Mine</w:t>
      </w:r>
      <w:r w:rsidRPr="004810C1">
        <w:rPr>
          <w:rFonts w:asciiTheme="minorBidi" w:hAnsiTheme="minorBidi" w:cstheme="minorBidi"/>
          <w:sz w:val="20"/>
          <w:szCs w:val="20"/>
        </w:rPr>
        <w:t>"), emphasizing God's presence in the first person, Moshe refers to God in a more distant way, using the third person (</w:t>
      </w:r>
      <w:r w:rsidRPr="004810C1">
        <w:rPr>
          <w:rFonts w:asciiTheme="minorBidi" w:hAnsiTheme="minorBidi" w:cstheme="minorBidi"/>
          <w:bCs/>
          <w:sz w:val="20"/>
          <w:szCs w:val="20"/>
        </w:rPr>
        <w:t xml:space="preserve">"you shall set apart </w:t>
      </w:r>
      <w:r w:rsidRPr="004810C1">
        <w:rPr>
          <w:rFonts w:asciiTheme="minorBidi" w:hAnsiTheme="minorBidi" w:cstheme="minorBidi"/>
          <w:b/>
          <w:sz w:val="20"/>
          <w:szCs w:val="20"/>
        </w:rPr>
        <w:t>for God</w:t>
      </w:r>
      <w:r w:rsidRPr="004810C1">
        <w:rPr>
          <w:rFonts w:asciiTheme="minorBidi" w:hAnsiTheme="minorBidi" w:cstheme="minorBidi"/>
          <w:bCs/>
          <w:sz w:val="20"/>
          <w:szCs w:val="20"/>
        </w:rPr>
        <w:t xml:space="preserve"> all that opens the womb and every firstling that emerges from a beast which you possess; the males shall belong </w:t>
      </w:r>
      <w:r w:rsidRPr="004810C1">
        <w:rPr>
          <w:rFonts w:asciiTheme="minorBidi" w:hAnsiTheme="minorBidi" w:cstheme="minorBidi"/>
          <w:b/>
          <w:sz w:val="20"/>
          <w:szCs w:val="20"/>
        </w:rPr>
        <w:t>to God</w:t>
      </w:r>
      <w:r w:rsidRPr="004810C1">
        <w:rPr>
          <w:rFonts w:asciiTheme="minorBidi" w:hAnsiTheme="minorBidi" w:cstheme="minorBidi"/>
          <w:sz w:val="20"/>
          <w:szCs w:val="20"/>
        </w:rPr>
        <w:t>"). In contrast to the original command, which depicted sanctifying every firstborn directly to God, the expression "which you possess" implies that the firstborn is initially owned by the person; only afterwards is it given to God. God's command also makes no mention of the possibility of redemption, such that the firstborn retains an absolutely separate status. Moshe, in contrast, speaks of "redeeming" the firstborn, restoring it to the circle of life. The expression "</w:t>
      </w:r>
      <w:r w:rsidRPr="004810C1">
        <w:rPr>
          <w:rFonts w:asciiTheme="minorBidi" w:hAnsiTheme="minorBidi" w:cstheme="minorBidi"/>
          <w:i/>
          <w:iCs/>
          <w:sz w:val="20"/>
          <w:szCs w:val="20"/>
        </w:rPr>
        <w:t>sheger behema</w:t>
      </w:r>
      <w:r w:rsidRPr="004810C1">
        <w:rPr>
          <w:rFonts w:asciiTheme="minorBidi" w:hAnsiTheme="minorBidi" w:cstheme="minorBidi"/>
          <w:sz w:val="20"/>
          <w:szCs w:val="20"/>
        </w:rPr>
        <w:t>" expresses the idea that a beast "sends forth" (</w:t>
      </w:r>
      <w:r w:rsidRPr="004810C1">
        <w:rPr>
          <w:rFonts w:asciiTheme="minorBidi" w:hAnsiTheme="minorBidi" w:cstheme="minorBidi"/>
          <w:i/>
          <w:iCs/>
          <w:sz w:val="20"/>
          <w:szCs w:val="20"/>
        </w:rPr>
        <w:t>meshager</w:t>
      </w:r>
      <w:r w:rsidRPr="004810C1">
        <w:rPr>
          <w:rFonts w:asciiTheme="minorBidi" w:hAnsiTheme="minorBidi" w:cstheme="minorBidi"/>
          <w:sz w:val="20"/>
          <w:szCs w:val="20"/>
        </w:rPr>
        <w:t xml:space="preserve">) its young from its body, thereby testifying, as it were, to the young belonging to its mother. The command, </w:t>
      </w:r>
      <w:r w:rsidRPr="004810C1">
        <w:rPr>
          <w:rFonts w:asciiTheme="minorBidi" w:hAnsiTheme="minorBidi" w:cstheme="minorBidi"/>
          <w:bCs/>
          <w:sz w:val="20"/>
          <w:szCs w:val="20"/>
        </w:rPr>
        <w:t>"and every firstborn of man among your children shall you redeem</w:t>
      </w:r>
      <w:r w:rsidR="00AB5B08">
        <w:rPr>
          <w:rFonts w:asciiTheme="minorBidi" w:hAnsiTheme="minorBidi" w:cstheme="minorBidi"/>
          <w:bCs/>
          <w:sz w:val="20"/>
          <w:szCs w:val="20"/>
        </w:rPr>
        <w:t>,</w:t>
      </w:r>
      <w:r w:rsidRPr="004810C1">
        <w:rPr>
          <w:rFonts w:asciiTheme="minorBidi" w:hAnsiTheme="minorBidi" w:cstheme="minorBidi"/>
          <w:bCs/>
          <w:sz w:val="20"/>
          <w:szCs w:val="20"/>
        </w:rPr>
        <w:t>" likewise identifies the firstborn as the son of the person who redeems him, connecting him to the chain of generations, in stark contrast to the command, "Sanctify unto Me every firstborn</w:t>
      </w:r>
      <w:r>
        <w:rPr>
          <w:rFonts w:asciiTheme="minorBidi" w:hAnsiTheme="minorBidi" w:cstheme="minorBidi"/>
          <w:bCs/>
          <w:sz w:val="20"/>
          <w:szCs w:val="20"/>
        </w:rPr>
        <w:t>,”</w:t>
      </w:r>
      <w:r w:rsidRPr="004810C1">
        <w:rPr>
          <w:rFonts w:asciiTheme="minorBidi" w:hAnsiTheme="minorBidi" w:cstheme="minorBidi"/>
          <w:bCs/>
          <w:sz w:val="20"/>
          <w:szCs w:val="20"/>
        </w:rPr>
        <w:t xml:space="preserve"> which connects the firstborn directly and exclusively to God.</w:t>
      </w:r>
    </w:p>
  </w:footnote>
  <w:footnote w:id="17">
    <w:p w:rsidR="00A44081" w:rsidRPr="004810C1" w:rsidRDefault="00A44081" w:rsidP="00AB5B08">
      <w:pPr>
        <w:pStyle w:val="a5"/>
        <w:bidi w:val="0"/>
        <w:spacing w:after="0" w:line="240" w:lineRule="auto"/>
        <w:ind w:left="0" w:firstLine="0"/>
        <w:rPr>
          <w:rFonts w:asciiTheme="minorBidi" w:hAnsiTheme="minorBidi" w:cstheme="minorBidi"/>
          <w:sz w:val="20"/>
          <w:szCs w:val="20"/>
        </w:rPr>
      </w:pPr>
      <w:r w:rsidRPr="004810C1">
        <w:rPr>
          <w:rStyle w:val="a7"/>
          <w:rFonts w:asciiTheme="minorBidi" w:hAnsiTheme="minorBidi" w:cstheme="minorBidi"/>
          <w:sz w:val="20"/>
        </w:rPr>
        <w:footnoteRef/>
      </w:r>
      <w:r w:rsidRPr="004810C1">
        <w:rPr>
          <w:rFonts w:asciiTheme="minorBidi" w:hAnsiTheme="minorBidi" w:cstheme="minorBidi"/>
          <w:sz w:val="20"/>
          <w:szCs w:val="20"/>
          <w:rtl/>
        </w:rPr>
        <w:t xml:space="preserve"> </w:t>
      </w:r>
      <w:r w:rsidRPr="004810C1">
        <w:rPr>
          <w:rFonts w:asciiTheme="minorBidi" w:hAnsiTheme="minorBidi" w:cstheme="minorBidi"/>
          <w:sz w:val="20"/>
          <w:szCs w:val="20"/>
        </w:rPr>
        <w:t xml:space="preserve"> This difference in the nature of the two festival</w:t>
      </w:r>
      <w:r w:rsidR="00AB5B08">
        <w:rPr>
          <w:rFonts w:asciiTheme="minorBidi" w:hAnsiTheme="minorBidi" w:cstheme="minorBidi"/>
          <w:sz w:val="20"/>
          <w:szCs w:val="20"/>
        </w:rPr>
        <w:t xml:space="preserve">s also finds expression in the </w:t>
      </w:r>
      <w:r w:rsidR="00AB5B08" w:rsidRPr="00AB5B08">
        <w:rPr>
          <w:rFonts w:asciiTheme="minorBidi" w:hAnsiTheme="minorBidi" w:cstheme="minorBidi"/>
          <w:sz w:val="20"/>
          <w:szCs w:val="20"/>
        </w:rPr>
        <w:t>M</w:t>
      </w:r>
      <w:r w:rsidRPr="00AB5B08">
        <w:rPr>
          <w:rFonts w:asciiTheme="minorBidi" w:hAnsiTheme="minorBidi" w:cstheme="minorBidi"/>
          <w:sz w:val="20"/>
          <w:szCs w:val="20"/>
        </w:rPr>
        <w:t>ishna</w:t>
      </w:r>
      <w:r w:rsidR="00AB5B08">
        <w:rPr>
          <w:rFonts w:asciiTheme="minorBidi" w:hAnsiTheme="minorBidi" w:cstheme="minorBidi"/>
          <w:sz w:val="20"/>
          <w:szCs w:val="20"/>
        </w:rPr>
        <w:t>.</w:t>
      </w:r>
      <w:r w:rsidRPr="004810C1">
        <w:rPr>
          <w:rFonts w:asciiTheme="minorBidi" w:hAnsiTheme="minorBidi" w:cstheme="minorBidi"/>
          <w:sz w:val="20"/>
          <w:szCs w:val="20"/>
        </w:rPr>
        <w:t xml:space="preserve"> R</w:t>
      </w:r>
      <w:r w:rsidR="00AB5B08">
        <w:rPr>
          <w:rFonts w:asciiTheme="minorBidi" w:hAnsiTheme="minorBidi" w:cstheme="minorBidi"/>
          <w:sz w:val="20"/>
          <w:szCs w:val="20"/>
        </w:rPr>
        <w:t>.</w:t>
      </w:r>
      <w:r w:rsidRPr="004810C1">
        <w:rPr>
          <w:rFonts w:asciiTheme="minorBidi" w:hAnsiTheme="minorBidi" w:cstheme="minorBidi"/>
          <w:sz w:val="20"/>
          <w:szCs w:val="20"/>
        </w:rPr>
        <w:t xml:space="preserve"> Yehuda </w:t>
      </w:r>
      <w:r>
        <w:rPr>
          <w:rFonts w:asciiTheme="minorBidi" w:hAnsiTheme="minorBidi" w:cstheme="minorBidi"/>
          <w:sz w:val="20"/>
          <w:szCs w:val="20"/>
        </w:rPr>
        <w:t>Ha-Na</w:t>
      </w:r>
      <w:r w:rsidRPr="004810C1">
        <w:rPr>
          <w:rFonts w:asciiTheme="minorBidi" w:hAnsiTheme="minorBidi" w:cstheme="minorBidi"/>
          <w:sz w:val="20"/>
          <w:szCs w:val="20"/>
        </w:rPr>
        <w:t xml:space="preserve">si organizes the </w:t>
      </w:r>
      <w:r w:rsidRPr="00073E7C">
        <w:rPr>
          <w:rFonts w:asciiTheme="minorBidi" w:hAnsiTheme="minorBidi" w:cstheme="minorBidi"/>
          <w:i/>
          <w:iCs/>
          <w:sz w:val="20"/>
          <w:szCs w:val="20"/>
        </w:rPr>
        <w:t>mishnayot</w:t>
      </w:r>
      <w:r w:rsidRPr="004810C1">
        <w:rPr>
          <w:rFonts w:asciiTheme="minorBidi" w:hAnsiTheme="minorBidi" w:cstheme="minorBidi"/>
          <w:sz w:val="20"/>
          <w:szCs w:val="20"/>
        </w:rPr>
        <w:t xml:space="preserve"> of </w:t>
      </w:r>
      <w:r w:rsidRPr="00073E7C">
        <w:rPr>
          <w:rFonts w:asciiTheme="minorBidi" w:hAnsiTheme="minorBidi" w:cstheme="minorBidi"/>
          <w:i/>
          <w:iCs/>
          <w:sz w:val="20"/>
          <w:szCs w:val="20"/>
        </w:rPr>
        <w:t>Massekhet Pesachim</w:t>
      </w:r>
      <w:r w:rsidRPr="004810C1">
        <w:rPr>
          <w:rFonts w:asciiTheme="minorBidi" w:hAnsiTheme="minorBidi" w:cstheme="minorBidi"/>
          <w:sz w:val="20"/>
          <w:szCs w:val="20"/>
        </w:rPr>
        <w:t xml:space="preserve"> in chronological order (starting with "</w:t>
      </w:r>
      <w:r w:rsidRPr="004810C1">
        <w:rPr>
          <w:rFonts w:asciiTheme="minorBidi" w:hAnsiTheme="minorBidi" w:cstheme="minorBidi"/>
          <w:i/>
          <w:iCs/>
          <w:sz w:val="20"/>
          <w:szCs w:val="20"/>
        </w:rPr>
        <w:t>arvei pesachim</w:t>
      </w:r>
      <w:r>
        <w:rPr>
          <w:rFonts w:asciiTheme="minorBidi" w:hAnsiTheme="minorBidi" w:cstheme="minorBidi"/>
          <w:sz w:val="20"/>
          <w:szCs w:val="20"/>
        </w:rPr>
        <w:t>,”</w:t>
      </w:r>
      <w:r w:rsidRPr="004810C1">
        <w:rPr>
          <w:rFonts w:asciiTheme="minorBidi" w:hAnsiTheme="minorBidi" w:cstheme="minorBidi"/>
          <w:sz w:val="20"/>
          <w:szCs w:val="20"/>
        </w:rPr>
        <w:t xml:space="preserve"> the eve of the festival, and ending with a chronological description of the </w:t>
      </w:r>
      <w:r w:rsidRPr="00AB5B08">
        <w:rPr>
          <w:rFonts w:asciiTheme="minorBidi" w:hAnsiTheme="minorBidi" w:cstheme="minorBidi"/>
          <w:i/>
          <w:iCs/>
          <w:sz w:val="20"/>
          <w:szCs w:val="20"/>
        </w:rPr>
        <w:t>Seder</w:t>
      </w:r>
      <w:r w:rsidRPr="004810C1">
        <w:rPr>
          <w:rFonts w:asciiTheme="minorBidi" w:hAnsiTheme="minorBidi" w:cstheme="minorBidi"/>
          <w:sz w:val="20"/>
          <w:szCs w:val="20"/>
        </w:rPr>
        <w:t xml:space="preserve"> night). This chronological structure matches the unit in </w:t>
      </w:r>
      <w:r w:rsidRPr="00073E7C">
        <w:rPr>
          <w:rFonts w:asciiTheme="minorBidi" w:hAnsiTheme="minorBidi" w:cstheme="minorBidi"/>
          <w:i/>
          <w:iCs/>
          <w:sz w:val="20"/>
          <w:szCs w:val="20"/>
        </w:rPr>
        <w:t>Shemot</w:t>
      </w:r>
      <w:r w:rsidRPr="004810C1">
        <w:rPr>
          <w:rFonts w:asciiTheme="minorBidi" w:hAnsiTheme="minorBidi" w:cstheme="minorBidi"/>
          <w:sz w:val="20"/>
          <w:szCs w:val="20"/>
        </w:rPr>
        <w:t xml:space="preserve"> 12, which sets forth the laws pertaining to this period stage by stage. The festival of </w:t>
      </w:r>
      <w:r w:rsidRPr="00AB5B08">
        <w:rPr>
          <w:rFonts w:asciiTheme="minorBidi" w:hAnsiTheme="minorBidi" w:cstheme="minorBidi"/>
          <w:sz w:val="20"/>
          <w:szCs w:val="20"/>
        </w:rPr>
        <w:t>Sukkot</w:t>
      </w:r>
      <w:r w:rsidRPr="004810C1">
        <w:rPr>
          <w:rFonts w:asciiTheme="minorBidi" w:hAnsiTheme="minorBidi" w:cstheme="minorBidi"/>
          <w:sz w:val="20"/>
          <w:szCs w:val="20"/>
        </w:rPr>
        <w:t xml:space="preserve">, in contrast, invites a more inward focus, and it is therefore appropriate that both the textual verses and the </w:t>
      </w:r>
      <w:r w:rsidRPr="00073E7C">
        <w:rPr>
          <w:rFonts w:asciiTheme="minorBidi" w:hAnsiTheme="minorBidi" w:cstheme="minorBidi"/>
          <w:i/>
          <w:iCs/>
          <w:sz w:val="20"/>
          <w:szCs w:val="20"/>
        </w:rPr>
        <w:t>massekhet</w:t>
      </w:r>
      <w:r w:rsidRPr="004810C1">
        <w:rPr>
          <w:rFonts w:asciiTheme="minorBidi" w:hAnsiTheme="minorBidi" w:cstheme="minorBidi"/>
          <w:sz w:val="20"/>
          <w:szCs w:val="20"/>
        </w:rPr>
        <w:t xml:space="preserve"> are organized conceptually rather than chronologically.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C4164A"/>
    <w:multiLevelType w:val="hybridMultilevel"/>
    <w:tmpl w:val="0C34905E"/>
    <w:lvl w:ilvl="0" w:tplc="5A0E5A6A">
      <w:start w:val="3"/>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B2485"/>
    <w:rsid w:val="00013446"/>
    <w:rsid w:val="00066543"/>
    <w:rsid w:val="00073E7C"/>
    <w:rsid w:val="000B2485"/>
    <w:rsid w:val="000F008F"/>
    <w:rsid w:val="001B7DC0"/>
    <w:rsid w:val="00251491"/>
    <w:rsid w:val="004903D3"/>
    <w:rsid w:val="00521312"/>
    <w:rsid w:val="00705DF0"/>
    <w:rsid w:val="0074444F"/>
    <w:rsid w:val="008A6351"/>
    <w:rsid w:val="00A44081"/>
    <w:rsid w:val="00AB5B08"/>
    <w:rsid w:val="00CF3066"/>
    <w:rsid w:val="00F27425"/>
    <w:rsid w:val="00F365F1"/>
    <w:rsid w:val="00F763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485"/>
    <w:pPr>
      <w:autoSpaceDE w:val="0"/>
      <w:autoSpaceDN w:val="0"/>
      <w:spacing w:after="0" w:line="360" w:lineRule="auto"/>
      <w:jc w:val="both"/>
    </w:pPr>
    <w:rPr>
      <w:rFonts w:ascii="Courier New" w:eastAsia="Times New Roman" w:hAnsi="Courier New" w:cs="Miriam"/>
      <w:szCs w:val="20"/>
    </w:rPr>
  </w:style>
  <w:style w:type="paragraph" w:styleId="1">
    <w:name w:val="heading 1"/>
    <w:basedOn w:val="a"/>
    <w:next w:val="a"/>
    <w:link w:val="10"/>
    <w:uiPriority w:val="9"/>
    <w:qFormat/>
    <w:rsid w:val="00F763E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F763E2"/>
    <w:pPr>
      <w:keepNext/>
      <w:bidi/>
      <w:spacing w:before="120" w:after="60" w:line="360" w:lineRule="exact"/>
      <w:jc w:val="center"/>
      <w:outlineLvl w:val="1"/>
    </w:pPr>
    <w:rPr>
      <w:rFonts w:ascii="Times New Roman" w:hAnsi="Times New Roman" w:cs="Times New Roman"/>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C">
    <w:name w:val="CC"/>
    <w:basedOn w:val="a3"/>
    <w:rsid w:val="000B2485"/>
    <w:pPr>
      <w:keepLines/>
      <w:widowControl w:val="0"/>
      <w:spacing w:after="160"/>
      <w:ind w:left="360" w:hanging="360"/>
    </w:pPr>
    <w:rPr>
      <w:sz w:val="20"/>
    </w:rPr>
  </w:style>
  <w:style w:type="character" w:styleId="Hyperlink">
    <w:name w:val="Hyperlink"/>
    <w:rsid w:val="000B2485"/>
    <w:rPr>
      <w:rFonts w:cs="Miriam"/>
      <w:color w:val="0000FF"/>
      <w:u w:val="single"/>
      <w:lang w:bidi="he-IL"/>
    </w:rPr>
  </w:style>
  <w:style w:type="paragraph" w:styleId="a3">
    <w:name w:val="Body Text"/>
    <w:basedOn w:val="a"/>
    <w:link w:val="a4"/>
    <w:uiPriority w:val="99"/>
    <w:semiHidden/>
    <w:unhideWhenUsed/>
    <w:rsid w:val="000B2485"/>
    <w:pPr>
      <w:spacing w:after="120"/>
    </w:pPr>
  </w:style>
  <w:style w:type="character" w:customStyle="1" w:styleId="a4">
    <w:name w:val="גוף טקסט תו"/>
    <w:basedOn w:val="a0"/>
    <w:link w:val="a3"/>
    <w:uiPriority w:val="99"/>
    <w:semiHidden/>
    <w:rsid w:val="000B2485"/>
    <w:rPr>
      <w:rFonts w:ascii="Courier New" w:eastAsia="Times New Roman" w:hAnsi="Courier New" w:cs="Miriam"/>
      <w:szCs w:val="20"/>
    </w:rPr>
  </w:style>
  <w:style w:type="character" w:customStyle="1" w:styleId="20">
    <w:name w:val="כותרת 2 תו"/>
    <w:basedOn w:val="a0"/>
    <w:link w:val="2"/>
    <w:uiPriority w:val="99"/>
    <w:rsid w:val="00F763E2"/>
    <w:rPr>
      <w:rFonts w:ascii="Times New Roman" w:eastAsia="Times New Roman" w:hAnsi="Times New Roman" w:cs="Times New Roman"/>
      <w:b/>
      <w:bCs/>
      <w:sz w:val="26"/>
      <w:szCs w:val="28"/>
    </w:rPr>
  </w:style>
  <w:style w:type="paragraph" w:styleId="a5">
    <w:name w:val="footnote text"/>
    <w:basedOn w:val="a"/>
    <w:link w:val="a6"/>
    <w:semiHidden/>
    <w:rsid w:val="00F763E2"/>
    <w:pPr>
      <w:bidi/>
      <w:spacing w:after="80" w:line="220" w:lineRule="exact"/>
      <w:ind w:left="227" w:hanging="227"/>
    </w:pPr>
    <w:rPr>
      <w:rFonts w:ascii="Times New Roman" w:hAnsi="Times New Roman" w:cs="Times New Roman"/>
      <w:position w:val="6"/>
      <w:sz w:val="15"/>
      <w:szCs w:val="17"/>
    </w:rPr>
  </w:style>
  <w:style w:type="character" w:customStyle="1" w:styleId="a6">
    <w:name w:val="טקסט הערת שוליים תו"/>
    <w:basedOn w:val="a0"/>
    <w:link w:val="a5"/>
    <w:semiHidden/>
    <w:rsid w:val="00F763E2"/>
    <w:rPr>
      <w:rFonts w:ascii="Times New Roman" w:eastAsia="Times New Roman" w:hAnsi="Times New Roman" w:cs="Times New Roman"/>
      <w:position w:val="6"/>
      <w:sz w:val="15"/>
      <w:szCs w:val="17"/>
    </w:rPr>
  </w:style>
  <w:style w:type="character" w:styleId="a7">
    <w:name w:val="footnote reference"/>
    <w:rsid w:val="00F763E2"/>
    <w:rPr>
      <w:rFonts w:cs="Narkisim"/>
      <w:position w:val="6"/>
      <w:sz w:val="17"/>
      <w:szCs w:val="17"/>
      <w:lang w:bidi="he-IL"/>
    </w:rPr>
  </w:style>
  <w:style w:type="paragraph" w:styleId="a8">
    <w:name w:val="header"/>
    <w:basedOn w:val="a"/>
    <w:link w:val="a9"/>
    <w:rsid w:val="00F763E2"/>
    <w:pPr>
      <w:tabs>
        <w:tab w:val="center" w:pos="4153"/>
        <w:tab w:val="right" w:pos="8306"/>
      </w:tabs>
      <w:bidi/>
      <w:spacing w:after="120" w:line="300" w:lineRule="exact"/>
    </w:pPr>
    <w:rPr>
      <w:rFonts w:ascii="Times New Roman" w:hAnsi="Times New Roman" w:cs="Times New Roman"/>
      <w:sz w:val="20"/>
      <w:szCs w:val="21"/>
    </w:rPr>
  </w:style>
  <w:style w:type="character" w:customStyle="1" w:styleId="a9">
    <w:name w:val="כותרת עליונה תו"/>
    <w:basedOn w:val="a0"/>
    <w:link w:val="a8"/>
    <w:rsid w:val="00F763E2"/>
    <w:rPr>
      <w:rFonts w:ascii="Times New Roman" w:eastAsia="Times New Roman" w:hAnsi="Times New Roman" w:cs="Times New Roman"/>
      <w:sz w:val="20"/>
      <w:szCs w:val="21"/>
    </w:rPr>
  </w:style>
  <w:style w:type="paragraph" w:customStyle="1" w:styleId="aa">
    <w:name w:val="פרשה"/>
    <w:basedOn w:val="1"/>
    <w:uiPriority w:val="99"/>
    <w:rsid w:val="00F763E2"/>
    <w:pPr>
      <w:keepLines w:val="0"/>
      <w:bidi/>
      <w:spacing w:before="120" w:after="240" w:line="240" w:lineRule="auto"/>
      <w:jc w:val="center"/>
    </w:pPr>
    <w:rPr>
      <w:rFonts w:ascii="Times New Roman" w:eastAsia="Times New Roman" w:hAnsi="Times New Roman" w:cs="Arial"/>
      <w:color w:val="auto"/>
      <w:sz w:val="46"/>
      <w:szCs w:val="50"/>
    </w:rPr>
  </w:style>
  <w:style w:type="character" w:customStyle="1" w:styleId="10">
    <w:name w:val="כותרת 1 תו"/>
    <w:basedOn w:val="a0"/>
    <w:link w:val="1"/>
    <w:uiPriority w:val="9"/>
    <w:rsid w:val="00F763E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485"/>
    <w:pPr>
      <w:autoSpaceDE w:val="0"/>
      <w:autoSpaceDN w:val="0"/>
      <w:spacing w:after="0" w:line="360" w:lineRule="auto"/>
      <w:jc w:val="both"/>
    </w:pPr>
    <w:rPr>
      <w:rFonts w:ascii="Courier New" w:eastAsia="Times New Roman" w:hAnsi="Courier New" w:cs="Miriam"/>
      <w:szCs w:val="20"/>
    </w:rPr>
  </w:style>
  <w:style w:type="paragraph" w:styleId="1">
    <w:name w:val="heading 1"/>
    <w:basedOn w:val="a"/>
    <w:next w:val="a"/>
    <w:link w:val="10"/>
    <w:uiPriority w:val="9"/>
    <w:qFormat/>
    <w:rsid w:val="00F763E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F763E2"/>
    <w:pPr>
      <w:keepNext/>
      <w:bidi/>
      <w:spacing w:before="120" w:after="60" w:line="360" w:lineRule="exact"/>
      <w:jc w:val="center"/>
      <w:outlineLvl w:val="1"/>
    </w:pPr>
    <w:rPr>
      <w:rFonts w:ascii="Times New Roman" w:hAnsi="Times New Roman" w:cs="Times New Roman"/>
      <w:b/>
      <w:bCs/>
      <w:sz w:val="26"/>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C">
    <w:name w:val="CC"/>
    <w:basedOn w:val="a3"/>
    <w:rsid w:val="000B2485"/>
    <w:pPr>
      <w:keepLines/>
      <w:widowControl w:val="0"/>
      <w:spacing w:after="160"/>
      <w:ind w:left="360" w:hanging="360"/>
    </w:pPr>
    <w:rPr>
      <w:sz w:val="20"/>
    </w:rPr>
  </w:style>
  <w:style w:type="character" w:styleId="Hyperlink">
    <w:name w:val="Hyperlink"/>
    <w:rsid w:val="000B2485"/>
    <w:rPr>
      <w:rFonts w:cs="Miriam"/>
      <w:color w:val="0000FF"/>
      <w:u w:val="single"/>
      <w:lang w:bidi="he-IL"/>
    </w:rPr>
  </w:style>
  <w:style w:type="paragraph" w:styleId="a3">
    <w:name w:val="Body Text"/>
    <w:basedOn w:val="a"/>
    <w:link w:val="a4"/>
    <w:uiPriority w:val="99"/>
    <w:semiHidden/>
    <w:unhideWhenUsed/>
    <w:rsid w:val="000B2485"/>
    <w:pPr>
      <w:spacing w:after="120"/>
    </w:pPr>
  </w:style>
  <w:style w:type="character" w:customStyle="1" w:styleId="a4">
    <w:name w:val="Body Text Char"/>
    <w:basedOn w:val="a0"/>
    <w:link w:val="a3"/>
    <w:uiPriority w:val="99"/>
    <w:semiHidden/>
    <w:rsid w:val="000B2485"/>
    <w:rPr>
      <w:rFonts w:ascii="Courier New" w:eastAsia="Times New Roman" w:hAnsi="Courier New" w:cs="Miriam"/>
      <w:szCs w:val="20"/>
    </w:rPr>
  </w:style>
  <w:style w:type="character" w:customStyle="1" w:styleId="20">
    <w:name w:val="Heading 2 Char"/>
    <w:basedOn w:val="a0"/>
    <w:link w:val="2"/>
    <w:uiPriority w:val="99"/>
    <w:rsid w:val="00F763E2"/>
    <w:rPr>
      <w:rFonts w:ascii="Times New Roman" w:eastAsia="Times New Roman" w:hAnsi="Times New Roman" w:cs="Times New Roman"/>
      <w:b/>
      <w:bCs/>
      <w:sz w:val="26"/>
      <w:szCs w:val="28"/>
      <w:lang w:val="x-none" w:eastAsia="x-none"/>
    </w:rPr>
  </w:style>
  <w:style w:type="paragraph" w:styleId="a5">
    <w:name w:val="footnote text"/>
    <w:basedOn w:val="a"/>
    <w:link w:val="a6"/>
    <w:semiHidden/>
    <w:rsid w:val="00F763E2"/>
    <w:pPr>
      <w:bidi/>
      <w:spacing w:after="80" w:line="220" w:lineRule="exact"/>
      <w:ind w:left="227" w:hanging="227"/>
    </w:pPr>
    <w:rPr>
      <w:rFonts w:ascii="Times New Roman" w:hAnsi="Times New Roman" w:cs="Times New Roman"/>
      <w:position w:val="6"/>
      <w:sz w:val="15"/>
      <w:szCs w:val="17"/>
      <w:lang w:val="x-none" w:eastAsia="x-none"/>
    </w:rPr>
  </w:style>
  <w:style w:type="character" w:customStyle="1" w:styleId="a6">
    <w:name w:val="Footnote Text Char"/>
    <w:basedOn w:val="a0"/>
    <w:link w:val="a5"/>
    <w:semiHidden/>
    <w:rsid w:val="00F763E2"/>
    <w:rPr>
      <w:rFonts w:ascii="Times New Roman" w:eastAsia="Times New Roman" w:hAnsi="Times New Roman" w:cs="Times New Roman"/>
      <w:position w:val="6"/>
      <w:sz w:val="15"/>
      <w:szCs w:val="17"/>
      <w:lang w:val="x-none" w:eastAsia="x-none"/>
    </w:rPr>
  </w:style>
  <w:style w:type="character" w:styleId="a7">
    <w:name w:val="footnote reference"/>
    <w:rsid w:val="00F763E2"/>
    <w:rPr>
      <w:rFonts w:cs="Narkisim"/>
      <w:position w:val="6"/>
      <w:sz w:val="17"/>
      <w:szCs w:val="17"/>
      <w:lang w:bidi="he-IL"/>
    </w:rPr>
  </w:style>
  <w:style w:type="paragraph" w:styleId="a8">
    <w:name w:val="header"/>
    <w:basedOn w:val="a"/>
    <w:link w:val="a9"/>
    <w:rsid w:val="00F763E2"/>
    <w:pPr>
      <w:tabs>
        <w:tab w:val="center" w:pos="4153"/>
        <w:tab w:val="right" w:pos="8306"/>
      </w:tabs>
      <w:bidi/>
      <w:spacing w:after="120" w:line="300" w:lineRule="exact"/>
    </w:pPr>
    <w:rPr>
      <w:rFonts w:ascii="Times New Roman" w:hAnsi="Times New Roman" w:cs="Times New Roman"/>
      <w:sz w:val="20"/>
      <w:szCs w:val="21"/>
      <w:lang w:val="x-none" w:eastAsia="x-none"/>
    </w:rPr>
  </w:style>
  <w:style w:type="character" w:customStyle="1" w:styleId="a9">
    <w:name w:val="Header Char"/>
    <w:basedOn w:val="a0"/>
    <w:link w:val="a8"/>
    <w:rsid w:val="00F763E2"/>
    <w:rPr>
      <w:rFonts w:ascii="Times New Roman" w:eastAsia="Times New Roman" w:hAnsi="Times New Roman" w:cs="Times New Roman"/>
      <w:sz w:val="20"/>
      <w:szCs w:val="21"/>
      <w:lang w:val="x-none" w:eastAsia="x-none"/>
    </w:rPr>
  </w:style>
  <w:style w:type="paragraph" w:customStyle="1" w:styleId="aa">
    <w:name w:val="פרשה"/>
    <w:basedOn w:val="1"/>
    <w:uiPriority w:val="99"/>
    <w:rsid w:val="00F763E2"/>
    <w:pPr>
      <w:keepLines w:val="0"/>
      <w:bidi/>
      <w:spacing w:before="120" w:after="240" w:line="240" w:lineRule="auto"/>
      <w:jc w:val="center"/>
    </w:pPr>
    <w:rPr>
      <w:rFonts w:ascii="Times New Roman" w:eastAsia="Times New Roman" w:hAnsi="Times New Roman" w:cs="Arial"/>
      <w:color w:val="auto"/>
      <w:sz w:val="46"/>
      <w:szCs w:val="50"/>
      <w:lang w:val="x-none" w:eastAsia="x-none"/>
    </w:rPr>
  </w:style>
  <w:style w:type="character" w:customStyle="1" w:styleId="10">
    <w:name w:val="Heading 1 Char"/>
    <w:basedOn w:val="a0"/>
    <w:link w:val="1"/>
    <w:uiPriority w:val="9"/>
    <w:rsid w:val="00F763E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57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torah.org/archive/parsha74/15-74bo.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17</Pages>
  <Words>5361</Words>
  <Characters>26807</Characters>
  <Application>Microsoft Office Word</Application>
  <DocSecurity>0</DocSecurity>
  <Lines>223</Lines>
  <Paragraphs>64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tmpUser</dc:creator>
  <cp:lastModifiedBy>משתמש כללי</cp:lastModifiedBy>
  <cp:revision>12</cp:revision>
  <dcterms:created xsi:type="dcterms:W3CDTF">2013-12-29T09:55:00Z</dcterms:created>
  <dcterms:modified xsi:type="dcterms:W3CDTF">2013-12-31T14:50:00Z</dcterms:modified>
</cp:coreProperties>
</file>