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9BC2" w14:textId="77777777" w:rsidR="008B162F" w:rsidRPr="005E6B75" w:rsidRDefault="008B162F" w:rsidP="005E6B75">
      <w:pPr>
        <w:pStyle w:val="BlockText"/>
        <w:spacing w:line="240" w:lineRule="auto"/>
        <w:ind w:left="0"/>
        <w:jc w:val="center"/>
        <w:rPr>
          <w:rFonts w:asciiTheme="minorBidi" w:hAnsiTheme="minorBidi" w:cstheme="minorBidi"/>
          <w:caps/>
          <w:sz w:val="24"/>
          <w:szCs w:val="24"/>
        </w:rPr>
      </w:pPr>
      <w:r w:rsidRPr="005E6B75">
        <w:rPr>
          <w:rFonts w:asciiTheme="minorBidi" w:hAnsiTheme="minorBidi" w:cstheme="minorBidi"/>
          <w:caps/>
          <w:sz w:val="24"/>
          <w:szCs w:val="24"/>
          <w:lang w:val="en-GB"/>
        </w:rPr>
        <w:t>YESHIVAT HAR ETZION</w:t>
      </w:r>
    </w:p>
    <w:p w14:paraId="10272C8F" w14:textId="77777777" w:rsidR="008B162F" w:rsidRPr="005E6B75" w:rsidRDefault="008B162F" w:rsidP="005E6B75">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ISRAEL KOSCHITZKY VIRTUAL BEIT MIDRASH (VBM)</w:t>
      </w:r>
    </w:p>
    <w:p w14:paraId="49E51D93" w14:textId="77777777" w:rsidR="008B162F" w:rsidRPr="005E6B75" w:rsidRDefault="008B162F" w:rsidP="005E6B75">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131F1993" w14:textId="2B24E59C" w:rsidR="001E38A8" w:rsidRPr="005E6B75" w:rsidRDefault="001E38A8" w:rsidP="005E6B75">
      <w:pPr>
        <w:spacing w:line="240" w:lineRule="auto"/>
        <w:jc w:val="center"/>
        <w:rPr>
          <w:rFonts w:asciiTheme="minorBidi" w:hAnsiTheme="minorBidi" w:cstheme="minorBidi"/>
          <w:caps/>
          <w:sz w:val="24"/>
          <w:szCs w:val="24"/>
        </w:rPr>
      </w:pPr>
    </w:p>
    <w:p w14:paraId="418956E8" w14:textId="55CDD010" w:rsidR="001E38A8" w:rsidRDefault="001E38A8" w:rsidP="005E6B75">
      <w:pPr>
        <w:spacing w:line="240" w:lineRule="auto"/>
        <w:jc w:val="center"/>
        <w:rPr>
          <w:rFonts w:asciiTheme="minorBidi" w:hAnsiTheme="minorBidi" w:cstheme="minorBidi"/>
          <w:b/>
          <w:bCs/>
          <w:caps/>
          <w:sz w:val="24"/>
          <w:szCs w:val="24"/>
        </w:rPr>
      </w:pPr>
      <w:r w:rsidRPr="005E6B75">
        <w:rPr>
          <w:rFonts w:asciiTheme="minorBidi" w:hAnsiTheme="minorBidi" w:cstheme="minorBidi"/>
          <w:b/>
          <w:bCs/>
          <w:caps/>
          <w:sz w:val="24"/>
          <w:szCs w:val="24"/>
        </w:rPr>
        <w:t>PARASHAT HASHAVUA</w:t>
      </w:r>
    </w:p>
    <w:p w14:paraId="53B3CC81" w14:textId="77777777" w:rsidR="005E6B75" w:rsidRPr="005E6B75" w:rsidRDefault="005E6B75" w:rsidP="005E6B75">
      <w:pPr>
        <w:spacing w:line="240" w:lineRule="auto"/>
        <w:jc w:val="center"/>
        <w:rPr>
          <w:rFonts w:asciiTheme="minorBidi" w:hAnsiTheme="minorBidi" w:cstheme="minorBidi"/>
          <w:b/>
          <w:bCs/>
          <w:caps/>
          <w:sz w:val="24"/>
          <w:szCs w:val="24"/>
        </w:rPr>
      </w:pPr>
    </w:p>
    <w:p w14:paraId="58E00C50" w14:textId="77777777" w:rsidR="005E6B75" w:rsidRPr="005E6B75" w:rsidRDefault="005E6B75" w:rsidP="005E6B75">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032C261E" w14:textId="57DFA93E" w:rsidR="005E6B75" w:rsidRDefault="005E6B75" w:rsidP="005E6B75">
      <w:pPr>
        <w:spacing w:line="240" w:lineRule="auto"/>
        <w:jc w:val="center"/>
        <w:rPr>
          <w:rFonts w:asciiTheme="minorBidi" w:hAnsiTheme="minorBidi" w:cstheme="minorBidi"/>
          <w:color w:val="000000"/>
          <w:sz w:val="24"/>
          <w:szCs w:val="24"/>
          <w:shd w:val="clear" w:color="auto" w:fill="FFFFFF"/>
        </w:rPr>
      </w:pPr>
      <w:r w:rsidRPr="005E6B75">
        <w:rPr>
          <w:rFonts w:asciiTheme="minorBidi" w:hAnsiTheme="minorBidi" w:cstheme="minorBidi"/>
          <w:color w:val="000000"/>
          <w:sz w:val="24"/>
          <w:szCs w:val="24"/>
          <w:shd w:val="clear" w:color="auto" w:fill="FFFFFF"/>
        </w:rPr>
        <w:t xml:space="preserve">Dedicated in memory of Rabbi Jack Sable </w:t>
      </w:r>
      <w:proofErr w:type="gramStart"/>
      <w:r w:rsidRPr="005E6B75">
        <w:rPr>
          <w:rFonts w:asciiTheme="minorBidi" w:hAnsiTheme="minorBidi" w:cstheme="minorBidi"/>
          <w:color w:val="000000"/>
          <w:sz w:val="24"/>
          <w:szCs w:val="24"/>
          <w:shd w:val="clear" w:color="auto" w:fill="FFFFFF"/>
        </w:rPr>
        <w:t>z”l</w:t>
      </w:r>
      <w:proofErr w:type="gramEnd"/>
      <w:r w:rsidRPr="005E6B75">
        <w:rPr>
          <w:rFonts w:asciiTheme="minorBidi" w:hAnsiTheme="minorBidi" w:cstheme="minorBidi"/>
          <w:color w:val="000000"/>
          <w:sz w:val="24"/>
          <w:szCs w:val="24"/>
          <w:shd w:val="clear" w:color="auto" w:fill="FFFFFF"/>
        </w:rPr>
        <w:t xml:space="preserve"> and </w:t>
      </w:r>
      <w:r>
        <w:rPr>
          <w:rFonts w:asciiTheme="minorBidi" w:hAnsiTheme="minorBidi" w:cstheme="minorBidi"/>
          <w:color w:val="000000"/>
          <w:sz w:val="24"/>
          <w:szCs w:val="24"/>
          <w:shd w:val="clear" w:color="auto" w:fill="FFFFFF"/>
        </w:rPr>
        <w:br/>
      </w:r>
      <w:r w:rsidRPr="005E6B75">
        <w:rPr>
          <w:rFonts w:asciiTheme="minorBidi" w:hAnsiTheme="minorBidi" w:cstheme="minorBidi"/>
          <w:color w:val="000000"/>
          <w:sz w:val="24"/>
          <w:szCs w:val="24"/>
          <w:shd w:val="clear" w:color="auto" w:fill="FFFFFF"/>
        </w:rPr>
        <w:t xml:space="preserve">Ambassador Yehuda Avner z”l, </w:t>
      </w:r>
      <w:r>
        <w:rPr>
          <w:rFonts w:asciiTheme="minorBidi" w:hAnsiTheme="minorBidi" w:cstheme="minorBidi"/>
          <w:color w:val="000000"/>
          <w:sz w:val="24"/>
          <w:szCs w:val="24"/>
          <w:shd w:val="clear" w:color="auto" w:fill="FFFFFF"/>
        </w:rPr>
        <w:br/>
      </w:r>
      <w:r w:rsidRPr="005E6B75">
        <w:rPr>
          <w:rFonts w:asciiTheme="minorBidi" w:hAnsiTheme="minorBidi" w:cstheme="minorBidi"/>
          <w:color w:val="000000"/>
          <w:sz w:val="24"/>
          <w:szCs w:val="24"/>
          <w:shd w:val="clear" w:color="auto" w:fill="FFFFFF"/>
        </w:rPr>
        <w:t>by Debbie and David Sable</w:t>
      </w:r>
    </w:p>
    <w:p w14:paraId="1BBA65CC" w14:textId="3ED16C15" w:rsidR="005E6B75" w:rsidRPr="005E6B75" w:rsidRDefault="005E6B75" w:rsidP="005E6B75">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51296303" w14:textId="77777777" w:rsidR="005E6B75" w:rsidRDefault="005E6B75" w:rsidP="005E6B75">
      <w:pPr>
        <w:spacing w:line="240" w:lineRule="auto"/>
        <w:jc w:val="center"/>
        <w:rPr>
          <w:rFonts w:asciiTheme="minorBidi" w:hAnsiTheme="minorBidi" w:cstheme="minorBidi"/>
          <w:caps/>
          <w:sz w:val="24"/>
          <w:szCs w:val="24"/>
          <w:lang w:val="en-GB"/>
        </w:rPr>
      </w:pPr>
    </w:p>
    <w:p w14:paraId="6C72F228" w14:textId="10C0D7F4" w:rsidR="005E6B75" w:rsidRPr="005E6B75" w:rsidRDefault="005E6B75" w:rsidP="005E6B75">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43A08702" w14:textId="71CE7220" w:rsidR="005E6B75" w:rsidRPr="005E6B75" w:rsidRDefault="005E6B75" w:rsidP="005E6B75">
      <w:pPr>
        <w:spacing w:line="240" w:lineRule="auto"/>
        <w:jc w:val="center"/>
        <w:rPr>
          <w:rFonts w:asciiTheme="minorBidi" w:hAnsiTheme="minorBidi" w:cstheme="minorBidi"/>
          <w:color w:val="000000"/>
          <w:sz w:val="24"/>
          <w:szCs w:val="24"/>
          <w:shd w:val="clear" w:color="auto" w:fill="FFFFFF"/>
        </w:rPr>
      </w:pPr>
      <w:r w:rsidRPr="005E6B75">
        <w:rPr>
          <w:rFonts w:asciiTheme="minorBidi" w:hAnsiTheme="minorBidi" w:cstheme="minorBidi"/>
          <w:color w:val="000000"/>
          <w:sz w:val="24"/>
          <w:szCs w:val="24"/>
          <w:shd w:val="clear" w:color="auto" w:fill="FFFFFF"/>
        </w:rPr>
        <w:t xml:space="preserve">In honor of our nephews and niece </w:t>
      </w:r>
      <w:r>
        <w:rPr>
          <w:rFonts w:asciiTheme="minorBidi" w:hAnsiTheme="minorBidi" w:cstheme="minorBidi"/>
          <w:color w:val="000000"/>
          <w:sz w:val="24"/>
          <w:szCs w:val="24"/>
          <w:shd w:val="clear" w:color="auto" w:fill="FFFFFF"/>
        </w:rPr>
        <w:br/>
      </w:r>
      <w:r w:rsidRPr="005E6B75">
        <w:rPr>
          <w:rFonts w:asciiTheme="minorBidi" w:hAnsiTheme="minorBidi" w:cstheme="minorBidi"/>
          <w:color w:val="000000"/>
          <w:sz w:val="24"/>
          <w:szCs w:val="24"/>
          <w:shd w:val="clear" w:color="auto" w:fill="FFFFFF"/>
        </w:rPr>
        <w:t xml:space="preserve">for their past studies at YHE and Migdal Oz - Sharon and Joel Chefitz </w:t>
      </w:r>
    </w:p>
    <w:p w14:paraId="3BC84CD9" w14:textId="77777777" w:rsidR="005E6B75" w:rsidRPr="005E6B75" w:rsidRDefault="005E6B75" w:rsidP="005E6B75">
      <w:pPr>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0B675F21" w14:textId="51F15E0D" w:rsidR="005E6B75" w:rsidRDefault="005E6B75" w:rsidP="005E6B75">
      <w:pPr>
        <w:spacing w:line="240" w:lineRule="auto"/>
        <w:jc w:val="center"/>
        <w:rPr>
          <w:rFonts w:asciiTheme="minorBidi" w:hAnsiTheme="minorBidi" w:cstheme="minorBidi"/>
          <w:b/>
          <w:bCs/>
          <w:i/>
          <w:iCs/>
          <w:caps/>
          <w:sz w:val="24"/>
          <w:szCs w:val="24"/>
        </w:rPr>
      </w:pPr>
    </w:p>
    <w:p w14:paraId="33B20645" w14:textId="77777777" w:rsidR="005E6B75" w:rsidRDefault="005E6B75" w:rsidP="005E6B75">
      <w:pPr>
        <w:spacing w:line="240" w:lineRule="auto"/>
        <w:jc w:val="center"/>
        <w:rPr>
          <w:rFonts w:asciiTheme="minorBidi" w:hAnsiTheme="minorBidi" w:cstheme="minorBidi"/>
          <w:b/>
          <w:bCs/>
          <w:i/>
          <w:iCs/>
          <w:caps/>
          <w:sz w:val="24"/>
          <w:szCs w:val="24"/>
        </w:rPr>
      </w:pPr>
    </w:p>
    <w:p w14:paraId="75AC7002" w14:textId="36B2FB81" w:rsidR="0014359C" w:rsidRPr="005E6B75" w:rsidRDefault="00A9614A" w:rsidP="005E6B75">
      <w:pPr>
        <w:spacing w:line="240" w:lineRule="auto"/>
        <w:jc w:val="center"/>
        <w:rPr>
          <w:rFonts w:asciiTheme="minorBidi" w:hAnsiTheme="minorBidi" w:cstheme="minorBidi"/>
          <w:b/>
          <w:bCs/>
          <w:caps/>
          <w:sz w:val="24"/>
          <w:szCs w:val="24"/>
        </w:rPr>
      </w:pPr>
      <w:r w:rsidRPr="005E6B75">
        <w:rPr>
          <w:rFonts w:asciiTheme="minorBidi" w:hAnsiTheme="minorBidi" w:cstheme="minorBidi"/>
          <w:b/>
          <w:bCs/>
          <w:caps/>
          <w:sz w:val="24"/>
          <w:szCs w:val="24"/>
        </w:rPr>
        <w:t xml:space="preserve">Parashat </w:t>
      </w:r>
      <w:r w:rsidR="000A3E71" w:rsidRPr="005E6B75">
        <w:rPr>
          <w:rFonts w:asciiTheme="minorBidi" w:hAnsiTheme="minorBidi" w:cstheme="minorBidi"/>
          <w:b/>
          <w:bCs/>
          <w:caps/>
          <w:sz w:val="24"/>
          <w:szCs w:val="24"/>
        </w:rPr>
        <w:t>Bereishit:</w:t>
      </w:r>
    </w:p>
    <w:p w14:paraId="7680C5B8" w14:textId="77777777" w:rsidR="001E38A8" w:rsidRPr="005E6B75" w:rsidRDefault="001E38A8" w:rsidP="005E6B75">
      <w:pPr>
        <w:spacing w:line="240" w:lineRule="auto"/>
        <w:jc w:val="center"/>
        <w:rPr>
          <w:rFonts w:asciiTheme="minorBidi" w:hAnsiTheme="minorBidi" w:cstheme="minorBidi"/>
          <w:b/>
          <w:bCs/>
          <w:sz w:val="24"/>
          <w:szCs w:val="24"/>
          <w:shd w:val="clear" w:color="auto" w:fill="FFFFFF"/>
        </w:rPr>
      </w:pPr>
    </w:p>
    <w:p w14:paraId="1B618FDF" w14:textId="452E2578" w:rsidR="001E38A8" w:rsidRPr="005E6B75" w:rsidRDefault="001E38A8" w:rsidP="005E6B75">
      <w:pPr>
        <w:spacing w:line="240" w:lineRule="auto"/>
        <w:jc w:val="center"/>
        <w:rPr>
          <w:rFonts w:asciiTheme="minorBidi" w:hAnsiTheme="minorBidi" w:cstheme="minorBidi"/>
          <w:b/>
          <w:bCs/>
          <w:sz w:val="24"/>
          <w:szCs w:val="24"/>
          <w:shd w:val="clear" w:color="auto" w:fill="FFFFFF"/>
        </w:rPr>
      </w:pPr>
      <w:r w:rsidRPr="005E6B75">
        <w:rPr>
          <w:rFonts w:asciiTheme="minorBidi" w:hAnsiTheme="minorBidi" w:cstheme="minorBidi"/>
          <w:b/>
          <w:bCs/>
          <w:sz w:val="24"/>
          <w:szCs w:val="24"/>
          <w:shd w:val="clear" w:color="auto" w:fill="FFFFFF"/>
        </w:rPr>
        <w:t>The Lie in the Garden of Eden</w:t>
      </w:r>
    </w:p>
    <w:p w14:paraId="2A139736" w14:textId="781010CD" w:rsidR="007A69FD" w:rsidRPr="005E6B75" w:rsidRDefault="000A3E71" w:rsidP="005E6B75">
      <w:pPr>
        <w:spacing w:line="240" w:lineRule="auto"/>
        <w:jc w:val="center"/>
        <w:rPr>
          <w:rFonts w:asciiTheme="minorBidi" w:hAnsiTheme="minorBidi" w:cstheme="minorBidi"/>
          <w:b/>
          <w:bCs/>
          <w:sz w:val="24"/>
          <w:szCs w:val="24"/>
          <w:shd w:val="clear" w:color="auto" w:fill="FFFFFF"/>
        </w:rPr>
      </w:pPr>
      <w:r w:rsidRPr="005E6B75">
        <w:rPr>
          <w:rFonts w:asciiTheme="minorBidi" w:hAnsiTheme="minorBidi" w:cstheme="minorBidi"/>
          <w:b/>
          <w:bCs/>
          <w:sz w:val="24"/>
          <w:szCs w:val="24"/>
          <w:shd w:val="clear" w:color="auto" w:fill="FFFFFF"/>
        </w:rPr>
        <w:t>Dr. Yoshi Fargeon</w:t>
      </w:r>
    </w:p>
    <w:p w14:paraId="4C9CBE5F" w14:textId="16604FBA" w:rsidR="002E0EEA" w:rsidRPr="005E6B75" w:rsidRDefault="002E0EEA" w:rsidP="005E6B75">
      <w:pPr>
        <w:spacing w:line="240" w:lineRule="auto"/>
        <w:rPr>
          <w:rFonts w:asciiTheme="minorBidi" w:hAnsiTheme="minorBidi" w:cstheme="minorBidi"/>
          <w:sz w:val="24"/>
          <w:szCs w:val="24"/>
          <w:shd w:val="clear" w:color="auto" w:fill="FFFFFF"/>
        </w:rPr>
      </w:pPr>
    </w:p>
    <w:p w14:paraId="07DF51F7" w14:textId="1D581779" w:rsidR="001E38A8" w:rsidRPr="005E6B75" w:rsidRDefault="001E38A8" w:rsidP="005E6B75">
      <w:pPr>
        <w:spacing w:line="240" w:lineRule="auto"/>
        <w:rPr>
          <w:rFonts w:asciiTheme="minorBidi" w:hAnsiTheme="minorBidi" w:cstheme="minorBidi"/>
          <w:sz w:val="24"/>
          <w:szCs w:val="24"/>
          <w:shd w:val="clear" w:color="auto" w:fill="FFFFFF"/>
        </w:rPr>
      </w:pPr>
    </w:p>
    <w:p w14:paraId="57892CE9" w14:textId="3A510D9D" w:rsidR="001E38A8" w:rsidRPr="005E6B75" w:rsidRDefault="001038B8" w:rsidP="005E6B75">
      <w:pPr>
        <w:spacing w:line="240" w:lineRule="auto"/>
        <w:rPr>
          <w:rFonts w:asciiTheme="minorBidi" w:hAnsiTheme="minorBidi" w:cstheme="minorBidi"/>
          <w:b/>
          <w:bCs/>
          <w:sz w:val="24"/>
          <w:szCs w:val="24"/>
          <w:shd w:val="clear" w:color="auto" w:fill="FFFFFF"/>
        </w:rPr>
      </w:pPr>
      <w:r w:rsidRPr="005E6B75">
        <w:rPr>
          <w:rFonts w:asciiTheme="minorBidi" w:hAnsiTheme="minorBidi" w:cstheme="minorBidi"/>
          <w:b/>
          <w:bCs/>
          <w:sz w:val="24"/>
          <w:szCs w:val="24"/>
          <w:shd w:val="clear" w:color="auto" w:fill="FFFFFF"/>
        </w:rPr>
        <w:t xml:space="preserve">I. </w:t>
      </w:r>
      <w:r w:rsidR="001E38A8" w:rsidRPr="005E6B75">
        <w:rPr>
          <w:rFonts w:asciiTheme="minorBidi" w:hAnsiTheme="minorBidi" w:cstheme="minorBidi"/>
          <w:b/>
          <w:bCs/>
          <w:sz w:val="24"/>
          <w:szCs w:val="24"/>
          <w:shd w:val="clear" w:color="auto" w:fill="FFFFFF"/>
        </w:rPr>
        <w:t>Introduction</w:t>
      </w:r>
      <w:r w:rsidR="001E38A8" w:rsidRPr="005E6B75">
        <w:rPr>
          <w:rStyle w:val="FootnoteReference"/>
          <w:rFonts w:asciiTheme="minorBidi" w:hAnsiTheme="minorBidi" w:cstheme="minorBidi"/>
          <w:b/>
          <w:bCs/>
          <w:sz w:val="24"/>
          <w:szCs w:val="24"/>
          <w:shd w:val="clear" w:color="auto" w:fill="FFFFFF"/>
        </w:rPr>
        <w:footnoteReference w:id="1"/>
      </w:r>
    </w:p>
    <w:p w14:paraId="1878B24C" w14:textId="77777777" w:rsidR="000A3E71" w:rsidRPr="005E6B75" w:rsidRDefault="000A3E71" w:rsidP="005E6B75">
      <w:pPr>
        <w:spacing w:line="240" w:lineRule="auto"/>
        <w:rPr>
          <w:rFonts w:asciiTheme="minorBidi" w:hAnsiTheme="minorBidi" w:cstheme="minorBidi"/>
          <w:sz w:val="24"/>
          <w:szCs w:val="24"/>
        </w:rPr>
      </w:pPr>
    </w:p>
    <w:p w14:paraId="695CBBC3" w14:textId="27A76E7E" w:rsidR="000A3E71" w:rsidRPr="005E6B75" w:rsidRDefault="000A3E71" w:rsidP="005E6B75">
      <w:pPr>
        <w:spacing w:line="240" w:lineRule="auto"/>
        <w:rPr>
          <w:rFonts w:asciiTheme="minorBidi" w:hAnsiTheme="minorBidi" w:cstheme="minorBidi"/>
          <w:sz w:val="24"/>
          <w:szCs w:val="24"/>
        </w:rPr>
      </w:pPr>
      <w:r w:rsidRPr="005E6B75">
        <w:rPr>
          <w:rFonts w:asciiTheme="minorBidi" w:hAnsiTheme="minorBidi" w:cstheme="minorBidi"/>
          <w:sz w:val="24"/>
          <w:szCs w:val="24"/>
        </w:rPr>
        <w:tab/>
        <w:t xml:space="preserve">Lies and deception are very </w:t>
      </w:r>
      <w:r w:rsidR="000516DE" w:rsidRPr="005E6B75">
        <w:rPr>
          <w:rFonts w:asciiTheme="minorBidi" w:hAnsiTheme="minorBidi" w:cstheme="minorBidi"/>
          <w:sz w:val="24"/>
          <w:szCs w:val="24"/>
        </w:rPr>
        <w:t>common</w:t>
      </w:r>
      <w:r w:rsidRPr="005E6B75">
        <w:rPr>
          <w:rFonts w:asciiTheme="minorBidi" w:hAnsiTheme="minorBidi" w:cstheme="minorBidi"/>
          <w:sz w:val="24"/>
          <w:szCs w:val="24"/>
        </w:rPr>
        <w:t xml:space="preserve"> in our lives as human beings and</w:t>
      </w:r>
      <w:r w:rsidR="00156B6E" w:rsidRPr="005E6B75">
        <w:rPr>
          <w:rFonts w:asciiTheme="minorBidi" w:hAnsiTheme="minorBidi" w:cstheme="minorBidi"/>
          <w:sz w:val="24"/>
          <w:szCs w:val="24"/>
        </w:rPr>
        <w:t xml:space="preserve"> people of culture</w:t>
      </w:r>
      <w:r w:rsidRPr="005E6B75">
        <w:rPr>
          <w:rFonts w:asciiTheme="minorBidi" w:hAnsiTheme="minorBidi" w:cstheme="minorBidi"/>
          <w:sz w:val="24"/>
          <w:szCs w:val="24"/>
        </w:rPr>
        <w:t xml:space="preserve">. Even though we proclaim our love for the truth and generally try to </w:t>
      </w:r>
      <w:r w:rsidR="00CE2EEF" w:rsidRPr="005E6B75">
        <w:rPr>
          <w:rFonts w:asciiTheme="minorBidi" w:hAnsiTheme="minorBidi" w:cstheme="minorBidi"/>
          <w:sz w:val="24"/>
          <w:szCs w:val="24"/>
        </w:rPr>
        <w:t xml:space="preserve">stick </w:t>
      </w:r>
      <w:r w:rsidRPr="005E6B75">
        <w:rPr>
          <w:rFonts w:asciiTheme="minorBidi" w:hAnsiTheme="minorBidi" w:cstheme="minorBidi"/>
          <w:sz w:val="24"/>
          <w:szCs w:val="24"/>
        </w:rPr>
        <w:t xml:space="preserve">to it, we are liable to veer from it – not only in </w:t>
      </w:r>
      <w:r w:rsidR="00CE2EEF" w:rsidRPr="005E6B75">
        <w:rPr>
          <w:rFonts w:asciiTheme="minorBidi" w:hAnsiTheme="minorBidi" w:cstheme="minorBidi"/>
          <w:sz w:val="24"/>
          <w:szCs w:val="24"/>
        </w:rPr>
        <w:t>matters of great significance</w:t>
      </w:r>
      <w:r w:rsidRPr="005E6B75">
        <w:rPr>
          <w:rFonts w:asciiTheme="minorBidi" w:hAnsiTheme="minorBidi" w:cstheme="minorBidi"/>
          <w:sz w:val="24"/>
          <w:szCs w:val="24"/>
        </w:rPr>
        <w:t xml:space="preserve">, but </w:t>
      </w:r>
      <w:r w:rsidR="00CE2EEF" w:rsidRPr="005E6B75">
        <w:rPr>
          <w:rFonts w:asciiTheme="minorBidi" w:hAnsiTheme="minorBidi" w:cstheme="minorBidi"/>
          <w:sz w:val="24"/>
          <w:szCs w:val="24"/>
        </w:rPr>
        <w:t xml:space="preserve">often </w:t>
      </w:r>
      <w:r w:rsidR="000516DE" w:rsidRPr="005E6B75">
        <w:rPr>
          <w:rFonts w:asciiTheme="minorBidi" w:hAnsiTheme="minorBidi" w:cstheme="minorBidi"/>
          <w:sz w:val="24"/>
          <w:szCs w:val="24"/>
        </w:rPr>
        <w:t>as a matter of</w:t>
      </w:r>
      <w:r w:rsidRPr="005E6B75">
        <w:rPr>
          <w:rFonts w:asciiTheme="minorBidi" w:hAnsiTheme="minorBidi" w:cstheme="minorBidi"/>
          <w:sz w:val="24"/>
          <w:szCs w:val="24"/>
        </w:rPr>
        <w:t xml:space="preserve"> politeness and </w:t>
      </w:r>
      <w:r w:rsidR="000516DE" w:rsidRPr="005E6B75">
        <w:rPr>
          <w:rFonts w:asciiTheme="minorBidi" w:hAnsiTheme="minorBidi" w:cstheme="minorBidi"/>
          <w:sz w:val="24"/>
          <w:szCs w:val="24"/>
        </w:rPr>
        <w:t xml:space="preserve">to promote </w:t>
      </w:r>
      <w:r w:rsidRPr="005E6B75">
        <w:rPr>
          <w:rFonts w:asciiTheme="minorBidi" w:hAnsiTheme="minorBidi" w:cstheme="minorBidi"/>
          <w:sz w:val="24"/>
          <w:szCs w:val="24"/>
        </w:rPr>
        <w:t>peace</w:t>
      </w:r>
      <w:r w:rsidR="000516DE" w:rsidRPr="005E6B75">
        <w:rPr>
          <w:rFonts w:asciiTheme="minorBidi" w:hAnsiTheme="minorBidi" w:cstheme="minorBidi"/>
          <w:sz w:val="24"/>
          <w:szCs w:val="24"/>
        </w:rPr>
        <w:t xml:space="preserve">ful relations with our neighbors. </w:t>
      </w:r>
      <w:r w:rsidRPr="005E6B75">
        <w:rPr>
          <w:rFonts w:asciiTheme="minorBidi" w:hAnsiTheme="minorBidi" w:cstheme="minorBidi"/>
          <w:sz w:val="24"/>
          <w:szCs w:val="24"/>
        </w:rPr>
        <w:t>We lie to ourselves and others to such an extent that</w:t>
      </w:r>
      <w:r w:rsidR="000516DE" w:rsidRPr="005E6B75">
        <w:rPr>
          <w:rFonts w:asciiTheme="minorBidi" w:hAnsiTheme="minorBidi" w:cstheme="minorBidi"/>
          <w:sz w:val="24"/>
          <w:szCs w:val="24"/>
        </w:rPr>
        <w:t xml:space="preserve"> we perceive</w:t>
      </w:r>
      <w:r w:rsidRPr="005E6B75">
        <w:rPr>
          <w:rFonts w:asciiTheme="minorBidi" w:hAnsiTheme="minorBidi" w:cstheme="minorBidi"/>
          <w:sz w:val="24"/>
          <w:szCs w:val="24"/>
        </w:rPr>
        <w:t xml:space="preserve"> entire areas of </w:t>
      </w:r>
      <w:r w:rsidR="000516DE" w:rsidRPr="005E6B75">
        <w:rPr>
          <w:rFonts w:asciiTheme="minorBidi" w:hAnsiTheme="minorBidi" w:cstheme="minorBidi"/>
          <w:sz w:val="24"/>
          <w:szCs w:val="24"/>
        </w:rPr>
        <w:t xml:space="preserve">our lives </w:t>
      </w:r>
      <w:r w:rsidRPr="005E6B75">
        <w:rPr>
          <w:rFonts w:asciiTheme="minorBidi" w:hAnsiTheme="minorBidi" w:cstheme="minorBidi"/>
          <w:sz w:val="24"/>
          <w:szCs w:val="24"/>
        </w:rPr>
        <w:t xml:space="preserve">as the natural domain of the lie. It </w:t>
      </w:r>
      <w:r w:rsidR="000516DE" w:rsidRPr="005E6B75">
        <w:rPr>
          <w:rFonts w:asciiTheme="minorBidi" w:hAnsiTheme="minorBidi" w:cstheme="minorBidi"/>
          <w:sz w:val="24"/>
          <w:szCs w:val="24"/>
        </w:rPr>
        <w:t>was</w:t>
      </w:r>
      <w:r w:rsidRPr="005E6B75">
        <w:rPr>
          <w:rFonts w:asciiTheme="minorBidi" w:hAnsiTheme="minorBidi" w:cstheme="minorBidi"/>
          <w:sz w:val="24"/>
          <w:szCs w:val="24"/>
        </w:rPr>
        <w:t xml:space="preserve"> not </w:t>
      </w:r>
      <w:r w:rsidR="000516DE" w:rsidRPr="005E6B75">
        <w:rPr>
          <w:rFonts w:asciiTheme="minorBidi" w:hAnsiTheme="minorBidi" w:cstheme="minorBidi"/>
          <w:sz w:val="24"/>
          <w:szCs w:val="24"/>
        </w:rPr>
        <w:t xml:space="preserve">for </w:t>
      </w:r>
      <w:r w:rsidR="00CE2EEF" w:rsidRPr="005E6B75">
        <w:rPr>
          <w:rFonts w:asciiTheme="minorBidi" w:hAnsiTheme="minorBidi" w:cstheme="minorBidi"/>
          <w:sz w:val="24"/>
          <w:szCs w:val="24"/>
        </w:rPr>
        <w:t>naught</w:t>
      </w:r>
      <w:r w:rsidR="000516DE" w:rsidRPr="005E6B75">
        <w:rPr>
          <w:rFonts w:asciiTheme="minorBidi" w:hAnsiTheme="minorBidi" w:cstheme="minorBidi"/>
          <w:sz w:val="24"/>
          <w:szCs w:val="24"/>
        </w:rPr>
        <w:t xml:space="preserve"> that </w:t>
      </w:r>
      <w:r w:rsidR="000516DE" w:rsidRPr="005E6B75">
        <w:rPr>
          <w:rFonts w:asciiTheme="minorBidi" w:hAnsiTheme="minorBidi" w:cstheme="minorBidi"/>
          <w:i/>
          <w:iCs/>
          <w:sz w:val="24"/>
          <w:szCs w:val="24"/>
        </w:rPr>
        <w:t xml:space="preserve">Chazal </w:t>
      </w:r>
      <w:r w:rsidR="000516DE" w:rsidRPr="005E6B75">
        <w:rPr>
          <w:rFonts w:asciiTheme="minorBidi" w:hAnsiTheme="minorBidi" w:cstheme="minorBidi"/>
          <w:sz w:val="24"/>
          <w:szCs w:val="24"/>
        </w:rPr>
        <w:t>called our world "the world of lie</w:t>
      </w:r>
      <w:r w:rsidR="00957B53" w:rsidRPr="005E6B75">
        <w:rPr>
          <w:rFonts w:asciiTheme="minorBidi" w:hAnsiTheme="minorBidi" w:cstheme="minorBidi"/>
          <w:sz w:val="24"/>
          <w:szCs w:val="24"/>
        </w:rPr>
        <w:t>s</w:t>
      </w:r>
      <w:r w:rsidR="000516DE" w:rsidRPr="005E6B75">
        <w:rPr>
          <w:rFonts w:asciiTheme="minorBidi" w:hAnsiTheme="minorBidi" w:cstheme="minorBidi"/>
          <w:sz w:val="24"/>
          <w:szCs w:val="24"/>
        </w:rPr>
        <w:t>."</w:t>
      </w:r>
      <w:r w:rsidR="000516DE" w:rsidRPr="005E6B75">
        <w:rPr>
          <w:rStyle w:val="FootnoteReference"/>
          <w:rFonts w:asciiTheme="minorBidi" w:hAnsiTheme="minorBidi" w:cstheme="minorBidi"/>
          <w:sz w:val="24"/>
          <w:szCs w:val="24"/>
        </w:rPr>
        <w:footnoteReference w:id="2"/>
      </w:r>
    </w:p>
    <w:p w14:paraId="259C23D9" w14:textId="77777777" w:rsidR="000516DE" w:rsidRPr="005E6B75" w:rsidRDefault="000516DE" w:rsidP="005E6B75">
      <w:pPr>
        <w:spacing w:line="240" w:lineRule="auto"/>
        <w:rPr>
          <w:rFonts w:asciiTheme="minorBidi" w:hAnsiTheme="minorBidi" w:cstheme="minorBidi"/>
          <w:sz w:val="24"/>
          <w:szCs w:val="24"/>
        </w:rPr>
      </w:pPr>
    </w:p>
    <w:p w14:paraId="721806E8" w14:textId="0ECAB06E" w:rsidR="000A3E71" w:rsidRPr="005E6B75" w:rsidRDefault="000516DE" w:rsidP="005E6B75">
      <w:pPr>
        <w:spacing w:line="240" w:lineRule="auto"/>
        <w:ind w:firstLine="720"/>
        <w:rPr>
          <w:rFonts w:asciiTheme="minorBidi" w:hAnsiTheme="minorBidi" w:cstheme="minorBidi"/>
          <w:sz w:val="24"/>
          <w:szCs w:val="24"/>
        </w:rPr>
      </w:pPr>
      <w:r w:rsidRPr="005E6B75">
        <w:rPr>
          <w:rFonts w:asciiTheme="minorBidi" w:hAnsiTheme="minorBidi" w:cstheme="minorBidi"/>
          <w:sz w:val="24"/>
          <w:szCs w:val="24"/>
        </w:rPr>
        <w:t>Even though the Torah is called the "Torah of truth," its stories about human beings</w:t>
      </w:r>
      <w:r w:rsidR="00156B6E" w:rsidRPr="005E6B75">
        <w:rPr>
          <w:rFonts w:asciiTheme="minorBidi" w:hAnsiTheme="minorBidi" w:cstheme="minorBidi"/>
          <w:sz w:val="24"/>
          <w:szCs w:val="24"/>
        </w:rPr>
        <w:t xml:space="preserve"> contain many accounts </w:t>
      </w:r>
      <w:r w:rsidR="00CE2EEF" w:rsidRPr="005E6B75">
        <w:rPr>
          <w:rFonts w:asciiTheme="minorBidi" w:hAnsiTheme="minorBidi" w:cstheme="minorBidi"/>
          <w:sz w:val="24"/>
          <w:szCs w:val="24"/>
        </w:rPr>
        <w:t xml:space="preserve">of </w:t>
      </w:r>
      <w:r w:rsidR="00156B6E" w:rsidRPr="005E6B75">
        <w:rPr>
          <w:rFonts w:asciiTheme="minorBidi" w:hAnsiTheme="minorBidi" w:cstheme="minorBidi"/>
          <w:sz w:val="24"/>
          <w:szCs w:val="24"/>
        </w:rPr>
        <w:t>lies and deceptions.</w:t>
      </w:r>
      <w:r w:rsidRPr="005E6B75">
        <w:rPr>
          <w:rFonts w:asciiTheme="minorBidi" w:hAnsiTheme="minorBidi" w:cstheme="minorBidi"/>
          <w:sz w:val="24"/>
          <w:szCs w:val="24"/>
        </w:rPr>
        <w:t xml:space="preserve"> Even i</w:t>
      </w:r>
      <w:r w:rsidR="000A3E71" w:rsidRPr="005E6B75">
        <w:rPr>
          <w:rFonts w:asciiTheme="minorBidi" w:hAnsiTheme="minorBidi" w:cstheme="minorBidi"/>
          <w:sz w:val="24"/>
          <w:szCs w:val="24"/>
        </w:rPr>
        <w:t xml:space="preserve">f we </w:t>
      </w:r>
      <w:r w:rsidR="002B6592" w:rsidRPr="005E6B75">
        <w:rPr>
          <w:rFonts w:asciiTheme="minorBidi" w:hAnsiTheme="minorBidi" w:cstheme="minorBidi"/>
          <w:sz w:val="24"/>
          <w:szCs w:val="24"/>
        </w:rPr>
        <w:t xml:space="preserve">limit ourselves </w:t>
      </w:r>
      <w:r w:rsidR="000A3E71" w:rsidRPr="005E6B75">
        <w:rPr>
          <w:rFonts w:asciiTheme="minorBidi" w:hAnsiTheme="minorBidi" w:cstheme="minorBidi"/>
          <w:sz w:val="24"/>
          <w:szCs w:val="24"/>
        </w:rPr>
        <w:t xml:space="preserve">to the stories </w:t>
      </w:r>
      <w:r w:rsidRPr="005E6B75">
        <w:rPr>
          <w:rFonts w:asciiTheme="minorBidi" w:hAnsiTheme="minorBidi" w:cstheme="minorBidi"/>
          <w:sz w:val="24"/>
          <w:szCs w:val="24"/>
        </w:rPr>
        <w:t xml:space="preserve">in the book of </w:t>
      </w:r>
      <w:r w:rsidRPr="005E6B75">
        <w:rPr>
          <w:rFonts w:asciiTheme="minorBidi" w:hAnsiTheme="minorBidi" w:cstheme="minorBidi"/>
          <w:i/>
          <w:iCs/>
          <w:sz w:val="24"/>
          <w:szCs w:val="24"/>
        </w:rPr>
        <w:t>Bereishit</w:t>
      </w:r>
      <w:r w:rsidRPr="005E6B75">
        <w:rPr>
          <w:rFonts w:asciiTheme="minorBidi" w:hAnsiTheme="minorBidi" w:cstheme="minorBidi"/>
          <w:sz w:val="24"/>
          <w:szCs w:val="24"/>
        </w:rPr>
        <w:t>,</w:t>
      </w:r>
      <w:r w:rsidR="000A3E71" w:rsidRPr="005E6B75">
        <w:rPr>
          <w:rFonts w:asciiTheme="minorBidi" w:hAnsiTheme="minorBidi" w:cstheme="minorBidi"/>
          <w:sz w:val="24"/>
          <w:szCs w:val="24"/>
        </w:rPr>
        <w:t xml:space="preserve"> we </w:t>
      </w:r>
      <w:r w:rsidR="002B6592" w:rsidRPr="005E6B75">
        <w:rPr>
          <w:rFonts w:asciiTheme="minorBidi" w:hAnsiTheme="minorBidi" w:cstheme="minorBidi"/>
          <w:sz w:val="24"/>
          <w:szCs w:val="24"/>
        </w:rPr>
        <w:t>encounter</w:t>
      </w:r>
      <w:r w:rsidR="000A3E71" w:rsidRPr="005E6B75">
        <w:rPr>
          <w:rFonts w:asciiTheme="minorBidi" w:hAnsiTheme="minorBidi" w:cstheme="minorBidi"/>
          <w:sz w:val="24"/>
          <w:szCs w:val="24"/>
        </w:rPr>
        <w:t xml:space="preserve"> </w:t>
      </w:r>
      <w:r w:rsidRPr="005E6B75">
        <w:rPr>
          <w:rFonts w:asciiTheme="minorBidi" w:hAnsiTheme="minorBidi" w:cstheme="minorBidi"/>
          <w:sz w:val="24"/>
          <w:szCs w:val="24"/>
        </w:rPr>
        <w:t>many</w:t>
      </w:r>
      <w:r w:rsidR="000A3E71" w:rsidRPr="005E6B75">
        <w:rPr>
          <w:rFonts w:asciiTheme="minorBidi" w:hAnsiTheme="minorBidi" w:cstheme="minorBidi"/>
          <w:sz w:val="24"/>
          <w:szCs w:val="24"/>
        </w:rPr>
        <w:t xml:space="preserve"> untruthful </w:t>
      </w:r>
      <w:r w:rsidR="000542D3" w:rsidRPr="005E6B75">
        <w:rPr>
          <w:rFonts w:asciiTheme="minorBidi" w:hAnsiTheme="minorBidi" w:cstheme="minorBidi"/>
          <w:sz w:val="24"/>
          <w:szCs w:val="24"/>
        </w:rPr>
        <w:t>characters</w:t>
      </w:r>
      <w:r w:rsidR="000A3E71" w:rsidRPr="005E6B75">
        <w:rPr>
          <w:rFonts w:asciiTheme="minorBidi" w:hAnsiTheme="minorBidi" w:cstheme="minorBidi"/>
          <w:sz w:val="24"/>
          <w:szCs w:val="24"/>
        </w:rPr>
        <w:t xml:space="preserve">, </w:t>
      </w:r>
      <w:r w:rsidR="002B6592" w:rsidRPr="005E6B75">
        <w:rPr>
          <w:rFonts w:asciiTheme="minorBidi" w:hAnsiTheme="minorBidi" w:cstheme="minorBidi"/>
          <w:sz w:val="24"/>
          <w:szCs w:val="24"/>
        </w:rPr>
        <w:t>including the Patriarchs and Matriarchs:</w:t>
      </w:r>
    </w:p>
    <w:p w14:paraId="1ECDF2A3" w14:textId="77777777" w:rsidR="002B6592" w:rsidRPr="005E6B75" w:rsidRDefault="002B6592" w:rsidP="005E6B75">
      <w:pPr>
        <w:spacing w:line="240" w:lineRule="auto"/>
        <w:ind w:firstLine="720"/>
        <w:rPr>
          <w:rFonts w:asciiTheme="minorBidi" w:hAnsiTheme="minorBidi" w:cstheme="minorBidi"/>
          <w:sz w:val="24"/>
          <w:szCs w:val="24"/>
        </w:rPr>
      </w:pPr>
    </w:p>
    <w:p w14:paraId="5DE21089" w14:textId="10DF1D7E" w:rsidR="000A3E71" w:rsidRPr="005E6B75" w:rsidRDefault="000A3E71" w:rsidP="005E6B75">
      <w:pPr>
        <w:spacing w:line="240" w:lineRule="auto"/>
        <w:rPr>
          <w:rFonts w:asciiTheme="minorBidi" w:hAnsiTheme="minorBidi" w:cstheme="minorBidi"/>
          <w:sz w:val="24"/>
          <w:szCs w:val="24"/>
        </w:rPr>
      </w:pPr>
      <w:r w:rsidRPr="005E6B75">
        <w:rPr>
          <w:rFonts w:asciiTheme="minorBidi" w:hAnsiTheme="minorBidi" w:cstheme="minorBidi"/>
          <w:sz w:val="24"/>
          <w:szCs w:val="24"/>
        </w:rPr>
        <w:t>1. A</w:t>
      </w:r>
      <w:r w:rsidR="002B6592" w:rsidRPr="005E6B75">
        <w:rPr>
          <w:rFonts w:asciiTheme="minorBidi" w:hAnsiTheme="minorBidi" w:cstheme="minorBidi"/>
          <w:sz w:val="24"/>
          <w:szCs w:val="24"/>
        </w:rPr>
        <w:t>v</w:t>
      </w:r>
      <w:r w:rsidRPr="005E6B75">
        <w:rPr>
          <w:rFonts w:asciiTheme="minorBidi" w:hAnsiTheme="minorBidi" w:cstheme="minorBidi"/>
          <w:sz w:val="24"/>
          <w:szCs w:val="24"/>
        </w:rPr>
        <w:t xml:space="preserve">raham and </w:t>
      </w:r>
      <w:r w:rsidR="002B6592" w:rsidRPr="005E6B75">
        <w:rPr>
          <w:rFonts w:asciiTheme="minorBidi" w:hAnsiTheme="minorBidi" w:cstheme="minorBidi"/>
          <w:sz w:val="24"/>
          <w:szCs w:val="24"/>
        </w:rPr>
        <w:t>Yitzchak</w:t>
      </w:r>
      <w:r w:rsidRPr="005E6B75">
        <w:rPr>
          <w:rFonts w:asciiTheme="minorBidi" w:hAnsiTheme="minorBidi" w:cstheme="minorBidi"/>
          <w:sz w:val="24"/>
          <w:szCs w:val="24"/>
        </w:rPr>
        <w:t xml:space="preserve"> claim that Sara and </w:t>
      </w:r>
      <w:r w:rsidR="002B6592" w:rsidRPr="005E6B75">
        <w:rPr>
          <w:rFonts w:asciiTheme="minorBidi" w:hAnsiTheme="minorBidi" w:cstheme="minorBidi"/>
          <w:sz w:val="24"/>
          <w:szCs w:val="24"/>
        </w:rPr>
        <w:t>Rivka</w:t>
      </w:r>
      <w:r w:rsidRPr="005E6B75">
        <w:rPr>
          <w:rFonts w:asciiTheme="minorBidi" w:hAnsiTheme="minorBidi" w:cstheme="minorBidi"/>
          <w:sz w:val="24"/>
          <w:szCs w:val="24"/>
        </w:rPr>
        <w:t xml:space="preserve"> are their </w:t>
      </w:r>
      <w:r w:rsidR="002B6592" w:rsidRPr="005E6B75">
        <w:rPr>
          <w:rFonts w:asciiTheme="minorBidi" w:hAnsiTheme="minorBidi" w:cstheme="minorBidi"/>
          <w:sz w:val="24"/>
          <w:szCs w:val="24"/>
        </w:rPr>
        <w:t xml:space="preserve">respective </w:t>
      </w:r>
      <w:r w:rsidRPr="005E6B75">
        <w:rPr>
          <w:rFonts w:asciiTheme="minorBidi" w:hAnsiTheme="minorBidi" w:cstheme="minorBidi"/>
          <w:sz w:val="24"/>
          <w:szCs w:val="24"/>
        </w:rPr>
        <w:t xml:space="preserve">sisters in order to </w:t>
      </w:r>
      <w:r w:rsidR="002B6592" w:rsidRPr="005E6B75">
        <w:rPr>
          <w:rFonts w:asciiTheme="minorBidi" w:hAnsiTheme="minorBidi" w:cstheme="minorBidi"/>
          <w:sz w:val="24"/>
          <w:szCs w:val="24"/>
        </w:rPr>
        <w:t xml:space="preserve">save themselves </w:t>
      </w:r>
      <w:r w:rsidRPr="005E6B75">
        <w:rPr>
          <w:rFonts w:asciiTheme="minorBidi" w:hAnsiTheme="minorBidi" w:cstheme="minorBidi"/>
          <w:sz w:val="24"/>
          <w:szCs w:val="24"/>
        </w:rPr>
        <w:t>from death (12:1</w:t>
      </w:r>
      <w:r w:rsidR="002B6592" w:rsidRPr="005E6B75">
        <w:rPr>
          <w:rFonts w:asciiTheme="minorBidi" w:hAnsiTheme="minorBidi" w:cstheme="minorBidi"/>
          <w:sz w:val="24"/>
          <w:szCs w:val="24"/>
        </w:rPr>
        <w:t>0-20; 20:2; 26:</w:t>
      </w:r>
      <w:r w:rsidRPr="005E6B75">
        <w:rPr>
          <w:rFonts w:asciiTheme="minorBidi" w:hAnsiTheme="minorBidi" w:cstheme="minorBidi"/>
          <w:sz w:val="24"/>
          <w:szCs w:val="24"/>
        </w:rPr>
        <w:t>7-11).</w:t>
      </w:r>
    </w:p>
    <w:p w14:paraId="44A12FE3" w14:textId="4EA83384" w:rsidR="000A3E71" w:rsidRPr="005E6B75" w:rsidRDefault="000A3E71" w:rsidP="005E6B75">
      <w:pPr>
        <w:spacing w:line="240" w:lineRule="auto"/>
        <w:rPr>
          <w:rFonts w:asciiTheme="minorBidi" w:hAnsiTheme="minorBidi" w:cstheme="minorBidi"/>
          <w:sz w:val="24"/>
          <w:szCs w:val="24"/>
        </w:rPr>
      </w:pPr>
      <w:r w:rsidRPr="005E6B75">
        <w:rPr>
          <w:rFonts w:asciiTheme="minorBidi" w:hAnsiTheme="minorBidi" w:cstheme="minorBidi"/>
          <w:sz w:val="24"/>
          <w:szCs w:val="24"/>
        </w:rPr>
        <w:lastRenderedPageBreak/>
        <w:t xml:space="preserve">2. </w:t>
      </w:r>
      <w:r w:rsidR="002B6592" w:rsidRPr="005E6B75">
        <w:rPr>
          <w:rFonts w:asciiTheme="minorBidi" w:hAnsiTheme="minorBidi" w:cstheme="minorBidi"/>
          <w:sz w:val="24"/>
          <w:szCs w:val="24"/>
          <w:lang w:val="en-GB"/>
        </w:rPr>
        <w:t>Sara</w:t>
      </w:r>
      <w:r w:rsidR="00CE2EEF" w:rsidRPr="005E6B75">
        <w:rPr>
          <w:rFonts w:asciiTheme="minorBidi" w:hAnsiTheme="minorBidi" w:cstheme="minorBidi"/>
          <w:sz w:val="24"/>
          <w:szCs w:val="24"/>
          <w:lang w:val="en-GB"/>
        </w:rPr>
        <w:t>’s</w:t>
      </w:r>
      <w:r w:rsidR="002B6592" w:rsidRPr="005E6B75">
        <w:rPr>
          <w:rFonts w:asciiTheme="minorBidi" w:hAnsiTheme="minorBidi" w:cstheme="minorBidi"/>
          <w:sz w:val="24"/>
          <w:szCs w:val="24"/>
          <w:lang w:val="en-GB"/>
        </w:rPr>
        <w:t xml:space="preserve"> fear brings her to deny the truth and claim that she </w:t>
      </w:r>
      <w:r w:rsidR="00CE2EEF" w:rsidRPr="005E6B75">
        <w:rPr>
          <w:rFonts w:asciiTheme="minorBidi" w:hAnsiTheme="minorBidi" w:cstheme="minorBidi"/>
          <w:sz w:val="24"/>
          <w:szCs w:val="24"/>
          <w:lang w:val="en-GB"/>
        </w:rPr>
        <w:t xml:space="preserve">did </w:t>
      </w:r>
      <w:r w:rsidR="002B6592" w:rsidRPr="005E6B75">
        <w:rPr>
          <w:rFonts w:asciiTheme="minorBidi" w:hAnsiTheme="minorBidi" w:cstheme="minorBidi"/>
          <w:sz w:val="24"/>
          <w:szCs w:val="24"/>
          <w:lang w:val="en-GB"/>
        </w:rPr>
        <w:t xml:space="preserve">not laugh (18:15). </w:t>
      </w:r>
    </w:p>
    <w:p w14:paraId="76B6E251" w14:textId="25CD298B" w:rsidR="000A3E71" w:rsidRPr="005E6B75" w:rsidRDefault="000A3E71" w:rsidP="005E6B75">
      <w:pPr>
        <w:spacing w:line="240" w:lineRule="auto"/>
        <w:rPr>
          <w:rFonts w:asciiTheme="minorBidi" w:hAnsiTheme="minorBidi" w:cstheme="minorBidi"/>
          <w:sz w:val="24"/>
          <w:szCs w:val="24"/>
        </w:rPr>
      </w:pPr>
      <w:r w:rsidRPr="005E6B75">
        <w:rPr>
          <w:rFonts w:asciiTheme="minorBidi" w:hAnsiTheme="minorBidi" w:cstheme="minorBidi"/>
          <w:sz w:val="24"/>
          <w:szCs w:val="24"/>
        </w:rPr>
        <w:t xml:space="preserve">3. </w:t>
      </w:r>
      <w:r w:rsidR="002B6592" w:rsidRPr="005E6B75">
        <w:rPr>
          <w:rFonts w:asciiTheme="minorBidi" w:hAnsiTheme="minorBidi" w:cstheme="minorBidi"/>
          <w:sz w:val="24"/>
          <w:szCs w:val="24"/>
        </w:rPr>
        <w:t>Yaakov</w:t>
      </w:r>
      <w:r w:rsidRPr="005E6B75">
        <w:rPr>
          <w:rFonts w:asciiTheme="minorBidi" w:hAnsiTheme="minorBidi" w:cstheme="minorBidi"/>
          <w:sz w:val="24"/>
          <w:szCs w:val="24"/>
        </w:rPr>
        <w:t xml:space="preserve"> lies to his father in his attempt to </w:t>
      </w:r>
      <w:r w:rsidR="002B6592" w:rsidRPr="005E6B75">
        <w:rPr>
          <w:rFonts w:asciiTheme="minorBidi" w:hAnsiTheme="minorBidi" w:cstheme="minorBidi"/>
          <w:sz w:val="24"/>
          <w:szCs w:val="24"/>
        </w:rPr>
        <w:t>acquire</w:t>
      </w:r>
      <w:r w:rsidRPr="005E6B75">
        <w:rPr>
          <w:rFonts w:asciiTheme="minorBidi" w:hAnsiTheme="minorBidi" w:cstheme="minorBidi"/>
          <w:sz w:val="24"/>
          <w:szCs w:val="24"/>
        </w:rPr>
        <w:t xml:space="preserve"> the blessings that </w:t>
      </w:r>
      <w:r w:rsidR="002B6592" w:rsidRPr="005E6B75">
        <w:rPr>
          <w:rFonts w:asciiTheme="minorBidi" w:hAnsiTheme="minorBidi" w:cstheme="minorBidi"/>
          <w:sz w:val="24"/>
          <w:szCs w:val="24"/>
        </w:rPr>
        <w:t>Yitzchak</w:t>
      </w:r>
      <w:r w:rsidRPr="005E6B75">
        <w:rPr>
          <w:rFonts w:asciiTheme="minorBidi" w:hAnsiTheme="minorBidi" w:cstheme="minorBidi"/>
          <w:sz w:val="24"/>
          <w:szCs w:val="24"/>
        </w:rPr>
        <w:t xml:space="preserve"> intended to </w:t>
      </w:r>
      <w:r w:rsidR="002B6592" w:rsidRPr="005E6B75">
        <w:rPr>
          <w:rFonts w:asciiTheme="minorBidi" w:hAnsiTheme="minorBidi" w:cstheme="minorBidi"/>
          <w:sz w:val="24"/>
          <w:szCs w:val="24"/>
        </w:rPr>
        <w:t>give</w:t>
      </w:r>
      <w:r w:rsidR="00156B6E" w:rsidRPr="005E6B75">
        <w:rPr>
          <w:rFonts w:asciiTheme="minorBidi" w:hAnsiTheme="minorBidi" w:cstheme="minorBidi"/>
          <w:sz w:val="24"/>
          <w:szCs w:val="24"/>
        </w:rPr>
        <w:t xml:space="preserve"> to</w:t>
      </w:r>
      <w:r w:rsidR="002B6592" w:rsidRPr="005E6B75">
        <w:rPr>
          <w:rFonts w:asciiTheme="minorBidi" w:hAnsiTheme="minorBidi" w:cstheme="minorBidi"/>
          <w:sz w:val="24"/>
          <w:szCs w:val="24"/>
        </w:rPr>
        <w:t xml:space="preserve"> Esav</w:t>
      </w:r>
      <w:r w:rsidRPr="005E6B75">
        <w:rPr>
          <w:rFonts w:asciiTheme="minorBidi" w:hAnsiTheme="minorBidi" w:cstheme="minorBidi"/>
          <w:sz w:val="24"/>
          <w:szCs w:val="24"/>
        </w:rPr>
        <w:t xml:space="preserve"> (27</w:t>
      </w:r>
      <w:r w:rsidR="002B6592" w:rsidRPr="005E6B75">
        <w:rPr>
          <w:rFonts w:asciiTheme="minorBidi" w:hAnsiTheme="minorBidi" w:cstheme="minorBidi"/>
          <w:sz w:val="24"/>
          <w:szCs w:val="24"/>
        </w:rPr>
        <w:t>:</w:t>
      </w:r>
      <w:r w:rsidRPr="005E6B75">
        <w:rPr>
          <w:rFonts w:asciiTheme="minorBidi" w:hAnsiTheme="minorBidi" w:cstheme="minorBidi"/>
          <w:sz w:val="24"/>
          <w:szCs w:val="24"/>
        </w:rPr>
        <w:t>15-24).</w:t>
      </w:r>
    </w:p>
    <w:p w14:paraId="611528DF" w14:textId="4ABF8420" w:rsidR="000A3E71" w:rsidRPr="005E6B75" w:rsidRDefault="000A3E71" w:rsidP="005E6B75">
      <w:pPr>
        <w:spacing w:line="240" w:lineRule="auto"/>
        <w:rPr>
          <w:rFonts w:asciiTheme="minorBidi" w:hAnsiTheme="minorBidi" w:cstheme="minorBidi"/>
          <w:sz w:val="24"/>
          <w:szCs w:val="24"/>
        </w:rPr>
      </w:pPr>
      <w:r w:rsidRPr="005E6B75">
        <w:rPr>
          <w:rFonts w:asciiTheme="minorBidi" w:hAnsiTheme="minorBidi" w:cstheme="minorBidi"/>
          <w:sz w:val="24"/>
          <w:szCs w:val="24"/>
        </w:rPr>
        <w:t>4. Rachel lies to her father to prevent</w:t>
      </w:r>
      <w:r w:rsidR="002B6592" w:rsidRPr="005E6B75">
        <w:rPr>
          <w:rFonts w:asciiTheme="minorBidi" w:hAnsiTheme="minorBidi" w:cstheme="minorBidi"/>
          <w:sz w:val="24"/>
          <w:szCs w:val="24"/>
        </w:rPr>
        <w:t xml:space="preserve"> his finding the </w:t>
      </w:r>
      <w:r w:rsidR="002B6592" w:rsidRPr="005E6B75">
        <w:rPr>
          <w:rFonts w:asciiTheme="minorBidi" w:hAnsiTheme="minorBidi" w:cstheme="minorBidi"/>
          <w:i/>
          <w:iCs/>
          <w:sz w:val="24"/>
          <w:szCs w:val="24"/>
        </w:rPr>
        <w:t>terafim</w:t>
      </w:r>
      <w:r w:rsidR="002B6592" w:rsidRPr="005E6B75">
        <w:rPr>
          <w:rFonts w:asciiTheme="minorBidi" w:hAnsiTheme="minorBidi" w:cstheme="minorBidi"/>
          <w:sz w:val="24"/>
          <w:szCs w:val="24"/>
        </w:rPr>
        <w:t xml:space="preserve"> (31:35).</w:t>
      </w:r>
    </w:p>
    <w:p w14:paraId="03CDDF23" w14:textId="1F386A01" w:rsidR="000A3E71" w:rsidRPr="005E6B75" w:rsidRDefault="000A3E71" w:rsidP="005E6B75">
      <w:pPr>
        <w:spacing w:line="240" w:lineRule="auto"/>
        <w:rPr>
          <w:rFonts w:asciiTheme="minorBidi" w:hAnsiTheme="minorBidi" w:cstheme="minorBidi"/>
          <w:sz w:val="24"/>
          <w:szCs w:val="24"/>
        </w:rPr>
      </w:pPr>
      <w:r w:rsidRPr="005E6B75">
        <w:rPr>
          <w:rFonts w:asciiTheme="minorBidi" w:hAnsiTheme="minorBidi" w:cstheme="minorBidi"/>
          <w:sz w:val="24"/>
          <w:szCs w:val="24"/>
        </w:rPr>
        <w:t xml:space="preserve">5. The sons of </w:t>
      </w:r>
      <w:r w:rsidR="002B6592" w:rsidRPr="005E6B75">
        <w:rPr>
          <w:rFonts w:asciiTheme="minorBidi" w:hAnsiTheme="minorBidi" w:cstheme="minorBidi"/>
          <w:sz w:val="24"/>
          <w:szCs w:val="24"/>
        </w:rPr>
        <w:t>Yaakov</w:t>
      </w:r>
      <w:r w:rsidRPr="005E6B75">
        <w:rPr>
          <w:rFonts w:asciiTheme="minorBidi" w:hAnsiTheme="minorBidi" w:cstheme="minorBidi"/>
          <w:sz w:val="24"/>
          <w:szCs w:val="24"/>
        </w:rPr>
        <w:t xml:space="preserve"> lie to </w:t>
      </w:r>
      <w:r w:rsidR="002B6592" w:rsidRPr="005E6B75">
        <w:rPr>
          <w:rFonts w:asciiTheme="minorBidi" w:hAnsiTheme="minorBidi" w:cstheme="minorBidi"/>
          <w:sz w:val="24"/>
          <w:szCs w:val="24"/>
        </w:rPr>
        <w:t>Shekhem</w:t>
      </w:r>
      <w:r w:rsidRPr="005E6B75">
        <w:rPr>
          <w:rFonts w:asciiTheme="minorBidi" w:hAnsiTheme="minorBidi" w:cstheme="minorBidi"/>
          <w:sz w:val="24"/>
          <w:szCs w:val="24"/>
        </w:rPr>
        <w:t xml:space="preserve"> and</w:t>
      </w:r>
      <w:r w:rsidR="002B6592" w:rsidRPr="005E6B75">
        <w:rPr>
          <w:rFonts w:asciiTheme="minorBidi" w:hAnsiTheme="minorBidi" w:cstheme="minorBidi"/>
          <w:sz w:val="24"/>
          <w:szCs w:val="24"/>
        </w:rPr>
        <w:t xml:space="preserve"> Chamor in order to </w:t>
      </w:r>
      <w:r w:rsidR="000D0769" w:rsidRPr="005E6B75">
        <w:rPr>
          <w:rFonts w:asciiTheme="minorBidi" w:hAnsiTheme="minorBidi" w:cstheme="minorBidi"/>
          <w:sz w:val="24"/>
          <w:szCs w:val="24"/>
        </w:rPr>
        <w:t>exact revenge for the offense committed against Dina (34:13-17</w:t>
      </w:r>
      <w:proofErr w:type="gramStart"/>
      <w:r w:rsidR="000D0769" w:rsidRPr="005E6B75">
        <w:rPr>
          <w:rFonts w:asciiTheme="minorBidi" w:hAnsiTheme="minorBidi" w:cstheme="minorBidi"/>
          <w:sz w:val="24"/>
          <w:szCs w:val="24"/>
        </w:rPr>
        <w:t>), and</w:t>
      </w:r>
      <w:proofErr w:type="gramEnd"/>
      <w:r w:rsidR="000D0769" w:rsidRPr="005E6B75">
        <w:rPr>
          <w:rFonts w:asciiTheme="minorBidi" w:hAnsiTheme="minorBidi" w:cstheme="minorBidi"/>
          <w:sz w:val="24"/>
          <w:szCs w:val="24"/>
        </w:rPr>
        <w:t xml:space="preserve"> deceive Yaakov with respect to the fate of Yosef (37:31-32).</w:t>
      </w:r>
    </w:p>
    <w:p w14:paraId="0BF5F951" w14:textId="77777777" w:rsidR="000D0769" w:rsidRPr="005E6B75" w:rsidRDefault="000D0769" w:rsidP="005E6B75">
      <w:pPr>
        <w:spacing w:line="240" w:lineRule="auto"/>
        <w:rPr>
          <w:rFonts w:asciiTheme="minorBidi" w:hAnsiTheme="minorBidi" w:cstheme="minorBidi"/>
          <w:sz w:val="24"/>
          <w:szCs w:val="24"/>
        </w:rPr>
      </w:pPr>
    </w:p>
    <w:p w14:paraId="766A435B" w14:textId="3B114579" w:rsidR="000A3E71" w:rsidRPr="005E6B75" w:rsidRDefault="00156B6E" w:rsidP="005E6B75">
      <w:pPr>
        <w:spacing w:line="240" w:lineRule="auto"/>
        <w:ind w:firstLine="720"/>
        <w:rPr>
          <w:rFonts w:asciiTheme="minorBidi" w:hAnsiTheme="minorBidi" w:cstheme="minorBidi"/>
          <w:sz w:val="24"/>
          <w:szCs w:val="24"/>
        </w:rPr>
      </w:pPr>
      <w:r w:rsidRPr="005E6B75">
        <w:rPr>
          <w:rFonts w:asciiTheme="minorBidi" w:hAnsiTheme="minorBidi" w:cstheme="minorBidi"/>
          <w:sz w:val="24"/>
          <w:szCs w:val="24"/>
        </w:rPr>
        <w:t>I</w:t>
      </w:r>
      <w:r w:rsidR="000A3E71" w:rsidRPr="005E6B75">
        <w:rPr>
          <w:rFonts w:asciiTheme="minorBidi" w:hAnsiTheme="minorBidi" w:cstheme="minorBidi"/>
          <w:sz w:val="24"/>
          <w:szCs w:val="24"/>
        </w:rPr>
        <w:t xml:space="preserve">n the book of </w:t>
      </w:r>
      <w:r w:rsidR="000D0769" w:rsidRPr="005E6B75">
        <w:rPr>
          <w:rFonts w:asciiTheme="minorBidi" w:hAnsiTheme="minorBidi" w:cstheme="minorBidi"/>
          <w:i/>
          <w:iCs/>
          <w:sz w:val="24"/>
          <w:szCs w:val="24"/>
        </w:rPr>
        <w:t>Bereishit</w:t>
      </w:r>
      <w:r w:rsidR="000A3E71" w:rsidRPr="005E6B75">
        <w:rPr>
          <w:rFonts w:asciiTheme="minorBidi" w:hAnsiTheme="minorBidi" w:cstheme="minorBidi"/>
          <w:sz w:val="24"/>
          <w:szCs w:val="24"/>
        </w:rPr>
        <w:t xml:space="preserve"> alone</w:t>
      </w:r>
      <w:r w:rsidR="00CE2EEF" w:rsidRPr="005E6B75">
        <w:rPr>
          <w:rFonts w:asciiTheme="minorBidi" w:hAnsiTheme="minorBidi" w:cstheme="minorBidi"/>
          <w:sz w:val="24"/>
          <w:szCs w:val="24"/>
        </w:rPr>
        <w:t>,</w:t>
      </w:r>
      <w:r w:rsidR="000A3E71" w:rsidRPr="005E6B75">
        <w:rPr>
          <w:rFonts w:asciiTheme="minorBidi" w:hAnsiTheme="minorBidi" w:cstheme="minorBidi"/>
          <w:sz w:val="24"/>
          <w:szCs w:val="24"/>
        </w:rPr>
        <w:t xml:space="preserve"> </w:t>
      </w:r>
      <w:r w:rsidRPr="005E6B75">
        <w:rPr>
          <w:rFonts w:asciiTheme="minorBidi" w:hAnsiTheme="minorBidi" w:cstheme="minorBidi"/>
          <w:sz w:val="24"/>
          <w:szCs w:val="24"/>
        </w:rPr>
        <w:t xml:space="preserve">we find </w:t>
      </w:r>
      <w:r w:rsidR="000A3E71" w:rsidRPr="005E6B75">
        <w:rPr>
          <w:rFonts w:asciiTheme="minorBidi" w:hAnsiTheme="minorBidi" w:cstheme="minorBidi"/>
          <w:sz w:val="24"/>
          <w:szCs w:val="24"/>
        </w:rPr>
        <w:t xml:space="preserve">over ninety </w:t>
      </w:r>
      <w:r w:rsidRPr="005E6B75">
        <w:rPr>
          <w:rFonts w:asciiTheme="minorBidi" w:hAnsiTheme="minorBidi" w:cstheme="minorBidi"/>
          <w:sz w:val="24"/>
          <w:szCs w:val="24"/>
        </w:rPr>
        <w:t>instances</w:t>
      </w:r>
      <w:r w:rsidR="000A3E71" w:rsidRPr="005E6B75">
        <w:rPr>
          <w:rFonts w:asciiTheme="minorBidi" w:hAnsiTheme="minorBidi" w:cstheme="minorBidi"/>
          <w:sz w:val="24"/>
          <w:szCs w:val="24"/>
        </w:rPr>
        <w:t xml:space="preserve"> of lies and deceptions!</w:t>
      </w:r>
    </w:p>
    <w:p w14:paraId="65A6FD55" w14:textId="77777777" w:rsidR="000D0769" w:rsidRPr="005E6B75" w:rsidRDefault="000D0769" w:rsidP="005E6B75">
      <w:pPr>
        <w:spacing w:line="240" w:lineRule="auto"/>
        <w:rPr>
          <w:rFonts w:asciiTheme="minorBidi" w:hAnsiTheme="minorBidi" w:cstheme="minorBidi"/>
          <w:sz w:val="24"/>
          <w:szCs w:val="24"/>
        </w:rPr>
      </w:pPr>
    </w:p>
    <w:p w14:paraId="525188B5" w14:textId="3D69C6DD" w:rsidR="008C0053" w:rsidRPr="005E6B75" w:rsidRDefault="000A3E71" w:rsidP="005E6B75">
      <w:pPr>
        <w:spacing w:line="240" w:lineRule="auto"/>
        <w:ind w:firstLine="720"/>
        <w:rPr>
          <w:rFonts w:asciiTheme="minorBidi" w:hAnsiTheme="minorBidi" w:cstheme="minorBidi"/>
          <w:sz w:val="24"/>
          <w:szCs w:val="24"/>
        </w:rPr>
      </w:pPr>
      <w:r w:rsidRPr="005E6B75">
        <w:rPr>
          <w:rFonts w:asciiTheme="minorBidi" w:hAnsiTheme="minorBidi" w:cstheme="minorBidi"/>
          <w:sz w:val="24"/>
          <w:szCs w:val="24"/>
        </w:rPr>
        <w:t xml:space="preserve">In contrast to human beings, </w:t>
      </w:r>
      <w:r w:rsidR="000D0769" w:rsidRPr="005E6B75">
        <w:rPr>
          <w:rFonts w:asciiTheme="minorBidi" w:hAnsiTheme="minorBidi" w:cstheme="minorBidi"/>
          <w:sz w:val="24"/>
          <w:szCs w:val="24"/>
        </w:rPr>
        <w:t>God is generally perceived as entirely</w:t>
      </w:r>
      <w:r w:rsidRPr="005E6B75">
        <w:rPr>
          <w:rFonts w:asciiTheme="minorBidi" w:hAnsiTheme="minorBidi" w:cstheme="minorBidi"/>
          <w:sz w:val="24"/>
          <w:szCs w:val="24"/>
        </w:rPr>
        <w:t xml:space="preserve"> </w:t>
      </w:r>
      <w:r w:rsidR="008C0053" w:rsidRPr="005E6B75">
        <w:rPr>
          <w:rFonts w:asciiTheme="minorBidi" w:hAnsiTheme="minorBidi" w:cstheme="minorBidi"/>
          <w:sz w:val="24"/>
          <w:szCs w:val="24"/>
        </w:rPr>
        <w:t>trustworthy</w:t>
      </w:r>
      <w:r w:rsidRPr="005E6B75">
        <w:rPr>
          <w:rFonts w:asciiTheme="minorBidi" w:hAnsiTheme="minorBidi" w:cstheme="minorBidi"/>
          <w:sz w:val="24"/>
          <w:szCs w:val="24"/>
        </w:rPr>
        <w:t>, limited neither in knowledge nor in abilities, as</w:t>
      </w:r>
      <w:r w:rsidR="008C0053" w:rsidRPr="005E6B75">
        <w:rPr>
          <w:rFonts w:asciiTheme="minorBidi" w:hAnsiTheme="minorBidi" w:cstheme="minorBidi"/>
          <w:sz w:val="24"/>
          <w:szCs w:val="24"/>
        </w:rPr>
        <w:t xml:space="preserve"> stated in Bil'am</w:t>
      </w:r>
      <w:r w:rsidR="00CE2EEF" w:rsidRPr="005E6B75">
        <w:rPr>
          <w:rFonts w:asciiTheme="minorBidi" w:hAnsiTheme="minorBidi" w:cstheme="minorBidi"/>
          <w:sz w:val="24"/>
          <w:szCs w:val="24"/>
        </w:rPr>
        <w:t xml:space="preserve">’s </w:t>
      </w:r>
      <w:r w:rsidR="008C0053" w:rsidRPr="005E6B75">
        <w:rPr>
          <w:rFonts w:asciiTheme="minorBidi" w:hAnsiTheme="minorBidi" w:cstheme="minorBidi"/>
          <w:sz w:val="24"/>
          <w:szCs w:val="24"/>
        </w:rPr>
        <w:t>prophecy:</w:t>
      </w:r>
      <w:r w:rsidR="008C0053" w:rsidRPr="005E6B75">
        <w:rPr>
          <w:rStyle w:val="FootnoteReference"/>
          <w:rFonts w:asciiTheme="minorBidi" w:hAnsiTheme="minorBidi" w:cstheme="minorBidi"/>
          <w:sz w:val="24"/>
          <w:szCs w:val="24"/>
        </w:rPr>
        <w:footnoteReference w:id="3"/>
      </w:r>
      <w:r w:rsidRPr="005E6B75">
        <w:rPr>
          <w:rFonts w:asciiTheme="minorBidi" w:hAnsiTheme="minorBidi" w:cstheme="minorBidi"/>
          <w:sz w:val="24"/>
          <w:szCs w:val="24"/>
        </w:rPr>
        <w:t xml:space="preserve"> </w:t>
      </w:r>
    </w:p>
    <w:p w14:paraId="1CF67800" w14:textId="77777777" w:rsidR="008C0053" w:rsidRPr="005E6B75" w:rsidRDefault="008C0053" w:rsidP="005E6B75">
      <w:pPr>
        <w:spacing w:line="240" w:lineRule="auto"/>
        <w:ind w:firstLine="720"/>
        <w:rPr>
          <w:rFonts w:asciiTheme="minorBidi" w:hAnsiTheme="minorBidi" w:cstheme="minorBidi"/>
          <w:sz w:val="24"/>
          <w:szCs w:val="24"/>
        </w:rPr>
      </w:pPr>
    </w:p>
    <w:p w14:paraId="0DFA1287" w14:textId="1DFEE587" w:rsidR="008C0053" w:rsidRPr="005E6B75" w:rsidRDefault="008C0053" w:rsidP="005E6B75">
      <w:pPr>
        <w:pStyle w:val="BlockText"/>
        <w:spacing w:line="240" w:lineRule="auto"/>
        <w:ind w:left="720"/>
        <w:rPr>
          <w:rFonts w:asciiTheme="minorBidi" w:hAnsiTheme="minorBidi" w:cstheme="minorBidi"/>
          <w:sz w:val="24"/>
          <w:szCs w:val="24"/>
        </w:rPr>
      </w:pPr>
      <w:r w:rsidRPr="005E6B75">
        <w:rPr>
          <w:rFonts w:asciiTheme="minorBidi" w:hAnsiTheme="minorBidi" w:cstheme="minorBidi"/>
          <w:sz w:val="24"/>
          <w:szCs w:val="24"/>
        </w:rPr>
        <w:t xml:space="preserve">God is not a man, that he should </w:t>
      </w:r>
      <w:r w:rsidRPr="005E6B75">
        <w:rPr>
          <w:rFonts w:asciiTheme="minorBidi" w:hAnsiTheme="minorBidi" w:cstheme="minorBidi"/>
          <w:b/>
          <w:bCs/>
          <w:sz w:val="24"/>
          <w:szCs w:val="24"/>
        </w:rPr>
        <w:t>lie</w:t>
      </w:r>
      <w:r w:rsidRPr="005E6B75">
        <w:rPr>
          <w:rFonts w:asciiTheme="minorBidi" w:hAnsiTheme="minorBidi" w:cstheme="minorBidi"/>
          <w:sz w:val="24"/>
          <w:szCs w:val="24"/>
        </w:rPr>
        <w:t xml:space="preserve">; neither </w:t>
      </w:r>
      <w:r w:rsidRPr="005E6B75">
        <w:rPr>
          <w:rFonts w:asciiTheme="minorBidi" w:hAnsiTheme="minorBidi" w:cstheme="minorBidi"/>
          <w:color w:val="000000"/>
          <w:sz w:val="24"/>
          <w:szCs w:val="24"/>
          <w:shd w:val="clear" w:color="auto" w:fill="FFFFFF"/>
        </w:rPr>
        <w:t xml:space="preserve">the son of man that He should </w:t>
      </w:r>
      <w:r w:rsidRPr="005E6B75">
        <w:rPr>
          <w:rFonts w:asciiTheme="minorBidi" w:hAnsiTheme="minorBidi" w:cstheme="minorBidi"/>
          <w:b/>
          <w:bCs/>
          <w:color w:val="000000"/>
          <w:sz w:val="24"/>
          <w:szCs w:val="24"/>
          <w:shd w:val="clear" w:color="auto" w:fill="FFFFFF"/>
        </w:rPr>
        <w:t>repent</w:t>
      </w:r>
      <w:r w:rsidRPr="005E6B75">
        <w:rPr>
          <w:rFonts w:asciiTheme="minorBidi" w:hAnsiTheme="minorBidi" w:cstheme="minorBidi"/>
          <w:color w:val="000000"/>
          <w:sz w:val="24"/>
          <w:szCs w:val="24"/>
          <w:shd w:val="clear" w:color="auto" w:fill="FFFFFF"/>
        </w:rPr>
        <w:t>:</w:t>
      </w:r>
      <w:r w:rsidR="002C2B73" w:rsidRPr="005E6B75">
        <w:rPr>
          <w:rFonts w:asciiTheme="minorBidi" w:hAnsiTheme="minorBidi" w:cstheme="minorBidi"/>
          <w:color w:val="000000"/>
          <w:sz w:val="24"/>
          <w:szCs w:val="24"/>
          <w:shd w:val="clear" w:color="auto" w:fill="FFFFFF"/>
        </w:rPr>
        <w:t xml:space="preserve"> </w:t>
      </w:r>
      <w:r w:rsidRPr="005E6B75">
        <w:rPr>
          <w:rFonts w:asciiTheme="minorBidi" w:hAnsiTheme="minorBidi" w:cstheme="minorBidi"/>
          <w:color w:val="000000"/>
          <w:sz w:val="24"/>
          <w:szCs w:val="24"/>
          <w:shd w:val="clear" w:color="auto" w:fill="FFFFFF"/>
        </w:rPr>
        <w:t>when He has said, will He not do it? or when He has spoken, will He not make it good?</w:t>
      </w:r>
      <w:r w:rsidRPr="005E6B75">
        <w:rPr>
          <w:rFonts w:asciiTheme="minorBidi" w:hAnsiTheme="minorBidi" w:cstheme="minorBidi"/>
          <w:sz w:val="24"/>
          <w:szCs w:val="24"/>
        </w:rPr>
        <w:t xml:space="preserve"> (</w:t>
      </w:r>
      <w:r w:rsidRPr="005E6B75">
        <w:rPr>
          <w:rFonts w:asciiTheme="minorBidi" w:hAnsiTheme="minorBidi" w:cstheme="minorBidi"/>
          <w:i/>
          <w:iCs/>
          <w:sz w:val="24"/>
          <w:szCs w:val="24"/>
        </w:rPr>
        <w:t>B</w:t>
      </w:r>
      <w:r w:rsidR="001E38A8" w:rsidRPr="005E6B75">
        <w:rPr>
          <w:rFonts w:asciiTheme="minorBidi" w:hAnsiTheme="minorBidi" w:cstheme="minorBidi"/>
          <w:i/>
          <w:iCs/>
          <w:sz w:val="24"/>
          <w:szCs w:val="24"/>
        </w:rPr>
        <w:t>a</w:t>
      </w:r>
      <w:r w:rsidRPr="005E6B75">
        <w:rPr>
          <w:rFonts w:asciiTheme="minorBidi" w:hAnsiTheme="minorBidi" w:cstheme="minorBidi"/>
          <w:i/>
          <w:iCs/>
          <w:sz w:val="24"/>
          <w:szCs w:val="24"/>
        </w:rPr>
        <w:t xml:space="preserve">midbar </w:t>
      </w:r>
      <w:r w:rsidRPr="005E6B75">
        <w:rPr>
          <w:rFonts w:asciiTheme="minorBidi" w:hAnsiTheme="minorBidi" w:cstheme="minorBidi"/>
          <w:sz w:val="24"/>
          <w:szCs w:val="24"/>
        </w:rPr>
        <w:t>23:19)</w:t>
      </w:r>
    </w:p>
    <w:p w14:paraId="4DA59032" w14:textId="77777777" w:rsidR="008C0053" w:rsidRPr="005E6B75" w:rsidRDefault="008C0053" w:rsidP="005E6B75">
      <w:pPr>
        <w:spacing w:line="240" w:lineRule="auto"/>
        <w:rPr>
          <w:rFonts w:asciiTheme="minorBidi" w:hAnsiTheme="minorBidi" w:cstheme="minorBidi"/>
          <w:sz w:val="24"/>
          <w:szCs w:val="24"/>
        </w:rPr>
      </w:pPr>
    </w:p>
    <w:p w14:paraId="6399AF1F" w14:textId="21EE389B" w:rsidR="000A3E71" w:rsidRPr="005E6B75" w:rsidRDefault="000A3E71" w:rsidP="005E6B75">
      <w:pPr>
        <w:spacing w:line="240" w:lineRule="auto"/>
        <w:ind w:firstLine="720"/>
        <w:rPr>
          <w:rFonts w:asciiTheme="minorBidi" w:hAnsiTheme="minorBidi" w:cstheme="minorBidi"/>
          <w:sz w:val="24"/>
          <w:szCs w:val="24"/>
        </w:rPr>
      </w:pPr>
      <w:r w:rsidRPr="005E6B75">
        <w:rPr>
          <w:rFonts w:asciiTheme="minorBidi" w:hAnsiTheme="minorBidi" w:cstheme="minorBidi"/>
          <w:sz w:val="24"/>
          <w:szCs w:val="24"/>
        </w:rPr>
        <w:t xml:space="preserve">Man, it </w:t>
      </w:r>
      <w:r w:rsidR="004768C1" w:rsidRPr="005E6B75">
        <w:rPr>
          <w:rFonts w:asciiTheme="minorBidi" w:hAnsiTheme="minorBidi" w:cstheme="minorBidi"/>
          <w:sz w:val="24"/>
          <w:szCs w:val="24"/>
        </w:rPr>
        <w:t>may</w:t>
      </w:r>
      <w:r w:rsidRPr="005E6B75">
        <w:rPr>
          <w:rFonts w:asciiTheme="minorBidi" w:hAnsiTheme="minorBidi" w:cstheme="minorBidi"/>
          <w:sz w:val="24"/>
          <w:szCs w:val="24"/>
        </w:rPr>
        <w:t xml:space="preserve"> be </w:t>
      </w:r>
      <w:r w:rsidR="00CE2EEF" w:rsidRPr="005E6B75">
        <w:rPr>
          <w:rFonts w:asciiTheme="minorBidi" w:hAnsiTheme="minorBidi" w:cstheme="minorBidi"/>
          <w:sz w:val="24"/>
          <w:szCs w:val="24"/>
        </w:rPr>
        <w:t>inferred</w:t>
      </w:r>
      <w:r w:rsidRPr="005E6B75">
        <w:rPr>
          <w:rFonts w:asciiTheme="minorBidi" w:hAnsiTheme="minorBidi" w:cstheme="minorBidi"/>
          <w:sz w:val="24"/>
          <w:szCs w:val="24"/>
        </w:rPr>
        <w:t xml:space="preserve">, is unreliable in two respects. First, he </w:t>
      </w:r>
      <w:r w:rsidR="008C0053" w:rsidRPr="005E6B75">
        <w:rPr>
          <w:rFonts w:asciiTheme="minorBidi" w:hAnsiTheme="minorBidi" w:cstheme="minorBidi"/>
          <w:sz w:val="24"/>
          <w:szCs w:val="24"/>
        </w:rPr>
        <w:t xml:space="preserve">lies, </w:t>
      </w:r>
      <w:r w:rsidRPr="005E6B75">
        <w:rPr>
          <w:rFonts w:asciiTheme="minorBidi" w:hAnsiTheme="minorBidi" w:cstheme="minorBidi"/>
          <w:sz w:val="24"/>
          <w:szCs w:val="24"/>
        </w:rPr>
        <w:t xml:space="preserve">saying things he </w:t>
      </w:r>
      <w:r w:rsidR="008C0053" w:rsidRPr="005E6B75">
        <w:rPr>
          <w:rFonts w:asciiTheme="minorBidi" w:hAnsiTheme="minorBidi" w:cstheme="minorBidi"/>
          <w:sz w:val="24"/>
          <w:szCs w:val="24"/>
        </w:rPr>
        <w:t>has no intention of</w:t>
      </w:r>
      <w:r w:rsidR="004C5954" w:rsidRPr="005E6B75">
        <w:rPr>
          <w:rFonts w:asciiTheme="minorBidi" w:hAnsiTheme="minorBidi" w:cstheme="minorBidi"/>
          <w:sz w:val="24"/>
          <w:szCs w:val="24"/>
        </w:rPr>
        <w:t xml:space="preserve"> </w:t>
      </w:r>
      <w:r w:rsidR="008C0053" w:rsidRPr="005E6B75">
        <w:rPr>
          <w:rFonts w:asciiTheme="minorBidi" w:hAnsiTheme="minorBidi" w:cstheme="minorBidi"/>
          <w:sz w:val="24"/>
          <w:szCs w:val="24"/>
        </w:rPr>
        <w:t xml:space="preserve">doing; second, he repents, </w:t>
      </w:r>
      <w:r w:rsidR="006471C9" w:rsidRPr="005E6B75">
        <w:rPr>
          <w:rFonts w:asciiTheme="minorBidi" w:hAnsiTheme="minorBidi" w:cstheme="minorBidi"/>
          <w:sz w:val="24"/>
          <w:szCs w:val="24"/>
        </w:rPr>
        <w:t>reneging on his previous commitments and breaking them. In God we find the opposite of these two characteristics.</w:t>
      </w:r>
      <w:r w:rsidR="006471C9" w:rsidRPr="005E6B75">
        <w:rPr>
          <w:rStyle w:val="FootnoteReference"/>
          <w:rFonts w:asciiTheme="minorBidi" w:hAnsiTheme="minorBidi" w:cstheme="minorBidi"/>
          <w:sz w:val="24"/>
          <w:szCs w:val="24"/>
        </w:rPr>
        <w:footnoteReference w:id="4"/>
      </w:r>
    </w:p>
    <w:p w14:paraId="19E013C0" w14:textId="77777777" w:rsidR="006471C9" w:rsidRPr="005E6B75" w:rsidRDefault="006471C9" w:rsidP="005E6B75">
      <w:pPr>
        <w:spacing w:line="240" w:lineRule="auto"/>
        <w:rPr>
          <w:rFonts w:asciiTheme="minorBidi" w:hAnsiTheme="minorBidi" w:cstheme="minorBidi"/>
          <w:sz w:val="24"/>
          <w:szCs w:val="24"/>
        </w:rPr>
      </w:pPr>
    </w:p>
    <w:p w14:paraId="44627E46" w14:textId="6AAB8022" w:rsidR="000A3E71" w:rsidRPr="005E6B75" w:rsidRDefault="000A3E71" w:rsidP="005E6B75">
      <w:pPr>
        <w:spacing w:line="240" w:lineRule="auto"/>
        <w:ind w:firstLine="720"/>
        <w:rPr>
          <w:rFonts w:asciiTheme="minorBidi" w:hAnsiTheme="minorBidi" w:cstheme="minorBidi"/>
          <w:sz w:val="24"/>
          <w:szCs w:val="24"/>
        </w:rPr>
      </w:pPr>
      <w:r w:rsidRPr="005E6B75">
        <w:rPr>
          <w:rFonts w:asciiTheme="minorBidi" w:hAnsiTheme="minorBidi" w:cstheme="minorBidi"/>
          <w:sz w:val="24"/>
          <w:szCs w:val="24"/>
        </w:rPr>
        <w:t>In the face of these</w:t>
      </w:r>
      <w:r w:rsidR="006471C9" w:rsidRPr="005E6B75">
        <w:rPr>
          <w:rFonts w:asciiTheme="minorBidi" w:hAnsiTheme="minorBidi" w:cstheme="minorBidi"/>
          <w:sz w:val="24"/>
          <w:szCs w:val="24"/>
        </w:rPr>
        <w:t xml:space="preserve"> </w:t>
      </w:r>
      <w:r w:rsidRPr="005E6B75">
        <w:rPr>
          <w:rFonts w:asciiTheme="minorBidi" w:hAnsiTheme="minorBidi" w:cstheme="minorBidi"/>
          <w:sz w:val="24"/>
          <w:szCs w:val="24"/>
        </w:rPr>
        <w:t>and similar verses,</w:t>
      </w:r>
      <w:r w:rsidR="006471C9" w:rsidRPr="005E6B75">
        <w:rPr>
          <w:rFonts w:asciiTheme="minorBidi" w:hAnsiTheme="minorBidi" w:cstheme="minorBidi"/>
          <w:sz w:val="24"/>
          <w:szCs w:val="24"/>
        </w:rPr>
        <w:t xml:space="preserve"> </w:t>
      </w:r>
      <w:r w:rsidR="006471C9" w:rsidRPr="005E6B75">
        <w:rPr>
          <w:rFonts w:asciiTheme="minorBidi" w:hAnsiTheme="minorBidi" w:cstheme="minorBidi"/>
          <w:i/>
          <w:iCs/>
          <w:sz w:val="24"/>
          <w:szCs w:val="24"/>
        </w:rPr>
        <w:t xml:space="preserve">Chazal </w:t>
      </w:r>
      <w:r w:rsidR="00CE2EEF" w:rsidRPr="005E6B75">
        <w:rPr>
          <w:rFonts w:asciiTheme="minorBidi" w:hAnsiTheme="minorBidi" w:cstheme="minorBidi"/>
          <w:sz w:val="24"/>
          <w:szCs w:val="24"/>
        </w:rPr>
        <w:t>made a daring statement</w:t>
      </w:r>
      <w:r w:rsidR="006471C9" w:rsidRPr="005E6B75">
        <w:rPr>
          <w:rFonts w:asciiTheme="minorBidi" w:hAnsiTheme="minorBidi" w:cstheme="minorBidi"/>
          <w:sz w:val="24"/>
          <w:szCs w:val="24"/>
        </w:rPr>
        <w:t xml:space="preserve">, </w:t>
      </w:r>
      <w:r w:rsidR="00CE2EEF" w:rsidRPr="005E6B75">
        <w:rPr>
          <w:rFonts w:asciiTheme="minorBidi" w:hAnsiTheme="minorBidi" w:cstheme="minorBidi"/>
          <w:sz w:val="24"/>
          <w:szCs w:val="24"/>
        </w:rPr>
        <w:t>presenting</w:t>
      </w:r>
      <w:r w:rsidR="006471C9" w:rsidRPr="005E6B75">
        <w:rPr>
          <w:rFonts w:asciiTheme="minorBidi" w:hAnsiTheme="minorBidi" w:cstheme="minorBidi"/>
          <w:sz w:val="24"/>
          <w:szCs w:val="24"/>
        </w:rPr>
        <w:t xml:space="preserve"> the</w:t>
      </w:r>
      <w:r w:rsidRPr="005E6B75">
        <w:rPr>
          <w:rFonts w:asciiTheme="minorBidi" w:hAnsiTheme="minorBidi" w:cstheme="minorBidi"/>
          <w:sz w:val="24"/>
          <w:szCs w:val="24"/>
        </w:rPr>
        <w:t xml:space="preserve"> lie as t</w:t>
      </w:r>
      <w:r w:rsidR="004768C1" w:rsidRPr="005E6B75">
        <w:rPr>
          <w:rFonts w:asciiTheme="minorBidi" w:hAnsiTheme="minorBidi" w:cstheme="minorBidi"/>
          <w:sz w:val="24"/>
          <w:szCs w:val="24"/>
        </w:rPr>
        <w:t xml:space="preserve">he only thing in the world that is totally unconnected </w:t>
      </w:r>
      <w:r w:rsidRPr="005E6B75">
        <w:rPr>
          <w:rFonts w:asciiTheme="minorBidi" w:hAnsiTheme="minorBidi" w:cstheme="minorBidi"/>
          <w:sz w:val="24"/>
          <w:szCs w:val="24"/>
        </w:rPr>
        <w:t>to God:</w:t>
      </w:r>
    </w:p>
    <w:p w14:paraId="11930EE3" w14:textId="77777777" w:rsidR="006471C9" w:rsidRPr="005E6B75" w:rsidRDefault="006471C9" w:rsidP="005E6B75">
      <w:pPr>
        <w:spacing w:line="240" w:lineRule="auto"/>
        <w:ind w:firstLine="720"/>
        <w:rPr>
          <w:rFonts w:asciiTheme="minorBidi" w:hAnsiTheme="minorBidi" w:cstheme="minorBidi"/>
          <w:sz w:val="24"/>
          <w:szCs w:val="24"/>
        </w:rPr>
      </w:pPr>
    </w:p>
    <w:p w14:paraId="51AECA91" w14:textId="77777777" w:rsidR="006471C9" w:rsidRPr="005E6B75" w:rsidRDefault="006471C9" w:rsidP="005E6B75">
      <w:pPr>
        <w:pStyle w:val="BlockText"/>
        <w:spacing w:line="240" w:lineRule="auto"/>
        <w:ind w:left="720"/>
        <w:rPr>
          <w:rFonts w:asciiTheme="minorBidi" w:hAnsiTheme="minorBidi" w:cstheme="minorBidi"/>
          <w:sz w:val="24"/>
          <w:szCs w:val="24"/>
        </w:rPr>
      </w:pPr>
      <w:r w:rsidRPr="005E6B75">
        <w:rPr>
          <w:rFonts w:asciiTheme="minorBidi" w:hAnsiTheme="minorBidi" w:cstheme="minorBidi"/>
          <w:sz w:val="24"/>
          <w:szCs w:val="24"/>
        </w:rPr>
        <w:t>The Holy One, blessed be He, created everything in His world, except for the lies that he did not create… As it is stated:</w:t>
      </w:r>
      <w:r w:rsidR="004768C1" w:rsidRPr="005E6B75">
        <w:rPr>
          <w:rFonts w:asciiTheme="minorBidi" w:hAnsiTheme="minorBidi" w:cstheme="minorBidi"/>
          <w:sz w:val="24"/>
          <w:szCs w:val="24"/>
        </w:rPr>
        <w:t xml:space="preserve"> "</w:t>
      </w:r>
      <w:r w:rsidR="00755235" w:rsidRPr="005E6B75">
        <w:rPr>
          <w:rFonts w:asciiTheme="minorBidi" w:hAnsiTheme="minorBidi" w:cstheme="minorBidi"/>
          <w:sz w:val="24"/>
          <w:szCs w:val="24"/>
        </w:rPr>
        <w:t>The Rock, His work is perfect; for all His ways are justice; a God of faithfulness and without</w:t>
      </w:r>
      <w:r w:rsidR="004768C1" w:rsidRPr="005E6B75">
        <w:rPr>
          <w:rFonts w:asciiTheme="minorBidi" w:hAnsiTheme="minorBidi" w:cstheme="minorBidi"/>
          <w:sz w:val="24"/>
          <w:szCs w:val="24"/>
        </w:rPr>
        <w:t xml:space="preserve"> iniquity, just and right is He</w:t>
      </w:r>
      <w:r w:rsidR="00755235" w:rsidRPr="005E6B75">
        <w:rPr>
          <w:rFonts w:asciiTheme="minorBidi" w:hAnsiTheme="minorBidi" w:cstheme="minorBidi"/>
          <w:sz w:val="24"/>
          <w:szCs w:val="24"/>
        </w:rPr>
        <w:t>" (</w:t>
      </w:r>
      <w:r w:rsidR="00755235" w:rsidRPr="005E6B75">
        <w:rPr>
          <w:rFonts w:asciiTheme="minorBidi" w:hAnsiTheme="minorBidi" w:cstheme="minorBidi"/>
          <w:i/>
          <w:iCs/>
          <w:sz w:val="24"/>
          <w:szCs w:val="24"/>
        </w:rPr>
        <w:t>Devarim</w:t>
      </w:r>
      <w:r w:rsidR="00755235" w:rsidRPr="005E6B75">
        <w:rPr>
          <w:rFonts w:asciiTheme="minorBidi" w:hAnsiTheme="minorBidi" w:cstheme="minorBidi"/>
          <w:sz w:val="24"/>
          <w:szCs w:val="24"/>
        </w:rPr>
        <w:t xml:space="preserve"> 32:4). (</w:t>
      </w:r>
      <w:r w:rsidR="00755235" w:rsidRPr="005E6B75">
        <w:rPr>
          <w:rFonts w:asciiTheme="minorBidi" w:hAnsiTheme="minorBidi" w:cstheme="minorBidi"/>
          <w:i/>
          <w:iCs/>
          <w:sz w:val="24"/>
          <w:szCs w:val="24"/>
        </w:rPr>
        <w:t>Tanna de-bei Eliyahu</w:t>
      </w:r>
      <w:r w:rsidR="00755235" w:rsidRPr="005E6B75">
        <w:rPr>
          <w:rFonts w:asciiTheme="minorBidi" w:hAnsiTheme="minorBidi" w:cstheme="minorBidi"/>
          <w:sz w:val="24"/>
          <w:szCs w:val="24"/>
        </w:rPr>
        <w:t xml:space="preserve">, </w:t>
      </w:r>
      <w:r w:rsidR="00755235" w:rsidRPr="005E6B75">
        <w:rPr>
          <w:rFonts w:asciiTheme="minorBidi" w:hAnsiTheme="minorBidi" w:cstheme="minorBidi"/>
          <w:i/>
          <w:iCs/>
          <w:sz w:val="24"/>
          <w:szCs w:val="24"/>
        </w:rPr>
        <w:t>Seder Eliyahu Zuta</w:t>
      </w:r>
      <w:r w:rsidR="00755235" w:rsidRPr="005E6B75">
        <w:rPr>
          <w:rFonts w:asciiTheme="minorBidi" w:hAnsiTheme="minorBidi" w:cstheme="minorBidi"/>
          <w:sz w:val="24"/>
          <w:szCs w:val="24"/>
        </w:rPr>
        <w:t xml:space="preserve"> 3)</w:t>
      </w:r>
      <w:r w:rsidR="00071D7A" w:rsidRPr="005E6B75">
        <w:rPr>
          <w:rStyle w:val="FootnoteReference"/>
          <w:rFonts w:asciiTheme="minorBidi" w:hAnsiTheme="minorBidi" w:cstheme="minorBidi"/>
          <w:sz w:val="24"/>
          <w:szCs w:val="24"/>
        </w:rPr>
        <w:footnoteReference w:id="5"/>
      </w:r>
      <w:r w:rsidRPr="005E6B75">
        <w:rPr>
          <w:rFonts w:asciiTheme="minorBidi" w:hAnsiTheme="minorBidi" w:cstheme="minorBidi"/>
          <w:sz w:val="24"/>
          <w:szCs w:val="24"/>
        </w:rPr>
        <w:t xml:space="preserve"> </w:t>
      </w:r>
    </w:p>
    <w:p w14:paraId="399E0E0B" w14:textId="77777777" w:rsidR="00071D7A" w:rsidRPr="005E6B75" w:rsidRDefault="00071D7A" w:rsidP="005E6B75">
      <w:pPr>
        <w:spacing w:line="240" w:lineRule="auto"/>
        <w:rPr>
          <w:rFonts w:asciiTheme="minorBidi" w:hAnsiTheme="minorBidi" w:cstheme="minorBidi"/>
          <w:sz w:val="24"/>
          <w:szCs w:val="24"/>
        </w:rPr>
      </w:pPr>
    </w:p>
    <w:p w14:paraId="7F8D8F03" w14:textId="28B94E80" w:rsidR="000A3E71" w:rsidRPr="005E6B75" w:rsidRDefault="000A3E71" w:rsidP="005E6B75">
      <w:pPr>
        <w:spacing w:line="240" w:lineRule="auto"/>
        <w:ind w:firstLine="567"/>
        <w:rPr>
          <w:rFonts w:asciiTheme="minorBidi" w:hAnsiTheme="minorBidi" w:cstheme="minorBidi"/>
          <w:sz w:val="24"/>
          <w:szCs w:val="24"/>
        </w:rPr>
      </w:pPr>
      <w:r w:rsidRPr="005E6B75">
        <w:rPr>
          <w:rFonts w:asciiTheme="minorBidi" w:hAnsiTheme="minorBidi" w:cstheme="minorBidi"/>
          <w:sz w:val="24"/>
          <w:szCs w:val="24"/>
        </w:rPr>
        <w:t xml:space="preserve">This prevailing view </w:t>
      </w:r>
      <w:r w:rsidR="004768C1" w:rsidRPr="005E6B75">
        <w:rPr>
          <w:rFonts w:asciiTheme="minorBidi" w:hAnsiTheme="minorBidi" w:cstheme="minorBidi"/>
          <w:sz w:val="24"/>
          <w:szCs w:val="24"/>
        </w:rPr>
        <w:t>regarding</w:t>
      </w:r>
      <w:r w:rsidRPr="005E6B75">
        <w:rPr>
          <w:rFonts w:asciiTheme="minorBidi" w:hAnsiTheme="minorBidi" w:cstheme="minorBidi"/>
          <w:sz w:val="24"/>
          <w:szCs w:val="24"/>
        </w:rPr>
        <w:t xml:space="preserve"> God</w:t>
      </w:r>
      <w:r w:rsidR="00F41923" w:rsidRPr="005E6B75">
        <w:rPr>
          <w:rFonts w:asciiTheme="minorBidi" w:hAnsiTheme="minorBidi" w:cstheme="minorBidi"/>
          <w:sz w:val="24"/>
          <w:szCs w:val="24"/>
        </w:rPr>
        <w:t>’s</w:t>
      </w:r>
      <w:r w:rsidRPr="005E6B75">
        <w:rPr>
          <w:rFonts w:asciiTheme="minorBidi" w:hAnsiTheme="minorBidi" w:cstheme="minorBidi"/>
          <w:sz w:val="24"/>
          <w:szCs w:val="24"/>
        </w:rPr>
        <w:t xml:space="preserve"> </w:t>
      </w:r>
      <w:r w:rsidR="00F41923" w:rsidRPr="005E6B75">
        <w:rPr>
          <w:rFonts w:asciiTheme="minorBidi" w:hAnsiTheme="minorBidi" w:cstheme="minorBidi"/>
          <w:sz w:val="24"/>
          <w:szCs w:val="24"/>
        </w:rPr>
        <w:t xml:space="preserve">credibility </w:t>
      </w:r>
      <w:r w:rsidRPr="005E6B75">
        <w:rPr>
          <w:rFonts w:asciiTheme="minorBidi" w:hAnsiTheme="minorBidi" w:cstheme="minorBidi"/>
          <w:sz w:val="24"/>
          <w:szCs w:val="24"/>
        </w:rPr>
        <w:t>not only emerges from the verses of the Bible, but again and again influences the way we interpret them. For example, Yaira Amit believes that "</w:t>
      </w:r>
      <w:r w:rsidR="007C3001" w:rsidRPr="005E6B75">
        <w:rPr>
          <w:rFonts w:asciiTheme="minorBidi" w:hAnsiTheme="minorBidi" w:cstheme="minorBidi"/>
          <w:sz w:val="24"/>
          <w:szCs w:val="24"/>
        </w:rPr>
        <w:t xml:space="preserve">the credibility… of the figure of God in </w:t>
      </w:r>
      <w:r w:rsidR="007C3001" w:rsidRPr="005E6B75">
        <w:rPr>
          <w:rFonts w:asciiTheme="minorBidi" w:hAnsiTheme="minorBidi" w:cstheme="minorBidi"/>
          <w:sz w:val="24"/>
          <w:szCs w:val="24"/>
        </w:rPr>
        <w:lastRenderedPageBreak/>
        <w:t xml:space="preserve">the biblical story is </w:t>
      </w:r>
      <w:r w:rsidRPr="005E6B75">
        <w:rPr>
          <w:rFonts w:asciiTheme="minorBidi" w:hAnsiTheme="minorBidi" w:cstheme="minorBidi"/>
          <w:sz w:val="24"/>
          <w:szCs w:val="24"/>
        </w:rPr>
        <w:t>an initial-axiomatic assumption"</w:t>
      </w:r>
      <w:r w:rsidR="007C3001" w:rsidRPr="005E6B75">
        <w:rPr>
          <w:rStyle w:val="FootnoteReference"/>
          <w:rFonts w:asciiTheme="minorBidi" w:hAnsiTheme="minorBidi" w:cstheme="minorBidi"/>
          <w:sz w:val="24"/>
          <w:szCs w:val="24"/>
        </w:rPr>
        <w:footnoteReference w:id="6"/>
      </w:r>
      <w:r w:rsidRPr="005E6B75">
        <w:rPr>
          <w:rFonts w:asciiTheme="minorBidi" w:hAnsiTheme="minorBidi" w:cstheme="minorBidi"/>
          <w:sz w:val="24"/>
          <w:szCs w:val="24"/>
        </w:rPr>
        <w:t xml:space="preserve"> for anyone who </w:t>
      </w:r>
      <w:r w:rsidR="007C3001" w:rsidRPr="005E6B75">
        <w:rPr>
          <w:rFonts w:asciiTheme="minorBidi" w:hAnsiTheme="minorBidi" w:cstheme="minorBidi"/>
          <w:sz w:val="24"/>
          <w:szCs w:val="24"/>
        </w:rPr>
        <w:t>wishes to interpret the Bible according to its plain meaning. The belief in God's integrity is not merely a religious or philosophical matter,</w:t>
      </w:r>
      <w:r w:rsidR="007C3001" w:rsidRPr="005E6B75">
        <w:rPr>
          <w:rStyle w:val="FootnoteReference"/>
          <w:rFonts w:asciiTheme="minorBidi" w:hAnsiTheme="minorBidi" w:cstheme="minorBidi"/>
          <w:sz w:val="24"/>
          <w:szCs w:val="24"/>
        </w:rPr>
        <w:footnoteReference w:id="7"/>
      </w:r>
      <w:r w:rsidR="007C3001" w:rsidRPr="005E6B75">
        <w:rPr>
          <w:rFonts w:asciiTheme="minorBidi" w:hAnsiTheme="minorBidi" w:cstheme="minorBidi"/>
          <w:sz w:val="24"/>
          <w:szCs w:val="24"/>
        </w:rPr>
        <w:t xml:space="preserve"> but a necessary working premise for one who seeks to interpret the Bible according to its plain meaning: </w:t>
      </w:r>
    </w:p>
    <w:p w14:paraId="74B4702E" w14:textId="77777777" w:rsidR="007C3001" w:rsidRPr="005E6B75" w:rsidRDefault="007C3001" w:rsidP="005E6B75">
      <w:pPr>
        <w:spacing w:line="240" w:lineRule="auto"/>
        <w:ind w:firstLine="567"/>
        <w:rPr>
          <w:rFonts w:asciiTheme="minorBidi" w:hAnsiTheme="minorBidi" w:cstheme="minorBidi"/>
          <w:sz w:val="24"/>
          <w:szCs w:val="24"/>
        </w:rPr>
      </w:pPr>
    </w:p>
    <w:p w14:paraId="49408BEC" w14:textId="707AC12B" w:rsidR="000A3E71" w:rsidRPr="005E6B75" w:rsidRDefault="007C3001" w:rsidP="005E6B75">
      <w:pPr>
        <w:pStyle w:val="BlockText"/>
        <w:spacing w:line="240" w:lineRule="auto"/>
        <w:rPr>
          <w:rFonts w:asciiTheme="minorBidi" w:hAnsiTheme="minorBidi" w:cstheme="minorBidi"/>
          <w:sz w:val="24"/>
          <w:szCs w:val="24"/>
        </w:rPr>
      </w:pPr>
      <w:r w:rsidRPr="005E6B75">
        <w:rPr>
          <w:rFonts w:asciiTheme="minorBidi" w:hAnsiTheme="minorBidi" w:cstheme="minorBidi"/>
          <w:sz w:val="24"/>
          <w:szCs w:val="24"/>
        </w:rPr>
        <w:t xml:space="preserve">The narrative world constructed in the Bible has clear rules… According to these rules God is </w:t>
      </w:r>
      <w:r w:rsidR="000A3E71" w:rsidRPr="005E6B75">
        <w:rPr>
          <w:rFonts w:asciiTheme="minorBidi" w:hAnsiTheme="minorBidi" w:cstheme="minorBidi"/>
          <w:sz w:val="24"/>
          <w:szCs w:val="24"/>
        </w:rPr>
        <w:t xml:space="preserve">always above all suspicion and </w:t>
      </w:r>
      <w:r w:rsidR="004768C1" w:rsidRPr="005E6B75">
        <w:rPr>
          <w:rFonts w:asciiTheme="minorBidi" w:hAnsiTheme="minorBidi" w:cstheme="minorBidi"/>
          <w:sz w:val="24"/>
          <w:szCs w:val="24"/>
        </w:rPr>
        <w:t>H</w:t>
      </w:r>
      <w:r w:rsidR="000A3E71" w:rsidRPr="005E6B75">
        <w:rPr>
          <w:rFonts w:asciiTheme="minorBidi" w:hAnsiTheme="minorBidi" w:cstheme="minorBidi"/>
          <w:sz w:val="24"/>
          <w:szCs w:val="24"/>
        </w:rPr>
        <w:t xml:space="preserve">is words are perceived as trustworthy... Not only </w:t>
      </w:r>
      <w:r w:rsidRPr="005E6B75">
        <w:rPr>
          <w:rFonts w:asciiTheme="minorBidi" w:hAnsiTheme="minorBidi" w:cstheme="minorBidi"/>
          <w:sz w:val="24"/>
          <w:szCs w:val="24"/>
        </w:rPr>
        <w:t>must</w:t>
      </w:r>
      <w:r w:rsidR="000A3E71" w:rsidRPr="005E6B75">
        <w:rPr>
          <w:rFonts w:asciiTheme="minorBidi" w:hAnsiTheme="minorBidi" w:cstheme="minorBidi"/>
          <w:sz w:val="24"/>
          <w:szCs w:val="24"/>
        </w:rPr>
        <w:t xml:space="preserve"> God and the narrator be trustworthy, </w:t>
      </w:r>
      <w:r w:rsidRPr="005E6B75">
        <w:rPr>
          <w:rFonts w:asciiTheme="minorBidi" w:hAnsiTheme="minorBidi" w:cstheme="minorBidi"/>
          <w:sz w:val="24"/>
          <w:szCs w:val="24"/>
        </w:rPr>
        <w:t xml:space="preserve">but </w:t>
      </w:r>
      <w:r w:rsidR="000A3E71" w:rsidRPr="005E6B75">
        <w:rPr>
          <w:rFonts w:asciiTheme="minorBidi" w:hAnsiTheme="minorBidi" w:cstheme="minorBidi"/>
          <w:sz w:val="24"/>
          <w:szCs w:val="24"/>
        </w:rPr>
        <w:t>they also become a criterion of trustworthiness for all</w:t>
      </w:r>
      <w:r w:rsidRPr="005E6B75">
        <w:rPr>
          <w:rFonts w:asciiTheme="minorBidi" w:hAnsiTheme="minorBidi" w:cstheme="minorBidi"/>
          <w:sz w:val="24"/>
          <w:szCs w:val="24"/>
        </w:rPr>
        <w:t xml:space="preserve"> the</w:t>
      </w:r>
      <w:r w:rsidR="000A3E71" w:rsidRPr="005E6B75">
        <w:rPr>
          <w:rFonts w:asciiTheme="minorBidi" w:hAnsiTheme="minorBidi" w:cstheme="minorBidi"/>
          <w:sz w:val="24"/>
          <w:szCs w:val="24"/>
        </w:rPr>
        <w:t xml:space="preserve"> other characters</w:t>
      </w:r>
      <w:r w:rsidRPr="005E6B75">
        <w:rPr>
          <w:rFonts w:asciiTheme="minorBidi" w:hAnsiTheme="minorBidi" w:cstheme="minorBidi"/>
          <w:sz w:val="24"/>
          <w:szCs w:val="24"/>
        </w:rPr>
        <w:t>. Anything that is consistent</w:t>
      </w:r>
      <w:r w:rsidR="000A3E71" w:rsidRPr="005E6B75">
        <w:rPr>
          <w:rFonts w:asciiTheme="minorBidi" w:hAnsiTheme="minorBidi" w:cstheme="minorBidi"/>
          <w:sz w:val="24"/>
          <w:szCs w:val="24"/>
        </w:rPr>
        <w:t xml:space="preserve">... with </w:t>
      </w:r>
      <w:r w:rsidRPr="005E6B75">
        <w:rPr>
          <w:rFonts w:asciiTheme="minorBidi" w:hAnsiTheme="minorBidi" w:cstheme="minorBidi"/>
          <w:sz w:val="24"/>
          <w:szCs w:val="24"/>
        </w:rPr>
        <w:t>the word of God is indisputable</w:t>
      </w:r>
      <w:r w:rsidR="002C2B73" w:rsidRPr="005E6B75">
        <w:rPr>
          <w:rFonts w:asciiTheme="minorBidi" w:hAnsiTheme="minorBidi" w:cstheme="minorBidi"/>
          <w:sz w:val="24"/>
          <w:szCs w:val="24"/>
        </w:rPr>
        <w:t>.</w:t>
      </w:r>
      <w:r w:rsidR="000A3E71" w:rsidRPr="005E6B75">
        <w:rPr>
          <w:rFonts w:asciiTheme="minorBidi" w:hAnsiTheme="minorBidi" w:cstheme="minorBidi"/>
          <w:sz w:val="24"/>
          <w:szCs w:val="24"/>
        </w:rPr>
        <w:t>"</w:t>
      </w:r>
      <w:r w:rsidRPr="005E6B75">
        <w:rPr>
          <w:rStyle w:val="FootnoteReference"/>
          <w:rFonts w:asciiTheme="minorBidi" w:hAnsiTheme="minorBidi" w:cstheme="minorBidi"/>
          <w:sz w:val="24"/>
          <w:szCs w:val="24"/>
        </w:rPr>
        <w:footnoteReference w:id="8"/>
      </w:r>
    </w:p>
    <w:p w14:paraId="4C44B646" w14:textId="77777777" w:rsidR="005F78E7" w:rsidRPr="005E6B75" w:rsidRDefault="005F78E7" w:rsidP="005E6B75">
      <w:pPr>
        <w:pStyle w:val="BlockText"/>
        <w:spacing w:line="240" w:lineRule="auto"/>
        <w:rPr>
          <w:rFonts w:asciiTheme="minorBidi" w:hAnsiTheme="minorBidi" w:cstheme="minorBidi"/>
          <w:sz w:val="24"/>
          <w:szCs w:val="24"/>
        </w:rPr>
      </w:pPr>
    </w:p>
    <w:p w14:paraId="03117798" w14:textId="77777777" w:rsidR="005F78E7" w:rsidRPr="005E6B75" w:rsidRDefault="005F78E7" w:rsidP="005E6B75">
      <w:pPr>
        <w:spacing w:line="240" w:lineRule="auto"/>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ab/>
        <w:t xml:space="preserve">These words, which must sound trivial to some of </w:t>
      </w:r>
      <w:r w:rsidR="004768C1" w:rsidRPr="005E6B75">
        <w:rPr>
          <w:rFonts w:asciiTheme="minorBidi" w:hAnsiTheme="minorBidi" w:cstheme="minorBidi"/>
          <w:sz w:val="24"/>
          <w:szCs w:val="24"/>
          <w:shd w:val="clear" w:color="auto" w:fill="FFFFFF"/>
          <w:lang w:val="en-GB"/>
        </w:rPr>
        <w:t>our</w:t>
      </w:r>
      <w:r w:rsidRPr="005E6B75">
        <w:rPr>
          <w:rFonts w:asciiTheme="minorBidi" w:hAnsiTheme="minorBidi" w:cstheme="minorBidi"/>
          <w:sz w:val="24"/>
          <w:szCs w:val="24"/>
          <w:shd w:val="clear" w:color="auto" w:fill="FFFFFF"/>
          <w:lang w:val="en-GB"/>
        </w:rPr>
        <w:t xml:space="preserve"> readers, are put to </w:t>
      </w:r>
      <w:r w:rsidR="004768C1" w:rsidRPr="005E6B75">
        <w:rPr>
          <w:rFonts w:asciiTheme="minorBidi" w:hAnsiTheme="minorBidi" w:cstheme="minorBidi"/>
          <w:sz w:val="24"/>
          <w:szCs w:val="24"/>
          <w:shd w:val="clear" w:color="auto" w:fill="FFFFFF"/>
          <w:lang w:val="en-GB"/>
        </w:rPr>
        <w:t>a</w:t>
      </w:r>
      <w:r w:rsidRPr="005E6B75">
        <w:rPr>
          <w:rFonts w:asciiTheme="minorBidi" w:hAnsiTheme="minorBidi" w:cstheme="minorBidi"/>
          <w:sz w:val="24"/>
          <w:szCs w:val="24"/>
          <w:shd w:val="clear" w:color="auto" w:fill="FFFFFF"/>
          <w:lang w:val="en-GB"/>
        </w:rPr>
        <w:t xml:space="preserve"> first and surprising test already in the story of the Garden of Eden (</w:t>
      </w:r>
      <w:r w:rsidRPr="005E6B75">
        <w:rPr>
          <w:rFonts w:asciiTheme="minorBidi" w:hAnsiTheme="minorBidi" w:cstheme="minorBidi"/>
          <w:i/>
          <w:iCs/>
          <w:sz w:val="24"/>
          <w:szCs w:val="24"/>
          <w:shd w:val="clear" w:color="auto" w:fill="FFFFFF"/>
          <w:lang w:val="en-GB"/>
        </w:rPr>
        <w:t xml:space="preserve">Bereishit </w:t>
      </w:r>
      <w:r w:rsidRPr="005E6B75">
        <w:rPr>
          <w:rFonts w:asciiTheme="minorBidi" w:hAnsiTheme="minorBidi" w:cstheme="minorBidi"/>
          <w:sz w:val="24"/>
          <w:szCs w:val="24"/>
          <w:shd w:val="clear" w:color="auto" w:fill="FFFFFF"/>
          <w:lang w:val="en-GB"/>
        </w:rPr>
        <w:t xml:space="preserve">2-3) – a story at the heart of which stands the question of God's trustworthiness. Surprisingly, God's opponent in this story is none other than the serpent.  </w:t>
      </w:r>
    </w:p>
    <w:p w14:paraId="5025C5BA" w14:textId="4549A67B" w:rsidR="005F78E7" w:rsidRPr="005E6B75" w:rsidRDefault="005F78E7" w:rsidP="005E6B75">
      <w:pPr>
        <w:spacing w:line="240" w:lineRule="auto"/>
        <w:rPr>
          <w:rFonts w:asciiTheme="minorBidi" w:hAnsiTheme="minorBidi" w:cstheme="minorBidi"/>
          <w:sz w:val="24"/>
          <w:szCs w:val="24"/>
          <w:shd w:val="clear" w:color="auto" w:fill="FFFFFF"/>
          <w:lang w:val="en-GB"/>
        </w:rPr>
      </w:pPr>
    </w:p>
    <w:p w14:paraId="3584A728" w14:textId="0C179D24" w:rsidR="001E38A8" w:rsidRPr="005E6B75" w:rsidRDefault="002860B6" w:rsidP="005E6B75">
      <w:pPr>
        <w:spacing w:line="240" w:lineRule="auto"/>
        <w:rPr>
          <w:rFonts w:asciiTheme="minorBidi" w:hAnsiTheme="minorBidi" w:cstheme="minorBidi"/>
          <w:b/>
          <w:bCs/>
          <w:sz w:val="24"/>
          <w:szCs w:val="24"/>
          <w:shd w:val="clear" w:color="auto" w:fill="FFFFFF"/>
          <w:lang w:val="en-GB"/>
        </w:rPr>
      </w:pPr>
      <w:r w:rsidRPr="005E6B75">
        <w:rPr>
          <w:rFonts w:asciiTheme="minorBidi" w:hAnsiTheme="minorBidi" w:cstheme="minorBidi"/>
          <w:b/>
          <w:bCs/>
          <w:sz w:val="24"/>
          <w:szCs w:val="24"/>
          <w:shd w:val="clear" w:color="auto" w:fill="FFFFFF"/>
          <w:lang w:val="en-GB"/>
        </w:rPr>
        <w:t>I</w:t>
      </w:r>
      <w:r w:rsidR="001E38A8" w:rsidRPr="005E6B75">
        <w:rPr>
          <w:rFonts w:asciiTheme="minorBidi" w:hAnsiTheme="minorBidi" w:cstheme="minorBidi"/>
          <w:b/>
          <w:bCs/>
          <w:sz w:val="24"/>
          <w:szCs w:val="24"/>
          <w:shd w:val="clear" w:color="auto" w:fill="FFFFFF"/>
          <w:lang w:val="en-GB"/>
        </w:rPr>
        <w:t>I. The Serpent Accuses God of Lying</w:t>
      </w:r>
    </w:p>
    <w:p w14:paraId="533F3B3C" w14:textId="77777777" w:rsidR="005F78E7" w:rsidRPr="005E6B75" w:rsidRDefault="005F78E7" w:rsidP="005E6B75">
      <w:pPr>
        <w:spacing w:line="240" w:lineRule="auto"/>
        <w:rPr>
          <w:rFonts w:asciiTheme="minorBidi" w:hAnsiTheme="minorBidi" w:cstheme="minorBidi"/>
          <w:sz w:val="24"/>
          <w:szCs w:val="24"/>
          <w:lang w:val="en-GB"/>
        </w:rPr>
      </w:pPr>
    </w:p>
    <w:p w14:paraId="3BD05BC4" w14:textId="41EFBCD9"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In one of God's </w:t>
      </w:r>
      <w:r w:rsidR="00F1032F" w:rsidRPr="005E6B75">
        <w:rPr>
          <w:rFonts w:asciiTheme="minorBidi" w:hAnsiTheme="minorBidi" w:cstheme="minorBidi"/>
          <w:sz w:val="24"/>
          <w:szCs w:val="24"/>
          <w:shd w:val="clear" w:color="auto" w:fill="FFFFFF"/>
          <w:lang w:val="en-GB"/>
        </w:rPr>
        <w:t>first appeal</w:t>
      </w:r>
      <w:r w:rsidR="004768C1" w:rsidRPr="005E6B75">
        <w:rPr>
          <w:rFonts w:asciiTheme="minorBidi" w:hAnsiTheme="minorBidi" w:cstheme="minorBidi"/>
          <w:sz w:val="24"/>
          <w:szCs w:val="24"/>
          <w:shd w:val="clear" w:color="auto" w:fill="FFFFFF"/>
          <w:lang w:val="en-GB"/>
        </w:rPr>
        <w:t>s</w:t>
      </w:r>
      <w:r w:rsidR="00F1032F" w:rsidRPr="005E6B75">
        <w:rPr>
          <w:rFonts w:asciiTheme="minorBidi" w:hAnsiTheme="minorBidi" w:cstheme="minorBidi"/>
          <w:sz w:val="24"/>
          <w:szCs w:val="24"/>
          <w:shd w:val="clear" w:color="auto" w:fill="FFFFFF"/>
          <w:lang w:val="en-GB"/>
        </w:rPr>
        <w:t xml:space="preserve"> to man, perhaps even His first such appeal, He issues the following command: </w:t>
      </w:r>
      <w:r w:rsidRPr="005E6B75">
        <w:rPr>
          <w:rFonts w:asciiTheme="minorBidi" w:hAnsiTheme="minorBidi" w:cstheme="minorBidi"/>
          <w:sz w:val="24"/>
          <w:szCs w:val="24"/>
          <w:shd w:val="clear" w:color="auto" w:fill="FFFFFF"/>
          <w:lang w:val="en-GB"/>
        </w:rPr>
        <w:t>"</w:t>
      </w:r>
      <w:r w:rsidR="00F1032F" w:rsidRPr="005E6B75">
        <w:rPr>
          <w:rFonts w:asciiTheme="minorBidi" w:hAnsiTheme="minorBidi" w:cstheme="minorBidi"/>
          <w:color w:val="000000"/>
          <w:sz w:val="24"/>
          <w:szCs w:val="24"/>
          <w:shd w:val="clear" w:color="auto" w:fill="FFFFFF"/>
          <w:lang w:val="en-GB"/>
        </w:rPr>
        <w:t>B</w:t>
      </w:r>
      <w:r w:rsidR="00F1032F" w:rsidRPr="005E6B75">
        <w:rPr>
          <w:rFonts w:asciiTheme="minorBidi" w:hAnsiTheme="minorBidi" w:cstheme="minorBidi"/>
          <w:color w:val="000000"/>
          <w:sz w:val="24"/>
          <w:szCs w:val="24"/>
          <w:shd w:val="clear" w:color="auto" w:fill="FFFFFF"/>
        </w:rPr>
        <w:t>ut of the tree of the knowledge of good and evil, you shall not eat of it," and adds: "for in the day that you eat of it, you shall surely die</w:t>
      </w:r>
      <w:r w:rsidR="00F1032F" w:rsidRPr="005E6B75">
        <w:rPr>
          <w:rFonts w:asciiTheme="minorBidi" w:hAnsiTheme="minorBidi" w:cstheme="minorBidi"/>
          <w:sz w:val="24"/>
          <w:szCs w:val="24"/>
          <w:shd w:val="clear" w:color="auto" w:fill="FFFFFF"/>
          <w:lang w:val="en-GB"/>
        </w:rPr>
        <w:t>" (</w:t>
      </w:r>
      <w:r w:rsidR="00F1032F" w:rsidRPr="005E6B75">
        <w:rPr>
          <w:rFonts w:asciiTheme="minorBidi" w:hAnsiTheme="minorBidi" w:cstheme="minorBidi"/>
          <w:i/>
          <w:iCs/>
          <w:sz w:val="24"/>
          <w:szCs w:val="24"/>
          <w:shd w:val="clear" w:color="auto" w:fill="FFFFFF"/>
          <w:lang w:val="en-GB"/>
        </w:rPr>
        <w:t xml:space="preserve">Bereishit </w:t>
      </w:r>
      <w:r w:rsidR="00F1032F" w:rsidRPr="005E6B75">
        <w:rPr>
          <w:rFonts w:asciiTheme="minorBidi" w:hAnsiTheme="minorBidi" w:cstheme="minorBidi"/>
          <w:sz w:val="24"/>
          <w:szCs w:val="24"/>
          <w:shd w:val="clear" w:color="auto" w:fill="FFFFFF"/>
          <w:lang w:val="en-GB"/>
        </w:rPr>
        <w:t xml:space="preserve">2:17). </w:t>
      </w:r>
    </w:p>
    <w:p w14:paraId="435D486B" w14:textId="77777777" w:rsidR="00F1032F" w:rsidRPr="005E6B75" w:rsidRDefault="00F1032F" w:rsidP="005E6B75">
      <w:pPr>
        <w:spacing w:line="240" w:lineRule="auto"/>
        <w:rPr>
          <w:rFonts w:asciiTheme="minorBidi" w:hAnsiTheme="minorBidi" w:cstheme="minorBidi"/>
          <w:sz w:val="24"/>
          <w:szCs w:val="24"/>
          <w:shd w:val="clear" w:color="auto" w:fill="FFFFFF"/>
          <w:rtl/>
          <w:lang w:val="en-GB"/>
        </w:rPr>
      </w:pPr>
    </w:p>
    <w:p w14:paraId="6CAFFF05" w14:textId="77777777" w:rsidR="005F78E7" w:rsidRPr="005E6B75" w:rsidRDefault="004768C1"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Several</w:t>
      </w:r>
      <w:r w:rsidR="005F78E7" w:rsidRPr="005E6B75">
        <w:rPr>
          <w:rFonts w:asciiTheme="minorBidi" w:hAnsiTheme="minorBidi" w:cstheme="minorBidi"/>
          <w:sz w:val="24"/>
          <w:szCs w:val="24"/>
          <w:shd w:val="clear" w:color="auto" w:fill="FFFFFF"/>
          <w:lang w:val="en-GB"/>
        </w:rPr>
        <w:t xml:space="preserve"> verses later, the serpent</w:t>
      </w:r>
      <w:r w:rsidR="00F1032F"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 xml:space="preserve">opens </w:t>
      </w:r>
      <w:r w:rsidR="00F1032F" w:rsidRPr="005E6B75">
        <w:rPr>
          <w:rFonts w:asciiTheme="minorBidi" w:hAnsiTheme="minorBidi" w:cstheme="minorBidi"/>
          <w:sz w:val="24"/>
          <w:szCs w:val="24"/>
          <w:shd w:val="clear" w:color="auto" w:fill="FFFFFF"/>
          <w:lang w:val="en-GB"/>
        </w:rPr>
        <w:t xml:space="preserve">a conversation with the woman: </w:t>
      </w:r>
    </w:p>
    <w:p w14:paraId="36D74DF7" w14:textId="77777777" w:rsidR="00F1032F" w:rsidRPr="005E6B75" w:rsidRDefault="00F1032F" w:rsidP="005E6B75">
      <w:pPr>
        <w:spacing w:line="240" w:lineRule="auto"/>
        <w:ind w:firstLine="720"/>
        <w:rPr>
          <w:rFonts w:asciiTheme="minorBidi" w:hAnsiTheme="minorBidi" w:cstheme="minorBidi"/>
          <w:sz w:val="24"/>
          <w:szCs w:val="24"/>
          <w:shd w:val="clear" w:color="auto" w:fill="FFFFFF"/>
          <w:lang w:val="en-GB"/>
        </w:rPr>
      </w:pPr>
    </w:p>
    <w:p w14:paraId="7CD6CCFA" w14:textId="77777777" w:rsidR="005F78E7" w:rsidRPr="005E6B75" w:rsidRDefault="00F1032F" w:rsidP="005E6B75">
      <w:pPr>
        <w:pStyle w:val="BlockText"/>
        <w:spacing w:line="240" w:lineRule="auto"/>
        <w:ind w:left="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rPr>
        <w:t>Now the serpent was more subtle than any beast of the field which the Lord God had made. And he said to the woman: Has God said: You shall not eat of any tree of the garden?</w:t>
      </w:r>
      <w:bookmarkStart w:id="0" w:name="2"/>
      <w:bookmarkEnd w:id="0"/>
      <w:r w:rsidRPr="005E6B75">
        <w:rPr>
          <w:rFonts w:asciiTheme="minorBidi" w:hAnsiTheme="minorBidi" w:cstheme="minorBidi"/>
          <w:sz w:val="24"/>
          <w:szCs w:val="24"/>
          <w:shd w:val="clear" w:color="auto" w:fill="FFFFFF"/>
        </w:rPr>
        <w:t> And the woman said to the serpent: Of the fruit of the trees of the garden we may eat; </w:t>
      </w:r>
      <w:bookmarkStart w:id="1" w:name="3"/>
      <w:bookmarkEnd w:id="1"/>
      <w:r w:rsidRPr="005E6B75">
        <w:rPr>
          <w:rFonts w:asciiTheme="minorBidi" w:hAnsiTheme="minorBidi" w:cstheme="minorBidi"/>
          <w:sz w:val="24"/>
          <w:szCs w:val="24"/>
          <w:shd w:val="clear" w:color="auto" w:fill="FFFFFF"/>
        </w:rPr>
        <w:t xml:space="preserve">but of the fruit of the </w:t>
      </w:r>
      <w:proofErr w:type="gramStart"/>
      <w:r w:rsidRPr="005E6B75">
        <w:rPr>
          <w:rFonts w:asciiTheme="minorBidi" w:hAnsiTheme="minorBidi" w:cstheme="minorBidi"/>
          <w:sz w:val="24"/>
          <w:szCs w:val="24"/>
          <w:shd w:val="clear" w:color="auto" w:fill="FFFFFF"/>
        </w:rPr>
        <w:t>tree</w:t>
      </w:r>
      <w:proofErr w:type="gramEnd"/>
      <w:r w:rsidRPr="005E6B75">
        <w:rPr>
          <w:rFonts w:asciiTheme="minorBidi" w:hAnsiTheme="minorBidi" w:cstheme="minorBidi"/>
          <w:sz w:val="24"/>
          <w:szCs w:val="24"/>
          <w:shd w:val="clear" w:color="auto" w:fill="FFFFFF"/>
        </w:rPr>
        <w:t xml:space="preserve"> which is in the midst of the garden, God has said: You shall not eat of it, neither shall you touch it, lest you die.</w:t>
      </w:r>
      <w:bookmarkStart w:id="2" w:name="4"/>
      <w:bookmarkEnd w:id="2"/>
      <w:r w:rsidRPr="005E6B75">
        <w:rPr>
          <w:rFonts w:asciiTheme="minorBidi" w:hAnsiTheme="minorBidi" w:cstheme="minorBidi"/>
          <w:sz w:val="24"/>
          <w:szCs w:val="24"/>
          <w:shd w:val="clear" w:color="auto" w:fill="FFFFFF"/>
        </w:rPr>
        <w:t> And the serpent said to the woman: You shall not surely die; </w:t>
      </w:r>
      <w:bookmarkStart w:id="3" w:name="5"/>
      <w:bookmarkEnd w:id="3"/>
      <w:r w:rsidRPr="005E6B75">
        <w:rPr>
          <w:rFonts w:asciiTheme="minorBidi" w:hAnsiTheme="minorBidi" w:cstheme="minorBidi"/>
          <w:sz w:val="24"/>
          <w:szCs w:val="24"/>
          <w:shd w:val="clear" w:color="auto" w:fill="FFFFFF"/>
        </w:rPr>
        <w:t>for God does know that in the day you eat of it, then your eyes shall be opened, and you shall be as God, knowing good and evil. (</w:t>
      </w:r>
      <w:r w:rsidRPr="005E6B75">
        <w:rPr>
          <w:rFonts w:asciiTheme="minorBidi" w:hAnsiTheme="minorBidi" w:cstheme="minorBidi"/>
          <w:i/>
          <w:iCs/>
          <w:sz w:val="24"/>
          <w:szCs w:val="24"/>
          <w:shd w:val="clear" w:color="auto" w:fill="FFFFFF"/>
        </w:rPr>
        <w:t xml:space="preserve">Bereishit </w:t>
      </w:r>
      <w:r w:rsidRPr="005E6B75">
        <w:rPr>
          <w:rFonts w:asciiTheme="minorBidi" w:hAnsiTheme="minorBidi" w:cstheme="minorBidi"/>
          <w:sz w:val="24"/>
          <w:szCs w:val="24"/>
          <w:shd w:val="clear" w:color="auto" w:fill="FFFFFF"/>
        </w:rPr>
        <w:t xml:space="preserve">3:1-5) </w:t>
      </w:r>
    </w:p>
    <w:p w14:paraId="57828143" w14:textId="77777777" w:rsidR="00F1032F" w:rsidRPr="005E6B75" w:rsidRDefault="00F1032F" w:rsidP="005E6B75">
      <w:pPr>
        <w:spacing w:line="240" w:lineRule="auto"/>
        <w:rPr>
          <w:rFonts w:asciiTheme="minorBidi" w:hAnsiTheme="minorBidi" w:cstheme="minorBidi"/>
          <w:sz w:val="24"/>
          <w:szCs w:val="24"/>
          <w:shd w:val="clear" w:color="auto" w:fill="FFFFFF"/>
          <w:lang w:val="en-GB"/>
        </w:rPr>
      </w:pPr>
    </w:p>
    <w:p w14:paraId="44A5DDA7" w14:textId="3D3D7E6D" w:rsidR="005F78E7" w:rsidRPr="005E6B75" w:rsidRDefault="005F78E7" w:rsidP="005E6B75">
      <w:pPr>
        <w:spacing w:line="240" w:lineRule="auto"/>
        <w:ind w:firstLine="567"/>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The serpent</w:t>
      </w:r>
      <w:r w:rsidR="00CB0EDB" w:rsidRPr="005E6B75">
        <w:rPr>
          <w:rFonts w:asciiTheme="minorBidi" w:hAnsiTheme="minorBidi" w:cstheme="minorBidi"/>
          <w:sz w:val="24"/>
          <w:szCs w:val="24"/>
          <w:shd w:val="clear" w:color="auto" w:fill="FFFFFF"/>
          <w:lang w:val="en-GB"/>
        </w:rPr>
        <w:t xml:space="preserve"> presents himself to the woman as if he doesn't know exactly what </w:t>
      </w:r>
      <w:r w:rsidRPr="005E6B75">
        <w:rPr>
          <w:rFonts w:asciiTheme="minorBidi" w:hAnsiTheme="minorBidi" w:cstheme="minorBidi"/>
          <w:sz w:val="24"/>
          <w:szCs w:val="24"/>
          <w:shd w:val="clear" w:color="auto" w:fill="FFFFFF"/>
          <w:lang w:val="en-GB"/>
        </w:rPr>
        <w:t>God ha</w:t>
      </w:r>
      <w:r w:rsidR="00CB0EDB" w:rsidRPr="005E6B75">
        <w:rPr>
          <w:rFonts w:asciiTheme="minorBidi" w:hAnsiTheme="minorBidi" w:cstheme="minorBidi"/>
          <w:sz w:val="24"/>
          <w:szCs w:val="24"/>
          <w:shd w:val="clear" w:color="auto" w:fill="FFFFFF"/>
          <w:lang w:val="en-GB"/>
        </w:rPr>
        <w:t>d</w:t>
      </w:r>
      <w:r w:rsidRPr="005E6B75">
        <w:rPr>
          <w:rFonts w:asciiTheme="minorBidi" w:hAnsiTheme="minorBidi" w:cstheme="minorBidi"/>
          <w:sz w:val="24"/>
          <w:szCs w:val="24"/>
          <w:shd w:val="clear" w:color="auto" w:fill="FFFFFF"/>
          <w:lang w:val="en-GB"/>
        </w:rPr>
        <w:t xml:space="preserve"> commanded. However, after </w:t>
      </w:r>
      <w:r w:rsidR="00CB0EDB" w:rsidRPr="005E6B75">
        <w:rPr>
          <w:rFonts w:asciiTheme="minorBidi" w:hAnsiTheme="minorBidi" w:cstheme="minorBidi"/>
          <w:sz w:val="24"/>
          <w:szCs w:val="24"/>
          <w:shd w:val="clear" w:color="auto" w:fill="FFFFFF"/>
          <w:lang w:val="en-GB"/>
        </w:rPr>
        <w:t>the woman presents him with the command</w:t>
      </w:r>
      <w:r w:rsidRPr="005E6B75">
        <w:rPr>
          <w:rFonts w:asciiTheme="minorBidi" w:hAnsiTheme="minorBidi" w:cstheme="minorBidi"/>
          <w:sz w:val="24"/>
          <w:szCs w:val="24"/>
          <w:shd w:val="clear" w:color="auto" w:fill="FFFFFF"/>
          <w:lang w:val="en-GB"/>
        </w:rPr>
        <w:t xml:space="preserve"> as she </w:t>
      </w:r>
      <w:r w:rsidR="00CB0EDB" w:rsidRPr="005E6B75">
        <w:rPr>
          <w:rFonts w:asciiTheme="minorBidi" w:hAnsiTheme="minorBidi" w:cstheme="minorBidi"/>
          <w:sz w:val="24"/>
          <w:szCs w:val="24"/>
          <w:shd w:val="clear" w:color="auto" w:fill="FFFFFF"/>
          <w:lang w:val="en-GB"/>
        </w:rPr>
        <w:t>kn</w:t>
      </w:r>
      <w:r w:rsidR="004B0C8D" w:rsidRPr="005E6B75">
        <w:rPr>
          <w:rFonts w:asciiTheme="minorBidi" w:hAnsiTheme="minorBidi" w:cstheme="minorBidi"/>
          <w:sz w:val="24"/>
          <w:szCs w:val="24"/>
          <w:shd w:val="clear" w:color="auto" w:fill="FFFFFF"/>
          <w:lang w:val="en-GB"/>
        </w:rPr>
        <w:t>o</w:t>
      </w:r>
      <w:r w:rsidR="00CB0EDB" w:rsidRPr="005E6B75">
        <w:rPr>
          <w:rFonts w:asciiTheme="minorBidi" w:hAnsiTheme="minorBidi" w:cstheme="minorBidi"/>
          <w:sz w:val="24"/>
          <w:szCs w:val="24"/>
          <w:shd w:val="clear" w:color="auto" w:fill="FFFFFF"/>
          <w:lang w:val="en-GB"/>
        </w:rPr>
        <w:t>w</w:t>
      </w:r>
      <w:r w:rsidR="004B0C8D" w:rsidRPr="005E6B75">
        <w:rPr>
          <w:rFonts w:asciiTheme="minorBidi" w:hAnsiTheme="minorBidi" w:cstheme="minorBidi"/>
          <w:sz w:val="24"/>
          <w:szCs w:val="24"/>
          <w:shd w:val="clear" w:color="auto" w:fill="FFFFFF"/>
          <w:lang w:val="en-GB"/>
        </w:rPr>
        <w:t>s</w:t>
      </w:r>
      <w:r w:rsidRPr="005E6B75">
        <w:rPr>
          <w:rFonts w:asciiTheme="minorBidi" w:hAnsiTheme="minorBidi" w:cstheme="minorBidi"/>
          <w:sz w:val="24"/>
          <w:szCs w:val="24"/>
          <w:shd w:val="clear" w:color="auto" w:fill="FFFFFF"/>
          <w:lang w:val="en-GB"/>
        </w:rPr>
        <w:t xml:space="preserve"> it,</w:t>
      </w:r>
      <w:r w:rsidR="00CB0EDB" w:rsidRPr="005E6B75">
        <w:rPr>
          <w:rStyle w:val="FootnoteReference"/>
          <w:rFonts w:asciiTheme="minorBidi" w:hAnsiTheme="minorBidi" w:cstheme="minorBidi"/>
          <w:sz w:val="24"/>
          <w:szCs w:val="24"/>
          <w:shd w:val="clear" w:color="auto" w:fill="FFFFFF"/>
          <w:lang w:val="en-GB"/>
        </w:rPr>
        <w:footnoteReference w:id="9"/>
      </w:r>
      <w:r w:rsidRPr="005E6B75">
        <w:rPr>
          <w:rFonts w:asciiTheme="minorBidi" w:hAnsiTheme="minorBidi" w:cstheme="minorBidi"/>
          <w:sz w:val="24"/>
          <w:szCs w:val="24"/>
          <w:shd w:val="clear" w:color="auto" w:fill="FFFFFF"/>
          <w:lang w:val="en-GB"/>
        </w:rPr>
        <w:t xml:space="preserve"> it turns out that the </w:t>
      </w:r>
      <w:r w:rsidR="00CB0EDB" w:rsidRPr="005E6B75">
        <w:rPr>
          <w:rFonts w:asciiTheme="minorBidi" w:hAnsiTheme="minorBidi" w:cstheme="minorBidi"/>
          <w:sz w:val="24"/>
          <w:szCs w:val="24"/>
          <w:shd w:val="clear" w:color="auto" w:fill="FFFFFF"/>
          <w:lang w:val="en-GB"/>
        </w:rPr>
        <w:t xml:space="preserve">snake </w:t>
      </w:r>
      <w:r w:rsidR="00402C95" w:rsidRPr="005E6B75">
        <w:rPr>
          <w:rFonts w:asciiTheme="minorBidi" w:hAnsiTheme="minorBidi" w:cstheme="minorBidi"/>
          <w:sz w:val="24"/>
          <w:szCs w:val="24"/>
          <w:shd w:val="clear" w:color="auto" w:fill="FFFFFF"/>
          <w:lang w:val="en-GB"/>
        </w:rPr>
        <w:t xml:space="preserve">knows </w:t>
      </w:r>
      <w:r w:rsidR="00CB0EDB" w:rsidRPr="005E6B75">
        <w:rPr>
          <w:rFonts w:asciiTheme="minorBidi" w:hAnsiTheme="minorBidi" w:cstheme="minorBidi"/>
          <w:sz w:val="24"/>
          <w:szCs w:val="24"/>
          <w:shd w:val="clear" w:color="auto" w:fill="FFFFFF"/>
          <w:lang w:val="en-GB"/>
        </w:rPr>
        <w:t xml:space="preserve">very well the limits and wording of the original command, </w:t>
      </w:r>
      <w:r w:rsidRPr="005E6B75">
        <w:rPr>
          <w:rFonts w:asciiTheme="minorBidi" w:hAnsiTheme="minorBidi" w:cstheme="minorBidi"/>
          <w:sz w:val="24"/>
          <w:szCs w:val="24"/>
          <w:shd w:val="clear" w:color="auto" w:fill="FFFFFF"/>
          <w:lang w:val="en-GB"/>
        </w:rPr>
        <w:t>but he denies its truth.</w:t>
      </w:r>
    </w:p>
    <w:p w14:paraId="2A35223E" w14:textId="77777777" w:rsidR="00CB0EDB" w:rsidRPr="005E6B75" w:rsidRDefault="00CB0EDB" w:rsidP="005E6B75">
      <w:pPr>
        <w:spacing w:line="240" w:lineRule="auto"/>
        <w:rPr>
          <w:rFonts w:asciiTheme="minorBidi" w:hAnsiTheme="minorBidi" w:cstheme="minorBidi"/>
          <w:sz w:val="24"/>
          <w:szCs w:val="24"/>
          <w:shd w:val="clear" w:color="auto" w:fill="FFFFFF"/>
          <w:lang w:val="en-GB"/>
        </w:rPr>
      </w:pPr>
    </w:p>
    <w:p w14:paraId="536F5E71" w14:textId="44509A45" w:rsidR="005F78E7" w:rsidRPr="005E6B75" w:rsidRDefault="00CB0EDB" w:rsidP="005E6B75">
      <w:pPr>
        <w:spacing w:line="240" w:lineRule="auto"/>
        <w:ind w:firstLine="567"/>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Contrary to the words of God, </w:t>
      </w:r>
      <w:r w:rsidRPr="005E6B75">
        <w:rPr>
          <w:rFonts w:asciiTheme="minorBidi" w:hAnsiTheme="minorBidi" w:cstheme="minorBidi"/>
          <w:b/>
          <w:bCs/>
          <w:sz w:val="24"/>
          <w:szCs w:val="24"/>
          <w:shd w:val="clear" w:color="auto" w:fill="FFFFFF"/>
          <w:lang w:val="en-GB"/>
        </w:rPr>
        <w:t>"</w:t>
      </w:r>
      <w:r w:rsidRPr="005E6B75">
        <w:rPr>
          <w:rFonts w:asciiTheme="minorBidi" w:hAnsiTheme="minorBidi" w:cstheme="minorBidi"/>
          <w:b/>
          <w:bCs/>
          <w:color w:val="000000"/>
          <w:sz w:val="24"/>
          <w:szCs w:val="24"/>
          <w:shd w:val="clear" w:color="auto" w:fill="FFFFFF"/>
        </w:rPr>
        <w:t>for in the day that you eat of it, you shall surely die"</w:t>
      </w:r>
      <w:r w:rsidRPr="005E6B75">
        <w:rPr>
          <w:rFonts w:asciiTheme="minorBidi" w:hAnsiTheme="minorBidi" w:cstheme="minorBidi"/>
          <w:color w:val="000000"/>
          <w:sz w:val="24"/>
          <w:szCs w:val="24"/>
          <w:shd w:val="clear" w:color="auto" w:fill="FFFFFF"/>
        </w:rPr>
        <w:t xml:space="preserve"> (2:17), the serpent asserts: </w:t>
      </w:r>
      <w:r w:rsidRPr="005E6B75">
        <w:rPr>
          <w:rFonts w:asciiTheme="minorBidi" w:hAnsiTheme="minorBidi" w:cstheme="minorBidi"/>
          <w:b/>
          <w:bCs/>
          <w:color w:val="000000"/>
          <w:sz w:val="24"/>
          <w:szCs w:val="24"/>
          <w:shd w:val="clear" w:color="auto" w:fill="FFFFFF"/>
        </w:rPr>
        <w:t>"You shall not surely die"</w:t>
      </w:r>
      <w:r w:rsidRPr="005E6B75">
        <w:rPr>
          <w:rFonts w:asciiTheme="minorBidi" w:hAnsiTheme="minorBidi" w:cstheme="minorBidi"/>
          <w:color w:val="000000"/>
          <w:sz w:val="24"/>
          <w:szCs w:val="24"/>
          <w:shd w:val="clear" w:color="auto" w:fill="FFFFFF"/>
        </w:rPr>
        <w:t xml:space="preserve"> (3:4).</w:t>
      </w:r>
      <w:r w:rsidRPr="005E6B75">
        <w:rPr>
          <w:rStyle w:val="FootnoteReference"/>
          <w:rFonts w:asciiTheme="minorBidi" w:hAnsiTheme="minorBidi" w:cstheme="minorBidi"/>
          <w:color w:val="000000"/>
          <w:sz w:val="24"/>
          <w:szCs w:val="24"/>
          <w:shd w:val="clear" w:color="auto" w:fill="FFFFFF"/>
        </w:rPr>
        <w:footnoteReference w:id="10"/>
      </w:r>
      <w:r w:rsidRPr="005E6B75">
        <w:rPr>
          <w:rFonts w:asciiTheme="minorBidi" w:hAnsiTheme="minorBidi" w:cstheme="minorBidi"/>
          <w:color w:val="000000"/>
          <w:sz w:val="24"/>
          <w:szCs w:val="24"/>
          <w:shd w:val="clear" w:color="auto" w:fill="FFFFFF"/>
        </w:rPr>
        <w:t xml:space="preserve"> </w:t>
      </w:r>
      <w:r w:rsidR="005F78E7" w:rsidRPr="005E6B75">
        <w:rPr>
          <w:rFonts w:asciiTheme="minorBidi" w:hAnsiTheme="minorBidi" w:cstheme="minorBidi"/>
          <w:sz w:val="24"/>
          <w:szCs w:val="24"/>
          <w:shd w:val="clear" w:color="auto" w:fill="FFFFFF"/>
          <w:lang w:val="en-GB"/>
        </w:rPr>
        <w:t xml:space="preserve">The serpent </w:t>
      </w:r>
      <w:r w:rsidRPr="005E6B75">
        <w:rPr>
          <w:rFonts w:asciiTheme="minorBidi" w:hAnsiTheme="minorBidi" w:cstheme="minorBidi"/>
          <w:sz w:val="24"/>
          <w:szCs w:val="24"/>
          <w:shd w:val="clear" w:color="auto" w:fill="FFFFFF"/>
          <w:lang w:val="en-GB"/>
        </w:rPr>
        <w:t>makes use of</w:t>
      </w:r>
      <w:r w:rsidR="005F78E7" w:rsidRPr="005E6B75">
        <w:rPr>
          <w:rFonts w:asciiTheme="minorBidi" w:hAnsiTheme="minorBidi" w:cstheme="minorBidi"/>
          <w:sz w:val="24"/>
          <w:szCs w:val="24"/>
          <w:shd w:val="clear" w:color="auto" w:fill="FFFFFF"/>
          <w:lang w:val="en-GB"/>
        </w:rPr>
        <w:t xml:space="preserve"> God</w:t>
      </w:r>
      <w:r w:rsidRPr="005E6B75">
        <w:rPr>
          <w:rFonts w:asciiTheme="minorBidi" w:hAnsiTheme="minorBidi" w:cstheme="minorBidi"/>
          <w:sz w:val="24"/>
          <w:szCs w:val="24"/>
          <w:shd w:val="clear" w:color="auto" w:fill="FFFFFF"/>
          <w:lang w:val="en-GB"/>
        </w:rPr>
        <w:t xml:space="preserve">'s formulation, </w:t>
      </w:r>
      <w:r w:rsidR="00FE2CDB" w:rsidRPr="005E6B75">
        <w:rPr>
          <w:rFonts w:asciiTheme="minorBidi" w:hAnsiTheme="minorBidi" w:cstheme="minorBidi"/>
          <w:sz w:val="24"/>
          <w:szCs w:val="24"/>
          <w:shd w:val="clear" w:color="auto" w:fill="FFFFFF"/>
          <w:lang w:val="en-GB"/>
        </w:rPr>
        <w:t>and</w:t>
      </w:r>
      <w:r w:rsidRPr="005E6B75">
        <w:rPr>
          <w:rFonts w:asciiTheme="minorBidi" w:hAnsiTheme="minorBidi" w:cstheme="minorBidi"/>
          <w:sz w:val="24"/>
          <w:szCs w:val="24"/>
          <w:shd w:val="clear" w:color="auto" w:fill="FFFFFF"/>
          <w:lang w:val="en-GB"/>
        </w:rPr>
        <w:t xml:space="preserve"> adds an explanation of His decision to deceive them:  </w:t>
      </w:r>
    </w:p>
    <w:p w14:paraId="7286FE8C" w14:textId="77777777" w:rsidR="00CB0EDB" w:rsidRPr="005E6B75" w:rsidRDefault="00CB0EDB" w:rsidP="005E6B75">
      <w:pPr>
        <w:spacing w:line="240" w:lineRule="auto"/>
        <w:ind w:firstLine="567"/>
        <w:rPr>
          <w:rFonts w:asciiTheme="minorBidi" w:hAnsiTheme="minorBidi" w:cstheme="minorBidi"/>
          <w:sz w:val="24"/>
          <w:szCs w:val="24"/>
          <w:shd w:val="clear" w:color="auto" w:fill="FFFFFF"/>
          <w:lang w:val="en-GB"/>
        </w:rPr>
      </w:pPr>
    </w:p>
    <w:p w14:paraId="3FE03779" w14:textId="77777777" w:rsidR="00CB0EDB" w:rsidRPr="005E6B75" w:rsidRDefault="005A2D31" w:rsidP="005E6B75">
      <w:pPr>
        <w:pStyle w:val="BlockText"/>
        <w:spacing w:line="240" w:lineRule="auto"/>
        <w:ind w:left="720"/>
        <w:rPr>
          <w:rFonts w:asciiTheme="minorBidi" w:hAnsiTheme="minorBidi" w:cstheme="minorBidi"/>
          <w:sz w:val="24"/>
          <w:szCs w:val="24"/>
          <w:shd w:val="clear" w:color="auto" w:fill="FFFFFF"/>
        </w:rPr>
      </w:pPr>
      <w:r w:rsidRPr="005E6B75">
        <w:rPr>
          <w:rFonts w:asciiTheme="minorBidi" w:hAnsiTheme="minorBidi" w:cstheme="minorBidi"/>
          <w:sz w:val="24"/>
          <w:szCs w:val="24"/>
          <w:shd w:val="clear" w:color="auto" w:fill="FFFFFF"/>
        </w:rPr>
        <w:t xml:space="preserve">For God does know </w:t>
      </w:r>
      <w:r w:rsidRPr="005E6B75">
        <w:rPr>
          <w:rFonts w:asciiTheme="minorBidi" w:hAnsiTheme="minorBidi" w:cstheme="minorBidi"/>
          <w:b/>
          <w:bCs/>
          <w:sz w:val="24"/>
          <w:szCs w:val="24"/>
          <w:shd w:val="clear" w:color="auto" w:fill="FFFFFF"/>
        </w:rPr>
        <w:t>that in the day you eat of it,</w:t>
      </w:r>
      <w:r w:rsidRPr="005E6B75">
        <w:rPr>
          <w:rFonts w:asciiTheme="minorBidi" w:hAnsiTheme="minorBidi" w:cstheme="minorBidi"/>
          <w:sz w:val="24"/>
          <w:szCs w:val="24"/>
          <w:shd w:val="clear" w:color="auto" w:fill="FFFFFF"/>
        </w:rPr>
        <w:t xml:space="preserve"> then your eyes shall be opened, and you shall be as God, knowing good and evil. (3:5)</w:t>
      </w:r>
    </w:p>
    <w:p w14:paraId="17BCE51E" w14:textId="77777777" w:rsidR="005F78E7" w:rsidRPr="005E6B75" w:rsidRDefault="005A2D31" w:rsidP="005E6B75">
      <w:pPr>
        <w:spacing w:line="240" w:lineRule="auto"/>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 </w:t>
      </w:r>
    </w:p>
    <w:p w14:paraId="44AE604D" w14:textId="77777777" w:rsidR="005F78E7" w:rsidRPr="005E6B75" w:rsidRDefault="005F78E7" w:rsidP="005E6B75">
      <w:pPr>
        <w:spacing w:line="240" w:lineRule="auto"/>
        <w:ind w:firstLine="567"/>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This is how</w:t>
      </w:r>
      <w:r w:rsidR="00402C95" w:rsidRPr="005E6B75">
        <w:rPr>
          <w:rFonts w:asciiTheme="minorBidi" w:hAnsiTheme="minorBidi" w:cstheme="minorBidi"/>
          <w:sz w:val="24"/>
          <w:szCs w:val="24"/>
          <w:shd w:val="clear" w:color="auto" w:fill="FFFFFF"/>
          <w:lang w:val="en-GB"/>
        </w:rPr>
        <w:t xml:space="preserve"> Rabbi Yosef Bekhor Shor explains</w:t>
      </w:r>
      <w:r w:rsidRPr="005E6B75">
        <w:rPr>
          <w:rFonts w:asciiTheme="minorBidi" w:hAnsiTheme="minorBidi" w:cstheme="minorBidi"/>
          <w:sz w:val="24"/>
          <w:szCs w:val="24"/>
          <w:shd w:val="clear" w:color="auto" w:fill="FFFFFF"/>
          <w:lang w:val="en-GB"/>
        </w:rPr>
        <w:t xml:space="preserve"> </w:t>
      </w:r>
      <w:r w:rsidR="00402C95" w:rsidRPr="005E6B75">
        <w:rPr>
          <w:rFonts w:asciiTheme="minorBidi" w:hAnsiTheme="minorBidi" w:cstheme="minorBidi"/>
          <w:sz w:val="24"/>
          <w:szCs w:val="24"/>
          <w:shd w:val="clear" w:color="auto" w:fill="FFFFFF"/>
          <w:lang w:val="en-GB"/>
        </w:rPr>
        <w:t>the</w:t>
      </w:r>
      <w:r w:rsidRPr="005E6B75">
        <w:rPr>
          <w:rFonts w:asciiTheme="minorBidi" w:hAnsiTheme="minorBidi" w:cstheme="minorBidi"/>
          <w:sz w:val="24"/>
          <w:szCs w:val="24"/>
          <w:shd w:val="clear" w:color="auto" w:fill="FFFFFF"/>
          <w:lang w:val="en-GB"/>
        </w:rPr>
        <w:t xml:space="preserve"> words</w:t>
      </w:r>
      <w:r w:rsidR="00402C95" w:rsidRPr="005E6B75">
        <w:rPr>
          <w:rFonts w:asciiTheme="minorBidi" w:hAnsiTheme="minorBidi" w:cstheme="minorBidi"/>
          <w:sz w:val="24"/>
          <w:szCs w:val="24"/>
          <w:shd w:val="clear" w:color="auto" w:fill="FFFFFF"/>
          <w:lang w:val="en-GB"/>
        </w:rPr>
        <w:t xml:space="preserve"> of the serpent</w:t>
      </w:r>
      <w:r w:rsidRPr="005E6B75">
        <w:rPr>
          <w:rFonts w:asciiTheme="minorBidi" w:hAnsiTheme="minorBidi" w:cstheme="minorBidi"/>
          <w:sz w:val="24"/>
          <w:szCs w:val="24"/>
          <w:shd w:val="clear" w:color="auto" w:fill="FFFFFF"/>
          <w:lang w:val="en-GB"/>
        </w:rPr>
        <w:t>:</w:t>
      </w:r>
    </w:p>
    <w:p w14:paraId="70B150D9" w14:textId="77777777" w:rsidR="005A2D31" w:rsidRPr="005E6B75" w:rsidRDefault="005A2D31" w:rsidP="005E6B75">
      <w:pPr>
        <w:spacing w:line="240" w:lineRule="auto"/>
        <w:ind w:firstLine="567"/>
        <w:rPr>
          <w:rFonts w:asciiTheme="minorBidi" w:hAnsiTheme="minorBidi" w:cstheme="minorBidi"/>
          <w:sz w:val="24"/>
          <w:szCs w:val="24"/>
          <w:shd w:val="clear" w:color="auto" w:fill="FFFFFF"/>
          <w:lang w:val="en-GB"/>
        </w:rPr>
      </w:pPr>
    </w:p>
    <w:p w14:paraId="5D777DBB" w14:textId="77777777" w:rsidR="005F78E7" w:rsidRPr="005E6B75" w:rsidRDefault="005A2D31" w:rsidP="005E6B75">
      <w:pPr>
        <w:pStyle w:val="BlockText"/>
        <w:spacing w:line="240" w:lineRule="auto"/>
        <w:ind w:left="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He said to her: Fool! He did not have your good in mind, nor is it </w:t>
      </w:r>
      <w:r w:rsidR="00402C95" w:rsidRPr="005E6B75">
        <w:rPr>
          <w:rFonts w:asciiTheme="minorBidi" w:hAnsiTheme="minorBidi" w:cstheme="minorBidi"/>
          <w:sz w:val="24"/>
          <w:szCs w:val="24"/>
          <w:shd w:val="clear" w:color="auto" w:fill="FFFFFF"/>
          <w:lang w:val="en-GB"/>
        </w:rPr>
        <w:t xml:space="preserve">a </w:t>
      </w:r>
      <w:proofErr w:type="spellStart"/>
      <w:r w:rsidR="00402C95" w:rsidRPr="005E6B75">
        <w:rPr>
          <w:rFonts w:asciiTheme="minorBidi" w:hAnsiTheme="minorBidi" w:cstheme="minorBidi"/>
          <w:sz w:val="24"/>
          <w:szCs w:val="24"/>
          <w:shd w:val="clear" w:color="auto" w:fill="FFFFFF"/>
          <w:lang w:val="en-GB"/>
        </w:rPr>
        <w:t>potion</w:t>
      </w:r>
      <w:proofErr w:type="spellEnd"/>
      <w:r w:rsidR="00402C95" w:rsidRPr="005E6B75">
        <w:rPr>
          <w:rFonts w:asciiTheme="minorBidi" w:hAnsiTheme="minorBidi" w:cstheme="minorBidi"/>
          <w:sz w:val="24"/>
          <w:szCs w:val="24"/>
          <w:shd w:val="clear" w:color="auto" w:fill="FFFFFF"/>
          <w:lang w:val="en-GB"/>
        </w:rPr>
        <w:t xml:space="preserve"> of death, </w:t>
      </w:r>
      <w:r w:rsidRPr="005E6B75">
        <w:rPr>
          <w:rFonts w:asciiTheme="minorBidi" w:hAnsiTheme="minorBidi" w:cstheme="minorBidi"/>
          <w:b/>
          <w:bCs/>
          <w:sz w:val="24"/>
          <w:szCs w:val="24"/>
          <w:shd w:val="clear" w:color="auto" w:fill="FFFFFF"/>
          <w:lang w:val="en-GB"/>
        </w:rPr>
        <w:t xml:space="preserve">and you shall </w:t>
      </w:r>
      <w:r w:rsidR="00402C95" w:rsidRPr="005E6B75">
        <w:rPr>
          <w:rFonts w:asciiTheme="minorBidi" w:hAnsiTheme="minorBidi" w:cstheme="minorBidi"/>
          <w:b/>
          <w:bCs/>
          <w:sz w:val="24"/>
          <w:szCs w:val="24"/>
          <w:shd w:val="clear" w:color="auto" w:fill="FFFFFF"/>
          <w:lang w:val="en-GB"/>
        </w:rPr>
        <w:t xml:space="preserve">not </w:t>
      </w:r>
      <w:r w:rsidRPr="005E6B75">
        <w:rPr>
          <w:rFonts w:asciiTheme="minorBidi" w:hAnsiTheme="minorBidi" w:cstheme="minorBidi"/>
          <w:b/>
          <w:bCs/>
          <w:sz w:val="24"/>
          <w:szCs w:val="24"/>
          <w:shd w:val="clear" w:color="auto" w:fill="FFFFFF"/>
          <w:lang w:val="en-GB"/>
        </w:rPr>
        <w:t xml:space="preserve">surely die </w:t>
      </w:r>
      <w:r w:rsidRPr="005E6B75">
        <w:rPr>
          <w:rFonts w:asciiTheme="minorBidi" w:hAnsiTheme="minorBidi" w:cstheme="minorBidi"/>
          <w:sz w:val="24"/>
          <w:szCs w:val="24"/>
          <w:shd w:val="clear" w:color="auto" w:fill="FFFFFF"/>
          <w:lang w:val="en-GB"/>
        </w:rPr>
        <w:t xml:space="preserve">if you eat of it. He had only your detriment in mind, for it is so good that He does not want you to eat of it, </w:t>
      </w:r>
      <w:r w:rsidRPr="005E6B75">
        <w:rPr>
          <w:rFonts w:asciiTheme="minorBidi" w:hAnsiTheme="minorBidi" w:cstheme="minorBidi"/>
          <w:sz w:val="24"/>
          <w:szCs w:val="24"/>
          <w:shd w:val="clear" w:color="auto" w:fill="FFFFFF"/>
          <w:lang w:val="en-GB"/>
        </w:rPr>
        <w:lastRenderedPageBreak/>
        <w:t xml:space="preserve">for if you eat of it, you </w:t>
      </w:r>
      <w:r w:rsidR="00661237" w:rsidRPr="005E6B75">
        <w:rPr>
          <w:rFonts w:asciiTheme="minorBidi" w:hAnsiTheme="minorBidi" w:cstheme="minorBidi"/>
          <w:sz w:val="24"/>
          <w:szCs w:val="24"/>
          <w:shd w:val="clear" w:color="auto" w:fill="FFFFFF"/>
          <w:lang w:val="en-GB"/>
        </w:rPr>
        <w:t>will</w:t>
      </w:r>
      <w:r w:rsidRPr="005E6B75">
        <w:rPr>
          <w:rFonts w:asciiTheme="minorBidi" w:hAnsiTheme="minorBidi" w:cstheme="minorBidi"/>
          <w:sz w:val="24"/>
          <w:szCs w:val="24"/>
          <w:shd w:val="clear" w:color="auto" w:fill="FFFFFF"/>
          <w:lang w:val="en-GB"/>
        </w:rPr>
        <w:t xml:space="preserve"> become wise and cunning, and you </w:t>
      </w:r>
      <w:r w:rsidR="00661237" w:rsidRPr="005E6B75">
        <w:rPr>
          <w:rFonts w:asciiTheme="minorBidi" w:hAnsiTheme="minorBidi" w:cstheme="minorBidi"/>
          <w:sz w:val="24"/>
          <w:szCs w:val="24"/>
          <w:shd w:val="clear" w:color="auto" w:fill="FFFFFF"/>
          <w:lang w:val="en-GB"/>
        </w:rPr>
        <w:t>will</w:t>
      </w:r>
      <w:r w:rsidRPr="005E6B75">
        <w:rPr>
          <w:rFonts w:asciiTheme="minorBidi" w:hAnsiTheme="minorBidi" w:cstheme="minorBidi"/>
          <w:sz w:val="24"/>
          <w:szCs w:val="24"/>
          <w:shd w:val="clear" w:color="auto" w:fill="FFFFFF"/>
          <w:lang w:val="en-GB"/>
        </w:rPr>
        <w:t xml:space="preserve"> be like the angels to distinguish between good and evil, to grow wise and cunning… But He does not want you to come to the level of the angels. (Rabbi Yosef Bekhor Shor, Commentary </w:t>
      </w:r>
      <w:r w:rsidR="00CA0B92" w:rsidRPr="005E6B75">
        <w:rPr>
          <w:rFonts w:asciiTheme="minorBidi" w:hAnsiTheme="minorBidi" w:cstheme="minorBidi"/>
          <w:sz w:val="24"/>
          <w:szCs w:val="24"/>
          <w:shd w:val="clear" w:color="auto" w:fill="FFFFFF"/>
          <w:lang w:val="en-GB"/>
        </w:rPr>
        <w:t xml:space="preserve">to </w:t>
      </w:r>
      <w:r w:rsidR="00CA0B92" w:rsidRPr="005E6B75">
        <w:rPr>
          <w:rFonts w:asciiTheme="minorBidi" w:hAnsiTheme="minorBidi" w:cstheme="minorBidi"/>
          <w:i/>
          <w:iCs/>
          <w:sz w:val="24"/>
          <w:szCs w:val="24"/>
          <w:shd w:val="clear" w:color="auto" w:fill="FFFFFF"/>
          <w:lang w:val="en-GB"/>
        </w:rPr>
        <w:t xml:space="preserve">Bereishit </w:t>
      </w:r>
      <w:r w:rsidR="00CA0B92" w:rsidRPr="005E6B75">
        <w:rPr>
          <w:rFonts w:asciiTheme="minorBidi" w:hAnsiTheme="minorBidi" w:cstheme="minorBidi"/>
          <w:sz w:val="24"/>
          <w:szCs w:val="24"/>
          <w:shd w:val="clear" w:color="auto" w:fill="FFFFFF"/>
          <w:lang w:val="en-GB"/>
        </w:rPr>
        <w:t>3:5)</w:t>
      </w:r>
    </w:p>
    <w:p w14:paraId="4C1F5429" w14:textId="77777777" w:rsidR="00CA0B92" w:rsidRPr="005E6B75" w:rsidRDefault="00CA0B92" w:rsidP="005E6B75">
      <w:pPr>
        <w:spacing w:line="240" w:lineRule="auto"/>
        <w:rPr>
          <w:rFonts w:asciiTheme="minorBidi" w:hAnsiTheme="minorBidi" w:cstheme="minorBidi"/>
          <w:sz w:val="24"/>
          <w:szCs w:val="24"/>
          <w:shd w:val="clear" w:color="auto" w:fill="FFFFFF"/>
          <w:lang w:val="en-GB"/>
        </w:rPr>
      </w:pPr>
    </w:p>
    <w:p w14:paraId="68EC91F1" w14:textId="633B1604"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According to the serpent's explanation, God lied to man in order to keep him in his ignorance, </w:t>
      </w:r>
      <w:r w:rsidR="00CA0B92" w:rsidRPr="005E6B75">
        <w:rPr>
          <w:rFonts w:asciiTheme="minorBidi" w:hAnsiTheme="minorBidi" w:cstheme="minorBidi"/>
          <w:sz w:val="24"/>
          <w:szCs w:val="24"/>
          <w:shd w:val="clear" w:color="auto" w:fill="FFFFFF"/>
          <w:lang w:val="en-GB"/>
        </w:rPr>
        <w:t>and thereby preserve H</w:t>
      </w:r>
      <w:r w:rsidRPr="005E6B75">
        <w:rPr>
          <w:rFonts w:asciiTheme="minorBidi" w:hAnsiTheme="minorBidi" w:cstheme="minorBidi"/>
          <w:sz w:val="24"/>
          <w:szCs w:val="24"/>
          <w:shd w:val="clear" w:color="auto" w:fill="FFFFFF"/>
          <w:lang w:val="en-GB"/>
        </w:rPr>
        <w:t xml:space="preserve">is qualitative advantage and </w:t>
      </w:r>
      <w:r w:rsidR="00A02772" w:rsidRPr="005E6B75">
        <w:rPr>
          <w:rFonts w:asciiTheme="minorBidi" w:hAnsiTheme="minorBidi" w:cstheme="minorBidi"/>
          <w:sz w:val="24"/>
          <w:szCs w:val="24"/>
          <w:shd w:val="clear" w:color="auto" w:fill="FFFFFF"/>
          <w:lang w:val="en-GB"/>
        </w:rPr>
        <w:t xml:space="preserve">special </w:t>
      </w:r>
      <w:r w:rsidRPr="005E6B75">
        <w:rPr>
          <w:rFonts w:asciiTheme="minorBidi" w:hAnsiTheme="minorBidi" w:cstheme="minorBidi"/>
          <w:sz w:val="24"/>
          <w:szCs w:val="24"/>
          <w:shd w:val="clear" w:color="auto" w:fill="FFFFFF"/>
          <w:lang w:val="en-GB"/>
        </w:rPr>
        <w:t xml:space="preserve">status as </w:t>
      </w:r>
      <w:r w:rsidR="00CA0B92" w:rsidRPr="005E6B75">
        <w:rPr>
          <w:rFonts w:asciiTheme="minorBidi" w:hAnsiTheme="minorBidi" w:cstheme="minorBidi"/>
          <w:sz w:val="24"/>
          <w:szCs w:val="24"/>
          <w:shd w:val="clear" w:color="auto" w:fill="FFFFFF"/>
          <w:lang w:val="en-GB"/>
        </w:rPr>
        <w:t>one who knows good and evil.</w:t>
      </w:r>
    </w:p>
    <w:p w14:paraId="56A7BDB7" w14:textId="77777777" w:rsidR="00CA0B92" w:rsidRPr="005E6B75" w:rsidRDefault="00CA0B92" w:rsidP="005E6B75">
      <w:pPr>
        <w:spacing w:line="240" w:lineRule="auto"/>
        <w:rPr>
          <w:rFonts w:asciiTheme="minorBidi" w:hAnsiTheme="minorBidi" w:cstheme="minorBidi"/>
          <w:sz w:val="24"/>
          <w:szCs w:val="24"/>
          <w:shd w:val="clear" w:color="auto" w:fill="FFFFFF"/>
          <w:lang w:val="en-GB"/>
        </w:rPr>
      </w:pPr>
    </w:p>
    <w:p w14:paraId="7C25F649" w14:textId="678C4754"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This </w:t>
      </w:r>
      <w:r w:rsidR="00CA0B92" w:rsidRPr="005E6B75">
        <w:rPr>
          <w:rFonts w:asciiTheme="minorBidi" w:hAnsiTheme="minorBidi" w:cstheme="minorBidi"/>
          <w:sz w:val="24"/>
          <w:szCs w:val="24"/>
          <w:shd w:val="clear" w:color="auto" w:fill="FFFFFF"/>
          <w:lang w:val="en-GB"/>
        </w:rPr>
        <w:t xml:space="preserve">impudent claim leads the reader to see the serpent as a </w:t>
      </w:r>
      <w:proofErr w:type="gramStart"/>
      <w:r w:rsidR="00CA0B92" w:rsidRPr="005E6B75">
        <w:rPr>
          <w:rFonts w:asciiTheme="minorBidi" w:hAnsiTheme="minorBidi" w:cstheme="minorBidi"/>
          <w:sz w:val="24"/>
          <w:szCs w:val="24"/>
          <w:shd w:val="clear" w:color="auto" w:fill="FFFFFF"/>
          <w:lang w:val="en-GB"/>
        </w:rPr>
        <w:t>shyster</w:t>
      </w:r>
      <w:proofErr w:type="gramEnd"/>
      <w:r w:rsidRPr="005E6B75">
        <w:rPr>
          <w:rFonts w:asciiTheme="minorBidi" w:hAnsiTheme="minorBidi" w:cstheme="minorBidi"/>
          <w:sz w:val="24"/>
          <w:szCs w:val="24"/>
          <w:shd w:val="clear" w:color="auto" w:fill="FFFFFF"/>
          <w:lang w:val="en-GB"/>
        </w:rPr>
        <w:t xml:space="preserve"> </w:t>
      </w:r>
      <w:r w:rsidR="00CA0B92" w:rsidRPr="005E6B75">
        <w:rPr>
          <w:rFonts w:asciiTheme="minorBidi" w:hAnsiTheme="minorBidi" w:cstheme="minorBidi"/>
          <w:sz w:val="24"/>
          <w:szCs w:val="24"/>
          <w:shd w:val="clear" w:color="auto" w:fill="FFFFFF"/>
          <w:lang w:val="en-GB"/>
        </w:rPr>
        <w:t>who tries to kill humanity through the power of his mouth,</w:t>
      </w:r>
      <w:r w:rsidR="00FE2CDB" w:rsidRPr="005E6B75">
        <w:rPr>
          <w:rFonts w:asciiTheme="minorBidi" w:hAnsiTheme="minorBidi" w:cstheme="minorBidi"/>
          <w:sz w:val="24"/>
          <w:szCs w:val="24"/>
          <w:shd w:val="clear" w:color="auto" w:fill="FFFFFF"/>
          <w:lang w:val="en-GB"/>
        </w:rPr>
        <w:t xml:space="preserve"> as do his descendants until this very day.</w:t>
      </w:r>
      <w:r w:rsidR="00CA0B92" w:rsidRPr="005E6B75">
        <w:rPr>
          <w:rStyle w:val="FootnoteReference"/>
          <w:rFonts w:asciiTheme="minorBidi" w:hAnsiTheme="minorBidi" w:cstheme="minorBidi"/>
          <w:sz w:val="24"/>
          <w:szCs w:val="24"/>
          <w:shd w:val="clear" w:color="auto" w:fill="FFFFFF"/>
          <w:lang w:val="en-GB"/>
        </w:rPr>
        <w:footnoteReference w:id="11"/>
      </w:r>
      <w:r w:rsidR="00CA0B92"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To our surprise, however, the woman does not reject the</w:t>
      </w:r>
      <w:r w:rsidR="00661237" w:rsidRPr="005E6B75">
        <w:rPr>
          <w:rFonts w:asciiTheme="minorBidi" w:hAnsiTheme="minorBidi" w:cstheme="minorBidi"/>
          <w:sz w:val="24"/>
          <w:szCs w:val="24"/>
          <w:shd w:val="clear" w:color="auto" w:fill="FFFFFF"/>
          <w:lang w:val="en-GB"/>
        </w:rPr>
        <w:t xml:space="preserve"> serpent's words, but tries to understand </w:t>
      </w:r>
      <w:r w:rsidRPr="005E6B75">
        <w:rPr>
          <w:rFonts w:asciiTheme="minorBidi" w:hAnsiTheme="minorBidi" w:cstheme="minorBidi"/>
          <w:sz w:val="24"/>
          <w:szCs w:val="24"/>
          <w:shd w:val="clear" w:color="auto" w:fill="FFFFFF"/>
          <w:lang w:val="en-GB"/>
        </w:rPr>
        <w:t>the nature of the tree:</w:t>
      </w:r>
    </w:p>
    <w:p w14:paraId="5766426F" w14:textId="77777777" w:rsidR="00CA0B92" w:rsidRPr="005E6B75" w:rsidRDefault="00CA0B92" w:rsidP="005E6B75">
      <w:pPr>
        <w:spacing w:line="240" w:lineRule="auto"/>
        <w:ind w:firstLine="720"/>
        <w:rPr>
          <w:rFonts w:asciiTheme="minorBidi" w:hAnsiTheme="minorBidi" w:cstheme="minorBidi"/>
          <w:sz w:val="24"/>
          <w:szCs w:val="24"/>
          <w:shd w:val="clear" w:color="auto" w:fill="FFFFFF"/>
          <w:lang w:val="en-GB"/>
        </w:rPr>
      </w:pPr>
    </w:p>
    <w:p w14:paraId="090F762B" w14:textId="77777777" w:rsidR="005F78E7" w:rsidRPr="005E6B75" w:rsidRDefault="00CA0B92" w:rsidP="005E6B75">
      <w:pPr>
        <w:pStyle w:val="BlockText"/>
        <w:spacing w:line="240" w:lineRule="auto"/>
        <w:ind w:left="720"/>
        <w:rPr>
          <w:rFonts w:asciiTheme="minorBidi" w:hAnsiTheme="minorBidi" w:cstheme="minorBidi"/>
          <w:sz w:val="24"/>
          <w:szCs w:val="24"/>
          <w:shd w:val="clear" w:color="auto" w:fill="FFFFFF"/>
        </w:rPr>
      </w:pPr>
      <w:r w:rsidRPr="005E6B75">
        <w:rPr>
          <w:rFonts w:asciiTheme="minorBidi" w:hAnsiTheme="minorBidi" w:cstheme="minorBidi"/>
          <w:sz w:val="24"/>
          <w:szCs w:val="24"/>
          <w:shd w:val="clear" w:color="auto" w:fill="FFFFFF"/>
        </w:rPr>
        <w:t xml:space="preserve">And when the woman saw that the tree was good for food, and that it was a delight to the eyes, and that the tree was to be desired to make one wise. (3:6) </w:t>
      </w:r>
    </w:p>
    <w:p w14:paraId="3134FAEE" w14:textId="77777777" w:rsidR="00CA0B92" w:rsidRPr="005E6B75" w:rsidRDefault="00CA0B92" w:rsidP="005E6B75">
      <w:pPr>
        <w:pStyle w:val="BlockText"/>
        <w:spacing w:line="240" w:lineRule="auto"/>
        <w:rPr>
          <w:rFonts w:asciiTheme="minorBidi" w:hAnsiTheme="minorBidi" w:cstheme="minorBidi"/>
          <w:sz w:val="24"/>
          <w:szCs w:val="24"/>
          <w:shd w:val="clear" w:color="auto" w:fill="FFFFFF"/>
          <w:lang w:val="en-GB"/>
        </w:rPr>
      </w:pPr>
    </w:p>
    <w:p w14:paraId="588B55D9" w14:textId="13FF1BC6" w:rsidR="005F78E7" w:rsidRPr="005E6B75" w:rsidRDefault="00CA0B92"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Upon </w:t>
      </w:r>
      <w:r w:rsidR="005F78E7" w:rsidRPr="005E6B75">
        <w:rPr>
          <w:rFonts w:asciiTheme="minorBidi" w:hAnsiTheme="minorBidi" w:cstheme="minorBidi"/>
          <w:sz w:val="24"/>
          <w:szCs w:val="24"/>
          <w:shd w:val="clear" w:color="auto" w:fill="FFFFFF"/>
          <w:lang w:val="en-GB"/>
        </w:rPr>
        <w:t xml:space="preserve">examination, it becomes clear to the woman that the tree is similar in its first two features to the other </w:t>
      </w:r>
      <w:r w:rsidRPr="005E6B75">
        <w:rPr>
          <w:rFonts w:asciiTheme="minorBidi" w:hAnsiTheme="minorBidi" w:cstheme="minorBidi"/>
          <w:sz w:val="24"/>
          <w:szCs w:val="24"/>
          <w:shd w:val="clear" w:color="auto" w:fill="FFFFFF"/>
          <w:lang w:val="en-GB"/>
        </w:rPr>
        <w:t xml:space="preserve">trees in the </w:t>
      </w:r>
      <w:r w:rsidR="005F78E7" w:rsidRPr="005E6B75">
        <w:rPr>
          <w:rFonts w:asciiTheme="minorBidi" w:hAnsiTheme="minorBidi" w:cstheme="minorBidi"/>
          <w:sz w:val="24"/>
          <w:szCs w:val="24"/>
          <w:shd w:val="clear" w:color="auto" w:fill="FFFFFF"/>
          <w:lang w:val="en-GB"/>
        </w:rPr>
        <w:t>garden (</w:t>
      </w:r>
      <w:r w:rsidRPr="005E6B75">
        <w:rPr>
          <w:rFonts w:asciiTheme="minorBidi" w:hAnsiTheme="minorBidi" w:cstheme="minorBidi"/>
          <w:sz w:val="24"/>
          <w:szCs w:val="24"/>
          <w:shd w:val="clear" w:color="auto" w:fill="FFFFFF"/>
          <w:lang w:val="en-GB"/>
        </w:rPr>
        <w:t xml:space="preserve">good for food and a delight to the eyes; </w:t>
      </w:r>
      <w:proofErr w:type="gramStart"/>
      <w:r w:rsidRPr="005E6B75">
        <w:rPr>
          <w:rFonts w:asciiTheme="minorBidi" w:hAnsiTheme="minorBidi" w:cstheme="minorBidi"/>
          <w:sz w:val="24"/>
          <w:szCs w:val="24"/>
          <w:shd w:val="clear" w:color="auto" w:fill="FFFFFF"/>
          <w:lang w:val="en-GB"/>
        </w:rPr>
        <w:t>compare</w:t>
      </w:r>
      <w:proofErr w:type="gramEnd"/>
      <w:r w:rsidRPr="005E6B75">
        <w:rPr>
          <w:rFonts w:asciiTheme="minorBidi" w:hAnsiTheme="minorBidi" w:cstheme="minorBidi"/>
          <w:sz w:val="24"/>
          <w:szCs w:val="24"/>
          <w:shd w:val="clear" w:color="auto" w:fill="FFFFFF"/>
          <w:lang w:val="en-GB"/>
        </w:rPr>
        <w:t xml:space="preserve"> to 2:9)</w:t>
      </w:r>
      <w:r w:rsidR="00896016" w:rsidRPr="005E6B75">
        <w:rPr>
          <w:rFonts w:asciiTheme="minorBidi" w:hAnsiTheme="minorBidi" w:cstheme="minorBidi"/>
          <w:sz w:val="24"/>
          <w:szCs w:val="24"/>
          <w:shd w:val="clear" w:color="auto" w:fill="FFFFFF"/>
          <w:lang w:val="en-GB"/>
        </w:rPr>
        <w:t>, and superior to all the other trees in the garden in its third feature</w:t>
      </w:r>
      <w:r w:rsidR="00FE2CDB"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w:t>
      </w:r>
      <w:r w:rsidR="00661237" w:rsidRPr="005E6B75">
        <w:rPr>
          <w:rFonts w:asciiTheme="minorBidi" w:hAnsiTheme="minorBidi" w:cstheme="minorBidi"/>
          <w:sz w:val="24"/>
          <w:szCs w:val="24"/>
          <w:shd w:val="clear" w:color="auto" w:fill="FFFFFF"/>
          <w:lang w:val="en-GB"/>
        </w:rPr>
        <w:t>to be desired to make one</w:t>
      </w:r>
      <w:r w:rsidR="00896016" w:rsidRPr="005E6B75">
        <w:rPr>
          <w:rFonts w:asciiTheme="minorBidi" w:hAnsiTheme="minorBidi" w:cstheme="minorBidi"/>
          <w:sz w:val="24"/>
          <w:szCs w:val="24"/>
          <w:shd w:val="clear" w:color="auto" w:fill="FFFFFF"/>
          <w:lang w:val="en-GB"/>
        </w:rPr>
        <w:t xml:space="preserve"> wise" – precisely as argued by the serpent! Since the results of her examination appear to contradict the threat uttered by God, </w:t>
      </w:r>
      <w:r w:rsidR="005F78E7" w:rsidRPr="005E6B75">
        <w:rPr>
          <w:rFonts w:asciiTheme="minorBidi" w:hAnsiTheme="minorBidi" w:cstheme="minorBidi"/>
          <w:sz w:val="24"/>
          <w:szCs w:val="24"/>
          <w:shd w:val="clear" w:color="auto" w:fill="FFFFFF"/>
          <w:lang w:val="en-GB"/>
        </w:rPr>
        <w:t xml:space="preserve">and at the same time </w:t>
      </w:r>
      <w:r w:rsidR="00896016" w:rsidRPr="005E6B75">
        <w:rPr>
          <w:rFonts w:asciiTheme="minorBidi" w:hAnsiTheme="minorBidi" w:cstheme="minorBidi"/>
          <w:sz w:val="24"/>
          <w:szCs w:val="24"/>
          <w:shd w:val="clear" w:color="auto" w:fill="FFFFFF"/>
          <w:lang w:val="en-GB"/>
        </w:rPr>
        <w:t>they seem to accord with</w:t>
      </w:r>
      <w:r w:rsidR="005F78E7" w:rsidRPr="005E6B75">
        <w:rPr>
          <w:rFonts w:asciiTheme="minorBidi" w:hAnsiTheme="minorBidi" w:cstheme="minorBidi"/>
          <w:sz w:val="24"/>
          <w:szCs w:val="24"/>
          <w:shd w:val="clear" w:color="auto" w:fill="FFFFFF"/>
          <w:lang w:val="en-GB"/>
        </w:rPr>
        <w:t xml:space="preserve"> the words of the serpent, this was enough to convince the woman that the serpent was more trustworthy than God.</w:t>
      </w:r>
      <w:r w:rsidR="00896016" w:rsidRPr="005E6B75">
        <w:rPr>
          <w:rFonts w:asciiTheme="minorBidi" w:hAnsiTheme="minorBidi" w:cstheme="minorBidi"/>
          <w:sz w:val="24"/>
          <w:szCs w:val="24"/>
          <w:shd w:val="clear" w:color="auto" w:fill="FFFFFF"/>
          <w:lang w:val="en-GB"/>
        </w:rPr>
        <w:t xml:space="preserve"> In the words of Rabbi Yosef Bekhor Shor: </w:t>
      </w:r>
    </w:p>
    <w:p w14:paraId="74695A6B" w14:textId="77777777" w:rsidR="00896016" w:rsidRPr="005E6B75" w:rsidRDefault="00896016" w:rsidP="005E6B75">
      <w:pPr>
        <w:spacing w:line="240" w:lineRule="auto"/>
        <w:rPr>
          <w:rFonts w:asciiTheme="minorBidi" w:hAnsiTheme="minorBidi" w:cstheme="minorBidi"/>
          <w:sz w:val="24"/>
          <w:szCs w:val="24"/>
          <w:shd w:val="clear" w:color="auto" w:fill="FFFFFF"/>
          <w:lang w:val="en-GB"/>
        </w:rPr>
      </w:pPr>
    </w:p>
    <w:p w14:paraId="08BEACFE" w14:textId="77777777" w:rsidR="005F78E7" w:rsidRPr="005E6B75" w:rsidRDefault="005F78E7" w:rsidP="005E6B75">
      <w:pPr>
        <w:pStyle w:val="BlockText"/>
        <w:spacing w:line="240" w:lineRule="auto"/>
        <w:ind w:left="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She began to look at it, </w:t>
      </w:r>
      <w:r w:rsidR="00896016" w:rsidRPr="005E6B75">
        <w:rPr>
          <w:rFonts w:asciiTheme="minorBidi" w:hAnsiTheme="minorBidi" w:cstheme="minorBidi"/>
          <w:sz w:val="24"/>
          <w:szCs w:val="24"/>
          <w:shd w:val="clear" w:color="auto" w:fill="FFFFFF"/>
          <w:lang w:val="en-GB"/>
        </w:rPr>
        <w:t>and</w:t>
      </w:r>
      <w:r w:rsidRPr="005E6B75">
        <w:rPr>
          <w:rFonts w:asciiTheme="minorBidi" w:hAnsiTheme="minorBidi" w:cstheme="minorBidi"/>
          <w:sz w:val="24"/>
          <w:szCs w:val="24"/>
          <w:shd w:val="clear" w:color="auto" w:fill="FFFFFF"/>
          <w:lang w:val="en-GB"/>
        </w:rPr>
        <w:t xml:space="preserve"> said:</w:t>
      </w:r>
      <w:r w:rsidR="00896016" w:rsidRPr="005E6B75">
        <w:rPr>
          <w:rFonts w:asciiTheme="minorBidi" w:hAnsiTheme="minorBidi" w:cstheme="minorBidi"/>
          <w:sz w:val="24"/>
          <w:szCs w:val="24"/>
          <w:shd w:val="clear" w:color="auto" w:fill="FFFFFF"/>
          <w:lang w:val="en-GB"/>
        </w:rPr>
        <w:t xml:space="preserve"> H</w:t>
      </w:r>
      <w:r w:rsidRPr="005E6B75">
        <w:rPr>
          <w:rFonts w:asciiTheme="minorBidi" w:hAnsiTheme="minorBidi" w:cstheme="minorBidi"/>
          <w:sz w:val="24"/>
          <w:szCs w:val="24"/>
          <w:shd w:val="clear" w:color="auto" w:fill="FFFFFF"/>
          <w:lang w:val="en-GB"/>
        </w:rPr>
        <w:t xml:space="preserve">ow beautiful </w:t>
      </w:r>
      <w:r w:rsidR="00896016" w:rsidRPr="005E6B75">
        <w:rPr>
          <w:rFonts w:asciiTheme="minorBidi" w:hAnsiTheme="minorBidi" w:cstheme="minorBidi"/>
          <w:sz w:val="24"/>
          <w:szCs w:val="24"/>
          <w:shd w:val="clear" w:color="auto" w:fill="FFFFFF"/>
          <w:lang w:val="en-GB"/>
        </w:rPr>
        <w:t xml:space="preserve">is </w:t>
      </w:r>
      <w:r w:rsidRPr="005E6B75">
        <w:rPr>
          <w:rFonts w:asciiTheme="minorBidi" w:hAnsiTheme="minorBidi" w:cstheme="minorBidi"/>
          <w:sz w:val="24"/>
          <w:szCs w:val="24"/>
          <w:shd w:val="clear" w:color="auto" w:fill="FFFFFF"/>
          <w:lang w:val="en-GB"/>
        </w:rPr>
        <w:t xml:space="preserve">this fruit, how </w:t>
      </w:r>
      <w:r w:rsidR="00896016" w:rsidRPr="005E6B75">
        <w:rPr>
          <w:rFonts w:asciiTheme="minorBidi" w:hAnsiTheme="minorBidi" w:cstheme="minorBidi"/>
          <w:sz w:val="24"/>
          <w:szCs w:val="24"/>
          <w:shd w:val="clear" w:color="auto" w:fill="FFFFFF"/>
          <w:lang w:val="en-GB"/>
        </w:rPr>
        <w:t xml:space="preserve">pleasant is its fragrance! It is certainly not similar to a death potion, and it was not for naught that the Holy One, blessed be He, commanded us not to eat of it… She said: </w:t>
      </w:r>
      <w:r w:rsidR="001C6D0B" w:rsidRPr="005E6B75">
        <w:rPr>
          <w:rFonts w:asciiTheme="minorBidi" w:hAnsiTheme="minorBidi" w:cstheme="minorBidi"/>
          <w:sz w:val="24"/>
          <w:szCs w:val="24"/>
          <w:shd w:val="clear" w:color="auto" w:fill="FFFFFF"/>
          <w:lang w:val="en-GB"/>
        </w:rPr>
        <w:t>It seems that the serpent speaks the truth…. (Commentary of Rabbi Yosef Bekhor Shor, ad loc.)</w:t>
      </w:r>
    </w:p>
    <w:p w14:paraId="15FF31F7" w14:textId="77777777" w:rsidR="001C6D0B" w:rsidRPr="005E6B75" w:rsidRDefault="001C6D0B" w:rsidP="005E6B75">
      <w:pPr>
        <w:pStyle w:val="BlockText"/>
        <w:spacing w:line="240" w:lineRule="auto"/>
        <w:rPr>
          <w:rFonts w:asciiTheme="minorBidi" w:hAnsiTheme="minorBidi" w:cstheme="minorBidi"/>
          <w:sz w:val="24"/>
          <w:szCs w:val="24"/>
          <w:shd w:val="clear" w:color="auto" w:fill="FFFFFF"/>
          <w:lang w:val="en-GB"/>
        </w:rPr>
      </w:pPr>
    </w:p>
    <w:p w14:paraId="7A2C9237" w14:textId="7777777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The woman no longer sees any point in delaying or consulting, </w:t>
      </w:r>
      <w:r w:rsidR="001C6D0B" w:rsidRPr="005E6B75">
        <w:rPr>
          <w:rFonts w:asciiTheme="minorBidi" w:hAnsiTheme="minorBidi" w:cstheme="minorBidi"/>
          <w:sz w:val="24"/>
          <w:szCs w:val="24"/>
          <w:shd w:val="clear" w:color="auto" w:fill="FFFFFF"/>
          <w:lang w:val="en-GB"/>
        </w:rPr>
        <w:t xml:space="preserve">and takes immediate action: </w:t>
      </w:r>
    </w:p>
    <w:p w14:paraId="1AF23EBF" w14:textId="77777777" w:rsidR="001C6D0B" w:rsidRPr="005E6B75" w:rsidRDefault="001C6D0B" w:rsidP="005E6B75">
      <w:pPr>
        <w:spacing w:line="240" w:lineRule="auto"/>
        <w:rPr>
          <w:rFonts w:asciiTheme="minorBidi" w:hAnsiTheme="minorBidi" w:cstheme="minorBidi"/>
          <w:sz w:val="24"/>
          <w:szCs w:val="24"/>
          <w:shd w:val="clear" w:color="auto" w:fill="FFFFFF"/>
          <w:lang w:val="en-GB"/>
        </w:rPr>
      </w:pPr>
    </w:p>
    <w:p w14:paraId="5A5DD51D" w14:textId="77777777" w:rsidR="005F78E7" w:rsidRPr="005E6B75" w:rsidRDefault="001C6D0B" w:rsidP="005E6B75">
      <w:pPr>
        <w:pStyle w:val="BlockText"/>
        <w:spacing w:line="240" w:lineRule="auto"/>
        <w:rPr>
          <w:rFonts w:asciiTheme="minorBidi" w:hAnsiTheme="minorBidi" w:cstheme="minorBidi"/>
          <w:sz w:val="24"/>
          <w:szCs w:val="24"/>
          <w:shd w:val="clear" w:color="auto" w:fill="FFFFFF"/>
        </w:rPr>
      </w:pPr>
      <w:r w:rsidRPr="005E6B75">
        <w:rPr>
          <w:rFonts w:asciiTheme="minorBidi" w:hAnsiTheme="minorBidi" w:cstheme="minorBidi"/>
          <w:sz w:val="24"/>
          <w:szCs w:val="24"/>
          <w:shd w:val="clear" w:color="auto" w:fill="FFFFFF"/>
        </w:rPr>
        <w:t xml:space="preserve">She took of its </w:t>
      </w:r>
      <w:proofErr w:type="gramStart"/>
      <w:r w:rsidRPr="005E6B75">
        <w:rPr>
          <w:rFonts w:asciiTheme="minorBidi" w:hAnsiTheme="minorBidi" w:cstheme="minorBidi"/>
          <w:sz w:val="24"/>
          <w:szCs w:val="24"/>
          <w:shd w:val="clear" w:color="auto" w:fill="FFFFFF"/>
        </w:rPr>
        <w:t xml:space="preserve">fruit, </w:t>
      </w:r>
      <w:r w:rsidR="00661237" w:rsidRPr="005E6B75">
        <w:rPr>
          <w:rFonts w:asciiTheme="minorBidi" w:hAnsiTheme="minorBidi" w:cstheme="minorBidi"/>
          <w:sz w:val="24"/>
          <w:szCs w:val="24"/>
          <w:shd w:val="clear" w:color="auto" w:fill="FFFFFF"/>
        </w:rPr>
        <w:t>and</w:t>
      </w:r>
      <w:proofErr w:type="gramEnd"/>
      <w:r w:rsidR="00661237" w:rsidRPr="005E6B75">
        <w:rPr>
          <w:rFonts w:asciiTheme="minorBidi" w:hAnsiTheme="minorBidi" w:cstheme="minorBidi"/>
          <w:sz w:val="24"/>
          <w:szCs w:val="24"/>
          <w:shd w:val="clear" w:color="auto" w:fill="FFFFFF"/>
        </w:rPr>
        <w:t xml:space="preserve"> did eat; and she gave also </w:t>
      </w:r>
      <w:r w:rsidRPr="005E6B75">
        <w:rPr>
          <w:rFonts w:asciiTheme="minorBidi" w:hAnsiTheme="minorBidi" w:cstheme="minorBidi"/>
          <w:sz w:val="24"/>
          <w:szCs w:val="24"/>
          <w:shd w:val="clear" w:color="auto" w:fill="FFFFFF"/>
        </w:rPr>
        <w:t xml:space="preserve">to her husband with her, and he did eat. (3:6) </w:t>
      </w:r>
    </w:p>
    <w:p w14:paraId="5CC5AE6C" w14:textId="5E9A4FF6" w:rsidR="005F78E7" w:rsidRPr="005E6B75" w:rsidRDefault="005F78E7" w:rsidP="005E6B75">
      <w:pPr>
        <w:spacing w:line="240" w:lineRule="auto"/>
        <w:rPr>
          <w:rFonts w:asciiTheme="minorBidi" w:hAnsiTheme="minorBidi" w:cstheme="minorBidi"/>
          <w:sz w:val="24"/>
          <w:szCs w:val="24"/>
          <w:shd w:val="clear" w:color="auto" w:fill="FFFFFF"/>
          <w:lang w:val="en-GB"/>
        </w:rPr>
      </w:pPr>
    </w:p>
    <w:p w14:paraId="60FA7BE3" w14:textId="00F424A1" w:rsidR="001E38A8" w:rsidRPr="005E6B75" w:rsidRDefault="002860B6" w:rsidP="005E6B75">
      <w:pPr>
        <w:spacing w:line="240" w:lineRule="auto"/>
        <w:rPr>
          <w:rFonts w:asciiTheme="minorBidi" w:hAnsiTheme="minorBidi" w:cstheme="minorBidi"/>
          <w:b/>
          <w:bCs/>
          <w:sz w:val="24"/>
          <w:szCs w:val="24"/>
          <w:shd w:val="clear" w:color="auto" w:fill="FFFFFF"/>
          <w:lang w:val="en-GB"/>
        </w:rPr>
      </w:pPr>
      <w:r w:rsidRPr="005E6B75">
        <w:rPr>
          <w:rFonts w:asciiTheme="minorBidi" w:hAnsiTheme="minorBidi" w:cstheme="minorBidi"/>
          <w:b/>
          <w:bCs/>
          <w:sz w:val="24"/>
          <w:szCs w:val="24"/>
          <w:shd w:val="clear" w:color="auto" w:fill="FFFFFF"/>
          <w:lang w:val="en-GB"/>
        </w:rPr>
        <w:t>I</w:t>
      </w:r>
      <w:r w:rsidR="001E38A8" w:rsidRPr="005E6B75">
        <w:rPr>
          <w:rFonts w:asciiTheme="minorBidi" w:hAnsiTheme="minorBidi" w:cstheme="minorBidi"/>
          <w:b/>
          <w:bCs/>
          <w:sz w:val="24"/>
          <w:szCs w:val="24"/>
          <w:shd w:val="clear" w:color="auto" w:fill="FFFFFF"/>
          <w:lang w:val="en-GB"/>
        </w:rPr>
        <w:t>II. Consequences of the Eating – Death or Knowledge?</w:t>
      </w:r>
    </w:p>
    <w:p w14:paraId="60AE75C7" w14:textId="77777777" w:rsidR="001C6D0B" w:rsidRPr="005E6B75" w:rsidRDefault="001C6D0B" w:rsidP="005E6B75">
      <w:pPr>
        <w:spacing w:line="240" w:lineRule="auto"/>
        <w:rPr>
          <w:rFonts w:asciiTheme="minorBidi" w:hAnsiTheme="minorBidi" w:cstheme="minorBidi"/>
          <w:sz w:val="24"/>
          <w:szCs w:val="24"/>
          <w:lang w:val="en-GB"/>
        </w:rPr>
      </w:pPr>
    </w:p>
    <w:p w14:paraId="1FE935AD" w14:textId="78177E56" w:rsidR="001C6D0B" w:rsidRPr="005E6B75" w:rsidRDefault="001C6D0B" w:rsidP="005E6B75">
      <w:pPr>
        <w:spacing w:line="240" w:lineRule="auto"/>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lastRenderedPageBreak/>
        <w:tab/>
      </w:r>
      <w:r w:rsidR="005F78E7" w:rsidRPr="005E6B75">
        <w:rPr>
          <w:rFonts w:asciiTheme="minorBidi" w:hAnsiTheme="minorBidi" w:cstheme="minorBidi"/>
          <w:sz w:val="24"/>
          <w:szCs w:val="24"/>
          <w:shd w:val="clear" w:color="auto" w:fill="FFFFFF"/>
          <w:lang w:val="en-GB"/>
        </w:rPr>
        <w:t>At this point</w:t>
      </w:r>
      <w:r w:rsidR="00331736" w:rsidRPr="005E6B75">
        <w:rPr>
          <w:rFonts w:asciiTheme="minorBidi" w:hAnsiTheme="minorBidi" w:cstheme="minorBidi"/>
          <w:sz w:val="24"/>
          <w:szCs w:val="24"/>
          <w:shd w:val="clear" w:color="auto" w:fill="FFFFFF"/>
          <w:lang w:val="en-GB"/>
        </w:rPr>
        <w:t>,</w:t>
      </w:r>
      <w:r w:rsidR="005F78E7"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the reader is overcome with </w:t>
      </w:r>
      <w:r w:rsidR="005F78E7" w:rsidRPr="005E6B75">
        <w:rPr>
          <w:rFonts w:asciiTheme="minorBidi" w:hAnsiTheme="minorBidi" w:cstheme="minorBidi"/>
          <w:sz w:val="24"/>
          <w:szCs w:val="24"/>
          <w:shd w:val="clear" w:color="auto" w:fill="FFFFFF"/>
          <w:lang w:val="en-GB"/>
        </w:rPr>
        <w:t>considerable tension, for he must choo</w:t>
      </w:r>
      <w:r w:rsidRPr="005E6B75">
        <w:rPr>
          <w:rFonts w:asciiTheme="minorBidi" w:hAnsiTheme="minorBidi" w:cstheme="minorBidi"/>
          <w:sz w:val="24"/>
          <w:szCs w:val="24"/>
          <w:shd w:val="clear" w:color="auto" w:fill="FFFFFF"/>
          <w:lang w:val="en-GB"/>
        </w:rPr>
        <w:t xml:space="preserve">se between two </w:t>
      </w:r>
      <w:r w:rsidR="00661237" w:rsidRPr="005E6B75">
        <w:rPr>
          <w:rFonts w:asciiTheme="minorBidi" w:hAnsiTheme="minorBidi" w:cstheme="minorBidi"/>
          <w:sz w:val="24"/>
          <w:szCs w:val="24"/>
          <w:shd w:val="clear" w:color="auto" w:fill="FFFFFF"/>
          <w:lang w:val="en-GB"/>
        </w:rPr>
        <w:t xml:space="preserve">bad alternatives. </w:t>
      </w:r>
      <w:r w:rsidRPr="005E6B75">
        <w:rPr>
          <w:rFonts w:asciiTheme="minorBidi" w:hAnsiTheme="minorBidi" w:cstheme="minorBidi"/>
          <w:sz w:val="24"/>
          <w:szCs w:val="24"/>
          <w:shd w:val="clear" w:color="auto" w:fill="FFFFFF"/>
          <w:lang w:val="en-GB"/>
        </w:rPr>
        <w:t>He can either hold fast to the assumption that the serpent is lying, in which case he should expect the immediate death of Adam and his wife (2:17: "for in the day that you eat of it, you shall surely die"</w:t>
      </w:r>
      <w:r w:rsidR="00661237" w:rsidRPr="005E6B75">
        <w:rPr>
          <w:rFonts w:asciiTheme="minorBidi" w:hAnsiTheme="minorBidi" w:cstheme="minorBidi"/>
          <w:sz w:val="24"/>
          <w:szCs w:val="24"/>
          <w:shd w:val="clear" w:color="auto" w:fill="FFFFFF"/>
          <w:lang w:val="en-GB"/>
        </w:rPr>
        <w:t>)</w:t>
      </w:r>
      <w:r w:rsidRPr="005E6B75">
        <w:rPr>
          <w:rFonts w:asciiTheme="minorBidi" w:hAnsiTheme="minorBidi" w:cstheme="minorBidi"/>
          <w:sz w:val="24"/>
          <w:szCs w:val="24"/>
          <w:shd w:val="clear" w:color="auto" w:fill="FFFFFF"/>
          <w:lang w:val="en-GB"/>
        </w:rPr>
        <w:t xml:space="preserve">, or he can choose to pay the heavy theological price </w:t>
      </w:r>
      <w:r w:rsidR="00331736" w:rsidRPr="005E6B75">
        <w:rPr>
          <w:rFonts w:asciiTheme="minorBidi" w:hAnsiTheme="minorBidi" w:cstheme="minorBidi"/>
          <w:sz w:val="24"/>
          <w:szCs w:val="24"/>
          <w:shd w:val="clear" w:color="auto" w:fill="FFFFFF"/>
          <w:lang w:val="en-GB"/>
        </w:rPr>
        <w:t>of</w:t>
      </w:r>
      <w:r w:rsidRPr="005E6B75">
        <w:rPr>
          <w:rFonts w:asciiTheme="minorBidi" w:hAnsiTheme="minorBidi" w:cstheme="minorBidi"/>
          <w:sz w:val="24"/>
          <w:szCs w:val="24"/>
          <w:shd w:val="clear" w:color="auto" w:fill="FFFFFF"/>
          <w:lang w:val="en-GB"/>
        </w:rPr>
        <w:t xml:space="preserve"> </w:t>
      </w:r>
      <w:r w:rsidR="00331736" w:rsidRPr="005E6B75">
        <w:rPr>
          <w:rFonts w:asciiTheme="minorBidi" w:hAnsiTheme="minorBidi" w:cstheme="minorBidi"/>
          <w:sz w:val="24"/>
          <w:szCs w:val="24"/>
          <w:shd w:val="clear" w:color="auto" w:fill="FFFFFF"/>
          <w:lang w:val="en-GB"/>
        </w:rPr>
        <w:t>believing</w:t>
      </w:r>
      <w:r w:rsidRPr="005E6B75">
        <w:rPr>
          <w:rFonts w:asciiTheme="minorBidi" w:hAnsiTheme="minorBidi" w:cstheme="minorBidi"/>
          <w:sz w:val="24"/>
          <w:szCs w:val="24"/>
          <w:shd w:val="clear" w:color="auto" w:fill="FFFFFF"/>
          <w:lang w:val="en-GB"/>
        </w:rPr>
        <w:t xml:space="preserve"> that it was the serpent who spoke the truth, in which case he should expect the man and his wife to acquire knowledge (</w:t>
      </w:r>
      <w:r w:rsidR="00957E00" w:rsidRPr="005E6B75">
        <w:rPr>
          <w:rFonts w:asciiTheme="minorBidi" w:hAnsiTheme="minorBidi" w:cstheme="minorBidi"/>
          <w:sz w:val="24"/>
          <w:szCs w:val="24"/>
          <w:shd w:val="clear" w:color="auto" w:fill="FFFFFF"/>
          <w:lang w:val="en-GB"/>
        </w:rPr>
        <w:t xml:space="preserve">3:5: </w:t>
      </w:r>
      <w:r w:rsidRPr="005E6B75">
        <w:rPr>
          <w:rFonts w:asciiTheme="minorBidi" w:hAnsiTheme="minorBidi" w:cstheme="minorBidi"/>
          <w:sz w:val="24"/>
          <w:szCs w:val="24"/>
          <w:shd w:val="clear" w:color="auto" w:fill="FFFFFF"/>
          <w:lang w:val="en-GB"/>
        </w:rPr>
        <w:t>"</w:t>
      </w:r>
      <w:r w:rsidR="00957E00" w:rsidRPr="005E6B75">
        <w:rPr>
          <w:rFonts w:asciiTheme="minorBidi" w:hAnsiTheme="minorBidi" w:cstheme="minorBidi"/>
          <w:sz w:val="24"/>
          <w:szCs w:val="24"/>
          <w:shd w:val="clear" w:color="auto" w:fill="FFFFFF"/>
          <w:lang w:val="en-GB"/>
        </w:rPr>
        <w:t>that in the day you eat of it, then your eyes shall be opened</w:t>
      </w:r>
      <w:r w:rsidRPr="005E6B75">
        <w:rPr>
          <w:rFonts w:asciiTheme="minorBidi" w:hAnsiTheme="minorBidi" w:cstheme="minorBidi"/>
          <w:sz w:val="24"/>
          <w:szCs w:val="24"/>
          <w:shd w:val="clear" w:color="auto" w:fill="FFFFFF"/>
          <w:lang w:val="en-GB"/>
        </w:rPr>
        <w:t>"</w:t>
      </w:r>
      <w:r w:rsidR="00957E00" w:rsidRPr="005E6B75">
        <w:rPr>
          <w:rFonts w:asciiTheme="minorBidi" w:hAnsiTheme="minorBidi" w:cstheme="minorBidi"/>
          <w:sz w:val="24"/>
          <w:szCs w:val="24"/>
          <w:shd w:val="clear" w:color="auto" w:fill="FFFFFF"/>
          <w:lang w:val="en-GB"/>
        </w:rPr>
        <w:t xml:space="preserve">). </w:t>
      </w:r>
    </w:p>
    <w:p w14:paraId="50BCF448" w14:textId="77777777" w:rsidR="00957E00" w:rsidRPr="005E6B75" w:rsidRDefault="00957E00" w:rsidP="005E6B75">
      <w:pPr>
        <w:spacing w:line="240" w:lineRule="auto"/>
        <w:rPr>
          <w:rFonts w:asciiTheme="minorBidi" w:hAnsiTheme="minorBidi" w:cstheme="minorBidi"/>
          <w:sz w:val="24"/>
          <w:szCs w:val="24"/>
          <w:shd w:val="clear" w:color="auto" w:fill="FFFFFF"/>
          <w:lang w:val="en-GB"/>
        </w:rPr>
      </w:pPr>
    </w:p>
    <w:p w14:paraId="7BF43E1A" w14:textId="3474D335"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Surprisingly, the narrator </w:t>
      </w:r>
      <w:r w:rsidR="00331736" w:rsidRPr="005E6B75">
        <w:rPr>
          <w:rFonts w:asciiTheme="minorBidi" w:hAnsiTheme="minorBidi" w:cstheme="minorBidi"/>
          <w:sz w:val="24"/>
          <w:szCs w:val="24"/>
          <w:shd w:val="clear" w:color="auto" w:fill="FFFFFF"/>
          <w:lang w:val="en-GB"/>
        </w:rPr>
        <w:t xml:space="preserve">seems to </w:t>
      </w:r>
      <w:r w:rsidR="00957E00" w:rsidRPr="005E6B75">
        <w:rPr>
          <w:rFonts w:asciiTheme="minorBidi" w:hAnsiTheme="minorBidi" w:cstheme="minorBidi"/>
          <w:sz w:val="24"/>
          <w:szCs w:val="24"/>
          <w:shd w:val="clear" w:color="auto" w:fill="FFFFFF"/>
          <w:lang w:val="en-GB"/>
        </w:rPr>
        <w:t>decide</w:t>
      </w:r>
      <w:r w:rsidRPr="005E6B75">
        <w:rPr>
          <w:rFonts w:asciiTheme="minorBidi" w:hAnsiTheme="minorBidi" w:cstheme="minorBidi"/>
          <w:sz w:val="24"/>
          <w:szCs w:val="24"/>
          <w:shd w:val="clear" w:color="auto" w:fill="FFFFFF"/>
          <w:lang w:val="en-GB"/>
        </w:rPr>
        <w:t xml:space="preserve"> between the alternatives</w:t>
      </w:r>
      <w:r w:rsidR="00331736" w:rsidRPr="005E6B75">
        <w:rPr>
          <w:rFonts w:asciiTheme="minorBidi" w:hAnsiTheme="minorBidi" w:cstheme="minorBidi"/>
          <w:sz w:val="24"/>
          <w:szCs w:val="24"/>
          <w:shd w:val="clear" w:color="auto" w:fill="FFFFFF"/>
          <w:lang w:val="en-GB"/>
        </w:rPr>
        <w:t xml:space="preserve"> immediately in the next verse</w:t>
      </w:r>
      <w:r w:rsidRPr="005E6B75">
        <w:rPr>
          <w:rFonts w:asciiTheme="minorBidi" w:hAnsiTheme="minorBidi" w:cstheme="minorBidi"/>
          <w:sz w:val="24"/>
          <w:szCs w:val="24"/>
          <w:shd w:val="clear" w:color="auto" w:fill="FFFFFF"/>
          <w:lang w:val="en-GB"/>
        </w:rPr>
        <w:t xml:space="preserve">, </w:t>
      </w:r>
      <w:r w:rsidR="00331736" w:rsidRPr="005E6B75">
        <w:rPr>
          <w:rFonts w:asciiTheme="minorBidi" w:hAnsiTheme="minorBidi" w:cstheme="minorBidi"/>
          <w:sz w:val="24"/>
          <w:szCs w:val="24"/>
          <w:shd w:val="clear" w:color="auto" w:fill="FFFFFF"/>
          <w:lang w:val="en-GB"/>
        </w:rPr>
        <w:t>with the statement</w:t>
      </w:r>
      <w:r w:rsidR="00957E00"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w:t>
      </w:r>
      <w:r w:rsidR="00957E00" w:rsidRPr="005E6B75">
        <w:rPr>
          <w:rFonts w:asciiTheme="minorBidi" w:hAnsiTheme="minorBidi" w:cstheme="minorBidi"/>
          <w:sz w:val="24"/>
          <w:szCs w:val="24"/>
          <w:shd w:val="clear" w:color="auto" w:fill="FFFFFF"/>
          <w:lang w:val="en-GB"/>
        </w:rPr>
        <w:t>And the eyes of them both were opened</w:t>
      </w:r>
      <w:r w:rsidRPr="005E6B75">
        <w:rPr>
          <w:rFonts w:asciiTheme="minorBidi" w:hAnsiTheme="minorBidi" w:cstheme="minorBidi"/>
          <w:sz w:val="24"/>
          <w:szCs w:val="24"/>
          <w:shd w:val="clear" w:color="auto" w:fill="FFFFFF"/>
          <w:lang w:val="en-GB"/>
        </w:rPr>
        <w:t>"</w:t>
      </w:r>
      <w:r w:rsidR="00957E00" w:rsidRPr="005E6B75">
        <w:rPr>
          <w:rFonts w:asciiTheme="minorBidi" w:hAnsiTheme="minorBidi" w:cstheme="minorBidi"/>
          <w:sz w:val="24"/>
          <w:szCs w:val="24"/>
          <w:shd w:val="clear" w:color="auto" w:fill="FFFFFF"/>
          <w:lang w:val="en-GB"/>
        </w:rPr>
        <w:t xml:space="preserve"> (3:7) – precisely as the serpent had argued would happen!</w:t>
      </w:r>
      <w:r w:rsidR="00957E00" w:rsidRPr="005E6B75">
        <w:rPr>
          <w:rStyle w:val="FootnoteReference"/>
          <w:rFonts w:asciiTheme="minorBidi" w:hAnsiTheme="minorBidi" w:cstheme="minorBidi"/>
          <w:sz w:val="24"/>
          <w:szCs w:val="24"/>
          <w:shd w:val="clear" w:color="auto" w:fill="FFFFFF"/>
          <w:lang w:val="en-GB"/>
        </w:rPr>
        <w:footnoteReference w:id="12"/>
      </w:r>
    </w:p>
    <w:p w14:paraId="63FF6461" w14:textId="77777777" w:rsidR="00957E00" w:rsidRPr="005E6B75" w:rsidRDefault="00957E00" w:rsidP="005E6B75">
      <w:pPr>
        <w:spacing w:line="240" w:lineRule="auto"/>
        <w:rPr>
          <w:rFonts w:asciiTheme="minorBidi" w:hAnsiTheme="minorBidi" w:cstheme="minorBidi"/>
          <w:sz w:val="24"/>
          <w:szCs w:val="24"/>
          <w:shd w:val="clear" w:color="auto" w:fill="FFFFFF"/>
          <w:lang w:val="en-GB"/>
        </w:rPr>
      </w:pPr>
    </w:p>
    <w:p w14:paraId="57BABDAB" w14:textId="7777777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In contrast, man does not die on the day of </w:t>
      </w:r>
      <w:r w:rsidR="00957E00" w:rsidRPr="005E6B75">
        <w:rPr>
          <w:rFonts w:asciiTheme="minorBidi" w:hAnsiTheme="minorBidi" w:cstheme="minorBidi"/>
          <w:sz w:val="24"/>
          <w:szCs w:val="24"/>
          <w:shd w:val="clear" w:color="auto" w:fill="FFFFFF"/>
          <w:lang w:val="en-GB"/>
        </w:rPr>
        <w:t xml:space="preserve">his </w:t>
      </w:r>
      <w:r w:rsidRPr="005E6B75">
        <w:rPr>
          <w:rFonts w:asciiTheme="minorBidi" w:hAnsiTheme="minorBidi" w:cstheme="minorBidi"/>
          <w:sz w:val="24"/>
          <w:szCs w:val="24"/>
          <w:shd w:val="clear" w:color="auto" w:fill="FFFFFF"/>
          <w:lang w:val="en-GB"/>
        </w:rPr>
        <w:t xml:space="preserve">eating </w:t>
      </w:r>
      <w:r w:rsidR="00957E00" w:rsidRPr="005E6B75">
        <w:rPr>
          <w:rFonts w:asciiTheme="minorBidi" w:hAnsiTheme="minorBidi" w:cstheme="minorBidi"/>
          <w:sz w:val="24"/>
          <w:szCs w:val="24"/>
          <w:shd w:val="clear" w:color="auto" w:fill="FFFFFF"/>
          <w:lang w:val="en-GB"/>
        </w:rPr>
        <w:t xml:space="preserve">of the forbidden fruit, as </w:t>
      </w:r>
      <w:r w:rsidRPr="005E6B75">
        <w:rPr>
          <w:rFonts w:asciiTheme="minorBidi" w:hAnsiTheme="minorBidi" w:cstheme="minorBidi"/>
          <w:sz w:val="24"/>
          <w:szCs w:val="24"/>
          <w:shd w:val="clear" w:color="auto" w:fill="FFFFFF"/>
          <w:lang w:val="en-GB"/>
        </w:rPr>
        <w:t>God</w:t>
      </w:r>
      <w:r w:rsidR="00957E00" w:rsidRPr="005E6B75">
        <w:rPr>
          <w:rFonts w:asciiTheme="minorBidi" w:hAnsiTheme="minorBidi" w:cstheme="minorBidi"/>
          <w:sz w:val="24"/>
          <w:szCs w:val="24"/>
          <w:shd w:val="clear" w:color="auto" w:fill="FFFFFF"/>
          <w:lang w:val="en-GB"/>
        </w:rPr>
        <w:t xml:space="preserve"> had</w:t>
      </w:r>
      <w:r w:rsidRPr="005E6B75">
        <w:rPr>
          <w:rFonts w:asciiTheme="minorBidi" w:hAnsiTheme="minorBidi" w:cstheme="minorBidi"/>
          <w:sz w:val="24"/>
          <w:szCs w:val="24"/>
          <w:shd w:val="clear" w:color="auto" w:fill="FFFFFF"/>
          <w:lang w:val="en-GB"/>
        </w:rPr>
        <w:t xml:space="preserve"> said</w:t>
      </w:r>
      <w:r w:rsidR="00957E00" w:rsidRPr="005E6B75">
        <w:rPr>
          <w:rFonts w:asciiTheme="minorBidi" w:hAnsiTheme="minorBidi" w:cstheme="minorBidi"/>
          <w:sz w:val="24"/>
          <w:szCs w:val="24"/>
          <w:shd w:val="clear" w:color="auto" w:fill="FFFFFF"/>
          <w:lang w:val="en-GB"/>
        </w:rPr>
        <w:t xml:space="preserve"> he would, and </w:t>
      </w:r>
      <w:r w:rsidRPr="005E6B75">
        <w:rPr>
          <w:rFonts w:asciiTheme="minorBidi" w:hAnsiTheme="minorBidi" w:cstheme="minorBidi"/>
          <w:sz w:val="24"/>
          <w:szCs w:val="24"/>
          <w:shd w:val="clear" w:color="auto" w:fill="FFFFFF"/>
          <w:lang w:val="en-GB"/>
        </w:rPr>
        <w:t>not even in that year. In fact, he</w:t>
      </w:r>
      <w:r w:rsidR="00957E00" w:rsidRPr="005E6B75">
        <w:rPr>
          <w:rFonts w:asciiTheme="minorBidi" w:hAnsiTheme="minorBidi" w:cstheme="minorBidi"/>
          <w:sz w:val="24"/>
          <w:szCs w:val="24"/>
          <w:shd w:val="clear" w:color="auto" w:fill="FFFFFF"/>
          <w:lang w:val="en-GB"/>
        </w:rPr>
        <w:t xml:space="preserve"> is granted nine hundred and thirty years of life!</w:t>
      </w:r>
      <w:r w:rsidR="00957E00" w:rsidRPr="005E6B75">
        <w:rPr>
          <w:rStyle w:val="FootnoteReference"/>
          <w:rFonts w:asciiTheme="minorBidi" w:hAnsiTheme="minorBidi" w:cstheme="minorBidi"/>
          <w:sz w:val="24"/>
          <w:szCs w:val="24"/>
          <w:shd w:val="clear" w:color="auto" w:fill="FFFFFF"/>
          <w:lang w:val="en-GB"/>
        </w:rPr>
        <w:footnoteReference w:id="13"/>
      </w:r>
      <w:r w:rsidRPr="005E6B75">
        <w:rPr>
          <w:rFonts w:asciiTheme="minorBidi" w:hAnsiTheme="minorBidi" w:cstheme="minorBidi"/>
          <w:sz w:val="24"/>
          <w:szCs w:val="24"/>
          <w:shd w:val="clear" w:color="auto" w:fill="FFFFFF"/>
          <w:lang w:val="en-GB"/>
        </w:rPr>
        <w:t xml:space="preserve"> </w:t>
      </w:r>
      <w:r w:rsidR="00957E00" w:rsidRPr="005E6B75">
        <w:rPr>
          <w:rFonts w:asciiTheme="minorBidi" w:hAnsiTheme="minorBidi" w:cstheme="minorBidi"/>
          <w:sz w:val="24"/>
          <w:szCs w:val="24"/>
          <w:shd w:val="clear" w:color="auto" w:fill="FFFFFF"/>
          <w:lang w:val="en-GB"/>
        </w:rPr>
        <w:t xml:space="preserve">Moshe David Cassuto lists six common attempts to resolve this problem:  </w:t>
      </w:r>
    </w:p>
    <w:p w14:paraId="320B408F" w14:textId="77777777" w:rsidR="00957E00" w:rsidRPr="005E6B75" w:rsidRDefault="00957E00" w:rsidP="005E6B75">
      <w:pPr>
        <w:spacing w:line="240" w:lineRule="auto"/>
        <w:ind w:firstLine="720"/>
        <w:rPr>
          <w:rFonts w:asciiTheme="minorBidi" w:hAnsiTheme="minorBidi" w:cstheme="minorBidi"/>
          <w:sz w:val="24"/>
          <w:szCs w:val="24"/>
          <w:shd w:val="clear" w:color="auto" w:fill="FFFFFF"/>
        </w:rPr>
      </w:pPr>
    </w:p>
    <w:p w14:paraId="74B875F4" w14:textId="61D9B011" w:rsidR="005F78E7" w:rsidRPr="005E6B75" w:rsidRDefault="005F78E7" w:rsidP="005E6B75">
      <w:pPr>
        <w:pStyle w:val="BlockText"/>
        <w:spacing w:line="240" w:lineRule="auto"/>
        <w:ind w:left="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The expression</w:t>
      </w:r>
      <w:r w:rsidR="00263D55" w:rsidRPr="005E6B75">
        <w:rPr>
          <w:rFonts w:asciiTheme="minorBidi" w:hAnsiTheme="minorBidi" w:cstheme="minorBidi"/>
          <w:sz w:val="24"/>
          <w:szCs w:val="24"/>
          <w:shd w:val="clear" w:color="auto" w:fill="FFFFFF"/>
          <w:lang w:val="en-GB"/>
        </w:rPr>
        <w:t>, "you shall surely die,"</w:t>
      </w:r>
      <w:r w:rsidRPr="005E6B75">
        <w:rPr>
          <w:rFonts w:asciiTheme="minorBidi" w:hAnsiTheme="minorBidi" w:cstheme="minorBidi"/>
          <w:sz w:val="24"/>
          <w:szCs w:val="24"/>
          <w:shd w:val="clear" w:color="auto" w:fill="FFFFFF"/>
          <w:lang w:val="en-GB"/>
        </w:rPr>
        <w:t xml:space="preserve"> is difficult, for </w:t>
      </w:r>
      <w:r w:rsidR="00263D55" w:rsidRPr="005E6B75">
        <w:rPr>
          <w:rFonts w:asciiTheme="minorBidi" w:hAnsiTheme="minorBidi" w:cstheme="minorBidi"/>
          <w:sz w:val="24"/>
          <w:szCs w:val="24"/>
          <w:shd w:val="clear" w:color="auto" w:fill="FFFFFF"/>
          <w:lang w:val="en-GB"/>
        </w:rPr>
        <w:t xml:space="preserve">the </w:t>
      </w:r>
      <w:r w:rsidRPr="005E6B75">
        <w:rPr>
          <w:rFonts w:asciiTheme="minorBidi" w:hAnsiTheme="minorBidi" w:cstheme="minorBidi"/>
          <w:sz w:val="24"/>
          <w:szCs w:val="24"/>
          <w:shd w:val="clear" w:color="auto" w:fill="FFFFFF"/>
          <w:lang w:val="en-GB"/>
        </w:rPr>
        <w:t xml:space="preserve">man did not die at that time, but </w:t>
      </w:r>
      <w:r w:rsidR="00263D55" w:rsidRPr="005E6B75">
        <w:rPr>
          <w:rFonts w:asciiTheme="minorBidi" w:hAnsiTheme="minorBidi" w:cstheme="minorBidi"/>
          <w:sz w:val="24"/>
          <w:szCs w:val="24"/>
          <w:shd w:val="clear" w:color="auto" w:fill="FFFFFF"/>
          <w:lang w:val="en-GB"/>
        </w:rPr>
        <w:t xml:space="preserve">lived to the age of </w:t>
      </w:r>
      <w:r w:rsidRPr="005E6B75">
        <w:rPr>
          <w:rFonts w:asciiTheme="minorBidi" w:hAnsiTheme="minorBidi" w:cstheme="minorBidi"/>
          <w:b/>
          <w:bCs/>
          <w:sz w:val="24"/>
          <w:szCs w:val="24"/>
          <w:shd w:val="clear" w:color="auto" w:fill="FFFFFF"/>
          <w:lang w:val="en-GB"/>
        </w:rPr>
        <w:t>nine hundred and thirty years.</w:t>
      </w:r>
      <w:r w:rsidR="00263D55"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Therefore, different interpretations have been proposed for </w:t>
      </w:r>
      <w:r w:rsidR="00263D55" w:rsidRPr="005E6B75">
        <w:rPr>
          <w:rFonts w:asciiTheme="minorBidi" w:hAnsiTheme="minorBidi" w:cstheme="minorBidi"/>
          <w:b/>
          <w:bCs/>
          <w:sz w:val="24"/>
          <w:szCs w:val="24"/>
          <w:shd w:val="clear" w:color="auto" w:fill="FFFFFF"/>
          <w:lang w:val="en-GB"/>
        </w:rPr>
        <w:t>"you shall surely die"</w:t>
      </w:r>
      <w:r w:rsidRPr="005E6B75">
        <w:rPr>
          <w:rFonts w:asciiTheme="minorBidi" w:hAnsiTheme="minorBidi" w:cstheme="minorBidi"/>
          <w:sz w:val="24"/>
          <w:szCs w:val="24"/>
          <w:shd w:val="clear" w:color="auto" w:fill="FFFFFF"/>
          <w:lang w:val="en-GB"/>
        </w:rPr>
        <w:t>:</w:t>
      </w:r>
      <w:r w:rsidR="00263D55" w:rsidRPr="005E6B75">
        <w:rPr>
          <w:rFonts w:asciiTheme="minorBidi" w:hAnsiTheme="minorBidi" w:cstheme="minorBidi"/>
          <w:sz w:val="24"/>
          <w:szCs w:val="24"/>
          <w:shd w:val="clear" w:color="auto" w:fill="FFFFFF"/>
          <w:lang w:val="en-GB"/>
        </w:rPr>
        <w:t xml:space="preserve"> 1) You will be overcome with difficult afflictions that are like the beginning of death; 2) You will not reach the lifespan that had originally been designated for you, namely, a thousand years; 3) You will be liable for death, and that death will come upon you at the time of My choosing; 4) </w:t>
      </w:r>
      <w:r w:rsidR="00263D55" w:rsidRPr="005E6B75">
        <w:rPr>
          <w:rFonts w:asciiTheme="minorBidi" w:hAnsiTheme="minorBidi" w:cstheme="minorBidi"/>
          <w:b/>
          <w:bCs/>
          <w:sz w:val="24"/>
          <w:szCs w:val="24"/>
          <w:shd w:val="clear" w:color="auto" w:fill="FFFFFF"/>
          <w:lang w:val="en-GB"/>
        </w:rPr>
        <w:t xml:space="preserve">"You </w:t>
      </w:r>
      <w:r w:rsidR="00331736" w:rsidRPr="005E6B75">
        <w:rPr>
          <w:rFonts w:asciiTheme="minorBidi" w:hAnsiTheme="minorBidi" w:cstheme="minorBidi"/>
          <w:b/>
          <w:bCs/>
          <w:sz w:val="24"/>
          <w:szCs w:val="24"/>
          <w:shd w:val="clear" w:color="auto" w:fill="FFFFFF"/>
          <w:lang w:val="en-GB"/>
        </w:rPr>
        <w:t xml:space="preserve">shall surely </w:t>
      </w:r>
      <w:r w:rsidR="00263D55" w:rsidRPr="005E6B75">
        <w:rPr>
          <w:rFonts w:asciiTheme="minorBidi" w:hAnsiTheme="minorBidi" w:cstheme="minorBidi"/>
          <w:b/>
          <w:bCs/>
          <w:sz w:val="24"/>
          <w:szCs w:val="24"/>
          <w:shd w:val="clear" w:color="auto" w:fill="FFFFFF"/>
          <w:lang w:val="en-GB"/>
        </w:rPr>
        <w:t>die"</w:t>
      </w:r>
      <w:r w:rsidR="00263D55" w:rsidRPr="005E6B75">
        <w:rPr>
          <w:rFonts w:asciiTheme="minorBidi" w:hAnsiTheme="minorBidi" w:cstheme="minorBidi"/>
          <w:sz w:val="24"/>
          <w:szCs w:val="24"/>
          <w:shd w:val="clear" w:color="auto" w:fill="FFFFFF"/>
          <w:lang w:val="en-GB"/>
        </w:rPr>
        <w:t xml:space="preserve"> is stated here as an exaggeration, in order to d</w:t>
      </w:r>
      <w:r w:rsidR="002C3336" w:rsidRPr="005E6B75">
        <w:rPr>
          <w:rFonts w:asciiTheme="minorBidi" w:hAnsiTheme="minorBidi" w:cstheme="minorBidi"/>
          <w:sz w:val="24"/>
          <w:szCs w:val="24"/>
          <w:shd w:val="clear" w:color="auto" w:fill="FFFFFF"/>
          <w:lang w:val="en-GB"/>
        </w:rPr>
        <w:t xml:space="preserve">istance man from transgression; </w:t>
      </w:r>
      <w:r w:rsidR="00263D55" w:rsidRPr="005E6B75">
        <w:rPr>
          <w:rFonts w:asciiTheme="minorBidi" w:hAnsiTheme="minorBidi" w:cstheme="minorBidi"/>
          <w:sz w:val="24"/>
          <w:szCs w:val="24"/>
          <w:shd w:val="clear" w:color="auto" w:fill="FFFFFF"/>
          <w:lang w:val="en-GB"/>
        </w:rPr>
        <w:t xml:space="preserve">5) The reference here is to </w:t>
      </w:r>
      <w:r w:rsidR="002C3336" w:rsidRPr="005E6B75">
        <w:rPr>
          <w:rFonts w:asciiTheme="minorBidi" w:hAnsiTheme="minorBidi" w:cstheme="minorBidi"/>
          <w:sz w:val="24"/>
          <w:szCs w:val="24"/>
          <w:shd w:val="clear" w:color="auto" w:fill="FFFFFF"/>
          <w:lang w:val="en-GB"/>
        </w:rPr>
        <w:t xml:space="preserve">actual </w:t>
      </w:r>
      <w:r w:rsidR="002C3336" w:rsidRPr="005E6B75">
        <w:rPr>
          <w:rFonts w:asciiTheme="minorBidi" w:hAnsiTheme="minorBidi" w:cstheme="minorBidi"/>
          <w:b/>
          <w:bCs/>
          <w:sz w:val="24"/>
          <w:szCs w:val="24"/>
          <w:shd w:val="clear" w:color="auto" w:fill="FFFFFF"/>
          <w:lang w:val="en-GB"/>
        </w:rPr>
        <w:t xml:space="preserve">death, </w:t>
      </w:r>
      <w:r w:rsidR="002C3336" w:rsidRPr="005E6B75">
        <w:rPr>
          <w:rFonts w:asciiTheme="minorBidi" w:hAnsiTheme="minorBidi" w:cstheme="minorBidi"/>
          <w:sz w:val="24"/>
          <w:szCs w:val="24"/>
          <w:shd w:val="clear" w:color="auto" w:fill="FFFFFF"/>
          <w:lang w:val="en-GB"/>
        </w:rPr>
        <w:t xml:space="preserve">only that afterwards God sweetened the verdict, because the man repented; 6) Now you are immortal, then you will be mortal. (Cassuto, </w:t>
      </w:r>
      <w:r w:rsidR="002C3336" w:rsidRPr="005E6B75">
        <w:rPr>
          <w:rFonts w:asciiTheme="minorBidi" w:hAnsiTheme="minorBidi" w:cstheme="minorBidi"/>
          <w:i/>
          <w:iCs/>
          <w:sz w:val="24"/>
          <w:szCs w:val="24"/>
          <w:shd w:val="clear" w:color="auto" w:fill="FFFFFF"/>
          <w:lang w:val="en-GB"/>
        </w:rPr>
        <w:t>Bereishit</w:t>
      </w:r>
      <w:r w:rsidR="002C3336" w:rsidRPr="005E6B75">
        <w:rPr>
          <w:rFonts w:asciiTheme="minorBidi" w:hAnsiTheme="minorBidi" w:cstheme="minorBidi"/>
          <w:sz w:val="24"/>
          <w:szCs w:val="24"/>
          <w:shd w:val="clear" w:color="auto" w:fill="FFFFFF"/>
          <w:lang w:val="en-GB"/>
        </w:rPr>
        <w:t>, p.82)</w:t>
      </w:r>
      <w:r w:rsidR="002C3336" w:rsidRPr="005E6B75">
        <w:rPr>
          <w:rStyle w:val="FootnoteReference"/>
          <w:rFonts w:asciiTheme="minorBidi" w:hAnsiTheme="minorBidi" w:cstheme="minorBidi"/>
          <w:sz w:val="24"/>
          <w:szCs w:val="24"/>
          <w:shd w:val="clear" w:color="auto" w:fill="FFFFFF"/>
          <w:lang w:val="en-GB"/>
        </w:rPr>
        <w:footnoteReference w:id="14"/>
      </w:r>
      <w:r w:rsidR="002C3336" w:rsidRPr="005E6B75">
        <w:rPr>
          <w:rFonts w:asciiTheme="minorBidi" w:hAnsiTheme="minorBidi" w:cstheme="minorBidi"/>
          <w:sz w:val="24"/>
          <w:szCs w:val="24"/>
          <w:shd w:val="clear" w:color="auto" w:fill="FFFFFF"/>
          <w:lang w:val="en-GB"/>
        </w:rPr>
        <w:t xml:space="preserve"> </w:t>
      </w:r>
    </w:p>
    <w:p w14:paraId="639200D5" w14:textId="77777777" w:rsidR="002C3336" w:rsidRPr="005E6B75" w:rsidRDefault="002C3336" w:rsidP="005E6B75">
      <w:pPr>
        <w:spacing w:line="240" w:lineRule="auto"/>
        <w:rPr>
          <w:rFonts w:asciiTheme="minorBidi" w:hAnsiTheme="minorBidi" w:cstheme="minorBidi"/>
          <w:sz w:val="24"/>
          <w:szCs w:val="24"/>
          <w:shd w:val="clear" w:color="auto" w:fill="FFFFFF"/>
          <w:lang w:val="en-GB"/>
        </w:rPr>
      </w:pPr>
    </w:p>
    <w:p w14:paraId="7336DA7F" w14:textId="7777777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Cassuto points out the shortcomings of all </w:t>
      </w:r>
      <w:r w:rsidR="002C3336" w:rsidRPr="005E6B75">
        <w:rPr>
          <w:rFonts w:asciiTheme="minorBidi" w:hAnsiTheme="minorBidi" w:cstheme="minorBidi"/>
          <w:sz w:val="24"/>
          <w:szCs w:val="24"/>
          <w:shd w:val="clear" w:color="auto" w:fill="FFFFFF"/>
          <w:lang w:val="en-GB"/>
        </w:rPr>
        <w:t>these explanations,</w:t>
      </w:r>
      <w:r w:rsidR="002C3336" w:rsidRPr="005E6B75">
        <w:rPr>
          <w:rStyle w:val="FootnoteReference"/>
          <w:rFonts w:asciiTheme="minorBidi" w:hAnsiTheme="minorBidi" w:cstheme="minorBidi"/>
          <w:sz w:val="24"/>
          <w:szCs w:val="24"/>
          <w:shd w:val="clear" w:color="auto" w:fill="FFFFFF"/>
          <w:lang w:val="en-GB"/>
        </w:rPr>
        <w:footnoteReference w:id="15"/>
      </w:r>
      <w:r w:rsidR="002C3336" w:rsidRPr="005E6B75">
        <w:rPr>
          <w:rFonts w:asciiTheme="minorBidi" w:hAnsiTheme="minorBidi" w:cstheme="minorBidi"/>
          <w:sz w:val="24"/>
          <w:szCs w:val="24"/>
          <w:shd w:val="clear" w:color="auto" w:fill="FFFFFF"/>
          <w:lang w:val="en-GB"/>
        </w:rPr>
        <w:t xml:space="preserve"> and then offers his own explanation:  </w:t>
      </w:r>
    </w:p>
    <w:p w14:paraId="1A69224A" w14:textId="77777777" w:rsidR="002C3336" w:rsidRPr="005E6B75" w:rsidRDefault="002C3336" w:rsidP="005E6B75">
      <w:pPr>
        <w:spacing w:line="240" w:lineRule="auto"/>
        <w:rPr>
          <w:rFonts w:asciiTheme="minorBidi" w:hAnsiTheme="minorBidi" w:cstheme="minorBidi"/>
          <w:sz w:val="24"/>
          <w:szCs w:val="24"/>
          <w:shd w:val="clear" w:color="auto" w:fill="FFFFFF"/>
          <w:lang w:val="en-GB"/>
        </w:rPr>
      </w:pPr>
    </w:p>
    <w:p w14:paraId="4E5536F1" w14:textId="617ED4F2" w:rsidR="005F78E7" w:rsidRPr="005E6B75" w:rsidRDefault="002C3336" w:rsidP="005E6B75">
      <w:pPr>
        <w:pStyle w:val="BlockText"/>
        <w:spacing w:line="240" w:lineRule="auto"/>
        <w:ind w:left="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lastRenderedPageBreak/>
        <w:t xml:space="preserve">When you eat of the tree of knowledge, </w:t>
      </w:r>
      <w:r w:rsidR="003D58C5" w:rsidRPr="005E6B75">
        <w:rPr>
          <w:rFonts w:asciiTheme="minorBidi" w:hAnsiTheme="minorBidi" w:cstheme="minorBidi"/>
          <w:sz w:val="24"/>
          <w:szCs w:val="24"/>
          <w:shd w:val="clear" w:color="auto" w:fill="FFFFFF"/>
          <w:lang w:val="en-GB"/>
        </w:rPr>
        <w:t>it will be decreed against you never</w:t>
      </w:r>
      <w:r w:rsidR="005F78E7" w:rsidRPr="005E6B75">
        <w:rPr>
          <w:rFonts w:asciiTheme="minorBidi" w:hAnsiTheme="minorBidi" w:cstheme="minorBidi"/>
          <w:sz w:val="24"/>
          <w:szCs w:val="24"/>
          <w:shd w:val="clear" w:color="auto" w:fill="FFFFFF"/>
          <w:lang w:val="en-GB"/>
        </w:rPr>
        <w:t xml:space="preserve"> to eat from the tree of life</w:t>
      </w:r>
      <w:r w:rsidR="00CD1DA7" w:rsidRPr="005E6B75">
        <w:rPr>
          <w:rFonts w:asciiTheme="minorBidi" w:hAnsiTheme="minorBidi" w:cstheme="minorBidi"/>
          <w:sz w:val="24"/>
          <w:szCs w:val="24"/>
          <w:shd w:val="clear" w:color="auto" w:fill="FFFFFF"/>
          <w:lang w:val="en-GB"/>
        </w:rPr>
        <w:t>;</w:t>
      </w:r>
      <w:r w:rsidR="005F78E7" w:rsidRPr="005E6B75">
        <w:rPr>
          <w:rFonts w:asciiTheme="minorBidi" w:hAnsiTheme="minorBidi" w:cstheme="minorBidi"/>
          <w:sz w:val="24"/>
          <w:szCs w:val="24"/>
          <w:shd w:val="clear" w:color="auto" w:fill="FFFFFF"/>
          <w:lang w:val="en-GB"/>
        </w:rPr>
        <w:t xml:space="preserve"> that is, you will never be able to attain eternal life, and you will one day have to die. </w:t>
      </w:r>
      <w:r w:rsidR="00A96225" w:rsidRPr="005E6B75">
        <w:rPr>
          <w:rFonts w:asciiTheme="minorBidi" w:hAnsiTheme="minorBidi" w:cstheme="minorBidi"/>
          <w:b/>
          <w:bCs/>
          <w:sz w:val="24"/>
          <w:szCs w:val="24"/>
          <w:shd w:val="clear" w:color="auto" w:fill="FFFFFF"/>
          <w:lang w:val="en-GB"/>
        </w:rPr>
        <w:t xml:space="preserve">You shall surely </w:t>
      </w:r>
      <w:r w:rsidR="0019588E" w:rsidRPr="005E6B75">
        <w:rPr>
          <w:rFonts w:asciiTheme="minorBidi" w:hAnsiTheme="minorBidi" w:cstheme="minorBidi"/>
          <w:b/>
          <w:bCs/>
          <w:sz w:val="24"/>
          <w:szCs w:val="24"/>
          <w:shd w:val="clear" w:color="auto" w:fill="FFFFFF"/>
          <w:lang w:val="en-GB"/>
        </w:rPr>
        <w:t>die</w:t>
      </w:r>
      <w:r w:rsidR="00CD1DA7" w:rsidRPr="005E6B75">
        <w:rPr>
          <w:rFonts w:asciiTheme="minorBidi" w:hAnsiTheme="minorBidi" w:cstheme="minorBidi"/>
          <w:sz w:val="24"/>
          <w:szCs w:val="24"/>
          <w:shd w:val="clear" w:color="auto" w:fill="FFFFFF"/>
          <w:lang w:val="en-GB"/>
        </w:rPr>
        <w:t>,</w:t>
      </w:r>
      <w:r w:rsidR="0019588E" w:rsidRPr="005E6B75">
        <w:rPr>
          <w:rFonts w:asciiTheme="minorBidi" w:hAnsiTheme="minorBidi" w:cstheme="minorBidi"/>
          <w:b/>
          <w:bCs/>
          <w:sz w:val="24"/>
          <w:szCs w:val="24"/>
          <w:shd w:val="clear" w:color="auto" w:fill="FFFFFF"/>
          <w:lang w:val="en-GB"/>
        </w:rPr>
        <w:t xml:space="preserve"> </w:t>
      </w:r>
      <w:r w:rsidR="0019588E" w:rsidRPr="005E6B75">
        <w:rPr>
          <w:rFonts w:asciiTheme="minorBidi" w:hAnsiTheme="minorBidi" w:cstheme="minorBidi"/>
          <w:sz w:val="24"/>
          <w:szCs w:val="24"/>
          <w:shd w:val="clear" w:color="auto" w:fill="FFFFFF"/>
          <w:lang w:val="en-GB"/>
        </w:rPr>
        <w:t>literally.</w:t>
      </w:r>
      <w:r w:rsidR="00A46AA6" w:rsidRPr="005E6B75">
        <w:rPr>
          <w:rFonts w:asciiTheme="minorBidi" w:hAnsiTheme="minorBidi" w:cstheme="minorBidi"/>
          <w:sz w:val="24"/>
          <w:szCs w:val="24"/>
          <w:shd w:val="clear" w:color="auto" w:fill="FFFFFF"/>
          <w:lang w:val="en-GB"/>
        </w:rPr>
        <w:t xml:space="preserve"> It was necessary to use simple words like these,</w:t>
      </w:r>
      <w:r w:rsidR="00247B15" w:rsidRPr="005E6B75">
        <w:rPr>
          <w:rFonts w:asciiTheme="minorBidi" w:hAnsiTheme="minorBidi" w:cstheme="minorBidi"/>
          <w:sz w:val="24"/>
          <w:szCs w:val="24"/>
          <w:shd w:val="clear" w:color="auto" w:fill="FFFFFF"/>
          <w:lang w:val="en-GB"/>
        </w:rPr>
        <w:t xml:space="preserve"> "</w:t>
      </w:r>
      <w:r w:rsidR="00A96225" w:rsidRPr="005E6B75">
        <w:rPr>
          <w:rFonts w:asciiTheme="minorBidi" w:hAnsiTheme="minorBidi" w:cstheme="minorBidi"/>
          <w:b/>
          <w:bCs/>
          <w:sz w:val="24"/>
          <w:szCs w:val="24"/>
          <w:shd w:val="clear" w:color="auto" w:fill="FFFFFF"/>
          <w:lang w:val="en-GB"/>
        </w:rPr>
        <w:t>you shall surely</w:t>
      </w:r>
      <w:r w:rsidR="00A46AA6" w:rsidRPr="005E6B75">
        <w:rPr>
          <w:rFonts w:asciiTheme="minorBidi" w:hAnsiTheme="minorBidi" w:cstheme="minorBidi"/>
          <w:b/>
          <w:bCs/>
          <w:sz w:val="24"/>
          <w:szCs w:val="24"/>
          <w:shd w:val="clear" w:color="auto" w:fill="FFFFFF"/>
          <w:lang w:val="en-GB"/>
        </w:rPr>
        <w:t xml:space="preserve"> die</w:t>
      </w:r>
      <w:r w:rsidR="00CD1DA7" w:rsidRPr="005E6B75">
        <w:rPr>
          <w:rFonts w:asciiTheme="minorBidi" w:hAnsiTheme="minorBidi" w:cstheme="minorBidi"/>
          <w:sz w:val="24"/>
          <w:szCs w:val="24"/>
          <w:shd w:val="clear" w:color="auto" w:fill="FFFFFF"/>
          <w:lang w:val="en-GB"/>
        </w:rPr>
        <w:t>,</w:t>
      </w:r>
      <w:r w:rsidR="00247B15" w:rsidRPr="005E6B75">
        <w:rPr>
          <w:rFonts w:asciiTheme="minorBidi" w:hAnsiTheme="minorBidi" w:cstheme="minorBidi"/>
          <w:sz w:val="24"/>
          <w:szCs w:val="24"/>
          <w:shd w:val="clear" w:color="auto" w:fill="FFFFFF"/>
          <w:lang w:val="en-GB"/>
        </w:rPr>
        <w:t>"</w:t>
      </w:r>
      <w:r w:rsidR="00247B15" w:rsidRPr="005E6B75">
        <w:rPr>
          <w:rFonts w:asciiTheme="minorBidi" w:hAnsiTheme="minorBidi" w:cstheme="minorBidi"/>
          <w:b/>
          <w:bCs/>
          <w:sz w:val="24"/>
          <w:szCs w:val="24"/>
          <w:shd w:val="clear" w:color="auto" w:fill="FFFFFF"/>
          <w:lang w:val="en-GB"/>
        </w:rPr>
        <w:t xml:space="preserve"> </w:t>
      </w:r>
      <w:r w:rsidR="00247B15" w:rsidRPr="005E6B75">
        <w:rPr>
          <w:rFonts w:asciiTheme="minorBidi" w:hAnsiTheme="minorBidi" w:cstheme="minorBidi"/>
          <w:sz w:val="24"/>
          <w:szCs w:val="24"/>
          <w:shd w:val="clear" w:color="auto" w:fill="FFFFFF"/>
          <w:lang w:val="en-GB"/>
        </w:rPr>
        <w:t>because the man</w:t>
      </w:r>
      <w:r w:rsidR="00CD1DA7" w:rsidRPr="005E6B75">
        <w:rPr>
          <w:rFonts w:asciiTheme="minorBidi" w:hAnsiTheme="minorBidi" w:cstheme="minorBidi"/>
          <w:sz w:val="24"/>
          <w:szCs w:val="24"/>
          <w:shd w:val="clear" w:color="auto" w:fill="FFFFFF"/>
          <w:lang w:val="en-GB"/>
        </w:rPr>
        <w:t>,</w:t>
      </w:r>
      <w:r w:rsidR="00247B15" w:rsidRPr="005E6B75">
        <w:rPr>
          <w:rFonts w:asciiTheme="minorBidi" w:hAnsiTheme="minorBidi" w:cstheme="minorBidi"/>
          <w:sz w:val="24"/>
          <w:szCs w:val="24"/>
          <w:shd w:val="clear" w:color="auto" w:fill="FFFFFF"/>
          <w:lang w:val="en-GB"/>
        </w:rPr>
        <w:t xml:space="preserve"> who had not yet eaten of the tree of knowledge at that time</w:t>
      </w:r>
      <w:r w:rsidR="00CD1DA7" w:rsidRPr="005E6B75">
        <w:rPr>
          <w:rFonts w:asciiTheme="minorBidi" w:hAnsiTheme="minorBidi" w:cstheme="minorBidi"/>
          <w:sz w:val="24"/>
          <w:szCs w:val="24"/>
          <w:shd w:val="clear" w:color="auto" w:fill="FFFFFF"/>
          <w:lang w:val="en-GB"/>
        </w:rPr>
        <w:t>,</w:t>
      </w:r>
      <w:r w:rsidR="00247B15" w:rsidRPr="005E6B75">
        <w:rPr>
          <w:rFonts w:asciiTheme="minorBidi" w:hAnsiTheme="minorBidi" w:cstheme="minorBidi"/>
          <w:sz w:val="24"/>
          <w:szCs w:val="24"/>
          <w:shd w:val="clear" w:color="auto" w:fill="FFFFFF"/>
          <w:lang w:val="en-GB"/>
        </w:rPr>
        <w:t xml:space="preserve"> was innocent as a child, and knew nothing, and could not comprehend further details. (ibid.)</w:t>
      </w:r>
      <w:r w:rsidR="00247B15" w:rsidRPr="005E6B75">
        <w:rPr>
          <w:rStyle w:val="FootnoteReference"/>
          <w:rFonts w:asciiTheme="minorBidi" w:hAnsiTheme="minorBidi" w:cstheme="minorBidi"/>
          <w:sz w:val="24"/>
          <w:szCs w:val="24"/>
          <w:shd w:val="clear" w:color="auto" w:fill="FFFFFF"/>
          <w:lang w:val="en-GB"/>
        </w:rPr>
        <w:footnoteReference w:id="16"/>
      </w:r>
    </w:p>
    <w:p w14:paraId="36298F06" w14:textId="77777777" w:rsidR="00247B15" w:rsidRPr="005E6B75" w:rsidRDefault="00247B15" w:rsidP="005E6B75">
      <w:pPr>
        <w:spacing w:line="240" w:lineRule="auto"/>
        <w:rPr>
          <w:rFonts w:asciiTheme="minorBidi" w:hAnsiTheme="minorBidi" w:cstheme="minorBidi"/>
          <w:sz w:val="24"/>
          <w:szCs w:val="24"/>
          <w:shd w:val="clear" w:color="auto" w:fill="FFFFFF"/>
          <w:lang w:val="en-GB"/>
        </w:rPr>
      </w:pPr>
    </w:p>
    <w:p w14:paraId="736099FD" w14:textId="32277732" w:rsidR="005F78E7" w:rsidRPr="005E6B75" w:rsidRDefault="00247B15"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Ostensibly, we can apply to all of these explanations (including that of Cassuto) what Cassuto himself said: </w:t>
      </w:r>
    </w:p>
    <w:p w14:paraId="5C0083AF" w14:textId="77777777" w:rsidR="00247B15" w:rsidRPr="005E6B75" w:rsidRDefault="00247B15" w:rsidP="005E6B75">
      <w:pPr>
        <w:spacing w:line="240" w:lineRule="auto"/>
        <w:ind w:firstLine="720"/>
        <w:rPr>
          <w:rFonts w:asciiTheme="minorBidi" w:hAnsiTheme="minorBidi" w:cstheme="minorBidi"/>
          <w:sz w:val="24"/>
          <w:szCs w:val="24"/>
          <w:shd w:val="clear" w:color="auto" w:fill="FFFFFF"/>
          <w:lang w:val="en-GB"/>
        </w:rPr>
      </w:pPr>
    </w:p>
    <w:p w14:paraId="1AC8A552" w14:textId="2F1490C2" w:rsidR="00247B15" w:rsidRPr="005E6B75" w:rsidRDefault="00247B15" w:rsidP="005E6B75">
      <w:pPr>
        <w:pStyle w:val="BlockText"/>
        <w:spacing w:line="240" w:lineRule="auto"/>
        <w:ind w:left="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All of these explanations, and others like them, do not accord with the words of Scripture</w:t>
      </w:r>
      <w:r w:rsidR="00775F39" w:rsidRPr="005E6B75">
        <w:rPr>
          <w:rFonts w:asciiTheme="minorBidi" w:hAnsiTheme="minorBidi" w:cstheme="minorBidi"/>
          <w:sz w:val="24"/>
          <w:szCs w:val="24"/>
          <w:shd w:val="clear" w:color="auto" w:fill="FFFFFF"/>
          <w:lang w:val="en-GB"/>
        </w:rPr>
        <w:t>. A clear and simple expression like</w:t>
      </w:r>
      <w:r w:rsidRPr="005E6B75">
        <w:rPr>
          <w:rFonts w:asciiTheme="minorBidi" w:hAnsiTheme="minorBidi" w:cstheme="minorBidi"/>
          <w:sz w:val="24"/>
          <w:szCs w:val="24"/>
          <w:shd w:val="clear" w:color="auto" w:fill="FFFFFF"/>
          <w:lang w:val="en-GB"/>
        </w:rPr>
        <w:t xml:space="preserve"> </w:t>
      </w:r>
      <w:r w:rsidR="00775F39" w:rsidRPr="005E6B75">
        <w:rPr>
          <w:rFonts w:asciiTheme="minorBidi" w:hAnsiTheme="minorBidi" w:cstheme="minorBidi"/>
          <w:b/>
          <w:bCs/>
          <w:sz w:val="24"/>
          <w:szCs w:val="24"/>
          <w:shd w:val="clear" w:color="auto" w:fill="FFFFFF"/>
          <w:lang w:val="en-GB"/>
        </w:rPr>
        <w:t>"</w:t>
      </w:r>
      <w:r w:rsidR="00A96225" w:rsidRPr="005E6B75">
        <w:rPr>
          <w:rFonts w:asciiTheme="minorBidi" w:hAnsiTheme="minorBidi" w:cstheme="minorBidi"/>
          <w:b/>
          <w:bCs/>
          <w:sz w:val="24"/>
          <w:szCs w:val="24"/>
          <w:shd w:val="clear" w:color="auto" w:fill="FFFFFF"/>
          <w:lang w:val="en-GB"/>
        </w:rPr>
        <w:t>you shall surely</w:t>
      </w:r>
      <w:r w:rsidR="00775F39" w:rsidRPr="005E6B75">
        <w:rPr>
          <w:rFonts w:asciiTheme="minorBidi" w:hAnsiTheme="minorBidi" w:cstheme="minorBidi"/>
          <w:b/>
          <w:bCs/>
          <w:sz w:val="24"/>
          <w:szCs w:val="24"/>
          <w:shd w:val="clear" w:color="auto" w:fill="FFFFFF"/>
          <w:lang w:val="en-GB"/>
        </w:rPr>
        <w:t xml:space="preserve"> die</w:t>
      </w:r>
      <w:r w:rsidRPr="005E6B75">
        <w:rPr>
          <w:rFonts w:asciiTheme="minorBidi" w:hAnsiTheme="minorBidi" w:cstheme="minorBidi"/>
          <w:b/>
          <w:bCs/>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should </w:t>
      </w:r>
      <w:r w:rsidR="00775F39" w:rsidRPr="005E6B75">
        <w:rPr>
          <w:rFonts w:asciiTheme="minorBidi" w:hAnsiTheme="minorBidi" w:cstheme="minorBidi"/>
          <w:sz w:val="24"/>
          <w:szCs w:val="24"/>
          <w:shd w:val="clear" w:color="auto" w:fill="FFFFFF"/>
          <w:lang w:val="en-GB"/>
        </w:rPr>
        <w:t>only be interpreted</w:t>
      </w:r>
      <w:r w:rsidRPr="005E6B75">
        <w:rPr>
          <w:rFonts w:asciiTheme="minorBidi" w:hAnsiTheme="minorBidi" w:cstheme="minorBidi"/>
          <w:sz w:val="24"/>
          <w:szCs w:val="24"/>
          <w:shd w:val="clear" w:color="auto" w:fill="FFFFFF"/>
          <w:lang w:val="en-GB"/>
        </w:rPr>
        <w:t xml:space="preserve"> in its plain sense. (ibid.)</w:t>
      </w:r>
    </w:p>
    <w:p w14:paraId="1E7AFEFA" w14:textId="77777777" w:rsidR="00247B15" w:rsidRPr="005E6B75" w:rsidRDefault="00247B15" w:rsidP="005E6B75">
      <w:pPr>
        <w:spacing w:line="240" w:lineRule="auto"/>
        <w:rPr>
          <w:rFonts w:asciiTheme="minorBidi" w:hAnsiTheme="minorBidi" w:cstheme="minorBidi"/>
          <w:sz w:val="24"/>
          <w:szCs w:val="24"/>
          <w:shd w:val="clear" w:color="auto" w:fill="FFFFFF"/>
          <w:lang w:val="en-GB"/>
        </w:rPr>
      </w:pPr>
    </w:p>
    <w:p w14:paraId="6F947B88" w14:textId="77777777" w:rsidR="005F78E7" w:rsidRPr="005E6B75" w:rsidRDefault="00247B15"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If</w:t>
      </w:r>
      <w:r w:rsidR="005F78E7" w:rsidRPr="005E6B75">
        <w:rPr>
          <w:rFonts w:asciiTheme="minorBidi" w:hAnsiTheme="minorBidi" w:cstheme="minorBidi"/>
          <w:sz w:val="24"/>
          <w:szCs w:val="24"/>
          <w:shd w:val="clear" w:color="auto" w:fill="FFFFFF"/>
          <w:lang w:val="en-GB"/>
        </w:rPr>
        <w:t xml:space="preserve"> the </w:t>
      </w:r>
      <w:r w:rsidRPr="005E6B75">
        <w:rPr>
          <w:rFonts w:asciiTheme="minorBidi" w:hAnsiTheme="minorBidi" w:cstheme="minorBidi"/>
          <w:sz w:val="24"/>
          <w:szCs w:val="24"/>
          <w:shd w:val="clear" w:color="auto" w:fill="FFFFFF"/>
          <w:lang w:val="en-GB"/>
        </w:rPr>
        <w:t>multiple</w:t>
      </w:r>
      <w:r w:rsidR="005F78E7"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explanations </w:t>
      </w:r>
      <w:r w:rsidR="00775F39" w:rsidRPr="005E6B75">
        <w:rPr>
          <w:rFonts w:asciiTheme="minorBidi" w:hAnsiTheme="minorBidi" w:cstheme="minorBidi"/>
          <w:sz w:val="24"/>
          <w:szCs w:val="24"/>
          <w:shd w:val="clear" w:color="auto" w:fill="FFFFFF"/>
          <w:lang w:val="en-GB"/>
        </w:rPr>
        <w:t>nevertheless raise</w:t>
      </w:r>
      <w:r w:rsidR="005F78E7" w:rsidRPr="005E6B75">
        <w:rPr>
          <w:rFonts w:asciiTheme="minorBidi" w:hAnsiTheme="minorBidi" w:cstheme="minorBidi"/>
          <w:sz w:val="24"/>
          <w:szCs w:val="24"/>
          <w:shd w:val="clear" w:color="auto" w:fill="FFFFFF"/>
          <w:lang w:val="en-GB"/>
        </w:rPr>
        <w:t xml:space="preserve"> doubts in us</w:t>
      </w:r>
      <w:r w:rsidRPr="005E6B75">
        <w:rPr>
          <w:rFonts w:asciiTheme="minorBidi" w:hAnsiTheme="minorBidi" w:cstheme="minorBidi"/>
          <w:sz w:val="24"/>
          <w:szCs w:val="24"/>
          <w:shd w:val="clear" w:color="auto" w:fill="FFFFFF"/>
          <w:lang w:val="en-GB"/>
        </w:rPr>
        <w:t xml:space="preserve"> as to whose testimony is more credible, that of God or that of the serpent, </w:t>
      </w:r>
      <w:r w:rsidR="009016F2" w:rsidRPr="005E6B75">
        <w:rPr>
          <w:rFonts w:asciiTheme="minorBidi" w:hAnsiTheme="minorBidi" w:cstheme="minorBidi"/>
          <w:sz w:val="24"/>
          <w:szCs w:val="24"/>
          <w:shd w:val="clear" w:color="auto" w:fill="FFFFFF"/>
          <w:lang w:val="en-GB"/>
        </w:rPr>
        <w:t xml:space="preserve">the admission of God Himself comes and decides the issue:  </w:t>
      </w:r>
    </w:p>
    <w:p w14:paraId="2E5411E2" w14:textId="77777777" w:rsidR="009016F2" w:rsidRPr="005E6B75" w:rsidRDefault="009016F2" w:rsidP="005E6B75">
      <w:pPr>
        <w:spacing w:line="240" w:lineRule="auto"/>
        <w:ind w:firstLine="720"/>
        <w:rPr>
          <w:rFonts w:asciiTheme="minorBidi" w:hAnsiTheme="minorBidi" w:cstheme="minorBidi"/>
          <w:sz w:val="24"/>
          <w:szCs w:val="24"/>
          <w:shd w:val="clear" w:color="auto" w:fill="FFFFFF"/>
          <w:lang w:val="en-GB"/>
        </w:rPr>
      </w:pPr>
    </w:p>
    <w:p w14:paraId="6A3EE025" w14:textId="77777777" w:rsidR="009016F2" w:rsidRPr="005E6B75" w:rsidRDefault="009016F2" w:rsidP="005E6B75">
      <w:pPr>
        <w:pStyle w:val="BlockText"/>
        <w:spacing w:line="240" w:lineRule="auto"/>
        <w:ind w:left="720"/>
        <w:rPr>
          <w:rFonts w:asciiTheme="minorBidi" w:hAnsiTheme="minorBidi" w:cstheme="minorBidi"/>
          <w:sz w:val="24"/>
          <w:szCs w:val="24"/>
          <w:shd w:val="clear" w:color="auto" w:fill="FFFFFF"/>
        </w:rPr>
      </w:pPr>
      <w:r w:rsidRPr="005E6B75">
        <w:rPr>
          <w:rFonts w:asciiTheme="minorBidi" w:hAnsiTheme="minorBidi" w:cstheme="minorBidi"/>
          <w:sz w:val="24"/>
          <w:szCs w:val="24"/>
          <w:shd w:val="clear" w:color="auto" w:fill="FFFFFF"/>
        </w:rPr>
        <w:t>And the Lord God said: Behold, the man is become as one of us, to know good and evil; and now, lest he put forth his hand, and take also of the tree of life, and eat, and live forever. (3:22)</w:t>
      </w:r>
    </w:p>
    <w:p w14:paraId="0929CB81" w14:textId="77777777" w:rsidR="005F78E7" w:rsidRPr="005E6B75" w:rsidRDefault="009016F2" w:rsidP="005E6B75">
      <w:pPr>
        <w:spacing w:line="240" w:lineRule="auto"/>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 </w:t>
      </w:r>
    </w:p>
    <w:p w14:paraId="2370C219" w14:textId="430222EA" w:rsidR="005F78E7" w:rsidRPr="005E6B75" w:rsidRDefault="00CD1DA7" w:rsidP="005E6B75">
      <w:pPr>
        <w:spacing w:line="240" w:lineRule="auto"/>
        <w:ind w:firstLine="567"/>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With these words</w:t>
      </w:r>
      <w:r w:rsidR="009016F2"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God openly confirms the serpent's claim regarding the nature of the tree of knowledge,</w:t>
      </w:r>
      <w:r w:rsidR="009016F2" w:rsidRPr="005E6B75">
        <w:rPr>
          <w:rStyle w:val="FootnoteReference"/>
          <w:rFonts w:asciiTheme="minorBidi" w:hAnsiTheme="minorBidi" w:cstheme="minorBidi"/>
          <w:sz w:val="24"/>
          <w:szCs w:val="24"/>
          <w:shd w:val="clear" w:color="auto" w:fill="FFFFFF"/>
          <w:lang w:val="en-GB"/>
        </w:rPr>
        <w:footnoteReference w:id="17"/>
      </w:r>
      <w:r w:rsidR="005F78E7" w:rsidRPr="005E6B75">
        <w:rPr>
          <w:rFonts w:asciiTheme="minorBidi" w:hAnsiTheme="minorBidi" w:cstheme="minorBidi"/>
          <w:sz w:val="24"/>
          <w:szCs w:val="24"/>
          <w:shd w:val="clear" w:color="auto" w:fill="FFFFFF"/>
          <w:lang w:val="en-GB"/>
        </w:rPr>
        <w:t xml:space="preserve"> and implicitly confirms the serpent's claim regarding the hidden motives behind the prohibition</w:t>
      </w:r>
      <w:r w:rsidR="009016F2" w:rsidRPr="005E6B75">
        <w:rPr>
          <w:rFonts w:asciiTheme="minorBidi" w:hAnsiTheme="minorBidi" w:cstheme="minorBidi"/>
          <w:sz w:val="24"/>
          <w:szCs w:val="24"/>
          <w:shd w:val="clear" w:color="auto" w:fill="FFFFFF"/>
          <w:lang w:val="en-GB"/>
        </w:rPr>
        <w:t xml:space="preserve"> – fortifying </w:t>
      </w:r>
      <w:r w:rsidR="005F78E7" w:rsidRPr="005E6B75">
        <w:rPr>
          <w:rFonts w:asciiTheme="minorBidi" w:hAnsiTheme="minorBidi" w:cstheme="minorBidi"/>
          <w:sz w:val="24"/>
          <w:szCs w:val="24"/>
          <w:shd w:val="clear" w:color="auto" w:fill="FFFFFF"/>
          <w:lang w:val="en-GB"/>
        </w:rPr>
        <w:t>God's status and priority over human beings.</w:t>
      </w:r>
      <w:r w:rsidR="009016F2" w:rsidRPr="005E6B75">
        <w:rPr>
          <w:rStyle w:val="FootnoteReference"/>
          <w:rFonts w:asciiTheme="minorBidi" w:hAnsiTheme="minorBidi" w:cstheme="minorBidi"/>
          <w:sz w:val="24"/>
          <w:szCs w:val="24"/>
          <w:shd w:val="clear" w:color="auto" w:fill="FFFFFF"/>
          <w:lang w:val="en-GB"/>
        </w:rPr>
        <w:footnoteReference w:id="18"/>
      </w:r>
    </w:p>
    <w:p w14:paraId="24BB7364" w14:textId="77777777" w:rsidR="00A02772" w:rsidRPr="005E6B75" w:rsidRDefault="00A02772" w:rsidP="005E6B75">
      <w:pPr>
        <w:spacing w:line="240" w:lineRule="auto"/>
        <w:ind w:firstLine="567"/>
        <w:rPr>
          <w:rFonts w:asciiTheme="minorBidi" w:hAnsiTheme="minorBidi" w:cstheme="minorBidi"/>
          <w:sz w:val="24"/>
          <w:szCs w:val="24"/>
          <w:shd w:val="clear" w:color="auto" w:fill="FFFFFF"/>
          <w:lang w:val="en-GB"/>
        </w:rPr>
      </w:pPr>
    </w:p>
    <w:p w14:paraId="37D2EF55" w14:textId="6ACF0C1B" w:rsidR="005F78E7" w:rsidRPr="005E6B75" w:rsidRDefault="001E38A8" w:rsidP="005E6B75">
      <w:pPr>
        <w:spacing w:line="240" w:lineRule="auto"/>
        <w:rPr>
          <w:rFonts w:asciiTheme="minorBidi" w:hAnsiTheme="minorBidi" w:cstheme="minorBidi"/>
          <w:b/>
          <w:bCs/>
          <w:sz w:val="24"/>
          <w:szCs w:val="24"/>
          <w:shd w:val="clear" w:color="auto" w:fill="FFFFFF"/>
          <w:lang w:val="en-GB"/>
        </w:rPr>
      </w:pPr>
      <w:r w:rsidRPr="005E6B75">
        <w:rPr>
          <w:rFonts w:asciiTheme="minorBidi" w:hAnsiTheme="minorBidi" w:cstheme="minorBidi"/>
          <w:b/>
          <w:bCs/>
          <w:sz w:val="24"/>
          <w:szCs w:val="24"/>
          <w:shd w:val="clear" w:color="auto" w:fill="FFFFFF"/>
          <w:lang w:val="en-GB"/>
        </w:rPr>
        <w:t>IV. A Re-Examination of the Words of God and the Words of the Serpent</w:t>
      </w:r>
    </w:p>
    <w:p w14:paraId="1CF42A1C" w14:textId="77777777" w:rsidR="009016F2" w:rsidRPr="005E6B75" w:rsidRDefault="009016F2" w:rsidP="005E6B75">
      <w:pPr>
        <w:spacing w:line="240" w:lineRule="auto"/>
        <w:rPr>
          <w:rFonts w:asciiTheme="minorBidi" w:hAnsiTheme="minorBidi" w:cstheme="minorBidi"/>
          <w:sz w:val="24"/>
          <w:szCs w:val="24"/>
          <w:shd w:val="clear" w:color="auto" w:fill="FFFFFF"/>
          <w:lang w:val="en-GB"/>
        </w:rPr>
      </w:pPr>
    </w:p>
    <w:p w14:paraId="5E0029E5" w14:textId="562F499A" w:rsidR="005F78E7" w:rsidRPr="005E6B75" w:rsidRDefault="005F78E7" w:rsidP="00E32EBF">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At this point, one may perhaps come to the hasty (and erroneous, of course) conclusion that the Torah seeks from the very begi</w:t>
      </w:r>
      <w:r w:rsidR="009016F2" w:rsidRPr="005E6B75">
        <w:rPr>
          <w:rFonts w:asciiTheme="minorBidi" w:hAnsiTheme="minorBidi" w:cstheme="minorBidi"/>
          <w:sz w:val="24"/>
          <w:szCs w:val="24"/>
          <w:shd w:val="clear" w:color="auto" w:fill="FFFFFF"/>
          <w:lang w:val="en-GB"/>
        </w:rPr>
        <w:t xml:space="preserve">nning to teach us </w:t>
      </w:r>
      <w:r w:rsidR="009016F2" w:rsidRPr="005E6B75">
        <w:rPr>
          <w:rFonts w:asciiTheme="minorBidi" w:hAnsiTheme="minorBidi" w:cstheme="minorBidi"/>
          <w:sz w:val="24"/>
          <w:szCs w:val="24"/>
          <w:shd w:val="clear" w:color="auto" w:fill="FFFFFF"/>
          <w:lang w:val="en-GB"/>
        </w:rPr>
        <w:lastRenderedPageBreak/>
        <w:t xml:space="preserve">two lessons: </w:t>
      </w:r>
      <w:r w:rsidRPr="005E6B75">
        <w:rPr>
          <w:rFonts w:asciiTheme="minorBidi" w:hAnsiTheme="minorBidi" w:cstheme="minorBidi"/>
          <w:sz w:val="24"/>
          <w:szCs w:val="24"/>
          <w:shd w:val="clear" w:color="auto" w:fill="FFFFFF"/>
          <w:lang w:val="en-GB"/>
        </w:rPr>
        <w:t xml:space="preserve">1) </w:t>
      </w:r>
      <w:r w:rsidR="009016F2" w:rsidRPr="005E6B75">
        <w:rPr>
          <w:rFonts w:asciiTheme="minorBidi" w:hAnsiTheme="minorBidi" w:cstheme="minorBidi"/>
          <w:sz w:val="24"/>
          <w:szCs w:val="24"/>
          <w:shd w:val="clear" w:color="auto" w:fill="FFFFFF"/>
          <w:lang w:val="en-GB"/>
        </w:rPr>
        <w:t xml:space="preserve">Man </w:t>
      </w:r>
      <w:r w:rsidR="00760B67" w:rsidRPr="005E6B75">
        <w:rPr>
          <w:rFonts w:asciiTheme="minorBidi" w:hAnsiTheme="minorBidi" w:cstheme="minorBidi"/>
          <w:sz w:val="24"/>
          <w:szCs w:val="24"/>
          <w:shd w:val="clear" w:color="auto" w:fill="FFFFFF"/>
          <w:lang w:val="en-GB"/>
        </w:rPr>
        <w:t>should</w:t>
      </w:r>
      <w:r w:rsidR="009016F2" w:rsidRPr="005E6B75">
        <w:rPr>
          <w:rFonts w:asciiTheme="minorBidi" w:hAnsiTheme="minorBidi" w:cstheme="minorBidi"/>
          <w:sz w:val="24"/>
          <w:szCs w:val="24"/>
          <w:shd w:val="clear" w:color="auto" w:fill="FFFFFF"/>
          <w:lang w:val="en-GB"/>
        </w:rPr>
        <w:t xml:space="preserve"> not place</w:t>
      </w:r>
      <w:r w:rsidRPr="005E6B75">
        <w:rPr>
          <w:rFonts w:asciiTheme="minorBidi" w:hAnsiTheme="minorBidi" w:cstheme="minorBidi"/>
          <w:sz w:val="24"/>
          <w:szCs w:val="24"/>
          <w:shd w:val="clear" w:color="auto" w:fill="FFFFFF"/>
          <w:lang w:val="en-GB"/>
        </w:rPr>
        <w:t xml:space="preserve"> absolute trust in the words of God.</w:t>
      </w:r>
      <w:r w:rsidR="009016F2" w:rsidRPr="005E6B75">
        <w:rPr>
          <w:rStyle w:val="FootnoteReference"/>
          <w:rFonts w:asciiTheme="minorBidi" w:hAnsiTheme="minorBidi" w:cstheme="minorBidi"/>
          <w:sz w:val="24"/>
          <w:szCs w:val="24"/>
          <w:shd w:val="clear" w:color="auto" w:fill="FFFFFF"/>
          <w:lang w:val="en-GB"/>
        </w:rPr>
        <w:footnoteReference w:id="19"/>
      </w:r>
      <w:r w:rsidR="009016F2" w:rsidRPr="005E6B75">
        <w:rPr>
          <w:rFonts w:asciiTheme="minorBidi" w:hAnsiTheme="minorBidi" w:cstheme="minorBidi"/>
          <w:sz w:val="24"/>
          <w:szCs w:val="24"/>
          <w:shd w:val="clear" w:color="auto" w:fill="FFFFFF"/>
          <w:lang w:val="en-GB"/>
        </w:rPr>
        <w:t xml:space="preserve"> 2) </w:t>
      </w:r>
      <w:r w:rsidR="00CD1DA7" w:rsidRPr="005E6B75">
        <w:rPr>
          <w:rFonts w:asciiTheme="minorBidi" w:hAnsiTheme="minorBidi" w:cstheme="minorBidi"/>
          <w:sz w:val="24"/>
          <w:szCs w:val="24"/>
          <w:shd w:val="clear" w:color="auto" w:fill="FFFFFF"/>
          <w:lang w:val="en-GB"/>
        </w:rPr>
        <w:t>He should</w:t>
      </w:r>
      <w:r w:rsidRPr="005E6B75">
        <w:rPr>
          <w:rFonts w:asciiTheme="minorBidi" w:hAnsiTheme="minorBidi" w:cstheme="minorBidi"/>
          <w:sz w:val="24"/>
          <w:szCs w:val="24"/>
          <w:shd w:val="clear" w:color="auto" w:fill="FFFFFF"/>
          <w:lang w:val="en-GB"/>
        </w:rPr>
        <w:t xml:space="preserve"> </w:t>
      </w:r>
      <w:r w:rsidR="009016F2" w:rsidRPr="005E6B75">
        <w:rPr>
          <w:rFonts w:asciiTheme="minorBidi" w:hAnsiTheme="minorBidi" w:cstheme="minorBidi"/>
          <w:sz w:val="24"/>
          <w:szCs w:val="24"/>
          <w:shd w:val="clear" w:color="auto" w:fill="FFFFFF"/>
          <w:lang w:val="en-GB"/>
        </w:rPr>
        <w:t>entertain</w:t>
      </w:r>
      <w:r w:rsidRPr="005E6B75">
        <w:rPr>
          <w:rFonts w:asciiTheme="minorBidi" w:hAnsiTheme="minorBidi" w:cstheme="minorBidi"/>
          <w:sz w:val="24"/>
          <w:szCs w:val="24"/>
          <w:shd w:val="clear" w:color="auto" w:fill="FFFFFF"/>
          <w:lang w:val="en-GB"/>
        </w:rPr>
        <w:t xml:space="preserve"> the possibility that </w:t>
      </w:r>
      <w:r w:rsidR="009016F2" w:rsidRPr="005E6B75">
        <w:rPr>
          <w:rFonts w:asciiTheme="minorBidi" w:hAnsiTheme="minorBidi" w:cstheme="minorBidi"/>
          <w:sz w:val="24"/>
          <w:szCs w:val="24"/>
          <w:shd w:val="clear" w:color="auto" w:fill="FFFFFF"/>
          <w:lang w:val="en-GB"/>
        </w:rPr>
        <w:t>God's</w:t>
      </w:r>
      <w:r w:rsidRPr="005E6B75">
        <w:rPr>
          <w:rFonts w:asciiTheme="minorBidi" w:hAnsiTheme="minorBidi" w:cstheme="minorBidi"/>
          <w:sz w:val="24"/>
          <w:szCs w:val="24"/>
          <w:shd w:val="clear" w:color="auto" w:fill="FFFFFF"/>
          <w:lang w:val="en-GB"/>
        </w:rPr>
        <w:t xml:space="preserve"> commands are intended not for the benefit of </w:t>
      </w:r>
      <w:r w:rsidR="009016F2" w:rsidRPr="005E6B75">
        <w:rPr>
          <w:rFonts w:asciiTheme="minorBidi" w:hAnsiTheme="minorBidi" w:cstheme="minorBidi"/>
          <w:sz w:val="24"/>
          <w:szCs w:val="24"/>
          <w:shd w:val="clear" w:color="auto" w:fill="FFFFFF"/>
          <w:lang w:val="en-GB"/>
        </w:rPr>
        <w:t xml:space="preserve">His creatures, </w:t>
      </w:r>
      <w:r w:rsidRPr="005E6B75">
        <w:rPr>
          <w:rFonts w:asciiTheme="minorBidi" w:hAnsiTheme="minorBidi" w:cstheme="minorBidi"/>
          <w:sz w:val="24"/>
          <w:szCs w:val="24"/>
          <w:shd w:val="clear" w:color="auto" w:fill="FFFFFF"/>
          <w:lang w:val="en-GB"/>
        </w:rPr>
        <w:t>but for the benefit of God himself.</w:t>
      </w:r>
      <w:r w:rsidR="009016F2" w:rsidRPr="005E6B75">
        <w:rPr>
          <w:rStyle w:val="FootnoteReference"/>
          <w:rFonts w:asciiTheme="minorBidi" w:hAnsiTheme="minorBidi" w:cstheme="minorBidi"/>
          <w:sz w:val="24"/>
          <w:szCs w:val="24"/>
          <w:shd w:val="clear" w:color="auto" w:fill="FFFFFF"/>
          <w:lang w:val="en-GB"/>
        </w:rPr>
        <w:footnoteReference w:id="20"/>
      </w:r>
    </w:p>
    <w:p w14:paraId="47541919" w14:textId="77777777" w:rsidR="009016F2" w:rsidRPr="005E6B75" w:rsidRDefault="009016F2" w:rsidP="005E6B75">
      <w:pPr>
        <w:spacing w:line="240" w:lineRule="auto"/>
        <w:rPr>
          <w:rFonts w:asciiTheme="minorBidi" w:hAnsiTheme="minorBidi" w:cstheme="minorBidi"/>
          <w:sz w:val="24"/>
          <w:szCs w:val="24"/>
          <w:shd w:val="clear" w:color="auto" w:fill="FFFFFF"/>
          <w:lang w:val="en-GB"/>
        </w:rPr>
      </w:pPr>
    </w:p>
    <w:p w14:paraId="0053A4EF" w14:textId="3F0EF1BD"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Do we really have to believe that </w:t>
      </w:r>
      <w:r w:rsidR="009016F2" w:rsidRPr="005E6B75">
        <w:rPr>
          <w:rFonts w:asciiTheme="minorBidi" w:hAnsiTheme="minorBidi" w:cstheme="minorBidi"/>
          <w:sz w:val="24"/>
          <w:szCs w:val="24"/>
          <w:shd w:val="clear" w:color="auto" w:fill="FFFFFF"/>
          <w:lang w:val="en-GB"/>
        </w:rPr>
        <w:t>in its opening chapters</w:t>
      </w:r>
      <w:r w:rsidR="00CD1DA7" w:rsidRPr="005E6B75">
        <w:rPr>
          <w:rFonts w:asciiTheme="minorBidi" w:hAnsiTheme="minorBidi" w:cstheme="minorBidi"/>
          <w:sz w:val="24"/>
          <w:szCs w:val="24"/>
          <w:shd w:val="clear" w:color="auto" w:fill="FFFFFF"/>
          <w:lang w:val="en-GB"/>
        </w:rPr>
        <w:t>,</w:t>
      </w:r>
      <w:r w:rsidR="009016F2" w:rsidRPr="005E6B75">
        <w:rPr>
          <w:rFonts w:asciiTheme="minorBidi" w:hAnsiTheme="minorBidi" w:cstheme="minorBidi"/>
          <w:sz w:val="24"/>
          <w:szCs w:val="24"/>
          <w:shd w:val="clear" w:color="auto" w:fill="FFFFFF"/>
          <w:lang w:val="en-GB"/>
        </w:rPr>
        <w:t xml:space="preserve"> Scripture seeks to teach us conclusions that are the very opposite of those it tries to teach us in all other </w:t>
      </w:r>
      <w:r w:rsidR="00CD1DA7" w:rsidRPr="005E6B75">
        <w:rPr>
          <w:rFonts w:asciiTheme="minorBidi" w:hAnsiTheme="minorBidi" w:cstheme="minorBidi"/>
          <w:sz w:val="24"/>
          <w:szCs w:val="24"/>
          <w:shd w:val="clear" w:color="auto" w:fill="FFFFFF"/>
          <w:lang w:val="en-GB"/>
        </w:rPr>
        <w:t>passages</w:t>
      </w:r>
      <w:r w:rsidR="009016F2" w:rsidRPr="005E6B75">
        <w:rPr>
          <w:rFonts w:asciiTheme="minorBidi" w:hAnsiTheme="minorBidi" w:cstheme="minorBidi"/>
          <w:sz w:val="24"/>
          <w:szCs w:val="24"/>
          <w:shd w:val="clear" w:color="auto" w:fill="FFFFFF"/>
          <w:lang w:val="en-GB"/>
        </w:rPr>
        <w:t xml:space="preserve">?! </w:t>
      </w:r>
    </w:p>
    <w:p w14:paraId="23EB17ED" w14:textId="77777777" w:rsidR="009016F2" w:rsidRPr="005E6B75" w:rsidRDefault="009016F2" w:rsidP="005E6B75">
      <w:pPr>
        <w:spacing w:line="240" w:lineRule="auto"/>
        <w:ind w:firstLine="720"/>
        <w:rPr>
          <w:rFonts w:asciiTheme="minorBidi" w:hAnsiTheme="minorBidi" w:cstheme="minorBidi"/>
          <w:sz w:val="24"/>
          <w:szCs w:val="24"/>
          <w:shd w:val="clear" w:color="auto" w:fill="FFFFFF"/>
          <w:lang w:val="en-GB"/>
        </w:rPr>
      </w:pPr>
    </w:p>
    <w:p w14:paraId="0D01B44C" w14:textId="797BBDF9" w:rsidR="005F78E7" w:rsidRPr="005E6B75" w:rsidRDefault="009016F2"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Let us</w:t>
      </w:r>
      <w:r w:rsidR="005F78E7" w:rsidRPr="005E6B75">
        <w:rPr>
          <w:rFonts w:asciiTheme="minorBidi" w:hAnsiTheme="minorBidi" w:cstheme="minorBidi"/>
          <w:sz w:val="24"/>
          <w:szCs w:val="24"/>
          <w:shd w:val="clear" w:color="auto" w:fill="FFFFFF"/>
          <w:lang w:val="en-GB"/>
        </w:rPr>
        <w:t xml:space="preserve"> re-examine the data. Of the three claims </w:t>
      </w:r>
      <w:r w:rsidRPr="005E6B75">
        <w:rPr>
          <w:rFonts w:asciiTheme="minorBidi" w:hAnsiTheme="minorBidi" w:cstheme="minorBidi"/>
          <w:sz w:val="24"/>
          <w:szCs w:val="24"/>
          <w:shd w:val="clear" w:color="auto" w:fill="FFFFFF"/>
          <w:lang w:val="en-GB"/>
        </w:rPr>
        <w:t>put forward</w:t>
      </w:r>
      <w:r w:rsidR="005F78E7" w:rsidRPr="005E6B75">
        <w:rPr>
          <w:rFonts w:asciiTheme="minorBidi" w:hAnsiTheme="minorBidi" w:cstheme="minorBidi"/>
          <w:sz w:val="24"/>
          <w:szCs w:val="24"/>
          <w:shd w:val="clear" w:color="auto" w:fill="FFFFFF"/>
          <w:lang w:val="en-GB"/>
        </w:rPr>
        <w:t xml:space="preserve"> by the serpent ("</w:t>
      </w:r>
      <w:r w:rsidR="00C854D6" w:rsidRPr="005E6B75">
        <w:rPr>
          <w:rFonts w:asciiTheme="minorBidi" w:hAnsiTheme="minorBidi" w:cstheme="minorBidi"/>
          <w:sz w:val="24"/>
          <w:szCs w:val="24"/>
          <w:shd w:val="clear" w:color="auto" w:fill="FFFFFF"/>
          <w:lang w:val="en-GB"/>
        </w:rPr>
        <w:t xml:space="preserve">You shall not surely die," "then your eyes shall be opened," "and you shall be as God, knowing good and evil"), only the last two are </w:t>
      </w:r>
      <w:r w:rsidR="00760B67" w:rsidRPr="005E6B75">
        <w:rPr>
          <w:rFonts w:asciiTheme="minorBidi" w:hAnsiTheme="minorBidi" w:cstheme="minorBidi"/>
          <w:sz w:val="24"/>
          <w:szCs w:val="24"/>
          <w:shd w:val="clear" w:color="auto" w:fill="FFFFFF"/>
          <w:lang w:val="en-GB"/>
        </w:rPr>
        <w:t xml:space="preserve">explicitly </w:t>
      </w:r>
      <w:r w:rsidR="00C854D6" w:rsidRPr="005E6B75">
        <w:rPr>
          <w:rFonts w:asciiTheme="minorBidi" w:hAnsiTheme="minorBidi" w:cstheme="minorBidi"/>
          <w:sz w:val="24"/>
          <w:szCs w:val="24"/>
          <w:shd w:val="clear" w:color="auto" w:fill="FFFFFF"/>
          <w:lang w:val="en-GB"/>
        </w:rPr>
        <w:t xml:space="preserve">confirmed by Scripture. </w:t>
      </w:r>
      <w:r w:rsidR="005F78E7" w:rsidRPr="005E6B75">
        <w:rPr>
          <w:rFonts w:asciiTheme="minorBidi" w:hAnsiTheme="minorBidi" w:cstheme="minorBidi"/>
          <w:sz w:val="24"/>
          <w:szCs w:val="24"/>
          <w:shd w:val="clear" w:color="auto" w:fill="FFFFFF"/>
          <w:lang w:val="en-GB"/>
        </w:rPr>
        <w:t xml:space="preserve">The astonishment that these claims were confirmed may distract us from the fact that none of </w:t>
      </w:r>
      <w:r w:rsidR="00C854D6" w:rsidRPr="005E6B75">
        <w:rPr>
          <w:rFonts w:asciiTheme="minorBidi" w:hAnsiTheme="minorBidi" w:cstheme="minorBidi"/>
          <w:sz w:val="24"/>
          <w:szCs w:val="24"/>
          <w:shd w:val="clear" w:color="auto" w:fill="FFFFFF"/>
          <w:lang w:val="en-GB"/>
        </w:rPr>
        <w:t>the parties</w:t>
      </w:r>
      <w:r w:rsidR="005F78E7" w:rsidRPr="005E6B75">
        <w:rPr>
          <w:rFonts w:asciiTheme="minorBidi" w:hAnsiTheme="minorBidi" w:cstheme="minorBidi"/>
          <w:sz w:val="24"/>
          <w:szCs w:val="24"/>
          <w:shd w:val="clear" w:color="auto" w:fill="FFFFFF"/>
          <w:lang w:val="en-GB"/>
        </w:rPr>
        <w:t xml:space="preserve"> involved in the story</w:t>
      </w:r>
      <w:r w:rsidR="00C854D6" w:rsidRPr="005E6B75">
        <w:rPr>
          <w:rFonts w:asciiTheme="minorBidi" w:hAnsiTheme="minorBidi" w:cstheme="minorBidi"/>
          <w:sz w:val="24"/>
          <w:szCs w:val="24"/>
          <w:shd w:val="clear" w:color="auto" w:fill="FFFFFF"/>
          <w:lang w:val="en-GB"/>
        </w:rPr>
        <w:t xml:space="preserve"> ever</w:t>
      </w:r>
      <w:r w:rsidR="005F78E7" w:rsidRPr="005E6B75">
        <w:rPr>
          <w:rFonts w:asciiTheme="minorBidi" w:hAnsiTheme="minorBidi" w:cstheme="minorBidi"/>
          <w:sz w:val="24"/>
          <w:szCs w:val="24"/>
          <w:shd w:val="clear" w:color="auto" w:fill="FFFFFF"/>
          <w:lang w:val="en-GB"/>
        </w:rPr>
        <w:t xml:space="preserve"> disagreed with them. In fact, the name of the tree, and to some extent its purpose, </w:t>
      </w:r>
      <w:r w:rsidR="00C854D6" w:rsidRPr="005E6B75">
        <w:rPr>
          <w:rFonts w:asciiTheme="minorBidi" w:hAnsiTheme="minorBidi" w:cstheme="minorBidi"/>
          <w:sz w:val="24"/>
          <w:szCs w:val="24"/>
          <w:shd w:val="clear" w:color="auto" w:fill="FFFFFF"/>
        </w:rPr>
        <w:t>were</w:t>
      </w:r>
      <w:r w:rsidR="005F78E7" w:rsidRPr="005E6B75">
        <w:rPr>
          <w:rFonts w:asciiTheme="minorBidi" w:hAnsiTheme="minorBidi" w:cstheme="minorBidi"/>
          <w:sz w:val="24"/>
          <w:szCs w:val="24"/>
          <w:shd w:val="clear" w:color="auto" w:fill="FFFFFF"/>
          <w:lang w:val="en-GB"/>
        </w:rPr>
        <w:t xml:space="preserve"> already </w:t>
      </w:r>
      <w:r w:rsidR="00450F16" w:rsidRPr="005E6B75">
        <w:rPr>
          <w:rFonts w:asciiTheme="minorBidi" w:hAnsiTheme="minorBidi" w:cstheme="minorBidi"/>
          <w:sz w:val="24"/>
          <w:szCs w:val="24"/>
          <w:shd w:val="clear" w:color="auto" w:fill="FFFFFF"/>
          <w:lang w:val="en-GB"/>
        </w:rPr>
        <w:t xml:space="preserve">communicated </w:t>
      </w:r>
      <w:r w:rsidR="005F78E7" w:rsidRPr="005E6B75">
        <w:rPr>
          <w:rFonts w:asciiTheme="minorBidi" w:hAnsiTheme="minorBidi" w:cstheme="minorBidi"/>
          <w:sz w:val="24"/>
          <w:szCs w:val="24"/>
          <w:shd w:val="clear" w:color="auto" w:fill="FFFFFF"/>
          <w:lang w:val="en-GB"/>
        </w:rPr>
        <w:t xml:space="preserve">to </w:t>
      </w:r>
      <w:r w:rsidR="00C854D6" w:rsidRPr="005E6B75">
        <w:rPr>
          <w:rFonts w:asciiTheme="minorBidi" w:hAnsiTheme="minorBidi" w:cstheme="minorBidi"/>
          <w:sz w:val="24"/>
          <w:szCs w:val="24"/>
          <w:shd w:val="clear" w:color="auto" w:fill="FFFFFF"/>
          <w:lang w:val="en-GB"/>
        </w:rPr>
        <w:t>the man incidental to the command: "But of the tree of the knowledge of good and evil, you shall not eat of it</w:t>
      </w:r>
      <w:r w:rsidR="005F78E7" w:rsidRPr="005E6B75">
        <w:rPr>
          <w:rFonts w:asciiTheme="minorBidi" w:hAnsiTheme="minorBidi" w:cstheme="minorBidi"/>
          <w:sz w:val="24"/>
          <w:szCs w:val="24"/>
          <w:shd w:val="clear" w:color="auto" w:fill="FFFFFF"/>
          <w:lang w:val="en-GB"/>
        </w:rPr>
        <w:t>"</w:t>
      </w:r>
      <w:r w:rsidR="00C854D6" w:rsidRPr="005E6B75">
        <w:rPr>
          <w:rFonts w:asciiTheme="minorBidi" w:hAnsiTheme="minorBidi" w:cstheme="minorBidi"/>
          <w:sz w:val="24"/>
          <w:szCs w:val="24"/>
          <w:shd w:val="clear" w:color="auto" w:fill="FFFFFF"/>
          <w:lang w:val="en-GB"/>
        </w:rPr>
        <w:t xml:space="preserve"> (2:17).</w:t>
      </w:r>
      <w:r w:rsidR="00C854D6" w:rsidRPr="005E6B75">
        <w:rPr>
          <w:rStyle w:val="FootnoteReference"/>
          <w:rFonts w:asciiTheme="minorBidi" w:hAnsiTheme="minorBidi" w:cstheme="minorBidi"/>
          <w:sz w:val="24"/>
          <w:szCs w:val="24"/>
          <w:shd w:val="clear" w:color="auto" w:fill="FFFFFF"/>
          <w:lang w:val="en-GB"/>
        </w:rPr>
        <w:footnoteReference w:id="21"/>
      </w:r>
      <w:r w:rsidR="00C854D6"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The name of the tree implies</w:t>
      </w:r>
      <w:r w:rsidR="00C854D6" w:rsidRPr="005E6B75">
        <w:rPr>
          <w:rFonts w:asciiTheme="minorBidi" w:hAnsiTheme="minorBidi" w:cstheme="minorBidi"/>
          <w:sz w:val="24"/>
          <w:szCs w:val="24"/>
          <w:shd w:val="clear" w:color="auto" w:fill="FFFFFF"/>
          <w:lang w:val="en-GB"/>
        </w:rPr>
        <w:t xml:space="preserve"> that one who eats of it will attain knowledge of good and evil,</w:t>
      </w:r>
      <w:r w:rsidR="00C854D6" w:rsidRPr="005E6B75">
        <w:rPr>
          <w:rStyle w:val="FootnoteReference"/>
          <w:rFonts w:asciiTheme="minorBidi" w:hAnsiTheme="minorBidi" w:cstheme="minorBidi"/>
          <w:sz w:val="24"/>
          <w:szCs w:val="24"/>
          <w:shd w:val="clear" w:color="auto" w:fill="FFFFFF"/>
          <w:lang w:val="en-GB"/>
        </w:rPr>
        <w:footnoteReference w:id="22"/>
      </w:r>
      <w:r w:rsidR="00C854D6"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 xml:space="preserve">and the fact that the </w:t>
      </w:r>
      <w:r w:rsidR="00C854D6" w:rsidRPr="005E6B75">
        <w:rPr>
          <w:rFonts w:asciiTheme="minorBidi" w:hAnsiTheme="minorBidi" w:cstheme="minorBidi"/>
          <w:sz w:val="24"/>
          <w:szCs w:val="24"/>
          <w:shd w:val="clear" w:color="auto" w:fill="FFFFFF"/>
          <w:lang w:val="en-GB"/>
        </w:rPr>
        <w:t>man</w:t>
      </w:r>
      <w:r w:rsidR="005F78E7" w:rsidRPr="005E6B75">
        <w:rPr>
          <w:rFonts w:asciiTheme="minorBidi" w:hAnsiTheme="minorBidi" w:cstheme="minorBidi"/>
          <w:sz w:val="24"/>
          <w:szCs w:val="24"/>
          <w:shd w:val="clear" w:color="auto" w:fill="FFFFFF"/>
          <w:lang w:val="en-GB"/>
        </w:rPr>
        <w:t xml:space="preserve"> is forbidden to eat from it indicates that the fruit and </w:t>
      </w:r>
      <w:r w:rsidR="00C854D6" w:rsidRPr="005E6B75">
        <w:rPr>
          <w:rFonts w:asciiTheme="minorBidi" w:hAnsiTheme="minorBidi" w:cstheme="minorBidi"/>
          <w:sz w:val="24"/>
          <w:szCs w:val="24"/>
          <w:shd w:val="clear" w:color="auto" w:fill="FFFFFF"/>
          <w:lang w:val="en-GB"/>
        </w:rPr>
        <w:t>knowledge</w:t>
      </w:r>
      <w:r w:rsidR="005F78E7" w:rsidRPr="005E6B75">
        <w:rPr>
          <w:rFonts w:asciiTheme="minorBidi" w:hAnsiTheme="minorBidi" w:cstheme="minorBidi"/>
          <w:sz w:val="24"/>
          <w:szCs w:val="24"/>
          <w:shd w:val="clear" w:color="auto" w:fill="FFFFFF"/>
          <w:lang w:val="en-GB"/>
        </w:rPr>
        <w:t xml:space="preserve"> are intended</w:t>
      </w:r>
      <w:r w:rsidR="00760B67" w:rsidRPr="005E6B75">
        <w:rPr>
          <w:rFonts w:asciiTheme="minorBidi" w:hAnsiTheme="minorBidi" w:cstheme="minorBidi"/>
          <w:sz w:val="24"/>
          <w:szCs w:val="24"/>
          <w:shd w:val="clear" w:color="auto" w:fill="FFFFFF"/>
          <w:lang w:val="en-GB"/>
        </w:rPr>
        <w:t xml:space="preserve"> only</w:t>
      </w:r>
      <w:r w:rsidR="005F78E7" w:rsidRPr="005E6B75">
        <w:rPr>
          <w:rFonts w:asciiTheme="minorBidi" w:hAnsiTheme="minorBidi" w:cstheme="minorBidi"/>
          <w:sz w:val="24"/>
          <w:szCs w:val="24"/>
          <w:shd w:val="clear" w:color="auto" w:fill="FFFFFF"/>
          <w:lang w:val="en-GB"/>
        </w:rPr>
        <w:t xml:space="preserve"> for</w:t>
      </w:r>
      <w:r w:rsidR="00C854D6" w:rsidRPr="005E6B75">
        <w:rPr>
          <w:rFonts w:asciiTheme="minorBidi" w:hAnsiTheme="minorBidi" w:cstheme="minorBidi"/>
          <w:sz w:val="24"/>
          <w:szCs w:val="24"/>
          <w:shd w:val="clear" w:color="auto" w:fill="FFFFFF"/>
          <w:lang w:val="en-GB"/>
        </w:rPr>
        <w:t xml:space="preserve"> heavenly beings.</w:t>
      </w:r>
    </w:p>
    <w:p w14:paraId="156E7744" w14:textId="77777777" w:rsidR="00C854D6" w:rsidRPr="005E6B75" w:rsidRDefault="00C854D6" w:rsidP="005E6B75">
      <w:pPr>
        <w:spacing w:line="240" w:lineRule="auto"/>
        <w:ind w:firstLine="720"/>
        <w:rPr>
          <w:rFonts w:asciiTheme="minorBidi" w:hAnsiTheme="minorBidi" w:cstheme="minorBidi"/>
          <w:sz w:val="24"/>
          <w:szCs w:val="24"/>
          <w:shd w:val="clear" w:color="auto" w:fill="FFFFFF"/>
          <w:lang w:val="en-GB"/>
        </w:rPr>
      </w:pPr>
    </w:p>
    <w:p w14:paraId="49E23342" w14:textId="63997759" w:rsidR="005F78E7" w:rsidRPr="005E6B75" w:rsidRDefault="00C854D6"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This means that </w:t>
      </w:r>
      <w:r w:rsidR="005F78E7" w:rsidRPr="005E6B75">
        <w:rPr>
          <w:rFonts w:asciiTheme="minorBidi" w:hAnsiTheme="minorBidi" w:cstheme="minorBidi"/>
          <w:sz w:val="24"/>
          <w:szCs w:val="24"/>
          <w:shd w:val="clear" w:color="auto" w:fill="FFFFFF"/>
          <w:lang w:val="en-GB"/>
        </w:rPr>
        <w:t xml:space="preserve">the confirmation of the last two points in the words of the serpent has nothing to do with the question of </w:t>
      </w:r>
      <w:r w:rsidRPr="005E6B75">
        <w:rPr>
          <w:rFonts w:asciiTheme="minorBidi" w:hAnsiTheme="minorBidi" w:cstheme="minorBidi"/>
          <w:sz w:val="24"/>
          <w:szCs w:val="24"/>
          <w:shd w:val="clear" w:color="auto" w:fill="FFFFFF"/>
          <w:lang w:val="en-GB"/>
        </w:rPr>
        <w:t>God's trustworthiness, but rather with the man's trustworthiness vis-à-vis the woman</w:t>
      </w:r>
      <w:r w:rsidRPr="005E6B75">
        <w:rPr>
          <w:rStyle w:val="FootnoteReference"/>
          <w:rFonts w:asciiTheme="minorBidi" w:hAnsiTheme="minorBidi" w:cstheme="minorBidi"/>
          <w:sz w:val="24"/>
          <w:szCs w:val="24"/>
          <w:shd w:val="clear" w:color="auto" w:fill="FFFFFF"/>
          <w:lang w:val="en-GB"/>
        </w:rPr>
        <w:footnoteReference w:id="23"/>
      </w:r>
      <w:r w:rsidR="005F78E7"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(or at least with the question of the woman's trustworthiness vis-à-vis the serpent). </w:t>
      </w:r>
      <w:r w:rsidR="005F78E7" w:rsidRPr="005E6B75">
        <w:rPr>
          <w:rFonts w:asciiTheme="minorBidi" w:hAnsiTheme="minorBidi" w:cstheme="minorBidi"/>
          <w:sz w:val="24"/>
          <w:szCs w:val="24"/>
          <w:shd w:val="clear" w:color="auto" w:fill="FFFFFF"/>
          <w:lang w:val="en-GB"/>
        </w:rPr>
        <w:t>The only</w:t>
      </w:r>
      <w:r w:rsidR="001F23F7"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dispute</w:t>
      </w:r>
      <w:r w:rsidR="001F23F7" w:rsidRPr="005E6B75">
        <w:rPr>
          <w:rFonts w:asciiTheme="minorBidi" w:hAnsiTheme="minorBidi" w:cstheme="minorBidi"/>
          <w:sz w:val="24"/>
          <w:szCs w:val="24"/>
          <w:shd w:val="clear" w:color="auto" w:fill="FFFFFF"/>
          <w:lang w:val="en-GB"/>
        </w:rPr>
        <w:t>"</w:t>
      </w:r>
      <w:r w:rsidR="005F78E7" w:rsidRPr="005E6B75">
        <w:rPr>
          <w:rFonts w:asciiTheme="minorBidi" w:hAnsiTheme="minorBidi" w:cstheme="minorBidi"/>
          <w:sz w:val="24"/>
          <w:szCs w:val="24"/>
          <w:shd w:val="clear" w:color="auto" w:fill="FFFFFF"/>
          <w:lang w:val="en-GB"/>
        </w:rPr>
        <w:t xml:space="preserve"> between God and the serpent is whether "</w:t>
      </w:r>
      <w:r w:rsidR="001F23F7" w:rsidRPr="005E6B75">
        <w:rPr>
          <w:rFonts w:asciiTheme="minorBidi" w:hAnsiTheme="minorBidi" w:cstheme="minorBidi"/>
          <w:sz w:val="24"/>
          <w:szCs w:val="24"/>
          <w:shd w:val="clear" w:color="auto" w:fill="FFFFFF"/>
          <w:lang w:val="en-GB"/>
        </w:rPr>
        <w:t xml:space="preserve">you shall </w:t>
      </w:r>
      <w:r w:rsidR="00A30665" w:rsidRPr="005E6B75">
        <w:rPr>
          <w:rFonts w:asciiTheme="minorBidi" w:hAnsiTheme="minorBidi" w:cstheme="minorBidi"/>
          <w:sz w:val="24"/>
          <w:szCs w:val="24"/>
          <w:shd w:val="clear" w:color="auto" w:fill="FFFFFF"/>
          <w:lang w:val="en-GB"/>
        </w:rPr>
        <w:t xml:space="preserve">surely </w:t>
      </w:r>
      <w:r w:rsidR="001F23F7" w:rsidRPr="005E6B75">
        <w:rPr>
          <w:rFonts w:asciiTheme="minorBidi" w:hAnsiTheme="minorBidi" w:cstheme="minorBidi"/>
          <w:sz w:val="24"/>
          <w:szCs w:val="24"/>
          <w:shd w:val="clear" w:color="auto" w:fill="FFFFFF"/>
          <w:lang w:val="en-GB"/>
        </w:rPr>
        <w:t>die</w:t>
      </w:r>
      <w:r w:rsidR="005F78E7" w:rsidRPr="005E6B75">
        <w:rPr>
          <w:rFonts w:asciiTheme="minorBidi" w:hAnsiTheme="minorBidi" w:cstheme="minorBidi"/>
          <w:sz w:val="24"/>
          <w:szCs w:val="24"/>
          <w:shd w:val="clear" w:color="auto" w:fill="FFFFFF"/>
          <w:lang w:val="en-GB"/>
        </w:rPr>
        <w:t>" or "</w:t>
      </w:r>
      <w:r w:rsidR="001F23F7" w:rsidRPr="005E6B75">
        <w:rPr>
          <w:rFonts w:asciiTheme="minorBidi" w:hAnsiTheme="minorBidi" w:cstheme="minorBidi"/>
          <w:sz w:val="24"/>
          <w:szCs w:val="24"/>
          <w:shd w:val="clear" w:color="auto" w:fill="FFFFFF"/>
          <w:lang w:val="en-GB"/>
        </w:rPr>
        <w:t xml:space="preserve">you shall not </w:t>
      </w:r>
      <w:r w:rsidR="00A30665" w:rsidRPr="005E6B75">
        <w:rPr>
          <w:rFonts w:asciiTheme="minorBidi" w:hAnsiTheme="minorBidi" w:cstheme="minorBidi"/>
          <w:sz w:val="24"/>
          <w:szCs w:val="24"/>
          <w:shd w:val="clear" w:color="auto" w:fill="FFFFFF"/>
          <w:lang w:val="en-GB"/>
        </w:rPr>
        <w:t xml:space="preserve">surely </w:t>
      </w:r>
      <w:r w:rsidR="001F23F7" w:rsidRPr="005E6B75">
        <w:rPr>
          <w:rFonts w:asciiTheme="minorBidi" w:hAnsiTheme="minorBidi" w:cstheme="minorBidi"/>
          <w:sz w:val="24"/>
          <w:szCs w:val="24"/>
          <w:shd w:val="clear" w:color="auto" w:fill="FFFFFF"/>
          <w:lang w:val="en-GB"/>
        </w:rPr>
        <w:t>die</w:t>
      </w:r>
      <w:r w:rsidR="00760B67" w:rsidRPr="005E6B75">
        <w:rPr>
          <w:rFonts w:asciiTheme="minorBidi" w:hAnsiTheme="minorBidi" w:cstheme="minorBidi"/>
          <w:sz w:val="24"/>
          <w:szCs w:val="24"/>
          <w:shd w:val="clear" w:color="auto" w:fill="FFFFFF"/>
          <w:lang w:val="en-GB"/>
        </w:rPr>
        <w:t>.</w:t>
      </w:r>
      <w:r w:rsidR="005F78E7" w:rsidRPr="005E6B75">
        <w:rPr>
          <w:rFonts w:asciiTheme="minorBidi" w:hAnsiTheme="minorBidi" w:cstheme="minorBidi"/>
          <w:sz w:val="24"/>
          <w:szCs w:val="24"/>
          <w:shd w:val="clear" w:color="auto" w:fill="FFFFFF"/>
          <w:lang w:val="en-GB"/>
        </w:rPr>
        <w:t>"</w:t>
      </w:r>
    </w:p>
    <w:p w14:paraId="05D556BA" w14:textId="77777777" w:rsidR="001F23F7" w:rsidRPr="005E6B75" w:rsidRDefault="001F23F7" w:rsidP="005E6B75">
      <w:pPr>
        <w:spacing w:line="240" w:lineRule="auto"/>
        <w:rPr>
          <w:rFonts w:asciiTheme="minorBidi" w:hAnsiTheme="minorBidi" w:cstheme="minorBidi"/>
          <w:sz w:val="24"/>
          <w:szCs w:val="24"/>
          <w:shd w:val="clear" w:color="auto" w:fill="FFFFFF"/>
          <w:lang w:val="en-GB"/>
        </w:rPr>
      </w:pPr>
    </w:p>
    <w:p w14:paraId="646CD8B0" w14:textId="0A33E645" w:rsidR="005F78E7" w:rsidRPr="005E6B75" w:rsidRDefault="001F23F7" w:rsidP="005E6B75">
      <w:pPr>
        <w:spacing w:line="240" w:lineRule="auto"/>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ab/>
        <w:t xml:space="preserve">What then is the nature of </w:t>
      </w:r>
      <w:r w:rsidR="00F8518A" w:rsidRPr="005E6B75">
        <w:rPr>
          <w:rFonts w:asciiTheme="minorBidi" w:hAnsiTheme="minorBidi" w:cstheme="minorBidi"/>
          <w:sz w:val="24"/>
          <w:szCs w:val="24"/>
          <w:shd w:val="clear" w:color="auto" w:fill="FFFFFF"/>
          <w:lang w:val="en-GB"/>
        </w:rPr>
        <w:t>this</w:t>
      </w:r>
      <w:r w:rsidRPr="005E6B75">
        <w:rPr>
          <w:rFonts w:asciiTheme="minorBidi" w:hAnsiTheme="minorBidi" w:cstheme="minorBidi"/>
          <w:sz w:val="24"/>
          <w:szCs w:val="24"/>
          <w:shd w:val="clear" w:color="auto" w:fill="FFFFFF"/>
          <w:lang w:val="en-GB"/>
        </w:rPr>
        <w:t xml:space="preserve"> threat of death? </w:t>
      </w:r>
      <w:r w:rsidR="00A02772" w:rsidRPr="005E6B75">
        <w:rPr>
          <w:rFonts w:asciiTheme="minorBidi" w:hAnsiTheme="minorBidi" w:cstheme="minorBidi"/>
          <w:sz w:val="24"/>
          <w:szCs w:val="24"/>
          <w:shd w:val="clear" w:color="auto" w:fill="FFFFFF"/>
          <w:lang w:val="en-GB"/>
        </w:rPr>
        <w:t>We might</w:t>
      </w:r>
      <w:r w:rsidRPr="005E6B75">
        <w:rPr>
          <w:rFonts w:asciiTheme="minorBidi" w:hAnsiTheme="minorBidi" w:cstheme="minorBidi"/>
          <w:sz w:val="24"/>
          <w:szCs w:val="24"/>
          <w:shd w:val="clear" w:color="auto" w:fill="FFFFFF"/>
          <w:lang w:val="en-GB"/>
        </w:rPr>
        <w:t xml:space="preserve"> assume that the death will be a result of the eating, like a "death potion." This interpretation accords well with the words of God as they are formulated by the woman, "lest </w:t>
      </w:r>
      <w:r w:rsidRPr="005E6B75">
        <w:rPr>
          <w:rFonts w:asciiTheme="minorBidi" w:hAnsiTheme="minorBidi" w:cstheme="minorBidi"/>
          <w:sz w:val="24"/>
          <w:szCs w:val="24"/>
          <w:shd w:val="clear" w:color="auto" w:fill="FFFFFF"/>
          <w:lang w:val="en-GB"/>
        </w:rPr>
        <w:lastRenderedPageBreak/>
        <w:t>[</w:t>
      </w:r>
      <w:r w:rsidRPr="005E6B75">
        <w:rPr>
          <w:rFonts w:asciiTheme="minorBidi" w:hAnsiTheme="minorBidi" w:cstheme="minorBidi"/>
          <w:i/>
          <w:iCs/>
          <w:sz w:val="24"/>
          <w:szCs w:val="24"/>
          <w:shd w:val="clear" w:color="auto" w:fill="FFFFFF"/>
          <w:lang w:val="en-GB"/>
        </w:rPr>
        <w:t>pen</w:t>
      </w:r>
      <w:r w:rsidRPr="005E6B75">
        <w:rPr>
          <w:rFonts w:asciiTheme="minorBidi" w:hAnsiTheme="minorBidi" w:cstheme="minorBidi"/>
          <w:sz w:val="24"/>
          <w:szCs w:val="24"/>
          <w:shd w:val="clear" w:color="auto" w:fill="FFFFFF"/>
          <w:lang w:val="en-GB"/>
        </w:rPr>
        <w:t>]</w:t>
      </w:r>
      <w:r w:rsidRPr="005E6B75">
        <w:rPr>
          <w:rFonts w:asciiTheme="minorBidi" w:hAnsiTheme="minorBidi" w:cstheme="minorBidi"/>
          <w:i/>
          <w:iCs/>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you die." The use of the word </w:t>
      </w:r>
      <w:r w:rsidRPr="005E6B75">
        <w:rPr>
          <w:rFonts w:asciiTheme="minorBidi" w:hAnsiTheme="minorBidi" w:cstheme="minorBidi"/>
          <w:i/>
          <w:iCs/>
          <w:sz w:val="24"/>
          <w:szCs w:val="24"/>
          <w:shd w:val="clear" w:color="auto" w:fill="FFFFFF"/>
          <w:lang w:val="en-GB"/>
        </w:rPr>
        <w:t>pen</w:t>
      </w:r>
      <w:r w:rsidRPr="005E6B75">
        <w:rPr>
          <w:rFonts w:asciiTheme="minorBidi" w:hAnsiTheme="minorBidi" w:cstheme="minorBidi"/>
          <w:sz w:val="24"/>
          <w:szCs w:val="24"/>
          <w:shd w:val="clear" w:color="auto" w:fill="FFFFFF"/>
          <w:lang w:val="en-GB"/>
        </w:rPr>
        <w:t>, one of whose meanings is "so that you not,"</w:t>
      </w:r>
      <w:r w:rsidRPr="005E6B75">
        <w:rPr>
          <w:rStyle w:val="FootnoteReference"/>
          <w:rFonts w:asciiTheme="minorBidi" w:hAnsiTheme="minorBidi" w:cstheme="minorBidi"/>
          <w:sz w:val="24"/>
          <w:szCs w:val="24"/>
          <w:shd w:val="clear" w:color="auto" w:fill="FFFFFF"/>
          <w:lang w:val="en-GB"/>
        </w:rPr>
        <w:footnoteReference w:id="24"/>
      </w:r>
      <w:r w:rsidRPr="005E6B75">
        <w:rPr>
          <w:rFonts w:asciiTheme="minorBidi" w:hAnsiTheme="minorBidi" w:cstheme="minorBidi"/>
          <w:sz w:val="24"/>
          <w:szCs w:val="24"/>
          <w:shd w:val="clear" w:color="auto" w:fill="FFFFFF"/>
          <w:lang w:val="en-GB"/>
        </w:rPr>
        <w:t xml:space="preserve"> accords with a description of</w:t>
      </w:r>
      <w:r w:rsidR="00F8518A" w:rsidRPr="005E6B75">
        <w:rPr>
          <w:rFonts w:asciiTheme="minorBidi" w:hAnsiTheme="minorBidi" w:cstheme="minorBidi"/>
          <w:sz w:val="24"/>
          <w:szCs w:val="24"/>
          <w:shd w:val="clear" w:color="auto" w:fill="FFFFFF"/>
          <w:lang w:val="en-GB"/>
        </w:rPr>
        <w:t xml:space="preserve"> a</w:t>
      </w:r>
      <w:r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 xml:space="preserve">"natural" </w:t>
      </w:r>
      <w:r w:rsidRPr="005E6B75">
        <w:rPr>
          <w:rFonts w:asciiTheme="minorBidi" w:hAnsiTheme="minorBidi" w:cstheme="minorBidi"/>
          <w:sz w:val="24"/>
          <w:szCs w:val="24"/>
          <w:shd w:val="clear" w:color="auto" w:fill="FFFFFF"/>
          <w:lang w:val="en-GB"/>
        </w:rPr>
        <w:t>result stemming directly from an action.</w:t>
      </w:r>
    </w:p>
    <w:p w14:paraId="3EC1BDD7" w14:textId="77777777" w:rsidR="001F23F7" w:rsidRPr="005E6B75" w:rsidRDefault="001F23F7" w:rsidP="005E6B75">
      <w:pPr>
        <w:spacing w:line="240" w:lineRule="auto"/>
        <w:rPr>
          <w:rFonts w:asciiTheme="minorBidi" w:hAnsiTheme="minorBidi" w:cstheme="minorBidi"/>
          <w:sz w:val="24"/>
          <w:szCs w:val="24"/>
          <w:shd w:val="clear" w:color="auto" w:fill="FFFFFF"/>
          <w:lang w:val="en-GB"/>
        </w:rPr>
      </w:pPr>
    </w:p>
    <w:p w14:paraId="299CBC25" w14:textId="04159B2B" w:rsidR="005F78E7" w:rsidRPr="005E6B75" w:rsidRDefault="005F78E7" w:rsidP="005E6B75">
      <w:pPr>
        <w:spacing w:line="240" w:lineRule="auto"/>
        <w:ind w:firstLine="720"/>
        <w:rPr>
          <w:rFonts w:asciiTheme="minorBidi" w:hAnsiTheme="minorBidi" w:cstheme="minorBidi"/>
          <w:sz w:val="24"/>
          <w:szCs w:val="24"/>
          <w:shd w:val="clear" w:color="auto" w:fill="FFFFFF"/>
          <w:rtl/>
          <w:lang w:val="en-GB"/>
        </w:rPr>
      </w:pPr>
      <w:r w:rsidRPr="005E6B75">
        <w:rPr>
          <w:rFonts w:asciiTheme="minorBidi" w:hAnsiTheme="minorBidi" w:cstheme="minorBidi"/>
          <w:sz w:val="24"/>
          <w:szCs w:val="24"/>
          <w:shd w:val="clear" w:color="auto" w:fill="FFFFFF"/>
          <w:lang w:val="en-GB"/>
        </w:rPr>
        <w:t xml:space="preserve">For example, when the </w:t>
      </w:r>
      <w:r w:rsidR="001F23F7" w:rsidRPr="005E6B75">
        <w:rPr>
          <w:rFonts w:asciiTheme="minorBidi" w:hAnsiTheme="minorBidi" w:cstheme="minorBidi"/>
          <w:sz w:val="24"/>
          <w:szCs w:val="24"/>
          <w:shd w:val="clear" w:color="auto" w:fill="FFFFFF"/>
          <w:lang w:val="en-GB"/>
        </w:rPr>
        <w:t>people</w:t>
      </w:r>
      <w:r w:rsidRPr="005E6B75">
        <w:rPr>
          <w:rFonts w:asciiTheme="minorBidi" w:hAnsiTheme="minorBidi" w:cstheme="minorBidi"/>
          <w:sz w:val="24"/>
          <w:szCs w:val="24"/>
          <w:shd w:val="clear" w:color="auto" w:fill="FFFFFF"/>
          <w:lang w:val="en-GB"/>
        </w:rPr>
        <w:t xml:space="preserve"> of Israel</w:t>
      </w:r>
      <w:r w:rsidR="001F23F7" w:rsidRPr="005E6B75">
        <w:rPr>
          <w:rFonts w:asciiTheme="minorBidi" w:hAnsiTheme="minorBidi" w:cstheme="minorBidi"/>
          <w:sz w:val="24"/>
          <w:szCs w:val="24"/>
          <w:shd w:val="clear" w:color="auto" w:fill="FFFFFF"/>
          <w:lang w:val="en-GB"/>
        </w:rPr>
        <w:t>,</w:t>
      </w:r>
      <w:r w:rsidRPr="005E6B75">
        <w:rPr>
          <w:rFonts w:asciiTheme="minorBidi" w:hAnsiTheme="minorBidi" w:cstheme="minorBidi"/>
          <w:sz w:val="24"/>
          <w:szCs w:val="24"/>
          <w:shd w:val="clear" w:color="auto" w:fill="FFFFFF"/>
          <w:lang w:val="en-GB"/>
        </w:rPr>
        <w:t xml:space="preserve"> </w:t>
      </w:r>
      <w:r w:rsidR="001F23F7" w:rsidRPr="005E6B75">
        <w:rPr>
          <w:rFonts w:asciiTheme="minorBidi" w:hAnsiTheme="minorBidi" w:cstheme="minorBidi"/>
          <w:sz w:val="24"/>
          <w:szCs w:val="24"/>
          <w:shd w:val="clear" w:color="auto" w:fill="FFFFFF"/>
          <w:lang w:val="en-GB"/>
        </w:rPr>
        <w:t xml:space="preserve">who fear </w:t>
      </w:r>
      <w:r w:rsidRPr="005E6B75">
        <w:rPr>
          <w:rFonts w:asciiTheme="minorBidi" w:hAnsiTheme="minorBidi" w:cstheme="minorBidi"/>
          <w:sz w:val="24"/>
          <w:szCs w:val="24"/>
          <w:shd w:val="clear" w:color="auto" w:fill="FFFFFF"/>
          <w:lang w:val="en-GB"/>
        </w:rPr>
        <w:t xml:space="preserve">hearing the voice of </w:t>
      </w:r>
      <w:r w:rsidR="001F23F7" w:rsidRPr="005E6B75">
        <w:rPr>
          <w:rFonts w:asciiTheme="minorBidi" w:hAnsiTheme="minorBidi" w:cstheme="minorBidi"/>
          <w:sz w:val="24"/>
          <w:szCs w:val="24"/>
          <w:shd w:val="clear" w:color="auto" w:fill="FFFFFF"/>
          <w:lang w:val="en-GB"/>
        </w:rPr>
        <w:t>God</w:t>
      </w:r>
      <w:r w:rsidRPr="005E6B75">
        <w:rPr>
          <w:rFonts w:asciiTheme="minorBidi" w:hAnsiTheme="minorBidi" w:cstheme="minorBidi"/>
          <w:sz w:val="24"/>
          <w:szCs w:val="24"/>
          <w:shd w:val="clear" w:color="auto" w:fill="FFFFFF"/>
          <w:lang w:val="en-GB"/>
        </w:rPr>
        <w:t xml:space="preserve">, say to </w:t>
      </w:r>
      <w:r w:rsidR="001F23F7" w:rsidRPr="005E6B75">
        <w:rPr>
          <w:rFonts w:asciiTheme="minorBidi" w:hAnsiTheme="minorBidi" w:cstheme="minorBidi"/>
          <w:sz w:val="24"/>
          <w:szCs w:val="24"/>
          <w:shd w:val="clear" w:color="auto" w:fill="FFFFFF"/>
          <w:lang w:val="en-GB"/>
        </w:rPr>
        <w:t xml:space="preserve">Moshe: </w:t>
      </w:r>
      <w:r w:rsidR="00892D55" w:rsidRPr="005E6B75">
        <w:rPr>
          <w:rFonts w:asciiTheme="minorBidi" w:hAnsiTheme="minorBidi" w:cstheme="minorBidi"/>
          <w:sz w:val="24"/>
          <w:szCs w:val="24"/>
          <w:shd w:val="clear" w:color="auto" w:fill="FFFFFF"/>
          <w:lang w:val="en-GB"/>
        </w:rPr>
        <w:t xml:space="preserve">"Speak you with us, and we will hear; but let not God speak with us, </w:t>
      </w:r>
      <w:r w:rsidR="00892D55" w:rsidRPr="005E6B75">
        <w:rPr>
          <w:rFonts w:asciiTheme="minorBidi" w:hAnsiTheme="minorBidi" w:cstheme="minorBidi"/>
          <w:b/>
          <w:bCs/>
          <w:sz w:val="24"/>
          <w:szCs w:val="24"/>
          <w:shd w:val="clear" w:color="auto" w:fill="FFFFFF"/>
          <w:lang w:val="en-GB"/>
        </w:rPr>
        <w:t>lest [</w:t>
      </w:r>
      <w:r w:rsidR="00892D55" w:rsidRPr="005E6B75">
        <w:rPr>
          <w:rFonts w:asciiTheme="minorBidi" w:hAnsiTheme="minorBidi" w:cstheme="minorBidi"/>
          <w:b/>
          <w:bCs/>
          <w:i/>
          <w:iCs/>
          <w:sz w:val="24"/>
          <w:szCs w:val="24"/>
          <w:shd w:val="clear" w:color="auto" w:fill="FFFFFF"/>
          <w:lang w:val="en-GB"/>
        </w:rPr>
        <w:t>pen</w:t>
      </w:r>
      <w:r w:rsidR="00892D55" w:rsidRPr="005E6B75">
        <w:rPr>
          <w:rFonts w:asciiTheme="minorBidi" w:hAnsiTheme="minorBidi" w:cstheme="minorBidi"/>
          <w:b/>
          <w:bCs/>
          <w:sz w:val="24"/>
          <w:szCs w:val="24"/>
          <w:shd w:val="clear" w:color="auto" w:fill="FFFFFF"/>
          <w:lang w:val="en-GB"/>
        </w:rPr>
        <w:t>] we die</w:t>
      </w:r>
      <w:r w:rsidR="00892D55" w:rsidRPr="005E6B75">
        <w:rPr>
          <w:rFonts w:asciiTheme="minorBidi" w:hAnsiTheme="minorBidi" w:cstheme="minorBidi"/>
          <w:sz w:val="24"/>
          <w:szCs w:val="24"/>
          <w:shd w:val="clear" w:color="auto" w:fill="FFFFFF"/>
          <w:lang w:val="en-GB"/>
        </w:rPr>
        <w:t>" (</w:t>
      </w:r>
      <w:r w:rsidR="00892D55" w:rsidRPr="005E6B75">
        <w:rPr>
          <w:rFonts w:asciiTheme="minorBidi" w:hAnsiTheme="minorBidi" w:cstheme="minorBidi"/>
          <w:i/>
          <w:iCs/>
          <w:sz w:val="24"/>
          <w:szCs w:val="24"/>
          <w:shd w:val="clear" w:color="auto" w:fill="FFFFFF"/>
          <w:lang w:val="en-GB"/>
        </w:rPr>
        <w:t xml:space="preserve">Shemot </w:t>
      </w:r>
      <w:r w:rsidR="00892D55" w:rsidRPr="005E6B75">
        <w:rPr>
          <w:rFonts w:asciiTheme="minorBidi" w:hAnsiTheme="minorBidi" w:cstheme="minorBidi"/>
          <w:sz w:val="24"/>
          <w:szCs w:val="24"/>
          <w:shd w:val="clear" w:color="auto" w:fill="FFFFFF"/>
          <w:lang w:val="en-GB"/>
        </w:rPr>
        <w:t xml:space="preserve">20:15), they mean "so that we not die." The reference here is, of course, not to God's deliberate killing of them but to a "natural" result of hearing God's voice. </w:t>
      </w:r>
    </w:p>
    <w:p w14:paraId="7CEAA583" w14:textId="77777777" w:rsidR="00892D55" w:rsidRPr="005E6B75" w:rsidRDefault="00892D55" w:rsidP="005E6B75">
      <w:pPr>
        <w:spacing w:line="240" w:lineRule="auto"/>
        <w:ind w:firstLine="720"/>
        <w:rPr>
          <w:rFonts w:asciiTheme="minorBidi" w:hAnsiTheme="minorBidi" w:cstheme="minorBidi"/>
          <w:sz w:val="24"/>
          <w:szCs w:val="24"/>
          <w:shd w:val="clear" w:color="auto" w:fill="FFFFFF"/>
          <w:lang w:val="en-GB"/>
        </w:rPr>
      </w:pPr>
    </w:p>
    <w:p w14:paraId="50DC9D22" w14:textId="28A2AC9E" w:rsidR="005F78E7" w:rsidRPr="005E6B75" w:rsidRDefault="00892D55"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However, the Divine "threat" </w:t>
      </w:r>
      <w:r w:rsidR="005F78E7" w:rsidRPr="005E6B75">
        <w:rPr>
          <w:rFonts w:asciiTheme="minorBidi" w:hAnsiTheme="minorBidi" w:cstheme="minorBidi"/>
          <w:sz w:val="24"/>
          <w:szCs w:val="24"/>
          <w:shd w:val="clear" w:color="auto" w:fill="FFFFFF"/>
          <w:lang w:val="en-GB"/>
        </w:rPr>
        <w:t>to man in its original formulation</w:t>
      </w:r>
      <w:r w:rsidRPr="005E6B75">
        <w:rPr>
          <w:rFonts w:asciiTheme="minorBidi" w:hAnsiTheme="minorBidi" w:cstheme="minorBidi"/>
          <w:sz w:val="24"/>
          <w:szCs w:val="24"/>
          <w:shd w:val="clear" w:color="auto" w:fill="FFFFFF"/>
          <w:lang w:val="en-GB"/>
        </w:rPr>
        <w:t xml:space="preserve"> is worded differently: </w:t>
      </w:r>
      <w:r w:rsidR="00A30665" w:rsidRPr="005E6B75">
        <w:rPr>
          <w:rFonts w:asciiTheme="minorBidi" w:hAnsiTheme="minorBidi" w:cstheme="minorBidi"/>
          <w:sz w:val="24"/>
          <w:szCs w:val="24"/>
          <w:shd w:val="clear" w:color="auto" w:fill="FFFFFF"/>
          <w:lang w:val="en-GB"/>
        </w:rPr>
        <w:t>“</w:t>
      </w:r>
      <w:r w:rsidR="00A96225" w:rsidRPr="005E6B75">
        <w:rPr>
          <w:rFonts w:asciiTheme="minorBidi" w:hAnsiTheme="minorBidi" w:cstheme="minorBidi"/>
          <w:sz w:val="24"/>
          <w:szCs w:val="24"/>
          <w:shd w:val="clear" w:color="auto" w:fill="FFFFFF"/>
          <w:lang w:val="en-GB"/>
        </w:rPr>
        <w:t>you shall surely</w:t>
      </w:r>
      <w:r w:rsidRPr="005E6B75">
        <w:rPr>
          <w:rFonts w:asciiTheme="minorBidi" w:hAnsiTheme="minorBidi" w:cstheme="minorBidi"/>
          <w:sz w:val="24"/>
          <w:szCs w:val="24"/>
          <w:shd w:val="clear" w:color="auto" w:fill="FFFFFF"/>
          <w:lang w:val="en-GB"/>
        </w:rPr>
        <w:t xml:space="preserve"> die</w:t>
      </w:r>
      <w:r w:rsidR="00F8518A" w:rsidRPr="005E6B75">
        <w:rPr>
          <w:rFonts w:asciiTheme="minorBidi" w:hAnsiTheme="minorBidi" w:cstheme="minorBidi"/>
          <w:sz w:val="24"/>
          <w:szCs w:val="24"/>
          <w:shd w:val="clear" w:color="auto" w:fill="FFFFFF"/>
          <w:lang w:val="en-GB"/>
        </w:rPr>
        <w:t xml:space="preserve"> [</w:t>
      </w:r>
      <w:r w:rsidR="00F8518A" w:rsidRPr="005E6B75">
        <w:rPr>
          <w:rFonts w:asciiTheme="minorBidi" w:hAnsiTheme="minorBidi" w:cstheme="minorBidi"/>
          <w:i/>
          <w:iCs/>
          <w:sz w:val="24"/>
          <w:szCs w:val="24"/>
          <w:shd w:val="clear" w:color="auto" w:fill="FFFFFF"/>
          <w:lang w:val="en-GB"/>
        </w:rPr>
        <w:t>mot tamut</w:t>
      </w:r>
      <w:r w:rsidR="00F8518A" w:rsidRPr="005E6B75">
        <w:rPr>
          <w:rFonts w:asciiTheme="minorBidi" w:hAnsiTheme="minorBidi" w:cstheme="minorBidi"/>
          <w:sz w:val="24"/>
          <w:szCs w:val="24"/>
          <w:shd w:val="clear" w:color="auto" w:fill="FFFFFF"/>
          <w:lang w:val="en-GB"/>
        </w:rPr>
        <w:t>]</w:t>
      </w:r>
      <w:r w:rsidR="00A30665" w:rsidRPr="005E6B75">
        <w:rPr>
          <w:rFonts w:asciiTheme="minorBidi" w:hAnsiTheme="minorBidi" w:cstheme="minorBidi"/>
          <w:sz w:val="24"/>
          <w:szCs w:val="24"/>
          <w:shd w:val="clear" w:color="auto" w:fill="FFFFFF"/>
          <w:lang w:val="en-GB"/>
        </w:rPr>
        <w:t>”</w:t>
      </w:r>
      <w:r w:rsidRPr="005E6B75">
        <w:rPr>
          <w:rFonts w:asciiTheme="minorBidi" w:hAnsiTheme="minorBidi" w:cstheme="minorBidi"/>
          <w:sz w:val="24"/>
          <w:szCs w:val="24"/>
          <w:shd w:val="clear" w:color="auto" w:fill="FFFFFF"/>
          <w:lang w:val="en-GB"/>
        </w:rPr>
        <w:t xml:space="preserve"> (2:17). This is </w:t>
      </w:r>
      <w:r w:rsidR="00F8518A" w:rsidRPr="005E6B75">
        <w:rPr>
          <w:rFonts w:asciiTheme="minorBidi" w:hAnsiTheme="minorBidi" w:cstheme="minorBidi"/>
          <w:sz w:val="24"/>
          <w:szCs w:val="24"/>
          <w:shd w:val="clear" w:color="auto" w:fill="FFFFFF"/>
          <w:lang w:val="en-GB"/>
        </w:rPr>
        <w:t xml:space="preserve">a clear </w:t>
      </w:r>
      <w:r w:rsidRPr="005E6B75">
        <w:rPr>
          <w:rFonts w:asciiTheme="minorBidi" w:hAnsiTheme="minorBidi" w:cstheme="minorBidi"/>
          <w:sz w:val="24"/>
          <w:szCs w:val="24"/>
          <w:shd w:val="clear" w:color="auto" w:fill="FFFFFF"/>
          <w:lang w:val="en-GB"/>
        </w:rPr>
        <w:t>legal formulation</w:t>
      </w:r>
      <w:r w:rsidR="00A30665" w:rsidRPr="005E6B75">
        <w:rPr>
          <w:rFonts w:asciiTheme="minorBidi" w:hAnsiTheme="minorBidi" w:cstheme="minorBidi"/>
          <w:sz w:val="24"/>
          <w:szCs w:val="24"/>
          <w:shd w:val="clear" w:color="auto" w:fill="FFFFFF"/>
          <w:lang w:val="en-GB"/>
        </w:rPr>
        <w:t>; it</w:t>
      </w:r>
      <w:r w:rsidRPr="005E6B75">
        <w:rPr>
          <w:rFonts w:asciiTheme="minorBidi" w:hAnsiTheme="minorBidi" w:cstheme="minorBidi"/>
          <w:sz w:val="24"/>
          <w:szCs w:val="24"/>
          <w:shd w:val="clear" w:color="auto" w:fill="FFFFFF"/>
          <w:lang w:val="en-GB"/>
        </w:rPr>
        <w:t xml:space="preserve"> does not indicate a natural consequence of the eating, but rather a punishment that will be imposed in the wake of eating the forbidden fruit, similar to legal formulation</w:t>
      </w:r>
      <w:r w:rsidR="00A30665" w:rsidRPr="005E6B75">
        <w:rPr>
          <w:rFonts w:asciiTheme="minorBidi" w:hAnsiTheme="minorBidi" w:cstheme="minorBidi"/>
          <w:sz w:val="24"/>
          <w:szCs w:val="24"/>
          <w:shd w:val="clear" w:color="auto" w:fill="FFFFFF"/>
          <w:lang w:val="en-GB"/>
        </w:rPr>
        <w:t>s elsewhere.</w:t>
      </w:r>
      <w:r w:rsidRPr="005E6B75">
        <w:rPr>
          <w:rStyle w:val="FootnoteReference"/>
          <w:rFonts w:asciiTheme="minorBidi" w:hAnsiTheme="minorBidi" w:cstheme="minorBidi"/>
          <w:sz w:val="24"/>
          <w:szCs w:val="24"/>
          <w:shd w:val="clear" w:color="auto" w:fill="FFFFFF"/>
          <w:lang w:val="en-GB"/>
        </w:rPr>
        <w:footnoteReference w:id="25"/>
      </w:r>
    </w:p>
    <w:p w14:paraId="3A84F5A6" w14:textId="77777777" w:rsidR="00892D55" w:rsidRPr="005E6B75" w:rsidRDefault="00892D55" w:rsidP="005E6B75">
      <w:pPr>
        <w:spacing w:line="240" w:lineRule="auto"/>
        <w:ind w:firstLine="720"/>
        <w:rPr>
          <w:rFonts w:asciiTheme="minorBidi" w:hAnsiTheme="minorBidi" w:cstheme="minorBidi"/>
          <w:sz w:val="24"/>
          <w:szCs w:val="24"/>
          <w:shd w:val="clear" w:color="auto" w:fill="FFFFFF"/>
          <w:lang w:val="en-GB"/>
        </w:rPr>
      </w:pPr>
    </w:p>
    <w:p w14:paraId="19D0A20C" w14:textId="0083D3ED"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In principle, it is difficult to see</w:t>
      </w:r>
      <w:r w:rsidR="00892D55" w:rsidRPr="005E6B75">
        <w:rPr>
          <w:rFonts w:asciiTheme="minorBidi" w:hAnsiTheme="minorBidi" w:cstheme="minorBidi"/>
          <w:sz w:val="24"/>
          <w:szCs w:val="24"/>
          <w:shd w:val="clear" w:color="auto" w:fill="FFFFFF"/>
          <w:lang w:val="en-GB"/>
        </w:rPr>
        <w:t xml:space="preserve"> a lie in</w:t>
      </w:r>
      <w:r w:rsidRPr="005E6B75">
        <w:rPr>
          <w:rFonts w:asciiTheme="minorBidi" w:hAnsiTheme="minorBidi" w:cstheme="minorBidi"/>
          <w:sz w:val="24"/>
          <w:szCs w:val="24"/>
          <w:shd w:val="clear" w:color="auto" w:fill="FFFFFF"/>
          <w:lang w:val="en-GB"/>
        </w:rPr>
        <w:t xml:space="preserve"> any statement about the future (as long as the speaker believes </w:t>
      </w:r>
      <w:r w:rsidR="00892D55" w:rsidRPr="005E6B75">
        <w:rPr>
          <w:rFonts w:asciiTheme="minorBidi" w:hAnsiTheme="minorBidi" w:cstheme="minorBidi"/>
          <w:sz w:val="24"/>
          <w:szCs w:val="24"/>
          <w:shd w:val="clear" w:color="auto" w:fill="FFFFFF"/>
          <w:lang w:val="en-GB"/>
        </w:rPr>
        <w:t>what he is saying</w:t>
      </w:r>
      <w:r w:rsidRPr="005E6B75">
        <w:rPr>
          <w:rFonts w:asciiTheme="minorBidi" w:hAnsiTheme="minorBidi" w:cstheme="minorBidi"/>
          <w:sz w:val="24"/>
          <w:szCs w:val="24"/>
          <w:shd w:val="clear" w:color="auto" w:fill="FFFFFF"/>
          <w:lang w:val="en-GB"/>
        </w:rPr>
        <w:t xml:space="preserve"> at the time of </w:t>
      </w:r>
      <w:r w:rsidR="00892D55" w:rsidRPr="005E6B75">
        <w:rPr>
          <w:rFonts w:asciiTheme="minorBidi" w:hAnsiTheme="minorBidi" w:cstheme="minorBidi"/>
          <w:sz w:val="24"/>
          <w:szCs w:val="24"/>
          <w:shd w:val="clear" w:color="auto" w:fill="FFFFFF"/>
          <w:lang w:val="en-GB"/>
        </w:rPr>
        <w:t xml:space="preserve">the statement), and certainly not </w:t>
      </w:r>
      <w:r w:rsidR="00317475" w:rsidRPr="005E6B75">
        <w:rPr>
          <w:rFonts w:asciiTheme="minorBidi" w:hAnsiTheme="minorBidi" w:cstheme="minorBidi"/>
          <w:sz w:val="24"/>
          <w:szCs w:val="24"/>
          <w:shd w:val="clear" w:color="auto" w:fill="FFFFFF"/>
          <w:lang w:val="en-GB"/>
        </w:rPr>
        <w:t xml:space="preserve">in the case of </w:t>
      </w:r>
      <w:r w:rsidRPr="005E6B75">
        <w:rPr>
          <w:rFonts w:asciiTheme="minorBidi" w:hAnsiTheme="minorBidi" w:cstheme="minorBidi"/>
          <w:sz w:val="24"/>
          <w:szCs w:val="24"/>
          <w:shd w:val="clear" w:color="auto" w:fill="FFFFFF"/>
          <w:lang w:val="en-GB"/>
        </w:rPr>
        <w:t>an unrealized threat (often</w:t>
      </w:r>
      <w:r w:rsidR="00317475" w:rsidRPr="005E6B75">
        <w:rPr>
          <w:rFonts w:asciiTheme="minorBidi" w:hAnsiTheme="minorBidi" w:cstheme="minorBidi"/>
          <w:sz w:val="24"/>
          <w:szCs w:val="24"/>
          <w:shd w:val="clear" w:color="auto" w:fill="FFFFFF"/>
          <w:lang w:val="en-GB"/>
        </w:rPr>
        <w:t xml:space="preserve"> the purpose of the threat is so that there be no need to realize it), and </w:t>
      </w:r>
      <w:r w:rsidRPr="005E6B75">
        <w:rPr>
          <w:rFonts w:asciiTheme="minorBidi" w:hAnsiTheme="minorBidi" w:cstheme="minorBidi"/>
          <w:sz w:val="24"/>
          <w:szCs w:val="24"/>
          <w:shd w:val="clear" w:color="auto" w:fill="FFFFFF"/>
          <w:lang w:val="en-GB"/>
        </w:rPr>
        <w:t xml:space="preserve">especially when this threat </w:t>
      </w:r>
      <w:r w:rsidR="00E541DE" w:rsidRPr="005E6B75">
        <w:rPr>
          <w:rFonts w:asciiTheme="minorBidi" w:hAnsiTheme="minorBidi" w:cstheme="minorBidi"/>
          <w:sz w:val="24"/>
          <w:szCs w:val="24"/>
          <w:shd w:val="clear" w:color="auto" w:fill="FFFFFF"/>
          <w:lang w:val="en-GB"/>
        </w:rPr>
        <w:t>is</w:t>
      </w:r>
      <w:r w:rsidRPr="005E6B75">
        <w:rPr>
          <w:rFonts w:asciiTheme="minorBidi" w:hAnsiTheme="minorBidi" w:cstheme="minorBidi"/>
          <w:sz w:val="24"/>
          <w:szCs w:val="24"/>
          <w:shd w:val="clear" w:color="auto" w:fill="FFFFFF"/>
          <w:lang w:val="en-GB"/>
        </w:rPr>
        <w:t xml:space="preserve"> </w:t>
      </w:r>
      <w:r w:rsidR="00E541DE" w:rsidRPr="005E6B75">
        <w:rPr>
          <w:rFonts w:asciiTheme="minorBidi" w:hAnsiTheme="minorBidi" w:cstheme="minorBidi"/>
          <w:sz w:val="24"/>
          <w:szCs w:val="24"/>
          <w:shd w:val="clear" w:color="auto" w:fill="FFFFFF"/>
        </w:rPr>
        <w:t>supposed to</w:t>
      </w:r>
      <w:r w:rsidRPr="005E6B75">
        <w:rPr>
          <w:rFonts w:asciiTheme="minorBidi" w:hAnsiTheme="minorBidi" w:cstheme="minorBidi"/>
          <w:sz w:val="24"/>
          <w:szCs w:val="24"/>
          <w:shd w:val="clear" w:color="auto" w:fill="FFFFFF"/>
          <w:lang w:val="en-GB"/>
        </w:rPr>
        <w:t xml:space="preserve"> be applied to </w:t>
      </w:r>
      <w:r w:rsidR="00A30665" w:rsidRPr="005E6B75">
        <w:rPr>
          <w:rFonts w:asciiTheme="minorBidi" w:hAnsiTheme="minorBidi" w:cstheme="minorBidi"/>
          <w:sz w:val="24"/>
          <w:szCs w:val="24"/>
          <w:shd w:val="clear" w:color="auto" w:fill="FFFFFF"/>
          <w:lang w:val="en-GB"/>
        </w:rPr>
        <w:t xml:space="preserve">a </w:t>
      </w:r>
      <w:r w:rsidR="00317475" w:rsidRPr="005E6B75">
        <w:rPr>
          <w:rFonts w:asciiTheme="minorBidi" w:hAnsiTheme="minorBidi" w:cstheme="minorBidi"/>
          <w:sz w:val="24"/>
          <w:szCs w:val="24"/>
          <w:shd w:val="clear" w:color="auto" w:fill="FFFFFF"/>
          <w:lang w:val="en-GB"/>
        </w:rPr>
        <w:t xml:space="preserve">real </w:t>
      </w:r>
      <w:r w:rsidRPr="005E6B75">
        <w:rPr>
          <w:rFonts w:asciiTheme="minorBidi" w:hAnsiTheme="minorBidi" w:cstheme="minorBidi"/>
          <w:sz w:val="24"/>
          <w:szCs w:val="24"/>
          <w:shd w:val="clear" w:color="auto" w:fill="FFFFFF"/>
          <w:lang w:val="en-GB"/>
        </w:rPr>
        <w:t>legal case. In many legal systems, the punishment specified in the</w:t>
      </w:r>
      <w:r w:rsidR="00317475" w:rsidRPr="005E6B75">
        <w:rPr>
          <w:rFonts w:asciiTheme="minorBidi" w:hAnsiTheme="minorBidi" w:cstheme="minorBidi"/>
          <w:sz w:val="24"/>
          <w:szCs w:val="24"/>
          <w:shd w:val="clear" w:color="auto" w:fill="FFFFFF"/>
          <w:lang w:val="en-GB"/>
        </w:rPr>
        <w:t xml:space="preserve"> book of laws </w:t>
      </w:r>
      <w:r w:rsidRPr="005E6B75">
        <w:rPr>
          <w:rFonts w:asciiTheme="minorBidi" w:hAnsiTheme="minorBidi" w:cstheme="minorBidi"/>
          <w:sz w:val="24"/>
          <w:szCs w:val="24"/>
          <w:shd w:val="clear" w:color="auto" w:fill="FFFFFF"/>
          <w:lang w:val="en-GB"/>
        </w:rPr>
        <w:t>is indeed a basis for punishment, but</w:t>
      </w:r>
      <w:r w:rsidR="00317475" w:rsidRPr="005E6B75">
        <w:rPr>
          <w:rFonts w:asciiTheme="minorBidi" w:hAnsiTheme="minorBidi" w:cstheme="minorBidi"/>
          <w:sz w:val="24"/>
          <w:szCs w:val="24"/>
          <w:shd w:val="clear" w:color="auto" w:fill="FFFFFF"/>
          <w:lang w:val="en-GB"/>
        </w:rPr>
        <w:t xml:space="preserve"> in practice</w:t>
      </w:r>
      <w:r w:rsidRPr="005E6B75">
        <w:rPr>
          <w:rFonts w:asciiTheme="minorBidi" w:hAnsiTheme="minorBidi" w:cstheme="minorBidi"/>
          <w:sz w:val="24"/>
          <w:szCs w:val="24"/>
          <w:shd w:val="clear" w:color="auto" w:fill="FFFFFF"/>
          <w:lang w:val="en-GB"/>
        </w:rPr>
        <w:t xml:space="preserve"> the sentence is determined</w:t>
      </w:r>
      <w:r w:rsidR="00317475" w:rsidRPr="005E6B75">
        <w:rPr>
          <w:rFonts w:asciiTheme="minorBidi" w:hAnsiTheme="minorBidi" w:cstheme="minorBidi"/>
          <w:sz w:val="24"/>
          <w:szCs w:val="24"/>
          <w:shd w:val="clear" w:color="auto" w:fill="FFFFFF"/>
          <w:lang w:val="en-GB"/>
        </w:rPr>
        <w:t xml:space="preserve"> after</w:t>
      </w:r>
      <w:r w:rsidRPr="005E6B75">
        <w:rPr>
          <w:rFonts w:asciiTheme="minorBidi" w:hAnsiTheme="minorBidi" w:cstheme="minorBidi"/>
          <w:sz w:val="24"/>
          <w:szCs w:val="24"/>
          <w:shd w:val="clear" w:color="auto" w:fill="FFFFFF"/>
          <w:lang w:val="en-GB"/>
        </w:rPr>
        <w:t xml:space="preserve"> taking into account the circumstances of the event in question.</w:t>
      </w:r>
      <w:r w:rsidR="003D643D" w:rsidRPr="005E6B75">
        <w:rPr>
          <w:rStyle w:val="FootnoteReference"/>
          <w:rFonts w:asciiTheme="minorBidi" w:hAnsiTheme="minorBidi" w:cstheme="minorBidi"/>
          <w:sz w:val="24"/>
          <w:szCs w:val="24"/>
          <w:shd w:val="clear" w:color="auto" w:fill="FFFFFF"/>
          <w:lang w:val="en-GB"/>
        </w:rPr>
        <w:footnoteReference w:id="26"/>
      </w:r>
    </w:p>
    <w:p w14:paraId="73E5576F" w14:textId="77777777" w:rsidR="00317475" w:rsidRPr="005E6B75" w:rsidRDefault="00317475" w:rsidP="005E6B75">
      <w:pPr>
        <w:spacing w:line="240" w:lineRule="auto"/>
        <w:rPr>
          <w:rFonts w:asciiTheme="minorBidi" w:hAnsiTheme="minorBidi" w:cstheme="minorBidi"/>
          <w:sz w:val="24"/>
          <w:szCs w:val="24"/>
          <w:shd w:val="clear" w:color="auto" w:fill="FFFFFF"/>
          <w:lang w:val="en-GB"/>
        </w:rPr>
      </w:pPr>
    </w:p>
    <w:p w14:paraId="40583C8E" w14:textId="77777777" w:rsidR="00317475" w:rsidRPr="005E6B75" w:rsidRDefault="00317475"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The D</w:t>
      </w:r>
      <w:r w:rsidR="005F78E7" w:rsidRPr="005E6B75">
        <w:rPr>
          <w:rFonts w:asciiTheme="minorBidi" w:hAnsiTheme="minorBidi" w:cstheme="minorBidi"/>
          <w:sz w:val="24"/>
          <w:szCs w:val="24"/>
          <w:shd w:val="clear" w:color="auto" w:fill="FFFFFF"/>
          <w:lang w:val="en-GB"/>
        </w:rPr>
        <w:t xml:space="preserve">ivine treatment </w:t>
      </w:r>
      <w:r w:rsidRPr="005E6B75">
        <w:rPr>
          <w:rFonts w:asciiTheme="minorBidi" w:hAnsiTheme="minorBidi" w:cstheme="minorBidi"/>
          <w:sz w:val="24"/>
          <w:szCs w:val="24"/>
          <w:shd w:val="clear" w:color="auto" w:fill="FFFFFF"/>
          <w:lang w:val="en-GB"/>
        </w:rPr>
        <w:t>in</w:t>
      </w:r>
      <w:r w:rsidR="005F78E7" w:rsidRPr="005E6B75">
        <w:rPr>
          <w:rFonts w:asciiTheme="minorBidi" w:hAnsiTheme="minorBidi" w:cstheme="minorBidi"/>
          <w:sz w:val="24"/>
          <w:szCs w:val="24"/>
          <w:shd w:val="clear" w:color="auto" w:fill="FFFFFF"/>
          <w:lang w:val="en-GB"/>
        </w:rPr>
        <w:t xml:space="preserve"> the story of </w:t>
      </w:r>
      <w:r w:rsidR="00E541DE" w:rsidRPr="005E6B75">
        <w:rPr>
          <w:rFonts w:asciiTheme="minorBidi" w:hAnsiTheme="minorBidi" w:cstheme="minorBidi"/>
          <w:sz w:val="24"/>
          <w:szCs w:val="24"/>
          <w:shd w:val="clear" w:color="auto" w:fill="FFFFFF"/>
          <w:lang w:val="en-GB"/>
        </w:rPr>
        <w:t xml:space="preserve">the </w:t>
      </w:r>
      <w:r w:rsidR="005F78E7" w:rsidRPr="005E6B75">
        <w:rPr>
          <w:rFonts w:asciiTheme="minorBidi" w:hAnsiTheme="minorBidi" w:cstheme="minorBidi"/>
          <w:sz w:val="24"/>
          <w:szCs w:val="24"/>
          <w:shd w:val="clear" w:color="auto" w:fill="FFFFFF"/>
          <w:lang w:val="en-GB"/>
        </w:rPr>
        <w:t xml:space="preserve">sin in </w:t>
      </w:r>
      <w:r w:rsidRPr="005E6B75">
        <w:rPr>
          <w:rFonts w:asciiTheme="minorBidi" w:hAnsiTheme="minorBidi" w:cstheme="minorBidi"/>
          <w:sz w:val="24"/>
          <w:szCs w:val="24"/>
          <w:shd w:val="clear" w:color="auto" w:fill="FFFFFF"/>
          <w:lang w:val="en-GB"/>
        </w:rPr>
        <w:t xml:space="preserve">the Garden of Eden </w:t>
      </w:r>
      <w:r w:rsidR="005F78E7" w:rsidRPr="005E6B75">
        <w:rPr>
          <w:rFonts w:asciiTheme="minorBidi" w:hAnsiTheme="minorBidi" w:cstheme="minorBidi"/>
          <w:sz w:val="24"/>
          <w:szCs w:val="24"/>
          <w:shd w:val="clear" w:color="auto" w:fill="FFFFFF"/>
          <w:lang w:val="en-GB"/>
        </w:rPr>
        <w:t xml:space="preserve">carries quasi-legal signs, which </w:t>
      </w:r>
      <w:r w:rsidRPr="005E6B75">
        <w:rPr>
          <w:rFonts w:asciiTheme="minorBidi" w:hAnsiTheme="minorBidi" w:cstheme="minorBidi"/>
          <w:sz w:val="24"/>
          <w:szCs w:val="24"/>
          <w:shd w:val="clear" w:color="auto" w:fill="FFFFFF"/>
          <w:lang w:val="en-GB"/>
        </w:rPr>
        <w:t>find expression</w:t>
      </w:r>
      <w:r w:rsidR="005F78E7" w:rsidRPr="005E6B75">
        <w:rPr>
          <w:rFonts w:asciiTheme="minorBidi" w:hAnsiTheme="minorBidi" w:cstheme="minorBidi"/>
          <w:sz w:val="24"/>
          <w:szCs w:val="24"/>
          <w:shd w:val="clear" w:color="auto" w:fill="FFFFFF"/>
          <w:lang w:val="en-GB"/>
        </w:rPr>
        <w:t xml:space="preserve"> in the interrogation of the defendants and in</w:t>
      </w:r>
      <w:r w:rsidRPr="005E6B75">
        <w:rPr>
          <w:rFonts w:asciiTheme="minorBidi" w:hAnsiTheme="minorBidi" w:cstheme="minorBidi"/>
          <w:sz w:val="24"/>
          <w:szCs w:val="24"/>
          <w:shd w:val="clear" w:color="auto" w:fill="FFFFFF"/>
          <w:lang w:val="en-GB"/>
        </w:rPr>
        <w:t xml:space="preserve"> the</w:t>
      </w:r>
      <w:r w:rsidR="005F78E7" w:rsidRPr="005E6B75">
        <w:rPr>
          <w:rFonts w:asciiTheme="minorBidi" w:hAnsiTheme="minorBidi" w:cstheme="minorBidi"/>
          <w:sz w:val="24"/>
          <w:szCs w:val="24"/>
          <w:shd w:val="clear" w:color="auto" w:fill="FFFFFF"/>
          <w:lang w:val="en-GB"/>
        </w:rPr>
        <w:t xml:space="preserve"> punishment</w:t>
      </w:r>
      <w:r w:rsidRPr="005E6B75">
        <w:rPr>
          <w:rFonts w:asciiTheme="minorBidi" w:hAnsiTheme="minorBidi" w:cstheme="minorBidi"/>
          <w:sz w:val="24"/>
          <w:szCs w:val="24"/>
          <w:shd w:val="clear" w:color="auto" w:fill="FFFFFF"/>
          <w:lang w:val="en-GB"/>
        </w:rPr>
        <w:t xml:space="preserve"> that is fitted measure for measure to their sins.</w:t>
      </w:r>
      <w:r w:rsidRPr="005E6B75">
        <w:rPr>
          <w:rStyle w:val="FootnoteReference"/>
          <w:rFonts w:asciiTheme="minorBidi" w:hAnsiTheme="minorBidi" w:cstheme="minorBidi"/>
          <w:sz w:val="24"/>
          <w:szCs w:val="24"/>
          <w:shd w:val="clear" w:color="auto" w:fill="FFFFFF"/>
          <w:lang w:val="en-GB"/>
        </w:rPr>
        <w:footnoteReference w:id="27"/>
      </w:r>
    </w:p>
    <w:p w14:paraId="1417D78D" w14:textId="7777777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 </w:t>
      </w:r>
    </w:p>
    <w:p w14:paraId="71B4E608" w14:textId="337F81DB" w:rsidR="005F78E7" w:rsidRPr="005E6B75" w:rsidRDefault="007C5A22"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In H</w:t>
      </w:r>
      <w:r w:rsidR="00317475" w:rsidRPr="005E6B75">
        <w:rPr>
          <w:rFonts w:asciiTheme="minorBidi" w:hAnsiTheme="minorBidi" w:cstheme="minorBidi"/>
          <w:sz w:val="24"/>
          <w:szCs w:val="24"/>
          <w:shd w:val="clear" w:color="auto" w:fill="FFFFFF"/>
          <w:lang w:val="en-GB"/>
        </w:rPr>
        <w:t>is interrogation, God</w:t>
      </w:r>
      <w:r w:rsidRPr="005E6B75">
        <w:rPr>
          <w:rFonts w:asciiTheme="minorBidi" w:hAnsiTheme="minorBidi" w:cstheme="minorBidi"/>
          <w:sz w:val="24"/>
          <w:szCs w:val="24"/>
          <w:shd w:val="clear" w:color="auto" w:fill="FFFFFF"/>
          <w:lang w:val="en-GB"/>
        </w:rPr>
        <w:t xml:space="preserve"> "discovers" that while the man and his wife transgressed the command that He had given them, they did so not on their own initiative </w:t>
      </w:r>
      <w:r w:rsidR="005F78E7" w:rsidRPr="005E6B75">
        <w:rPr>
          <w:rFonts w:asciiTheme="minorBidi" w:hAnsiTheme="minorBidi" w:cstheme="minorBidi"/>
          <w:sz w:val="24"/>
          <w:szCs w:val="24"/>
          <w:shd w:val="clear" w:color="auto" w:fill="FFFFFF"/>
          <w:lang w:val="en-GB"/>
        </w:rPr>
        <w:t>but because</w:t>
      </w:r>
      <w:r w:rsidRPr="005E6B75">
        <w:rPr>
          <w:rFonts w:asciiTheme="minorBidi" w:hAnsiTheme="minorBidi" w:cstheme="minorBidi"/>
          <w:sz w:val="24"/>
          <w:szCs w:val="24"/>
          <w:shd w:val="clear" w:color="auto" w:fill="FFFFFF"/>
          <w:lang w:val="en-GB"/>
        </w:rPr>
        <w:t xml:space="preserve"> of the serpent who </w:t>
      </w:r>
      <w:r w:rsidR="00BF2AC8" w:rsidRPr="005E6B75">
        <w:rPr>
          <w:rFonts w:asciiTheme="minorBidi" w:hAnsiTheme="minorBidi" w:cstheme="minorBidi"/>
          <w:sz w:val="24"/>
          <w:szCs w:val="24"/>
          <w:shd w:val="clear" w:color="auto" w:fill="FFFFFF"/>
          <w:lang w:val="en-GB"/>
        </w:rPr>
        <w:t xml:space="preserve">persuaded </w:t>
      </w:r>
      <w:r w:rsidRPr="005E6B75">
        <w:rPr>
          <w:rFonts w:asciiTheme="minorBidi" w:hAnsiTheme="minorBidi" w:cstheme="minorBidi"/>
          <w:sz w:val="24"/>
          <w:szCs w:val="24"/>
          <w:shd w:val="clear" w:color="auto" w:fill="FFFFFF"/>
          <w:lang w:val="en-GB"/>
        </w:rPr>
        <w:t>them to act in that manner.</w:t>
      </w:r>
    </w:p>
    <w:p w14:paraId="43E9A862" w14:textId="1BE624DE" w:rsidR="007C5A22" w:rsidRPr="005E6B75" w:rsidRDefault="007C5A22" w:rsidP="005E6B75">
      <w:pPr>
        <w:spacing w:line="240" w:lineRule="auto"/>
        <w:rPr>
          <w:rFonts w:asciiTheme="minorBidi" w:hAnsiTheme="minorBidi" w:cstheme="minorBidi"/>
          <w:sz w:val="24"/>
          <w:szCs w:val="24"/>
          <w:shd w:val="clear" w:color="auto" w:fill="FFFFFF"/>
          <w:lang w:val="en-GB"/>
        </w:rPr>
      </w:pPr>
    </w:p>
    <w:p w14:paraId="7C255EE9" w14:textId="3DB69B85" w:rsidR="00A02772" w:rsidRPr="005E6B75" w:rsidRDefault="00A02772" w:rsidP="005E6B75">
      <w:pPr>
        <w:spacing w:line="240" w:lineRule="auto"/>
        <w:rPr>
          <w:rFonts w:asciiTheme="minorBidi" w:hAnsiTheme="minorBidi" w:cstheme="minorBidi"/>
          <w:b/>
          <w:bCs/>
          <w:sz w:val="24"/>
          <w:szCs w:val="24"/>
          <w:shd w:val="clear" w:color="auto" w:fill="FFFFFF"/>
          <w:lang w:val="en-GB"/>
        </w:rPr>
      </w:pPr>
      <w:r w:rsidRPr="005E6B75">
        <w:rPr>
          <w:rFonts w:asciiTheme="minorBidi" w:hAnsiTheme="minorBidi" w:cstheme="minorBidi"/>
          <w:b/>
          <w:bCs/>
          <w:sz w:val="24"/>
          <w:szCs w:val="24"/>
          <w:shd w:val="clear" w:color="auto" w:fill="FFFFFF"/>
          <w:lang w:val="en-GB"/>
        </w:rPr>
        <w:t>V. The Significance of Persuasion</w:t>
      </w:r>
    </w:p>
    <w:p w14:paraId="67211B68" w14:textId="77777777" w:rsidR="00A02772" w:rsidRPr="005E6B75" w:rsidRDefault="00A02772" w:rsidP="005E6B75">
      <w:pPr>
        <w:spacing w:line="240" w:lineRule="auto"/>
        <w:rPr>
          <w:rFonts w:asciiTheme="minorBidi" w:hAnsiTheme="minorBidi" w:cstheme="minorBidi"/>
          <w:sz w:val="24"/>
          <w:szCs w:val="24"/>
          <w:shd w:val="clear" w:color="auto" w:fill="FFFFFF"/>
          <w:lang w:val="en-GB"/>
        </w:rPr>
      </w:pPr>
    </w:p>
    <w:p w14:paraId="75ED8B98" w14:textId="217E51F1"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lastRenderedPageBreak/>
        <w:t xml:space="preserve">From the fact that the woman </w:t>
      </w:r>
      <w:r w:rsidR="007C5A22" w:rsidRPr="005E6B75">
        <w:rPr>
          <w:rFonts w:asciiTheme="minorBidi" w:hAnsiTheme="minorBidi" w:cstheme="minorBidi"/>
          <w:sz w:val="24"/>
          <w:szCs w:val="24"/>
          <w:shd w:val="clear" w:color="auto" w:fill="FFFFFF"/>
          <w:lang w:val="en-GB"/>
        </w:rPr>
        <w:t xml:space="preserve">claims in her </w:t>
      </w:r>
      <w:r w:rsidR="00BF2AC8" w:rsidRPr="005E6B75">
        <w:rPr>
          <w:rFonts w:asciiTheme="minorBidi" w:hAnsiTheme="minorBidi" w:cstheme="minorBidi"/>
          <w:sz w:val="24"/>
          <w:szCs w:val="24"/>
          <w:shd w:val="clear" w:color="auto" w:fill="FFFFFF"/>
          <w:lang w:val="en-GB"/>
        </w:rPr>
        <w:t>defence</w:t>
      </w:r>
      <w:r w:rsidR="007C5A22" w:rsidRPr="005E6B75">
        <w:rPr>
          <w:rFonts w:asciiTheme="minorBidi" w:hAnsiTheme="minorBidi" w:cstheme="minorBidi"/>
          <w:sz w:val="24"/>
          <w:szCs w:val="24"/>
          <w:shd w:val="clear" w:color="auto" w:fill="FFFFFF"/>
          <w:lang w:val="en-GB"/>
        </w:rPr>
        <w:t>,</w:t>
      </w:r>
      <w:r w:rsidRPr="005E6B75">
        <w:rPr>
          <w:rFonts w:asciiTheme="minorBidi" w:hAnsiTheme="minorBidi" w:cstheme="minorBidi"/>
          <w:sz w:val="24"/>
          <w:szCs w:val="24"/>
          <w:shd w:val="clear" w:color="auto" w:fill="FFFFFF"/>
          <w:lang w:val="en-GB"/>
        </w:rPr>
        <w:t xml:space="preserve"> "</w:t>
      </w:r>
      <w:r w:rsidR="007C5A22" w:rsidRPr="005E6B75">
        <w:rPr>
          <w:rFonts w:asciiTheme="minorBidi" w:hAnsiTheme="minorBidi" w:cstheme="minorBidi"/>
          <w:sz w:val="24"/>
          <w:szCs w:val="24"/>
          <w:shd w:val="clear" w:color="auto" w:fill="FFFFFF"/>
          <w:lang w:val="en-GB"/>
        </w:rPr>
        <w:t xml:space="preserve">the serpent beguiled me, and I did eat" (3:13), </w:t>
      </w:r>
      <w:r w:rsidRPr="005E6B75">
        <w:rPr>
          <w:rFonts w:asciiTheme="minorBidi" w:hAnsiTheme="minorBidi" w:cstheme="minorBidi"/>
          <w:sz w:val="24"/>
          <w:szCs w:val="24"/>
          <w:shd w:val="clear" w:color="auto" w:fill="FFFFFF"/>
          <w:lang w:val="en-GB"/>
        </w:rPr>
        <w:t>and to some e</w:t>
      </w:r>
      <w:r w:rsidR="00E541DE" w:rsidRPr="005E6B75">
        <w:rPr>
          <w:rFonts w:asciiTheme="minorBidi" w:hAnsiTheme="minorBidi" w:cstheme="minorBidi"/>
          <w:sz w:val="24"/>
          <w:szCs w:val="24"/>
          <w:shd w:val="clear" w:color="auto" w:fill="FFFFFF"/>
          <w:lang w:val="en-GB"/>
        </w:rPr>
        <w:t>xtent also from the man's defen</w:t>
      </w:r>
      <w:r w:rsidR="001651E1" w:rsidRPr="005E6B75">
        <w:rPr>
          <w:rFonts w:asciiTheme="minorBidi" w:hAnsiTheme="minorBidi" w:cstheme="minorBidi"/>
          <w:sz w:val="24"/>
          <w:szCs w:val="24"/>
          <w:shd w:val="clear" w:color="auto" w:fill="FFFFFF"/>
          <w:lang w:val="en-GB"/>
        </w:rPr>
        <w:t>c</w:t>
      </w:r>
      <w:r w:rsidRPr="005E6B75">
        <w:rPr>
          <w:rFonts w:asciiTheme="minorBidi" w:hAnsiTheme="minorBidi" w:cstheme="minorBidi"/>
          <w:sz w:val="24"/>
          <w:szCs w:val="24"/>
          <w:shd w:val="clear" w:color="auto" w:fill="FFFFFF"/>
          <w:lang w:val="en-GB"/>
        </w:rPr>
        <w:t>e claim</w:t>
      </w:r>
      <w:r w:rsidR="007C5A22" w:rsidRPr="005E6B75">
        <w:rPr>
          <w:rFonts w:asciiTheme="minorBidi" w:hAnsiTheme="minorBidi" w:cstheme="minorBidi"/>
          <w:sz w:val="24"/>
          <w:szCs w:val="24"/>
          <w:shd w:val="clear" w:color="auto" w:fill="FFFFFF"/>
          <w:lang w:val="en-GB"/>
        </w:rPr>
        <w:t xml:space="preserve">, "the woman whom You gave to be with me, she gave me of the tree, and I did eat" (3:12), we learn that they thought that the fact that they were </w:t>
      </w:r>
      <w:r w:rsidR="00BF2AC8" w:rsidRPr="005E6B75">
        <w:rPr>
          <w:rFonts w:asciiTheme="minorBidi" w:hAnsiTheme="minorBidi" w:cstheme="minorBidi"/>
          <w:sz w:val="24"/>
          <w:szCs w:val="24"/>
          <w:shd w:val="clear" w:color="auto" w:fill="FFFFFF"/>
          <w:lang w:val="en-GB"/>
        </w:rPr>
        <w:t>persuaded</w:t>
      </w:r>
      <w:r w:rsidR="00BF2AC8" w:rsidRPr="005E6B75" w:rsidDel="00BF2AC8">
        <w:rPr>
          <w:rFonts w:asciiTheme="minorBidi" w:hAnsiTheme="minorBidi" w:cstheme="minorBidi"/>
          <w:sz w:val="24"/>
          <w:szCs w:val="24"/>
          <w:shd w:val="clear" w:color="auto" w:fill="FFFFFF"/>
          <w:lang w:val="en-GB"/>
        </w:rPr>
        <w:t xml:space="preserve"> </w:t>
      </w:r>
      <w:r w:rsidR="00E541DE" w:rsidRPr="005E6B75">
        <w:rPr>
          <w:rFonts w:asciiTheme="minorBidi" w:hAnsiTheme="minorBidi" w:cstheme="minorBidi"/>
          <w:sz w:val="24"/>
          <w:szCs w:val="24"/>
          <w:shd w:val="clear" w:color="auto" w:fill="FFFFFF"/>
          <w:lang w:val="en-GB"/>
        </w:rPr>
        <w:t>lessens</w:t>
      </w:r>
      <w:r w:rsidR="007C5A22" w:rsidRPr="005E6B75">
        <w:rPr>
          <w:rFonts w:asciiTheme="minorBidi" w:hAnsiTheme="minorBidi" w:cstheme="minorBidi"/>
          <w:sz w:val="24"/>
          <w:szCs w:val="24"/>
          <w:shd w:val="clear" w:color="auto" w:fill="FFFFFF"/>
          <w:lang w:val="en-GB"/>
        </w:rPr>
        <w:t xml:space="preserve"> somewhat their degree of guilt.</w:t>
      </w:r>
      <w:r w:rsidR="007C5A22" w:rsidRPr="005E6B75">
        <w:rPr>
          <w:rStyle w:val="FootnoteReference"/>
          <w:rFonts w:asciiTheme="minorBidi" w:hAnsiTheme="minorBidi" w:cstheme="minorBidi"/>
          <w:sz w:val="24"/>
          <w:szCs w:val="24"/>
          <w:shd w:val="clear" w:color="auto" w:fill="FFFFFF"/>
          <w:lang w:val="en-GB"/>
        </w:rPr>
        <w:footnoteReference w:id="28"/>
      </w:r>
      <w:r w:rsidR="007C5A22"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 xml:space="preserve">It </w:t>
      </w:r>
      <w:r w:rsidR="00C8412F" w:rsidRPr="005E6B75">
        <w:rPr>
          <w:rFonts w:asciiTheme="minorBidi" w:hAnsiTheme="minorBidi" w:cstheme="minorBidi"/>
          <w:sz w:val="24"/>
          <w:szCs w:val="24"/>
          <w:shd w:val="clear" w:color="auto" w:fill="FFFFFF"/>
          <w:lang w:val="en-GB"/>
        </w:rPr>
        <w:t xml:space="preserve">stands to reason that </w:t>
      </w:r>
      <w:r w:rsidRPr="005E6B75">
        <w:rPr>
          <w:rFonts w:asciiTheme="minorBidi" w:hAnsiTheme="minorBidi" w:cstheme="minorBidi"/>
          <w:sz w:val="24"/>
          <w:szCs w:val="24"/>
          <w:shd w:val="clear" w:color="auto" w:fill="FFFFFF"/>
          <w:lang w:val="en-GB"/>
        </w:rPr>
        <w:t>a similar position is embedded in the narrat</w:t>
      </w:r>
      <w:r w:rsidR="00BF2AC8" w:rsidRPr="005E6B75">
        <w:rPr>
          <w:rFonts w:asciiTheme="minorBidi" w:hAnsiTheme="minorBidi" w:cstheme="minorBidi"/>
          <w:sz w:val="24"/>
          <w:szCs w:val="24"/>
          <w:shd w:val="clear" w:color="auto" w:fill="FFFFFF"/>
          <w:lang w:val="en-GB"/>
        </w:rPr>
        <w:t>ive</w:t>
      </w:r>
      <w:r w:rsidRPr="005E6B75">
        <w:rPr>
          <w:rFonts w:asciiTheme="minorBidi" w:hAnsiTheme="minorBidi" w:cstheme="minorBidi"/>
          <w:sz w:val="24"/>
          <w:szCs w:val="24"/>
          <w:shd w:val="clear" w:color="auto" w:fill="FFFFFF"/>
          <w:lang w:val="en-GB"/>
        </w:rPr>
        <w:t xml:space="preserve"> choice to devote a significant portion of our story to the act of </w:t>
      </w:r>
      <w:r w:rsidR="00BF2AC8" w:rsidRPr="005E6B75">
        <w:rPr>
          <w:rFonts w:asciiTheme="minorBidi" w:hAnsiTheme="minorBidi" w:cstheme="minorBidi"/>
          <w:sz w:val="24"/>
          <w:szCs w:val="24"/>
          <w:shd w:val="clear" w:color="auto" w:fill="FFFFFF"/>
          <w:lang w:val="en-GB"/>
        </w:rPr>
        <w:t>persuasion</w:t>
      </w:r>
      <w:r w:rsidRPr="005E6B75">
        <w:rPr>
          <w:rFonts w:asciiTheme="minorBidi" w:hAnsiTheme="minorBidi" w:cstheme="minorBidi"/>
          <w:sz w:val="24"/>
          <w:szCs w:val="24"/>
          <w:shd w:val="clear" w:color="auto" w:fill="FFFFFF"/>
          <w:lang w:val="en-GB"/>
        </w:rPr>
        <w:t>.</w:t>
      </w:r>
    </w:p>
    <w:p w14:paraId="351137D0" w14:textId="77777777" w:rsidR="00C8412F" w:rsidRPr="005E6B75" w:rsidRDefault="00C8412F" w:rsidP="005E6B75">
      <w:pPr>
        <w:spacing w:line="240" w:lineRule="auto"/>
        <w:rPr>
          <w:rFonts w:asciiTheme="minorBidi" w:hAnsiTheme="minorBidi" w:cstheme="minorBidi"/>
          <w:sz w:val="24"/>
          <w:szCs w:val="24"/>
          <w:shd w:val="clear" w:color="auto" w:fill="FFFFFF"/>
          <w:lang w:val="en-GB"/>
        </w:rPr>
      </w:pPr>
    </w:p>
    <w:p w14:paraId="7096E81F" w14:textId="3796A68B" w:rsidR="005F78E7" w:rsidRPr="005E6B75" w:rsidRDefault="00C8412F"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God's decree </w:t>
      </w:r>
      <w:r w:rsidR="005F78E7" w:rsidRPr="005E6B75">
        <w:rPr>
          <w:rFonts w:asciiTheme="minorBidi" w:hAnsiTheme="minorBidi" w:cstheme="minorBidi"/>
          <w:sz w:val="24"/>
          <w:szCs w:val="24"/>
          <w:shd w:val="clear" w:color="auto" w:fill="FFFFFF"/>
          <w:lang w:val="en-GB"/>
        </w:rPr>
        <w:t xml:space="preserve">is consistent with this </w:t>
      </w:r>
      <w:r w:rsidRPr="005E6B75">
        <w:rPr>
          <w:rFonts w:asciiTheme="minorBidi" w:hAnsiTheme="minorBidi" w:cstheme="minorBidi"/>
          <w:sz w:val="24"/>
          <w:szCs w:val="24"/>
          <w:shd w:val="clear" w:color="auto" w:fill="FFFFFF"/>
          <w:lang w:val="en-GB"/>
        </w:rPr>
        <w:t>reading</w:t>
      </w:r>
      <w:r w:rsidR="005F78E7" w:rsidRPr="005E6B75">
        <w:rPr>
          <w:rFonts w:asciiTheme="minorBidi" w:hAnsiTheme="minorBidi" w:cstheme="minorBidi"/>
          <w:sz w:val="24"/>
          <w:szCs w:val="24"/>
          <w:shd w:val="clear" w:color="auto" w:fill="FFFFFF"/>
          <w:lang w:val="en-GB"/>
        </w:rPr>
        <w:t xml:space="preserve">, for </w:t>
      </w:r>
      <w:r w:rsidRPr="005E6B75">
        <w:rPr>
          <w:rFonts w:asciiTheme="minorBidi" w:hAnsiTheme="minorBidi" w:cstheme="minorBidi"/>
          <w:sz w:val="24"/>
          <w:szCs w:val="24"/>
          <w:shd w:val="clear" w:color="auto" w:fill="FFFFFF"/>
          <w:lang w:val="en-GB"/>
        </w:rPr>
        <w:t>He</w:t>
      </w:r>
      <w:r w:rsidR="005F78E7" w:rsidRPr="005E6B75">
        <w:rPr>
          <w:rFonts w:asciiTheme="minorBidi" w:hAnsiTheme="minorBidi" w:cstheme="minorBidi"/>
          <w:sz w:val="24"/>
          <w:szCs w:val="24"/>
          <w:shd w:val="clear" w:color="auto" w:fill="FFFFFF"/>
          <w:lang w:val="en-GB"/>
        </w:rPr>
        <w:t xml:space="preserve"> severely punishes the </w:t>
      </w:r>
      <w:r w:rsidR="00BF2AC8" w:rsidRPr="005E6B75">
        <w:rPr>
          <w:rFonts w:asciiTheme="minorBidi" w:hAnsiTheme="minorBidi" w:cstheme="minorBidi"/>
          <w:sz w:val="24"/>
          <w:szCs w:val="24"/>
          <w:shd w:val="clear" w:color="auto" w:fill="FFFFFF"/>
          <w:lang w:val="en-GB"/>
        </w:rPr>
        <w:t>persuader</w:t>
      </w:r>
      <w:r w:rsidR="005F78E7" w:rsidRPr="005E6B75">
        <w:rPr>
          <w:rFonts w:asciiTheme="minorBidi" w:hAnsiTheme="minorBidi" w:cstheme="minorBidi"/>
          <w:sz w:val="24"/>
          <w:szCs w:val="24"/>
          <w:shd w:val="clear" w:color="auto" w:fill="FFFFFF"/>
          <w:lang w:val="en-GB"/>
        </w:rPr>
        <w:t xml:space="preserve">, even though </w:t>
      </w:r>
      <w:r w:rsidR="00BF2AC8" w:rsidRPr="005E6B75">
        <w:rPr>
          <w:rFonts w:asciiTheme="minorBidi" w:hAnsiTheme="minorBidi" w:cstheme="minorBidi"/>
          <w:sz w:val="24"/>
          <w:szCs w:val="24"/>
          <w:shd w:val="clear" w:color="auto" w:fill="FFFFFF"/>
          <w:lang w:val="en-GB"/>
        </w:rPr>
        <w:t>he</w:t>
      </w:r>
      <w:r w:rsidRPr="005E6B75">
        <w:rPr>
          <w:rFonts w:asciiTheme="minorBidi" w:hAnsiTheme="minorBidi" w:cstheme="minorBidi"/>
          <w:sz w:val="24"/>
          <w:szCs w:val="24"/>
          <w:shd w:val="clear" w:color="auto" w:fill="FFFFFF"/>
          <w:lang w:val="en-GB"/>
        </w:rPr>
        <w:t xml:space="preserve"> did not violate any </w:t>
      </w:r>
      <w:r w:rsidR="005F78E7" w:rsidRPr="005E6B75">
        <w:rPr>
          <w:rFonts w:asciiTheme="minorBidi" w:hAnsiTheme="minorBidi" w:cstheme="minorBidi"/>
          <w:sz w:val="24"/>
          <w:szCs w:val="24"/>
          <w:shd w:val="clear" w:color="auto" w:fill="FFFFFF"/>
          <w:lang w:val="en-GB"/>
        </w:rPr>
        <w:t xml:space="preserve">explicit commandment. The punishment for </w:t>
      </w:r>
      <w:r w:rsidRPr="005E6B75">
        <w:rPr>
          <w:rFonts w:asciiTheme="minorBidi" w:hAnsiTheme="minorBidi" w:cstheme="minorBidi"/>
          <w:sz w:val="24"/>
          <w:szCs w:val="24"/>
          <w:shd w:val="clear" w:color="auto" w:fill="FFFFFF"/>
          <w:lang w:val="en-GB"/>
        </w:rPr>
        <w:t>the</w:t>
      </w:r>
      <w:r w:rsidR="005F78E7" w:rsidRPr="005E6B75">
        <w:rPr>
          <w:rFonts w:asciiTheme="minorBidi" w:hAnsiTheme="minorBidi" w:cstheme="minorBidi"/>
          <w:sz w:val="24"/>
          <w:szCs w:val="24"/>
          <w:shd w:val="clear" w:color="auto" w:fill="FFFFFF"/>
          <w:lang w:val="en-GB"/>
        </w:rPr>
        <w:t xml:space="preserve"> man and his wife </w:t>
      </w:r>
      <w:r w:rsidRPr="005E6B75">
        <w:rPr>
          <w:rFonts w:asciiTheme="minorBidi" w:hAnsiTheme="minorBidi" w:cstheme="minorBidi"/>
          <w:sz w:val="24"/>
          <w:szCs w:val="24"/>
          <w:shd w:val="clear" w:color="auto" w:fill="FFFFFF"/>
          <w:lang w:val="en-GB"/>
        </w:rPr>
        <w:t xml:space="preserve">also </w:t>
      </w:r>
      <w:r w:rsidR="005F78E7" w:rsidRPr="005E6B75">
        <w:rPr>
          <w:rFonts w:asciiTheme="minorBidi" w:hAnsiTheme="minorBidi" w:cstheme="minorBidi"/>
          <w:sz w:val="24"/>
          <w:szCs w:val="24"/>
          <w:shd w:val="clear" w:color="auto" w:fill="FFFFFF"/>
          <w:lang w:val="en-GB"/>
        </w:rPr>
        <w:t xml:space="preserve">does not amount to </w:t>
      </w:r>
      <w:r w:rsidRPr="005E6B75">
        <w:rPr>
          <w:rFonts w:asciiTheme="minorBidi" w:hAnsiTheme="minorBidi" w:cstheme="minorBidi"/>
          <w:sz w:val="24"/>
          <w:szCs w:val="24"/>
          <w:shd w:val="clear" w:color="auto" w:fill="FFFFFF"/>
          <w:lang w:val="en-GB"/>
        </w:rPr>
        <w:t>the</w:t>
      </w:r>
      <w:r w:rsidR="005F78E7" w:rsidRPr="005E6B75">
        <w:rPr>
          <w:rFonts w:asciiTheme="minorBidi" w:hAnsiTheme="minorBidi" w:cstheme="minorBidi"/>
          <w:sz w:val="24"/>
          <w:szCs w:val="24"/>
          <w:shd w:val="clear" w:color="auto" w:fill="FFFFFF"/>
          <w:lang w:val="en-GB"/>
        </w:rPr>
        <w:t xml:space="preserve"> death sentence announced by God in advance, but includes several clauses, </w:t>
      </w:r>
      <w:r w:rsidR="00E541DE" w:rsidRPr="005E6B75">
        <w:rPr>
          <w:rFonts w:asciiTheme="minorBidi" w:hAnsiTheme="minorBidi" w:cstheme="minorBidi"/>
          <w:sz w:val="24"/>
          <w:szCs w:val="24"/>
          <w:shd w:val="clear" w:color="auto" w:fill="FFFFFF"/>
          <w:lang w:val="en-GB"/>
        </w:rPr>
        <w:t xml:space="preserve">both </w:t>
      </w:r>
      <w:r w:rsidRPr="005E6B75">
        <w:rPr>
          <w:rFonts w:asciiTheme="minorBidi" w:hAnsiTheme="minorBidi" w:cstheme="minorBidi"/>
          <w:sz w:val="24"/>
          <w:szCs w:val="24"/>
          <w:shd w:val="clear" w:color="auto" w:fill="FFFFFF"/>
          <w:lang w:val="en-GB"/>
        </w:rPr>
        <w:t>of leniency</w:t>
      </w:r>
      <w:r w:rsidR="005F78E7" w:rsidRPr="005E6B75">
        <w:rPr>
          <w:rFonts w:asciiTheme="minorBidi" w:hAnsiTheme="minorBidi" w:cstheme="minorBidi"/>
          <w:sz w:val="24"/>
          <w:szCs w:val="24"/>
          <w:shd w:val="clear" w:color="auto" w:fill="FFFFFF"/>
          <w:lang w:val="en-GB"/>
        </w:rPr>
        <w:t xml:space="preserve"> (they do not die immediately) and </w:t>
      </w:r>
      <w:r w:rsidRPr="005E6B75">
        <w:rPr>
          <w:rFonts w:asciiTheme="minorBidi" w:hAnsiTheme="minorBidi" w:cstheme="minorBidi"/>
          <w:sz w:val="24"/>
          <w:szCs w:val="24"/>
          <w:shd w:val="clear" w:color="auto" w:fill="FFFFFF"/>
          <w:lang w:val="en-GB"/>
        </w:rPr>
        <w:t>of</w:t>
      </w:r>
      <w:r w:rsidR="005F78E7" w:rsidRPr="005E6B75">
        <w:rPr>
          <w:rFonts w:asciiTheme="minorBidi" w:hAnsiTheme="minorBidi" w:cstheme="minorBidi"/>
          <w:sz w:val="24"/>
          <w:szCs w:val="24"/>
          <w:shd w:val="clear" w:color="auto" w:fill="FFFFFF"/>
          <w:lang w:val="en-GB"/>
        </w:rPr>
        <w:t xml:space="preserve"> severity (e.g.</w:t>
      </w:r>
      <w:r w:rsidRPr="005E6B75">
        <w:rPr>
          <w:rFonts w:asciiTheme="minorBidi" w:hAnsiTheme="minorBidi" w:cstheme="minorBidi"/>
          <w:sz w:val="24"/>
          <w:szCs w:val="24"/>
          <w:shd w:val="clear" w:color="auto" w:fill="FFFFFF"/>
          <w:lang w:val="en-GB"/>
        </w:rPr>
        <w:t xml:space="preserve">, painful childbirth and hard labor), in accordance with the precise </w:t>
      </w:r>
      <w:r w:rsidR="005F78E7" w:rsidRPr="005E6B75">
        <w:rPr>
          <w:rFonts w:asciiTheme="minorBidi" w:hAnsiTheme="minorBidi" w:cstheme="minorBidi"/>
          <w:sz w:val="24"/>
          <w:szCs w:val="24"/>
          <w:shd w:val="clear" w:color="auto" w:fill="FFFFFF"/>
          <w:lang w:val="en-GB"/>
        </w:rPr>
        <w:t xml:space="preserve">circumstances of the </w:t>
      </w:r>
      <w:r w:rsidRPr="005E6B75">
        <w:rPr>
          <w:rFonts w:asciiTheme="minorBidi" w:hAnsiTheme="minorBidi" w:cstheme="minorBidi"/>
          <w:sz w:val="24"/>
          <w:szCs w:val="24"/>
          <w:shd w:val="clear" w:color="auto" w:fill="FFFFFF"/>
          <w:lang w:val="en-GB"/>
        </w:rPr>
        <w:t>case</w:t>
      </w:r>
      <w:r w:rsidR="005F78E7" w:rsidRPr="005E6B75">
        <w:rPr>
          <w:rFonts w:asciiTheme="minorBidi" w:hAnsiTheme="minorBidi" w:cstheme="minorBidi"/>
          <w:sz w:val="24"/>
          <w:szCs w:val="24"/>
          <w:shd w:val="clear" w:color="auto" w:fill="FFFFFF"/>
          <w:lang w:val="en-GB"/>
        </w:rPr>
        <w:t>. In any case, the fact that</w:t>
      </w:r>
      <w:r w:rsidRPr="005E6B75">
        <w:rPr>
          <w:rFonts w:asciiTheme="minorBidi" w:hAnsiTheme="minorBidi" w:cstheme="minorBidi"/>
          <w:sz w:val="24"/>
          <w:szCs w:val="24"/>
          <w:shd w:val="clear" w:color="auto" w:fill="FFFFFF"/>
          <w:lang w:val="en-GB"/>
        </w:rPr>
        <w:t xml:space="preserve"> the</w:t>
      </w:r>
      <w:r w:rsidR="005F78E7" w:rsidRPr="005E6B75">
        <w:rPr>
          <w:rFonts w:asciiTheme="minorBidi" w:hAnsiTheme="minorBidi" w:cstheme="minorBidi"/>
          <w:sz w:val="24"/>
          <w:szCs w:val="24"/>
          <w:shd w:val="clear" w:color="auto" w:fill="FFFFFF"/>
          <w:lang w:val="en-GB"/>
        </w:rPr>
        <w:t xml:space="preserve"> man </w:t>
      </w:r>
      <w:r w:rsidRPr="005E6B75">
        <w:rPr>
          <w:rFonts w:asciiTheme="minorBidi" w:hAnsiTheme="minorBidi" w:cstheme="minorBidi"/>
          <w:sz w:val="24"/>
          <w:szCs w:val="24"/>
          <w:shd w:val="clear" w:color="auto" w:fill="FFFFFF"/>
          <w:lang w:val="en-GB"/>
        </w:rPr>
        <w:t xml:space="preserve">did not die </w:t>
      </w:r>
      <w:r w:rsidR="005F78E7" w:rsidRPr="005E6B75">
        <w:rPr>
          <w:rFonts w:asciiTheme="minorBidi" w:hAnsiTheme="minorBidi" w:cstheme="minorBidi"/>
          <w:sz w:val="24"/>
          <w:szCs w:val="24"/>
          <w:shd w:val="clear" w:color="auto" w:fill="FFFFFF"/>
          <w:lang w:val="en-GB"/>
        </w:rPr>
        <w:t xml:space="preserve">on the day of his eating </w:t>
      </w:r>
      <w:r w:rsidRPr="005E6B75">
        <w:rPr>
          <w:rFonts w:asciiTheme="minorBidi" w:hAnsiTheme="minorBidi" w:cstheme="minorBidi"/>
          <w:sz w:val="24"/>
          <w:szCs w:val="24"/>
          <w:shd w:val="clear" w:color="auto" w:fill="FFFFFF"/>
          <w:lang w:val="en-GB"/>
        </w:rPr>
        <w:t>says nothing about God's trustworthiness, but about His action as</w:t>
      </w:r>
      <w:r w:rsidR="003D643D" w:rsidRPr="005E6B75">
        <w:rPr>
          <w:rFonts w:asciiTheme="minorBidi" w:hAnsiTheme="minorBidi" w:cstheme="minorBidi"/>
          <w:sz w:val="24"/>
          <w:szCs w:val="24"/>
          <w:shd w:val="clear" w:color="auto" w:fill="FFFFFF"/>
          <w:lang w:val="en-GB"/>
        </w:rPr>
        <w:t xml:space="preserve"> a careful and attentive judge.</w:t>
      </w:r>
      <w:r w:rsidR="003D643D" w:rsidRPr="005E6B75">
        <w:rPr>
          <w:rStyle w:val="FootnoteReference"/>
          <w:rFonts w:asciiTheme="minorBidi" w:hAnsiTheme="minorBidi" w:cstheme="minorBidi"/>
          <w:sz w:val="24"/>
          <w:szCs w:val="24"/>
          <w:shd w:val="clear" w:color="auto" w:fill="FFFFFF"/>
          <w:lang w:val="en-GB"/>
        </w:rPr>
        <w:footnoteReference w:id="29"/>
      </w:r>
    </w:p>
    <w:p w14:paraId="6853EAFD" w14:textId="77777777" w:rsidR="00C8412F" w:rsidRPr="005E6B75" w:rsidRDefault="00C8412F" w:rsidP="005E6B75">
      <w:pPr>
        <w:spacing w:line="240" w:lineRule="auto"/>
        <w:rPr>
          <w:rFonts w:asciiTheme="minorBidi" w:hAnsiTheme="minorBidi" w:cstheme="minorBidi"/>
          <w:sz w:val="24"/>
          <w:szCs w:val="24"/>
          <w:shd w:val="clear" w:color="auto" w:fill="FFFFFF"/>
          <w:lang w:val="en-GB"/>
        </w:rPr>
      </w:pPr>
    </w:p>
    <w:p w14:paraId="766AE451" w14:textId="2D8D461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Finally, it should be noted that even if we assume </w:t>
      </w:r>
      <w:r w:rsidR="00C8412F" w:rsidRPr="005E6B75">
        <w:rPr>
          <w:rFonts w:asciiTheme="minorBidi" w:hAnsiTheme="minorBidi" w:cstheme="minorBidi"/>
          <w:sz w:val="24"/>
          <w:szCs w:val="24"/>
          <w:shd w:val="clear" w:color="auto" w:fill="FFFFFF"/>
          <w:lang w:val="en-GB"/>
        </w:rPr>
        <w:t>a</w:t>
      </w:r>
      <w:r w:rsidRPr="005E6B75">
        <w:rPr>
          <w:rFonts w:asciiTheme="minorBidi" w:hAnsiTheme="minorBidi" w:cstheme="minorBidi"/>
          <w:sz w:val="24"/>
          <w:szCs w:val="24"/>
          <w:shd w:val="clear" w:color="auto" w:fill="FFFFFF"/>
          <w:lang w:val="en-GB"/>
        </w:rPr>
        <w:t xml:space="preserve"> judge is absolutely bound by the </w:t>
      </w:r>
      <w:r w:rsidR="00E87280" w:rsidRPr="005E6B75">
        <w:rPr>
          <w:rFonts w:asciiTheme="minorBidi" w:hAnsiTheme="minorBidi" w:cstheme="minorBidi"/>
          <w:sz w:val="24"/>
          <w:szCs w:val="24"/>
          <w:shd w:val="clear" w:color="auto" w:fill="FFFFFF"/>
          <w:lang w:val="en-GB"/>
        </w:rPr>
        <w:t>wording</w:t>
      </w:r>
      <w:r w:rsidRPr="005E6B75">
        <w:rPr>
          <w:rFonts w:asciiTheme="minorBidi" w:hAnsiTheme="minorBidi" w:cstheme="minorBidi"/>
          <w:sz w:val="24"/>
          <w:szCs w:val="24"/>
          <w:shd w:val="clear" w:color="auto" w:fill="FFFFFF"/>
          <w:lang w:val="en-GB"/>
        </w:rPr>
        <w:t xml:space="preserve"> of the law and </w:t>
      </w:r>
      <w:r w:rsidR="00E87280" w:rsidRPr="005E6B75">
        <w:rPr>
          <w:rFonts w:asciiTheme="minorBidi" w:hAnsiTheme="minorBidi" w:cstheme="minorBidi"/>
          <w:sz w:val="24"/>
          <w:szCs w:val="24"/>
          <w:shd w:val="clear" w:color="auto" w:fill="FFFFFF"/>
          <w:lang w:val="en-GB"/>
        </w:rPr>
        <w:t>lacks the</w:t>
      </w:r>
      <w:r w:rsidRPr="005E6B75">
        <w:rPr>
          <w:rFonts w:asciiTheme="minorBidi" w:hAnsiTheme="minorBidi" w:cstheme="minorBidi"/>
          <w:sz w:val="24"/>
          <w:szCs w:val="24"/>
          <w:shd w:val="clear" w:color="auto" w:fill="FFFFFF"/>
          <w:lang w:val="en-GB"/>
        </w:rPr>
        <w:t xml:space="preserve"> authority to consider the circumstances of the specific case, and even if we ignore the fact tha</w:t>
      </w:r>
      <w:r w:rsidR="00E87280" w:rsidRPr="005E6B75">
        <w:rPr>
          <w:rFonts w:asciiTheme="minorBidi" w:hAnsiTheme="minorBidi" w:cstheme="minorBidi"/>
          <w:sz w:val="24"/>
          <w:szCs w:val="24"/>
          <w:shd w:val="clear" w:color="auto" w:fill="FFFFFF"/>
          <w:lang w:val="en-GB"/>
        </w:rPr>
        <w:t>t in this exceptional case, the lawgiver and the judge (</w:t>
      </w:r>
      <w:r w:rsidRPr="005E6B75">
        <w:rPr>
          <w:rFonts w:asciiTheme="minorBidi" w:hAnsiTheme="minorBidi" w:cstheme="minorBidi"/>
          <w:sz w:val="24"/>
          <w:szCs w:val="24"/>
          <w:shd w:val="clear" w:color="auto" w:fill="FFFFFF"/>
          <w:lang w:val="en-GB"/>
        </w:rPr>
        <w:t xml:space="preserve">not to mention the </w:t>
      </w:r>
      <w:r w:rsidR="00E87280" w:rsidRPr="005E6B75">
        <w:rPr>
          <w:rFonts w:asciiTheme="minorBidi" w:hAnsiTheme="minorBidi" w:cstheme="minorBidi"/>
          <w:sz w:val="24"/>
          <w:szCs w:val="24"/>
          <w:shd w:val="clear" w:color="auto" w:fill="FFFFFF"/>
          <w:lang w:val="en-GB"/>
        </w:rPr>
        <w:t>investigator and the</w:t>
      </w:r>
      <w:r w:rsidRPr="005E6B75">
        <w:rPr>
          <w:rFonts w:asciiTheme="minorBidi" w:hAnsiTheme="minorBidi" w:cstheme="minorBidi"/>
          <w:sz w:val="24"/>
          <w:szCs w:val="24"/>
          <w:shd w:val="clear" w:color="auto" w:fill="FFFFFF"/>
          <w:lang w:val="en-GB"/>
        </w:rPr>
        <w:t xml:space="preserve"> executioner) are </w:t>
      </w:r>
      <w:r w:rsidR="00E87280" w:rsidRPr="005E6B75">
        <w:rPr>
          <w:rFonts w:asciiTheme="minorBidi" w:hAnsiTheme="minorBidi" w:cstheme="minorBidi"/>
          <w:sz w:val="24"/>
          <w:szCs w:val="24"/>
          <w:shd w:val="clear" w:color="auto" w:fill="FFFFFF"/>
          <w:lang w:val="en-GB"/>
        </w:rPr>
        <w:t>one and the</w:t>
      </w:r>
      <w:r w:rsidRPr="005E6B75">
        <w:rPr>
          <w:rFonts w:asciiTheme="minorBidi" w:hAnsiTheme="minorBidi" w:cstheme="minorBidi"/>
          <w:sz w:val="24"/>
          <w:szCs w:val="24"/>
          <w:shd w:val="clear" w:color="auto" w:fill="FFFFFF"/>
          <w:lang w:val="en-GB"/>
        </w:rPr>
        <w:t xml:space="preserve"> same</w:t>
      </w:r>
      <w:r w:rsidR="00E87280" w:rsidRPr="005E6B75">
        <w:rPr>
          <w:rFonts w:asciiTheme="minorBidi" w:hAnsiTheme="minorBidi" w:cstheme="minorBidi"/>
          <w:sz w:val="24"/>
          <w:szCs w:val="24"/>
          <w:shd w:val="clear" w:color="auto" w:fill="FFFFFF"/>
          <w:lang w:val="en-GB"/>
        </w:rPr>
        <w:t xml:space="preserve">, it can be argued that God's sentence </w:t>
      </w:r>
      <w:r w:rsidR="00650E28" w:rsidRPr="005E6B75">
        <w:rPr>
          <w:rFonts w:asciiTheme="minorBidi" w:hAnsiTheme="minorBidi" w:cstheme="minorBidi"/>
          <w:sz w:val="24"/>
          <w:szCs w:val="24"/>
          <w:shd w:val="clear" w:color="auto" w:fill="FFFFFF"/>
          <w:lang w:val="en-GB"/>
        </w:rPr>
        <w:t xml:space="preserve">may </w:t>
      </w:r>
      <w:r w:rsidR="00E87280" w:rsidRPr="005E6B75">
        <w:rPr>
          <w:rFonts w:asciiTheme="minorBidi" w:hAnsiTheme="minorBidi" w:cstheme="minorBidi"/>
          <w:sz w:val="24"/>
          <w:szCs w:val="24"/>
          <w:shd w:val="clear" w:color="auto" w:fill="FFFFFF"/>
          <w:lang w:val="en-GB"/>
        </w:rPr>
        <w:t xml:space="preserve">be considered an interpretation </w:t>
      </w:r>
      <w:r w:rsidRPr="005E6B75">
        <w:rPr>
          <w:rFonts w:asciiTheme="minorBidi" w:hAnsiTheme="minorBidi" w:cstheme="minorBidi"/>
          <w:sz w:val="24"/>
          <w:szCs w:val="24"/>
          <w:shd w:val="clear" w:color="auto" w:fill="FFFFFF"/>
          <w:lang w:val="en-GB"/>
        </w:rPr>
        <w:t>(albeit exaggerated) of the words of the law itself.</w:t>
      </w:r>
    </w:p>
    <w:p w14:paraId="7DC5F3A7" w14:textId="77777777" w:rsidR="00E87280" w:rsidRPr="005E6B75" w:rsidRDefault="00E87280" w:rsidP="005E6B75">
      <w:pPr>
        <w:spacing w:line="240" w:lineRule="auto"/>
        <w:rPr>
          <w:rFonts w:asciiTheme="minorBidi" w:hAnsiTheme="minorBidi" w:cstheme="minorBidi"/>
          <w:sz w:val="24"/>
          <w:szCs w:val="24"/>
          <w:shd w:val="clear" w:color="auto" w:fill="FFFFFF"/>
          <w:lang w:val="en-GB"/>
        </w:rPr>
      </w:pPr>
    </w:p>
    <w:p w14:paraId="2E21542A" w14:textId="74DA46EC" w:rsidR="005F78E7" w:rsidRPr="005E6B75" w:rsidRDefault="00E87280"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The D</w:t>
      </w:r>
      <w:r w:rsidR="005F78E7" w:rsidRPr="005E6B75">
        <w:rPr>
          <w:rFonts w:asciiTheme="minorBidi" w:hAnsiTheme="minorBidi" w:cstheme="minorBidi"/>
          <w:sz w:val="24"/>
          <w:szCs w:val="24"/>
          <w:shd w:val="clear" w:color="auto" w:fill="FFFFFF"/>
          <w:lang w:val="en-GB"/>
        </w:rPr>
        <w:t>ivine threat</w:t>
      </w:r>
      <w:r w:rsidRPr="005E6B75">
        <w:rPr>
          <w:rFonts w:asciiTheme="minorBidi" w:hAnsiTheme="minorBidi" w:cstheme="minorBidi"/>
          <w:sz w:val="24"/>
          <w:szCs w:val="24"/>
          <w:shd w:val="clear" w:color="auto" w:fill="FFFFFF"/>
          <w:lang w:val="en-GB"/>
        </w:rPr>
        <w:t>,</w:t>
      </w:r>
      <w:r w:rsidR="005F78E7" w:rsidRPr="005E6B75">
        <w:rPr>
          <w:rFonts w:asciiTheme="minorBidi" w:hAnsiTheme="minorBidi" w:cstheme="minorBidi"/>
          <w:sz w:val="24"/>
          <w:szCs w:val="24"/>
          <w:shd w:val="clear" w:color="auto" w:fill="FFFFFF"/>
          <w:lang w:val="en-GB"/>
        </w:rPr>
        <w:t xml:space="preserve"> "</w:t>
      </w:r>
      <w:r w:rsidRPr="005E6B75">
        <w:rPr>
          <w:rFonts w:asciiTheme="minorBidi" w:hAnsiTheme="minorBidi" w:cstheme="minorBidi"/>
          <w:sz w:val="24"/>
          <w:szCs w:val="24"/>
          <w:shd w:val="clear" w:color="auto" w:fill="FFFFFF"/>
          <w:lang w:val="en-GB"/>
        </w:rPr>
        <w:t>for in the day that you eat of it, you shall surely die" (2:17)</w:t>
      </w:r>
      <w:r w:rsidR="00650E28" w:rsidRPr="005E6B75">
        <w:rPr>
          <w:rFonts w:asciiTheme="minorBidi" w:hAnsiTheme="minorBidi" w:cstheme="minorBidi"/>
          <w:sz w:val="24"/>
          <w:szCs w:val="24"/>
          <w:shd w:val="clear" w:color="auto" w:fill="FFFFFF"/>
          <w:lang w:val="en-GB"/>
        </w:rPr>
        <w:t>,</w:t>
      </w:r>
      <w:r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 xml:space="preserve">was fulfilled in a certain sense, for </w:t>
      </w:r>
      <w:r w:rsidR="00414C8C" w:rsidRPr="005E6B75">
        <w:rPr>
          <w:rFonts w:asciiTheme="minorBidi" w:hAnsiTheme="minorBidi" w:cstheme="minorBidi"/>
          <w:sz w:val="24"/>
          <w:szCs w:val="24"/>
          <w:shd w:val="clear" w:color="auto" w:fill="FFFFFF"/>
          <w:lang w:val="en-GB"/>
        </w:rPr>
        <w:t xml:space="preserve">on that day it was decreed that the man would die. </w:t>
      </w:r>
      <w:r w:rsidR="005F78E7" w:rsidRPr="005E6B75">
        <w:rPr>
          <w:rFonts w:asciiTheme="minorBidi" w:hAnsiTheme="minorBidi" w:cstheme="minorBidi"/>
          <w:sz w:val="24"/>
          <w:szCs w:val="24"/>
          <w:shd w:val="clear" w:color="auto" w:fill="FFFFFF"/>
          <w:lang w:val="en-GB"/>
        </w:rPr>
        <w:t xml:space="preserve">The obstruction of the tree of life and the expulsion from </w:t>
      </w:r>
      <w:r w:rsidR="00414C8C" w:rsidRPr="005E6B75">
        <w:rPr>
          <w:rFonts w:asciiTheme="minorBidi" w:hAnsiTheme="minorBidi" w:cstheme="minorBidi"/>
          <w:sz w:val="24"/>
          <w:szCs w:val="24"/>
          <w:shd w:val="clear" w:color="auto" w:fill="FFFFFF"/>
          <w:lang w:val="en-GB"/>
        </w:rPr>
        <w:t>the Garden of Eden</w:t>
      </w:r>
      <w:r w:rsidR="005F78E7" w:rsidRPr="005E6B75">
        <w:rPr>
          <w:rFonts w:asciiTheme="minorBidi" w:hAnsiTheme="minorBidi" w:cstheme="minorBidi"/>
          <w:sz w:val="24"/>
          <w:szCs w:val="24"/>
          <w:shd w:val="clear" w:color="auto" w:fill="FFFFFF"/>
          <w:lang w:val="en-GB"/>
        </w:rPr>
        <w:t xml:space="preserve">, which were part of the </w:t>
      </w:r>
      <w:r w:rsidR="00414C8C" w:rsidRPr="005E6B75">
        <w:rPr>
          <w:rFonts w:asciiTheme="minorBidi" w:hAnsiTheme="minorBidi" w:cstheme="minorBidi"/>
          <w:sz w:val="24"/>
          <w:szCs w:val="24"/>
          <w:shd w:val="clear" w:color="auto" w:fill="FFFFFF"/>
          <w:lang w:val="en-GB"/>
        </w:rPr>
        <w:t>D</w:t>
      </w:r>
      <w:r w:rsidR="005F78E7" w:rsidRPr="005E6B75">
        <w:rPr>
          <w:rFonts w:asciiTheme="minorBidi" w:hAnsiTheme="minorBidi" w:cstheme="minorBidi"/>
          <w:sz w:val="24"/>
          <w:szCs w:val="24"/>
          <w:shd w:val="clear" w:color="auto" w:fill="FFFFFF"/>
          <w:lang w:val="en-GB"/>
        </w:rPr>
        <w:t>ivine response to his sin, determined man's destiny to return to dust.</w:t>
      </w:r>
    </w:p>
    <w:p w14:paraId="4FA6AAE5" w14:textId="77777777" w:rsidR="00414C8C" w:rsidRPr="005E6B75" w:rsidRDefault="00414C8C" w:rsidP="005E6B75">
      <w:pPr>
        <w:spacing w:line="240" w:lineRule="auto"/>
        <w:rPr>
          <w:rFonts w:asciiTheme="minorBidi" w:hAnsiTheme="minorBidi" w:cstheme="minorBidi"/>
          <w:sz w:val="24"/>
          <w:szCs w:val="24"/>
          <w:shd w:val="clear" w:color="auto" w:fill="FFFFFF"/>
          <w:lang w:val="en-GB"/>
        </w:rPr>
      </w:pPr>
    </w:p>
    <w:p w14:paraId="47F6F2A6" w14:textId="7777777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It may be </w:t>
      </w:r>
      <w:r w:rsidR="00414C8C" w:rsidRPr="005E6B75">
        <w:rPr>
          <w:rFonts w:asciiTheme="minorBidi" w:hAnsiTheme="minorBidi" w:cstheme="minorBidi"/>
          <w:sz w:val="24"/>
          <w:szCs w:val="24"/>
          <w:shd w:val="clear" w:color="auto" w:fill="FFFFFF"/>
          <w:lang w:val="en-GB"/>
        </w:rPr>
        <w:t>argued</w:t>
      </w:r>
      <w:r w:rsidRPr="005E6B75">
        <w:rPr>
          <w:rFonts w:asciiTheme="minorBidi" w:hAnsiTheme="minorBidi" w:cstheme="minorBidi"/>
          <w:sz w:val="24"/>
          <w:szCs w:val="24"/>
          <w:shd w:val="clear" w:color="auto" w:fill="FFFFFF"/>
          <w:lang w:val="en-GB"/>
        </w:rPr>
        <w:t xml:space="preserve"> that </w:t>
      </w:r>
      <w:r w:rsidR="00414C8C" w:rsidRPr="005E6B75">
        <w:rPr>
          <w:rFonts w:asciiTheme="minorBidi" w:hAnsiTheme="minorBidi" w:cstheme="minorBidi"/>
          <w:sz w:val="24"/>
          <w:szCs w:val="24"/>
          <w:shd w:val="clear" w:color="auto" w:fill="FFFFFF"/>
          <w:lang w:val="en-GB"/>
        </w:rPr>
        <w:t xml:space="preserve">while the man may actually have died only many centuries later, he began the process </w:t>
      </w:r>
      <w:r w:rsidRPr="005E6B75">
        <w:rPr>
          <w:rFonts w:asciiTheme="minorBidi" w:hAnsiTheme="minorBidi" w:cstheme="minorBidi"/>
          <w:sz w:val="24"/>
          <w:szCs w:val="24"/>
          <w:shd w:val="clear" w:color="auto" w:fill="FFFFFF"/>
          <w:lang w:val="en-GB"/>
        </w:rPr>
        <w:t xml:space="preserve">on the day </w:t>
      </w:r>
      <w:r w:rsidR="00414C8C" w:rsidRPr="005E6B75">
        <w:rPr>
          <w:rFonts w:asciiTheme="minorBidi" w:hAnsiTheme="minorBidi" w:cstheme="minorBidi"/>
          <w:sz w:val="24"/>
          <w:szCs w:val="24"/>
          <w:shd w:val="clear" w:color="auto" w:fill="FFFFFF"/>
          <w:lang w:val="en-GB"/>
        </w:rPr>
        <w:t xml:space="preserve">that </w:t>
      </w:r>
      <w:r w:rsidRPr="005E6B75">
        <w:rPr>
          <w:rFonts w:asciiTheme="minorBidi" w:hAnsiTheme="minorBidi" w:cstheme="minorBidi"/>
          <w:sz w:val="24"/>
          <w:szCs w:val="24"/>
          <w:shd w:val="clear" w:color="auto" w:fill="FFFFFF"/>
          <w:lang w:val="en-GB"/>
        </w:rPr>
        <w:t xml:space="preserve">he ate from the tree of knowledge! It can certainly be said that God revealed </w:t>
      </w:r>
      <w:r w:rsidR="00EA2C37" w:rsidRPr="005E6B75">
        <w:rPr>
          <w:rFonts w:asciiTheme="minorBidi" w:hAnsiTheme="minorBidi" w:cstheme="minorBidi"/>
          <w:sz w:val="24"/>
          <w:szCs w:val="24"/>
          <w:shd w:val="clear" w:color="auto" w:fill="FFFFFF"/>
          <w:lang w:val="en-GB"/>
        </w:rPr>
        <w:t xml:space="preserve">Himself here as fully trustworthy, for even though He chose to punish the man with a lighter </w:t>
      </w:r>
      <w:r w:rsidRPr="005E6B75">
        <w:rPr>
          <w:rFonts w:asciiTheme="minorBidi" w:hAnsiTheme="minorBidi" w:cstheme="minorBidi"/>
          <w:sz w:val="24"/>
          <w:szCs w:val="24"/>
          <w:shd w:val="clear" w:color="auto" w:fill="FFFFFF"/>
          <w:lang w:val="en-GB"/>
        </w:rPr>
        <w:t xml:space="preserve">punishment (taking into account the circumstances of the </w:t>
      </w:r>
      <w:r w:rsidR="003D643D" w:rsidRPr="005E6B75">
        <w:rPr>
          <w:rFonts w:asciiTheme="minorBidi" w:hAnsiTheme="minorBidi" w:cstheme="minorBidi"/>
          <w:sz w:val="24"/>
          <w:szCs w:val="24"/>
          <w:shd w:val="clear" w:color="auto" w:fill="FFFFFF"/>
          <w:lang w:val="en-GB"/>
        </w:rPr>
        <w:t>case</w:t>
      </w:r>
      <w:r w:rsidRPr="005E6B75">
        <w:rPr>
          <w:rFonts w:asciiTheme="minorBidi" w:hAnsiTheme="minorBidi" w:cstheme="minorBidi"/>
          <w:sz w:val="24"/>
          <w:szCs w:val="24"/>
          <w:shd w:val="clear" w:color="auto" w:fill="FFFFFF"/>
          <w:lang w:val="en-GB"/>
        </w:rPr>
        <w:t xml:space="preserve">), </w:t>
      </w:r>
      <w:r w:rsidR="003D643D" w:rsidRPr="005E6B75">
        <w:rPr>
          <w:rFonts w:asciiTheme="minorBidi" w:hAnsiTheme="minorBidi" w:cstheme="minorBidi"/>
          <w:sz w:val="24"/>
          <w:szCs w:val="24"/>
          <w:shd w:val="clear" w:color="auto" w:fill="FFFFFF"/>
          <w:lang w:val="en-GB"/>
        </w:rPr>
        <w:t xml:space="preserve">He found </w:t>
      </w:r>
      <w:r w:rsidRPr="005E6B75">
        <w:rPr>
          <w:rFonts w:asciiTheme="minorBidi" w:hAnsiTheme="minorBidi" w:cstheme="minorBidi"/>
          <w:sz w:val="24"/>
          <w:szCs w:val="24"/>
          <w:shd w:val="clear" w:color="auto" w:fill="FFFFFF"/>
          <w:lang w:val="en-GB"/>
        </w:rPr>
        <w:t>a</w:t>
      </w:r>
      <w:r w:rsidR="003D643D" w:rsidRPr="005E6B75">
        <w:rPr>
          <w:rFonts w:asciiTheme="minorBidi" w:hAnsiTheme="minorBidi" w:cstheme="minorBidi"/>
          <w:sz w:val="24"/>
          <w:szCs w:val="24"/>
          <w:shd w:val="clear" w:color="auto" w:fill="FFFFFF"/>
          <w:lang w:val="en-GB"/>
        </w:rPr>
        <w:t xml:space="preserve"> way to do so in a manner</w:t>
      </w:r>
      <w:r w:rsidRPr="005E6B75">
        <w:rPr>
          <w:rFonts w:asciiTheme="minorBidi" w:hAnsiTheme="minorBidi" w:cstheme="minorBidi"/>
          <w:sz w:val="24"/>
          <w:szCs w:val="24"/>
          <w:shd w:val="clear" w:color="auto" w:fill="FFFFFF"/>
          <w:lang w:val="en-GB"/>
        </w:rPr>
        <w:t xml:space="preserve"> that somewhat matches the </w:t>
      </w:r>
      <w:r w:rsidR="003D643D" w:rsidRPr="005E6B75">
        <w:rPr>
          <w:rFonts w:asciiTheme="minorBidi" w:hAnsiTheme="minorBidi" w:cstheme="minorBidi"/>
          <w:sz w:val="24"/>
          <w:szCs w:val="24"/>
          <w:shd w:val="clear" w:color="auto" w:fill="FFFFFF"/>
          <w:lang w:val="en-GB"/>
        </w:rPr>
        <w:t>wording</w:t>
      </w:r>
      <w:r w:rsidRPr="005E6B75">
        <w:rPr>
          <w:rFonts w:asciiTheme="minorBidi" w:hAnsiTheme="minorBidi" w:cstheme="minorBidi"/>
          <w:sz w:val="24"/>
          <w:szCs w:val="24"/>
          <w:shd w:val="clear" w:color="auto" w:fill="FFFFFF"/>
          <w:lang w:val="en-GB"/>
        </w:rPr>
        <w:t xml:space="preserve"> of the original </w:t>
      </w:r>
      <w:r w:rsidR="003D643D" w:rsidRPr="005E6B75">
        <w:rPr>
          <w:rFonts w:asciiTheme="minorBidi" w:hAnsiTheme="minorBidi" w:cstheme="minorBidi"/>
          <w:sz w:val="24"/>
          <w:szCs w:val="24"/>
          <w:shd w:val="clear" w:color="auto" w:fill="FFFFFF"/>
          <w:lang w:val="en-GB"/>
        </w:rPr>
        <w:t>command</w:t>
      </w:r>
      <w:r w:rsidRPr="005E6B75">
        <w:rPr>
          <w:rFonts w:asciiTheme="minorBidi" w:hAnsiTheme="minorBidi" w:cstheme="minorBidi"/>
          <w:sz w:val="24"/>
          <w:szCs w:val="24"/>
          <w:shd w:val="clear" w:color="auto" w:fill="FFFFFF"/>
          <w:lang w:val="en-GB"/>
        </w:rPr>
        <w:t>.</w:t>
      </w:r>
      <w:r w:rsidR="003D643D" w:rsidRPr="005E6B75">
        <w:rPr>
          <w:rStyle w:val="FootnoteReference"/>
          <w:rFonts w:asciiTheme="minorBidi" w:hAnsiTheme="minorBidi" w:cstheme="minorBidi"/>
          <w:sz w:val="24"/>
          <w:szCs w:val="24"/>
          <w:shd w:val="clear" w:color="auto" w:fill="FFFFFF"/>
          <w:lang w:val="en-GB"/>
        </w:rPr>
        <w:footnoteReference w:id="30"/>
      </w:r>
    </w:p>
    <w:p w14:paraId="67C7B3E0" w14:textId="11F6669F" w:rsidR="003D643D" w:rsidRPr="005E6B75" w:rsidRDefault="003D643D" w:rsidP="005E6B75">
      <w:pPr>
        <w:spacing w:line="240" w:lineRule="auto"/>
        <w:rPr>
          <w:rFonts w:asciiTheme="minorBidi" w:hAnsiTheme="minorBidi" w:cstheme="minorBidi"/>
          <w:sz w:val="24"/>
          <w:szCs w:val="24"/>
          <w:shd w:val="clear" w:color="auto" w:fill="FFFFFF"/>
          <w:lang w:val="en-GB"/>
        </w:rPr>
      </w:pPr>
    </w:p>
    <w:p w14:paraId="34CBA75F" w14:textId="21791848" w:rsidR="001651E1" w:rsidRPr="005E6B75" w:rsidRDefault="001651E1" w:rsidP="005E6B75">
      <w:pPr>
        <w:spacing w:line="240" w:lineRule="auto"/>
        <w:rPr>
          <w:rFonts w:asciiTheme="minorBidi" w:hAnsiTheme="minorBidi" w:cstheme="minorBidi"/>
          <w:b/>
          <w:bCs/>
          <w:sz w:val="24"/>
          <w:szCs w:val="24"/>
          <w:shd w:val="clear" w:color="auto" w:fill="FFFFFF"/>
          <w:lang w:val="en-GB"/>
        </w:rPr>
      </w:pPr>
      <w:r w:rsidRPr="005E6B75">
        <w:rPr>
          <w:rFonts w:asciiTheme="minorBidi" w:hAnsiTheme="minorBidi" w:cstheme="minorBidi"/>
          <w:b/>
          <w:bCs/>
          <w:sz w:val="24"/>
          <w:szCs w:val="24"/>
          <w:shd w:val="clear" w:color="auto" w:fill="FFFFFF"/>
          <w:lang w:val="en-GB"/>
        </w:rPr>
        <w:t>V</w:t>
      </w:r>
      <w:r w:rsidR="00A02772" w:rsidRPr="005E6B75">
        <w:rPr>
          <w:rFonts w:asciiTheme="minorBidi" w:hAnsiTheme="minorBidi" w:cstheme="minorBidi"/>
          <w:b/>
          <w:bCs/>
          <w:sz w:val="24"/>
          <w:szCs w:val="24"/>
          <w:shd w:val="clear" w:color="auto" w:fill="FFFFFF"/>
          <w:lang w:val="en-GB"/>
        </w:rPr>
        <w:t>I</w:t>
      </w:r>
      <w:r w:rsidRPr="005E6B75">
        <w:rPr>
          <w:rFonts w:asciiTheme="minorBidi" w:hAnsiTheme="minorBidi" w:cstheme="minorBidi"/>
          <w:b/>
          <w:bCs/>
          <w:sz w:val="24"/>
          <w:szCs w:val="24"/>
          <w:shd w:val="clear" w:color="auto" w:fill="FFFFFF"/>
          <w:lang w:val="en-GB"/>
        </w:rPr>
        <w:t>. World of Lies</w:t>
      </w:r>
    </w:p>
    <w:p w14:paraId="5C219BF6" w14:textId="77777777" w:rsidR="003D643D" w:rsidRPr="005E6B75" w:rsidRDefault="003D643D" w:rsidP="005E6B75">
      <w:pPr>
        <w:spacing w:line="240" w:lineRule="auto"/>
        <w:rPr>
          <w:rFonts w:asciiTheme="minorBidi" w:hAnsiTheme="minorBidi" w:cstheme="minorBidi"/>
          <w:sz w:val="24"/>
          <w:szCs w:val="24"/>
          <w:lang w:val="en-GB"/>
        </w:rPr>
      </w:pPr>
    </w:p>
    <w:p w14:paraId="106922FB" w14:textId="76DB6589"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Our story does not explain the motiv</w:t>
      </w:r>
      <w:r w:rsidR="003D643D" w:rsidRPr="005E6B75">
        <w:rPr>
          <w:rFonts w:asciiTheme="minorBidi" w:hAnsiTheme="minorBidi" w:cstheme="minorBidi"/>
          <w:sz w:val="24"/>
          <w:szCs w:val="24"/>
          <w:shd w:val="clear" w:color="auto" w:fill="FFFFFF"/>
          <w:lang w:val="en-GB"/>
        </w:rPr>
        <w:t xml:space="preserve">es of the serpent. It is commonly thought, </w:t>
      </w:r>
      <w:r w:rsidRPr="005E6B75">
        <w:rPr>
          <w:rFonts w:asciiTheme="minorBidi" w:hAnsiTheme="minorBidi" w:cstheme="minorBidi"/>
          <w:sz w:val="24"/>
          <w:szCs w:val="24"/>
          <w:shd w:val="clear" w:color="auto" w:fill="FFFFFF"/>
          <w:lang w:val="en-GB"/>
        </w:rPr>
        <w:t xml:space="preserve">however, that when the serpent </w:t>
      </w:r>
      <w:r w:rsidR="00650E28" w:rsidRPr="005E6B75">
        <w:rPr>
          <w:rFonts w:asciiTheme="minorBidi" w:hAnsiTheme="minorBidi" w:cstheme="minorBidi"/>
          <w:sz w:val="24"/>
          <w:szCs w:val="24"/>
          <w:shd w:val="clear" w:color="auto" w:fill="FFFFFF"/>
          <w:lang w:val="en-GB"/>
        </w:rPr>
        <w:t xml:space="preserve">persuades </w:t>
      </w:r>
      <w:r w:rsidRPr="005E6B75">
        <w:rPr>
          <w:rFonts w:asciiTheme="minorBidi" w:hAnsiTheme="minorBidi" w:cstheme="minorBidi"/>
          <w:sz w:val="24"/>
          <w:szCs w:val="24"/>
          <w:shd w:val="clear" w:color="auto" w:fill="FFFFFF"/>
          <w:lang w:val="en-GB"/>
        </w:rPr>
        <w:t>the woman</w:t>
      </w:r>
      <w:r w:rsidR="00650E28" w:rsidRPr="005E6B75">
        <w:rPr>
          <w:rFonts w:asciiTheme="minorBidi" w:hAnsiTheme="minorBidi" w:cstheme="minorBidi"/>
          <w:sz w:val="24"/>
          <w:szCs w:val="24"/>
          <w:shd w:val="clear" w:color="auto" w:fill="FFFFFF"/>
          <w:lang w:val="en-GB"/>
        </w:rPr>
        <w:t xml:space="preserve"> by</w:t>
      </w:r>
      <w:r w:rsidRPr="005E6B75">
        <w:rPr>
          <w:rFonts w:asciiTheme="minorBidi" w:hAnsiTheme="minorBidi" w:cstheme="minorBidi"/>
          <w:sz w:val="24"/>
          <w:szCs w:val="24"/>
          <w:shd w:val="clear" w:color="auto" w:fill="FFFFFF"/>
          <w:lang w:val="en-GB"/>
        </w:rPr>
        <w:t xml:space="preserve"> </w:t>
      </w:r>
      <w:r w:rsidR="003D643D" w:rsidRPr="005E6B75">
        <w:rPr>
          <w:rFonts w:asciiTheme="minorBidi" w:hAnsiTheme="minorBidi" w:cstheme="minorBidi"/>
          <w:sz w:val="24"/>
          <w:szCs w:val="24"/>
          <w:shd w:val="clear" w:color="auto" w:fill="FFFFFF"/>
          <w:lang w:val="en-GB"/>
        </w:rPr>
        <w:t>arguing</w:t>
      </w:r>
      <w:r w:rsidRPr="005E6B75">
        <w:rPr>
          <w:rFonts w:asciiTheme="minorBidi" w:hAnsiTheme="minorBidi" w:cstheme="minorBidi"/>
          <w:sz w:val="24"/>
          <w:szCs w:val="24"/>
          <w:shd w:val="clear" w:color="auto" w:fill="FFFFFF"/>
          <w:lang w:val="en-GB"/>
        </w:rPr>
        <w:t xml:space="preserve"> "</w:t>
      </w:r>
      <w:r w:rsidR="003D643D" w:rsidRPr="005E6B75">
        <w:rPr>
          <w:rFonts w:asciiTheme="minorBidi" w:hAnsiTheme="minorBidi" w:cstheme="minorBidi"/>
          <w:sz w:val="24"/>
          <w:szCs w:val="24"/>
          <w:shd w:val="clear" w:color="auto" w:fill="FFFFFF"/>
          <w:lang w:val="en-GB"/>
        </w:rPr>
        <w:t xml:space="preserve">You shall not </w:t>
      </w:r>
      <w:r w:rsidR="00650E28" w:rsidRPr="005E6B75">
        <w:rPr>
          <w:rFonts w:asciiTheme="minorBidi" w:hAnsiTheme="minorBidi" w:cstheme="minorBidi"/>
          <w:sz w:val="24"/>
          <w:szCs w:val="24"/>
          <w:shd w:val="clear" w:color="auto" w:fill="FFFFFF"/>
          <w:lang w:val="en-GB"/>
        </w:rPr>
        <w:t xml:space="preserve">surely </w:t>
      </w:r>
      <w:r w:rsidR="003D643D" w:rsidRPr="005E6B75">
        <w:rPr>
          <w:rFonts w:asciiTheme="minorBidi" w:hAnsiTheme="minorBidi" w:cstheme="minorBidi"/>
          <w:sz w:val="24"/>
          <w:szCs w:val="24"/>
          <w:shd w:val="clear" w:color="auto" w:fill="FFFFFF"/>
          <w:lang w:val="en-GB"/>
        </w:rPr>
        <w:t>die</w:t>
      </w:r>
      <w:r w:rsidRPr="005E6B75">
        <w:rPr>
          <w:rFonts w:asciiTheme="minorBidi" w:hAnsiTheme="minorBidi" w:cstheme="minorBidi"/>
          <w:sz w:val="24"/>
          <w:szCs w:val="24"/>
          <w:shd w:val="clear" w:color="auto" w:fill="FFFFFF"/>
          <w:lang w:val="en-GB"/>
        </w:rPr>
        <w:t>" (</w:t>
      </w:r>
      <w:r w:rsidR="003D643D" w:rsidRPr="005E6B75">
        <w:rPr>
          <w:rFonts w:asciiTheme="minorBidi" w:hAnsiTheme="minorBidi" w:cstheme="minorBidi"/>
          <w:sz w:val="24"/>
          <w:szCs w:val="24"/>
          <w:shd w:val="clear" w:color="auto" w:fill="FFFFFF"/>
          <w:lang w:val="en-GB"/>
        </w:rPr>
        <w:t xml:space="preserve">3:4), </w:t>
      </w:r>
      <w:r w:rsidR="00650E28" w:rsidRPr="005E6B75">
        <w:rPr>
          <w:rFonts w:asciiTheme="minorBidi" w:hAnsiTheme="minorBidi" w:cstheme="minorBidi"/>
          <w:sz w:val="24"/>
          <w:szCs w:val="24"/>
          <w:shd w:val="clear" w:color="auto" w:fill="FFFFFF"/>
          <w:lang w:val="en-GB"/>
        </w:rPr>
        <w:t xml:space="preserve">he </w:t>
      </w:r>
      <w:r w:rsidRPr="005E6B75">
        <w:rPr>
          <w:rFonts w:asciiTheme="minorBidi" w:hAnsiTheme="minorBidi" w:cstheme="minorBidi"/>
          <w:sz w:val="24"/>
          <w:szCs w:val="24"/>
          <w:shd w:val="clear" w:color="auto" w:fill="FFFFFF"/>
          <w:lang w:val="en-GB"/>
        </w:rPr>
        <w:t xml:space="preserve">believes that </w:t>
      </w:r>
      <w:r w:rsidR="003D643D" w:rsidRPr="005E6B75">
        <w:rPr>
          <w:rFonts w:asciiTheme="minorBidi" w:hAnsiTheme="minorBidi" w:cstheme="minorBidi"/>
          <w:sz w:val="24"/>
          <w:szCs w:val="24"/>
          <w:shd w:val="clear" w:color="auto" w:fill="FFFFFF"/>
          <w:lang w:val="en-GB"/>
        </w:rPr>
        <w:t>God</w:t>
      </w:r>
      <w:r w:rsidRPr="005E6B75">
        <w:rPr>
          <w:rFonts w:asciiTheme="minorBidi" w:hAnsiTheme="minorBidi" w:cstheme="minorBidi"/>
          <w:sz w:val="24"/>
          <w:szCs w:val="24"/>
          <w:shd w:val="clear" w:color="auto" w:fill="FFFFFF"/>
          <w:lang w:val="en-GB"/>
        </w:rPr>
        <w:t xml:space="preserve"> will kill her for her sin. In other words, the serpent tempts the woman to believe that God is lying, precisely because he is sure that God is telling the truth.</w:t>
      </w:r>
    </w:p>
    <w:p w14:paraId="2C6FBF44" w14:textId="77777777" w:rsidR="003D643D" w:rsidRPr="005E6B75" w:rsidRDefault="003D643D" w:rsidP="005E6B75">
      <w:pPr>
        <w:spacing w:line="240" w:lineRule="auto"/>
        <w:rPr>
          <w:rFonts w:asciiTheme="minorBidi" w:hAnsiTheme="minorBidi" w:cstheme="minorBidi"/>
          <w:sz w:val="24"/>
          <w:szCs w:val="24"/>
          <w:shd w:val="clear" w:color="auto" w:fill="FFFFFF"/>
          <w:lang w:val="en-GB"/>
        </w:rPr>
      </w:pPr>
    </w:p>
    <w:p w14:paraId="56096380" w14:textId="1349A7BB" w:rsidR="005F78E7" w:rsidRPr="005E6B75" w:rsidRDefault="003D643D"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One might have expected that the man and his wife would die, in accordance with the true words of God and contrary to the false words of the serpent. Here, however, the story presents</w:t>
      </w:r>
      <w:r w:rsidR="005F78E7" w:rsidRPr="005E6B75">
        <w:rPr>
          <w:rFonts w:asciiTheme="minorBidi" w:hAnsiTheme="minorBidi" w:cstheme="minorBidi"/>
          <w:sz w:val="24"/>
          <w:szCs w:val="24"/>
          <w:shd w:val="clear" w:color="auto" w:fill="FFFFFF"/>
          <w:lang w:val="en-GB"/>
        </w:rPr>
        <w:t xml:space="preserve"> us </w:t>
      </w:r>
      <w:r w:rsidRPr="005E6B75">
        <w:rPr>
          <w:rFonts w:asciiTheme="minorBidi" w:hAnsiTheme="minorBidi" w:cstheme="minorBidi"/>
          <w:sz w:val="24"/>
          <w:szCs w:val="24"/>
          <w:shd w:val="clear" w:color="auto" w:fill="FFFFFF"/>
          <w:lang w:val="en-GB"/>
        </w:rPr>
        <w:t xml:space="preserve">with </w:t>
      </w:r>
      <w:r w:rsidR="005F78E7" w:rsidRPr="005E6B75">
        <w:rPr>
          <w:rFonts w:asciiTheme="minorBidi" w:hAnsiTheme="minorBidi" w:cstheme="minorBidi"/>
          <w:sz w:val="24"/>
          <w:szCs w:val="24"/>
          <w:shd w:val="clear" w:color="auto" w:fill="FFFFFF"/>
          <w:lang w:val="en-GB"/>
        </w:rPr>
        <w:t>anoth</w:t>
      </w:r>
      <w:r w:rsidRPr="005E6B75">
        <w:rPr>
          <w:rFonts w:asciiTheme="minorBidi" w:hAnsiTheme="minorBidi" w:cstheme="minorBidi"/>
          <w:sz w:val="24"/>
          <w:szCs w:val="24"/>
          <w:shd w:val="clear" w:color="auto" w:fill="FFFFFF"/>
          <w:lang w:val="en-GB"/>
        </w:rPr>
        <w:t xml:space="preserve">er surprise. Since the woman is </w:t>
      </w:r>
      <w:r w:rsidR="00650E28" w:rsidRPr="005E6B75">
        <w:rPr>
          <w:rFonts w:asciiTheme="minorBidi" w:hAnsiTheme="minorBidi" w:cstheme="minorBidi"/>
          <w:sz w:val="24"/>
          <w:szCs w:val="24"/>
          <w:shd w:val="clear" w:color="auto" w:fill="FFFFFF"/>
          <w:lang w:val="en-GB"/>
        </w:rPr>
        <w:t xml:space="preserve">influenced </w:t>
      </w:r>
      <w:r w:rsidR="005F78E7" w:rsidRPr="005E6B75">
        <w:rPr>
          <w:rFonts w:asciiTheme="minorBidi" w:hAnsiTheme="minorBidi" w:cstheme="minorBidi"/>
          <w:sz w:val="24"/>
          <w:szCs w:val="24"/>
          <w:shd w:val="clear" w:color="auto" w:fill="FFFFFF"/>
          <w:lang w:val="en-GB"/>
        </w:rPr>
        <w:t>by the serpent and belie</w:t>
      </w:r>
      <w:r w:rsidRPr="005E6B75">
        <w:rPr>
          <w:rFonts w:asciiTheme="minorBidi" w:hAnsiTheme="minorBidi" w:cstheme="minorBidi"/>
          <w:sz w:val="24"/>
          <w:szCs w:val="24"/>
          <w:shd w:val="clear" w:color="auto" w:fill="FFFFFF"/>
          <w:lang w:val="en-GB"/>
        </w:rPr>
        <w:t xml:space="preserve">ves in the truth of his words, </w:t>
      </w:r>
      <w:r w:rsidR="005F78E7" w:rsidRPr="005E6B75">
        <w:rPr>
          <w:rFonts w:asciiTheme="minorBidi" w:hAnsiTheme="minorBidi" w:cstheme="minorBidi"/>
          <w:sz w:val="24"/>
          <w:szCs w:val="24"/>
          <w:shd w:val="clear" w:color="auto" w:fill="FFFFFF"/>
          <w:lang w:val="en-GB"/>
        </w:rPr>
        <w:t>God has mercy on her and does not kill her.</w:t>
      </w:r>
    </w:p>
    <w:p w14:paraId="413B107F" w14:textId="77777777" w:rsidR="003D643D" w:rsidRPr="005E6B75" w:rsidRDefault="003D643D" w:rsidP="005E6B75">
      <w:pPr>
        <w:spacing w:line="240" w:lineRule="auto"/>
        <w:rPr>
          <w:rFonts w:asciiTheme="minorBidi" w:hAnsiTheme="minorBidi" w:cstheme="minorBidi"/>
          <w:sz w:val="24"/>
          <w:szCs w:val="24"/>
          <w:shd w:val="clear" w:color="auto" w:fill="FFFFFF"/>
          <w:lang w:val="en-GB"/>
        </w:rPr>
      </w:pPr>
    </w:p>
    <w:p w14:paraId="11F4C0AA" w14:textId="77777777" w:rsidR="005F78E7" w:rsidRPr="005E6B75" w:rsidRDefault="005F78E7"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 xml:space="preserve">Paradoxically, </w:t>
      </w:r>
      <w:r w:rsidR="00EC14F3" w:rsidRPr="005E6B75">
        <w:rPr>
          <w:rFonts w:asciiTheme="minorBidi" w:hAnsiTheme="minorBidi" w:cstheme="minorBidi"/>
          <w:sz w:val="24"/>
          <w:szCs w:val="24"/>
          <w:shd w:val="clear" w:color="auto" w:fill="FFFFFF"/>
          <w:lang w:val="en-GB"/>
        </w:rPr>
        <w:t>the false words of the serpent turn out to be true, for God does not kill the man and his wife, and it is precisely</w:t>
      </w:r>
      <w:r w:rsidR="00CB4A61" w:rsidRPr="005E6B75">
        <w:rPr>
          <w:rFonts w:asciiTheme="minorBidi" w:hAnsiTheme="minorBidi" w:cstheme="minorBidi"/>
          <w:sz w:val="24"/>
          <w:szCs w:val="24"/>
          <w:shd w:val="clear" w:color="auto" w:fill="FFFFFF"/>
          <w:lang w:val="en-GB"/>
        </w:rPr>
        <w:t xml:space="preserve"> the true words of God that are cancelled</w:t>
      </w:r>
      <w:r w:rsidR="00EC14F3" w:rsidRPr="005E6B75">
        <w:rPr>
          <w:rFonts w:asciiTheme="minorBidi" w:hAnsiTheme="minorBidi" w:cstheme="minorBidi"/>
          <w:sz w:val="24"/>
          <w:szCs w:val="24"/>
          <w:shd w:val="clear" w:color="auto" w:fill="FFFFFF"/>
          <w:lang w:val="en-GB"/>
        </w:rPr>
        <w:t xml:space="preserve">. </w:t>
      </w:r>
    </w:p>
    <w:p w14:paraId="758FFC24" w14:textId="77777777" w:rsidR="00EC14F3" w:rsidRPr="005E6B75" w:rsidRDefault="00EC14F3" w:rsidP="005E6B75">
      <w:pPr>
        <w:spacing w:line="240" w:lineRule="auto"/>
        <w:rPr>
          <w:rFonts w:asciiTheme="minorBidi" w:hAnsiTheme="minorBidi" w:cstheme="minorBidi"/>
          <w:sz w:val="24"/>
          <w:szCs w:val="24"/>
          <w:shd w:val="clear" w:color="auto" w:fill="FFFFFF"/>
          <w:lang w:val="en-GB"/>
        </w:rPr>
      </w:pPr>
    </w:p>
    <w:p w14:paraId="2FC8EEBC" w14:textId="226302FC" w:rsidR="00EC14F3" w:rsidRPr="005E6B75" w:rsidRDefault="00EC14F3" w:rsidP="005E6B75">
      <w:pPr>
        <w:spacing w:line="240" w:lineRule="auto"/>
        <w:ind w:firstLine="720"/>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With this</w:t>
      </w:r>
      <w:r w:rsidR="00650E28" w:rsidRPr="005E6B75">
        <w:rPr>
          <w:rFonts w:asciiTheme="minorBidi" w:hAnsiTheme="minorBidi" w:cstheme="minorBidi"/>
          <w:sz w:val="24"/>
          <w:szCs w:val="24"/>
          <w:shd w:val="clear" w:color="auto" w:fill="FFFFFF"/>
          <w:lang w:val="en-GB"/>
        </w:rPr>
        <w:t>,</w:t>
      </w:r>
      <w:r w:rsidRPr="005E6B75">
        <w:rPr>
          <w:rFonts w:asciiTheme="minorBidi" w:hAnsiTheme="minorBidi" w:cstheme="minorBidi"/>
          <w:sz w:val="24"/>
          <w:szCs w:val="24"/>
          <w:shd w:val="clear" w:color="auto" w:fill="FFFFFF"/>
          <w:lang w:val="en-GB"/>
        </w:rPr>
        <w:t xml:space="preserve"> we come to the last reversal, when God punishes human beings with a </w:t>
      </w:r>
      <w:r w:rsidR="005F78E7" w:rsidRPr="005E6B75">
        <w:rPr>
          <w:rFonts w:asciiTheme="minorBidi" w:hAnsiTheme="minorBidi" w:cstheme="minorBidi"/>
          <w:sz w:val="24"/>
          <w:szCs w:val="24"/>
          <w:shd w:val="clear" w:color="auto" w:fill="FFFFFF"/>
          <w:lang w:val="en-GB"/>
        </w:rPr>
        <w:t xml:space="preserve">punishment that </w:t>
      </w:r>
      <w:r w:rsidR="00CB4A61" w:rsidRPr="005E6B75">
        <w:rPr>
          <w:rFonts w:asciiTheme="minorBidi" w:hAnsiTheme="minorBidi" w:cstheme="minorBidi"/>
          <w:sz w:val="24"/>
          <w:szCs w:val="24"/>
          <w:shd w:val="clear" w:color="auto" w:fill="FFFFFF"/>
          <w:lang w:val="en-GB"/>
        </w:rPr>
        <w:t>accords</w:t>
      </w:r>
      <w:r w:rsidR="005F78E7" w:rsidRPr="005E6B75">
        <w:rPr>
          <w:rFonts w:asciiTheme="minorBidi" w:hAnsiTheme="minorBidi" w:cstheme="minorBidi"/>
          <w:sz w:val="24"/>
          <w:szCs w:val="24"/>
          <w:shd w:val="clear" w:color="auto" w:fill="FFFFFF"/>
          <w:lang w:val="en-GB"/>
        </w:rPr>
        <w:t xml:space="preserve"> somewhat with the lie of the serpent</w:t>
      </w:r>
      <w:r w:rsidRPr="005E6B75">
        <w:rPr>
          <w:rFonts w:asciiTheme="minorBidi" w:hAnsiTheme="minorBidi" w:cstheme="minorBidi"/>
          <w:sz w:val="24"/>
          <w:szCs w:val="24"/>
          <w:shd w:val="clear" w:color="auto" w:fill="FFFFFF"/>
          <w:lang w:val="en-GB"/>
        </w:rPr>
        <w:t xml:space="preserve"> – for the </w:t>
      </w:r>
      <w:r w:rsidR="005F78E7" w:rsidRPr="005E6B75">
        <w:rPr>
          <w:rFonts w:asciiTheme="minorBidi" w:hAnsiTheme="minorBidi" w:cstheme="minorBidi"/>
          <w:sz w:val="24"/>
          <w:szCs w:val="24"/>
          <w:shd w:val="clear" w:color="auto" w:fill="FFFFFF"/>
          <w:lang w:val="en-GB"/>
        </w:rPr>
        <w:t xml:space="preserve">man will live for many </w:t>
      </w:r>
      <w:r w:rsidRPr="005E6B75">
        <w:rPr>
          <w:rFonts w:asciiTheme="minorBidi" w:hAnsiTheme="minorBidi" w:cstheme="minorBidi"/>
          <w:sz w:val="24"/>
          <w:szCs w:val="24"/>
          <w:shd w:val="clear" w:color="auto" w:fill="FFFFFF"/>
          <w:lang w:val="en-GB"/>
        </w:rPr>
        <w:t xml:space="preserve">centuries </w:t>
      </w:r>
      <w:r w:rsidR="005F78E7" w:rsidRPr="005E6B75">
        <w:rPr>
          <w:rFonts w:asciiTheme="minorBidi" w:hAnsiTheme="minorBidi" w:cstheme="minorBidi"/>
          <w:sz w:val="24"/>
          <w:szCs w:val="24"/>
          <w:shd w:val="clear" w:color="auto" w:fill="FFFFFF"/>
          <w:lang w:val="en-GB"/>
        </w:rPr>
        <w:t>to come.</w:t>
      </w:r>
      <w:r w:rsidRPr="005E6B75">
        <w:rPr>
          <w:rFonts w:asciiTheme="minorBidi" w:hAnsiTheme="minorBidi" w:cstheme="minorBidi"/>
          <w:sz w:val="24"/>
          <w:szCs w:val="24"/>
          <w:shd w:val="clear" w:color="auto" w:fill="FFFFFF"/>
          <w:lang w:val="en-GB"/>
        </w:rPr>
        <w:t xml:space="preserve"> A</w:t>
      </w:r>
      <w:r w:rsidR="005F78E7" w:rsidRPr="005E6B75">
        <w:rPr>
          <w:rFonts w:asciiTheme="minorBidi" w:hAnsiTheme="minorBidi" w:cstheme="minorBidi"/>
          <w:sz w:val="24"/>
          <w:szCs w:val="24"/>
          <w:shd w:val="clear" w:color="auto" w:fill="FFFFFF"/>
          <w:lang w:val="en-GB"/>
        </w:rPr>
        <w:t>t the same time</w:t>
      </w:r>
      <w:r w:rsidRPr="005E6B75">
        <w:rPr>
          <w:rFonts w:asciiTheme="minorBidi" w:hAnsiTheme="minorBidi" w:cstheme="minorBidi"/>
          <w:sz w:val="24"/>
          <w:szCs w:val="24"/>
          <w:shd w:val="clear" w:color="auto" w:fill="FFFFFF"/>
          <w:lang w:val="en-GB"/>
        </w:rPr>
        <w:t>, however,</w:t>
      </w:r>
      <w:r w:rsidR="005F78E7" w:rsidRPr="005E6B75">
        <w:rPr>
          <w:rFonts w:asciiTheme="minorBidi" w:hAnsiTheme="minorBidi" w:cstheme="minorBidi"/>
          <w:sz w:val="24"/>
          <w:szCs w:val="24"/>
          <w:shd w:val="clear" w:color="auto" w:fill="FFFFFF"/>
          <w:lang w:val="en-GB"/>
        </w:rPr>
        <w:t xml:space="preserve"> it </w:t>
      </w:r>
      <w:r w:rsidRPr="005E6B75">
        <w:rPr>
          <w:rFonts w:asciiTheme="minorBidi" w:hAnsiTheme="minorBidi" w:cstheme="minorBidi"/>
          <w:sz w:val="24"/>
          <w:szCs w:val="24"/>
          <w:shd w:val="clear" w:color="auto" w:fill="FFFFFF"/>
          <w:lang w:val="en-GB"/>
        </w:rPr>
        <w:t>accords</w:t>
      </w:r>
      <w:r w:rsidR="005F78E7" w:rsidRPr="005E6B75">
        <w:rPr>
          <w:rFonts w:asciiTheme="minorBidi" w:hAnsiTheme="minorBidi" w:cstheme="minorBidi"/>
          <w:sz w:val="24"/>
          <w:szCs w:val="24"/>
          <w:shd w:val="clear" w:color="auto" w:fill="FFFFFF"/>
          <w:lang w:val="en-GB"/>
        </w:rPr>
        <w:t xml:space="preserve"> with the words of God, for death </w:t>
      </w:r>
      <w:r w:rsidRPr="005E6B75">
        <w:rPr>
          <w:rFonts w:asciiTheme="minorBidi" w:hAnsiTheme="minorBidi" w:cstheme="minorBidi"/>
          <w:sz w:val="24"/>
          <w:szCs w:val="24"/>
          <w:shd w:val="clear" w:color="auto" w:fill="FFFFFF"/>
          <w:lang w:val="en-GB"/>
        </w:rPr>
        <w:t>was</w:t>
      </w:r>
      <w:r w:rsidR="005F78E7" w:rsidRPr="005E6B75">
        <w:rPr>
          <w:rFonts w:asciiTheme="minorBidi" w:hAnsiTheme="minorBidi" w:cstheme="minorBidi"/>
          <w:sz w:val="24"/>
          <w:szCs w:val="24"/>
          <w:shd w:val="clear" w:color="auto" w:fill="FFFFFF"/>
          <w:lang w:val="en-GB"/>
        </w:rPr>
        <w:t xml:space="preserve"> indeed </w:t>
      </w:r>
      <w:r w:rsidRPr="005E6B75">
        <w:rPr>
          <w:rFonts w:asciiTheme="minorBidi" w:hAnsiTheme="minorBidi" w:cstheme="minorBidi"/>
          <w:sz w:val="24"/>
          <w:szCs w:val="24"/>
          <w:shd w:val="clear" w:color="auto" w:fill="FFFFFF"/>
          <w:lang w:val="en-GB"/>
        </w:rPr>
        <w:t>decreed</w:t>
      </w:r>
      <w:r w:rsidR="005F78E7" w:rsidRPr="005E6B75">
        <w:rPr>
          <w:rFonts w:asciiTheme="minorBidi" w:hAnsiTheme="minorBidi" w:cstheme="minorBidi"/>
          <w:sz w:val="24"/>
          <w:szCs w:val="24"/>
          <w:shd w:val="clear" w:color="auto" w:fill="FFFFFF"/>
          <w:lang w:val="en-GB"/>
        </w:rPr>
        <w:t xml:space="preserve"> for man on that day. Before our eyes, the truth and the lie</w:t>
      </w:r>
      <w:r w:rsidRPr="005E6B75">
        <w:rPr>
          <w:rFonts w:asciiTheme="minorBidi" w:hAnsiTheme="minorBidi" w:cstheme="minorBidi"/>
          <w:sz w:val="24"/>
          <w:szCs w:val="24"/>
          <w:shd w:val="clear" w:color="auto" w:fill="FFFFFF"/>
          <w:lang w:val="en-GB"/>
        </w:rPr>
        <w:t xml:space="preserve"> </w:t>
      </w:r>
      <w:r w:rsidR="005F78E7" w:rsidRPr="005E6B75">
        <w:rPr>
          <w:rFonts w:asciiTheme="minorBidi" w:hAnsiTheme="minorBidi" w:cstheme="minorBidi"/>
          <w:sz w:val="24"/>
          <w:szCs w:val="24"/>
          <w:shd w:val="clear" w:color="auto" w:fill="FFFFFF"/>
          <w:lang w:val="en-GB"/>
        </w:rPr>
        <w:t xml:space="preserve">in the story </w:t>
      </w:r>
      <w:r w:rsidRPr="005E6B75">
        <w:rPr>
          <w:rFonts w:asciiTheme="minorBidi" w:hAnsiTheme="minorBidi" w:cstheme="minorBidi"/>
          <w:sz w:val="24"/>
          <w:szCs w:val="24"/>
          <w:shd w:val="clear" w:color="auto" w:fill="FFFFFF"/>
          <w:lang w:val="en-GB"/>
        </w:rPr>
        <w:t>are</w:t>
      </w:r>
      <w:r w:rsidR="005F78E7" w:rsidRPr="005E6B75">
        <w:rPr>
          <w:rFonts w:asciiTheme="minorBidi" w:hAnsiTheme="minorBidi" w:cstheme="minorBidi"/>
          <w:sz w:val="24"/>
          <w:szCs w:val="24"/>
          <w:shd w:val="clear" w:color="auto" w:fill="FFFFFF"/>
          <w:lang w:val="en-GB"/>
        </w:rPr>
        <w:t xml:space="preserve"> almost indistinguishably</w:t>
      </w:r>
      <w:r w:rsidRPr="005E6B75">
        <w:rPr>
          <w:rFonts w:asciiTheme="minorBidi" w:hAnsiTheme="minorBidi" w:cstheme="minorBidi"/>
          <w:sz w:val="24"/>
          <w:szCs w:val="24"/>
          <w:shd w:val="clear" w:color="auto" w:fill="FFFFFF"/>
          <w:lang w:val="en-GB"/>
        </w:rPr>
        <w:t xml:space="preserve"> intertwined</w:t>
      </w:r>
      <w:r w:rsidR="005F78E7" w:rsidRPr="005E6B75">
        <w:rPr>
          <w:rFonts w:asciiTheme="minorBidi" w:hAnsiTheme="minorBidi" w:cstheme="minorBidi"/>
          <w:sz w:val="24"/>
          <w:szCs w:val="24"/>
          <w:shd w:val="clear" w:color="auto" w:fill="FFFFFF"/>
          <w:lang w:val="en-GB"/>
        </w:rPr>
        <w:t xml:space="preserve">. Perhaps this also foretells events of the future, in our </w:t>
      </w:r>
      <w:r w:rsidRPr="005E6B75">
        <w:rPr>
          <w:rFonts w:asciiTheme="minorBidi" w:hAnsiTheme="minorBidi" w:cstheme="minorBidi"/>
          <w:sz w:val="24"/>
          <w:szCs w:val="24"/>
          <w:shd w:val="clear" w:color="auto" w:fill="FFFFFF"/>
          <w:lang w:val="en-GB"/>
        </w:rPr>
        <w:t xml:space="preserve">world which has been called the "world of lies." </w:t>
      </w:r>
    </w:p>
    <w:p w14:paraId="4A7B6D4D" w14:textId="77777777" w:rsidR="00EC14F3" w:rsidRPr="005E6B75" w:rsidRDefault="00EC14F3" w:rsidP="005E6B75">
      <w:pPr>
        <w:spacing w:line="240" w:lineRule="auto"/>
        <w:rPr>
          <w:rFonts w:asciiTheme="minorBidi" w:hAnsiTheme="minorBidi" w:cstheme="minorBidi"/>
          <w:sz w:val="24"/>
          <w:szCs w:val="24"/>
          <w:shd w:val="clear" w:color="auto" w:fill="FFFFFF"/>
          <w:lang w:val="en-GB"/>
        </w:rPr>
      </w:pPr>
    </w:p>
    <w:p w14:paraId="7C1CF5FD" w14:textId="77777777" w:rsidR="00EC14F3" w:rsidRPr="005E6B75" w:rsidRDefault="00EC14F3" w:rsidP="005E6B75">
      <w:pPr>
        <w:spacing w:line="240" w:lineRule="auto"/>
        <w:rPr>
          <w:rFonts w:asciiTheme="minorBidi" w:hAnsiTheme="minorBidi" w:cstheme="minorBidi"/>
          <w:sz w:val="24"/>
          <w:szCs w:val="24"/>
          <w:shd w:val="clear" w:color="auto" w:fill="FFFFFF"/>
          <w:lang w:val="en-GB"/>
        </w:rPr>
      </w:pPr>
      <w:r w:rsidRPr="005E6B75">
        <w:rPr>
          <w:rFonts w:asciiTheme="minorBidi" w:hAnsiTheme="minorBidi" w:cstheme="minorBidi"/>
          <w:sz w:val="24"/>
          <w:szCs w:val="24"/>
          <w:shd w:val="clear" w:color="auto" w:fill="FFFFFF"/>
          <w:lang w:val="en-GB"/>
        </w:rPr>
        <w:t>(Translated by David Strauss)</w:t>
      </w:r>
    </w:p>
    <w:p w14:paraId="7DC973D9" w14:textId="77777777" w:rsidR="005E6B75" w:rsidRPr="005E6B75" w:rsidRDefault="005E6B75" w:rsidP="005E6B75">
      <w:pPr>
        <w:spacing w:line="240" w:lineRule="auto"/>
        <w:rPr>
          <w:rFonts w:asciiTheme="minorBidi" w:hAnsiTheme="minorBidi" w:cstheme="minorBidi"/>
          <w:sz w:val="24"/>
          <w:szCs w:val="24"/>
          <w:shd w:val="clear" w:color="auto" w:fill="FFFFFF"/>
          <w:lang w:val="en-GB"/>
        </w:rPr>
      </w:pPr>
    </w:p>
    <w:sectPr w:rsidR="005E6B75" w:rsidRPr="005E6B75">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70B3" w14:textId="77777777" w:rsidR="001B0550" w:rsidRDefault="001B0550">
      <w:r>
        <w:separator/>
      </w:r>
    </w:p>
  </w:endnote>
  <w:endnote w:type="continuationSeparator" w:id="0">
    <w:p w14:paraId="0832B505" w14:textId="77777777" w:rsidR="001B0550" w:rsidRDefault="001B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95173"/>
      <w:docPartObj>
        <w:docPartGallery w:val="Page Numbers (Bottom of Page)"/>
        <w:docPartUnique/>
      </w:docPartObj>
    </w:sdtPr>
    <w:sdtEndPr>
      <w:rPr>
        <w:noProof/>
      </w:rPr>
    </w:sdtEndPr>
    <w:sdtContent>
      <w:p w14:paraId="56B7BBEE" w14:textId="5A0D2433" w:rsidR="001E38A8" w:rsidRDefault="001E38A8">
        <w:pPr>
          <w:pStyle w:val="Footer"/>
          <w:jc w:val="center"/>
        </w:pPr>
        <w:r>
          <w:fldChar w:fldCharType="begin"/>
        </w:r>
        <w:r>
          <w:instrText xml:space="preserve"> PAGE   \* MERGEFORMAT </w:instrText>
        </w:r>
        <w:r>
          <w:fldChar w:fldCharType="separate"/>
        </w:r>
        <w:r w:rsidR="00D8390B">
          <w:rPr>
            <w:noProof/>
          </w:rPr>
          <w:t>1</w:t>
        </w:r>
        <w:r>
          <w:rPr>
            <w:noProof/>
          </w:rPr>
          <w:fldChar w:fldCharType="end"/>
        </w:r>
      </w:p>
    </w:sdtContent>
  </w:sdt>
  <w:p w14:paraId="28B7D7D1" w14:textId="7D1982B1" w:rsidR="00317475" w:rsidRDefault="00317475"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3806" w14:textId="77777777" w:rsidR="001B0550" w:rsidRDefault="001B0550">
      <w:r>
        <w:separator/>
      </w:r>
    </w:p>
  </w:footnote>
  <w:footnote w:type="continuationSeparator" w:id="0">
    <w:p w14:paraId="2D142159" w14:textId="77777777" w:rsidR="001B0550" w:rsidRDefault="001B0550">
      <w:r>
        <w:continuationSeparator/>
      </w:r>
    </w:p>
  </w:footnote>
  <w:footnote w:id="1">
    <w:p w14:paraId="6137E984" w14:textId="77777777" w:rsidR="001E38A8" w:rsidRPr="001E38A8" w:rsidRDefault="001E38A8"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Pr="001E38A8">
        <w:rPr>
          <w:rFonts w:asciiTheme="minorBidi" w:hAnsiTheme="minorBidi" w:cstheme="minorBidi"/>
          <w:sz w:val="20"/>
        </w:rPr>
        <w:t xml:space="preserve"> </w:t>
      </w:r>
      <w:r w:rsidRPr="001E38A8">
        <w:rPr>
          <w:rFonts w:asciiTheme="minorBidi" w:hAnsiTheme="minorBidi" w:cstheme="minorBidi"/>
          <w:sz w:val="20"/>
          <w:shd w:val="clear" w:color="auto" w:fill="FFFFFF"/>
          <w:lang w:val="en-GB"/>
        </w:rPr>
        <w:t>For more on this topic in particular and the issue of God's attitude toward lying in general, see my doctoral dissertation [Yoshi Fargeon, "'</w:t>
      </w:r>
      <w:r w:rsidRPr="001E38A8">
        <w:rPr>
          <w:rFonts w:asciiTheme="minorBidi" w:hAnsiTheme="minorBidi" w:cstheme="minorBidi"/>
          <w:i/>
          <w:iCs/>
          <w:sz w:val="20"/>
          <w:shd w:val="clear" w:color="auto" w:fill="FFFFFF"/>
          <w:lang w:val="en-GB"/>
        </w:rPr>
        <w:t>Lama Tat'einu Hashem</w:t>
      </w:r>
      <w:r w:rsidRPr="001E38A8">
        <w:rPr>
          <w:rFonts w:asciiTheme="minorBidi" w:hAnsiTheme="minorBidi" w:cstheme="minorBidi"/>
          <w:sz w:val="20"/>
          <w:shd w:val="clear" w:color="auto" w:fill="FFFFFF"/>
          <w:lang w:val="en-GB"/>
        </w:rPr>
        <w:t xml:space="preserve">?' </w:t>
      </w:r>
      <w:r w:rsidRPr="001E38A8">
        <w:rPr>
          <w:rFonts w:asciiTheme="minorBidi" w:hAnsiTheme="minorBidi" w:cstheme="minorBidi"/>
          <w:i/>
          <w:iCs/>
          <w:sz w:val="20"/>
          <w:shd w:val="clear" w:color="auto" w:fill="FFFFFF"/>
          <w:lang w:val="en-GB"/>
        </w:rPr>
        <w:t>Me'uravuto shel Elohim bi-Shekarim u-be-Hat'ayot be-Sipur ha-Mikra'i</w:t>
      </w:r>
      <w:r w:rsidRPr="001E38A8">
        <w:rPr>
          <w:rFonts w:asciiTheme="minorBidi" w:hAnsiTheme="minorBidi" w:cstheme="minorBidi"/>
          <w:sz w:val="20"/>
          <w:shd w:val="clear" w:color="auto" w:fill="FFFFFF"/>
          <w:lang w:val="en-GB"/>
        </w:rPr>
        <w:t>, Bar Ilan University 5774], especially pp. 50-70.</w:t>
      </w:r>
    </w:p>
  </w:footnote>
  <w:footnote w:id="2">
    <w:p w14:paraId="5638C7EA" w14:textId="100167D4"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EC14F3" w:rsidRPr="001E38A8">
        <w:rPr>
          <w:rFonts w:asciiTheme="minorBidi" w:hAnsiTheme="minorBidi" w:cstheme="minorBidi"/>
          <w:sz w:val="20"/>
          <w:shd w:val="clear" w:color="auto" w:fill="FFFFFF"/>
          <w:lang w:val="en-GB"/>
        </w:rPr>
        <w:t xml:space="preserve">  </w:t>
      </w:r>
      <w:r w:rsidR="00957B53" w:rsidRPr="001E38A8">
        <w:rPr>
          <w:rFonts w:asciiTheme="minorBidi" w:hAnsiTheme="minorBidi" w:cstheme="minorBidi"/>
          <w:sz w:val="20"/>
          <w:shd w:val="clear" w:color="auto" w:fill="FFFFFF"/>
          <w:lang w:val="en-GB"/>
        </w:rPr>
        <w:t xml:space="preserve">Based on </w:t>
      </w:r>
      <w:r w:rsidR="00957B53" w:rsidRPr="001E38A8">
        <w:rPr>
          <w:rFonts w:asciiTheme="minorBidi" w:hAnsiTheme="minorBidi" w:cstheme="minorBidi"/>
          <w:i/>
          <w:iCs/>
          <w:sz w:val="20"/>
          <w:shd w:val="clear" w:color="auto" w:fill="FFFFFF"/>
          <w:lang w:val="en-GB"/>
        </w:rPr>
        <w:t xml:space="preserve">Vayikra Rabba </w:t>
      </w:r>
      <w:r w:rsidR="00957B53" w:rsidRPr="001E38A8">
        <w:rPr>
          <w:rFonts w:asciiTheme="minorBidi" w:hAnsiTheme="minorBidi" w:cstheme="minorBidi"/>
          <w:sz w:val="20"/>
          <w:shd w:val="clear" w:color="auto" w:fill="FFFFFF"/>
          <w:lang w:val="en-GB"/>
        </w:rPr>
        <w:t xml:space="preserve">21, 1 (vol. 3, p. 605). On the frequency of lies in our lives, see, for example, Cohen [A. Cohen, </w:t>
      </w:r>
      <w:r w:rsidR="00957B53" w:rsidRPr="001E38A8">
        <w:rPr>
          <w:rFonts w:asciiTheme="minorBidi" w:hAnsiTheme="minorBidi" w:cstheme="minorBidi"/>
          <w:i/>
          <w:iCs/>
          <w:sz w:val="20"/>
          <w:shd w:val="clear" w:color="auto" w:fill="FFFFFF"/>
          <w:lang w:val="en-GB"/>
        </w:rPr>
        <w:t>Olam ha-Sheker: Hebetim Pesik</w:t>
      </w:r>
      <w:r w:rsidR="00DC54D1" w:rsidRPr="001E38A8">
        <w:rPr>
          <w:rFonts w:asciiTheme="minorBidi" w:hAnsiTheme="minorBidi" w:cstheme="minorBidi"/>
          <w:i/>
          <w:iCs/>
          <w:sz w:val="20"/>
          <w:shd w:val="clear" w:color="auto" w:fill="FFFFFF"/>
          <w:lang w:val="en-GB"/>
        </w:rPr>
        <w:t>h</w:t>
      </w:r>
      <w:r w:rsidR="00957B53" w:rsidRPr="001E38A8">
        <w:rPr>
          <w:rFonts w:asciiTheme="minorBidi" w:hAnsiTheme="minorBidi" w:cstheme="minorBidi"/>
          <w:i/>
          <w:iCs/>
          <w:sz w:val="20"/>
          <w:shd w:val="clear" w:color="auto" w:fill="FFFFFF"/>
          <w:lang w:val="en-GB"/>
        </w:rPr>
        <w:t>ologoyim</w:t>
      </w:r>
      <w:r w:rsidR="00DC54D1" w:rsidRPr="001E38A8">
        <w:rPr>
          <w:rFonts w:asciiTheme="minorBidi" w:hAnsiTheme="minorBidi" w:cstheme="minorBidi"/>
          <w:sz w:val="20"/>
          <w:shd w:val="clear" w:color="auto" w:fill="FFFFFF"/>
          <w:lang w:val="en-GB"/>
        </w:rPr>
        <w:t xml:space="preserve"> </w:t>
      </w:r>
      <w:r w:rsidR="00DC54D1" w:rsidRPr="001E38A8">
        <w:rPr>
          <w:rFonts w:asciiTheme="minorBidi" w:hAnsiTheme="minorBidi" w:cstheme="minorBidi"/>
          <w:i/>
          <w:iCs/>
          <w:sz w:val="20"/>
          <w:shd w:val="clear" w:color="auto" w:fill="FFFFFF"/>
          <w:lang w:val="en-GB"/>
        </w:rPr>
        <w:t>u-Filosophiyim, Ishiyim ve-Chevratiyim, Politiyim u-Mishpatiyim, Sifrutiyim ve-Emunatiyim</w:t>
      </w:r>
      <w:r w:rsidR="00DC54D1" w:rsidRPr="001E38A8">
        <w:rPr>
          <w:rFonts w:asciiTheme="minorBidi" w:hAnsiTheme="minorBidi" w:cstheme="minorBidi"/>
          <w:sz w:val="20"/>
          <w:shd w:val="clear" w:color="auto" w:fill="FFFFFF"/>
          <w:lang w:val="en-GB"/>
        </w:rPr>
        <w:t>, Haifa 5759], pp. 60-76 (see additional bibliography</w:t>
      </w:r>
      <w:r w:rsidR="00CE2EEF" w:rsidRPr="00CE2EEF">
        <w:rPr>
          <w:rFonts w:asciiTheme="minorBidi" w:hAnsiTheme="minorBidi" w:cstheme="minorBidi"/>
          <w:sz w:val="20"/>
          <w:shd w:val="clear" w:color="auto" w:fill="FFFFFF"/>
          <w:lang w:val="en-GB"/>
        </w:rPr>
        <w:t xml:space="preserve"> </w:t>
      </w:r>
      <w:r w:rsidR="00CE2EEF" w:rsidRPr="001E38A8">
        <w:rPr>
          <w:rFonts w:asciiTheme="minorBidi" w:hAnsiTheme="minorBidi" w:cstheme="minorBidi"/>
          <w:sz w:val="20"/>
          <w:shd w:val="clear" w:color="auto" w:fill="FFFFFF"/>
          <w:lang w:val="en-GB"/>
        </w:rPr>
        <w:t>there</w:t>
      </w:r>
      <w:r w:rsidR="00DC54D1" w:rsidRPr="001E38A8">
        <w:rPr>
          <w:rFonts w:asciiTheme="minorBidi" w:hAnsiTheme="minorBidi" w:cstheme="minorBidi"/>
          <w:sz w:val="20"/>
          <w:shd w:val="clear" w:color="auto" w:fill="FFFFFF"/>
          <w:lang w:val="en-GB"/>
        </w:rPr>
        <w:t xml:space="preserve">); Elad [A. Elad, </w:t>
      </w:r>
      <w:r w:rsidR="00DC54D1" w:rsidRPr="001E38A8">
        <w:rPr>
          <w:rFonts w:asciiTheme="minorBidi" w:hAnsiTheme="minorBidi" w:cstheme="minorBidi"/>
          <w:i/>
          <w:iCs/>
          <w:sz w:val="20"/>
          <w:shd w:val="clear" w:color="auto" w:fill="FFFFFF"/>
          <w:lang w:val="en-GB"/>
        </w:rPr>
        <w:t>Ha-Pesikhologiya shel ha-Sheker ve-Shitot le-Chasifato</w:t>
      </w:r>
      <w:r w:rsidR="00DC54D1" w:rsidRPr="001E38A8">
        <w:rPr>
          <w:rFonts w:asciiTheme="minorBidi" w:hAnsiTheme="minorBidi" w:cstheme="minorBidi"/>
          <w:sz w:val="20"/>
          <w:shd w:val="clear" w:color="auto" w:fill="FFFFFF"/>
          <w:lang w:val="en-GB"/>
        </w:rPr>
        <w:t>, Raman Gan 5766 (2005), pp. 23-26 (see additional bibliography</w:t>
      </w:r>
      <w:r w:rsidR="00CE2EEF" w:rsidRPr="00CE2EEF">
        <w:rPr>
          <w:rFonts w:asciiTheme="minorBidi" w:hAnsiTheme="minorBidi" w:cstheme="minorBidi"/>
          <w:sz w:val="20"/>
          <w:shd w:val="clear" w:color="auto" w:fill="FFFFFF"/>
          <w:lang w:val="en-GB"/>
        </w:rPr>
        <w:t xml:space="preserve"> </w:t>
      </w:r>
      <w:r w:rsidR="00CE2EEF" w:rsidRPr="001E38A8">
        <w:rPr>
          <w:rFonts w:asciiTheme="minorBidi" w:hAnsiTheme="minorBidi" w:cstheme="minorBidi"/>
          <w:sz w:val="20"/>
          <w:shd w:val="clear" w:color="auto" w:fill="FFFFFF"/>
          <w:lang w:val="en-GB"/>
        </w:rPr>
        <w:t>there</w:t>
      </w:r>
      <w:r w:rsidR="00CE2EEF">
        <w:rPr>
          <w:rFonts w:asciiTheme="minorBidi" w:hAnsiTheme="minorBidi" w:cstheme="minorBidi"/>
          <w:sz w:val="20"/>
          <w:shd w:val="clear" w:color="auto" w:fill="FFFFFF"/>
          <w:lang w:val="en-GB"/>
        </w:rPr>
        <w:t>)</w:t>
      </w:r>
      <w:r w:rsidR="00DC54D1" w:rsidRPr="001E38A8">
        <w:rPr>
          <w:rFonts w:asciiTheme="minorBidi" w:hAnsiTheme="minorBidi" w:cstheme="minorBidi"/>
          <w:sz w:val="20"/>
          <w:shd w:val="clear" w:color="auto" w:fill="FFFFFF"/>
          <w:lang w:val="en-GB"/>
        </w:rPr>
        <w:t>.</w:t>
      </w:r>
    </w:p>
  </w:footnote>
  <w:footnote w:id="3">
    <w:p w14:paraId="5B5A4D73" w14:textId="3237025B" w:rsidR="00317475" w:rsidRPr="001E38A8" w:rsidRDefault="00317475" w:rsidP="005E6B75">
      <w:pPr>
        <w:spacing w:line="240" w:lineRule="auto"/>
        <w:rPr>
          <w:rFonts w:asciiTheme="minorBidi" w:hAnsiTheme="minorBidi" w:cstheme="minorBidi"/>
          <w:sz w:val="20"/>
        </w:rPr>
      </w:pPr>
      <w:r w:rsidRPr="001E38A8">
        <w:rPr>
          <w:rStyle w:val="FootnoteReference"/>
          <w:rFonts w:asciiTheme="minorBidi" w:hAnsiTheme="minorBidi" w:cstheme="minorBidi"/>
          <w:sz w:val="20"/>
        </w:rPr>
        <w:footnoteRef/>
      </w:r>
      <w:r w:rsidR="00EC14F3" w:rsidRPr="001E38A8">
        <w:rPr>
          <w:rFonts w:asciiTheme="minorBidi" w:hAnsiTheme="minorBidi" w:cstheme="minorBidi"/>
          <w:sz w:val="20"/>
          <w:shd w:val="clear" w:color="auto" w:fill="FFFFFF"/>
          <w:lang w:val="en-GB"/>
        </w:rPr>
        <w:t xml:space="preserve">  </w:t>
      </w:r>
      <w:r w:rsidR="00DC54D1" w:rsidRPr="001E38A8">
        <w:rPr>
          <w:rFonts w:asciiTheme="minorBidi" w:hAnsiTheme="minorBidi" w:cstheme="minorBidi"/>
          <w:sz w:val="20"/>
          <w:shd w:val="clear" w:color="auto" w:fill="FFFFFF"/>
          <w:lang w:val="en-GB"/>
        </w:rPr>
        <w:t>Similarly, t</w:t>
      </w:r>
      <w:r w:rsidR="00EC14F3" w:rsidRPr="001E38A8">
        <w:rPr>
          <w:rFonts w:asciiTheme="minorBidi" w:hAnsiTheme="minorBidi" w:cstheme="minorBidi"/>
          <w:sz w:val="20"/>
          <w:shd w:val="clear" w:color="auto" w:fill="FFFFFF"/>
          <w:lang w:val="en-GB"/>
        </w:rPr>
        <w:t xml:space="preserve">he prophet </w:t>
      </w:r>
      <w:r w:rsidR="00DC54D1" w:rsidRPr="001E38A8">
        <w:rPr>
          <w:rFonts w:asciiTheme="minorBidi" w:hAnsiTheme="minorBidi" w:cstheme="minorBidi"/>
          <w:sz w:val="20"/>
          <w:shd w:val="clear" w:color="auto" w:fill="FFFFFF"/>
          <w:lang w:val="en-GB"/>
        </w:rPr>
        <w:t>Shmuel</w:t>
      </w:r>
      <w:r w:rsidR="00EC14F3" w:rsidRPr="001E38A8">
        <w:rPr>
          <w:rFonts w:asciiTheme="minorBidi" w:hAnsiTheme="minorBidi" w:cstheme="minorBidi"/>
          <w:sz w:val="20"/>
          <w:shd w:val="clear" w:color="auto" w:fill="FFFFFF"/>
          <w:lang w:val="en-GB"/>
        </w:rPr>
        <w:t xml:space="preserve"> says to S</w:t>
      </w:r>
      <w:r w:rsidR="00DC54D1" w:rsidRPr="001E38A8">
        <w:rPr>
          <w:rFonts w:asciiTheme="minorBidi" w:hAnsiTheme="minorBidi" w:cstheme="minorBidi"/>
          <w:sz w:val="20"/>
          <w:shd w:val="clear" w:color="auto" w:fill="FFFFFF"/>
          <w:lang w:val="en-GB"/>
        </w:rPr>
        <w:t>h</w:t>
      </w:r>
      <w:r w:rsidR="00EC14F3" w:rsidRPr="001E38A8">
        <w:rPr>
          <w:rFonts w:asciiTheme="minorBidi" w:hAnsiTheme="minorBidi" w:cstheme="minorBidi"/>
          <w:sz w:val="20"/>
          <w:shd w:val="clear" w:color="auto" w:fill="FFFFFF"/>
          <w:lang w:val="en-GB"/>
        </w:rPr>
        <w:t>aul:</w:t>
      </w:r>
      <w:r w:rsidR="00DC54D1" w:rsidRPr="001E38A8">
        <w:rPr>
          <w:rFonts w:asciiTheme="minorBidi" w:hAnsiTheme="minorBidi" w:cstheme="minorBidi"/>
          <w:sz w:val="20"/>
          <w:shd w:val="clear" w:color="auto" w:fill="FFFFFF"/>
          <w:lang w:val="en-GB"/>
        </w:rPr>
        <w:t xml:space="preserve"> </w:t>
      </w:r>
      <w:r w:rsidR="00EC14F3" w:rsidRPr="001E38A8">
        <w:rPr>
          <w:rFonts w:asciiTheme="minorBidi" w:hAnsiTheme="minorBidi" w:cstheme="minorBidi"/>
          <w:sz w:val="20"/>
          <w:shd w:val="clear" w:color="auto" w:fill="FFFFFF"/>
          <w:lang w:val="en-GB"/>
        </w:rPr>
        <w:t>"</w:t>
      </w:r>
      <w:r w:rsidR="00DC54D1" w:rsidRPr="001E38A8">
        <w:rPr>
          <w:rFonts w:asciiTheme="minorBidi" w:hAnsiTheme="minorBidi" w:cstheme="minorBidi"/>
          <w:sz w:val="20"/>
          <w:shd w:val="clear" w:color="auto" w:fill="FFFFFF"/>
          <w:lang w:val="en-GB"/>
        </w:rPr>
        <w:t>And also the Glory of Israel will not lie nor repent; for He is not a man, that He should repent</w:t>
      </w:r>
      <w:r w:rsidR="00EC14F3" w:rsidRPr="001E38A8">
        <w:rPr>
          <w:rFonts w:asciiTheme="minorBidi" w:hAnsiTheme="minorBidi" w:cstheme="minorBidi"/>
          <w:sz w:val="20"/>
          <w:shd w:val="clear" w:color="auto" w:fill="FFFFFF"/>
          <w:lang w:val="en-GB"/>
        </w:rPr>
        <w:t>"</w:t>
      </w:r>
      <w:r w:rsidR="00DC54D1" w:rsidRPr="001E38A8">
        <w:rPr>
          <w:rFonts w:asciiTheme="minorBidi" w:hAnsiTheme="minorBidi" w:cstheme="minorBidi"/>
          <w:sz w:val="20"/>
          <w:shd w:val="clear" w:color="auto" w:fill="FFFFFF"/>
          <w:lang w:val="en-GB"/>
        </w:rPr>
        <w:t xml:space="preserve"> (I Shmuel</w:t>
      </w:r>
      <w:r w:rsidR="00DC54D1" w:rsidRPr="001E38A8">
        <w:rPr>
          <w:rFonts w:asciiTheme="minorBidi" w:hAnsiTheme="minorBidi" w:cstheme="minorBidi"/>
          <w:i/>
          <w:iCs/>
          <w:sz w:val="20"/>
          <w:shd w:val="clear" w:color="auto" w:fill="FFFFFF"/>
          <w:lang w:val="en-GB"/>
        </w:rPr>
        <w:t xml:space="preserve"> </w:t>
      </w:r>
      <w:r w:rsidR="00DC54D1" w:rsidRPr="001E38A8">
        <w:rPr>
          <w:rFonts w:asciiTheme="minorBidi" w:hAnsiTheme="minorBidi" w:cstheme="minorBidi"/>
          <w:sz w:val="20"/>
          <w:shd w:val="clear" w:color="auto" w:fill="FFFFFF"/>
          <w:lang w:val="en-GB"/>
        </w:rPr>
        <w:t xml:space="preserve">15:29). See also </w:t>
      </w:r>
      <w:r w:rsidR="00DC54D1" w:rsidRPr="001E38A8">
        <w:rPr>
          <w:rFonts w:asciiTheme="minorBidi" w:hAnsiTheme="minorBidi" w:cstheme="minorBidi"/>
          <w:i/>
          <w:iCs/>
          <w:sz w:val="20"/>
          <w:shd w:val="clear" w:color="auto" w:fill="FFFFFF"/>
          <w:lang w:val="en-GB"/>
        </w:rPr>
        <w:t>Tehilim</w:t>
      </w:r>
      <w:r w:rsidR="00DC54D1" w:rsidRPr="001E38A8">
        <w:rPr>
          <w:rFonts w:asciiTheme="minorBidi" w:hAnsiTheme="minorBidi" w:cstheme="minorBidi"/>
          <w:sz w:val="20"/>
          <w:shd w:val="clear" w:color="auto" w:fill="FFFFFF"/>
          <w:lang w:val="en-GB"/>
        </w:rPr>
        <w:t xml:space="preserve"> 12, which deals primarily with the contrast between the lie that characterizes human speech and the truth that characterizes the word of God.</w:t>
      </w:r>
      <w:r w:rsidRPr="001E38A8">
        <w:rPr>
          <w:rFonts w:asciiTheme="minorBidi" w:hAnsiTheme="minorBidi" w:cstheme="minorBidi"/>
          <w:sz w:val="20"/>
        </w:rPr>
        <w:t xml:space="preserve"> </w:t>
      </w:r>
    </w:p>
  </w:footnote>
  <w:footnote w:id="4">
    <w:p w14:paraId="325A0EC4" w14:textId="6837F1F1"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Pr="001E38A8">
        <w:rPr>
          <w:rFonts w:asciiTheme="minorBidi" w:hAnsiTheme="minorBidi" w:cstheme="minorBidi"/>
          <w:sz w:val="20"/>
        </w:rPr>
        <w:t xml:space="preserve"> </w:t>
      </w:r>
      <w:r w:rsidR="001E3236" w:rsidRPr="001E38A8">
        <w:rPr>
          <w:rFonts w:asciiTheme="minorBidi" w:hAnsiTheme="minorBidi" w:cstheme="minorBidi"/>
          <w:sz w:val="20"/>
          <w:shd w:val="clear" w:color="auto" w:fill="FFFFFF"/>
          <w:lang w:val="en-GB"/>
        </w:rPr>
        <w:t xml:space="preserve">Thus, for example, the Ralbag explains, ad loc.: "God is not on the level of </w:t>
      </w:r>
      <w:r w:rsidR="001E3236" w:rsidRPr="001E38A8">
        <w:rPr>
          <w:rFonts w:asciiTheme="minorBidi" w:hAnsiTheme="minorBidi" w:cstheme="minorBidi"/>
          <w:b/>
          <w:bCs/>
          <w:sz w:val="20"/>
          <w:shd w:val="clear" w:color="auto" w:fill="FFFFFF"/>
          <w:lang w:val="en-GB"/>
        </w:rPr>
        <w:t xml:space="preserve">man that He should lie, </w:t>
      </w:r>
      <w:r w:rsidR="001E3236" w:rsidRPr="001E38A8">
        <w:rPr>
          <w:rFonts w:asciiTheme="minorBidi" w:hAnsiTheme="minorBidi" w:cstheme="minorBidi"/>
          <w:sz w:val="20"/>
          <w:shd w:val="clear" w:color="auto" w:fill="FFFFFF"/>
          <w:lang w:val="en-GB"/>
        </w:rPr>
        <w:t xml:space="preserve">for by Him there is nothing but the truth. Nor does He repent of what He decided to do, for He is not </w:t>
      </w:r>
      <w:r w:rsidR="001E3236" w:rsidRPr="001E38A8">
        <w:rPr>
          <w:rFonts w:asciiTheme="minorBidi" w:hAnsiTheme="minorBidi" w:cstheme="minorBidi"/>
          <w:b/>
          <w:bCs/>
          <w:sz w:val="20"/>
          <w:shd w:val="clear" w:color="auto" w:fill="FFFFFF"/>
          <w:lang w:val="en-GB"/>
        </w:rPr>
        <w:t>a man that he should repent</w:t>
      </w:r>
      <w:r w:rsidR="001E3236" w:rsidRPr="001E38A8">
        <w:rPr>
          <w:rFonts w:asciiTheme="minorBidi" w:hAnsiTheme="minorBidi" w:cstheme="minorBidi"/>
          <w:sz w:val="20"/>
          <w:shd w:val="clear" w:color="auto" w:fill="FFFFFF"/>
          <w:lang w:val="en-GB"/>
        </w:rPr>
        <w:t xml:space="preserve">" (Ralbag, </w:t>
      </w:r>
      <w:r w:rsidR="001E3236" w:rsidRPr="001E38A8">
        <w:rPr>
          <w:rFonts w:asciiTheme="minorBidi" w:hAnsiTheme="minorBidi" w:cstheme="minorBidi"/>
          <w:i/>
          <w:iCs/>
          <w:sz w:val="20"/>
          <w:shd w:val="clear" w:color="auto" w:fill="FFFFFF"/>
          <w:lang w:val="en-GB"/>
        </w:rPr>
        <w:t>B</w:t>
      </w:r>
      <w:r w:rsidR="001E38A8">
        <w:rPr>
          <w:rFonts w:asciiTheme="minorBidi" w:hAnsiTheme="minorBidi" w:cstheme="minorBidi"/>
          <w:i/>
          <w:iCs/>
          <w:sz w:val="20"/>
          <w:shd w:val="clear" w:color="auto" w:fill="FFFFFF"/>
          <w:lang w:val="en-GB"/>
        </w:rPr>
        <w:t>a</w:t>
      </w:r>
      <w:r w:rsidR="001E3236" w:rsidRPr="001E38A8">
        <w:rPr>
          <w:rFonts w:asciiTheme="minorBidi" w:hAnsiTheme="minorBidi" w:cstheme="minorBidi"/>
          <w:i/>
          <w:iCs/>
          <w:sz w:val="20"/>
          <w:shd w:val="clear" w:color="auto" w:fill="FFFFFF"/>
          <w:lang w:val="en-GB"/>
        </w:rPr>
        <w:t xml:space="preserve">midbar </w:t>
      </w:r>
      <w:r w:rsidR="001E3236" w:rsidRPr="001E38A8">
        <w:rPr>
          <w:rFonts w:asciiTheme="minorBidi" w:hAnsiTheme="minorBidi" w:cstheme="minorBidi"/>
          <w:sz w:val="20"/>
          <w:shd w:val="clear" w:color="auto" w:fill="FFFFFF"/>
          <w:lang w:val="en-GB"/>
        </w:rPr>
        <w:t>23:19).</w:t>
      </w:r>
      <w:r w:rsidR="001E3236" w:rsidRPr="001E38A8">
        <w:rPr>
          <w:rFonts w:asciiTheme="minorBidi" w:hAnsiTheme="minorBidi" w:cstheme="minorBidi"/>
          <w:sz w:val="20"/>
        </w:rPr>
        <w:t xml:space="preserve"> </w:t>
      </w:r>
    </w:p>
  </w:footnote>
  <w:footnote w:id="5">
    <w:p w14:paraId="43F554D0" w14:textId="5DD34098"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EC14F3" w:rsidRPr="001E38A8">
        <w:rPr>
          <w:rFonts w:asciiTheme="minorBidi" w:hAnsiTheme="minorBidi" w:cstheme="minorBidi"/>
          <w:sz w:val="20"/>
          <w:shd w:val="clear" w:color="auto" w:fill="FFFFFF"/>
          <w:lang w:val="en-GB"/>
        </w:rPr>
        <w:t xml:space="preserve"> </w:t>
      </w:r>
      <w:r w:rsidR="001E3236" w:rsidRPr="001E38A8">
        <w:rPr>
          <w:rFonts w:asciiTheme="minorBidi" w:hAnsiTheme="minorBidi" w:cstheme="minorBidi"/>
          <w:sz w:val="20"/>
          <w:shd w:val="clear" w:color="auto" w:fill="FFFFFF"/>
          <w:lang w:val="en-GB"/>
        </w:rPr>
        <w:t xml:space="preserve">A similar midrashic exposition is brought in </w:t>
      </w:r>
      <w:r w:rsidR="001E3236" w:rsidRPr="001E38A8">
        <w:rPr>
          <w:rFonts w:asciiTheme="minorBidi" w:hAnsiTheme="minorBidi" w:cstheme="minorBidi"/>
          <w:i/>
          <w:iCs/>
          <w:sz w:val="20"/>
          <w:shd w:val="clear" w:color="auto" w:fill="FFFFFF"/>
          <w:lang w:val="en-GB"/>
        </w:rPr>
        <w:t>Peskita Rabati</w:t>
      </w:r>
      <w:r w:rsidR="001E3236" w:rsidRPr="001E38A8">
        <w:rPr>
          <w:rFonts w:asciiTheme="minorBidi" w:hAnsiTheme="minorBidi" w:cstheme="minorBidi"/>
          <w:sz w:val="20"/>
          <w:shd w:val="clear" w:color="auto" w:fill="FFFFFF"/>
          <w:lang w:val="en-GB"/>
        </w:rPr>
        <w:t>: "Rabbi Shmuel bar Nachman said</w:t>
      </w:r>
      <w:r w:rsidR="007959BD" w:rsidRPr="001E38A8">
        <w:rPr>
          <w:rFonts w:asciiTheme="minorBidi" w:hAnsiTheme="minorBidi" w:cstheme="minorBidi"/>
          <w:sz w:val="20"/>
          <w:shd w:val="clear" w:color="auto" w:fill="FFFFFF"/>
          <w:lang w:val="en-GB"/>
        </w:rPr>
        <w:t xml:space="preserve">: We find that the Holy One, blessed be He, created everything in His world, except for the attribute of </w:t>
      </w:r>
      <w:r w:rsidR="00625386" w:rsidRPr="001E38A8">
        <w:rPr>
          <w:rFonts w:asciiTheme="minorBidi" w:hAnsiTheme="minorBidi" w:cstheme="minorBidi"/>
          <w:sz w:val="20"/>
          <w:shd w:val="clear" w:color="auto" w:fill="FFFFFF"/>
          <w:lang w:val="en-GB"/>
        </w:rPr>
        <w:t>lying</w:t>
      </w:r>
      <w:r w:rsidR="007959BD" w:rsidRPr="001E38A8">
        <w:rPr>
          <w:rFonts w:asciiTheme="minorBidi" w:hAnsiTheme="minorBidi" w:cstheme="minorBidi"/>
          <w:sz w:val="20"/>
          <w:shd w:val="clear" w:color="auto" w:fill="FFFFFF"/>
          <w:lang w:val="en-GB"/>
        </w:rPr>
        <w:t xml:space="preserve"> th</w:t>
      </w:r>
      <w:r w:rsidR="00625386" w:rsidRPr="001E38A8">
        <w:rPr>
          <w:rFonts w:asciiTheme="minorBidi" w:hAnsiTheme="minorBidi" w:cstheme="minorBidi"/>
          <w:sz w:val="20"/>
          <w:shd w:val="clear" w:color="auto" w:fill="FFFFFF"/>
          <w:lang w:val="en-GB"/>
        </w:rPr>
        <w:t xml:space="preserve">at He did not create and the attribute of falsehood that He did </w:t>
      </w:r>
      <w:r w:rsidR="00F41923">
        <w:rPr>
          <w:rFonts w:asciiTheme="minorBidi" w:hAnsiTheme="minorBidi" w:cstheme="minorBidi"/>
          <w:sz w:val="20"/>
          <w:shd w:val="clear" w:color="auto" w:fill="FFFFFF"/>
          <w:lang w:val="en-GB"/>
        </w:rPr>
        <w:t xml:space="preserve">not </w:t>
      </w:r>
      <w:r w:rsidR="00625386" w:rsidRPr="001E38A8">
        <w:rPr>
          <w:rFonts w:asciiTheme="minorBidi" w:hAnsiTheme="minorBidi" w:cstheme="minorBidi"/>
          <w:sz w:val="20"/>
          <w:shd w:val="clear" w:color="auto" w:fill="FFFFFF"/>
          <w:lang w:val="en-GB"/>
        </w:rPr>
        <w:t>execute, but rather people made it up on their own" (</w:t>
      </w:r>
      <w:r w:rsidR="00625386" w:rsidRPr="001E38A8">
        <w:rPr>
          <w:rFonts w:asciiTheme="minorBidi" w:hAnsiTheme="minorBidi" w:cstheme="minorBidi"/>
          <w:i/>
          <w:iCs/>
          <w:sz w:val="20"/>
          <w:shd w:val="clear" w:color="auto" w:fill="FFFFFF"/>
          <w:lang w:val="en-GB"/>
        </w:rPr>
        <w:t>Pesikta Rabati</w:t>
      </w:r>
      <w:r w:rsidR="00625386" w:rsidRPr="001E38A8">
        <w:rPr>
          <w:rFonts w:asciiTheme="minorBidi" w:hAnsiTheme="minorBidi" w:cstheme="minorBidi"/>
          <w:sz w:val="20"/>
          <w:shd w:val="clear" w:color="auto" w:fill="FFFFFF"/>
          <w:lang w:val="en-GB"/>
        </w:rPr>
        <w:t xml:space="preserve"> 24, 125b).</w:t>
      </w:r>
    </w:p>
  </w:footnote>
  <w:footnote w:id="6">
    <w:p w14:paraId="35C380B6" w14:textId="77777777"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625386" w:rsidRPr="001E38A8">
        <w:rPr>
          <w:rFonts w:asciiTheme="minorBidi" w:hAnsiTheme="minorBidi" w:cstheme="minorBidi"/>
          <w:sz w:val="20"/>
          <w:shd w:val="clear" w:color="auto" w:fill="FFFFFF"/>
          <w:lang w:val="en-GB"/>
        </w:rPr>
        <w:t xml:space="preserve"> Amit 5757 [Y. Amit, "</w:t>
      </w:r>
      <w:r w:rsidR="00625386" w:rsidRPr="001E38A8">
        <w:rPr>
          <w:rFonts w:asciiTheme="minorBidi" w:hAnsiTheme="minorBidi" w:cstheme="minorBidi"/>
          <w:i/>
          <w:iCs/>
          <w:sz w:val="20"/>
          <w:shd w:val="clear" w:color="auto" w:fill="FFFFFF"/>
          <w:lang w:val="en-GB"/>
        </w:rPr>
        <w:t>'Netzach Yisrael Lo Yeshaker ve-Lo Yinachem Ki Lo Adam Hu le-Henachem</w:t>
      </w:r>
      <w:r w:rsidR="00625386" w:rsidRPr="001E38A8">
        <w:rPr>
          <w:rFonts w:asciiTheme="minorBidi" w:hAnsiTheme="minorBidi" w:cstheme="minorBidi"/>
          <w:sz w:val="20"/>
          <w:shd w:val="clear" w:color="auto" w:fill="FFFFFF"/>
          <w:lang w:val="en-GB"/>
        </w:rPr>
        <w:t xml:space="preserve">': </w:t>
      </w:r>
      <w:r w:rsidR="00625386" w:rsidRPr="001E38A8">
        <w:rPr>
          <w:rFonts w:asciiTheme="minorBidi" w:hAnsiTheme="minorBidi" w:cstheme="minorBidi"/>
          <w:i/>
          <w:iCs/>
          <w:sz w:val="20"/>
          <w:shd w:val="clear" w:color="auto" w:fill="FFFFFF"/>
          <w:lang w:val="en-GB"/>
        </w:rPr>
        <w:t>Al Mehemnut ha-Mesaper ve-ha-Doverim be-Sipur ha-Mikra'i</w:t>
      </w:r>
      <w:r w:rsidR="00625386" w:rsidRPr="001E38A8">
        <w:rPr>
          <w:rFonts w:asciiTheme="minorBidi" w:hAnsiTheme="minorBidi" w:cstheme="minorBidi"/>
          <w:sz w:val="20"/>
          <w:shd w:val="clear" w:color="auto" w:fill="FFFFFF"/>
          <w:lang w:val="en-GB"/>
        </w:rPr>
        <w:t>,"</w:t>
      </w:r>
      <w:r w:rsidR="00625386" w:rsidRPr="001E38A8">
        <w:rPr>
          <w:rFonts w:asciiTheme="minorBidi" w:hAnsiTheme="minorBidi" w:cstheme="minorBidi"/>
          <w:i/>
          <w:iCs/>
          <w:sz w:val="20"/>
          <w:shd w:val="clear" w:color="auto" w:fill="FFFFFF"/>
          <w:lang w:val="en-GB"/>
        </w:rPr>
        <w:t xml:space="preserve"> </w:t>
      </w:r>
      <w:r w:rsidR="00625386" w:rsidRPr="001E38A8">
        <w:rPr>
          <w:rFonts w:asciiTheme="minorBidi" w:hAnsiTheme="minorBidi" w:cstheme="minorBidi"/>
          <w:sz w:val="20"/>
          <w:shd w:val="clear" w:color="auto" w:fill="FFFFFF"/>
          <w:lang w:val="en-GB"/>
        </w:rPr>
        <w:t>Y. Hoffman and P. Pol</w:t>
      </w:r>
      <w:r w:rsidR="009311B9" w:rsidRPr="001E38A8">
        <w:rPr>
          <w:rFonts w:asciiTheme="minorBidi" w:hAnsiTheme="minorBidi" w:cstheme="minorBidi"/>
          <w:sz w:val="20"/>
          <w:shd w:val="clear" w:color="auto" w:fill="FFFFFF"/>
          <w:lang w:val="en-GB"/>
        </w:rPr>
        <w:t>l</w:t>
      </w:r>
      <w:r w:rsidR="00625386" w:rsidRPr="001E38A8">
        <w:rPr>
          <w:rFonts w:asciiTheme="minorBidi" w:hAnsiTheme="minorBidi" w:cstheme="minorBidi"/>
          <w:sz w:val="20"/>
          <w:shd w:val="clear" w:color="auto" w:fill="FFFFFF"/>
          <w:lang w:val="en-GB"/>
        </w:rPr>
        <w:t xml:space="preserve">ack (eds.), </w:t>
      </w:r>
      <w:r w:rsidR="00625386" w:rsidRPr="001E38A8">
        <w:rPr>
          <w:rFonts w:asciiTheme="minorBidi" w:hAnsiTheme="minorBidi" w:cstheme="minorBidi"/>
          <w:i/>
          <w:iCs/>
          <w:sz w:val="20"/>
          <w:shd w:val="clear" w:color="auto" w:fill="FFFFFF"/>
          <w:lang w:val="en-GB"/>
        </w:rPr>
        <w:t>Or le</w:t>
      </w:r>
      <w:r w:rsidR="009311B9" w:rsidRPr="001E38A8">
        <w:rPr>
          <w:rFonts w:asciiTheme="minorBidi" w:hAnsiTheme="minorBidi" w:cstheme="minorBidi"/>
          <w:i/>
          <w:iCs/>
          <w:sz w:val="20"/>
          <w:shd w:val="clear" w:color="auto" w:fill="FFFFFF"/>
          <w:lang w:val="en-GB"/>
        </w:rPr>
        <w:t>-Ya'akov: Mechkarim be-Mikra u-v</w:t>
      </w:r>
      <w:r w:rsidR="00625386" w:rsidRPr="001E38A8">
        <w:rPr>
          <w:rFonts w:asciiTheme="minorBidi" w:hAnsiTheme="minorBidi" w:cstheme="minorBidi"/>
          <w:i/>
          <w:iCs/>
          <w:sz w:val="20"/>
          <w:shd w:val="clear" w:color="auto" w:fill="FFFFFF"/>
          <w:lang w:val="en-GB"/>
        </w:rPr>
        <w:t>i-Megilot Midbar Yehuda le-Zikhro shel Yaakov Shalom Licht</w:t>
      </w:r>
      <w:r w:rsidR="00625386" w:rsidRPr="001E38A8">
        <w:rPr>
          <w:rFonts w:asciiTheme="minorBidi" w:hAnsiTheme="minorBidi" w:cstheme="minorBidi"/>
          <w:sz w:val="20"/>
          <w:shd w:val="clear" w:color="auto" w:fill="FFFFFF"/>
          <w:lang w:val="en-GB"/>
        </w:rPr>
        <w:t>, Jerusalem 5757, pp. 45-56], p. 50.</w:t>
      </w:r>
    </w:p>
  </w:footnote>
  <w:footnote w:id="7">
    <w:p w14:paraId="282D9518" w14:textId="77777777"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957B53" w:rsidRPr="001E38A8">
        <w:rPr>
          <w:rFonts w:asciiTheme="minorBidi" w:hAnsiTheme="minorBidi" w:cstheme="minorBidi"/>
          <w:sz w:val="20"/>
          <w:shd w:val="clear" w:color="auto" w:fill="FFFFFF"/>
          <w:lang w:val="en-GB"/>
        </w:rPr>
        <w:t xml:space="preserve"> </w:t>
      </w:r>
      <w:r w:rsidR="00625386" w:rsidRPr="001E38A8">
        <w:rPr>
          <w:rFonts w:asciiTheme="minorBidi" w:hAnsiTheme="minorBidi" w:cstheme="minorBidi"/>
          <w:sz w:val="20"/>
          <w:shd w:val="clear" w:color="auto" w:fill="FFFFFF"/>
          <w:lang w:val="en-GB"/>
        </w:rPr>
        <w:t xml:space="preserve">See, for example, Plato, </w:t>
      </w:r>
      <w:r w:rsidR="00CE759C" w:rsidRPr="001E38A8">
        <w:rPr>
          <w:rFonts w:asciiTheme="minorBidi" w:hAnsiTheme="minorBidi" w:cstheme="minorBidi"/>
          <w:i/>
          <w:iCs/>
          <w:sz w:val="20"/>
          <w:shd w:val="clear" w:color="auto" w:fill="FFFFFF"/>
          <w:lang w:val="en-GB"/>
        </w:rPr>
        <w:t xml:space="preserve">The Republic </w:t>
      </w:r>
      <w:r w:rsidR="00CE759C" w:rsidRPr="001E38A8">
        <w:rPr>
          <w:rFonts w:asciiTheme="minorBidi" w:hAnsiTheme="minorBidi" w:cstheme="minorBidi"/>
          <w:sz w:val="20"/>
          <w:shd w:val="clear" w:color="auto" w:fill="FFFFFF"/>
          <w:lang w:val="en-GB"/>
        </w:rPr>
        <w:t>II, who dedicates one of the dialogues to prove the trustworthiness of God – a proof that ends with a firm conclusion that forbids giving a stage to those who dare to disagree with it.</w:t>
      </w:r>
    </w:p>
  </w:footnote>
  <w:footnote w:id="8">
    <w:p w14:paraId="77BD7E6D" w14:textId="77777777"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957B53" w:rsidRPr="001E38A8">
        <w:rPr>
          <w:rFonts w:asciiTheme="minorBidi" w:hAnsiTheme="minorBidi" w:cstheme="minorBidi"/>
          <w:sz w:val="20"/>
          <w:shd w:val="clear" w:color="auto" w:fill="FFFFFF"/>
          <w:lang w:val="en-GB"/>
        </w:rPr>
        <w:t xml:space="preserve"> </w:t>
      </w:r>
      <w:r w:rsidR="00A65A3D" w:rsidRPr="001E38A8">
        <w:rPr>
          <w:rFonts w:asciiTheme="minorBidi" w:hAnsiTheme="minorBidi" w:cstheme="minorBidi"/>
          <w:sz w:val="20"/>
          <w:shd w:val="clear" w:color="auto" w:fill="FFFFFF"/>
          <w:lang w:val="en-GB"/>
        </w:rPr>
        <w:t xml:space="preserve">Y. Amit, </w:t>
      </w:r>
      <w:r w:rsidR="00A65A3D" w:rsidRPr="001E38A8">
        <w:rPr>
          <w:rFonts w:asciiTheme="minorBidi" w:hAnsiTheme="minorBidi" w:cstheme="minorBidi"/>
          <w:i/>
          <w:iCs/>
          <w:sz w:val="20"/>
          <w:shd w:val="clear" w:color="auto" w:fill="FFFFFF"/>
          <w:lang w:val="en-GB"/>
        </w:rPr>
        <w:t xml:space="preserve">Likro Sipur Mikra'i, </w:t>
      </w:r>
      <w:r w:rsidR="00A65A3D" w:rsidRPr="001E38A8">
        <w:rPr>
          <w:rFonts w:asciiTheme="minorBidi" w:hAnsiTheme="minorBidi" w:cstheme="minorBidi"/>
          <w:sz w:val="20"/>
          <w:shd w:val="clear" w:color="auto" w:fill="FFFFFF"/>
          <w:lang w:val="en-GB"/>
        </w:rPr>
        <w:t>Jerusalem 5760 (2000), pp. 98-100.</w:t>
      </w:r>
    </w:p>
  </w:footnote>
  <w:footnote w:id="9">
    <w:p w14:paraId="3BA80B17" w14:textId="43736E47"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957B53" w:rsidRPr="001E38A8">
        <w:rPr>
          <w:rFonts w:asciiTheme="minorBidi" w:hAnsiTheme="minorBidi" w:cstheme="minorBidi"/>
          <w:sz w:val="20"/>
          <w:shd w:val="clear" w:color="auto" w:fill="FFFFFF"/>
          <w:lang w:val="en-GB"/>
        </w:rPr>
        <w:t xml:space="preserve">  </w:t>
      </w:r>
      <w:r w:rsidR="005F4E7A" w:rsidRPr="001E38A8">
        <w:rPr>
          <w:rFonts w:asciiTheme="minorBidi" w:hAnsiTheme="minorBidi" w:cstheme="minorBidi"/>
          <w:sz w:val="20"/>
          <w:shd w:val="clear" w:color="auto" w:fill="FFFFFF"/>
          <w:lang w:val="en-GB"/>
        </w:rPr>
        <w:t>The woman does not quote God's command precisely. Many understand that the changes in the woman's formulation are the result of her exaggeration</w:t>
      </w:r>
      <w:r w:rsidR="004B0C8D">
        <w:rPr>
          <w:rFonts w:asciiTheme="minorBidi" w:hAnsiTheme="minorBidi" w:cstheme="minorBidi"/>
          <w:sz w:val="20"/>
          <w:shd w:val="clear" w:color="auto" w:fill="FFFFFF"/>
          <w:lang w:val="en-GB"/>
        </w:rPr>
        <w:t>. S</w:t>
      </w:r>
      <w:r w:rsidR="005F4E7A" w:rsidRPr="001E38A8">
        <w:rPr>
          <w:rFonts w:asciiTheme="minorBidi" w:hAnsiTheme="minorBidi" w:cstheme="minorBidi"/>
          <w:sz w:val="20"/>
          <w:shd w:val="clear" w:color="auto" w:fill="FFFFFF"/>
          <w:lang w:val="en-GB"/>
        </w:rPr>
        <w:t>ee, for example</w:t>
      </w:r>
      <w:r w:rsidR="004B0C8D">
        <w:rPr>
          <w:rFonts w:asciiTheme="minorBidi" w:hAnsiTheme="minorBidi" w:cstheme="minorBidi"/>
          <w:sz w:val="20"/>
          <w:shd w:val="clear" w:color="auto" w:fill="FFFFFF"/>
          <w:lang w:val="en-GB"/>
        </w:rPr>
        <w:t>:</w:t>
      </w:r>
      <w:r w:rsidR="005F4E7A" w:rsidRPr="001E38A8">
        <w:rPr>
          <w:rFonts w:asciiTheme="minorBidi" w:hAnsiTheme="minorBidi" w:cstheme="minorBidi"/>
          <w:sz w:val="20"/>
          <w:shd w:val="clear" w:color="auto" w:fill="FFFFFF"/>
          <w:lang w:val="en-GB"/>
        </w:rPr>
        <w:t xml:space="preserve"> </w:t>
      </w:r>
      <w:r w:rsidR="005F4E7A" w:rsidRPr="001E38A8">
        <w:rPr>
          <w:rFonts w:asciiTheme="minorBidi" w:hAnsiTheme="minorBidi" w:cstheme="minorBidi"/>
          <w:i/>
          <w:iCs/>
          <w:sz w:val="20"/>
          <w:shd w:val="clear" w:color="auto" w:fill="FFFFFF"/>
          <w:lang w:val="en-GB"/>
        </w:rPr>
        <w:t>Midrash Tehilim</w:t>
      </w:r>
      <w:r w:rsidR="005F4E7A" w:rsidRPr="001E38A8">
        <w:rPr>
          <w:rFonts w:asciiTheme="minorBidi" w:hAnsiTheme="minorBidi" w:cstheme="minorBidi"/>
          <w:sz w:val="20"/>
          <w:shd w:val="clear" w:color="auto" w:fill="FFFFFF"/>
          <w:lang w:val="en-GB"/>
        </w:rPr>
        <w:t xml:space="preserve"> 1, 9 [Vilna 1891, II, p. 10]; Rashi to </w:t>
      </w:r>
      <w:r w:rsidR="005F4E7A" w:rsidRPr="001E38A8">
        <w:rPr>
          <w:rFonts w:asciiTheme="minorBidi" w:hAnsiTheme="minorBidi" w:cstheme="minorBidi"/>
          <w:i/>
          <w:iCs/>
          <w:sz w:val="20"/>
          <w:shd w:val="clear" w:color="auto" w:fill="FFFFFF"/>
          <w:lang w:val="en-GB"/>
        </w:rPr>
        <w:t xml:space="preserve">Bereishit </w:t>
      </w:r>
      <w:r w:rsidR="005F4E7A" w:rsidRPr="001E38A8">
        <w:rPr>
          <w:rFonts w:asciiTheme="minorBidi" w:hAnsiTheme="minorBidi" w:cstheme="minorBidi"/>
          <w:sz w:val="20"/>
          <w:shd w:val="clear" w:color="auto" w:fill="FFFFFF"/>
          <w:lang w:val="en-GB"/>
        </w:rPr>
        <w:t xml:space="preserve">3:3; Ibn Ezra, short commentary to </w:t>
      </w:r>
      <w:r w:rsidR="005F4E7A" w:rsidRPr="001E38A8">
        <w:rPr>
          <w:rFonts w:asciiTheme="minorBidi" w:hAnsiTheme="minorBidi" w:cstheme="minorBidi"/>
          <w:i/>
          <w:iCs/>
          <w:sz w:val="20"/>
          <w:shd w:val="clear" w:color="auto" w:fill="FFFFFF"/>
          <w:lang w:val="en-GB"/>
        </w:rPr>
        <w:t>Bereishit</w:t>
      </w:r>
      <w:r w:rsidR="005F4E7A" w:rsidRPr="001E38A8">
        <w:rPr>
          <w:rFonts w:asciiTheme="minorBidi" w:hAnsiTheme="minorBidi" w:cstheme="minorBidi"/>
          <w:sz w:val="20"/>
          <w:shd w:val="clear" w:color="auto" w:fill="FFFFFF"/>
          <w:lang w:val="en-GB"/>
        </w:rPr>
        <w:t xml:space="preserve"> 3:1; Radak to </w:t>
      </w:r>
      <w:r w:rsidR="005F4E7A" w:rsidRPr="001E38A8">
        <w:rPr>
          <w:rFonts w:asciiTheme="minorBidi" w:hAnsiTheme="minorBidi" w:cstheme="minorBidi"/>
          <w:i/>
          <w:iCs/>
          <w:sz w:val="20"/>
          <w:shd w:val="clear" w:color="auto" w:fill="FFFFFF"/>
          <w:lang w:val="en-GB"/>
        </w:rPr>
        <w:t xml:space="preserve">Bereishit </w:t>
      </w:r>
      <w:r w:rsidR="005F4E7A" w:rsidRPr="001E38A8">
        <w:rPr>
          <w:rFonts w:asciiTheme="minorBidi" w:hAnsiTheme="minorBidi" w:cstheme="minorBidi"/>
          <w:sz w:val="20"/>
          <w:shd w:val="clear" w:color="auto" w:fill="FFFFFF"/>
          <w:lang w:val="en-GB"/>
        </w:rPr>
        <w:t xml:space="preserve">3:2-3; Y. Kil, </w:t>
      </w:r>
      <w:r w:rsidR="005F4E7A" w:rsidRPr="001E38A8">
        <w:rPr>
          <w:rFonts w:asciiTheme="minorBidi" w:hAnsiTheme="minorBidi" w:cstheme="minorBidi"/>
          <w:i/>
          <w:iCs/>
          <w:sz w:val="20"/>
          <w:shd w:val="clear" w:color="auto" w:fill="FFFFFF"/>
          <w:lang w:val="en-GB"/>
        </w:rPr>
        <w:t xml:space="preserve">Sefer Bereishit </w:t>
      </w:r>
      <w:r w:rsidR="004B0C8D">
        <w:rPr>
          <w:rFonts w:asciiTheme="minorBidi" w:hAnsiTheme="minorBidi" w:cstheme="minorBidi"/>
          <w:sz w:val="20"/>
          <w:shd w:val="clear" w:color="auto" w:fill="FFFFFF"/>
          <w:lang w:val="en-GB"/>
        </w:rPr>
        <w:t>[</w:t>
      </w:r>
      <w:r w:rsidR="005F4E7A" w:rsidRPr="001E38A8">
        <w:rPr>
          <w:rFonts w:asciiTheme="minorBidi" w:hAnsiTheme="minorBidi" w:cstheme="minorBidi"/>
          <w:i/>
          <w:iCs/>
          <w:sz w:val="20"/>
          <w:shd w:val="clear" w:color="auto" w:fill="FFFFFF"/>
          <w:lang w:val="en-GB"/>
        </w:rPr>
        <w:t>Da'at Mikra</w:t>
      </w:r>
      <w:r w:rsidR="005F4E7A" w:rsidRPr="001E38A8">
        <w:rPr>
          <w:rFonts w:asciiTheme="minorBidi" w:hAnsiTheme="minorBidi" w:cstheme="minorBidi"/>
          <w:sz w:val="20"/>
          <w:shd w:val="clear" w:color="auto" w:fill="FFFFFF"/>
          <w:lang w:val="en-GB"/>
        </w:rPr>
        <w:t xml:space="preserve">, vol. 1, Jerusalem 5757], p. 71; Zakovitz </w:t>
      </w:r>
      <w:r w:rsidR="004B0C8D">
        <w:rPr>
          <w:rFonts w:asciiTheme="minorBidi" w:hAnsiTheme="minorBidi" w:cstheme="minorBidi"/>
          <w:sz w:val="20"/>
          <w:shd w:val="clear" w:color="auto" w:fill="FFFFFF"/>
          <w:lang w:val="en-GB"/>
        </w:rPr>
        <w:t>[</w:t>
      </w:r>
      <w:r w:rsidR="005F4E7A" w:rsidRPr="001E38A8">
        <w:rPr>
          <w:rFonts w:asciiTheme="minorBidi" w:hAnsiTheme="minorBidi" w:cstheme="minorBidi"/>
          <w:i/>
          <w:iCs/>
          <w:sz w:val="20"/>
          <w:shd w:val="clear" w:color="auto" w:fill="FFFFFF"/>
          <w:lang w:val="en-GB"/>
        </w:rPr>
        <w:t>Abi'a Chidot meni Kedem: Chidot ve-Chalomot – Chida be-Siporet ha-Mikra'it</w:t>
      </w:r>
      <w:r w:rsidR="005F4E7A" w:rsidRPr="001E38A8">
        <w:rPr>
          <w:rFonts w:asciiTheme="minorBidi" w:hAnsiTheme="minorBidi" w:cstheme="minorBidi"/>
          <w:sz w:val="20"/>
          <w:shd w:val="clear" w:color="auto" w:fill="FFFFFF"/>
          <w:lang w:val="en-GB"/>
        </w:rPr>
        <w:t xml:space="preserve">, Tel Aviv 5766 (2005)] p. 101; </w:t>
      </w:r>
      <w:r w:rsidR="00DE56F7" w:rsidRPr="001E38A8">
        <w:rPr>
          <w:rFonts w:asciiTheme="minorBidi" w:hAnsiTheme="minorBidi" w:cstheme="minorBidi"/>
          <w:sz w:val="20"/>
          <w:shd w:val="clear" w:color="auto" w:fill="FFFFFF"/>
          <w:lang w:val="en-GB"/>
        </w:rPr>
        <w:t>Gelander</w:t>
      </w:r>
      <w:r w:rsidR="005F4E7A" w:rsidRPr="001E38A8">
        <w:rPr>
          <w:rFonts w:asciiTheme="minorBidi" w:hAnsiTheme="minorBidi" w:cstheme="minorBidi"/>
          <w:sz w:val="20"/>
          <w:shd w:val="clear" w:color="auto" w:fill="FFFFFF"/>
          <w:lang w:val="en-GB"/>
        </w:rPr>
        <w:t xml:space="preserve">, p. 191 [Sh. </w:t>
      </w:r>
      <w:r w:rsidR="00DE56F7" w:rsidRPr="001E38A8">
        <w:rPr>
          <w:rFonts w:asciiTheme="minorBidi" w:hAnsiTheme="minorBidi" w:cstheme="minorBidi"/>
          <w:sz w:val="20"/>
          <w:shd w:val="clear" w:color="auto" w:fill="FFFFFF"/>
          <w:lang w:val="en-GB"/>
        </w:rPr>
        <w:t>Gelander</w:t>
      </w:r>
      <w:r w:rsidR="005F4E7A" w:rsidRPr="001E38A8">
        <w:rPr>
          <w:rFonts w:asciiTheme="minorBidi" w:hAnsiTheme="minorBidi" w:cstheme="minorBidi"/>
          <w:sz w:val="20"/>
          <w:shd w:val="clear" w:color="auto" w:fill="FFFFFF"/>
          <w:lang w:val="en-GB"/>
        </w:rPr>
        <w:t xml:space="preserve">, </w:t>
      </w:r>
      <w:r w:rsidR="005F4E7A" w:rsidRPr="001E38A8">
        <w:rPr>
          <w:rFonts w:asciiTheme="minorBidi" w:hAnsiTheme="minorBidi" w:cstheme="minorBidi"/>
          <w:i/>
          <w:iCs/>
          <w:sz w:val="20"/>
          <w:shd w:val="clear" w:color="auto" w:fill="FFFFFF"/>
          <w:lang w:val="en-GB"/>
        </w:rPr>
        <w:t>Sefer Bereishit</w:t>
      </w:r>
      <w:r w:rsidR="005F4E7A" w:rsidRPr="001E38A8">
        <w:rPr>
          <w:rFonts w:asciiTheme="minorBidi" w:hAnsiTheme="minorBidi" w:cstheme="minorBidi"/>
          <w:sz w:val="20"/>
          <w:shd w:val="clear" w:color="auto" w:fill="FFFFFF"/>
          <w:lang w:val="en-GB"/>
        </w:rPr>
        <w:t xml:space="preserve"> (Open University), vol. I, Raanana 5770 (2009)</w:t>
      </w:r>
      <w:r w:rsidR="004B0C8D">
        <w:rPr>
          <w:rFonts w:asciiTheme="minorBidi" w:hAnsiTheme="minorBidi" w:cstheme="minorBidi"/>
          <w:sz w:val="20"/>
          <w:shd w:val="clear" w:color="auto" w:fill="FFFFFF"/>
          <w:lang w:val="en-GB"/>
        </w:rPr>
        <w:t>]</w:t>
      </w:r>
      <w:r w:rsidR="005F4E7A" w:rsidRPr="001E38A8">
        <w:rPr>
          <w:rFonts w:asciiTheme="minorBidi" w:hAnsiTheme="minorBidi" w:cstheme="minorBidi"/>
          <w:sz w:val="20"/>
          <w:shd w:val="clear" w:color="auto" w:fill="FFFFFF"/>
          <w:lang w:val="en-GB"/>
        </w:rPr>
        <w:t xml:space="preserve">. </w:t>
      </w:r>
    </w:p>
    <w:p w14:paraId="38BE55FC" w14:textId="439BE7F6" w:rsidR="002C6506" w:rsidRPr="001E38A8" w:rsidRDefault="005F4E7A" w:rsidP="005E6B75">
      <w:pPr>
        <w:spacing w:line="240" w:lineRule="auto"/>
        <w:rPr>
          <w:rFonts w:asciiTheme="minorBidi" w:hAnsiTheme="minorBidi" w:cstheme="minorBidi"/>
          <w:sz w:val="20"/>
          <w:shd w:val="clear" w:color="auto" w:fill="FFFFFF"/>
          <w:lang w:val="en-GB"/>
        </w:rPr>
      </w:pPr>
      <w:r w:rsidRPr="001E38A8">
        <w:rPr>
          <w:rFonts w:asciiTheme="minorBidi" w:hAnsiTheme="minorBidi" w:cstheme="minorBidi"/>
          <w:sz w:val="20"/>
          <w:shd w:val="clear" w:color="auto" w:fill="FFFFFF"/>
          <w:lang w:val="en-GB"/>
        </w:rPr>
        <w:t xml:space="preserve">But, in </w:t>
      </w:r>
      <w:r w:rsidR="004B0C8D">
        <w:rPr>
          <w:rFonts w:asciiTheme="minorBidi" w:hAnsiTheme="minorBidi" w:cstheme="minorBidi"/>
          <w:sz w:val="20"/>
          <w:shd w:val="clear" w:color="auto" w:fill="FFFFFF"/>
          <w:lang w:val="en-GB"/>
        </w:rPr>
        <w:t>light</w:t>
      </w:r>
      <w:r w:rsidR="004B0C8D" w:rsidRPr="001E38A8">
        <w:rPr>
          <w:rFonts w:asciiTheme="minorBidi" w:hAnsiTheme="minorBidi" w:cstheme="minorBidi"/>
          <w:sz w:val="20"/>
          <w:shd w:val="clear" w:color="auto" w:fill="FFFFFF"/>
          <w:lang w:val="en-GB"/>
        </w:rPr>
        <w:t xml:space="preserve"> </w:t>
      </w:r>
      <w:r w:rsidRPr="001E38A8">
        <w:rPr>
          <w:rFonts w:asciiTheme="minorBidi" w:hAnsiTheme="minorBidi" w:cstheme="minorBidi"/>
          <w:sz w:val="20"/>
          <w:shd w:val="clear" w:color="auto" w:fill="FFFFFF"/>
          <w:lang w:val="en-GB"/>
        </w:rPr>
        <w:t xml:space="preserve">of the fact that the woman does not call the tree "the tree of the knowledge of good and evil," we can assume that the other gaps between God's command and </w:t>
      </w:r>
      <w:r w:rsidR="004B0C8D">
        <w:rPr>
          <w:rFonts w:asciiTheme="minorBidi" w:hAnsiTheme="minorBidi" w:cstheme="minorBidi"/>
          <w:sz w:val="20"/>
          <w:shd w:val="clear" w:color="auto" w:fill="FFFFFF"/>
          <w:lang w:val="en-GB"/>
        </w:rPr>
        <w:t>her phrasing of it</w:t>
      </w:r>
      <w:r w:rsidRPr="001E38A8">
        <w:rPr>
          <w:rFonts w:asciiTheme="minorBidi" w:hAnsiTheme="minorBidi" w:cstheme="minorBidi"/>
          <w:sz w:val="20"/>
          <w:shd w:val="clear" w:color="auto" w:fill="FFFFFF"/>
          <w:lang w:val="en-GB"/>
        </w:rPr>
        <w:t xml:space="preserve"> stem from an inaccurate transmission of the command by the man</w:t>
      </w:r>
      <w:r w:rsidR="004B0C8D">
        <w:rPr>
          <w:rFonts w:asciiTheme="minorBidi" w:hAnsiTheme="minorBidi" w:cstheme="minorBidi"/>
          <w:sz w:val="20"/>
          <w:shd w:val="clear" w:color="auto" w:fill="FFFFFF"/>
          <w:lang w:val="en-GB"/>
        </w:rPr>
        <w:t>.</w:t>
      </w:r>
      <w:r w:rsidRPr="001E38A8">
        <w:rPr>
          <w:rFonts w:asciiTheme="minorBidi" w:hAnsiTheme="minorBidi" w:cstheme="minorBidi"/>
          <w:sz w:val="20"/>
          <w:shd w:val="clear" w:color="auto" w:fill="FFFFFF"/>
          <w:lang w:val="en-GB"/>
        </w:rPr>
        <w:t xml:space="preserve"> </w:t>
      </w:r>
      <w:r w:rsidR="004B0C8D">
        <w:rPr>
          <w:rFonts w:asciiTheme="minorBidi" w:hAnsiTheme="minorBidi" w:cstheme="minorBidi"/>
          <w:sz w:val="20"/>
          <w:shd w:val="clear" w:color="auto" w:fill="FFFFFF"/>
          <w:lang w:val="en-GB"/>
        </w:rPr>
        <w:t>S</w:t>
      </w:r>
      <w:r w:rsidRPr="001E38A8">
        <w:rPr>
          <w:rFonts w:asciiTheme="minorBidi" w:hAnsiTheme="minorBidi" w:cstheme="minorBidi"/>
          <w:sz w:val="20"/>
          <w:shd w:val="clear" w:color="auto" w:fill="FFFFFF"/>
          <w:lang w:val="en-GB"/>
        </w:rPr>
        <w:t>ee</w:t>
      </w:r>
      <w:r w:rsidR="004B0C8D">
        <w:rPr>
          <w:rFonts w:asciiTheme="minorBidi" w:hAnsiTheme="minorBidi" w:cstheme="minorBidi"/>
          <w:sz w:val="20"/>
          <w:shd w:val="clear" w:color="auto" w:fill="FFFFFF"/>
          <w:lang w:val="en-GB"/>
        </w:rPr>
        <w:t>,</w:t>
      </w:r>
      <w:r w:rsidRPr="001E38A8">
        <w:rPr>
          <w:rFonts w:asciiTheme="minorBidi" w:hAnsiTheme="minorBidi" w:cstheme="minorBidi"/>
          <w:sz w:val="20"/>
          <w:shd w:val="clear" w:color="auto" w:fill="FFFFFF"/>
          <w:lang w:val="en-GB"/>
        </w:rPr>
        <w:t xml:space="preserve"> for example</w:t>
      </w:r>
      <w:r w:rsidR="004B0C8D">
        <w:rPr>
          <w:rFonts w:asciiTheme="minorBidi" w:hAnsiTheme="minorBidi" w:cstheme="minorBidi"/>
          <w:sz w:val="20"/>
          <w:shd w:val="clear" w:color="auto" w:fill="FFFFFF"/>
          <w:lang w:val="en-GB"/>
        </w:rPr>
        <w:t>:</w:t>
      </w:r>
      <w:r w:rsidRPr="001E38A8">
        <w:rPr>
          <w:rFonts w:asciiTheme="minorBidi" w:hAnsiTheme="minorBidi" w:cstheme="minorBidi"/>
          <w:sz w:val="20"/>
          <w:shd w:val="clear" w:color="auto" w:fill="FFFFFF"/>
          <w:lang w:val="en-GB"/>
        </w:rPr>
        <w:t xml:space="preserve"> Rav Saadya Gaon to </w:t>
      </w:r>
      <w:r w:rsidRPr="001E38A8">
        <w:rPr>
          <w:rFonts w:asciiTheme="minorBidi" w:hAnsiTheme="minorBidi" w:cstheme="minorBidi"/>
          <w:i/>
          <w:iCs/>
          <w:sz w:val="20"/>
          <w:shd w:val="clear" w:color="auto" w:fill="FFFFFF"/>
          <w:lang w:val="en-GB"/>
        </w:rPr>
        <w:t>Bereishit</w:t>
      </w:r>
      <w:r w:rsidRPr="001E38A8">
        <w:rPr>
          <w:rFonts w:asciiTheme="minorBidi" w:hAnsiTheme="minorBidi" w:cstheme="minorBidi"/>
          <w:sz w:val="20"/>
          <w:shd w:val="clear" w:color="auto" w:fill="FFFFFF"/>
          <w:lang w:val="en-GB"/>
        </w:rPr>
        <w:t xml:space="preserve">, pp. 286-287; Bar Yefet, </w:t>
      </w:r>
      <w:r w:rsidRPr="001E38A8">
        <w:rPr>
          <w:rFonts w:asciiTheme="minorBidi" w:hAnsiTheme="minorBidi" w:cstheme="minorBidi"/>
          <w:i/>
          <w:iCs/>
          <w:sz w:val="20"/>
          <w:shd w:val="clear" w:color="auto" w:fill="FFFFFF"/>
          <w:lang w:val="en-GB"/>
        </w:rPr>
        <w:t xml:space="preserve">Chem'at Chemda </w:t>
      </w:r>
      <w:r w:rsidR="003E2BAC" w:rsidRPr="001E38A8">
        <w:rPr>
          <w:rFonts w:asciiTheme="minorBidi" w:hAnsiTheme="minorBidi" w:cstheme="minorBidi"/>
          <w:sz w:val="20"/>
          <w:shd w:val="clear" w:color="auto" w:fill="FFFFFF"/>
          <w:lang w:val="en-GB"/>
        </w:rPr>
        <w:t xml:space="preserve">[Sh. Bar Yefet ha-Rofe, </w:t>
      </w:r>
      <w:r w:rsidR="003E2BAC" w:rsidRPr="001E38A8">
        <w:rPr>
          <w:rFonts w:asciiTheme="minorBidi" w:hAnsiTheme="minorBidi" w:cstheme="minorBidi"/>
          <w:i/>
          <w:iCs/>
          <w:sz w:val="20"/>
          <w:shd w:val="clear" w:color="auto" w:fill="FFFFFF"/>
          <w:lang w:val="en-GB"/>
        </w:rPr>
        <w:t>Chem'at Chemda: Bereishit</w:t>
      </w:r>
      <w:r w:rsidR="003E2BAC" w:rsidRPr="001E38A8">
        <w:rPr>
          <w:rFonts w:asciiTheme="minorBidi" w:hAnsiTheme="minorBidi" w:cstheme="minorBidi"/>
          <w:sz w:val="20"/>
          <w:shd w:val="clear" w:color="auto" w:fill="FFFFFF"/>
          <w:lang w:val="en-GB"/>
        </w:rPr>
        <w:t xml:space="preserve">, Jerusalem 5763], p. 12); Dershowitz (A.M. Dershowitz, </w:t>
      </w:r>
      <w:r w:rsidR="003E2BAC" w:rsidRPr="001E38A8">
        <w:rPr>
          <w:rFonts w:asciiTheme="minorBidi" w:hAnsiTheme="minorBidi" w:cstheme="minorBidi"/>
          <w:i/>
          <w:iCs/>
          <w:sz w:val="20"/>
          <w:shd w:val="clear" w:color="auto" w:fill="FFFFFF"/>
          <w:lang w:val="en-GB"/>
        </w:rPr>
        <w:t xml:space="preserve">Tzedek mi-Bereishit: Asara Ma'asei I-Tzedek be-Derekh le-Aseret ha-Dibrot u-le-Mishpat ha-Moderni </w:t>
      </w:r>
      <w:r w:rsidR="003E2BAC" w:rsidRPr="001E38A8">
        <w:rPr>
          <w:rFonts w:asciiTheme="minorBidi" w:hAnsiTheme="minorBidi" w:cstheme="minorBidi"/>
          <w:sz w:val="20"/>
          <w:shd w:val="clear" w:color="auto" w:fill="FFFFFF"/>
          <w:lang w:val="en-GB"/>
        </w:rPr>
        <w:t>[translated by A. Paz], Haifa and Or Yehuda 5763 [2003], p. 36).</w:t>
      </w:r>
      <w:r w:rsidRPr="001E38A8">
        <w:rPr>
          <w:rFonts w:asciiTheme="minorBidi" w:hAnsiTheme="minorBidi" w:cstheme="minorBidi"/>
          <w:sz w:val="20"/>
          <w:shd w:val="clear" w:color="auto" w:fill="FFFFFF"/>
          <w:lang w:val="en-GB"/>
        </w:rPr>
        <w:t xml:space="preserve"> </w:t>
      </w:r>
      <w:r w:rsidR="00FE2CDB">
        <w:rPr>
          <w:rFonts w:asciiTheme="minorBidi" w:hAnsiTheme="minorBidi" w:cstheme="minorBidi"/>
          <w:sz w:val="20"/>
          <w:shd w:val="clear" w:color="auto" w:fill="FFFFFF"/>
          <w:lang w:val="en-GB"/>
        </w:rPr>
        <w:t xml:space="preserve">It is possible </w:t>
      </w:r>
      <w:r w:rsidR="003E2BAC" w:rsidRPr="001E38A8">
        <w:rPr>
          <w:rFonts w:asciiTheme="minorBidi" w:hAnsiTheme="minorBidi" w:cstheme="minorBidi"/>
          <w:sz w:val="20"/>
          <w:shd w:val="clear" w:color="auto" w:fill="FFFFFF"/>
          <w:lang w:val="en-GB"/>
        </w:rPr>
        <w:t xml:space="preserve">that the man feared the temptation that the tree was likely to present to the woman, and therefore he chose to omit the seductive name of the tree, to present death as arising directly from eating, and </w:t>
      </w:r>
      <w:r w:rsidR="00FE2CDB">
        <w:rPr>
          <w:rFonts w:asciiTheme="minorBidi" w:hAnsiTheme="minorBidi" w:cstheme="minorBidi"/>
          <w:sz w:val="20"/>
          <w:shd w:val="clear" w:color="auto" w:fill="FFFFFF"/>
          <w:lang w:val="en-GB"/>
        </w:rPr>
        <w:t>to add</w:t>
      </w:r>
      <w:r w:rsidR="003E2BAC" w:rsidRPr="001E38A8">
        <w:rPr>
          <w:rFonts w:asciiTheme="minorBidi" w:hAnsiTheme="minorBidi" w:cstheme="minorBidi"/>
          <w:sz w:val="20"/>
          <w:shd w:val="clear" w:color="auto" w:fill="FFFFFF"/>
          <w:lang w:val="en-GB"/>
        </w:rPr>
        <w:t xml:space="preserve"> a prohibition of touching the tree. </w:t>
      </w:r>
    </w:p>
    <w:p w14:paraId="78F57C36" w14:textId="4F1E941E" w:rsidR="002C6506" w:rsidRPr="001E38A8" w:rsidRDefault="002C6506" w:rsidP="005E6B75">
      <w:pPr>
        <w:spacing w:line="240" w:lineRule="auto"/>
        <w:rPr>
          <w:rFonts w:asciiTheme="minorBidi" w:hAnsiTheme="minorBidi" w:cstheme="minorBidi"/>
          <w:sz w:val="20"/>
          <w:shd w:val="clear" w:color="auto" w:fill="FFFFFF"/>
          <w:lang w:val="en-GB"/>
        </w:rPr>
      </w:pPr>
      <w:r w:rsidRPr="001E38A8">
        <w:rPr>
          <w:rFonts w:asciiTheme="minorBidi" w:hAnsiTheme="minorBidi" w:cstheme="minorBidi"/>
          <w:sz w:val="20"/>
          <w:shd w:val="clear" w:color="auto" w:fill="FFFFFF"/>
          <w:lang w:val="en-GB"/>
        </w:rPr>
        <w:t xml:space="preserve">It was precisely these changes </w:t>
      </w:r>
      <w:r w:rsidR="00FE2CDB">
        <w:rPr>
          <w:rFonts w:asciiTheme="minorBidi" w:hAnsiTheme="minorBidi" w:cstheme="minorBidi"/>
          <w:sz w:val="20"/>
          <w:shd w:val="clear" w:color="auto" w:fill="FFFFFF"/>
          <w:lang w:val="en-GB"/>
        </w:rPr>
        <w:t>to</w:t>
      </w:r>
      <w:r w:rsidR="00FE2CDB" w:rsidRPr="001E38A8">
        <w:rPr>
          <w:rFonts w:asciiTheme="minorBidi" w:hAnsiTheme="minorBidi" w:cstheme="minorBidi"/>
          <w:sz w:val="20"/>
          <w:shd w:val="clear" w:color="auto" w:fill="FFFFFF"/>
          <w:lang w:val="en-GB"/>
        </w:rPr>
        <w:t xml:space="preserve"> </w:t>
      </w:r>
      <w:r w:rsidRPr="001E38A8">
        <w:rPr>
          <w:rFonts w:asciiTheme="minorBidi" w:hAnsiTheme="minorBidi" w:cstheme="minorBidi"/>
          <w:sz w:val="20"/>
          <w:shd w:val="clear" w:color="auto" w:fill="FFFFFF"/>
          <w:lang w:val="en-GB"/>
        </w:rPr>
        <w:t xml:space="preserve">God's command that made the woman more likely to be seduced by the serpent, as stated in </w:t>
      </w:r>
      <w:r w:rsidRPr="001E38A8">
        <w:rPr>
          <w:rFonts w:asciiTheme="minorBidi" w:hAnsiTheme="minorBidi" w:cstheme="minorBidi"/>
          <w:i/>
          <w:iCs/>
          <w:sz w:val="20"/>
          <w:shd w:val="clear" w:color="auto" w:fill="FFFFFF"/>
          <w:lang w:val="en-GB"/>
        </w:rPr>
        <w:t>Avot de-Rabbi Natan</w:t>
      </w:r>
      <w:r w:rsidRPr="001E38A8">
        <w:rPr>
          <w:rFonts w:asciiTheme="minorBidi" w:hAnsiTheme="minorBidi" w:cstheme="minorBidi"/>
          <w:sz w:val="20"/>
          <w:shd w:val="clear" w:color="auto" w:fill="FFFFFF"/>
          <w:lang w:val="en-GB"/>
        </w:rPr>
        <w:t>:</w:t>
      </w:r>
    </w:p>
    <w:p w14:paraId="7CAB1162" w14:textId="2578460B" w:rsidR="003E2BAC" w:rsidRPr="001E38A8" w:rsidRDefault="002C6506" w:rsidP="005E6B75">
      <w:pPr>
        <w:spacing w:line="240" w:lineRule="auto"/>
        <w:rPr>
          <w:rFonts w:asciiTheme="minorBidi" w:hAnsiTheme="minorBidi" w:cstheme="minorBidi"/>
          <w:sz w:val="20"/>
          <w:shd w:val="clear" w:color="auto" w:fill="FFFFFF"/>
          <w:lang w:val="en-GB"/>
        </w:rPr>
      </w:pPr>
      <w:r w:rsidRPr="001E38A8">
        <w:rPr>
          <w:rFonts w:asciiTheme="minorBidi" w:hAnsiTheme="minorBidi" w:cstheme="minorBidi"/>
          <w:color w:val="000000"/>
          <w:sz w:val="20"/>
          <w:shd w:val="clear" w:color="auto" w:fill="FFFFFF"/>
        </w:rPr>
        <w:t>"</w:t>
      </w:r>
      <w:r w:rsidR="003E2BAC" w:rsidRPr="001E38A8">
        <w:rPr>
          <w:rFonts w:asciiTheme="minorBidi" w:hAnsiTheme="minorBidi" w:cstheme="minorBidi"/>
          <w:sz w:val="20"/>
          <w:shd w:val="clear" w:color="auto" w:fill="FFFFFF"/>
          <w:lang w:val="en-GB"/>
        </w:rPr>
        <w:t xml:space="preserve">What </w:t>
      </w:r>
      <w:r w:rsidRPr="001E38A8">
        <w:rPr>
          <w:rFonts w:asciiTheme="minorBidi" w:hAnsiTheme="minorBidi" w:cstheme="minorBidi"/>
          <w:sz w:val="20"/>
          <w:shd w:val="clear" w:color="auto" w:fill="FFFFFF"/>
          <w:lang w:val="en-GB"/>
        </w:rPr>
        <w:t>fence did the first man make for his words?... The first man did not want to say to Chava</w:t>
      </w:r>
      <w:r w:rsidR="00FE2CDB">
        <w:rPr>
          <w:rFonts w:asciiTheme="minorBidi" w:hAnsiTheme="minorBidi" w:cstheme="minorBidi"/>
          <w:sz w:val="20"/>
          <w:shd w:val="clear" w:color="auto" w:fill="FFFFFF"/>
          <w:lang w:val="en-GB"/>
        </w:rPr>
        <w:t xml:space="preserve"> </w:t>
      </w:r>
      <w:r w:rsidRPr="001E38A8">
        <w:rPr>
          <w:rFonts w:asciiTheme="minorBidi" w:hAnsiTheme="minorBidi" w:cstheme="minorBidi"/>
          <w:sz w:val="20"/>
          <w:shd w:val="clear" w:color="auto" w:fill="FFFFFF"/>
          <w:lang w:val="en-GB"/>
        </w:rPr>
        <w:t xml:space="preserve">as the Holy One, blessed be He, said to him. But rather he said to her as follows: </w:t>
      </w:r>
      <w:r w:rsidRPr="001E38A8">
        <w:rPr>
          <w:rFonts w:asciiTheme="minorBidi" w:hAnsiTheme="minorBidi" w:cstheme="minorBidi"/>
          <w:color w:val="000000"/>
          <w:sz w:val="20"/>
          <w:shd w:val="clear" w:color="auto" w:fill="FFFFFF"/>
        </w:rPr>
        <w:t xml:space="preserve">'But of the fruit of the </w:t>
      </w:r>
      <w:proofErr w:type="gramStart"/>
      <w:r w:rsidRPr="001E38A8">
        <w:rPr>
          <w:rFonts w:asciiTheme="minorBidi" w:hAnsiTheme="minorBidi" w:cstheme="minorBidi"/>
          <w:color w:val="000000"/>
          <w:sz w:val="20"/>
          <w:shd w:val="clear" w:color="auto" w:fill="FFFFFF"/>
        </w:rPr>
        <w:t>tree</w:t>
      </w:r>
      <w:proofErr w:type="gramEnd"/>
      <w:r w:rsidRPr="001E38A8">
        <w:rPr>
          <w:rFonts w:asciiTheme="minorBidi" w:hAnsiTheme="minorBidi" w:cstheme="minorBidi"/>
          <w:color w:val="000000"/>
          <w:sz w:val="20"/>
          <w:shd w:val="clear" w:color="auto" w:fill="FFFFFF"/>
        </w:rPr>
        <w:t xml:space="preserve"> which is in the midst of the garden, God has said: You shall not eat of it, neither shall you touch it, lest you die' (3:3). At that time, the evil serpent thought in his heart: Since I cannot cause the man to stumble, I will go and cause Chava to stumble. He went and sat down next to her and had an extended conversation with her. He said to her: </w:t>
      </w:r>
      <w:r w:rsidRPr="001E38A8">
        <w:rPr>
          <w:rFonts w:asciiTheme="minorBidi" w:hAnsiTheme="minorBidi" w:cstheme="minorBidi"/>
          <w:sz w:val="20"/>
          <w:shd w:val="clear" w:color="auto" w:fill="FFFFFF"/>
          <w:lang w:val="en-GB"/>
        </w:rPr>
        <w:t>If you say that the Holy One, blessed be He, commanded us about touching the tree, I am touching</w:t>
      </w:r>
      <w:r w:rsidR="00BA46D8" w:rsidRPr="001E38A8">
        <w:rPr>
          <w:rFonts w:asciiTheme="minorBidi" w:hAnsiTheme="minorBidi" w:cstheme="minorBidi"/>
          <w:sz w:val="20"/>
          <w:shd w:val="clear" w:color="auto" w:fill="FFFFFF"/>
          <w:lang w:val="en-GB"/>
        </w:rPr>
        <w:t xml:space="preserve"> it and I am not dead</w:t>
      </w:r>
      <w:r w:rsidR="00FE2CDB">
        <w:rPr>
          <w:rFonts w:asciiTheme="minorBidi" w:hAnsiTheme="minorBidi" w:cstheme="minorBidi"/>
          <w:sz w:val="20"/>
          <w:shd w:val="clear" w:color="auto" w:fill="FFFFFF"/>
          <w:lang w:val="en-GB"/>
        </w:rPr>
        <w:t>;</w:t>
      </w:r>
      <w:r w:rsidR="00BA46D8" w:rsidRPr="001E38A8">
        <w:rPr>
          <w:rFonts w:asciiTheme="minorBidi" w:hAnsiTheme="minorBidi" w:cstheme="minorBidi"/>
          <w:sz w:val="20"/>
          <w:shd w:val="clear" w:color="auto" w:fill="FFFFFF"/>
          <w:lang w:val="en-GB"/>
        </w:rPr>
        <w:t xml:space="preserve"> you</w:t>
      </w:r>
      <w:r w:rsidR="00FE2CDB">
        <w:rPr>
          <w:rFonts w:asciiTheme="minorBidi" w:hAnsiTheme="minorBidi" w:cstheme="minorBidi"/>
          <w:sz w:val="20"/>
          <w:shd w:val="clear" w:color="auto" w:fill="FFFFFF"/>
          <w:lang w:val="en-GB"/>
        </w:rPr>
        <w:t>,</w:t>
      </w:r>
      <w:r w:rsidR="00BA46D8" w:rsidRPr="001E38A8">
        <w:rPr>
          <w:rFonts w:asciiTheme="minorBidi" w:hAnsiTheme="minorBidi" w:cstheme="minorBidi"/>
          <w:sz w:val="20"/>
          <w:shd w:val="clear" w:color="auto" w:fill="FFFFFF"/>
          <w:lang w:val="en-GB"/>
        </w:rPr>
        <w:t xml:space="preserve"> too</w:t>
      </w:r>
      <w:r w:rsidR="00FE2CDB">
        <w:rPr>
          <w:rFonts w:asciiTheme="minorBidi" w:hAnsiTheme="minorBidi" w:cstheme="minorBidi"/>
          <w:sz w:val="20"/>
          <w:shd w:val="clear" w:color="auto" w:fill="FFFFFF"/>
          <w:lang w:val="en-GB"/>
        </w:rPr>
        <w:t>,</w:t>
      </w:r>
      <w:r w:rsidR="00BA46D8" w:rsidRPr="001E38A8">
        <w:rPr>
          <w:rFonts w:asciiTheme="minorBidi" w:hAnsiTheme="minorBidi" w:cstheme="minorBidi"/>
          <w:sz w:val="20"/>
          <w:shd w:val="clear" w:color="auto" w:fill="FFFFFF"/>
          <w:lang w:val="en-GB"/>
        </w:rPr>
        <w:t xml:space="preserve"> if you </w:t>
      </w:r>
      <w:r w:rsidRPr="001E38A8">
        <w:rPr>
          <w:rFonts w:asciiTheme="minorBidi" w:hAnsiTheme="minorBidi" w:cstheme="minorBidi"/>
          <w:sz w:val="20"/>
          <w:shd w:val="clear" w:color="auto" w:fill="FFFFFF"/>
          <w:lang w:val="en-GB"/>
        </w:rPr>
        <w:t>touc</w:t>
      </w:r>
      <w:r w:rsidR="00BA46D8" w:rsidRPr="001E38A8">
        <w:rPr>
          <w:rFonts w:asciiTheme="minorBidi" w:hAnsiTheme="minorBidi" w:cstheme="minorBidi"/>
          <w:sz w:val="20"/>
          <w:shd w:val="clear" w:color="auto" w:fill="FFFFFF"/>
          <w:lang w:val="en-GB"/>
        </w:rPr>
        <w:t>h it, you will not die… What did Chava say to herself: Everything that my master commanded me from the beginning is a lie</w:t>
      </w:r>
      <w:r w:rsidR="00BA46D8" w:rsidRPr="001E38A8">
        <w:rPr>
          <w:rFonts w:asciiTheme="minorBidi" w:hAnsiTheme="minorBidi" w:cstheme="minorBidi"/>
          <w:color w:val="000000"/>
          <w:sz w:val="20"/>
          <w:shd w:val="clear" w:color="auto" w:fill="FFFFFF"/>
        </w:rPr>
        <w:t>" (</w:t>
      </w:r>
      <w:r w:rsidR="00BA46D8" w:rsidRPr="001E38A8">
        <w:rPr>
          <w:rFonts w:asciiTheme="minorBidi" w:hAnsiTheme="minorBidi" w:cstheme="minorBidi"/>
          <w:i/>
          <w:iCs/>
          <w:color w:val="000000"/>
          <w:sz w:val="20"/>
          <w:shd w:val="clear" w:color="auto" w:fill="FFFFFF"/>
        </w:rPr>
        <w:t>Avot de-Rabbi Natan</w:t>
      </w:r>
      <w:r w:rsidR="00BA46D8" w:rsidRPr="001E38A8">
        <w:rPr>
          <w:rFonts w:asciiTheme="minorBidi" w:hAnsiTheme="minorBidi" w:cstheme="minorBidi"/>
          <w:color w:val="000000"/>
          <w:sz w:val="20"/>
          <w:shd w:val="clear" w:color="auto" w:fill="FFFFFF"/>
        </w:rPr>
        <w:t>, version A, 1).</w:t>
      </w:r>
    </w:p>
    <w:p w14:paraId="49C6E0DA" w14:textId="77777777" w:rsidR="00DE6B23" w:rsidRPr="001E38A8" w:rsidRDefault="003E2BAC" w:rsidP="005E6B75">
      <w:pPr>
        <w:spacing w:line="240" w:lineRule="auto"/>
        <w:rPr>
          <w:rFonts w:asciiTheme="minorBidi" w:hAnsiTheme="minorBidi" w:cstheme="minorBidi"/>
          <w:color w:val="000000"/>
          <w:sz w:val="20"/>
          <w:shd w:val="clear" w:color="auto" w:fill="FFFFFF"/>
        </w:rPr>
      </w:pPr>
      <w:r w:rsidRPr="001E38A8">
        <w:rPr>
          <w:rFonts w:asciiTheme="minorBidi" w:hAnsiTheme="minorBidi" w:cstheme="minorBidi"/>
          <w:sz w:val="20"/>
          <w:shd w:val="clear" w:color="auto" w:fill="FFFFFF"/>
          <w:lang w:val="en-GB"/>
        </w:rPr>
        <w:t xml:space="preserve">If so, it is possible that the Torah seeks to </w:t>
      </w:r>
      <w:r w:rsidR="00BA46D8" w:rsidRPr="001E38A8">
        <w:rPr>
          <w:rFonts w:asciiTheme="minorBidi" w:hAnsiTheme="minorBidi" w:cstheme="minorBidi"/>
          <w:sz w:val="20"/>
          <w:shd w:val="clear" w:color="auto" w:fill="FFFFFF"/>
          <w:lang w:val="en-GB"/>
        </w:rPr>
        <w:t>allude</w:t>
      </w:r>
      <w:r w:rsidRPr="001E38A8">
        <w:rPr>
          <w:rFonts w:asciiTheme="minorBidi" w:hAnsiTheme="minorBidi" w:cstheme="minorBidi"/>
          <w:sz w:val="20"/>
          <w:shd w:val="clear" w:color="auto" w:fill="FFFFFF"/>
          <w:lang w:val="en-GB"/>
        </w:rPr>
        <w:t xml:space="preserve"> </w:t>
      </w:r>
      <w:r w:rsidR="00BA46D8" w:rsidRPr="001E38A8">
        <w:rPr>
          <w:rFonts w:asciiTheme="minorBidi" w:hAnsiTheme="minorBidi" w:cstheme="minorBidi"/>
          <w:sz w:val="20"/>
          <w:shd w:val="clear" w:color="auto" w:fill="FFFFFF"/>
          <w:lang w:val="en-GB"/>
        </w:rPr>
        <w:t xml:space="preserve">already </w:t>
      </w:r>
      <w:r w:rsidRPr="001E38A8">
        <w:rPr>
          <w:rFonts w:asciiTheme="minorBidi" w:hAnsiTheme="minorBidi" w:cstheme="minorBidi"/>
          <w:sz w:val="20"/>
          <w:shd w:val="clear" w:color="auto" w:fill="FFFFFF"/>
          <w:lang w:val="en-GB"/>
        </w:rPr>
        <w:t>at the beginning</w:t>
      </w:r>
      <w:r w:rsidR="00BA46D8" w:rsidRPr="001E38A8">
        <w:rPr>
          <w:rFonts w:asciiTheme="minorBidi" w:hAnsiTheme="minorBidi" w:cstheme="minorBidi"/>
          <w:sz w:val="20"/>
          <w:shd w:val="clear" w:color="auto" w:fill="FFFFFF"/>
          <w:lang w:val="en-GB"/>
        </w:rPr>
        <w:t xml:space="preserve"> to what Moshe will say many generations later: </w:t>
      </w:r>
      <w:r w:rsidR="00BA46D8" w:rsidRPr="001E38A8">
        <w:rPr>
          <w:rFonts w:asciiTheme="minorBidi" w:hAnsiTheme="minorBidi" w:cstheme="minorBidi"/>
          <w:color w:val="000000"/>
          <w:sz w:val="20"/>
          <w:shd w:val="clear" w:color="auto" w:fill="FFFFFF"/>
        </w:rPr>
        <w:t>"All this word which I command you, that you shall observe to do; you shall not add thereto, nor diminish from it" (</w:t>
      </w:r>
      <w:r w:rsidR="00BA46D8" w:rsidRPr="001E38A8">
        <w:rPr>
          <w:rFonts w:asciiTheme="minorBidi" w:hAnsiTheme="minorBidi" w:cstheme="minorBidi"/>
          <w:i/>
          <w:iCs/>
          <w:color w:val="000000"/>
          <w:sz w:val="20"/>
          <w:shd w:val="clear" w:color="auto" w:fill="FFFFFF"/>
        </w:rPr>
        <w:t xml:space="preserve">Devarim </w:t>
      </w:r>
      <w:r w:rsidR="00BA46D8" w:rsidRPr="001E38A8">
        <w:rPr>
          <w:rFonts w:asciiTheme="minorBidi" w:hAnsiTheme="minorBidi" w:cstheme="minorBidi"/>
          <w:color w:val="000000"/>
          <w:sz w:val="20"/>
          <w:shd w:val="clear" w:color="auto" w:fill="FFFFFF"/>
        </w:rPr>
        <w:t>13:1)</w:t>
      </w:r>
      <w:r w:rsidR="00DE6B23" w:rsidRPr="001E38A8">
        <w:rPr>
          <w:rFonts w:asciiTheme="minorBidi" w:hAnsiTheme="minorBidi" w:cstheme="minorBidi"/>
          <w:color w:val="000000"/>
          <w:sz w:val="20"/>
          <w:shd w:val="clear" w:color="auto" w:fill="FFFFFF"/>
        </w:rPr>
        <w:t xml:space="preserve">. </w:t>
      </w:r>
    </w:p>
    <w:p w14:paraId="6DACD599" w14:textId="1223E885" w:rsidR="005F4E7A" w:rsidRPr="001E38A8" w:rsidRDefault="00DE6B23" w:rsidP="005E6B75">
      <w:pPr>
        <w:spacing w:line="240" w:lineRule="auto"/>
        <w:rPr>
          <w:rFonts w:asciiTheme="minorBidi" w:hAnsiTheme="minorBidi" w:cstheme="minorBidi"/>
          <w:sz w:val="20"/>
          <w:shd w:val="clear" w:color="auto" w:fill="FFFFFF"/>
          <w:lang w:val="en-GB"/>
        </w:rPr>
      </w:pPr>
      <w:r w:rsidRPr="001E38A8">
        <w:rPr>
          <w:rFonts w:asciiTheme="minorBidi" w:hAnsiTheme="minorBidi" w:cstheme="minorBidi"/>
          <w:color w:val="000000"/>
          <w:sz w:val="20"/>
          <w:shd w:val="clear" w:color="auto" w:fill="FFFFFF"/>
        </w:rPr>
        <w:t xml:space="preserve">If so, </w:t>
      </w:r>
      <w:r w:rsidRPr="001E38A8">
        <w:rPr>
          <w:rFonts w:asciiTheme="minorBidi" w:hAnsiTheme="minorBidi" w:cstheme="minorBidi"/>
          <w:sz w:val="20"/>
          <w:shd w:val="clear" w:color="auto" w:fill="FFFFFF"/>
          <w:lang w:val="en-GB"/>
        </w:rPr>
        <w:t xml:space="preserve">it is not God who is the source of the lack of truth in the story, but rather His creatures: first the man and </w:t>
      </w:r>
      <w:r w:rsidR="00FE2CDB">
        <w:rPr>
          <w:rFonts w:asciiTheme="minorBidi" w:hAnsiTheme="minorBidi" w:cstheme="minorBidi"/>
          <w:sz w:val="20"/>
          <w:shd w:val="clear" w:color="auto" w:fill="FFFFFF"/>
          <w:lang w:val="en-GB"/>
        </w:rPr>
        <w:t>then</w:t>
      </w:r>
      <w:r w:rsidRPr="001E38A8">
        <w:rPr>
          <w:rFonts w:asciiTheme="minorBidi" w:hAnsiTheme="minorBidi" w:cstheme="minorBidi"/>
          <w:sz w:val="20"/>
          <w:shd w:val="clear" w:color="auto" w:fill="FFFFFF"/>
          <w:lang w:val="en-GB"/>
        </w:rPr>
        <w:t xml:space="preserve"> the serpent.</w:t>
      </w:r>
    </w:p>
  </w:footnote>
  <w:footnote w:id="10">
    <w:p w14:paraId="1A8B3696" w14:textId="069BE59A" w:rsidR="00AD546A"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957B53" w:rsidRPr="001E38A8">
        <w:rPr>
          <w:rFonts w:asciiTheme="minorBidi" w:hAnsiTheme="minorBidi" w:cstheme="minorBidi"/>
          <w:sz w:val="20"/>
          <w:shd w:val="clear" w:color="auto" w:fill="FFFFFF"/>
          <w:lang w:val="en-GB"/>
        </w:rPr>
        <w:t xml:space="preserve"> </w:t>
      </w:r>
      <w:r w:rsidR="00DE6B23" w:rsidRPr="001E38A8">
        <w:rPr>
          <w:rFonts w:asciiTheme="minorBidi" w:hAnsiTheme="minorBidi" w:cstheme="minorBidi"/>
          <w:sz w:val="20"/>
          <w:shd w:val="clear" w:color="auto" w:fill="FFFFFF"/>
          <w:lang w:val="en-GB"/>
        </w:rPr>
        <w:t xml:space="preserve">Usually, the </w:t>
      </w:r>
      <w:r w:rsidR="00C30B78" w:rsidRPr="001E38A8">
        <w:rPr>
          <w:rFonts w:asciiTheme="minorBidi" w:hAnsiTheme="minorBidi" w:cstheme="minorBidi"/>
          <w:sz w:val="20"/>
          <w:shd w:val="clear" w:color="auto" w:fill="FFFFFF"/>
          <w:lang w:val="en-GB"/>
        </w:rPr>
        <w:t>vigorous negation is formulated</w:t>
      </w:r>
      <w:r w:rsidR="00DE6B23" w:rsidRPr="001E38A8">
        <w:rPr>
          <w:rFonts w:asciiTheme="minorBidi" w:hAnsiTheme="minorBidi" w:cstheme="minorBidi"/>
          <w:sz w:val="20"/>
          <w:shd w:val="clear" w:color="auto" w:fill="FFFFFF"/>
          <w:lang w:val="en-GB"/>
        </w:rPr>
        <w:t xml:space="preserve"> </w:t>
      </w:r>
      <w:r w:rsidR="00911FF2" w:rsidRPr="001E38A8">
        <w:rPr>
          <w:rFonts w:asciiTheme="minorBidi" w:hAnsiTheme="minorBidi" w:cstheme="minorBidi"/>
          <w:sz w:val="20"/>
          <w:shd w:val="clear" w:color="auto" w:fill="FFFFFF"/>
          <w:lang w:val="en-GB"/>
        </w:rPr>
        <w:t>in the form of</w:t>
      </w:r>
      <w:r w:rsidR="00DE6B23" w:rsidRPr="001E38A8">
        <w:rPr>
          <w:rFonts w:asciiTheme="minorBidi" w:hAnsiTheme="minorBidi" w:cstheme="minorBidi"/>
          <w:sz w:val="20"/>
          <w:shd w:val="clear" w:color="auto" w:fill="FFFFFF"/>
          <w:lang w:val="en-GB"/>
        </w:rPr>
        <w:t xml:space="preserve"> </w:t>
      </w:r>
      <w:r w:rsidR="00DE6B23" w:rsidRPr="001E38A8">
        <w:rPr>
          <w:rFonts w:asciiTheme="minorBidi" w:hAnsiTheme="minorBidi" w:cstheme="minorBidi"/>
          <w:i/>
          <w:iCs/>
          <w:sz w:val="20"/>
          <w:shd w:val="clear" w:color="auto" w:fill="FFFFFF"/>
          <w:lang w:val="en-GB"/>
        </w:rPr>
        <w:t xml:space="preserve">mot lo temutun, </w:t>
      </w:r>
      <w:r w:rsidR="00DE6B23" w:rsidRPr="001E38A8">
        <w:rPr>
          <w:rFonts w:asciiTheme="minorBidi" w:hAnsiTheme="minorBidi" w:cstheme="minorBidi"/>
          <w:sz w:val="20"/>
          <w:shd w:val="clear" w:color="auto" w:fill="FFFFFF"/>
          <w:lang w:val="en-GB"/>
        </w:rPr>
        <w:t xml:space="preserve">with the negative appearing between the infinitive form of the verb and its declined form. The unusual formulation found here, which sets the word </w:t>
      </w:r>
      <w:r w:rsidR="00DE6B23" w:rsidRPr="001E38A8">
        <w:rPr>
          <w:rFonts w:asciiTheme="minorBidi" w:hAnsiTheme="minorBidi" w:cstheme="minorBidi"/>
          <w:i/>
          <w:iCs/>
          <w:sz w:val="20"/>
          <w:shd w:val="clear" w:color="auto" w:fill="FFFFFF"/>
          <w:lang w:val="en-GB"/>
        </w:rPr>
        <w:t>lo</w:t>
      </w:r>
      <w:r w:rsidR="00DE6B23" w:rsidRPr="001E38A8">
        <w:rPr>
          <w:rFonts w:asciiTheme="minorBidi" w:hAnsiTheme="minorBidi" w:cstheme="minorBidi"/>
          <w:sz w:val="20"/>
          <w:shd w:val="clear" w:color="auto" w:fill="FFFFFF"/>
          <w:lang w:val="en-GB"/>
        </w:rPr>
        <w:t xml:space="preserve"> before the </w:t>
      </w:r>
      <w:r w:rsidR="00FE2CDB">
        <w:rPr>
          <w:rFonts w:asciiTheme="minorBidi" w:hAnsiTheme="minorBidi" w:cstheme="minorBidi"/>
          <w:sz w:val="20"/>
          <w:shd w:val="clear" w:color="auto" w:fill="FFFFFF"/>
          <w:lang w:val="en-GB"/>
        </w:rPr>
        <w:t xml:space="preserve">two </w:t>
      </w:r>
      <w:r w:rsidR="00DE6B23" w:rsidRPr="001E38A8">
        <w:rPr>
          <w:rFonts w:asciiTheme="minorBidi" w:hAnsiTheme="minorBidi" w:cstheme="minorBidi"/>
          <w:sz w:val="20"/>
          <w:shd w:val="clear" w:color="auto" w:fill="FFFFFF"/>
          <w:lang w:val="en-GB"/>
        </w:rPr>
        <w:t xml:space="preserve">verbs </w:t>
      </w:r>
      <w:r w:rsidR="00DE6B23" w:rsidRPr="001E38A8">
        <w:rPr>
          <w:rFonts w:asciiTheme="minorBidi" w:hAnsiTheme="minorBidi" w:cstheme="minorBidi"/>
          <w:i/>
          <w:iCs/>
          <w:sz w:val="20"/>
          <w:shd w:val="clear" w:color="auto" w:fill="FFFFFF"/>
          <w:lang w:val="en-GB"/>
        </w:rPr>
        <w:t>mot temutun</w:t>
      </w:r>
      <w:r w:rsidR="00DE6B23" w:rsidRPr="001E38A8">
        <w:rPr>
          <w:rFonts w:asciiTheme="minorBidi" w:hAnsiTheme="minorBidi" w:cstheme="minorBidi"/>
          <w:sz w:val="20"/>
          <w:shd w:val="clear" w:color="auto" w:fill="FFFFFF"/>
          <w:lang w:val="en-GB"/>
        </w:rPr>
        <w:t>, appears as if it comes to quote the words of God, and to preced</w:t>
      </w:r>
      <w:r w:rsidR="00AD546A" w:rsidRPr="001E38A8">
        <w:rPr>
          <w:rFonts w:asciiTheme="minorBidi" w:hAnsiTheme="minorBidi" w:cstheme="minorBidi"/>
          <w:sz w:val="20"/>
          <w:shd w:val="clear" w:color="auto" w:fill="FFFFFF"/>
          <w:lang w:val="en-GB"/>
        </w:rPr>
        <w:t>e</w:t>
      </w:r>
      <w:r w:rsidR="00DE6B23" w:rsidRPr="001E38A8">
        <w:rPr>
          <w:rFonts w:asciiTheme="minorBidi" w:hAnsiTheme="minorBidi" w:cstheme="minorBidi"/>
          <w:sz w:val="20"/>
          <w:shd w:val="clear" w:color="auto" w:fill="FFFFFF"/>
          <w:lang w:val="en-GB"/>
        </w:rPr>
        <w:t xml:space="preserve"> them with the word </w:t>
      </w:r>
      <w:r w:rsidR="00DE6B23" w:rsidRPr="001E38A8">
        <w:rPr>
          <w:rFonts w:asciiTheme="minorBidi" w:hAnsiTheme="minorBidi" w:cstheme="minorBidi"/>
          <w:i/>
          <w:iCs/>
          <w:sz w:val="20"/>
          <w:shd w:val="clear" w:color="auto" w:fill="FFFFFF"/>
          <w:lang w:val="en-GB"/>
        </w:rPr>
        <w:t>lo</w:t>
      </w:r>
      <w:r w:rsidR="00DE6B23" w:rsidRPr="001E38A8">
        <w:rPr>
          <w:rFonts w:asciiTheme="minorBidi" w:hAnsiTheme="minorBidi" w:cstheme="minorBidi"/>
          <w:sz w:val="20"/>
          <w:shd w:val="clear" w:color="auto" w:fill="FFFFFF"/>
          <w:lang w:val="en-GB"/>
        </w:rPr>
        <w:t xml:space="preserve"> in order to negate them</w:t>
      </w:r>
      <w:r w:rsidR="00FE2CDB">
        <w:rPr>
          <w:rFonts w:asciiTheme="minorBidi" w:hAnsiTheme="minorBidi" w:cstheme="minorBidi"/>
          <w:sz w:val="20"/>
          <w:shd w:val="clear" w:color="auto" w:fill="FFFFFF"/>
          <w:lang w:val="en-GB"/>
        </w:rPr>
        <w:t>.</w:t>
      </w:r>
      <w:r w:rsidR="00DE6B23" w:rsidRPr="001E38A8">
        <w:rPr>
          <w:rFonts w:asciiTheme="minorBidi" w:hAnsiTheme="minorBidi" w:cstheme="minorBidi"/>
          <w:sz w:val="20"/>
          <w:shd w:val="clear" w:color="auto" w:fill="FFFFFF"/>
          <w:lang w:val="en-GB"/>
        </w:rPr>
        <w:t xml:space="preserve"> </w:t>
      </w:r>
      <w:r w:rsidR="00FE2CDB">
        <w:rPr>
          <w:rFonts w:asciiTheme="minorBidi" w:hAnsiTheme="minorBidi" w:cstheme="minorBidi"/>
          <w:sz w:val="20"/>
          <w:shd w:val="clear" w:color="auto" w:fill="FFFFFF"/>
          <w:lang w:val="en-GB"/>
        </w:rPr>
        <w:t>S</w:t>
      </w:r>
      <w:r w:rsidR="00DE6B23" w:rsidRPr="001E38A8">
        <w:rPr>
          <w:rFonts w:asciiTheme="minorBidi" w:hAnsiTheme="minorBidi" w:cstheme="minorBidi"/>
          <w:sz w:val="20"/>
          <w:shd w:val="clear" w:color="auto" w:fill="FFFFFF"/>
          <w:lang w:val="en-GB"/>
        </w:rPr>
        <w:t>ee, for example,</w:t>
      </w:r>
      <w:r w:rsidR="00AD546A" w:rsidRPr="001E38A8">
        <w:rPr>
          <w:rFonts w:asciiTheme="minorBidi" w:hAnsiTheme="minorBidi" w:cstheme="minorBidi"/>
          <w:sz w:val="20"/>
          <w:shd w:val="clear" w:color="auto" w:fill="FFFFFF"/>
          <w:lang w:val="en-GB"/>
        </w:rPr>
        <w:t xml:space="preserve"> Emanueli [Y.M. Emanueli, </w:t>
      </w:r>
      <w:r w:rsidR="00AD546A" w:rsidRPr="001E38A8">
        <w:rPr>
          <w:rFonts w:asciiTheme="minorBidi" w:hAnsiTheme="minorBidi" w:cstheme="minorBidi"/>
          <w:i/>
          <w:iCs/>
          <w:sz w:val="20"/>
          <w:shd w:val="clear" w:color="auto" w:fill="FFFFFF"/>
          <w:lang w:val="en-GB"/>
        </w:rPr>
        <w:t>Sefer Bereishit: Hesberim ve-He'arot</w:t>
      </w:r>
      <w:r w:rsidR="00AD546A" w:rsidRPr="001E38A8">
        <w:rPr>
          <w:rFonts w:asciiTheme="minorBidi" w:hAnsiTheme="minorBidi" w:cstheme="minorBidi"/>
          <w:sz w:val="20"/>
          <w:shd w:val="clear" w:color="auto" w:fill="FFFFFF"/>
          <w:lang w:val="en-GB"/>
        </w:rPr>
        <w:t>, Tel Aviv 5737 (1978)], p. 81.</w:t>
      </w:r>
    </w:p>
    <w:p w14:paraId="69B9D076" w14:textId="67E7D262" w:rsidR="00317475" w:rsidRPr="001E38A8" w:rsidRDefault="00DE6B23" w:rsidP="005E6B75">
      <w:pPr>
        <w:spacing w:line="240" w:lineRule="auto"/>
        <w:rPr>
          <w:rFonts w:asciiTheme="minorBidi" w:hAnsiTheme="minorBidi" w:cstheme="minorBidi"/>
          <w:sz w:val="20"/>
        </w:rPr>
      </w:pPr>
      <w:r w:rsidRPr="001E38A8">
        <w:rPr>
          <w:rFonts w:asciiTheme="minorBidi" w:hAnsiTheme="minorBidi" w:cstheme="minorBidi"/>
          <w:sz w:val="20"/>
          <w:shd w:val="clear" w:color="auto" w:fill="FFFFFF"/>
          <w:lang w:val="en-GB"/>
        </w:rPr>
        <w:t xml:space="preserve">On the other hand, some argue that this unusual negation is intended to </w:t>
      </w:r>
      <w:r w:rsidR="00AD546A" w:rsidRPr="001E38A8">
        <w:rPr>
          <w:rFonts w:asciiTheme="minorBidi" w:hAnsiTheme="minorBidi" w:cstheme="minorBidi"/>
          <w:sz w:val="20"/>
          <w:shd w:val="clear" w:color="auto" w:fill="FFFFFF"/>
          <w:lang w:val="en-GB"/>
        </w:rPr>
        <w:t>introduce ambiguity into the serpent's words,</w:t>
      </w:r>
      <w:r w:rsidR="00FE2CDB">
        <w:rPr>
          <w:rFonts w:asciiTheme="minorBidi" w:hAnsiTheme="minorBidi" w:cstheme="minorBidi"/>
          <w:sz w:val="20"/>
          <w:shd w:val="clear" w:color="auto" w:fill="FFFFFF"/>
          <w:lang w:val="en-GB"/>
        </w:rPr>
        <w:t xml:space="preserve"> so</w:t>
      </w:r>
      <w:r w:rsidR="00AD546A" w:rsidRPr="001E38A8">
        <w:rPr>
          <w:rFonts w:asciiTheme="minorBidi" w:hAnsiTheme="minorBidi" w:cstheme="minorBidi"/>
          <w:sz w:val="20"/>
          <w:shd w:val="clear" w:color="auto" w:fill="FFFFFF"/>
          <w:lang w:val="en-GB"/>
        </w:rPr>
        <w:t xml:space="preserve"> they do not necessarily disagree with the words of God</w:t>
      </w:r>
      <w:r w:rsidR="00FE2CDB">
        <w:rPr>
          <w:rFonts w:asciiTheme="minorBidi" w:hAnsiTheme="minorBidi" w:cstheme="minorBidi"/>
          <w:sz w:val="20"/>
          <w:shd w:val="clear" w:color="auto" w:fill="FFFFFF"/>
          <w:lang w:val="en-GB"/>
        </w:rPr>
        <w:t>.</w:t>
      </w:r>
      <w:r w:rsidR="00AD546A" w:rsidRPr="001E38A8">
        <w:rPr>
          <w:rFonts w:asciiTheme="minorBidi" w:hAnsiTheme="minorBidi" w:cstheme="minorBidi"/>
          <w:sz w:val="20"/>
          <w:shd w:val="clear" w:color="auto" w:fill="FFFFFF"/>
          <w:lang w:val="en-GB"/>
        </w:rPr>
        <w:t xml:space="preserve"> </w:t>
      </w:r>
      <w:r w:rsidR="00FE2CDB">
        <w:rPr>
          <w:rFonts w:asciiTheme="minorBidi" w:hAnsiTheme="minorBidi" w:cstheme="minorBidi"/>
          <w:sz w:val="20"/>
          <w:shd w:val="clear" w:color="auto" w:fill="FFFFFF"/>
          <w:lang w:val="en-GB"/>
        </w:rPr>
        <w:t>S</w:t>
      </w:r>
      <w:r w:rsidR="00AD546A" w:rsidRPr="001E38A8">
        <w:rPr>
          <w:rFonts w:asciiTheme="minorBidi" w:hAnsiTheme="minorBidi" w:cstheme="minorBidi"/>
          <w:sz w:val="20"/>
          <w:shd w:val="clear" w:color="auto" w:fill="FFFFFF"/>
          <w:lang w:val="en-GB"/>
        </w:rPr>
        <w:t xml:space="preserve">ee, for example, Roth [Y. Roth, </w:t>
      </w:r>
      <w:r w:rsidR="00AD546A" w:rsidRPr="001E38A8">
        <w:rPr>
          <w:rFonts w:asciiTheme="minorBidi" w:hAnsiTheme="minorBidi" w:cstheme="minorBidi"/>
          <w:color w:val="000000"/>
          <w:sz w:val="20"/>
          <w:shd w:val="clear" w:color="auto" w:fill="FFFFFF"/>
        </w:rPr>
        <w:t>"</w:t>
      </w:r>
      <w:r w:rsidR="00AD546A" w:rsidRPr="001E38A8">
        <w:rPr>
          <w:rFonts w:asciiTheme="minorBidi" w:hAnsiTheme="minorBidi" w:cstheme="minorBidi"/>
          <w:i/>
          <w:iCs/>
          <w:color w:val="000000"/>
          <w:sz w:val="20"/>
          <w:shd w:val="clear" w:color="auto" w:fill="FFFFFF"/>
        </w:rPr>
        <w:t>Ha-Shimush be-Dibur ha-Du-Mashma'i ha-Mekhuvan be-Sipur ha-Mikra'i</w:t>
      </w:r>
      <w:r w:rsidR="00AD546A" w:rsidRPr="001E38A8">
        <w:rPr>
          <w:rFonts w:asciiTheme="minorBidi" w:hAnsiTheme="minorBidi" w:cstheme="minorBidi"/>
          <w:color w:val="000000"/>
          <w:sz w:val="20"/>
          <w:shd w:val="clear" w:color="auto" w:fill="FFFFFF"/>
        </w:rPr>
        <w:t>,</w:t>
      </w:r>
      <w:r w:rsidR="00AD546A" w:rsidRPr="001E38A8">
        <w:rPr>
          <w:rFonts w:asciiTheme="minorBidi" w:hAnsiTheme="minorBidi" w:cstheme="minorBidi"/>
          <w:i/>
          <w:iCs/>
          <w:color w:val="000000"/>
          <w:sz w:val="20"/>
          <w:shd w:val="clear" w:color="auto" w:fill="FFFFFF"/>
        </w:rPr>
        <w:t xml:space="preserve">" Tarbiz </w:t>
      </w:r>
      <w:r w:rsidR="00AD546A" w:rsidRPr="001E38A8">
        <w:rPr>
          <w:rFonts w:asciiTheme="minorBidi" w:hAnsiTheme="minorBidi" w:cstheme="minorBidi"/>
          <w:color w:val="000000"/>
          <w:sz w:val="20"/>
          <w:shd w:val="clear" w:color="auto" w:fill="FFFFFF"/>
        </w:rPr>
        <w:t>41 (5732)</w:t>
      </w:r>
      <w:r w:rsidR="00FE2CDB">
        <w:rPr>
          <w:rFonts w:asciiTheme="minorBidi" w:hAnsiTheme="minorBidi" w:cstheme="minorBidi"/>
          <w:color w:val="000000"/>
          <w:sz w:val="20"/>
          <w:shd w:val="clear" w:color="auto" w:fill="FFFFFF"/>
        </w:rPr>
        <w:t>]</w:t>
      </w:r>
      <w:r w:rsidR="00AD546A" w:rsidRPr="001E38A8">
        <w:rPr>
          <w:rFonts w:asciiTheme="minorBidi" w:hAnsiTheme="minorBidi" w:cstheme="minorBidi"/>
          <w:color w:val="000000"/>
          <w:sz w:val="20"/>
          <w:shd w:val="clear" w:color="auto" w:fill="FFFFFF"/>
        </w:rPr>
        <w:t>, pp. 253-254.</w:t>
      </w:r>
    </w:p>
  </w:footnote>
  <w:footnote w:id="11">
    <w:p w14:paraId="187F3302" w14:textId="77777777" w:rsidR="00C30B78"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C30B78" w:rsidRPr="001E38A8">
        <w:rPr>
          <w:rFonts w:asciiTheme="minorBidi" w:hAnsiTheme="minorBidi" w:cstheme="minorBidi"/>
          <w:sz w:val="20"/>
          <w:lang w:val="en-GB"/>
        </w:rPr>
        <w:t xml:space="preserve"> </w:t>
      </w:r>
      <w:r w:rsidR="00C30B78" w:rsidRPr="001E38A8">
        <w:rPr>
          <w:rFonts w:asciiTheme="minorBidi" w:hAnsiTheme="minorBidi" w:cstheme="minorBidi"/>
          <w:sz w:val="20"/>
          <w:shd w:val="clear" w:color="auto" w:fill="FFFFFF"/>
          <w:lang w:val="en-GB"/>
        </w:rPr>
        <w:t>Alon [E. Alon, "</w:t>
      </w:r>
      <w:r w:rsidR="00C30B78" w:rsidRPr="001E38A8">
        <w:rPr>
          <w:rFonts w:asciiTheme="minorBidi" w:hAnsiTheme="minorBidi" w:cstheme="minorBidi"/>
          <w:i/>
          <w:iCs/>
          <w:sz w:val="20"/>
          <w:shd w:val="clear" w:color="auto" w:fill="FFFFFF"/>
          <w:lang w:val="en-GB"/>
        </w:rPr>
        <w:t>Zochalim bi-Mesoret Yisrael</w:t>
      </w:r>
      <w:r w:rsidR="00C30B78" w:rsidRPr="001E38A8">
        <w:rPr>
          <w:rFonts w:asciiTheme="minorBidi" w:hAnsiTheme="minorBidi" w:cstheme="minorBidi"/>
          <w:sz w:val="20"/>
          <w:shd w:val="clear" w:color="auto" w:fill="FFFFFF"/>
          <w:lang w:val="en-GB"/>
        </w:rPr>
        <w:t xml:space="preserve">," </w:t>
      </w:r>
      <w:r w:rsidR="00C30B78" w:rsidRPr="001E38A8">
        <w:rPr>
          <w:rFonts w:asciiTheme="minorBidi" w:hAnsiTheme="minorBidi" w:cstheme="minorBidi"/>
          <w:i/>
          <w:iCs/>
          <w:sz w:val="20"/>
          <w:shd w:val="clear" w:color="auto" w:fill="FFFFFF"/>
          <w:lang w:val="en-GB"/>
        </w:rPr>
        <w:t>Ha-Chai ve-ha-Tzome'ach shel Eretz Yisrael: Encyclopedia Shimushit Me'uyeret</w:t>
      </w:r>
      <w:r w:rsidR="00C30B78" w:rsidRPr="001E38A8">
        <w:rPr>
          <w:rFonts w:asciiTheme="minorBidi" w:hAnsiTheme="minorBidi" w:cstheme="minorBidi"/>
          <w:sz w:val="20"/>
          <w:shd w:val="clear" w:color="auto" w:fill="FFFFFF"/>
          <w:lang w:val="en-GB"/>
        </w:rPr>
        <w:t xml:space="preserve"> V, Raanana 1984] says:</w:t>
      </w:r>
    </w:p>
    <w:p w14:paraId="62D49C08" w14:textId="77777777" w:rsidR="00317475" w:rsidRPr="001E38A8" w:rsidRDefault="00C30B78" w:rsidP="005E6B75">
      <w:pPr>
        <w:spacing w:line="240" w:lineRule="auto"/>
        <w:rPr>
          <w:rFonts w:asciiTheme="minorBidi" w:hAnsiTheme="minorBidi" w:cstheme="minorBidi"/>
          <w:sz w:val="20"/>
        </w:rPr>
      </w:pPr>
      <w:r w:rsidRPr="001E38A8">
        <w:rPr>
          <w:rFonts w:asciiTheme="minorBidi" w:hAnsiTheme="minorBidi" w:cstheme="minorBidi"/>
          <w:sz w:val="20"/>
          <w:shd w:val="clear" w:color="auto" w:fill="FFFFFF"/>
          <w:lang w:val="en-GB"/>
        </w:rPr>
        <w:t>"The ancients had difficulty determining what a venomous snake has that gives it the power to inflict such damage on its prey. Some attributed its venomous force to the cleft tongue that the snake sends forth from its mouth and waves in the air: '</w:t>
      </w:r>
      <w:r w:rsidR="000A4F28" w:rsidRPr="001E38A8">
        <w:rPr>
          <w:rFonts w:asciiTheme="minorBidi" w:hAnsiTheme="minorBidi" w:cstheme="minorBidi"/>
          <w:sz w:val="20"/>
          <w:shd w:val="clear" w:color="auto" w:fill="FFFFFF"/>
          <w:lang w:val="en-GB"/>
        </w:rPr>
        <w:t>They have sharpened their tongue like a serpent' (</w:t>
      </w:r>
      <w:r w:rsidR="000A4F28" w:rsidRPr="001E38A8">
        <w:rPr>
          <w:rFonts w:asciiTheme="minorBidi" w:hAnsiTheme="minorBidi" w:cstheme="minorBidi"/>
          <w:i/>
          <w:iCs/>
          <w:sz w:val="20"/>
          <w:shd w:val="clear" w:color="auto" w:fill="FFFFFF"/>
          <w:lang w:val="en-GB"/>
        </w:rPr>
        <w:t>Tehilim</w:t>
      </w:r>
      <w:r w:rsidR="000A4F28" w:rsidRPr="001E38A8">
        <w:rPr>
          <w:rFonts w:asciiTheme="minorBidi" w:hAnsiTheme="minorBidi" w:cstheme="minorBidi"/>
          <w:sz w:val="20"/>
        </w:rPr>
        <w:t>140:4); 'The viper's tongue shall slay him' (</w:t>
      </w:r>
      <w:r w:rsidR="000A4F28" w:rsidRPr="001E38A8">
        <w:rPr>
          <w:rFonts w:asciiTheme="minorBidi" w:hAnsiTheme="minorBidi" w:cstheme="minorBidi"/>
          <w:i/>
          <w:iCs/>
          <w:sz w:val="20"/>
        </w:rPr>
        <w:t>Iyov</w:t>
      </w:r>
      <w:r w:rsidR="000A4F28" w:rsidRPr="001E38A8">
        <w:rPr>
          <w:rFonts w:asciiTheme="minorBidi" w:hAnsiTheme="minorBidi" w:cstheme="minorBidi"/>
          <w:sz w:val="20"/>
        </w:rPr>
        <w:t xml:space="preserve"> 20:16). Others believed in the power of the snake's hissing: 'The sound of it shall go like the serpent's' (</w:t>
      </w:r>
      <w:r w:rsidR="000A4F28" w:rsidRPr="001E38A8">
        <w:rPr>
          <w:rFonts w:asciiTheme="minorBidi" w:hAnsiTheme="minorBidi" w:cstheme="minorBidi"/>
          <w:i/>
          <w:iCs/>
          <w:sz w:val="20"/>
        </w:rPr>
        <w:t>Yirmeyahu</w:t>
      </w:r>
      <w:r w:rsidR="000A4F28" w:rsidRPr="001E38A8">
        <w:rPr>
          <w:rFonts w:asciiTheme="minorBidi" w:hAnsiTheme="minorBidi" w:cstheme="minorBidi"/>
          <w:sz w:val="20"/>
        </w:rPr>
        <w:t xml:space="preserve"> </w:t>
      </w:r>
      <w:proofErr w:type="gramStart"/>
      <w:r w:rsidR="000A4F28" w:rsidRPr="001E38A8">
        <w:rPr>
          <w:rFonts w:asciiTheme="minorBidi" w:hAnsiTheme="minorBidi" w:cstheme="minorBidi"/>
          <w:sz w:val="20"/>
        </w:rPr>
        <w:t>46:22)…</w:t>
      </w:r>
      <w:proofErr w:type="gramEnd"/>
      <w:r w:rsidR="000A4F28" w:rsidRPr="001E38A8">
        <w:rPr>
          <w:rFonts w:asciiTheme="minorBidi" w:hAnsiTheme="minorBidi" w:cstheme="minorBidi"/>
          <w:sz w:val="20"/>
        </w:rPr>
        <w:t>." (</w:t>
      </w:r>
      <w:r w:rsidR="000A4F28" w:rsidRPr="001E38A8">
        <w:rPr>
          <w:rFonts w:asciiTheme="minorBidi" w:hAnsiTheme="minorBidi" w:cstheme="minorBidi"/>
          <w:i/>
          <w:iCs/>
          <w:sz w:val="20"/>
        </w:rPr>
        <w:t>Ha-Chai ve-ha-Tzome'ach</w:t>
      </w:r>
      <w:r w:rsidR="000A4F28" w:rsidRPr="001E38A8">
        <w:rPr>
          <w:rFonts w:asciiTheme="minorBidi" w:hAnsiTheme="minorBidi" w:cstheme="minorBidi"/>
          <w:sz w:val="20"/>
        </w:rPr>
        <w:t>, p. 177).</w:t>
      </w:r>
    </w:p>
  </w:footnote>
  <w:footnote w:id="12">
    <w:p w14:paraId="1172C39D" w14:textId="2127182B" w:rsidR="00317475" w:rsidRPr="001E38A8" w:rsidRDefault="00317475" w:rsidP="00FD78FA">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0A4F28" w:rsidRPr="001E38A8">
        <w:rPr>
          <w:rFonts w:asciiTheme="minorBidi" w:hAnsiTheme="minorBidi" w:cstheme="minorBidi"/>
          <w:shd w:val="clear" w:color="auto" w:fill="FFFFFF"/>
          <w:lang w:val="en-GB"/>
        </w:rPr>
        <w:t xml:space="preserve">  The Ramban (2:9) mentions a midrashic source (</w:t>
      </w:r>
      <w:r w:rsidR="00E32EBF">
        <w:rPr>
          <w:rFonts w:asciiTheme="minorBidi" w:hAnsiTheme="minorBidi" w:cstheme="minorBidi"/>
          <w:shd w:val="clear" w:color="auto" w:fill="FFFFFF"/>
        </w:rPr>
        <w:t xml:space="preserve">whose </w:t>
      </w:r>
      <w:r w:rsidR="00FD78FA">
        <w:rPr>
          <w:rFonts w:asciiTheme="minorBidi" w:hAnsiTheme="minorBidi" w:cstheme="minorBidi"/>
          <w:shd w:val="clear" w:color="auto" w:fill="FFFFFF"/>
        </w:rPr>
        <w:t>origin</w:t>
      </w:r>
      <w:r w:rsidR="00E32EBF">
        <w:rPr>
          <w:rFonts w:asciiTheme="minorBidi" w:hAnsiTheme="minorBidi" w:cstheme="minorBidi"/>
          <w:shd w:val="clear" w:color="auto" w:fill="FFFFFF"/>
        </w:rPr>
        <w:t xml:space="preserve"> is uncertain</w:t>
      </w:r>
      <w:r w:rsidR="000A4F28" w:rsidRPr="001E38A8">
        <w:rPr>
          <w:rFonts w:asciiTheme="minorBidi" w:hAnsiTheme="minorBidi" w:cstheme="minorBidi"/>
          <w:shd w:val="clear" w:color="auto" w:fill="FFFFFF"/>
          <w:lang w:val="en-GB"/>
        </w:rPr>
        <w:t xml:space="preserve">) </w:t>
      </w:r>
      <w:r w:rsidR="00331736">
        <w:rPr>
          <w:rFonts w:asciiTheme="minorBidi" w:hAnsiTheme="minorBidi" w:cstheme="minorBidi"/>
          <w:shd w:val="clear" w:color="auto" w:fill="FFFFFF"/>
          <w:lang w:val="en-GB"/>
        </w:rPr>
        <w:t>that</w:t>
      </w:r>
      <w:r w:rsidR="00331736" w:rsidRPr="001E38A8">
        <w:rPr>
          <w:rFonts w:asciiTheme="minorBidi" w:hAnsiTheme="minorBidi" w:cstheme="minorBidi"/>
          <w:shd w:val="clear" w:color="auto" w:fill="FFFFFF"/>
          <w:lang w:val="en-GB"/>
        </w:rPr>
        <w:t xml:space="preserve"> </w:t>
      </w:r>
      <w:r w:rsidR="000A4F28" w:rsidRPr="001E38A8">
        <w:rPr>
          <w:rFonts w:asciiTheme="minorBidi" w:hAnsiTheme="minorBidi" w:cstheme="minorBidi"/>
          <w:shd w:val="clear" w:color="auto" w:fill="FFFFFF"/>
          <w:lang w:val="en-GB"/>
        </w:rPr>
        <w:t xml:space="preserve">says: </w:t>
      </w:r>
      <w:r w:rsidR="000A4F28" w:rsidRPr="001E38A8">
        <w:rPr>
          <w:rFonts w:asciiTheme="minorBidi" w:hAnsiTheme="minorBidi" w:cstheme="minorBidi"/>
        </w:rPr>
        <w:t>"</w:t>
      </w:r>
      <w:r w:rsidR="000A4F28" w:rsidRPr="001E38A8">
        <w:rPr>
          <w:rFonts w:asciiTheme="minorBidi" w:hAnsiTheme="minorBidi" w:cstheme="minorBidi"/>
          <w:shd w:val="clear" w:color="auto" w:fill="FFFFFF"/>
          <w:lang w:val="en-GB"/>
        </w:rPr>
        <w:t xml:space="preserve">Three spoke the </w:t>
      </w:r>
      <w:r w:rsidR="000A4F28" w:rsidRPr="001E38A8">
        <w:rPr>
          <w:rFonts w:asciiTheme="minorBidi" w:hAnsiTheme="minorBidi" w:cstheme="minorBidi"/>
          <w:b/>
          <w:bCs/>
          <w:shd w:val="clear" w:color="auto" w:fill="FFFFFF"/>
          <w:lang w:val="en-GB"/>
        </w:rPr>
        <w:t xml:space="preserve">truth </w:t>
      </w:r>
      <w:r w:rsidR="000A4F28" w:rsidRPr="001E38A8">
        <w:rPr>
          <w:rFonts w:asciiTheme="minorBidi" w:hAnsiTheme="minorBidi" w:cstheme="minorBidi"/>
          <w:shd w:val="clear" w:color="auto" w:fill="FFFFFF"/>
          <w:lang w:val="en-GB"/>
        </w:rPr>
        <w:t xml:space="preserve">and perished from the world: </w:t>
      </w:r>
      <w:r w:rsidR="000A4F28" w:rsidRPr="001E38A8">
        <w:rPr>
          <w:rFonts w:asciiTheme="minorBidi" w:hAnsiTheme="minorBidi" w:cstheme="minorBidi"/>
          <w:b/>
          <w:bCs/>
          <w:shd w:val="clear" w:color="auto" w:fill="FFFFFF"/>
          <w:lang w:val="en-GB"/>
        </w:rPr>
        <w:t xml:space="preserve">The serpent, </w:t>
      </w:r>
      <w:r w:rsidR="000A4F28" w:rsidRPr="001E38A8">
        <w:rPr>
          <w:rFonts w:asciiTheme="minorBidi" w:hAnsiTheme="minorBidi" w:cstheme="minorBidi"/>
          <w:shd w:val="clear" w:color="auto" w:fill="FFFFFF"/>
          <w:lang w:val="en-GB"/>
        </w:rPr>
        <w:t>the spies</w:t>
      </w:r>
      <w:r w:rsidR="00331736">
        <w:rPr>
          <w:rFonts w:asciiTheme="minorBidi" w:hAnsiTheme="minorBidi" w:cstheme="minorBidi"/>
          <w:shd w:val="clear" w:color="auto" w:fill="FFFFFF"/>
          <w:lang w:val="en-GB"/>
        </w:rPr>
        <w:t>,</w:t>
      </w:r>
      <w:r w:rsidR="000A4F28" w:rsidRPr="001E38A8">
        <w:rPr>
          <w:rFonts w:asciiTheme="minorBidi" w:hAnsiTheme="minorBidi" w:cstheme="minorBidi"/>
          <w:shd w:val="clear" w:color="auto" w:fill="FFFFFF"/>
          <w:lang w:val="en-GB"/>
        </w:rPr>
        <w:t xml:space="preserve"> and Doeg the Edomite.</w:t>
      </w:r>
      <w:r w:rsidR="000A4F28" w:rsidRPr="001E38A8">
        <w:rPr>
          <w:rFonts w:asciiTheme="minorBidi" w:hAnsiTheme="minorBidi" w:cstheme="minorBidi"/>
        </w:rPr>
        <w:t>"</w:t>
      </w:r>
      <w:r w:rsidR="000A4F28" w:rsidRPr="001E38A8">
        <w:rPr>
          <w:rFonts w:asciiTheme="minorBidi" w:hAnsiTheme="minorBidi" w:cstheme="minorBidi"/>
          <w:shd w:val="clear" w:color="auto" w:fill="FFFFFF"/>
          <w:lang w:val="en-GB"/>
        </w:rPr>
        <w:t xml:space="preserve"> This implies that the serpent's words </w:t>
      </w:r>
      <w:r w:rsidR="000A4F28" w:rsidRPr="001E38A8">
        <w:rPr>
          <w:rFonts w:asciiTheme="minorBidi" w:hAnsiTheme="minorBidi" w:cstheme="minorBidi"/>
        </w:rPr>
        <w:t>"</w:t>
      </w:r>
      <w:r w:rsidR="000A4F28" w:rsidRPr="001E38A8">
        <w:rPr>
          <w:rFonts w:asciiTheme="minorBidi" w:hAnsiTheme="minorBidi" w:cstheme="minorBidi"/>
          <w:shd w:val="clear" w:color="auto" w:fill="FFFFFF"/>
          <w:lang w:val="en-GB"/>
        </w:rPr>
        <w:t xml:space="preserve">You shall not </w:t>
      </w:r>
      <w:r w:rsidR="00331736">
        <w:rPr>
          <w:rFonts w:asciiTheme="minorBidi" w:hAnsiTheme="minorBidi" w:cstheme="minorBidi"/>
          <w:shd w:val="clear" w:color="auto" w:fill="FFFFFF"/>
          <w:lang w:val="en-GB"/>
        </w:rPr>
        <w:t>surely</w:t>
      </w:r>
      <w:r w:rsidR="000A4F28" w:rsidRPr="001E38A8">
        <w:rPr>
          <w:rFonts w:asciiTheme="minorBidi" w:hAnsiTheme="minorBidi" w:cstheme="minorBidi"/>
          <w:shd w:val="clear" w:color="auto" w:fill="FFFFFF"/>
          <w:lang w:val="en-GB"/>
        </w:rPr>
        <w:t xml:space="preserve"> die" (3:4) were perceived as true. </w:t>
      </w:r>
    </w:p>
  </w:footnote>
  <w:footnote w:id="13">
    <w:p w14:paraId="7AC7164E" w14:textId="4CEEC492" w:rsidR="00317475" w:rsidRPr="001E38A8" w:rsidRDefault="00317475" w:rsidP="005E6B75">
      <w:pPr>
        <w:spacing w:line="240" w:lineRule="auto"/>
        <w:rPr>
          <w:rFonts w:asciiTheme="minorBidi" w:hAnsiTheme="minorBidi" w:cstheme="minorBidi"/>
          <w:sz w:val="20"/>
          <w:lang w:val="en-GB"/>
        </w:rPr>
      </w:pPr>
      <w:r w:rsidRPr="001E38A8">
        <w:rPr>
          <w:rStyle w:val="FootnoteReference"/>
          <w:rFonts w:asciiTheme="minorBidi" w:hAnsiTheme="minorBidi" w:cstheme="minorBidi"/>
          <w:sz w:val="20"/>
        </w:rPr>
        <w:footnoteRef/>
      </w:r>
      <w:r w:rsidRPr="001E38A8">
        <w:rPr>
          <w:rFonts w:asciiTheme="minorBidi" w:hAnsiTheme="minorBidi" w:cstheme="minorBidi"/>
          <w:sz w:val="20"/>
        </w:rPr>
        <w:t xml:space="preserve"> </w:t>
      </w:r>
      <w:r w:rsidR="00500566" w:rsidRPr="001E38A8">
        <w:rPr>
          <w:rFonts w:asciiTheme="minorBidi" w:hAnsiTheme="minorBidi" w:cstheme="minorBidi"/>
          <w:sz w:val="20"/>
          <w:shd w:val="clear" w:color="auto" w:fill="FFFFFF"/>
          <w:lang w:val="en-GB"/>
        </w:rPr>
        <w:t xml:space="preserve">See </w:t>
      </w:r>
      <w:r w:rsidR="00500566" w:rsidRPr="001E38A8">
        <w:rPr>
          <w:rFonts w:asciiTheme="minorBidi" w:hAnsiTheme="minorBidi" w:cstheme="minorBidi"/>
          <w:i/>
          <w:iCs/>
          <w:sz w:val="20"/>
          <w:shd w:val="clear" w:color="auto" w:fill="FFFFFF"/>
          <w:lang w:val="en-GB"/>
        </w:rPr>
        <w:t xml:space="preserve">Bereishit </w:t>
      </w:r>
      <w:r w:rsidR="00500566" w:rsidRPr="001E38A8">
        <w:rPr>
          <w:rFonts w:asciiTheme="minorBidi" w:hAnsiTheme="minorBidi" w:cstheme="minorBidi"/>
          <w:sz w:val="20"/>
          <w:shd w:val="clear" w:color="auto" w:fill="FFFFFF"/>
          <w:lang w:val="en-GB"/>
        </w:rPr>
        <w:t>5:5. The fact is that we do not know how much time elapsed from the creation of the man until he was sentenced to death, and thus we do not know how many years elapsed from his sin to his death. In the book of Jubilees, we find the dates of his entry and exit (3:9-32), but they probably originate in the midrashic method used by its author with respect to dates (</w:t>
      </w:r>
      <w:r w:rsidR="00331736">
        <w:rPr>
          <w:rFonts w:asciiTheme="minorBidi" w:hAnsiTheme="minorBidi" w:cstheme="minorBidi"/>
          <w:sz w:val="20"/>
          <w:shd w:val="clear" w:color="auto" w:fill="FFFFFF"/>
          <w:lang w:val="en-GB"/>
        </w:rPr>
        <w:t>s</w:t>
      </w:r>
      <w:r w:rsidR="00500566" w:rsidRPr="001E38A8">
        <w:rPr>
          <w:rFonts w:asciiTheme="minorBidi" w:hAnsiTheme="minorBidi" w:cstheme="minorBidi"/>
          <w:sz w:val="20"/>
          <w:shd w:val="clear" w:color="auto" w:fill="FFFFFF"/>
          <w:lang w:val="en-GB"/>
        </w:rPr>
        <w:t xml:space="preserve">ee Segal [M. Segal, </w:t>
      </w:r>
      <w:r w:rsidR="00500566" w:rsidRPr="001E38A8">
        <w:rPr>
          <w:rFonts w:asciiTheme="minorBidi" w:hAnsiTheme="minorBidi" w:cstheme="minorBidi"/>
          <w:i/>
          <w:iCs/>
          <w:sz w:val="20"/>
          <w:shd w:val="clear" w:color="auto" w:fill="FFFFFF"/>
          <w:lang w:val="en-GB"/>
        </w:rPr>
        <w:t>Sefer ha-Yovelim: Shikhtuv</w:t>
      </w:r>
      <w:r w:rsidR="00500566" w:rsidRPr="001E38A8">
        <w:rPr>
          <w:rFonts w:asciiTheme="minorBidi" w:hAnsiTheme="minorBidi" w:cstheme="minorBidi"/>
          <w:sz w:val="20"/>
          <w:shd w:val="clear" w:color="auto" w:fill="FFFFFF"/>
          <w:lang w:val="en-GB"/>
        </w:rPr>
        <w:t xml:space="preserve"> </w:t>
      </w:r>
      <w:r w:rsidR="00500566" w:rsidRPr="001E38A8">
        <w:rPr>
          <w:rFonts w:asciiTheme="minorBidi" w:hAnsiTheme="minorBidi" w:cstheme="minorBidi"/>
          <w:i/>
          <w:iCs/>
          <w:sz w:val="20"/>
          <w:shd w:val="clear" w:color="auto" w:fill="FFFFFF"/>
          <w:lang w:val="en-GB"/>
        </w:rPr>
        <w:t>ha-Mikra</w:t>
      </w:r>
      <w:r w:rsidR="00500566" w:rsidRPr="001E38A8">
        <w:rPr>
          <w:rFonts w:asciiTheme="minorBidi" w:hAnsiTheme="minorBidi" w:cstheme="minorBidi"/>
          <w:sz w:val="20"/>
          <w:shd w:val="clear" w:color="auto" w:fill="FFFFFF"/>
          <w:lang w:val="en-GB"/>
        </w:rPr>
        <w:t xml:space="preserve">, </w:t>
      </w:r>
      <w:r w:rsidR="00500566" w:rsidRPr="001E38A8">
        <w:rPr>
          <w:rFonts w:asciiTheme="minorBidi" w:hAnsiTheme="minorBidi" w:cstheme="minorBidi"/>
          <w:i/>
          <w:iCs/>
          <w:sz w:val="20"/>
          <w:shd w:val="clear" w:color="auto" w:fill="FFFFFF"/>
          <w:lang w:val="en-GB"/>
        </w:rPr>
        <w:t>Arikha</w:t>
      </w:r>
      <w:r w:rsidR="00500566" w:rsidRPr="001E38A8">
        <w:rPr>
          <w:rFonts w:asciiTheme="minorBidi" w:hAnsiTheme="minorBidi" w:cstheme="minorBidi"/>
          <w:sz w:val="20"/>
          <w:shd w:val="clear" w:color="auto" w:fill="FFFFFF"/>
          <w:lang w:val="en-GB"/>
        </w:rPr>
        <w:t xml:space="preserve">, </w:t>
      </w:r>
      <w:r w:rsidR="00500566" w:rsidRPr="001E38A8">
        <w:rPr>
          <w:rFonts w:asciiTheme="minorBidi" w:hAnsiTheme="minorBidi" w:cstheme="minorBidi"/>
          <w:i/>
          <w:iCs/>
          <w:sz w:val="20"/>
          <w:shd w:val="clear" w:color="auto" w:fill="FFFFFF"/>
          <w:lang w:val="en-GB"/>
        </w:rPr>
        <w:t>Emunot</w:t>
      </w:r>
      <w:r w:rsidR="00500566" w:rsidRPr="001E38A8">
        <w:rPr>
          <w:rFonts w:asciiTheme="minorBidi" w:hAnsiTheme="minorBidi" w:cstheme="minorBidi"/>
          <w:sz w:val="20"/>
          <w:shd w:val="clear" w:color="auto" w:fill="FFFFFF"/>
          <w:lang w:val="en-GB"/>
        </w:rPr>
        <w:t xml:space="preserve"> </w:t>
      </w:r>
      <w:r w:rsidR="00500566" w:rsidRPr="001E38A8">
        <w:rPr>
          <w:rFonts w:asciiTheme="minorBidi" w:hAnsiTheme="minorBidi" w:cstheme="minorBidi"/>
          <w:i/>
          <w:iCs/>
          <w:sz w:val="20"/>
          <w:shd w:val="clear" w:color="auto" w:fill="FFFFFF"/>
          <w:lang w:val="en-GB"/>
        </w:rPr>
        <w:t>ve-De'ot</w:t>
      </w:r>
      <w:r w:rsidR="00500566" w:rsidRPr="001E38A8">
        <w:rPr>
          <w:rFonts w:asciiTheme="minorBidi" w:hAnsiTheme="minorBidi" w:cstheme="minorBidi"/>
          <w:sz w:val="20"/>
          <w:shd w:val="clear" w:color="auto" w:fill="FFFFFF"/>
          <w:lang w:val="en-GB"/>
        </w:rPr>
        <w:t xml:space="preserve">, Jerusalem 5768], pp. 37-46). Rav Saadya correctly wrote: </w:t>
      </w:r>
      <w:r w:rsidR="00500566" w:rsidRPr="001E38A8">
        <w:rPr>
          <w:rFonts w:asciiTheme="minorBidi" w:hAnsiTheme="minorBidi" w:cstheme="minorBidi"/>
          <w:sz w:val="20"/>
        </w:rPr>
        <w:t>"</w:t>
      </w:r>
      <w:r w:rsidR="00500566" w:rsidRPr="001E38A8">
        <w:rPr>
          <w:rFonts w:asciiTheme="minorBidi" w:hAnsiTheme="minorBidi" w:cstheme="minorBidi"/>
          <w:sz w:val="20"/>
          <w:shd w:val="clear" w:color="auto" w:fill="FFFFFF"/>
          <w:lang w:val="en-GB"/>
        </w:rPr>
        <w:t>How much time the man spent in the Garden of Eden is not set in Scripture or passed down by tradition, and needless to say</w:t>
      </w:r>
      <w:r w:rsidR="00331736">
        <w:rPr>
          <w:rFonts w:asciiTheme="minorBidi" w:hAnsiTheme="minorBidi" w:cstheme="minorBidi"/>
          <w:sz w:val="20"/>
          <w:shd w:val="clear" w:color="auto" w:fill="FFFFFF"/>
          <w:lang w:val="en-GB"/>
        </w:rPr>
        <w:t>,</w:t>
      </w:r>
      <w:r w:rsidR="00500566" w:rsidRPr="001E38A8">
        <w:rPr>
          <w:rFonts w:asciiTheme="minorBidi" w:hAnsiTheme="minorBidi" w:cstheme="minorBidi"/>
          <w:sz w:val="20"/>
          <w:shd w:val="clear" w:color="auto" w:fill="FFFFFF"/>
          <w:lang w:val="en-GB"/>
        </w:rPr>
        <w:t xml:space="preserve"> it cannot be reached with the help of the intellect. But we know that he was there</w:t>
      </w:r>
      <w:r w:rsidR="00FF2867" w:rsidRPr="001E38A8">
        <w:rPr>
          <w:rFonts w:asciiTheme="minorBidi" w:hAnsiTheme="minorBidi" w:cstheme="minorBidi"/>
          <w:sz w:val="20"/>
          <w:shd w:val="clear" w:color="auto" w:fill="FFFFFF"/>
          <w:lang w:val="en-GB"/>
        </w:rPr>
        <w:t xml:space="preserve"> for</w:t>
      </w:r>
      <w:r w:rsidR="00500566" w:rsidRPr="001E38A8">
        <w:rPr>
          <w:rFonts w:asciiTheme="minorBidi" w:hAnsiTheme="minorBidi" w:cstheme="minorBidi"/>
          <w:sz w:val="20"/>
          <w:shd w:val="clear" w:color="auto" w:fill="FFFFFF"/>
          <w:lang w:val="en-GB"/>
        </w:rPr>
        <w:t xml:space="preserve"> many days, and </w:t>
      </w:r>
      <w:r w:rsidR="00FF2867" w:rsidRPr="001E38A8">
        <w:rPr>
          <w:rFonts w:asciiTheme="minorBidi" w:hAnsiTheme="minorBidi" w:cstheme="minorBidi"/>
          <w:sz w:val="20"/>
          <w:shd w:val="clear" w:color="auto" w:fill="FFFFFF"/>
          <w:lang w:val="en-GB"/>
        </w:rPr>
        <w:t>he worked</w:t>
      </w:r>
      <w:r w:rsidR="00500566" w:rsidRPr="001E38A8">
        <w:rPr>
          <w:rFonts w:asciiTheme="minorBidi" w:hAnsiTheme="minorBidi" w:cstheme="minorBidi"/>
          <w:sz w:val="20"/>
          <w:shd w:val="clear" w:color="auto" w:fill="FFFFFF"/>
          <w:lang w:val="en-GB"/>
        </w:rPr>
        <w:t xml:space="preserve"> the garden </w:t>
      </w:r>
      <w:r w:rsidR="00FF2867" w:rsidRPr="001E38A8">
        <w:rPr>
          <w:rFonts w:asciiTheme="minorBidi" w:hAnsiTheme="minorBidi" w:cstheme="minorBidi"/>
          <w:sz w:val="20"/>
          <w:shd w:val="clear" w:color="auto" w:fill="FFFFFF"/>
          <w:lang w:val="en-GB"/>
        </w:rPr>
        <w:t xml:space="preserve">and watched over it </w:t>
      </w:r>
      <w:r w:rsidR="00500566" w:rsidRPr="001E38A8">
        <w:rPr>
          <w:rFonts w:asciiTheme="minorBidi" w:hAnsiTheme="minorBidi" w:cstheme="minorBidi"/>
          <w:sz w:val="20"/>
          <w:shd w:val="clear" w:color="auto" w:fill="FFFFFF"/>
          <w:lang w:val="en-GB"/>
        </w:rPr>
        <w:t xml:space="preserve">until the serpent </w:t>
      </w:r>
      <w:r w:rsidR="00FF2867" w:rsidRPr="001E38A8">
        <w:rPr>
          <w:rFonts w:asciiTheme="minorBidi" w:hAnsiTheme="minorBidi" w:cstheme="minorBidi"/>
          <w:sz w:val="20"/>
          <w:shd w:val="clear" w:color="auto" w:fill="FFFFFF"/>
          <w:lang w:val="en-GB"/>
        </w:rPr>
        <w:t>became jealous of</w:t>
      </w:r>
      <w:r w:rsidR="00500566" w:rsidRPr="001E38A8">
        <w:rPr>
          <w:rFonts w:asciiTheme="minorBidi" w:hAnsiTheme="minorBidi" w:cstheme="minorBidi"/>
          <w:sz w:val="20"/>
          <w:shd w:val="clear" w:color="auto" w:fill="FFFFFF"/>
          <w:lang w:val="en-GB"/>
        </w:rPr>
        <w:t xml:space="preserve"> them"</w:t>
      </w:r>
      <w:r w:rsidR="00FF2867" w:rsidRPr="001E38A8">
        <w:rPr>
          <w:rFonts w:asciiTheme="minorBidi" w:hAnsiTheme="minorBidi" w:cstheme="minorBidi"/>
          <w:sz w:val="20"/>
          <w:lang w:val="en-GB"/>
        </w:rPr>
        <w:t xml:space="preserve"> (3:4).</w:t>
      </w:r>
    </w:p>
  </w:footnote>
  <w:footnote w:id="14">
    <w:p w14:paraId="42AF97FC" w14:textId="7EF7EC1A"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FF2867" w:rsidRPr="001E38A8">
        <w:rPr>
          <w:rFonts w:asciiTheme="minorBidi" w:hAnsiTheme="minorBidi" w:cstheme="minorBidi"/>
          <w:sz w:val="20"/>
          <w:shd w:val="clear" w:color="auto" w:fill="FFFFFF"/>
          <w:lang w:val="en-GB"/>
        </w:rPr>
        <w:t xml:space="preserve">  M. D. Cassuto, </w:t>
      </w:r>
      <w:r w:rsidR="00FF2867" w:rsidRPr="001E38A8">
        <w:rPr>
          <w:rFonts w:asciiTheme="minorBidi" w:hAnsiTheme="minorBidi" w:cstheme="minorBidi"/>
          <w:i/>
          <w:iCs/>
          <w:sz w:val="20"/>
          <w:shd w:val="clear" w:color="auto" w:fill="FFFFFF"/>
          <w:lang w:val="en-GB"/>
        </w:rPr>
        <w:t>Peirush al Sefer Bereishit</w:t>
      </w:r>
      <w:r w:rsidR="00FF2867" w:rsidRPr="001E38A8">
        <w:rPr>
          <w:rFonts w:asciiTheme="minorBidi" w:hAnsiTheme="minorBidi" w:cstheme="minorBidi"/>
          <w:sz w:val="20"/>
          <w:shd w:val="clear" w:color="auto" w:fill="FFFFFF"/>
          <w:lang w:val="en-GB"/>
        </w:rPr>
        <w:t>, Jerusalem 5725 (5704-5709), "</w:t>
      </w:r>
      <w:r w:rsidR="00FF2867" w:rsidRPr="001E38A8">
        <w:rPr>
          <w:rFonts w:asciiTheme="minorBidi" w:hAnsiTheme="minorBidi" w:cstheme="minorBidi"/>
          <w:i/>
          <w:iCs/>
          <w:sz w:val="20"/>
          <w:shd w:val="clear" w:color="auto" w:fill="FFFFFF"/>
          <w:lang w:val="en-GB"/>
        </w:rPr>
        <w:t>Mei-Adam ve-ad Noach</w:t>
      </w:r>
      <w:r w:rsidR="00FF2867" w:rsidRPr="001E38A8">
        <w:rPr>
          <w:rFonts w:asciiTheme="minorBidi" w:hAnsiTheme="minorBidi" w:cstheme="minorBidi"/>
          <w:sz w:val="20"/>
          <w:shd w:val="clear" w:color="auto" w:fill="FFFFFF"/>
          <w:lang w:val="en-GB"/>
        </w:rPr>
        <w:t xml:space="preserve">, p. 82. See also Rav Saadya's review of the book of </w:t>
      </w:r>
      <w:r w:rsidR="00FF2867" w:rsidRPr="001E38A8">
        <w:rPr>
          <w:rFonts w:asciiTheme="minorBidi" w:hAnsiTheme="minorBidi" w:cstheme="minorBidi"/>
          <w:i/>
          <w:iCs/>
          <w:sz w:val="20"/>
          <w:shd w:val="clear" w:color="auto" w:fill="FFFFFF"/>
          <w:lang w:val="en-GB"/>
        </w:rPr>
        <w:t>Bereishit</w:t>
      </w:r>
      <w:r w:rsidR="00FF2867" w:rsidRPr="001E38A8">
        <w:rPr>
          <w:rFonts w:asciiTheme="minorBidi" w:hAnsiTheme="minorBidi" w:cstheme="minorBidi"/>
          <w:sz w:val="20"/>
          <w:shd w:val="clear" w:color="auto" w:fill="FFFFFF"/>
          <w:lang w:val="en-GB"/>
        </w:rPr>
        <w:t>, pp. 275-276.</w:t>
      </w:r>
    </w:p>
  </w:footnote>
  <w:footnote w:id="15">
    <w:p w14:paraId="65667CE1" w14:textId="1DE6E382" w:rsidR="00317475" w:rsidRPr="001E38A8" w:rsidRDefault="00317475" w:rsidP="005E6B75">
      <w:pPr>
        <w:spacing w:line="240" w:lineRule="auto"/>
        <w:rPr>
          <w:rFonts w:asciiTheme="minorBidi" w:hAnsiTheme="minorBidi" w:cstheme="minorBidi"/>
          <w:sz w:val="20"/>
          <w:shd w:val="clear" w:color="auto" w:fill="FFFFFF"/>
          <w:lang w:val="en-GB"/>
        </w:rPr>
      </w:pPr>
      <w:r w:rsidRPr="001E38A8">
        <w:rPr>
          <w:rStyle w:val="FootnoteReference"/>
          <w:rFonts w:asciiTheme="minorBidi" w:hAnsiTheme="minorBidi" w:cstheme="minorBidi"/>
          <w:sz w:val="20"/>
        </w:rPr>
        <w:footnoteRef/>
      </w:r>
      <w:r w:rsidR="00FF2867" w:rsidRPr="001E38A8">
        <w:rPr>
          <w:rFonts w:asciiTheme="minorBidi" w:hAnsiTheme="minorBidi" w:cstheme="minorBidi"/>
          <w:sz w:val="20"/>
        </w:rPr>
        <w:t xml:space="preserve"> </w:t>
      </w:r>
      <w:r w:rsidR="00257A8D" w:rsidRPr="001E38A8">
        <w:rPr>
          <w:rFonts w:asciiTheme="minorBidi" w:hAnsiTheme="minorBidi" w:cstheme="minorBidi"/>
          <w:sz w:val="20"/>
          <w:shd w:val="clear" w:color="auto" w:fill="FFFFFF"/>
        </w:rPr>
        <w:t>T</w:t>
      </w:r>
      <w:r w:rsidR="00C30B78" w:rsidRPr="001E38A8">
        <w:rPr>
          <w:rFonts w:asciiTheme="minorBidi" w:hAnsiTheme="minorBidi" w:cstheme="minorBidi"/>
          <w:sz w:val="20"/>
          <w:shd w:val="clear" w:color="auto" w:fill="FFFFFF"/>
          <w:lang w:val="en-GB"/>
        </w:rPr>
        <w:t xml:space="preserve">he </w:t>
      </w:r>
      <w:r w:rsidR="00FF2867" w:rsidRPr="001E38A8">
        <w:rPr>
          <w:rFonts w:asciiTheme="minorBidi" w:hAnsiTheme="minorBidi" w:cstheme="minorBidi"/>
          <w:sz w:val="20"/>
          <w:shd w:val="clear" w:color="auto" w:fill="FFFFFF"/>
          <w:lang w:val="en-GB"/>
        </w:rPr>
        <w:t>deficiency of the fourth suggestion according to Cassuto (ibid.</w:t>
      </w:r>
      <w:r w:rsidR="00C30B78" w:rsidRPr="001E38A8">
        <w:rPr>
          <w:rFonts w:asciiTheme="minorBidi" w:hAnsiTheme="minorBidi" w:cstheme="minorBidi"/>
          <w:sz w:val="20"/>
          <w:shd w:val="clear" w:color="auto" w:fill="FFFFFF"/>
          <w:lang w:val="en-GB"/>
        </w:rPr>
        <w:t>)</w:t>
      </w:r>
      <w:r w:rsidR="00257A8D" w:rsidRPr="001E38A8">
        <w:rPr>
          <w:rFonts w:asciiTheme="minorBidi" w:hAnsiTheme="minorBidi" w:cstheme="minorBidi"/>
          <w:sz w:val="20"/>
          <w:shd w:val="clear" w:color="auto" w:fill="FFFFFF"/>
          <w:lang w:val="en-GB"/>
        </w:rPr>
        <w:t xml:space="preserve"> is of particular interest</w:t>
      </w:r>
      <w:r w:rsidR="00C30B78" w:rsidRPr="001E38A8">
        <w:rPr>
          <w:rFonts w:asciiTheme="minorBidi" w:hAnsiTheme="minorBidi" w:cstheme="minorBidi"/>
          <w:sz w:val="20"/>
          <w:shd w:val="clear" w:color="auto" w:fill="FFFFFF"/>
          <w:lang w:val="en-GB"/>
        </w:rPr>
        <w:t>:</w:t>
      </w:r>
      <w:r w:rsidR="002619E9" w:rsidRPr="001E38A8">
        <w:rPr>
          <w:rFonts w:asciiTheme="minorBidi" w:hAnsiTheme="minorBidi" w:cstheme="minorBidi"/>
          <w:sz w:val="20"/>
          <w:shd w:val="clear" w:color="auto" w:fill="FFFFFF"/>
          <w:lang w:val="en-GB"/>
        </w:rPr>
        <w:t xml:space="preserve"> "It is unimaginable that Scripture attributes to God words of exaggeration that do not parallel His true inten</w:t>
      </w:r>
      <w:r w:rsidR="00A96225">
        <w:rPr>
          <w:rFonts w:asciiTheme="minorBidi" w:hAnsiTheme="minorBidi" w:cstheme="minorBidi"/>
          <w:sz w:val="20"/>
          <w:shd w:val="clear" w:color="auto" w:fill="FFFFFF"/>
          <w:lang w:val="en-GB"/>
        </w:rPr>
        <w:t>t</w:t>
      </w:r>
      <w:r w:rsidR="002619E9" w:rsidRPr="001E38A8">
        <w:rPr>
          <w:rFonts w:asciiTheme="minorBidi" w:hAnsiTheme="minorBidi" w:cstheme="minorBidi"/>
          <w:sz w:val="20"/>
          <w:shd w:val="clear" w:color="auto" w:fill="FFFFFF"/>
          <w:lang w:val="en-GB"/>
        </w:rPr>
        <w:t xml:space="preserve">ion." </w:t>
      </w:r>
      <w:r w:rsidR="00C30B78" w:rsidRPr="001E38A8">
        <w:rPr>
          <w:rFonts w:asciiTheme="minorBidi" w:hAnsiTheme="minorBidi" w:cstheme="minorBidi"/>
          <w:sz w:val="20"/>
          <w:shd w:val="clear" w:color="auto" w:fill="FFFFFF"/>
          <w:lang w:val="en-GB"/>
        </w:rPr>
        <w:t xml:space="preserve"> In his </w:t>
      </w:r>
      <w:r w:rsidR="002619E9" w:rsidRPr="001E38A8">
        <w:rPr>
          <w:rFonts w:asciiTheme="minorBidi" w:hAnsiTheme="minorBidi" w:cstheme="minorBidi"/>
          <w:sz w:val="20"/>
          <w:shd w:val="clear" w:color="auto" w:fill="FFFFFF"/>
          <w:lang w:val="en-GB"/>
        </w:rPr>
        <w:t>opinion</w:t>
      </w:r>
      <w:r w:rsidR="00C30B78" w:rsidRPr="001E38A8">
        <w:rPr>
          <w:rFonts w:asciiTheme="minorBidi" w:hAnsiTheme="minorBidi" w:cstheme="minorBidi"/>
          <w:sz w:val="20"/>
          <w:shd w:val="clear" w:color="auto" w:fill="FFFFFF"/>
          <w:lang w:val="en-GB"/>
        </w:rPr>
        <w:t xml:space="preserve">, then, </w:t>
      </w:r>
      <w:r w:rsidR="00257A8D" w:rsidRPr="001E38A8">
        <w:rPr>
          <w:rFonts w:asciiTheme="minorBidi" w:hAnsiTheme="minorBidi" w:cstheme="minorBidi"/>
          <w:sz w:val="20"/>
          <w:shd w:val="clear" w:color="auto" w:fill="FFFFFF"/>
          <w:lang w:val="en-GB"/>
        </w:rPr>
        <w:t>God's</w:t>
      </w:r>
      <w:r w:rsidR="00C30B78" w:rsidRPr="001E38A8">
        <w:rPr>
          <w:rFonts w:asciiTheme="minorBidi" w:hAnsiTheme="minorBidi" w:cstheme="minorBidi"/>
          <w:sz w:val="20"/>
          <w:shd w:val="clear" w:color="auto" w:fill="FFFFFF"/>
          <w:lang w:val="en-GB"/>
        </w:rPr>
        <w:t xml:space="preserve"> </w:t>
      </w:r>
      <w:r w:rsidR="002619E9" w:rsidRPr="001E38A8">
        <w:rPr>
          <w:rFonts w:asciiTheme="minorBidi" w:hAnsiTheme="minorBidi" w:cstheme="minorBidi"/>
          <w:sz w:val="20"/>
          <w:shd w:val="clear" w:color="auto" w:fill="FFFFFF"/>
          <w:lang w:val="en-GB"/>
        </w:rPr>
        <w:t xml:space="preserve">trustworthiness </w:t>
      </w:r>
      <w:r w:rsidR="00257A8D" w:rsidRPr="001E38A8">
        <w:rPr>
          <w:rFonts w:asciiTheme="minorBidi" w:hAnsiTheme="minorBidi" w:cstheme="minorBidi"/>
          <w:sz w:val="20"/>
          <w:shd w:val="clear" w:color="auto" w:fill="FFFFFF"/>
          <w:lang w:val="en-GB"/>
        </w:rPr>
        <w:t xml:space="preserve">is </w:t>
      </w:r>
      <w:r w:rsidR="00C30B78" w:rsidRPr="001E38A8">
        <w:rPr>
          <w:rFonts w:asciiTheme="minorBidi" w:hAnsiTheme="minorBidi" w:cstheme="minorBidi"/>
          <w:sz w:val="20"/>
          <w:shd w:val="clear" w:color="auto" w:fill="FFFFFF"/>
          <w:lang w:val="en-GB"/>
        </w:rPr>
        <w:t xml:space="preserve">an axiomatic assumption, </w:t>
      </w:r>
      <w:r w:rsidR="00257A8D" w:rsidRPr="001E38A8">
        <w:rPr>
          <w:rFonts w:asciiTheme="minorBidi" w:hAnsiTheme="minorBidi" w:cstheme="minorBidi"/>
          <w:sz w:val="20"/>
          <w:shd w:val="clear" w:color="auto" w:fill="FFFFFF"/>
          <w:lang w:val="en-GB"/>
        </w:rPr>
        <w:t xml:space="preserve">the very deviation from which turns the explanation into one that is </w:t>
      </w:r>
      <w:r w:rsidR="00C30B78" w:rsidRPr="001E38A8">
        <w:rPr>
          <w:rFonts w:asciiTheme="minorBidi" w:hAnsiTheme="minorBidi" w:cstheme="minorBidi"/>
          <w:sz w:val="20"/>
          <w:shd w:val="clear" w:color="auto" w:fill="FFFFFF"/>
          <w:lang w:val="en-GB"/>
        </w:rPr>
        <w:t>unacceptable.</w:t>
      </w:r>
    </w:p>
  </w:footnote>
  <w:footnote w:id="16">
    <w:p w14:paraId="27D1B7E1" w14:textId="77777777"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F8472B" w:rsidRPr="001E38A8">
        <w:rPr>
          <w:rFonts w:asciiTheme="minorBidi" w:hAnsiTheme="minorBidi" w:cstheme="minorBidi"/>
        </w:rPr>
        <w:t xml:space="preserve"> I added the number "7" in the citation of this explanation. </w:t>
      </w:r>
      <w:r w:rsidRPr="001E38A8">
        <w:rPr>
          <w:rFonts w:asciiTheme="minorBidi" w:hAnsiTheme="minorBidi" w:cstheme="minorBidi"/>
        </w:rPr>
        <w:t xml:space="preserve"> </w:t>
      </w:r>
    </w:p>
  </w:footnote>
  <w:footnote w:id="17">
    <w:p w14:paraId="3387FB0C" w14:textId="5F0AABF5" w:rsidR="00317475" w:rsidRPr="001E38A8" w:rsidRDefault="00317475" w:rsidP="005E6B75">
      <w:pPr>
        <w:pStyle w:val="FootnoteText"/>
        <w:spacing w:line="240" w:lineRule="auto"/>
        <w:rPr>
          <w:rFonts w:asciiTheme="minorBidi" w:hAnsiTheme="minorBidi" w:cstheme="minorBidi"/>
        </w:rPr>
      </w:pPr>
      <w:r w:rsidRPr="001E38A8">
        <w:rPr>
          <w:rStyle w:val="FootnoteReference"/>
          <w:rFonts w:asciiTheme="minorBidi" w:hAnsiTheme="minorBidi" w:cstheme="minorBidi"/>
        </w:rPr>
        <w:footnoteRef/>
      </w:r>
      <w:r w:rsidR="00F8472B" w:rsidRPr="001E38A8">
        <w:rPr>
          <w:rFonts w:asciiTheme="minorBidi" w:hAnsiTheme="minorBidi" w:cstheme="minorBidi"/>
        </w:rPr>
        <w:t xml:space="preserve"> Thus, for example, writes Ehrlich [A. B. Ehrlich, </w:t>
      </w:r>
      <w:r w:rsidR="00F8472B" w:rsidRPr="001E38A8">
        <w:rPr>
          <w:rFonts w:asciiTheme="minorBidi" w:hAnsiTheme="minorBidi" w:cstheme="minorBidi"/>
          <w:i/>
          <w:iCs/>
        </w:rPr>
        <w:t>Mikra ki-Peshuto</w:t>
      </w:r>
      <w:r w:rsidR="00F8472B" w:rsidRPr="001E38A8">
        <w:rPr>
          <w:rFonts w:asciiTheme="minorBidi" w:hAnsiTheme="minorBidi" w:cstheme="minorBidi"/>
        </w:rPr>
        <w:t>, vol. 1, New York 1969, p. 10</w:t>
      </w:r>
      <w:r w:rsidR="00CD1DA7">
        <w:rPr>
          <w:rFonts w:asciiTheme="minorBidi" w:hAnsiTheme="minorBidi" w:cstheme="minorBidi"/>
        </w:rPr>
        <w:t>]</w:t>
      </w:r>
      <w:r w:rsidR="00F8472B" w:rsidRPr="001E38A8">
        <w:rPr>
          <w:rFonts w:asciiTheme="minorBidi" w:hAnsiTheme="minorBidi" w:cstheme="minorBidi"/>
        </w:rPr>
        <w:t>: "'As God'- Were it not for the fact that God Himself afterwards</w:t>
      </w:r>
      <w:r w:rsidR="00182793" w:rsidRPr="001E38A8">
        <w:rPr>
          <w:rFonts w:asciiTheme="minorBidi" w:hAnsiTheme="minorBidi" w:cstheme="minorBidi"/>
        </w:rPr>
        <w:t xml:space="preserve"> said</w:t>
      </w:r>
      <w:r w:rsidR="00F8472B" w:rsidRPr="001E38A8">
        <w:rPr>
          <w:rFonts w:asciiTheme="minorBidi" w:hAnsiTheme="minorBidi" w:cstheme="minorBidi"/>
        </w:rPr>
        <w:t xml:space="preserve">: 'Behold, the man is become like one of us,' I would have said that the serpent exaggerated the praise of the tree so that the woman would desire it, </w:t>
      </w:r>
      <w:r w:rsidR="00182793" w:rsidRPr="001E38A8">
        <w:rPr>
          <w:rFonts w:asciiTheme="minorBidi" w:hAnsiTheme="minorBidi" w:cstheme="minorBidi"/>
        </w:rPr>
        <w:t>B</w:t>
      </w:r>
      <w:r w:rsidR="00F8472B" w:rsidRPr="001E38A8">
        <w:rPr>
          <w:rFonts w:asciiTheme="minorBidi" w:hAnsiTheme="minorBidi" w:cstheme="minorBidi"/>
        </w:rPr>
        <w:t xml:space="preserve">ecause of that verse, </w:t>
      </w:r>
      <w:r w:rsidR="00182793" w:rsidRPr="001E38A8">
        <w:rPr>
          <w:rFonts w:asciiTheme="minorBidi" w:hAnsiTheme="minorBidi" w:cstheme="minorBidi"/>
        </w:rPr>
        <w:t xml:space="preserve">however, </w:t>
      </w:r>
      <w:r w:rsidR="00F8472B" w:rsidRPr="001E38A8">
        <w:rPr>
          <w:rFonts w:asciiTheme="minorBidi" w:hAnsiTheme="minorBidi" w:cstheme="minorBidi"/>
        </w:rPr>
        <w:t>one cannot say that."</w:t>
      </w:r>
      <w:r w:rsidRPr="001E38A8">
        <w:rPr>
          <w:rFonts w:asciiTheme="minorBidi" w:hAnsiTheme="minorBidi" w:cstheme="minorBidi"/>
        </w:rPr>
        <w:t xml:space="preserve"> </w:t>
      </w:r>
    </w:p>
  </w:footnote>
  <w:footnote w:id="18">
    <w:p w14:paraId="02B6B9B4" w14:textId="2B03239A" w:rsidR="00182793" w:rsidRPr="001E38A8" w:rsidRDefault="00317475" w:rsidP="005E6B75">
      <w:pPr>
        <w:pStyle w:val="FootnoteText"/>
        <w:spacing w:line="240" w:lineRule="auto"/>
        <w:rPr>
          <w:rFonts w:asciiTheme="minorBidi" w:hAnsiTheme="minorBidi" w:cstheme="minorBidi"/>
        </w:rPr>
      </w:pPr>
      <w:r w:rsidRPr="001E38A8">
        <w:rPr>
          <w:rStyle w:val="FootnoteReference"/>
          <w:rFonts w:asciiTheme="minorBidi" w:hAnsiTheme="minorBidi" w:cstheme="minorBidi"/>
        </w:rPr>
        <w:footnoteRef/>
      </w:r>
      <w:r w:rsidR="00182793" w:rsidRPr="001E38A8">
        <w:rPr>
          <w:rFonts w:asciiTheme="minorBidi" w:hAnsiTheme="minorBidi" w:cstheme="minorBidi"/>
        </w:rPr>
        <w:t xml:space="preserve">  This direction is also supported by parallels from the Ancient Near East, such as the myth of Adapa (S. Shifra and Y. Klein, </w:t>
      </w:r>
      <w:r w:rsidR="00182793" w:rsidRPr="001E38A8">
        <w:rPr>
          <w:rFonts w:asciiTheme="minorBidi" w:hAnsiTheme="minorBidi" w:cstheme="minorBidi"/>
          <w:i/>
          <w:iCs/>
        </w:rPr>
        <w:t>Ba-Yamim ha-Rechokim ha-Hem: Antologiya mi-Shirat ha-Mizrach ha-Kadum</w:t>
      </w:r>
      <w:r w:rsidR="00182793" w:rsidRPr="001E38A8">
        <w:rPr>
          <w:rFonts w:asciiTheme="minorBidi" w:hAnsiTheme="minorBidi" w:cstheme="minorBidi"/>
        </w:rPr>
        <w:t>, Tel Aviv 5757 (1996), pp. 131-138; see also A. Horowitz, "</w:t>
      </w:r>
      <w:r w:rsidR="00182793" w:rsidRPr="001E38A8">
        <w:rPr>
          <w:rFonts w:asciiTheme="minorBidi" w:hAnsiTheme="minorBidi" w:cstheme="minorBidi"/>
          <w:i/>
          <w:iCs/>
        </w:rPr>
        <w:t>Diyukano shel ha-El ha-Mesopotami</w:t>
      </w:r>
      <w:r w:rsidR="00182793" w:rsidRPr="001E38A8">
        <w:rPr>
          <w:rFonts w:asciiTheme="minorBidi" w:hAnsiTheme="minorBidi" w:cstheme="minorBidi"/>
        </w:rPr>
        <w:t xml:space="preserve">," in: M. Kister et al. (eds.), </w:t>
      </w:r>
      <w:r w:rsidR="00182793" w:rsidRPr="001E38A8">
        <w:rPr>
          <w:rFonts w:asciiTheme="minorBidi" w:hAnsiTheme="minorBidi" w:cstheme="minorBidi"/>
          <w:i/>
          <w:iCs/>
        </w:rPr>
        <w:t>Elei Kedem: Ha-Poloteism be-Eretz Yisrael u-Shekhenoteha min ha-Elef ha-Sheni lifnei ha-Sefira ve-ad ha-Tekufa ha-Muslamit</w:t>
      </w:r>
      <w:r w:rsidR="00182793" w:rsidRPr="001E38A8">
        <w:rPr>
          <w:rFonts w:asciiTheme="minorBidi" w:hAnsiTheme="minorBidi" w:cstheme="minorBidi"/>
        </w:rPr>
        <w:t>, Jerusalem 5768 (2008), pp. 19-22, 24-25).</w:t>
      </w:r>
    </w:p>
    <w:p w14:paraId="36FEE6AA" w14:textId="0A17A096" w:rsidR="00317475" w:rsidRPr="001E38A8" w:rsidRDefault="00182793" w:rsidP="005E6B75">
      <w:pPr>
        <w:pStyle w:val="FootnoteText"/>
        <w:spacing w:line="240" w:lineRule="auto"/>
        <w:rPr>
          <w:rFonts w:asciiTheme="minorBidi" w:hAnsiTheme="minorBidi" w:cstheme="minorBidi"/>
          <w:lang w:val="en-GB"/>
        </w:rPr>
      </w:pPr>
      <w:r w:rsidRPr="001E38A8">
        <w:rPr>
          <w:rFonts w:asciiTheme="minorBidi" w:hAnsiTheme="minorBidi" w:cstheme="minorBidi"/>
        </w:rPr>
        <w:t xml:space="preserve">Some maintain that blocking the way of the tree of life was meant only to prevent man from violating the Divine decree, "for dust you are, and to dust shall you return" (3:19), as the Ramban says (ad loc.): "The Holy One, blessed be He, wanted His decree regarding the death of man to be fulfilled, and were he to eat from the tree of life, which was created to give those who eat from it eternal life, </w:t>
      </w:r>
      <w:r w:rsidR="00B01B15" w:rsidRPr="001E38A8">
        <w:rPr>
          <w:rFonts w:asciiTheme="minorBidi" w:hAnsiTheme="minorBidi" w:cstheme="minorBidi"/>
        </w:rPr>
        <w:t xml:space="preserve">the decree would be cancelled." However, opening God's words with the assertion: "Behold, the man is become as one of us, to know good and evil" (3:22), and not with an assertion such as: "Behold, I said to the man, </w:t>
      </w:r>
      <w:r w:rsidR="00CD1DA7">
        <w:rPr>
          <w:rFonts w:asciiTheme="minorBidi" w:hAnsiTheme="minorBidi" w:cstheme="minorBidi"/>
        </w:rPr>
        <w:t>y</w:t>
      </w:r>
      <w:r w:rsidR="00B01B15" w:rsidRPr="001E38A8">
        <w:rPr>
          <w:rFonts w:asciiTheme="minorBidi" w:hAnsiTheme="minorBidi" w:cstheme="minorBidi"/>
        </w:rPr>
        <w:t xml:space="preserve">ou shall </w:t>
      </w:r>
      <w:r w:rsidR="00CD1DA7">
        <w:rPr>
          <w:rFonts w:asciiTheme="minorBidi" w:hAnsiTheme="minorBidi" w:cstheme="minorBidi"/>
        </w:rPr>
        <w:t>surely</w:t>
      </w:r>
      <w:r w:rsidR="00B01B15" w:rsidRPr="001E38A8">
        <w:rPr>
          <w:rFonts w:asciiTheme="minorBidi" w:hAnsiTheme="minorBidi" w:cstheme="minorBidi"/>
        </w:rPr>
        <w:t xml:space="preserve"> die," </w:t>
      </w:r>
      <w:r w:rsidR="00CD1DA7">
        <w:rPr>
          <w:rFonts w:asciiTheme="minorBidi" w:hAnsiTheme="minorBidi" w:cstheme="minorBidi"/>
        </w:rPr>
        <w:t>indicate</w:t>
      </w:r>
      <w:r w:rsidR="00CD1DA7" w:rsidRPr="001E38A8">
        <w:rPr>
          <w:rFonts w:asciiTheme="minorBidi" w:hAnsiTheme="minorBidi" w:cstheme="minorBidi"/>
        </w:rPr>
        <w:t xml:space="preserve"> </w:t>
      </w:r>
      <w:r w:rsidR="00B01B15" w:rsidRPr="001E38A8">
        <w:rPr>
          <w:rFonts w:asciiTheme="minorBidi" w:hAnsiTheme="minorBidi" w:cstheme="minorBidi"/>
        </w:rPr>
        <w:t>that "God's standing" and not "the realization of man's punishment" is what underlies the blocking of the way of the tree of life.</w:t>
      </w:r>
      <w:r w:rsidRPr="001E38A8">
        <w:rPr>
          <w:rFonts w:asciiTheme="minorBidi" w:hAnsiTheme="minorBidi" w:cstheme="minorBidi"/>
        </w:rPr>
        <w:t xml:space="preserve"> </w:t>
      </w:r>
      <w:r w:rsidR="00317475" w:rsidRPr="001E38A8">
        <w:rPr>
          <w:rFonts w:asciiTheme="minorBidi" w:hAnsiTheme="minorBidi" w:cstheme="minorBidi"/>
        </w:rPr>
        <w:t xml:space="preserve"> </w:t>
      </w:r>
    </w:p>
  </w:footnote>
  <w:footnote w:id="19">
    <w:p w14:paraId="6BE3CB0B" w14:textId="77777777" w:rsidR="00317475" w:rsidRPr="001E38A8" w:rsidRDefault="00317475" w:rsidP="005E6B75">
      <w:pPr>
        <w:pStyle w:val="FootnoteText"/>
        <w:spacing w:line="240" w:lineRule="auto"/>
        <w:rPr>
          <w:rFonts w:asciiTheme="minorBidi" w:hAnsiTheme="minorBidi" w:cstheme="minorBidi"/>
        </w:rPr>
      </w:pPr>
      <w:r w:rsidRPr="001E38A8">
        <w:rPr>
          <w:rStyle w:val="FootnoteReference"/>
          <w:rFonts w:asciiTheme="minorBidi" w:hAnsiTheme="minorBidi" w:cstheme="minorBidi"/>
        </w:rPr>
        <w:footnoteRef/>
      </w:r>
      <w:r w:rsidR="00B01B15" w:rsidRPr="001E38A8">
        <w:rPr>
          <w:rFonts w:asciiTheme="minorBidi" w:hAnsiTheme="minorBidi" w:cstheme="minorBidi"/>
        </w:rPr>
        <w:t xml:space="preserve"> This is the conclusion of Beattie [D. R. G. Beattie, "What is Genesis 2-3 About?" </w:t>
      </w:r>
      <w:r w:rsidR="00B01B15" w:rsidRPr="001E38A8">
        <w:rPr>
          <w:rFonts w:asciiTheme="minorBidi" w:hAnsiTheme="minorBidi" w:cstheme="minorBidi"/>
          <w:i/>
          <w:iCs/>
        </w:rPr>
        <w:t xml:space="preserve">The Expository Times </w:t>
      </w:r>
      <w:r w:rsidR="00B01B15" w:rsidRPr="001E38A8">
        <w:rPr>
          <w:rFonts w:asciiTheme="minorBidi" w:hAnsiTheme="minorBidi" w:cstheme="minorBidi"/>
        </w:rPr>
        <w:t>92 (1980)], p. 10, from the story.</w:t>
      </w:r>
      <w:r w:rsidRPr="001E38A8">
        <w:rPr>
          <w:rFonts w:asciiTheme="minorBidi" w:hAnsiTheme="minorBidi" w:cstheme="minorBidi"/>
        </w:rPr>
        <w:t xml:space="preserve"> </w:t>
      </w:r>
    </w:p>
  </w:footnote>
  <w:footnote w:id="20">
    <w:p w14:paraId="1CF15A30" w14:textId="77777777"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Pr="001E38A8">
        <w:rPr>
          <w:rFonts w:asciiTheme="minorBidi" w:hAnsiTheme="minorBidi" w:cstheme="minorBidi"/>
        </w:rPr>
        <w:t xml:space="preserve"> </w:t>
      </w:r>
      <w:r w:rsidR="00B01B15" w:rsidRPr="001E38A8">
        <w:rPr>
          <w:rFonts w:asciiTheme="minorBidi" w:hAnsiTheme="minorBidi" w:cstheme="minorBidi"/>
        </w:rPr>
        <w:t xml:space="preserve"> This is the conclusion of Carmichael [M. C. Carmichael, “The Paradise Myth: Interpreting without Jewish and Christian Spectacles”, in P. Morris &amp; D. Sawyer (eds.), </w:t>
      </w:r>
      <w:r w:rsidR="00B01B15" w:rsidRPr="001E38A8">
        <w:rPr>
          <w:rFonts w:asciiTheme="minorBidi" w:hAnsiTheme="minorBidi" w:cstheme="minorBidi"/>
          <w:i/>
          <w:iCs/>
        </w:rPr>
        <w:t>A Walk in the Garden: Biblical, Iconographical and Literary Images of Eden</w:t>
      </w:r>
      <w:r w:rsidR="00B01B15" w:rsidRPr="001E38A8">
        <w:rPr>
          <w:rFonts w:asciiTheme="minorBidi" w:hAnsiTheme="minorBidi" w:cstheme="minorBidi"/>
        </w:rPr>
        <w:t xml:space="preserve"> (JSOTSS 136), Sheffield 1992, pp. 47-63] from the story</w:t>
      </w:r>
      <w:r w:rsidR="004A3404" w:rsidRPr="001E38A8">
        <w:rPr>
          <w:rFonts w:asciiTheme="minorBidi" w:hAnsiTheme="minorBidi" w:cstheme="minorBidi"/>
        </w:rPr>
        <w:t>;</w:t>
      </w:r>
      <w:r w:rsidR="00B01B15" w:rsidRPr="001E38A8">
        <w:rPr>
          <w:rFonts w:asciiTheme="minorBidi" w:hAnsiTheme="minorBidi" w:cstheme="minorBidi"/>
        </w:rPr>
        <w:t xml:space="preserve"> see</w:t>
      </w:r>
      <w:r w:rsidR="004A3404" w:rsidRPr="001E38A8">
        <w:rPr>
          <w:rFonts w:asciiTheme="minorBidi" w:hAnsiTheme="minorBidi" w:cstheme="minorBidi"/>
        </w:rPr>
        <w:t>,</w:t>
      </w:r>
      <w:r w:rsidR="00B01B15" w:rsidRPr="001E38A8">
        <w:rPr>
          <w:rFonts w:asciiTheme="minorBidi" w:hAnsiTheme="minorBidi" w:cstheme="minorBidi"/>
        </w:rPr>
        <w:t xml:space="preserve"> for example</w:t>
      </w:r>
      <w:r w:rsidR="004A3404" w:rsidRPr="001E38A8">
        <w:rPr>
          <w:rFonts w:asciiTheme="minorBidi" w:hAnsiTheme="minorBidi" w:cstheme="minorBidi"/>
        </w:rPr>
        <w:t>,</w:t>
      </w:r>
      <w:r w:rsidR="00B01B15" w:rsidRPr="001E38A8">
        <w:rPr>
          <w:rFonts w:asciiTheme="minorBidi" w:hAnsiTheme="minorBidi" w:cstheme="minorBidi"/>
        </w:rPr>
        <w:t xml:space="preserve"> his </w:t>
      </w:r>
      <w:r w:rsidR="004A3404" w:rsidRPr="001E38A8">
        <w:rPr>
          <w:rFonts w:asciiTheme="minorBidi" w:hAnsiTheme="minorBidi" w:cstheme="minorBidi"/>
        </w:rPr>
        <w:t>remarks</w:t>
      </w:r>
      <w:r w:rsidR="00B01B15" w:rsidRPr="001E38A8">
        <w:rPr>
          <w:rFonts w:asciiTheme="minorBidi" w:hAnsiTheme="minorBidi" w:cstheme="minorBidi"/>
        </w:rPr>
        <w:t xml:space="preserve"> on </w:t>
      </w:r>
      <w:r w:rsidR="004A3404" w:rsidRPr="001E38A8">
        <w:rPr>
          <w:rFonts w:asciiTheme="minorBidi" w:hAnsiTheme="minorBidi" w:cstheme="minorBidi"/>
        </w:rPr>
        <w:t>pp.</w:t>
      </w:r>
      <w:r w:rsidR="00B01B15" w:rsidRPr="001E38A8">
        <w:rPr>
          <w:rFonts w:asciiTheme="minorBidi" w:hAnsiTheme="minorBidi" w:cstheme="minorBidi"/>
        </w:rPr>
        <w:t xml:space="preserve"> 47-48, 60.</w:t>
      </w:r>
    </w:p>
  </w:footnote>
  <w:footnote w:id="21">
    <w:p w14:paraId="721D9A35" w14:textId="6B000662"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4A3404" w:rsidRPr="001E38A8">
        <w:rPr>
          <w:rFonts w:asciiTheme="minorBidi" w:hAnsiTheme="minorBidi" w:cstheme="minorBidi"/>
        </w:rPr>
        <w:t xml:space="preserve">  It is important to note that throughout the story of the sin (chapter 3)</w:t>
      </w:r>
      <w:r w:rsidR="00450F16">
        <w:rPr>
          <w:rFonts w:asciiTheme="minorBidi" w:hAnsiTheme="minorBidi" w:cstheme="minorBidi"/>
        </w:rPr>
        <w:t>,</w:t>
      </w:r>
      <w:r w:rsidR="004A3404" w:rsidRPr="001E38A8">
        <w:rPr>
          <w:rFonts w:asciiTheme="minorBidi" w:hAnsiTheme="minorBidi" w:cstheme="minorBidi"/>
        </w:rPr>
        <w:t xml:space="preserve"> the tree is mentioned not by its name, but by various designations, such as "the tree" or "the tree which I commanded you that you should not eat." </w:t>
      </w:r>
      <w:r w:rsidR="004A3404" w:rsidRPr="001E38A8">
        <w:rPr>
          <w:rFonts w:asciiTheme="minorBidi" w:hAnsiTheme="minorBidi" w:cstheme="minorBidi"/>
          <w:i/>
          <w:iCs/>
        </w:rPr>
        <w:t xml:space="preserve">Bereishit Rabati  </w:t>
      </w:r>
      <w:r w:rsidR="004A3404" w:rsidRPr="001E38A8">
        <w:rPr>
          <w:rFonts w:asciiTheme="minorBidi" w:hAnsiTheme="minorBidi" w:cstheme="minorBidi"/>
        </w:rPr>
        <w:t xml:space="preserve">2, 9 (pp. 52-53) learns from this that only in the wake of the sin is the tree called "the tree of the knowledge of good and evil": "The pious Moshe called it from the beginning 'the tree of the knowledge of good and evil' [in chapter 2] because of its end, as we find that many things were written because of their end." (See also </w:t>
      </w:r>
      <w:r w:rsidR="004A3404" w:rsidRPr="001E38A8">
        <w:rPr>
          <w:rFonts w:asciiTheme="minorBidi" w:hAnsiTheme="minorBidi" w:cstheme="minorBidi"/>
          <w:i/>
          <w:iCs/>
        </w:rPr>
        <w:t>Midrash Agada</w:t>
      </w:r>
      <w:r w:rsidR="004A3404" w:rsidRPr="001E38A8">
        <w:rPr>
          <w:rFonts w:asciiTheme="minorBidi" w:hAnsiTheme="minorBidi" w:cstheme="minorBidi"/>
        </w:rPr>
        <w:t xml:space="preserve"> to </w:t>
      </w:r>
      <w:r w:rsidR="004A3404" w:rsidRPr="001E38A8">
        <w:rPr>
          <w:rFonts w:asciiTheme="minorBidi" w:hAnsiTheme="minorBidi" w:cstheme="minorBidi"/>
          <w:i/>
          <w:iCs/>
        </w:rPr>
        <w:t xml:space="preserve">Bereishit </w:t>
      </w:r>
      <w:r w:rsidR="004A3404" w:rsidRPr="001E38A8">
        <w:rPr>
          <w:rFonts w:asciiTheme="minorBidi" w:hAnsiTheme="minorBidi" w:cstheme="minorBidi"/>
        </w:rPr>
        <w:t>2:17 [vol. 1, p. 6]; Ramban 2:9</w:t>
      </w:r>
      <w:r w:rsidR="00450F16">
        <w:rPr>
          <w:rFonts w:asciiTheme="minorBidi" w:hAnsiTheme="minorBidi" w:cstheme="minorBidi"/>
        </w:rPr>
        <w:t>.</w:t>
      </w:r>
      <w:r w:rsidR="004A3404" w:rsidRPr="001E38A8">
        <w:rPr>
          <w:rFonts w:asciiTheme="minorBidi" w:hAnsiTheme="minorBidi" w:cstheme="minorBidi"/>
        </w:rPr>
        <w:t xml:space="preserve">) It seems, however, preferable to assume that we are dealing here with a deliberate gap between God's command to the man and </w:t>
      </w:r>
      <w:r w:rsidR="00A21812">
        <w:rPr>
          <w:rFonts w:asciiTheme="minorBidi" w:hAnsiTheme="minorBidi" w:cstheme="minorBidi"/>
        </w:rPr>
        <w:t>His</w:t>
      </w:r>
      <w:r w:rsidR="00A21812" w:rsidRPr="001E38A8">
        <w:rPr>
          <w:rFonts w:asciiTheme="minorBidi" w:hAnsiTheme="minorBidi" w:cstheme="minorBidi"/>
        </w:rPr>
        <w:t xml:space="preserve"> </w:t>
      </w:r>
      <w:r w:rsidR="004A3404" w:rsidRPr="001E38A8">
        <w:rPr>
          <w:rFonts w:asciiTheme="minorBidi" w:hAnsiTheme="minorBidi" w:cstheme="minorBidi"/>
        </w:rPr>
        <w:t xml:space="preserve">command in the words of the woman, because her words contain at least </w:t>
      </w:r>
      <w:r w:rsidR="005C7151" w:rsidRPr="001E38A8">
        <w:rPr>
          <w:rFonts w:asciiTheme="minorBidi" w:hAnsiTheme="minorBidi" w:cstheme="minorBidi"/>
        </w:rPr>
        <w:t xml:space="preserve">another </w:t>
      </w:r>
      <w:r w:rsidR="004A3404" w:rsidRPr="001E38A8">
        <w:rPr>
          <w:rFonts w:asciiTheme="minorBidi" w:hAnsiTheme="minorBidi" w:cstheme="minorBidi"/>
        </w:rPr>
        <w:t xml:space="preserve">two significant changes from God's command (see above note 9). </w:t>
      </w:r>
    </w:p>
  </w:footnote>
  <w:footnote w:id="22">
    <w:p w14:paraId="74B1DAFD" w14:textId="2052BB72"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5C7151" w:rsidRPr="001E38A8">
        <w:rPr>
          <w:rFonts w:asciiTheme="minorBidi" w:hAnsiTheme="minorBidi" w:cstheme="minorBidi"/>
        </w:rPr>
        <w:t xml:space="preserve"> Thus, for example, writes Kahana [A. Kahana, </w:t>
      </w:r>
      <w:r w:rsidR="005C7151" w:rsidRPr="001E38A8">
        <w:rPr>
          <w:rFonts w:asciiTheme="minorBidi" w:hAnsiTheme="minorBidi" w:cstheme="minorBidi"/>
          <w:i/>
          <w:iCs/>
        </w:rPr>
        <w:t>Sefer Bereishit</w:t>
      </w:r>
      <w:r w:rsidR="005C7151" w:rsidRPr="001E38A8">
        <w:rPr>
          <w:rFonts w:asciiTheme="minorBidi" w:hAnsiTheme="minorBidi" w:cstheme="minorBidi"/>
        </w:rPr>
        <w:t xml:space="preserve"> (Tanach Kahana), Jerusalem 5729, p. 12</w:t>
      </w:r>
      <w:r w:rsidR="00A30665">
        <w:rPr>
          <w:rFonts w:asciiTheme="minorBidi" w:hAnsiTheme="minorBidi" w:cstheme="minorBidi"/>
        </w:rPr>
        <w:t>]</w:t>
      </w:r>
      <w:r w:rsidR="005C7151" w:rsidRPr="001E38A8">
        <w:rPr>
          <w:rFonts w:asciiTheme="minorBidi" w:hAnsiTheme="minorBidi" w:cstheme="minorBidi"/>
        </w:rPr>
        <w:t>:</w:t>
      </w:r>
      <w:r w:rsidR="00872CF4" w:rsidRPr="001E38A8">
        <w:rPr>
          <w:rFonts w:asciiTheme="minorBidi" w:hAnsiTheme="minorBidi" w:cstheme="minorBidi"/>
        </w:rPr>
        <w:t xml:space="preserve"> "'</w:t>
      </w:r>
      <w:r w:rsidR="005C7151" w:rsidRPr="001E38A8">
        <w:rPr>
          <w:rFonts w:asciiTheme="minorBidi" w:hAnsiTheme="minorBidi" w:cstheme="minorBidi"/>
        </w:rPr>
        <w:t xml:space="preserve">And from the tree of the knowledge of good and evil.' If so, the serpent did not later inform Chava about almost anything, </w:t>
      </w:r>
      <w:r w:rsidR="00872CF4" w:rsidRPr="001E38A8">
        <w:rPr>
          <w:rFonts w:asciiTheme="minorBidi" w:hAnsiTheme="minorBidi" w:cstheme="minorBidi"/>
        </w:rPr>
        <w:t>except that he explained to her that by knowing good and evil</w:t>
      </w:r>
      <w:r w:rsidR="00A30665">
        <w:rPr>
          <w:rFonts w:asciiTheme="minorBidi" w:hAnsiTheme="minorBidi" w:cstheme="minorBidi"/>
        </w:rPr>
        <w:t>,</w:t>
      </w:r>
      <w:r w:rsidR="00872CF4" w:rsidRPr="001E38A8">
        <w:rPr>
          <w:rFonts w:asciiTheme="minorBidi" w:hAnsiTheme="minorBidi" w:cstheme="minorBidi"/>
        </w:rPr>
        <w:t xml:space="preserve"> man would be like God." See also Rav Saadya Gaon to </w:t>
      </w:r>
      <w:r w:rsidR="00872CF4" w:rsidRPr="001E38A8">
        <w:rPr>
          <w:rFonts w:asciiTheme="minorBidi" w:hAnsiTheme="minorBidi" w:cstheme="minorBidi"/>
          <w:i/>
          <w:iCs/>
        </w:rPr>
        <w:t>Bereishit</w:t>
      </w:r>
      <w:r w:rsidR="00872CF4" w:rsidRPr="001E38A8">
        <w:rPr>
          <w:rFonts w:asciiTheme="minorBidi" w:hAnsiTheme="minorBidi" w:cstheme="minorBidi"/>
        </w:rPr>
        <w:t>, pp. 287, 292, and 298.</w:t>
      </w:r>
      <w:r w:rsidRPr="001E38A8">
        <w:rPr>
          <w:rFonts w:asciiTheme="minorBidi" w:hAnsiTheme="minorBidi" w:cstheme="minorBidi"/>
        </w:rPr>
        <w:t xml:space="preserve"> </w:t>
      </w:r>
    </w:p>
  </w:footnote>
  <w:footnote w:id="23">
    <w:p w14:paraId="662AFFF0" w14:textId="77777777"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872CF4" w:rsidRPr="001E38A8">
        <w:rPr>
          <w:rFonts w:asciiTheme="minorBidi" w:hAnsiTheme="minorBidi" w:cstheme="minorBidi"/>
        </w:rPr>
        <w:t xml:space="preserve"> See above, note 9.</w:t>
      </w:r>
      <w:r w:rsidRPr="001E38A8">
        <w:rPr>
          <w:rFonts w:asciiTheme="minorBidi" w:hAnsiTheme="minorBidi" w:cstheme="minorBidi"/>
        </w:rPr>
        <w:t xml:space="preserve"> </w:t>
      </w:r>
    </w:p>
  </w:footnote>
  <w:footnote w:id="24">
    <w:p w14:paraId="1AA986E9" w14:textId="7B01CEE4" w:rsidR="00317475" w:rsidRPr="001E38A8" w:rsidRDefault="00317475" w:rsidP="005E6B75">
      <w:pPr>
        <w:pStyle w:val="FootnoteText"/>
        <w:spacing w:line="240" w:lineRule="auto"/>
        <w:rPr>
          <w:rFonts w:asciiTheme="minorBidi" w:hAnsiTheme="minorBidi" w:cstheme="minorBidi"/>
        </w:rPr>
      </w:pPr>
      <w:r w:rsidRPr="001E38A8">
        <w:rPr>
          <w:rStyle w:val="FootnoteReference"/>
          <w:rFonts w:asciiTheme="minorBidi" w:hAnsiTheme="minorBidi" w:cstheme="minorBidi"/>
        </w:rPr>
        <w:footnoteRef/>
      </w:r>
      <w:r w:rsidR="00872CF4" w:rsidRPr="001E38A8">
        <w:rPr>
          <w:rFonts w:asciiTheme="minorBidi" w:hAnsiTheme="minorBidi" w:cstheme="minorBidi"/>
        </w:rPr>
        <w:t xml:space="preserve"> M. Tz. Kadari, </w:t>
      </w:r>
      <w:r w:rsidR="00872CF4" w:rsidRPr="001E38A8">
        <w:rPr>
          <w:rFonts w:asciiTheme="minorBidi" w:hAnsiTheme="minorBidi" w:cstheme="minorBidi"/>
          <w:i/>
          <w:iCs/>
        </w:rPr>
        <w:t>Milon ha-Ivrit ha-Mikra'it: Otzar Lashon ha-Mikra mei-Alef ve-ad Tav</w:t>
      </w:r>
      <w:r w:rsidR="00872CF4" w:rsidRPr="001E38A8">
        <w:rPr>
          <w:rFonts w:asciiTheme="minorBidi" w:hAnsiTheme="minorBidi" w:cstheme="minorBidi"/>
        </w:rPr>
        <w:t>, Ramat Gan 5766 (2006), p. 862.</w:t>
      </w:r>
    </w:p>
  </w:footnote>
  <w:footnote w:id="25">
    <w:p w14:paraId="74A9619F" w14:textId="1AFA0825"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872CF4" w:rsidRPr="001E38A8">
        <w:rPr>
          <w:rFonts w:asciiTheme="minorBidi" w:hAnsiTheme="minorBidi" w:cstheme="minorBidi"/>
        </w:rPr>
        <w:t xml:space="preserve"> </w:t>
      </w:r>
      <w:r w:rsidRPr="001E38A8">
        <w:rPr>
          <w:rFonts w:asciiTheme="minorBidi" w:hAnsiTheme="minorBidi" w:cstheme="minorBidi"/>
        </w:rPr>
        <w:t xml:space="preserve"> </w:t>
      </w:r>
      <w:r w:rsidR="00872CF4" w:rsidRPr="001E38A8">
        <w:rPr>
          <w:rFonts w:asciiTheme="minorBidi" w:hAnsiTheme="minorBidi" w:cstheme="minorBidi"/>
          <w:lang w:val="en-GB"/>
        </w:rPr>
        <w:t xml:space="preserve">See, for example, </w:t>
      </w:r>
      <w:r w:rsidR="00872CF4" w:rsidRPr="001E38A8">
        <w:rPr>
          <w:rFonts w:asciiTheme="minorBidi" w:hAnsiTheme="minorBidi" w:cstheme="minorBidi"/>
          <w:i/>
          <w:iCs/>
          <w:lang w:val="en-GB"/>
        </w:rPr>
        <w:t xml:space="preserve">Bereishit </w:t>
      </w:r>
      <w:r w:rsidR="00872CF4" w:rsidRPr="001E38A8">
        <w:rPr>
          <w:rFonts w:asciiTheme="minorBidi" w:hAnsiTheme="minorBidi" w:cstheme="minorBidi"/>
          <w:lang w:val="en-GB"/>
        </w:rPr>
        <w:t xml:space="preserve">20:7; I </w:t>
      </w:r>
      <w:r w:rsidR="00872CF4" w:rsidRPr="001E38A8">
        <w:rPr>
          <w:rFonts w:asciiTheme="minorBidi" w:hAnsiTheme="minorBidi" w:cstheme="minorBidi"/>
          <w:i/>
          <w:iCs/>
          <w:lang w:val="en-GB"/>
        </w:rPr>
        <w:t xml:space="preserve">Shemuel </w:t>
      </w:r>
      <w:r w:rsidR="00872CF4" w:rsidRPr="001E38A8">
        <w:rPr>
          <w:rFonts w:asciiTheme="minorBidi" w:hAnsiTheme="minorBidi" w:cstheme="minorBidi"/>
          <w:lang w:val="en-GB"/>
        </w:rPr>
        <w:t xml:space="preserve">14:44; 22:16; I </w:t>
      </w:r>
      <w:r w:rsidR="00872CF4" w:rsidRPr="001E38A8">
        <w:rPr>
          <w:rFonts w:asciiTheme="minorBidi" w:hAnsiTheme="minorBidi" w:cstheme="minorBidi"/>
          <w:i/>
          <w:iCs/>
          <w:lang w:val="en-GB"/>
        </w:rPr>
        <w:t>Melakhim</w:t>
      </w:r>
      <w:r w:rsidR="00872CF4" w:rsidRPr="001E38A8">
        <w:rPr>
          <w:rFonts w:asciiTheme="minorBidi" w:hAnsiTheme="minorBidi" w:cstheme="minorBidi"/>
          <w:lang w:val="en-GB"/>
        </w:rPr>
        <w:t xml:space="preserve"> 2:37, 42; II </w:t>
      </w:r>
      <w:r w:rsidR="00872CF4" w:rsidRPr="001E38A8">
        <w:rPr>
          <w:rFonts w:asciiTheme="minorBidi" w:hAnsiTheme="minorBidi" w:cstheme="minorBidi"/>
          <w:i/>
          <w:iCs/>
          <w:lang w:val="en-GB"/>
        </w:rPr>
        <w:t>Melakhim</w:t>
      </w:r>
      <w:r w:rsidR="00872CF4" w:rsidRPr="001E38A8">
        <w:rPr>
          <w:rFonts w:asciiTheme="minorBidi" w:hAnsiTheme="minorBidi" w:cstheme="minorBidi"/>
          <w:lang w:val="en-GB"/>
        </w:rPr>
        <w:t xml:space="preserve"> 1:4, 6, 16; and see Kadari, ibid., p. 594. The difference between the common legal formulation, </w:t>
      </w:r>
      <w:r w:rsidR="00872CF4" w:rsidRPr="001E38A8">
        <w:rPr>
          <w:rFonts w:asciiTheme="minorBidi" w:hAnsiTheme="minorBidi" w:cstheme="minorBidi"/>
          <w:i/>
          <w:iCs/>
          <w:lang w:val="en-GB"/>
        </w:rPr>
        <w:t>mot yumat</w:t>
      </w:r>
      <w:r w:rsidR="00872CF4" w:rsidRPr="001E38A8">
        <w:rPr>
          <w:rFonts w:asciiTheme="minorBidi" w:hAnsiTheme="minorBidi" w:cstheme="minorBidi"/>
          <w:lang w:val="en-GB"/>
        </w:rPr>
        <w:t xml:space="preserve"> (in the </w:t>
      </w:r>
      <w:r w:rsidR="00872CF4" w:rsidRPr="001E38A8">
        <w:rPr>
          <w:rFonts w:asciiTheme="minorBidi" w:hAnsiTheme="minorBidi" w:cstheme="minorBidi"/>
          <w:i/>
          <w:iCs/>
          <w:lang w:val="en-GB"/>
        </w:rPr>
        <w:t xml:space="preserve">huf'al </w:t>
      </w:r>
      <w:r w:rsidR="00872CF4" w:rsidRPr="001E38A8">
        <w:rPr>
          <w:rFonts w:asciiTheme="minorBidi" w:hAnsiTheme="minorBidi" w:cstheme="minorBidi"/>
          <w:lang w:val="en-GB"/>
        </w:rPr>
        <w:t>conjugation)</w:t>
      </w:r>
      <w:r w:rsidR="00446E52" w:rsidRPr="001E38A8">
        <w:rPr>
          <w:rFonts w:asciiTheme="minorBidi" w:hAnsiTheme="minorBidi" w:cstheme="minorBidi"/>
          <w:lang w:val="en-GB"/>
        </w:rPr>
        <w:t>,</w:t>
      </w:r>
      <w:r w:rsidR="00872CF4" w:rsidRPr="001E38A8">
        <w:rPr>
          <w:rFonts w:asciiTheme="minorBidi" w:hAnsiTheme="minorBidi" w:cstheme="minorBidi"/>
          <w:lang w:val="en-GB"/>
        </w:rPr>
        <w:t xml:space="preserve"> and the formulation</w:t>
      </w:r>
      <w:r w:rsidR="00446E52" w:rsidRPr="001E38A8">
        <w:rPr>
          <w:rFonts w:asciiTheme="minorBidi" w:hAnsiTheme="minorBidi" w:cstheme="minorBidi"/>
          <w:lang w:val="en-GB"/>
        </w:rPr>
        <w:t>,</w:t>
      </w:r>
      <w:r w:rsidR="00872CF4" w:rsidRPr="001E38A8">
        <w:rPr>
          <w:rFonts w:asciiTheme="minorBidi" w:hAnsiTheme="minorBidi" w:cstheme="minorBidi"/>
          <w:lang w:val="en-GB"/>
        </w:rPr>
        <w:t xml:space="preserve"> </w:t>
      </w:r>
      <w:r w:rsidR="00872CF4" w:rsidRPr="001E38A8">
        <w:rPr>
          <w:rFonts w:asciiTheme="minorBidi" w:hAnsiTheme="minorBidi" w:cstheme="minorBidi"/>
          <w:i/>
          <w:iCs/>
          <w:lang w:val="en-GB"/>
        </w:rPr>
        <w:t>mot tamut</w:t>
      </w:r>
      <w:r w:rsidR="00872CF4" w:rsidRPr="001E38A8">
        <w:rPr>
          <w:rFonts w:asciiTheme="minorBidi" w:hAnsiTheme="minorBidi" w:cstheme="minorBidi"/>
          <w:lang w:val="en-GB"/>
        </w:rPr>
        <w:t xml:space="preserve"> (in the </w:t>
      </w:r>
      <w:r w:rsidR="00872CF4" w:rsidRPr="001E38A8">
        <w:rPr>
          <w:rFonts w:asciiTheme="minorBidi" w:hAnsiTheme="minorBidi" w:cstheme="minorBidi"/>
          <w:i/>
          <w:iCs/>
          <w:lang w:val="en-GB"/>
        </w:rPr>
        <w:t xml:space="preserve">kal </w:t>
      </w:r>
      <w:r w:rsidR="00C157E0" w:rsidRPr="001E38A8">
        <w:rPr>
          <w:rFonts w:asciiTheme="minorBidi" w:hAnsiTheme="minorBidi" w:cstheme="minorBidi"/>
          <w:lang w:val="en-GB"/>
        </w:rPr>
        <w:t>conjugation)</w:t>
      </w:r>
      <w:r w:rsidR="00446E52" w:rsidRPr="001E38A8">
        <w:rPr>
          <w:rFonts w:asciiTheme="minorBidi" w:hAnsiTheme="minorBidi" w:cstheme="minorBidi"/>
          <w:lang w:val="en-GB"/>
        </w:rPr>
        <w:t>,</w:t>
      </w:r>
      <w:r w:rsidR="00C157E0" w:rsidRPr="001E38A8">
        <w:rPr>
          <w:rFonts w:asciiTheme="minorBidi" w:hAnsiTheme="minorBidi" w:cstheme="minorBidi"/>
          <w:lang w:val="en-GB"/>
        </w:rPr>
        <w:t xml:space="preserve"> is only a result of the difference in the situation</w:t>
      </w:r>
      <w:r w:rsidR="00A30665">
        <w:rPr>
          <w:rFonts w:asciiTheme="minorBidi" w:hAnsiTheme="minorBidi" w:cstheme="minorBidi"/>
          <w:lang w:val="en-GB"/>
        </w:rPr>
        <w:t>:</w:t>
      </w:r>
      <w:r w:rsidR="00C157E0" w:rsidRPr="001E38A8">
        <w:rPr>
          <w:rFonts w:asciiTheme="minorBidi" w:hAnsiTheme="minorBidi" w:cstheme="minorBidi"/>
          <w:lang w:val="en-GB"/>
        </w:rPr>
        <w:t xml:space="preserve"> the law does not deal with a concrete case in which the judge stands facing the defendant, but rather it guides the judges </w:t>
      </w:r>
      <w:r w:rsidR="00A30665">
        <w:rPr>
          <w:rFonts w:asciiTheme="minorBidi" w:hAnsiTheme="minorBidi" w:cstheme="minorBidi"/>
          <w:lang w:val="en-GB"/>
        </w:rPr>
        <w:t xml:space="preserve">regarding </w:t>
      </w:r>
      <w:r w:rsidR="00C157E0" w:rsidRPr="001E38A8">
        <w:rPr>
          <w:rFonts w:asciiTheme="minorBidi" w:hAnsiTheme="minorBidi" w:cstheme="minorBidi"/>
          <w:lang w:val="en-GB"/>
        </w:rPr>
        <w:t xml:space="preserve">how they should deal with a future case involving some defendant. </w:t>
      </w:r>
    </w:p>
  </w:footnote>
  <w:footnote w:id="26">
    <w:p w14:paraId="21130DD2" w14:textId="05174558" w:rsidR="00C157E0" w:rsidRPr="001E38A8" w:rsidRDefault="003D643D"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Pr="001E38A8">
        <w:rPr>
          <w:rFonts w:asciiTheme="minorBidi" w:hAnsiTheme="minorBidi" w:cstheme="minorBidi"/>
        </w:rPr>
        <w:t xml:space="preserve"> </w:t>
      </w:r>
      <w:r w:rsidR="00C157E0" w:rsidRPr="001E38A8">
        <w:rPr>
          <w:rFonts w:asciiTheme="minorBidi" w:hAnsiTheme="minorBidi" w:cstheme="minorBidi"/>
          <w:lang w:val="en-GB"/>
        </w:rPr>
        <w:t xml:space="preserve">For example, Aristotle </w:t>
      </w:r>
      <w:r w:rsidR="00A30665">
        <w:rPr>
          <w:rFonts w:asciiTheme="minorBidi" w:hAnsiTheme="minorBidi" w:cstheme="minorBidi"/>
          <w:lang w:val="en-GB"/>
        </w:rPr>
        <w:t>argues</w:t>
      </w:r>
      <w:r w:rsidR="00A30665" w:rsidRPr="001E38A8">
        <w:rPr>
          <w:rFonts w:asciiTheme="minorBidi" w:hAnsiTheme="minorBidi" w:cstheme="minorBidi"/>
          <w:lang w:val="en-GB"/>
        </w:rPr>
        <w:t xml:space="preserve"> </w:t>
      </w:r>
      <w:r w:rsidR="00C157E0" w:rsidRPr="001E38A8">
        <w:rPr>
          <w:rFonts w:asciiTheme="minorBidi" w:hAnsiTheme="minorBidi" w:cstheme="minorBidi"/>
          <w:lang w:val="en-GB"/>
        </w:rPr>
        <w:t>[</w:t>
      </w:r>
      <w:r w:rsidR="00C157E0" w:rsidRPr="001E38A8">
        <w:rPr>
          <w:rFonts w:asciiTheme="minorBidi" w:hAnsiTheme="minorBidi" w:cstheme="minorBidi"/>
          <w:i/>
          <w:iCs/>
          <w:lang w:val="en-GB"/>
        </w:rPr>
        <w:t>Nichomachean Ethics</w:t>
      </w:r>
      <w:r w:rsidR="00CA5855" w:rsidRPr="001E38A8">
        <w:rPr>
          <w:rFonts w:asciiTheme="minorBidi" w:hAnsiTheme="minorBidi" w:cstheme="minorBidi"/>
          <w:lang w:val="en-GB"/>
        </w:rPr>
        <w:t>, V, 10</w:t>
      </w:r>
      <w:r w:rsidR="00C157E0" w:rsidRPr="001E38A8">
        <w:rPr>
          <w:rFonts w:asciiTheme="minorBidi" w:hAnsiTheme="minorBidi" w:cstheme="minorBidi"/>
          <w:lang w:val="en-GB"/>
        </w:rPr>
        <w:t>]:</w:t>
      </w:r>
    </w:p>
    <w:p w14:paraId="7305EAE8" w14:textId="77777777" w:rsidR="003D643D" w:rsidRPr="001E38A8" w:rsidRDefault="00CA5855" w:rsidP="005E6B75">
      <w:pPr>
        <w:pStyle w:val="FootnoteText"/>
        <w:spacing w:line="240" w:lineRule="auto"/>
        <w:rPr>
          <w:rFonts w:asciiTheme="minorBidi" w:hAnsiTheme="minorBidi" w:cstheme="minorBidi"/>
          <w:lang w:val="en-GB"/>
        </w:rPr>
      </w:pPr>
      <w:r w:rsidRPr="001E38A8">
        <w:rPr>
          <w:rFonts w:asciiTheme="minorBidi" w:hAnsiTheme="minorBidi" w:cstheme="minorBidi"/>
          <w:color w:val="000000"/>
        </w:rPr>
        <w:t>"</w:t>
      </w:r>
      <w:r w:rsidR="00C157E0" w:rsidRPr="001E38A8">
        <w:rPr>
          <w:rFonts w:asciiTheme="minorBidi" w:hAnsiTheme="minorBidi" w:cstheme="minorBidi"/>
          <w:color w:val="000000"/>
        </w:rPr>
        <w:t>When therefore the law lays down a general rule, and thereafter a case arises which is an exception to the rule, it is then right</w:t>
      </w:r>
      <w:r w:rsidRPr="001E38A8">
        <w:rPr>
          <w:rFonts w:asciiTheme="minorBidi" w:hAnsiTheme="minorBidi" w:cstheme="minorBidi"/>
          <w:color w:val="000000"/>
        </w:rPr>
        <w:t xml:space="preserve">… </w:t>
      </w:r>
      <w:r w:rsidR="00C157E0" w:rsidRPr="001E38A8">
        <w:rPr>
          <w:rFonts w:asciiTheme="minorBidi" w:hAnsiTheme="minorBidi" w:cstheme="minorBidi"/>
          <w:color w:val="000000"/>
        </w:rPr>
        <w:t>to rectify the defect by deciding as the lawgiver would himself decide if he were present on the occasion</w:t>
      </w:r>
      <w:r w:rsidRPr="001E38A8">
        <w:rPr>
          <w:rFonts w:asciiTheme="minorBidi" w:hAnsiTheme="minorBidi" w:cstheme="minorBidi"/>
          <w:color w:val="000000"/>
        </w:rPr>
        <w:t xml:space="preserve">… </w:t>
      </w:r>
      <w:r w:rsidR="00C157E0" w:rsidRPr="001E38A8">
        <w:rPr>
          <w:rFonts w:asciiTheme="minorBidi" w:hAnsiTheme="minorBidi" w:cstheme="minorBidi"/>
          <w:color w:val="000000"/>
        </w:rPr>
        <w:t>This is the essential nature of the equitable: it is a rectification of law where law is defective because of its generality.</w:t>
      </w:r>
      <w:r w:rsidRPr="001E38A8">
        <w:rPr>
          <w:rFonts w:asciiTheme="minorBidi" w:hAnsiTheme="minorBidi" w:cstheme="minorBidi"/>
          <w:color w:val="000000"/>
        </w:rPr>
        <w:t>"</w:t>
      </w:r>
    </w:p>
  </w:footnote>
  <w:footnote w:id="27">
    <w:p w14:paraId="4511BA45" w14:textId="68CBE289" w:rsidR="00317475" w:rsidRPr="001E38A8" w:rsidRDefault="00317475"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Pr="001E38A8">
        <w:rPr>
          <w:rFonts w:asciiTheme="minorBidi" w:hAnsiTheme="minorBidi" w:cstheme="minorBidi"/>
        </w:rPr>
        <w:t xml:space="preserve"> </w:t>
      </w:r>
      <w:r w:rsidR="00CA5855" w:rsidRPr="001E38A8">
        <w:rPr>
          <w:rFonts w:asciiTheme="minorBidi" w:hAnsiTheme="minorBidi" w:cstheme="minorBidi"/>
        </w:rPr>
        <w:t xml:space="preserve"> </w:t>
      </w:r>
      <w:r w:rsidR="00CA5855" w:rsidRPr="001E38A8">
        <w:rPr>
          <w:rFonts w:asciiTheme="minorBidi" w:hAnsiTheme="minorBidi" w:cstheme="minorBidi"/>
          <w:lang w:val="en-GB"/>
        </w:rPr>
        <w:t xml:space="preserve"> Y. Yaakovs, </w:t>
      </w:r>
      <w:r w:rsidR="00CA5855" w:rsidRPr="001E38A8">
        <w:rPr>
          <w:rFonts w:asciiTheme="minorBidi" w:hAnsiTheme="minorBidi" w:cstheme="minorBidi"/>
          <w:i/>
          <w:iCs/>
          <w:lang w:val="en-GB"/>
        </w:rPr>
        <w:t>Mida ke-Neged Mida be-Sipur ha-Mikra'i</w:t>
      </w:r>
      <w:r w:rsidR="00CA5855" w:rsidRPr="001E38A8">
        <w:rPr>
          <w:rFonts w:asciiTheme="minorBidi" w:hAnsiTheme="minorBidi" w:cstheme="minorBidi"/>
          <w:lang w:val="en-GB"/>
        </w:rPr>
        <w:t>, Alon Shevut 5766, pp. 145-150.</w:t>
      </w:r>
    </w:p>
  </w:footnote>
  <w:footnote w:id="28">
    <w:p w14:paraId="5423C9CC" w14:textId="77777777" w:rsidR="00CA5855" w:rsidRPr="001E38A8" w:rsidRDefault="007C5A22"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CA5855" w:rsidRPr="001E38A8">
        <w:rPr>
          <w:rFonts w:asciiTheme="minorBidi" w:hAnsiTheme="minorBidi" w:cstheme="minorBidi"/>
        </w:rPr>
        <w:t xml:space="preserve"> </w:t>
      </w:r>
      <w:r w:rsidR="00CA5855" w:rsidRPr="001E38A8">
        <w:rPr>
          <w:rFonts w:asciiTheme="minorBidi" w:hAnsiTheme="minorBidi" w:cstheme="minorBidi"/>
          <w:lang w:val="en-GB"/>
        </w:rPr>
        <w:t>According to Kirschenbaum [A. Kirschenbaum, "</w:t>
      </w:r>
      <w:r w:rsidR="00005BDD" w:rsidRPr="001E38A8">
        <w:rPr>
          <w:rFonts w:asciiTheme="minorBidi" w:hAnsiTheme="minorBidi" w:cstheme="minorBidi"/>
          <w:i/>
          <w:iCs/>
          <w:lang w:val="en-GB"/>
        </w:rPr>
        <w:t>Ha-Milku</w:t>
      </w:r>
      <w:r w:rsidR="00CA5855" w:rsidRPr="001E38A8">
        <w:rPr>
          <w:rFonts w:asciiTheme="minorBidi" w:hAnsiTheme="minorBidi" w:cstheme="minorBidi"/>
          <w:i/>
          <w:iCs/>
          <w:lang w:val="en-GB"/>
        </w:rPr>
        <w:t>d ve-ha-Hadacha li-Devar Aveira ba-Halakha ha-Yehudit</w:t>
      </w:r>
      <w:r w:rsidR="00CA5855" w:rsidRPr="001E38A8">
        <w:rPr>
          <w:rFonts w:asciiTheme="minorBidi" w:hAnsiTheme="minorBidi" w:cstheme="minorBidi"/>
          <w:lang w:val="en-GB"/>
        </w:rPr>
        <w:t xml:space="preserve">," </w:t>
      </w:r>
      <w:r w:rsidR="00CA5855" w:rsidRPr="001E38A8">
        <w:rPr>
          <w:rFonts w:asciiTheme="minorBidi" w:hAnsiTheme="minorBidi" w:cstheme="minorBidi"/>
          <w:i/>
          <w:iCs/>
          <w:lang w:val="en-GB"/>
        </w:rPr>
        <w:t xml:space="preserve">Dinei Yisrael </w:t>
      </w:r>
      <w:r w:rsidR="00CA5855" w:rsidRPr="001E38A8">
        <w:rPr>
          <w:rFonts w:asciiTheme="minorBidi" w:hAnsiTheme="minorBidi" w:cstheme="minorBidi"/>
          <w:lang w:val="en-GB"/>
        </w:rPr>
        <w:t>15 (5749-5750)], p. 41:</w:t>
      </w:r>
      <w:r w:rsidR="00CA5855" w:rsidRPr="001E38A8">
        <w:rPr>
          <w:rFonts w:asciiTheme="minorBidi" w:hAnsiTheme="minorBidi" w:cstheme="minorBidi"/>
          <w:i/>
          <w:iCs/>
          <w:lang w:val="en-GB"/>
        </w:rPr>
        <w:t xml:space="preserve"> </w:t>
      </w:r>
      <w:r w:rsidR="00CA5855" w:rsidRPr="001E38A8">
        <w:rPr>
          <w:rFonts w:asciiTheme="minorBidi" w:hAnsiTheme="minorBidi" w:cstheme="minorBidi"/>
          <w:lang w:val="en-GB"/>
        </w:rPr>
        <w:t xml:space="preserve">"The law of the seducer be as it may, according to Torah law, seduction does not exempt the seduced and release him from conviction [as opposed to the approach of the U.S. Supreme Court], </w:t>
      </w:r>
      <w:r w:rsidR="00005BDD" w:rsidRPr="001E38A8">
        <w:rPr>
          <w:rFonts w:asciiTheme="minorBidi" w:hAnsiTheme="minorBidi" w:cstheme="minorBidi"/>
          <w:lang w:val="en-GB"/>
        </w:rPr>
        <w:t>nor even mitigate his punishment [as opposed to the British and Israeli approach]."</w:t>
      </w:r>
    </w:p>
    <w:p w14:paraId="7C01840D" w14:textId="76D93183" w:rsidR="007C5A22" w:rsidRPr="001E38A8" w:rsidRDefault="00005BDD" w:rsidP="005E6B75">
      <w:pPr>
        <w:pStyle w:val="FootnoteText"/>
        <w:spacing w:line="240" w:lineRule="auto"/>
        <w:rPr>
          <w:rFonts w:asciiTheme="minorBidi" w:hAnsiTheme="minorBidi" w:cstheme="minorBidi"/>
          <w:lang w:val="en-GB"/>
        </w:rPr>
      </w:pPr>
      <w:r w:rsidRPr="001E38A8">
        <w:rPr>
          <w:rFonts w:asciiTheme="minorBidi" w:hAnsiTheme="minorBidi" w:cstheme="minorBidi"/>
          <w:lang w:val="en-GB"/>
        </w:rPr>
        <w:t>K</w:t>
      </w:r>
      <w:r w:rsidRPr="001E38A8">
        <w:rPr>
          <w:rFonts w:asciiTheme="minorBidi" w:hAnsiTheme="minorBidi" w:cstheme="minorBidi"/>
        </w:rPr>
        <w:t>irschenbaum</w:t>
      </w:r>
      <w:r w:rsidR="00CA5855" w:rsidRPr="001E38A8">
        <w:rPr>
          <w:rFonts w:asciiTheme="minorBidi" w:hAnsiTheme="minorBidi" w:cstheme="minorBidi"/>
          <w:lang w:val="en-GB"/>
        </w:rPr>
        <w:t xml:space="preserve"> assumes that in this </w:t>
      </w:r>
      <w:r w:rsidR="00BF2AC8">
        <w:rPr>
          <w:rFonts w:asciiTheme="minorBidi" w:hAnsiTheme="minorBidi" w:cstheme="minorBidi"/>
          <w:lang w:val="en-GB"/>
        </w:rPr>
        <w:t>matter</w:t>
      </w:r>
      <w:r w:rsidR="00BF2AC8" w:rsidRPr="001E38A8">
        <w:rPr>
          <w:rFonts w:asciiTheme="minorBidi" w:hAnsiTheme="minorBidi" w:cstheme="minorBidi"/>
          <w:lang w:val="en-GB"/>
        </w:rPr>
        <w:t xml:space="preserve"> </w:t>
      </w:r>
      <w:r w:rsidRPr="001E38A8">
        <w:rPr>
          <w:rFonts w:asciiTheme="minorBidi" w:hAnsiTheme="minorBidi" w:cstheme="minorBidi"/>
          <w:lang w:val="en-GB"/>
        </w:rPr>
        <w:t xml:space="preserve">there is no gap between the Oral Law and the Written Law, </w:t>
      </w:r>
      <w:r w:rsidR="00CA5855" w:rsidRPr="001E38A8">
        <w:rPr>
          <w:rFonts w:asciiTheme="minorBidi" w:hAnsiTheme="minorBidi" w:cstheme="minorBidi"/>
          <w:lang w:val="en-GB"/>
        </w:rPr>
        <w:t>but the only case he brings</w:t>
      </w:r>
      <w:r w:rsidRPr="001E38A8">
        <w:rPr>
          <w:rFonts w:asciiTheme="minorBidi" w:hAnsiTheme="minorBidi" w:cstheme="minorBidi"/>
          <w:lang w:val="en-GB"/>
        </w:rPr>
        <w:t xml:space="preserve"> as proof is that of the serpent's incitement in the Garden of Eden (ibid., pp. 42, 67). </w:t>
      </w:r>
      <w:r w:rsidR="00CA5855" w:rsidRPr="001E38A8">
        <w:rPr>
          <w:rFonts w:asciiTheme="minorBidi" w:hAnsiTheme="minorBidi" w:cstheme="minorBidi"/>
          <w:lang w:val="en-GB"/>
        </w:rPr>
        <w:t xml:space="preserve"> If so, since </w:t>
      </w:r>
      <w:r w:rsidRPr="001E38A8">
        <w:rPr>
          <w:rFonts w:asciiTheme="minorBidi" w:hAnsiTheme="minorBidi" w:cstheme="minorBidi"/>
          <w:lang w:val="en-GB"/>
        </w:rPr>
        <w:t xml:space="preserve">in </w:t>
      </w:r>
      <w:r w:rsidR="00CA5855" w:rsidRPr="001E38A8">
        <w:rPr>
          <w:rFonts w:asciiTheme="minorBidi" w:hAnsiTheme="minorBidi" w:cstheme="minorBidi"/>
          <w:lang w:val="en-GB"/>
        </w:rPr>
        <w:t xml:space="preserve">our story </w:t>
      </w:r>
      <w:r w:rsidRPr="001E38A8">
        <w:rPr>
          <w:rFonts w:asciiTheme="minorBidi" w:hAnsiTheme="minorBidi" w:cstheme="minorBidi"/>
          <w:lang w:val="en-GB"/>
        </w:rPr>
        <w:t xml:space="preserve">the change </w:t>
      </w:r>
      <w:r w:rsidR="00CA5855" w:rsidRPr="001E38A8">
        <w:rPr>
          <w:rFonts w:asciiTheme="minorBidi" w:hAnsiTheme="minorBidi" w:cstheme="minorBidi"/>
          <w:lang w:val="en-GB"/>
        </w:rPr>
        <w:t xml:space="preserve">in the severity of the </w:t>
      </w:r>
      <w:r w:rsidRPr="001E38A8">
        <w:rPr>
          <w:rFonts w:asciiTheme="minorBidi" w:hAnsiTheme="minorBidi" w:cstheme="minorBidi"/>
          <w:lang w:val="en-GB"/>
        </w:rPr>
        <w:t>punishment</w:t>
      </w:r>
      <w:r w:rsidR="00CA5855" w:rsidRPr="001E38A8">
        <w:rPr>
          <w:rFonts w:asciiTheme="minorBidi" w:hAnsiTheme="minorBidi" w:cstheme="minorBidi"/>
          <w:lang w:val="en-GB"/>
        </w:rPr>
        <w:t xml:space="preserve"> imposed on</w:t>
      </w:r>
      <w:r w:rsidRPr="001E38A8">
        <w:rPr>
          <w:rFonts w:asciiTheme="minorBidi" w:hAnsiTheme="minorBidi" w:cstheme="minorBidi"/>
          <w:lang w:val="en-GB"/>
        </w:rPr>
        <w:t xml:space="preserve"> the</w:t>
      </w:r>
      <w:r w:rsidR="00CA5855" w:rsidRPr="001E38A8">
        <w:rPr>
          <w:rFonts w:asciiTheme="minorBidi" w:hAnsiTheme="minorBidi" w:cstheme="minorBidi"/>
          <w:lang w:val="en-GB"/>
        </w:rPr>
        <w:t xml:space="preserve"> man</w:t>
      </w:r>
      <w:r w:rsidRPr="001E38A8">
        <w:rPr>
          <w:rFonts w:asciiTheme="minorBidi" w:hAnsiTheme="minorBidi" w:cstheme="minorBidi"/>
          <w:lang w:val="en-GB"/>
        </w:rPr>
        <w:t xml:space="preserve"> is evident, Kirschenbaum's conclusion must </w:t>
      </w:r>
      <w:r w:rsidR="00CA5855" w:rsidRPr="001E38A8">
        <w:rPr>
          <w:rFonts w:asciiTheme="minorBidi" w:hAnsiTheme="minorBidi" w:cstheme="minorBidi"/>
          <w:lang w:val="en-GB"/>
        </w:rPr>
        <w:t>necessarily</w:t>
      </w:r>
      <w:r w:rsidRPr="001E38A8">
        <w:rPr>
          <w:rFonts w:asciiTheme="minorBidi" w:hAnsiTheme="minorBidi" w:cstheme="minorBidi"/>
          <w:lang w:val="en-GB"/>
        </w:rPr>
        <w:t xml:space="preserve"> be</w:t>
      </w:r>
      <w:r w:rsidR="00CA5855" w:rsidRPr="001E38A8">
        <w:rPr>
          <w:rFonts w:asciiTheme="minorBidi" w:hAnsiTheme="minorBidi" w:cstheme="minorBidi"/>
          <w:lang w:val="en-GB"/>
        </w:rPr>
        <w:t xml:space="preserve"> reversed. This is</w:t>
      </w:r>
      <w:r w:rsidRPr="001E38A8">
        <w:rPr>
          <w:rFonts w:asciiTheme="minorBidi" w:hAnsiTheme="minorBidi" w:cstheme="minorBidi"/>
          <w:lang w:val="en-GB"/>
        </w:rPr>
        <w:t xml:space="preserve"> even</w:t>
      </w:r>
      <w:r w:rsidR="00CA5855" w:rsidRPr="001E38A8">
        <w:rPr>
          <w:rFonts w:asciiTheme="minorBidi" w:hAnsiTheme="minorBidi" w:cstheme="minorBidi"/>
          <w:lang w:val="en-GB"/>
        </w:rPr>
        <w:t xml:space="preserve"> without </w:t>
      </w:r>
      <w:r w:rsidRPr="001E38A8">
        <w:rPr>
          <w:rFonts w:asciiTheme="minorBidi" w:hAnsiTheme="minorBidi" w:cstheme="minorBidi"/>
          <w:lang w:val="en-GB"/>
        </w:rPr>
        <w:t>considering</w:t>
      </w:r>
      <w:r w:rsidR="00CA5855" w:rsidRPr="001E38A8">
        <w:rPr>
          <w:rFonts w:asciiTheme="minorBidi" w:hAnsiTheme="minorBidi" w:cstheme="minorBidi"/>
          <w:lang w:val="en-GB"/>
        </w:rPr>
        <w:t xml:space="preserve"> the special complexity of our story, in which the judge is God, and </w:t>
      </w:r>
      <w:r w:rsidRPr="001E38A8">
        <w:rPr>
          <w:rFonts w:asciiTheme="minorBidi" w:hAnsiTheme="minorBidi" w:cstheme="minorBidi"/>
          <w:lang w:val="en-GB"/>
        </w:rPr>
        <w:t xml:space="preserve">thus the built-in gap between </w:t>
      </w:r>
      <w:r w:rsidR="00CA5855" w:rsidRPr="001E38A8">
        <w:rPr>
          <w:rFonts w:asciiTheme="minorBidi" w:hAnsiTheme="minorBidi" w:cstheme="minorBidi"/>
          <w:lang w:val="en-GB"/>
        </w:rPr>
        <w:t xml:space="preserve">human law and heavenly law (which is also mentioned </w:t>
      </w:r>
      <w:r w:rsidRPr="001E38A8">
        <w:rPr>
          <w:rFonts w:asciiTheme="minorBidi" w:hAnsiTheme="minorBidi" w:cstheme="minorBidi"/>
          <w:lang w:val="en-GB"/>
        </w:rPr>
        <w:t>by</w:t>
      </w:r>
      <w:r w:rsidR="00CA5855" w:rsidRPr="001E38A8">
        <w:rPr>
          <w:rFonts w:asciiTheme="minorBidi" w:hAnsiTheme="minorBidi" w:cstheme="minorBidi"/>
          <w:lang w:val="en-GB"/>
        </w:rPr>
        <w:t xml:space="preserve"> Kirsc</w:t>
      </w:r>
      <w:r w:rsidRPr="001E38A8">
        <w:rPr>
          <w:rFonts w:asciiTheme="minorBidi" w:hAnsiTheme="minorBidi" w:cstheme="minorBidi"/>
          <w:lang w:val="en-GB"/>
        </w:rPr>
        <w:t>henbaum)</w:t>
      </w:r>
      <w:r w:rsidR="00CA5855" w:rsidRPr="001E38A8">
        <w:rPr>
          <w:rFonts w:asciiTheme="minorBidi" w:hAnsiTheme="minorBidi" w:cstheme="minorBidi"/>
          <w:lang w:val="en-GB"/>
        </w:rPr>
        <w:t xml:space="preserve"> may lose its validity.</w:t>
      </w:r>
      <w:r w:rsidR="007C5A22" w:rsidRPr="001E38A8">
        <w:rPr>
          <w:rFonts w:asciiTheme="minorBidi" w:hAnsiTheme="minorBidi" w:cstheme="minorBidi"/>
        </w:rPr>
        <w:t xml:space="preserve"> </w:t>
      </w:r>
    </w:p>
  </w:footnote>
  <w:footnote w:id="29">
    <w:p w14:paraId="6133EAF8" w14:textId="77777777" w:rsidR="00DE56F7" w:rsidRPr="001E38A8" w:rsidRDefault="003D643D"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Pr="001E38A8">
        <w:rPr>
          <w:rFonts w:asciiTheme="minorBidi" w:hAnsiTheme="minorBidi" w:cstheme="minorBidi"/>
        </w:rPr>
        <w:t xml:space="preserve"> </w:t>
      </w:r>
      <w:r w:rsidR="00DE56F7" w:rsidRPr="001E38A8">
        <w:rPr>
          <w:rFonts w:asciiTheme="minorBidi" w:hAnsiTheme="minorBidi" w:cstheme="minorBidi"/>
          <w:lang w:val="en-GB"/>
        </w:rPr>
        <w:t>Gelander [Sh. G</w:t>
      </w:r>
      <w:r w:rsidR="00446E52" w:rsidRPr="001E38A8">
        <w:rPr>
          <w:rFonts w:asciiTheme="minorBidi" w:hAnsiTheme="minorBidi" w:cstheme="minorBidi"/>
          <w:lang w:val="en-GB"/>
        </w:rPr>
        <w:t>e</w:t>
      </w:r>
      <w:r w:rsidR="00DE56F7" w:rsidRPr="001E38A8">
        <w:rPr>
          <w:rFonts w:asciiTheme="minorBidi" w:hAnsiTheme="minorBidi" w:cstheme="minorBidi"/>
          <w:lang w:val="en-GB"/>
        </w:rPr>
        <w:t xml:space="preserve">lander, </w:t>
      </w:r>
      <w:r w:rsidR="00DE56F7" w:rsidRPr="001E38A8">
        <w:rPr>
          <w:rFonts w:asciiTheme="minorBidi" w:hAnsiTheme="minorBidi" w:cstheme="minorBidi"/>
          <w:i/>
          <w:iCs/>
          <w:lang w:val="en-GB"/>
        </w:rPr>
        <w:t xml:space="preserve">Sefer Bereishit </w:t>
      </w:r>
      <w:r w:rsidR="00DE56F7" w:rsidRPr="001E38A8">
        <w:rPr>
          <w:rFonts w:asciiTheme="minorBidi" w:hAnsiTheme="minorBidi" w:cstheme="minorBidi"/>
          <w:lang w:val="en-GB"/>
        </w:rPr>
        <w:t>(Open University), vol. 1, Raanana 5770 (2009</w:t>
      </w:r>
      <w:r w:rsidR="00446E52" w:rsidRPr="001E38A8">
        <w:rPr>
          <w:rFonts w:asciiTheme="minorBidi" w:hAnsiTheme="minorBidi" w:cstheme="minorBidi"/>
          <w:lang w:val="en-GB"/>
        </w:rPr>
        <w:t>)</w:t>
      </w:r>
      <w:r w:rsidR="00DE56F7" w:rsidRPr="001E38A8">
        <w:rPr>
          <w:rFonts w:asciiTheme="minorBidi" w:hAnsiTheme="minorBidi" w:cstheme="minorBidi"/>
          <w:lang w:val="en-GB"/>
        </w:rPr>
        <w:t xml:space="preserve">] rightly notes that God's compassion runs through the stories in the book of </w:t>
      </w:r>
      <w:r w:rsidR="00DE56F7" w:rsidRPr="001E38A8">
        <w:rPr>
          <w:rFonts w:asciiTheme="minorBidi" w:hAnsiTheme="minorBidi" w:cstheme="minorBidi"/>
          <w:i/>
          <w:iCs/>
          <w:lang w:val="en-GB"/>
        </w:rPr>
        <w:t>Bereishit</w:t>
      </w:r>
      <w:r w:rsidR="00DE56F7" w:rsidRPr="001E38A8">
        <w:rPr>
          <w:rFonts w:asciiTheme="minorBidi" w:hAnsiTheme="minorBidi" w:cstheme="minorBidi"/>
          <w:lang w:val="en-GB"/>
        </w:rPr>
        <w:t>:</w:t>
      </w:r>
    </w:p>
    <w:p w14:paraId="1FCA1CDD" w14:textId="054D6C53" w:rsidR="003D643D" w:rsidRPr="001E38A8" w:rsidRDefault="00DE56F7" w:rsidP="005E6B75">
      <w:pPr>
        <w:pStyle w:val="FootnoteText"/>
        <w:spacing w:line="240" w:lineRule="auto"/>
        <w:rPr>
          <w:rFonts w:asciiTheme="minorBidi" w:hAnsiTheme="minorBidi" w:cstheme="minorBidi"/>
          <w:lang w:val="en-GB"/>
        </w:rPr>
      </w:pPr>
      <w:r w:rsidRPr="001E38A8">
        <w:rPr>
          <w:rFonts w:asciiTheme="minorBidi" w:hAnsiTheme="minorBidi" w:cstheme="minorBidi"/>
          <w:lang w:val="en-GB"/>
        </w:rPr>
        <w:t xml:space="preserve">"After God's harsh words to the man, Scripture notes: 'And the Lord God made for Adam and for his wife garments of skins, and clothed them'  (3:21), that is to say,  Scripture tries to conclude the section on concilliatory chords. To these and to additional distinctions concerning the details </w:t>
      </w:r>
      <w:r w:rsidR="00D909D0" w:rsidRPr="001E38A8">
        <w:rPr>
          <w:rFonts w:asciiTheme="minorBidi" w:hAnsiTheme="minorBidi" w:cstheme="minorBidi"/>
          <w:lang w:val="en-GB"/>
        </w:rPr>
        <w:t xml:space="preserve">of the text, it should be added that God does not </w:t>
      </w:r>
      <w:r w:rsidRPr="001E38A8">
        <w:rPr>
          <w:rFonts w:asciiTheme="minorBidi" w:hAnsiTheme="minorBidi" w:cstheme="minorBidi"/>
          <w:lang w:val="en-GB"/>
        </w:rPr>
        <w:t>exhaust</w:t>
      </w:r>
      <w:r w:rsidR="00D909D0" w:rsidRPr="001E38A8">
        <w:rPr>
          <w:rFonts w:asciiTheme="minorBidi" w:hAnsiTheme="minorBidi" w:cstheme="minorBidi"/>
          <w:lang w:val="en-GB"/>
        </w:rPr>
        <w:t xml:space="preserve"> the punishments due to people in the various stages of their sins: Even though the man was warned, saying: 'For in the day that you eat of it, you shall surely die' (2:17), He does not put him to death. He even promises protection to Kayin who had killed his brother" (Gelander, </w:t>
      </w:r>
      <w:r w:rsidR="00D909D0" w:rsidRPr="001E38A8">
        <w:rPr>
          <w:rFonts w:asciiTheme="minorBidi" w:hAnsiTheme="minorBidi" w:cstheme="minorBidi"/>
          <w:i/>
          <w:iCs/>
          <w:lang w:val="en-GB"/>
        </w:rPr>
        <w:t>Bereishit,</w:t>
      </w:r>
      <w:r w:rsidR="00D909D0" w:rsidRPr="001E38A8">
        <w:rPr>
          <w:rFonts w:asciiTheme="minorBidi" w:hAnsiTheme="minorBidi" w:cstheme="minorBidi"/>
          <w:lang w:val="en-GB"/>
        </w:rPr>
        <w:t xml:space="preserve"> pp. 75-76)</w:t>
      </w:r>
      <w:r w:rsidR="00446E52" w:rsidRPr="001E38A8">
        <w:rPr>
          <w:rFonts w:asciiTheme="minorBidi" w:hAnsiTheme="minorBidi" w:cstheme="minorBidi"/>
          <w:lang w:val="en-GB"/>
        </w:rPr>
        <w:t>.</w:t>
      </w:r>
    </w:p>
  </w:footnote>
  <w:footnote w:id="30">
    <w:p w14:paraId="27C20BED" w14:textId="77777777" w:rsidR="00C157E0" w:rsidRPr="001E38A8" w:rsidRDefault="003D643D" w:rsidP="005E6B75">
      <w:pPr>
        <w:pStyle w:val="FootnoteText"/>
        <w:spacing w:line="240" w:lineRule="auto"/>
        <w:rPr>
          <w:rFonts w:asciiTheme="minorBidi" w:hAnsiTheme="minorBidi" w:cstheme="minorBidi"/>
          <w:lang w:val="en-GB"/>
        </w:rPr>
      </w:pPr>
      <w:r w:rsidRPr="001E38A8">
        <w:rPr>
          <w:rStyle w:val="FootnoteReference"/>
          <w:rFonts w:asciiTheme="minorBidi" w:hAnsiTheme="minorBidi" w:cstheme="minorBidi"/>
        </w:rPr>
        <w:footnoteRef/>
      </w:r>
      <w:r w:rsidR="00C157E0" w:rsidRPr="001E38A8">
        <w:rPr>
          <w:rFonts w:asciiTheme="minorBidi" w:hAnsiTheme="minorBidi" w:cstheme="minorBidi"/>
          <w:lang w:val="en-GB"/>
        </w:rPr>
        <w:t xml:space="preserve"> Unlike the </w:t>
      </w:r>
      <w:r w:rsidR="00D909D0" w:rsidRPr="001E38A8">
        <w:rPr>
          <w:rFonts w:asciiTheme="minorBidi" w:hAnsiTheme="minorBidi" w:cstheme="minorBidi"/>
          <w:lang w:val="en-GB"/>
        </w:rPr>
        <w:t xml:space="preserve">suggestions posed </w:t>
      </w:r>
      <w:r w:rsidR="00C157E0" w:rsidRPr="001E38A8">
        <w:rPr>
          <w:rFonts w:asciiTheme="minorBidi" w:hAnsiTheme="minorBidi" w:cstheme="minorBidi"/>
          <w:lang w:val="en-GB"/>
        </w:rPr>
        <w:t>above, I do not claim that the words "</w:t>
      </w:r>
      <w:r w:rsidR="00321E7A" w:rsidRPr="001E38A8">
        <w:rPr>
          <w:rFonts w:asciiTheme="minorBidi" w:hAnsiTheme="minorBidi" w:cstheme="minorBidi"/>
          <w:i/>
          <w:iCs/>
          <w:lang w:val="en-GB"/>
        </w:rPr>
        <w:t>mot tamut</w:t>
      </w:r>
      <w:r w:rsidR="00321E7A" w:rsidRPr="001E38A8">
        <w:rPr>
          <w:rFonts w:asciiTheme="minorBidi" w:hAnsiTheme="minorBidi" w:cstheme="minorBidi"/>
          <w:lang w:val="en-GB"/>
        </w:rPr>
        <w:t xml:space="preserve">" </w:t>
      </w:r>
      <w:r w:rsidR="00C157E0" w:rsidRPr="001E38A8">
        <w:rPr>
          <w:rFonts w:asciiTheme="minorBidi" w:hAnsiTheme="minorBidi" w:cstheme="minorBidi"/>
          <w:lang w:val="en-GB"/>
        </w:rPr>
        <w:t xml:space="preserve">were originally intended to be interpreted in this way, or that the words of God were </w:t>
      </w:r>
      <w:r w:rsidR="00321E7A" w:rsidRPr="001E38A8">
        <w:rPr>
          <w:rFonts w:asciiTheme="minorBidi" w:hAnsiTheme="minorBidi" w:cstheme="minorBidi"/>
          <w:lang w:val="en-GB"/>
        </w:rPr>
        <w:t>formulated</w:t>
      </w:r>
      <w:r w:rsidR="00C157E0" w:rsidRPr="001E38A8">
        <w:rPr>
          <w:rFonts w:asciiTheme="minorBidi" w:hAnsiTheme="minorBidi" w:cstheme="minorBidi"/>
          <w:lang w:val="en-GB"/>
        </w:rPr>
        <w:t xml:space="preserve"> in ambiguous language. On the contrary, the phrase "</w:t>
      </w:r>
      <w:r w:rsidR="00321E7A" w:rsidRPr="001E38A8">
        <w:rPr>
          <w:rFonts w:asciiTheme="minorBidi" w:hAnsiTheme="minorBidi" w:cstheme="minorBidi"/>
          <w:i/>
          <w:iCs/>
          <w:lang w:val="en-GB"/>
        </w:rPr>
        <w:t>mot tamut</w:t>
      </w:r>
      <w:r w:rsidR="00C157E0" w:rsidRPr="001E38A8">
        <w:rPr>
          <w:rFonts w:asciiTheme="minorBidi" w:hAnsiTheme="minorBidi" w:cstheme="minorBidi"/>
          <w:lang w:val="en-GB"/>
        </w:rPr>
        <w:t xml:space="preserve">" </w:t>
      </w:r>
      <w:r w:rsidR="00321E7A" w:rsidRPr="001E38A8">
        <w:rPr>
          <w:rFonts w:asciiTheme="minorBidi" w:hAnsiTheme="minorBidi" w:cstheme="minorBidi"/>
          <w:lang w:val="en-GB"/>
        </w:rPr>
        <w:t>was</w:t>
      </w:r>
      <w:r w:rsidR="00C157E0" w:rsidRPr="001E38A8">
        <w:rPr>
          <w:rFonts w:asciiTheme="minorBidi" w:hAnsiTheme="minorBidi" w:cstheme="minorBidi"/>
          <w:lang w:val="en-GB"/>
        </w:rPr>
        <w:t xml:space="preserve"> meant to be fulfilled </w:t>
      </w:r>
      <w:r w:rsidR="00321E7A" w:rsidRPr="001E38A8">
        <w:rPr>
          <w:rFonts w:asciiTheme="minorBidi" w:hAnsiTheme="minorBidi" w:cstheme="minorBidi"/>
          <w:lang w:val="en-GB"/>
        </w:rPr>
        <w:t xml:space="preserve">literally. </w:t>
      </w:r>
      <w:r w:rsidR="00C157E0" w:rsidRPr="001E38A8">
        <w:rPr>
          <w:rFonts w:asciiTheme="minorBidi" w:hAnsiTheme="minorBidi" w:cstheme="minorBidi"/>
          <w:lang w:val="en-GB"/>
        </w:rPr>
        <w:t xml:space="preserve">Only in retrospect, given the circumstances of </w:t>
      </w:r>
      <w:r w:rsidR="00321E7A" w:rsidRPr="001E38A8">
        <w:rPr>
          <w:rFonts w:asciiTheme="minorBidi" w:hAnsiTheme="minorBidi" w:cstheme="minorBidi"/>
          <w:lang w:val="en-GB"/>
        </w:rPr>
        <w:t xml:space="preserve">the </w:t>
      </w:r>
      <w:r w:rsidR="00C157E0" w:rsidRPr="001E38A8">
        <w:rPr>
          <w:rFonts w:asciiTheme="minorBidi" w:hAnsiTheme="minorBidi" w:cstheme="minorBidi"/>
          <w:lang w:val="en-GB"/>
        </w:rPr>
        <w:t>sin, did God change His intention, while maintaining the formal framework of His words. In this spirit</w:t>
      </w:r>
      <w:r w:rsidR="00321E7A" w:rsidRPr="001E38A8">
        <w:rPr>
          <w:rFonts w:asciiTheme="minorBidi" w:hAnsiTheme="minorBidi" w:cstheme="minorBidi"/>
          <w:lang w:val="en-GB"/>
        </w:rPr>
        <w:t>,</w:t>
      </w:r>
      <w:r w:rsidR="00C157E0" w:rsidRPr="001E38A8">
        <w:rPr>
          <w:rFonts w:asciiTheme="minorBidi" w:hAnsiTheme="minorBidi" w:cstheme="minorBidi"/>
          <w:lang w:val="en-GB"/>
        </w:rPr>
        <w:t xml:space="preserve"> one should read the words of the </w:t>
      </w:r>
      <w:r w:rsidR="00321E7A" w:rsidRPr="001E38A8">
        <w:rPr>
          <w:rFonts w:asciiTheme="minorBidi" w:hAnsiTheme="minorBidi" w:cstheme="minorBidi"/>
          <w:i/>
          <w:iCs/>
          <w:lang w:val="en-GB"/>
        </w:rPr>
        <w:t>Pesikta Rabati</w:t>
      </w:r>
      <w:r w:rsidR="00321E7A" w:rsidRPr="001E38A8">
        <w:rPr>
          <w:rFonts w:asciiTheme="minorBidi" w:hAnsiTheme="minorBidi" w:cstheme="minorBidi"/>
          <w:lang w:val="en-GB"/>
        </w:rPr>
        <w:t>:</w:t>
      </w:r>
    </w:p>
    <w:p w14:paraId="5A503B11" w14:textId="34467AA8" w:rsidR="003D643D" w:rsidRPr="001E38A8" w:rsidRDefault="00C157E0" w:rsidP="005E6B75">
      <w:pPr>
        <w:pStyle w:val="FootnoteText"/>
        <w:spacing w:line="240" w:lineRule="auto"/>
        <w:rPr>
          <w:rFonts w:asciiTheme="minorBidi" w:hAnsiTheme="minorBidi" w:cstheme="minorBidi"/>
          <w:lang w:val="en-GB"/>
        </w:rPr>
      </w:pPr>
      <w:r w:rsidRPr="001E38A8">
        <w:rPr>
          <w:rFonts w:asciiTheme="minorBidi" w:hAnsiTheme="minorBidi" w:cstheme="minorBidi"/>
          <w:lang w:val="en-GB"/>
        </w:rPr>
        <w:t>"</w:t>
      </w:r>
      <w:r w:rsidR="00321E7A" w:rsidRPr="001E38A8">
        <w:rPr>
          <w:rFonts w:asciiTheme="minorBidi" w:hAnsiTheme="minorBidi" w:cstheme="minorBidi"/>
          <w:lang w:val="en-GB"/>
        </w:rPr>
        <w:t xml:space="preserve">Once he ate, </w:t>
      </w:r>
      <w:r w:rsidRPr="001E38A8">
        <w:rPr>
          <w:rFonts w:asciiTheme="minorBidi" w:hAnsiTheme="minorBidi" w:cstheme="minorBidi"/>
          <w:lang w:val="en-GB"/>
        </w:rPr>
        <w:t xml:space="preserve">the angels would </w:t>
      </w:r>
      <w:r w:rsidR="00321E7A" w:rsidRPr="001E38A8">
        <w:rPr>
          <w:rFonts w:asciiTheme="minorBidi" w:hAnsiTheme="minorBidi" w:cstheme="minorBidi"/>
          <w:lang w:val="en-GB"/>
        </w:rPr>
        <w:t>sound</w:t>
      </w:r>
      <w:r w:rsidRPr="001E38A8">
        <w:rPr>
          <w:rFonts w:asciiTheme="minorBidi" w:hAnsiTheme="minorBidi" w:cstheme="minorBidi"/>
          <w:lang w:val="en-GB"/>
        </w:rPr>
        <w:t xml:space="preserve"> their voices </w:t>
      </w:r>
      <w:r w:rsidR="00321E7A" w:rsidRPr="001E38A8">
        <w:rPr>
          <w:rFonts w:asciiTheme="minorBidi" w:hAnsiTheme="minorBidi" w:cstheme="minorBidi"/>
          <w:lang w:val="en-GB"/>
        </w:rPr>
        <w:t>before the Holy One, b</w:t>
      </w:r>
      <w:r w:rsidRPr="001E38A8">
        <w:rPr>
          <w:rFonts w:asciiTheme="minorBidi" w:hAnsiTheme="minorBidi" w:cstheme="minorBidi"/>
          <w:lang w:val="en-GB"/>
        </w:rPr>
        <w:t xml:space="preserve">lessed be He, </w:t>
      </w:r>
      <w:r w:rsidR="00321E7A" w:rsidRPr="001E38A8">
        <w:rPr>
          <w:rFonts w:asciiTheme="minorBidi" w:hAnsiTheme="minorBidi" w:cstheme="minorBidi"/>
          <w:lang w:val="en-GB"/>
        </w:rPr>
        <w:t>as it is stated: 'And they heard the voice of the Lord' (3:8). And what would they say? Master of the universe, that one in the garden, he died and moved on, as it is stated: '</w:t>
      </w:r>
      <w:r w:rsidR="00F81A85" w:rsidRPr="001E38A8">
        <w:rPr>
          <w:rFonts w:asciiTheme="minorBidi" w:hAnsiTheme="minorBidi" w:cstheme="minorBidi"/>
          <w:lang w:val="en-GB"/>
        </w:rPr>
        <w:t>walking in the garden.' Is this not what You decreed upon them: 'For in the day that you eat of it, you shall surely die'</w:t>
      </w:r>
      <w:r w:rsidR="00650E28">
        <w:rPr>
          <w:rFonts w:asciiTheme="minorBidi" w:hAnsiTheme="minorBidi" w:cstheme="minorBidi"/>
          <w:lang w:val="en-GB"/>
        </w:rPr>
        <w:t>?</w:t>
      </w:r>
      <w:r w:rsidR="00F81A85" w:rsidRPr="001E38A8">
        <w:rPr>
          <w:rFonts w:asciiTheme="minorBidi" w:hAnsiTheme="minorBidi" w:cstheme="minorBidi"/>
          <w:lang w:val="en-GB"/>
        </w:rPr>
        <w:t xml:space="preserve"> The Holy One, blessed be He, said to them: Perhaps I explained to him a day of </w:t>
      </w:r>
      <w:r w:rsidR="00650E28">
        <w:rPr>
          <w:rFonts w:asciiTheme="minorBidi" w:hAnsiTheme="minorBidi" w:cstheme="minorBidi"/>
          <w:lang w:val="en-GB"/>
        </w:rPr>
        <w:t>M</w:t>
      </w:r>
      <w:r w:rsidR="00F81A85" w:rsidRPr="001E38A8">
        <w:rPr>
          <w:rFonts w:asciiTheme="minorBidi" w:hAnsiTheme="minorBidi" w:cstheme="minorBidi"/>
          <w:lang w:val="en-GB"/>
        </w:rPr>
        <w:t xml:space="preserve">ine, a day of his. A day of </w:t>
      </w:r>
      <w:r w:rsidR="00650E28">
        <w:rPr>
          <w:rFonts w:asciiTheme="minorBidi" w:hAnsiTheme="minorBidi" w:cstheme="minorBidi"/>
          <w:lang w:val="en-GB"/>
        </w:rPr>
        <w:t>M</w:t>
      </w:r>
      <w:r w:rsidR="00F81A85" w:rsidRPr="001E38A8">
        <w:rPr>
          <w:rFonts w:asciiTheme="minorBidi" w:hAnsiTheme="minorBidi" w:cstheme="minorBidi"/>
          <w:lang w:val="en-GB"/>
        </w:rPr>
        <w:t>ine</w:t>
      </w:r>
      <w:r w:rsidR="00650E28">
        <w:rPr>
          <w:rFonts w:asciiTheme="minorBidi" w:hAnsiTheme="minorBidi" w:cstheme="minorBidi"/>
          <w:lang w:val="en-GB"/>
        </w:rPr>
        <w:t>,</w:t>
      </w:r>
      <w:r w:rsidR="00F81A85" w:rsidRPr="001E38A8">
        <w:rPr>
          <w:rFonts w:asciiTheme="minorBidi" w:hAnsiTheme="minorBidi" w:cstheme="minorBidi"/>
          <w:lang w:val="en-GB"/>
        </w:rPr>
        <w:t xml:space="preserve"> I give him. I give him nine hundred and thirty years and leave for his children seventy years. Therefore</w:t>
      </w:r>
      <w:r w:rsidR="00650E28">
        <w:rPr>
          <w:rFonts w:asciiTheme="minorBidi" w:hAnsiTheme="minorBidi" w:cstheme="minorBidi"/>
          <w:lang w:val="en-GB"/>
        </w:rPr>
        <w:t>,</w:t>
      </w:r>
      <w:r w:rsidR="00F81A85" w:rsidRPr="001E38A8">
        <w:rPr>
          <w:rFonts w:asciiTheme="minorBidi" w:hAnsiTheme="minorBidi" w:cstheme="minorBidi"/>
          <w:lang w:val="en-GB"/>
        </w:rPr>
        <w:t xml:space="preserve"> David said: Master of the universe, had you not </w:t>
      </w:r>
      <w:r w:rsidR="000542D3" w:rsidRPr="001E38A8">
        <w:rPr>
          <w:rFonts w:asciiTheme="minorBidi" w:hAnsiTheme="minorBidi" w:cstheme="minorBidi"/>
          <w:lang w:val="en-GB"/>
        </w:rPr>
        <w:t>judged the first man with compassion when he ate from the tree, he would not have lived even one hour.</w:t>
      </w:r>
      <w:r w:rsidR="00446E52" w:rsidRPr="001E38A8">
        <w:rPr>
          <w:rFonts w:asciiTheme="minorBidi" w:hAnsiTheme="minorBidi" w:cstheme="minorBidi"/>
          <w:lang w:val="en-GB"/>
        </w:rPr>
        <w:t>"</w:t>
      </w:r>
      <w:r w:rsidR="000542D3" w:rsidRPr="001E38A8">
        <w:rPr>
          <w:rFonts w:asciiTheme="minorBidi" w:hAnsiTheme="minorBidi" w:cstheme="minorBidi"/>
          <w:lang w:val="en-GB"/>
        </w:rPr>
        <w:t xml:space="preserve"> (</w:t>
      </w:r>
      <w:r w:rsidR="000542D3" w:rsidRPr="001E38A8">
        <w:rPr>
          <w:rFonts w:asciiTheme="minorBidi" w:hAnsiTheme="minorBidi" w:cstheme="minorBidi"/>
          <w:i/>
          <w:iCs/>
          <w:lang w:val="en-GB"/>
        </w:rPr>
        <w:t>Pesikta Rabbati</w:t>
      </w:r>
      <w:r w:rsidR="000542D3" w:rsidRPr="001E38A8">
        <w:rPr>
          <w:rFonts w:asciiTheme="minorBidi" w:hAnsiTheme="minorBidi" w:cstheme="minorBidi"/>
          <w:lang w:val="en-GB"/>
        </w:rPr>
        <w:t xml:space="preserve">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B83"/>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8B8"/>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60ED"/>
    <w:rsid w:val="00146854"/>
    <w:rsid w:val="00146868"/>
    <w:rsid w:val="00146930"/>
    <w:rsid w:val="00146C44"/>
    <w:rsid w:val="001473BE"/>
    <w:rsid w:val="00147505"/>
    <w:rsid w:val="00147AD9"/>
    <w:rsid w:val="00147DA9"/>
    <w:rsid w:val="0015015C"/>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6B6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1E1"/>
    <w:rsid w:val="001655E3"/>
    <w:rsid w:val="001656B3"/>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88E"/>
    <w:rsid w:val="00195918"/>
    <w:rsid w:val="00195B6D"/>
    <w:rsid w:val="00195D5B"/>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886"/>
    <w:rsid w:val="001A5DA0"/>
    <w:rsid w:val="001A5F98"/>
    <w:rsid w:val="001A6D7E"/>
    <w:rsid w:val="001A6D9C"/>
    <w:rsid w:val="001A6F1A"/>
    <w:rsid w:val="001A7DF3"/>
    <w:rsid w:val="001B0084"/>
    <w:rsid w:val="001B00D4"/>
    <w:rsid w:val="001B0420"/>
    <w:rsid w:val="001B0550"/>
    <w:rsid w:val="001B095A"/>
    <w:rsid w:val="001B0F0B"/>
    <w:rsid w:val="001B11A1"/>
    <w:rsid w:val="001B1223"/>
    <w:rsid w:val="001B1B86"/>
    <w:rsid w:val="001B1EB4"/>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264B"/>
    <w:rsid w:val="001C340C"/>
    <w:rsid w:val="001C354E"/>
    <w:rsid w:val="001C3D6D"/>
    <w:rsid w:val="001C4416"/>
    <w:rsid w:val="001C506F"/>
    <w:rsid w:val="001C5713"/>
    <w:rsid w:val="001C6882"/>
    <w:rsid w:val="001C6D0B"/>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8A8"/>
    <w:rsid w:val="001E39C4"/>
    <w:rsid w:val="001E3EF6"/>
    <w:rsid w:val="001E436D"/>
    <w:rsid w:val="001E4618"/>
    <w:rsid w:val="001E4AF5"/>
    <w:rsid w:val="001E4D6C"/>
    <w:rsid w:val="001E54F9"/>
    <w:rsid w:val="001E5692"/>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D6B"/>
    <w:rsid w:val="00215F7B"/>
    <w:rsid w:val="0021614E"/>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684"/>
    <w:rsid w:val="00284CB6"/>
    <w:rsid w:val="00284F28"/>
    <w:rsid w:val="0028537D"/>
    <w:rsid w:val="0028548E"/>
    <w:rsid w:val="00285732"/>
    <w:rsid w:val="002860B6"/>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2B73"/>
    <w:rsid w:val="002C3336"/>
    <w:rsid w:val="002C35A0"/>
    <w:rsid w:val="002C3805"/>
    <w:rsid w:val="002C4C68"/>
    <w:rsid w:val="002C4DB8"/>
    <w:rsid w:val="002C5163"/>
    <w:rsid w:val="002C518B"/>
    <w:rsid w:val="002C549D"/>
    <w:rsid w:val="002C5747"/>
    <w:rsid w:val="002C5B0B"/>
    <w:rsid w:val="002C5D7D"/>
    <w:rsid w:val="002C623F"/>
    <w:rsid w:val="002C6378"/>
    <w:rsid w:val="002C6506"/>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E0400"/>
    <w:rsid w:val="002E041E"/>
    <w:rsid w:val="002E08D0"/>
    <w:rsid w:val="002E0A0F"/>
    <w:rsid w:val="002E0EEA"/>
    <w:rsid w:val="002E13AF"/>
    <w:rsid w:val="002E1EBC"/>
    <w:rsid w:val="002E217A"/>
    <w:rsid w:val="002E2731"/>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729"/>
    <w:rsid w:val="00331736"/>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1C5"/>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2BAC"/>
    <w:rsid w:val="003E30EA"/>
    <w:rsid w:val="003E3113"/>
    <w:rsid w:val="003E3F04"/>
    <w:rsid w:val="003E4529"/>
    <w:rsid w:val="003E48D6"/>
    <w:rsid w:val="003E54DC"/>
    <w:rsid w:val="003E5659"/>
    <w:rsid w:val="003E5699"/>
    <w:rsid w:val="003E59E8"/>
    <w:rsid w:val="003E652C"/>
    <w:rsid w:val="003E6903"/>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65F3"/>
    <w:rsid w:val="003F6AFA"/>
    <w:rsid w:val="003F6EFE"/>
    <w:rsid w:val="003F712D"/>
    <w:rsid w:val="003F7CE7"/>
    <w:rsid w:val="003F7FC6"/>
    <w:rsid w:val="004002C9"/>
    <w:rsid w:val="0040072F"/>
    <w:rsid w:val="00400A5A"/>
    <w:rsid w:val="00400DEB"/>
    <w:rsid w:val="0040102F"/>
    <w:rsid w:val="00401865"/>
    <w:rsid w:val="0040188F"/>
    <w:rsid w:val="00401D7E"/>
    <w:rsid w:val="00401F9E"/>
    <w:rsid w:val="00402C95"/>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1339"/>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B2B"/>
    <w:rsid w:val="00443B6C"/>
    <w:rsid w:val="0044400B"/>
    <w:rsid w:val="00444337"/>
    <w:rsid w:val="00444B3D"/>
    <w:rsid w:val="00445016"/>
    <w:rsid w:val="00445584"/>
    <w:rsid w:val="00445A21"/>
    <w:rsid w:val="00445E2E"/>
    <w:rsid w:val="004462EE"/>
    <w:rsid w:val="00446371"/>
    <w:rsid w:val="0044646D"/>
    <w:rsid w:val="00446E52"/>
    <w:rsid w:val="00446F35"/>
    <w:rsid w:val="00447277"/>
    <w:rsid w:val="004474C9"/>
    <w:rsid w:val="004474FE"/>
    <w:rsid w:val="004476B6"/>
    <w:rsid w:val="004479E1"/>
    <w:rsid w:val="00447D33"/>
    <w:rsid w:val="004502DF"/>
    <w:rsid w:val="00450923"/>
    <w:rsid w:val="00450A1A"/>
    <w:rsid w:val="00450B68"/>
    <w:rsid w:val="00450F16"/>
    <w:rsid w:val="0045136B"/>
    <w:rsid w:val="00451641"/>
    <w:rsid w:val="0045173D"/>
    <w:rsid w:val="00451776"/>
    <w:rsid w:val="004517CE"/>
    <w:rsid w:val="0045284C"/>
    <w:rsid w:val="00453537"/>
    <w:rsid w:val="00453BE3"/>
    <w:rsid w:val="00453BE5"/>
    <w:rsid w:val="00453DE0"/>
    <w:rsid w:val="00454958"/>
    <w:rsid w:val="00454A6E"/>
    <w:rsid w:val="00455088"/>
    <w:rsid w:val="004551E9"/>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DFA"/>
    <w:rsid w:val="00474E77"/>
    <w:rsid w:val="00475329"/>
    <w:rsid w:val="00475A84"/>
    <w:rsid w:val="00475B80"/>
    <w:rsid w:val="00475C84"/>
    <w:rsid w:val="00475E53"/>
    <w:rsid w:val="00476308"/>
    <w:rsid w:val="004768C1"/>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4FF"/>
    <w:rsid w:val="0049768C"/>
    <w:rsid w:val="0049770B"/>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1B4"/>
    <w:rsid w:val="004A3404"/>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C8D"/>
    <w:rsid w:val="004B0E52"/>
    <w:rsid w:val="004B10D0"/>
    <w:rsid w:val="004B149E"/>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A6F"/>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566"/>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6B75"/>
    <w:rsid w:val="005E7AE0"/>
    <w:rsid w:val="005E7DE0"/>
    <w:rsid w:val="005F06BD"/>
    <w:rsid w:val="005F12F7"/>
    <w:rsid w:val="005F1ED6"/>
    <w:rsid w:val="005F1FC9"/>
    <w:rsid w:val="005F21FB"/>
    <w:rsid w:val="005F2246"/>
    <w:rsid w:val="005F3895"/>
    <w:rsid w:val="005F3F74"/>
    <w:rsid w:val="005F42FF"/>
    <w:rsid w:val="005F4A7B"/>
    <w:rsid w:val="005F4BC0"/>
    <w:rsid w:val="005F4D2E"/>
    <w:rsid w:val="005F4E7A"/>
    <w:rsid w:val="005F4FB8"/>
    <w:rsid w:val="005F51D0"/>
    <w:rsid w:val="005F52E7"/>
    <w:rsid w:val="005F572D"/>
    <w:rsid w:val="005F57DE"/>
    <w:rsid w:val="005F5FBC"/>
    <w:rsid w:val="005F60B6"/>
    <w:rsid w:val="005F63A2"/>
    <w:rsid w:val="005F6589"/>
    <w:rsid w:val="005F67D9"/>
    <w:rsid w:val="005F73A5"/>
    <w:rsid w:val="005F7562"/>
    <w:rsid w:val="005F7782"/>
    <w:rsid w:val="005F78E7"/>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329F"/>
    <w:rsid w:val="00623599"/>
    <w:rsid w:val="00624134"/>
    <w:rsid w:val="00624539"/>
    <w:rsid w:val="006247C5"/>
    <w:rsid w:val="00624CC0"/>
    <w:rsid w:val="006252DE"/>
    <w:rsid w:val="00625386"/>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1C9"/>
    <w:rsid w:val="00647203"/>
    <w:rsid w:val="0064759C"/>
    <w:rsid w:val="00647B93"/>
    <w:rsid w:val="00647EF5"/>
    <w:rsid w:val="00650853"/>
    <w:rsid w:val="00650E28"/>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E4"/>
    <w:rsid w:val="0066354B"/>
    <w:rsid w:val="00663C49"/>
    <w:rsid w:val="006643A1"/>
    <w:rsid w:val="00664727"/>
    <w:rsid w:val="006652F0"/>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3004"/>
    <w:rsid w:val="0069349B"/>
    <w:rsid w:val="0069367B"/>
    <w:rsid w:val="00693782"/>
    <w:rsid w:val="0069481F"/>
    <w:rsid w:val="0069484C"/>
    <w:rsid w:val="0069495D"/>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6FC"/>
    <w:rsid w:val="00745ADE"/>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60E"/>
    <w:rsid w:val="0075573E"/>
    <w:rsid w:val="00755938"/>
    <w:rsid w:val="00756BBF"/>
    <w:rsid w:val="00756CD0"/>
    <w:rsid w:val="007576E1"/>
    <w:rsid w:val="00757D70"/>
    <w:rsid w:val="00760014"/>
    <w:rsid w:val="007601CF"/>
    <w:rsid w:val="0076066F"/>
    <w:rsid w:val="00760B09"/>
    <w:rsid w:val="00760B67"/>
    <w:rsid w:val="007610FD"/>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ACD"/>
    <w:rsid w:val="00787547"/>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01"/>
    <w:rsid w:val="007C30F6"/>
    <w:rsid w:val="007C36E6"/>
    <w:rsid w:val="007C3C8D"/>
    <w:rsid w:val="007C40C9"/>
    <w:rsid w:val="007C421F"/>
    <w:rsid w:val="007C4774"/>
    <w:rsid w:val="007C4B31"/>
    <w:rsid w:val="007C4F09"/>
    <w:rsid w:val="007C5A22"/>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10811"/>
    <w:rsid w:val="00810AFC"/>
    <w:rsid w:val="00810E9F"/>
    <w:rsid w:val="00812457"/>
    <w:rsid w:val="00812FD2"/>
    <w:rsid w:val="0081316D"/>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602"/>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CC4"/>
    <w:rsid w:val="00892D55"/>
    <w:rsid w:val="0089387F"/>
    <w:rsid w:val="00893CA4"/>
    <w:rsid w:val="008945D9"/>
    <w:rsid w:val="00894742"/>
    <w:rsid w:val="0089504A"/>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6F2"/>
    <w:rsid w:val="00901F53"/>
    <w:rsid w:val="009027CE"/>
    <w:rsid w:val="009027D8"/>
    <w:rsid w:val="00903D55"/>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0CF0"/>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1FE7"/>
    <w:rsid w:val="009D22F3"/>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AE5"/>
    <w:rsid w:val="009F5CCE"/>
    <w:rsid w:val="009F6267"/>
    <w:rsid w:val="009F661C"/>
    <w:rsid w:val="009F6BFC"/>
    <w:rsid w:val="009F70B7"/>
    <w:rsid w:val="009F70EE"/>
    <w:rsid w:val="009F791A"/>
    <w:rsid w:val="00A00AD5"/>
    <w:rsid w:val="00A00D10"/>
    <w:rsid w:val="00A00F79"/>
    <w:rsid w:val="00A00FAC"/>
    <w:rsid w:val="00A011AC"/>
    <w:rsid w:val="00A011E6"/>
    <w:rsid w:val="00A015EC"/>
    <w:rsid w:val="00A017A3"/>
    <w:rsid w:val="00A01B40"/>
    <w:rsid w:val="00A02772"/>
    <w:rsid w:val="00A02D34"/>
    <w:rsid w:val="00A03658"/>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705C"/>
    <w:rsid w:val="00A1755F"/>
    <w:rsid w:val="00A176C5"/>
    <w:rsid w:val="00A205B5"/>
    <w:rsid w:val="00A214D8"/>
    <w:rsid w:val="00A2168A"/>
    <w:rsid w:val="00A21812"/>
    <w:rsid w:val="00A21CF0"/>
    <w:rsid w:val="00A221A9"/>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5"/>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AA6"/>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2633"/>
    <w:rsid w:val="00A72F1B"/>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FC"/>
    <w:rsid w:val="00A92EC9"/>
    <w:rsid w:val="00A93121"/>
    <w:rsid w:val="00A93159"/>
    <w:rsid w:val="00A93F31"/>
    <w:rsid w:val="00A94B56"/>
    <w:rsid w:val="00A94BD6"/>
    <w:rsid w:val="00A955B2"/>
    <w:rsid w:val="00A95AE0"/>
    <w:rsid w:val="00A9614A"/>
    <w:rsid w:val="00A96225"/>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3CC"/>
    <w:rsid w:val="00AC0826"/>
    <w:rsid w:val="00AC0FB1"/>
    <w:rsid w:val="00AC13B2"/>
    <w:rsid w:val="00AC15EC"/>
    <w:rsid w:val="00AC1ACE"/>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B15"/>
    <w:rsid w:val="00B01E13"/>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BD9"/>
    <w:rsid w:val="00B27EC2"/>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125"/>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6F2"/>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3BD"/>
    <w:rsid w:val="00BA2695"/>
    <w:rsid w:val="00BA2781"/>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AC8"/>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6AD"/>
    <w:rsid w:val="00C01A79"/>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70"/>
    <w:rsid w:val="00C05A90"/>
    <w:rsid w:val="00C061BB"/>
    <w:rsid w:val="00C061E7"/>
    <w:rsid w:val="00C062F7"/>
    <w:rsid w:val="00C06770"/>
    <w:rsid w:val="00C06B83"/>
    <w:rsid w:val="00C06C2B"/>
    <w:rsid w:val="00C06E2F"/>
    <w:rsid w:val="00C07319"/>
    <w:rsid w:val="00C07E06"/>
    <w:rsid w:val="00C07E9D"/>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57E0"/>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1CE"/>
    <w:rsid w:val="00C453A3"/>
    <w:rsid w:val="00C456FA"/>
    <w:rsid w:val="00C4574D"/>
    <w:rsid w:val="00C45C0A"/>
    <w:rsid w:val="00C46462"/>
    <w:rsid w:val="00C46C08"/>
    <w:rsid w:val="00C4775A"/>
    <w:rsid w:val="00C4787F"/>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12F"/>
    <w:rsid w:val="00C84380"/>
    <w:rsid w:val="00C84E23"/>
    <w:rsid w:val="00C854D6"/>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0E"/>
    <w:rsid w:val="00C973CE"/>
    <w:rsid w:val="00C9749F"/>
    <w:rsid w:val="00C97604"/>
    <w:rsid w:val="00C9796F"/>
    <w:rsid w:val="00C97D6D"/>
    <w:rsid w:val="00CA0019"/>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A61"/>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1DA7"/>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2EEF"/>
    <w:rsid w:val="00CE327A"/>
    <w:rsid w:val="00CE41CB"/>
    <w:rsid w:val="00CE615C"/>
    <w:rsid w:val="00CE697E"/>
    <w:rsid w:val="00CE69BA"/>
    <w:rsid w:val="00CE6E9B"/>
    <w:rsid w:val="00CE7132"/>
    <w:rsid w:val="00CE759C"/>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7FC"/>
    <w:rsid w:val="00D74940"/>
    <w:rsid w:val="00D7494C"/>
    <w:rsid w:val="00D74AC6"/>
    <w:rsid w:val="00D74F67"/>
    <w:rsid w:val="00D75750"/>
    <w:rsid w:val="00D757D5"/>
    <w:rsid w:val="00D75990"/>
    <w:rsid w:val="00D75FB7"/>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90B"/>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9D0"/>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6F7"/>
    <w:rsid w:val="00DE5A2B"/>
    <w:rsid w:val="00DE6079"/>
    <w:rsid w:val="00DE6084"/>
    <w:rsid w:val="00DE6391"/>
    <w:rsid w:val="00DE6B23"/>
    <w:rsid w:val="00DE6EBC"/>
    <w:rsid w:val="00DE6F7C"/>
    <w:rsid w:val="00DE747D"/>
    <w:rsid w:val="00DE793B"/>
    <w:rsid w:val="00DF0717"/>
    <w:rsid w:val="00DF07E5"/>
    <w:rsid w:val="00DF0826"/>
    <w:rsid w:val="00DF0ECA"/>
    <w:rsid w:val="00DF104F"/>
    <w:rsid w:val="00DF21AA"/>
    <w:rsid w:val="00DF22C6"/>
    <w:rsid w:val="00DF2CD6"/>
    <w:rsid w:val="00DF34FF"/>
    <w:rsid w:val="00DF3A31"/>
    <w:rsid w:val="00DF3A53"/>
    <w:rsid w:val="00DF3F93"/>
    <w:rsid w:val="00DF4220"/>
    <w:rsid w:val="00DF42ED"/>
    <w:rsid w:val="00DF441D"/>
    <w:rsid w:val="00DF4997"/>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EBF"/>
    <w:rsid w:val="00E32F71"/>
    <w:rsid w:val="00E33178"/>
    <w:rsid w:val="00E337A7"/>
    <w:rsid w:val="00E33CE3"/>
    <w:rsid w:val="00E342A0"/>
    <w:rsid w:val="00E343EC"/>
    <w:rsid w:val="00E34EE4"/>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1DE"/>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76"/>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7D8"/>
    <w:rsid w:val="00E9013E"/>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6C"/>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80A"/>
    <w:rsid w:val="00EF2FC1"/>
    <w:rsid w:val="00EF3474"/>
    <w:rsid w:val="00EF3563"/>
    <w:rsid w:val="00EF3DAE"/>
    <w:rsid w:val="00EF425D"/>
    <w:rsid w:val="00EF4266"/>
    <w:rsid w:val="00EF4BF8"/>
    <w:rsid w:val="00EF5C6E"/>
    <w:rsid w:val="00EF605C"/>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522"/>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1923"/>
    <w:rsid w:val="00F42052"/>
    <w:rsid w:val="00F4270B"/>
    <w:rsid w:val="00F43061"/>
    <w:rsid w:val="00F4308A"/>
    <w:rsid w:val="00F437C0"/>
    <w:rsid w:val="00F439AA"/>
    <w:rsid w:val="00F43CAC"/>
    <w:rsid w:val="00F44C8B"/>
    <w:rsid w:val="00F44F4D"/>
    <w:rsid w:val="00F4600C"/>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5"/>
    <w:rsid w:val="00F82392"/>
    <w:rsid w:val="00F827CF"/>
    <w:rsid w:val="00F829B9"/>
    <w:rsid w:val="00F82AAE"/>
    <w:rsid w:val="00F82CF8"/>
    <w:rsid w:val="00F833E4"/>
    <w:rsid w:val="00F839AC"/>
    <w:rsid w:val="00F839E8"/>
    <w:rsid w:val="00F83BE7"/>
    <w:rsid w:val="00F83CFD"/>
    <w:rsid w:val="00F83E8E"/>
    <w:rsid w:val="00F845FE"/>
    <w:rsid w:val="00F8472B"/>
    <w:rsid w:val="00F84D53"/>
    <w:rsid w:val="00F84ECD"/>
    <w:rsid w:val="00F8515D"/>
    <w:rsid w:val="00F8518A"/>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0F5B"/>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8FA"/>
    <w:rsid w:val="00FD79F6"/>
    <w:rsid w:val="00FE034D"/>
    <w:rsid w:val="00FE05E3"/>
    <w:rsid w:val="00FE0D57"/>
    <w:rsid w:val="00FE144B"/>
    <w:rsid w:val="00FE14D1"/>
    <w:rsid w:val="00FE18FC"/>
    <w:rsid w:val="00FE1C55"/>
    <w:rsid w:val="00FE1EC7"/>
    <w:rsid w:val="00FE2291"/>
    <w:rsid w:val="00FE284B"/>
    <w:rsid w:val="00FE2CD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867"/>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CF0A3"/>
  <w15:chartTrackingRefBased/>
  <w15:docId w15:val="{1576D233-461B-4BE3-A5E1-33BDE1E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aliases w:val="הערת שולים"/>
    <w:basedOn w:val="Normal"/>
    <w:link w:val="FootnoteTextChar"/>
    <w:uiPriority w:val="99"/>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aliases w:val="הערת שולים Char1"/>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character" w:styleId="CommentReference">
    <w:name w:val="annotation reference"/>
    <w:basedOn w:val="DefaultParagraphFont"/>
    <w:rsid w:val="003511C5"/>
    <w:rPr>
      <w:sz w:val="16"/>
      <w:szCs w:val="16"/>
    </w:rPr>
  </w:style>
  <w:style w:type="paragraph" w:styleId="CommentText">
    <w:name w:val="annotation text"/>
    <w:basedOn w:val="Normal"/>
    <w:link w:val="CommentTextChar"/>
    <w:rsid w:val="003511C5"/>
    <w:pPr>
      <w:spacing w:line="240" w:lineRule="auto"/>
    </w:pPr>
    <w:rPr>
      <w:sz w:val="20"/>
    </w:rPr>
  </w:style>
  <w:style w:type="character" w:customStyle="1" w:styleId="CommentTextChar">
    <w:name w:val="Comment Text Char"/>
    <w:basedOn w:val="DefaultParagraphFont"/>
    <w:link w:val="CommentText"/>
    <w:rsid w:val="003511C5"/>
    <w:rPr>
      <w:rFonts w:ascii="Courier New" w:hAnsi="Courier New" w:cs="Miriam"/>
    </w:rPr>
  </w:style>
  <w:style w:type="paragraph" w:styleId="CommentSubject">
    <w:name w:val="annotation subject"/>
    <w:basedOn w:val="CommentText"/>
    <w:next w:val="CommentText"/>
    <w:link w:val="CommentSubjectChar"/>
    <w:semiHidden/>
    <w:unhideWhenUsed/>
    <w:rsid w:val="003511C5"/>
    <w:rPr>
      <w:b/>
      <w:bCs/>
    </w:rPr>
  </w:style>
  <w:style w:type="character" w:customStyle="1" w:styleId="CommentSubjectChar">
    <w:name w:val="Comment Subject Char"/>
    <w:basedOn w:val="CommentTextChar"/>
    <w:link w:val="CommentSubject"/>
    <w:semiHidden/>
    <w:rsid w:val="003511C5"/>
    <w:rPr>
      <w:rFonts w:ascii="Courier New" w:hAnsi="Courier New" w:cs="Miriam"/>
      <w:b/>
      <w:bCs/>
    </w:rPr>
  </w:style>
  <w:style w:type="character" w:customStyle="1" w:styleId="FootnoteTextChar1">
    <w:name w:val="Footnote Text Char1"/>
    <w:aliases w:val="הערת שולים Char"/>
    <w:uiPriority w:val="99"/>
    <w:rsid w:val="002C2B73"/>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7423-75F2-43BA-BCDD-15416CB7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2977</Words>
  <Characters>16971</Characters>
  <Application>Microsoft Office Word</Application>
  <DocSecurity>0</DocSecurity>
  <Lines>141</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2021-09-30T09:04:00Z</dcterms:created>
  <dcterms:modified xsi:type="dcterms:W3CDTF">2021-09-30T09:09:00Z</dcterms:modified>
</cp:coreProperties>
</file>