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F" w:rsidRPr="0093438F" w:rsidRDefault="008B162F" w:rsidP="002B3C98">
      <w:pPr>
        <w:pStyle w:val="BlockText"/>
        <w:widowControl w:val="0"/>
        <w:spacing w:line="240" w:lineRule="auto"/>
        <w:ind w:left="0"/>
        <w:jc w:val="center"/>
        <w:rPr>
          <w:rFonts w:asciiTheme="minorBidi" w:hAnsiTheme="minorBidi" w:cstheme="minorBidi"/>
          <w:caps/>
          <w:sz w:val="24"/>
          <w:szCs w:val="24"/>
          <w:lang w:val="de-DE"/>
        </w:rPr>
      </w:pPr>
      <w:r w:rsidRPr="0093438F">
        <w:rPr>
          <w:rFonts w:asciiTheme="minorBidi" w:hAnsiTheme="minorBidi" w:cstheme="minorBidi"/>
          <w:caps/>
          <w:sz w:val="24"/>
          <w:szCs w:val="24"/>
          <w:lang w:val="de-DE"/>
        </w:rPr>
        <w:t>YESHIVAT HAR ETZION</w:t>
      </w:r>
    </w:p>
    <w:p w:rsidR="008B162F" w:rsidRPr="0093438F" w:rsidRDefault="008B162F" w:rsidP="002B3C98">
      <w:pPr>
        <w:widowControl w:val="0"/>
        <w:spacing w:line="240" w:lineRule="auto"/>
        <w:jc w:val="center"/>
        <w:rPr>
          <w:rFonts w:asciiTheme="minorBidi" w:hAnsiTheme="minorBidi" w:cstheme="minorBidi"/>
          <w:caps/>
          <w:sz w:val="24"/>
          <w:szCs w:val="24"/>
          <w:lang w:val="de-DE"/>
        </w:rPr>
      </w:pPr>
      <w:r w:rsidRPr="0093438F">
        <w:rPr>
          <w:rFonts w:asciiTheme="minorBidi" w:hAnsiTheme="minorBidi" w:cstheme="minorBidi"/>
          <w:caps/>
          <w:sz w:val="24"/>
          <w:szCs w:val="24"/>
          <w:lang w:val="de-DE"/>
        </w:rPr>
        <w:t>ISRAEL KOSCHITZKY VIRTUAL BEIT MIDRASH (VBM)</w:t>
      </w:r>
    </w:p>
    <w:p w:rsidR="008B162F" w:rsidRPr="00993937" w:rsidRDefault="008B162F" w:rsidP="002B3C98">
      <w:pPr>
        <w:widowControl w:val="0"/>
        <w:spacing w:line="240" w:lineRule="auto"/>
        <w:jc w:val="center"/>
        <w:rPr>
          <w:rFonts w:asciiTheme="minorBidi" w:hAnsiTheme="minorBidi" w:cstheme="minorBidi"/>
          <w:caps/>
          <w:sz w:val="24"/>
          <w:szCs w:val="24"/>
          <w:lang w:val="en-GB"/>
        </w:rPr>
      </w:pPr>
      <w:r w:rsidRPr="00993937">
        <w:rPr>
          <w:rFonts w:asciiTheme="minorBidi" w:hAnsiTheme="minorBidi" w:cstheme="minorBidi"/>
          <w:caps/>
          <w:sz w:val="24"/>
          <w:szCs w:val="24"/>
          <w:lang w:val="en-GB"/>
        </w:rPr>
        <w:t>*********************************************************</w:t>
      </w:r>
    </w:p>
    <w:p w:rsidR="008B162F" w:rsidRDefault="008B162F" w:rsidP="002B3C98">
      <w:pPr>
        <w:widowControl w:val="0"/>
        <w:spacing w:line="240" w:lineRule="auto"/>
        <w:jc w:val="center"/>
        <w:rPr>
          <w:rFonts w:asciiTheme="minorBidi" w:hAnsiTheme="minorBidi" w:cstheme="minorBidi"/>
          <w:caps/>
          <w:sz w:val="24"/>
          <w:szCs w:val="24"/>
        </w:rPr>
      </w:pPr>
    </w:p>
    <w:p w:rsidR="002B3C98" w:rsidRPr="002B3C98" w:rsidRDefault="002B3C98" w:rsidP="002B3C98">
      <w:pPr>
        <w:widowControl w:val="0"/>
        <w:spacing w:line="240" w:lineRule="auto"/>
        <w:jc w:val="center"/>
        <w:rPr>
          <w:rFonts w:asciiTheme="minorBidi" w:hAnsiTheme="minorBidi" w:cstheme="minorBidi"/>
          <w:caps/>
          <w:sz w:val="24"/>
          <w:szCs w:val="24"/>
        </w:rPr>
      </w:pPr>
      <w:r w:rsidRPr="002B3C98">
        <w:rPr>
          <w:rFonts w:asciiTheme="minorBidi" w:hAnsiTheme="minorBidi" w:cstheme="minorBidi"/>
          <w:caps/>
          <w:sz w:val="24"/>
          <w:szCs w:val="24"/>
          <w:lang w:val="en-GB"/>
        </w:rPr>
        <w:t>**********************************</w:t>
      </w:r>
    </w:p>
    <w:p w:rsidR="002B3C98" w:rsidRPr="002B3C98" w:rsidRDefault="002B3C98" w:rsidP="002B3C98">
      <w:pPr>
        <w:shd w:val="clear" w:color="auto" w:fill="FFFFFF"/>
        <w:spacing w:line="240" w:lineRule="auto"/>
        <w:jc w:val="center"/>
        <w:rPr>
          <w:rFonts w:asciiTheme="minorBidi" w:hAnsiTheme="minorBidi" w:cstheme="minorBidi"/>
          <w:sz w:val="24"/>
          <w:szCs w:val="24"/>
        </w:rPr>
      </w:pPr>
      <w:r w:rsidRPr="002B3C98">
        <w:rPr>
          <w:rFonts w:asciiTheme="minorBidi" w:hAnsiTheme="minorBidi" w:cstheme="minorBidi"/>
          <w:sz w:val="24"/>
          <w:szCs w:val="24"/>
        </w:rPr>
        <w:t>In memory of Batya Furst z"l</w:t>
      </w:r>
      <w:r w:rsidRPr="002B3C98">
        <w:rPr>
          <w:rFonts w:asciiTheme="minorBidi" w:hAnsiTheme="minorBidi" w:cstheme="minorBidi"/>
          <w:sz w:val="24"/>
          <w:szCs w:val="24"/>
        </w:rPr>
        <w:br/>
        <w:t>Niftera 28 Elul 5765. </w:t>
      </w:r>
      <w:r w:rsidRPr="002B3C98">
        <w:rPr>
          <w:rFonts w:asciiTheme="minorBidi" w:hAnsiTheme="minorBidi" w:cstheme="minorBidi"/>
          <w:sz w:val="24"/>
          <w:szCs w:val="24"/>
        </w:rPr>
        <w:br/>
        <w:t>Dedicated by her family.</w:t>
      </w:r>
    </w:p>
    <w:p w:rsidR="002B3C98" w:rsidRDefault="002B3C98" w:rsidP="002B3C98">
      <w:pPr>
        <w:widowControl w:val="0"/>
        <w:spacing w:line="240" w:lineRule="auto"/>
        <w:jc w:val="center"/>
        <w:rPr>
          <w:rFonts w:asciiTheme="minorBidi" w:hAnsiTheme="minorBidi" w:cstheme="minorBidi"/>
          <w:caps/>
          <w:sz w:val="24"/>
          <w:szCs w:val="24"/>
        </w:rPr>
      </w:pPr>
      <w:r w:rsidRPr="002B3C98">
        <w:rPr>
          <w:rFonts w:asciiTheme="minorBidi" w:hAnsiTheme="minorBidi" w:cstheme="minorBidi"/>
          <w:caps/>
          <w:sz w:val="24"/>
          <w:szCs w:val="24"/>
          <w:lang w:val="en-GB"/>
        </w:rPr>
        <w:t>**********************************</w:t>
      </w:r>
    </w:p>
    <w:p w:rsidR="002B3C98" w:rsidRDefault="002B3C98" w:rsidP="002B3C98">
      <w:pPr>
        <w:widowControl w:val="0"/>
        <w:spacing w:line="240" w:lineRule="auto"/>
        <w:jc w:val="center"/>
        <w:rPr>
          <w:rFonts w:asciiTheme="minorBidi" w:hAnsiTheme="minorBidi" w:cstheme="minorBidi"/>
          <w:caps/>
          <w:sz w:val="24"/>
          <w:szCs w:val="24"/>
        </w:rPr>
      </w:pPr>
    </w:p>
    <w:p w:rsidR="002B3C98" w:rsidRPr="00993937" w:rsidRDefault="002B3C98" w:rsidP="002B3C98">
      <w:pPr>
        <w:widowControl w:val="0"/>
        <w:spacing w:line="240" w:lineRule="auto"/>
        <w:jc w:val="center"/>
        <w:rPr>
          <w:rFonts w:asciiTheme="minorBidi" w:hAnsiTheme="minorBidi" w:cstheme="minorBidi"/>
          <w:caps/>
          <w:sz w:val="24"/>
          <w:szCs w:val="24"/>
        </w:rPr>
      </w:pPr>
    </w:p>
    <w:p w:rsidR="00546810" w:rsidRPr="00031E1C" w:rsidRDefault="00106CD9" w:rsidP="00031E1C">
      <w:pPr>
        <w:widowControl w:val="0"/>
        <w:spacing w:line="240" w:lineRule="auto"/>
        <w:jc w:val="center"/>
        <w:rPr>
          <w:rFonts w:asciiTheme="minorBidi" w:hAnsiTheme="minorBidi" w:cstheme="minorBidi"/>
          <w:b/>
          <w:bCs/>
          <w:sz w:val="24"/>
          <w:szCs w:val="24"/>
        </w:rPr>
      </w:pPr>
      <w:hyperlink r:id="rId9" w:history="1">
        <w:r w:rsidR="00031E1C" w:rsidRPr="00106CD9">
          <w:rPr>
            <w:rStyle w:val="Hyperlink"/>
            <w:rFonts w:asciiTheme="minorBidi" w:hAnsiTheme="minorBidi" w:cstheme="minorBidi"/>
            <w:b/>
            <w:bCs/>
            <w:sz w:val="24"/>
            <w:szCs w:val="24"/>
          </w:rPr>
          <w:t>T</w:t>
        </w:r>
        <w:r w:rsidR="003A5CCF" w:rsidRPr="00106CD9">
          <w:rPr>
            <w:rStyle w:val="Hyperlink"/>
            <w:rFonts w:asciiTheme="minorBidi" w:hAnsiTheme="minorBidi" w:cstheme="minorBidi"/>
            <w:b/>
            <w:bCs/>
            <w:sz w:val="24"/>
            <w:szCs w:val="24"/>
          </w:rPr>
          <w:t xml:space="preserve">he </w:t>
        </w:r>
        <w:r w:rsidR="00031E1C" w:rsidRPr="00106CD9">
          <w:rPr>
            <w:rStyle w:val="Hyperlink"/>
            <w:rFonts w:asciiTheme="minorBidi" w:hAnsiTheme="minorBidi" w:cstheme="minorBidi"/>
            <w:b/>
            <w:bCs/>
            <w:sz w:val="24"/>
            <w:szCs w:val="24"/>
          </w:rPr>
          <w:t>R</w:t>
        </w:r>
        <w:r w:rsidR="003A5CCF" w:rsidRPr="00106CD9">
          <w:rPr>
            <w:rStyle w:val="Hyperlink"/>
            <w:rFonts w:asciiTheme="minorBidi" w:hAnsiTheme="minorBidi" w:cstheme="minorBidi"/>
            <w:b/>
            <w:bCs/>
            <w:sz w:val="24"/>
            <w:szCs w:val="24"/>
          </w:rPr>
          <w:t xml:space="preserve">elationship </w:t>
        </w:r>
        <w:r w:rsidR="00031E1C" w:rsidRPr="00106CD9">
          <w:rPr>
            <w:rStyle w:val="Hyperlink"/>
            <w:rFonts w:asciiTheme="minorBidi" w:hAnsiTheme="minorBidi" w:cstheme="minorBidi"/>
            <w:b/>
            <w:bCs/>
            <w:sz w:val="24"/>
            <w:szCs w:val="24"/>
          </w:rPr>
          <w:t>B</w:t>
        </w:r>
        <w:r w:rsidR="003A5CCF" w:rsidRPr="00106CD9">
          <w:rPr>
            <w:rStyle w:val="Hyperlink"/>
            <w:rFonts w:asciiTheme="minorBidi" w:hAnsiTheme="minorBidi" w:cstheme="minorBidi"/>
            <w:b/>
            <w:bCs/>
            <w:sz w:val="24"/>
            <w:szCs w:val="24"/>
          </w:rPr>
          <w:t xml:space="preserve">etween Shofar and </w:t>
        </w:r>
        <w:r w:rsidR="00031E1C" w:rsidRPr="00106CD9">
          <w:rPr>
            <w:rStyle w:val="Hyperlink"/>
            <w:rFonts w:asciiTheme="minorBidi" w:hAnsiTheme="minorBidi" w:cstheme="minorBidi"/>
            <w:b/>
            <w:bCs/>
            <w:sz w:val="24"/>
            <w:szCs w:val="24"/>
          </w:rPr>
          <w:t>P</w:t>
        </w:r>
        <w:r w:rsidR="003A5CCF" w:rsidRPr="00106CD9">
          <w:rPr>
            <w:rStyle w:val="Hyperlink"/>
            <w:rFonts w:asciiTheme="minorBidi" w:hAnsiTheme="minorBidi" w:cstheme="minorBidi"/>
            <w:b/>
            <w:bCs/>
            <w:sz w:val="24"/>
            <w:szCs w:val="24"/>
          </w:rPr>
          <w:t>rayer</w:t>
        </w:r>
      </w:hyperlink>
      <w:bookmarkStart w:id="0" w:name="_GoBack"/>
      <w:bookmarkEnd w:id="0"/>
    </w:p>
    <w:p w:rsidR="0093438F" w:rsidRDefault="0093438F" w:rsidP="002B3C98">
      <w:pPr>
        <w:widowControl w:val="0"/>
        <w:spacing w:line="240" w:lineRule="auto"/>
        <w:jc w:val="center"/>
        <w:rPr>
          <w:rFonts w:asciiTheme="minorBidi" w:hAnsiTheme="minorBidi" w:cstheme="minorBidi"/>
          <w:sz w:val="24"/>
          <w:szCs w:val="24"/>
        </w:rPr>
      </w:pPr>
    </w:p>
    <w:p w:rsidR="0093438F" w:rsidRDefault="0093438F" w:rsidP="002B3C98">
      <w:pPr>
        <w:widowControl w:val="0"/>
        <w:spacing w:line="240" w:lineRule="auto"/>
        <w:jc w:val="center"/>
        <w:rPr>
          <w:rFonts w:asciiTheme="minorBidi" w:hAnsiTheme="minorBidi" w:cstheme="minorBidi"/>
          <w:sz w:val="24"/>
          <w:szCs w:val="24"/>
        </w:rPr>
      </w:pPr>
      <w:r>
        <w:rPr>
          <w:rFonts w:asciiTheme="minorBidi" w:hAnsiTheme="minorBidi" w:cstheme="minorBidi"/>
          <w:sz w:val="24"/>
          <w:szCs w:val="24"/>
        </w:rPr>
        <w:t xml:space="preserve">Based on a shiur by </w:t>
      </w:r>
    </w:p>
    <w:p w:rsidR="0093438F" w:rsidRPr="0093438F" w:rsidRDefault="009E3733" w:rsidP="002B3C98">
      <w:pPr>
        <w:widowControl w:val="0"/>
        <w:spacing w:line="240" w:lineRule="auto"/>
        <w:jc w:val="center"/>
        <w:rPr>
          <w:rFonts w:asciiTheme="minorBidi" w:hAnsiTheme="minorBidi" w:cstheme="minorBidi"/>
          <w:sz w:val="24"/>
          <w:szCs w:val="24"/>
        </w:rPr>
      </w:pPr>
      <w:r w:rsidRPr="0093438F">
        <w:rPr>
          <w:rFonts w:asciiTheme="minorBidi" w:hAnsiTheme="minorBidi" w:cstheme="minorBidi"/>
          <w:b/>
          <w:bCs/>
          <w:sz w:val="24"/>
          <w:szCs w:val="24"/>
        </w:rPr>
        <w:t>Ha</w:t>
      </w:r>
      <w:r w:rsidR="0093438F" w:rsidRPr="0093438F">
        <w:rPr>
          <w:rFonts w:asciiTheme="minorBidi" w:hAnsiTheme="minorBidi" w:cstheme="minorBidi"/>
          <w:b/>
          <w:bCs/>
          <w:sz w:val="24"/>
          <w:szCs w:val="24"/>
        </w:rPr>
        <w:t>r</w:t>
      </w:r>
      <w:r w:rsidRPr="0093438F">
        <w:rPr>
          <w:rFonts w:asciiTheme="minorBidi" w:hAnsiTheme="minorBidi" w:cstheme="minorBidi"/>
          <w:b/>
          <w:bCs/>
          <w:sz w:val="24"/>
          <w:szCs w:val="24"/>
        </w:rPr>
        <w:t>av Aharon Lichtenstein</w:t>
      </w:r>
      <w:r w:rsidR="0093438F" w:rsidRPr="0093438F">
        <w:rPr>
          <w:rFonts w:asciiTheme="minorBidi" w:hAnsiTheme="minorBidi" w:cstheme="minorBidi"/>
          <w:sz w:val="24"/>
          <w:szCs w:val="24"/>
        </w:rPr>
        <w:t xml:space="preserve"> </w:t>
      </w:r>
      <w:r w:rsidR="0093438F" w:rsidRPr="0093438F">
        <w:rPr>
          <w:rFonts w:asciiTheme="minorBidi" w:hAnsiTheme="minorBidi" w:cstheme="minorBidi"/>
          <w:i/>
          <w:iCs/>
          <w:sz w:val="24"/>
          <w:szCs w:val="24"/>
        </w:rPr>
        <w:t>zt”l</w:t>
      </w:r>
    </w:p>
    <w:p w:rsidR="0093438F" w:rsidRPr="0093438F" w:rsidRDefault="0093438F" w:rsidP="002B3C98">
      <w:pPr>
        <w:widowControl w:val="0"/>
        <w:spacing w:line="240" w:lineRule="auto"/>
        <w:jc w:val="center"/>
        <w:rPr>
          <w:rFonts w:asciiTheme="minorBidi" w:hAnsiTheme="minorBidi" w:cstheme="minorBidi"/>
          <w:sz w:val="24"/>
          <w:szCs w:val="24"/>
        </w:rPr>
      </w:pPr>
    </w:p>
    <w:p w:rsidR="0093438F" w:rsidRDefault="0093438F" w:rsidP="002B3C98">
      <w:pPr>
        <w:widowControl w:val="0"/>
        <w:spacing w:line="240" w:lineRule="auto"/>
        <w:jc w:val="center"/>
        <w:rPr>
          <w:rFonts w:asciiTheme="minorBidi" w:hAnsiTheme="minorBidi" w:cstheme="minorBidi"/>
          <w:sz w:val="24"/>
          <w:szCs w:val="24"/>
        </w:rPr>
      </w:pPr>
      <w:r>
        <w:rPr>
          <w:rFonts w:asciiTheme="minorBidi" w:hAnsiTheme="minorBidi" w:cstheme="minorBidi"/>
          <w:sz w:val="24"/>
          <w:szCs w:val="24"/>
        </w:rPr>
        <w:t>Adapted by Prof. Aviad Hacohen</w:t>
      </w:r>
    </w:p>
    <w:p w:rsidR="003A5CCF" w:rsidRPr="00993937" w:rsidRDefault="0093438F" w:rsidP="002B3C98">
      <w:pPr>
        <w:widowControl w:val="0"/>
        <w:spacing w:line="240" w:lineRule="auto"/>
        <w:jc w:val="center"/>
        <w:rPr>
          <w:rFonts w:asciiTheme="minorBidi" w:hAnsiTheme="minorBidi" w:cstheme="minorBidi"/>
          <w:sz w:val="24"/>
          <w:szCs w:val="24"/>
        </w:rPr>
      </w:pPr>
      <w:r>
        <w:rPr>
          <w:rFonts w:asciiTheme="minorBidi" w:hAnsiTheme="minorBidi" w:cstheme="minorBidi"/>
          <w:sz w:val="24"/>
          <w:szCs w:val="24"/>
        </w:rPr>
        <w:t>Translated by David Strauss</w:t>
      </w:r>
    </w:p>
    <w:p w:rsidR="009E3733" w:rsidRDefault="009E3733" w:rsidP="002B3C98">
      <w:pPr>
        <w:pStyle w:val="Heading3"/>
        <w:keepNext w:val="0"/>
        <w:widowControl w:val="0"/>
        <w:spacing w:line="240" w:lineRule="auto"/>
        <w:jc w:val="both"/>
        <w:rPr>
          <w:rFonts w:asciiTheme="minorBidi" w:hAnsiTheme="minorBidi" w:cstheme="minorBidi"/>
          <w:sz w:val="24"/>
          <w:szCs w:val="24"/>
        </w:rPr>
      </w:pPr>
    </w:p>
    <w:p w:rsidR="002B3C98" w:rsidRPr="002B3C98" w:rsidRDefault="002B3C98" w:rsidP="002B3C98"/>
    <w:p w:rsidR="003A5CCF" w:rsidRPr="00993937" w:rsidRDefault="003A5CCF"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I. Introduction</w:t>
      </w:r>
    </w:p>
    <w:p w:rsidR="003A5CCF" w:rsidRPr="00993937" w:rsidRDefault="003A5CCF"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The relations</w:t>
      </w:r>
      <w:r w:rsidR="006C7F7F">
        <w:rPr>
          <w:rFonts w:asciiTheme="minorBidi" w:hAnsiTheme="minorBidi" w:cstheme="minorBidi"/>
          <w:sz w:val="24"/>
          <w:szCs w:val="24"/>
        </w:rPr>
        <w:t xml:space="preserve">hip between the shofar blasts and prayer – </w:t>
      </w:r>
      <w:r w:rsidRPr="00993937">
        <w:rPr>
          <w:rFonts w:asciiTheme="minorBidi" w:hAnsiTheme="minorBidi" w:cstheme="minorBidi"/>
          <w:sz w:val="24"/>
          <w:szCs w:val="24"/>
        </w:rPr>
        <w:t xml:space="preserve">blowing the shofar on Rosh Hashana in particular, and blowing the shofar in general – can be examined in two different </w:t>
      </w:r>
      <w:r w:rsidR="006C7F7F">
        <w:rPr>
          <w:rFonts w:asciiTheme="minorBidi" w:hAnsiTheme="minorBidi" w:cstheme="minorBidi"/>
          <w:sz w:val="24"/>
          <w:szCs w:val="24"/>
        </w:rPr>
        <w:t>ways</w:t>
      </w:r>
      <w:r w:rsidR="00D46D9B">
        <w:rPr>
          <w:rFonts w:asciiTheme="minorBidi" w:hAnsiTheme="minorBidi" w:cstheme="minorBidi"/>
          <w:sz w:val="24"/>
          <w:szCs w:val="24"/>
        </w:rPr>
        <w:t>:</w:t>
      </w:r>
    </w:p>
    <w:p w:rsidR="003A5CCF" w:rsidRPr="00993937" w:rsidRDefault="003A5CCF"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1) The shofar blast is </w:t>
      </w:r>
      <w:r w:rsidR="006C7F7F">
        <w:rPr>
          <w:rFonts w:asciiTheme="minorBidi" w:hAnsiTheme="minorBidi" w:cstheme="minorBidi"/>
          <w:sz w:val="24"/>
          <w:szCs w:val="24"/>
        </w:rPr>
        <w:t xml:space="preserve">a special type of </w:t>
      </w:r>
      <w:r w:rsidRPr="00993937">
        <w:rPr>
          <w:rFonts w:asciiTheme="minorBidi" w:hAnsiTheme="minorBidi" w:cstheme="minorBidi"/>
          <w:sz w:val="24"/>
          <w:szCs w:val="24"/>
        </w:rPr>
        <w:t>prayer</w:t>
      </w:r>
      <w:r w:rsidR="006C7F7F">
        <w:rPr>
          <w:rFonts w:asciiTheme="minorBidi" w:hAnsiTheme="minorBidi" w:cstheme="minorBidi"/>
          <w:sz w:val="24"/>
          <w:szCs w:val="24"/>
        </w:rPr>
        <w:t>.</w:t>
      </w:r>
    </w:p>
    <w:p w:rsidR="003A5CCF" w:rsidRPr="00993937" w:rsidRDefault="003A5CCF" w:rsidP="002B3C98">
      <w:pPr>
        <w:widowControl w:val="0"/>
        <w:spacing w:line="240" w:lineRule="auto"/>
        <w:rPr>
          <w:rFonts w:asciiTheme="minorBidi" w:hAnsiTheme="minorBidi" w:cstheme="minorBidi"/>
          <w:sz w:val="24"/>
          <w:szCs w:val="24"/>
        </w:rPr>
      </w:pPr>
    </w:p>
    <w:p w:rsidR="008A7081" w:rsidRPr="00993937" w:rsidRDefault="003A5CCF"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2) The shofar blast </w:t>
      </w:r>
      <w:r w:rsidR="008A7081" w:rsidRPr="00993937">
        <w:rPr>
          <w:rFonts w:asciiTheme="minorBidi" w:hAnsiTheme="minorBidi" w:cstheme="minorBidi"/>
          <w:sz w:val="24"/>
          <w:szCs w:val="24"/>
        </w:rPr>
        <w:t xml:space="preserve">is distinct from the act of prayer, but a relationship </w:t>
      </w:r>
      <w:r w:rsidR="006C7F7F">
        <w:rPr>
          <w:rFonts w:asciiTheme="minorBidi" w:hAnsiTheme="minorBidi" w:cstheme="minorBidi"/>
          <w:sz w:val="24"/>
          <w:szCs w:val="24"/>
        </w:rPr>
        <w:t xml:space="preserve">does </w:t>
      </w:r>
      <w:r w:rsidR="008A7081" w:rsidRPr="00993937">
        <w:rPr>
          <w:rFonts w:asciiTheme="minorBidi" w:hAnsiTheme="minorBidi" w:cstheme="minorBidi"/>
          <w:sz w:val="24"/>
          <w:szCs w:val="24"/>
        </w:rPr>
        <w:t>exist between them, the one act enriching the other.</w:t>
      </w:r>
    </w:p>
    <w:p w:rsidR="008A7081" w:rsidRPr="00993937" w:rsidRDefault="008A7081" w:rsidP="002B3C98">
      <w:pPr>
        <w:widowControl w:val="0"/>
        <w:spacing w:line="240" w:lineRule="auto"/>
        <w:rPr>
          <w:rFonts w:asciiTheme="minorBidi" w:hAnsiTheme="minorBidi" w:cstheme="minorBidi"/>
          <w:sz w:val="24"/>
          <w:szCs w:val="24"/>
        </w:rPr>
      </w:pPr>
    </w:p>
    <w:p w:rsidR="003A5CCF" w:rsidRPr="00993937" w:rsidRDefault="008A7081"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r>
      <w:r w:rsidR="00D46D9B">
        <w:rPr>
          <w:rFonts w:asciiTheme="minorBidi" w:hAnsiTheme="minorBidi" w:cstheme="minorBidi"/>
          <w:sz w:val="24"/>
          <w:szCs w:val="24"/>
        </w:rPr>
        <w:t>One</w:t>
      </w:r>
      <w:r w:rsidRPr="00993937">
        <w:rPr>
          <w:rFonts w:asciiTheme="minorBidi" w:hAnsiTheme="minorBidi" w:cstheme="minorBidi"/>
          <w:sz w:val="24"/>
          <w:szCs w:val="24"/>
        </w:rPr>
        <w:t xml:space="preserve"> can </w:t>
      </w:r>
      <w:r w:rsidR="00D46D9B">
        <w:rPr>
          <w:rFonts w:asciiTheme="minorBidi" w:hAnsiTheme="minorBidi" w:cstheme="minorBidi"/>
          <w:sz w:val="24"/>
          <w:szCs w:val="24"/>
        </w:rPr>
        <w:t>argue</w:t>
      </w:r>
      <w:r w:rsidRPr="00993937">
        <w:rPr>
          <w:rFonts w:asciiTheme="minorBidi" w:hAnsiTheme="minorBidi" w:cstheme="minorBidi"/>
          <w:sz w:val="24"/>
          <w:szCs w:val="24"/>
        </w:rPr>
        <w:t xml:space="preserve"> that blowing the shofar is a fulfillment of prayer, </w:t>
      </w:r>
      <w:r w:rsidR="006C7F7F">
        <w:rPr>
          <w:rFonts w:asciiTheme="minorBidi" w:hAnsiTheme="minorBidi" w:cstheme="minorBidi"/>
          <w:sz w:val="24"/>
          <w:szCs w:val="24"/>
        </w:rPr>
        <w:t xml:space="preserve">albeit </w:t>
      </w:r>
      <w:r w:rsidRPr="00993937">
        <w:rPr>
          <w:rFonts w:asciiTheme="minorBidi" w:hAnsiTheme="minorBidi" w:cstheme="minorBidi"/>
          <w:sz w:val="24"/>
          <w:szCs w:val="24"/>
        </w:rPr>
        <w:t xml:space="preserve">one that is different from prayer formulated in words. The shofar blast </w:t>
      </w:r>
      <w:r w:rsidR="006C7F7F">
        <w:rPr>
          <w:rFonts w:asciiTheme="minorBidi" w:hAnsiTheme="minorBidi" w:cstheme="minorBidi"/>
          <w:sz w:val="24"/>
          <w:szCs w:val="24"/>
        </w:rPr>
        <w:t>expresses a</w:t>
      </w:r>
      <w:r w:rsidRPr="00993937">
        <w:rPr>
          <w:rFonts w:asciiTheme="minorBidi" w:hAnsiTheme="minorBidi" w:cstheme="minorBidi"/>
          <w:sz w:val="24"/>
          <w:szCs w:val="24"/>
        </w:rPr>
        <w:t xml:space="preserve"> wordless prayer; it is </w:t>
      </w:r>
      <w:r w:rsidR="00A2024E" w:rsidRPr="00993937">
        <w:rPr>
          <w:rFonts w:asciiTheme="minorBidi" w:hAnsiTheme="minorBidi" w:cstheme="minorBidi"/>
          <w:sz w:val="24"/>
          <w:szCs w:val="24"/>
        </w:rPr>
        <w:t xml:space="preserve">sort of </w:t>
      </w:r>
      <w:r w:rsidRPr="00993937">
        <w:rPr>
          <w:rFonts w:asciiTheme="minorBidi" w:hAnsiTheme="minorBidi" w:cstheme="minorBidi"/>
          <w:sz w:val="24"/>
          <w:szCs w:val="24"/>
        </w:rPr>
        <w:t xml:space="preserve">a silent plea that </w:t>
      </w:r>
      <w:r w:rsidR="003A5CCF" w:rsidRPr="00993937">
        <w:rPr>
          <w:rFonts w:asciiTheme="minorBidi" w:hAnsiTheme="minorBidi" w:cstheme="minorBidi"/>
          <w:sz w:val="24"/>
          <w:szCs w:val="24"/>
        </w:rPr>
        <w:t>conveys messages and content even in the absence of words.</w:t>
      </w:r>
    </w:p>
    <w:p w:rsidR="008A7081" w:rsidRPr="00993937" w:rsidRDefault="008A7081" w:rsidP="002B3C98">
      <w:pPr>
        <w:widowControl w:val="0"/>
        <w:spacing w:line="240" w:lineRule="auto"/>
        <w:rPr>
          <w:rFonts w:asciiTheme="minorBidi" w:hAnsiTheme="minorBidi" w:cstheme="minorBidi"/>
          <w:sz w:val="24"/>
          <w:szCs w:val="24"/>
        </w:rPr>
      </w:pPr>
    </w:p>
    <w:p w:rsidR="008A7081" w:rsidRPr="00993937" w:rsidRDefault="008A7081"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II. The song in the temple</w:t>
      </w:r>
    </w:p>
    <w:p w:rsidR="008A7081" w:rsidRPr="00993937" w:rsidRDefault="008A7081" w:rsidP="002B3C98">
      <w:pPr>
        <w:widowControl w:val="0"/>
        <w:spacing w:line="240" w:lineRule="auto"/>
        <w:rPr>
          <w:rFonts w:asciiTheme="minorBidi" w:hAnsiTheme="minorBidi" w:cstheme="minorBidi"/>
          <w:sz w:val="24"/>
          <w:szCs w:val="24"/>
        </w:rPr>
      </w:pPr>
    </w:p>
    <w:p w:rsidR="00D46D9B" w:rsidRDefault="008A7081"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r>
      <w:r w:rsidR="003A5CCF" w:rsidRPr="00993937">
        <w:rPr>
          <w:rFonts w:asciiTheme="minorBidi" w:hAnsiTheme="minorBidi" w:cstheme="minorBidi"/>
          <w:sz w:val="24"/>
          <w:szCs w:val="24"/>
        </w:rPr>
        <w:t>This</w:t>
      </w:r>
      <w:r w:rsidRPr="00993937">
        <w:rPr>
          <w:rFonts w:asciiTheme="minorBidi" w:hAnsiTheme="minorBidi" w:cstheme="minorBidi"/>
          <w:sz w:val="24"/>
          <w:szCs w:val="24"/>
        </w:rPr>
        <w:t xml:space="preserve"> question</w:t>
      </w:r>
      <w:r w:rsidR="003A5CCF" w:rsidRPr="00993937">
        <w:rPr>
          <w:rFonts w:asciiTheme="minorBidi" w:hAnsiTheme="minorBidi" w:cstheme="minorBidi"/>
          <w:sz w:val="24"/>
          <w:szCs w:val="24"/>
        </w:rPr>
        <w:t xml:space="preserve"> can be compared to another concerning the use of musical ins</w:t>
      </w:r>
      <w:r w:rsidR="006C7F7F">
        <w:rPr>
          <w:rFonts w:asciiTheme="minorBidi" w:hAnsiTheme="minorBidi" w:cstheme="minorBidi"/>
          <w:sz w:val="24"/>
          <w:szCs w:val="24"/>
        </w:rPr>
        <w:t>truments and song in the Temple, a</w:t>
      </w:r>
      <w:r w:rsidR="003A5CCF" w:rsidRPr="00993937">
        <w:rPr>
          <w:rFonts w:asciiTheme="minorBidi" w:hAnsiTheme="minorBidi" w:cstheme="minorBidi"/>
          <w:sz w:val="24"/>
          <w:szCs w:val="24"/>
        </w:rPr>
        <w:t xml:space="preserve"> </w:t>
      </w:r>
      <w:r w:rsidR="003A5CCF" w:rsidRPr="00993937">
        <w:rPr>
          <w:rFonts w:asciiTheme="minorBidi" w:hAnsiTheme="minorBidi" w:cstheme="minorBidi"/>
          <w:i/>
          <w:iCs/>
          <w:sz w:val="24"/>
          <w:szCs w:val="24"/>
        </w:rPr>
        <w:t>mitzva</w:t>
      </w:r>
      <w:r w:rsidR="003A5CCF" w:rsidRPr="00993937">
        <w:rPr>
          <w:rFonts w:asciiTheme="minorBidi" w:hAnsiTheme="minorBidi" w:cstheme="minorBidi"/>
          <w:sz w:val="24"/>
          <w:szCs w:val="24"/>
        </w:rPr>
        <w:t xml:space="preserve"> </w:t>
      </w:r>
      <w:r w:rsidR="006C7F7F">
        <w:rPr>
          <w:rFonts w:asciiTheme="minorBidi" w:hAnsiTheme="minorBidi" w:cstheme="minorBidi"/>
          <w:sz w:val="24"/>
          <w:szCs w:val="24"/>
        </w:rPr>
        <w:t xml:space="preserve">that </w:t>
      </w:r>
      <w:r w:rsidR="003A5CCF" w:rsidRPr="00993937">
        <w:rPr>
          <w:rFonts w:asciiTheme="minorBidi" w:hAnsiTheme="minorBidi" w:cstheme="minorBidi"/>
          <w:sz w:val="24"/>
          <w:szCs w:val="24"/>
        </w:rPr>
        <w:t xml:space="preserve">is anchored both </w:t>
      </w:r>
      <w:r w:rsidRPr="00993937">
        <w:rPr>
          <w:rFonts w:asciiTheme="minorBidi" w:hAnsiTheme="minorBidi" w:cstheme="minorBidi"/>
          <w:sz w:val="24"/>
          <w:szCs w:val="24"/>
        </w:rPr>
        <w:t xml:space="preserve">in Scripture </w:t>
      </w:r>
      <w:r w:rsidR="006C7F7F">
        <w:rPr>
          <w:rFonts w:asciiTheme="minorBidi" w:hAnsiTheme="minorBidi" w:cstheme="minorBidi"/>
          <w:sz w:val="24"/>
          <w:szCs w:val="24"/>
        </w:rPr>
        <w:t xml:space="preserve">and in the Halakha. The </w:t>
      </w:r>
      <w:r w:rsidR="006C7F7F" w:rsidRPr="006C7F7F">
        <w:rPr>
          <w:rFonts w:asciiTheme="minorBidi" w:hAnsiTheme="minorBidi" w:cstheme="minorBidi"/>
          <w:i/>
          <w:iCs/>
          <w:sz w:val="24"/>
          <w:szCs w:val="24"/>
        </w:rPr>
        <w:t>g</w:t>
      </w:r>
      <w:r w:rsidRPr="006C7F7F">
        <w:rPr>
          <w:rFonts w:asciiTheme="minorBidi" w:hAnsiTheme="minorBidi" w:cstheme="minorBidi"/>
          <w:i/>
          <w:iCs/>
          <w:sz w:val="24"/>
          <w:szCs w:val="24"/>
        </w:rPr>
        <w:t>emara</w:t>
      </w:r>
      <w:r w:rsidRPr="00993937">
        <w:rPr>
          <w:rFonts w:asciiTheme="minorBidi" w:hAnsiTheme="minorBidi" w:cstheme="minorBidi"/>
          <w:sz w:val="24"/>
          <w:szCs w:val="24"/>
        </w:rPr>
        <w:t xml:space="preserve"> (</w:t>
      </w:r>
      <w:r w:rsidRPr="00993937">
        <w:rPr>
          <w:rFonts w:asciiTheme="minorBidi" w:hAnsiTheme="minorBidi" w:cstheme="minorBidi"/>
          <w:i/>
          <w:iCs/>
          <w:sz w:val="24"/>
          <w:szCs w:val="24"/>
        </w:rPr>
        <w:t xml:space="preserve">Sukka </w:t>
      </w:r>
      <w:r w:rsidRPr="00993937">
        <w:rPr>
          <w:rFonts w:asciiTheme="minorBidi" w:hAnsiTheme="minorBidi" w:cstheme="minorBidi"/>
          <w:sz w:val="24"/>
          <w:szCs w:val="24"/>
        </w:rPr>
        <w:t>50b) assumes that</w:t>
      </w:r>
      <w:r w:rsidR="00A2024E" w:rsidRPr="00993937">
        <w:rPr>
          <w:rFonts w:asciiTheme="minorBidi" w:hAnsiTheme="minorBidi" w:cstheme="minorBidi"/>
          <w:sz w:val="24"/>
          <w:szCs w:val="24"/>
        </w:rPr>
        <w:t xml:space="preserve"> the music in the Temple consist</w:t>
      </w:r>
      <w:r w:rsidR="005D43D7" w:rsidRPr="00993937">
        <w:rPr>
          <w:rFonts w:asciiTheme="minorBidi" w:hAnsiTheme="minorBidi" w:cstheme="minorBidi"/>
          <w:sz w:val="24"/>
          <w:szCs w:val="24"/>
        </w:rPr>
        <w:t>s</w:t>
      </w:r>
      <w:r w:rsidR="00A2024E" w:rsidRPr="00993937">
        <w:rPr>
          <w:rFonts w:asciiTheme="minorBidi" w:hAnsiTheme="minorBidi" w:cstheme="minorBidi"/>
          <w:sz w:val="24"/>
          <w:szCs w:val="24"/>
        </w:rPr>
        <w:t xml:space="preserve"> of both </w:t>
      </w:r>
      <w:r w:rsidR="006C7F7F">
        <w:rPr>
          <w:rFonts w:asciiTheme="minorBidi" w:hAnsiTheme="minorBidi" w:cstheme="minorBidi"/>
          <w:sz w:val="24"/>
          <w:szCs w:val="24"/>
        </w:rPr>
        <w:t>vocal singing</w:t>
      </w:r>
      <w:r w:rsidR="00E51AE3" w:rsidRPr="00993937">
        <w:rPr>
          <w:rFonts w:asciiTheme="minorBidi" w:hAnsiTheme="minorBidi" w:cstheme="minorBidi"/>
          <w:sz w:val="24"/>
          <w:szCs w:val="24"/>
        </w:rPr>
        <w:t xml:space="preserve"> </w:t>
      </w:r>
      <w:r w:rsidR="00A2024E" w:rsidRPr="00993937">
        <w:rPr>
          <w:rFonts w:asciiTheme="minorBidi" w:hAnsiTheme="minorBidi" w:cstheme="minorBidi"/>
          <w:sz w:val="24"/>
          <w:szCs w:val="24"/>
        </w:rPr>
        <w:t xml:space="preserve">as well as instrumental music, </w:t>
      </w:r>
      <w:r w:rsidR="006C7F7F">
        <w:rPr>
          <w:rFonts w:asciiTheme="minorBidi" w:hAnsiTheme="minorBidi" w:cstheme="minorBidi"/>
          <w:sz w:val="24"/>
          <w:szCs w:val="24"/>
        </w:rPr>
        <w:t>the latter expressing content in an indirect manner</w:t>
      </w:r>
      <w:r w:rsidR="00E51AE3" w:rsidRPr="00993937">
        <w:rPr>
          <w:rFonts w:asciiTheme="minorBidi" w:hAnsiTheme="minorBidi" w:cstheme="minorBidi"/>
          <w:sz w:val="24"/>
          <w:szCs w:val="24"/>
        </w:rPr>
        <w:t xml:space="preserve">. </w:t>
      </w:r>
    </w:p>
    <w:p w:rsidR="00D46D9B" w:rsidRDefault="00D46D9B" w:rsidP="002B3C98">
      <w:pPr>
        <w:widowControl w:val="0"/>
        <w:spacing w:line="240" w:lineRule="auto"/>
        <w:rPr>
          <w:rFonts w:asciiTheme="minorBidi" w:hAnsiTheme="minorBidi" w:cstheme="minorBidi"/>
          <w:sz w:val="24"/>
          <w:szCs w:val="24"/>
        </w:rPr>
      </w:pPr>
    </w:p>
    <w:p w:rsidR="003A5CCF" w:rsidRPr="00993937" w:rsidRDefault="006C7F7F"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E51AE3" w:rsidRPr="00993937">
        <w:rPr>
          <w:rFonts w:asciiTheme="minorBidi" w:hAnsiTheme="minorBidi" w:cstheme="minorBidi"/>
          <w:sz w:val="24"/>
          <w:szCs w:val="24"/>
        </w:rPr>
        <w:t xml:space="preserve">he Sages disagree </w:t>
      </w:r>
      <w:r>
        <w:rPr>
          <w:rFonts w:asciiTheme="minorBidi" w:hAnsiTheme="minorBidi" w:cstheme="minorBidi"/>
          <w:sz w:val="24"/>
          <w:szCs w:val="24"/>
        </w:rPr>
        <w:t xml:space="preserve">as to which was </w:t>
      </w:r>
      <w:r w:rsidR="00E51AE3" w:rsidRPr="00993937">
        <w:rPr>
          <w:rFonts w:asciiTheme="minorBidi" w:hAnsiTheme="minorBidi" w:cstheme="minorBidi"/>
          <w:sz w:val="24"/>
          <w:szCs w:val="24"/>
        </w:rPr>
        <w:t>the essential feature of the music in the Temple</w:t>
      </w:r>
      <w:r>
        <w:rPr>
          <w:rFonts w:asciiTheme="minorBidi" w:hAnsiTheme="minorBidi" w:cstheme="minorBidi"/>
          <w:sz w:val="24"/>
          <w:szCs w:val="24"/>
        </w:rPr>
        <w:t xml:space="preserve"> –</w:t>
      </w:r>
      <w:r w:rsidR="00E51AE3" w:rsidRPr="00993937">
        <w:rPr>
          <w:rFonts w:asciiTheme="minorBidi" w:hAnsiTheme="minorBidi" w:cstheme="minorBidi"/>
          <w:sz w:val="24"/>
          <w:szCs w:val="24"/>
        </w:rPr>
        <w:t xml:space="preserve"> </w:t>
      </w:r>
      <w:r w:rsidR="005D43D7" w:rsidRPr="00993937">
        <w:rPr>
          <w:rFonts w:asciiTheme="minorBidi" w:hAnsiTheme="minorBidi" w:cstheme="minorBidi"/>
          <w:sz w:val="24"/>
          <w:szCs w:val="24"/>
        </w:rPr>
        <w:t xml:space="preserve">the </w:t>
      </w:r>
      <w:r w:rsidR="00E51AE3" w:rsidRPr="00993937">
        <w:rPr>
          <w:rFonts w:asciiTheme="minorBidi" w:hAnsiTheme="minorBidi" w:cstheme="minorBidi"/>
          <w:sz w:val="24"/>
          <w:szCs w:val="24"/>
        </w:rPr>
        <w:t>vocal singing or the instrument</w:t>
      </w:r>
      <w:r w:rsidR="005D43D7" w:rsidRPr="00993937">
        <w:rPr>
          <w:rFonts w:asciiTheme="minorBidi" w:hAnsiTheme="minorBidi" w:cstheme="minorBidi"/>
          <w:sz w:val="24"/>
          <w:szCs w:val="24"/>
        </w:rPr>
        <w:t>al music</w:t>
      </w:r>
      <w:r w:rsidR="00E51AE3" w:rsidRPr="00993937">
        <w:rPr>
          <w:rFonts w:asciiTheme="minorBidi" w:hAnsiTheme="minorBidi" w:cstheme="minorBidi"/>
          <w:sz w:val="24"/>
          <w:szCs w:val="24"/>
        </w:rPr>
        <w:t>.</w:t>
      </w:r>
      <w:r w:rsidR="00D46D9B">
        <w:rPr>
          <w:rFonts w:asciiTheme="minorBidi" w:hAnsiTheme="minorBidi" w:cstheme="minorBidi"/>
          <w:sz w:val="24"/>
          <w:szCs w:val="24"/>
        </w:rPr>
        <w:t xml:space="preserve"> </w:t>
      </w:r>
      <w:r w:rsidR="00E51AE3" w:rsidRPr="00993937">
        <w:rPr>
          <w:rFonts w:asciiTheme="minorBidi" w:hAnsiTheme="minorBidi" w:cstheme="minorBidi"/>
          <w:sz w:val="24"/>
          <w:szCs w:val="24"/>
        </w:rPr>
        <w:t>Th</w:t>
      </w:r>
      <w:r>
        <w:rPr>
          <w:rFonts w:asciiTheme="minorBidi" w:hAnsiTheme="minorBidi" w:cstheme="minorBidi"/>
          <w:sz w:val="24"/>
          <w:szCs w:val="24"/>
        </w:rPr>
        <w:t>e</w:t>
      </w:r>
      <w:r w:rsidR="00E51AE3" w:rsidRPr="00993937">
        <w:rPr>
          <w:rFonts w:asciiTheme="minorBidi" w:hAnsiTheme="minorBidi" w:cstheme="minorBidi"/>
          <w:sz w:val="24"/>
          <w:szCs w:val="24"/>
        </w:rPr>
        <w:t xml:space="preserve"> </w:t>
      </w:r>
      <w:r>
        <w:rPr>
          <w:rFonts w:asciiTheme="minorBidi" w:hAnsiTheme="minorBidi" w:cstheme="minorBidi"/>
          <w:sz w:val="24"/>
          <w:szCs w:val="24"/>
        </w:rPr>
        <w:t>view that</w:t>
      </w:r>
      <w:r w:rsidR="00E51AE3" w:rsidRPr="00993937">
        <w:rPr>
          <w:rFonts w:asciiTheme="minorBidi" w:hAnsiTheme="minorBidi" w:cstheme="minorBidi"/>
          <w:sz w:val="24"/>
          <w:szCs w:val="24"/>
        </w:rPr>
        <w:t xml:space="preserve"> maintains that the essential feature of Temple music is the instrument is presumably of the opinion that </w:t>
      </w:r>
      <w:r>
        <w:rPr>
          <w:rFonts w:asciiTheme="minorBidi" w:hAnsiTheme="minorBidi" w:cstheme="minorBidi"/>
          <w:sz w:val="24"/>
          <w:szCs w:val="24"/>
        </w:rPr>
        <w:t>the required "song</w:t>
      </w:r>
      <w:r w:rsidR="00E51AE3" w:rsidRPr="00993937">
        <w:rPr>
          <w:rFonts w:asciiTheme="minorBidi" w:hAnsiTheme="minorBidi" w:cstheme="minorBidi"/>
          <w:sz w:val="24"/>
          <w:szCs w:val="24"/>
        </w:rPr>
        <w:t xml:space="preserve">" </w:t>
      </w:r>
      <w:r>
        <w:rPr>
          <w:rFonts w:asciiTheme="minorBidi" w:hAnsiTheme="minorBidi" w:cstheme="minorBidi"/>
          <w:sz w:val="24"/>
          <w:szCs w:val="24"/>
        </w:rPr>
        <w:t xml:space="preserve">is </w:t>
      </w:r>
      <w:r w:rsidR="00E51AE3" w:rsidRPr="00993937">
        <w:rPr>
          <w:rFonts w:asciiTheme="minorBidi" w:hAnsiTheme="minorBidi" w:cstheme="minorBidi"/>
          <w:sz w:val="24"/>
          <w:szCs w:val="24"/>
        </w:rPr>
        <w:t>not mere music</w:t>
      </w:r>
      <w:r w:rsidR="00D46D9B">
        <w:rPr>
          <w:rFonts w:asciiTheme="minorBidi" w:hAnsiTheme="minorBidi" w:cstheme="minorBidi"/>
          <w:sz w:val="24"/>
          <w:szCs w:val="24"/>
        </w:rPr>
        <w:t>al sound</w:t>
      </w:r>
      <w:r w:rsidR="00E51AE3" w:rsidRPr="00993937">
        <w:rPr>
          <w:rFonts w:asciiTheme="minorBidi" w:hAnsiTheme="minorBidi" w:cstheme="minorBidi"/>
          <w:sz w:val="24"/>
          <w:szCs w:val="24"/>
        </w:rPr>
        <w:t xml:space="preserve">, but rather content that </w:t>
      </w:r>
      <w:r>
        <w:rPr>
          <w:rFonts w:asciiTheme="minorBidi" w:hAnsiTheme="minorBidi" w:cstheme="minorBidi"/>
          <w:sz w:val="24"/>
          <w:szCs w:val="24"/>
        </w:rPr>
        <w:t>is expressed</w:t>
      </w:r>
      <w:r w:rsidR="00E51AE3" w:rsidRPr="00993937">
        <w:rPr>
          <w:rFonts w:asciiTheme="minorBidi" w:hAnsiTheme="minorBidi" w:cstheme="minorBidi"/>
          <w:sz w:val="24"/>
          <w:szCs w:val="24"/>
        </w:rPr>
        <w:t xml:space="preserve"> </w:t>
      </w:r>
      <w:r w:rsidR="00E51AE3" w:rsidRPr="00993937">
        <w:rPr>
          <w:rFonts w:asciiTheme="minorBidi" w:hAnsiTheme="minorBidi" w:cstheme="minorBidi"/>
          <w:b/>
          <w:bCs/>
          <w:sz w:val="24"/>
          <w:szCs w:val="24"/>
        </w:rPr>
        <w:t>by way of</w:t>
      </w:r>
      <w:r w:rsidR="00E51AE3" w:rsidRPr="00993937">
        <w:rPr>
          <w:rFonts w:asciiTheme="minorBidi" w:hAnsiTheme="minorBidi" w:cstheme="minorBidi"/>
          <w:sz w:val="24"/>
          <w:szCs w:val="24"/>
        </w:rPr>
        <w:t xml:space="preserve"> musical instruments.</w:t>
      </w:r>
      <w:r>
        <w:rPr>
          <w:rFonts w:asciiTheme="minorBidi" w:hAnsiTheme="minorBidi" w:cstheme="minorBidi"/>
          <w:sz w:val="24"/>
          <w:szCs w:val="24"/>
        </w:rPr>
        <w:t xml:space="preserve"> </w:t>
      </w:r>
      <w:r w:rsidR="00E51AE3" w:rsidRPr="00993937">
        <w:rPr>
          <w:rFonts w:asciiTheme="minorBidi" w:hAnsiTheme="minorBidi" w:cstheme="minorBidi"/>
          <w:sz w:val="24"/>
          <w:szCs w:val="24"/>
        </w:rPr>
        <w:t xml:space="preserve">The </w:t>
      </w:r>
      <w:r w:rsidR="00D46D9B">
        <w:rPr>
          <w:rFonts w:asciiTheme="minorBidi" w:hAnsiTheme="minorBidi" w:cstheme="minorBidi"/>
          <w:sz w:val="24"/>
          <w:szCs w:val="24"/>
        </w:rPr>
        <w:t>musical instruments</w:t>
      </w:r>
      <w:r w:rsidR="00E51AE3" w:rsidRPr="00993937">
        <w:rPr>
          <w:rFonts w:asciiTheme="minorBidi" w:hAnsiTheme="minorBidi" w:cstheme="minorBidi"/>
          <w:sz w:val="24"/>
          <w:szCs w:val="24"/>
        </w:rPr>
        <w:t xml:space="preserve"> serve as a means to achieve the same goal – prayer – </w:t>
      </w:r>
      <w:r>
        <w:rPr>
          <w:rFonts w:asciiTheme="minorBidi" w:hAnsiTheme="minorBidi" w:cstheme="minorBidi"/>
          <w:sz w:val="24"/>
          <w:szCs w:val="24"/>
        </w:rPr>
        <w:lastRenderedPageBreak/>
        <w:t>that</w:t>
      </w:r>
      <w:r w:rsidR="00E51AE3" w:rsidRPr="00993937">
        <w:rPr>
          <w:rFonts w:asciiTheme="minorBidi" w:hAnsiTheme="minorBidi" w:cstheme="minorBidi"/>
          <w:sz w:val="24"/>
          <w:szCs w:val="24"/>
        </w:rPr>
        <w:t xml:space="preserve"> </w:t>
      </w:r>
      <w:r w:rsidR="005D43D7" w:rsidRPr="00993937">
        <w:rPr>
          <w:rFonts w:asciiTheme="minorBidi" w:hAnsiTheme="minorBidi" w:cstheme="minorBidi"/>
          <w:sz w:val="24"/>
          <w:szCs w:val="24"/>
        </w:rPr>
        <w:t>underlies the entire endeavor</w:t>
      </w:r>
      <w:r w:rsidR="00E51AE3" w:rsidRPr="00993937">
        <w:rPr>
          <w:rFonts w:asciiTheme="minorBidi" w:hAnsiTheme="minorBidi" w:cstheme="minorBidi"/>
          <w:sz w:val="24"/>
          <w:szCs w:val="24"/>
        </w:rPr>
        <w:t xml:space="preserve">. </w:t>
      </w:r>
    </w:p>
    <w:p w:rsidR="00D55379" w:rsidRPr="00993937" w:rsidRDefault="00D55379" w:rsidP="002B3C98">
      <w:pPr>
        <w:widowControl w:val="0"/>
        <w:spacing w:line="240" w:lineRule="auto"/>
        <w:ind w:firstLine="720"/>
        <w:rPr>
          <w:rFonts w:asciiTheme="minorBidi" w:hAnsiTheme="minorBidi" w:cstheme="minorBidi"/>
          <w:sz w:val="24"/>
          <w:szCs w:val="24"/>
        </w:rPr>
      </w:pPr>
    </w:p>
    <w:p w:rsidR="00D55379" w:rsidRPr="00993937" w:rsidRDefault="00D46D9B"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However, o</w:t>
      </w:r>
      <w:r w:rsidR="006C7F7F">
        <w:rPr>
          <w:rFonts w:asciiTheme="minorBidi" w:hAnsiTheme="minorBidi" w:cstheme="minorBidi"/>
          <w:sz w:val="24"/>
          <w:szCs w:val="24"/>
        </w:rPr>
        <w:t>ne might</w:t>
      </w:r>
      <w:r w:rsidR="00D55379" w:rsidRPr="00993937">
        <w:rPr>
          <w:rFonts w:asciiTheme="minorBidi" w:hAnsiTheme="minorBidi" w:cstheme="minorBidi"/>
          <w:sz w:val="24"/>
          <w:szCs w:val="24"/>
        </w:rPr>
        <w:t xml:space="preserve"> deny this assumption</w:t>
      </w:r>
      <w:r w:rsidR="006C7F7F">
        <w:rPr>
          <w:rFonts w:asciiTheme="minorBidi" w:hAnsiTheme="minorBidi" w:cstheme="minorBidi"/>
          <w:sz w:val="24"/>
          <w:szCs w:val="24"/>
        </w:rPr>
        <w:t xml:space="preserve"> and argue that</w:t>
      </w:r>
      <w:r w:rsidR="00D55379" w:rsidRPr="00993937">
        <w:rPr>
          <w:rFonts w:asciiTheme="minorBidi" w:hAnsiTheme="minorBidi" w:cstheme="minorBidi"/>
          <w:sz w:val="24"/>
          <w:szCs w:val="24"/>
        </w:rPr>
        <w:t xml:space="preserve"> instrumental music is not merely a </w:t>
      </w:r>
      <w:r w:rsidR="00D55379" w:rsidRPr="00993937">
        <w:rPr>
          <w:rFonts w:asciiTheme="minorBidi" w:hAnsiTheme="minorBidi" w:cstheme="minorBidi"/>
          <w:b/>
          <w:bCs/>
          <w:sz w:val="24"/>
          <w:szCs w:val="24"/>
        </w:rPr>
        <w:t xml:space="preserve">means </w:t>
      </w:r>
      <w:r w:rsidR="00D55379" w:rsidRPr="00993937">
        <w:rPr>
          <w:rFonts w:asciiTheme="minorBidi" w:hAnsiTheme="minorBidi" w:cstheme="minorBidi"/>
          <w:sz w:val="24"/>
          <w:szCs w:val="24"/>
        </w:rPr>
        <w:t xml:space="preserve">of expressing content, but rather </w:t>
      </w:r>
      <w:r w:rsidR="005D43D7" w:rsidRPr="00993937">
        <w:rPr>
          <w:rFonts w:asciiTheme="minorBidi" w:hAnsiTheme="minorBidi" w:cstheme="minorBidi"/>
          <w:sz w:val="24"/>
          <w:szCs w:val="24"/>
        </w:rPr>
        <w:t>an independent entity.</w:t>
      </w:r>
      <w:r w:rsidR="00D55379" w:rsidRPr="00993937">
        <w:rPr>
          <w:rFonts w:asciiTheme="minorBidi" w:hAnsiTheme="minorBidi" w:cstheme="minorBidi"/>
          <w:sz w:val="24"/>
          <w:szCs w:val="24"/>
        </w:rPr>
        <w:t xml:space="preserve"> Instrumental music is </w:t>
      </w:r>
      <w:r w:rsidR="005D43D7" w:rsidRPr="00993937">
        <w:rPr>
          <w:rFonts w:asciiTheme="minorBidi" w:hAnsiTheme="minorBidi" w:cstheme="minorBidi"/>
          <w:sz w:val="24"/>
          <w:szCs w:val="24"/>
        </w:rPr>
        <w:t xml:space="preserve">a </w:t>
      </w:r>
      <w:r w:rsidR="00D55379" w:rsidRPr="00993937">
        <w:rPr>
          <w:rFonts w:asciiTheme="minorBidi" w:hAnsiTheme="minorBidi" w:cstheme="minorBidi"/>
          <w:b/>
          <w:bCs/>
          <w:sz w:val="24"/>
          <w:szCs w:val="24"/>
        </w:rPr>
        <w:t>parallel</w:t>
      </w:r>
      <w:r w:rsidR="00D55379" w:rsidRPr="00993937">
        <w:rPr>
          <w:rFonts w:asciiTheme="minorBidi" w:hAnsiTheme="minorBidi" w:cstheme="minorBidi"/>
          <w:sz w:val="24"/>
          <w:szCs w:val="24"/>
        </w:rPr>
        <w:t xml:space="preserve"> path of expressing content, not a substitute for vocal singing. According to this approach, instrumental music is not a substitute</w:t>
      </w:r>
      <w:r w:rsidR="006C7F7F">
        <w:rPr>
          <w:rFonts w:asciiTheme="minorBidi" w:hAnsiTheme="minorBidi" w:cstheme="minorBidi"/>
          <w:sz w:val="24"/>
          <w:szCs w:val="24"/>
        </w:rPr>
        <w:t>-prayer or a prayer in disguise;</w:t>
      </w:r>
      <w:r w:rsidR="00D55379" w:rsidRPr="00993937">
        <w:rPr>
          <w:rFonts w:asciiTheme="minorBidi" w:hAnsiTheme="minorBidi" w:cstheme="minorBidi"/>
          <w:sz w:val="24"/>
          <w:szCs w:val="24"/>
        </w:rPr>
        <w:t xml:space="preserve"> rather</w:t>
      </w:r>
      <w:r w:rsidR="006C7F7F">
        <w:rPr>
          <w:rFonts w:asciiTheme="minorBidi" w:hAnsiTheme="minorBidi" w:cstheme="minorBidi"/>
          <w:sz w:val="24"/>
          <w:szCs w:val="24"/>
        </w:rPr>
        <w:t>,</w:t>
      </w:r>
      <w:r w:rsidR="00D55379" w:rsidRPr="00993937">
        <w:rPr>
          <w:rFonts w:asciiTheme="minorBidi" w:hAnsiTheme="minorBidi" w:cstheme="minorBidi"/>
          <w:sz w:val="24"/>
          <w:szCs w:val="24"/>
        </w:rPr>
        <w:t xml:space="preserve"> it opens an additional channel of expressing praise and gratitude to God.</w:t>
      </w:r>
    </w:p>
    <w:p w:rsidR="00D55379" w:rsidRPr="00993937" w:rsidRDefault="00D55379"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It seems to me that the formulation </w:t>
      </w:r>
      <w:r w:rsidR="006C7F7F">
        <w:rPr>
          <w:rFonts w:asciiTheme="minorBidi" w:hAnsiTheme="minorBidi" w:cstheme="minorBidi"/>
          <w:sz w:val="24"/>
          <w:szCs w:val="24"/>
        </w:rPr>
        <w:t xml:space="preserve">used in the </w:t>
      </w:r>
      <w:r w:rsidR="006C7F7F" w:rsidRPr="006C7F7F">
        <w:rPr>
          <w:rFonts w:asciiTheme="minorBidi" w:hAnsiTheme="minorBidi" w:cstheme="minorBidi"/>
          <w:i/>
          <w:iCs/>
          <w:sz w:val="24"/>
          <w:szCs w:val="24"/>
        </w:rPr>
        <w:t>g</w:t>
      </w:r>
      <w:r w:rsidR="00D55379" w:rsidRPr="006C7F7F">
        <w:rPr>
          <w:rFonts w:asciiTheme="minorBidi" w:hAnsiTheme="minorBidi" w:cstheme="minorBidi"/>
          <w:i/>
          <w:iCs/>
          <w:sz w:val="24"/>
          <w:szCs w:val="24"/>
        </w:rPr>
        <w:t>emara</w:t>
      </w:r>
      <w:r w:rsidR="00D55379" w:rsidRPr="00993937">
        <w:rPr>
          <w:rFonts w:asciiTheme="minorBidi" w:hAnsiTheme="minorBidi" w:cstheme="minorBidi"/>
          <w:sz w:val="24"/>
          <w:szCs w:val="24"/>
        </w:rPr>
        <w:t xml:space="preserve"> ("the essential feature o</w:t>
      </w:r>
      <w:r w:rsidR="006C7F7F">
        <w:rPr>
          <w:rFonts w:asciiTheme="minorBidi" w:hAnsiTheme="minorBidi" w:cstheme="minorBidi"/>
          <w:sz w:val="24"/>
          <w:szCs w:val="24"/>
        </w:rPr>
        <w:t>f Temple music is vocal singing;</w:t>
      </w:r>
      <w:r w:rsidR="00D55379" w:rsidRPr="00993937">
        <w:rPr>
          <w:rFonts w:asciiTheme="minorBidi" w:hAnsiTheme="minorBidi" w:cstheme="minorBidi"/>
          <w:sz w:val="24"/>
          <w:szCs w:val="24"/>
        </w:rPr>
        <w:t xml:space="preserve"> the essential feature of Temple music is the instrument") reflects the first approach, </w:t>
      </w:r>
      <w:r w:rsidR="006C7F7F">
        <w:rPr>
          <w:rFonts w:asciiTheme="minorBidi" w:hAnsiTheme="minorBidi" w:cstheme="minorBidi"/>
          <w:sz w:val="24"/>
          <w:szCs w:val="24"/>
        </w:rPr>
        <w:t>which views</w:t>
      </w:r>
      <w:r w:rsidR="00D55379" w:rsidRPr="00993937">
        <w:rPr>
          <w:rFonts w:asciiTheme="minorBidi" w:hAnsiTheme="minorBidi" w:cstheme="minorBidi"/>
          <w:sz w:val="24"/>
          <w:szCs w:val="24"/>
        </w:rPr>
        <w:t xml:space="preserve"> the use of instrument</w:t>
      </w:r>
      <w:r w:rsidR="005D43D7" w:rsidRPr="00993937">
        <w:rPr>
          <w:rFonts w:asciiTheme="minorBidi" w:hAnsiTheme="minorBidi" w:cstheme="minorBidi"/>
          <w:sz w:val="24"/>
          <w:szCs w:val="24"/>
        </w:rPr>
        <w:t>s</w:t>
      </w:r>
      <w:r w:rsidR="00D55379" w:rsidRPr="00993937">
        <w:rPr>
          <w:rFonts w:asciiTheme="minorBidi" w:hAnsiTheme="minorBidi" w:cstheme="minorBidi"/>
          <w:sz w:val="24"/>
          <w:szCs w:val="24"/>
        </w:rPr>
        <w:t xml:space="preserve"> as a means to express </w:t>
      </w:r>
      <w:r w:rsidR="00D46D9B">
        <w:rPr>
          <w:rFonts w:asciiTheme="minorBidi" w:hAnsiTheme="minorBidi" w:cstheme="minorBidi"/>
          <w:sz w:val="24"/>
          <w:szCs w:val="24"/>
        </w:rPr>
        <w:t>prayer</w:t>
      </w:r>
      <w:r w:rsidR="00D55379" w:rsidRPr="00993937">
        <w:rPr>
          <w:rFonts w:asciiTheme="minorBidi" w:hAnsiTheme="minorBidi" w:cstheme="minorBidi"/>
          <w:sz w:val="24"/>
          <w:szCs w:val="24"/>
        </w:rPr>
        <w:t>.</w:t>
      </w:r>
    </w:p>
    <w:p w:rsidR="00D55379" w:rsidRPr="00993937" w:rsidRDefault="00D55379" w:rsidP="002B3C98">
      <w:pPr>
        <w:widowControl w:val="0"/>
        <w:spacing w:line="240" w:lineRule="auto"/>
        <w:ind w:firstLine="720"/>
        <w:rPr>
          <w:rFonts w:asciiTheme="minorBidi" w:hAnsiTheme="minorBidi" w:cstheme="minorBidi"/>
          <w:sz w:val="24"/>
          <w:szCs w:val="24"/>
        </w:rPr>
      </w:pPr>
    </w:p>
    <w:p w:rsidR="003A5CCF" w:rsidRPr="00993937" w:rsidRDefault="00D55379"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III. "And you shall sound the trumpets"</w:t>
      </w:r>
    </w:p>
    <w:p w:rsidR="00D55379" w:rsidRPr="00993937" w:rsidRDefault="00D55379" w:rsidP="002B3C98">
      <w:pPr>
        <w:widowControl w:val="0"/>
        <w:spacing w:line="240" w:lineRule="auto"/>
        <w:rPr>
          <w:rFonts w:asciiTheme="minorBidi" w:hAnsiTheme="minorBidi" w:cstheme="minorBidi"/>
          <w:sz w:val="24"/>
          <w:szCs w:val="24"/>
        </w:rPr>
      </w:pPr>
    </w:p>
    <w:p w:rsidR="006C7F7F" w:rsidRDefault="006C7F7F"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We may </w:t>
      </w:r>
      <w:r w:rsidR="00D46D9B">
        <w:rPr>
          <w:rFonts w:asciiTheme="minorBidi" w:hAnsiTheme="minorBidi" w:cstheme="minorBidi"/>
          <w:sz w:val="24"/>
          <w:szCs w:val="24"/>
        </w:rPr>
        <w:t xml:space="preserve">further </w:t>
      </w:r>
      <w:r>
        <w:rPr>
          <w:rFonts w:asciiTheme="minorBidi" w:hAnsiTheme="minorBidi" w:cstheme="minorBidi"/>
          <w:sz w:val="24"/>
          <w:szCs w:val="24"/>
        </w:rPr>
        <w:t>better</w:t>
      </w:r>
      <w:r w:rsidR="00D55379" w:rsidRPr="00993937">
        <w:rPr>
          <w:rFonts w:asciiTheme="minorBidi" w:hAnsiTheme="minorBidi" w:cstheme="minorBidi"/>
          <w:sz w:val="24"/>
          <w:szCs w:val="24"/>
        </w:rPr>
        <w:t xml:space="preserve"> understand the essence of sho</w:t>
      </w:r>
      <w:r>
        <w:rPr>
          <w:rFonts w:asciiTheme="minorBidi" w:hAnsiTheme="minorBidi" w:cstheme="minorBidi"/>
          <w:sz w:val="24"/>
          <w:szCs w:val="24"/>
        </w:rPr>
        <w:t>far blowing on Rosh Hashana based on</w:t>
      </w:r>
      <w:r w:rsidR="00D55379" w:rsidRPr="00993937">
        <w:rPr>
          <w:rFonts w:asciiTheme="minorBidi" w:hAnsiTheme="minorBidi" w:cstheme="minorBidi"/>
          <w:sz w:val="24"/>
          <w:szCs w:val="24"/>
        </w:rPr>
        <w:t xml:space="preserve"> what is stated regarding the trumpets that are sounded on fast days. </w:t>
      </w:r>
    </w:p>
    <w:p w:rsidR="006C7F7F" w:rsidRDefault="006C7F7F" w:rsidP="002B3C98">
      <w:pPr>
        <w:widowControl w:val="0"/>
        <w:spacing w:line="240" w:lineRule="auto"/>
        <w:ind w:firstLine="720"/>
        <w:rPr>
          <w:rFonts w:asciiTheme="minorBidi" w:hAnsiTheme="minorBidi" w:cstheme="minorBidi"/>
          <w:sz w:val="24"/>
          <w:szCs w:val="24"/>
        </w:rPr>
      </w:pPr>
    </w:p>
    <w:p w:rsidR="001F6178" w:rsidRPr="00993937" w:rsidRDefault="00D55379"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The verses speak of sounding the trumpets on two types of occasions. The first </w:t>
      </w:r>
      <w:r w:rsidR="00D46D9B">
        <w:rPr>
          <w:rFonts w:asciiTheme="minorBidi" w:hAnsiTheme="minorBidi" w:cstheme="minorBidi"/>
          <w:sz w:val="24"/>
          <w:szCs w:val="24"/>
        </w:rPr>
        <w:t xml:space="preserve">type consists of </w:t>
      </w:r>
      <w:r w:rsidRPr="00993937">
        <w:rPr>
          <w:rFonts w:asciiTheme="minorBidi" w:hAnsiTheme="minorBidi" w:cstheme="minorBidi"/>
          <w:sz w:val="24"/>
          <w:szCs w:val="24"/>
        </w:rPr>
        <w:t xml:space="preserve">days of </w:t>
      </w:r>
      <w:r w:rsidR="001F6178" w:rsidRPr="00993937">
        <w:rPr>
          <w:rFonts w:asciiTheme="minorBidi" w:hAnsiTheme="minorBidi" w:cstheme="minorBidi"/>
          <w:sz w:val="24"/>
          <w:szCs w:val="24"/>
        </w:rPr>
        <w:t xml:space="preserve">gladness and </w:t>
      </w:r>
      <w:r w:rsidR="00D46D9B">
        <w:rPr>
          <w:rFonts w:asciiTheme="minorBidi" w:hAnsiTheme="minorBidi" w:cstheme="minorBidi"/>
          <w:sz w:val="24"/>
          <w:szCs w:val="24"/>
        </w:rPr>
        <w:t>festivals</w:t>
      </w:r>
      <w:r w:rsidRPr="00993937">
        <w:rPr>
          <w:rFonts w:asciiTheme="minorBidi" w:hAnsiTheme="minorBidi" w:cstheme="minorBidi"/>
          <w:sz w:val="24"/>
          <w:szCs w:val="24"/>
        </w:rPr>
        <w:t xml:space="preserve">, as is stated in </w:t>
      </w:r>
      <w:r w:rsidRPr="00993937">
        <w:rPr>
          <w:rFonts w:asciiTheme="minorBidi" w:hAnsiTheme="minorBidi" w:cstheme="minorBidi"/>
          <w:i/>
          <w:iCs/>
          <w:sz w:val="24"/>
          <w:szCs w:val="24"/>
        </w:rPr>
        <w:t>Parashat Beha'alotekha</w:t>
      </w:r>
      <w:r w:rsidRPr="00993937">
        <w:rPr>
          <w:rFonts w:asciiTheme="minorBidi" w:hAnsiTheme="minorBidi" w:cstheme="minorBidi"/>
          <w:sz w:val="24"/>
          <w:szCs w:val="24"/>
        </w:rPr>
        <w:t>:</w:t>
      </w:r>
    </w:p>
    <w:p w:rsidR="001F6178" w:rsidRPr="00993937" w:rsidRDefault="001F6178" w:rsidP="002B3C98">
      <w:pPr>
        <w:widowControl w:val="0"/>
        <w:spacing w:line="240" w:lineRule="auto"/>
        <w:ind w:firstLine="720"/>
        <w:rPr>
          <w:rFonts w:asciiTheme="minorBidi" w:hAnsiTheme="minorBidi" w:cstheme="minorBidi"/>
          <w:sz w:val="24"/>
          <w:szCs w:val="24"/>
        </w:rPr>
      </w:pPr>
    </w:p>
    <w:p w:rsidR="001F6178" w:rsidRPr="00993937" w:rsidRDefault="001F6178"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w:t>
      </w:r>
      <w:r w:rsidR="006C7F7F">
        <w:rPr>
          <w:rFonts w:asciiTheme="minorBidi" w:hAnsiTheme="minorBidi" w:cstheme="minorBidi"/>
          <w:sz w:val="24"/>
          <w:szCs w:val="24"/>
        </w:rPr>
        <w:t>lso in the day of your gladness and in your appointed seasons</w:t>
      </w:r>
      <w:r w:rsidRPr="00993937">
        <w:rPr>
          <w:rFonts w:asciiTheme="minorBidi" w:hAnsiTheme="minorBidi" w:cstheme="minorBidi"/>
          <w:sz w:val="24"/>
          <w:szCs w:val="24"/>
        </w:rPr>
        <w:t xml:space="preserve"> and in your new moons, you shall blow with the trumpets over your bur</w:t>
      </w:r>
      <w:r w:rsidR="006C7F7F">
        <w:rPr>
          <w:rFonts w:asciiTheme="minorBidi" w:hAnsiTheme="minorBidi" w:cstheme="minorBidi"/>
          <w:sz w:val="24"/>
          <w:szCs w:val="24"/>
        </w:rPr>
        <w:t>nt-offerings</w:t>
      </w:r>
      <w:r w:rsidRPr="00993937">
        <w:rPr>
          <w:rFonts w:asciiTheme="minorBidi" w:hAnsiTheme="minorBidi" w:cstheme="minorBidi"/>
          <w:sz w:val="24"/>
          <w:szCs w:val="24"/>
        </w:rPr>
        <w:t xml:space="preserve"> and over the sacrifices of your peace-offerings; and they shall be to you for a memorial before your God; I am the Lord your God.</w:t>
      </w:r>
      <w:r w:rsidR="006C7F7F">
        <w:rPr>
          <w:rFonts w:asciiTheme="minorBidi" w:hAnsiTheme="minorBidi" w:cstheme="minorBidi"/>
          <w:sz w:val="24"/>
          <w:szCs w:val="24"/>
        </w:rPr>
        <w:t xml:space="preserve"> </w:t>
      </w:r>
      <w:r w:rsidR="006C7F7F" w:rsidRPr="00993937">
        <w:rPr>
          <w:rFonts w:asciiTheme="minorBidi" w:hAnsiTheme="minorBidi" w:cstheme="minorBidi"/>
          <w:sz w:val="24"/>
          <w:szCs w:val="24"/>
        </w:rPr>
        <w:t>(</w:t>
      </w:r>
      <w:r w:rsidR="006C7F7F">
        <w:rPr>
          <w:rFonts w:asciiTheme="minorBidi" w:hAnsiTheme="minorBidi" w:cstheme="minorBidi"/>
          <w:i/>
          <w:iCs/>
          <w:sz w:val="24"/>
          <w:szCs w:val="24"/>
        </w:rPr>
        <w:t>Ba</w:t>
      </w:r>
      <w:r w:rsidR="006C7F7F" w:rsidRPr="00993937">
        <w:rPr>
          <w:rFonts w:asciiTheme="minorBidi" w:hAnsiTheme="minorBidi" w:cstheme="minorBidi"/>
          <w:i/>
          <w:iCs/>
          <w:sz w:val="24"/>
          <w:szCs w:val="24"/>
        </w:rPr>
        <w:t xml:space="preserve">midbar </w:t>
      </w:r>
      <w:r w:rsidR="006C7F7F" w:rsidRPr="00993937">
        <w:rPr>
          <w:rFonts w:asciiTheme="minorBidi" w:hAnsiTheme="minorBidi" w:cstheme="minorBidi"/>
          <w:sz w:val="24"/>
          <w:szCs w:val="24"/>
        </w:rPr>
        <w:t>10:10)</w:t>
      </w:r>
    </w:p>
    <w:p w:rsidR="001F6178" w:rsidRPr="00993937" w:rsidRDefault="00D55379"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 </w:t>
      </w:r>
    </w:p>
    <w:p w:rsidR="001F6178" w:rsidRPr="00993937" w:rsidRDefault="003A5CCF"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The second </w:t>
      </w:r>
      <w:r w:rsidR="00D46D9B">
        <w:rPr>
          <w:rFonts w:asciiTheme="minorBidi" w:hAnsiTheme="minorBidi" w:cstheme="minorBidi"/>
          <w:sz w:val="24"/>
          <w:szCs w:val="24"/>
        </w:rPr>
        <w:t xml:space="preserve">type of </w:t>
      </w:r>
      <w:r w:rsidR="001F6178" w:rsidRPr="00993937">
        <w:rPr>
          <w:rFonts w:asciiTheme="minorBidi" w:hAnsiTheme="minorBidi" w:cstheme="minorBidi"/>
          <w:sz w:val="24"/>
          <w:szCs w:val="24"/>
        </w:rPr>
        <w:t>occasion on which trumpets are sounded is times of trouble, war</w:t>
      </w:r>
      <w:r w:rsidR="006C7F7F">
        <w:rPr>
          <w:rFonts w:asciiTheme="minorBidi" w:hAnsiTheme="minorBidi" w:cstheme="minorBidi"/>
          <w:sz w:val="24"/>
          <w:szCs w:val="24"/>
        </w:rPr>
        <w:t>,</w:t>
      </w:r>
      <w:r w:rsidR="001F6178" w:rsidRPr="00993937">
        <w:rPr>
          <w:rFonts w:asciiTheme="minorBidi" w:hAnsiTheme="minorBidi" w:cstheme="minorBidi"/>
          <w:sz w:val="24"/>
          <w:szCs w:val="24"/>
        </w:rPr>
        <w:t xml:space="preserve"> and fasting</w:t>
      </w:r>
      <w:r w:rsidR="006C7F7F">
        <w:rPr>
          <w:rFonts w:asciiTheme="minorBidi" w:hAnsiTheme="minorBidi" w:cstheme="minorBidi"/>
          <w:sz w:val="24"/>
          <w:szCs w:val="24"/>
        </w:rPr>
        <w:t>:</w:t>
      </w:r>
    </w:p>
    <w:p w:rsidR="001F6178" w:rsidRPr="00993937" w:rsidRDefault="001F6178" w:rsidP="002B3C98">
      <w:pPr>
        <w:widowControl w:val="0"/>
        <w:spacing w:line="240" w:lineRule="auto"/>
        <w:ind w:firstLine="720"/>
        <w:rPr>
          <w:rFonts w:asciiTheme="minorBidi" w:hAnsiTheme="minorBidi" w:cstheme="minorBidi"/>
          <w:sz w:val="24"/>
          <w:szCs w:val="24"/>
        </w:rPr>
      </w:pPr>
    </w:p>
    <w:p w:rsidR="001F6178" w:rsidRPr="00993937" w:rsidRDefault="001F6178"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shd w:val="clear" w:color="auto" w:fill="FFFFFF"/>
        </w:rPr>
        <w:t>And when you go to war in your land against the adversary that oppresses you, then you shall sound an alarm with the trumpets; and you shall be reme</w:t>
      </w:r>
      <w:r w:rsidR="006C7F7F">
        <w:rPr>
          <w:rFonts w:asciiTheme="minorBidi" w:hAnsiTheme="minorBidi" w:cstheme="minorBidi"/>
          <w:sz w:val="24"/>
          <w:szCs w:val="24"/>
          <w:shd w:val="clear" w:color="auto" w:fill="FFFFFF"/>
        </w:rPr>
        <w:t>mbered before the Lord your God</w:t>
      </w:r>
      <w:r w:rsidRPr="00993937">
        <w:rPr>
          <w:rFonts w:asciiTheme="minorBidi" w:hAnsiTheme="minorBidi" w:cstheme="minorBidi"/>
          <w:sz w:val="24"/>
          <w:szCs w:val="24"/>
          <w:shd w:val="clear" w:color="auto" w:fill="FFFFFF"/>
        </w:rPr>
        <w:t xml:space="preserve"> and you shall be saved from your enemies. </w:t>
      </w:r>
      <w:r w:rsidR="006C7F7F">
        <w:rPr>
          <w:rFonts w:asciiTheme="minorBidi" w:hAnsiTheme="minorBidi" w:cstheme="minorBidi"/>
          <w:sz w:val="24"/>
          <w:szCs w:val="24"/>
        </w:rPr>
        <w:t>(</w:t>
      </w:r>
      <w:r w:rsidR="006C7F7F">
        <w:rPr>
          <w:rFonts w:asciiTheme="minorBidi" w:hAnsiTheme="minorBidi" w:cstheme="minorBidi"/>
          <w:i/>
          <w:iCs/>
          <w:sz w:val="24"/>
          <w:szCs w:val="24"/>
        </w:rPr>
        <w:t>Ba</w:t>
      </w:r>
      <w:r w:rsidR="006C7F7F" w:rsidRPr="00993937">
        <w:rPr>
          <w:rFonts w:asciiTheme="minorBidi" w:hAnsiTheme="minorBidi" w:cstheme="minorBidi"/>
          <w:i/>
          <w:iCs/>
          <w:sz w:val="24"/>
          <w:szCs w:val="24"/>
        </w:rPr>
        <w:t xml:space="preserve">midbar </w:t>
      </w:r>
      <w:r w:rsidR="006C7F7F" w:rsidRPr="00993937">
        <w:rPr>
          <w:rFonts w:asciiTheme="minorBidi" w:hAnsiTheme="minorBidi" w:cstheme="minorBidi"/>
          <w:sz w:val="24"/>
          <w:szCs w:val="24"/>
        </w:rPr>
        <w:t>10:9)</w:t>
      </w:r>
    </w:p>
    <w:p w:rsidR="001F6178" w:rsidRPr="00993937" w:rsidRDefault="001F6178"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Here, too, </w:t>
      </w:r>
      <w:r w:rsidR="006C7F7F">
        <w:rPr>
          <w:rFonts w:asciiTheme="minorBidi" w:hAnsiTheme="minorBidi" w:cstheme="minorBidi"/>
          <w:sz w:val="24"/>
          <w:szCs w:val="24"/>
        </w:rPr>
        <w:t>we</w:t>
      </w:r>
      <w:r w:rsidRPr="00993937">
        <w:rPr>
          <w:rFonts w:asciiTheme="minorBidi" w:hAnsiTheme="minorBidi" w:cstheme="minorBidi"/>
          <w:sz w:val="24"/>
          <w:szCs w:val="24"/>
        </w:rPr>
        <w:t xml:space="preserve"> may ask: </w:t>
      </w:r>
      <w:r w:rsidR="001F6178" w:rsidRPr="00993937">
        <w:rPr>
          <w:rFonts w:asciiTheme="minorBidi" w:hAnsiTheme="minorBidi" w:cstheme="minorBidi"/>
          <w:sz w:val="24"/>
          <w:szCs w:val="24"/>
        </w:rPr>
        <w:t>Are</w:t>
      </w:r>
      <w:r w:rsidRPr="00993937">
        <w:rPr>
          <w:rFonts w:asciiTheme="minorBidi" w:hAnsiTheme="minorBidi" w:cstheme="minorBidi"/>
          <w:sz w:val="24"/>
          <w:szCs w:val="24"/>
        </w:rPr>
        <w:t xml:space="preserve"> the trumpets </w:t>
      </w:r>
      <w:r w:rsidR="001F6178" w:rsidRPr="00993937">
        <w:rPr>
          <w:rFonts w:asciiTheme="minorBidi" w:hAnsiTheme="minorBidi" w:cstheme="minorBidi"/>
          <w:sz w:val="24"/>
          <w:szCs w:val="24"/>
        </w:rPr>
        <w:t>that are sounded on a fast day</w:t>
      </w:r>
      <w:r w:rsidRPr="00993937">
        <w:rPr>
          <w:rFonts w:asciiTheme="minorBidi" w:hAnsiTheme="minorBidi" w:cstheme="minorBidi"/>
          <w:sz w:val="24"/>
          <w:szCs w:val="24"/>
        </w:rPr>
        <w:t xml:space="preserve"> </w:t>
      </w:r>
      <w:r w:rsidR="001F6178" w:rsidRPr="00993937">
        <w:rPr>
          <w:rFonts w:asciiTheme="minorBidi" w:hAnsiTheme="minorBidi" w:cstheme="minorBidi"/>
          <w:sz w:val="24"/>
          <w:szCs w:val="24"/>
        </w:rPr>
        <w:t xml:space="preserve">connected to prayer and crying out to God, which are the essence of the fast? </w:t>
      </w:r>
      <w:r w:rsidR="00D87BFF" w:rsidRPr="00993937">
        <w:rPr>
          <w:rFonts w:asciiTheme="minorBidi" w:hAnsiTheme="minorBidi" w:cstheme="minorBidi"/>
          <w:sz w:val="24"/>
          <w:szCs w:val="24"/>
        </w:rPr>
        <w:t xml:space="preserve">Is there a </w:t>
      </w:r>
      <w:r w:rsidR="00D87BFF" w:rsidRPr="00993937">
        <w:rPr>
          <w:rFonts w:asciiTheme="minorBidi" w:hAnsiTheme="minorBidi" w:cstheme="minorBidi"/>
          <w:i/>
          <w:iCs/>
          <w:sz w:val="24"/>
          <w:szCs w:val="24"/>
        </w:rPr>
        <w:t xml:space="preserve">mitzva </w:t>
      </w:r>
      <w:r w:rsidR="00D87BFF" w:rsidRPr="00993937">
        <w:rPr>
          <w:rFonts w:asciiTheme="minorBidi" w:hAnsiTheme="minorBidi" w:cstheme="minorBidi"/>
          <w:sz w:val="24"/>
          <w:szCs w:val="24"/>
        </w:rPr>
        <w:t xml:space="preserve">to sound the trumpets whenever there is a general attack on the people of Israel dwelling in their </w:t>
      </w:r>
      <w:r w:rsidR="006C7F7F">
        <w:rPr>
          <w:rFonts w:asciiTheme="minorBidi" w:hAnsiTheme="minorBidi" w:cstheme="minorBidi"/>
          <w:sz w:val="24"/>
          <w:szCs w:val="24"/>
        </w:rPr>
        <w:t>land?</w:t>
      </w:r>
      <w:r w:rsidR="00D87BFF" w:rsidRPr="00993937">
        <w:rPr>
          <w:rFonts w:asciiTheme="minorBidi" w:hAnsiTheme="minorBidi" w:cstheme="minorBidi"/>
          <w:sz w:val="24"/>
          <w:szCs w:val="24"/>
        </w:rPr>
        <w:t xml:space="preserve"> </w:t>
      </w:r>
      <w:r w:rsidR="006C7F7F">
        <w:rPr>
          <w:rFonts w:asciiTheme="minorBidi" w:hAnsiTheme="minorBidi" w:cstheme="minorBidi"/>
          <w:sz w:val="24"/>
          <w:szCs w:val="24"/>
        </w:rPr>
        <w:t>O</w:t>
      </w:r>
      <w:r w:rsidR="00D87BFF" w:rsidRPr="00993937">
        <w:rPr>
          <w:rFonts w:asciiTheme="minorBidi" w:hAnsiTheme="minorBidi" w:cstheme="minorBidi"/>
          <w:sz w:val="24"/>
          <w:szCs w:val="24"/>
        </w:rPr>
        <w:t xml:space="preserve">r </w:t>
      </w:r>
      <w:r w:rsidR="006C7F7F">
        <w:rPr>
          <w:rFonts w:asciiTheme="minorBidi" w:hAnsiTheme="minorBidi" w:cstheme="minorBidi"/>
          <w:sz w:val="24"/>
          <w:szCs w:val="24"/>
        </w:rPr>
        <w:t>are</w:t>
      </w:r>
      <w:r w:rsidR="00D87BFF" w:rsidRPr="00993937">
        <w:rPr>
          <w:rFonts w:asciiTheme="minorBidi" w:hAnsiTheme="minorBidi" w:cstheme="minorBidi"/>
          <w:sz w:val="24"/>
          <w:szCs w:val="24"/>
        </w:rPr>
        <w:t xml:space="preserve"> the trumpets </w:t>
      </w:r>
      <w:r w:rsidR="006C7F7F">
        <w:rPr>
          <w:rFonts w:asciiTheme="minorBidi" w:hAnsiTheme="minorBidi" w:cstheme="minorBidi"/>
          <w:sz w:val="24"/>
          <w:szCs w:val="24"/>
        </w:rPr>
        <w:t>perhaps</w:t>
      </w:r>
      <w:r w:rsidR="00D87BFF" w:rsidRPr="00993937">
        <w:rPr>
          <w:rFonts w:asciiTheme="minorBidi" w:hAnsiTheme="minorBidi" w:cstheme="minorBidi"/>
          <w:sz w:val="24"/>
          <w:szCs w:val="24"/>
        </w:rPr>
        <w:t xml:space="preserve"> a symbol</w:t>
      </w:r>
      <w:r w:rsidR="006C7F7F">
        <w:rPr>
          <w:rFonts w:asciiTheme="minorBidi" w:hAnsiTheme="minorBidi" w:cstheme="minorBidi"/>
          <w:sz w:val="24"/>
          <w:szCs w:val="24"/>
        </w:rPr>
        <w:t>,</w:t>
      </w:r>
      <w:r w:rsidR="00D87BFF" w:rsidRPr="00993937">
        <w:rPr>
          <w:rFonts w:asciiTheme="minorBidi" w:hAnsiTheme="minorBidi" w:cstheme="minorBidi"/>
          <w:sz w:val="24"/>
          <w:szCs w:val="24"/>
        </w:rPr>
        <w:t xml:space="preserve"> and not a substitute for prayer?</w:t>
      </w:r>
    </w:p>
    <w:p w:rsidR="00D87BFF" w:rsidRPr="00993937" w:rsidRDefault="00D87BFF" w:rsidP="002B3C98">
      <w:pPr>
        <w:widowControl w:val="0"/>
        <w:spacing w:line="240" w:lineRule="auto"/>
        <w:ind w:firstLine="720"/>
        <w:rPr>
          <w:rFonts w:asciiTheme="minorBidi" w:hAnsiTheme="minorBidi" w:cstheme="minorBidi"/>
          <w:sz w:val="24"/>
          <w:szCs w:val="24"/>
        </w:rPr>
      </w:pPr>
    </w:p>
    <w:p w:rsidR="003A5CCF" w:rsidRPr="00993937" w:rsidRDefault="00D87BFF"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IV</w:t>
      </w:r>
      <w:r w:rsidR="003A5CCF" w:rsidRPr="00993937">
        <w:rPr>
          <w:rFonts w:asciiTheme="minorBidi" w:hAnsiTheme="minorBidi" w:cstheme="minorBidi"/>
          <w:sz w:val="24"/>
          <w:szCs w:val="24"/>
        </w:rPr>
        <w:t xml:space="preserve">. </w:t>
      </w:r>
      <w:r w:rsidRPr="00993937">
        <w:rPr>
          <w:rFonts w:asciiTheme="minorBidi" w:hAnsiTheme="minorBidi" w:cstheme="minorBidi"/>
          <w:sz w:val="24"/>
          <w:szCs w:val="24"/>
        </w:rPr>
        <w:t>cry</w:t>
      </w:r>
      <w:r w:rsidR="005D43D7" w:rsidRPr="00993937">
        <w:rPr>
          <w:rFonts w:asciiTheme="minorBidi" w:hAnsiTheme="minorBidi" w:cstheme="minorBidi"/>
          <w:sz w:val="24"/>
          <w:szCs w:val="24"/>
        </w:rPr>
        <w:t>ing</w:t>
      </w:r>
      <w:r w:rsidRPr="00993937">
        <w:rPr>
          <w:rFonts w:asciiTheme="minorBidi" w:hAnsiTheme="minorBidi" w:cstheme="minorBidi"/>
          <w:sz w:val="24"/>
          <w:szCs w:val="24"/>
        </w:rPr>
        <w:t xml:space="preserve"> out to God</w:t>
      </w:r>
    </w:p>
    <w:p w:rsidR="00D87BFF" w:rsidRPr="00993937" w:rsidRDefault="00D87BFF" w:rsidP="002B3C98">
      <w:pPr>
        <w:widowControl w:val="0"/>
        <w:spacing w:line="240" w:lineRule="auto"/>
        <w:rPr>
          <w:rFonts w:asciiTheme="minorBidi" w:hAnsiTheme="minorBidi" w:cstheme="minorBidi"/>
          <w:sz w:val="24"/>
          <w:szCs w:val="24"/>
        </w:rPr>
      </w:pPr>
    </w:p>
    <w:p w:rsidR="00D87BFF" w:rsidRPr="00993937" w:rsidRDefault="00D87BF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Perhaps we can infer something about this from the words of the Rambam at the beginning of </w:t>
      </w:r>
      <w:r w:rsidRPr="00993937">
        <w:rPr>
          <w:rFonts w:asciiTheme="minorBidi" w:hAnsiTheme="minorBidi" w:cstheme="minorBidi"/>
          <w:i/>
          <w:iCs/>
          <w:sz w:val="24"/>
          <w:szCs w:val="24"/>
        </w:rPr>
        <w:t xml:space="preserve">Hilkhot Ta'anit. </w:t>
      </w:r>
      <w:r w:rsidR="00531E66" w:rsidRPr="00993937">
        <w:rPr>
          <w:rFonts w:asciiTheme="minorBidi" w:hAnsiTheme="minorBidi" w:cstheme="minorBidi"/>
          <w:sz w:val="24"/>
          <w:szCs w:val="24"/>
        </w:rPr>
        <w:t xml:space="preserve">It is the Rambam's standard practice to define the essence of the </w:t>
      </w:r>
      <w:r w:rsidR="00531E66" w:rsidRPr="00993937">
        <w:rPr>
          <w:rFonts w:asciiTheme="minorBidi" w:hAnsiTheme="minorBidi" w:cstheme="minorBidi"/>
          <w:i/>
          <w:iCs/>
          <w:sz w:val="24"/>
          <w:szCs w:val="24"/>
        </w:rPr>
        <w:t>mitzva</w:t>
      </w:r>
      <w:r w:rsidR="00531E66" w:rsidRPr="00993937">
        <w:rPr>
          <w:rFonts w:asciiTheme="minorBidi" w:hAnsiTheme="minorBidi" w:cstheme="minorBidi"/>
          <w:sz w:val="24"/>
          <w:szCs w:val="24"/>
        </w:rPr>
        <w:t xml:space="preserve">, the underlying principle, in the </w:t>
      </w:r>
      <w:r w:rsidR="00531E66">
        <w:rPr>
          <w:rFonts w:asciiTheme="minorBidi" w:hAnsiTheme="minorBidi" w:cstheme="minorBidi"/>
          <w:sz w:val="24"/>
          <w:szCs w:val="24"/>
        </w:rPr>
        <w:t>introduction</w:t>
      </w:r>
      <w:r w:rsidR="00531E66" w:rsidRPr="00993937">
        <w:rPr>
          <w:rFonts w:asciiTheme="minorBidi" w:hAnsiTheme="minorBidi" w:cstheme="minorBidi"/>
          <w:sz w:val="24"/>
          <w:szCs w:val="24"/>
        </w:rPr>
        <w:t xml:space="preserve"> to the laws, and to enumerate the details of the action of the </w:t>
      </w:r>
      <w:r w:rsidR="00531E66" w:rsidRPr="00993937">
        <w:rPr>
          <w:rFonts w:asciiTheme="minorBidi" w:hAnsiTheme="minorBidi" w:cstheme="minorBidi"/>
          <w:i/>
          <w:iCs/>
          <w:sz w:val="24"/>
          <w:szCs w:val="24"/>
        </w:rPr>
        <w:lastRenderedPageBreak/>
        <w:t xml:space="preserve">mitzva </w:t>
      </w:r>
      <w:r w:rsidR="00531E66" w:rsidRPr="00993937">
        <w:rPr>
          <w:rFonts w:asciiTheme="minorBidi" w:hAnsiTheme="minorBidi" w:cstheme="minorBidi"/>
          <w:sz w:val="24"/>
          <w:szCs w:val="24"/>
        </w:rPr>
        <w:t>in the body of the laws</w:t>
      </w:r>
      <w:r w:rsidR="00531E66" w:rsidRPr="00993937">
        <w:rPr>
          <w:rFonts w:asciiTheme="minorBidi" w:hAnsiTheme="minorBidi" w:cstheme="minorBidi"/>
          <w:i/>
          <w:iCs/>
          <w:sz w:val="24"/>
          <w:szCs w:val="24"/>
        </w:rPr>
        <w:t>.</w:t>
      </w:r>
      <w:r w:rsidR="00531E66">
        <w:rPr>
          <w:rFonts w:asciiTheme="minorBidi" w:hAnsiTheme="minorBidi" w:cstheme="minorBidi"/>
          <w:i/>
          <w:iCs/>
          <w:sz w:val="24"/>
          <w:szCs w:val="24"/>
        </w:rPr>
        <w:t xml:space="preserve"> </w:t>
      </w:r>
      <w:r w:rsidRPr="00993937">
        <w:rPr>
          <w:rFonts w:asciiTheme="minorBidi" w:hAnsiTheme="minorBidi" w:cstheme="minorBidi"/>
          <w:sz w:val="24"/>
          <w:szCs w:val="24"/>
        </w:rPr>
        <w:t xml:space="preserve">In the </w:t>
      </w:r>
      <w:r w:rsidR="006C7F7F">
        <w:rPr>
          <w:rFonts w:asciiTheme="minorBidi" w:hAnsiTheme="minorBidi" w:cstheme="minorBidi"/>
          <w:sz w:val="24"/>
          <w:szCs w:val="24"/>
        </w:rPr>
        <w:t>introduction</w:t>
      </w:r>
      <w:r w:rsidRPr="00993937">
        <w:rPr>
          <w:rFonts w:asciiTheme="minorBidi" w:hAnsiTheme="minorBidi" w:cstheme="minorBidi"/>
          <w:sz w:val="24"/>
          <w:szCs w:val="24"/>
        </w:rPr>
        <w:t xml:space="preserve"> to the actual laws, the Rambam writes: </w:t>
      </w:r>
    </w:p>
    <w:p w:rsidR="00D87BFF" w:rsidRPr="00993937" w:rsidRDefault="00D87BFF" w:rsidP="002B3C98">
      <w:pPr>
        <w:widowControl w:val="0"/>
        <w:spacing w:line="240" w:lineRule="auto"/>
        <w:rPr>
          <w:rFonts w:asciiTheme="minorBidi" w:hAnsiTheme="minorBidi" w:cstheme="minorBidi"/>
          <w:sz w:val="24"/>
          <w:szCs w:val="24"/>
        </w:rPr>
      </w:pPr>
    </w:p>
    <w:p w:rsidR="00D87BFF" w:rsidRPr="00993937" w:rsidRDefault="00D87BFF"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shd w:val="clear" w:color="auto" w:fill="FFFFFF"/>
        </w:rPr>
        <w:t xml:space="preserve">[This text contains] one positive commandment: To cry out to God in the event of great distress that affects the community as a whole. </w:t>
      </w:r>
    </w:p>
    <w:p w:rsidR="00D87BFF" w:rsidRPr="00993937" w:rsidRDefault="00D87BFF" w:rsidP="002B3C98">
      <w:pPr>
        <w:widowControl w:val="0"/>
        <w:spacing w:line="240" w:lineRule="auto"/>
        <w:rPr>
          <w:rFonts w:asciiTheme="minorBidi" w:hAnsiTheme="minorBidi" w:cstheme="minorBidi"/>
          <w:sz w:val="24"/>
          <w:szCs w:val="24"/>
        </w:rPr>
      </w:pPr>
    </w:p>
    <w:p w:rsidR="003A5CCF" w:rsidRPr="00993937" w:rsidRDefault="00D46D9B" w:rsidP="002B3C98">
      <w:pPr>
        <w:widowControl w:val="0"/>
        <w:spacing w:line="240" w:lineRule="auto"/>
        <w:rPr>
          <w:rFonts w:asciiTheme="minorBidi" w:hAnsiTheme="minorBidi" w:cstheme="minorBidi"/>
          <w:sz w:val="24"/>
          <w:szCs w:val="24"/>
        </w:rPr>
      </w:pPr>
      <w:r>
        <w:rPr>
          <w:rFonts w:asciiTheme="minorBidi" w:hAnsiTheme="minorBidi" w:cstheme="minorBidi"/>
          <w:sz w:val="24"/>
          <w:szCs w:val="24"/>
        </w:rPr>
        <w:t>T</w:t>
      </w:r>
      <w:r w:rsidR="0038683A" w:rsidRPr="00993937">
        <w:rPr>
          <w:rFonts w:asciiTheme="minorBidi" w:hAnsiTheme="minorBidi" w:cstheme="minorBidi"/>
          <w:sz w:val="24"/>
          <w:szCs w:val="24"/>
        </w:rPr>
        <w:t xml:space="preserve">he Rambam </w:t>
      </w:r>
      <w:r>
        <w:rPr>
          <w:rFonts w:asciiTheme="minorBidi" w:hAnsiTheme="minorBidi" w:cstheme="minorBidi"/>
          <w:sz w:val="24"/>
          <w:szCs w:val="24"/>
        </w:rPr>
        <w:t xml:space="preserve">then writes </w:t>
      </w:r>
      <w:r w:rsidR="0038683A" w:rsidRPr="00993937">
        <w:rPr>
          <w:rFonts w:asciiTheme="minorBidi" w:hAnsiTheme="minorBidi" w:cstheme="minorBidi"/>
          <w:sz w:val="24"/>
          <w:szCs w:val="24"/>
        </w:rPr>
        <w:t xml:space="preserve">at the beginning of </w:t>
      </w:r>
      <w:r w:rsidR="0038683A" w:rsidRPr="00993937">
        <w:rPr>
          <w:rFonts w:asciiTheme="minorBidi" w:hAnsiTheme="minorBidi" w:cstheme="minorBidi"/>
          <w:i/>
          <w:iCs/>
          <w:sz w:val="24"/>
          <w:szCs w:val="24"/>
        </w:rPr>
        <w:t xml:space="preserve">Hilkhot Ta'anit </w:t>
      </w:r>
      <w:r w:rsidR="0038683A" w:rsidRPr="00993937">
        <w:rPr>
          <w:rFonts w:asciiTheme="minorBidi" w:hAnsiTheme="minorBidi" w:cstheme="minorBidi"/>
          <w:sz w:val="24"/>
          <w:szCs w:val="24"/>
        </w:rPr>
        <w:t>(1:1-3):</w:t>
      </w:r>
    </w:p>
    <w:p w:rsidR="0038683A" w:rsidRPr="00993937" w:rsidRDefault="0038683A" w:rsidP="002B3C98">
      <w:pPr>
        <w:widowControl w:val="0"/>
        <w:spacing w:line="240" w:lineRule="auto"/>
        <w:ind w:firstLine="720"/>
        <w:rPr>
          <w:rFonts w:asciiTheme="minorBidi" w:hAnsiTheme="minorBidi" w:cstheme="minorBidi"/>
          <w:sz w:val="24"/>
          <w:szCs w:val="24"/>
        </w:rPr>
      </w:pPr>
    </w:p>
    <w:p w:rsidR="0038683A" w:rsidRPr="00993937" w:rsidRDefault="0038683A" w:rsidP="00A716F1">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It is a positive Torah commandment to cry out and to sound trumpets in the event of any difficulty that arises which affects the community, as it is stated (</w:t>
      </w:r>
      <w:r w:rsidR="00531E66">
        <w:rPr>
          <w:rFonts w:asciiTheme="minorBidi" w:hAnsiTheme="minorBidi" w:cstheme="minorBidi"/>
          <w:i/>
          <w:iCs/>
          <w:sz w:val="24"/>
          <w:szCs w:val="24"/>
        </w:rPr>
        <w:t>Ba</w:t>
      </w:r>
      <w:r w:rsidRPr="00993937">
        <w:rPr>
          <w:rFonts w:asciiTheme="minorBidi" w:hAnsiTheme="minorBidi" w:cstheme="minorBidi"/>
          <w:i/>
          <w:iCs/>
          <w:sz w:val="24"/>
          <w:szCs w:val="24"/>
        </w:rPr>
        <w:t xml:space="preserve">midbar </w:t>
      </w:r>
      <w:r w:rsidRPr="00993937">
        <w:rPr>
          <w:rFonts w:asciiTheme="minorBidi" w:hAnsiTheme="minorBidi" w:cstheme="minorBidi"/>
          <w:sz w:val="24"/>
          <w:szCs w:val="24"/>
        </w:rPr>
        <w:t>10:9): "[When you go out to war</w:t>
      </w:r>
      <w:r w:rsidR="005D43D7" w:rsidRPr="00993937">
        <w:rPr>
          <w:rFonts w:asciiTheme="minorBidi" w:hAnsiTheme="minorBidi" w:cstheme="minorBidi"/>
          <w:sz w:val="24"/>
          <w:szCs w:val="24"/>
        </w:rPr>
        <w:t>…</w:t>
      </w:r>
      <w:r w:rsidRPr="00993937">
        <w:rPr>
          <w:rFonts w:asciiTheme="minorBidi" w:hAnsiTheme="minorBidi" w:cstheme="minorBidi"/>
          <w:sz w:val="24"/>
          <w:szCs w:val="24"/>
        </w:rPr>
        <w:t xml:space="preserve"> against] an enemy who attacks you and you sound the trumpets</w:t>
      </w:r>
      <w:r w:rsidR="005D43D7" w:rsidRPr="00993937">
        <w:rPr>
          <w:rFonts w:asciiTheme="minorBidi" w:hAnsiTheme="minorBidi" w:cstheme="minorBidi"/>
          <w:sz w:val="24"/>
          <w:szCs w:val="24"/>
        </w:rPr>
        <w:t>….</w:t>
      </w:r>
      <w:r w:rsidRPr="00993937">
        <w:rPr>
          <w:rFonts w:asciiTheme="minorBidi" w:hAnsiTheme="minorBidi" w:cstheme="minorBidi"/>
          <w:sz w:val="24"/>
          <w:szCs w:val="24"/>
        </w:rPr>
        <w:t>" [This commandment is not restricted to such a limited scope; rather] the intent is: Whenever you are distressed by difficulties</w:t>
      </w:r>
      <w:r w:rsidR="00531E66">
        <w:rPr>
          <w:rFonts w:asciiTheme="minorBidi" w:hAnsiTheme="minorBidi" w:cstheme="minorBidi"/>
          <w:sz w:val="24"/>
          <w:szCs w:val="24"/>
        </w:rPr>
        <w:t xml:space="preserve"> – </w:t>
      </w:r>
      <w:r w:rsidRPr="00993937">
        <w:rPr>
          <w:rFonts w:asciiTheme="minorBidi" w:hAnsiTheme="minorBidi" w:cstheme="minorBidi"/>
          <w:sz w:val="24"/>
          <w:szCs w:val="24"/>
        </w:rPr>
        <w:t>e.g., famine</w:t>
      </w:r>
      <w:r w:rsidR="00531E66">
        <w:rPr>
          <w:rFonts w:asciiTheme="minorBidi" w:hAnsiTheme="minorBidi" w:cstheme="minorBidi"/>
          <w:sz w:val="24"/>
          <w:szCs w:val="24"/>
        </w:rPr>
        <w:t>, plague, locusts, or the like –</w:t>
      </w:r>
      <w:r w:rsidRPr="00993937">
        <w:rPr>
          <w:rFonts w:asciiTheme="minorBidi" w:hAnsiTheme="minorBidi" w:cstheme="minorBidi"/>
          <w:sz w:val="24"/>
          <w:szCs w:val="24"/>
        </w:rPr>
        <w:t xml:space="preserve"> cry out [to God] because of them and sound the trumpets.</w:t>
      </w:r>
    </w:p>
    <w:p w:rsidR="0038683A" w:rsidRPr="00993937" w:rsidRDefault="0038683A"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This practice is one of the paths of repentance, for when a diffic</w:t>
      </w:r>
      <w:r w:rsidR="00531E66">
        <w:rPr>
          <w:rFonts w:asciiTheme="minorBidi" w:hAnsiTheme="minorBidi" w:cstheme="minorBidi"/>
          <w:sz w:val="24"/>
          <w:szCs w:val="24"/>
        </w:rPr>
        <w:t>ulty arises</w:t>
      </w:r>
      <w:r w:rsidRPr="00993937">
        <w:rPr>
          <w:rFonts w:asciiTheme="minorBidi" w:hAnsiTheme="minorBidi" w:cstheme="minorBidi"/>
          <w:sz w:val="24"/>
          <w:szCs w:val="24"/>
        </w:rPr>
        <w:t xml:space="preserve"> and the people cry out [to God] and sound the trumpets, everyone will realize that [the difficulty] occurred because of their evil conduct, as it is stated (</w:t>
      </w:r>
      <w:r w:rsidRPr="00993937">
        <w:rPr>
          <w:rFonts w:asciiTheme="minorBidi" w:hAnsiTheme="minorBidi" w:cstheme="minorBidi"/>
          <w:i/>
          <w:iCs/>
          <w:sz w:val="24"/>
          <w:szCs w:val="24"/>
        </w:rPr>
        <w:t xml:space="preserve">Yirmeyahu </w:t>
      </w:r>
      <w:r w:rsidRPr="00993937">
        <w:rPr>
          <w:rFonts w:asciiTheme="minorBidi" w:hAnsiTheme="minorBidi" w:cstheme="minorBidi"/>
          <w:sz w:val="24"/>
          <w:szCs w:val="24"/>
        </w:rPr>
        <w:t>5:25): "Your sins have turned away [the rains and the harvest climate]." This [realization] will cause the removal of this difficulty.</w:t>
      </w:r>
    </w:p>
    <w:p w:rsidR="0038683A" w:rsidRPr="00993937" w:rsidRDefault="0038683A"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Conversely, should the people fail to cry out [to God] and sound the trumpets, and instead say, "What has happened to us is merely a natural phenomenon and this difficulty is merely a chance occurrence," this is a cruel conception of things, which causes them to remain attached to their wicked deeds. Thus, this time of distress will lead to further distresses.</w:t>
      </w:r>
    </w:p>
    <w:p w:rsidR="0038683A" w:rsidRPr="00993937" w:rsidRDefault="0038683A" w:rsidP="002B3C98">
      <w:pPr>
        <w:widowControl w:val="0"/>
        <w:spacing w:line="240" w:lineRule="auto"/>
        <w:ind w:firstLine="720"/>
        <w:rPr>
          <w:rFonts w:asciiTheme="minorBidi" w:hAnsiTheme="minorBidi" w:cstheme="minorBidi"/>
          <w:sz w:val="24"/>
          <w:szCs w:val="24"/>
        </w:rPr>
      </w:pPr>
    </w:p>
    <w:p w:rsidR="0038683A" w:rsidRPr="00993937" w:rsidRDefault="0038683A" w:rsidP="002B3C98">
      <w:pPr>
        <w:widowControl w:val="0"/>
        <w:spacing w:line="240" w:lineRule="auto"/>
        <w:ind w:firstLine="567"/>
        <w:rPr>
          <w:rFonts w:asciiTheme="minorBidi" w:hAnsiTheme="minorBidi" w:cstheme="minorBidi"/>
          <w:sz w:val="24"/>
          <w:szCs w:val="24"/>
        </w:rPr>
      </w:pPr>
      <w:r w:rsidRPr="00993937">
        <w:rPr>
          <w:rFonts w:asciiTheme="minorBidi" w:hAnsiTheme="minorBidi" w:cstheme="minorBidi"/>
          <w:sz w:val="24"/>
          <w:szCs w:val="24"/>
        </w:rPr>
        <w:t xml:space="preserve">The </w:t>
      </w:r>
      <w:r w:rsidR="00531E66">
        <w:rPr>
          <w:rFonts w:asciiTheme="minorBidi" w:hAnsiTheme="minorBidi" w:cstheme="minorBidi"/>
          <w:sz w:val="24"/>
          <w:szCs w:val="24"/>
        </w:rPr>
        <w:t>introduction</w:t>
      </w:r>
      <w:r w:rsidRPr="00993937">
        <w:rPr>
          <w:rFonts w:asciiTheme="minorBidi" w:hAnsiTheme="minorBidi" w:cstheme="minorBidi"/>
          <w:sz w:val="24"/>
          <w:szCs w:val="24"/>
        </w:rPr>
        <w:t xml:space="preserve"> to the laws implies that crying out vocally and sounding the trumpets are</w:t>
      </w:r>
      <w:r w:rsidR="004B1385" w:rsidRPr="00993937">
        <w:rPr>
          <w:rFonts w:asciiTheme="minorBidi" w:hAnsiTheme="minorBidi" w:cstheme="minorBidi"/>
          <w:sz w:val="24"/>
          <w:szCs w:val="24"/>
        </w:rPr>
        <w:t xml:space="preserve"> one and the same thing. Both verbal prayer an</w:t>
      </w:r>
      <w:r w:rsidR="00531E66">
        <w:rPr>
          <w:rFonts w:asciiTheme="minorBidi" w:hAnsiTheme="minorBidi" w:cstheme="minorBidi"/>
          <w:sz w:val="24"/>
          <w:szCs w:val="24"/>
        </w:rPr>
        <w:t>d crying out with an instrument</w:t>
      </w:r>
      <w:r w:rsidR="004B1385" w:rsidRPr="00993937">
        <w:rPr>
          <w:rFonts w:asciiTheme="minorBidi" w:hAnsiTheme="minorBidi" w:cstheme="minorBidi"/>
          <w:sz w:val="24"/>
          <w:szCs w:val="24"/>
        </w:rPr>
        <w:t xml:space="preserve"> are </w:t>
      </w:r>
      <w:r w:rsidRPr="00993937">
        <w:rPr>
          <w:rFonts w:asciiTheme="minorBidi" w:hAnsiTheme="minorBidi" w:cstheme="minorBidi"/>
          <w:sz w:val="24"/>
          <w:szCs w:val="24"/>
        </w:rPr>
        <w:t xml:space="preserve">part of the same fulfillment of </w:t>
      </w:r>
      <w:r w:rsidR="008447F2" w:rsidRPr="00993937">
        <w:rPr>
          <w:rFonts w:asciiTheme="minorBidi" w:hAnsiTheme="minorBidi" w:cstheme="minorBidi"/>
          <w:sz w:val="24"/>
          <w:szCs w:val="24"/>
        </w:rPr>
        <w:t xml:space="preserve">pouring </w:t>
      </w:r>
      <w:r w:rsidR="005D43D7" w:rsidRPr="00993937">
        <w:rPr>
          <w:rFonts w:asciiTheme="minorBidi" w:hAnsiTheme="minorBidi" w:cstheme="minorBidi"/>
          <w:sz w:val="24"/>
          <w:szCs w:val="24"/>
        </w:rPr>
        <w:t xml:space="preserve">out </w:t>
      </w:r>
      <w:r w:rsidR="008447F2" w:rsidRPr="00993937">
        <w:rPr>
          <w:rFonts w:asciiTheme="minorBidi" w:hAnsiTheme="minorBidi" w:cstheme="minorBidi"/>
          <w:sz w:val="24"/>
          <w:szCs w:val="24"/>
        </w:rPr>
        <w:t xml:space="preserve">one's soul </w:t>
      </w:r>
      <w:r w:rsidRPr="00993937">
        <w:rPr>
          <w:rFonts w:asciiTheme="minorBidi" w:hAnsiTheme="minorBidi" w:cstheme="minorBidi"/>
          <w:sz w:val="24"/>
          <w:szCs w:val="24"/>
        </w:rPr>
        <w:t>in discourse with God.</w:t>
      </w:r>
    </w:p>
    <w:p w:rsidR="008447F2" w:rsidRPr="00993937" w:rsidRDefault="008447F2" w:rsidP="002B3C98">
      <w:pPr>
        <w:widowControl w:val="0"/>
        <w:spacing w:line="240" w:lineRule="auto"/>
        <w:ind w:firstLine="567"/>
        <w:rPr>
          <w:rFonts w:asciiTheme="minorBidi" w:hAnsiTheme="minorBidi" w:cstheme="minorBidi"/>
          <w:sz w:val="24"/>
          <w:szCs w:val="24"/>
        </w:rPr>
      </w:pPr>
    </w:p>
    <w:p w:rsidR="003A5CCF" w:rsidRPr="00993937" w:rsidRDefault="00531E66" w:rsidP="002B3C98">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But t</w:t>
      </w:r>
      <w:r w:rsidR="008447F2" w:rsidRPr="00993937">
        <w:rPr>
          <w:rFonts w:asciiTheme="minorBidi" w:hAnsiTheme="minorBidi" w:cstheme="minorBidi"/>
          <w:sz w:val="24"/>
          <w:szCs w:val="24"/>
        </w:rPr>
        <w:t>here may be a certain difference between the two. The trumpet blast may only be effective – both in the Temple and in times of trouble – in a specific context. The trumpets can be an expression of crying out to God, of supplicating before the Throne of Glory, but only in the speci</w:t>
      </w:r>
      <w:r w:rsidR="00D46D9B">
        <w:rPr>
          <w:rFonts w:asciiTheme="minorBidi" w:hAnsiTheme="minorBidi" w:cstheme="minorBidi"/>
          <w:sz w:val="24"/>
          <w:szCs w:val="24"/>
        </w:rPr>
        <w:t>fic circumstances of the Temple</w:t>
      </w:r>
      <w:r w:rsidR="008447F2" w:rsidRPr="00993937">
        <w:rPr>
          <w:rFonts w:asciiTheme="minorBidi" w:hAnsiTheme="minorBidi" w:cstheme="minorBidi"/>
          <w:sz w:val="24"/>
          <w:szCs w:val="24"/>
        </w:rPr>
        <w:t xml:space="preserve"> or after everyone has gathered together pouring out their hearts in prayer and supplication. Only then, after the wailing and verbal pleading ha</w:t>
      </w:r>
      <w:r w:rsidR="004B1385" w:rsidRPr="00993937">
        <w:rPr>
          <w:rFonts w:asciiTheme="minorBidi" w:hAnsiTheme="minorBidi" w:cstheme="minorBidi"/>
          <w:sz w:val="24"/>
          <w:szCs w:val="24"/>
        </w:rPr>
        <w:t>ve run their course</w:t>
      </w:r>
      <w:r>
        <w:rPr>
          <w:rFonts w:asciiTheme="minorBidi" w:hAnsiTheme="minorBidi" w:cstheme="minorBidi"/>
          <w:sz w:val="24"/>
          <w:szCs w:val="24"/>
        </w:rPr>
        <w:t>,</w:t>
      </w:r>
      <w:r w:rsidR="004B1385" w:rsidRPr="00993937">
        <w:rPr>
          <w:rFonts w:asciiTheme="minorBidi" w:hAnsiTheme="minorBidi" w:cstheme="minorBidi"/>
          <w:sz w:val="24"/>
          <w:szCs w:val="24"/>
        </w:rPr>
        <w:t xml:space="preserve"> do the trumpet blasts purify the </w:t>
      </w:r>
      <w:r w:rsidR="008447F2" w:rsidRPr="00993937">
        <w:rPr>
          <w:rFonts w:asciiTheme="minorBidi" w:hAnsiTheme="minorBidi" w:cstheme="minorBidi"/>
          <w:sz w:val="24"/>
          <w:szCs w:val="24"/>
        </w:rPr>
        <w:t xml:space="preserve">cry </w:t>
      </w:r>
      <w:r w:rsidR="004B1385" w:rsidRPr="00993937">
        <w:rPr>
          <w:rFonts w:asciiTheme="minorBidi" w:hAnsiTheme="minorBidi" w:cstheme="minorBidi"/>
          <w:sz w:val="24"/>
          <w:szCs w:val="24"/>
        </w:rPr>
        <w:t xml:space="preserve">to </w:t>
      </w:r>
      <w:r w:rsidR="008447F2" w:rsidRPr="00993937">
        <w:rPr>
          <w:rFonts w:asciiTheme="minorBidi" w:hAnsiTheme="minorBidi" w:cstheme="minorBidi"/>
          <w:sz w:val="24"/>
          <w:szCs w:val="24"/>
        </w:rPr>
        <w:t xml:space="preserve">God. </w:t>
      </w:r>
    </w:p>
    <w:p w:rsidR="008447F2" w:rsidRPr="00993937" w:rsidRDefault="008447F2" w:rsidP="002B3C98">
      <w:pPr>
        <w:widowControl w:val="0"/>
        <w:spacing w:line="240" w:lineRule="auto"/>
        <w:ind w:firstLine="567"/>
        <w:rPr>
          <w:rFonts w:asciiTheme="minorBidi" w:hAnsiTheme="minorBidi" w:cstheme="minorBidi"/>
          <w:sz w:val="24"/>
          <w:szCs w:val="24"/>
        </w:rPr>
      </w:pPr>
    </w:p>
    <w:p w:rsidR="003A5CCF" w:rsidRPr="00993937" w:rsidRDefault="008447F2" w:rsidP="002B3C98">
      <w:pPr>
        <w:widowControl w:val="0"/>
        <w:spacing w:line="240" w:lineRule="auto"/>
        <w:ind w:firstLine="567"/>
        <w:rPr>
          <w:rFonts w:asciiTheme="minorBidi" w:hAnsiTheme="minorBidi" w:cstheme="minorBidi"/>
          <w:sz w:val="24"/>
          <w:szCs w:val="24"/>
        </w:rPr>
      </w:pPr>
      <w:r w:rsidRPr="00993937">
        <w:rPr>
          <w:rFonts w:asciiTheme="minorBidi" w:hAnsiTheme="minorBidi" w:cstheme="minorBidi"/>
          <w:sz w:val="24"/>
          <w:szCs w:val="24"/>
        </w:rPr>
        <w:t>The same is true about the Temple music. Alongside the vocal singing and in its wake</w:t>
      </w:r>
      <w:r w:rsidR="004B1385" w:rsidRPr="00993937">
        <w:rPr>
          <w:rFonts w:asciiTheme="minorBidi" w:hAnsiTheme="minorBidi" w:cstheme="minorBidi"/>
          <w:sz w:val="24"/>
          <w:szCs w:val="24"/>
        </w:rPr>
        <w:t xml:space="preserve">, </w:t>
      </w:r>
      <w:r w:rsidRPr="00993937">
        <w:rPr>
          <w:rFonts w:asciiTheme="minorBidi" w:hAnsiTheme="minorBidi" w:cstheme="minorBidi"/>
          <w:sz w:val="24"/>
          <w:szCs w:val="24"/>
        </w:rPr>
        <w:t xml:space="preserve">the instrumental music </w:t>
      </w:r>
      <w:r w:rsidR="00126221" w:rsidRPr="00993937">
        <w:rPr>
          <w:rFonts w:asciiTheme="minorBidi" w:hAnsiTheme="minorBidi" w:cstheme="minorBidi"/>
          <w:sz w:val="24"/>
          <w:szCs w:val="24"/>
        </w:rPr>
        <w:t xml:space="preserve">assumes its character as another aspect of the </w:t>
      </w:r>
      <w:r w:rsidR="00D46D9B">
        <w:rPr>
          <w:rFonts w:asciiTheme="minorBidi" w:hAnsiTheme="minorBidi" w:cstheme="minorBidi"/>
          <w:sz w:val="24"/>
          <w:szCs w:val="24"/>
        </w:rPr>
        <w:t>prayer-song</w:t>
      </w:r>
      <w:r w:rsidR="00126221" w:rsidRPr="00993937">
        <w:rPr>
          <w:rFonts w:asciiTheme="minorBidi" w:hAnsiTheme="minorBidi" w:cstheme="minorBidi"/>
          <w:sz w:val="24"/>
          <w:szCs w:val="24"/>
        </w:rPr>
        <w:t>.</w:t>
      </w:r>
      <w:r w:rsidR="00D46D9B">
        <w:rPr>
          <w:rFonts w:asciiTheme="minorBidi" w:hAnsiTheme="minorBidi" w:cstheme="minorBidi"/>
          <w:sz w:val="24"/>
          <w:szCs w:val="24"/>
        </w:rPr>
        <w:t xml:space="preserve"> </w:t>
      </w:r>
      <w:r w:rsidR="00E15054" w:rsidRPr="00993937">
        <w:rPr>
          <w:rFonts w:asciiTheme="minorBidi" w:hAnsiTheme="minorBidi" w:cstheme="minorBidi"/>
          <w:sz w:val="24"/>
          <w:szCs w:val="24"/>
        </w:rPr>
        <w:t xml:space="preserve">This is not the case when we detach the </w:t>
      </w:r>
      <w:r w:rsidR="004B1385" w:rsidRPr="00993937">
        <w:rPr>
          <w:rFonts w:asciiTheme="minorBidi" w:hAnsiTheme="minorBidi" w:cstheme="minorBidi"/>
          <w:sz w:val="24"/>
          <w:szCs w:val="24"/>
        </w:rPr>
        <w:t xml:space="preserve">trumpet </w:t>
      </w:r>
      <w:r w:rsidR="00E15054" w:rsidRPr="00993937">
        <w:rPr>
          <w:rFonts w:asciiTheme="minorBidi" w:hAnsiTheme="minorBidi" w:cstheme="minorBidi"/>
          <w:sz w:val="24"/>
          <w:szCs w:val="24"/>
        </w:rPr>
        <w:t>blasts or the musical instruments from this context. I</w:t>
      </w:r>
      <w:r w:rsidR="0032349D">
        <w:rPr>
          <w:rFonts w:asciiTheme="minorBidi" w:hAnsiTheme="minorBidi" w:cstheme="minorBidi"/>
          <w:sz w:val="24"/>
          <w:szCs w:val="24"/>
        </w:rPr>
        <w:t>n the absence of other content –</w:t>
      </w:r>
      <w:r w:rsidR="00E15054" w:rsidRPr="00993937">
        <w:rPr>
          <w:rFonts w:asciiTheme="minorBidi" w:hAnsiTheme="minorBidi" w:cstheme="minorBidi"/>
          <w:sz w:val="24"/>
          <w:szCs w:val="24"/>
        </w:rPr>
        <w:t xml:space="preserve"> of verbal prayer, of the Temple, of the crying and supplications that precede th</w:t>
      </w:r>
      <w:r w:rsidR="0032349D">
        <w:rPr>
          <w:rFonts w:asciiTheme="minorBidi" w:hAnsiTheme="minorBidi" w:cstheme="minorBidi"/>
          <w:sz w:val="24"/>
          <w:szCs w:val="24"/>
        </w:rPr>
        <w:t>e blasts and instrumental music –</w:t>
      </w:r>
      <w:r w:rsidR="00E15054" w:rsidRPr="00993937">
        <w:rPr>
          <w:rFonts w:asciiTheme="minorBidi" w:hAnsiTheme="minorBidi" w:cstheme="minorBidi"/>
          <w:sz w:val="24"/>
          <w:szCs w:val="24"/>
        </w:rPr>
        <w:t xml:space="preserve"> their strength dissolves.</w:t>
      </w:r>
    </w:p>
    <w:p w:rsidR="00E15054" w:rsidRPr="00993937" w:rsidRDefault="00E15054" w:rsidP="002B3C98">
      <w:pPr>
        <w:widowControl w:val="0"/>
        <w:spacing w:line="240" w:lineRule="auto"/>
        <w:ind w:firstLine="567"/>
        <w:rPr>
          <w:rFonts w:asciiTheme="minorBidi" w:hAnsiTheme="minorBidi" w:cstheme="minorBidi"/>
          <w:sz w:val="24"/>
          <w:szCs w:val="24"/>
        </w:rPr>
      </w:pPr>
    </w:p>
    <w:p w:rsidR="00E15054" w:rsidRPr="00993937" w:rsidRDefault="0032349D" w:rsidP="002B3C98">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Although</w:t>
      </w:r>
      <w:r w:rsidR="00E15054" w:rsidRPr="00993937">
        <w:rPr>
          <w:rFonts w:asciiTheme="minorBidi" w:hAnsiTheme="minorBidi" w:cstheme="minorBidi"/>
          <w:sz w:val="24"/>
          <w:szCs w:val="24"/>
        </w:rPr>
        <w:t xml:space="preserve"> a close reading of the Rambam's words in </w:t>
      </w:r>
      <w:r w:rsidR="00E15054" w:rsidRPr="00993937">
        <w:rPr>
          <w:rFonts w:asciiTheme="minorBidi" w:hAnsiTheme="minorBidi" w:cstheme="minorBidi"/>
          <w:i/>
          <w:iCs/>
          <w:sz w:val="24"/>
          <w:szCs w:val="24"/>
        </w:rPr>
        <w:t>Hilkhot Ta'anit</w:t>
      </w:r>
      <w:r w:rsidR="00E15054" w:rsidRPr="00993937">
        <w:rPr>
          <w:rFonts w:asciiTheme="minorBidi" w:hAnsiTheme="minorBidi" w:cstheme="minorBidi"/>
          <w:sz w:val="24"/>
          <w:szCs w:val="24"/>
        </w:rPr>
        <w:t xml:space="preserve"> indicates that he does not set as a precondition that the </w:t>
      </w:r>
      <w:r w:rsidR="004B1385" w:rsidRPr="00993937">
        <w:rPr>
          <w:rFonts w:asciiTheme="minorBidi" w:hAnsiTheme="minorBidi" w:cstheme="minorBidi"/>
          <w:sz w:val="24"/>
          <w:szCs w:val="24"/>
        </w:rPr>
        <w:t xml:space="preserve">trumpets </w:t>
      </w:r>
      <w:r w:rsidR="00E15054" w:rsidRPr="00993937">
        <w:rPr>
          <w:rFonts w:asciiTheme="minorBidi" w:hAnsiTheme="minorBidi" w:cstheme="minorBidi"/>
          <w:sz w:val="24"/>
          <w:szCs w:val="24"/>
        </w:rPr>
        <w:t xml:space="preserve">be sounded </w:t>
      </w:r>
      <w:r w:rsidR="00E15054" w:rsidRPr="00993937">
        <w:rPr>
          <w:rFonts w:asciiTheme="minorBidi" w:hAnsiTheme="minorBidi" w:cstheme="minorBidi"/>
          <w:sz w:val="24"/>
          <w:szCs w:val="24"/>
        </w:rPr>
        <w:lastRenderedPageBreak/>
        <w:t xml:space="preserve">in the framework of a general outcry, this conclusion </w:t>
      </w:r>
      <w:r w:rsidRPr="00993937">
        <w:rPr>
          <w:rFonts w:asciiTheme="minorBidi" w:hAnsiTheme="minorBidi" w:cstheme="minorBidi"/>
          <w:sz w:val="24"/>
          <w:szCs w:val="24"/>
        </w:rPr>
        <w:t xml:space="preserve">nonetheless </w:t>
      </w:r>
      <w:r w:rsidR="00E15054" w:rsidRPr="00993937">
        <w:rPr>
          <w:rFonts w:asciiTheme="minorBidi" w:hAnsiTheme="minorBidi" w:cstheme="minorBidi"/>
          <w:sz w:val="24"/>
          <w:szCs w:val="24"/>
        </w:rPr>
        <w:t>seems to be self-evident.</w:t>
      </w:r>
    </w:p>
    <w:p w:rsidR="00E15054" w:rsidRPr="00993937" w:rsidRDefault="00E15054" w:rsidP="002B3C98">
      <w:pPr>
        <w:widowControl w:val="0"/>
        <w:spacing w:line="240" w:lineRule="auto"/>
        <w:ind w:firstLine="567"/>
        <w:rPr>
          <w:rFonts w:asciiTheme="minorBidi" w:hAnsiTheme="minorBidi" w:cstheme="minorBidi"/>
          <w:sz w:val="24"/>
          <w:szCs w:val="24"/>
        </w:rPr>
      </w:pPr>
    </w:p>
    <w:p w:rsidR="00E15054" w:rsidRPr="00993937" w:rsidRDefault="00D46D9B" w:rsidP="002B3C98">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I</w:t>
      </w:r>
      <w:r w:rsidR="00E15054" w:rsidRPr="00993937">
        <w:rPr>
          <w:rFonts w:asciiTheme="minorBidi" w:hAnsiTheme="minorBidi" w:cstheme="minorBidi"/>
          <w:sz w:val="24"/>
          <w:szCs w:val="24"/>
        </w:rPr>
        <w:t xml:space="preserve">t would seem that </w:t>
      </w:r>
      <w:r w:rsidR="003A5CCF" w:rsidRPr="00993937">
        <w:rPr>
          <w:rFonts w:asciiTheme="minorBidi" w:hAnsiTheme="minorBidi" w:cstheme="minorBidi"/>
          <w:sz w:val="24"/>
          <w:szCs w:val="24"/>
        </w:rPr>
        <w:t xml:space="preserve">the two </w:t>
      </w:r>
      <w:r w:rsidR="00E15054" w:rsidRPr="00993937">
        <w:rPr>
          <w:rFonts w:asciiTheme="minorBidi" w:hAnsiTheme="minorBidi" w:cstheme="minorBidi"/>
          <w:sz w:val="24"/>
          <w:szCs w:val="24"/>
        </w:rPr>
        <w:t xml:space="preserve">aforementioned </w:t>
      </w:r>
      <w:r w:rsidR="003A5CCF" w:rsidRPr="00993937">
        <w:rPr>
          <w:rFonts w:asciiTheme="minorBidi" w:hAnsiTheme="minorBidi" w:cstheme="minorBidi"/>
          <w:sz w:val="24"/>
          <w:szCs w:val="24"/>
        </w:rPr>
        <w:t xml:space="preserve">models </w:t>
      </w:r>
      <w:r w:rsidR="00E15054" w:rsidRPr="00993937">
        <w:rPr>
          <w:rFonts w:asciiTheme="minorBidi" w:hAnsiTheme="minorBidi" w:cstheme="minorBidi"/>
          <w:sz w:val="24"/>
          <w:szCs w:val="24"/>
        </w:rPr>
        <w:t xml:space="preserve">can </w:t>
      </w:r>
      <w:r w:rsidR="0032349D">
        <w:rPr>
          <w:rFonts w:asciiTheme="minorBidi" w:hAnsiTheme="minorBidi" w:cstheme="minorBidi"/>
          <w:sz w:val="24"/>
          <w:szCs w:val="24"/>
        </w:rPr>
        <w:t xml:space="preserve">also </w:t>
      </w:r>
      <w:r w:rsidR="00E15054" w:rsidRPr="00993937">
        <w:rPr>
          <w:rFonts w:asciiTheme="minorBidi" w:hAnsiTheme="minorBidi" w:cstheme="minorBidi"/>
          <w:sz w:val="24"/>
          <w:szCs w:val="24"/>
        </w:rPr>
        <w:t>be applied to the shofar</w:t>
      </w:r>
      <w:r w:rsidR="0032349D">
        <w:rPr>
          <w:rFonts w:asciiTheme="minorBidi" w:hAnsiTheme="minorBidi" w:cstheme="minorBidi"/>
          <w:sz w:val="24"/>
          <w:szCs w:val="24"/>
        </w:rPr>
        <w:t xml:space="preserve"> blasts sounded on Rosh Hashana</w:t>
      </w:r>
      <w:r w:rsidR="00E15054" w:rsidRPr="00993937">
        <w:rPr>
          <w:rFonts w:asciiTheme="minorBidi" w:hAnsiTheme="minorBidi" w:cstheme="minorBidi"/>
          <w:sz w:val="24"/>
          <w:szCs w:val="24"/>
        </w:rPr>
        <w:t xml:space="preserve"> and that those blasts can </w:t>
      </w:r>
      <w:r w:rsidR="0032349D">
        <w:rPr>
          <w:rFonts w:asciiTheme="minorBidi" w:hAnsiTheme="minorBidi" w:cstheme="minorBidi"/>
          <w:sz w:val="24"/>
          <w:szCs w:val="24"/>
        </w:rPr>
        <w:t xml:space="preserve">similarly </w:t>
      </w:r>
      <w:r w:rsidR="00E15054" w:rsidRPr="00993937">
        <w:rPr>
          <w:rFonts w:asciiTheme="minorBidi" w:hAnsiTheme="minorBidi" w:cstheme="minorBidi"/>
          <w:sz w:val="24"/>
          <w:szCs w:val="24"/>
        </w:rPr>
        <w:t xml:space="preserve">be </w:t>
      </w:r>
      <w:r w:rsidR="0032349D">
        <w:rPr>
          <w:rFonts w:asciiTheme="minorBidi" w:hAnsiTheme="minorBidi" w:cstheme="minorBidi"/>
          <w:sz w:val="24"/>
          <w:szCs w:val="24"/>
        </w:rPr>
        <w:t>viewed</w:t>
      </w:r>
      <w:r w:rsidR="00E15054" w:rsidRPr="00993937">
        <w:rPr>
          <w:rFonts w:asciiTheme="minorBidi" w:hAnsiTheme="minorBidi" w:cstheme="minorBidi"/>
          <w:sz w:val="24"/>
          <w:szCs w:val="24"/>
        </w:rPr>
        <w:t xml:space="preserve"> as a certain fulfillment of prayer.</w:t>
      </w:r>
    </w:p>
    <w:p w:rsidR="00E15054" w:rsidRPr="00993937" w:rsidRDefault="00E15054" w:rsidP="002B3C98">
      <w:pPr>
        <w:widowControl w:val="0"/>
        <w:spacing w:line="240" w:lineRule="auto"/>
        <w:ind w:firstLine="567"/>
        <w:rPr>
          <w:rFonts w:asciiTheme="minorBidi" w:hAnsiTheme="minorBidi" w:cstheme="minorBidi"/>
          <w:sz w:val="24"/>
          <w:szCs w:val="24"/>
        </w:rPr>
      </w:pPr>
    </w:p>
    <w:p w:rsidR="003A5CCF" w:rsidRPr="00993937" w:rsidRDefault="00E15054"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 xml:space="preserve">V. THe shofar blasts on Rosh Hashana </w:t>
      </w:r>
    </w:p>
    <w:p w:rsidR="00E15054" w:rsidRPr="00993937" w:rsidRDefault="00E15054" w:rsidP="002B3C98">
      <w:pPr>
        <w:widowControl w:val="0"/>
        <w:spacing w:line="240" w:lineRule="auto"/>
        <w:rPr>
          <w:rFonts w:asciiTheme="minorBidi" w:hAnsiTheme="minorBidi" w:cstheme="minorBidi"/>
          <w:sz w:val="24"/>
          <w:szCs w:val="24"/>
        </w:rPr>
      </w:pPr>
    </w:p>
    <w:p w:rsidR="0047010A" w:rsidRPr="00993937" w:rsidRDefault="00E15054"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t xml:space="preserve">The </w:t>
      </w:r>
      <w:r w:rsidR="00D46D9B">
        <w:rPr>
          <w:rFonts w:asciiTheme="minorBidi" w:hAnsiTheme="minorBidi" w:cstheme="minorBidi"/>
          <w:sz w:val="24"/>
          <w:szCs w:val="24"/>
        </w:rPr>
        <w:t xml:space="preserve">subject of the </w:t>
      </w:r>
      <w:r w:rsidRPr="00993937">
        <w:rPr>
          <w:rFonts w:asciiTheme="minorBidi" w:hAnsiTheme="minorBidi" w:cstheme="minorBidi"/>
          <w:sz w:val="24"/>
          <w:szCs w:val="24"/>
        </w:rPr>
        <w:t>shofar blasts on Rosh Hashana ha</w:t>
      </w:r>
      <w:r w:rsidR="00D46D9B">
        <w:rPr>
          <w:rFonts w:asciiTheme="minorBidi" w:hAnsiTheme="minorBidi" w:cstheme="minorBidi"/>
          <w:sz w:val="24"/>
          <w:szCs w:val="24"/>
        </w:rPr>
        <w:t>s</w:t>
      </w:r>
      <w:r w:rsidRPr="00993937">
        <w:rPr>
          <w:rFonts w:asciiTheme="minorBidi" w:hAnsiTheme="minorBidi" w:cstheme="minorBidi"/>
          <w:sz w:val="24"/>
          <w:szCs w:val="24"/>
        </w:rPr>
        <w:t xml:space="preserve"> given rise to no small number of disagreements, touching upon both the content and form. Thus, for example, the Sages disagree about the difference between a </w:t>
      </w:r>
      <w:r w:rsidRPr="00993937">
        <w:rPr>
          <w:rFonts w:asciiTheme="minorBidi" w:hAnsiTheme="minorBidi" w:cstheme="minorBidi"/>
          <w:i/>
          <w:iCs/>
          <w:sz w:val="24"/>
          <w:szCs w:val="24"/>
        </w:rPr>
        <w:t xml:space="preserve">teki'a </w:t>
      </w:r>
      <w:r w:rsidRPr="00993937">
        <w:rPr>
          <w:rFonts w:asciiTheme="minorBidi" w:hAnsiTheme="minorBidi" w:cstheme="minorBidi"/>
          <w:sz w:val="24"/>
          <w:szCs w:val="24"/>
        </w:rPr>
        <w:t xml:space="preserve">and a </w:t>
      </w:r>
      <w:r w:rsidRPr="00993937">
        <w:rPr>
          <w:rFonts w:asciiTheme="minorBidi" w:hAnsiTheme="minorBidi" w:cstheme="minorBidi"/>
          <w:i/>
          <w:iCs/>
          <w:sz w:val="24"/>
          <w:szCs w:val="24"/>
        </w:rPr>
        <w:t>teru'a</w:t>
      </w:r>
      <w:r w:rsidR="0047010A" w:rsidRPr="00993937">
        <w:rPr>
          <w:rFonts w:asciiTheme="minorBidi" w:hAnsiTheme="minorBidi" w:cstheme="minorBidi"/>
          <w:sz w:val="24"/>
          <w:szCs w:val="24"/>
        </w:rPr>
        <w:t>, and they struggle with the question of the target of the blasts</w:t>
      </w:r>
      <w:r w:rsidR="00D46D9B">
        <w:rPr>
          <w:rFonts w:asciiTheme="minorBidi" w:hAnsiTheme="minorBidi" w:cstheme="minorBidi"/>
          <w:sz w:val="24"/>
          <w:szCs w:val="24"/>
        </w:rPr>
        <w:t xml:space="preserve"> (</w:t>
      </w:r>
      <w:r w:rsidR="0047010A" w:rsidRPr="00993937">
        <w:rPr>
          <w:rFonts w:asciiTheme="minorBidi" w:hAnsiTheme="minorBidi" w:cstheme="minorBidi"/>
          <w:sz w:val="24"/>
          <w:szCs w:val="24"/>
        </w:rPr>
        <w:t xml:space="preserve">i.e., to whom are they </w:t>
      </w:r>
      <w:r w:rsidR="0032349D">
        <w:rPr>
          <w:rFonts w:asciiTheme="minorBidi" w:hAnsiTheme="minorBidi" w:cstheme="minorBidi"/>
          <w:sz w:val="24"/>
          <w:szCs w:val="24"/>
        </w:rPr>
        <w:t>directed</w:t>
      </w:r>
      <w:r w:rsidR="00D46D9B">
        <w:rPr>
          <w:rFonts w:asciiTheme="minorBidi" w:hAnsiTheme="minorBidi" w:cstheme="minorBidi"/>
          <w:sz w:val="24"/>
          <w:szCs w:val="24"/>
        </w:rPr>
        <w:t>)</w:t>
      </w:r>
      <w:r w:rsidR="0032349D">
        <w:rPr>
          <w:rFonts w:asciiTheme="minorBidi" w:hAnsiTheme="minorBidi" w:cstheme="minorBidi"/>
          <w:sz w:val="24"/>
          <w:szCs w:val="24"/>
        </w:rPr>
        <w:t>. With regard to the</w:t>
      </w:r>
      <w:r w:rsidR="0047010A" w:rsidRPr="00993937">
        <w:rPr>
          <w:rFonts w:asciiTheme="minorBidi" w:hAnsiTheme="minorBidi" w:cstheme="minorBidi"/>
          <w:sz w:val="24"/>
          <w:szCs w:val="24"/>
        </w:rPr>
        <w:t xml:space="preserve"> </w:t>
      </w:r>
      <w:r w:rsidR="0032349D">
        <w:rPr>
          <w:rFonts w:asciiTheme="minorBidi" w:hAnsiTheme="minorBidi" w:cstheme="minorBidi"/>
          <w:sz w:val="24"/>
          <w:szCs w:val="24"/>
        </w:rPr>
        <w:t>latter</w:t>
      </w:r>
      <w:r w:rsidR="0047010A" w:rsidRPr="00993937">
        <w:rPr>
          <w:rFonts w:asciiTheme="minorBidi" w:hAnsiTheme="minorBidi" w:cstheme="minorBidi"/>
          <w:sz w:val="24"/>
          <w:szCs w:val="24"/>
        </w:rPr>
        <w:t xml:space="preserve"> issue, it may be possible to distinguish between the different types of blasts. </w:t>
      </w:r>
      <w:r w:rsidR="00D46D9B">
        <w:rPr>
          <w:rFonts w:asciiTheme="minorBidi" w:hAnsiTheme="minorBidi" w:cstheme="minorBidi"/>
          <w:sz w:val="24"/>
          <w:szCs w:val="24"/>
        </w:rPr>
        <w:t>A</w:t>
      </w:r>
      <w:r w:rsidR="0047010A" w:rsidRPr="00993937">
        <w:rPr>
          <w:rFonts w:asciiTheme="minorBidi" w:hAnsiTheme="minorBidi" w:cstheme="minorBidi"/>
          <w:sz w:val="24"/>
          <w:szCs w:val="24"/>
        </w:rPr>
        <w:t xml:space="preserve">n examination of the sources reveals </w:t>
      </w:r>
      <w:r w:rsidR="00D46D9B">
        <w:rPr>
          <w:rFonts w:asciiTheme="minorBidi" w:hAnsiTheme="minorBidi" w:cstheme="minorBidi"/>
          <w:sz w:val="24"/>
          <w:szCs w:val="24"/>
        </w:rPr>
        <w:t>different possibilities</w:t>
      </w:r>
      <w:r w:rsidR="0047010A" w:rsidRPr="00993937">
        <w:rPr>
          <w:rFonts w:asciiTheme="minorBidi" w:hAnsiTheme="minorBidi" w:cstheme="minorBidi"/>
          <w:sz w:val="24"/>
          <w:szCs w:val="24"/>
        </w:rPr>
        <w:t>:</w:t>
      </w:r>
    </w:p>
    <w:p w:rsidR="0047010A" w:rsidRPr="00993937" w:rsidRDefault="0047010A" w:rsidP="002B3C98">
      <w:pPr>
        <w:widowControl w:val="0"/>
        <w:spacing w:line="240" w:lineRule="auto"/>
        <w:rPr>
          <w:rFonts w:asciiTheme="minorBidi" w:hAnsiTheme="minorBidi" w:cstheme="minorBidi"/>
          <w:sz w:val="24"/>
          <w:szCs w:val="24"/>
        </w:rPr>
      </w:pPr>
    </w:p>
    <w:p w:rsidR="009B707C" w:rsidRPr="00993937" w:rsidRDefault="0047010A"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1) </w:t>
      </w:r>
      <w:r w:rsidRPr="0032349D">
        <w:rPr>
          <w:rFonts w:asciiTheme="minorBidi" w:hAnsiTheme="minorBidi" w:cstheme="minorBidi"/>
          <w:sz w:val="24"/>
          <w:szCs w:val="24"/>
        </w:rPr>
        <w:t>The ceremonial dimension of shofar blowing:</w:t>
      </w:r>
      <w:r w:rsidRPr="00993937">
        <w:rPr>
          <w:rFonts w:asciiTheme="minorBidi" w:hAnsiTheme="minorBidi" w:cstheme="minorBidi"/>
          <w:sz w:val="24"/>
          <w:szCs w:val="24"/>
        </w:rPr>
        <w:t xml:space="preserve"> </w:t>
      </w:r>
      <w:r w:rsidR="0032349D">
        <w:rPr>
          <w:rFonts w:asciiTheme="minorBidi" w:hAnsiTheme="minorBidi" w:cstheme="minorBidi"/>
          <w:sz w:val="24"/>
          <w:szCs w:val="24"/>
        </w:rPr>
        <w:t xml:space="preserve">On one level, the shofar blasts remind us that </w:t>
      </w:r>
      <w:r w:rsidRPr="00993937">
        <w:rPr>
          <w:rFonts w:asciiTheme="minorBidi" w:hAnsiTheme="minorBidi" w:cstheme="minorBidi"/>
          <w:sz w:val="24"/>
          <w:szCs w:val="24"/>
        </w:rPr>
        <w:t xml:space="preserve">Rosh Hashana </w:t>
      </w:r>
      <w:r w:rsidR="0032349D">
        <w:rPr>
          <w:rFonts w:asciiTheme="minorBidi" w:hAnsiTheme="minorBidi" w:cstheme="minorBidi"/>
          <w:sz w:val="24"/>
          <w:szCs w:val="24"/>
        </w:rPr>
        <w:t>i</w:t>
      </w:r>
      <w:r w:rsidRPr="00993937">
        <w:rPr>
          <w:rFonts w:asciiTheme="minorBidi" w:hAnsiTheme="minorBidi" w:cstheme="minorBidi"/>
          <w:sz w:val="24"/>
          <w:szCs w:val="24"/>
        </w:rPr>
        <w:t xml:space="preserve">s the day on which God is crowned </w:t>
      </w:r>
      <w:r w:rsidR="0032349D">
        <w:rPr>
          <w:rFonts w:asciiTheme="minorBidi" w:hAnsiTheme="minorBidi" w:cstheme="minorBidi"/>
          <w:sz w:val="24"/>
          <w:szCs w:val="24"/>
        </w:rPr>
        <w:t>as king of the world in general</w:t>
      </w:r>
      <w:r w:rsidRPr="00993937">
        <w:rPr>
          <w:rFonts w:asciiTheme="minorBidi" w:hAnsiTheme="minorBidi" w:cstheme="minorBidi"/>
          <w:sz w:val="24"/>
          <w:szCs w:val="24"/>
        </w:rPr>
        <w:t xml:space="preserve"> and of the people of Israel in particular. This coronation, </w:t>
      </w:r>
      <w:r w:rsidR="0032349D">
        <w:rPr>
          <w:rFonts w:asciiTheme="minorBidi" w:hAnsiTheme="minorBidi" w:cstheme="minorBidi"/>
          <w:sz w:val="24"/>
          <w:szCs w:val="24"/>
        </w:rPr>
        <w:t xml:space="preserve">this statement </w:t>
      </w:r>
      <w:r w:rsidRPr="00993937">
        <w:rPr>
          <w:rFonts w:asciiTheme="minorBidi" w:hAnsiTheme="minorBidi" w:cstheme="minorBidi"/>
          <w:sz w:val="24"/>
          <w:szCs w:val="24"/>
        </w:rPr>
        <w:t xml:space="preserve">of "I am the Lord your God," </w:t>
      </w:r>
      <w:r w:rsidR="0032349D">
        <w:rPr>
          <w:rFonts w:asciiTheme="minorBidi" w:hAnsiTheme="minorBidi" w:cstheme="minorBidi"/>
          <w:sz w:val="24"/>
          <w:szCs w:val="24"/>
        </w:rPr>
        <w:t>is expressed through</w:t>
      </w:r>
      <w:r w:rsidRPr="00993937">
        <w:rPr>
          <w:rFonts w:asciiTheme="minorBidi" w:hAnsiTheme="minorBidi" w:cstheme="minorBidi"/>
          <w:sz w:val="24"/>
          <w:szCs w:val="24"/>
        </w:rPr>
        <w:t xml:space="preserve"> the shofar blasts. </w:t>
      </w:r>
      <w:r w:rsidR="0032349D">
        <w:rPr>
          <w:rFonts w:asciiTheme="minorBidi" w:hAnsiTheme="minorBidi" w:cstheme="minorBidi"/>
          <w:sz w:val="24"/>
          <w:szCs w:val="24"/>
        </w:rPr>
        <w:t>T</w:t>
      </w:r>
      <w:r w:rsidRPr="00993937">
        <w:rPr>
          <w:rFonts w:asciiTheme="minorBidi" w:hAnsiTheme="minorBidi" w:cstheme="minorBidi"/>
          <w:sz w:val="24"/>
          <w:szCs w:val="24"/>
        </w:rPr>
        <w:t>rumpets and other wind instruments pay a central role in the announcement of the ascent of a mortal king to the throne. The sounding of the trumpets on such an occasion give</w:t>
      </w:r>
      <w:r w:rsidR="0011081A" w:rsidRPr="00993937">
        <w:rPr>
          <w:rFonts w:asciiTheme="minorBidi" w:hAnsiTheme="minorBidi" w:cstheme="minorBidi"/>
          <w:sz w:val="24"/>
          <w:szCs w:val="24"/>
        </w:rPr>
        <w:t>s</w:t>
      </w:r>
      <w:r w:rsidRPr="00993937">
        <w:rPr>
          <w:rFonts w:asciiTheme="minorBidi" w:hAnsiTheme="minorBidi" w:cstheme="minorBidi"/>
          <w:sz w:val="24"/>
          <w:szCs w:val="24"/>
        </w:rPr>
        <w:t xml:space="preserve"> expr</w:t>
      </w:r>
      <w:r w:rsidR="00D46D9B">
        <w:rPr>
          <w:rFonts w:asciiTheme="minorBidi" w:hAnsiTheme="minorBidi" w:cstheme="minorBidi"/>
          <w:sz w:val="24"/>
          <w:szCs w:val="24"/>
        </w:rPr>
        <w:t>ession to the king's coronation –</w:t>
      </w:r>
      <w:r w:rsidRPr="00993937">
        <w:rPr>
          <w:rFonts w:asciiTheme="minorBidi" w:hAnsiTheme="minorBidi" w:cstheme="minorBidi"/>
          <w:sz w:val="24"/>
          <w:szCs w:val="24"/>
        </w:rPr>
        <w:t xml:space="preserve"> to the king himself, but more importantly to the people. Since "there is no king without his people," a festive ceremony is celebrated in order to </w:t>
      </w:r>
      <w:r w:rsidR="0032349D">
        <w:rPr>
          <w:rFonts w:asciiTheme="minorBidi" w:hAnsiTheme="minorBidi" w:cstheme="minorBidi"/>
          <w:sz w:val="24"/>
          <w:szCs w:val="24"/>
        </w:rPr>
        <w:t>express</w:t>
      </w:r>
      <w:r w:rsidRPr="00993937">
        <w:rPr>
          <w:rFonts w:asciiTheme="minorBidi" w:hAnsiTheme="minorBidi" w:cstheme="minorBidi"/>
          <w:sz w:val="24"/>
          <w:szCs w:val="24"/>
        </w:rPr>
        <w:t xml:space="preserve"> to the king's coronation. It is through these blasts that the </w:t>
      </w:r>
      <w:r w:rsidR="009B707C" w:rsidRPr="00993937">
        <w:rPr>
          <w:rFonts w:asciiTheme="minorBidi" w:hAnsiTheme="minorBidi" w:cstheme="minorBidi"/>
          <w:sz w:val="24"/>
          <w:szCs w:val="24"/>
        </w:rPr>
        <w:t xml:space="preserve">public </w:t>
      </w:r>
      <w:r w:rsidR="0032349D">
        <w:rPr>
          <w:rFonts w:asciiTheme="minorBidi" w:hAnsiTheme="minorBidi" w:cstheme="minorBidi"/>
          <w:sz w:val="24"/>
          <w:szCs w:val="24"/>
        </w:rPr>
        <w:t>demonstrates</w:t>
      </w:r>
      <w:r w:rsidRPr="00993937">
        <w:rPr>
          <w:rFonts w:asciiTheme="minorBidi" w:hAnsiTheme="minorBidi" w:cstheme="minorBidi"/>
          <w:sz w:val="24"/>
          <w:szCs w:val="24"/>
        </w:rPr>
        <w:t xml:space="preserve"> </w:t>
      </w:r>
      <w:r w:rsidR="009B707C" w:rsidRPr="00993937">
        <w:rPr>
          <w:rFonts w:asciiTheme="minorBidi" w:hAnsiTheme="minorBidi" w:cstheme="minorBidi"/>
          <w:sz w:val="24"/>
          <w:szCs w:val="24"/>
        </w:rPr>
        <w:t xml:space="preserve">its </w:t>
      </w:r>
      <w:r w:rsidRPr="00993937">
        <w:rPr>
          <w:rFonts w:asciiTheme="minorBidi" w:hAnsiTheme="minorBidi" w:cstheme="minorBidi"/>
          <w:sz w:val="24"/>
          <w:szCs w:val="24"/>
        </w:rPr>
        <w:t xml:space="preserve">acceptance of </w:t>
      </w:r>
      <w:r w:rsidR="009B707C" w:rsidRPr="00993937">
        <w:rPr>
          <w:rFonts w:asciiTheme="minorBidi" w:hAnsiTheme="minorBidi" w:cstheme="minorBidi"/>
          <w:sz w:val="24"/>
          <w:szCs w:val="24"/>
        </w:rPr>
        <w:t>the yoke of the new king's monarchy.</w:t>
      </w:r>
    </w:p>
    <w:p w:rsidR="009B707C" w:rsidRPr="00993937" w:rsidRDefault="009B707C" w:rsidP="002B3C98">
      <w:pPr>
        <w:widowControl w:val="0"/>
        <w:spacing w:line="240" w:lineRule="auto"/>
        <w:rPr>
          <w:rFonts w:asciiTheme="minorBidi" w:hAnsiTheme="minorBidi" w:cstheme="minorBidi"/>
          <w:sz w:val="24"/>
          <w:szCs w:val="24"/>
        </w:rPr>
      </w:pPr>
    </w:p>
    <w:p w:rsidR="009B707C" w:rsidRPr="00993937" w:rsidRDefault="00D46D9B" w:rsidP="002B3C98">
      <w:pPr>
        <w:widowControl w:val="0"/>
        <w:spacing w:line="240" w:lineRule="auto"/>
        <w:rPr>
          <w:rFonts w:asciiTheme="minorBidi" w:hAnsiTheme="minorBidi" w:cstheme="minorBidi"/>
          <w:sz w:val="24"/>
          <w:szCs w:val="24"/>
        </w:rPr>
      </w:pPr>
      <w:r>
        <w:rPr>
          <w:rFonts w:asciiTheme="minorBidi" w:hAnsiTheme="minorBidi" w:cstheme="minorBidi"/>
          <w:sz w:val="24"/>
          <w:szCs w:val="24"/>
        </w:rPr>
        <w:t>2)</w:t>
      </w:r>
      <w:r w:rsidR="009B707C" w:rsidRPr="00993937">
        <w:rPr>
          <w:rFonts w:asciiTheme="minorBidi" w:hAnsiTheme="minorBidi" w:cstheme="minorBidi"/>
          <w:sz w:val="24"/>
          <w:szCs w:val="24"/>
        </w:rPr>
        <w:t xml:space="preserve"> A second layer </w:t>
      </w:r>
      <w:r w:rsidR="0032349D">
        <w:rPr>
          <w:rFonts w:asciiTheme="minorBidi" w:hAnsiTheme="minorBidi" w:cstheme="minorBidi"/>
          <w:sz w:val="24"/>
          <w:szCs w:val="24"/>
        </w:rPr>
        <w:t>is reflected</w:t>
      </w:r>
      <w:r w:rsidR="009B707C" w:rsidRPr="00993937">
        <w:rPr>
          <w:rFonts w:asciiTheme="minorBidi" w:hAnsiTheme="minorBidi" w:cstheme="minorBidi"/>
          <w:sz w:val="24"/>
          <w:szCs w:val="24"/>
        </w:rPr>
        <w:t xml:space="preserve"> in the words of the Rambam</w:t>
      </w:r>
      <w:r w:rsidR="0032349D">
        <w:rPr>
          <w:rFonts w:asciiTheme="minorBidi" w:hAnsiTheme="minorBidi" w:cstheme="minorBidi"/>
          <w:sz w:val="24"/>
          <w:szCs w:val="24"/>
        </w:rPr>
        <w:t>, who writes</w:t>
      </w:r>
      <w:r w:rsidR="009B707C" w:rsidRPr="00993937">
        <w:rPr>
          <w:rFonts w:asciiTheme="minorBidi" w:hAnsiTheme="minorBidi" w:cstheme="minorBidi"/>
          <w:sz w:val="24"/>
          <w:szCs w:val="24"/>
        </w:rPr>
        <w:t xml:space="preserve"> in </w:t>
      </w:r>
      <w:r w:rsidR="009B707C" w:rsidRPr="00993937">
        <w:rPr>
          <w:rFonts w:asciiTheme="minorBidi" w:hAnsiTheme="minorBidi" w:cstheme="minorBidi"/>
          <w:i/>
          <w:iCs/>
          <w:sz w:val="24"/>
          <w:szCs w:val="24"/>
        </w:rPr>
        <w:t>Hilkhot Teshuva</w:t>
      </w:r>
      <w:r w:rsidR="0032349D">
        <w:rPr>
          <w:rFonts w:asciiTheme="minorBidi" w:hAnsiTheme="minorBidi" w:cstheme="minorBidi"/>
          <w:sz w:val="24"/>
          <w:szCs w:val="24"/>
        </w:rPr>
        <w:t xml:space="preserve"> that t</w:t>
      </w:r>
      <w:r w:rsidR="009B707C" w:rsidRPr="00993937">
        <w:rPr>
          <w:rFonts w:asciiTheme="minorBidi" w:hAnsiTheme="minorBidi" w:cstheme="minorBidi"/>
          <w:sz w:val="24"/>
          <w:szCs w:val="24"/>
        </w:rPr>
        <w:t>he shofar, with its various blasts, cal</w:t>
      </w:r>
      <w:r w:rsidR="0032349D">
        <w:rPr>
          <w:rFonts w:asciiTheme="minorBidi" w:hAnsiTheme="minorBidi" w:cstheme="minorBidi"/>
          <w:sz w:val="24"/>
          <w:szCs w:val="24"/>
        </w:rPr>
        <w:t>ls for repentance and awakening –</w:t>
      </w:r>
      <w:r w:rsidR="009B707C" w:rsidRPr="00993937">
        <w:rPr>
          <w:rFonts w:asciiTheme="minorBidi" w:hAnsiTheme="minorBidi" w:cstheme="minorBidi"/>
          <w:sz w:val="24"/>
          <w:szCs w:val="24"/>
        </w:rPr>
        <w:t xml:space="preserve"> directed not outward, but inward. </w:t>
      </w:r>
      <w:r w:rsidR="0032349D">
        <w:rPr>
          <w:rFonts w:asciiTheme="minorBidi" w:hAnsiTheme="minorBidi" w:cstheme="minorBidi"/>
          <w:sz w:val="24"/>
          <w:szCs w:val="24"/>
        </w:rPr>
        <w:t>The shofar calls out:</w:t>
      </w:r>
      <w:r w:rsidR="009B707C" w:rsidRPr="00993937">
        <w:rPr>
          <w:rFonts w:asciiTheme="minorBidi" w:hAnsiTheme="minorBidi" w:cstheme="minorBidi"/>
          <w:sz w:val="24"/>
          <w:szCs w:val="24"/>
        </w:rPr>
        <w:t xml:space="preserve"> "Wake up you sleepy ones from your sleep and you who slumber, arise." </w:t>
      </w:r>
      <w:r w:rsidR="0032349D">
        <w:rPr>
          <w:rFonts w:asciiTheme="minorBidi" w:hAnsiTheme="minorBidi" w:cstheme="minorBidi"/>
          <w:sz w:val="24"/>
          <w:szCs w:val="24"/>
        </w:rPr>
        <w:t>The shofar blasts constitute</w:t>
      </w:r>
      <w:r w:rsidR="009B707C" w:rsidRPr="00993937">
        <w:rPr>
          <w:rFonts w:asciiTheme="minorBidi" w:hAnsiTheme="minorBidi" w:cstheme="minorBidi"/>
          <w:sz w:val="24"/>
          <w:szCs w:val="24"/>
        </w:rPr>
        <w:t xml:space="preserve"> an autodidactic process. We stir ourselves up and direct the blasts of the shofar inwards, to the congregatio</w:t>
      </w:r>
      <w:r w:rsidR="0032349D">
        <w:rPr>
          <w:rFonts w:asciiTheme="minorBidi" w:hAnsiTheme="minorBidi" w:cstheme="minorBidi"/>
          <w:sz w:val="24"/>
          <w:szCs w:val="24"/>
        </w:rPr>
        <w:t>n, to each and every individual – t</w:t>
      </w:r>
      <w:r w:rsidR="009B707C" w:rsidRPr="00993937">
        <w:rPr>
          <w:rFonts w:asciiTheme="minorBidi" w:hAnsiTheme="minorBidi" w:cstheme="minorBidi"/>
          <w:sz w:val="24"/>
          <w:szCs w:val="24"/>
        </w:rPr>
        <w:t>o anyone whose hope and aspiration is to fully repent before his Creator.</w:t>
      </w:r>
    </w:p>
    <w:p w:rsidR="009B707C" w:rsidRPr="00993937" w:rsidRDefault="009B707C" w:rsidP="002B3C98">
      <w:pPr>
        <w:widowControl w:val="0"/>
        <w:spacing w:line="240" w:lineRule="auto"/>
        <w:rPr>
          <w:rFonts w:asciiTheme="minorBidi" w:hAnsiTheme="minorBidi" w:cstheme="minorBidi"/>
          <w:sz w:val="24"/>
          <w:szCs w:val="24"/>
        </w:rPr>
      </w:pPr>
    </w:p>
    <w:p w:rsidR="009B707C" w:rsidRPr="00993937" w:rsidRDefault="009B707C"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 xml:space="preserve">VI. THe two meanings of "prayer" in the teachings of </w:t>
      </w:r>
      <w:r w:rsidRPr="00993937">
        <w:rPr>
          <w:rFonts w:asciiTheme="minorBidi" w:hAnsiTheme="minorBidi" w:cstheme="minorBidi"/>
          <w:i/>
          <w:iCs/>
          <w:sz w:val="24"/>
          <w:szCs w:val="24"/>
        </w:rPr>
        <w:t>Chazal</w:t>
      </w:r>
    </w:p>
    <w:p w:rsidR="009B707C" w:rsidRPr="00993937" w:rsidRDefault="009B707C" w:rsidP="002B3C98">
      <w:pPr>
        <w:widowControl w:val="0"/>
        <w:spacing w:line="240" w:lineRule="auto"/>
        <w:rPr>
          <w:rFonts w:asciiTheme="minorBidi" w:hAnsiTheme="minorBidi" w:cstheme="minorBidi"/>
          <w:sz w:val="24"/>
          <w:szCs w:val="24"/>
        </w:rPr>
      </w:pPr>
    </w:p>
    <w:p w:rsidR="001D193A" w:rsidRPr="00993937" w:rsidRDefault="009B707C" w:rsidP="002B3C98">
      <w:pPr>
        <w:widowControl w:val="0"/>
        <w:spacing w:line="240" w:lineRule="auto"/>
        <w:rPr>
          <w:rFonts w:asciiTheme="minorBidi" w:hAnsiTheme="minorBidi" w:cstheme="minorBidi"/>
          <w:i/>
          <w:iCs/>
          <w:sz w:val="24"/>
          <w:szCs w:val="24"/>
        </w:rPr>
      </w:pPr>
      <w:r w:rsidRPr="00993937">
        <w:rPr>
          <w:rFonts w:asciiTheme="minorBidi" w:hAnsiTheme="minorBidi" w:cstheme="minorBidi"/>
          <w:sz w:val="24"/>
          <w:szCs w:val="24"/>
        </w:rPr>
        <w:tab/>
        <w:t xml:space="preserve">The two aforementioned approaches are not inherently </w:t>
      </w:r>
      <w:r w:rsidR="0032349D">
        <w:rPr>
          <w:rFonts w:asciiTheme="minorBidi" w:hAnsiTheme="minorBidi" w:cstheme="minorBidi"/>
          <w:sz w:val="24"/>
          <w:szCs w:val="24"/>
        </w:rPr>
        <w:t>connected</w:t>
      </w:r>
      <w:r w:rsidRPr="00993937">
        <w:rPr>
          <w:rFonts w:asciiTheme="minorBidi" w:hAnsiTheme="minorBidi" w:cstheme="minorBidi"/>
          <w:sz w:val="24"/>
          <w:szCs w:val="24"/>
        </w:rPr>
        <w:t xml:space="preserve"> to the world of prayer. </w:t>
      </w:r>
      <w:r w:rsidRPr="00993937">
        <w:rPr>
          <w:rFonts w:asciiTheme="minorBidi" w:hAnsiTheme="minorBidi" w:cstheme="minorBidi"/>
          <w:i/>
          <w:iCs/>
          <w:sz w:val="24"/>
          <w:szCs w:val="24"/>
        </w:rPr>
        <w:t xml:space="preserve">Chazal </w:t>
      </w:r>
      <w:r w:rsidRPr="00993937">
        <w:rPr>
          <w:rFonts w:asciiTheme="minorBidi" w:hAnsiTheme="minorBidi" w:cstheme="minorBidi"/>
          <w:sz w:val="24"/>
          <w:szCs w:val="24"/>
        </w:rPr>
        <w:t>teach</w:t>
      </w:r>
      <w:r w:rsidR="0011081A" w:rsidRPr="00993937">
        <w:rPr>
          <w:rFonts w:asciiTheme="minorBidi" w:hAnsiTheme="minorBidi" w:cstheme="minorBidi"/>
          <w:sz w:val="24"/>
          <w:szCs w:val="24"/>
        </w:rPr>
        <w:t xml:space="preserve"> </w:t>
      </w:r>
      <w:r w:rsidRPr="00993937">
        <w:rPr>
          <w:rFonts w:asciiTheme="minorBidi" w:hAnsiTheme="minorBidi" w:cstheme="minorBidi"/>
          <w:sz w:val="24"/>
          <w:szCs w:val="24"/>
        </w:rPr>
        <w:t xml:space="preserve">us that the term "prayer" has two meanings, a broader meaning and </w:t>
      </w:r>
      <w:r w:rsidR="001D193A" w:rsidRPr="00993937">
        <w:rPr>
          <w:rFonts w:asciiTheme="minorBidi" w:hAnsiTheme="minorBidi" w:cstheme="minorBidi"/>
          <w:sz w:val="24"/>
          <w:szCs w:val="24"/>
        </w:rPr>
        <w:t xml:space="preserve">a more restricted </w:t>
      </w:r>
      <w:r w:rsidRPr="00993937">
        <w:rPr>
          <w:rFonts w:asciiTheme="minorBidi" w:hAnsiTheme="minorBidi" w:cstheme="minorBidi"/>
          <w:sz w:val="24"/>
          <w:szCs w:val="24"/>
        </w:rPr>
        <w:t xml:space="preserve">one. </w:t>
      </w:r>
      <w:r w:rsidRPr="00993937">
        <w:rPr>
          <w:rFonts w:asciiTheme="minorBidi" w:hAnsiTheme="minorBidi" w:cstheme="minorBidi"/>
          <w:i/>
          <w:iCs/>
          <w:sz w:val="24"/>
          <w:szCs w:val="24"/>
        </w:rPr>
        <w:t>Chazal</w:t>
      </w:r>
      <w:r w:rsidR="0032349D">
        <w:rPr>
          <w:rFonts w:asciiTheme="minorBidi" w:hAnsiTheme="minorBidi" w:cstheme="minorBidi"/>
          <w:sz w:val="24"/>
          <w:szCs w:val="24"/>
        </w:rPr>
        <w:t xml:space="preserve"> use</w:t>
      </w:r>
      <w:r w:rsidRPr="00993937">
        <w:rPr>
          <w:rFonts w:asciiTheme="minorBidi" w:hAnsiTheme="minorBidi" w:cstheme="minorBidi"/>
          <w:sz w:val="24"/>
          <w:szCs w:val="24"/>
        </w:rPr>
        <w:t xml:space="preserve"> the term "prayer" in the broader sense in reference to </w:t>
      </w:r>
      <w:r w:rsidRPr="00993937">
        <w:rPr>
          <w:rFonts w:asciiTheme="minorBidi" w:hAnsiTheme="minorBidi" w:cstheme="minorBidi"/>
          <w:i/>
          <w:iCs/>
          <w:sz w:val="24"/>
          <w:szCs w:val="24"/>
        </w:rPr>
        <w:t xml:space="preserve">Pesukei </w:t>
      </w:r>
      <w:r w:rsidR="0032349D">
        <w:rPr>
          <w:rFonts w:asciiTheme="minorBidi" w:hAnsiTheme="minorBidi" w:cstheme="minorBidi"/>
          <w:i/>
          <w:iCs/>
          <w:sz w:val="24"/>
          <w:szCs w:val="24"/>
        </w:rPr>
        <w:t>D</w:t>
      </w:r>
      <w:r w:rsidRPr="00993937">
        <w:rPr>
          <w:rFonts w:asciiTheme="minorBidi" w:hAnsiTheme="minorBidi" w:cstheme="minorBidi"/>
          <w:i/>
          <w:iCs/>
          <w:sz w:val="24"/>
          <w:szCs w:val="24"/>
        </w:rPr>
        <w:t>e-Zimra</w:t>
      </w:r>
      <w:r w:rsidRPr="00993937">
        <w:rPr>
          <w:rFonts w:asciiTheme="minorBidi" w:hAnsiTheme="minorBidi" w:cstheme="minorBidi"/>
          <w:sz w:val="24"/>
          <w:szCs w:val="24"/>
        </w:rPr>
        <w:t xml:space="preserve">, </w:t>
      </w:r>
      <w:r w:rsidRPr="00993937">
        <w:rPr>
          <w:rFonts w:asciiTheme="minorBidi" w:hAnsiTheme="minorBidi" w:cstheme="minorBidi"/>
          <w:i/>
          <w:iCs/>
          <w:sz w:val="24"/>
          <w:szCs w:val="24"/>
        </w:rPr>
        <w:t>Keriat Shema</w:t>
      </w:r>
      <w:r w:rsidRPr="00993937">
        <w:rPr>
          <w:rFonts w:asciiTheme="minorBidi" w:hAnsiTheme="minorBidi" w:cstheme="minorBidi"/>
          <w:sz w:val="24"/>
          <w:szCs w:val="24"/>
        </w:rPr>
        <w:t>, blessings</w:t>
      </w:r>
      <w:r w:rsidR="0032349D">
        <w:rPr>
          <w:rFonts w:asciiTheme="minorBidi" w:hAnsiTheme="minorBidi" w:cstheme="minorBidi"/>
          <w:sz w:val="24"/>
          <w:szCs w:val="24"/>
        </w:rPr>
        <w:t>,</w:t>
      </w:r>
      <w:r w:rsidRPr="00993937">
        <w:rPr>
          <w:rFonts w:asciiTheme="minorBidi" w:hAnsiTheme="minorBidi" w:cstheme="minorBidi"/>
          <w:sz w:val="24"/>
          <w:szCs w:val="24"/>
        </w:rPr>
        <w:t xml:space="preserve"> and supplications.</w:t>
      </w:r>
      <w:r w:rsidR="0032349D">
        <w:rPr>
          <w:rFonts w:asciiTheme="minorBidi" w:hAnsiTheme="minorBidi" w:cstheme="minorBidi"/>
          <w:sz w:val="24"/>
          <w:szCs w:val="24"/>
        </w:rPr>
        <w:t xml:space="preserve"> </w:t>
      </w:r>
      <w:r w:rsidRPr="00993937">
        <w:rPr>
          <w:rFonts w:asciiTheme="minorBidi" w:hAnsiTheme="minorBidi" w:cstheme="minorBidi"/>
          <w:sz w:val="24"/>
          <w:szCs w:val="24"/>
        </w:rPr>
        <w:t>In the more restricted sense</w:t>
      </w:r>
      <w:r w:rsidR="001D193A" w:rsidRPr="00993937">
        <w:rPr>
          <w:rFonts w:asciiTheme="minorBidi" w:hAnsiTheme="minorBidi" w:cstheme="minorBidi"/>
          <w:sz w:val="24"/>
          <w:szCs w:val="24"/>
        </w:rPr>
        <w:t xml:space="preserve">, the term is used, especially by the Rambam, in reference to the </w:t>
      </w:r>
      <w:r w:rsidR="001D193A" w:rsidRPr="00993937">
        <w:rPr>
          <w:rFonts w:asciiTheme="minorBidi" w:hAnsiTheme="minorBidi" w:cstheme="minorBidi"/>
          <w:i/>
          <w:iCs/>
          <w:sz w:val="24"/>
          <w:szCs w:val="24"/>
        </w:rPr>
        <w:t xml:space="preserve">Shemoneh Esreh </w:t>
      </w:r>
      <w:r w:rsidR="001D193A" w:rsidRPr="00993937">
        <w:rPr>
          <w:rFonts w:asciiTheme="minorBidi" w:hAnsiTheme="minorBidi" w:cstheme="minorBidi"/>
          <w:sz w:val="24"/>
          <w:szCs w:val="24"/>
        </w:rPr>
        <w:t xml:space="preserve">prayer. </w:t>
      </w:r>
      <w:r w:rsidR="0032349D">
        <w:rPr>
          <w:rFonts w:asciiTheme="minorBidi" w:hAnsiTheme="minorBidi" w:cstheme="minorBidi"/>
          <w:sz w:val="24"/>
          <w:szCs w:val="24"/>
        </w:rPr>
        <w:t>Thus, a</w:t>
      </w:r>
      <w:r w:rsidR="001D193A" w:rsidRPr="00993937">
        <w:rPr>
          <w:rFonts w:asciiTheme="minorBidi" w:hAnsiTheme="minorBidi" w:cstheme="minorBidi"/>
          <w:sz w:val="24"/>
          <w:szCs w:val="24"/>
        </w:rPr>
        <w:t xml:space="preserve">longside </w:t>
      </w:r>
      <w:r w:rsidR="001D193A" w:rsidRPr="00993937">
        <w:rPr>
          <w:rFonts w:asciiTheme="minorBidi" w:hAnsiTheme="minorBidi" w:cstheme="minorBidi"/>
          <w:i/>
          <w:iCs/>
          <w:sz w:val="24"/>
          <w:szCs w:val="24"/>
        </w:rPr>
        <w:t>Hilkhot Berakhot</w:t>
      </w:r>
      <w:r w:rsidR="001D193A" w:rsidRPr="00993937">
        <w:rPr>
          <w:rFonts w:asciiTheme="minorBidi" w:hAnsiTheme="minorBidi" w:cstheme="minorBidi"/>
          <w:sz w:val="24"/>
          <w:szCs w:val="24"/>
        </w:rPr>
        <w:t xml:space="preserve"> and </w:t>
      </w:r>
      <w:r w:rsidR="001D193A" w:rsidRPr="00993937">
        <w:rPr>
          <w:rFonts w:asciiTheme="minorBidi" w:hAnsiTheme="minorBidi" w:cstheme="minorBidi"/>
          <w:i/>
          <w:iCs/>
          <w:sz w:val="24"/>
          <w:szCs w:val="24"/>
        </w:rPr>
        <w:t>Hilkhot Keriat Shema</w:t>
      </w:r>
      <w:r w:rsidR="001D193A" w:rsidRPr="00993937">
        <w:rPr>
          <w:rFonts w:asciiTheme="minorBidi" w:hAnsiTheme="minorBidi" w:cstheme="minorBidi"/>
          <w:sz w:val="24"/>
          <w:szCs w:val="24"/>
        </w:rPr>
        <w:t xml:space="preserve">, the Rambam establishes a separate section of </w:t>
      </w:r>
      <w:r w:rsidR="001D193A" w:rsidRPr="00993937">
        <w:rPr>
          <w:rFonts w:asciiTheme="minorBidi" w:hAnsiTheme="minorBidi" w:cstheme="minorBidi"/>
          <w:i/>
          <w:iCs/>
          <w:sz w:val="24"/>
          <w:szCs w:val="24"/>
        </w:rPr>
        <w:t>Hilkhot Tefi</w:t>
      </w:r>
      <w:r w:rsidR="0032349D">
        <w:rPr>
          <w:rFonts w:asciiTheme="minorBidi" w:hAnsiTheme="minorBidi" w:cstheme="minorBidi"/>
          <w:i/>
          <w:iCs/>
          <w:sz w:val="24"/>
          <w:szCs w:val="24"/>
        </w:rPr>
        <w:t>l</w:t>
      </w:r>
      <w:r w:rsidR="001D193A" w:rsidRPr="00993937">
        <w:rPr>
          <w:rFonts w:asciiTheme="minorBidi" w:hAnsiTheme="minorBidi" w:cstheme="minorBidi"/>
          <w:i/>
          <w:iCs/>
          <w:sz w:val="24"/>
          <w:szCs w:val="24"/>
        </w:rPr>
        <w:t>la</w:t>
      </w:r>
      <w:r w:rsidR="001D193A" w:rsidRPr="00993937">
        <w:rPr>
          <w:rFonts w:asciiTheme="minorBidi" w:hAnsiTheme="minorBidi" w:cstheme="minorBidi"/>
          <w:sz w:val="24"/>
          <w:szCs w:val="24"/>
        </w:rPr>
        <w:t xml:space="preserve">, and there the term is used in the more restricted sense in reference to the </w:t>
      </w:r>
      <w:r w:rsidR="001D193A" w:rsidRPr="00993937">
        <w:rPr>
          <w:rFonts w:asciiTheme="minorBidi" w:hAnsiTheme="minorBidi" w:cstheme="minorBidi"/>
          <w:i/>
          <w:iCs/>
          <w:sz w:val="24"/>
          <w:szCs w:val="24"/>
        </w:rPr>
        <w:t xml:space="preserve">Amida </w:t>
      </w:r>
      <w:r w:rsidR="001D193A" w:rsidRPr="00993937">
        <w:rPr>
          <w:rFonts w:asciiTheme="minorBidi" w:hAnsiTheme="minorBidi" w:cstheme="minorBidi"/>
          <w:sz w:val="24"/>
          <w:szCs w:val="24"/>
        </w:rPr>
        <w:t>prayer</w:t>
      </w:r>
      <w:r w:rsidR="0032349D">
        <w:rPr>
          <w:rFonts w:asciiTheme="minorBidi" w:hAnsiTheme="minorBidi" w:cstheme="minorBidi"/>
          <w:sz w:val="24"/>
          <w:szCs w:val="24"/>
        </w:rPr>
        <w:t xml:space="preserve"> (</w:t>
      </w:r>
      <w:r w:rsidR="001D193A" w:rsidRPr="00993937">
        <w:rPr>
          <w:rFonts w:asciiTheme="minorBidi" w:hAnsiTheme="minorBidi" w:cstheme="minorBidi"/>
          <w:sz w:val="24"/>
          <w:szCs w:val="24"/>
        </w:rPr>
        <w:t xml:space="preserve">the </w:t>
      </w:r>
      <w:r w:rsidR="001D193A" w:rsidRPr="00993937">
        <w:rPr>
          <w:rFonts w:asciiTheme="minorBidi" w:hAnsiTheme="minorBidi" w:cstheme="minorBidi"/>
          <w:i/>
          <w:iCs/>
          <w:sz w:val="24"/>
          <w:szCs w:val="24"/>
        </w:rPr>
        <w:t xml:space="preserve">Shemoneh </w:t>
      </w:r>
      <w:r w:rsidR="001D193A" w:rsidRPr="00993937">
        <w:rPr>
          <w:rFonts w:asciiTheme="minorBidi" w:hAnsiTheme="minorBidi" w:cstheme="minorBidi"/>
          <w:i/>
          <w:iCs/>
          <w:sz w:val="24"/>
          <w:szCs w:val="24"/>
        </w:rPr>
        <w:lastRenderedPageBreak/>
        <w:t>Esreh</w:t>
      </w:r>
      <w:r w:rsidR="0032349D">
        <w:rPr>
          <w:rFonts w:asciiTheme="minorBidi" w:hAnsiTheme="minorBidi" w:cstheme="minorBidi"/>
          <w:sz w:val="24"/>
          <w:szCs w:val="24"/>
        </w:rPr>
        <w:t>)</w:t>
      </w:r>
      <w:r w:rsidR="001D193A" w:rsidRPr="00993937">
        <w:rPr>
          <w:rFonts w:asciiTheme="minorBidi" w:hAnsiTheme="minorBidi" w:cstheme="minorBidi"/>
          <w:i/>
          <w:iCs/>
          <w:sz w:val="24"/>
          <w:szCs w:val="24"/>
        </w:rPr>
        <w:t>.</w:t>
      </w:r>
    </w:p>
    <w:p w:rsidR="001D193A" w:rsidRPr="00993937" w:rsidRDefault="001D193A" w:rsidP="002B3C98">
      <w:pPr>
        <w:widowControl w:val="0"/>
        <w:spacing w:line="240" w:lineRule="auto"/>
        <w:rPr>
          <w:rFonts w:asciiTheme="minorBidi" w:hAnsiTheme="minorBidi" w:cstheme="minorBidi"/>
          <w:sz w:val="24"/>
          <w:szCs w:val="24"/>
        </w:rPr>
      </w:pPr>
    </w:p>
    <w:p w:rsidR="00DE7B7C" w:rsidRPr="00993937" w:rsidRDefault="001D193A"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t>In yet another context</w:t>
      </w:r>
      <w:r w:rsidR="0032349D">
        <w:rPr>
          <w:rFonts w:asciiTheme="minorBidi" w:hAnsiTheme="minorBidi" w:cstheme="minorBidi"/>
          <w:sz w:val="24"/>
          <w:szCs w:val="24"/>
        </w:rPr>
        <w:t>,</w:t>
      </w:r>
      <w:r w:rsidRPr="00993937">
        <w:rPr>
          <w:rFonts w:asciiTheme="minorBidi" w:hAnsiTheme="minorBidi" w:cstheme="minorBidi"/>
          <w:sz w:val="24"/>
          <w:szCs w:val="24"/>
        </w:rPr>
        <w:t xml:space="preserve"> the term is used in an e</w:t>
      </w:r>
      <w:r w:rsidR="0032349D">
        <w:rPr>
          <w:rFonts w:asciiTheme="minorBidi" w:hAnsiTheme="minorBidi" w:cstheme="minorBidi"/>
          <w:sz w:val="24"/>
          <w:szCs w:val="24"/>
        </w:rPr>
        <w:t xml:space="preserve">ven more restricted sense. The </w:t>
      </w:r>
      <w:r w:rsidR="0032349D" w:rsidRPr="0032349D">
        <w:rPr>
          <w:rFonts w:asciiTheme="minorBidi" w:hAnsiTheme="minorBidi" w:cstheme="minorBidi"/>
          <w:i/>
          <w:iCs/>
          <w:sz w:val="24"/>
          <w:szCs w:val="24"/>
        </w:rPr>
        <w:t>g</w:t>
      </w:r>
      <w:r w:rsidRPr="0032349D">
        <w:rPr>
          <w:rFonts w:asciiTheme="minorBidi" w:hAnsiTheme="minorBidi" w:cstheme="minorBidi"/>
          <w:i/>
          <w:iCs/>
          <w:sz w:val="24"/>
          <w:szCs w:val="24"/>
        </w:rPr>
        <w:t>emara</w:t>
      </w:r>
      <w:r w:rsidRPr="00993937">
        <w:rPr>
          <w:rFonts w:asciiTheme="minorBidi" w:hAnsiTheme="minorBidi" w:cstheme="minorBidi"/>
          <w:sz w:val="24"/>
          <w:szCs w:val="24"/>
        </w:rPr>
        <w:t xml:space="preserve"> </w:t>
      </w:r>
      <w:r w:rsidR="0032349D">
        <w:rPr>
          <w:rFonts w:asciiTheme="minorBidi" w:hAnsiTheme="minorBidi" w:cstheme="minorBidi"/>
          <w:sz w:val="24"/>
          <w:szCs w:val="24"/>
        </w:rPr>
        <w:t>(</w:t>
      </w:r>
      <w:r w:rsidRPr="00993937">
        <w:rPr>
          <w:rFonts w:asciiTheme="minorBidi" w:hAnsiTheme="minorBidi" w:cstheme="minorBidi"/>
          <w:i/>
          <w:iCs/>
          <w:sz w:val="24"/>
          <w:szCs w:val="24"/>
        </w:rPr>
        <w:t xml:space="preserve">Berakhot </w:t>
      </w:r>
      <w:r w:rsidRPr="00993937">
        <w:rPr>
          <w:rFonts w:asciiTheme="minorBidi" w:hAnsiTheme="minorBidi" w:cstheme="minorBidi"/>
          <w:sz w:val="24"/>
          <w:szCs w:val="24"/>
        </w:rPr>
        <w:t>32a</w:t>
      </w:r>
      <w:r w:rsidR="0032349D">
        <w:rPr>
          <w:rFonts w:asciiTheme="minorBidi" w:hAnsiTheme="minorBidi" w:cstheme="minorBidi"/>
          <w:sz w:val="24"/>
          <w:szCs w:val="24"/>
        </w:rPr>
        <w:t>)</w:t>
      </w:r>
      <w:r w:rsidRPr="00993937">
        <w:rPr>
          <w:rFonts w:asciiTheme="minorBidi" w:hAnsiTheme="minorBidi" w:cstheme="minorBidi"/>
          <w:sz w:val="24"/>
          <w:szCs w:val="24"/>
        </w:rPr>
        <w:t xml:space="preserve"> states: "A man should always </w:t>
      </w:r>
      <w:r w:rsidR="0032349D">
        <w:rPr>
          <w:rFonts w:asciiTheme="minorBidi" w:hAnsiTheme="minorBidi" w:cstheme="minorBidi"/>
          <w:sz w:val="24"/>
          <w:szCs w:val="24"/>
        </w:rPr>
        <w:t>first recount the praise of God</w:t>
      </w:r>
      <w:r w:rsidRPr="00993937">
        <w:rPr>
          <w:rFonts w:asciiTheme="minorBidi" w:hAnsiTheme="minorBidi" w:cstheme="minorBidi"/>
          <w:sz w:val="24"/>
          <w:szCs w:val="24"/>
        </w:rPr>
        <w:t xml:space="preserve"> and then pray</w:t>
      </w:r>
      <w:r w:rsidR="0011081A" w:rsidRPr="00993937">
        <w:rPr>
          <w:rFonts w:asciiTheme="minorBidi" w:hAnsiTheme="minorBidi" w:cstheme="minorBidi"/>
          <w:sz w:val="24"/>
          <w:szCs w:val="24"/>
        </w:rPr>
        <w:t>."</w:t>
      </w:r>
      <w:r w:rsidRPr="00993937">
        <w:rPr>
          <w:rFonts w:asciiTheme="minorBidi" w:hAnsiTheme="minorBidi" w:cstheme="minorBidi"/>
          <w:sz w:val="24"/>
          <w:szCs w:val="24"/>
        </w:rPr>
        <w:t xml:space="preserve"> Rashi explains this dictum in two ways. According to one explanation, "the praise of God" refers to </w:t>
      </w:r>
      <w:r w:rsidR="0032349D">
        <w:rPr>
          <w:rFonts w:asciiTheme="minorBidi" w:hAnsiTheme="minorBidi" w:cstheme="minorBidi"/>
          <w:i/>
          <w:iCs/>
          <w:sz w:val="24"/>
          <w:szCs w:val="24"/>
        </w:rPr>
        <w:t>Pesukei D</w:t>
      </w:r>
      <w:r w:rsidRPr="00993937">
        <w:rPr>
          <w:rFonts w:asciiTheme="minorBidi" w:hAnsiTheme="minorBidi" w:cstheme="minorBidi"/>
          <w:i/>
          <w:iCs/>
          <w:sz w:val="24"/>
          <w:szCs w:val="24"/>
        </w:rPr>
        <w:t xml:space="preserve">e-Zimra </w:t>
      </w:r>
      <w:r w:rsidRPr="00993937">
        <w:rPr>
          <w:rFonts w:asciiTheme="minorBidi" w:hAnsiTheme="minorBidi" w:cstheme="minorBidi"/>
          <w:sz w:val="24"/>
          <w:szCs w:val="24"/>
        </w:rPr>
        <w:t xml:space="preserve">and </w:t>
      </w:r>
      <w:r w:rsidRPr="00993937">
        <w:rPr>
          <w:rFonts w:asciiTheme="minorBidi" w:hAnsiTheme="minorBidi" w:cstheme="minorBidi"/>
          <w:i/>
          <w:iCs/>
          <w:sz w:val="24"/>
          <w:szCs w:val="24"/>
        </w:rPr>
        <w:t>Keriat Shema</w:t>
      </w:r>
      <w:r w:rsidR="00A70C1A">
        <w:rPr>
          <w:rFonts w:asciiTheme="minorBidi" w:hAnsiTheme="minorBidi" w:cstheme="minorBidi"/>
          <w:sz w:val="24"/>
          <w:szCs w:val="24"/>
        </w:rPr>
        <w:t>,</w:t>
      </w:r>
      <w:r w:rsidRPr="00993937">
        <w:rPr>
          <w:rFonts w:asciiTheme="minorBidi" w:hAnsiTheme="minorBidi" w:cstheme="minorBidi"/>
          <w:i/>
          <w:iCs/>
          <w:sz w:val="24"/>
          <w:szCs w:val="24"/>
        </w:rPr>
        <w:t xml:space="preserve"> </w:t>
      </w:r>
      <w:r w:rsidRPr="00993937">
        <w:rPr>
          <w:rFonts w:asciiTheme="minorBidi" w:hAnsiTheme="minorBidi" w:cstheme="minorBidi"/>
          <w:sz w:val="24"/>
          <w:szCs w:val="24"/>
        </w:rPr>
        <w:t xml:space="preserve">which precede </w:t>
      </w:r>
      <w:r w:rsidR="0032349D">
        <w:rPr>
          <w:rFonts w:asciiTheme="minorBidi" w:hAnsiTheme="minorBidi" w:cstheme="minorBidi"/>
          <w:sz w:val="24"/>
          <w:szCs w:val="24"/>
        </w:rPr>
        <w:t>“</w:t>
      </w:r>
      <w:r w:rsidRPr="00993937">
        <w:rPr>
          <w:rFonts w:asciiTheme="minorBidi" w:hAnsiTheme="minorBidi" w:cstheme="minorBidi"/>
          <w:sz w:val="24"/>
          <w:szCs w:val="24"/>
        </w:rPr>
        <w:t>prayer,</w:t>
      </w:r>
      <w:r w:rsidR="0032349D">
        <w:rPr>
          <w:rFonts w:asciiTheme="minorBidi" w:hAnsiTheme="minorBidi" w:cstheme="minorBidi"/>
          <w:sz w:val="24"/>
          <w:szCs w:val="24"/>
        </w:rPr>
        <w:t>”</w:t>
      </w:r>
      <w:r w:rsidRPr="00993937">
        <w:rPr>
          <w:rFonts w:asciiTheme="minorBidi" w:hAnsiTheme="minorBidi" w:cstheme="minorBidi"/>
          <w:sz w:val="24"/>
          <w:szCs w:val="24"/>
        </w:rPr>
        <w:t xml:space="preserve"> the </w:t>
      </w:r>
      <w:r w:rsidRPr="00993937">
        <w:rPr>
          <w:rFonts w:asciiTheme="minorBidi" w:hAnsiTheme="minorBidi" w:cstheme="minorBidi"/>
          <w:i/>
          <w:iCs/>
          <w:sz w:val="24"/>
          <w:szCs w:val="24"/>
        </w:rPr>
        <w:t xml:space="preserve">Shemoneh Esreh. </w:t>
      </w:r>
      <w:r w:rsidRPr="00993937">
        <w:rPr>
          <w:rFonts w:asciiTheme="minorBidi" w:hAnsiTheme="minorBidi" w:cstheme="minorBidi"/>
          <w:sz w:val="24"/>
          <w:szCs w:val="24"/>
        </w:rPr>
        <w:t xml:space="preserve">However, in </w:t>
      </w:r>
      <w:r w:rsidRPr="00993937">
        <w:rPr>
          <w:rFonts w:asciiTheme="minorBidi" w:hAnsiTheme="minorBidi" w:cstheme="minorBidi"/>
          <w:i/>
          <w:iCs/>
          <w:sz w:val="24"/>
          <w:szCs w:val="24"/>
        </w:rPr>
        <w:t xml:space="preserve">Avoda Zarah </w:t>
      </w:r>
      <w:r w:rsidRPr="00993937">
        <w:rPr>
          <w:rFonts w:asciiTheme="minorBidi" w:hAnsiTheme="minorBidi" w:cstheme="minorBidi"/>
          <w:sz w:val="24"/>
          <w:szCs w:val="24"/>
        </w:rPr>
        <w:t>(7b), Rashi explains: "The praise of God</w:t>
      </w:r>
      <w:r w:rsidR="0032349D">
        <w:rPr>
          <w:rFonts w:asciiTheme="minorBidi" w:hAnsiTheme="minorBidi" w:cstheme="minorBidi"/>
          <w:sz w:val="24"/>
          <w:szCs w:val="24"/>
        </w:rPr>
        <w:t>:</w:t>
      </w:r>
      <w:r w:rsidRPr="00993937">
        <w:rPr>
          <w:rFonts w:asciiTheme="minorBidi" w:hAnsiTheme="minorBidi" w:cstheme="minorBidi"/>
          <w:sz w:val="24"/>
          <w:szCs w:val="24"/>
        </w:rPr>
        <w:t xml:space="preserve"> </w:t>
      </w:r>
      <w:r w:rsidR="0032349D">
        <w:rPr>
          <w:rFonts w:asciiTheme="minorBidi" w:hAnsiTheme="minorBidi" w:cstheme="minorBidi"/>
          <w:sz w:val="24"/>
          <w:szCs w:val="24"/>
        </w:rPr>
        <w:t>T</w:t>
      </w:r>
      <w:r w:rsidRPr="00993937">
        <w:rPr>
          <w:rFonts w:asciiTheme="minorBidi" w:hAnsiTheme="minorBidi" w:cstheme="minorBidi"/>
          <w:sz w:val="24"/>
          <w:szCs w:val="24"/>
        </w:rPr>
        <w:t xml:space="preserve">he first three blessings – </w:t>
      </w:r>
      <w:r w:rsidR="008B3EF7" w:rsidRPr="00993937">
        <w:rPr>
          <w:rFonts w:asciiTheme="minorBidi" w:hAnsiTheme="minorBidi" w:cstheme="minorBidi"/>
          <w:i/>
          <w:iCs/>
          <w:sz w:val="24"/>
          <w:szCs w:val="24"/>
        </w:rPr>
        <w:t>Avot</w:t>
      </w:r>
      <w:r w:rsidR="008B3EF7" w:rsidRPr="00993937">
        <w:rPr>
          <w:rFonts w:asciiTheme="minorBidi" w:hAnsiTheme="minorBidi" w:cstheme="minorBidi"/>
          <w:sz w:val="24"/>
          <w:szCs w:val="24"/>
        </w:rPr>
        <w:t xml:space="preserve">, </w:t>
      </w:r>
      <w:r w:rsidR="008B3EF7" w:rsidRPr="00993937">
        <w:rPr>
          <w:rFonts w:asciiTheme="minorBidi" w:hAnsiTheme="minorBidi" w:cstheme="minorBidi"/>
          <w:i/>
          <w:iCs/>
          <w:sz w:val="24"/>
          <w:szCs w:val="24"/>
        </w:rPr>
        <w:t>Gevurot</w:t>
      </w:r>
      <w:r w:rsidR="008B3EF7" w:rsidRPr="00993937">
        <w:rPr>
          <w:rFonts w:asciiTheme="minorBidi" w:hAnsiTheme="minorBidi" w:cstheme="minorBidi"/>
          <w:sz w:val="24"/>
          <w:szCs w:val="24"/>
        </w:rPr>
        <w:t xml:space="preserve">, </w:t>
      </w:r>
      <w:r w:rsidRPr="00993937">
        <w:rPr>
          <w:rFonts w:asciiTheme="minorBidi" w:hAnsiTheme="minorBidi" w:cstheme="minorBidi"/>
          <w:sz w:val="24"/>
          <w:szCs w:val="24"/>
        </w:rPr>
        <w:t>and</w:t>
      </w:r>
      <w:r w:rsidR="008B3EF7" w:rsidRPr="00993937">
        <w:rPr>
          <w:rFonts w:asciiTheme="minorBidi" w:hAnsiTheme="minorBidi" w:cstheme="minorBidi"/>
          <w:sz w:val="24"/>
          <w:szCs w:val="24"/>
        </w:rPr>
        <w:t xml:space="preserve"> the sanctification of God's name</w:t>
      </w:r>
      <w:r w:rsidRPr="00993937">
        <w:rPr>
          <w:rFonts w:asciiTheme="minorBidi" w:hAnsiTheme="minorBidi" w:cstheme="minorBidi"/>
          <w:sz w:val="24"/>
          <w:szCs w:val="24"/>
        </w:rPr>
        <w:t>, in which there is no prayer, but only praise, and afterwards in the other blessings there are words of supplication and prayer.</w:t>
      </w:r>
      <w:r w:rsidR="0011081A" w:rsidRPr="00993937">
        <w:rPr>
          <w:rFonts w:asciiTheme="minorBidi" w:hAnsiTheme="minorBidi" w:cstheme="minorBidi"/>
          <w:sz w:val="24"/>
          <w:szCs w:val="24"/>
        </w:rPr>
        <w:t>"</w:t>
      </w:r>
      <w:r w:rsidRPr="00993937">
        <w:rPr>
          <w:rFonts w:asciiTheme="minorBidi" w:hAnsiTheme="minorBidi" w:cstheme="minorBidi"/>
          <w:sz w:val="24"/>
          <w:szCs w:val="24"/>
        </w:rPr>
        <w:t xml:space="preserve"> </w:t>
      </w:r>
      <w:r w:rsidR="00DE7B7C" w:rsidRPr="00993937">
        <w:rPr>
          <w:rFonts w:asciiTheme="minorBidi" w:hAnsiTheme="minorBidi" w:cstheme="minorBidi"/>
          <w:sz w:val="24"/>
          <w:szCs w:val="24"/>
        </w:rPr>
        <w:t>This implies that in this context</w:t>
      </w:r>
      <w:r w:rsidR="0032349D">
        <w:rPr>
          <w:rFonts w:asciiTheme="minorBidi" w:hAnsiTheme="minorBidi" w:cstheme="minorBidi"/>
          <w:sz w:val="24"/>
          <w:szCs w:val="24"/>
        </w:rPr>
        <w:t>,</w:t>
      </w:r>
      <w:r w:rsidR="00DE7B7C" w:rsidRPr="00993937">
        <w:rPr>
          <w:rFonts w:asciiTheme="minorBidi" w:hAnsiTheme="minorBidi" w:cstheme="minorBidi"/>
          <w:sz w:val="24"/>
          <w:szCs w:val="24"/>
        </w:rPr>
        <w:t xml:space="preserve"> the term "prayer" refers to only part of the </w:t>
      </w:r>
      <w:r w:rsidR="00DE7B7C" w:rsidRPr="00993937">
        <w:rPr>
          <w:rFonts w:asciiTheme="minorBidi" w:hAnsiTheme="minorBidi" w:cstheme="minorBidi"/>
          <w:i/>
          <w:iCs/>
          <w:sz w:val="24"/>
          <w:szCs w:val="24"/>
        </w:rPr>
        <w:t>Shemoneh Esreh</w:t>
      </w:r>
      <w:r w:rsidR="0032349D">
        <w:rPr>
          <w:rFonts w:asciiTheme="minorBidi" w:hAnsiTheme="minorBidi" w:cstheme="minorBidi"/>
          <w:sz w:val="24"/>
          <w:szCs w:val="24"/>
        </w:rPr>
        <w:t xml:space="preserve"> – </w:t>
      </w:r>
      <w:r w:rsidR="00DE7B7C" w:rsidRPr="00993937">
        <w:rPr>
          <w:rFonts w:asciiTheme="minorBidi" w:hAnsiTheme="minorBidi" w:cstheme="minorBidi"/>
          <w:sz w:val="24"/>
          <w:szCs w:val="24"/>
        </w:rPr>
        <w:t xml:space="preserve">an even </w:t>
      </w:r>
      <w:r w:rsidR="0011081A" w:rsidRPr="00993937">
        <w:rPr>
          <w:rFonts w:asciiTheme="minorBidi" w:hAnsiTheme="minorBidi" w:cstheme="minorBidi"/>
          <w:sz w:val="24"/>
          <w:szCs w:val="24"/>
        </w:rPr>
        <w:t xml:space="preserve">more restricted </w:t>
      </w:r>
      <w:r w:rsidR="00DE7B7C" w:rsidRPr="00993937">
        <w:rPr>
          <w:rFonts w:asciiTheme="minorBidi" w:hAnsiTheme="minorBidi" w:cstheme="minorBidi"/>
          <w:sz w:val="24"/>
          <w:szCs w:val="24"/>
        </w:rPr>
        <w:t>section.</w:t>
      </w:r>
    </w:p>
    <w:p w:rsidR="00DE7B7C" w:rsidRPr="00993937" w:rsidRDefault="00DE7B7C" w:rsidP="002B3C98">
      <w:pPr>
        <w:widowControl w:val="0"/>
        <w:spacing w:line="240" w:lineRule="auto"/>
        <w:rPr>
          <w:rFonts w:asciiTheme="minorBidi" w:hAnsiTheme="minorBidi" w:cstheme="minorBidi"/>
          <w:sz w:val="24"/>
          <w:szCs w:val="24"/>
        </w:rPr>
      </w:pPr>
    </w:p>
    <w:p w:rsidR="00C20296" w:rsidRPr="00993937" w:rsidRDefault="0032349D"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The blowing of the shofar</w:t>
      </w:r>
      <w:r w:rsidR="003A5CCF" w:rsidRPr="00993937">
        <w:rPr>
          <w:rFonts w:asciiTheme="minorBidi" w:hAnsiTheme="minorBidi" w:cstheme="minorBidi"/>
          <w:sz w:val="24"/>
          <w:szCs w:val="24"/>
        </w:rPr>
        <w:t xml:space="preserve"> as an expression of the coronation of the </w:t>
      </w:r>
      <w:r w:rsidR="0011081A" w:rsidRPr="00993937">
        <w:rPr>
          <w:rFonts w:asciiTheme="minorBidi" w:hAnsiTheme="minorBidi" w:cstheme="minorBidi"/>
          <w:sz w:val="24"/>
          <w:szCs w:val="24"/>
        </w:rPr>
        <w:t>heavenly K</w:t>
      </w:r>
      <w:r>
        <w:rPr>
          <w:rFonts w:asciiTheme="minorBidi" w:hAnsiTheme="minorBidi" w:cstheme="minorBidi"/>
          <w:sz w:val="24"/>
          <w:szCs w:val="24"/>
        </w:rPr>
        <w:t>ing</w:t>
      </w:r>
      <w:r w:rsidR="003A5CCF" w:rsidRPr="00993937">
        <w:rPr>
          <w:rFonts w:asciiTheme="minorBidi" w:hAnsiTheme="minorBidi" w:cstheme="minorBidi"/>
          <w:sz w:val="24"/>
          <w:szCs w:val="24"/>
        </w:rPr>
        <w:t xml:space="preserve"> may be considered prayer if we say that </w:t>
      </w:r>
      <w:r w:rsidR="00C20296" w:rsidRPr="00993937">
        <w:rPr>
          <w:rFonts w:asciiTheme="minorBidi" w:hAnsiTheme="minorBidi" w:cstheme="minorBidi"/>
          <w:sz w:val="24"/>
          <w:szCs w:val="24"/>
        </w:rPr>
        <w:t>"</w:t>
      </w:r>
      <w:r w:rsidR="003A5CCF" w:rsidRPr="00993937">
        <w:rPr>
          <w:rFonts w:asciiTheme="minorBidi" w:hAnsiTheme="minorBidi" w:cstheme="minorBidi"/>
          <w:sz w:val="24"/>
          <w:szCs w:val="24"/>
        </w:rPr>
        <w:t xml:space="preserve">praise and </w:t>
      </w:r>
      <w:r w:rsidR="00C20296" w:rsidRPr="00993937">
        <w:rPr>
          <w:rFonts w:asciiTheme="minorBidi" w:hAnsiTheme="minorBidi" w:cstheme="minorBidi"/>
          <w:sz w:val="24"/>
          <w:szCs w:val="24"/>
        </w:rPr>
        <w:t>thanksgiving"</w:t>
      </w:r>
      <w:r w:rsidR="003A5CCF" w:rsidRPr="00993937">
        <w:rPr>
          <w:rFonts w:asciiTheme="minorBidi" w:hAnsiTheme="minorBidi" w:cstheme="minorBidi"/>
          <w:sz w:val="24"/>
          <w:szCs w:val="24"/>
        </w:rPr>
        <w:t xml:space="preserve"> </w:t>
      </w:r>
      <w:r>
        <w:rPr>
          <w:rFonts w:asciiTheme="minorBidi" w:hAnsiTheme="minorBidi" w:cstheme="minorBidi"/>
          <w:sz w:val="24"/>
          <w:szCs w:val="24"/>
        </w:rPr>
        <w:t xml:space="preserve">is also considered </w:t>
      </w:r>
      <w:r w:rsidR="00C20296" w:rsidRPr="00993937">
        <w:rPr>
          <w:rFonts w:asciiTheme="minorBidi" w:hAnsiTheme="minorBidi" w:cstheme="minorBidi"/>
          <w:sz w:val="24"/>
          <w:szCs w:val="24"/>
        </w:rPr>
        <w:t>"</w:t>
      </w:r>
      <w:r w:rsidR="003A5CCF" w:rsidRPr="00993937">
        <w:rPr>
          <w:rFonts w:asciiTheme="minorBidi" w:hAnsiTheme="minorBidi" w:cstheme="minorBidi"/>
          <w:sz w:val="24"/>
          <w:szCs w:val="24"/>
        </w:rPr>
        <w:t>prayer.</w:t>
      </w:r>
      <w:r w:rsidR="00C20296" w:rsidRPr="00993937">
        <w:rPr>
          <w:rFonts w:asciiTheme="minorBidi" w:hAnsiTheme="minorBidi" w:cstheme="minorBidi"/>
          <w:sz w:val="24"/>
          <w:szCs w:val="24"/>
        </w:rPr>
        <w:t>"</w:t>
      </w:r>
      <w:r w:rsidR="003A5CCF" w:rsidRPr="00993937">
        <w:rPr>
          <w:rFonts w:asciiTheme="minorBidi" w:hAnsiTheme="minorBidi" w:cstheme="minorBidi"/>
          <w:sz w:val="24"/>
          <w:szCs w:val="24"/>
        </w:rPr>
        <w:t xml:space="preserve"> However, if we say that the term "prayer" </w:t>
      </w:r>
      <w:r w:rsidR="0011081A" w:rsidRPr="00993937">
        <w:rPr>
          <w:rFonts w:asciiTheme="minorBidi" w:hAnsiTheme="minorBidi" w:cstheme="minorBidi"/>
          <w:sz w:val="24"/>
          <w:szCs w:val="24"/>
        </w:rPr>
        <w:t xml:space="preserve">refers </w:t>
      </w:r>
      <w:r w:rsidR="00C20296" w:rsidRPr="00993937">
        <w:rPr>
          <w:rFonts w:asciiTheme="minorBidi" w:hAnsiTheme="minorBidi" w:cstheme="minorBidi"/>
          <w:sz w:val="24"/>
          <w:szCs w:val="24"/>
        </w:rPr>
        <w:t>specifically to the aspect of "</w:t>
      </w:r>
      <w:r w:rsidR="0011081A" w:rsidRPr="00993937">
        <w:rPr>
          <w:rFonts w:asciiTheme="minorBidi" w:hAnsiTheme="minorBidi" w:cstheme="minorBidi"/>
          <w:sz w:val="24"/>
          <w:szCs w:val="24"/>
        </w:rPr>
        <w:t>supplication</w:t>
      </w:r>
      <w:r w:rsidR="00C20296" w:rsidRPr="00993937">
        <w:rPr>
          <w:rFonts w:asciiTheme="minorBidi" w:hAnsiTheme="minorBidi" w:cstheme="minorBidi"/>
          <w:sz w:val="24"/>
          <w:szCs w:val="24"/>
        </w:rPr>
        <w:t xml:space="preserve">" in prayer (in accordance with Rashi's second explanation), it would seem that shofar blowing </w:t>
      </w:r>
      <w:r w:rsidR="00A70C1A">
        <w:rPr>
          <w:rFonts w:asciiTheme="minorBidi" w:hAnsiTheme="minorBidi" w:cstheme="minorBidi"/>
          <w:sz w:val="24"/>
          <w:szCs w:val="24"/>
        </w:rPr>
        <w:t xml:space="preserve">as coronation </w:t>
      </w:r>
      <w:r w:rsidR="00C20296" w:rsidRPr="00993937">
        <w:rPr>
          <w:rFonts w:asciiTheme="minorBidi" w:hAnsiTheme="minorBidi" w:cstheme="minorBidi"/>
          <w:sz w:val="24"/>
          <w:szCs w:val="24"/>
        </w:rPr>
        <w:t>is not prayer.</w:t>
      </w:r>
    </w:p>
    <w:p w:rsidR="00C20296" w:rsidRPr="00993937" w:rsidRDefault="00C20296" w:rsidP="002B3C98">
      <w:pPr>
        <w:widowControl w:val="0"/>
        <w:spacing w:line="240" w:lineRule="auto"/>
        <w:ind w:firstLine="720"/>
        <w:rPr>
          <w:rFonts w:asciiTheme="minorBidi" w:hAnsiTheme="minorBidi" w:cstheme="minorBidi"/>
          <w:sz w:val="24"/>
          <w:szCs w:val="24"/>
        </w:rPr>
      </w:pPr>
    </w:p>
    <w:p w:rsidR="003A5CCF" w:rsidRPr="00993937" w:rsidRDefault="00A70C1A"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We may detect</w:t>
      </w:r>
      <w:r w:rsidR="00C20296" w:rsidRPr="00993937">
        <w:rPr>
          <w:rFonts w:asciiTheme="minorBidi" w:hAnsiTheme="minorBidi" w:cstheme="minorBidi"/>
          <w:sz w:val="24"/>
          <w:szCs w:val="24"/>
        </w:rPr>
        <w:t>, however, a third aspect of prayer</w:t>
      </w:r>
      <w:r w:rsidR="0011081A" w:rsidRPr="00993937">
        <w:rPr>
          <w:rFonts w:asciiTheme="minorBidi" w:hAnsiTheme="minorBidi" w:cstheme="minorBidi"/>
          <w:sz w:val="24"/>
          <w:szCs w:val="24"/>
        </w:rPr>
        <w:t xml:space="preserve"> in the very blowing of the shofar</w:t>
      </w:r>
      <w:r w:rsidR="0032349D">
        <w:rPr>
          <w:rFonts w:asciiTheme="minorBidi" w:hAnsiTheme="minorBidi" w:cstheme="minorBidi"/>
          <w:sz w:val="24"/>
          <w:szCs w:val="24"/>
        </w:rPr>
        <w:t xml:space="preserve"> if we look at it</w:t>
      </w:r>
      <w:r w:rsidR="00C20296" w:rsidRPr="00993937">
        <w:rPr>
          <w:rFonts w:asciiTheme="minorBidi" w:hAnsiTheme="minorBidi" w:cstheme="minorBidi"/>
          <w:sz w:val="24"/>
          <w:szCs w:val="24"/>
        </w:rPr>
        <w:t xml:space="preserve"> from a different direction – if we see the blasts of the shofar as directed </w:t>
      </w:r>
      <w:r w:rsidR="0011081A" w:rsidRPr="00993937">
        <w:rPr>
          <w:rFonts w:asciiTheme="minorBidi" w:hAnsiTheme="minorBidi" w:cstheme="minorBidi"/>
          <w:sz w:val="24"/>
          <w:szCs w:val="24"/>
        </w:rPr>
        <w:t xml:space="preserve">not </w:t>
      </w:r>
      <w:r w:rsidR="00C20296" w:rsidRPr="00993937">
        <w:rPr>
          <w:rFonts w:asciiTheme="minorBidi" w:hAnsiTheme="minorBidi" w:cstheme="minorBidi"/>
          <w:sz w:val="24"/>
          <w:szCs w:val="24"/>
        </w:rPr>
        <w:t xml:space="preserve">at us, to stir our hearts to repentance, but rather </w:t>
      </w:r>
      <w:r w:rsidR="0011081A" w:rsidRPr="00993937">
        <w:rPr>
          <w:rFonts w:asciiTheme="minorBidi" w:hAnsiTheme="minorBidi" w:cstheme="minorBidi"/>
          <w:sz w:val="24"/>
          <w:szCs w:val="24"/>
        </w:rPr>
        <w:t>at God</w:t>
      </w:r>
      <w:r w:rsidR="00C20296" w:rsidRPr="00993937">
        <w:rPr>
          <w:rFonts w:asciiTheme="minorBidi" w:hAnsiTheme="minorBidi" w:cstheme="minorBidi"/>
          <w:sz w:val="24"/>
          <w:szCs w:val="24"/>
        </w:rPr>
        <w:t>.</w:t>
      </w:r>
    </w:p>
    <w:p w:rsidR="00C20296" w:rsidRPr="00993937" w:rsidRDefault="00C20296" w:rsidP="002B3C98">
      <w:pPr>
        <w:widowControl w:val="0"/>
        <w:spacing w:line="240" w:lineRule="auto"/>
        <w:ind w:firstLine="720"/>
        <w:rPr>
          <w:rFonts w:asciiTheme="minorBidi" w:hAnsiTheme="minorBidi" w:cstheme="minorBidi"/>
          <w:sz w:val="24"/>
          <w:szCs w:val="24"/>
        </w:rPr>
      </w:pPr>
    </w:p>
    <w:p w:rsidR="003A5CCF" w:rsidRPr="00993937" w:rsidRDefault="00C20296"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 xml:space="preserve">VII. </w:t>
      </w:r>
      <w:r w:rsidR="00087D37" w:rsidRPr="00993937">
        <w:rPr>
          <w:rFonts w:asciiTheme="minorBidi" w:hAnsiTheme="minorBidi" w:cstheme="minorBidi"/>
          <w:sz w:val="24"/>
          <w:szCs w:val="24"/>
        </w:rPr>
        <w:t>the more a man bends his mind the more effective is his prayer</w:t>
      </w:r>
    </w:p>
    <w:p w:rsidR="00C20296" w:rsidRPr="00993937" w:rsidRDefault="00C20296" w:rsidP="002B3C98">
      <w:pPr>
        <w:widowControl w:val="0"/>
        <w:spacing w:line="240" w:lineRule="auto"/>
        <w:rPr>
          <w:rFonts w:asciiTheme="minorBidi" w:hAnsiTheme="minorBidi" w:cstheme="minorBidi"/>
          <w:sz w:val="24"/>
          <w:szCs w:val="24"/>
        </w:rPr>
      </w:pPr>
    </w:p>
    <w:p w:rsidR="00C20296" w:rsidRPr="00993937" w:rsidRDefault="00C20296"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t xml:space="preserve">This point </w:t>
      </w:r>
      <w:r w:rsidR="0032349D">
        <w:rPr>
          <w:rFonts w:asciiTheme="minorBidi" w:hAnsiTheme="minorBidi" w:cstheme="minorBidi"/>
          <w:sz w:val="24"/>
          <w:szCs w:val="24"/>
        </w:rPr>
        <w:t>a</w:t>
      </w:r>
      <w:r w:rsidRPr="00993937">
        <w:rPr>
          <w:rFonts w:asciiTheme="minorBidi" w:hAnsiTheme="minorBidi" w:cstheme="minorBidi"/>
          <w:sz w:val="24"/>
          <w:szCs w:val="24"/>
        </w:rPr>
        <w:t xml:space="preserve">rises in the </w:t>
      </w:r>
      <w:r w:rsidR="0032349D" w:rsidRPr="0032349D">
        <w:rPr>
          <w:rFonts w:asciiTheme="minorBidi" w:hAnsiTheme="minorBidi" w:cstheme="minorBidi"/>
          <w:i/>
          <w:iCs/>
          <w:sz w:val="24"/>
          <w:szCs w:val="24"/>
        </w:rPr>
        <w:t>g</w:t>
      </w:r>
      <w:r w:rsidRPr="0032349D">
        <w:rPr>
          <w:rFonts w:asciiTheme="minorBidi" w:hAnsiTheme="minorBidi" w:cstheme="minorBidi"/>
          <w:i/>
          <w:iCs/>
          <w:sz w:val="24"/>
          <w:szCs w:val="24"/>
        </w:rPr>
        <w:t>emara</w:t>
      </w:r>
      <w:r w:rsidRPr="00993937">
        <w:rPr>
          <w:rFonts w:asciiTheme="minorBidi" w:hAnsiTheme="minorBidi" w:cstheme="minorBidi"/>
          <w:sz w:val="24"/>
          <w:szCs w:val="24"/>
        </w:rPr>
        <w:t xml:space="preserve"> in </w:t>
      </w:r>
      <w:r w:rsidRPr="00993937">
        <w:rPr>
          <w:rFonts w:asciiTheme="minorBidi" w:hAnsiTheme="minorBidi" w:cstheme="minorBidi"/>
          <w:i/>
          <w:iCs/>
          <w:sz w:val="24"/>
          <w:szCs w:val="24"/>
        </w:rPr>
        <w:t xml:space="preserve">Rosh Hashana </w:t>
      </w:r>
      <w:r w:rsidR="0032349D">
        <w:rPr>
          <w:rFonts w:asciiTheme="minorBidi" w:hAnsiTheme="minorBidi" w:cstheme="minorBidi"/>
          <w:sz w:val="24"/>
          <w:szCs w:val="24"/>
        </w:rPr>
        <w:t>(</w:t>
      </w:r>
      <w:r w:rsidRPr="00993937">
        <w:rPr>
          <w:rFonts w:asciiTheme="minorBidi" w:hAnsiTheme="minorBidi" w:cstheme="minorBidi"/>
          <w:sz w:val="24"/>
          <w:szCs w:val="24"/>
        </w:rPr>
        <w:t>26b</w:t>
      </w:r>
      <w:r w:rsidR="0032349D">
        <w:rPr>
          <w:rFonts w:asciiTheme="minorBidi" w:hAnsiTheme="minorBidi" w:cstheme="minorBidi"/>
          <w:sz w:val="24"/>
          <w:szCs w:val="24"/>
        </w:rPr>
        <w:t>)</w:t>
      </w:r>
      <w:r w:rsidRPr="00993937">
        <w:rPr>
          <w:rFonts w:asciiTheme="minorBidi" w:hAnsiTheme="minorBidi" w:cstheme="minorBidi"/>
          <w:sz w:val="24"/>
          <w:szCs w:val="24"/>
        </w:rPr>
        <w:t xml:space="preserve">. Ostensibly, the </w:t>
      </w:r>
      <w:r w:rsidR="0032349D" w:rsidRPr="0032349D">
        <w:rPr>
          <w:rFonts w:asciiTheme="minorBidi" w:hAnsiTheme="minorBidi" w:cstheme="minorBidi"/>
          <w:i/>
          <w:iCs/>
          <w:sz w:val="24"/>
          <w:szCs w:val="24"/>
        </w:rPr>
        <w:t>g</w:t>
      </w:r>
      <w:r w:rsidRPr="0032349D">
        <w:rPr>
          <w:rFonts w:asciiTheme="minorBidi" w:hAnsiTheme="minorBidi" w:cstheme="minorBidi"/>
          <w:i/>
          <w:iCs/>
          <w:sz w:val="24"/>
          <w:szCs w:val="24"/>
        </w:rPr>
        <w:t>emara</w:t>
      </w:r>
      <w:r w:rsidRPr="00993937">
        <w:rPr>
          <w:rFonts w:asciiTheme="minorBidi" w:hAnsiTheme="minorBidi" w:cstheme="minorBidi"/>
          <w:sz w:val="24"/>
          <w:szCs w:val="24"/>
        </w:rPr>
        <w:t xml:space="preserve"> is dealing with a technical aspect of the act of blowing a shofar, but in fact it relates to an exceedingly essential </w:t>
      </w:r>
      <w:r w:rsidR="0011081A" w:rsidRPr="00993937">
        <w:rPr>
          <w:rFonts w:asciiTheme="minorBidi" w:hAnsiTheme="minorBidi" w:cstheme="minorBidi"/>
          <w:sz w:val="24"/>
          <w:szCs w:val="24"/>
        </w:rPr>
        <w:t>dimension</w:t>
      </w:r>
      <w:r w:rsidRPr="00993937">
        <w:rPr>
          <w:rFonts w:asciiTheme="minorBidi" w:hAnsiTheme="minorBidi" w:cstheme="minorBidi"/>
          <w:sz w:val="24"/>
          <w:szCs w:val="24"/>
        </w:rPr>
        <w:t>:</w:t>
      </w:r>
    </w:p>
    <w:p w:rsidR="00C20296" w:rsidRPr="00993937" w:rsidRDefault="00C20296" w:rsidP="002B3C98">
      <w:pPr>
        <w:widowControl w:val="0"/>
        <w:spacing w:line="240" w:lineRule="auto"/>
        <w:rPr>
          <w:rFonts w:asciiTheme="minorBidi" w:hAnsiTheme="minorBidi" w:cstheme="minorBidi"/>
          <w:sz w:val="24"/>
          <w:szCs w:val="24"/>
        </w:rPr>
      </w:pPr>
    </w:p>
    <w:p w:rsidR="00C20296" w:rsidRPr="00993937" w:rsidRDefault="00C20296"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R</w:t>
      </w:r>
      <w:r w:rsidR="0032349D">
        <w:rPr>
          <w:rFonts w:asciiTheme="minorBidi" w:hAnsiTheme="minorBidi" w:cstheme="minorBidi"/>
          <w:sz w:val="24"/>
          <w:szCs w:val="24"/>
        </w:rPr>
        <w:t>.</w:t>
      </w:r>
      <w:r w:rsidRPr="00993937">
        <w:rPr>
          <w:rFonts w:asciiTheme="minorBidi" w:hAnsiTheme="minorBidi" w:cstheme="minorBidi"/>
          <w:sz w:val="24"/>
          <w:szCs w:val="24"/>
        </w:rPr>
        <w:t xml:space="preserve"> Levi said: The </w:t>
      </w:r>
      <w:r w:rsidRPr="00993937">
        <w:rPr>
          <w:rFonts w:asciiTheme="minorBidi" w:hAnsiTheme="minorBidi" w:cstheme="minorBidi"/>
          <w:i/>
          <w:iCs/>
          <w:sz w:val="24"/>
          <w:szCs w:val="24"/>
        </w:rPr>
        <w:t xml:space="preserve">mitzva </w:t>
      </w:r>
      <w:r w:rsidRPr="00993937">
        <w:rPr>
          <w:rFonts w:asciiTheme="minorBidi" w:hAnsiTheme="minorBidi" w:cstheme="minorBidi"/>
          <w:sz w:val="24"/>
          <w:szCs w:val="24"/>
        </w:rPr>
        <w:t>of Rosh Hashana and of Yom Kippur is performed with a curved shofar, and on other days of the year with a straight</w:t>
      </w:r>
      <w:r w:rsidR="0032349D">
        <w:rPr>
          <w:rFonts w:asciiTheme="minorBidi" w:hAnsiTheme="minorBidi" w:cstheme="minorBidi"/>
          <w:sz w:val="24"/>
          <w:szCs w:val="24"/>
        </w:rPr>
        <w:t xml:space="preserve"> shofar. But we learned in the </w:t>
      </w:r>
      <w:r w:rsidR="0032349D" w:rsidRPr="0032349D">
        <w:rPr>
          <w:rFonts w:asciiTheme="minorBidi" w:hAnsiTheme="minorBidi" w:cstheme="minorBidi"/>
          <w:i/>
          <w:iCs/>
          <w:sz w:val="24"/>
          <w:szCs w:val="24"/>
        </w:rPr>
        <w:t>m</w:t>
      </w:r>
      <w:r w:rsidRPr="0032349D">
        <w:rPr>
          <w:rFonts w:asciiTheme="minorBidi" w:hAnsiTheme="minorBidi" w:cstheme="minorBidi"/>
          <w:i/>
          <w:iCs/>
          <w:sz w:val="24"/>
          <w:szCs w:val="24"/>
        </w:rPr>
        <w:t>ishna</w:t>
      </w:r>
      <w:r w:rsidRPr="00993937">
        <w:rPr>
          <w:rFonts w:asciiTheme="minorBidi" w:hAnsiTheme="minorBidi" w:cstheme="minorBidi"/>
          <w:sz w:val="24"/>
          <w:szCs w:val="24"/>
        </w:rPr>
        <w:t>: The shofar of Rosh Hashana was a s</w:t>
      </w:r>
      <w:r w:rsidR="00087D37" w:rsidRPr="00993937">
        <w:rPr>
          <w:rFonts w:asciiTheme="minorBidi" w:hAnsiTheme="minorBidi" w:cstheme="minorBidi"/>
          <w:sz w:val="24"/>
          <w:szCs w:val="24"/>
        </w:rPr>
        <w:t>traight one of antelope's horn</w:t>
      </w:r>
      <w:r w:rsidRPr="00993937">
        <w:rPr>
          <w:rFonts w:asciiTheme="minorBidi" w:hAnsiTheme="minorBidi" w:cstheme="minorBidi"/>
          <w:sz w:val="24"/>
          <w:szCs w:val="24"/>
        </w:rPr>
        <w:t xml:space="preserve">! Levi followed the view of the following </w:t>
      </w:r>
      <w:r w:rsidRPr="0061715C">
        <w:rPr>
          <w:rFonts w:asciiTheme="minorBidi" w:hAnsiTheme="minorBidi" w:cstheme="minorBidi"/>
          <w:i/>
          <w:iCs/>
          <w:sz w:val="24"/>
          <w:szCs w:val="24"/>
        </w:rPr>
        <w:t>Tanna</w:t>
      </w:r>
      <w:r w:rsidRPr="00993937">
        <w:rPr>
          <w:rFonts w:asciiTheme="minorBidi" w:hAnsiTheme="minorBidi" w:cstheme="minorBidi"/>
          <w:sz w:val="24"/>
          <w:szCs w:val="24"/>
        </w:rPr>
        <w:t>, as it has been taught: R</w:t>
      </w:r>
      <w:r w:rsidR="0061715C">
        <w:rPr>
          <w:rFonts w:asciiTheme="minorBidi" w:hAnsiTheme="minorBidi" w:cstheme="minorBidi"/>
          <w:sz w:val="24"/>
          <w:szCs w:val="24"/>
        </w:rPr>
        <w:t>.</w:t>
      </w:r>
      <w:r w:rsidRPr="00993937">
        <w:rPr>
          <w:rFonts w:asciiTheme="minorBidi" w:hAnsiTheme="minorBidi" w:cstheme="minorBidi"/>
          <w:sz w:val="24"/>
          <w:szCs w:val="24"/>
        </w:rPr>
        <w:t xml:space="preserve"> Yehuda says: On Rosh Hashana they used to blow with curved shofars of rams</w:t>
      </w:r>
      <w:r w:rsidR="00087D37" w:rsidRPr="00993937">
        <w:rPr>
          <w:rFonts w:asciiTheme="minorBidi" w:hAnsiTheme="minorBidi" w:cstheme="minorBidi"/>
          <w:sz w:val="24"/>
          <w:szCs w:val="24"/>
        </w:rPr>
        <w:t>'</w:t>
      </w:r>
      <w:r w:rsidRPr="00993937">
        <w:rPr>
          <w:rFonts w:asciiTheme="minorBidi" w:hAnsiTheme="minorBidi" w:cstheme="minorBidi"/>
          <w:sz w:val="24"/>
          <w:szCs w:val="24"/>
        </w:rPr>
        <w:t xml:space="preserve"> horns and on </w:t>
      </w:r>
      <w:r w:rsidR="00087D37" w:rsidRPr="00993937">
        <w:rPr>
          <w:rFonts w:asciiTheme="minorBidi" w:hAnsiTheme="minorBidi" w:cstheme="minorBidi"/>
          <w:sz w:val="24"/>
          <w:szCs w:val="24"/>
        </w:rPr>
        <w:t xml:space="preserve">Jubilee years </w:t>
      </w:r>
      <w:r w:rsidRPr="00993937">
        <w:rPr>
          <w:rFonts w:asciiTheme="minorBidi" w:hAnsiTheme="minorBidi" w:cstheme="minorBidi"/>
          <w:sz w:val="24"/>
          <w:szCs w:val="24"/>
        </w:rPr>
        <w:t>with shofars of antelopes</w:t>
      </w:r>
      <w:r w:rsidR="00087D37" w:rsidRPr="00993937">
        <w:rPr>
          <w:rFonts w:asciiTheme="minorBidi" w:hAnsiTheme="minorBidi" w:cstheme="minorBidi"/>
          <w:sz w:val="24"/>
          <w:szCs w:val="24"/>
        </w:rPr>
        <w:t>' horns</w:t>
      </w:r>
      <w:r w:rsidRPr="00993937">
        <w:rPr>
          <w:rFonts w:asciiTheme="minorBidi" w:hAnsiTheme="minorBidi" w:cstheme="minorBidi"/>
          <w:sz w:val="24"/>
          <w:szCs w:val="24"/>
        </w:rPr>
        <w:t>.</w:t>
      </w:r>
      <w:r w:rsidR="00087D37" w:rsidRPr="00993937">
        <w:rPr>
          <w:rFonts w:asciiTheme="minorBidi" w:hAnsiTheme="minorBidi" w:cstheme="minorBidi"/>
          <w:sz w:val="24"/>
          <w:szCs w:val="24"/>
        </w:rPr>
        <w:t xml:space="preserve"> Why</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then</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did he [</w:t>
      </w:r>
      <w:r w:rsidR="0061715C">
        <w:rPr>
          <w:rFonts w:asciiTheme="minorBidi" w:hAnsiTheme="minorBidi" w:cstheme="minorBidi"/>
          <w:sz w:val="24"/>
          <w:szCs w:val="24"/>
        </w:rPr>
        <w:t xml:space="preserve">R. </w:t>
      </w:r>
      <w:r w:rsidR="00087D37" w:rsidRPr="00993937">
        <w:rPr>
          <w:rFonts w:asciiTheme="minorBidi" w:hAnsiTheme="minorBidi" w:cstheme="minorBidi"/>
          <w:sz w:val="24"/>
          <w:szCs w:val="24"/>
        </w:rPr>
        <w:t>Levi] not say that the law follows the view of R</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Yehuda? If you were to say that the law follows R</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Yehuda, I would say that in the case </w:t>
      </w:r>
      <w:r w:rsidRPr="00993937">
        <w:rPr>
          <w:rFonts w:asciiTheme="minorBidi" w:hAnsiTheme="minorBidi" w:cstheme="minorBidi"/>
          <w:sz w:val="24"/>
          <w:szCs w:val="24"/>
        </w:rPr>
        <w:t>of the Jubilee also he was of the same</w:t>
      </w:r>
      <w:r w:rsidR="00087D37" w:rsidRPr="00993937">
        <w:rPr>
          <w:rFonts w:asciiTheme="minorBidi" w:hAnsiTheme="minorBidi" w:cstheme="minorBidi"/>
          <w:sz w:val="24"/>
          <w:szCs w:val="24"/>
        </w:rPr>
        <w:t xml:space="preserve"> </w:t>
      </w:r>
      <w:r w:rsidRPr="00993937">
        <w:rPr>
          <w:rFonts w:asciiTheme="minorBidi" w:hAnsiTheme="minorBidi" w:cstheme="minorBidi"/>
          <w:sz w:val="24"/>
          <w:szCs w:val="24"/>
        </w:rPr>
        <w:t>opinion as R</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Yehuda.</w:t>
      </w:r>
      <w:r w:rsidRPr="00993937">
        <w:rPr>
          <w:rFonts w:asciiTheme="minorBidi" w:hAnsiTheme="minorBidi" w:cstheme="minorBidi"/>
          <w:sz w:val="24"/>
          <w:szCs w:val="24"/>
        </w:rPr>
        <w:t xml:space="preserve"> Now we know [that this is not so]. What is the ground</w:t>
      </w:r>
      <w:r w:rsidR="0061715C">
        <w:rPr>
          <w:rFonts w:asciiTheme="minorBidi" w:hAnsiTheme="minorBidi" w:cstheme="minorBidi"/>
          <w:sz w:val="24"/>
          <w:szCs w:val="24"/>
        </w:rPr>
        <w:t>s</w:t>
      </w:r>
      <w:r w:rsidRPr="00993937">
        <w:rPr>
          <w:rFonts w:asciiTheme="minorBidi" w:hAnsiTheme="minorBidi" w:cstheme="minorBidi"/>
          <w:sz w:val="24"/>
          <w:szCs w:val="24"/>
        </w:rPr>
        <w:t xml:space="preserve"> </w:t>
      </w:r>
      <w:r w:rsidR="0061715C">
        <w:rPr>
          <w:rFonts w:asciiTheme="minorBidi" w:hAnsiTheme="minorBidi" w:cstheme="minorBidi"/>
          <w:sz w:val="24"/>
          <w:szCs w:val="24"/>
        </w:rPr>
        <w:t>for</w:t>
      </w:r>
      <w:r w:rsidRPr="00993937">
        <w:rPr>
          <w:rFonts w:asciiTheme="minorBidi" w:hAnsiTheme="minorBidi" w:cstheme="minorBidi"/>
          <w:sz w:val="24"/>
          <w:szCs w:val="24"/>
        </w:rPr>
        <w:t xml:space="preserve"> the difference</w:t>
      </w:r>
      <w:r w:rsidR="00087D37" w:rsidRPr="00993937">
        <w:rPr>
          <w:rFonts w:asciiTheme="minorBidi" w:hAnsiTheme="minorBidi" w:cstheme="minorBidi"/>
          <w:sz w:val="24"/>
          <w:szCs w:val="24"/>
        </w:rPr>
        <w:t xml:space="preserve"> [between R</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Yehuda </w:t>
      </w:r>
      <w:r w:rsidRPr="00993937">
        <w:rPr>
          <w:rFonts w:asciiTheme="minorBidi" w:hAnsiTheme="minorBidi" w:cstheme="minorBidi"/>
          <w:sz w:val="24"/>
          <w:szCs w:val="24"/>
        </w:rPr>
        <w:t xml:space="preserve">and the </w:t>
      </w:r>
      <w:r w:rsidR="00087D37" w:rsidRPr="00993937">
        <w:rPr>
          <w:rFonts w:asciiTheme="minorBidi" w:hAnsiTheme="minorBidi" w:cstheme="minorBidi"/>
          <w:sz w:val="24"/>
          <w:szCs w:val="24"/>
        </w:rPr>
        <w:t>anonymous f</w:t>
      </w:r>
      <w:r w:rsidRPr="00993937">
        <w:rPr>
          <w:rFonts w:asciiTheme="minorBidi" w:hAnsiTheme="minorBidi" w:cstheme="minorBidi"/>
          <w:sz w:val="24"/>
          <w:szCs w:val="24"/>
        </w:rPr>
        <w:t xml:space="preserve">irst </w:t>
      </w:r>
      <w:r w:rsidRPr="0061715C">
        <w:rPr>
          <w:rFonts w:asciiTheme="minorBidi" w:hAnsiTheme="minorBidi" w:cstheme="minorBidi"/>
          <w:i/>
          <w:iCs/>
          <w:sz w:val="24"/>
          <w:szCs w:val="24"/>
        </w:rPr>
        <w:t>Tanna</w:t>
      </w:r>
      <w:r w:rsidR="0061715C">
        <w:rPr>
          <w:rFonts w:asciiTheme="minorBidi" w:hAnsiTheme="minorBidi" w:cstheme="minorBidi"/>
          <w:sz w:val="24"/>
          <w:szCs w:val="24"/>
        </w:rPr>
        <w:t xml:space="preserve"> in the cited </w:t>
      </w:r>
      <w:r w:rsidR="0061715C">
        <w:rPr>
          <w:rFonts w:asciiTheme="minorBidi" w:hAnsiTheme="minorBidi" w:cstheme="minorBidi"/>
          <w:i/>
          <w:iCs/>
          <w:sz w:val="24"/>
          <w:szCs w:val="24"/>
        </w:rPr>
        <w:t>mishna</w:t>
      </w:r>
      <w:r w:rsidRPr="00993937">
        <w:rPr>
          <w:rFonts w:asciiTheme="minorBidi" w:hAnsiTheme="minorBidi" w:cstheme="minorBidi"/>
          <w:sz w:val="24"/>
          <w:szCs w:val="24"/>
        </w:rPr>
        <w:t>]? One authority [R</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Yehuda</w:t>
      </w:r>
      <w:r w:rsidRPr="00993937">
        <w:rPr>
          <w:rFonts w:asciiTheme="minorBidi" w:hAnsiTheme="minorBidi" w:cstheme="minorBidi"/>
          <w:sz w:val="24"/>
          <w:szCs w:val="24"/>
        </w:rPr>
        <w:t xml:space="preserve">] holds that on </w:t>
      </w:r>
      <w:r w:rsidR="00087D37" w:rsidRPr="00993937">
        <w:rPr>
          <w:rFonts w:asciiTheme="minorBidi" w:hAnsiTheme="minorBidi" w:cstheme="minorBidi"/>
          <w:sz w:val="24"/>
          <w:szCs w:val="24"/>
        </w:rPr>
        <w:t>Rosh Hashana</w:t>
      </w:r>
      <w:r w:rsidR="0061715C">
        <w:rPr>
          <w:rFonts w:asciiTheme="minorBidi" w:hAnsiTheme="minorBidi" w:cstheme="minorBidi"/>
          <w:sz w:val="24"/>
          <w:szCs w:val="24"/>
        </w:rPr>
        <w:t>,</w:t>
      </w:r>
      <w:r w:rsidR="00087D37" w:rsidRPr="00993937">
        <w:rPr>
          <w:rFonts w:asciiTheme="minorBidi" w:hAnsiTheme="minorBidi" w:cstheme="minorBidi"/>
          <w:sz w:val="24"/>
          <w:szCs w:val="24"/>
        </w:rPr>
        <w:t xml:space="preserve"> </w:t>
      </w:r>
      <w:r w:rsidRPr="00993937">
        <w:rPr>
          <w:rFonts w:asciiTheme="minorBidi" w:hAnsiTheme="minorBidi" w:cstheme="minorBidi"/>
          <w:sz w:val="24"/>
          <w:szCs w:val="24"/>
        </w:rPr>
        <w:t>the</w:t>
      </w:r>
      <w:r w:rsidR="00087D37" w:rsidRPr="00993937">
        <w:rPr>
          <w:rFonts w:asciiTheme="minorBidi" w:hAnsiTheme="minorBidi" w:cstheme="minorBidi"/>
          <w:sz w:val="24"/>
          <w:szCs w:val="24"/>
        </w:rPr>
        <w:t xml:space="preserve"> </w:t>
      </w:r>
      <w:r w:rsidRPr="00993937">
        <w:rPr>
          <w:rFonts w:asciiTheme="minorBidi" w:hAnsiTheme="minorBidi" w:cstheme="minorBidi"/>
          <w:sz w:val="24"/>
          <w:szCs w:val="24"/>
        </w:rPr>
        <w:t>more a man bends his mind</w:t>
      </w:r>
      <w:r w:rsidR="0061715C">
        <w:rPr>
          <w:rFonts w:asciiTheme="minorBidi" w:hAnsiTheme="minorBidi" w:cstheme="minorBidi"/>
          <w:sz w:val="24"/>
          <w:szCs w:val="24"/>
        </w:rPr>
        <w:t>,</w:t>
      </w:r>
      <w:r w:rsidRPr="00993937">
        <w:rPr>
          <w:rFonts w:asciiTheme="minorBidi" w:hAnsiTheme="minorBidi" w:cstheme="minorBidi"/>
          <w:sz w:val="24"/>
          <w:szCs w:val="24"/>
        </w:rPr>
        <w:t xml:space="preserve"> the more effective [is his prayer], while on </w:t>
      </w:r>
      <w:r w:rsidR="00087D37" w:rsidRPr="00993937">
        <w:rPr>
          <w:rFonts w:asciiTheme="minorBidi" w:hAnsiTheme="minorBidi" w:cstheme="minorBidi"/>
          <w:sz w:val="24"/>
          <w:szCs w:val="24"/>
        </w:rPr>
        <w:t xml:space="preserve">Yom Kippur </w:t>
      </w:r>
      <w:r w:rsidRPr="00993937">
        <w:rPr>
          <w:rFonts w:asciiTheme="minorBidi" w:hAnsiTheme="minorBidi" w:cstheme="minorBidi"/>
          <w:sz w:val="24"/>
          <w:szCs w:val="24"/>
        </w:rPr>
        <w:t>[of the Jubilee]</w:t>
      </w:r>
      <w:r w:rsidR="0061715C">
        <w:rPr>
          <w:rFonts w:asciiTheme="minorBidi" w:hAnsiTheme="minorBidi" w:cstheme="minorBidi"/>
          <w:sz w:val="24"/>
          <w:szCs w:val="24"/>
        </w:rPr>
        <w:t>,</w:t>
      </w:r>
      <w:r w:rsidRPr="00993937">
        <w:rPr>
          <w:rFonts w:asciiTheme="minorBidi" w:hAnsiTheme="minorBidi" w:cstheme="minorBidi"/>
          <w:sz w:val="24"/>
          <w:szCs w:val="24"/>
        </w:rPr>
        <w:t xml:space="preserve"> the more a man elevates his mind the better is the effect. The other</w:t>
      </w:r>
      <w:r w:rsidR="00087D37" w:rsidRPr="00993937">
        <w:rPr>
          <w:rFonts w:asciiTheme="minorBidi" w:hAnsiTheme="minorBidi" w:cstheme="minorBidi"/>
          <w:sz w:val="24"/>
          <w:szCs w:val="24"/>
        </w:rPr>
        <w:t xml:space="preserve"> </w:t>
      </w:r>
      <w:r w:rsidRPr="00993937">
        <w:rPr>
          <w:rFonts w:asciiTheme="minorBidi" w:hAnsiTheme="minorBidi" w:cstheme="minorBidi"/>
          <w:sz w:val="24"/>
          <w:szCs w:val="24"/>
        </w:rPr>
        <w:t xml:space="preserve">authority holds that on </w:t>
      </w:r>
      <w:r w:rsidR="00087D37" w:rsidRPr="00993937">
        <w:rPr>
          <w:rFonts w:asciiTheme="minorBidi" w:hAnsiTheme="minorBidi" w:cstheme="minorBidi"/>
          <w:sz w:val="24"/>
          <w:szCs w:val="24"/>
        </w:rPr>
        <w:t>Rosh Hashana</w:t>
      </w:r>
      <w:r w:rsidR="0061715C">
        <w:rPr>
          <w:rFonts w:asciiTheme="minorBidi" w:hAnsiTheme="minorBidi" w:cstheme="minorBidi"/>
          <w:sz w:val="24"/>
          <w:szCs w:val="24"/>
        </w:rPr>
        <w:t>,</w:t>
      </w:r>
      <w:r w:rsidRPr="00993937">
        <w:rPr>
          <w:rFonts w:asciiTheme="minorBidi" w:hAnsiTheme="minorBidi" w:cstheme="minorBidi"/>
          <w:sz w:val="24"/>
          <w:szCs w:val="24"/>
        </w:rPr>
        <w:t xml:space="preserve"> the more a man elevates his mind</w:t>
      </w:r>
      <w:r w:rsidR="0061715C">
        <w:rPr>
          <w:rFonts w:asciiTheme="minorBidi" w:hAnsiTheme="minorBidi" w:cstheme="minorBidi"/>
          <w:sz w:val="24"/>
          <w:szCs w:val="24"/>
        </w:rPr>
        <w:t>,</w:t>
      </w:r>
      <w:r w:rsidRPr="00993937">
        <w:rPr>
          <w:rFonts w:asciiTheme="minorBidi" w:hAnsiTheme="minorBidi" w:cstheme="minorBidi"/>
          <w:sz w:val="24"/>
          <w:szCs w:val="24"/>
        </w:rPr>
        <w:t xml:space="preserve"> the better the effect, and on fast</w:t>
      </w:r>
      <w:r w:rsidR="00087D37" w:rsidRPr="00993937">
        <w:rPr>
          <w:rFonts w:asciiTheme="minorBidi" w:hAnsiTheme="minorBidi" w:cstheme="minorBidi"/>
          <w:sz w:val="24"/>
          <w:szCs w:val="24"/>
        </w:rPr>
        <w:t xml:space="preserve"> </w:t>
      </w:r>
      <w:r w:rsidRPr="00993937">
        <w:rPr>
          <w:rFonts w:asciiTheme="minorBidi" w:hAnsiTheme="minorBidi" w:cstheme="minorBidi"/>
          <w:sz w:val="24"/>
          <w:szCs w:val="24"/>
        </w:rPr>
        <w:t xml:space="preserve">days the more he </w:t>
      </w:r>
      <w:r w:rsidRPr="00993937">
        <w:rPr>
          <w:rFonts w:asciiTheme="minorBidi" w:hAnsiTheme="minorBidi" w:cstheme="minorBidi"/>
          <w:sz w:val="24"/>
          <w:szCs w:val="24"/>
        </w:rPr>
        <w:lastRenderedPageBreak/>
        <w:t>bends his mind</w:t>
      </w:r>
      <w:r w:rsidR="0061715C">
        <w:rPr>
          <w:rFonts w:asciiTheme="minorBidi" w:hAnsiTheme="minorBidi" w:cstheme="minorBidi"/>
          <w:sz w:val="24"/>
          <w:szCs w:val="24"/>
        </w:rPr>
        <w:t>,</w:t>
      </w:r>
      <w:r w:rsidRPr="00993937">
        <w:rPr>
          <w:rFonts w:asciiTheme="minorBidi" w:hAnsiTheme="minorBidi" w:cstheme="minorBidi"/>
          <w:sz w:val="24"/>
          <w:szCs w:val="24"/>
        </w:rPr>
        <w:t xml:space="preserve"> the better the effect. </w:t>
      </w:r>
    </w:p>
    <w:p w:rsidR="00C20296" w:rsidRPr="00993937" w:rsidRDefault="00C20296" w:rsidP="002B3C98">
      <w:pPr>
        <w:widowControl w:val="0"/>
        <w:spacing w:line="240" w:lineRule="auto"/>
        <w:rPr>
          <w:rFonts w:asciiTheme="minorBidi" w:hAnsiTheme="minorBidi" w:cstheme="minorBidi"/>
          <w:sz w:val="24"/>
          <w:szCs w:val="24"/>
        </w:rPr>
      </w:pPr>
    </w:p>
    <w:p w:rsidR="003A5CCF" w:rsidRPr="00993937" w:rsidRDefault="0061715C"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61715C">
        <w:rPr>
          <w:rFonts w:asciiTheme="minorBidi" w:hAnsiTheme="minorBidi" w:cstheme="minorBidi"/>
          <w:i/>
          <w:iCs/>
          <w:sz w:val="24"/>
          <w:szCs w:val="24"/>
        </w:rPr>
        <w:t>g</w:t>
      </w:r>
      <w:r w:rsidR="003A5CCF" w:rsidRPr="0061715C">
        <w:rPr>
          <w:rFonts w:asciiTheme="minorBidi" w:hAnsiTheme="minorBidi" w:cstheme="minorBidi"/>
          <w:i/>
          <w:iCs/>
          <w:sz w:val="24"/>
          <w:szCs w:val="24"/>
        </w:rPr>
        <w:t>emara</w:t>
      </w:r>
      <w:r w:rsidR="003A5CCF" w:rsidRPr="00993937">
        <w:rPr>
          <w:rFonts w:asciiTheme="minorBidi" w:hAnsiTheme="minorBidi" w:cstheme="minorBidi"/>
          <w:sz w:val="24"/>
          <w:szCs w:val="24"/>
        </w:rPr>
        <w:t xml:space="preserve"> refers to the shape of the shofar against the background of the purpose and contents that the shofar is supposed to express. According to one opinion, on Rosh Hashana a man must </w:t>
      </w:r>
      <w:r>
        <w:rPr>
          <w:rFonts w:asciiTheme="minorBidi" w:hAnsiTheme="minorBidi" w:cstheme="minorBidi"/>
          <w:sz w:val="24"/>
          <w:szCs w:val="24"/>
        </w:rPr>
        <w:t>“</w:t>
      </w:r>
      <w:r w:rsidR="00087D37" w:rsidRPr="00993937">
        <w:rPr>
          <w:rFonts w:asciiTheme="minorBidi" w:hAnsiTheme="minorBidi" w:cstheme="minorBidi"/>
          <w:sz w:val="24"/>
          <w:szCs w:val="24"/>
        </w:rPr>
        <w:t>bend his mind</w:t>
      </w:r>
      <w:r>
        <w:rPr>
          <w:rFonts w:asciiTheme="minorBidi" w:hAnsiTheme="minorBidi" w:cstheme="minorBidi"/>
          <w:sz w:val="24"/>
          <w:szCs w:val="24"/>
        </w:rPr>
        <w:t>” to God;</w:t>
      </w:r>
      <w:r w:rsidR="003A5CCF" w:rsidRPr="00993937">
        <w:rPr>
          <w:rFonts w:asciiTheme="minorBidi" w:hAnsiTheme="minorBidi" w:cstheme="minorBidi"/>
          <w:sz w:val="24"/>
          <w:szCs w:val="24"/>
        </w:rPr>
        <w:t xml:space="preserve"> </w:t>
      </w:r>
      <w:r w:rsidR="00087D37" w:rsidRPr="00993937">
        <w:rPr>
          <w:rFonts w:asciiTheme="minorBidi" w:hAnsiTheme="minorBidi" w:cstheme="minorBidi"/>
          <w:sz w:val="24"/>
          <w:szCs w:val="24"/>
        </w:rPr>
        <w:t xml:space="preserve">according to the other opinion, </w:t>
      </w:r>
      <w:r w:rsidR="003A5CCF" w:rsidRPr="00993937">
        <w:rPr>
          <w:rFonts w:asciiTheme="minorBidi" w:hAnsiTheme="minorBidi" w:cstheme="minorBidi"/>
          <w:sz w:val="24"/>
          <w:szCs w:val="24"/>
        </w:rPr>
        <w:t xml:space="preserve">he must </w:t>
      </w:r>
      <w:r>
        <w:rPr>
          <w:rFonts w:asciiTheme="minorBidi" w:hAnsiTheme="minorBidi" w:cstheme="minorBidi"/>
          <w:sz w:val="24"/>
          <w:szCs w:val="24"/>
        </w:rPr>
        <w:t>“</w:t>
      </w:r>
      <w:r w:rsidR="00087D37" w:rsidRPr="00993937">
        <w:rPr>
          <w:rFonts w:asciiTheme="minorBidi" w:hAnsiTheme="minorBidi" w:cstheme="minorBidi"/>
          <w:sz w:val="24"/>
          <w:szCs w:val="24"/>
        </w:rPr>
        <w:t>elevate his mind</w:t>
      </w:r>
      <w:r>
        <w:rPr>
          <w:rFonts w:asciiTheme="minorBidi" w:hAnsiTheme="minorBidi" w:cstheme="minorBidi"/>
          <w:sz w:val="24"/>
          <w:szCs w:val="24"/>
        </w:rPr>
        <w:t>”</w:t>
      </w:r>
      <w:r w:rsidR="00087D37" w:rsidRPr="00993937">
        <w:rPr>
          <w:rFonts w:asciiTheme="minorBidi" w:hAnsiTheme="minorBidi" w:cstheme="minorBidi"/>
          <w:sz w:val="24"/>
          <w:szCs w:val="24"/>
        </w:rPr>
        <w:t xml:space="preserve"> </w:t>
      </w:r>
      <w:r w:rsidR="003A5CCF" w:rsidRPr="00993937">
        <w:rPr>
          <w:rFonts w:asciiTheme="minorBidi" w:hAnsiTheme="minorBidi" w:cstheme="minorBidi"/>
          <w:sz w:val="24"/>
          <w:szCs w:val="24"/>
        </w:rPr>
        <w:t>when he stands before his Creator.</w:t>
      </w:r>
      <w:r w:rsidR="00A70C1A">
        <w:rPr>
          <w:rFonts w:asciiTheme="minorBidi" w:hAnsiTheme="minorBidi" w:cstheme="minorBidi"/>
          <w:sz w:val="24"/>
          <w:szCs w:val="24"/>
        </w:rPr>
        <w:t xml:space="preserve"> </w:t>
      </w:r>
      <w:r w:rsidR="003A5CCF" w:rsidRPr="00993937">
        <w:rPr>
          <w:rFonts w:asciiTheme="minorBidi" w:hAnsiTheme="minorBidi" w:cstheme="minorBidi"/>
          <w:sz w:val="24"/>
          <w:szCs w:val="24"/>
        </w:rPr>
        <w:t xml:space="preserve">However, </w:t>
      </w:r>
      <w:r w:rsidR="00087D37" w:rsidRPr="00993937">
        <w:rPr>
          <w:rFonts w:asciiTheme="minorBidi" w:hAnsiTheme="minorBidi" w:cstheme="minorBidi"/>
          <w:sz w:val="24"/>
          <w:szCs w:val="24"/>
        </w:rPr>
        <w:t xml:space="preserve">both opinions </w:t>
      </w:r>
      <w:r>
        <w:rPr>
          <w:rFonts w:asciiTheme="minorBidi" w:hAnsiTheme="minorBidi" w:cstheme="minorBidi"/>
          <w:sz w:val="24"/>
          <w:szCs w:val="24"/>
        </w:rPr>
        <w:t xml:space="preserve">agree that </w:t>
      </w:r>
      <w:r w:rsidR="00087D37" w:rsidRPr="00993937">
        <w:rPr>
          <w:rFonts w:asciiTheme="minorBidi" w:hAnsiTheme="minorBidi" w:cstheme="minorBidi"/>
          <w:sz w:val="24"/>
          <w:szCs w:val="24"/>
        </w:rPr>
        <w:t xml:space="preserve">the spirit of Rosh Hashana is meant to direct a person to stand before God. </w:t>
      </w:r>
    </w:p>
    <w:p w:rsidR="00087D37" w:rsidRPr="00993937" w:rsidRDefault="00087D37"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In his commentary on this</w:t>
      </w:r>
      <w:r w:rsidR="00087D37" w:rsidRPr="00993937">
        <w:rPr>
          <w:rFonts w:asciiTheme="minorBidi" w:hAnsiTheme="minorBidi" w:cstheme="minorBidi"/>
          <w:sz w:val="24"/>
          <w:szCs w:val="24"/>
        </w:rPr>
        <w:t xml:space="preserve"> passage, </w:t>
      </w:r>
      <w:r w:rsidRPr="00993937">
        <w:rPr>
          <w:rFonts w:asciiTheme="minorBidi" w:hAnsiTheme="minorBidi" w:cstheme="minorBidi"/>
          <w:sz w:val="24"/>
          <w:szCs w:val="24"/>
        </w:rPr>
        <w:t>Rashi explains that th</w:t>
      </w:r>
      <w:r w:rsidR="0061715C">
        <w:rPr>
          <w:rFonts w:asciiTheme="minorBidi" w:hAnsiTheme="minorBidi" w:cstheme="minorBidi"/>
          <w:sz w:val="24"/>
          <w:szCs w:val="24"/>
        </w:rPr>
        <w:t xml:space="preserve">e </w:t>
      </w:r>
      <w:r w:rsidR="0061715C">
        <w:rPr>
          <w:rFonts w:asciiTheme="minorBidi" w:hAnsiTheme="minorBidi" w:cstheme="minorBidi"/>
          <w:i/>
          <w:iCs/>
          <w:sz w:val="24"/>
          <w:szCs w:val="24"/>
        </w:rPr>
        <w:t>gemara</w:t>
      </w:r>
      <w:r w:rsidR="0061715C">
        <w:rPr>
          <w:rFonts w:asciiTheme="minorBidi" w:hAnsiTheme="minorBidi" w:cstheme="minorBidi"/>
          <w:sz w:val="24"/>
          <w:szCs w:val="24"/>
        </w:rPr>
        <w:t xml:space="preserve"> is referring</w:t>
      </w:r>
      <w:r w:rsidRPr="00993937">
        <w:rPr>
          <w:rFonts w:asciiTheme="minorBidi" w:hAnsiTheme="minorBidi" w:cstheme="minorBidi"/>
          <w:sz w:val="24"/>
          <w:szCs w:val="24"/>
        </w:rPr>
        <w:t xml:space="preserve"> to the manner in which a person </w:t>
      </w:r>
      <w:r w:rsidR="00087D37" w:rsidRPr="00993937">
        <w:rPr>
          <w:rFonts w:asciiTheme="minorBidi" w:hAnsiTheme="minorBidi" w:cstheme="minorBidi"/>
          <w:sz w:val="24"/>
          <w:szCs w:val="24"/>
        </w:rPr>
        <w:t>must stand in prayer on Rosh Hashana:</w:t>
      </w:r>
      <w:r w:rsidR="0061715C">
        <w:rPr>
          <w:rStyle w:val="FootnoteReference"/>
          <w:rFonts w:asciiTheme="minorBidi" w:hAnsiTheme="minorBidi"/>
          <w:sz w:val="24"/>
          <w:szCs w:val="24"/>
        </w:rPr>
        <w:footnoteReference w:id="1"/>
      </w:r>
    </w:p>
    <w:p w:rsidR="00087D37" w:rsidRPr="00993937" w:rsidRDefault="00087D37" w:rsidP="002B3C98">
      <w:pPr>
        <w:widowControl w:val="0"/>
        <w:spacing w:line="240" w:lineRule="auto"/>
        <w:ind w:firstLine="720"/>
        <w:rPr>
          <w:rFonts w:asciiTheme="minorBidi" w:hAnsiTheme="minorBidi" w:cstheme="minorBidi"/>
          <w:sz w:val="24"/>
          <w:szCs w:val="24"/>
        </w:rPr>
      </w:pPr>
    </w:p>
    <w:p w:rsidR="007647F3" w:rsidRPr="00993937" w:rsidRDefault="00087D37"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The more he bends his mind – </w:t>
      </w:r>
      <w:r w:rsidR="0061715C">
        <w:rPr>
          <w:rFonts w:asciiTheme="minorBidi" w:hAnsiTheme="minorBidi" w:cstheme="minorBidi"/>
          <w:sz w:val="24"/>
          <w:szCs w:val="24"/>
        </w:rPr>
        <w:t>I</w:t>
      </w:r>
      <w:r w:rsidRPr="00993937">
        <w:rPr>
          <w:rFonts w:asciiTheme="minorBidi" w:hAnsiTheme="minorBidi" w:cstheme="minorBidi"/>
          <w:sz w:val="24"/>
          <w:szCs w:val="24"/>
        </w:rPr>
        <w:t xml:space="preserve">n his prayer, his face </w:t>
      </w:r>
      <w:r w:rsidR="007647F3" w:rsidRPr="00993937">
        <w:rPr>
          <w:rFonts w:asciiTheme="minorBidi" w:hAnsiTheme="minorBidi" w:cstheme="minorBidi"/>
          <w:sz w:val="24"/>
          <w:szCs w:val="24"/>
        </w:rPr>
        <w:t xml:space="preserve">directed to the ground, because of "And My eyes and My heart shall be there perpetually" (I </w:t>
      </w:r>
      <w:r w:rsidR="007647F3" w:rsidRPr="00993937">
        <w:rPr>
          <w:rFonts w:asciiTheme="minorBidi" w:hAnsiTheme="minorBidi" w:cstheme="minorBidi"/>
          <w:i/>
          <w:iCs/>
          <w:sz w:val="24"/>
          <w:szCs w:val="24"/>
        </w:rPr>
        <w:t xml:space="preserve">Melakhim </w:t>
      </w:r>
      <w:r w:rsidR="007647F3" w:rsidRPr="00993937">
        <w:rPr>
          <w:rFonts w:asciiTheme="minorBidi" w:hAnsiTheme="minorBidi" w:cstheme="minorBidi"/>
          <w:sz w:val="24"/>
          <w:szCs w:val="24"/>
        </w:rPr>
        <w:t xml:space="preserve">9:3). Therefore, on Rosh Hashana, since it comes for prayer and to bring </w:t>
      </w:r>
      <w:r w:rsidR="007647F3" w:rsidRPr="00993937">
        <w:rPr>
          <w:rFonts w:asciiTheme="minorBidi" w:hAnsiTheme="minorBidi" w:cstheme="minorBidi"/>
          <w:i/>
          <w:iCs/>
          <w:sz w:val="24"/>
          <w:szCs w:val="24"/>
        </w:rPr>
        <w:t xml:space="preserve">Akeidat Yitzchak </w:t>
      </w:r>
      <w:r w:rsidR="007647F3" w:rsidRPr="00993937">
        <w:rPr>
          <w:rFonts w:asciiTheme="minorBidi" w:hAnsiTheme="minorBidi" w:cstheme="minorBidi"/>
          <w:sz w:val="24"/>
          <w:szCs w:val="24"/>
        </w:rPr>
        <w:t xml:space="preserve">to mind, the shofar must be bent, but on Yom Kippur of the Jubilee year, when it comes to declare freedom, the shofar must be straight, and </w:t>
      </w:r>
      <w:r w:rsidR="001C0882" w:rsidRPr="00993937">
        <w:rPr>
          <w:rFonts w:asciiTheme="minorBidi" w:hAnsiTheme="minorBidi" w:cstheme="minorBidi"/>
          <w:sz w:val="24"/>
          <w:szCs w:val="24"/>
        </w:rPr>
        <w:t xml:space="preserve">he does not make a </w:t>
      </w:r>
      <w:r w:rsidR="007647F3" w:rsidRPr="00993937">
        <w:rPr>
          <w:rFonts w:asciiTheme="minorBidi" w:hAnsiTheme="minorBidi" w:cstheme="minorBidi"/>
          <w:sz w:val="24"/>
          <w:szCs w:val="24"/>
        </w:rPr>
        <w:t>verbal analogy.</w:t>
      </w:r>
    </w:p>
    <w:p w:rsidR="008009E9" w:rsidRPr="00993937" w:rsidRDefault="008009E9"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The more a person elevates his mind</w:t>
      </w:r>
      <w:r w:rsidR="001C0882" w:rsidRPr="00993937">
        <w:rPr>
          <w:rFonts w:asciiTheme="minorBidi" w:hAnsiTheme="minorBidi" w:cstheme="minorBidi"/>
          <w:sz w:val="24"/>
          <w:szCs w:val="24"/>
        </w:rPr>
        <w:t xml:space="preserve"> – </w:t>
      </w:r>
      <w:r w:rsidR="0061715C">
        <w:rPr>
          <w:rFonts w:asciiTheme="minorBidi" w:hAnsiTheme="minorBidi" w:cstheme="minorBidi"/>
          <w:sz w:val="24"/>
          <w:szCs w:val="24"/>
        </w:rPr>
        <w:t>B</w:t>
      </w:r>
      <w:r w:rsidR="001C0882" w:rsidRPr="00993937">
        <w:rPr>
          <w:rFonts w:asciiTheme="minorBidi" w:hAnsiTheme="minorBidi" w:cstheme="minorBidi"/>
          <w:sz w:val="24"/>
          <w:szCs w:val="24"/>
        </w:rPr>
        <w:t xml:space="preserve">ecause </w:t>
      </w:r>
      <w:r w:rsidRPr="00993937">
        <w:rPr>
          <w:rFonts w:asciiTheme="minorBidi" w:hAnsiTheme="minorBidi" w:cstheme="minorBidi"/>
          <w:sz w:val="24"/>
          <w:szCs w:val="24"/>
        </w:rPr>
        <w:t xml:space="preserve">of: "Let us </w:t>
      </w:r>
      <w:r w:rsidR="0061715C">
        <w:rPr>
          <w:rFonts w:asciiTheme="minorBidi" w:hAnsiTheme="minorBidi" w:cstheme="minorBidi"/>
          <w:sz w:val="24"/>
          <w:szCs w:val="24"/>
        </w:rPr>
        <w:t>raise</w:t>
      </w:r>
      <w:r w:rsidRPr="00993937">
        <w:rPr>
          <w:rFonts w:asciiTheme="minorBidi" w:hAnsiTheme="minorBidi" w:cstheme="minorBidi"/>
          <w:sz w:val="24"/>
          <w:szCs w:val="24"/>
        </w:rPr>
        <w:t xml:space="preserve"> our heart with our hand" (</w:t>
      </w:r>
      <w:r w:rsidRPr="00993937">
        <w:rPr>
          <w:rFonts w:asciiTheme="minorBidi" w:hAnsiTheme="minorBidi" w:cstheme="minorBidi"/>
          <w:i/>
          <w:iCs/>
          <w:sz w:val="24"/>
          <w:szCs w:val="24"/>
        </w:rPr>
        <w:t xml:space="preserve">Eikha </w:t>
      </w:r>
      <w:r w:rsidRPr="00993937">
        <w:rPr>
          <w:rFonts w:asciiTheme="minorBidi" w:hAnsiTheme="minorBidi" w:cstheme="minorBidi"/>
          <w:sz w:val="24"/>
          <w:szCs w:val="24"/>
        </w:rPr>
        <w:t xml:space="preserve">3:41). Therefore, on Rosh Hashana, </w:t>
      </w:r>
      <w:r w:rsidR="0061715C">
        <w:rPr>
          <w:rFonts w:asciiTheme="minorBidi" w:hAnsiTheme="minorBidi" w:cstheme="minorBidi"/>
          <w:sz w:val="24"/>
          <w:szCs w:val="24"/>
        </w:rPr>
        <w:t xml:space="preserve">[the blasts are done] </w:t>
      </w:r>
      <w:r w:rsidRPr="00993937">
        <w:rPr>
          <w:rFonts w:asciiTheme="minorBidi" w:hAnsiTheme="minorBidi" w:cstheme="minorBidi"/>
          <w:sz w:val="24"/>
          <w:szCs w:val="24"/>
        </w:rPr>
        <w:t xml:space="preserve">with a straight shofar, because it is for prayer, and the same </w:t>
      </w:r>
      <w:r w:rsidR="00A70C1A">
        <w:rPr>
          <w:rFonts w:asciiTheme="minorBidi" w:hAnsiTheme="minorBidi" w:cstheme="minorBidi"/>
          <w:sz w:val="24"/>
          <w:szCs w:val="24"/>
        </w:rPr>
        <w:t>is true of</w:t>
      </w:r>
      <w:r w:rsidRPr="00993937">
        <w:rPr>
          <w:rFonts w:asciiTheme="minorBidi" w:hAnsiTheme="minorBidi" w:cstheme="minorBidi"/>
          <w:sz w:val="24"/>
          <w:szCs w:val="24"/>
        </w:rPr>
        <w:t xml:space="preserve"> Yom Kippur of the Jubilee year, because </w:t>
      </w:r>
      <w:r w:rsidR="00A70C1A">
        <w:rPr>
          <w:rFonts w:asciiTheme="minorBidi" w:hAnsiTheme="minorBidi" w:cstheme="minorBidi"/>
          <w:sz w:val="24"/>
          <w:szCs w:val="24"/>
        </w:rPr>
        <w:t>there is</w:t>
      </w:r>
      <w:r w:rsidR="001C0882" w:rsidRPr="00993937">
        <w:rPr>
          <w:rFonts w:asciiTheme="minorBidi" w:hAnsiTheme="minorBidi" w:cstheme="minorBidi"/>
          <w:sz w:val="24"/>
          <w:szCs w:val="24"/>
        </w:rPr>
        <w:t xml:space="preserve"> </w:t>
      </w:r>
      <w:r w:rsidRPr="00993937">
        <w:rPr>
          <w:rFonts w:asciiTheme="minorBidi" w:hAnsiTheme="minorBidi" w:cstheme="minorBidi"/>
          <w:sz w:val="24"/>
          <w:szCs w:val="24"/>
        </w:rPr>
        <w:t>a verbal analogy. But on a fast day, wh</w:t>
      </w:r>
      <w:r w:rsidR="0061715C">
        <w:rPr>
          <w:rFonts w:asciiTheme="minorBidi" w:hAnsiTheme="minorBidi" w:cstheme="minorBidi"/>
          <w:sz w:val="24"/>
          <w:szCs w:val="24"/>
        </w:rPr>
        <w:t>en</w:t>
      </w:r>
      <w:r w:rsidRPr="00993937">
        <w:rPr>
          <w:rFonts w:asciiTheme="minorBidi" w:hAnsiTheme="minorBidi" w:cstheme="minorBidi"/>
          <w:sz w:val="24"/>
          <w:szCs w:val="24"/>
        </w:rPr>
        <w:t xml:space="preserve"> it is to call for an assembly, we do</w:t>
      </w:r>
      <w:r w:rsidR="0061715C">
        <w:rPr>
          <w:rFonts w:asciiTheme="minorBidi" w:hAnsiTheme="minorBidi" w:cstheme="minorBidi"/>
          <w:sz w:val="24"/>
          <w:szCs w:val="24"/>
        </w:rPr>
        <w:t xml:space="preserve"> no</w:t>
      </w:r>
      <w:r w:rsidRPr="00993937">
        <w:rPr>
          <w:rFonts w:asciiTheme="minorBidi" w:hAnsiTheme="minorBidi" w:cstheme="minorBidi"/>
          <w:sz w:val="24"/>
          <w:szCs w:val="24"/>
        </w:rPr>
        <w:t>t care, and so we use a straight shofar to distinguish. R</w:t>
      </w:r>
      <w:r w:rsidR="0061715C">
        <w:rPr>
          <w:rFonts w:asciiTheme="minorBidi" w:hAnsiTheme="minorBidi" w:cstheme="minorBidi"/>
          <w:sz w:val="24"/>
          <w:szCs w:val="24"/>
        </w:rPr>
        <w:t>.</w:t>
      </w:r>
      <w:r w:rsidRPr="00993937">
        <w:rPr>
          <w:rFonts w:asciiTheme="minorBidi" w:hAnsiTheme="minorBidi" w:cstheme="minorBidi"/>
          <w:sz w:val="24"/>
          <w:szCs w:val="24"/>
        </w:rPr>
        <w:t xml:space="preserve"> Levi agrees with R</w:t>
      </w:r>
      <w:r w:rsidR="0061715C">
        <w:rPr>
          <w:rFonts w:asciiTheme="minorBidi" w:hAnsiTheme="minorBidi" w:cstheme="minorBidi"/>
          <w:sz w:val="24"/>
          <w:szCs w:val="24"/>
        </w:rPr>
        <w:t>.</w:t>
      </w:r>
      <w:r w:rsidRPr="00993937">
        <w:rPr>
          <w:rFonts w:asciiTheme="minorBidi" w:hAnsiTheme="minorBidi" w:cstheme="minorBidi"/>
          <w:sz w:val="24"/>
          <w:szCs w:val="24"/>
        </w:rPr>
        <w:t xml:space="preserve"> Yehuda that for prayer we need a bent shofar, and regarding Yom Kippur he maintains that the Jubilee year is like Rosh Hashana as argued by the Rabbis; therefore</w:t>
      </w:r>
      <w:r w:rsidR="0061715C">
        <w:rPr>
          <w:rFonts w:asciiTheme="minorBidi" w:hAnsiTheme="minorBidi" w:cstheme="minorBidi"/>
          <w:sz w:val="24"/>
          <w:szCs w:val="24"/>
        </w:rPr>
        <w:t>,</w:t>
      </w:r>
      <w:r w:rsidRPr="00993937">
        <w:rPr>
          <w:rFonts w:asciiTheme="minorBidi" w:hAnsiTheme="minorBidi" w:cstheme="minorBidi"/>
          <w:sz w:val="24"/>
          <w:szCs w:val="24"/>
        </w:rPr>
        <w:t xml:space="preserve"> they both </w:t>
      </w:r>
      <w:r w:rsidR="0061715C">
        <w:rPr>
          <w:rFonts w:asciiTheme="minorBidi" w:hAnsiTheme="minorBidi" w:cstheme="minorBidi"/>
          <w:sz w:val="24"/>
          <w:szCs w:val="24"/>
        </w:rPr>
        <w:t>require</w:t>
      </w:r>
      <w:r w:rsidRPr="00993937">
        <w:rPr>
          <w:rFonts w:asciiTheme="minorBidi" w:hAnsiTheme="minorBidi" w:cstheme="minorBidi"/>
          <w:sz w:val="24"/>
          <w:szCs w:val="24"/>
        </w:rPr>
        <w:t xml:space="preserve"> curved shofars.</w:t>
      </w:r>
    </w:p>
    <w:p w:rsidR="008009E9" w:rsidRPr="00993937" w:rsidRDefault="008009E9" w:rsidP="002B3C98">
      <w:pPr>
        <w:pStyle w:val="BlockText"/>
        <w:widowControl w:val="0"/>
        <w:spacing w:line="240" w:lineRule="auto"/>
        <w:rPr>
          <w:rFonts w:asciiTheme="minorBidi" w:hAnsiTheme="minorBidi" w:cstheme="minorBidi"/>
          <w:sz w:val="24"/>
          <w:szCs w:val="24"/>
        </w:rPr>
      </w:pPr>
    </w:p>
    <w:p w:rsidR="003A5CCF" w:rsidRPr="00993937" w:rsidRDefault="008009E9"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On Yom Kippur of the Jubilee year,</w:t>
      </w:r>
      <w:r w:rsidR="00730FD1" w:rsidRPr="00993937">
        <w:rPr>
          <w:rFonts w:asciiTheme="minorBidi" w:hAnsiTheme="minorBidi" w:cstheme="minorBidi"/>
          <w:sz w:val="24"/>
          <w:szCs w:val="24"/>
        </w:rPr>
        <w:t xml:space="preserve"> the shofar blast is a declarative and demonstrative measure. In this context, R</w:t>
      </w:r>
      <w:r w:rsidR="0061715C">
        <w:rPr>
          <w:rFonts w:asciiTheme="minorBidi" w:hAnsiTheme="minorBidi" w:cstheme="minorBidi"/>
          <w:sz w:val="24"/>
          <w:szCs w:val="24"/>
        </w:rPr>
        <w:t>.</w:t>
      </w:r>
      <w:r w:rsidR="00730FD1" w:rsidRPr="00993937">
        <w:rPr>
          <w:rFonts w:asciiTheme="minorBidi" w:hAnsiTheme="minorBidi" w:cstheme="minorBidi"/>
          <w:sz w:val="24"/>
          <w:szCs w:val="24"/>
        </w:rPr>
        <w:t xml:space="preserve"> Soloveitchik would refer to the Rambam in his </w:t>
      </w:r>
      <w:r w:rsidR="0061715C">
        <w:rPr>
          <w:rFonts w:asciiTheme="minorBidi" w:hAnsiTheme="minorBidi" w:cstheme="minorBidi"/>
          <w:i/>
          <w:iCs/>
          <w:sz w:val="24"/>
          <w:szCs w:val="24"/>
        </w:rPr>
        <w:t>Sefer H</w:t>
      </w:r>
      <w:r w:rsidR="00730FD1" w:rsidRPr="00993937">
        <w:rPr>
          <w:rFonts w:asciiTheme="minorBidi" w:hAnsiTheme="minorBidi" w:cstheme="minorBidi"/>
          <w:i/>
          <w:iCs/>
          <w:sz w:val="24"/>
          <w:szCs w:val="24"/>
        </w:rPr>
        <w:t>a-Mitzvot</w:t>
      </w:r>
      <w:r w:rsidR="00730FD1" w:rsidRPr="00993937">
        <w:rPr>
          <w:rFonts w:asciiTheme="minorBidi" w:hAnsiTheme="minorBidi" w:cstheme="minorBidi"/>
          <w:sz w:val="24"/>
          <w:szCs w:val="24"/>
        </w:rPr>
        <w:t xml:space="preserve">, who </w:t>
      </w:r>
      <w:r w:rsidR="0061715C">
        <w:rPr>
          <w:rFonts w:asciiTheme="minorBidi" w:hAnsiTheme="minorBidi" w:cstheme="minorBidi"/>
          <w:sz w:val="24"/>
          <w:szCs w:val="24"/>
        </w:rPr>
        <w:t>view</w:t>
      </w:r>
      <w:r w:rsidR="00730FD1" w:rsidRPr="00993937">
        <w:rPr>
          <w:rFonts w:asciiTheme="minorBidi" w:hAnsiTheme="minorBidi" w:cstheme="minorBidi"/>
          <w:sz w:val="24"/>
          <w:szCs w:val="24"/>
        </w:rPr>
        <w:t xml:space="preserve">s the </w:t>
      </w:r>
      <w:r w:rsidR="00730FD1" w:rsidRPr="00993937">
        <w:rPr>
          <w:rFonts w:asciiTheme="minorBidi" w:hAnsiTheme="minorBidi" w:cstheme="minorBidi"/>
          <w:i/>
          <w:iCs/>
          <w:sz w:val="24"/>
          <w:szCs w:val="24"/>
        </w:rPr>
        <w:t xml:space="preserve">mitzva </w:t>
      </w:r>
      <w:r w:rsidR="00730FD1" w:rsidRPr="00993937">
        <w:rPr>
          <w:rFonts w:asciiTheme="minorBidi" w:hAnsiTheme="minorBidi" w:cstheme="minorBidi"/>
          <w:sz w:val="24"/>
          <w:szCs w:val="24"/>
        </w:rPr>
        <w:t>of the Jubilee year as an expression of man's stature, achievements, and abilities.</w:t>
      </w:r>
    </w:p>
    <w:p w:rsidR="00730FD1" w:rsidRPr="00993937" w:rsidRDefault="00730FD1" w:rsidP="002B3C98">
      <w:pPr>
        <w:widowControl w:val="0"/>
        <w:spacing w:line="240" w:lineRule="auto"/>
        <w:ind w:firstLine="720"/>
        <w:rPr>
          <w:rFonts w:asciiTheme="minorBidi" w:hAnsiTheme="minorBidi" w:cstheme="minorBidi"/>
          <w:sz w:val="24"/>
          <w:szCs w:val="24"/>
        </w:rPr>
      </w:pPr>
    </w:p>
    <w:p w:rsidR="003A5CCF" w:rsidRPr="00993937" w:rsidRDefault="00730FD1"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This is not the case on Rosh Hashana. According to one opinion, </w:t>
      </w:r>
      <w:r w:rsidR="0061715C">
        <w:rPr>
          <w:rFonts w:asciiTheme="minorBidi" w:hAnsiTheme="minorBidi" w:cstheme="minorBidi"/>
          <w:sz w:val="24"/>
          <w:szCs w:val="24"/>
        </w:rPr>
        <w:t>on Rosh Hashana</w:t>
      </w:r>
      <w:r w:rsidRPr="00993937">
        <w:rPr>
          <w:rFonts w:asciiTheme="minorBidi" w:hAnsiTheme="minorBidi" w:cstheme="minorBidi"/>
          <w:sz w:val="24"/>
          <w:szCs w:val="24"/>
        </w:rPr>
        <w:t xml:space="preserve"> we </w:t>
      </w:r>
      <w:r w:rsidR="0061715C">
        <w:rPr>
          <w:rFonts w:asciiTheme="minorBidi" w:hAnsiTheme="minorBidi" w:cstheme="minorBidi"/>
          <w:sz w:val="24"/>
          <w:szCs w:val="24"/>
        </w:rPr>
        <w:t>demand a</w:t>
      </w:r>
      <w:r w:rsidRPr="00993937">
        <w:rPr>
          <w:rFonts w:asciiTheme="minorBidi" w:hAnsiTheme="minorBidi" w:cstheme="minorBidi"/>
          <w:sz w:val="24"/>
          <w:szCs w:val="24"/>
        </w:rPr>
        <w:t xml:space="preserve"> lowly stature and subordination </w:t>
      </w:r>
      <w:r w:rsidR="0061715C">
        <w:rPr>
          <w:rFonts w:asciiTheme="minorBidi" w:hAnsiTheme="minorBidi" w:cstheme="minorBidi"/>
          <w:sz w:val="24"/>
          <w:szCs w:val="24"/>
        </w:rPr>
        <w:t>of the heart:</w:t>
      </w:r>
      <w:r w:rsidR="003A5CCF" w:rsidRPr="00993937">
        <w:rPr>
          <w:rFonts w:asciiTheme="minorBidi" w:hAnsiTheme="minorBidi" w:cstheme="minorBidi"/>
          <w:sz w:val="24"/>
          <w:szCs w:val="24"/>
        </w:rPr>
        <w:t xml:space="preserve"> "</w:t>
      </w:r>
      <w:r w:rsidRPr="00993937">
        <w:rPr>
          <w:rFonts w:asciiTheme="minorBidi" w:hAnsiTheme="minorBidi" w:cstheme="minorBidi"/>
          <w:sz w:val="24"/>
          <w:szCs w:val="24"/>
        </w:rPr>
        <w:t xml:space="preserve">The more he bends his mind the better." According to the second opinion, "the more </w:t>
      </w:r>
      <w:r w:rsidR="0061715C">
        <w:rPr>
          <w:rFonts w:asciiTheme="minorBidi" w:hAnsiTheme="minorBidi" w:cstheme="minorBidi"/>
          <w:sz w:val="24"/>
          <w:szCs w:val="24"/>
        </w:rPr>
        <w:t>he elevates his mind the better.</w:t>
      </w:r>
      <w:r w:rsidR="001C0882" w:rsidRPr="00993937">
        <w:rPr>
          <w:rFonts w:asciiTheme="minorBidi" w:hAnsiTheme="minorBidi" w:cstheme="minorBidi"/>
          <w:sz w:val="24"/>
          <w:szCs w:val="24"/>
        </w:rPr>
        <w:t>"</w:t>
      </w:r>
      <w:r w:rsidRPr="00993937">
        <w:rPr>
          <w:rFonts w:asciiTheme="minorBidi" w:hAnsiTheme="minorBidi" w:cstheme="minorBidi"/>
          <w:sz w:val="24"/>
          <w:szCs w:val="24"/>
        </w:rPr>
        <w:t xml:space="preserve"> </w:t>
      </w:r>
      <w:r w:rsidR="0061715C">
        <w:rPr>
          <w:rFonts w:asciiTheme="minorBidi" w:hAnsiTheme="minorBidi" w:cstheme="minorBidi"/>
          <w:sz w:val="24"/>
          <w:szCs w:val="24"/>
        </w:rPr>
        <w:t>B</w:t>
      </w:r>
      <w:r w:rsidRPr="00993937">
        <w:rPr>
          <w:rFonts w:asciiTheme="minorBidi" w:hAnsiTheme="minorBidi" w:cstheme="minorBidi"/>
          <w:sz w:val="24"/>
          <w:szCs w:val="24"/>
        </w:rPr>
        <w:t>ut all agree that the shape of the shofar should accord with th</w:t>
      </w:r>
      <w:r w:rsidR="0061715C">
        <w:rPr>
          <w:rFonts w:asciiTheme="minorBidi" w:hAnsiTheme="minorBidi" w:cstheme="minorBidi"/>
          <w:sz w:val="24"/>
          <w:szCs w:val="24"/>
        </w:rPr>
        <w:t>e objective of the shofar blast</w:t>
      </w:r>
      <w:r w:rsidRPr="00993937">
        <w:rPr>
          <w:rFonts w:asciiTheme="minorBidi" w:hAnsiTheme="minorBidi" w:cstheme="minorBidi"/>
          <w:sz w:val="24"/>
          <w:szCs w:val="24"/>
        </w:rPr>
        <w:t xml:space="preserve"> and that a connection should be created between the content of the shofar blowing and the person's standing in prayer. </w:t>
      </w:r>
    </w:p>
    <w:p w:rsidR="00730FD1" w:rsidRPr="00993937" w:rsidRDefault="00730FD1" w:rsidP="002B3C98">
      <w:pPr>
        <w:widowControl w:val="0"/>
        <w:spacing w:line="240" w:lineRule="auto"/>
        <w:ind w:firstLine="720"/>
        <w:rPr>
          <w:rFonts w:asciiTheme="minorBidi" w:hAnsiTheme="minorBidi" w:cstheme="minorBidi"/>
          <w:sz w:val="24"/>
          <w:szCs w:val="24"/>
        </w:rPr>
      </w:pPr>
    </w:p>
    <w:p w:rsidR="003A5CCF" w:rsidRPr="00993937" w:rsidRDefault="001C0882"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It</w:t>
      </w:r>
      <w:r w:rsidR="00730FD1" w:rsidRPr="00993937">
        <w:rPr>
          <w:rFonts w:asciiTheme="minorBidi" w:hAnsiTheme="minorBidi" w:cstheme="minorBidi"/>
          <w:sz w:val="24"/>
          <w:szCs w:val="24"/>
        </w:rPr>
        <w:t xml:space="preserve"> should be emphasized</w:t>
      </w:r>
      <w:r w:rsidRPr="00993937">
        <w:rPr>
          <w:rFonts w:asciiTheme="minorBidi" w:hAnsiTheme="minorBidi" w:cstheme="minorBidi"/>
          <w:sz w:val="24"/>
          <w:szCs w:val="24"/>
        </w:rPr>
        <w:t xml:space="preserve"> that we </w:t>
      </w:r>
      <w:r w:rsidR="00730FD1" w:rsidRPr="00993937">
        <w:rPr>
          <w:rFonts w:asciiTheme="minorBidi" w:hAnsiTheme="minorBidi" w:cstheme="minorBidi"/>
          <w:sz w:val="24"/>
          <w:szCs w:val="24"/>
        </w:rPr>
        <w:t>are not dealing here with a general, abstract connection, an atmosphere that</w:t>
      </w:r>
      <w:r w:rsidR="003A5CCF" w:rsidRPr="00993937">
        <w:rPr>
          <w:rFonts w:asciiTheme="minorBidi" w:hAnsiTheme="minorBidi" w:cstheme="minorBidi"/>
          <w:sz w:val="24"/>
          <w:szCs w:val="24"/>
        </w:rPr>
        <w:t xml:space="preserve"> envelops the individual and the </w:t>
      </w:r>
      <w:r w:rsidR="00730FD1" w:rsidRPr="00993937">
        <w:rPr>
          <w:rFonts w:asciiTheme="minorBidi" w:hAnsiTheme="minorBidi" w:cstheme="minorBidi"/>
          <w:sz w:val="24"/>
          <w:szCs w:val="24"/>
        </w:rPr>
        <w:t xml:space="preserve">congregation </w:t>
      </w:r>
      <w:r w:rsidR="003A5CCF" w:rsidRPr="00993937">
        <w:rPr>
          <w:rFonts w:asciiTheme="minorBidi" w:hAnsiTheme="minorBidi" w:cstheme="minorBidi"/>
          <w:sz w:val="24"/>
          <w:szCs w:val="24"/>
        </w:rPr>
        <w:t>during the blowing of the sho</w:t>
      </w:r>
      <w:r w:rsidR="00A70C1A">
        <w:rPr>
          <w:rFonts w:asciiTheme="minorBidi" w:hAnsiTheme="minorBidi" w:cstheme="minorBidi"/>
          <w:sz w:val="24"/>
          <w:szCs w:val="24"/>
        </w:rPr>
        <w:t>far, but with a real connection;</w:t>
      </w:r>
      <w:r w:rsidR="003A5CCF" w:rsidRPr="00993937">
        <w:rPr>
          <w:rFonts w:asciiTheme="minorBidi" w:hAnsiTheme="minorBidi" w:cstheme="minorBidi"/>
          <w:sz w:val="24"/>
          <w:szCs w:val="24"/>
        </w:rPr>
        <w:t xml:space="preserve"> </w:t>
      </w:r>
      <w:r w:rsidR="00730FD1" w:rsidRPr="00993937">
        <w:rPr>
          <w:rFonts w:asciiTheme="minorBidi" w:hAnsiTheme="minorBidi" w:cstheme="minorBidi"/>
          <w:sz w:val="24"/>
          <w:szCs w:val="24"/>
        </w:rPr>
        <w:t xml:space="preserve">the shofar blast constitutes one of the voices of prayer. Hence, </w:t>
      </w:r>
      <w:r w:rsidR="003A5CCF" w:rsidRPr="00993937">
        <w:rPr>
          <w:rFonts w:asciiTheme="minorBidi" w:hAnsiTheme="minorBidi" w:cstheme="minorBidi"/>
          <w:sz w:val="24"/>
          <w:szCs w:val="24"/>
        </w:rPr>
        <w:t xml:space="preserve">the same </w:t>
      </w:r>
      <w:r w:rsidR="00730FD1" w:rsidRPr="00993937">
        <w:rPr>
          <w:rFonts w:asciiTheme="minorBidi" w:hAnsiTheme="minorBidi" w:cstheme="minorBidi"/>
          <w:sz w:val="24"/>
          <w:szCs w:val="24"/>
        </w:rPr>
        <w:t xml:space="preserve">mode of </w:t>
      </w:r>
      <w:r w:rsidR="003A5CCF" w:rsidRPr="00993937">
        <w:rPr>
          <w:rFonts w:asciiTheme="minorBidi" w:hAnsiTheme="minorBidi" w:cstheme="minorBidi"/>
          <w:sz w:val="24"/>
          <w:szCs w:val="24"/>
        </w:rPr>
        <w:lastRenderedPageBreak/>
        <w:t>expression of prayer,</w:t>
      </w:r>
      <w:r w:rsidR="00730FD1" w:rsidRPr="00993937">
        <w:rPr>
          <w:rFonts w:asciiTheme="minorBidi" w:hAnsiTheme="minorBidi" w:cstheme="minorBidi"/>
          <w:sz w:val="24"/>
          <w:szCs w:val="24"/>
        </w:rPr>
        <w:t xml:space="preserve"> whether bent or straight, must find expression and be reflected in the shofar. </w:t>
      </w:r>
    </w:p>
    <w:p w:rsidR="00730FD1" w:rsidRPr="00993937" w:rsidRDefault="00730FD1" w:rsidP="002B3C98">
      <w:pPr>
        <w:widowControl w:val="0"/>
        <w:spacing w:line="240" w:lineRule="auto"/>
        <w:ind w:firstLine="720"/>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It is possible that this connection is necessary only when the blowing is done within the framework of prayer. </w:t>
      </w:r>
      <w:r w:rsidR="0061715C">
        <w:rPr>
          <w:rFonts w:asciiTheme="minorBidi" w:hAnsiTheme="minorBidi" w:cstheme="minorBidi"/>
          <w:sz w:val="24"/>
          <w:szCs w:val="24"/>
        </w:rPr>
        <w:t>W</w:t>
      </w:r>
      <w:r w:rsidR="00730FD1" w:rsidRPr="00993937">
        <w:rPr>
          <w:rFonts w:asciiTheme="minorBidi" w:hAnsiTheme="minorBidi" w:cstheme="minorBidi"/>
          <w:sz w:val="24"/>
          <w:szCs w:val="24"/>
        </w:rPr>
        <w:t xml:space="preserve">hen the shofar is sounded </w:t>
      </w:r>
      <w:r w:rsidRPr="00993937">
        <w:rPr>
          <w:rFonts w:asciiTheme="minorBidi" w:hAnsiTheme="minorBidi" w:cstheme="minorBidi"/>
          <w:sz w:val="24"/>
          <w:szCs w:val="24"/>
        </w:rPr>
        <w:t xml:space="preserve">in isolation (for example, </w:t>
      </w:r>
      <w:r w:rsidR="00730FD1" w:rsidRPr="00993937">
        <w:rPr>
          <w:rFonts w:asciiTheme="minorBidi" w:hAnsiTheme="minorBidi" w:cstheme="minorBidi"/>
          <w:sz w:val="24"/>
          <w:szCs w:val="24"/>
        </w:rPr>
        <w:t xml:space="preserve">if at the time of </w:t>
      </w:r>
      <w:r w:rsidRPr="00993937">
        <w:rPr>
          <w:rFonts w:asciiTheme="minorBidi" w:hAnsiTheme="minorBidi" w:cstheme="minorBidi"/>
          <w:sz w:val="24"/>
          <w:szCs w:val="24"/>
        </w:rPr>
        <w:t>prayer he did not have a shofar</w:t>
      </w:r>
      <w:r w:rsidR="00730FD1" w:rsidRPr="00993937">
        <w:rPr>
          <w:rFonts w:asciiTheme="minorBidi" w:hAnsiTheme="minorBidi" w:cstheme="minorBidi"/>
          <w:sz w:val="24"/>
          <w:szCs w:val="24"/>
        </w:rPr>
        <w:t xml:space="preserve">, and only afterwards he happened upon one), there would be no need for such a connection. </w:t>
      </w:r>
    </w:p>
    <w:p w:rsidR="00730FD1" w:rsidRPr="00993937" w:rsidRDefault="00730FD1" w:rsidP="002B3C98">
      <w:pPr>
        <w:widowControl w:val="0"/>
        <w:spacing w:line="240" w:lineRule="auto"/>
        <w:ind w:firstLine="720"/>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As an intermediate summary, </w:t>
      </w:r>
      <w:r w:rsidR="001C0882" w:rsidRPr="00993937">
        <w:rPr>
          <w:rFonts w:asciiTheme="minorBidi" w:hAnsiTheme="minorBidi" w:cstheme="minorBidi"/>
          <w:sz w:val="24"/>
          <w:szCs w:val="24"/>
        </w:rPr>
        <w:t xml:space="preserve">we can say that </w:t>
      </w:r>
      <w:r w:rsidRPr="00993937">
        <w:rPr>
          <w:rFonts w:asciiTheme="minorBidi" w:hAnsiTheme="minorBidi" w:cstheme="minorBidi"/>
          <w:sz w:val="24"/>
          <w:szCs w:val="24"/>
        </w:rPr>
        <w:t xml:space="preserve">the sounding </w:t>
      </w:r>
      <w:r w:rsidR="00730FD1" w:rsidRPr="00993937">
        <w:rPr>
          <w:rFonts w:asciiTheme="minorBidi" w:hAnsiTheme="minorBidi" w:cstheme="minorBidi"/>
          <w:sz w:val="24"/>
          <w:szCs w:val="24"/>
        </w:rPr>
        <w:t xml:space="preserve">of the shofar can be presented in one of two </w:t>
      </w:r>
      <w:r w:rsidRPr="00993937">
        <w:rPr>
          <w:rFonts w:asciiTheme="minorBidi" w:hAnsiTheme="minorBidi" w:cstheme="minorBidi"/>
          <w:sz w:val="24"/>
          <w:szCs w:val="24"/>
        </w:rPr>
        <w:t>possib</w:t>
      </w:r>
      <w:r w:rsidR="00730FD1" w:rsidRPr="00993937">
        <w:rPr>
          <w:rFonts w:asciiTheme="minorBidi" w:hAnsiTheme="minorBidi" w:cstheme="minorBidi"/>
          <w:sz w:val="24"/>
          <w:szCs w:val="24"/>
        </w:rPr>
        <w:t xml:space="preserve">le ways: </w:t>
      </w:r>
      <w:r w:rsidR="0061715C">
        <w:rPr>
          <w:rFonts w:asciiTheme="minorBidi" w:hAnsiTheme="minorBidi" w:cstheme="minorBidi"/>
          <w:sz w:val="24"/>
          <w:szCs w:val="24"/>
        </w:rPr>
        <w:t>1)</w:t>
      </w:r>
      <w:r w:rsidR="000B322D" w:rsidRPr="00993937">
        <w:rPr>
          <w:rFonts w:asciiTheme="minorBidi" w:hAnsiTheme="minorBidi" w:cstheme="minorBidi"/>
          <w:sz w:val="24"/>
          <w:szCs w:val="24"/>
        </w:rPr>
        <w:t xml:space="preserve"> </w:t>
      </w:r>
      <w:r w:rsidR="0061715C">
        <w:rPr>
          <w:rFonts w:asciiTheme="minorBidi" w:hAnsiTheme="minorBidi" w:cstheme="minorBidi"/>
          <w:sz w:val="24"/>
          <w:szCs w:val="24"/>
        </w:rPr>
        <w:t>T</w:t>
      </w:r>
      <w:r w:rsidRPr="00993937">
        <w:rPr>
          <w:rFonts w:asciiTheme="minorBidi" w:hAnsiTheme="minorBidi" w:cstheme="minorBidi"/>
          <w:sz w:val="24"/>
          <w:szCs w:val="24"/>
        </w:rPr>
        <w:t xml:space="preserve">he blowing itself is </w:t>
      </w:r>
      <w:r w:rsidR="00730FD1" w:rsidRPr="00993937">
        <w:rPr>
          <w:rFonts w:asciiTheme="minorBidi" w:hAnsiTheme="minorBidi" w:cstheme="minorBidi"/>
          <w:sz w:val="24"/>
          <w:szCs w:val="24"/>
        </w:rPr>
        <w:t xml:space="preserve">a fulfillment of prayer; </w:t>
      </w:r>
      <w:r w:rsidR="0061715C">
        <w:rPr>
          <w:rFonts w:asciiTheme="minorBidi" w:hAnsiTheme="minorBidi" w:cstheme="minorBidi"/>
          <w:sz w:val="24"/>
          <w:szCs w:val="24"/>
        </w:rPr>
        <w:t>2) T</w:t>
      </w:r>
      <w:r w:rsidR="000B322D" w:rsidRPr="00993937">
        <w:rPr>
          <w:rFonts w:asciiTheme="minorBidi" w:hAnsiTheme="minorBidi" w:cstheme="minorBidi"/>
          <w:sz w:val="24"/>
          <w:szCs w:val="24"/>
        </w:rPr>
        <w:t xml:space="preserve">he shofar is not part of the prayer, but nevertheless it maintains a connection and relationship to it. </w:t>
      </w:r>
    </w:p>
    <w:p w:rsidR="000B322D" w:rsidRPr="00993937" w:rsidRDefault="000B322D" w:rsidP="002B3C98">
      <w:pPr>
        <w:widowControl w:val="0"/>
        <w:spacing w:line="240" w:lineRule="auto"/>
        <w:ind w:firstLine="720"/>
        <w:rPr>
          <w:rFonts w:asciiTheme="minorBidi" w:hAnsiTheme="minorBidi" w:cstheme="minorBidi"/>
          <w:sz w:val="24"/>
          <w:szCs w:val="24"/>
        </w:rPr>
      </w:pPr>
    </w:p>
    <w:p w:rsidR="003A5CCF" w:rsidRPr="00993937" w:rsidRDefault="000B322D" w:rsidP="002B3C98">
      <w:pPr>
        <w:pStyle w:val="Heading3"/>
        <w:keepNext w:val="0"/>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VIII. the Mutual enrichment of prayer and shofar blowing</w:t>
      </w:r>
    </w:p>
    <w:p w:rsidR="000B322D" w:rsidRPr="00993937" w:rsidRDefault="000B322D" w:rsidP="002B3C98">
      <w:pPr>
        <w:widowControl w:val="0"/>
        <w:spacing w:line="240" w:lineRule="auto"/>
        <w:rPr>
          <w:rFonts w:asciiTheme="minorBidi" w:hAnsiTheme="minorBidi" w:cstheme="minorBidi"/>
          <w:sz w:val="24"/>
          <w:szCs w:val="24"/>
        </w:rPr>
      </w:pPr>
    </w:p>
    <w:p w:rsidR="0061715C" w:rsidRDefault="00A70C1A"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Let us consider the second possibility.</w:t>
      </w:r>
      <w:r w:rsidR="000B322D" w:rsidRPr="00993937">
        <w:rPr>
          <w:rFonts w:asciiTheme="minorBidi" w:hAnsiTheme="minorBidi" w:cstheme="minorBidi"/>
          <w:sz w:val="24"/>
          <w:szCs w:val="24"/>
        </w:rPr>
        <w:t xml:space="preserve"> Is the shofar blowing a "fulfillment" of prayer, so that the shofar blowing </w:t>
      </w:r>
      <w:r w:rsidR="0061715C">
        <w:rPr>
          <w:rFonts w:asciiTheme="minorBidi" w:hAnsiTheme="minorBidi" w:cstheme="minorBidi"/>
          <w:sz w:val="24"/>
          <w:szCs w:val="24"/>
        </w:rPr>
        <w:t>is intended</w:t>
      </w:r>
      <w:r w:rsidR="000B322D" w:rsidRPr="00993937">
        <w:rPr>
          <w:rFonts w:asciiTheme="minorBidi" w:hAnsiTheme="minorBidi" w:cstheme="minorBidi"/>
          <w:sz w:val="24"/>
          <w:szCs w:val="24"/>
        </w:rPr>
        <w:t xml:space="preserve"> to enrich and intensify the prayer? Or </w:t>
      </w:r>
      <w:r w:rsidR="0061715C">
        <w:rPr>
          <w:rFonts w:asciiTheme="minorBidi" w:hAnsiTheme="minorBidi" w:cstheme="minorBidi"/>
          <w:sz w:val="24"/>
          <w:szCs w:val="24"/>
        </w:rPr>
        <w:t>is it perhaps the opposite – that</w:t>
      </w:r>
      <w:r w:rsidR="000B322D" w:rsidRPr="00993937">
        <w:rPr>
          <w:rFonts w:asciiTheme="minorBidi" w:hAnsiTheme="minorBidi" w:cstheme="minorBidi"/>
          <w:sz w:val="24"/>
          <w:szCs w:val="24"/>
        </w:rPr>
        <w:t xml:space="preserve"> prayer accompanies and gives content and meaning to the shofar blowing, but the main thin</w:t>
      </w:r>
      <w:r w:rsidR="0061715C">
        <w:rPr>
          <w:rFonts w:asciiTheme="minorBidi" w:hAnsiTheme="minorBidi" w:cstheme="minorBidi"/>
          <w:sz w:val="24"/>
          <w:szCs w:val="24"/>
        </w:rPr>
        <w:t>g is the sounding of the shofar?</w:t>
      </w:r>
      <w:r w:rsidR="000B322D" w:rsidRPr="00993937">
        <w:rPr>
          <w:rFonts w:asciiTheme="minorBidi" w:hAnsiTheme="minorBidi" w:cstheme="minorBidi"/>
          <w:sz w:val="24"/>
          <w:szCs w:val="24"/>
        </w:rPr>
        <w:t xml:space="preserve"> </w:t>
      </w:r>
      <w:r w:rsidR="003A5CCF" w:rsidRPr="00993937">
        <w:rPr>
          <w:rFonts w:asciiTheme="minorBidi" w:hAnsiTheme="minorBidi" w:cstheme="minorBidi"/>
          <w:sz w:val="24"/>
          <w:szCs w:val="24"/>
        </w:rPr>
        <w:t xml:space="preserve">Logically, there is no contradiction between the two possibilities. </w:t>
      </w:r>
      <w:r w:rsidR="000B322D" w:rsidRPr="00993937">
        <w:rPr>
          <w:rFonts w:asciiTheme="minorBidi" w:hAnsiTheme="minorBidi" w:cstheme="minorBidi"/>
          <w:sz w:val="24"/>
          <w:szCs w:val="24"/>
        </w:rPr>
        <w:t xml:space="preserve">What we have here </w:t>
      </w:r>
      <w:r w:rsidR="003A5CCF" w:rsidRPr="00993937">
        <w:rPr>
          <w:rFonts w:asciiTheme="minorBidi" w:hAnsiTheme="minorBidi" w:cstheme="minorBidi"/>
          <w:sz w:val="24"/>
          <w:szCs w:val="24"/>
        </w:rPr>
        <w:t>is a dialectic in which</w:t>
      </w:r>
      <w:r w:rsidR="000B322D" w:rsidRPr="00993937">
        <w:rPr>
          <w:rFonts w:asciiTheme="minorBidi" w:hAnsiTheme="minorBidi" w:cstheme="minorBidi"/>
          <w:sz w:val="24"/>
          <w:szCs w:val="24"/>
        </w:rPr>
        <w:t xml:space="preserve"> the</w:t>
      </w:r>
      <w:r w:rsidR="003A5CCF" w:rsidRPr="00993937">
        <w:rPr>
          <w:rFonts w:asciiTheme="minorBidi" w:hAnsiTheme="minorBidi" w:cstheme="minorBidi"/>
          <w:sz w:val="24"/>
          <w:szCs w:val="24"/>
        </w:rPr>
        <w:t xml:space="preserve"> prayer </w:t>
      </w:r>
      <w:r w:rsidR="000B322D" w:rsidRPr="00993937">
        <w:rPr>
          <w:rFonts w:asciiTheme="minorBidi" w:hAnsiTheme="minorBidi" w:cstheme="minorBidi"/>
          <w:sz w:val="24"/>
          <w:szCs w:val="24"/>
        </w:rPr>
        <w:t xml:space="preserve">enhances </w:t>
      </w:r>
      <w:r w:rsidR="003A5CCF" w:rsidRPr="00993937">
        <w:rPr>
          <w:rFonts w:asciiTheme="minorBidi" w:hAnsiTheme="minorBidi" w:cstheme="minorBidi"/>
          <w:sz w:val="24"/>
          <w:szCs w:val="24"/>
        </w:rPr>
        <w:t xml:space="preserve">the </w:t>
      </w:r>
      <w:r w:rsidR="000B322D" w:rsidRPr="00993937">
        <w:rPr>
          <w:rFonts w:asciiTheme="minorBidi" w:hAnsiTheme="minorBidi" w:cstheme="minorBidi"/>
          <w:sz w:val="24"/>
          <w:szCs w:val="24"/>
        </w:rPr>
        <w:t xml:space="preserve">shofar </w:t>
      </w:r>
      <w:r w:rsidR="003A5CCF" w:rsidRPr="00993937">
        <w:rPr>
          <w:rFonts w:asciiTheme="minorBidi" w:hAnsiTheme="minorBidi" w:cstheme="minorBidi"/>
          <w:sz w:val="24"/>
          <w:szCs w:val="24"/>
        </w:rPr>
        <w:t xml:space="preserve">blowing and vice versa. </w:t>
      </w:r>
    </w:p>
    <w:p w:rsidR="0061715C" w:rsidRDefault="0061715C" w:rsidP="002B3C98">
      <w:pPr>
        <w:widowControl w:val="0"/>
        <w:spacing w:line="240" w:lineRule="auto"/>
        <w:ind w:firstLine="720"/>
        <w:rPr>
          <w:rFonts w:asciiTheme="minorBidi" w:hAnsiTheme="minorBidi" w:cstheme="minorBidi"/>
          <w:sz w:val="24"/>
          <w:szCs w:val="24"/>
        </w:rPr>
      </w:pPr>
    </w:p>
    <w:p w:rsidR="00C6235D"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Indeed, the </w:t>
      </w:r>
      <w:r w:rsidR="000B322D" w:rsidRPr="00993937">
        <w:rPr>
          <w:rFonts w:asciiTheme="minorBidi" w:hAnsiTheme="minorBidi" w:cstheme="minorBidi"/>
          <w:sz w:val="24"/>
          <w:szCs w:val="24"/>
        </w:rPr>
        <w:t xml:space="preserve">words of the </w:t>
      </w:r>
      <w:r w:rsidRPr="00993937">
        <w:rPr>
          <w:rFonts w:asciiTheme="minorBidi" w:hAnsiTheme="minorBidi" w:cstheme="minorBidi"/>
          <w:i/>
          <w:iCs/>
          <w:sz w:val="24"/>
          <w:szCs w:val="24"/>
        </w:rPr>
        <w:t xml:space="preserve">Rishonim </w:t>
      </w:r>
      <w:r w:rsidR="0061715C">
        <w:rPr>
          <w:rFonts w:asciiTheme="minorBidi" w:hAnsiTheme="minorBidi" w:cstheme="minorBidi"/>
          <w:sz w:val="24"/>
          <w:szCs w:val="24"/>
        </w:rPr>
        <w:t>reflect</w:t>
      </w:r>
      <w:r w:rsidR="000B322D" w:rsidRPr="00993937">
        <w:rPr>
          <w:rFonts w:asciiTheme="minorBidi" w:hAnsiTheme="minorBidi" w:cstheme="minorBidi"/>
          <w:sz w:val="24"/>
          <w:szCs w:val="24"/>
        </w:rPr>
        <w:t xml:space="preserve"> this understanding. There is a major disagreement among the </w:t>
      </w:r>
      <w:r w:rsidR="000B322D" w:rsidRPr="00993937">
        <w:rPr>
          <w:rFonts w:asciiTheme="minorBidi" w:hAnsiTheme="minorBidi" w:cstheme="minorBidi"/>
          <w:i/>
          <w:iCs/>
          <w:sz w:val="24"/>
          <w:szCs w:val="24"/>
        </w:rPr>
        <w:t xml:space="preserve">Rishonim </w:t>
      </w:r>
      <w:r w:rsidR="000B322D" w:rsidRPr="00993937">
        <w:rPr>
          <w:rFonts w:asciiTheme="minorBidi" w:hAnsiTheme="minorBidi" w:cstheme="minorBidi"/>
          <w:sz w:val="24"/>
          <w:szCs w:val="24"/>
        </w:rPr>
        <w:t xml:space="preserve">regarding the </w:t>
      </w:r>
      <w:r w:rsidR="00C6235D" w:rsidRPr="00993937">
        <w:rPr>
          <w:rFonts w:asciiTheme="minorBidi" w:hAnsiTheme="minorBidi" w:cstheme="minorBidi"/>
          <w:sz w:val="24"/>
          <w:szCs w:val="24"/>
        </w:rPr>
        <w:t xml:space="preserve">shofar blasts </w:t>
      </w:r>
      <w:r w:rsidR="001C0882" w:rsidRPr="00993937">
        <w:rPr>
          <w:rFonts w:asciiTheme="minorBidi" w:hAnsiTheme="minorBidi" w:cstheme="minorBidi"/>
          <w:sz w:val="24"/>
          <w:szCs w:val="24"/>
        </w:rPr>
        <w:t xml:space="preserve">sounded </w:t>
      </w:r>
      <w:r w:rsidR="00C6235D" w:rsidRPr="00993937">
        <w:rPr>
          <w:rFonts w:asciiTheme="minorBidi" w:hAnsiTheme="minorBidi" w:cstheme="minorBidi"/>
          <w:sz w:val="24"/>
          <w:szCs w:val="24"/>
        </w:rPr>
        <w:t xml:space="preserve">during the </w:t>
      </w:r>
      <w:r w:rsidR="00C6235D" w:rsidRPr="00993937">
        <w:rPr>
          <w:rFonts w:asciiTheme="minorBidi" w:hAnsiTheme="minorBidi" w:cstheme="minorBidi"/>
          <w:i/>
          <w:iCs/>
          <w:sz w:val="24"/>
          <w:szCs w:val="24"/>
        </w:rPr>
        <w:t>Shemoneh Esreh</w:t>
      </w:r>
      <w:r w:rsidR="001C0882" w:rsidRPr="00993937">
        <w:rPr>
          <w:rFonts w:asciiTheme="minorBidi" w:hAnsiTheme="minorBidi" w:cstheme="minorBidi"/>
          <w:i/>
          <w:iCs/>
          <w:sz w:val="24"/>
          <w:szCs w:val="24"/>
        </w:rPr>
        <w:t xml:space="preserve"> </w:t>
      </w:r>
      <w:r w:rsidR="001C0882" w:rsidRPr="00993937">
        <w:rPr>
          <w:rFonts w:asciiTheme="minorBidi" w:hAnsiTheme="minorBidi" w:cstheme="minorBidi"/>
          <w:sz w:val="24"/>
          <w:szCs w:val="24"/>
        </w:rPr>
        <w:t>(</w:t>
      </w:r>
      <w:r w:rsidR="00A70C1A">
        <w:rPr>
          <w:rFonts w:asciiTheme="minorBidi" w:hAnsiTheme="minorBidi" w:cstheme="minorBidi"/>
          <w:i/>
          <w:iCs/>
          <w:sz w:val="24"/>
          <w:szCs w:val="24"/>
        </w:rPr>
        <w:t>teki'ot de</w:t>
      </w:r>
      <w:r w:rsidR="001C0882" w:rsidRPr="00993937">
        <w:rPr>
          <w:rFonts w:asciiTheme="minorBidi" w:hAnsiTheme="minorBidi" w:cstheme="minorBidi"/>
          <w:i/>
          <w:iCs/>
          <w:sz w:val="24"/>
          <w:szCs w:val="24"/>
        </w:rPr>
        <w:t>-me'umad</w:t>
      </w:r>
      <w:r w:rsidR="00A70C1A">
        <w:rPr>
          <w:rFonts w:asciiTheme="minorBidi" w:hAnsiTheme="minorBidi" w:cstheme="minorBidi"/>
          <w:sz w:val="24"/>
          <w:szCs w:val="24"/>
        </w:rPr>
        <w:t>).</w:t>
      </w:r>
      <w:r w:rsidR="00C6235D" w:rsidRPr="00993937">
        <w:rPr>
          <w:rFonts w:asciiTheme="minorBidi" w:hAnsiTheme="minorBidi" w:cstheme="minorBidi"/>
          <w:i/>
          <w:iCs/>
          <w:sz w:val="24"/>
          <w:szCs w:val="24"/>
        </w:rPr>
        <w:t xml:space="preserve"> </w:t>
      </w:r>
      <w:r w:rsidR="00C6235D" w:rsidRPr="00993937">
        <w:rPr>
          <w:rFonts w:asciiTheme="minorBidi" w:hAnsiTheme="minorBidi" w:cstheme="minorBidi"/>
          <w:sz w:val="24"/>
          <w:szCs w:val="24"/>
        </w:rPr>
        <w:t>In addition to the obligatory blasts, ther</w:t>
      </w:r>
      <w:r w:rsidR="00734C90">
        <w:rPr>
          <w:rFonts w:asciiTheme="minorBidi" w:hAnsiTheme="minorBidi" w:cstheme="minorBidi"/>
          <w:sz w:val="24"/>
          <w:szCs w:val="24"/>
        </w:rPr>
        <w:t>e are also the "optional blasts.</w:t>
      </w:r>
      <w:r w:rsidR="00C6235D" w:rsidRPr="00993937">
        <w:rPr>
          <w:rFonts w:asciiTheme="minorBidi" w:hAnsiTheme="minorBidi" w:cstheme="minorBidi"/>
          <w:sz w:val="24"/>
          <w:szCs w:val="24"/>
        </w:rPr>
        <w:t xml:space="preserve">" </w:t>
      </w:r>
      <w:r w:rsidR="00734C90">
        <w:rPr>
          <w:rFonts w:asciiTheme="minorBidi" w:hAnsiTheme="minorBidi" w:cstheme="minorBidi"/>
          <w:sz w:val="24"/>
          <w:szCs w:val="24"/>
        </w:rPr>
        <w:t>These are done to fulfill</w:t>
      </w:r>
      <w:r w:rsidR="00C6235D" w:rsidRPr="00993937">
        <w:rPr>
          <w:rFonts w:asciiTheme="minorBidi" w:hAnsiTheme="minorBidi" w:cstheme="minorBidi"/>
          <w:sz w:val="24"/>
          <w:szCs w:val="24"/>
        </w:rPr>
        <w:t xml:space="preserve"> the enactment of R</w:t>
      </w:r>
      <w:r w:rsidR="0061715C">
        <w:rPr>
          <w:rFonts w:asciiTheme="minorBidi" w:hAnsiTheme="minorBidi" w:cstheme="minorBidi"/>
          <w:sz w:val="24"/>
          <w:szCs w:val="24"/>
        </w:rPr>
        <w:t>.</w:t>
      </w:r>
      <w:r w:rsidR="00C6235D" w:rsidRPr="00993937">
        <w:rPr>
          <w:rFonts w:asciiTheme="minorBidi" w:hAnsiTheme="minorBidi" w:cstheme="minorBidi"/>
          <w:sz w:val="24"/>
          <w:szCs w:val="24"/>
        </w:rPr>
        <w:t xml:space="preserve"> Abahu (</w:t>
      </w:r>
      <w:r w:rsidR="00C6235D" w:rsidRPr="00993937">
        <w:rPr>
          <w:rFonts w:asciiTheme="minorBidi" w:hAnsiTheme="minorBidi" w:cstheme="minorBidi"/>
          <w:i/>
          <w:iCs/>
          <w:sz w:val="24"/>
          <w:szCs w:val="24"/>
        </w:rPr>
        <w:t xml:space="preserve">Rosh Hashana </w:t>
      </w:r>
      <w:r w:rsidR="0061715C">
        <w:rPr>
          <w:rFonts w:asciiTheme="minorBidi" w:hAnsiTheme="minorBidi" w:cstheme="minorBidi"/>
          <w:sz w:val="24"/>
          <w:szCs w:val="24"/>
        </w:rPr>
        <w:t xml:space="preserve">34a), who maintains that </w:t>
      </w:r>
      <w:r w:rsidR="00734C90" w:rsidRPr="00993937">
        <w:rPr>
          <w:rFonts w:asciiTheme="minorBidi" w:hAnsiTheme="minorBidi" w:cstheme="minorBidi"/>
          <w:sz w:val="24"/>
          <w:szCs w:val="24"/>
        </w:rPr>
        <w:t xml:space="preserve">we must blow a </w:t>
      </w:r>
      <w:r w:rsidR="00734C90" w:rsidRPr="00993937">
        <w:rPr>
          <w:rFonts w:asciiTheme="minorBidi" w:hAnsiTheme="minorBidi" w:cstheme="minorBidi"/>
          <w:i/>
          <w:iCs/>
          <w:sz w:val="24"/>
          <w:szCs w:val="24"/>
        </w:rPr>
        <w:t>shevarim</w:t>
      </w:r>
      <w:r w:rsidR="00734C90" w:rsidRPr="00993937">
        <w:rPr>
          <w:rFonts w:asciiTheme="minorBidi" w:hAnsiTheme="minorBidi" w:cstheme="minorBidi"/>
          <w:sz w:val="24"/>
          <w:szCs w:val="24"/>
        </w:rPr>
        <w:t xml:space="preserve">, a </w:t>
      </w:r>
      <w:r w:rsidR="00734C90" w:rsidRPr="00993937">
        <w:rPr>
          <w:rFonts w:asciiTheme="minorBidi" w:hAnsiTheme="minorBidi" w:cstheme="minorBidi"/>
          <w:i/>
          <w:iCs/>
          <w:sz w:val="24"/>
          <w:szCs w:val="24"/>
        </w:rPr>
        <w:t>teru'a</w:t>
      </w:r>
      <w:r w:rsidR="00734C90">
        <w:rPr>
          <w:rFonts w:asciiTheme="minorBidi" w:hAnsiTheme="minorBidi" w:cstheme="minorBidi"/>
          <w:sz w:val="24"/>
          <w:szCs w:val="24"/>
        </w:rPr>
        <w:t>,</w:t>
      </w:r>
      <w:r w:rsidR="00734C90" w:rsidRPr="00993937">
        <w:rPr>
          <w:rFonts w:asciiTheme="minorBidi" w:hAnsiTheme="minorBidi" w:cstheme="minorBidi"/>
          <w:sz w:val="24"/>
          <w:szCs w:val="24"/>
        </w:rPr>
        <w:t xml:space="preserve"> and a </w:t>
      </w:r>
      <w:r w:rsidR="00734C90" w:rsidRPr="00993937">
        <w:rPr>
          <w:rFonts w:asciiTheme="minorBidi" w:hAnsiTheme="minorBidi" w:cstheme="minorBidi"/>
          <w:i/>
          <w:iCs/>
          <w:sz w:val="24"/>
          <w:szCs w:val="24"/>
        </w:rPr>
        <w:t>shevarim-teru'a</w:t>
      </w:r>
      <w:r w:rsidR="00734C90">
        <w:rPr>
          <w:rFonts w:asciiTheme="minorBidi" w:hAnsiTheme="minorBidi" w:cstheme="minorBidi"/>
          <w:sz w:val="24"/>
          <w:szCs w:val="24"/>
        </w:rPr>
        <w:t xml:space="preserve"> –</w:t>
      </w:r>
      <w:r w:rsidR="00734C90" w:rsidRPr="00993937">
        <w:rPr>
          <w:rFonts w:asciiTheme="minorBidi" w:hAnsiTheme="minorBidi" w:cstheme="minorBidi"/>
          <w:sz w:val="24"/>
          <w:szCs w:val="24"/>
        </w:rPr>
        <w:t xml:space="preserve"> with a </w:t>
      </w:r>
      <w:r w:rsidR="00734C90" w:rsidRPr="00993937">
        <w:rPr>
          <w:rFonts w:asciiTheme="minorBidi" w:hAnsiTheme="minorBidi" w:cstheme="minorBidi"/>
          <w:i/>
          <w:iCs/>
          <w:sz w:val="24"/>
          <w:szCs w:val="24"/>
        </w:rPr>
        <w:t>teki'a</w:t>
      </w:r>
      <w:r w:rsidR="00734C90">
        <w:rPr>
          <w:rFonts w:asciiTheme="minorBidi" w:hAnsiTheme="minorBidi" w:cstheme="minorBidi"/>
          <w:sz w:val="24"/>
          <w:szCs w:val="24"/>
        </w:rPr>
        <w:t xml:space="preserve"> before and after each one – due to our</w:t>
      </w:r>
      <w:r w:rsidR="00734C90" w:rsidRPr="00993937">
        <w:rPr>
          <w:rFonts w:asciiTheme="minorBidi" w:hAnsiTheme="minorBidi" w:cstheme="minorBidi"/>
          <w:sz w:val="24"/>
          <w:szCs w:val="24"/>
        </w:rPr>
        <w:t xml:space="preserve"> uncertainty regarding the definition of a </w:t>
      </w:r>
      <w:r w:rsidR="00734C90" w:rsidRPr="00993937">
        <w:rPr>
          <w:rFonts w:asciiTheme="minorBidi" w:hAnsiTheme="minorBidi" w:cstheme="minorBidi"/>
          <w:i/>
          <w:iCs/>
          <w:sz w:val="24"/>
          <w:szCs w:val="24"/>
        </w:rPr>
        <w:t>teru'a</w:t>
      </w:r>
      <w:r w:rsidR="00734C90" w:rsidRPr="00993937">
        <w:rPr>
          <w:rFonts w:asciiTheme="minorBidi" w:hAnsiTheme="minorBidi" w:cstheme="minorBidi"/>
          <w:sz w:val="24"/>
          <w:szCs w:val="24"/>
        </w:rPr>
        <w:t xml:space="preserve">. </w:t>
      </w:r>
      <w:r w:rsidR="00734C90">
        <w:rPr>
          <w:rFonts w:asciiTheme="minorBidi" w:hAnsiTheme="minorBidi" w:cstheme="minorBidi"/>
          <w:sz w:val="24"/>
          <w:szCs w:val="24"/>
        </w:rPr>
        <w:t xml:space="preserve">Thus, </w:t>
      </w:r>
      <w:r w:rsidR="0061715C">
        <w:rPr>
          <w:rFonts w:asciiTheme="minorBidi" w:hAnsiTheme="minorBidi" w:cstheme="minorBidi"/>
          <w:sz w:val="24"/>
          <w:szCs w:val="24"/>
        </w:rPr>
        <w:t xml:space="preserve">we must blow </w:t>
      </w:r>
      <w:r w:rsidR="0061715C" w:rsidRPr="00993937">
        <w:rPr>
          <w:rFonts w:asciiTheme="minorBidi" w:hAnsiTheme="minorBidi" w:cstheme="minorBidi"/>
          <w:sz w:val="24"/>
          <w:szCs w:val="24"/>
        </w:rPr>
        <w:t>TShRT</w:t>
      </w:r>
      <w:r w:rsidR="0061715C">
        <w:rPr>
          <w:rFonts w:asciiTheme="minorBidi" w:hAnsiTheme="minorBidi" w:cstheme="minorBidi"/>
          <w:sz w:val="24"/>
          <w:szCs w:val="24"/>
        </w:rPr>
        <w:t xml:space="preserve"> </w:t>
      </w:r>
      <w:r w:rsidR="0061715C" w:rsidRPr="00993937">
        <w:rPr>
          <w:rFonts w:asciiTheme="minorBidi" w:hAnsiTheme="minorBidi" w:cstheme="minorBidi"/>
          <w:sz w:val="24"/>
          <w:szCs w:val="24"/>
        </w:rPr>
        <w:t>(</w:t>
      </w:r>
      <w:r w:rsidR="0061715C" w:rsidRPr="00993937">
        <w:rPr>
          <w:rFonts w:asciiTheme="minorBidi" w:hAnsiTheme="minorBidi" w:cstheme="minorBidi"/>
          <w:i/>
          <w:iCs/>
          <w:sz w:val="24"/>
          <w:szCs w:val="24"/>
        </w:rPr>
        <w:t>teki'a</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shevarim</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teru'a</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teki'a</w:t>
      </w:r>
      <w:r w:rsidR="0061715C">
        <w:rPr>
          <w:rFonts w:asciiTheme="minorBidi" w:hAnsiTheme="minorBidi" w:cstheme="minorBidi"/>
          <w:sz w:val="24"/>
          <w:szCs w:val="24"/>
        </w:rPr>
        <w:t>)</w:t>
      </w:r>
      <w:r w:rsidR="0061715C" w:rsidRPr="00993937">
        <w:rPr>
          <w:rFonts w:asciiTheme="minorBidi" w:hAnsiTheme="minorBidi" w:cstheme="minorBidi"/>
          <w:sz w:val="24"/>
          <w:szCs w:val="24"/>
        </w:rPr>
        <w:t>, TShT</w:t>
      </w:r>
      <w:r w:rsidR="0061715C">
        <w:rPr>
          <w:rFonts w:asciiTheme="minorBidi" w:hAnsiTheme="minorBidi" w:cstheme="minorBidi"/>
          <w:sz w:val="24"/>
          <w:szCs w:val="24"/>
        </w:rPr>
        <w:t xml:space="preserve"> </w:t>
      </w:r>
      <w:r w:rsidR="0061715C" w:rsidRPr="00993937">
        <w:rPr>
          <w:rFonts w:asciiTheme="minorBidi" w:hAnsiTheme="minorBidi" w:cstheme="minorBidi"/>
          <w:sz w:val="24"/>
          <w:szCs w:val="24"/>
        </w:rPr>
        <w:t>(</w:t>
      </w:r>
      <w:r w:rsidR="0061715C" w:rsidRPr="00993937">
        <w:rPr>
          <w:rFonts w:asciiTheme="minorBidi" w:hAnsiTheme="minorBidi" w:cstheme="minorBidi"/>
          <w:i/>
          <w:iCs/>
          <w:sz w:val="24"/>
          <w:szCs w:val="24"/>
        </w:rPr>
        <w:t>teki'a</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shevarim</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teki'a</w:t>
      </w:r>
      <w:r w:rsidR="0061715C" w:rsidRPr="00993937">
        <w:rPr>
          <w:rFonts w:asciiTheme="minorBidi" w:hAnsiTheme="minorBidi" w:cstheme="minorBidi"/>
          <w:sz w:val="24"/>
          <w:szCs w:val="24"/>
        </w:rPr>
        <w:t>), TRT</w:t>
      </w:r>
      <w:r w:rsidR="0061715C">
        <w:rPr>
          <w:rFonts w:asciiTheme="minorBidi" w:hAnsiTheme="minorBidi" w:cstheme="minorBidi"/>
          <w:sz w:val="24"/>
          <w:szCs w:val="24"/>
        </w:rPr>
        <w:t xml:space="preserve"> </w:t>
      </w:r>
      <w:r w:rsidR="0061715C" w:rsidRPr="00993937">
        <w:rPr>
          <w:rFonts w:asciiTheme="minorBidi" w:hAnsiTheme="minorBidi" w:cstheme="minorBidi"/>
          <w:sz w:val="24"/>
          <w:szCs w:val="24"/>
        </w:rPr>
        <w:t>(</w:t>
      </w:r>
      <w:r w:rsidR="0061715C" w:rsidRPr="00993937">
        <w:rPr>
          <w:rFonts w:asciiTheme="minorBidi" w:hAnsiTheme="minorBidi" w:cstheme="minorBidi"/>
          <w:i/>
          <w:iCs/>
          <w:sz w:val="24"/>
          <w:szCs w:val="24"/>
        </w:rPr>
        <w:t>teki'a</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teru'a</w:t>
      </w:r>
      <w:r w:rsidR="0061715C" w:rsidRPr="00993937">
        <w:rPr>
          <w:rFonts w:asciiTheme="minorBidi" w:hAnsiTheme="minorBidi" w:cstheme="minorBidi"/>
          <w:sz w:val="24"/>
          <w:szCs w:val="24"/>
        </w:rPr>
        <w:t xml:space="preserve">, </w:t>
      </w:r>
      <w:r w:rsidR="0061715C" w:rsidRPr="00993937">
        <w:rPr>
          <w:rFonts w:asciiTheme="minorBidi" w:hAnsiTheme="minorBidi" w:cstheme="minorBidi"/>
          <w:i/>
          <w:iCs/>
          <w:sz w:val="24"/>
          <w:szCs w:val="24"/>
        </w:rPr>
        <w:t>teru'a</w:t>
      </w:r>
      <w:r w:rsidR="0061715C">
        <w:rPr>
          <w:rFonts w:asciiTheme="minorBidi" w:hAnsiTheme="minorBidi" w:cstheme="minorBidi"/>
          <w:sz w:val="24"/>
          <w:szCs w:val="24"/>
        </w:rPr>
        <w:t>).</w:t>
      </w:r>
    </w:p>
    <w:p w:rsidR="00C6235D" w:rsidRPr="00993937" w:rsidRDefault="00C6235D" w:rsidP="002B3C98">
      <w:pPr>
        <w:widowControl w:val="0"/>
        <w:spacing w:line="240" w:lineRule="auto"/>
        <w:ind w:firstLine="720"/>
        <w:rPr>
          <w:rFonts w:asciiTheme="minorBidi" w:hAnsiTheme="minorBidi" w:cstheme="minorBidi"/>
          <w:sz w:val="24"/>
          <w:szCs w:val="24"/>
        </w:rPr>
      </w:pPr>
    </w:p>
    <w:p w:rsidR="00C6235D" w:rsidRPr="00993937" w:rsidRDefault="00C6235D"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1</w:t>
      </w:r>
      <w:r w:rsidR="0061715C">
        <w:rPr>
          <w:rFonts w:asciiTheme="minorBidi" w:hAnsiTheme="minorBidi" w:cstheme="minorBidi"/>
          <w:sz w:val="24"/>
          <w:szCs w:val="24"/>
        </w:rPr>
        <w:t>)</w:t>
      </w:r>
      <w:r w:rsidR="003A5CCF" w:rsidRPr="00993937">
        <w:rPr>
          <w:rFonts w:asciiTheme="minorBidi" w:hAnsiTheme="minorBidi" w:cstheme="minorBidi"/>
          <w:sz w:val="24"/>
          <w:szCs w:val="24"/>
        </w:rPr>
        <w:t xml:space="preserve"> According to the </w:t>
      </w:r>
      <w:r w:rsidRPr="00993937">
        <w:rPr>
          <w:rFonts w:asciiTheme="minorBidi" w:hAnsiTheme="minorBidi" w:cstheme="minorBidi"/>
          <w:sz w:val="24"/>
          <w:szCs w:val="24"/>
        </w:rPr>
        <w:t xml:space="preserve">Rif, in the </w:t>
      </w:r>
      <w:r w:rsidRPr="00993937">
        <w:rPr>
          <w:rFonts w:asciiTheme="minorBidi" w:hAnsiTheme="minorBidi" w:cstheme="minorBidi"/>
          <w:i/>
          <w:iCs/>
          <w:sz w:val="24"/>
          <w:szCs w:val="24"/>
        </w:rPr>
        <w:t xml:space="preserve">Malkhuyot </w:t>
      </w:r>
      <w:r w:rsidRPr="00993937">
        <w:rPr>
          <w:rFonts w:asciiTheme="minorBidi" w:hAnsiTheme="minorBidi" w:cstheme="minorBidi"/>
          <w:sz w:val="24"/>
          <w:szCs w:val="24"/>
        </w:rPr>
        <w:t xml:space="preserve">blessing we blow TShRT; in the </w:t>
      </w:r>
      <w:r w:rsidRPr="00993937">
        <w:rPr>
          <w:rFonts w:asciiTheme="minorBidi" w:hAnsiTheme="minorBidi" w:cstheme="minorBidi"/>
          <w:i/>
          <w:iCs/>
          <w:sz w:val="24"/>
          <w:szCs w:val="24"/>
        </w:rPr>
        <w:t>Zikhronot</w:t>
      </w:r>
      <w:r w:rsidRPr="00993937">
        <w:rPr>
          <w:rFonts w:asciiTheme="minorBidi" w:hAnsiTheme="minorBidi" w:cstheme="minorBidi"/>
          <w:sz w:val="24"/>
          <w:szCs w:val="24"/>
        </w:rPr>
        <w:t xml:space="preserve"> blessing we blow TShT; and in the </w:t>
      </w:r>
      <w:r w:rsidRPr="00993937">
        <w:rPr>
          <w:rFonts w:asciiTheme="minorBidi" w:hAnsiTheme="minorBidi" w:cstheme="minorBidi"/>
          <w:i/>
          <w:iCs/>
          <w:sz w:val="24"/>
          <w:szCs w:val="24"/>
        </w:rPr>
        <w:t>Shoferot</w:t>
      </w:r>
      <w:r w:rsidRPr="00993937">
        <w:rPr>
          <w:rFonts w:asciiTheme="minorBidi" w:hAnsiTheme="minorBidi" w:cstheme="minorBidi"/>
          <w:sz w:val="24"/>
          <w:szCs w:val="24"/>
        </w:rPr>
        <w:t xml:space="preserve"> blessing we blow TRT</w:t>
      </w:r>
      <w:r w:rsidR="0061715C">
        <w:rPr>
          <w:rFonts w:asciiTheme="minorBidi" w:hAnsiTheme="minorBidi" w:cstheme="minorBidi"/>
          <w:sz w:val="24"/>
          <w:szCs w:val="24"/>
        </w:rPr>
        <w:t>,</w:t>
      </w:r>
      <w:r w:rsidRPr="00993937">
        <w:rPr>
          <w:rFonts w:asciiTheme="minorBidi" w:hAnsiTheme="minorBidi" w:cstheme="minorBidi"/>
          <w:sz w:val="24"/>
          <w:szCs w:val="24"/>
        </w:rPr>
        <w:t xml:space="preserve"> so that over the course of the three </w:t>
      </w:r>
      <w:r w:rsidR="0061715C">
        <w:rPr>
          <w:rFonts w:asciiTheme="minorBidi" w:hAnsiTheme="minorBidi" w:cstheme="minorBidi"/>
          <w:sz w:val="24"/>
          <w:szCs w:val="24"/>
        </w:rPr>
        <w:t>blessings, we fulfill the enact</w:t>
      </w:r>
      <w:r w:rsidRPr="00993937">
        <w:rPr>
          <w:rFonts w:asciiTheme="minorBidi" w:hAnsiTheme="minorBidi" w:cstheme="minorBidi"/>
          <w:sz w:val="24"/>
          <w:szCs w:val="24"/>
        </w:rPr>
        <w:t>ment of R</w:t>
      </w:r>
      <w:r w:rsidR="00A70C1A">
        <w:rPr>
          <w:rFonts w:asciiTheme="minorBidi" w:hAnsiTheme="minorBidi" w:cstheme="minorBidi"/>
          <w:sz w:val="24"/>
          <w:szCs w:val="24"/>
        </w:rPr>
        <w:t>.</w:t>
      </w:r>
      <w:r w:rsidRPr="00993937">
        <w:rPr>
          <w:rFonts w:asciiTheme="minorBidi" w:hAnsiTheme="minorBidi" w:cstheme="minorBidi"/>
          <w:sz w:val="24"/>
          <w:szCs w:val="24"/>
        </w:rPr>
        <w:t xml:space="preserve"> Abahu</w:t>
      </w:r>
      <w:r w:rsidR="0061715C">
        <w:rPr>
          <w:rFonts w:asciiTheme="minorBidi" w:hAnsiTheme="minorBidi" w:cstheme="minorBidi"/>
          <w:sz w:val="24"/>
          <w:szCs w:val="24"/>
        </w:rPr>
        <w:t>.</w:t>
      </w:r>
    </w:p>
    <w:p w:rsidR="00C6235D" w:rsidRPr="00993937" w:rsidRDefault="00C6235D" w:rsidP="002B3C98">
      <w:pPr>
        <w:widowControl w:val="0"/>
        <w:spacing w:line="240" w:lineRule="auto"/>
        <w:rPr>
          <w:rFonts w:asciiTheme="minorBidi" w:hAnsiTheme="minorBidi" w:cstheme="minorBidi"/>
          <w:sz w:val="24"/>
          <w:szCs w:val="24"/>
        </w:rPr>
      </w:pPr>
    </w:p>
    <w:p w:rsidR="00C6235D" w:rsidRPr="00993937" w:rsidRDefault="00734C90" w:rsidP="002B3C98">
      <w:pPr>
        <w:widowControl w:val="0"/>
        <w:spacing w:line="240" w:lineRule="auto"/>
        <w:rPr>
          <w:rFonts w:asciiTheme="minorBidi" w:hAnsiTheme="minorBidi" w:cstheme="minorBidi"/>
          <w:sz w:val="24"/>
          <w:szCs w:val="24"/>
        </w:rPr>
      </w:pPr>
      <w:r>
        <w:rPr>
          <w:rFonts w:asciiTheme="minorBidi" w:hAnsiTheme="minorBidi" w:cstheme="minorBidi"/>
          <w:sz w:val="24"/>
          <w:szCs w:val="24"/>
        </w:rPr>
        <w:t>2)</w:t>
      </w:r>
      <w:r w:rsidR="00C6235D" w:rsidRPr="00993937">
        <w:rPr>
          <w:rFonts w:asciiTheme="minorBidi" w:hAnsiTheme="minorBidi" w:cstheme="minorBidi"/>
          <w:sz w:val="24"/>
          <w:szCs w:val="24"/>
        </w:rPr>
        <w:t xml:space="preserve"> According to Rabbeinu Tam, for each blessing, we blow TShRT.</w:t>
      </w:r>
    </w:p>
    <w:p w:rsidR="00C6235D" w:rsidRPr="00993937" w:rsidRDefault="00C6235D" w:rsidP="002B3C98">
      <w:pPr>
        <w:widowControl w:val="0"/>
        <w:spacing w:line="240" w:lineRule="auto"/>
        <w:rPr>
          <w:rFonts w:asciiTheme="minorBidi" w:hAnsiTheme="minorBidi" w:cstheme="minorBidi"/>
          <w:sz w:val="24"/>
          <w:szCs w:val="24"/>
        </w:rPr>
      </w:pPr>
    </w:p>
    <w:p w:rsidR="003A5CCF" w:rsidRPr="00993937" w:rsidRDefault="00734C90" w:rsidP="002B3C98">
      <w:pPr>
        <w:widowControl w:val="0"/>
        <w:spacing w:line="240" w:lineRule="auto"/>
        <w:rPr>
          <w:rFonts w:asciiTheme="minorBidi" w:hAnsiTheme="minorBidi" w:cstheme="minorBidi"/>
          <w:sz w:val="24"/>
          <w:szCs w:val="24"/>
        </w:rPr>
      </w:pPr>
      <w:r>
        <w:rPr>
          <w:rFonts w:asciiTheme="minorBidi" w:hAnsiTheme="minorBidi" w:cstheme="minorBidi"/>
          <w:sz w:val="24"/>
          <w:szCs w:val="24"/>
        </w:rPr>
        <w:t>3)</w:t>
      </w:r>
      <w:r w:rsidR="00C6235D" w:rsidRPr="00993937">
        <w:rPr>
          <w:rFonts w:asciiTheme="minorBidi" w:hAnsiTheme="minorBidi" w:cstheme="minorBidi"/>
          <w:sz w:val="24"/>
          <w:szCs w:val="24"/>
        </w:rPr>
        <w:t xml:space="preserve"> According to the common practice, for each blessing, we blow TShRT, TShT, TRT.</w:t>
      </w:r>
    </w:p>
    <w:p w:rsidR="00C6235D" w:rsidRPr="00993937" w:rsidRDefault="00C6235D" w:rsidP="002B3C98">
      <w:pPr>
        <w:widowControl w:val="0"/>
        <w:spacing w:line="240" w:lineRule="auto"/>
        <w:rPr>
          <w:rFonts w:asciiTheme="minorBidi" w:hAnsiTheme="minorBidi" w:cstheme="minorBidi"/>
          <w:sz w:val="24"/>
          <w:szCs w:val="24"/>
        </w:rPr>
      </w:pPr>
    </w:p>
    <w:p w:rsidR="00C6235D" w:rsidRPr="00993937" w:rsidRDefault="00C6235D"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t xml:space="preserve">The common practice is based on </w:t>
      </w:r>
      <w:r w:rsidR="00734C90">
        <w:rPr>
          <w:rFonts w:asciiTheme="minorBidi" w:hAnsiTheme="minorBidi" w:cstheme="minorBidi"/>
          <w:sz w:val="24"/>
          <w:szCs w:val="24"/>
        </w:rPr>
        <w:t>our</w:t>
      </w:r>
      <w:r w:rsidRPr="00993937">
        <w:rPr>
          <w:rFonts w:asciiTheme="minorBidi" w:hAnsiTheme="minorBidi" w:cstheme="minorBidi"/>
          <w:sz w:val="24"/>
          <w:szCs w:val="24"/>
        </w:rPr>
        <w:t xml:space="preserve"> desire to fulfill the </w:t>
      </w:r>
      <w:r w:rsidRPr="00993937">
        <w:rPr>
          <w:rFonts w:asciiTheme="minorBidi" w:hAnsiTheme="minorBidi" w:cstheme="minorBidi"/>
          <w:i/>
          <w:iCs/>
          <w:sz w:val="24"/>
          <w:szCs w:val="24"/>
        </w:rPr>
        <w:t>mitzva</w:t>
      </w:r>
      <w:r w:rsidRPr="00993937">
        <w:rPr>
          <w:rFonts w:asciiTheme="minorBidi" w:hAnsiTheme="minorBidi" w:cstheme="minorBidi"/>
          <w:sz w:val="24"/>
          <w:szCs w:val="24"/>
        </w:rPr>
        <w:t xml:space="preserve"> in accordance with all opinions (see </w:t>
      </w:r>
      <w:r w:rsidRPr="00993937">
        <w:rPr>
          <w:rFonts w:asciiTheme="minorBidi" w:hAnsiTheme="minorBidi" w:cstheme="minorBidi"/>
          <w:i/>
          <w:iCs/>
          <w:sz w:val="24"/>
          <w:szCs w:val="24"/>
        </w:rPr>
        <w:t>Shibolei ha-Leket</w:t>
      </w:r>
      <w:r w:rsidRPr="00993937">
        <w:rPr>
          <w:rFonts w:asciiTheme="minorBidi" w:hAnsiTheme="minorBidi" w:cstheme="minorBidi"/>
          <w:sz w:val="24"/>
          <w:szCs w:val="24"/>
        </w:rPr>
        <w:t xml:space="preserve">, ad loc.), just as we </w:t>
      </w:r>
      <w:r w:rsidR="00734C90">
        <w:rPr>
          <w:rFonts w:asciiTheme="minorBidi" w:hAnsiTheme="minorBidi" w:cstheme="minorBidi"/>
          <w:sz w:val="24"/>
          <w:szCs w:val="24"/>
        </w:rPr>
        <w:t>aim</w:t>
      </w:r>
      <w:r w:rsidRPr="00993937">
        <w:rPr>
          <w:rFonts w:asciiTheme="minorBidi" w:hAnsiTheme="minorBidi" w:cstheme="minorBidi"/>
          <w:sz w:val="24"/>
          <w:szCs w:val="24"/>
        </w:rPr>
        <w:t xml:space="preserve"> to fulfill the </w:t>
      </w:r>
      <w:r w:rsidRPr="00993937">
        <w:rPr>
          <w:rFonts w:asciiTheme="minorBidi" w:hAnsiTheme="minorBidi" w:cstheme="minorBidi"/>
          <w:i/>
          <w:iCs/>
          <w:sz w:val="24"/>
          <w:szCs w:val="24"/>
        </w:rPr>
        <w:t>mitzva</w:t>
      </w:r>
      <w:r w:rsidRPr="00993937">
        <w:rPr>
          <w:rFonts w:asciiTheme="minorBidi" w:hAnsiTheme="minorBidi" w:cstheme="minorBidi"/>
          <w:sz w:val="24"/>
          <w:szCs w:val="24"/>
        </w:rPr>
        <w:t xml:space="preserve"> in accordance with all opinions </w:t>
      </w:r>
      <w:r w:rsidR="00A70C1A">
        <w:rPr>
          <w:rFonts w:asciiTheme="minorBidi" w:hAnsiTheme="minorBidi" w:cstheme="minorBidi"/>
          <w:sz w:val="24"/>
          <w:szCs w:val="24"/>
        </w:rPr>
        <w:t>in the context of</w:t>
      </w:r>
      <w:r w:rsidRPr="00993937">
        <w:rPr>
          <w:rFonts w:asciiTheme="minorBidi" w:hAnsiTheme="minorBidi" w:cstheme="minorBidi"/>
          <w:sz w:val="24"/>
          <w:szCs w:val="24"/>
        </w:rPr>
        <w:t xml:space="preserve"> the shofar blasts that precede the </w:t>
      </w:r>
      <w:r w:rsidRPr="00993937">
        <w:rPr>
          <w:rFonts w:asciiTheme="minorBidi" w:hAnsiTheme="minorBidi" w:cstheme="minorBidi"/>
          <w:i/>
          <w:iCs/>
          <w:sz w:val="24"/>
          <w:szCs w:val="24"/>
        </w:rPr>
        <w:t>Shemoneh Esreh</w:t>
      </w:r>
      <w:r w:rsidR="00A70C1A">
        <w:rPr>
          <w:rFonts w:asciiTheme="minorBidi" w:hAnsiTheme="minorBidi" w:cstheme="minorBidi"/>
          <w:sz w:val="24"/>
          <w:szCs w:val="24"/>
        </w:rPr>
        <w:t xml:space="preserve"> (</w:t>
      </w:r>
      <w:r w:rsidR="00A70C1A">
        <w:rPr>
          <w:rFonts w:asciiTheme="minorBidi" w:hAnsiTheme="minorBidi" w:cstheme="minorBidi"/>
          <w:i/>
          <w:iCs/>
          <w:sz w:val="24"/>
          <w:szCs w:val="24"/>
        </w:rPr>
        <w:t>teki’ot de-meyushav</w:t>
      </w:r>
      <w:r w:rsidR="00A70C1A">
        <w:rPr>
          <w:rFonts w:asciiTheme="minorBidi" w:hAnsiTheme="minorBidi" w:cstheme="minorBidi"/>
          <w:sz w:val="24"/>
          <w:szCs w:val="24"/>
        </w:rPr>
        <w:t>)</w:t>
      </w:r>
      <w:r w:rsidRPr="00993937">
        <w:rPr>
          <w:rFonts w:asciiTheme="minorBidi" w:hAnsiTheme="minorBidi" w:cstheme="minorBidi"/>
          <w:sz w:val="24"/>
          <w:szCs w:val="24"/>
        </w:rPr>
        <w:t>.</w:t>
      </w:r>
    </w:p>
    <w:p w:rsidR="00C6235D" w:rsidRPr="00993937" w:rsidRDefault="00C6235D" w:rsidP="002B3C98">
      <w:pPr>
        <w:widowControl w:val="0"/>
        <w:spacing w:line="240" w:lineRule="auto"/>
        <w:rPr>
          <w:rFonts w:asciiTheme="minorBidi" w:hAnsiTheme="minorBidi" w:cstheme="minorBidi"/>
          <w:sz w:val="24"/>
          <w:szCs w:val="24"/>
        </w:rPr>
      </w:pPr>
    </w:p>
    <w:p w:rsidR="00C6235D" w:rsidRPr="00993937" w:rsidRDefault="00C6235D"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ab/>
        <w:t>The second opinion, that of Rabbein</w:t>
      </w:r>
      <w:r w:rsidR="009E1DD0" w:rsidRPr="00993937">
        <w:rPr>
          <w:rFonts w:asciiTheme="minorBidi" w:hAnsiTheme="minorBidi" w:cstheme="minorBidi"/>
          <w:sz w:val="24"/>
          <w:szCs w:val="24"/>
        </w:rPr>
        <w:t xml:space="preserve">u Tam, is somewhat </w:t>
      </w:r>
      <w:r w:rsidR="00734C90">
        <w:rPr>
          <w:rFonts w:asciiTheme="minorBidi" w:hAnsiTheme="minorBidi" w:cstheme="minorBidi"/>
          <w:sz w:val="24"/>
          <w:szCs w:val="24"/>
        </w:rPr>
        <w:t xml:space="preserve">difficult to </w:t>
      </w:r>
      <w:r w:rsidR="00734C90">
        <w:rPr>
          <w:rFonts w:asciiTheme="minorBidi" w:hAnsiTheme="minorBidi" w:cstheme="minorBidi"/>
          <w:sz w:val="24"/>
          <w:szCs w:val="24"/>
        </w:rPr>
        <w:lastRenderedPageBreak/>
        <w:t>understand</w:t>
      </w:r>
      <w:r w:rsidR="009E1DD0" w:rsidRPr="00993937">
        <w:rPr>
          <w:rFonts w:asciiTheme="minorBidi" w:hAnsiTheme="minorBidi" w:cstheme="minorBidi"/>
          <w:sz w:val="24"/>
          <w:szCs w:val="24"/>
        </w:rPr>
        <w:t xml:space="preserve">, but it </w:t>
      </w:r>
      <w:r w:rsidR="00A70C1A">
        <w:rPr>
          <w:rFonts w:asciiTheme="minorBidi" w:hAnsiTheme="minorBidi" w:cstheme="minorBidi"/>
          <w:sz w:val="24"/>
          <w:szCs w:val="24"/>
        </w:rPr>
        <w:t>seem that t</w:t>
      </w:r>
      <w:r w:rsidR="009E1DD0" w:rsidRPr="00993937">
        <w:rPr>
          <w:rFonts w:asciiTheme="minorBidi" w:hAnsiTheme="minorBidi" w:cstheme="minorBidi"/>
          <w:sz w:val="24"/>
          <w:szCs w:val="24"/>
        </w:rPr>
        <w:t xml:space="preserve">he </w:t>
      </w:r>
      <w:r w:rsidR="00734C90">
        <w:rPr>
          <w:rFonts w:asciiTheme="minorBidi" w:hAnsiTheme="minorBidi" w:cstheme="minorBidi"/>
          <w:sz w:val="24"/>
          <w:szCs w:val="24"/>
        </w:rPr>
        <w:t>option</w:t>
      </w:r>
      <w:r w:rsidR="009E1DD0" w:rsidRPr="00993937">
        <w:rPr>
          <w:rFonts w:asciiTheme="minorBidi" w:hAnsiTheme="minorBidi" w:cstheme="minorBidi"/>
          <w:sz w:val="24"/>
          <w:szCs w:val="24"/>
        </w:rPr>
        <w:t xml:space="preserve"> of TShRT creates a combination of all the possible shofar blasts, and by juxtaposing it to each of the three blessings – </w:t>
      </w:r>
      <w:r w:rsidR="009E1DD0" w:rsidRPr="00993937">
        <w:rPr>
          <w:rFonts w:asciiTheme="minorBidi" w:hAnsiTheme="minorBidi" w:cstheme="minorBidi"/>
          <w:i/>
          <w:iCs/>
          <w:sz w:val="24"/>
          <w:szCs w:val="24"/>
        </w:rPr>
        <w:t>Malkhuyot</w:t>
      </w:r>
      <w:r w:rsidR="009E1DD0" w:rsidRPr="00993937">
        <w:rPr>
          <w:rFonts w:asciiTheme="minorBidi" w:hAnsiTheme="minorBidi" w:cstheme="minorBidi"/>
          <w:sz w:val="24"/>
          <w:szCs w:val="24"/>
        </w:rPr>
        <w:t xml:space="preserve">, </w:t>
      </w:r>
      <w:r w:rsidR="009E1DD0" w:rsidRPr="00993937">
        <w:rPr>
          <w:rFonts w:asciiTheme="minorBidi" w:hAnsiTheme="minorBidi" w:cstheme="minorBidi"/>
          <w:i/>
          <w:iCs/>
          <w:sz w:val="24"/>
          <w:szCs w:val="24"/>
        </w:rPr>
        <w:t>Zikhronot</w:t>
      </w:r>
      <w:r w:rsidR="009E1DD0" w:rsidRPr="00993937">
        <w:rPr>
          <w:rFonts w:asciiTheme="minorBidi" w:hAnsiTheme="minorBidi" w:cstheme="minorBidi"/>
          <w:sz w:val="24"/>
          <w:szCs w:val="24"/>
        </w:rPr>
        <w:t xml:space="preserve">, and </w:t>
      </w:r>
      <w:r w:rsidR="009E1DD0" w:rsidRPr="00993937">
        <w:rPr>
          <w:rFonts w:asciiTheme="minorBidi" w:hAnsiTheme="minorBidi" w:cstheme="minorBidi"/>
          <w:i/>
          <w:iCs/>
          <w:sz w:val="24"/>
          <w:szCs w:val="24"/>
        </w:rPr>
        <w:t>Shofarot</w:t>
      </w:r>
      <w:r w:rsidR="009E1DD0" w:rsidRPr="00993937">
        <w:rPr>
          <w:rFonts w:asciiTheme="minorBidi" w:hAnsiTheme="minorBidi" w:cstheme="minorBidi"/>
          <w:sz w:val="24"/>
          <w:szCs w:val="24"/>
        </w:rPr>
        <w:t xml:space="preserve"> – we fulfill the </w:t>
      </w:r>
      <w:r w:rsidR="009E1DD0" w:rsidRPr="00993937">
        <w:rPr>
          <w:rFonts w:asciiTheme="minorBidi" w:hAnsiTheme="minorBidi" w:cstheme="minorBidi"/>
          <w:i/>
          <w:iCs/>
          <w:sz w:val="24"/>
          <w:szCs w:val="24"/>
        </w:rPr>
        <w:t>mitzva</w:t>
      </w:r>
      <w:r w:rsidR="009E1DD0" w:rsidRPr="00993937">
        <w:rPr>
          <w:rFonts w:asciiTheme="minorBidi" w:hAnsiTheme="minorBidi" w:cstheme="minorBidi"/>
          <w:sz w:val="24"/>
          <w:szCs w:val="24"/>
        </w:rPr>
        <w:t>.</w:t>
      </w:r>
      <w:r w:rsidR="00734C90">
        <w:rPr>
          <w:rStyle w:val="FootnoteReference"/>
          <w:rFonts w:asciiTheme="minorBidi" w:hAnsiTheme="minorBidi"/>
          <w:sz w:val="24"/>
          <w:szCs w:val="24"/>
        </w:rPr>
        <w:footnoteReference w:id="2"/>
      </w:r>
    </w:p>
    <w:p w:rsidR="009E1DD0" w:rsidRPr="00993937" w:rsidRDefault="009E1DD0" w:rsidP="002B3C98">
      <w:pPr>
        <w:widowControl w:val="0"/>
        <w:spacing w:line="240" w:lineRule="auto"/>
        <w:rPr>
          <w:rFonts w:asciiTheme="minorBidi" w:hAnsiTheme="minorBidi" w:cstheme="minorBidi"/>
          <w:sz w:val="24"/>
          <w:szCs w:val="24"/>
        </w:rPr>
      </w:pPr>
    </w:p>
    <w:p w:rsidR="009E1DD0" w:rsidRPr="00993937" w:rsidRDefault="009E1DD0"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IX. The</w:t>
      </w:r>
      <w:r w:rsidRPr="00993937">
        <w:rPr>
          <w:rFonts w:asciiTheme="minorBidi" w:hAnsiTheme="minorBidi" w:cstheme="minorBidi"/>
          <w:i/>
          <w:iCs/>
          <w:sz w:val="24"/>
          <w:szCs w:val="24"/>
        </w:rPr>
        <w:t xml:space="preserve"> </w:t>
      </w:r>
      <w:r w:rsidRPr="00993937">
        <w:rPr>
          <w:rFonts w:asciiTheme="minorBidi" w:hAnsiTheme="minorBidi" w:cstheme="minorBidi"/>
          <w:sz w:val="24"/>
          <w:szCs w:val="24"/>
        </w:rPr>
        <w:t xml:space="preserve">Shofar blasts before </w:t>
      </w:r>
      <w:r w:rsidRPr="00993937">
        <w:rPr>
          <w:rFonts w:asciiTheme="minorBidi" w:hAnsiTheme="minorBidi" w:cstheme="minorBidi"/>
          <w:i/>
          <w:iCs/>
          <w:sz w:val="24"/>
          <w:szCs w:val="24"/>
        </w:rPr>
        <w:t>Shemoneh Esreh</w:t>
      </w:r>
      <w:r w:rsidR="00FD68AA" w:rsidRPr="00993937">
        <w:rPr>
          <w:rFonts w:asciiTheme="minorBidi" w:hAnsiTheme="minorBidi" w:cstheme="minorBidi"/>
          <w:i/>
          <w:iCs/>
          <w:sz w:val="24"/>
          <w:szCs w:val="24"/>
        </w:rPr>
        <w:t xml:space="preserve"> </w:t>
      </w:r>
      <w:r w:rsidR="00FD68AA" w:rsidRPr="00993937">
        <w:rPr>
          <w:rFonts w:asciiTheme="minorBidi" w:hAnsiTheme="minorBidi" w:cstheme="minorBidi"/>
          <w:sz w:val="24"/>
          <w:szCs w:val="24"/>
        </w:rPr>
        <w:t>(</w:t>
      </w:r>
      <w:r w:rsidR="00FD68AA" w:rsidRPr="00993937">
        <w:rPr>
          <w:rFonts w:asciiTheme="minorBidi" w:hAnsiTheme="minorBidi" w:cstheme="minorBidi"/>
          <w:i/>
          <w:iCs/>
          <w:sz w:val="24"/>
          <w:szCs w:val="24"/>
        </w:rPr>
        <w:t>D</w:t>
      </w:r>
      <w:r w:rsidR="00A70C1A">
        <w:rPr>
          <w:rFonts w:asciiTheme="minorBidi" w:hAnsiTheme="minorBidi" w:cstheme="minorBidi"/>
          <w:i/>
          <w:iCs/>
          <w:sz w:val="24"/>
          <w:szCs w:val="24"/>
        </w:rPr>
        <w:t>e</w:t>
      </w:r>
      <w:r w:rsidR="00FD68AA" w:rsidRPr="00993937">
        <w:rPr>
          <w:rFonts w:asciiTheme="minorBidi" w:hAnsiTheme="minorBidi" w:cstheme="minorBidi"/>
          <w:i/>
          <w:iCs/>
          <w:sz w:val="24"/>
          <w:szCs w:val="24"/>
        </w:rPr>
        <w:t>-Meyushav</w:t>
      </w:r>
      <w:r w:rsidR="00FD68AA" w:rsidRPr="00993937">
        <w:rPr>
          <w:rFonts w:asciiTheme="minorBidi" w:hAnsiTheme="minorBidi" w:cstheme="minorBidi"/>
          <w:sz w:val="24"/>
          <w:szCs w:val="24"/>
        </w:rPr>
        <w:t>)</w:t>
      </w:r>
      <w:r w:rsidRPr="00993937">
        <w:rPr>
          <w:rFonts w:asciiTheme="minorBidi" w:hAnsiTheme="minorBidi" w:cstheme="minorBidi"/>
          <w:i/>
          <w:iCs/>
          <w:sz w:val="24"/>
          <w:szCs w:val="24"/>
        </w:rPr>
        <w:t xml:space="preserve"> </w:t>
      </w:r>
      <w:r w:rsidRPr="00993937">
        <w:rPr>
          <w:rFonts w:asciiTheme="minorBidi" w:hAnsiTheme="minorBidi" w:cstheme="minorBidi"/>
          <w:sz w:val="24"/>
          <w:szCs w:val="24"/>
        </w:rPr>
        <w:t xml:space="preserve">and during </w:t>
      </w:r>
      <w:r w:rsidRPr="00993937">
        <w:rPr>
          <w:rFonts w:asciiTheme="minorBidi" w:hAnsiTheme="minorBidi" w:cstheme="minorBidi"/>
          <w:i/>
          <w:iCs/>
          <w:sz w:val="24"/>
          <w:szCs w:val="24"/>
        </w:rPr>
        <w:t>Shemoneh Esreh</w:t>
      </w:r>
      <w:r w:rsidR="00FD68AA" w:rsidRPr="00993937">
        <w:rPr>
          <w:rFonts w:asciiTheme="minorBidi" w:hAnsiTheme="minorBidi" w:cstheme="minorBidi"/>
          <w:i/>
          <w:iCs/>
          <w:sz w:val="24"/>
          <w:szCs w:val="24"/>
        </w:rPr>
        <w:t xml:space="preserve"> </w:t>
      </w:r>
      <w:r w:rsidR="00FD68AA" w:rsidRPr="00993937">
        <w:rPr>
          <w:rFonts w:asciiTheme="minorBidi" w:hAnsiTheme="minorBidi" w:cstheme="minorBidi"/>
          <w:sz w:val="24"/>
          <w:szCs w:val="24"/>
        </w:rPr>
        <w:t>(</w:t>
      </w:r>
      <w:r w:rsidR="00FD68AA" w:rsidRPr="00993937">
        <w:rPr>
          <w:rFonts w:asciiTheme="minorBidi" w:hAnsiTheme="minorBidi" w:cstheme="minorBidi"/>
          <w:i/>
          <w:iCs/>
          <w:sz w:val="24"/>
          <w:szCs w:val="24"/>
        </w:rPr>
        <w:t>D</w:t>
      </w:r>
      <w:r w:rsidR="00A70C1A">
        <w:rPr>
          <w:rFonts w:asciiTheme="minorBidi" w:hAnsiTheme="minorBidi" w:cstheme="minorBidi"/>
          <w:i/>
          <w:iCs/>
          <w:sz w:val="24"/>
          <w:szCs w:val="24"/>
        </w:rPr>
        <w:t>E</w:t>
      </w:r>
      <w:r w:rsidR="00FD68AA" w:rsidRPr="00993937">
        <w:rPr>
          <w:rFonts w:asciiTheme="minorBidi" w:hAnsiTheme="minorBidi" w:cstheme="minorBidi"/>
          <w:i/>
          <w:iCs/>
          <w:sz w:val="24"/>
          <w:szCs w:val="24"/>
        </w:rPr>
        <w:t>-Me'umad</w:t>
      </w:r>
      <w:r w:rsidR="00FD68AA" w:rsidRPr="00993937">
        <w:rPr>
          <w:rFonts w:asciiTheme="minorBidi" w:hAnsiTheme="minorBidi" w:cstheme="minorBidi"/>
          <w:sz w:val="24"/>
          <w:szCs w:val="24"/>
        </w:rPr>
        <w:t>)</w:t>
      </w:r>
    </w:p>
    <w:p w:rsidR="009E1DD0" w:rsidRPr="00993937" w:rsidRDefault="009E1DD0" w:rsidP="002B3C98">
      <w:pPr>
        <w:widowControl w:val="0"/>
        <w:spacing w:line="240" w:lineRule="auto"/>
        <w:rPr>
          <w:rFonts w:asciiTheme="minorBidi" w:hAnsiTheme="minorBidi" w:cstheme="minorBidi"/>
          <w:sz w:val="24"/>
          <w:szCs w:val="24"/>
        </w:rPr>
      </w:pPr>
    </w:p>
    <w:p w:rsidR="003A5CCF" w:rsidRPr="00993937" w:rsidRDefault="009E1DD0"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The position of the Rif</w:t>
      </w:r>
      <w:r w:rsidR="00A70C1A">
        <w:rPr>
          <w:rFonts w:asciiTheme="minorBidi" w:hAnsiTheme="minorBidi" w:cstheme="minorBidi"/>
          <w:sz w:val="24"/>
          <w:szCs w:val="24"/>
        </w:rPr>
        <w:t>, however,</w:t>
      </w:r>
      <w:r w:rsidRPr="00993937">
        <w:rPr>
          <w:rFonts w:asciiTheme="minorBidi" w:hAnsiTheme="minorBidi" w:cstheme="minorBidi"/>
          <w:sz w:val="24"/>
          <w:szCs w:val="24"/>
        </w:rPr>
        <w:t xml:space="preserve"> is </w:t>
      </w:r>
      <w:r w:rsidR="00734C90">
        <w:rPr>
          <w:rFonts w:asciiTheme="minorBidi" w:hAnsiTheme="minorBidi" w:cstheme="minorBidi"/>
          <w:sz w:val="24"/>
          <w:szCs w:val="24"/>
        </w:rPr>
        <w:t>very</w:t>
      </w:r>
      <w:r w:rsidRPr="00993937">
        <w:rPr>
          <w:rFonts w:asciiTheme="minorBidi" w:hAnsiTheme="minorBidi" w:cstheme="minorBidi"/>
          <w:sz w:val="24"/>
          <w:szCs w:val="24"/>
        </w:rPr>
        <w:t xml:space="preserve"> difficult to understand. The </w:t>
      </w:r>
      <w:r w:rsidRPr="00993937">
        <w:rPr>
          <w:rFonts w:asciiTheme="minorBidi" w:hAnsiTheme="minorBidi" w:cstheme="minorBidi"/>
          <w:i/>
          <w:iCs/>
          <w:sz w:val="24"/>
          <w:szCs w:val="24"/>
        </w:rPr>
        <w:t xml:space="preserve">Rishonim </w:t>
      </w:r>
      <w:r w:rsidR="00734C90">
        <w:rPr>
          <w:rFonts w:asciiTheme="minorBidi" w:hAnsiTheme="minorBidi" w:cstheme="minorBidi"/>
          <w:sz w:val="24"/>
          <w:szCs w:val="24"/>
        </w:rPr>
        <w:t>attempted to argue,</w:t>
      </w:r>
      <w:r w:rsidRPr="00993937">
        <w:rPr>
          <w:rFonts w:asciiTheme="minorBidi" w:hAnsiTheme="minorBidi" w:cstheme="minorBidi"/>
          <w:sz w:val="24"/>
          <w:szCs w:val="24"/>
        </w:rPr>
        <w:t xml:space="preserve"> contrary to the view of the Rambam, that according to Torah law, there is </w:t>
      </w:r>
      <w:r w:rsidR="00A70C1A">
        <w:rPr>
          <w:rFonts w:asciiTheme="minorBidi" w:hAnsiTheme="minorBidi" w:cstheme="minorBidi"/>
          <w:sz w:val="24"/>
          <w:szCs w:val="24"/>
        </w:rPr>
        <w:t xml:space="preserve">in fact </w:t>
      </w:r>
      <w:r w:rsidRPr="00993937">
        <w:rPr>
          <w:rFonts w:asciiTheme="minorBidi" w:hAnsiTheme="minorBidi" w:cstheme="minorBidi"/>
          <w:sz w:val="24"/>
          <w:szCs w:val="24"/>
        </w:rPr>
        <w:t xml:space="preserve">no uncertainty about the nature of the </w:t>
      </w:r>
      <w:r w:rsidRPr="00993937">
        <w:rPr>
          <w:rFonts w:asciiTheme="minorBidi" w:hAnsiTheme="minorBidi" w:cstheme="minorBidi"/>
          <w:i/>
          <w:iCs/>
          <w:sz w:val="24"/>
          <w:szCs w:val="24"/>
        </w:rPr>
        <w:t xml:space="preserve">teru'a </w:t>
      </w:r>
      <w:r w:rsidR="00734C90">
        <w:rPr>
          <w:rFonts w:asciiTheme="minorBidi" w:hAnsiTheme="minorBidi" w:cstheme="minorBidi"/>
          <w:sz w:val="24"/>
          <w:szCs w:val="24"/>
        </w:rPr>
        <w:t>blast mentioned in the Torah;</w:t>
      </w:r>
      <w:r w:rsidRPr="00993937">
        <w:rPr>
          <w:rFonts w:asciiTheme="minorBidi" w:hAnsiTheme="minorBidi" w:cstheme="minorBidi"/>
          <w:sz w:val="24"/>
          <w:szCs w:val="24"/>
        </w:rPr>
        <w:t xml:space="preserve"> </w:t>
      </w:r>
      <w:r w:rsidR="00734C90">
        <w:rPr>
          <w:rFonts w:asciiTheme="minorBidi" w:hAnsiTheme="minorBidi" w:cstheme="minorBidi"/>
          <w:sz w:val="24"/>
          <w:szCs w:val="24"/>
        </w:rPr>
        <w:t>one</w:t>
      </w:r>
      <w:r w:rsidRPr="00993937">
        <w:rPr>
          <w:rFonts w:asciiTheme="minorBidi" w:hAnsiTheme="minorBidi" w:cstheme="minorBidi"/>
          <w:sz w:val="24"/>
          <w:szCs w:val="24"/>
        </w:rPr>
        <w:t xml:space="preserve"> fulfills his obligation with either form of </w:t>
      </w:r>
      <w:r w:rsidRPr="00993937">
        <w:rPr>
          <w:rFonts w:asciiTheme="minorBidi" w:hAnsiTheme="minorBidi" w:cstheme="minorBidi"/>
          <w:i/>
          <w:iCs/>
          <w:sz w:val="24"/>
          <w:szCs w:val="24"/>
        </w:rPr>
        <w:t>teru'a</w:t>
      </w:r>
      <w:r w:rsidR="00A70C1A">
        <w:rPr>
          <w:rFonts w:asciiTheme="minorBidi" w:hAnsiTheme="minorBidi" w:cstheme="minorBidi"/>
          <w:sz w:val="24"/>
          <w:szCs w:val="24"/>
        </w:rPr>
        <w:t>,</w:t>
      </w:r>
      <w:r w:rsidRPr="00993937">
        <w:rPr>
          <w:rFonts w:asciiTheme="minorBidi" w:hAnsiTheme="minorBidi" w:cstheme="minorBidi"/>
          <w:i/>
          <w:iCs/>
          <w:sz w:val="24"/>
          <w:szCs w:val="24"/>
        </w:rPr>
        <w:t xml:space="preserve"> </w:t>
      </w:r>
      <w:r w:rsidRPr="00993937">
        <w:rPr>
          <w:rFonts w:asciiTheme="minorBidi" w:hAnsiTheme="minorBidi" w:cstheme="minorBidi"/>
          <w:sz w:val="24"/>
          <w:szCs w:val="24"/>
        </w:rPr>
        <w:t xml:space="preserve">both </w:t>
      </w:r>
      <w:r w:rsidR="00FD68AA" w:rsidRPr="00993937">
        <w:rPr>
          <w:rFonts w:asciiTheme="minorBidi" w:hAnsiTheme="minorBidi" w:cstheme="minorBidi"/>
          <w:sz w:val="24"/>
          <w:szCs w:val="24"/>
        </w:rPr>
        <w:t xml:space="preserve">the </w:t>
      </w:r>
      <w:r w:rsidRPr="00993937">
        <w:rPr>
          <w:rFonts w:asciiTheme="minorBidi" w:hAnsiTheme="minorBidi" w:cstheme="minorBidi"/>
          <w:i/>
          <w:iCs/>
          <w:sz w:val="24"/>
          <w:szCs w:val="24"/>
        </w:rPr>
        <w:t xml:space="preserve">shevarim </w:t>
      </w:r>
      <w:r w:rsidRPr="00993937">
        <w:rPr>
          <w:rFonts w:asciiTheme="minorBidi" w:hAnsiTheme="minorBidi" w:cstheme="minorBidi"/>
          <w:sz w:val="24"/>
          <w:szCs w:val="24"/>
        </w:rPr>
        <w:t>and</w:t>
      </w:r>
      <w:r w:rsidR="00FD68AA" w:rsidRPr="00993937">
        <w:rPr>
          <w:rFonts w:asciiTheme="minorBidi" w:hAnsiTheme="minorBidi" w:cstheme="minorBidi"/>
          <w:sz w:val="24"/>
          <w:szCs w:val="24"/>
        </w:rPr>
        <w:t xml:space="preserve"> the</w:t>
      </w:r>
      <w:r w:rsidRPr="00993937">
        <w:rPr>
          <w:rFonts w:asciiTheme="minorBidi" w:hAnsiTheme="minorBidi" w:cstheme="minorBidi"/>
          <w:sz w:val="24"/>
          <w:szCs w:val="24"/>
        </w:rPr>
        <w:t xml:space="preserve"> </w:t>
      </w:r>
      <w:r w:rsidRPr="00993937">
        <w:rPr>
          <w:rFonts w:asciiTheme="minorBidi" w:hAnsiTheme="minorBidi" w:cstheme="minorBidi"/>
          <w:i/>
          <w:iCs/>
          <w:sz w:val="24"/>
          <w:szCs w:val="24"/>
        </w:rPr>
        <w:t xml:space="preserve">teru'a. </w:t>
      </w:r>
      <w:r w:rsidRPr="00993937">
        <w:rPr>
          <w:rFonts w:asciiTheme="minorBidi" w:hAnsiTheme="minorBidi" w:cstheme="minorBidi"/>
          <w:sz w:val="24"/>
          <w:szCs w:val="24"/>
        </w:rPr>
        <w:t xml:space="preserve">The Torah requires a blast, but it makes no difference what type of blast. Thus writes the </w:t>
      </w:r>
      <w:r w:rsidRPr="00993937">
        <w:rPr>
          <w:rFonts w:asciiTheme="minorBidi" w:hAnsiTheme="minorBidi" w:cstheme="minorBidi"/>
          <w:i/>
          <w:iCs/>
          <w:sz w:val="24"/>
          <w:szCs w:val="24"/>
        </w:rPr>
        <w:t>Ba'al ha-Ma'or</w:t>
      </w:r>
      <w:r w:rsidRPr="00993937">
        <w:rPr>
          <w:rFonts w:asciiTheme="minorBidi" w:hAnsiTheme="minorBidi" w:cstheme="minorBidi"/>
          <w:sz w:val="24"/>
          <w:szCs w:val="24"/>
        </w:rPr>
        <w:t xml:space="preserve"> (11a in the </w:t>
      </w:r>
      <w:r w:rsidR="00734C90">
        <w:rPr>
          <w:rFonts w:asciiTheme="minorBidi" w:hAnsiTheme="minorBidi" w:cstheme="minorBidi"/>
          <w:sz w:val="24"/>
          <w:szCs w:val="24"/>
        </w:rPr>
        <w:t>Rif</w:t>
      </w:r>
      <w:r w:rsidRPr="00993937">
        <w:rPr>
          <w:rFonts w:asciiTheme="minorBidi" w:hAnsiTheme="minorBidi" w:cstheme="minorBidi"/>
          <w:sz w:val="24"/>
          <w:szCs w:val="24"/>
        </w:rPr>
        <w:t>):</w:t>
      </w:r>
    </w:p>
    <w:p w:rsidR="009E1DD0" w:rsidRPr="00993937" w:rsidRDefault="009E1DD0" w:rsidP="002B3C98">
      <w:pPr>
        <w:widowControl w:val="0"/>
        <w:spacing w:line="240" w:lineRule="auto"/>
        <w:ind w:firstLine="720"/>
        <w:rPr>
          <w:rFonts w:asciiTheme="minorBidi" w:hAnsiTheme="minorBidi" w:cstheme="minorBidi"/>
          <w:sz w:val="24"/>
          <w:szCs w:val="24"/>
        </w:rPr>
      </w:pPr>
    </w:p>
    <w:p w:rsidR="009E1DD0" w:rsidRPr="00993937" w:rsidRDefault="009E1DD0"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The common practice has changed in recent generations </w:t>
      </w:r>
      <w:r w:rsidR="007B6CB9" w:rsidRPr="00993937">
        <w:rPr>
          <w:rFonts w:asciiTheme="minorBidi" w:hAnsiTheme="minorBidi" w:cstheme="minorBidi"/>
          <w:sz w:val="24"/>
          <w:szCs w:val="24"/>
        </w:rPr>
        <w:t>from the original Halakha and from the enactment of R</w:t>
      </w:r>
      <w:r w:rsidR="00734C90">
        <w:rPr>
          <w:rFonts w:asciiTheme="minorBidi" w:hAnsiTheme="minorBidi" w:cstheme="minorBidi"/>
          <w:sz w:val="24"/>
          <w:szCs w:val="24"/>
        </w:rPr>
        <w:t>.</w:t>
      </w:r>
      <w:r w:rsidR="007B6CB9" w:rsidRPr="00993937">
        <w:rPr>
          <w:rFonts w:asciiTheme="minorBidi" w:hAnsiTheme="minorBidi" w:cstheme="minorBidi"/>
          <w:sz w:val="24"/>
          <w:szCs w:val="24"/>
        </w:rPr>
        <w:t xml:space="preserve"> Abahu, according to which we must blow TShRT for </w:t>
      </w:r>
      <w:r w:rsidR="007B6CB9" w:rsidRPr="00993937">
        <w:rPr>
          <w:rFonts w:asciiTheme="minorBidi" w:hAnsiTheme="minorBidi" w:cstheme="minorBidi"/>
          <w:i/>
          <w:iCs/>
          <w:sz w:val="24"/>
          <w:szCs w:val="24"/>
        </w:rPr>
        <w:t>Malkhuyot</w:t>
      </w:r>
      <w:r w:rsidR="007B6CB9" w:rsidRPr="00993937">
        <w:rPr>
          <w:rFonts w:asciiTheme="minorBidi" w:hAnsiTheme="minorBidi" w:cstheme="minorBidi"/>
          <w:sz w:val="24"/>
          <w:szCs w:val="24"/>
        </w:rPr>
        <w:t xml:space="preserve">, TShT for </w:t>
      </w:r>
      <w:r w:rsidR="007B6CB9" w:rsidRPr="00993937">
        <w:rPr>
          <w:rFonts w:asciiTheme="minorBidi" w:hAnsiTheme="minorBidi" w:cstheme="minorBidi"/>
          <w:i/>
          <w:iCs/>
          <w:sz w:val="24"/>
          <w:szCs w:val="24"/>
        </w:rPr>
        <w:t>Zikhronot</w:t>
      </w:r>
      <w:r w:rsidR="007B6CB9" w:rsidRPr="00993937">
        <w:rPr>
          <w:rFonts w:asciiTheme="minorBidi" w:hAnsiTheme="minorBidi" w:cstheme="minorBidi"/>
          <w:sz w:val="24"/>
          <w:szCs w:val="24"/>
        </w:rPr>
        <w:t xml:space="preserve">, and TRT for </w:t>
      </w:r>
      <w:r w:rsidR="007B6CB9" w:rsidRPr="00993937">
        <w:rPr>
          <w:rFonts w:asciiTheme="minorBidi" w:hAnsiTheme="minorBidi" w:cstheme="minorBidi"/>
          <w:i/>
          <w:iCs/>
          <w:sz w:val="24"/>
          <w:szCs w:val="24"/>
        </w:rPr>
        <w:t>Shoferot</w:t>
      </w:r>
      <w:r w:rsidR="007B6CB9" w:rsidRPr="00993937">
        <w:rPr>
          <w:rFonts w:asciiTheme="minorBidi" w:hAnsiTheme="minorBidi" w:cstheme="minorBidi"/>
          <w:sz w:val="24"/>
          <w:szCs w:val="24"/>
        </w:rPr>
        <w:t>.</w:t>
      </w:r>
    </w:p>
    <w:p w:rsidR="007B6CB9" w:rsidRPr="00993937" w:rsidRDefault="007B6CB9"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The Rif explained this in his </w:t>
      </w:r>
      <w:r w:rsidRPr="00993937">
        <w:rPr>
          <w:rFonts w:asciiTheme="minorBidi" w:hAnsiTheme="minorBidi" w:cstheme="minorBidi"/>
          <w:i/>
          <w:iCs/>
          <w:sz w:val="24"/>
          <w:szCs w:val="24"/>
        </w:rPr>
        <w:t>Halakhot</w:t>
      </w:r>
      <w:r w:rsidRPr="00993937">
        <w:rPr>
          <w:rFonts w:asciiTheme="minorBidi" w:hAnsiTheme="minorBidi" w:cstheme="minorBidi"/>
          <w:sz w:val="24"/>
          <w:szCs w:val="24"/>
        </w:rPr>
        <w:t xml:space="preserve">: </w:t>
      </w:r>
      <w:r w:rsidR="00734C90">
        <w:rPr>
          <w:rFonts w:asciiTheme="minorBidi" w:hAnsiTheme="minorBidi" w:cstheme="minorBidi"/>
          <w:sz w:val="24"/>
          <w:szCs w:val="24"/>
        </w:rPr>
        <w:t>[This was done] s</w:t>
      </w:r>
      <w:r w:rsidRPr="00993937">
        <w:rPr>
          <w:rFonts w:asciiTheme="minorBidi" w:hAnsiTheme="minorBidi" w:cstheme="minorBidi"/>
          <w:sz w:val="24"/>
          <w:szCs w:val="24"/>
        </w:rPr>
        <w:t xml:space="preserve">o as not to overburden the congregation. This reason does not fully suffice. Rabbeinu Hai Gaon writes in a responsum that they had a tradition that both </w:t>
      </w:r>
      <w:r w:rsidRPr="00993937">
        <w:rPr>
          <w:rFonts w:asciiTheme="minorBidi" w:hAnsiTheme="minorBidi" w:cstheme="minorBidi"/>
          <w:i/>
          <w:iCs/>
          <w:sz w:val="24"/>
          <w:szCs w:val="24"/>
        </w:rPr>
        <w:t>shevarim</w:t>
      </w:r>
      <w:r w:rsidRPr="00993937">
        <w:rPr>
          <w:rFonts w:asciiTheme="minorBidi" w:hAnsiTheme="minorBidi" w:cstheme="minorBidi"/>
          <w:sz w:val="24"/>
          <w:szCs w:val="24"/>
        </w:rPr>
        <w:t xml:space="preserve"> and </w:t>
      </w:r>
      <w:r w:rsidRPr="00993937">
        <w:rPr>
          <w:rFonts w:asciiTheme="minorBidi" w:hAnsiTheme="minorBidi" w:cstheme="minorBidi"/>
          <w:i/>
          <w:iCs/>
          <w:sz w:val="24"/>
          <w:szCs w:val="24"/>
        </w:rPr>
        <w:t>teru'a</w:t>
      </w:r>
      <w:r w:rsidRPr="00993937">
        <w:rPr>
          <w:rFonts w:asciiTheme="minorBidi" w:hAnsiTheme="minorBidi" w:cstheme="minorBidi"/>
          <w:sz w:val="24"/>
          <w:szCs w:val="24"/>
        </w:rPr>
        <w:t xml:space="preserve"> is called a </w:t>
      </w:r>
      <w:r w:rsidRPr="00993937">
        <w:rPr>
          <w:rFonts w:asciiTheme="minorBidi" w:hAnsiTheme="minorBidi" w:cstheme="minorBidi"/>
          <w:i/>
          <w:iCs/>
          <w:sz w:val="24"/>
          <w:szCs w:val="24"/>
        </w:rPr>
        <w:t>teru'a</w:t>
      </w:r>
      <w:r w:rsidRPr="00993937">
        <w:rPr>
          <w:rFonts w:asciiTheme="minorBidi" w:hAnsiTheme="minorBidi" w:cstheme="minorBidi"/>
          <w:sz w:val="24"/>
          <w:szCs w:val="24"/>
        </w:rPr>
        <w:t xml:space="preserve"> and that a person fulfills his obligation with either one, </w:t>
      </w:r>
      <w:r w:rsidR="00A70C1A">
        <w:rPr>
          <w:rFonts w:asciiTheme="minorBidi" w:hAnsiTheme="minorBidi" w:cstheme="minorBidi"/>
          <w:sz w:val="24"/>
          <w:szCs w:val="24"/>
        </w:rPr>
        <w:t>but</w:t>
      </w:r>
      <w:r w:rsidRPr="00993937">
        <w:rPr>
          <w:rFonts w:asciiTheme="minorBidi" w:hAnsiTheme="minorBidi" w:cstheme="minorBidi"/>
          <w:sz w:val="24"/>
          <w:szCs w:val="24"/>
        </w:rPr>
        <w:t xml:space="preserve"> the different places in Israel </w:t>
      </w:r>
      <w:r w:rsidR="00A70C1A">
        <w:rPr>
          <w:rFonts w:asciiTheme="minorBidi" w:hAnsiTheme="minorBidi" w:cstheme="minorBidi"/>
          <w:sz w:val="24"/>
          <w:szCs w:val="24"/>
        </w:rPr>
        <w:t>were divided in their practices;</w:t>
      </w:r>
      <w:r w:rsidRPr="00993937">
        <w:rPr>
          <w:rFonts w:asciiTheme="minorBidi" w:hAnsiTheme="minorBidi" w:cstheme="minorBidi"/>
          <w:sz w:val="24"/>
          <w:szCs w:val="24"/>
        </w:rPr>
        <w:t xml:space="preserve"> some did this way while</w:t>
      </w:r>
      <w:r w:rsidR="00FD68AA" w:rsidRPr="00993937">
        <w:rPr>
          <w:rFonts w:asciiTheme="minorBidi" w:hAnsiTheme="minorBidi" w:cstheme="minorBidi"/>
          <w:sz w:val="24"/>
          <w:szCs w:val="24"/>
        </w:rPr>
        <w:t xml:space="preserve"> others</w:t>
      </w:r>
      <w:r w:rsidR="00734C90">
        <w:rPr>
          <w:rFonts w:asciiTheme="minorBidi" w:hAnsiTheme="minorBidi" w:cstheme="minorBidi"/>
          <w:sz w:val="24"/>
          <w:szCs w:val="24"/>
        </w:rPr>
        <w:t xml:space="preserve"> did another way. So R.</w:t>
      </w:r>
      <w:r w:rsidRPr="00993937">
        <w:rPr>
          <w:rFonts w:asciiTheme="minorBidi" w:hAnsiTheme="minorBidi" w:cstheme="minorBidi"/>
          <w:sz w:val="24"/>
          <w:szCs w:val="24"/>
        </w:rPr>
        <w:t xml:space="preserve"> Abahu came and unified the practiced, restoring all places to one practice so that t</w:t>
      </w:r>
      <w:r w:rsidR="00734C90">
        <w:rPr>
          <w:rFonts w:asciiTheme="minorBidi" w:hAnsiTheme="minorBidi" w:cstheme="minorBidi"/>
          <w:sz w:val="24"/>
          <w:szCs w:val="24"/>
        </w:rPr>
        <w:t>here be no dispute between them and arranging</w:t>
      </w:r>
      <w:r w:rsidRPr="00993937">
        <w:rPr>
          <w:rFonts w:asciiTheme="minorBidi" w:hAnsiTheme="minorBidi" w:cstheme="minorBidi"/>
          <w:sz w:val="24"/>
          <w:szCs w:val="24"/>
        </w:rPr>
        <w:t xml:space="preserve"> all the practices as one.</w:t>
      </w:r>
    </w:p>
    <w:p w:rsidR="007B6CB9" w:rsidRPr="00993937" w:rsidRDefault="007B6CB9" w:rsidP="002B3C98">
      <w:pPr>
        <w:pStyle w:val="BlockText"/>
        <w:widowControl w:val="0"/>
        <w:spacing w:line="240" w:lineRule="auto"/>
        <w:rPr>
          <w:rFonts w:asciiTheme="minorBidi" w:hAnsiTheme="minorBidi" w:cstheme="minorBidi"/>
          <w:sz w:val="24"/>
          <w:szCs w:val="24"/>
        </w:rPr>
      </w:pPr>
    </w:p>
    <w:p w:rsidR="007B6CB9" w:rsidRPr="00993937" w:rsidRDefault="007B6CB9"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The Ramban is not satisfied with this explanation. In his </w:t>
      </w:r>
      <w:r w:rsidR="00A70C1A">
        <w:rPr>
          <w:rFonts w:asciiTheme="minorBidi" w:hAnsiTheme="minorBidi" w:cstheme="minorBidi"/>
          <w:i/>
          <w:iCs/>
          <w:sz w:val="24"/>
          <w:szCs w:val="24"/>
        </w:rPr>
        <w:t>Milchamot Has</w:t>
      </w:r>
      <w:r w:rsidRPr="00993937">
        <w:rPr>
          <w:rFonts w:asciiTheme="minorBidi" w:hAnsiTheme="minorBidi" w:cstheme="minorBidi"/>
          <w:i/>
          <w:iCs/>
          <w:sz w:val="24"/>
          <w:szCs w:val="24"/>
        </w:rPr>
        <w:t xml:space="preserve">hem </w:t>
      </w:r>
      <w:r w:rsidRPr="00993937">
        <w:rPr>
          <w:rFonts w:asciiTheme="minorBidi" w:hAnsiTheme="minorBidi" w:cstheme="minorBidi"/>
          <w:sz w:val="24"/>
          <w:szCs w:val="24"/>
        </w:rPr>
        <w:t>(ad loc.)</w:t>
      </w:r>
      <w:r w:rsidR="00734C90">
        <w:rPr>
          <w:rFonts w:asciiTheme="minorBidi" w:hAnsiTheme="minorBidi" w:cstheme="minorBidi"/>
          <w:sz w:val="24"/>
          <w:szCs w:val="24"/>
        </w:rPr>
        <w:t>,</w:t>
      </w:r>
      <w:r w:rsidRPr="00993937">
        <w:rPr>
          <w:rFonts w:asciiTheme="minorBidi" w:hAnsiTheme="minorBidi" w:cstheme="minorBidi"/>
          <w:sz w:val="24"/>
          <w:szCs w:val="24"/>
        </w:rPr>
        <w:t xml:space="preserve"> he adds:</w:t>
      </w:r>
    </w:p>
    <w:p w:rsidR="007B6CB9" w:rsidRPr="00993937" w:rsidRDefault="007B6CB9" w:rsidP="002B3C98">
      <w:pPr>
        <w:widowControl w:val="0"/>
        <w:spacing w:line="240" w:lineRule="auto"/>
        <w:ind w:firstLine="720"/>
        <w:rPr>
          <w:rFonts w:asciiTheme="minorBidi" w:hAnsiTheme="minorBidi" w:cstheme="minorBidi"/>
          <w:sz w:val="24"/>
          <w:szCs w:val="24"/>
        </w:rPr>
      </w:pPr>
    </w:p>
    <w:p w:rsidR="003A5CCF" w:rsidRPr="00993937" w:rsidRDefault="003A5CCF"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We learn</w:t>
      </w:r>
      <w:r w:rsidR="007B6CB9" w:rsidRPr="00993937">
        <w:rPr>
          <w:rFonts w:asciiTheme="minorBidi" w:hAnsiTheme="minorBidi" w:cstheme="minorBidi"/>
          <w:sz w:val="24"/>
          <w:szCs w:val="24"/>
        </w:rPr>
        <w:t xml:space="preserve"> </w:t>
      </w:r>
      <w:r w:rsidR="00734C90">
        <w:rPr>
          <w:rFonts w:asciiTheme="minorBidi" w:hAnsiTheme="minorBidi" w:cstheme="minorBidi"/>
          <w:sz w:val="24"/>
          <w:szCs w:val="24"/>
        </w:rPr>
        <w:t>from here</w:t>
      </w:r>
      <w:r w:rsidRPr="00993937">
        <w:rPr>
          <w:rFonts w:asciiTheme="minorBidi" w:hAnsiTheme="minorBidi" w:cstheme="minorBidi"/>
          <w:sz w:val="24"/>
          <w:szCs w:val="24"/>
        </w:rPr>
        <w:t xml:space="preserve"> </w:t>
      </w:r>
      <w:r w:rsidR="007B6CB9" w:rsidRPr="00993937">
        <w:rPr>
          <w:rFonts w:asciiTheme="minorBidi" w:hAnsiTheme="minorBidi" w:cstheme="minorBidi"/>
          <w:sz w:val="24"/>
          <w:szCs w:val="24"/>
        </w:rPr>
        <w:t xml:space="preserve">that since the obligation of </w:t>
      </w:r>
      <w:r w:rsidR="007B6CB9" w:rsidRPr="00993937">
        <w:rPr>
          <w:rFonts w:asciiTheme="minorBidi" w:hAnsiTheme="minorBidi" w:cstheme="minorBidi"/>
          <w:i/>
          <w:iCs/>
          <w:sz w:val="24"/>
          <w:szCs w:val="24"/>
        </w:rPr>
        <w:t xml:space="preserve">teki'ot </w:t>
      </w:r>
      <w:r w:rsidR="007B6CB9" w:rsidRPr="00993937">
        <w:rPr>
          <w:rFonts w:asciiTheme="minorBidi" w:hAnsiTheme="minorBidi" w:cstheme="minorBidi"/>
          <w:sz w:val="24"/>
          <w:szCs w:val="24"/>
        </w:rPr>
        <w:t xml:space="preserve">and </w:t>
      </w:r>
      <w:r w:rsidR="007B6CB9" w:rsidRPr="00993937">
        <w:rPr>
          <w:rFonts w:asciiTheme="minorBidi" w:hAnsiTheme="minorBidi" w:cstheme="minorBidi"/>
          <w:i/>
          <w:iCs/>
          <w:sz w:val="24"/>
          <w:szCs w:val="24"/>
        </w:rPr>
        <w:t xml:space="preserve">teru'ot </w:t>
      </w:r>
      <w:r w:rsidR="007B6CB9" w:rsidRPr="00993937">
        <w:rPr>
          <w:rFonts w:asciiTheme="minorBidi" w:hAnsiTheme="minorBidi" w:cstheme="minorBidi"/>
          <w:sz w:val="24"/>
          <w:szCs w:val="24"/>
        </w:rPr>
        <w:t>does not fall upon each individual, but rather the obligation is that the blessings be accompanied by shofar blowing, any type of blast suffices so that our prayers should ascend to Heaven by way of the shofar.</w:t>
      </w:r>
    </w:p>
    <w:p w:rsidR="00EE1A1E" w:rsidRPr="00993937" w:rsidRDefault="007B6CB9"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Therefore, on Rosh Hashana, since we have already fulfilled the Tor</w:t>
      </w:r>
      <w:r w:rsidR="00734C90">
        <w:rPr>
          <w:rFonts w:asciiTheme="minorBidi" w:hAnsiTheme="minorBidi" w:cstheme="minorBidi"/>
          <w:sz w:val="24"/>
          <w:szCs w:val="24"/>
        </w:rPr>
        <w:t>ah obligation of shofar blowing</w:t>
      </w:r>
      <w:r w:rsidRPr="00993937">
        <w:rPr>
          <w:rFonts w:asciiTheme="minorBidi" w:hAnsiTheme="minorBidi" w:cstheme="minorBidi"/>
          <w:sz w:val="24"/>
          <w:szCs w:val="24"/>
        </w:rPr>
        <w:t xml:space="preserve"> and </w:t>
      </w:r>
      <w:r w:rsidR="00EE1A1E" w:rsidRPr="00993937">
        <w:rPr>
          <w:rFonts w:asciiTheme="minorBidi" w:hAnsiTheme="minorBidi" w:cstheme="minorBidi"/>
          <w:sz w:val="24"/>
          <w:szCs w:val="24"/>
        </w:rPr>
        <w:t xml:space="preserve">each individual is not obligated in the blasts, all that we are left with is the obligation of </w:t>
      </w:r>
      <w:r w:rsidR="00FD68AA" w:rsidRPr="00993937">
        <w:rPr>
          <w:rFonts w:asciiTheme="minorBidi" w:hAnsiTheme="minorBidi" w:cstheme="minorBidi"/>
          <w:sz w:val="24"/>
          <w:szCs w:val="24"/>
        </w:rPr>
        <w:t xml:space="preserve">reciting the </w:t>
      </w:r>
      <w:r w:rsidR="00EE1A1E" w:rsidRPr="00993937">
        <w:rPr>
          <w:rFonts w:asciiTheme="minorBidi" w:hAnsiTheme="minorBidi" w:cstheme="minorBidi"/>
          <w:sz w:val="24"/>
          <w:szCs w:val="24"/>
        </w:rPr>
        <w:t>blessing</w:t>
      </w:r>
      <w:r w:rsidR="00FD68AA" w:rsidRPr="00993937">
        <w:rPr>
          <w:rFonts w:asciiTheme="minorBidi" w:hAnsiTheme="minorBidi" w:cstheme="minorBidi"/>
          <w:sz w:val="24"/>
          <w:szCs w:val="24"/>
        </w:rPr>
        <w:t>s</w:t>
      </w:r>
      <w:r w:rsidR="00EE1A1E" w:rsidRPr="00993937">
        <w:rPr>
          <w:rFonts w:asciiTheme="minorBidi" w:hAnsiTheme="minorBidi" w:cstheme="minorBidi"/>
          <w:sz w:val="24"/>
          <w:szCs w:val="24"/>
        </w:rPr>
        <w:t xml:space="preserve">, regarding which it was enacted that they be accompanied by shofar blasts so that </w:t>
      </w:r>
      <w:r w:rsidR="008162FF" w:rsidRPr="00993937">
        <w:rPr>
          <w:rFonts w:asciiTheme="minorBidi" w:hAnsiTheme="minorBidi" w:cstheme="minorBidi"/>
          <w:sz w:val="24"/>
          <w:szCs w:val="24"/>
        </w:rPr>
        <w:t xml:space="preserve">we should be favorably remembered </w:t>
      </w:r>
      <w:r w:rsidR="00EE1A1E" w:rsidRPr="00993937">
        <w:rPr>
          <w:rFonts w:asciiTheme="minorBidi" w:hAnsiTheme="minorBidi" w:cstheme="minorBidi"/>
          <w:sz w:val="24"/>
          <w:szCs w:val="24"/>
        </w:rPr>
        <w:t>by way of the shofar. It is therefore like a fast day, and with any type of blast we fulfill the obligation of blowing the shofar together with the blessings. Therefore</w:t>
      </w:r>
      <w:r w:rsidR="00734C90">
        <w:rPr>
          <w:rFonts w:asciiTheme="minorBidi" w:hAnsiTheme="minorBidi" w:cstheme="minorBidi"/>
          <w:sz w:val="24"/>
          <w:szCs w:val="24"/>
        </w:rPr>
        <w:t>,</w:t>
      </w:r>
      <w:r w:rsidR="00EE1A1E" w:rsidRPr="00993937">
        <w:rPr>
          <w:rFonts w:asciiTheme="minorBidi" w:hAnsiTheme="minorBidi" w:cstheme="minorBidi"/>
          <w:sz w:val="24"/>
          <w:szCs w:val="24"/>
        </w:rPr>
        <w:t xml:space="preserve"> the Sages did not wish to needlessly trouble the congregation.</w:t>
      </w:r>
    </w:p>
    <w:p w:rsidR="00EE1A1E" w:rsidRPr="00993937" w:rsidRDefault="00EE1A1E"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It is the common practice to blow a </w:t>
      </w:r>
      <w:r w:rsidRPr="00993937">
        <w:rPr>
          <w:rFonts w:asciiTheme="minorBidi" w:hAnsiTheme="minorBidi" w:cstheme="minorBidi"/>
          <w:i/>
          <w:iCs/>
          <w:sz w:val="24"/>
          <w:szCs w:val="24"/>
        </w:rPr>
        <w:t>teki'a</w:t>
      </w:r>
      <w:r w:rsidR="00734C90">
        <w:rPr>
          <w:rFonts w:asciiTheme="minorBidi" w:hAnsiTheme="minorBidi" w:cstheme="minorBidi"/>
          <w:sz w:val="24"/>
          <w:szCs w:val="24"/>
        </w:rPr>
        <w:t xml:space="preserve"> for each of them</w:t>
      </w:r>
      <w:r w:rsidRPr="00993937">
        <w:rPr>
          <w:rFonts w:asciiTheme="minorBidi" w:hAnsiTheme="minorBidi" w:cstheme="minorBidi"/>
          <w:sz w:val="24"/>
          <w:szCs w:val="24"/>
        </w:rPr>
        <w:t xml:space="preserve"> and a </w:t>
      </w:r>
      <w:r w:rsidRPr="00993937">
        <w:rPr>
          <w:rFonts w:asciiTheme="minorBidi" w:hAnsiTheme="minorBidi" w:cstheme="minorBidi"/>
          <w:i/>
          <w:iCs/>
          <w:sz w:val="24"/>
          <w:szCs w:val="24"/>
        </w:rPr>
        <w:t>teru'a</w:t>
      </w:r>
      <w:r w:rsidRPr="00993937">
        <w:rPr>
          <w:rFonts w:asciiTheme="minorBidi" w:hAnsiTheme="minorBidi" w:cstheme="minorBidi"/>
          <w:sz w:val="24"/>
          <w:szCs w:val="24"/>
        </w:rPr>
        <w:t xml:space="preserve"> like one of </w:t>
      </w:r>
      <w:r w:rsidR="00734C90">
        <w:rPr>
          <w:rFonts w:asciiTheme="minorBidi" w:hAnsiTheme="minorBidi" w:cstheme="minorBidi"/>
          <w:sz w:val="24"/>
          <w:szCs w:val="24"/>
        </w:rPr>
        <w:t>the three possibilities of R.</w:t>
      </w:r>
      <w:r w:rsidRPr="00993937">
        <w:rPr>
          <w:rFonts w:asciiTheme="minorBidi" w:hAnsiTheme="minorBidi" w:cstheme="minorBidi"/>
          <w:sz w:val="24"/>
          <w:szCs w:val="24"/>
        </w:rPr>
        <w:t xml:space="preserve"> Abahu. This is a fine explanation, </w:t>
      </w:r>
      <w:r w:rsidRPr="00993937">
        <w:rPr>
          <w:rFonts w:asciiTheme="minorBidi" w:hAnsiTheme="minorBidi" w:cstheme="minorBidi"/>
          <w:sz w:val="24"/>
          <w:szCs w:val="24"/>
        </w:rPr>
        <w:lastRenderedPageBreak/>
        <w:t>and if you come to challenge it, it is already the common practice.</w:t>
      </w:r>
    </w:p>
    <w:p w:rsidR="00EE1A1E" w:rsidRPr="00993937" w:rsidRDefault="00EE1A1E" w:rsidP="002B3C98">
      <w:pPr>
        <w:pStyle w:val="BlockText"/>
        <w:widowControl w:val="0"/>
        <w:spacing w:line="240" w:lineRule="auto"/>
        <w:rPr>
          <w:rFonts w:asciiTheme="minorBidi" w:hAnsiTheme="minorBidi" w:cstheme="minorBidi"/>
          <w:sz w:val="24"/>
          <w:szCs w:val="24"/>
        </w:rPr>
      </w:pPr>
    </w:p>
    <w:p w:rsidR="00EE1A1E" w:rsidRPr="00993937" w:rsidRDefault="003A5CCF"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According to </w:t>
      </w:r>
      <w:r w:rsidR="00EE1A1E" w:rsidRPr="00993937">
        <w:rPr>
          <w:rFonts w:asciiTheme="minorBidi" w:hAnsiTheme="minorBidi" w:cstheme="minorBidi"/>
          <w:sz w:val="24"/>
          <w:szCs w:val="24"/>
        </w:rPr>
        <w:t xml:space="preserve">the Ramban, </w:t>
      </w:r>
      <w:r w:rsidR="00734C90">
        <w:rPr>
          <w:rFonts w:asciiTheme="minorBidi" w:hAnsiTheme="minorBidi" w:cstheme="minorBidi"/>
          <w:sz w:val="24"/>
          <w:szCs w:val="24"/>
        </w:rPr>
        <w:t xml:space="preserve">just </w:t>
      </w:r>
      <w:r w:rsidR="00EE1A1E" w:rsidRPr="00993937">
        <w:rPr>
          <w:rFonts w:asciiTheme="minorBidi" w:hAnsiTheme="minorBidi" w:cstheme="minorBidi"/>
          <w:sz w:val="24"/>
          <w:szCs w:val="24"/>
        </w:rPr>
        <w:t xml:space="preserve">as on fast days, </w:t>
      </w:r>
      <w:r w:rsidR="00734C90">
        <w:rPr>
          <w:rFonts w:asciiTheme="minorBidi" w:hAnsiTheme="minorBidi" w:cstheme="minorBidi"/>
          <w:sz w:val="24"/>
          <w:szCs w:val="24"/>
        </w:rPr>
        <w:t>on Rosh Hashana</w:t>
      </w:r>
      <w:r w:rsidR="00EE1A1E" w:rsidRPr="00993937">
        <w:rPr>
          <w:rFonts w:asciiTheme="minorBidi" w:hAnsiTheme="minorBidi" w:cstheme="minorBidi"/>
          <w:sz w:val="24"/>
          <w:szCs w:val="24"/>
        </w:rPr>
        <w:t xml:space="preserve"> the shofar blowing during </w:t>
      </w:r>
      <w:r w:rsidR="00EE1A1E" w:rsidRPr="00993937">
        <w:rPr>
          <w:rFonts w:asciiTheme="minorBidi" w:hAnsiTheme="minorBidi" w:cstheme="minorBidi"/>
          <w:i/>
          <w:iCs/>
          <w:sz w:val="24"/>
          <w:szCs w:val="24"/>
        </w:rPr>
        <w:t>Shemoneh Esreh</w:t>
      </w:r>
      <w:r w:rsidR="00EE1A1E" w:rsidRPr="00993937">
        <w:rPr>
          <w:rFonts w:asciiTheme="minorBidi" w:hAnsiTheme="minorBidi" w:cstheme="minorBidi"/>
          <w:sz w:val="24"/>
          <w:szCs w:val="24"/>
        </w:rPr>
        <w:t xml:space="preserve"> is not </w:t>
      </w:r>
      <w:r w:rsidR="00734C90">
        <w:rPr>
          <w:rFonts w:asciiTheme="minorBidi" w:hAnsiTheme="minorBidi" w:cstheme="minorBidi"/>
          <w:sz w:val="24"/>
          <w:szCs w:val="24"/>
        </w:rPr>
        <w:t xml:space="preserve">a fulfillment of </w:t>
      </w:r>
      <w:r w:rsidR="00EE1A1E" w:rsidRPr="00993937">
        <w:rPr>
          <w:rFonts w:asciiTheme="minorBidi" w:hAnsiTheme="minorBidi" w:cstheme="minorBidi"/>
          <w:sz w:val="24"/>
          <w:szCs w:val="24"/>
        </w:rPr>
        <w:t xml:space="preserve">an obligation of shofar, but </w:t>
      </w:r>
      <w:r w:rsidR="00734C90">
        <w:rPr>
          <w:rFonts w:asciiTheme="minorBidi" w:hAnsiTheme="minorBidi" w:cstheme="minorBidi"/>
          <w:sz w:val="24"/>
          <w:szCs w:val="24"/>
        </w:rPr>
        <w:t xml:space="preserve">rather </w:t>
      </w:r>
      <w:r w:rsidR="00EE1A1E" w:rsidRPr="00993937">
        <w:rPr>
          <w:rFonts w:asciiTheme="minorBidi" w:hAnsiTheme="minorBidi" w:cstheme="minorBidi"/>
          <w:sz w:val="24"/>
          <w:szCs w:val="24"/>
        </w:rPr>
        <w:t xml:space="preserve">an obligation of reciting blessings. For this purpose, any shofar blast suffices, as is the case on fast days. </w:t>
      </w:r>
      <w:r w:rsidR="00734C90">
        <w:rPr>
          <w:rFonts w:asciiTheme="minorBidi" w:hAnsiTheme="minorBidi" w:cstheme="minorBidi"/>
          <w:sz w:val="24"/>
          <w:szCs w:val="24"/>
        </w:rPr>
        <w:t>T</w:t>
      </w:r>
      <w:r w:rsidR="00EE1A1E" w:rsidRPr="00993937">
        <w:rPr>
          <w:rFonts w:asciiTheme="minorBidi" w:hAnsiTheme="minorBidi" w:cstheme="minorBidi"/>
          <w:sz w:val="24"/>
          <w:szCs w:val="24"/>
        </w:rPr>
        <w:t xml:space="preserve">here is </w:t>
      </w:r>
      <w:r w:rsidR="00734C90">
        <w:rPr>
          <w:rFonts w:asciiTheme="minorBidi" w:hAnsiTheme="minorBidi" w:cstheme="minorBidi"/>
          <w:sz w:val="24"/>
          <w:szCs w:val="24"/>
        </w:rPr>
        <w:t xml:space="preserve">therefore </w:t>
      </w:r>
      <w:r w:rsidR="00EE1A1E" w:rsidRPr="00993937">
        <w:rPr>
          <w:rFonts w:asciiTheme="minorBidi" w:hAnsiTheme="minorBidi" w:cstheme="minorBidi"/>
          <w:sz w:val="24"/>
          <w:szCs w:val="24"/>
        </w:rPr>
        <w:t>no need to consider the details of the type of shofar blast.</w:t>
      </w:r>
    </w:p>
    <w:p w:rsidR="00EE1A1E" w:rsidRPr="00993937" w:rsidRDefault="00EE1A1E" w:rsidP="002B3C98">
      <w:pPr>
        <w:widowControl w:val="0"/>
        <w:spacing w:line="240" w:lineRule="auto"/>
        <w:ind w:firstLine="720"/>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According to this approach, there is a difference </w:t>
      </w:r>
      <w:r w:rsidR="008162FF" w:rsidRPr="00993937">
        <w:rPr>
          <w:rFonts w:asciiTheme="minorBidi" w:hAnsiTheme="minorBidi" w:cstheme="minorBidi"/>
          <w:sz w:val="24"/>
          <w:szCs w:val="24"/>
        </w:rPr>
        <w:t xml:space="preserve">between the shofar blasts before </w:t>
      </w:r>
      <w:r w:rsidR="008162FF" w:rsidRPr="00993937">
        <w:rPr>
          <w:rFonts w:asciiTheme="minorBidi" w:hAnsiTheme="minorBidi" w:cstheme="minorBidi"/>
          <w:i/>
          <w:iCs/>
          <w:sz w:val="24"/>
          <w:szCs w:val="24"/>
        </w:rPr>
        <w:t xml:space="preserve">Shemoneh Esreh </w:t>
      </w:r>
      <w:r w:rsidR="008162FF" w:rsidRPr="00993937">
        <w:rPr>
          <w:rFonts w:asciiTheme="minorBidi" w:hAnsiTheme="minorBidi" w:cstheme="minorBidi"/>
          <w:sz w:val="24"/>
          <w:szCs w:val="24"/>
        </w:rPr>
        <w:t xml:space="preserve">and the shofar blasts during </w:t>
      </w:r>
      <w:r w:rsidR="008162FF" w:rsidRPr="00993937">
        <w:rPr>
          <w:rFonts w:asciiTheme="minorBidi" w:hAnsiTheme="minorBidi" w:cstheme="minorBidi"/>
          <w:i/>
          <w:iCs/>
          <w:sz w:val="24"/>
          <w:szCs w:val="24"/>
        </w:rPr>
        <w:t xml:space="preserve">Shemoneh Esreh. </w:t>
      </w:r>
      <w:r w:rsidR="008162FF" w:rsidRPr="00993937">
        <w:rPr>
          <w:rFonts w:asciiTheme="minorBidi" w:hAnsiTheme="minorBidi" w:cstheme="minorBidi"/>
          <w:sz w:val="24"/>
          <w:szCs w:val="24"/>
        </w:rPr>
        <w:t xml:space="preserve">In the first set, significance is attached to the type of </w:t>
      </w:r>
      <w:r w:rsidR="008162FF" w:rsidRPr="00993937">
        <w:rPr>
          <w:rFonts w:asciiTheme="minorBidi" w:hAnsiTheme="minorBidi" w:cstheme="minorBidi"/>
          <w:i/>
          <w:iCs/>
          <w:sz w:val="24"/>
          <w:szCs w:val="24"/>
        </w:rPr>
        <w:t>teru'a</w:t>
      </w:r>
      <w:r w:rsidR="008162FF" w:rsidRPr="00993937">
        <w:rPr>
          <w:rFonts w:asciiTheme="minorBidi" w:hAnsiTheme="minorBidi" w:cstheme="minorBidi"/>
          <w:sz w:val="24"/>
          <w:szCs w:val="24"/>
        </w:rPr>
        <w:t>, whereas in the second set, the main thing is not the shofar b</w:t>
      </w:r>
      <w:r w:rsidR="00734C90">
        <w:rPr>
          <w:rFonts w:asciiTheme="minorBidi" w:hAnsiTheme="minorBidi" w:cstheme="minorBidi"/>
          <w:sz w:val="24"/>
          <w:szCs w:val="24"/>
        </w:rPr>
        <w:t>lowing but rather the blessings;</w:t>
      </w:r>
      <w:r w:rsidR="008162FF" w:rsidRPr="00993937">
        <w:rPr>
          <w:rFonts w:asciiTheme="minorBidi" w:hAnsiTheme="minorBidi" w:cstheme="minorBidi"/>
          <w:sz w:val="24"/>
          <w:szCs w:val="24"/>
        </w:rPr>
        <w:t xml:space="preserve"> the shofar blasts merely accompany the blessings.</w:t>
      </w:r>
    </w:p>
    <w:p w:rsidR="008162FF" w:rsidRPr="00993937" w:rsidRDefault="008162FF" w:rsidP="002B3C98">
      <w:pPr>
        <w:widowControl w:val="0"/>
        <w:spacing w:line="240" w:lineRule="auto"/>
        <w:ind w:firstLine="720"/>
        <w:rPr>
          <w:rFonts w:asciiTheme="minorBidi" w:hAnsiTheme="minorBidi" w:cstheme="minorBidi"/>
          <w:sz w:val="24"/>
          <w:szCs w:val="24"/>
        </w:rPr>
      </w:pPr>
    </w:p>
    <w:p w:rsidR="003A5CCF" w:rsidRPr="00993937" w:rsidRDefault="008162F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Here the shofar does not have an independent role; it is not a </w:t>
      </w:r>
      <w:r w:rsidRPr="00993937">
        <w:rPr>
          <w:rFonts w:asciiTheme="minorBidi" w:hAnsiTheme="minorBidi" w:cstheme="minorBidi"/>
          <w:i/>
          <w:iCs/>
          <w:sz w:val="24"/>
          <w:szCs w:val="24"/>
        </w:rPr>
        <w:t>mitzva</w:t>
      </w:r>
      <w:r w:rsidRPr="00993937">
        <w:rPr>
          <w:rFonts w:asciiTheme="minorBidi" w:hAnsiTheme="minorBidi" w:cstheme="minorBidi"/>
          <w:sz w:val="24"/>
          <w:szCs w:val="24"/>
        </w:rPr>
        <w:t xml:space="preserve"> in itself. It is "planted" in the </w:t>
      </w:r>
      <w:r w:rsidRPr="00993937">
        <w:rPr>
          <w:rFonts w:asciiTheme="minorBidi" w:hAnsiTheme="minorBidi" w:cstheme="minorBidi"/>
          <w:i/>
          <w:iCs/>
          <w:sz w:val="24"/>
          <w:szCs w:val="24"/>
        </w:rPr>
        <w:t>Shemoneh Esreh</w:t>
      </w:r>
      <w:r w:rsidR="00734C90">
        <w:rPr>
          <w:rFonts w:asciiTheme="minorBidi" w:hAnsiTheme="minorBidi" w:cstheme="minorBidi"/>
          <w:sz w:val="24"/>
          <w:szCs w:val="24"/>
        </w:rPr>
        <w:t xml:space="preserve"> to give it a certain tone –</w:t>
      </w:r>
      <w:r w:rsidRPr="00993937">
        <w:rPr>
          <w:rFonts w:asciiTheme="minorBidi" w:hAnsiTheme="minorBidi" w:cstheme="minorBidi"/>
          <w:sz w:val="24"/>
          <w:szCs w:val="24"/>
        </w:rPr>
        <w:t xml:space="preserve"> "so that we should be favorably remembered by way of the shofar," as the Ramban puts it. Thus, what is important is not the type of blast, but the very blasting of the shofar, whatever it is. This is an obligation not of shofar blowing, but of prayer.</w:t>
      </w:r>
    </w:p>
    <w:p w:rsidR="008162FF" w:rsidRPr="00993937" w:rsidRDefault="008162FF" w:rsidP="002B3C98">
      <w:pPr>
        <w:widowControl w:val="0"/>
        <w:spacing w:line="240" w:lineRule="auto"/>
        <w:ind w:firstLine="720"/>
        <w:rPr>
          <w:rFonts w:asciiTheme="minorBidi" w:hAnsiTheme="minorBidi" w:cstheme="minorBidi"/>
          <w:sz w:val="24"/>
          <w:szCs w:val="24"/>
        </w:rPr>
      </w:pPr>
    </w:p>
    <w:p w:rsidR="008162FF" w:rsidRPr="00993937" w:rsidRDefault="00A70C1A"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Accordingly</w:t>
      </w:r>
      <w:r w:rsidR="008162FF" w:rsidRPr="00993937">
        <w:rPr>
          <w:rFonts w:asciiTheme="minorBidi" w:hAnsiTheme="minorBidi" w:cstheme="minorBidi"/>
          <w:sz w:val="24"/>
          <w:szCs w:val="24"/>
        </w:rPr>
        <w:t xml:space="preserve">, it is specifically the shofar blasts in the </w:t>
      </w:r>
      <w:r w:rsidR="008162FF" w:rsidRPr="00993937">
        <w:rPr>
          <w:rFonts w:asciiTheme="minorBidi" w:hAnsiTheme="minorBidi" w:cstheme="minorBidi"/>
          <w:i/>
          <w:iCs/>
          <w:sz w:val="24"/>
          <w:szCs w:val="24"/>
        </w:rPr>
        <w:t xml:space="preserve">Shemoneh Esreh </w:t>
      </w:r>
      <w:r w:rsidR="008162FF" w:rsidRPr="00993937">
        <w:rPr>
          <w:rFonts w:asciiTheme="minorBidi" w:hAnsiTheme="minorBidi" w:cstheme="minorBidi"/>
          <w:sz w:val="24"/>
          <w:szCs w:val="24"/>
        </w:rPr>
        <w:t>t</w:t>
      </w:r>
      <w:r w:rsidR="00734C90">
        <w:rPr>
          <w:rFonts w:asciiTheme="minorBidi" w:hAnsiTheme="minorBidi" w:cstheme="minorBidi"/>
          <w:sz w:val="24"/>
          <w:szCs w:val="24"/>
        </w:rPr>
        <w:t>hat are an obligation of prayer, whereas</w:t>
      </w:r>
      <w:r w:rsidR="008162FF" w:rsidRPr="00993937">
        <w:rPr>
          <w:rFonts w:asciiTheme="minorBidi" w:hAnsiTheme="minorBidi" w:cstheme="minorBidi"/>
          <w:sz w:val="24"/>
          <w:szCs w:val="24"/>
        </w:rPr>
        <w:t xml:space="preserve"> the shofar blasts before the </w:t>
      </w:r>
      <w:r w:rsidR="008162FF" w:rsidRPr="00993937">
        <w:rPr>
          <w:rFonts w:asciiTheme="minorBidi" w:hAnsiTheme="minorBidi" w:cstheme="minorBidi"/>
          <w:i/>
          <w:iCs/>
          <w:sz w:val="24"/>
          <w:szCs w:val="24"/>
        </w:rPr>
        <w:t xml:space="preserve">Shemoneh Esreh </w:t>
      </w:r>
      <w:r w:rsidR="008162FF" w:rsidRPr="00993937">
        <w:rPr>
          <w:rFonts w:asciiTheme="minorBidi" w:hAnsiTheme="minorBidi" w:cstheme="minorBidi"/>
          <w:sz w:val="24"/>
          <w:szCs w:val="24"/>
        </w:rPr>
        <w:t xml:space="preserve">are a fulfillment of the independent </w:t>
      </w:r>
      <w:r w:rsidR="008162FF" w:rsidRPr="00993937">
        <w:rPr>
          <w:rFonts w:asciiTheme="minorBidi" w:hAnsiTheme="minorBidi" w:cstheme="minorBidi"/>
          <w:i/>
          <w:iCs/>
          <w:sz w:val="24"/>
          <w:szCs w:val="24"/>
        </w:rPr>
        <w:t xml:space="preserve">mitzva </w:t>
      </w:r>
      <w:r w:rsidR="008162FF" w:rsidRPr="00993937">
        <w:rPr>
          <w:rFonts w:asciiTheme="minorBidi" w:hAnsiTheme="minorBidi" w:cstheme="minorBidi"/>
          <w:sz w:val="24"/>
          <w:szCs w:val="24"/>
        </w:rPr>
        <w:t>of shofar blowing.</w:t>
      </w:r>
    </w:p>
    <w:p w:rsidR="008162FF" w:rsidRPr="00993937" w:rsidRDefault="008162FF" w:rsidP="002B3C98">
      <w:pPr>
        <w:widowControl w:val="0"/>
        <w:spacing w:line="240" w:lineRule="auto"/>
        <w:ind w:firstLine="720"/>
        <w:rPr>
          <w:rFonts w:asciiTheme="minorBidi" w:hAnsiTheme="minorBidi" w:cstheme="minorBidi"/>
          <w:sz w:val="24"/>
          <w:szCs w:val="24"/>
        </w:rPr>
      </w:pPr>
    </w:p>
    <w:p w:rsidR="003A5CCF" w:rsidRPr="00993937" w:rsidRDefault="00B2450E"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It may be argued that even with regard to the independent </w:t>
      </w:r>
      <w:r w:rsidRPr="00993937">
        <w:rPr>
          <w:rFonts w:asciiTheme="minorBidi" w:hAnsiTheme="minorBidi" w:cstheme="minorBidi"/>
          <w:i/>
          <w:iCs/>
          <w:sz w:val="24"/>
          <w:szCs w:val="24"/>
        </w:rPr>
        <w:t xml:space="preserve">mitzva </w:t>
      </w:r>
      <w:r w:rsidRPr="00993937">
        <w:rPr>
          <w:rFonts w:asciiTheme="minorBidi" w:hAnsiTheme="minorBidi" w:cstheme="minorBidi"/>
          <w:sz w:val="24"/>
          <w:szCs w:val="24"/>
        </w:rPr>
        <w:t>of blowing the shofar, there are two aspects</w:t>
      </w:r>
      <w:r w:rsidR="00734C90">
        <w:rPr>
          <w:rFonts w:asciiTheme="minorBidi" w:hAnsiTheme="minorBidi" w:cstheme="minorBidi"/>
          <w:sz w:val="24"/>
          <w:szCs w:val="24"/>
        </w:rPr>
        <w:t xml:space="preserve"> that</w:t>
      </w:r>
      <w:r w:rsidRPr="00993937">
        <w:rPr>
          <w:rFonts w:asciiTheme="minorBidi" w:hAnsiTheme="minorBidi" w:cstheme="minorBidi"/>
          <w:sz w:val="24"/>
          <w:szCs w:val="24"/>
        </w:rPr>
        <w:t xml:space="preserve"> are fulfilled at the same time: There is the aspect of the </w:t>
      </w:r>
      <w:r w:rsidRPr="00993937">
        <w:rPr>
          <w:rFonts w:asciiTheme="minorBidi" w:hAnsiTheme="minorBidi" w:cstheme="minorBidi"/>
          <w:i/>
          <w:iCs/>
          <w:sz w:val="24"/>
          <w:szCs w:val="24"/>
        </w:rPr>
        <w:t xml:space="preserve">mitzva </w:t>
      </w:r>
      <w:r w:rsidRPr="00993937">
        <w:rPr>
          <w:rFonts w:asciiTheme="minorBidi" w:hAnsiTheme="minorBidi" w:cstheme="minorBidi"/>
          <w:sz w:val="24"/>
          <w:szCs w:val="24"/>
        </w:rPr>
        <w:t xml:space="preserve">of blowing the shofar, which is an independent </w:t>
      </w:r>
      <w:r w:rsidRPr="00993937">
        <w:rPr>
          <w:rFonts w:asciiTheme="minorBidi" w:hAnsiTheme="minorBidi" w:cstheme="minorBidi"/>
          <w:i/>
          <w:iCs/>
          <w:sz w:val="24"/>
          <w:szCs w:val="24"/>
        </w:rPr>
        <w:t>mitzva</w:t>
      </w:r>
      <w:r w:rsidRPr="00993937">
        <w:rPr>
          <w:rFonts w:asciiTheme="minorBidi" w:hAnsiTheme="minorBidi" w:cstheme="minorBidi"/>
          <w:sz w:val="24"/>
          <w:szCs w:val="24"/>
        </w:rPr>
        <w:t xml:space="preserve">, but at the same time </w:t>
      </w:r>
      <w:r w:rsidR="00FD68AA" w:rsidRPr="00993937">
        <w:rPr>
          <w:rFonts w:asciiTheme="minorBidi" w:hAnsiTheme="minorBidi" w:cstheme="minorBidi"/>
          <w:sz w:val="24"/>
          <w:szCs w:val="24"/>
        </w:rPr>
        <w:t xml:space="preserve">there is </w:t>
      </w:r>
      <w:r w:rsidRPr="00993937">
        <w:rPr>
          <w:rFonts w:asciiTheme="minorBidi" w:hAnsiTheme="minorBidi" w:cstheme="minorBidi"/>
          <w:sz w:val="24"/>
          <w:szCs w:val="24"/>
        </w:rPr>
        <w:t xml:space="preserve">also a fulfillment of the </w:t>
      </w:r>
      <w:r w:rsidRPr="00993937">
        <w:rPr>
          <w:rFonts w:asciiTheme="minorBidi" w:hAnsiTheme="minorBidi" w:cstheme="minorBidi"/>
          <w:i/>
          <w:iCs/>
          <w:sz w:val="24"/>
          <w:szCs w:val="24"/>
        </w:rPr>
        <w:t xml:space="preserve">mitzva </w:t>
      </w:r>
      <w:r w:rsidRPr="00993937">
        <w:rPr>
          <w:rFonts w:asciiTheme="minorBidi" w:hAnsiTheme="minorBidi" w:cstheme="minorBidi"/>
          <w:sz w:val="24"/>
          <w:szCs w:val="24"/>
        </w:rPr>
        <w:t>of prayer.</w:t>
      </w:r>
    </w:p>
    <w:p w:rsidR="00B2450E" w:rsidRPr="00993937" w:rsidRDefault="00B2450E" w:rsidP="002B3C98">
      <w:pPr>
        <w:widowControl w:val="0"/>
        <w:spacing w:line="240" w:lineRule="auto"/>
        <w:ind w:firstLine="720"/>
        <w:rPr>
          <w:rFonts w:asciiTheme="minorBidi" w:hAnsiTheme="minorBidi" w:cstheme="minorBidi"/>
          <w:sz w:val="24"/>
          <w:szCs w:val="24"/>
        </w:rPr>
      </w:pPr>
    </w:p>
    <w:p w:rsidR="003A5CCF" w:rsidRPr="00993937" w:rsidRDefault="00B2450E" w:rsidP="002B3C98">
      <w:pPr>
        <w:pStyle w:val="Heading3"/>
        <w:keepNext w:val="0"/>
        <w:widowControl w:val="0"/>
        <w:spacing w:line="240" w:lineRule="auto"/>
        <w:jc w:val="both"/>
        <w:rPr>
          <w:rFonts w:asciiTheme="minorBidi" w:hAnsiTheme="minorBidi" w:cstheme="minorBidi"/>
          <w:sz w:val="24"/>
          <w:szCs w:val="24"/>
        </w:rPr>
      </w:pPr>
      <w:r w:rsidRPr="00993937">
        <w:rPr>
          <w:rFonts w:asciiTheme="minorBidi" w:hAnsiTheme="minorBidi" w:cstheme="minorBidi"/>
          <w:sz w:val="24"/>
          <w:szCs w:val="24"/>
        </w:rPr>
        <w:t xml:space="preserve">x. THe status of the "congregation" during the shofar blasts during the </w:t>
      </w:r>
      <w:r w:rsidRPr="00993937">
        <w:rPr>
          <w:rFonts w:asciiTheme="minorBidi" w:hAnsiTheme="minorBidi" w:cstheme="minorBidi"/>
          <w:i/>
          <w:iCs/>
          <w:sz w:val="24"/>
          <w:szCs w:val="24"/>
        </w:rPr>
        <w:t>Shemoneh Esreh</w:t>
      </w:r>
    </w:p>
    <w:p w:rsidR="00B2450E" w:rsidRPr="00993937" w:rsidRDefault="00B2450E" w:rsidP="002B3C98">
      <w:pPr>
        <w:widowControl w:val="0"/>
        <w:spacing w:line="240" w:lineRule="auto"/>
        <w:rPr>
          <w:rFonts w:asciiTheme="minorBidi" w:hAnsiTheme="minorBidi" w:cstheme="minorBidi"/>
          <w:sz w:val="24"/>
          <w:szCs w:val="24"/>
        </w:rPr>
      </w:pPr>
    </w:p>
    <w:p w:rsidR="00B2450E" w:rsidRPr="00993937" w:rsidRDefault="00B2450E"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As we saw above, the Ramban writes that the shofar blasts during the </w:t>
      </w:r>
      <w:r w:rsidRPr="00993937">
        <w:rPr>
          <w:rFonts w:asciiTheme="minorBidi" w:hAnsiTheme="minorBidi" w:cstheme="minorBidi"/>
          <w:i/>
          <w:iCs/>
          <w:sz w:val="24"/>
          <w:szCs w:val="24"/>
        </w:rPr>
        <w:t xml:space="preserve">Shemoneh Esreh </w:t>
      </w:r>
      <w:r w:rsidRPr="00993937">
        <w:rPr>
          <w:rFonts w:asciiTheme="minorBidi" w:hAnsiTheme="minorBidi" w:cstheme="minorBidi"/>
          <w:sz w:val="24"/>
          <w:szCs w:val="24"/>
        </w:rPr>
        <w:t>do not constitute an obligation that falls upon each and every individual. This is also the position of the Rambam (</w:t>
      </w:r>
      <w:r w:rsidRPr="00993937">
        <w:rPr>
          <w:rFonts w:asciiTheme="minorBidi" w:hAnsiTheme="minorBidi" w:cstheme="minorBidi"/>
          <w:i/>
          <w:iCs/>
          <w:sz w:val="24"/>
          <w:szCs w:val="24"/>
        </w:rPr>
        <w:t xml:space="preserve">Hilkhot Shofar </w:t>
      </w:r>
      <w:r w:rsidRPr="00993937">
        <w:rPr>
          <w:rFonts w:asciiTheme="minorBidi" w:hAnsiTheme="minorBidi" w:cstheme="minorBidi"/>
          <w:sz w:val="24"/>
          <w:szCs w:val="24"/>
        </w:rPr>
        <w:t>3:7)</w:t>
      </w:r>
      <w:r w:rsidR="00734C90">
        <w:rPr>
          <w:rFonts w:asciiTheme="minorBidi" w:hAnsiTheme="minorBidi" w:cstheme="minorBidi"/>
          <w:sz w:val="24"/>
          <w:szCs w:val="24"/>
        </w:rPr>
        <w:t>, who writes</w:t>
      </w:r>
      <w:r w:rsidRPr="00993937">
        <w:rPr>
          <w:rFonts w:asciiTheme="minorBidi" w:hAnsiTheme="minorBidi" w:cstheme="minorBidi"/>
          <w:sz w:val="24"/>
          <w:szCs w:val="24"/>
        </w:rPr>
        <w:t xml:space="preserve"> that the shofar blasts sounded during the </w:t>
      </w:r>
      <w:r w:rsidRPr="00993937">
        <w:rPr>
          <w:rFonts w:asciiTheme="minorBidi" w:hAnsiTheme="minorBidi" w:cstheme="minorBidi"/>
          <w:i/>
          <w:iCs/>
          <w:sz w:val="24"/>
          <w:szCs w:val="24"/>
        </w:rPr>
        <w:t xml:space="preserve">Shemoneh Esreh </w:t>
      </w:r>
      <w:r w:rsidRPr="00993937">
        <w:rPr>
          <w:rFonts w:asciiTheme="minorBidi" w:hAnsiTheme="minorBidi" w:cstheme="minorBidi"/>
          <w:sz w:val="24"/>
          <w:szCs w:val="24"/>
        </w:rPr>
        <w:t xml:space="preserve">are an obligation </w:t>
      </w:r>
      <w:r w:rsidR="00734C90">
        <w:rPr>
          <w:rFonts w:asciiTheme="minorBidi" w:hAnsiTheme="minorBidi" w:cstheme="minorBidi"/>
          <w:sz w:val="24"/>
          <w:szCs w:val="24"/>
        </w:rPr>
        <w:t>of</w:t>
      </w:r>
      <w:r w:rsidRPr="00993937">
        <w:rPr>
          <w:rFonts w:asciiTheme="minorBidi" w:hAnsiTheme="minorBidi" w:cstheme="minorBidi"/>
          <w:sz w:val="24"/>
          <w:szCs w:val="24"/>
        </w:rPr>
        <w:t xml:space="preserve"> the congregation:</w:t>
      </w:r>
      <w:r w:rsidRPr="00993937">
        <w:rPr>
          <w:rFonts w:asciiTheme="minorBidi" w:hAnsiTheme="minorBidi" w:cstheme="minorBidi"/>
          <w:sz w:val="24"/>
          <w:szCs w:val="24"/>
        </w:rPr>
        <w:br/>
      </w:r>
    </w:p>
    <w:p w:rsidR="00B2450E" w:rsidRPr="00993937" w:rsidRDefault="00B2450E"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The congregation is obligated to hear the shofar blasts together with the order of blessings</w:t>
      </w:r>
      <w:r w:rsidRPr="00993937">
        <w:rPr>
          <w:rFonts w:asciiTheme="minorBidi" w:hAnsiTheme="minorBidi" w:cstheme="minorBidi"/>
          <w:color w:val="000000"/>
          <w:sz w:val="24"/>
          <w:szCs w:val="24"/>
          <w:shd w:val="clear" w:color="auto" w:fill="FFFFFF"/>
        </w:rPr>
        <w:t>.</w:t>
      </w:r>
    </w:p>
    <w:p w:rsidR="00B2450E" w:rsidRPr="00993937" w:rsidRDefault="00B2450E"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How is this expressed? The prayer leader recites </w:t>
      </w:r>
      <w:r w:rsidRPr="00993937">
        <w:rPr>
          <w:rStyle w:val="glossaryitem"/>
          <w:rFonts w:asciiTheme="minorBidi" w:hAnsiTheme="minorBidi" w:cstheme="minorBidi"/>
          <w:i/>
          <w:iCs/>
          <w:sz w:val="24"/>
          <w:szCs w:val="24"/>
        </w:rPr>
        <w:t>Avot</w:t>
      </w:r>
      <w:r w:rsidRPr="00993937">
        <w:rPr>
          <w:rFonts w:asciiTheme="minorBidi" w:hAnsiTheme="minorBidi" w:cstheme="minorBidi"/>
          <w:sz w:val="24"/>
          <w:szCs w:val="24"/>
        </w:rPr>
        <w:t>, </w:t>
      </w:r>
      <w:r w:rsidRPr="00993937">
        <w:rPr>
          <w:rFonts w:asciiTheme="minorBidi" w:hAnsiTheme="minorBidi" w:cstheme="minorBidi"/>
          <w:i/>
          <w:iCs/>
          <w:sz w:val="24"/>
          <w:szCs w:val="24"/>
        </w:rPr>
        <w:t>Gevurot</w:t>
      </w:r>
      <w:r w:rsidRPr="00993937">
        <w:rPr>
          <w:rFonts w:asciiTheme="minorBidi" w:hAnsiTheme="minorBidi" w:cstheme="minorBidi"/>
          <w:sz w:val="24"/>
          <w:szCs w:val="24"/>
        </w:rPr>
        <w:t>, the sanctification of God's name, </w:t>
      </w:r>
      <w:r w:rsidRPr="00993937">
        <w:rPr>
          <w:rFonts w:asciiTheme="minorBidi" w:hAnsiTheme="minorBidi" w:cstheme="minorBidi"/>
          <w:i/>
          <w:iCs/>
          <w:sz w:val="24"/>
          <w:szCs w:val="24"/>
        </w:rPr>
        <w:t>Malchuyot</w:t>
      </w:r>
      <w:r w:rsidRPr="00993937">
        <w:rPr>
          <w:rFonts w:asciiTheme="minorBidi" w:hAnsiTheme="minorBidi" w:cstheme="minorBidi"/>
          <w:sz w:val="24"/>
          <w:szCs w:val="24"/>
        </w:rPr>
        <w:t>, and the shofar is sounded three times; </w:t>
      </w:r>
      <w:r w:rsidRPr="00993937">
        <w:rPr>
          <w:rFonts w:asciiTheme="minorBidi" w:hAnsiTheme="minorBidi" w:cstheme="minorBidi"/>
          <w:i/>
          <w:iCs/>
          <w:sz w:val="24"/>
          <w:szCs w:val="24"/>
        </w:rPr>
        <w:t>Zikhronot</w:t>
      </w:r>
      <w:r w:rsidRPr="00993937">
        <w:rPr>
          <w:rFonts w:asciiTheme="minorBidi" w:hAnsiTheme="minorBidi" w:cstheme="minorBidi"/>
          <w:sz w:val="24"/>
          <w:szCs w:val="24"/>
        </w:rPr>
        <w:t>, and the shofar is sounded three times; </w:t>
      </w:r>
      <w:r w:rsidRPr="00993937">
        <w:rPr>
          <w:rFonts w:asciiTheme="minorBidi" w:hAnsiTheme="minorBidi" w:cstheme="minorBidi"/>
          <w:i/>
          <w:iCs/>
          <w:sz w:val="24"/>
          <w:szCs w:val="24"/>
        </w:rPr>
        <w:t>Shofarot</w:t>
      </w:r>
      <w:r w:rsidRPr="00993937">
        <w:rPr>
          <w:rFonts w:asciiTheme="minorBidi" w:hAnsiTheme="minorBidi" w:cstheme="minorBidi"/>
          <w:sz w:val="24"/>
          <w:szCs w:val="24"/>
        </w:rPr>
        <w:t>, and the shofar is sounded three times</w:t>
      </w:r>
      <w:r w:rsidR="00734C90">
        <w:rPr>
          <w:rFonts w:asciiTheme="minorBidi" w:hAnsiTheme="minorBidi" w:cstheme="minorBidi"/>
          <w:sz w:val="24"/>
          <w:szCs w:val="24"/>
        </w:rPr>
        <w:t>;</w:t>
      </w:r>
      <w:r w:rsidR="008B3EF7" w:rsidRPr="00993937">
        <w:rPr>
          <w:rFonts w:asciiTheme="minorBidi" w:hAnsiTheme="minorBidi" w:cstheme="minorBidi"/>
          <w:sz w:val="24"/>
          <w:szCs w:val="24"/>
        </w:rPr>
        <w:t xml:space="preserve"> and he </w:t>
      </w:r>
      <w:r w:rsidRPr="00993937">
        <w:rPr>
          <w:rFonts w:asciiTheme="minorBidi" w:hAnsiTheme="minorBidi" w:cstheme="minorBidi"/>
          <w:sz w:val="24"/>
          <w:szCs w:val="24"/>
        </w:rPr>
        <w:t>concludes the </w:t>
      </w:r>
      <w:r w:rsidRPr="00993937">
        <w:rPr>
          <w:rStyle w:val="glossaryitem"/>
          <w:rFonts w:asciiTheme="minorBidi" w:hAnsiTheme="minorBidi" w:cstheme="minorBidi"/>
          <w:i/>
          <w:iCs/>
          <w:sz w:val="24"/>
          <w:szCs w:val="24"/>
        </w:rPr>
        <w:t>Amida</w:t>
      </w:r>
      <w:r w:rsidRPr="00993937">
        <w:rPr>
          <w:rFonts w:asciiTheme="minorBidi" w:hAnsiTheme="minorBidi" w:cstheme="minorBidi"/>
          <w:sz w:val="24"/>
          <w:szCs w:val="24"/>
        </w:rPr>
        <w:t> with the </w:t>
      </w:r>
      <w:r w:rsidRPr="00993937">
        <w:rPr>
          <w:rStyle w:val="glossaryitem"/>
          <w:rFonts w:asciiTheme="minorBidi" w:hAnsiTheme="minorBidi" w:cstheme="minorBidi"/>
          <w:i/>
          <w:iCs/>
          <w:sz w:val="24"/>
          <w:szCs w:val="24"/>
        </w:rPr>
        <w:t>Avoda</w:t>
      </w:r>
      <w:r w:rsidRPr="00993937">
        <w:rPr>
          <w:rFonts w:asciiTheme="minorBidi" w:hAnsiTheme="minorBidi" w:cstheme="minorBidi"/>
          <w:sz w:val="24"/>
          <w:szCs w:val="24"/>
        </w:rPr>
        <w:t xml:space="preserve">, </w:t>
      </w:r>
      <w:r w:rsidR="008B3EF7" w:rsidRPr="00993937">
        <w:rPr>
          <w:rFonts w:asciiTheme="minorBidi" w:hAnsiTheme="minorBidi" w:cstheme="minorBidi"/>
          <w:i/>
          <w:iCs/>
          <w:sz w:val="24"/>
          <w:szCs w:val="24"/>
        </w:rPr>
        <w:t>Hodaya</w:t>
      </w:r>
      <w:r w:rsidRPr="00993937">
        <w:rPr>
          <w:rFonts w:asciiTheme="minorBidi" w:hAnsiTheme="minorBidi" w:cstheme="minorBidi"/>
          <w:sz w:val="24"/>
          <w:szCs w:val="24"/>
        </w:rPr>
        <w:t>, and the priestly blessing.</w:t>
      </w:r>
    </w:p>
    <w:p w:rsidR="008B3EF7" w:rsidRPr="00993937" w:rsidRDefault="008B3EF7" w:rsidP="002B3C98">
      <w:pPr>
        <w:widowControl w:val="0"/>
        <w:spacing w:line="240" w:lineRule="auto"/>
        <w:rPr>
          <w:rFonts w:asciiTheme="minorBidi" w:hAnsiTheme="minorBidi" w:cstheme="minorBidi"/>
          <w:sz w:val="24"/>
          <w:szCs w:val="24"/>
        </w:rPr>
      </w:pPr>
    </w:p>
    <w:p w:rsidR="008B3EF7" w:rsidRPr="00993937" w:rsidRDefault="008B3EF7"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What is the source of this public dimension of shofar blowing? This can </w:t>
      </w:r>
      <w:r w:rsidRPr="00993937">
        <w:rPr>
          <w:rFonts w:asciiTheme="minorBidi" w:hAnsiTheme="minorBidi" w:cstheme="minorBidi"/>
          <w:sz w:val="24"/>
          <w:szCs w:val="24"/>
        </w:rPr>
        <w:lastRenderedPageBreak/>
        <w:t>be explained in two ways:</w:t>
      </w:r>
    </w:p>
    <w:p w:rsidR="008B3EF7" w:rsidRPr="00993937" w:rsidRDefault="008B3EF7" w:rsidP="002B3C98">
      <w:pPr>
        <w:widowControl w:val="0"/>
        <w:spacing w:line="240" w:lineRule="auto"/>
        <w:ind w:firstLine="720"/>
        <w:rPr>
          <w:rFonts w:asciiTheme="minorBidi" w:hAnsiTheme="minorBidi" w:cstheme="minorBidi"/>
          <w:sz w:val="24"/>
          <w:szCs w:val="24"/>
        </w:rPr>
      </w:pPr>
    </w:p>
    <w:p w:rsidR="003A5CCF" w:rsidRPr="00993937" w:rsidRDefault="008B3EF7"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1</w:t>
      </w:r>
      <w:r w:rsidR="00734C90">
        <w:rPr>
          <w:rFonts w:asciiTheme="minorBidi" w:hAnsiTheme="minorBidi" w:cstheme="minorBidi"/>
          <w:sz w:val="24"/>
          <w:szCs w:val="24"/>
        </w:rPr>
        <w:t>)</w:t>
      </w:r>
      <w:r w:rsidR="003A5CCF" w:rsidRPr="00993937">
        <w:rPr>
          <w:rFonts w:asciiTheme="minorBidi" w:hAnsiTheme="minorBidi" w:cstheme="minorBidi"/>
          <w:sz w:val="24"/>
          <w:szCs w:val="24"/>
        </w:rPr>
        <w:t xml:space="preserve"> The need for a "</w:t>
      </w:r>
      <w:r w:rsidRPr="00993937">
        <w:rPr>
          <w:rFonts w:asciiTheme="minorBidi" w:hAnsiTheme="minorBidi" w:cstheme="minorBidi"/>
          <w:sz w:val="24"/>
          <w:szCs w:val="24"/>
        </w:rPr>
        <w:t>congregation</w:t>
      </w:r>
      <w:r w:rsidR="003A5CCF" w:rsidRPr="00993937">
        <w:rPr>
          <w:rFonts w:asciiTheme="minorBidi" w:hAnsiTheme="minorBidi" w:cstheme="minorBidi"/>
          <w:sz w:val="24"/>
          <w:szCs w:val="24"/>
        </w:rPr>
        <w:t xml:space="preserve">" is related to prayer. Since the </w:t>
      </w:r>
      <w:r w:rsidRPr="00993937">
        <w:rPr>
          <w:rFonts w:asciiTheme="minorBidi" w:hAnsiTheme="minorBidi" w:cstheme="minorBidi"/>
          <w:sz w:val="24"/>
          <w:szCs w:val="24"/>
        </w:rPr>
        <w:t>shofar blasts bear the character of "public prayer," they are imposed not on the individual, but upon the congregation.</w:t>
      </w:r>
    </w:p>
    <w:p w:rsidR="008B3EF7" w:rsidRPr="00993937" w:rsidRDefault="008B3EF7" w:rsidP="002B3C98">
      <w:pPr>
        <w:widowControl w:val="0"/>
        <w:spacing w:line="240" w:lineRule="auto"/>
        <w:rPr>
          <w:rFonts w:asciiTheme="minorBidi" w:hAnsiTheme="minorBidi" w:cstheme="minorBidi"/>
          <w:sz w:val="24"/>
          <w:szCs w:val="24"/>
        </w:rPr>
      </w:pPr>
    </w:p>
    <w:p w:rsidR="003A5CCF" w:rsidRPr="00993937" w:rsidRDefault="008B3EF7" w:rsidP="002B3C98">
      <w:pPr>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2</w:t>
      </w:r>
      <w:r w:rsidR="00734C90">
        <w:rPr>
          <w:rFonts w:asciiTheme="minorBidi" w:hAnsiTheme="minorBidi" w:cstheme="minorBidi"/>
          <w:sz w:val="24"/>
          <w:szCs w:val="24"/>
        </w:rPr>
        <w:t>)</w:t>
      </w:r>
      <w:r w:rsidR="003A5CCF" w:rsidRPr="00993937">
        <w:rPr>
          <w:rFonts w:asciiTheme="minorBidi" w:hAnsiTheme="minorBidi" w:cstheme="minorBidi"/>
          <w:sz w:val="24"/>
          <w:szCs w:val="24"/>
        </w:rPr>
        <w:t xml:space="preserve"> Even if</w:t>
      </w:r>
      <w:r w:rsidRPr="00993937">
        <w:rPr>
          <w:rFonts w:asciiTheme="minorBidi" w:hAnsiTheme="minorBidi" w:cstheme="minorBidi"/>
          <w:sz w:val="24"/>
          <w:szCs w:val="24"/>
        </w:rPr>
        <w:t xml:space="preserve"> the shofar blasts are not connected to the prayer,</w:t>
      </w:r>
      <w:r w:rsidR="00734C90">
        <w:rPr>
          <w:rFonts w:asciiTheme="minorBidi" w:hAnsiTheme="minorBidi" w:cstheme="minorBidi"/>
          <w:sz w:val="24"/>
          <w:szCs w:val="24"/>
        </w:rPr>
        <w:t xml:space="preserve"> a congregation is still needed.</w:t>
      </w:r>
      <w:r w:rsidRPr="00993937">
        <w:rPr>
          <w:rFonts w:asciiTheme="minorBidi" w:hAnsiTheme="minorBidi" w:cstheme="minorBidi"/>
          <w:sz w:val="24"/>
          <w:szCs w:val="24"/>
        </w:rPr>
        <w:t xml:space="preserve"> </w:t>
      </w:r>
      <w:r w:rsidR="00734C90">
        <w:rPr>
          <w:rFonts w:asciiTheme="minorBidi" w:hAnsiTheme="minorBidi" w:cstheme="minorBidi"/>
          <w:sz w:val="24"/>
          <w:szCs w:val="24"/>
        </w:rPr>
        <w:t xml:space="preserve">This </w:t>
      </w:r>
      <w:r w:rsidR="00A70C1A">
        <w:rPr>
          <w:rFonts w:asciiTheme="minorBidi" w:hAnsiTheme="minorBidi" w:cstheme="minorBidi"/>
          <w:sz w:val="24"/>
          <w:szCs w:val="24"/>
        </w:rPr>
        <w:t xml:space="preserve">is </w:t>
      </w:r>
      <w:r w:rsidRPr="00993937">
        <w:rPr>
          <w:rFonts w:asciiTheme="minorBidi" w:hAnsiTheme="minorBidi" w:cstheme="minorBidi"/>
          <w:sz w:val="24"/>
          <w:szCs w:val="24"/>
        </w:rPr>
        <w:t xml:space="preserve">similar to the law </w:t>
      </w:r>
      <w:r w:rsidR="00734C90">
        <w:rPr>
          <w:rFonts w:asciiTheme="minorBidi" w:hAnsiTheme="minorBidi" w:cstheme="minorBidi"/>
          <w:sz w:val="24"/>
          <w:szCs w:val="24"/>
        </w:rPr>
        <w:t>regarding</w:t>
      </w:r>
      <w:r w:rsidRPr="00993937">
        <w:rPr>
          <w:rFonts w:asciiTheme="minorBidi" w:hAnsiTheme="minorBidi" w:cstheme="minorBidi"/>
          <w:sz w:val="24"/>
          <w:szCs w:val="24"/>
        </w:rPr>
        <w:t xml:space="preserve"> trumpets on a fast days, which</w:t>
      </w:r>
      <w:r w:rsidR="003A5CCF" w:rsidRPr="00993937">
        <w:rPr>
          <w:rFonts w:asciiTheme="minorBidi" w:hAnsiTheme="minorBidi" w:cstheme="minorBidi"/>
          <w:sz w:val="24"/>
          <w:szCs w:val="24"/>
        </w:rPr>
        <w:t xml:space="preserve">, despite its </w:t>
      </w:r>
      <w:r w:rsidRPr="00993937">
        <w:rPr>
          <w:rFonts w:asciiTheme="minorBidi" w:hAnsiTheme="minorBidi" w:cstheme="minorBidi"/>
          <w:sz w:val="24"/>
          <w:szCs w:val="24"/>
        </w:rPr>
        <w:t>being detached from prayer, is imposed specifically on the congregation.</w:t>
      </w:r>
    </w:p>
    <w:p w:rsidR="008B3EF7" w:rsidRPr="00993937" w:rsidRDefault="008B3EF7" w:rsidP="002B3C98">
      <w:pPr>
        <w:widowControl w:val="0"/>
        <w:spacing w:line="240" w:lineRule="auto"/>
        <w:rPr>
          <w:rFonts w:asciiTheme="minorBidi" w:hAnsiTheme="minorBidi" w:cstheme="minorBidi"/>
          <w:sz w:val="24"/>
          <w:szCs w:val="24"/>
        </w:rPr>
      </w:pPr>
    </w:p>
    <w:p w:rsidR="008B3EF7" w:rsidRPr="00993937" w:rsidRDefault="00734C90"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Logically</w:t>
      </w:r>
      <w:r w:rsidR="003A5CCF" w:rsidRPr="00993937">
        <w:rPr>
          <w:rFonts w:asciiTheme="minorBidi" w:hAnsiTheme="minorBidi" w:cstheme="minorBidi"/>
          <w:sz w:val="24"/>
          <w:szCs w:val="24"/>
        </w:rPr>
        <w:t xml:space="preserve">, </w:t>
      </w:r>
      <w:r w:rsidR="00BA0DC5">
        <w:rPr>
          <w:rFonts w:asciiTheme="minorBidi" w:hAnsiTheme="minorBidi" w:cstheme="minorBidi"/>
          <w:sz w:val="24"/>
          <w:szCs w:val="24"/>
        </w:rPr>
        <w:t xml:space="preserve">however, </w:t>
      </w:r>
      <w:r w:rsidR="003A5CCF" w:rsidRPr="00993937">
        <w:rPr>
          <w:rFonts w:asciiTheme="minorBidi" w:hAnsiTheme="minorBidi" w:cstheme="minorBidi"/>
          <w:sz w:val="24"/>
          <w:szCs w:val="24"/>
        </w:rPr>
        <w:t xml:space="preserve">one </w:t>
      </w:r>
      <w:r w:rsidR="008B3EF7" w:rsidRPr="00993937">
        <w:rPr>
          <w:rFonts w:asciiTheme="minorBidi" w:hAnsiTheme="minorBidi" w:cstheme="minorBidi"/>
          <w:sz w:val="24"/>
          <w:szCs w:val="24"/>
        </w:rPr>
        <w:t xml:space="preserve">might have said just </w:t>
      </w:r>
      <w:r>
        <w:rPr>
          <w:rFonts w:asciiTheme="minorBidi" w:hAnsiTheme="minorBidi" w:cstheme="minorBidi"/>
          <w:sz w:val="24"/>
          <w:szCs w:val="24"/>
        </w:rPr>
        <w:t xml:space="preserve">the </w:t>
      </w:r>
      <w:r w:rsidR="008B3EF7" w:rsidRPr="00993937">
        <w:rPr>
          <w:rFonts w:asciiTheme="minorBidi" w:hAnsiTheme="minorBidi" w:cstheme="minorBidi"/>
          <w:sz w:val="24"/>
          <w:szCs w:val="24"/>
        </w:rPr>
        <w:t>opposite: It is not the shofar blasts tha</w:t>
      </w:r>
      <w:r>
        <w:rPr>
          <w:rFonts w:asciiTheme="minorBidi" w:hAnsiTheme="minorBidi" w:cstheme="minorBidi"/>
          <w:sz w:val="24"/>
          <w:szCs w:val="24"/>
        </w:rPr>
        <w:t>t add a dimension to the prayer,</w:t>
      </w:r>
      <w:r w:rsidR="008B3EF7" w:rsidRPr="00993937">
        <w:rPr>
          <w:rFonts w:asciiTheme="minorBidi" w:hAnsiTheme="minorBidi" w:cstheme="minorBidi"/>
          <w:sz w:val="24"/>
          <w:szCs w:val="24"/>
        </w:rPr>
        <w:t xml:space="preserve"> but rather the prayer is meant to add another dimension to the shofar blasts. </w:t>
      </w:r>
    </w:p>
    <w:p w:rsidR="003A5CCF" w:rsidRPr="00993937" w:rsidRDefault="003A5CCF" w:rsidP="002B3C98">
      <w:pPr>
        <w:widowControl w:val="0"/>
        <w:spacing w:line="240" w:lineRule="auto"/>
        <w:ind w:firstLine="720"/>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The </w:t>
      </w:r>
      <w:r w:rsidRPr="00993937">
        <w:rPr>
          <w:rFonts w:asciiTheme="minorBidi" w:hAnsiTheme="minorBidi" w:cstheme="minorBidi"/>
          <w:i/>
          <w:iCs/>
          <w:sz w:val="24"/>
          <w:szCs w:val="24"/>
        </w:rPr>
        <w:t>Rishonim</w:t>
      </w:r>
      <w:r w:rsidRPr="00993937">
        <w:rPr>
          <w:rFonts w:asciiTheme="minorBidi" w:hAnsiTheme="minorBidi" w:cstheme="minorBidi"/>
          <w:sz w:val="24"/>
          <w:szCs w:val="24"/>
        </w:rPr>
        <w:t xml:space="preserve"> discuss the nature of the </w:t>
      </w:r>
      <w:r w:rsidR="008B3EF7" w:rsidRPr="00993937">
        <w:rPr>
          <w:rFonts w:asciiTheme="minorBidi" w:hAnsiTheme="minorBidi" w:cstheme="minorBidi"/>
          <w:sz w:val="24"/>
          <w:szCs w:val="24"/>
        </w:rPr>
        <w:t xml:space="preserve">extra shofar blasts, which are not part of the essential </w:t>
      </w:r>
      <w:r w:rsidR="008B3EF7" w:rsidRPr="00993937">
        <w:rPr>
          <w:rFonts w:asciiTheme="minorBidi" w:hAnsiTheme="minorBidi" w:cstheme="minorBidi"/>
          <w:i/>
          <w:iCs/>
          <w:sz w:val="24"/>
          <w:szCs w:val="24"/>
        </w:rPr>
        <w:t>mitzva</w:t>
      </w:r>
      <w:r w:rsidR="008B3EF7" w:rsidRPr="00993937">
        <w:rPr>
          <w:rFonts w:asciiTheme="minorBidi" w:hAnsiTheme="minorBidi" w:cstheme="minorBidi"/>
          <w:sz w:val="24"/>
          <w:szCs w:val="24"/>
        </w:rPr>
        <w:t>, but are sounded only "to confuse Satan." There is also a disagreement as to which set of shofa</w:t>
      </w:r>
      <w:r w:rsidR="00734C90">
        <w:rPr>
          <w:rFonts w:asciiTheme="minorBidi" w:hAnsiTheme="minorBidi" w:cstheme="minorBidi"/>
          <w:sz w:val="24"/>
          <w:szCs w:val="24"/>
        </w:rPr>
        <w:t>r blasts are the essential ones</w:t>
      </w:r>
      <w:r w:rsidR="008B3EF7" w:rsidRPr="00993937">
        <w:rPr>
          <w:rFonts w:asciiTheme="minorBidi" w:hAnsiTheme="minorBidi" w:cstheme="minorBidi"/>
          <w:sz w:val="24"/>
          <w:szCs w:val="24"/>
        </w:rPr>
        <w:t xml:space="preserve"> and which are the secondary ones that </w:t>
      </w:r>
      <w:r w:rsidR="00734C90">
        <w:rPr>
          <w:rFonts w:asciiTheme="minorBidi" w:hAnsiTheme="minorBidi" w:cstheme="minorBidi"/>
          <w:sz w:val="24"/>
          <w:szCs w:val="24"/>
        </w:rPr>
        <w:t>are intended</w:t>
      </w:r>
      <w:r w:rsidR="008B3EF7" w:rsidRPr="00993937">
        <w:rPr>
          <w:rFonts w:asciiTheme="minorBidi" w:hAnsiTheme="minorBidi" w:cstheme="minorBidi"/>
          <w:sz w:val="24"/>
          <w:szCs w:val="24"/>
        </w:rPr>
        <w:t xml:space="preserve"> to confuse Satan.</w:t>
      </w:r>
    </w:p>
    <w:p w:rsidR="008B3EF7" w:rsidRPr="00993937" w:rsidRDefault="008B3EF7" w:rsidP="002B3C98">
      <w:pPr>
        <w:widowControl w:val="0"/>
        <w:spacing w:line="240" w:lineRule="auto"/>
        <w:rPr>
          <w:rFonts w:asciiTheme="minorBidi" w:hAnsiTheme="minorBidi" w:cstheme="minorBidi"/>
          <w:sz w:val="24"/>
          <w:szCs w:val="24"/>
        </w:rPr>
      </w:pPr>
    </w:p>
    <w:p w:rsidR="00D104D4"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O</w:t>
      </w:r>
      <w:r w:rsidR="008B3EF7" w:rsidRPr="00993937">
        <w:rPr>
          <w:rFonts w:asciiTheme="minorBidi" w:hAnsiTheme="minorBidi" w:cstheme="minorBidi"/>
          <w:sz w:val="24"/>
          <w:szCs w:val="24"/>
        </w:rPr>
        <w:t xml:space="preserve">stensibly, the blasts that are sounded before </w:t>
      </w:r>
      <w:r w:rsidR="008B3EF7" w:rsidRPr="00993937">
        <w:rPr>
          <w:rFonts w:asciiTheme="minorBidi" w:hAnsiTheme="minorBidi" w:cstheme="minorBidi"/>
          <w:i/>
          <w:iCs/>
          <w:sz w:val="24"/>
          <w:szCs w:val="24"/>
        </w:rPr>
        <w:t xml:space="preserve">Shemoneh Esreh </w:t>
      </w:r>
      <w:r w:rsidR="00734C90">
        <w:rPr>
          <w:rFonts w:asciiTheme="minorBidi" w:hAnsiTheme="minorBidi" w:cstheme="minorBidi"/>
          <w:sz w:val="24"/>
          <w:szCs w:val="24"/>
        </w:rPr>
        <w:t>are the essential ones</w:t>
      </w:r>
      <w:r w:rsidR="008B3EF7" w:rsidRPr="00993937">
        <w:rPr>
          <w:rFonts w:asciiTheme="minorBidi" w:hAnsiTheme="minorBidi" w:cstheme="minorBidi"/>
          <w:sz w:val="24"/>
          <w:szCs w:val="24"/>
        </w:rPr>
        <w:t xml:space="preserve"> </w:t>
      </w:r>
      <w:r w:rsidR="00D104D4" w:rsidRPr="00993937">
        <w:rPr>
          <w:rFonts w:asciiTheme="minorBidi" w:hAnsiTheme="minorBidi" w:cstheme="minorBidi"/>
          <w:sz w:val="24"/>
          <w:szCs w:val="24"/>
        </w:rPr>
        <w:t xml:space="preserve">required by Torah law. In contrast, the blasts that are sounded during the </w:t>
      </w:r>
      <w:r w:rsidR="00D104D4" w:rsidRPr="00993937">
        <w:rPr>
          <w:rFonts w:asciiTheme="minorBidi" w:hAnsiTheme="minorBidi" w:cstheme="minorBidi"/>
          <w:i/>
          <w:iCs/>
          <w:sz w:val="24"/>
          <w:szCs w:val="24"/>
        </w:rPr>
        <w:t xml:space="preserve">Shemoneh Esreh </w:t>
      </w:r>
      <w:r w:rsidR="00D104D4" w:rsidRPr="00993937">
        <w:rPr>
          <w:rFonts w:asciiTheme="minorBidi" w:hAnsiTheme="minorBidi" w:cstheme="minorBidi"/>
          <w:sz w:val="24"/>
          <w:szCs w:val="24"/>
        </w:rPr>
        <w:t>are merely a fulfillment of prayer (according to the Ramban cited above), or</w:t>
      </w:r>
      <w:r w:rsidR="00734C90">
        <w:rPr>
          <w:rFonts w:asciiTheme="minorBidi" w:hAnsiTheme="minorBidi" w:cstheme="minorBidi"/>
          <w:sz w:val="24"/>
          <w:szCs w:val="24"/>
        </w:rPr>
        <w:t>,</w:t>
      </w:r>
      <w:r w:rsidR="00D104D4" w:rsidRPr="00993937">
        <w:rPr>
          <w:rFonts w:asciiTheme="minorBidi" w:hAnsiTheme="minorBidi" w:cstheme="minorBidi"/>
          <w:sz w:val="24"/>
          <w:szCs w:val="24"/>
        </w:rPr>
        <w:t xml:space="preserve"> if you wish, a secondary layer by Rabbinic law of the shofar blasts required by Torah law that preceded them.</w:t>
      </w:r>
    </w:p>
    <w:p w:rsidR="003A5CCF" w:rsidRPr="00993937" w:rsidRDefault="003A5CCF" w:rsidP="002B3C98">
      <w:pPr>
        <w:widowControl w:val="0"/>
        <w:spacing w:line="240" w:lineRule="auto"/>
        <w:ind w:firstLine="720"/>
        <w:rPr>
          <w:rFonts w:asciiTheme="minorBidi" w:hAnsiTheme="minorBidi" w:cstheme="minorBidi"/>
          <w:sz w:val="24"/>
          <w:szCs w:val="24"/>
        </w:rPr>
      </w:pPr>
    </w:p>
    <w:p w:rsidR="003A5CCF" w:rsidRPr="00993937" w:rsidRDefault="00FD68AA"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However</w:t>
      </w:r>
      <w:r w:rsidR="003A5CCF" w:rsidRPr="00993937">
        <w:rPr>
          <w:rFonts w:asciiTheme="minorBidi" w:hAnsiTheme="minorBidi" w:cstheme="minorBidi"/>
          <w:sz w:val="24"/>
          <w:szCs w:val="24"/>
        </w:rPr>
        <w:t xml:space="preserve">, </w:t>
      </w:r>
      <w:r w:rsidR="00D104D4" w:rsidRPr="00993937">
        <w:rPr>
          <w:rFonts w:asciiTheme="minorBidi" w:hAnsiTheme="minorBidi" w:cstheme="minorBidi"/>
          <w:sz w:val="24"/>
          <w:szCs w:val="24"/>
        </w:rPr>
        <w:t xml:space="preserve">according to the </w:t>
      </w:r>
      <w:r w:rsidR="00734C90">
        <w:rPr>
          <w:rFonts w:asciiTheme="minorBidi" w:hAnsiTheme="minorBidi" w:cstheme="minorBidi"/>
          <w:i/>
          <w:iCs/>
          <w:sz w:val="24"/>
          <w:szCs w:val="24"/>
        </w:rPr>
        <w:t>Ba'al H</w:t>
      </w:r>
      <w:r w:rsidR="00D104D4" w:rsidRPr="00993937">
        <w:rPr>
          <w:rFonts w:asciiTheme="minorBidi" w:hAnsiTheme="minorBidi" w:cstheme="minorBidi"/>
          <w:i/>
          <w:iCs/>
          <w:sz w:val="24"/>
          <w:szCs w:val="24"/>
        </w:rPr>
        <w:t xml:space="preserve">a-Ma'or </w:t>
      </w:r>
      <w:r w:rsidR="00D104D4" w:rsidRPr="00993937">
        <w:rPr>
          <w:rFonts w:asciiTheme="minorBidi" w:hAnsiTheme="minorBidi" w:cstheme="minorBidi"/>
          <w:sz w:val="24"/>
          <w:szCs w:val="24"/>
        </w:rPr>
        <w:t>(</w:t>
      </w:r>
      <w:r w:rsidR="00D104D4" w:rsidRPr="00993937">
        <w:rPr>
          <w:rFonts w:asciiTheme="minorBidi" w:hAnsiTheme="minorBidi" w:cstheme="minorBidi"/>
          <w:i/>
          <w:iCs/>
          <w:sz w:val="24"/>
          <w:szCs w:val="24"/>
        </w:rPr>
        <w:t>Rosh Hashana</w:t>
      </w:r>
      <w:r w:rsidR="00D104D4" w:rsidRPr="00993937">
        <w:rPr>
          <w:rFonts w:asciiTheme="minorBidi" w:hAnsiTheme="minorBidi" w:cstheme="minorBidi"/>
          <w:sz w:val="24"/>
          <w:szCs w:val="24"/>
        </w:rPr>
        <w:t xml:space="preserve"> 10b in the </w:t>
      </w:r>
      <w:r w:rsidR="00734C90">
        <w:rPr>
          <w:rFonts w:asciiTheme="minorBidi" w:hAnsiTheme="minorBidi" w:cstheme="minorBidi"/>
          <w:sz w:val="24"/>
          <w:szCs w:val="24"/>
        </w:rPr>
        <w:t>Rif</w:t>
      </w:r>
      <w:r w:rsidR="00D104D4" w:rsidRPr="00993937">
        <w:rPr>
          <w:rFonts w:asciiTheme="minorBidi" w:hAnsiTheme="minorBidi" w:cstheme="minorBidi"/>
          <w:sz w:val="24"/>
          <w:szCs w:val="24"/>
        </w:rPr>
        <w:t xml:space="preserve">), the main shofar blasts are in fact the blasts that are sounded during the </w:t>
      </w:r>
      <w:r w:rsidR="00D104D4" w:rsidRPr="00993937">
        <w:rPr>
          <w:rFonts w:asciiTheme="minorBidi" w:hAnsiTheme="minorBidi" w:cstheme="minorBidi"/>
          <w:i/>
          <w:iCs/>
          <w:sz w:val="24"/>
          <w:szCs w:val="24"/>
        </w:rPr>
        <w:t>Shemoneh Esreh</w:t>
      </w:r>
      <w:r w:rsidR="00D104D4" w:rsidRPr="00993937">
        <w:rPr>
          <w:rFonts w:asciiTheme="minorBidi" w:hAnsiTheme="minorBidi" w:cstheme="minorBidi"/>
          <w:sz w:val="24"/>
          <w:szCs w:val="24"/>
        </w:rPr>
        <w:t>:</w:t>
      </w:r>
    </w:p>
    <w:p w:rsidR="00D104D4" w:rsidRPr="00993937" w:rsidRDefault="00D104D4" w:rsidP="002B3C98">
      <w:pPr>
        <w:widowControl w:val="0"/>
        <w:spacing w:line="240" w:lineRule="auto"/>
        <w:ind w:firstLine="720"/>
        <w:rPr>
          <w:rFonts w:asciiTheme="minorBidi" w:hAnsiTheme="minorBidi" w:cstheme="minorBidi"/>
          <w:sz w:val="24"/>
          <w:szCs w:val="24"/>
        </w:rPr>
      </w:pPr>
    </w:p>
    <w:p w:rsidR="0047629E" w:rsidRPr="00993937" w:rsidRDefault="00D104D4"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As for the common practice of blowing all the shofar blasts before the </w:t>
      </w:r>
      <w:r w:rsidRPr="00993937">
        <w:rPr>
          <w:rFonts w:asciiTheme="minorBidi" w:hAnsiTheme="minorBidi" w:cstheme="minorBidi"/>
          <w:i/>
          <w:iCs/>
          <w:sz w:val="24"/>
          <w:szCs w:val="24"/>
        </w:rPr>
        <w:t>Shemoneh Esreh</w:t>
      </w:r>
      <w:r w:rsidRPr="00993937">
        <w:rPr>
          <w:rFonts w:asciiTheme="minorBidi" w:hAnsiTheme="minorBidi" w:cstheme="minorBidi"/>
          <w:sz w:val="24"/>
          <w:szCs w:val="24"/>
        </w:rPr>
        <w:t xml:space="preserve"> and reciting over them the blessing for shofar blowing, </w:t>
      </w:r>
      <w:r w:rsidRPr="00993937">
        <w:rPr>
          <w:rFonts w:asciiTheme="minorBidi" w:hAnsiTheme="minorBidi" w:cstheme="minorBidi"/>
          <w:b/>
          <w:bCs/>
          <w:sz w:val="24"/>
          <w:szCs w:val="24"/>
        </w:rPr>
        <w:t xml:space="preserve">it seems to me that this was not the case in the days of our Rabbis, the Sages of the Talmud, but rather this is a practice that was instituted in the later generations, </w:t>
      </w:r>
      <w:r w:rsidRPr="00993937">
        <w:rPr>
          <w:rFonts w:asciiTheme="minorBidi" w:hAnsiTheme="minorBidi" w:cstheme="minorBidi"/>
          <w:sz w:val="24"/>
          <w:szCs w:val="24"/>
        </w:rPr>
        <w:t>because of sick people and because of people who because of circumstances beyond their control must leave the synagogue early… Therefore</w:t>
      </w:r>
      <w:r w:rsidR="00734C90">
        <w:rPr>
          <w:rFonts w:asciiTheme="minorBidi" w:hAnsiTheme="minorBidi" w:cstheme="minorBidi"/>
          <w:sz w:val="24"/>
          <w:szCs w:val="24"/>
        </w:rPr>
        <w:t>,</w:t>
      </w:r>
      <w:r w:rsidRPr="00993937">
        <w:rPr>
          <w:rFonts w:asciiTheme="minorBidi" w:hAnsiTheme="minorBidi" w:cstheme="minorBidi"/>
          <w:sz w:val="24"/>
          <w:szCs w:val="24"/>
        </w:rPr>
        <w:t xml:space="preserve"> they advanced the shofar blasts for them b</w:t>
      </w:r>
      <w:r w:rsidR="0047629E" w:rsidRPr="00993937">
        <w:rPr>
          <w:rFonts w:asciiTheme="minorBidi" w:hAnsiTheme="minorBidi" w:cstheme="minorBidi"/>
          <w:sz w:val="24"/>
          <w:szCs w:val="24"/>
        </w:rPr>
        <w:t xml:space="preserve">efore the </w:t>
      </w:r>
      <w:r w:rsidR="0047629E" w:rsidRPr="00993937">
        <w:rPr>
          <w:rFonts w:asciiTheme="minorBidi" w:hAnsiTheme="minorBidi" w:cstheme="minorBidi"/>
          <w:i/>
          <w:iCs/>
          <w:sz w:val="24"/>
          <w:szCs w:val="24"/>
        </w:rPr>
        <w:t>Shemoneh Esreh</w:t>
      </w:r>
      <w:r w:rsidR="0047629E" w:rsidRPr="00993937">
        <w:rPr>
          <w:rFonts w:asciiTheme="minorBidi" w:hAnsiTheme="minorBidi" w:cstheme="minorBidi"/>
          <w:sz w:val="24"/>
          <w:szCs w:val="24"/>
        </w:rPr>
        <w:t xml:space="preserve"> and instituted to recite the blessing of shofar blowing over them using a short formula…</w:t>
      </w:r>
    </w:p>
    <w:p w:rsidR="003A5CCF" w:rsidRPr="00993937" w:rsidRDefault="0047629E"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The short blessing over shofar blessing is a practice instituted in the later generations. </w:t>
      </w:r>
      <w:r w:rsidRPr="00993937">
        <w:rPr>
          <w:rFonts w:asciiTheme="minorBidi" w:hAnsiTheme="minorBidi" w:cstheme="minorBidi"/>
          <w:b/>
          <w:bCs/>
          <w:sz w:val="24"/>
          <w:szCs w:val="24"/>
        </w:rPr>
        <w:t xml:space="preserve">But the main blessings are the blessings of the </w:t>
      </w:r>
      <w:r w:rsidRPr="00993937">
        <w:rPr>
          <w:rFonts w:asciiTheme="minorBidi" w:hAnsiTheme="minorBidi" w:cstheme="minorBidi"/>
          <w:b/>
          <w:bCs/>
          <w:i/>
          <w:iCs/>
          <w:sz w:val="24"/>
          <w:szCs w:val="24"/>
        </w:rPr>
        <w:t>Shemoneh Esreh</w:t>
      </w:r>
      <w:r w:rsidRPr="00993937">
        <w:rPr>
          <w:rFonts w:asciiTheme="minorBidi" w:hAnsiTheme="minorBidi" w:cstheme="minorBidi"/>
          <w:b/>
          <w:bCs/>
          <w:sz w:val="24"/>
          <w:szCs w:val="24"/>
        </w:rPr>
        <w:t xml:space="preserve">, </w:t>
      </w:r>
      <w:r w:rsidRPr="00993937">
        <w:rPr>
          <w:rFonts w:asciiTheme="minorBidi" w:hAnsiTheme="minorBidi" w:cstheme="minorBidi"/>
          <w:sz w:val="24"/>
          <w:szCs w:val="24"/>
        </w:rPr>
        <w:t xml:space="preserve">namely, </w:t>
      </w:r>
      <w:r w:rsidRPr="00993937">
        <w:rPr>
          <w:rFonts w:asciiTheme="minorBidi" w:hAnsiTheme="minorBidi" w:cstheme="minorBidi"/>
          <w:i/>
          <w:iCs/>
          <w:sz w:val="24"/>
          <w:szCs w:val="24"/>
        </w:rPr>
        <w:t>Malkhuyot</w:t>
      </w:r>
      <w:r w:rsidRPr="00993937">
        <w:rPr>
          <w:rFonts w:asciiTheme="minorBidi" w:hAnsiTheme="minorBidi" w:cstheme="minorBidi"/>
          <w:sz w:val="24"/>
          <w:szCs w:val="24"/>
        </w:rPr>
        <w:t xml:space="preserve">, </w:t>
      </w:r>
      <w:r w:rsidRPr="00993937">
        <w:rPr>
          <w:rFonts w:asciiTheme="minorBidi" w:hAnsiTheme="minorBidi" w:cstheme="minorBidi"/>
          <w:i/>
          <w:iCs/>
          <w:sz w:val="24"/>
          <w:szCs w:val="24"/>
        </w:rPr>
        <w:t>Zikhronot</w:t>
      </w:r>
      <w:r w:rsidRPr="00993937">
        <w:rPr>
          <w:rFonts w:asciiTheme="minorBidi" w:hAnsiTheme="minorBidi" w:cstheme="minorBidi"/>
          <w:sz w:val="24"/>
          <w:szCs w:val="24"/>
        </w:rPr>
        <w:t xml:space="preserve"> and </w:t>
      </w:r>
      <w:r w:rsidRPr="00993937">
        <w:rPr>
          <w:rFonts w:asciiTheme="minorBidi" w:hAnsiTheme="minorBidi" w:cstheme="minorBidi"/>
          <w:i/>
          <w:iCs/>
          <w:sz w:val="24"/>
          <w:szCs w:val="24"/>
        </w:rPr>
        <w:t>Shoferot</w:t>
      </w:r>
      <w:r w:rsidRPr="00993937">
        <w:rPr>
          <w:rFonts w:asciiTheme="minorBidi" w:hAnsiTheme="minorBidi" w:cstheme="minorBidi"/>
          <w:sz w:val="24"/>
          <w:szCs w:val="24"/>
        </w:rPr>
        <w:t xml:space="preserve">, and about them it was taught: "If one recited the blessing, and afterwards was given a shofar." </w:t>
      </w:r>
    </w:p>
    <w:p w:rsidR="003A5CCF" w:rsidRPr="00993937" w:rsidRDefault="0047629E" w:rsidP="002B3C98">
      <w:pPr>
        <w:pStyle w:val="BlockText"/>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That whic</w:t>
      </w:r>
      <w:r w:rsidR="00734C90">
        <w:rPr>
          <w:rFonts w:asciiTheme="minorBidi" w:hAnsiTheme="minorBidi" w:cstheme="minorBidi"/>
          <w:sz w:val="24"/>
          <w:szCs w:val="24"/>
        </w:rPr>
        <w:t>h R.</w:t>
      </w:r>
      <w:r w:rsidRPr="00993937">
        <w:rPr>
          <w:rFonts w:asciiTheme="minorBidi" w:hAnsiTheme="minorBidi" w:cstheme="minorBidi"/>
          <w:sz w:val="24"/>
          <w:szCs w:val="24"/>
        </w:rPr>
        <w:t xml:space="preserve"> Yitzchak said: "Why do we sound a </w:t>
      </w:r>
      <w:r w:rsidRPr="00993937">
        <w:rPr>
          <w:rFonts w:asciiTheme="minorBidi" w:hAnsiTheme="minorBidi" w:cstheme="minorBidi"/>
          <w:i/>
          <w:iCs/>
          <w:sz w:val="24"/>
          <w:szCs w:val="24"/>
        </w:rPr>
        <w:t xml:space="preserve">teki'a </w:t>
      </w:r>
      <w:r w:rsidRPr="00993937">
        <w:rPr>
          <w:rFonts w:asciiTheme="minorBidi" w:hAnsiTheme="minorBidi" w:cstheme="minorBidi"/>
          <w:sz w:val="24"/>
          <w:szCs w:val="24"/>
        </w:rPr>
        <w:t xml:space="preserve">and a </w:t>
      </w:r>
      <w:r w:rsidRPr="00993937">
        <w:rPr>
          <w:rFonts w:asciiTheme="minorBidi" w:hAnsiTheme="minorBidi" w:cstheme="minorBidi"/>
          <w:i/>
          <w:iCs/>
          <w:sz w:val="24"/>
          <w:szCs w:val="24"/>
        </w:rPr>
        <w:t xml:space="preserve">teru'a </w:t>
      </w:r>
      <w:r w:rsidRPr="00993937">
        <w:rPr>
          <w:rFonts w:asciiTheme="minorBidi" w:hAnsiTheme="minorBidi" w:cstheme="minorBidi"/>
          <w:sz w:val="24"/>
          <w:szCs w:val="24"/>
        </w:rPr>
        <w:t xml:space="preserve">sitting, and why do we sound a </w:t>
      </w:r>
      <w:r w:rsidRPr="00993937">
        <w:rPr>
          <w:rFonts w:asciiTheme="minorBidi" w:hAnsiTheme="minorBidi" w:cstheme="minorBidi"/>
          <w:i/>
          <w:iCs/>
          <w:sz w:val="24"/>
          <w:szCs w:val="24"/>
        </w:rPr>
        <w:t xml:space="preserve">teki'a </w:t>
      </w:r>
      <w:r w:rsidRPr="00993937">
        <w:rPr>
          <w:rFonts w:asciiTheme="minorBidi" w:hAnsiTheme="minorBidi" w:cstheme="minorBidi"/>
          <w:sz w:val="24"/>
          <w:szCs w:val="24"/>
        </w:rPr>
        <w:t xml:space="preserve">and a </w:t>
      </w:r>
      <w:r w:rsidRPr="00993937">
        <w:rPr>
          <w:rFonts w:asciiTheme="minorBidi" w:hAnsiTheme="minorBidi" w:cstheme="minorBidi"/>
          <w:i/>
          <w:iCs/>
          <w:sz w:val="24"/>
          <w:szCs w:val="24"/>
        </w:rPr>
        <w:t xml:space="preserve">teru'a </w:t>
      </w:r>
      <w:r w:rsidRPr="00993937">
        <w:rPr>
          <w:rFonts w:asciiTheme="minorBidi" w:hAnsiTheme="minorBidi" w:cstheme="minorBidi"/>
          <w:sz w:val="24"/>
          <w:szCs w:val="24"/>
        </w:rPr>
        <w:t>standing" (</w:t>
      </w:r>
      <w:r w:rsidRPr="00993937">
        <w:rPr>
          <w:rFonts w:asciiTheme="minorBidi" w:hAnsiTheme="minorBidi" w:cstheme="minorBidi"/>
          <w:i/>
          <w:iCs/>
          <w:sz w:val="24"/>
          <w:szCs w:val="24"/>
        </w:rPr>
        <w:t xml:space="preserve">Rosh Hashana </w:t>
      </w:r>
      <w:r w:rsidRPr="00993937">
        <w:rPr>
          <w:rFonts w:asciiTheme="minorBidi" w:hAnsiTheme="minorBidi" w:cstheme="minorBidi"/>
          <w:sz w:val="24"/>
          <w:szCs w:val="24"/>
        </w:rPr>
        <w:t>16a)</w:t>
      </w:r>
      <w:r w:rsidR="00FD68AA" w:rsidRPr="00993937">
        <w:rPr>
          <w:rFonts w:asciiTheme="minorBidi" w:hAnsiTheme="minorBidi" w:cstheme="minorBidi"/>
          <w:sz w:val="24"/>
          <w:szCs w:val="24"/>
        </w:rPr>
        <w:t>,</w:t>
      </w:r>
      <w:r w:rsidRPr="00993937">
        <w:rPr>
          <w:rFonts w:asciiTheme="minorBidi" w:hAnsiTheme="minorBidi" w:cstheme="minorBidi"/>
          <w:sz w:val="24"/>
          <w:szCs w:val="24"/>
        </w:rPr>
        <w:t xml:space="preserve"> is a different manner, as we will explain at the end of our words. </w:t>
      </w:r>
      <w:r w:rsidRPr="00993937">
        <w:rPr>
          <w:rFonts w:asciiTheme="minorBidi" w:hAnsiTheme="minorBidi" w:cstheme="minorBidi"/>
          <w:b/>
          <w:bCs/>
          <w:sz w:val="24"/>
          <w:szCs w:val="24"/>
        </w:rPr>
        <w:t xml:space="preserve">But the truth is that we do not have a blessing for shofar blowing from our Rabbis, other than the blessings of the </w:t>
      </w:r>
      <w:r w:rsidRPr="00993937">
        <w:rPr>
          <w:rFonts w:asciiTheme="minorBidi" w:hAnsiTheme="minorBidi" w:cstheme="minorBidi"/>
          <w:b/>
          <w:bCs/>
          <w:i/>
          <w:iCs/>
          <w:sz w:val="24"/>
          <w:szCs w:val="24"/>
        </w:rPr>
        <w:t xml:space="preserve">Shemoneh Esreh. </w:t>
      </w:r>
    </w:p>
    <w:p w:rsidR="0047629E" w:rsidRPr="00993937" w:rsidRDefault="0047629E"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The </w:t>
      </w:r>
      <w:r w:rsidR="0047629E" w:rsidRPr="00993937">
        <w:rPr>
          <w:rFonts w:asciiTheme="minorBidi" w:hAnsiTheme="minorBidi" w:cstheme="minorBidi"/>
          <w:i/>
          <w:iCs/>
          <w:sz w:val="24"/>
          <w:szCs w:val="24"/>
        </w:rPr>
        <w:t xml:space="preserve">Tosafot </w:t>
      </w:r>
      <w:r w:rsidR="0047629E" w:rsidRPr="00993937">
        <w:rPr>
          <w:rFonts w:asciiTheme="minorBidi" w:hAnsiTheme="minorBidi" w:cstheme="minorBidi"/>
          <w:sz w:val="24"/>
          <w:szCs w:val="24"/>
        </w:rPr>
        <w:t xml:space="preserve">in </w:t>
      </w:r>
      <w:r w:rsidR="0047629E" w:rsidRPr="00993937">
        <w:rPr>
          <w:rFonts w:asciiTheme="minorBidi" w:hAnsiTheme="minorBidi" w:cstheme="minorBidi"/>
          <w:i/>
          <w:iCs/>
          <w:sz w:val="24"/>
          <w:szCs w:val="24"/>
        </w:rPr>
        <w:t xml:space="preserve">Pesachim </w:t>
      </w:r>
      <w:r w:rsidR="0047629E" w:rsidRPr="00993937">
        <w:rPr>
          <w:rFonts w:asciiTheme="minorBidi" w:hAnsiTheme="minorBidi" w:cstheme="minorBidi"/>
          <w:sz w:val="24"/>
          <w:szCs w:val="24"/>
        </w:rPr>
        <w:t xml:space="preserve">voice a similar view, </w:t>
      </w:r>
      <w:r w:rsidR="00734C90">
        <w:rPr>
          <w:rFonts w:asciiTheme="minorBidi" w:hAnsiTheme="minorBidi" w:cstheme="minorBidi"/>
          <w:sz w:val="24"/>
          <w:szCs w:val="24"/>
        </w:rPr>
        <w:t>but</w:t>
      </w:r>
      <w:r w:rsidR="0047629E" w:rsidRPr="00993937">
        <w:rPr>
          <w:rFonts w:asciiTheme="minorBidi" w:hAnsiTheme="minorBidi" w:cstheme="minorBidi"/>
          <w:sz w:val="24"/>
          <w:szCs w:val="24"/>
        </w:rPr>
        <w:t xml:space="preserve"> according to them, in contrast to the </w:t>
      </w:r>
      <w:r w:rsidR="00734C90">
        <w:rPr>
          <w:rFonts w:asciiTheme="minorBidi" w:hAnsiTheme="minorBidi" w:cstheme="minorBidi"/>
          <w:i/>
          <w:iCs/>
          <w:sz w:val="24"/>
          <w:szCs w:val="24"/>
        </w:rPr>
        <w:t>Ba'al H</w:t>
      </w:r>
      <w:r w:rsidR="0047629E" w:rsidRPr="00993937">
        <w:rPr>
          <w:rFonts w:asciiTheme="minorBidi" w:hAnsiTheme="minorBidi" w:cstheme="minorBidi"/>
          <w:i/>
          <w:iCs/>
          <w:sz w:val="24"/>
          <w:szCs w:val="24"/>
        </w:rPr>
        <w:t>a-Ma'or</w:t>
      </w:r>
      <w:r w:rsidR="0047629E" w:rsidRPr="00993937">
        <w:rPr>
          <w:rFonts w:asciiTheme="minorBidi" w:hAnsiTheme="minorBidi" w:cstheme="minorBidi"/>
          <w:sz w:val="24"/>
          <w:szCs w:val="24"/>
        </w:rPr>
        <w:t xml:space="preserve">, a blessing is recited over the shofar blasts sounded before </w:t>
      </w:r>
      <w:r w:rsidR="0047629E" w:rsidRPr="00993937">
        <w:rPr>
          <w:rFonts w:asciiTheme="minorBidi" w:hAnsiTheme="minorBidi" w:cstheme="minorBidi"/>
          <w:i/>
          <w:iCs/>
          <w:sz w:val="24"/>
          <w:szCs w:val="24"/>
        </w:rPr>
        <w:t>Shemoneh Esreh</w:t>
      </w:r>
      <w:r w:rsidR="0047629E" w:rsidRPr="00993937">
        <w:rPr>
          <w:rFonts w:asciiTheme="minorBidi" w:hAnsiTheme="minorBidi" w:cstheme="minorBidi"/>
          <w:sz w:val="24"/>
          <w:szCs w:val="24"/>
        </w:rPr>
        <w:t xml:space="preserve">, and not only because of </w:t>
      </w:r>
      <w:r w:rsidR="00112734" w:rsidRPr="00993937">
        <w:rPr>
          <w:rFonts w:asciiTheme="minorBidi" w:hAnsiTheme="minorBidi" w:cstheme="minorBidi"/>
          <w:sz w:val="24"/>
          <w:szCs w:val="24"/>
        </w:rPr>
        <w:t xml:space="preserve">a new custom that had recently been introduced. Nevertheless, even according to </w:t>
      </w:r>
      <w:r w:rsidR="00267A0F">
        <w:rPr>
          <w:rFonts w:asciiTheme="minorBidi" w:hAnsiTheme="minorBidi" w:cstheme="minorBidi"/>
          <w:i/>
          <w:iCs/>
          <w:sz w:val="24"/>
          <w:szCs w:val="24"/>
        </w:rPr>
        <w:t>Tosafot</w:t>
      </w:r>
      <w:r w:rsidR="00112734" w:rsidRPr="00993937">
        <w:rPr>
          <w:rFonts w:asciiTheme="minorBidi" w:hAnsiTheme="minorBidi" w:cstheme="minorBidi"/>
          <w:sz w:val="24"/>
          <w:szCs w:val="24"/>
        </w:rPr>
        <w:t xml:space="preserve">, the main shofar blasts are those that are sounded during </w:t>
      </w:r>
      <w:r w:rsidR="00112734" w:rsidRPr="00993937">
        <w:rPr>
          <w:rFonts w:asciiTheme="minorBidi" w:hAnsiTheme="minorBidi" w:cstheme="minorBidi"/>
          <w:i/>
          <w:iCs/>
          <w:sz w:val="24"/>
          <w:szCs w:val="24"/>
        </w:rPr>
        <w:t>Shemoneh Esreh</w:t>
      </w:r>
      <w:r w:rsidR="00112734" w:rsidRPr="00993937">
        <w:rPr>
          <w:rFonts w:asciiTheme="minorBidi" w:hAnsiTheme="minorBidi" w:cstheme="minorBidi"/>
          <w:sz w:val="24"/>
          <w:szCs w:val="24"/>
        </w:rPr>
        <w:t xml:space="preserve">, whereas the shofar blasts before </w:t>
      </w:r>
      <w:r w:rsidR="00112734" w:rsidRPr="00993937">
        <w:rPr>
          <w:rFonts w:asciiTheme="minorBidi" w:hAnsiTheme="minorBidi" w:cstheme="minorBidi"/>
          <w:i/>
          <w:iCs/>
          <w:sz w:val="24"/>
          <w:szCs w:val="24"/>
        </w:rPr>
        <w:t xml:space="preserve">Shemoneh Esreh </w:t>
      </w:r>
      <w:r w:rsidR="00112734" w:rsidRPr="00993937">
        <w:rPr>
          <w:rFonts w:asciiTheme="minorBidi" w:hAnsiTheme="minorBidi" w:cstheme="minorBidi"/>
          <w:sz w:val="24"/>
          <w:szCs w:val="24"/>
        </w:rPr>
        <w:t xml:space="preserve">are merely </w:t>
      </w:r>
      <w:r w:rsidRPr="00993937">
        <w:rPr>
          <w:rFonts w:asciiTheme="minorBidi" w:hAnsiTheme="minorBidi" w:cstheme="minorBidi"/>
          <w:sz w:val="24"/>
          <w:szCs w:val="24"/>
        </w:rPr>
        <w:t>a sort of intro</w:t>
      </w:r>
      <w:r w:rsidR="00112734" w:rsidRPr="00993937">
        <w:rPr>
          <w:rFonts w:asciiTheme="minorBidi" w:hAnsiTheme="minorBidi" w:cstheme="minorBidi"/>
          <w:sz w:val="24"/>
          <w:szCs w:val="24"/>
        </w:rPr>
        <w:t xml:space="preserve">duction </w:t>
      </w:r>
      <w:r w:rsidR="00FD68AA" w:rsidRPr="00993937">
        <w:rPr>
          <w:rFonts w:asciiTheme="minorBidi" w:hAnsiTheme="minorBidi" w:cstheme="minorBidi"/>
          <w:sz w:val="24"/>
          <w:szCs w:val="24"/>
        </w:rPr>
        <w:t xml:space="preserve">to the </w:t>
      </w:r>
      <w:r w:rsidRPr="00993937">
        <w:rPr>
          <w:rFonts w:asciiTheme="minorBidi" w:hAnsiTheme="minorBidi" w:cstheme="minorBidi"/>
          <w:sz w:val="24"/>
          <w:szCs w:val="24"/>
        </w:rPr>
        <w:t xml:space="preserve">essence of the </w:t>
      </w:r>
      <w:r w:rsidRPr="00993937">
        <w:rPr>
          <w:rFonts w:asciiTheme="minorBidi" w:hAnsiTheme="minorBidi" w:cstheme="minorBidi"/>
          <w:i/>
          <w:iCs/>
          <w:sz w:val="24"/>
          <w:szCs w:val="24"/>
        </w:rPr>
        <w:t>mitzva</w:t>
      </w:r>
      <w:r w:rsidR="00267A0F">
        <w:rPr>
          <w:rFonts w:asciiTheme="minorBidi" w:hAnsiTheme="minorBidi" w:cstheme="minorBidi"/>
          <w:sz w:val="24"/>
          <w:szCs w:val="24"/>
        </w:rPr>
        <w:t xml:space="preserve"> –</w:t>
      </w:r>
      <w:r w:rsidR="00112734" w:rsidRPr="00993937">
        <w:rPr>
          <w:rFonts w:asciiTheme="minorBidi" w:hAnsiTheme="minorBidi" w:cstheme="minorBidi"/>
          <w:sz w:val="24"/>
          <w:szCs w:val="24"/>
        </w:rPr>
        <w:t xml:space="preserve"> the shofar blasts sounded during </w:t>
      </w:r>
      <w:r w:rsidR="00112734" w:rsidRPr="00993937">
        <w:rPr>
          <w:rFonts w:asciiTheme="minorBidi" w:hAnsiTheme="minorBidi" w:cstheme="minorBidi"/>
          <w:i/>
          <w:iCs/>
          <w:sz w:val="24"/>
          <w:szCs w:val="24"/>
        </w:rPr>
        <w:t>Shemoneh Esreh</w:t>
      </w:r>
      <w:r w:rsidRPr="00993937">
        <w:rPr>
          <w:rFonts w:asciiTheme="minorBidi" w:hAnsiTheme="minorBidi" w:cstheme="minorBidi"/>
          <w:sz w:val="24"/>
          <w:szCs w:val="24"/>
        </w:rPr>
        <w:t>.</w:t>
      </w:r>
    </w:p>
    <w:p w:rsidR="00112734" w:rsidRPr="00993937" w:rsidRDefault="00112734" w:rsidP="002B3C98">
      <w:pPr>
        <w:widowControl w:val="0"/>
        <w:spacing w:line="240" w:lineRule="auto"/>
        <w:rPr>
          <w:rFonts w:asciiTheme="minorBidi" w:hAnsiTheme="minorBidi" w:cstheme="minorBidi"/>
          <w:sz w:val="24"/>
          <w:szCs w:val="24"/>
        </w:rPr>
      </w:pPr>
    </w:p>
    <w:p w:rsidR="003A5CCF" w:rsidRPr="00993937" w:rsidRDefault="00112734" w:rsidP="002B3C98">
      <w:pPr>
        <w:pStyle w:val="Heading3"/>
        <w:keepNext w:val="0"/>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XI</w:t>
      </w:r>
      <w:r w:rsidR="003A5CCF" w:rsidRPr="00993937">
        <w:rPr>
          <w:rFonts w:asciiTheme="minorBidi" w:hAnsiTheme="minorBidi" w:cstheme="minorBidi"/>
          <w:sz w:val="24"/>
          <w:szCs w:val="24"/>
        </w:rPr>
        <w:t xml:space="preserve">. </w:t>
      </w:r>
      <w:r w:rsidRPr="00993937">
        <w:rPr>
          <w:rFonts w:asciiTheme="minorBidi" w:hAnsiTheme="minorBidi" w:cstheme="minorBidi"/>
          <w:sz w:val="24"/>
          <w:szCs w:val="24"/>
        </w:rPr>
        <w:t xml:space="preserve">The main Shofar blasts and the secondary </w:t>
      </w:r>
      <w:r w:rsidR="00267A0F">
        <w:rPr>
          <w:rFonts w:asciiTheme="minorBidi" w:hAnsiTheme="minorBidi" w:cstheme="minorBidi"/>
          <w:sz w:val="24"/>
          <w:szCs w:val="24"/>
        </w:rPr>
        <w:t>Blasts</w:t>
      </w:r>
      <w:r w:rsidRPr="00993937">
        <w:rPr>
          <w:rFonts w:asciiTheme="minorBidi" w:hAnsiTheme="minorBidi" w:cstheme="minorBidi"/>
          <w:sz w:val="24"/>
          <w:szCs w:val="24"/>
        </w:rPr>
        <w:t xml:space="preserve"> </w:t>
      </w:r>
    </w:p>
    <w:p w:rsidR="00112734" w:rsidRPr="00993937" w:rsidRDefault="00112734"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What is the basis for </w:t>
      </w:r>
      <w:r w:rsidR="00267A0F">
        <w:rPr>
          <w:rFonts w:asciiTheme="minorBidi" w:hAnsiTheme="minorBidi" w:cstheme="minorBidi"/>
          <w:sz w:val="24"/>
          <w:szCs w:val="24"/>
        </w:rPr>
        <w:t>view</w:t>
      </w:r>
      <w:r w:rsidRPr="00993937">
        <w:rPr>
          <w:rFonts w:asciiTheme="minorBidi" w:hAnsiTheme="minorBidi" w:cstheme="minorBidi"/>
          <w:sz w:val="24"/>
          <w:szCs w:val="24"/>
        </w:rPr>
        <w:t xml:space="preserve">ing </w:t>
      </w:r>
      <w:r w:rsidR="00112734" w:rsidRPr="00993937">
        <w:rPr>
          <w:rFonts w:asciiTheme="minorBidi" w:hAnsiTheme="minorBidi" w:cstheme="minorBidi"/>
          <w:sz w:val="24"/>
          <w:szCs w:val="24"/>
        </w:rPr>
        <w:t xml:space="preserve">the shofar blasts sounded during </w:t>
      </w:r>
      <w:r w:rsidR="00112734" w:rsidRPr="00993937">
        <w:rPr>
          <w:rFonts w:asciiTheme="minorBidi" w:hAnsiTheme="minorBidi" w:cstheme="minorBidi"/>
          <w:i/>
          <w:iCs/>
          <w:sz w:val="24"/>
          <w:szCs w:val="24"/>
        </w:rPr>
        <w:t xml:space="preserve">Shemoneh Esreh </w:t>
      </w:r>
      <w:r w:rsidR="00112734" w:rsidRPr="00993937">
        <w:rPr>
          <w:rFonts w:asciiTheme="minorBidi" w:hAnsiTheme="minorBidi" w:cstheme="minorBidi"/>
          <w:sz w:val="24"/>
          <w:szCs w:val="24"/>
        </w:rPr>
        <w:t xml:space="preserve">as the main blasts? Perhaps this can be understood in light of what was said above. The shofar blasts before </w:t>
      </w:r>
      <w:r w:rsidR="00112734" w:rsidRPr="00993937">
        <w:rPr>
          <w:rFonts w:asciiTheme="minorBidi" w:hAnsiTheme="minorBidi" w:cstheme="minorBidi"/>
          <w:i/>
          <w:iCs/>
          <w:sz w:val="24"/>
          <w:szCs w:val="24"/>
        </w:rPr>
        <w:t xml:space="preserve">Shemoneh Esreh </w:t>
      </w:r>
      <w:r w:rsidR="00267A0F">
        <w:rPr>
          <w:rFonts w:asciiTheme="minorBidi" w:hAnsiTheme="minorBidi" w:cstheme="minorBidi"/>
          <w:sz w:val="24"/>
          <w:szCs w:val="24"/>
        </w:rPr>
        <w:t>lack the essential element –</w:t>
      </w:r>
      <w:r w:rsidR="00112734" w:rsidRPr="00993937">
        <w:rPr>
          <w:rFonts w:asciiTheme="minorBidi" w:hAnsiTheme="minorBidi" w:cstheme="minorBidi"/>
          <w:sz w:val="24"/>
          <w:szCs w:val="24"/>
        </w:rPr>
        <w:t xml:space="preserve"> the connection to prayer. </w:t>
      </w:r>
      <w:r w:rsidRPr="00993937">
        <w:rPr>
          <w:rFonts w:asciiTheme="minorBidi" w:hAnsiTheme="minorBidi" w:cstheme="minorBidi"/>
          <w:sz w:val="24"/>
          <w:szCs w:val="24"/>
        </w:rPr>
        <w:t xml:space="preserve">From a "musical" point of view, these blasts </w:t>
      </w:r>
      <w:r w:rsidR="00112734" w:rsidRPr="00993937">
        <w:rPr>
          <w:rFonts w:asciiTheme="minorBidi" w:hAnsiTheme="minorBidi" w:cstheme="minorBidi"/>
          <w:sz w:val="24"/>
          <w:szCs w:val="24"/>
        </w:rPr>
        <w:t>incl</w:t>
      </w:r>
      <w:r w:rsidR="00267A0F">
        <w:rPr>
          <w:rFonts w:asciiTheme="minorBidi" w:hAnsiTheme="minorBidi" w:cstheme="minorBidi"/>
          <w:sz w:val="24"/>
          <w:szCs w:val="24"/>
        </w:rPr>
        <w:t>ude the various kinds of blasts –</w:t>
      </w:r>
      <w:r w:rsidR="00112734" w:rsidRPr="00993937">
        <w:rPr>
          <w:rFonts w:asciiTheme="minorBidi" w:hAnsiTheme="minorBidi" w:cstheme="minorBidi"/>
          <w:sz w:val="24"/>
          <w:szCs w:val="24"/>
        </w:rPr>
        <w:t xml:space="preserve"> </w:t>
      </w:r>
      <w:r w:rsidR="00112734" w:rsidRPr="00993937">
        <w:rPr>
          <w:rFonts w:asciiTheme="minorBidi" w:hAnsiTheme="minorBidi" w:cstheme="minorBidi"/>
          <w:i/>
          <w:iCs/>
          <w:sz w:val="24"/>
          <w:szCs w:val="24"/>
        </w:rPr>
        <w:t>teki'a</w:t>
      </w:r>
      <w:r w:rsidR="00112734" w:rsidRPr="00993937">
        <w:rPr>
          <w:rFonts w:asciiTheme="minorBidi" w:hAnsiTheme="minorBidi" w:cstheme="minorBidi"/>
          <w:sz w:val="24"/>
          <w:szCs w:val="24"/>
        </w:rPr>
        <w:t xml:space="preserve">, </w:t>
      </w:r>
      <w:r w:rsidR="00112734" w:rsidRPr="00993937">
        <w:rPr>
          <w:rFonts w:asciiTheme="minorBidi" w:hAnsiTheme="minorBidi" w:cstheme="minorBidi"/>
          <w:i/>
          <w:iCs/>
          <w:sz w:val="24"/>
          <w:szCs w:val="24"/>
        </w:rPr>
        <w:t>shevarim</w:t>
      </w:r>
      <w:r w:rsidR="00112734" w:rsidRPr="00993937">
        <w:rPr>
          <w:rFonts w:asciiTheme="minorBidi" w:hAnsiTheme="minorBidi" w:cstheme="minorBidi"/>
          <w:sz w:val="24"/>
          <w:szCs w:val="24"/>
        </w:rPr>
        <w:t xml:space="preserve">, and </w:t>
      </w:r>
      <w:r w:rsidR="00112734" w:rsidRPr="00993937">
        <w:rPr>
          <w:rFonts w:asciiTheme="minorBidi" w:hAnsiTheme="minorBidi" w:cstheme="minorBidi"/>
          <w:i/>
          <w:iCs/>
          <w:sz w:val="24"/>
          <w:szCs w:val="24"/>
        </w:rPr>
        <w:t>teru'a</w:t>
      </w:r>
      <w:r w:rsidR="00267A0F">
        <w:rPr>
          <w:rFonts w:asciiTheme="minorBidi" w:hAnsiTheme="minorBidi" w:cstheme="minorBidi"/>
          <w:sz w:val="24"/>
          <w:szCs w:val="24"/>
        </w:rPr>
        <w:t xml:space="preserve"> –</w:t>
      </w:r>
      <w:r w:rsidR="00112734" w:rsidRPr="00993937">
        <w:rPr>
          <w:rFonts w:asciiTheme="minorBidi" w:hAnsiTheme="minorBidi" w:cstheme="minorBidi"/>
          <w:sz w:val="24"/>
          <w:szCs w:val="24"/>
        </w:rPr>
        <w:t xml:space="preserve"> in various combinations, but they stand in isolation. </w:t>
      </w:r>
      <w:r w:rsidR="00267A0F">
        <w:rPr>
          <w:rFonts w:asciiTheme="minorBidi" w:hAnsiTheme="minorBidi" w:cstheme="minorBidi"/>
          <w:sz w:val="24"/>
          <w:szCs w:val="24"/>
        </w:rPr>
        <w:t>In contrast</w:t>
      </w:r>
      <w:r w:rsidR="00112734" w:rsidRPr="00993937">
        <w:rPr>
          <w:rFonts w:asciiTheme="minorBidi" w:hAnsiTheme="minorBidi" w:cstheme="minorBidi"/>
          <w:sz w:val="24"/>
          <w:szCs w:val="24"/>
        </w:rPr>
        <w:t xml:space="preserve">, the shofar blasts sounded during </w:t>
      </w:r>
      <w:r w:rsidR="00112734" w:rsidRPr="00993937">
        <w:rPr>
          <w:rFonts w:asciiTheme="minorBidi" w:hAnsiTheme="minorBidi" w:cstheme="minorBidi"/>
          <w:i/>
          <w:iCs/>
          <w:sz w:val="24"/>
          <w:szCs w:val="24"/>
        </w:rPr>
        <w:t xml:space="preserve">Shemoneh Esreh </w:t>
      </w:r>
      <w:r w:rsidR="00112734" w:rsidRPr="00993937">
        <w:rPr>
          <w:rFonts w:asciiTheme="minorBidi" w:hAnsiTheme="minorBidi" w:cstheme="minorBidi"/>
          <w:sz w:val="24"/>
          <w:szCs w:val="24"/>
        </w:rPr>
        <w:t xml:space="preserve">are intimately connected to the prayer. This is the ideal </w:t>
      </w:r>
      <w:r w:rsidRPr="00993937">
        <w:rPr>
          <w:rFonts w:asciiTheme="minorBidi" w:hAnsiTheme="minorBidi" w:cstheme="minorBidi"/>
          <w:sz w:val="24"/>
          <w:szCs w:val="24"/>
        </w:rPr>
        <w:t>format: creating a connection between</w:t>
      </w:r>
      <w:r w:rsidR="00112734" w:rsidRPr="00993937">
        <w:rPr>
          <w:rFonts w:asciiTheme="minorBidi" w:hAnsiTheme="minorBidi" w:cstheme="minorBidi"/>
          <w:sz w:val="24"/>
          <w:szCs w:val="24"/>
        </w:rPr>
        <w:t xml:space="preserve"> the shofar blasts and prayer. Qualitatively, this intertwining raises the shofar blasts to a higher level. </w:t>
      </w:r>
    </w:p>
    <w:p w:rsidR="00112734" w:rsidRPr="00993937" w:rsidRDefault="00112734" w:rsidP="002B3C98">
      <w:pPr>
        <w:widowControl w:val="0"/>
        <w:spacing w:line="240" w:lineRule="auto"/>
        <w:ind w:firstLine="720"/>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It </w:t>
      </w:r>
      <w:r w:rsidR="00112734" w:rsidRPr="00993937">
        <w:rPr>
          <w:rFonts w:asciiTheme="minorBidi" w:hAnsiTheme="minorBidi" w:cstheme="minorBidi"/>
          <w:sz w:val="24"/>
          <w:szCs w:val="24"/>
        </w:rPr>
        <w:t>may therefore be suggested, in cont</w:t>
      </w:r>
      <w:r w:rsidR="00267A0F">
        <w:rPr>
          <w:rFonts w:asciiTheme="minorBidi" w:hAnsiTheme="minorBidi" w:cstheme="minorBidi"/>
          <w:sz w:val="24"/>
          <w:szCs w:val="24"/>
        </w:rPr>
        <w:t>rast to the words of the Ramban</w:t>
      </w:r>
      <w:r w:rsidR="00112734" w:rsidRPr="00993937">
        <w:rPr>
          <w:rFonts w:asciiTheme="minorBidi" w:hAnsiTheme="minorBidi" w:cstheme="minorBidi"/>
          <w:sz w:val="24"/>
          <w:szCs w:val="24"/>
        </w:rPr>
        <w:t xml:space="preserve"> cited above, that it is not only that the shofar blasts "improve" the prayer, but </w:t>
      </w:r>
      <w:r w:rsidR="00267A0F">
        <w:rPr>
          <w:rFonts w:asciiTheme="minorBidi" w:hAnsiTheme="minorBidi" w:cstheme="minorBidi"/>
          <w:sz w:val="24"/>
          <w:szCs w:val="24"/>
        </w:rPr>
        <w:t xml:space="preserve">that </w:t>
      </w:r>
      <w:r w:rsidR="00112734" w:rsidRPr="00993937">
        <w:rPr>
          <w:rFonts w:asciiTheme="minorBidi" w:hAnsiTheme="minorBidi" w:cstheme="minorBidi"/>
          <w:sz w:val="24"/>
          <w:szCs w:val="24"/>
        </w:rPr>
        <w:t xml:space="preserve">the prayer also "improves" the shofar blasts. </w:t>
      </w:r>
    </w:p>
    <w:p w:rsidR="00112734" w:rsidRPr="00993937" w:rsidRDefault="00112734" w:rsidP="002B3C98">
      <w:pPr>
        <w:widowControl w:val="0"/>
        <w:spacing w:line="240" w:lineRule="auto"/>
        <w:ind w:firstLine="720"/>
        <w:rPr>
          <w:rFonts w:asciiTheme="minorBidi" w:hAnsiTheme="minorBidi" w:cstheme="minorBidi"/>
          <w:sz w:val="24"/>
          <w:szCs w:val="24"/>
        </w:rPr>
      </w:pPr>
    </w:p>
    <w:p w:rsidR="003A5CCF" w:rsidRPr="00993937" w:rsidRDefault="00112734"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T</w:t>
      </w:r>
      <w:r w:rsidR="003A5CCF" w:rsidRPr="00993937">
        <w:rPr>
          <w:rFonts w:asciiTheme="minorBidi" w:hAnsiTheme="minorBidi" w:cstheme="minorBidi"/>
          <w:sz w:val="24"/>
          <w:szCs w:val="24"/>
        </w:rPr>
        <w:t>his dialectical relationship may work in both directions. It</w:t>
      </w:r>
      <w:r w:rsidRPr="00993937">
        <w:rPr>
          <w:rFonts w:asciiTheme="minorBidi" w:hAnsiTheme="minorBidi" w:cstheme="minorBidi"/>
          <w:sz w:val="24"/>
          <w:szCs w:val="24"/>
        </w:rPr>
        <w:t xml:space="preserve"> may be argued that it is specifically the shofar blasts before the </w:t>
      </w:r>
      <w:r w:rsidRPr="00993937">
        <w:rPr>
          <w:rFonts w:asciiTheme="minorBidi" w:hAnsiTheme="minorBidi" w:cstheme="minorBidi"/>
          <w:i/>
          <w:iCs/>
          <w:sz w:val="24"/>
          <w:szCs w:val="24"/>
        </w:rPr>
        <w:t>Shemoneh Esreh</w:t>
      </w:r>
      <w:r w:rsidRPr="00993937">
        <w:rPr>
          <w:rFonts w:asciiTheme="minorBidi" w:hAnsiTheme="minorBidi" w:cstheme="minorBidi"/>
          <w:sz w:val="24"/>
          <w:szCs w:val="24"/>
        </w:rPr>
        <w:t xml:space="preserve"> that are given preference, because they stand on their own, without</w:t>
      </w:r>
      <w:r w:rsidR="00423428" w:rsidRPr="00993937">
        <w:rPr>
          <w:rFonts w:asciiTheme="minorBidi" w:hAnsiTheme="minorBidi" w:cstheme="minorBidi"/>
          <w:sz w:val="24"/>
          <w:szCs w:val="24"/>
        </w:rPr>
        <w:t xml:space="preserve"> the prayer that accompanies the</w:t>
      </w:r>
      <w:r w:rsidRPr="00993937">
        <w:rPr>
          <w:rFonts w:asciiTheme="minorBidi" w:hAnsiTheme="minorBidi" w:cstheme="minorBidi"/>
          <w:sz w:val="24"/>
          <w:szCs w:val="24"/>
        </w:rPr>
        <w:t xml:space="preserve">m. According to this approach, </w:t>
      </w:r>
      <w:r w:rsidR="00423428" w:rsidRPr="00993937">
        <w:rPr>
          <w:rFonts w:asciiTheme="minorBidi" w:hAnsiTheme="minorBidi" w:cstheme="minorBidi"/>
          <w:sz w:val="24"/>
          <w:szCs w:val="24"/>
        </w:rPr>
        <w:t xml:space="preserve">musical sounds that stand alone </w:t>
      </w:r>
      <w:r w:rsidR="00267A0F">
        <w:rPr>
          <w:rFonts w:asciiTheme="minorBidi" w:hAnsiTheme="minorBidi" w:cstheme="minorBidi"/>
          <w:sz w:val="24"/>
          <w:szCs w:val="24"/>
        </w:rPr>
        <w:t>are of</w:t>
      </w:r>
      <w:r w:rsidR="00423428" w:rsidRPr="00993937">
        <w:rPr>
          <w:rFonts w:asciiTheme="minorBidi" w:hAnsiTheme="minorBidi" w:cstheme="minorBidi"/>
          <w:sz w:val="24"/>
          <w:szCs w:val="24"/>
        </w:rPr>
        <w:t xml:space="preserve"> greater intensity.</w:t>
      </w:r>
    </w:p>
    <w:p w:rsidR="00423428" w:rsidRPr="00993937" w:rsidRDefault="00423428" w:rsidP="002B3C98">
      <w:pPr>
        <w:widowControl w:val="0"/>
        <w:spacing w:line="240" w:lineRule="auto"/>
        <w:ind w:firstLine="720"/>
        <w:rPr>
          <w:rFonts w:asciiTheme="minorBidi" w:hAnsiTheme="minorBidi" w:cstheme="minorBidi"/>
          <w:sz w:val="24"/>
          <w:szCs w:val="24"/>
        </w:rPr>
      </w:pPr>
    </w:p>
    <w:p w:rsidR="00423428" w:rsidRPr="00993937" w:rsidRDefault="00423428"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According to a </w:t>
      </w:r>
      <w:r w:rsidR="003A5CCF" w:rsidRPr="00993937">
        <w:rPr>
          <w:rFonts w:asciiTheme="minorBidi" w:hAnsiTheme="minorBidi" w:cstheme="minorBidi"/>
          <w:sz w:val="24"/>
          <w:szCs w:val="24"/>
        </w:rPr>
        <w:t>second approach,</w:t>
      </w:r>
      <w:r w:rsidRPr="00993937">
        <w:rPr>
          <w:rFonts w:asciiTheme="minorBidi" w:hAnsiTheme="minorBidi" w:cstheme="minorBidi"/>
          <w:sz w:val="24"/>
          <w:szCs w:val="24"/>
        </w:rPr>
        <w:t xml:space="preserve"> preference is shown to </w:t>
      </w:r>
      <w:r w:rsidR="003A5CCF" w:rsidRPr="00993937">
        <w:rPr>
          <w:rFonts w:asciiTheme="minorBidi" w:hAnsiTheme="minorBidi" w:cstheme="minorBidi"/>
          <w:sz w:val="24"/>
          <w:szCs w:val="24"/>
        </w:rPr>
        <w:t xml:space="preserve">the </w:t>
      </w:r>
      <w:r w:rsidRPr="00993937">
        <w:rPr>
          <w:rFonts w:asciiTheme="minorBidi" w:hAnsiTheme="minorBidi" w:cstheme="minorBidi"/>
          <w:sz w:val="24"/>
          <w:szCs w:val="24"/>
        </w:rPr>
        <w:t xml:space="preserve">shofar blasts sounded during </w:t>
      </w:r>
      <w:r w:rsidRPr="00993937">
        <w:rPr>
          <w:rFonts w:asciiTheme="minorBidi" w:hAnsiTheme="minorBidi" w:cstheme="minorBidi"/>
          <w:i/>
          <w:iCs/>
          <w:sz w:val="24"/>
          <w:szCs w:val="24"/>
        </w:rPr>
        <w:t>Shemoneh Esreh</w:t>
      </w:r>
      <w:r w:rsidR="00267A0F">
        <w:rPr>
          <w:rFonts w:asciiTheme="minorBidi" w:hAnsiTheme="minorBidi" w:cstheme="minorBidi"/>
          <w:sz w:val="24"/>
          <w:szCs w:val="24"/>
        </w:rPr>
        <w:t>, which</w:t>
      </w:r>
      <w:r w:rsidRPr="00993937">
        <w:rPr>
          <w:rFonts w:asciiTheme="minorBidi" w:hAnsiTheme="minorBidi" w:cstheme="minorBidi"/>
          <w:sz w:val="24"/>
          <w:szCs w:val="24"/>
        </w:rPr>
        <w:t xml:space="preserve"> are integrated into the prayer,</w:t>
      </w:r>
      <w:r w:rsidR="00267A0F">
        <w:rPr>
          <w:rFonts w:asciiTheme="minorBidi" w:hAnsiTheme="minorBidi" w:cstheme="minorBidi"/>
          <w:sz w:val="24"/>
          <w:szCs w:val="24"/>
        </w:rPr>
        <w:t xml:space="preserve"> because they reflect</w:t>
      </w:r>
      <w:r w:rsidRPr="00993937">
        <w:rPr>
          <w:rFonts w:asciiTheme="minorBidi" w:hAnsiTheme="minorBidi" w:cstheme="minorBidi"/>
          <w:sz w:val="24"/>
          <w:szCs w:val="24"/>
        </w:rPr>
        <w:t xml:space="preserve"> the combination of the non-verbal sounds of the shofar and the verbal sounds of prayer. We are dealing no longer with an emotional fog of shofar blasts with unclear content, but with content that is spelled out and explained in the words of prayer.</w:t>
      </w:r>
    </w:p>
    <w:p w:rsidR="00423428" w:rsidRPr="00993937" w:rsidRDefault="00423428" w:rsidP="002B3C98">
      <w:pPr>
        <w:widowControl w:val="0"/>
        <w:spacing w:line="240" w:lineRule="auto"/>
        <w:ind w:firstLine="720"/>
        <w:rPr>
          <w:rFonts w:asciiTheme="minorBidi" w:hAnsiTheme="minorBidi" w:cstheme="minorBidi"/>
          <w:sz w:val="24"/>
          <w:szCs w:val="24"/>
        </w:rPr>
      </w:pPr>
    </w:p>
    <w:p w:rsidR="003A5CCF" w:rsidRPr="00993937" w:rsidRDefault="00423428" w:rsidP="002B3C98">
      <w:pPr>
        <w:pStyle w:val="Heading3"/>
        <w:keepNext w:val="0"/>
        <w:widowControl w:val="0"/>
        <w:spacing w:line="240" w:lineRule="auto"/>
        <w:rPr>
          <w:rFonts w:asciiTheme="minorBidi" w:hAnsiTheme="minorBidi" w:cstheme="minorBidi"/>
          <w:sz w:val="24"/>
          <w:szCs w:val="24"/>
        </w:rPr>
      </w:pPr>
      <w:r w:rsidRPr="00993937">
        <w:rPr>
          <w:rFonts w:asciiTheme="minorBidi" w:hAnsiTheme="minorBidi" w:cstheme="minorBidi"/>
          <w:sz w:val="24"/>
          <w:szCs w:val="24"/>
        </w:rPr>
        <w:t xml:space="preserve">XII. A melody without a Melody </w:t>
      </w:r>
    </w:p>
    <w:p w:rsidR="00423428" w:rsidRPr="00993937" w:rsidRDefault="00423428"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In light of the above, it is possible that the contribution of </w:t>
      </w:r>
      <w:r w:rsidR="00423428" w:rsidRPr="00993937">
        <w:rPr>
          <w:rFonts w:asciiTheme="minorBidi" w:hAnsiTheme="minorBidi" w:cstheme="minorBidi"/>
          <w:sz w:val="24"/>
          <w:szCs w:val="24"/>
        </w:rPr>
        <w:t xml:space="preserve">the </w:t>
      </w:r>
      <w:r w:rsidRPr="00993937">
        <w:rPr>
          <w:rFonts w:asciiTheme="minorBidi" w:hAnsiTheme="minorBidi" w:cstheme="minorBidi"/>
          <w:sz w:val="24"/>
          <w:szCs w:val="24"/>
        </w:rPr>
        <w:t>prayer is not only</w:t>
      </w:r>
      <w:r w:rsidR="00423428" w:rsidRPr="00993937">
        <w:rPr>
          <w:rFonts w:asciiTheme="minorBidi" w:hAnsiTheme="minorBidi" w:cstheme="minorBidi"/>
          <w:sz w:val="24"/>
          <w:szCs w:val="24"/>
        </w:rPr>
        <w:t xml:space="preserve"> the removal of the "fog" surrounding the contents of the shofar blasts, but also the combination of the shofar blasts and the prayer to create </w:t>
      </w:r>
      <w:r w:rsidRPr="00993937">
        <w:rPr>
          <w:rFonts w:asciiTheme="minorBidi" w:hAnsiTheme="minorBidi" w:cstheme="minorBidi"/>
          <w:sz w:val="24"/>
          <w:szCs w:val="24"/>
        </w:rPr>
        <w:t>new qualities.</w:t>
      </w:r>
    </w:p>
    <w:p w:rsidR="00423428" w:rsidRPr="00993937" w:rsidRDefault="00423428" w:rsidP="002B3C98">
      <w:pPr>
        <w:widowControl w:val="0"/>
        <w:spacing w:line="240" w:lineRule="auto"/>
        <w:rPr>
          <w:rFonts w:asciiTheme="minorBidi" w:hAnsiTheme="minorBidi" w:cstheme="minorBidi"/>
          <w:sz w:val="24"/>
          <w:szCs w:val="24"/>
        </w:rPr>
      </w:pPr>
    </w:p>
    <w:p w:rsidR="00423428" w:rsidRPr="00993937" w:rsidRDefault="00267A0F" w:rsidP="002B3C98">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My re</w:t>
      </w:r>
      <w:r w:rsidR="0093438F">
        <w:rPr>
          <w:rFonts w:asciiTheme="minorBidi" w:hAnsiTheme="minorBidi" w:cstheme="minorBidi"/>
          <w:sz w:val="24"/>
          <w:szCs w:val="24"/>
        </w:rPr>
        <w:t>vered teacher, R. Ahron Solovei</w:t>
      </w:r>
      <w:r>
        <w:rPr>
          <w:rFonts w:asciiTheme="minorBidi" w:hAnsiTheme="minorBidi" w:cstheme="minorBidi"/>
          <w:sz w:val="24"/>
          <w:szCs w:val="24"/>
        </w:rPr>
        <w:t>chik</w:t>
      </w:r>
      <w:r w:rsidR="00423428" w:rsidRPr="00993937">
        <w:rPr>
          <w:rFonts w:asciiTheme="minorBidi" w:hAnsiTheme="minorBidi" w:cstheme="minorBidi"/>
          <w:sz w:val="24"/>
          <w:szCs w:val="24"/>
        </w:rPr>
        <w:t xml:space="preserve"> </w:t>
      </w:r>
      <w:r w:rsidR="00423428" w:rsidRPr="00993937">
        <w:rPr>
          <w:rFonts w:asciiTheme="minorBidi" w:hAnsiTheme="minorBidi" w:cstheme="minorBidi"/>
          <w:i/>
          <w:iCs/>
          <w:sz w:val="24"/>
          <w:szCs w:val="24"/>
        </w:rPr>
        <w:t>z</w:t>
      </w:r>
      <w:r w:rsidR="0093438F">
        <w:rPr>
          <w:rFonts w:asciiTheme="minorBidi" w:hAnsiTheme="minorBidi" w:cstheme="minorBidi"/>
          <w:i/>
          <w:iCs/>
          <w:sz w:val="24"/>
          <w:szCs w:val="24"/>
        </w:rPr>
        <w:t>t</w:t>
      </w:r>
      <w:r w:rsidR="00423428" w:rsidRPr="00993937">
        <w:rPr>
          <w:rFonts w:asciiTheme="minorBidi" w:hAnsiTheme="minorBidi" w:cstheme="minorBidi"/>
          <w:i/>
          <w:iCs/>
          <w:sz w:val="24"/>
          <w:szCs w:val="24"/>
        </w:rPr>
        <w:t>"l</w:t>
      </w:r>
      <w:r w:rsidR="00423428" w:rsidRPr="00993937">
        <w:rPr>
          <w:rFonts w:asciiTheme="minorBidi" w:hAnsiTheme="minorBidi" w:cstheme="minorBidi"/>
          <w:sz w:val="24"/>
          <w:szCs w:val="24"/>
        </w:rPr>
        <w:t xml:space="preserve">, </w:t>
      </w:r>
      <w:r w:rsidR="00BA0DC5">
        <w:rPr>
          <w:rFonts w:asciiTheme="minorBidi" w:hAnsiTheme="minorBidi" w:cstheme="minorBidi"/>
          <w:sz w:val="24"/>
          <w:szCs w:val="24"/>
        </w:rPr>
        <w:t>recounted</w:t>
      </w:r>
      <w:r w:rsidR="00423428" w:rsidRPr="00993937">
        <w:rPr>
          <w:rFonts w:asciiTheme="minorBidi" w:hAnsiTheme="minorBidi" w:cstheme="minorBidi"/>
          <w:sz w:val="24"/>
          <w:szCs w:val="24"/>
        </w:rPr>
        <w:t xml:space="preserve"> in the name of the </w:t>
      </w:r>
      <w:r>
        <w:rPr>
          <w:rFonts w:asciiTheme="minorBidi" w:hAnsiTheme="minorBidi" w:cstheme="minorBidi"/>
          <w:i/>
          <w:iCs/>
          <w:sz w:val="24"/>
          <w:szCs w:val="24"/>
        </w:rPr>
        <w:t>Ba’al</w:t>
      </w:r>
      <w:r w:rsidR="00423428" w:rsidRPr="00993937">
        <w:rPr>
          <w:rFonts w:asciiTheme="minorBidi" w:hAnsiTheme="minorBidi" w:cstheme="minorBidi"/>
          <w:sz w:val="24"/>
          <w:szCs w:val="24"/>
        </w:rPr>
        <w:t xml:space="preserve"> </w:t>
      </w:r>
      <w:r w:rsidRPr="00267A0F">
        <w:rPr>
          <w:rFonts w:asciiTheme="minorBidi" w:hAnsiTheme="minorBidi" w:cstheme="minorBidi"/>
          <w:i/>
          <w:iCs/>
          <w:sz w:val="24"/>
          <w:szCs w:val="24"/>
        </w:rPr>
        <w:t>Ha-</w:t>
      </w:r>
      <w:r w:rsidR="00423428" w:rsidRPr="00993937">
        <w:rPr>
          <w:rFonts w:asciiTheme="minorBidi" w:hAnsiTheme="minorBidi" w:cstheme="minorBidi"/>
          <w:i/>
          <w:iCs/>
          <w:sz w:val="24"/>
          <w:szCs w:val="24"/>
        </w:rPr>
        <w:t>Tanya</w:t>
      </w:r>
      <w:r w:rsidR="00423428" w:rsidRPr="00993937">
        <w:rPr>
          <w:rFonts w:asciiTheme="minorBidi" w:hAnsiTheme="minorBidi" w:cstheme="minorBidi"/>
          <w:sz w:val="24"/>
          <w:szCs w:val="24"/>
        </w:rPr>
        <w:t xml:space="preserve"> that there are </w:t>
      </w:r>
      <w:r>
        <w:rPr>
          <w:rFonts w:asciiTheme="minorBidi" w:hAnsiTheme="minorBidi" w:cstheme="minorBidi"/>
          <w:sz w:val="24"/>
          <w:szCs w:val="24"/>
        </w:rPr>
        <w:t>different</w:t>
      </w:r>
      <w:r w:rsidR="00423428" w:rsidRPr="00993937">
        <w:rPr>
          <w:rFonts w:asciiTheme="minorBidi" w:hAnsiTheme="minorBidi" w:cstheme="minorBidi"/>
          <w:sz w:val="24"/>
          <w:szCs w:val="24"/>
        </w:rPr>
        <w:t xml:space="preserve"> kinds of melodies. A melody with words represents</w:t>
      </w:r>
      <w:r w:rsidR="003A5CCF" w:rsidRPr="00993937">
        <w:rPr>
          <w:rFonts w:asciiTheme="minorBidi" w:hAnsiTheme="minorBidi" w:cstheme="minorBidi"/>
          <w:sz w:val="24"/>
          <w:szCs w:val="24"/>
        </w:rPr>
        <w:t xml:space="preserve"> the lowest level; </w:t>
      </w:r>
      <w:r w:rsidR="00423428" w:rsidRPr="00993937">
        <w:rPr>
          <w:rFonts w:asciiTheme="minorBidi" w:hAnsiTheme="minorBidi" w:cstheme="minorBidi"/>
          <w:sz w:val="24"/>
          <w:szCs w:val="24"/>
        </w:rPr>
        <w:t xml:space="preserve">a wordless </w:t>
      </w:r>
      <w:r w:rsidR="003A5CCF" w:rsidRPr="00993937">
        <w:rPr>
          <w:rFonts w:asciiTheme="minorBidi" w:hAnsiTheme="minorBidi" w:cstheme="minorBidi"/>
          <w:sz w:val="24"/>
          <w:szCs w:val="24"/>
        </w:rPr>
        <w:t xml:space="preserve">melody represents a medium </w:t>
      </w:r>
      <w:r w:rsidR="003A5CCF" w:rsidRPr="00993937">
        <w:rPr>
          <w:rFonts w:asciiTheme="minorBidi" w:hAnsiTheme="minorBidi" w:cstheme="minorBidi"/>
          <w:sz w:val="24"/>
          <w:szCs w:val="24"/>
        </w:rPr>
        <w:lastRenderedPageBreak/>
        <w:t>level, a bit higher</w:t>
      </w:r>
      <w:r w:rsidR="00423428" w:rsidRPr="00993937">
        <w:rPr>
          <w:rFonts w:asciiTheme="minorBidi" w:hAnsiTheme="minorBidi" w:cstheme="minorBidi"/>
          <w:sz w:val="24"/>
          <w:szCs w:val="24"/>
        </w:rPr>
        <w:t>; but the highest of all is a melody without a melody.</w:t>
      </w:r>
    </w:p>
    <w:p w:rsidR="00423428" w:rsidRPr="00993937" w:rsidRDefault="00423428" w:rsidP="002B3C98">
      <w:pPr>
        <w:widowControl w:val="0"/>
        <w:spacing w:line="240" w:lineRule="auto"/>
        <w:ind w:firstLine="720"/>
        <w:rPr>
          <w:rFonts w:asciiTheme="minorBidi" w:hAnsiTheme="minorBidi" w:cstheme="minorBidi"/>
          <w:sz w:val="24"/>
          <w:szCs w:val="24"/>
        </w:rPr>
      </w:pPr>
    </w:p>
    <w:p w:rsidR="00482F13" w:rsidRPr="00993937" w:rsidRDefault="00482F13"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Sometimes, explicit content </w:t>
      </w:r>
      <w:r w:rsidR="00267A0F">
        <w:rPr>
          <w:rFonts w:asciiTheme="minorBidi" w:hAnsiTheme="minorBidi" w:cstheme="minorBidi"/>
          <w:sz w:val="24"/>
          <w:szCs w:val="24"/>
        </w:rPr>
        <w:t>i</w:t>
      </w:r>
      <w:r w:rsidRPr="00993937">
        <w:rPr>
          <w:rFonts w:asciiTheme="minorBidi" w:hAnsiTheme="minorBidi" w:cstheme="minorBidi"/>
          <w:sz w:val="24"/>
          <w:szCs w:val="24"/>
        </w:rPr>
        <w:t>s at a lower level. Anything that adds meaning and detail subtracts. At times, it is precis</w:t>
      </w:r>
      <w:r w:rsidR="00267A0F">
        <w:rPr>
          <w:rFonts w:asciiTheme="minorBidi" w:hAnsiTheme="minorBidi" w:cstheme="minorBidi"/>
          <w:sz w:val="24"/>
          <w:szCs w:val="24"/>
        </w:rPr>
        <w:t xml:space="preserve">ely muteness that adds strength – </w:t>
      </w:r>
      <w:r w:rsidRPr="00993937">
        <w:rPr>
          <w:rFonts w:asciiTheme="minorBidi" w:hAnsiTheme="minorBidi" w:cstheme="minorBidi"/>
          <w:sz w:val="24"/>
          <w:szCs w:val="24"/>
        </w:rPr>
        <w:t>not only intensity, but also content.</w:t>
      </w:r>
    </w:p>
    <w:p w:rsidR="00482F13" w:rsidRPr="00993937" w:rsidRDefault="00482F13" w:rsidP="002B3C98">
      <w:pPr>
        <w:widowControl w:val="0"/>
        <w:spacing w:line="240" w:lineRule="auto"/>
        <w:ind w:firstLine="720"/>
        <w:rPr>
          <w:rFonts w:asciiTheme="minorBidi" w:hAnsiTheme="minorBidi" w:cstheme="minorBidi"/>
          <w:sz w:val="24"/>
          <w:szCs w:val="24"/>
        </w:rPr>
      </w:pPr>
    </w:p>
    <w:p w:rsidR="009E3733" w:rsidRPr="00993937" w:rsidRDefault="003A5CCF"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The differences mentioned above, and the connection between</w:t>
      </w:r>
      <w:r w:rsidR="00482F13" w:rsidRPr="00993937">
        <w:rPr>
          <w:rFonts w:asciiTheme="minorBidi" w:hAnsiTheme="minorBidi" w:cstheme="minorBidi"/>
          <w:sz w:val="24"/>
          <w:szCs w:val="24"/>
        </w:rPr>
        <w:t xml:space="preserve"> shofar blowing and prayer, can be examined not only in light of "prayer" in general, but in relation to each of the unique components of the Rosh Hashana prayer: </w:t>
      </w:r>
      <w:r w:rsidR="00482F13" w:rsidRPr="00993937">
        <w:rPr>
          <w:rFonts w:asciiTheme="minorBidi" w:hAnsiTheme="minorBidi" w:cstheme="minorBidi"/>
          <w:i/>
          <w:iCs/>
          <w:sz w:val="24"/>
          <w:szCs w:val="24"/>
        </w:rPr>
        <w:t>Malkhuyot</w:t>
      </w:r>
      <w:r w:rsidR="00482F13" w:rsidRPr="00993937">
        <w:rPr>
          <w:rFonts w:asciiTheme="minorBidi" w:hAnsiTheme="minorBidi" w:cstheme="minorBidi"/>
          <w:sz w:val="24"/>
          <w:szCs w:val="24"/>
        </w:rPr>
        <w:t xml:space="preserve">, </w:t>
      </w:r>
      <w:r w:rsidR="00482F13" w:rsidRPr="00993937">
        <w:rPr>
          <w:rFonts w:asciiTheme="minorBidi" w:hAnsiTheme="minorBidi" w:cstheme="minorBidi"/>
          <w:i/>
          <w:iCs/>
          <w:sz w:val="24"/>
          <w:szCs w:val="24"/>
        </w:rPr>
        <w:t>Zikhronot</w:t>
      </w:r>
      <w:r w:rsidR="00482F13" w:rsidRPr="00993937">
        <w:rPr>
          <w:rFonts w:asciiTheme="minorBidi" w:hAnsiTheme="minorBidi" w:cstheme="minorBidi"/>
          <w:sz w:val="24"/>
          <w:szCs w:val="24"/>
        </w:rPr>
        <w:t xml:space="preserve"> and </w:t>
      </w:r>
      <w:r w:rsidR="00482F13" w:rsidRPr="00993937">
        <w:rPr>
          <w:rFonts w:asciiTheme="minorBidi" w:hAnsiTheme="minorBidi" w:cstheme="minorBidi"/>
          <w:i/>
          <w:iCs/>
          <w:sz w:val="24"/>
          <w:szCs w:val="24"/>
        </w:rPr>
        <w:t>Shoferot</w:t>
      </w:r>
      <w:r w:rsidR="00482F13" w:rsidRPr="00993937">
        <w:rPr>
          <w:rFonts w:asciiTheme="minorBidi" w:hAnsiTheme="minorBidi" w:cstheme="minorBidi"/>
          <w:sz w:val="24"/>
          <w:szCs w:val="24"/>
        </w:rPr>
        <w:t>.</w:t>
      </w:r>
      <w:r w:rsidR="00BA0DC5">
        <w:rPr>
          <w:rFonts w:asciiTheme="minorBidi" w:hAnsiTheme="minorBidi" w:cstheme="minorBidi"/>
          <w:sz w:val="24"/>
          <w:szCs w:val="24"/>
        </w:rPr>
        <w:t xml:space="preserve"> T</w:t>
      </w:r>
      <w:r w:rsidRPr="00993937">
        <w:rPr>
          <w:rFonts w:asciiTheme="minorBidi" w:hAnsiTheme="minorBidi" w:cstheme="minorBidi"/>
          <w:sz w:val="24"/>
          <w:szCs w:val="24"/>
        </w:rPr>
        <w:t xml:space="preserve">he connection between prayer and </w:t>
      </w:r>
      <w:r w:rsidR="00482F13" w:rsidRPr="00993937">
        <w:rPr>
          <w:rFonts w:asciiTheme="minorBidi" w:hAnsiTheme="minorBidi" w:cstheme="minorBidi"/>
          <w:sz w:val="24"/>
          <w:szCs w:val="24"/>
        </w:rPr>
        <w:t xml:space="preserve">shofar blowing can also be examined in light of the fundamental question </w:t>
      </w:r>
      <w:r w:rsidR="00267A0F">
        <w:rPr>
          <w:rFonts w:asciiTheme="minorBidi" w:hAnsiTheme="minorBidi" w:cstheme="minorBidi"/>
          <w:sz w:val="24"/>
          <w:szCs w:val="24"/>
        </w:rPr>
        <w:t xml:space="preserve">of </w:t>
      </w:r>
      <w:r w:rsidRPr="00993937">
        <w:rPr>
          <w:rFonts w:asciiTheme="minorBidi" w:hAnsiTheme="minorBidi" w:cstheme="minorBidi"/>
          <w:sz w:val="24"/>
          <w:szCs w:val="24"/>
        </w:rPr>
        <w:t>whether</w:t>
      </w:r>
      <w:r w:rsidR="00482F13" w:rsidRPr="00993937">
        <w:rPr>
          <w:rFonts w:asciiTheme="minorBidi" w:hAnsiTheme="minorBidi" w:cstheme="minorBidi"/>
          <w:sz w:val="24"/>
          <w:szCs w:val="24"/>
        </w:rPr>
        <w:t xml:space="preserve"> the one is indispensable for the other</w:t>
      </w:r>
      <w:r w:rsidR="00267A0F">
        <w:rPr>
          <w:rFonts w:asciiTheme="minorBidi" w:hAnsiTheme="minorBidi" w:cstheme="minorBidi"/>
          <w:sz w:val="24"/>
          <w:szCs w:val="24"/>
        </w:rPr>
        <w:t xml:space="preserve">. </w:t>
      </w:r>
      <w:r w:rsidR="00482F13" w:rsidRPr="00993937">
        <w:rPr>
          <w:rFonts w:asciiTheme="minorBidi" w:hAnsiTheme="minorBidi" w:cstheme="minorBidi"/>
          <w:sz w:val="24"/>
          <w:szCs w:val="24"/>
        </w:rPr>
        <w:t>By Torah law</w:t>
      </w:r>
      <w:r w:rsidR="00BA0DC5">
        <w:rPr>
          <w:rFonts w:asciiTheme="minorBidi" w:hAnsiTheme="minorBidi" w:cstheme="minorBidi"/>
          <w:sz w:val="24"/>
          <w:szCs w:val="24"/>
        </w:rPr>
        <w:t>,</w:t>
      </w:r>
      <w:r w:rsidR="00482F13" w:rsidRPr="00993937">
        <w:rPr>
          <w:rFonts w:asciiTheme="minorBidi" w:hAnsiTheme="minorBidi" w:cstheme="minorBidi"/>
          <w:sz w:val="24"/>
          <w:szCs w:val="24"/>
        </w:rPr>
        <w:t xml:space="preserve"> one</w:t>
      </w:r>
      <w:r w:rsidR="00BA0DC5">
        <w:rPr>
          <w:rFonts w:asciiTheme="minorBidi" w:hAnsiTheme="minorBidi" w:cstheme="minorBidi"/>
          <w:sz w:val="24"/>
          <w:szCs w:val="24"/>
        </w:rPr>
        <w:t xml:space="preserve"> certainly can fulfill one without the other</w:t>
      </w:r>
      <w:r w:rsidR="00482F13" w:rsidRPr="00993937">
        <w:rPr>
          <w:rFonts w:asciiTheme="minorBidi" w:hAnsiTheme="minorBidi" w:cstheme="minorBidi"/>
          <w:sz w:val="24"/>
          <w:szCs w:val="24"/>
        </w:rPr>
        <w:t xml:space="preserve">. However, the </w:t>
      </w:r>
      <w:r w:rsidR="00482F13" w:rsidRPr="00D46D9B">
        <w:rPr>
          <w:rFonts w:asciiTheme="minorBidi" w:hAnsiTheme="minorBidi" w:cstheme="minorBidi"/>
          <w:i/>
          <w:iCs/>
          <w:sz w:val="24"/>
          <w:szCs w:val="24"/>
        </w:rPr>
        <w:t>Tosefta</w:t>
      </w:r>
      <w:r w:rsidR="00482F13" w:rsidRPr="00993937">
        <w:rPr>
          <w:rFonts w:asciiTheme="minorBidi" w:hAnsiTheme="minorBidi" w:cstheme="minorBidi"/>
          <w:sz w:val="24"/>
          <w:szCs w:val="24"/>
        </w:rPr>
        <w:t xml:space="preserve"> in </w:t>
      </w:r>
      <w:r w:rsidR="00482F13" w:rsidRPr="00993937">
        <w:rPr>
          <w:rFonts w:asciiTheme="minorBidi" w:hAnsiTheme="minorBidi" w:cstheme="minorBidi"/>
          <w:i/>
          <w:iCs/>
          <w:sz w:val="24"/>
          <w:szCs w:val="24"/>
        </w:rPr>
        <w:t>Menachot</w:t>
      </w:r>
      <w:r w:rsidR="00482F13" w:rsidRPr="00993937">
        <w:rPr>
          <w:rFonts w:asciiTheme="minorBidi" w:hAnsiTheme="minorBidi" w:cstheme="minorBidi"/>
          <w:sz w:val="24"/>
          <w:szCs w:val="24"/>
        </w:rPr>
        <w:t xml:space="preserve"> </w:t>
      </w:r>
      <w:r w:rsidR="00BA0DC5">
        <w:rPr>
          <w:rFonts w:asciiTheme="minorBidi" w:hAnsiTheme="minorBidi" w:cstheme="minorBidi"/>
          <w:sz w:val="24"/>
          <w:szCs w:val="24"/>
        </w:rPr>
        <w:t>(</w:t>
      </w:r>
      <w:r w:rsidR="00482F13" w:rsidRPr="00993937">
        <w:rPr>
          <w:rFonts w:asciiTheme="minorBidi" w:hAnsiTheme="minorBidi" w:cstheme="minorBidi"/>
          <w:sz w:val="24"/>
          <w:szCs w:val="24"/>
        </w:rPr>
        <w:t>at</w:t>
      </w:r>
      <w:r w:rsidR="00BA0DC5">
        <w:rPr>
          <w:rFonts w:asciiTheme="minorBidi" w:hAnsiTheme="minorBidi" w:cstheme="minorBidi"/>
          <w:sz w:val="24"/>
          <w:szCs w:val="24"/>
        </w:rPr>
        <w:t xml:space="preserve"> least according to one reading)</w:t>
      </w:r>
      <w:r w:rsidR="00482F13" w:rsidRPr="00993937">
        <w:rPr>
          <w:rFonts w:asciiTheme="minorBidi" w:hAnsiTheme="minorBidi" w:cstheme="minorBidi"/>
          <w:sz w:val="24"/>
          <w:szCs w:val="24"/>
        </w:rPr>
        <w:t xml:space="preserve"> teaches that the shofar blasts and the prayer are indispensable for one another</w:t>
      </w:r>
      <w:r w:rsidR="00BA0DC5">
        <w:rPr>
          <w:rFonts w:asciiTheme="minorBidi" w:hAnsiTheme="minorBidi" w:cstheme="minorBidi"/>
          <w:sz w:val="24"/>
          <w:szCs w:val="24"/>
        </w:rPr>
        <w:t>.</w:t>
      </w:r>
      <w:r w:rsidR="00D46D9B">
        <w:rPr>
          <w:rStyle w:val="FootnoteReference"/>
          <w:rFonts w:asciiTheme="minorBidi" w:hAnsiTheme="minorBidi"/>
          <w:sz w:val="24"/>
          <w:szCs w:val="24"/>
        </w:rPr>
        <w:footnoteReference w:id="3"/>
      </w:r>
      <w:r w:rsidR="00482F13" w:rsidRPr="00993937">
        <w:rPr>
          <w:rFonts w:asciiTheme="minorBidi" w:hAnsiTheme="minorBidi" w:cstheme="minorBidi"/>
          <w:sz w:val="24"/>
          <w:szCs w:val="24"/>
        </w:rPr>
        <w:t xml:space="preserve"> </w:t>
      </w:r>
      <w:r w:rsidR="00BA0DC5">
        <w:rPr>
          <w:rFonts w:asciiTheme="minorBidi" w:hAnsiTheme="minorBidi" w:cstheme="minorBidi"/>
          <w:sz w:val="24"/>
          <w:szCs w:val="24"/>
        </w:rPr>
        <w:t>T</w:t>
      </w:r>
      <w:r w:rsidR="00482F13" w:rsidRPr="00993937">
        <w:rPr>
          <w:rFonts w:asciiTheme="minorBidi" w:hAnsiTheme="minorBidi" w:cstheme="minorBidi"/>
          <w:sz w:val="24"/>
          <w:szCs w:val="24"/>
        </w:rPr>
        <w:t>his</w:t>
      </w:r>
      <w:r w:rsidR="00BA0DC5">
        <w:rPr>
          <w:rFonts w:asciiTheme="minorBidi" w:hAnsiTheme="minorBidi" w:cstheme="minorBidi"/>
          <w:sz w:val="24"/>
          <w:szCs w:val="24"/>
        </w:rPr>
        <w:t xml:space="preserve"> is</w:t>
      </w:r>
      <w:r w:rsidR="00482F13" w:rsidRPr="00993937">
        <w:rPr>
          <w:rFonts w:asciiTheme="minorBidi" w:hAnsiTheme="minorBidi" w:cstheme="minorBidi"/>
          <w:sz w:val="24"/>
          <w:szCs w:val="24"/>
        </w:rPr>
        <w:t xml:space="preserve"> in contrast to the </w:t>
      </w:r>
      <w:r w:rsidR="00482F13" w:rsidRPr="00993937">
        <w:rPr>
          <w:rFonts w:asciiTheme="minorBidi" w:hAnsiTheme="minorBidi" w:cstheme="minorBidi"/>
          <w:i/>
          <w:iCs/>
          <w:sz w:val="24"/>
          <w:szCs w:val="24"/>
        </w:rPr>
        <w:t>Tosafot</w:t>
      </w:r>
      <w:r w:rsidR="00482F13" w:rsidRPr="00993937">
        <w:rPr>
          <w:rFonts w:asciiTheme="minorBidi" w:hAnsiTheme="minorBidi" w:cstheme="minorBidi"/>
          <w:sz w:val="24"/>
          <w:szCs w:val="24"/>
        </w:rPr>
        <w:t xml:space="preserve"> in </w:t>
      </w:r>
      <w:r w:rsidR="00482F13" w:rsidRPr="00993937">
        <w:rPr>
          <w:rFonts w:asciiTheme="minorBidi" w:hAnsiTheme="minorBidi" w:cstheme="minorBidi"/>
          <w:i/>
          <w:iCs/>
          <w:sz w:val="24"/>
          <w:szCs w:val="24"/>
        </w:rPr>
        <w:t xml:space="preserve">Rosh Hashana </w:t>
      </w:r>
      <w:r w:rsidR="00482F13" w:rsidRPr="00993937">
        <w:rPr>
          <w:rFonts w:asciiTheme="minorBidi" w:hAnsiTheme="minorBidi" w:cstheme="minorBidi"/>
          <w:sz w:val="24"/>
          <w:szCs w:val="24"/>
        </w:rPr>
        <w:t xml:space="preserve">(33b, s.v. </w:t>
      </w:r>
      <w:r w:rsidR="00482F13" w:rsidRPr="00993937">
        <w:rPr>
          <w:rFonts w:asciiTheme="minorBidi" w:hAnsiTheme="minorBidi" w:cstheme="minorBidi"/>
          <w:i/>
          <w:iCs/>
          <w:sz w:val="24"/>
          <w:szCs w:val="24"/>
        </w:rPr>
        <w:t>shiur</w:t>
      </w:r>
      <w:r w:rsidR="00482F13" w:rsidRPr="00993937">
        <w:rPr>
          <w:rFonts w:asciiTheme="minorBidi" w:hAnsiTheme="minorBidi" w:cstheme="minorBidi"/>
          <w:sz w:val="24"/>
          <w:szCs w:val="24"/>
        </w:rPr>
        <w:t xml:space="preserve">), according to </w:t>
      </w:r>
      <w:r w:rsidR="00993937" w:rsidRPr="00993937">
        <w:rPr>
          <w:rFonts w:asciiTheme="minorBidi" w:hAnsiTheme="minorBidi" w:cstheme="minorBidi"/>
          <w:sz w:val="24"/>
          <w:szCs w:val="24"/>
        </w:rPr>
        <w:t>whom</w:t>
      </w:r>
      <w:r w:rsidR="00482F13" w:rsidRPr="00993937">
        <w:rPr>
          <w:rFonts w:asciiTheme="minorBidi" w:hAnsiTheme="minorBidi" w:cstheme="minorBidi"/>
          <w:sz w:val="24"/>
          <w:szCs w:val="24"/>
        </w:rPr>
        <w:t xml:space="preserve"> the prayers and the shofar blasts are no</w:t>
      </w:r>
      <w:r w:rsidR="00D46D9B">
        <w:rPr>
          <w:rFonts w:asciiTheme="minorBidi" w:hAnsiTheme="minorBidi" w:cstheme="minorBidi"/>
          <w:sz w:val="24"/>
          <w:szCs w:val="24"/>
        </w:rPr>
        <w:t xml:space="preserve">t indispensable for one another; what the </w:t>
      </w:r>
      <w:r w:rsidR="00D46D9B" w:rsidRPr="00D46D9B">
        <w:rPr>
          <w:rFonts w:asciiTheme="minorBidi" w:hAnsiTheme="minorBidi" w:cstheme="minorBidi"/>
          <w:i/>
          <w:iCs/>
          <w:sz w:val="24"/>
          <w:szCs w:val="24"/>
        </w:rPr>
        <w:t>g</w:t>
      </w:r>
      <w:r w:rsidR="00482F13" w:rsidRPr="00D46D9B">
        <w:rPr>
          <w:rFonts w:asciiTheme="minorBidi" w:hAnsiTheme="minorBidi" w:cstheme="minorBidi"/>
          <w:i/>
          <w:iCs/>
          <w:sz w:val="24"/>
          <w:szCs w:val="24"/>
        </w:rPr>
        <w:t>emara</w:t>
      </w:r>
      <w:r w:rsidR="00482F13" w:rsidRPr="00993937">
        <w:rPr>
          <w:rFonts w:asciiTheme="minorBidi" w:hAnsiTheme="minorBidi" w:cstheme="minorBidi"/>
          <w:sz w:val="24"/>
          <w:szCs w:val="24"/>
        </w:rPr>
        <w:t xml:space="preserve"> means is that the shofar blasts</w:t>
      </w:r>
      <w:r w:rsidR="00D46D9B">
        <w:rPr>
          <w:rFonts w:asciiTheme="minorBidi" w:hAnsiTheme="minorBidi" w:cstheme="minorBidi"/>
          <w:sz w:val="24"/>
          <w:szCs w:val="24"/>
        </w:rPr>
        <w:t xml:space="preserve"> themselves</w:t>
      </w:r>
      <w:r w:rsidR="00482F13" w:rsidRPr="00993937">
        <w:rPr>
          <w:rFonts w:asciiTheme="minorBidi" w:hAnsiTheme="minorBidi" w:cstheme="minorBidi"/>
          <w:sz w:val="24"/>
          <w:szCs w:val="24"/>
        </w:rPr>
        <w:t xml:space="preserve"> are indispensable for one another (and therefore if one knows how to blow all three blasts, he should blow, but if not, he should not blow at all), and the blessings themselves are indispensable for one another</w:t>
      </w:r>
      <w:r w:rsidR="009E3733" w:rsidRPr="00993937">
        <w:rPr>
          <w:rFonts w:asciiTheme="minorBidi" w:hAnsiTheme="minorBidi" w:cstheme="minorBidi"/>
          <w:sz w:val="24"/>
          <w:szCs w:val="24"/>
        </w:rPr>
        <w:t xml:space="preserve"> (and therefore one must recite all three blessings, or none of them at all).</w:t>
      </w:r>
      <w:r w:rsidR="009E3733" w:rsidRPr="00993937" w:rsidDel="009E3733">
        <w:rPr>
          <w:rFonts w:asciiTheme="minorBidi" w:hAnsiTheme="minorBidi" w:cstheme="minorBidi"/>
          <w:sz w:val="24"/>
          <w:szCs w:val="24"/>
        </w:rPr>
        <w:t xml:space="preserve"> </w:t>
      </w:r>
    </w:p>
    <w:p w:rsidR="009E3733" w:rsidRPr="00993937" w:rsidRDefault="009E3733" w:rsidP="002B3C98">
      <w:pPr>
        <w:widowControl w:val="0"/>
        <w:spacing w:line="240" w:lineRule="auto"/>
        <w:ind w:firstLine="720"/>
        <w:rPr>
          <w:rFonts w:asciiTheme="minorBidi" w:hAnsiTheme="minorBidi" w:cstheme="minorBidi"/>
          <w:sz w:val="24"/>
          <w:szCs w:val="24"/>
        </w:rPr>
      </w:pPr>
    </w:p>
    <w:p w:rsidR="009E3733" w:rsidRPr="00993937" w:rsidRDefault="009E3733"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The shofar blasts and the prayers can be </w:t>
      </w:r>
      <w:r w:rsidR="00D46D9B">
        <w:rPr>
          <w:rFonts w:asciiTheme="minorBidi" w:hAnsiTheme="minorBidi" w:cstheme="minorBidi"/>
          <w:sz w:val="24"/>
          <w:szCs w:val="24"/>
        </w:rPr>
        <w:t>viewed</w:t>
      </w:r>
      <w:r w:rsidRPr="00993937">
        <w:rPr>
          <w:rFonts w:asciiTheme="minorBidi" w:hAnsiTheme="minorBidi" w:cstheme="minorBidi"/>
          <w:sz w:val="24"/>
          <w:szCs w:val="24"/>
        </w:rPr>
        <w:t xml:space="preserve"> as two "competing" factors, each one competing for primacy over the other. But they can also be seen as a </w:t>
      </w:r>
      <w:r w:rsidR="003A5CCF" w:rsidRPr="00993937">
        <w:rPr>
          <w:rFonts w:asciiTheme="minorBidi" w:hAnsiTheme="minorBidi" w:cstheme="minorBidi"/>
          <w:sz w:val="24"/>
          <w:szCs w:val="24"/>
        </w:rPr>
        <w:t xml:space="preserve">couple walking together, </w:t>
      </w:r>
      <w:r w:rsidRPr="00993937">
        <w:rPr>
          <w:rFonts w:asciiTheme="minorBidi" w:hAnsiTheme="minorBidi" w:cstheme="minorBidi"/>
          <w:sz w:val="24"/>
          <w:szCs w:val="24"/>
        </w:rPr>
        <w:t>each one giving strength to the other, the two of them together leading to a stronger and richer fulfillment of standing before God.</w:t>
      </w:r>
    </w:p>
    <w:p w:rsidR="009E3733" w:rsidRPr="00993937" w:rsidRDefault="009E3733"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 xml:space="preserve"> </w:t>
      </w:r>
    </w:p>
    <w:p w:rsidR="009E3733" w:rsidRPr="00993937" w:rsidRDefault="009E3733" w:rsidP="002B3C98">
      <w:pPr>
        <w:widowControl w:val="0"/>
        <w:spacing w:line="240" w:lineRule="auto"/>
        <w:ind w:firstLine="720"/>
        <w:rPr>
          <w:rFonts w:asciiTheme="minorBidi" w:hAnsiTheme="minorBidi" w:cstheme="minorBidi"/>
          <w:sz w:val="24"/>
          <w:szCs w:val="24"/>
        </w:rPr>
      </w:pPr>
      <w:r w:rsidRPr="00993937">
        <w:rPr>
          <w:rFonts w:asciiTheme="minorBidi" w:hAnsiTheme="minorBidi" w:cstheme="minorBidi"/>
          <w:sz w:val="24"/>
          <w:szCs w:val="24"/>
        </w:rPr>
        <w:t>May God hear the sound of our shofar blasts and the sound of our prayers with favor, and may we merit complete redemption speedily in our days. Amen.</w:t>
      </w:r>
    </w:p>
    <w:p w:rsidR="009E3733" w:rsidRPr="00993937" w:rsidRDefault="009E3733" w:rsidP="002B3C98">
      <w:pPr>
        <w:widowControl w:val="0"/>
        <w:spacing w:line="240" w:lineRule="auto"/>
        <w:rPr>
          <w:rFonts w:asciiTheme="minorBidi" w:hAnsiTheme="minorBidi" w:cstheme="minorBidi"/>
          <w:sz w:val="24"/>
          <w:szCs w:val="24"/>
        </w:rPr>
      </w:pPr>
    </w:p>
    <w:p w:rsidR="003A5CCF" w:rsidRPr="0093438F" w:rsidRDefault="009E3733" w:rsidP="002B3C98">
      <w:pPr>
        <w:widowControl w:val="0"/>
        <w:spacing w:line="240" w:lineRule="auto"/>
        <w:rPr>
          <w:rFonts w:asciiTheme="minorBidi" w:hAnsiTheme="minorBidi" w:cstheme="minorBidi"/>
          <w:sz w:val="24"/>
          <w:szCs w:val="24"/>
        </w:rPr>
      </w:pPr>
      <w:r w:rsidRPr="0093438F">
        <w:rPr>
          <w:rFonts w:asciiTheme="minorBidi" w:hAnsiTheme="minorBidi" w:cstheme="minorBidi"/>
          <w:sz w:val="24"/>
          <w:szCs w:val="24"/>
        </w:rPr>
        <w:t>(</w:t>
      </w:r>
      <w:r w:rsidR="0093438F" w:rsidRPr="0093438F">
        <w:rPr>
          <w:rFonts w:asciiTheme="minorBidi" w:hAnsiTheme="minorBidi" w:cstheme="minorBidi"/>
          <w:sz w:val="24"/>
          <w:szCs w:val="24"/>
        </w:rPr>
        <w:t xml:space="preserve">This </w:t>
      </w:r>
      <w:r w:rsidR="0093438F" w:rsidRPr="0093438F">
        <w:rPr>
          <w:rFonts w:asciiTheme="minorBidi" w:hAnsiTheme="minorBidi" w:cstheme="minorBidi"/>
          <w:i/>
          <w:iCs/>
          <w:sz w:val="24"/>
          <w:szCs w:val="24"/>
        </w:rPr>
        <w:t>shiur</w:t>
      </w:r>
      <w:r w:rsidR="0093438F" w:rsidRPr="0093438F">
        <w:rPr>
          <w:rFonts w:asciiTheme="minorBidi" w:hAnsiTheme="minorBidi" w:cstheme="minorBidi"/>
          <w:sz w:val="24"/>
          <w:szCs w:val="24"/>
        </w:rPr>
        <w:t xml:space="preserve"> was delivered at a Torah conference held in Jerusalem on 22 Elul, 5763 [2003], under the auspices of Yeshivat Har Etzion.</w:t>
      </w:r>
      <w:r w:rsidRPr="0093438F">
        <w:rPr>
          <w:rFonts w:asciiTheme="minorBidi" w:hAnsiTheme="minorBidi" w:cstheme="minorBidi"/>
          <w:sz w:val="24"/>
          <w:szCs w:val="24"/>
        </w:rPr>
        <w:t>)</w:t>
      </w:r>
    </w:p>
    <w:p w:rsidR="00073617" w:rsidRPr="0093438F" w:rsidRDefault="00073617" w:rsidP="002B3C98">
      <w:pPr>
        <w:widowControl w:val="0"/>
        <w:spacing w:line="240" w:lineRule="auto"/>
        <w:rPr>
          <w:rFonts w:asciiTheme="minorBidi" w:hAnsiTheme="minorBidi" w:cstheme="minorBidi"/>
          <w:sz w:val="24"/>
          <w:szCs w:val="24"/>
        </w:rPr>
      </w:pPr>
    </w:p>
    <w:p w:rsidR="003A5CCF" w:rsidRPr="00993937" w:rsidRDefault="003A5CCF" w:rsidP="002B3C98">
      <w:pPr>
        <w:widowControl w:val="0"/>
        <w:spacing w:line="240" w:lineRule="auto"/>
        <w:rPr>
          <w:rFonts w:asciiTheme="minorBidi" w:hAnsiTheme="minorBidi" w:cstheme="minorBidi"/>
          <w:sz w:val="24"/>
          <w:szCs w:val="24"/>
        </w:rPr>
      </w:pPr>
    </w:p>
    <w:sectPr w:rsidR="003A5CCF" w:rsidRPr="0099393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11" w:rsidRDefault="00507D11">
      <w:r>
        <w:separator/>
      </w:r>
    </w:p>
  </w:endnote>
  <w:endnote w:type="continuationSeparator" w:id="0">
    <w:p w:rsidR="00507D11" w:rsidRDefault="0050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11" w:rsidRDefault="00507D11">
      <w:r>
        <w:separator/>
      </w:r>
    </w:p>
  </w:footnote>
  <w:footnote w:type="continuationSeparator" w:id="0">
    <w:p w:rsidR="00507D11" w:rsidRDefault="00507D11">
      <w:r>
        <w:continuationSeparator/>
      </w:r>
    </w:p>
  </w:footnote>
  <w:footnote w:id="1">
    <w:p w:rsidR="00D46D9B" w:rsidRPr="00D46D9B" w:rsidRDefault="00D46D9B" w:rsidP="00734C90">
      <w:pPr>
        <w:pStyle w:val="FootnoteText"/>
        <w:spacing w:line="276" w:lineRule="auto"/>
        <w:rPr>
          <w:rFonts w:asciiTheme="minorBidi" w:hAnsiTheme="minorBidi" w:cstheme="minorBidi"/>
        </w:rPr>
      </w:pPr>
      <w:r w:rsidRPr="00D46D9B">
        <w:rPr>
          <w:rStyle w:val="FootnoteReference"/>
          <w:rFonts w:asciiTheme="minorBidi" w:hAnsiTheme="minorBidi" w:cstheme="minorBidi"/>
        </w:rPr>
        <w:footnoteRef/>
      </w:r>
      <w:r w:rsidRPr="00D46D9B">
        <w:rPr>
          <w:rFonts w:asciiTheme="minorBidi" w:hAnsiTheme="minorBidi" w:cstheme="minorBidi"/>
        </w:rPr>
        <w:t xml:space="preserve"> Rashi alludes here to the </w:t>
      </w:r>
      <w:r w:rsidRPr="00D46D9B">
        <w:rPr>
          <w:rFonts w:asciiTheme="minorBidi" w:hAnsiTheme="minorBidi" w:cstheme="minorBidi"/>
          <w:i/>
          <w:iCs/>
        </w:rPr>
        <w:t>gemara</w:t>
      </w:r>
      <w:r w:rsidRPr="00D46D9B">
        <w:rPr>
          <w:rFonts w:asciiTheme="minorBidi" w:hAnsiTheme="minorBidi" w:cstheme="minorBidi"/>
        </w:rPr>
        <w:t xml:space="preserve"> in </w:t>
      </w:r>
      <w:r w:rsidRPr="00D46D9B">
        <w:rPr>
          <w:rFonts w:asciiTheme="minorBidi" w:hAnsiTheme="minorBidi" w:cstheme="minorBidi"/>
          <w:i/>
          <w:iCs/>
        </w:rPr>
        <w:t xml:space="preserve">Yevamot </w:t>
      </w:r>
      <w:r w:rsidRPr="00D46D9B">
        <w:rPr>
          <w:rFonts w:asciiTheme="minorBidi" w:hAnsiTheme="minorBidi" w:cstheme="minorBidi"/>
        </w:rPr>
        <w:t>(105b), which speaks of the proper physical stance of a person engaged in prayer.</w:t>
      </w:r>
    </w:p>
  </w:footnote>
  <w:footnote w:id="2">
    <w:p w:rsidR="00D46D9B" w:rsidRPr="00D46D9B" w:rsidRDefault="00D46D9B" w:rsidP="00734C90">
      <w:pPr>
        <w:pStyle w:val="FootnoteText"/>
        <w:spacing w:line="276" w:lineRule="auto"/>
        <w:rPr>
          <w:rFonts w:asciiTheme="minorBidi" w:hAnsiTheme="minorBidi" w:cstheme="minorBidi"/>
        </w:rPr>
      </w:pPr>
      <w:r w:rsidRPr="00D46D9B">
        <w:rPr>
          <w:rStyle w:val="FootnoteReference"/>
          <w:rFonts w:asciiTheme="minorBidi" w:hAnsiTheme="minorBidi" w:cstheme="minorBidi"/>
        </w:rPr>
        <w:footnoteRef/>
      </w:r>
      <w:r w:rsidRPr="00D46D9B">
        <w:rPr>
          <w:rFonts w:asciiTheme="minorBidi" w:hAnsiTheme="minorBidi" w:cstheme="minorBidi"/>
        </w:rPr>
        <w:t xml:space="preserve"> This works if we overcome the problem of the interruption between the Torah-mandated </w:t>
      </w:r>
      <w:r w:rsidRPr="00D46D9B">
        <w:rPr>
          <w:rFonts w:asciiTheme="minorBidi" w:hAnsiTheme="minorBidi" w:cstheme="minorBidi"/>
          <w:i/>
          <w:iCs/>
        </w:rPr>
        <w:t xml:space="preserve">teru'a </w:t>
      </w:r>
      <w:r w:rsidR="00A70C1A">
        <w:rPr>
          <w:rFonts w:asciiTheme="minorBidi" w:hAnsiTheme="minorBidi" w:cstheme="minorBidi"/>
        </w:rPr>
        <w:t>and the blast next to it</w:t>
      </w:r>
      <w:r w:rsidRPr="00D46D9B">
        <w:rPr>
          <w:rFonts w:asciiTheme="minorBidi" w:hAnsiTheme="minorBidi" w:cstheme="minorBidi"/>
        </w:rPr>
        <w:t xml:space="preserve"> </w:t>
      </w:r>
      <w:r w:rsidR="00A70C1A">
        <w:rPr>
          <w:rFonts w:asciiTheme="minorBidi" w:hAnsiTheme="minorBidi" w:cstheme="minorBidi"/>
        </w:rPr>
        <w:t>(</w:t>
      </w:r>
      <w:r w:rsidRPr="00D46D9B">
        <w:rPr>
          <w:rFonts w:asciiTheme="minorBidi" w:hAnsiTheme="minorBidi" w:cstheme="minorBidi"/>
        </w:rPr>
        <w:t xml:space="preserve">if we assume that only one of the possibilities – </w:t>
      </w:r>
      <w:r w:rsidRPr="00D46D9B">
        <w:rPr>
          <w:rFonts w:asciiTheme="minorBidi" w:hAnsiTheme="minorBidi" w:cstheme="minorBidi"/>
          <w:i/>
          <w:iCs/>
        </w:rPr>
        <w:t>shevarim</w:t>
      </w:r>
      <w:r w:rsidRPr="00D46D9B">
        <w:rPr>
          <w:rFonts w:asciiTheme="minorBidi" w:hAnsiTheme="minorBidi" w:cstheme="minorBidi"/>
        </w:rPr>
        <w:t xml:space="preserve"> or </w:t>
      </w:r>
      <w:r w:rsidRPr="00D46D9B">
        <w:rPr>
          <w:rFonts w:asciiTheme="minorBidi" w:hAnsiTheme="minorBidi" w:cstheme="minorBidi"/>
          <w:i/>
          <w:iCs/>
        </w:rPr>
        <w:t>teru'a</w:t>
      </w:r>
      <w:r w:rsidRPr="00D46D9B">
        <w:rPr>
          <w:rFonts w:asciiTheme="minorBidi" w:hAnsiTheme="minorBidi" w:cstheme="minorBidi"/>
        </w:rPr>
        <w:t xml:space="preserve"> – is the Torah-mandated </w:t>
      </w:r>
      <w:r w:rsidRPr="00D46D9B">
        <w:rPr>
          <w:rFonts w:asciiTheme="minorBidi" w:hAnsiTheme="minorBidi" w:cstheme="minorBidi"/>
          <w:i/>
          <w:iCs/>
        </w:rPr>
        <w:t>teru'a</w:t>
      </w:r>
      <w:r w:rsidR="00A70C1A">
        <w:rPr>
          <w:rFonts w:asciiTheme="minorBidi" w:hAnsiTheme="minorBidi" w:cstheme="minorBidi"/>
        </w:rPr>
        <w:t>)</w:t>
      </w:r>
      <w:r w:rsidRPr="00D46D9B">
        <w:rPr>
          <w:rFonts w:asciiTheme="minorBidi" w:hAnsiTheme="minorBidi" w:cstheme="minorBidi"/>
        </w:rPr>
        <w:t>.</w:t>
      </w:r>
    </w:p>
  </w:footnote>
  <w:footnote w:id="3">
    <w:p w:rsidR="00D46D9B" w:rsidRPr="00D46D9B" w:rsidRDefault="00D46D9B" w:rsidP="00D46D9B">
      <w:pPr>
        <w:pStyle w:val="FootnoteText"/>
        <w:rPr>
          <w:rFonts w:asciiTheme="minorBidi" w:hAnsiTheme="minorBidi" w:cstheme="minorBidi"/>
        </w:rPr>
      </w:pPr>
      <w:r w:rsidRPr="00D46D9B">
        <w:rPr>
          <w:rStyle w:val="FootnoteReference"/>
          <w:rFonts w:asciiTheme="minorBidi" w:hAnsiTheme="minorBidi" w:cstheme="minorBidi"/>
        </w:rPr>
        <w:footnoteRef/>
      </w:r>
      <w:r w:rsidRPr="00D46D9B">
        <w:rPr>
          <w:rFonts w:asciiTheme="minorBidi" w:hAnsiTheme="minorBidi" w:cstheme="minorBidi"/>
        </w:rPr>
        <w:t xml:space="preserve"> And so too the </w:t>
      </w:r>
      <w:r w:rsidRPr="00D46D9B">
        <w:rPr>
          <w:rFonts w:asciiTheme="minorBidi" w:hAnsiTheme="minorBidi" w:cstheme="minorBidi"/>
          <w:i/>
          <w:iCs/>
        </w:rPr>
        <w:t>gemara</w:t>
      </w:r>
      <w:r w:rsidRPr="00D46D9B">
        <w:rPr>
          <w:rFonts w:asciiTheme="minorBidi" w:hAnsiTheme="minorBidi" w:cstheme="minorBidi"/>
        </w:rPr>
        <w:t xml:space="preserve"> in </w:t>
      </w:r>
      <w:r w:rsidRPr="00D46D9B">
        <w:rPr>
          <w:rFonts w:asciiTheme="minorBidi" w:hAnsiTheme="minorBidi" w:cstheme="minorBidi"/>
          <w:i/>
          <w:iCs/>
        </w:rPr>
        <w:t xml:space="preserve">Rosh Hashana </w:t>
      </w:r>
      <w:r w:rsidRPr="00D46D9B">
        <w:rPr>
          <w:rFonts w:asciiTheme="minorBidi" w:hAnsiTheme="minorBidi" w:cstheme="minorBidi"/>
        </w:rPr>
        <w:t>34a.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84AF1"/>
    <w:multiLevelType w:val="hybridMultilevel"/>
    <w:tmpl w:val="E6BAFFCE"/>
    <w:lvl w:ilvl="0" w:tplc="B3CC4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2"/>
  </w:num>
  <w:num w:numId="8">
    <w:abstractNumId w:val="3"/>
  </w:num>
  <w:num w:numId="9">
    <w:abstractNumId w:val="19"/>
  </w:num>
  <w:num w:numId="10">
    <w:abstractNumId w:val="14"/>
  </w:num>
  <w:num w:numId="11">
    <w:abstractNumId w:val="0"/>
  </w:num>
  <w:num w:numId="12">
    <w:abstractNumId w:val="15"/>
  </w:num>
  <w:num w:numId="13">
    <w:abstractNumId w:val="5"/>
  </w:num>
  <w:num w:numId="14">
    <w:abstractNumId w:val="7"/>
  </w:num>
  <w:num w:numId="15">
    <w:abstractNumId w:val="17"/>
  </w:num>
  <w:num w:numId="16">
    <w:abstractNumId w:val="1"/>
  </w:num>
  <w:num w:numId="17">
    <w:abstractNumId w:val="13"/>
  </w:num>
  <w:num w:numId="18">
    <w:abstractNumId w:val="4"/>
  </w:num>
  <w:num w:numId="19">
    <w:abstractNumId w:val="20"/>
  </w:num>
  <w:num w:numId="20">
    <w:abstractNumId w:val="9"/>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605"/>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1E1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3617"/>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D37"/>
    <w:rsid w:val="00087F94"/>
    <w:rsid w:val="00091678"/>
    <w:rsid w:val="00091B60"/>
    <w:rsid w:val="00091DF2"/>
    <w:rsid w:val="00091E72"/>
    <w:rsid w:val="0009227C"/>
    <w:rsid w:val="000928D0"/>
    <w:rsid w:val="00093184"/>
    <w:rsid w:val="00093339"/>
    <w:rsid w:val="00093771"/>
    <w:rsid w:val="00093C34"/>
    <w:rsid w:val="00094348"/>
    <w:rsid w:val="00094E3D"/>
    <w:rsid w:val="00094EC9"/>
    <w:rsid w:val="00094F7B"/>
    <w:rsid w:val="00095403"/>
    <w:rsid w:val="000956A5"/>
    <w:rsid w:val="0009613B"/>
    <w:rsid w:val="000968ED"/>
    <w:rsid w:val="00096B26"/>
    <w:rsid w:val="00097C12"/>
    <w:rsid w:val="00097F39"/>
    <w:rsid w:val="000A027B"/>
    <w:rsid w:val="000A04F9"/>
    <w:rsid w:val="000A0B97"/>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322D"/>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CD9"/>
    <w:rsid w:val="00106EF5"/>
    <w:rsid w:val="001070A2"/>
    <w:rsid w:val="001073FD"/>
    <w:rsid w:val="001075D5"/>
    <w:rsid w:val="00107A16"/>
    <w:rsid w:val="00107C2F"/>
    <w:rsid w:val="001102D2"/>
    <w:rsid w:val="001105EC"/>
    <w:rsid w:val="0011081A"/>
    <w:rsid w:val="0011109E"/>
    <w:rsid w:val="0011182E"/>
    <w:rsid w:val="001119B5"/>
    <w:rsid w:val="00111E2D"/>
    <w:rsid w:val="001123C6"/>
    <w:rsid w:val="00112734"/>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69"/>
    <w:rsid w:val="00125EF5"/>
    <w:rsid w:val="00126221"/>
    <w:rsid w:val="00126882"/>
    <w:rsid w:val="00126DDD"/>
    <w:rsid w:val="001276F8"/>
    <w:rsid w:val="00127DC3"/>
    <w:rsid w:val="0013014D"/>
    <w:rsid w:val="0013044F"/>
    <w:rsid w:val="00131061"/>
    <w:rsid w:val="0013203C"/>
    <w:rsid w:val="00132F45"/>
    <w:rsid w:val="00133DA7"/>
    <w:rsid w:val="00134BA1"/>
    <w:rsid w:val="00135258"/>
    <w:rsid w:val="00135327"/>
    <w:rsid w:val="00135F4B"/>
    <w:rsid w:val="00136253"/>
    <w:rsid w:val="0013667C"/>
    <w:rsid w:val="001368BA"/>
    <w:rsid w:val="00136AC9"/>
    <w:rsid w:val="001377C3"/>
    <w:rsid w:val="00137F57"/>
    <w:rsid w:val="0014092D"/>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882"/>
    <w:rsid w:val="001C0E19"/>
    <w:rsid w:val="001C1583"/>
    <w:rsid w:val="001C1729"/>
    <w:rsid w:val="001C340C"/>
    <w:rsid w:val="001C354E"/>
    <w:rsid w:val="001C3D6D"/>
    <w:rsid w:val="001C4416"/>
    <w:rsid w:val="001C44EB"/>
    <w:rsid w:val="001C6882"/>
    <w:rsid w:val="001C7346"/>
    <w:rsid w:val="001C79C3"/>
    <w:rsid w:val="001D0A25"/>
    <w:rsid w:val="001D0D6F"/>
    <w:rsid w:val="001D108D"/>
    <w:rsid w:val="001D193A"/>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178"/>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6E35"/>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67A0F"/>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C98"/>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D2"/>
    <w:rsid w:val="003137F9"/>
    <w:rsid w:val="00314EFC"/>
    <w:rsid w:val="003158FF"/>
    <w:rsid w:val="00315D2B"/>
    <w:rsid w:val="00317586"/>
    <w:rsid w:val="00317F8B"/>
    <w:rsid w:val="0032065F"/>
    <w:rsid w:val="003214D9"/>
    <w:rsid w:val="00321663"/>
    <w:rsid w:val="00321761"/>
    <w:rsid w:val="003227E6"/>
    <w:rsid w:val="00322B84"/>
    <w:rsid w:val="0032349D"/>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B8D"/>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83A"/>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9C"/>
    <w:rsid w:val="003A07F9"/>
    <w:rsid w:val="003A146A"/>
    <w:rsid w:val="003A1C96"/>
    <w:rsid w:val="003A240C"/>
    <w:rsid w:val="003A2900"/>
    <w:rsid w:val="003A32B7"/>
    <w:rsid w:val="003A3DD3"/>
    <w:rsid w:val="003A3F07"/>
    <w:rsid w:val="003A5266"/>
    <w:rsid w:val="003A5444"/>
    <w:rsid w:val="003A54DD"/>
    <w:rsid w:val="003A5894"/>
    <w:rsid w:val="003A5CCF"/>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98B"/>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9C2"/>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3428"/>
    <w:rsid w:val="00424652"/>
    <w:rsid w:val="00424E5A"/>
    <w:rsid w:val="00424EDA"/>
    <w:rsid w:val="004251A7"/>
    <w:rsid w:val="00425377"/>
    <w:rsid w:val="00425D7E"/>
    <w:rsid w:val="00426B12"/>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384"/>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10A"/>
    <w:rsid w:val="00470E11"/>
    <w:rsid w:val="00471372"/>
    <w:rsid w:val="004713DB"/>
    <w:rsid w:val="00472544"/>
    <w:rsid w:val="0047471E"/>
    <w:rsid w:val="00474DFA"/>
    <w:rsid w:val="00475A84"/>
    <w:rsid w:val="00475E53"/>
    <w:rsid w:val="0047629E"/>
    <w:rsid w:val="00476308"/>
    <w:rsid w:val="004774AF"/>
    <w:rsid w:val="00480A41"/>
    <w:rsid w:val="00482195"/>
    <w:rsid w:val="00482F13"/>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385"/>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07D11"/>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1E66"/>
    <w:rsid w:val="005322F1"/>
    <w:rsid w:val="005323C3"/>
    <w:rsid w:val="005325C3"/>
    <w:rsid w:val="005327BA"/>
    <w:rsid w:val="00532A20"/>
    <w:rsid w:val="00532B32"/>
    <w:rsid w:val="00532FD3"/>
    <w:rsid w:val="005336AF"/>
    <w:rsid w:val="00533AF0"/>
    <w:rsid w:val="005343A9"/>
    <w:rsid w:val="00535035"/>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3D7"/>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AE"/>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15C"/>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3624"/>
    <w:rsid w:val="006745B3"/>
    <w:rsid w:val="006749FC"/>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492"/>
    <w:rsid w:val="0069481F"/>
    <w:rsid w:val="0069484C"/>
    <w:rsid w:val="0069495D"/>
    <w:rsid w:val="00694DBE"/>
    <w:rsid w:val="00695222"/>
    <w:rsid w:val="00695AE6"/>
    <w:rsid w:val="006969A3"/>
    <w:rsid w:val="00696AA5"/>
    <w:rsid w:val="006A17C6"/>
    <w:rsid w:val="006A18DD"/>
    <w:rsid w:val="006A1AF3"/>
    <w:rsid w:val="006A1E29"/>
    <w:rsid w:val="006A21C5"/>
    <w:rsid w:val="006A253E"/>
    <w:rsid w:val="006A2823"/>
    <w:rsid w:val="006A3235"/>
    <w:rsid w:val="006A386D"/>
    <w:rsid w:val="006A4125"/>
    <w:rsid w:val="006A4458"/>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C7F7F"/>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27E1F"/>
    <w:rsid w:val="00730D3B"/>
    <w:rsid w:val="00730F50"/>
    <w:rsid w:val="00730FD1"/>
    <w:rsid w:val="00731217"/>
    <w:rsid w:val="00731F67"/>
    <w:rsid w:val="00731F8B"/>
    <w:rsid w:val="00732BA8"/>
    <w:rsid w:val="00732FB0"/>
    <w:rsid w:val="00733168"/>
    <w:rsid w:val="00733FF1"/>
    <w:rsid w:val="00734793"/>
    <w:rsid w:val="00734C90"/>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6DC"/>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7F3"/>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6CB9"/>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1B6E"/>
    <w:rsid w:val="007F2442"/>
    <w:rsid w:val="007F255C"/>
    <w:rsid w:val="007F3B13"/>
    <w:rsid w:val="007F40FB"/>
    <w:rsid w:val="007F4E12"/>
    <w:rsid w:val="007F50C3"/>
    <w:rsid w:val="007F5397"/>
    <w:rsid w:val="008001AB"/>
    <w:rsid w:val="008009AB"/>
    <w:rsid w:val="008009E9"/>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2FF"/>
    <w:rsid w:val="008164FC"/>
    <w:rsid w:val="00816B69"/>
    <w:rsid w:val="00817166"/>
    <w:rsid w:val="00817297"/>
    <w:rsid w:val="008175E1"/>
    <w:rsid w:val="0082007F"/>
    <w:rsid w:val="008214ED"/>
    <w:rsid w:val="0082192A"/>
    <w:rsid w:val="0082194A"/>
    <w:rsid w:val="00821ABC"/>
    <w:rsid w:val="00821ACC"/>
    <w:rsid w:val="00822FCD"/>
    <w:rsid w:val="008233F4"/>
    <w:rsid w:val="0082439E"/>
    <w:rsid w:val="00824D88"/>
    <w:rsid w:val="00825F06"/>
    <w:rsid w:val="008264B4"/>
    <w:rsid w:val="00826730"/>
    <w:rsid w:val="0082741F"/>
    <w:rsid w:val="008278E4"/>
    <w:rsid w:val="00830992"/>
    <w:rsid w:val="00830FE7"/>
    <w:rsid w:val="008310CA"/>
    <w:rsid w:val="0083140D"/>
    <w:rsid w:val="008316E6"/>
    <w:rsid w:val="008317C8"/>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47F2"/>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941"/>
    <w:rsid w:val="008A1FC1"/>
    <w:rsid w:val="008A2C00"/>
    <w:rsid w:val="008A382F"/>
    <w:rsid w:val="008A3F14"/>
    <w:rsid w:val="008A44EB"/>
    <w:rsid w:val="008A4DFD"/>
    <w:rsid w:val="008A4E55"/>
    <w:rsid w:val="008A68A2"/>
    <w:rsid w:val="008A7081"/>
    <w:rsid w:val="008B028A"/>
    <w:rsid w:val="008B0FDD"/>
    <w:rsid w:val="008B162F"/>
    <w:rsid w:val="008B211F"/>
    <w:rsid w:val="008B3EF7"/>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4203"/>
    <w:rsid w:val="009342F9"/>
    <w:rsid w:val="0093438F"/>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29D6"/>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937"/>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0E1D"/>
    <w:rsid w:val="009B1BDA"/>
    <w:rsid w:val="009B1FD5"/>
    <w:rsid w:val="009B2393"/>
    <w:rsid w:val="009B2DF7"/>
    <w:rsid w:val="009B3A4B"/>
    <w:rsid w:val="009B3D25"/>
    <w:rsid w:val="009B4312"/>
    <w:rsid w:val="009B492B"/>
    <w:rsid w:val="009B64F5"/>
    <w:rsid w:val="009B65DE"/>
    <w:rsid w:val="009B6B9D"/>
    <w:rsid w:val="009B707C"/>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1DD0"/>
    <w:rsid w:val="009E310E"/>
    <w:rsid w:val="009E3733"/>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2F4"/>
    <w:rsid w:val="00A176C5"/>
    <w:rsid w:val="00A17A2C"/>
    <w:rsid w:val="00A2024E"/>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0C1A"/>
    <w:rsid w:val="00A716F1"/>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963"/>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50E"/>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0DC5"/>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4CD2"/>
    <w:rsid w:val="00C15005"/>
    <w:rsid w:val="00C15257"/>
    <w:rsid w:val="00C17E6D"/>
    <w:rsid w:val="00C20086"/>
    <w:rsid w:val="00C2029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65D"/>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35D"/>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189"/>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63BD"/>
    <w:rsid w:val="00CC7FA2"/>
    <w:rsid w:val="00CD0575"/>
    <w:rsid w:val="00CD0773"/>
    <w:rsid w:val="00CD0ED4"/>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5248"/>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4D4"/>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582"/>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D9B"/>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5379"/>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87BFF"/>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E7B7C"/>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054"/>
    <w:rsid w:val="00E15C05"/>
    <w:rsid w:val="00E15C8E"/>
    <w:rsid w:val="00E163D1"/>
    <w:rsid w:val="00E1766C"/>
    <w:rsid w:val="00E17B6E"/>
    <w:rsid w:val="00E20CE3"/>
    <w:rsid w:val="00E20E29"/>
    <w:rsid w:val="00E20EAE"/>
    <w:rsid w:val="00E214EA"/>
    <w:rsid w:val="00E21B89"/>
    <w:rsid w:val="00E21FAB"/>
    <w:rsid w:val="00E24B55"/>
    <w:rsid w:val="00E25BD9"/>
    <w:rsid w:val="00E25BFB"/>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1AE3"/>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41C"/>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19"/>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74F"/>
    <w:rsid w:val="00EE086C"/>
    <w:rsid w:val="00EE0D8E"/>
    <w:rsid w:val="00EE0EAB"/>
    <w:rsid w:val="00EE0FE2"/>
    <w:rsid w:val="00EE1A1E"/>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584"/>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15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6442"/>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68AA"/>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023"/>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7702625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60903830">
      <w:bodyDiv w:val="1"/>
      <w:marLeft w:val="0"/>
      <w:marRight w:val="0"/>
      <w:marTop w:val="0"/>
      <w:marBottom w:val="0"/>
      <w:divBdr>
        <w:top w:val="none" w:sz="0" w:space="0" w:color="auto"/>
        <w:left w:val="none" w:sz="0" w:space="0" w:color="auto"/>
        <w:bottom w:val="none" w:sz="0" w:space="0" w:color="auto"/>
        <w:right w:val="none" w:sz="0" w:space="0" w:color="auto"/>
      </w:divBdr>
      <w:divsChild>
        <w:div w:id="977955404">
          <w:marLeft w:val="0"/>
          <w:marRight w:val="0"/>
          <w:marTop w:val="0"/>
          <w:marBottom w:val="450"/>
          <w:divBdr>
            <w:top w:val="none" w:sz="0" w:space="0" w:color="auto"/>
            <w:left w:val="none" w:sz="0" w:space="0" w:color="auto"/>
            <w:bottom w:val="none" w:sz="0" w:space="0" w:color="auto"/>
            <w:right w:val="none" w:sz="0" w:space="0" w:color="auto"/>
          </w:divBdr>
        </w:div>
        <w:div w:id="370036704">
          <w:marLeft w:val="0"/>
          <w:marRight w:val="0"/>
          <w:marTop w:val="0"/>
          <w:marBottom w:val="450"/>
          <w:divBdr>
            <w:top w:val="none" w:sz="0" w:space="0" w:color="auto"/>
            <w:left w:val="none" w:sz="0" w:space="0" w:color="auto"/>
            <w:bottom w:val="none" w:sz="0" w:space="0" w:color="auto"/>
            <w:right w:val="none" w:sz="0" w:space="0" w:color="auto"/>
          </w:divBdr>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relationship-between-shofar-and-prayer-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F5EA-CA85-4A61-8227-D5C05FB5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5332</Words>
  <Characters>25869</Characters>
  <Application>Microsoft Office Word</Application>
  <DocSecurity>0</DocSecurity>
  <Lines>215</Lines>
  <Paragraphs>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31139</CharactersWithSpaces>
  <SharedDoc>false</SharedDoc>
  <HLinks>
    <vt:vector size="12" baseType="variant">
      <vt:variant>
        <vt:i4>5439509</vt:i4>
      </vt:variant>
      <vt:variant>
        <vt:i4>3</vt:i4>
      </vt:variant>
      <vt:variant>
        <vt:i4>0</vt:i4>
      </vt:variant>
      <vt:variant>
        <vt:i4>5</vt:i4>
      </vt:variant>
      <vt:variant>
        <vt:lpwstr>javascript:doFootnote('21a1008250');</vt:lpwstr>
      </vt:variant>
      <vt:variant>
        <vt:lpwstr/>
      </vt:variant>
      <vt:variant>
        <vt:i4>5439508</vt:i4>
      </vt:variant>
      <vt:variant>
        <vt:i4>0</vt:i4>
      </vt:variant>
      <vt:variant>
        <vt:i4>0</vt:i4>
      </vt:variant>
      <vt:variant>
        <vt:i4>5</vt:i4>
      </vt:variant>
      <vt:variant>
        <vt:lpwstr>javascript:doFootnote('20a1008250');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7</cp:revision>
  <dcterms:created xsi:type="dcterms:W3CDTF">2018-09-03T10:29:00Z</dcterms:created>
  <dcterms:modified xsi:type="dcterms:W3CDTF">2018-09-03T10:49:00Z</dcterms:modified>
</cp:coreProperties>
</file>