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181B" w14:textId="77777777" w:rsidR="001E474B" w:rsidRPr="00685DC6" w:rsidRDefault="001E474B" w:rsidP="001E474B">
      <w:pPr>
        <w:widowControl w:val="0"/>
        <w:shd w:val="clear" w:color="auto" w:fill="FFFFFF"/>
        <w:bidi w:val="0"/>
        <w:spacing w:after="0" w:line="240" w:lineRule="auto"/>
        <w:jc w:val="center"/>
        <w:rPr>
          <w:rFonts w:eastAsia="Times New Roman" w:cs="Arial"/>
          <w:sz w:val="24"/>
          <w:szCs w:val="24"/>
        </w:rPr>
      </w:pPr>
      <w:r w:rsidRPr="00685DC6">
        <w:rPr>
          <w:rFonts w:eastAsia="Times New Roman" w:cs="Arial"/>
          <w:b/>
          <w:bCs/>
          <w:sz w:val="24"/>
          <w:szCs w:val="24"/>
          <w:lang w:val="de-DE"/>
        </w:rPr>
        <w:t>YESHIVAT HAR ETZION</w:t>
      </w:r>
    </w:p>
    <w:p w14:paraId="72BFBF96" w14:textId="77777777" w:rsidR="001E474B" w:rsidRPr="00685DC6" w:rsidRDefault="001E474B" w:rsidP="001E474B">
      <w:pPr>
        <w:widowControl w:val="0"/>
        <w:shd w:val="clear" w:color="auto" w:fill="FFFFFF"/>
        <w:bidi w:val="0"/>
        <w:spacing w:after="0" w:line="240" w:lineRule="auto"/>
        <w:jc w:val="center"/>
        <w:rPr>
          <w:rFonts w:eastAsia="Times New Roman" w:cs="Arial"/>
          <w:sz w:val="24"/>
          <w:szCs w:val="24"/>
        </w:rPr>
      </w:pPr>
      <w:r w:rsidRPr="00685DC6">
        <w:rPr>
          <w:rFonts w:eastAsia="Times New Roman" w:cs="Arial"/>
          <w:b/>
          <w:bCs/>
          <w:sz w:val="24"/>
          <w:szCs w:val="24"/>
          <w:lang w:val="x-none"/>
        </w:rPr>
        <w:t>ISRAEL KOSCHITZKY VIRTUAL BEIT MIDRASH (VBM)</w:t>
      </w:r>
    </w:p>
    <w:p w14:paraId="4125E064" w14:textId="77777777" w:rsidR="001E474B" w:rsidRPr="00685DC6" w:rsidRDefault="001E474B" w:rsidP="001E474B">
      <w:pPr>
        <w:widowControl w:val="0"/>
        <w:shd w:val="clear" w:color="auto" w:fill="FFFFFF"/>
        <w:bidi w:val="0"/>
        <w:spacing w:after="0" w:line="240" w:lineRule="auto"/>
        <w:jc w:val="center"/>
        <w:rPr>
          <w:rFonts w:eastAsia="Times New Roman" w:cs="Arial"/>
          <w:sz w:val="24"/>
          <w:szCs w:val="24"/>
        </w:rPr>
      </w:pPr>
      <w:r w:rsidRPr="00685DC6">
        <w:rPr>
          <w:rFonts w:eastAsia="Times New Roman" w:cs="Arial"/>
          <w:b/>
          <w:bCs/>
          <w:sz w:val="24"/>
          <w:szCs w:val="24"/>
          <w:lang w:val="x-none"/>
        </w:rPr>
        <w:t>*********************************************************</w:t>
      </w:r>
    </w:p>
    <w:p w14:paraId="651E42C1" w14:textId="77777777" w:rsidR="001E474B" w:rsidRPr="00685DC6" w:rsidRDefault="001E474B" w:rsidP="001E474B">
      <w:pPr>
        <w:widowControl w:val="0"/>
        <w:shd w:val="clear" w:color="auto" w:fill="FFFFFF"/>
        <w:bidi w:val="0"/>
        <w:spacing w:after="0" w:line="240" w:lineRule="auto"/>
        <w:jc w:val="center"/>
        <w:rPr>
          <w:rFonts w:eastAsia="Times New Roman" w:cs="Arial"/>
          <w:b/>
          <w:bCs/>
          <w:color w:val="222222"/>
          <w:sz w:val="24"/>
          <w:szCs w:val="24"/>
        </w:rPr>
      </w:pPr>
    </w:p>
    <w:p w14:paraId="54F3CB91" w14:textId="77777777" w:rsidR="001E474B" w:rsidRPr="00685DC6" w:rsidRDefault="001E474B" w:rsidP="001E474B">
      <w:pPr>
        <w:widowControl w:val="0"/>
        <w:shd w:val="clear" w:color="auto" w:fill="FFFFFF"/>
        <w:bidi w:val="0"/>
        <w:spacing w:after="0" w:line="240" w:lineRule="auto"/>
        <w:jc w:val="center"/>
        <w:rPr>
          <w:rFonts w:eastAsia="Times New Roman" w:cs="Arial"/>
          <w:color w:val="222222"/>
          <w:sz w:val="24"/>
          <w:szCs w:val="24"/>
        </w:rPr>
      </w:pPr>
      <w:r w:rsidRPr="00685DC6">
        <w:rPr>
          <w:rFonts w:eastAsia="Times New Roman" w:cs="Arial"/>
          <w:b/>
          <w:bCs/>
          <w:color w:val="222222"/>
          <w:sz w:val="24"/>
          <w:szCs w:val="24"/>
        </w:rPr>
        <w:t>Deracheha: Women and Mitzvot</w:t>
      </w:r>
    </w:p>
    <w:p w14:paraId="27D55145" w14:textId="77777777" w:rsidR="001E474B" w:rsidRPr="00685DC6" w:rsidRDefault="001E474B" w:rsidP="001E474B">
      <w:pPr>
        <w:widowControl w:val="0"/>
        <w:shd w:val="clear" w:color="auto" w:fill="FFFFFF"/>
        <w:bidi w:val="0"/>
        <w:spacing w:after="0" w:line="240" w:lineRule="auto"/>
        <w:jc w:val="center"/>
        <w:rPr>
          <w:rFonts w:eastAsia="Times New Roman" w:cs="Arial"/>
          <w:color w:val="222222"/>
          <w:sz w:val="24"/>
          <w:szCs w:val="24"/>
        </w:rPr>
      </w:pPr>
    </w:p>
    <w:p w14:paraId="17C837B7" w14:textId="77777777" w:rsidR="001E474B" w:rsidRDefault="001E474B" w:rsidP="001E474B">
      <w:pPr>
        <w:widowControl w:val="0"/>
        <w:shd w:val="clear" w:color="auto" w:fill="FFFFFF"/>
        <w:bidi w:val="0"/>
        <w:spacing w:after="0" w:line="240" w:lineRule="auto"/>
        <w:jc w:val="center"/>
        <w:rPr>
          <w:rFonts w:asciiTheme="minorBidi" w:hAnsiTheme="minorBidi" w:cstheme="minorBidi"/>
          <w:b/>
          <w:bCs/>
          <w:sz w:val="24"/>
          <w:szCs w:val="24"/>
        </w:rPr>
      </w:pPr>
    </w:p>
    <w:p w14:paraId="56A00762" w14:textId="6D927CDF" w:rsidR="00E8667F" w:rsidRDefault="002E04D5" w:rsidP="001E474B">
      <w:pPr>
        <w:widowControl w:val="0"/>
        <w:shd w:val="clear" w:color="auto" w:fill="FFFFFF"/>
        <w:bidi w:val="0"/>
        <w:spacing w:after="0" w:line="240" w:lineRule="auto"/>
        <w:jc w:val="center"/>
        <w:rPr>
          <w:rFonts w:asciiTheme="minorBidi" w:hAnsiTheme="minorBidi" w:cstheme="minorBidi"/>
          <w:sz w:val="24"/>
          <w:szCs w:val="24"/>
        </w:rPr>
      </w:pPr>
      <w:hyperlink r:id="rId8" w:tgtFrame="_blank" w:history="1">
        <w:r w:rsidR="00E8667F" w:rsidRPr="001E474B">
          <w:rPr>
            <w:rStyle w:val="Hyperlink"/>
            <w:rFonts w:asciiTheme="minorBidi" w:hAnsiTheme="minorBidi" w:cstheme="minorBidi"/>
            <w:color w:val="0000CC"/>
            <w:sz w:val="24"/>
            <w:szCs w:val="24"/>
          </w:rPr>
          <w:t>Click h</w:t>
        </w:r>
        <w:r w:rsidR="00E8667F" w:rsidRPr="001E474B">
          <w:rPr>
            <w:rStyle w:val="Hyperlink"/>
            <w:rFonts w:asciiTheme="minorBidi" w:hAnsiTheme="minorBidi" w:cstheme="minorBidi"/>
            <w:color w:val="0000CC"/>
            <w:sz w:val="24"/>
            <w:szCs w:val="24"/>
          </w:rPr>
          <w:t>e</w:t>
        </w:r>
        <w:r w:rsidR="00E8667F" w:rsidRPr="001E474B">
          <w:rPr>
            <w:rStyle w:val="Hyperlink"/>
            <w:rFonts w:asciiTheme="minorBidi" w:hAnsiTheme="minorBidi" w:cstheme="minorBidi"/>
            <w:color w:val="0000CC"/>
            <w:sz w:val="24"/>
            <w:szCs w:val="24"/>
          </w:rPr>
          <w:t>re</w:t>
        </w:r>
        <w:r w:rsidR="00E8667F" w:rsidRPr="001E474B">
          <w:rPr>
            <w:rStyle w:val="Hyperlink"/>
            <w:rFonts w:asciiTheme="minorBidi" w:hAnsiTheme="minorBidi" w:cstheme="minorBidi"/>
            <w:color w:val="auto"/>
            <w:sz w:val="24"/>
            <w:szCs w:val="24"/>
          </w:rPr>
          <w:t> </w:t>
        </w:r>
      </w:hyperlink>
      <w:r w:rsidR="00E8667F" w:rsidRPr="001E474B">
        <w:rPr>
          <w:rFonts w:asciiTheme="minorBidi" w:hAnsiTheme="minorBidi" w:cstheme="minorBidi"/>
          <w:sz w:val="24"/>
          <w:szCs w:val="24"/>
        </w:rPr>
        <w:t>to view an updated version of this shiur with additional features</w:t>
      </w:r>
      <w:r w:rsidR="00E8667F" w:rsidRPr="001E474B">
        <w:rPr>
          <w:rFonts w:asciiTheme="minorBidi" w:hAnsiTheme="minorBidi" w:cstheme="minorBidi"/>
          <w:sz w:val="24"/>
          <w:szCs w:val="24"/>
        </w:rPr>
        <w:br/>
        <w:t>on the Deracheha website.</w:t>
      </w:r>
    </w:p>
    <w:p w14:paraId="34C885DE" w14:textId="77777777" w:rsidR="001E474B" w:rsidRPr="001E474B" w:rsidRDefault="001E474B" w:rsidP="001E474B">
      <w:pPr>
        <w:widowControl w:val="0"/>
        <w:shd w:val="clear" w:color="auto" w:fill="FFFFFF"/>
        <w:bidi w:val="0"/>
        <w:spacing w:after="0" w:line="240" w:lineRule="auto"/>
        <w:jc w:val="center"/>
        <w:rPr>
          <w:rFonts w:asciiTheme="minorBidi" w:hAnsiTheme="minorBidi" w:cstheme="minorBidi"/>
          <w:sz w:val="24"/>
          <w:szCs w:val="24"/>
        </w:rPr>
      </w:pPr>
    </w:p>
    <w:p w14:paraId="54483063" w14:textId="77777777" w:rsidR="00E8667F" w:rsidRDefault="00E8667F" w:rsidP="001E474B">
      <w:pPr>
        <w:widowControl w:val="0"/>
        <w:shd w:val="clear" w:color="auto" w:fill="FFFFFF"/>
        <w:bidi w:val="0"/>
        <w:spacing w:after="0" w:line="240" w:lineRule="auto"/>
        <w:jc w:val="center"/>
        <w:rPr>
          <w:rFonts w:asciiTheme="minorBidi" w:hAnsiTheme="minorBidi" w:cstheme="minorBidi"/>
          <w:sz w:val="24"/>
          <w:szCs w:val="24"/>
        </w:rPr>
      </w:pPr>
      <w:r w:rsidRPr="001E474B">
        <w:rPr>
          <w:rFonts w:asciiTheme="minorBidi" w:hAnsiTheme="minorBidi" w:cstheme="minorBidi"/>
          <w:sz w:val="24"/>
          <w:szCs w:val="24"/>
        </w:rPr>
        <w:t>Did you know there's more to Deracheha than our shiurim? Sign up for our newsletter </w:t>
      </w:r>
      <w:hyperlink r:id="rId9" w:tgtFrame="_blank" w:history="1">
        <w:r w:rsidRPr="001E474B">
          <w:rPr>
            <w:rStyle w:val="Hyperlink"/>
            <w:rFonts w:asciiTheme="minorBidi" w:hAnsiTheme="minorBidi" w:cstheme="minorBidi"/>
            <w:color w:val="0000CC"/>
            <w:sz w:val="24"/>
            <w:szCs w:val="24"/>
          </w:rPr>
          <w:t>here </w:t>
        </w:r>
      </w:hyperlink>
      <w:r w:rsidRPr="001E474B">
        <w:rPr>
          <w:rFonts w:asciiTheme="minorBidi" w:hAnsiTheme="minorBidi" w:cstheme="minorBidi"/>
          <w:sz w:val="24"/>
          <w:szCs w:val="24"/>
        </w:rPr>
        <w:t>and get all our content!</w:t>
      </w:r>
    </w:p>
    <w:p w14:paraId="0BC469CC" w14:textId="77777777" w:rsidR="001E474B" w:rsidRPr="001E474B" w:rsidRDefault="001E474B" w:rsidP="001E474B">
      <w:pPr>
        <w:widowControl w:val="0"/>
        <w:shd w:val="clear" w:color="auto" w:fill="FFFFFF"/>
        <w:bidi w:val="0"/>
        <w:spacing w:after="0" w:line="240" w:lineRule="auto"/>
        <w:jc w:val="center"/>
        <w:rPr>
          <w:rFonts w:asciiTheme="minorBidi" w:hAnsiTheme="minorBidi" w:cstheme="minorBidi"/>
          <w:sz w:val="24"/>
          <w:szCs w:val="24"/>
        </w:rPr>
      </w:pPr>
    </w:p>
    <w:p w14:paraId="7075347B" w14:textId="77777777" w:rsidR="00E8667F" w:rsidRDefault="00E8667F" w:rsidP="001E474B">
      <w:pPr>
        <w:widowControl w:val="0"/>
        <w:shd w:val="clear" w:color="auto" w:fill="FFFFFF"/>
        <w:bidi w:val="0"/>
        <w:spacing w:after="0" w:line="240" w:lineRule="auto"/>
        <w:jc w:val="center"/>
        <w:rPr>
          <w:rFonts w:asciiTheme="minorBidi" w:hAnsiTheme="minorBidi" w:cstheme="minorBidi"/>
          <w:sz w:val="24"/>
          <w:szCs w:val="24"/>
        </w:rPr>
      </w:pPr>
      <w:r w:rsidRPr="001E474B">
        <w:rPr>
          <w:rFonts w:asciiTheme="minorBidi" w:hAnsiTheme="minorBidi" w:cstheme="minorBidi"/>
          <w:sz w:val="24"/>
          <w:szCs w:val="24"/>
        </w:rPr>
        <w:t>Have some feedback for us? Please </w:t>
      </w:r>
      <w:hyperlink r:id="rId10" w:tgtFrame="_blank" w:history="1">
        <w:r w:rsidRPr="001E474B">
          <w:rPr>
            <w:rStyle w:val="Hyperlink"/>
            <w:rFonts w:asciiTheme="minorBidi" w:hAnsiTheme="minorBidi" w:cstheme="minorBidi"/>
            <w:color w:val="0000CC"/>
            <w:sz w:val="24"/>
            <w:szCs w:val="24"/>
          </w:rPr>
          <w:t>click here</w:t>
        </w:r>
      </w:hyperlink>
      <w:r w:rsidRPr="001E474B">
        <w:rPr>
          <w:rFonts w:asciiTheme="minorBidi" w:hAnsiTheme="minorBidi" w:cstheme="minorBidi"/>
          <w:sz w:val="24"/>
          <w:szCs w:val="24"/>
        </w:rPr>
        <w:t>!</w:t>
      </w:r>
    </w:p>
    <w:p w14:paraId="091B69EA" w14:textId="77777777" w:rsidR="001E474B" w:rsidRPr="001E474B" w:rsidRDefault="001E474B" w:rsidP="001E474B">
      <w:pPr>
        <w:widowControl w:val="0"/>
        <w:shd w:val="clear" w:color="auto" w:fill="FFFFFF"/>
        <w:bidi w:val="0"/>
        <w:spacing w:after="0" w:line="240" w:lineRule="auto"/>
        <w:jc w:val="center"/>
        <w:rPr>
          <w:rFonts w:asciiTheme="minorBidi" w:hAnsiTheme="minorBidi" w:cstheme="minorBidi"/>
          <w:sz w:val="24"/>
          <w:szCs w:val="24"/>
        </w:rPr>
      </w:pPr>
    </w:p>
    <w:p w14:paraId="0338E33B" w14:textId="7E02715F" w:rsidR="00E8667F" w:rsidRPr="001E474B" w:rsidRDefault="00E8667F" w:rsidP="001E474B">
      <w:pPr>
        <w:widowControl w:val="0"/>
        <w:bidi w:val="0"/>
        <w:spacing w:after="0" w:line="240" w:lineRule="auto"/>
        <w:jc w:val="center"/>
        <w:rPr>
          <w:rFonts w:asciiTheme="minorBidi" w:hAnsiTheme="minorBidi" w:cstheme="minorBidi"/>
          <w:sz w:val="24"/>
          <w:szCs w:val="24"/>
        </w:rPr>
      </w:pPr>
      <w:r w:rsidRPr="001E474B">
        <w:rPr>
          <w:rFonts w:asciiTheme="minorBidi" w:hAnsiTheme="minorBidi" w:cstheme="minorBidi"/>
          <w:sz w:val="24"/>
          <w:szCs w:val="24"/>
        </w:rPr>
        <w:t>By Laurie Novick Rav Ezra Bick, Ilana Sober Elzufon, Shayna Goldberg, and Rachel Weber, eds.</w:t>
      </w:r>
    </w:p>
    <w:p w14:paraId="3EC43C9A" w14:textId="77777777" w:rsidR="00E8667F" w:rsidRDefault="00E8667F" w:rsidP="001E474B">
      <w:pPr>
        <w:pStyle w:val="BriefAbstract"/>
        <w:widowControl w:val="0"/>
        <w:spacing w:after="0"/>
        <w:jc w:val="both"/>
        <w:rPr>
          <w:rFonts w:asciiTheme="minorBidi" w:hAnsiTheme="minorBidi" w:cstheme="minorBidi"/>
          <w:sz w:val="24"/>
          <w:szCs w:val="24"/>
        </w:rPr>
      </w:pPr>
    </w:p>
    <w:p w14:paraId="7BBAEF53" w14:textId="77777777" w:rsidR="001E474B" w:rsidRPr="001E474B" w:rsidRDefault="001E474B" w:rsidP="001E474B">
      <w:pPr>
        <w:pStyle w:val="BriefAbstract"/>
        <w:widowControl w:val="0"/>
        <w:spacing w:after="0"/>
        <w:jc w:val="both"/>
        <w:rPr>
          <w:rFonts w:asciiTheme="minorBidi" w:hAnsiTheme="minorBidi" w:cstheme="minorBidi"/>
          <w:sz w:val="24"/>
          <w:szCs w:val="24"/>
        </w:rPr>
      </w:pPr>
    </w:p>
    <w:p w14:paraId="1C7E11E9" w14:textId="77777777" w:rsidR="00B13893" w:rsidRPr="001E474B" w:rsidRDefault="00B13893" w:rsidP="001E474B">
      <w:pPr>
        <w:pStyle w:val="ArticleTitle"/>
        <w:keepNext w:val="0"/>
        <w:keepLines w:val="0"/>
        <w:widowControl w:val="0"/>
        <w:spacing w:before="0" w:line="240" w:lineRule="auto"/>
        <w:rPr>
          <w:rFonts w:asciiTheme="minorBidi" w:hAnsiTheme="minorBidi" w:cstheme="minorBidi"/>
          <w:sz w:val="28"/>
          <w:szCs w:val="28"/>
        </w:rPr>
      </w:pPr>
      <w:r w:rsidRPr="001E474B">
        <w:rPr>
          <w:rFonts w:asciiTheme="minorBidi" w:hAnsiTheme="minorBidi" w:cstheme="minorBidi"/>
          <w:sz w:val="28"/>
          <w:szCs w:val="28"/>
        </w:rPr>
        <w:t>Candle-Lighting II: When and How</w:t>
      </w:r>
    </w:p>
    <w:p w14:paraId="580214DD" w14:textId="77777777" w:rsidR="00E8667F" w:rsidRDefault="00E8667F" w:rsidP="001E474B">
      <w:pPr>
        <w:pStyle w:val="BriefAbstract"/>
        <w:widowControl w:val="0"/>
        <w:spacing w:after="0"/>
        <w:jc w:val="both"/>
        <w:rPr>
          <w:rFonts w:asciiTheme="minorBidi" w:hAnsiTheme="minorBidi" w:cstheme="minorBidi"/>
          <w:sz w:val="24"/>
          <w:szCs w:val="24"/>
        </w:rPr>
      </w:pPr>
    </w:p>
    <w:p w14:paraId="4D7C41A1" w14:textId="77777777" w:rsidR="001E474B" w:rsidRPr="001E474B" w:rsidRDefault="001E474B" w:rsidP="001E474B">
      <w:pPr>
        <w:pStyle w:val="BriefAbstract"/>
        <w:widowControl w:val="0"/>
        <w:spacing w:after="0"/>
        <w:jc w:val="both"/>
        <w:rPr>
          <w:rFonts w:asciiTheme="minorBidi" w:hAnsiTheme="minorBidi" w:cstheme="minorBidi"/>
          <w:sz w:val="24"/>
          <w:szCs w:val="24"/>
        </w:rPr>
      </w:pPr>
    </w:p>
    <w:p w14:paraId="2B81D7A3" w14:textId="77777777" w:rsidR="000C0EA1" w:rsidRDefault="00A740AC" w:rsidP="001E474B">
      <w:pPr>
        <w:pStyle w:val="BriefAbstract"/>
        <w:widowControl w:val="0"/>
        <w:spacing w:after="0"/>
        <w:jc w:val="both"/>
        <w:rPr>
          <w:rFonts w:asciiTheme="minorBidi" w:hAnsiTheme="minorBidi" w:cstheme="minorBidi"/>
          <w:sz w:val="24"/>
          <w:szCs w:val="24"/>
        </w:rPr>
      </w:pPr>
      <w:r w:rsidRPr="001E474B">
        <w:rPr>
          <w:rFonts w:asciiTheme="minorBidi" w:hAnsiTheme="minorBidi" w:cstheme="minorBidi"/>
          <w:sz w:val="24"/>
          <w:szCs w:val="24"/>
        </w:rPr>
        <w:t>at what time do we</w:t>
      </w:r>
      <w:r w:rsidR="00B13893" w:rsidRPr="001E474B">
        <w:rPr>
          <w:rFonts w:asciiTheme="minorBidi" w:hAnsiTheme="minorBidi" w:cstheme="minorBidi"/>
          <w:sz w:val="24"/>
          <w:szCs w:val="24"/>
        </w:rPr>
        <w:t xml:space="preserve"> light candles? How does this </w:t>
      </w:r>
      <w:r w:rsidR="00650EE3" w:rsidRPr="001E474B">
        <w:rPr>
          <w:rFonts w:asciiTheme="minorBidi" w:hAnsiTheme="minorBidi" w:cstheme="minorBidi"/>
          <w:sz w:val="24"/>
          <w:szCs w:val="24"/>
        </w:rPr>
        <w:t>Relate To our</w:t>
      </w:r>
      <w:r w:rsidR="00B13893" w:rsidRPr="001E474B">
        <w:rPr>
          <w:rFonts w:asciiTheme="minorBidi" w:hAnsiTheme="minorBidi" w:cstheme="minorBidi"/>
          <w:sz w:val="24"/>
          <w:szCs w:val="24"/>
        </w:rPr>
        <w:t xml:space="preserve"> accepting Shabbat? What is the optimal procedure for lighting?</w:t>
      </w:r>
    </w:p>
    <w:p w14:paraId="66989234" w14:textId="77777777" w:rsidR="001E474B" w:rsidRPr="001E474B" w:rsidRDefault="001E474B" w:rsidP="001E474B">
      <w:pPr>
        <w:pStyle w:val="BriefAbstract"/>
        <w:widowControl w:val="0"/>
        <w:spacing w:after="0"/>
        <w:jc w:val="both"/>
        <w:rPr>
          <w:rFonts w:asciiTheme="minorBidi" w:hAnsiTheme="minorBidi" w:cstheme="minorBidi"/>
          <w:sz w:val="24"/>
          <w:szCs w:val="24"/>
        </w:rPr>
      </w:pPr>
    </w:p>
    <w:p w14:paraId="2F3A4056" w14:textId="77777777" w:rsidR="000C0EA1" w:rsidRPr="001E474B" w:rsidRDefault="000C0EA1" w:rsidP="001E474B">
      <w:pPr>
        <w:pStyle w:val="1"/>
        <w:keepNext w:val="0"/>
        <w:keepLines w:val="0"/>
        <w:widowControl w:val="0"/>
        <w:bidi w:val="0"/>
        <w:spacing w:before="0" w:line="240" w:lineRule="auto"/>
        <w:jc w:val="both"/>
        <w:rPr>
          <w:rFonts w:asciiTheme="minorBidi" w:hAnsiTheme="minorBidi" w:cstheme="minorBidi"/>
          <w:sz w:val="24"/>
          <w:szCs w:val="24"/>
        </w:rPr>
      </w:pPr>
      <w:r w:rsidRPr="001E474B">
        <w:rPr>
          <w:rFonts w:asciiTheme="minorBidi" w:hAnsiTheme="minorBidi" w:cstheme="minorBidi"/>
          <w:sz w:val="24"/>
          <w:szCs w:val="24"/>
        </w:rPr>
        <w:t>Timing</w:t>
      </w:r>
    </w:p>
    <w:p w14:paraId="68C2FEF4" w14:textId="77777777" w:rsidR="000C0EA1" w:rsidRPr="001E474B" w:rsidRDefault="000C0EA1" w:rsidP="001E474B">
      <w:pPr>
        <w:widowControl w:val="0"/>
        <w:bidi w:val="0"/>
        <w:spacing w:after="0" w:line="240" w:lineRule="auto"/>
        <w:jc w:val="both"/>
        <w:textAlignment w:val="baseline"/>
        <w:rPr>
          <w:rFonts w:asciiTheme="minorBidi" w:hAnsiTheme="minorBidi" w:cstheme="minorBidi"/>
          <w:sz w:val="24"/>
          <w:szCs w:val="24"/>
          <w:rtl/>
        </w:rPr>
      </w:pPr>
    </w:p>
    <w:p w14:paraId="1BBBBD12" w14:textId="727CB5F5" w:rsidR="00B13893" w:rsidRPr="001E474B" w:rsidRDefault="002E04D5" w:rsidP="001E474B">
      <w:pPr>
        <w:widowControl w:val="0"/>
        <w:bidi w:val="0"/>
        <w:spacing w:after="0" w:line="240" w:lineRule="auto"/>
        <w:jc w:val="both"/>
        <w:textAlignment w:val="baseline"/>
        <w:rPr>
          <w:rFonts w:asciiTheme="minorBidi" w:hAnsiTheme="minorBidi" w:cstheme="minorBidi"/>
          <w:sz w:val="24"/>
          <w:szCs w:val="24"/>
        </w:rPr>
      </w:pPr>
      <w:hyperlink r:id="rId11" w:history="1">
        <w:r w:rsidR="00B13893" w:rsidRPr="001E474B">
          <w:rPr>
            <w:rStyle w:val="Hyperlink"/>
            <w:rFonts w:asciiTheme="minorBidi" w:hAnsiTheme="minorBidi" w:cstheme="minorBidi"/>
            <w:sz w:val="24"/>
            <w:szCs w:val="24"/>
          </w:rPr>
          <w:t>Previously</w:t>
        </w:r>
      </w:hyperlink>
      <w:r w:rsidR="00B13893" w:rsidRPr="001E474B">
        <w:rPr>
          <w:rFonts w:asciiTheme="minorBidi" w:hAnsiTheme="minorBidi" w:cstheme="minorBidi"/>
          <w:sz w:val="24"/>
          <w:szCs w:val="24"/>
        </w:rPr>
        <w:t>, we addressed who lights candles</w:t>
      </w:r>
      <w:r w:rsidR="00A740AC" w:rsidRPr="001E474B">
        <w:rPr>
          <w:rFonts w:asciiTheme="minorBidi" w:hAnsiTheme="minorBidi" w:cstheme="minorBidi"/>
          <w:sz w:val="24"/>
          <w:szCs w:val="24"/>
        </w:rPr>
        <w:t>,</w:t>
      </w:r>
      <w:r w:rsidR="00B13893" w:rsidRPr="001E474B">
        <w:rPr>
          <w:rFonts w:asciiTheme="minorBidi" w:hAnsiTheme="minorBidi" w:cstheme="minorBidi"/>
          <w:sz w:val="24"/>
          <w:szCs w:val="24"/>
        </w:rPr>
        <w:t xml:space="preserve"> where, and why. Now we turn our attention to the timing of</w:t>
      </w:r>
      <w:r w:rsidR="00EB1B95" w:rsidRPr="001E474B">
        <w:rPr>
          <w:rFonts w:asciiTheme="minorBidi" w:hAnsiTheme="minorBidi" w:cstheme="minorBidi"/>
          <w:sz w:val="24"/>
          <w:szCs w:val="24"/>
        </w:rPr>
        <w:t xml:space="preserve"> lighting and how one should li</w:t>
      </w:r>
      <w:r w:rsidR="00B13893" w:rsidRPr="001E474B">
        <w:rPr>
          <w:rFonts w:asciiTheme="minorBidi" w:hAnsiTheme="minorBidi" w:cstheme="minorBidi"/>
          <w:sz w:val="24"/>
          <w:szCs w:val="24"/>
        </w:rPr>
        <w:t>ght.</w:t>
      </w:r>
    </w:p>
    <w:p w14:paraId="0C511AA2" w14:textId="77777777" w:rsidR="00B13893" w:rsidRPr="001E474B" w:rsidRDefault="00B13893" w:rsidP="001E474B">
      <w:pPr>
        <w:widowControl w:val="0"/>
        <w:bidi w:val="0"/>
        <w:spacing w:after="0" w:line="240" w:lineRule="auto"/>
        <w:jc w:val="both"/>
        <w:textAlignment w:val="baseline"/>
        <w:rPr>
          <w:rFonts w:asciiTheme="minorBidi" w:hAnsiTheme="minorBidi" w:cstheme="minorBidi"/>
          <w:sz w:val="24"/>
          <w:szCs w:val="24"/>
        </w:rPr>
      </w:pPr>
    </w:p>
    <w:p w14:paraId="1E776A15" w14:textId="06FAE1BF" w:rsidR="000C0EA1" w:rsidRPr="001E474B" w:rsidRDefault="0081595C" w:rsidP="001E474B">
      <w:pPr>
        <w:widowControl w:val="0"/>
        <w:bidi w:val="0"/>
        <w:spacing w:after="0" w:line="240" w:lineRule="auto"/>
        <w:jc w:val="both"/>
        <w:textAlignment w:val="baseline"/>
        <w:rPr>
          <w:rFonts w:asciiTheme="minorBidi" w:hAnsiTheme="minorBidi" w:cstheme="minorBidi"/>
          <w:sz w:val="24"/>
          <w:szCs w:val="24"/>
        </w:rPr>
      </w:pPr>
      <w:r w:rsidRPr="001E474B">
        <w:rPr>
          <w:rFonts w:asciiTheme="minorBidi" w:hAnsiTheme="minorBidi" w:cstheme="minorBidi"/>
          <w:sz w:val="24"/>
          <w:szCs w:val="24"/>
        </w:rPr>
        <w:t xml:space="preserve">We've seen that we need to light the candles before Shabbat begins, </w:t>
      </w:r>
      <w:r w:rsidR="00925F2F" w:rsidRPr="001E474B">
        <w:rPr>
          <w:rFonts w:asciiTheme="minorBidi" w:hAnsiTheme="minorBidi" w:cstheme="minorBidi"/>
          <w:sz w:val="24"/>
          <w:szCs w:val="24"/>
        </w:rPr>
        <w:t>as an act of preparation for Shabbat, when</w:t>
      </w:r>
      <w:r w:rsidRPr="001E474B">
        <w:rPr>
          <w:rFonts w:asciiTheme="minorBidi" w:hAnsiTheme="minorBidi" w:cstheme="minorBidi"/>
          <w:sz w:val="24"/>
          <w:szCs w:val="24"/>
        </w:rPr>
        <w:t xml:space="preserve"> it's forbidden to kindle a flame. </w:t>
      </w:r>
      <w:r w:rsidR="000C0EA1" w:rsidRPr="001E474B">
        <w:rPr>
          <w:rFonts w:asciiTheme="minorBidi" w:hAnsiTheme="minorBidi" w:cstheme="minorBidi"/>
          <w:sz w:val="24"/>
          <w:szCs w:val="24"/>
        </w:rPr>
        <w:t xml:space="preserve">How early we should light, </w:t>
      </w:r>
      <w:r w:rsidR="00650EE3" w:rsidRPr="001E474B">
        <w:rPr>
          <w:rFonts w:asciiTheme="minorBidi" w:hAnsiTheme="minorBidi" w:cstheme="minorBidi"/>
          <w:sz w:val="24"/>
          <w:szCs w:val="24"/>
        </w:rPr>
        <w:t>however</w:t>
      </w:r>
      <w:r w:rsidR="000C0EA1" w:rsidRPr="001E474B">
        <w:rPr>
          <w:rFonts w:asciiTheme="minorBidi" w:hAnsiTheme="minorBidi" w:cstheme="minorBidi"/>
          <w:sz w:val="24"/>
          <w:szCs w:val="24"/>
        </w:rPr>
        <w:t xml:space="preserve">, is less clear. </w:t>
      </w:r>
    </w:p>
    <w:p w14:paraId="662D6811" w14:textId="77777777" w:rsidR="000C0EA1" w:rsidRPr="001E474B" w:rsidRDefault="000C0EA1" w:rsidP="001E474B">
      <w:pPr>
        <w:widowControl w:val="0"/>
        <w:bidi w:val="0"/>
        <w:spacing w:after="0" w:line="240" w:lineRule="auto"/>
        <w:jc w:val="both"/>
        <w:textAlignment w:val="baseline"/>
        <w:rPr>
          <w:rFonts w:asciiTheme="minorBidi" w:hAnsiTheme="minorBidi" w:cstheme="minorBidi"/>
          <w:sz w:val="24"/>
          <w:szCs w:val="24"/>
        </w:rPr>
      </w:pPr>
    </w:p>
    <w:p w14:paraId="76FE361B" w14:textId="77777777" w:rsidR="000C0EA1" w:rsidRPr="001E474B" w:rsidRDefault="00DB5561" w:rsidP="001E474B">
      <w:pPr>
        <w:widowControl w:val="0"/>
        <w:bidi w:val="0"/>
        <w:spacing w:after="0" w:line="240" w:lineRule="auto"/>
        <w:jc w:val="both"/>
        <w:textAlignment w:val="baseline"/>
        <w:rPr>
          <w:rFonts w:asciiTheme="minorBidi" w:hAnsiTheme="minorBidi" w:cstheme="minorBidi"/>
          <w:sz w:val="24"/>
          <w:szCs w:val="24"/>
        </w:rPr>
      </w:pPr>
      <w:r w:rsidRPr="001E474B">
        <w:rPr>
          <w:rFonts w:asciiTheme="minorBidi" w:hAnsiTheme="minorBidi" w:cstheme="minorBidi"/>
          <w:sz w:val="24"/>
          <w:szCs w:val="24"/>
        </w:rPr>
        <w:t xml:space="preserve">A </w:t>
      </w:r>
      <w:r w:rsidR="000C0EA1" w:rsidRPr="001E474B">
        <w:rPr>
          <w:rFonts w:asciiTheme="minorBidi" w:hAnsiTheme="minorBidi" w:cstheme="minorBidi"/>
          <w:sz w:val="24"/>
          <w:szCs w:val="24"/>
        </w:rPr>
        <w:t xml:space="preserve">Talmudic passage </w:t>
      </w:r>
      <w:r w:rsidRPr="001E474B">
        <w:rPr>
          <w:rFonts w:asciiTheme="minorBidi" w:hAnsiTheme="minorBidi" w:cstheme="minorBidi"/>
          <w:sz w:val="24"/>
          <w:szCs w:val="24"/>
        </w:rPr>
        <w:t xml:space="preserve">compares </w:t>
      </w:r>
      <w:r w:rsidR="000C0EA1" w:rsidRPr="001E474B">
        <w:rPr>
          <w:rFonts w:asciiTheme="minorBidi" w:hAnsiTheme="minorBidi" w:cstheme="minorBidi"/>
          <w:sz w:val="24"/>
          <w:szCs w:val="24"/>
        </w:rPr>
        <w:t xml:space="preserve">the Shabbat candle to the pillar of fire </w:t>
      </w:r>
      <w:r w:rsidRPr="001E474B">
        <w:rPr>
          <w:rFonts w:asciiTheme="minorBidi" w:hAnsiTheme="minorBidi" w:cstheme="minorBidi"/>
          <w:sz w:val="24"/>
          <w:szCs w:val="24"/>
        </w:rPr>
        <w:t xml:space="preserve">that escorted </w:t>
      </w:r>
      <w:r w:rsidR="00375DEA" w:rsidRPr="001E474B">
        <w:rPr>
          <w:rFonts w:asciiTheme="minorBidi" w:hAnsiTheme="minorBidi" w:cstheme="minorBidi"/>
          <w:i/>
          <w:iCs/>
          <w:sz w:val="24"/>
          <w:szCs w:val="24"/>
        </w:rPr>
        <w:t>Benei Yisrael</w:t>
      </w:r>
      <w:r w:rsidRPr="001E474B">
        <w:rPr>
          <w:rFonts w:asciiTheme="minorBidi" w:hAnsiTheme="minorBidi" w:cstheme="minorBidi"/>
          <w:sz w:val="24"/>
          <w:szCs w:val="24"/>
        </w:rPr>
        <w:t xml:space="preserve"> in the desert, teaching</w:t>
      </w:r>
      <w:r w:rsidR="000C0EA1" w:rsidRPr="001E474B">
        <w:rPr>
          <w:rFonts w:asciiTheme="minorBidi" w:hAnsiTheme="minorBidi" w:cstheme="minorBidi"/>
          <w:sz w:val="24"/>
          <w:szCs w:val="24"/>
        </w:rPr>
        <w:t xml:space="preserve"> that </w:t>
      </w:r>
      <w:r w:rsidRPr="001E474B">
        <w:rPr>
          <w:rFonts w:asciiTheme="minorBidi" w:hAnsiTheme="minorBidi" w:cstheme="minorBidi"/>
          <w:sz w:val="24"/>
          <w:szCs w:val="24"/>
        </w:rPr>
        <w:t xml:space="preserve">we </w:t>
      </w:r>
      <w:r w:rsidR="004F43FA" w:rsidRPr="001E474B">
        <w:rPr>
          <w:rFonts w:asciiTheme="minorBidi" w:hAnsiTheme="minorBidi" w:cstheme="minorBidi"/>
          <w:sz w:val="24"/>
          <w:szCs w:val="24"/>
        </w:rPr>
        <w:t>should not delay lighting to the last possible moment</w:t>
      </w:r>
      <w:r w:rsidR="000C0EA1" w:rsidRPr="001E474B">
        <w:rPr>
          <w:rFonts w:asciiTheme="minorBidi" w:hAnsiTheme="minorBidi" w:cstheme="minorBidi"/>
          <w:sz w:val="24"/>
          <w:szCs w:val="24"/>
        </w:rPr>
        <w:t xml:space="preserve">, because the pillar of fire would appear </w:t>
      </w:r>
      <w:r w:rsidR="00B831D4" w:rsidRPr="001E474B">
        <w:rPr>
          <w:rFonts w:asciiTheme="minorBidi" w:hAnsiTheme="minorBidi" w:cstheme="minorBidi"/>
          <w:sz w:val="24"/>
          <w:szCs w:val="24"/>
        </w:rPr>
        <w:t xml:space="preserve">while it was still day, before </w:t>
      </w:r>
      <w:r w:rsidR="000C0EA1" w:rsidRPr="001E474B">
        <w:rPr>
          <w:rFonts w:asciiTheme="minorBidi" w:hAnsiTheme="minorBidi" w:cstheme="minorBidi"/>
          <w:sz w:val="24"/>
          <w:szCs w:val="24"/>
        </w:rPr>
        <w:t xml:space="preserve">the pillar of cloud </w:t>
      </w:r>
      <w:r w:rsidR="00B831D4" w:rsidRPr="001E474B">
        <w:rPr>
          <w:rFonts w:asciiTheme="minorBidi" w:hAnsiTheme="minorBidi" w:cstheme="minorBidi"/>
          <w:sz w:val="24"/>
          <w:szCs w:val="24"/>
        </w:rPr>
        <w:t>departed</w:t>
      </w:r>
      <w:r w:rsidR="000C0EA1" w:rsidRPr="001E474B">
        <w:rPr>
          <w:rFonts w:asciiTheme="minorBidi" w:hAnsiTheme="minorBidi" w:cstheme="minorBidi"/>
          <w:sz w:val="24"/>
          <w:szCs w:val="24"/>
        </w:rPr>
        <w:t xml:space="preserve">. The passage goes on to say that one should light </w:t>
      </w:r>
      <w:r w:rsidR="000C4212" w:rsidRPr="001E474B">
        <w:rPr>
          <w:rFonts w:asciiTheme="minorBidi" w:hAnsiTheme="minorBidi" w:cstheme="minorBidi"/>
          <w:sz w:val="24"/>
          <w:szCs w:val="24"/>
        </w:rPr>
        <w:t xml:space="preserve">neither </w:t>
      </w:r>
      <w:r w:rsidR="000C0EA1" w:rsidRPr="001E474B">
        <w:rPr>
          <w:rFonts w:asciiTheme="minorBidi" w:hAnsiTheme="minorBidi" w:cstheme="minorBidi"/>
          <w:sz w:val="24"/>
          <w:szCs w:val="24"/>
        </w:rPr>
        <w:t xml:space="preserve">too early </w:t>
      </w:r>
      <w:r w:rsidR="000C4212" w:rsidRPr="001E474B">
        <w:rPr>
          <w:rFonts w:asciiTheme="minorBidi" w:hAnsiTheme="minorBidi" w:cstheme="minorBidi"/>
          <w:sz w:val="24"/>
          <w:szCs w:val="24"/>
        </w:rPr>
        <w:t>n</w:t>
      </w:r>
      <w:r w:rsidR="000C0EA1" w:rsidRPr="001E474B">
        <w:rPr>
          <w:rFonts w:asciiTheme="minorBidi" w:hAnsiTheme="minorBidi" w:cstheme="minorBidi"/>
          <w:sz w:val="24"/>
          <w:szCs w:val="24"/>
        </w:rPr>
        <w:t xml:space="preserve">or too late, but </w:t>
      </w:r>
      <w:r w:rsidR="0032340A" w:rsidRPr="001E474B">
        <w:rPr>
          <w:rFonts w:asciiTheme="minorBidi" w:hAnsiTheme="minorBidi" w:cstheme="minorBidi"/>
          <w:sz w:val="24"/>
          <w:szCs w:val="24"/>
        </w:rPr>
        <w:t xml:space="preserve">it </w:t>
      </w:r>
      <w:r w:rsidR="000C0EA1" w:rsidRPr="001E474B">
        <w:rPr>
          <w:rFonts w:asciiTheme="minorBidi" w:hAnsiTheme="minorBidi" w:cstheme="minorBidi"/>
          <w:sz w:val="24"/>
          <w:szCs w:val="24"/>
        </w:rPr>
        <w:t xml:space="preserve">does not specify precise times. </w:t>
      </w:r>
    </w:p>
    <w:p w14:paraId="3E9AD752" w14:textId="77777777" w:rsidR="000C0EA1" w:rsidRPr="001E474B" w:rsidRDefault="000C0EA1" w:rsidP="001E474B">
      <w:pPr>
        <w:widowControl w:val="0"/>
        <w:bidi w:val="0"/>
        <w:spacing w:after="0" w:line="240" w:lineRule="auto"/>
        <w:jc w:val="both"/>
        <w:textAlignment w:val="baseline"/>
        <w:rPr>
          <w:rFonts w:asciiTheme="minorBidi" w:hAnsiTheme="minorBidi" w:cstheme="minorBidi"/>
          <w:sz w:val="24"/>
          <w:szCs w:val="24"/>
        </w:rPr>
      </w:pPr>
    </w:p>
    <w:p w14:paraId="55432B98" w14:textId="77777777" w:rsidR="000C0EA1" w:rsidRPr="001E474B" w:rsidRDefault="000C0EA1"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Shabbat</w:t>
      </w:r>
      <w:r w:rsidRPr="001E474B">
        <w:rPr>
          <w:rFonts w:asciiTheme="minorBidi" w:hAnsiTheme="minorBidi" w:cstheme="minorBidi"/>
          <w:sz w:val="24"/>
          <w:szCs w:val="24"/>
        </w:rPr>
        <w:t xml:space="preserve"> 23b</w:t>
      </w:r>
    </w:p>
    <w:p w14:paraId="0CEC5903" w14:textId="77777777" w:rsidR="000C0EA1" w:rsidRDefault="000C0EA1"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Rav Yosef's wife was late and lit candles. Rav Yosef said to her: It is taught in a baraita, the pillar of cloud will not depart during the day and the pillar of fire [will not depart] at night. This teaches that the pillar of cloud complements the pillar of fire, and the pillar of fire complements the pillar of cloud. She thought to make it earlier. That elder said to her: We learned: One should just not make it early and not delay</w:t>
      </w:r>
      <w:r w:rsidR="00A55560" w:rsidRPr="001E474B">
        <w:rPr>
          <w:rFonts w:asciiTheme="minorBidi" w:hAnsiTheme="minorBidi" w:cstheme="minorBidi"/>
          <w:sz w:val="24"/>
          <w:szCs w:val="24"/>
        </w:rPr>
        <w:t xml:space="preserve"> it</w:t>
      </w:r>
      <w:r w:rsidRPr="001E474B">
        <w:rPr>
          <w:rFonts w:asciiTheme="minorBidi" w:hAnsiTheme="minorBidi" w:cstheme="minorBidi"/>
          <w:sz w:val="24"/>
          <w:szCs w:val="24"/>
        </w:rPr>
        <w:t>.</w:t>
      </w:r>
    </w:p>
    <w:p w14:paraId="062DC97C"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E66A93D" w14:textId="2D6DC021" w:rsidR="00490AC8" w:rsidRPr="001E474B" w:rsidRDefault="000C0EA1" w:rsidP="001E474B">
      <w:pPr>
        <w:widowControl w:val="0"/>
        <w:bidi w:val="0"/>
        <w:spacing w:after="0" w:line="240" w:lineRule="auto"/>
        <w:jc w:val="both"/>
        <w:textAlignment w:val="baseline"/>
        <w:rPr>
          <w:rFonts w:asciiTheme="minorBidi" w:hAnsiTheme="minorBidi" w:cstheme="minorBidi"/>
          <w:sz w:val="24"/>
          <w:szCs w:val="24"/>
        </w:rPr>
      </w:pPr>
      <w:r w:rsidRPr="001E474B">
        <w:rPr>
          <w:rFonts w:asciiTheme="minorBidi" w:hAnsiTheme="minorBidi" w:cstheme="minorBidi"/>
          <w:sz w:val="24"/>
          <w:szCs w:val="24"/>
        </w:rPr>
        <w:lastRenderedPageBreak/>
        <w:t xml:space="preserve">In practice, one may light Shabbat candles as early as </w:t>
      </w:r>
      <w:r w:rsidRPr="001E474B">
        <w:rPr>
          <w:rFonts w:asciiTheme="minorBidi" w:hAnsiTheme="minorBidi" w:cstheme="minorBidi"/>
          <w:i/>
          <w:iCs/>
          <w:sz w:val="24"/>
          <w:szCs w:val="24"/>
        </w:rPr>
        <w:t>pelag ha-mincha</w:t>
      </w:r>
      <w:r w:rsidRPr="001E474B">
        <w:rPr>
          <w:rFonts w:asciiTheme="minorBidi" w:hAnsiTheme="minorBidi" w:cstheme="minorBidi"/>
          <w:sz w:val="24"/>
          <w:szCs w:val="24"/>
        </w:rPr>
        <w:t>, a halachic time that falls in the late afternoon</w:t>
      </w:r>
      <w:r w:rsidR="000C4212" w:rsidRPr="001E474B">
        <w:rPr>
          <w:rFonts w:asciiTheme="minorBidi" w:hAnsiTheme="minorBidi" w:cstheme="minorBidi"/>
          <w:sz w:val="24"/>
          <w:szCs w:val="24"/>
        </w:rPr>
        <w:t xml:space="preserve"> (</w:t>
      </w:r>
      <w:r w:rsidR="00E87728" w:rsidRPr="001E474B">
        <w:rPr>
          <w:rFonts w:asciiTheme="minorBidi" w:hAnsiTheme="minorBidi" w:cstheme="minorBidi"/>
          <w:sz w:val="24"/>
          <w:szCs w:val="24"/>
        </w:rPr>
        <w:t xml:space="preserve">1¼ </w:t>
      </w:r>
      <w:r w:rsidR="000C4212" w:rsidRPr="001E474B">
        <w:rPr>
          <w:rFonts w:asciiTheme="minorBidi" w:hAnsiTheme="minorBidi" w:cstheme="minorBidi"/>
          <w:sz w:val="24"/>
          <w:szCs w:val="24"/>
        </w:rPr>
        <w:t xml:space="preserve">halachic hours prior to </w:t>
      </w:r>
      <w:r w:rsidR="000C4212" w:rsidRPr="001E474B">
        <w:rPr>
          <w:rFonts w:asciiTheme="minorBidi" w:hAnsiTheme="minorBidi" w:cstheme="minorBidi"/>
          <w:i/>
          <w:iCs/>
          <w:sz w:val="24"/>
          <w:szCs w:val="24"/>
        </w:rPr>
        <w:t>sheki'a</w:t>
      </w:r>
      <w:r w:rsidR="000C4212" w:rsidRPr="001E474B">
        <w:rPr>
          <w:rFonts w:asciiTheme="minorBidi" w:hAnsiTheme="minorBidi" w:cstheme="minorBidi"/>
          <w:sz w:val="24"/>
          <w:szCs w:val="24"/>
        </w:rPr>
        <w:t xml:space="preserve">). This is also </w:t>
      </w:r>
      <w:r w:rsidRPr="001E474B">
        <w:rPr>
          <w:rFonts w:asciiTheme="minorBidi" w:hAnsiTheme="minorBidi" w:cstheme="minorBidi"/>
          <w:sz w:val="24"/>
          <w:szCs w:val="24"/>
        </w:rPr>
        <w:t xml:space="preserve">the earliest point from which we can </w:t>
      </w:r>
      <w:r w:rsidR="000F0A2B" w:rsidRPr="001E474B">
        <w:rPr>
          <w:rFonts w:asciiTheme="minorBidi" w:hAnsiTheme="minorBidi" w:cstheme="minorBidi"/>
          <w:sz w:val="24"/>
          <w:szCs w:val="24"/>
        </w:rPr>
        <w:t xml:space="preserve">recite Ma'ariv or </w:t>
      </w:r>
      <w:r w:rsidRPr="001E474B">
        <w:rPr>
          <w:rFonts w:asciiTheme="minorBidi" w:hAnsiTheme="minorBidi" w:cstheme="minorBidi"/>
          <w:sz w:val="24"/>
          <w:szCs w:val="24"/>
        </w:rPr>
        <w:t>accept Shabbat.</w:t>
      </w:r>
      <w:r w:rsidR="00490AC8" w:rsidRPr="001E474B">
        <w:rPr>
          <w:rStyle w:val="ab"/>
          <w:rFonts w:asciiTheme="minorBidi" w:hAnsiTheme="minorBidi" w:cstheme="minorBidi"/>
          <w:sz w:val="24"/>
          <w:szCs w:val="24"/>
        </w:rPr>
        <w:footnoteReference w:id="1"/>
      </w:r>
    </w:p>
    <w:p w14:paraId="59582EAE" w14:textId="77777777" w:rsidR="00490AC8" w:rsidRPr="001E474B" w:rsidRDefault="00490AC8" w:rsidP="001E474B">
      <w:pPr>
        <w:widowControl w:val="0"/>
        <w:bidi w:val="0"/>
        <w:spacing w:after="0" w:line="240" w:lineRule="auto"/>
        <w:jc w:val="both"/>
        <w:textAlignment w:val="baseline"/>
        <w:rPr>
          <w:rFonts w:asciiTheme="minorBidi" w:hAnsiTheme="minorBidi" w:cstheme="minorBidi"/>
          <w:sz w:val="24"/>
          <w:szCs w:val="24"/>
        </w:rPr>
      </w:pPr>
    </w:p>
    <w:p w14:paraId="2703B6E8"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Shulchan Aruch OC 263:4</w:t>
      </w:r>
    </w:p>
    <w:p w14:paraId="35A6C81C" w14:textId="66708621" w:rsidR="00490AC8" w:rsidRPr="001E474B"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One should not make things early to hurry to light it [the Shabbat candle] when it is still daytime, for then it is not recognizable that one lights it in honor of Shabbat and one also should not delay [lighting]. If one wants to light the candle when it is still daytime and to accept Shabbat upon oneself immediately, it is permitted, because since one accepts Shabbat immediately it is not making it early, as long as it is from </w:t>
      </w:r>
      <w:r w:rsidRPr="001E474B">
        <w:rPr>
          <w:rFonts w:asciiTheme="minorBidi" w:hAnsiTheme="minorBidi" w:cstheme="minorBidi"/>
          <w:i/>
          <w:iCs/>
          <w:sz w:val="24"/>
          <w:szCs w:val="24"/>
        </w:rPr>
        <w:t>pelag ha-mincha</w:t>
      </w:r>
      <w:r w:rsidRPr="001E474B">
        <w:rPr>
          <w:rFonts w:asciiTheme="minorBidi" w:hAnsiTheme="minorBidi" w:cstheme="minorBidi"/>
          <w:sz w:val="24"/>
          <w:szCs w:val="24"/>
        </w:rPr>
        <w:t xml:space="preserve"> and onward, which is 1¼ [halachic] hours prior to the night.</w:t>
      </w:r>
    </w:p>
    <w:p w14:paraId="563C6592" w14:textId="77777777" w:rsidR="001E474B" w:rsidRDefault="001E474B" w:rsidP="001E474B">
      <w:pPr>
        <w:widowControl w:val="0"/>
        <w:bidi w:val="0"/>
        <w:spacing w:after="0" w:line="240" w:lineRule="auto"/>
        <w:jc w:val="both"/>
        <w:textAlignment w:val="baseline"/>
        <w:rPr>
          <w:rFonts w:asciiTheme="minorBidi" w:hAnsiTheme="minorBidi" w:cstheme="minorBidi"/>
          <w:sz w:val="24"/>
          <w:szCs w:val="24"/>
        </w:rPr>
      </w:pPr>
    </w:p>
    <w:p w14:paraId="6D859818" w14:textId="05D69F85" w:rsidR="00490AC8" w:rsidRPr="001E474B" w:rsidRDefault="00490AC8" w:rsidP="001E474B">
      <w:pPr>
        <w:widowControl w:val="0"/>
        <w:bidi w:val="0"/>
        <w:spacing w:after="0" w:line="240" w:lineRule="auto"/>
        <w:jc w:val="both"/>
        <w:textAlignment w:val="baseline"/>
        <w:rPr>
          <w:rFonts w:asciiTheme="minorBidi" w:hAnsiTheme="minorBidi" w:cstheme="minorBidi"/>
          <w:sz w:val="24"/>
          <w:szCs w:val="24"/>
        </w:rPr>
      </w:pPr>
      <w:r w:rsidRPr="001E474B">
        <w:rPr>
          <w:rFonts w:asciiTheme="minorBidi" w:hAnsiTheme="minorBidi" w:cstheme="minorBidi"/>
          <w:sz w:val="24"/>
          <w:szCs w:val="24"/>
        </w:rPr>
        <w:t xml:space="preserve">How late can we light candles? The mitzva of </w:t>
      </w:r>
      <w:r w:rsidRPr="001E474B">
        <w:rPr>
          <w:rFonts w:asciiTheme="minorBidi" w:hAnsiTheme="minorBidi" w:cstheme="minorBidi"/>
          <w:i/>
          <w:iCs/>
          <w:sz w:val="24"/>
          <w:szCs w:val="24"/>
        </w:rPr>
        <w:t>tosefet Shabbat</w:t>
      </w:r>
      <w:r w:rsidRPr="001E474B">
        <w:rPr>
          <w:rFonts w:asciiTheme="minorBidi" w:hAnsiTheme="minorBidi" w:cstheme="minorBidi"/>
          <w:sz w:val="24"/>
          <w:szCs w:val="24"/>
        </w:rPr>
        <w:t xml:space="preserve"> requires us to add on to the sacred day of Shabbat (or Yom Tov) from the workday. </w:t>
      </w:r>
    </w:p>
    <w:p w14:paraId="7B4A70F6" w14:textId="77777777" w:rsidR="00490AC8" w:rsidRPr="001E474B" w:rsidRDefault="00490AC8" w:rsidP="001E474B">
      <w:pPr>
        <w:widowControl w:val="0"/>
        <w:bidi w:val="0"/>
        <w:spacing w:after="0" w:line="240" w:lineRule="auto"/>
        <w:jc w:val="both"/>
        <w:textAlignment w:val="baseline"/>
        <w:rPr>
          <w:rFonts w:asciiTheme="minorBidi" w:hAnsiTheme="minorBidi" w:cstheme="minorBidi"/>
          <w:sz w:val="24"/>
          <w:szCs w:val="24"/>
        </w:rPr>
      </w:pPr>
    </w:p>
    <w:p w14:paraId="71DC91EA"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Yoma</w:t>
      </w:r>
      <w:r w:rsidRPr="001E474B">
        <w:rPr>
          <w:rFonts w:asciiTheme="minorBidi" w:hAnsiTheme="minorBidi" w:cstheme="minorBidi"/>
          <w:sz w:val="24"/>
          <w:szCs w:val="24"/>
        </w:rPr>
        <w:t xml:space="preserve"> 81b</w:t>
      </w:r>
    </w:p>
    <w:p w14:paraId="35D6A449"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Every place where it was said to rest, we add from the regular [day] onto the sacred.</w:t>
      </w:r>
    </w:p>
    <w:p w14:paraId="66117637"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12FF84FA" w14:textId="77777777" w:rsidR="00490AC8" w:rsidRPr="001E474B" w:rsidRDefault="00490AC8" w:rsidP="001E474B">
      <w:pPr>
        <w:widowControl w:val="0"/>
        <w:bidi w:val="0"/>
        <w:spacing w:after="0" w:line="240" w:lineRule="auto"/>
        <w:jc w:val="both"/>
        <w:textAlignment w:val="baseline"/>
        <w:rPr>
          <w:rFonts w:asciiTheme="minorBidi" w:hAnsiTheme="minorBidi" w:cstheme="minorBidi"/>
          <w:sz w:val="24"/>
          <w:szCs w:val="24"/>
        </w:rPr>
      </w:pPr>
      <w:r w:rsidRPr="001E474B">
        <w:rPr>
          <w:rFonts w:asciiTheme="minorBidi" w:hAnsiTheme="minorBidi" w:cstheme="minorBidi"/>
          <w:sz w:val="24"/>
          <w:szCs w:val="24"/>
        </w:rPr>
        <w:t xml:space="preserve">In accordance with the view that </w:t>
      </w:r>
      <w:r w:rsidRPr="001E474B">
        <w:rPr>
          <w:rFonts w:asciiTheme="minorBidi" w:hAnsiTheme="minorBidi" w:cstheme="minorBidi"/>
          <w:i/>
          <w:iCs/>
          <w:sz w:val="24"/>
          <w:szCs w:val="24"/>
        </w:rPr>
        <w:t>tosefet Shabbat</w:t>
      </w:r>
      <w:r w:rsidRPr="001E474B">
        <w:rPr>
          <w:rFonts w:asciiTheme="minorBidi" w:hAnsiTheme="minorBidi" w:cstheme="minorBidi"/>
          <w:sz w:val="24"/>
          <w:szCs w:val="24"/>
        </w:rPr>
        <w:t xml:space="preserve"> should include a time before </w:t>
      </w:r>
      <w:r w:rsidRPr="001E474B">
        <w:rPr>
          <w:rFonts w:asciiTheme="minorBidi" w:hAnsiTheme="minorBidi" w:cstheme="minorBidi"/>
          <w:i/>
          <w:iCs/>
          <w:sz w:val="24"/>
          <w:szCs w:val="24"/>
        </w:rPr>
        <w:t xml:space="preserve">sheki'a </w:t>
      </w:r>
      <w:r w:rsidRPr="001E474B">
        <w:rPr>
          <w:rFonts w:asciiTheme="minorBidi" w:hAnsiTheme="minorBidi" w:cstheme="minorBidi"/>
          <w:sz w:val="24"/>
          <w:szCs w:val="24"/>
        </w:rPr>
        <w:t xml:space="preserve">(sunset), we don't light candles at </w:t>
      </w:r>
      <w:r w:rsidRPr="001E474B">
        <w:rPr>
          <w:rFonts w:asciiTheme="minorBidi" w:hAnsiTheme="minorBidi" w:cstheme="minorBidi"/>
          <w:i/>
          <w:iCs/>
          <w:sz w:val="24"/>
          <w:szCs w:val="24"/>
        </w:rPr>
        <w:t>sheki'a</w:t>
      </w:r>
      <w:r w:rsidRPr="001E474B">
        <w:rPr>
          <w:rFonts w:asciiTheme="minorBidi" w:hAnsiTheme="minorBidi" w:cstheme="minorBidi"/>
          <w:sz w:val="24"/>
          <w:szCs w:val="24"/>
        </w:rPr>
        <w:t xml:space="preserve"> itself, but rather up until a little before </w:t>
      </w:r>
      <w:r w:rsidRPr="001E474B">
        <w:rPr>
          <w:rFonts w:asciiTheme="minorBidi" w:hAnsiTheme="minorBidi" w:cstheme="minorBidi"/>
          <w:i/>
          <w:iCs/>
          <w:sz w:val="24"/>
          <w:szCs w:val="24"/>
        </w:rPr>
        <w:t>shekia</w:t>
      </w:r>
      <w:r w:rsidRPr="001E474B">
        <w:rPr>
          <w:rFonts w:asciiTheme="minorBidi" w:hAnsiTheme="minorBidi" w:cstheme="minorBidi"/>
          <w:sz w:val="24"/>
          <w:szCs w:val="24"/>
        </w:rPr>
        <w:t>.</w:t>
      </w:r>
    </w:p>
    <w:p w14:paraId="6F9D2663" w14:textId="77777777" w:rsidR="00490AC8" w:rsidRPr="001E474B" w:rsidRDefault="00490AC8" w:rsidP="001E474B">
      <w:pPr>
        <w:widowControl w:val="0"/>
        <w:bidi w:val="0"/>
        <w:spacing w:after="0" w:line="240" w:lineRule="auto"/>
        <w:jc w:val="both"/>
        <w:textAlignment w:val="baseline"/>
        <w:rPr>
          <w:rFonts w:asciiTheme="minorBidi" w:hAnsiTheme="minorBidi" w:cstheme="minorBidi"/>
          <w:sz w:val="24"/>
          <w:szCs w:val="24"/>
          <w:rtl/>
        </w:rPr>
      </w:pPr>
    </w:p>
    <w:p w14:paraId="30C5C8CD"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Shulchan Aruch OC 261:2-3</w:t>
      </w:r>
    </w:p>
    <w:p w14:paraId="0696DF29" w14:textId="78B1C754" w:rsidR="00E8667F" w:rsidRPr="001E474B" w:rsidRDefault="00490AC8" w:rsidP="001E474B">
      <w:pPr>
        <w:pStyle w:val="SourceTextTranslation"/>
        <w:widowControl w:val="0"/>
        <w:spacing w:after="0" w:line="240" w:lineRule="auto"/>
        <w:rPr>
          <w:rFonts w:asciiTheme="minorBidi" w:hAnsiTheme="minorBidi" w:cstheme="minorBidi"/>
          <w:sz w:val="24"/>
          <w:szCs w:val="24"/>
          <w:rtl/>
        </w:rPr>
      </w:pPr>
      <w:r w:rsidRPr="001E474B">
        <w:rPr>
          <w:rFonts w:asciiTheme="minorBidi" w:hAnsiTheme="minorBidi" w:cstheme="minorBidi"/>
          <w:sz w:val="24"/>
          <w:szCs w:val="24"/>
        </w:rPr>
        <w:t>There are those who say that one needs to add from the regular [day] onto the sacred, and the time of this addition is from the beginning of sunset…as long as he adds some time that will certainly be daytime from the regular [day] onto the sacred.</w:t>
      </w:r>
    </w:p>
    <w:p w14:paraId="7397A799" w14:textId="77777777" w:rsidR="00490AC8" w:rsidRPr="001E474B" w:rsidRDefault="00490AC8" w:rsidP="001E474B">
      <w:pPr>
        <w:widowControl w:val="0"/>
        <w:bidi w:val="0"/>
        <w:spacing w:after="0" w:line="240" w:lineRule="auto"/>
        <w:jc w:val="both"/>
        <w:textAlignment w:val="baseline"/>
        <w:rPr>
          <w:rFonts w:asciiTheme="minorBidi" w:hAnsiTheme="minorBidi" w:cstheme="minorBidi"/>
          <w:sz w:val="24"/>
          <w:szCs w:val="24"/>
        </w:rPr>
      </w:pPr>
    </w:p>
    <w:p w14:paraId="1C059D22"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Mishna Berura 261:23</w:t>
      </w:r>
    </w:p>
    <w:p w14:paraId="1E69E145"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Even labor for a mitzva such as lighting candles for the Shabbat meal one should also be very careful to finish lighting them before the sun sets…And from the outset [</w:t>
      </w:r>
      <w:r w:rsidRPr="001E474B">
        <w:rPr>
          <w:rFonts w:asciiTheme="minorBidi" w:hAnsiTheme="minorBidi" w:cstheme="minorBidi"/>
          <w:i/>
          <w:iCs/>
          <w:sz w:val="24"/>
          <w:szCs w:val="24"/>
        </w:rPr>
        <w:t>le-chat'chila</w:t>
      </w:r>
      <w:r w:rsidRPr="001E474B">
        <w:rPr>
          <w:rFonts w:asciiTheme="minorBidi" w:hAnsiTheme="minorBidi" w:cstheme="minorBidi"/>
          <w:sz w:val="24"/>
          <w:szCs w:val="24"/>
        </w:rPr>
        <w:t>] one should not wait until the last minute, but rather advance their lighting from the time that the sun is at the tops of the trees ... And someone who is stringent upon himself and separates himself from labor a half hour or at very least a third of an hour prior to sunset, his lot is happy, for he discharges through this the view of all the early authorities.</w:t>
      </w:r>
    </w:p>
    <w:p w14:paraId="099BAD41"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5EF3C538"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lastRenderedPageBreak/>
        <w:t xml:space="preserve">As Mishna Berura notes, common custom is to light Shabbat candles about twenty minutes prior to </w:t>
      </w:r>
      <w:r w:rsidRPr="001E474B">
        <w:rPr>
          <w:rFonts w:asciiTheme="minorBidi" w:hAnsiTheme="minorBidi" w:cstheme="minorBidi"/>
          <w:i/>
          <w:iCs/>
          <w:sz w:val="24"/>
          <w:szCs w:val="24"/>
        </w:rPr>
        <w:t>sheki'a</w:t>
      </w:r>
      <w:r w:rsidRPr="001E474B">
        <w:rPr>
          <w:rFonts w:asciiTheme="minorBidi" w:hAnsiTheme="minorBidi" w:cstheme="minorBidi"/>
          <w:sz w:val="24"/>
          <w:szCs w:val="24"/>
        </w:rPr>
        <w:t xml:space="preserve">, to satisfy a minority opinion that views </w:t>
      </w:r>
      <w:r w:rsidRPr="001E474B">
        <w:rPr>
          <w:rFonts w:asciiTheme="minorBidi" w:hAnsiTheme="minorBidi" w:cstheme="minorBidi"/>
          <w:i/>
          <w:iCs/>
          <w:sz w:val="24"/>
          <w:szCs w:val="24"/>
        </w:rPr>
        <w:t>sheki'a</w:t>
      </w:r>
      <w:r w:rsidRPr="001E474B">
        <w:rPr>
          <w:rFonts w:asciiTheme="minorBidi" w:hAnsiTheme="minorBidi" w:cstheme="minorBidi"/>
          <w:sz w:val="24"/>
          <w:szCs w:val="24"/>
        </w:rPr>
        <w:t xml:space="preserve"> as taking place about eighteen minutes before our calendars mark it.</w:t>
      </w:r>
      <w:r w:rsidRPr="001E474B">
        <w:rPr>
          <w:rStyle w:val="ab"/>
          <w:rFonts w:asciiTheme="minorBidi" w:hAnsiTheme="minorBidi" w:cstheme="minorBidi"/>
          <w:sz w:val="24"/>
          <w:szCs w:val="24"/>
        </w:rPr>
        <w:footnoteReference w:id="2"/>
      </w:r>
      <w:r w:rsidRPr="001E474B">
        <w:rPr>
          <w:rFonts w:asciiTheme="minorBidi" w:hAnsiTheme="minorBidi" w:cstheme="minorBidi"/>
          <w:sz w:val="24"/>
          <w:szCs w:val="24"/>
        </w:rPr>
        <w:t xml:space="preserve"> (In Jerusalem, and some other locales, the timing is commonly extended to forty minutes.) These accepted candle-lighting times facilitate women's fulfillment of </w:t>
      </w:r>
      <w:r w:rsidRPr="001E474B">
        <w:rPr>
          <w:rFonts w:asciiTheme="minorBidi" w:hAnsiTheme="minorBidi" w:cstheme="minorBidi"/>
          <w:i/>
          <w:iCs/>
          <w:sz w:val="24"/>
          <w:szCs w:val="24"/>
        </w:rPr>
        <w:t>tosefet Shabbat</w:t>
      </w:r>
      <w:r w:rsidRPr="001E474B">
        <w:rPr>
          <w:rFonts w:asciiTheme="minorBidi" w:hAnsiTheme="minorBidi" w:cstheme="minorBidi"/>
          <w:sz w:val="24"/>
          <w:szCs w:val="24"/>
        </w:rPr>
        <w:t>, because women typically accept Shabbat with candle-lighting.</w:t>
      </w:r>
    </w:p>
    <w:p w14:paraId="3452552E"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8E1D52D"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Erica Brown describes how her relationship to time changes at the moment of lighting.</w:t>
      </w:r>
      <w:r w:rsidRPr="001E474B">
        <w:rPr>
          <w:rStyle w:val="ab"/>
          <w:rFonts w:asciiTheme="minorBidi" w:hAnsiTheme="minorBidi" w:cstheme="minorBidi"/>
          <w:sz w:val="24"/>
          <w:szCs w:val="24"/>
        </w:rPr>
        <w:footnoteReference w:id="3"/>
      </w:r>
    </w:p>
    <w:p w14:paraId="559A92E3"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1ABC0567"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Erica Brown, Candle Talk, the New York Jewish Week March, 2017</w:t>
      </w:r>
    </w:p>
    <w:p w14:paraId="2C090FBE" w14:textId="5738D2BB" w:rsidR="00490AC8" w:rsidRPr="001E474B"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shd w:val="clear" w:color="auto" w:fill="FFFFFF"/>
        </w:rPr>
        <w:t>On Friday afternoon, we rush to light candles at a very specific minute so that after we light them, time ceases to matter. We enter the sanctity of a time-free zone where our only clock for the next 25 hours measures the spiritual force we put into making Shabbat extraordinary. As someone always bound by the demands and confines of time, I take off my watch right before candle lighting to remind myself to step into that transcendent zone and leave this world behind for a little while.</w:t>
      </w:r>
    </w:p>
    <w:p w14:paraId="72ADAA96" w14:textId="77777777" w:rsidR="00490AC8" w:rsidRDefault="00490AC8" w:rsidP="001E474B">
      <w:pPr>
        <w:pStyle w:val="SubQuote"/>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Timing on Yom Tov</w:t>
      </w:r>
    </w:p>
    <w:p w14:paraId="32BE040F" w14:textId="77777777" w:rsidR="001E474B" w:rsidRPr="001E474B" w:rsidRDefault="001E474B" w:rsidP="001E474B">
      <w:pPr>
        <w:pStyle w:val="SubQuote"/>
        <w:widowControl w:val="0"/>
        <w:spacing w:after="0" w:line="240" w:lineRule="auto"/>
        <w:jc w:val="both"/>
        <w:rPr>
          <w:rFonts w:asciiTheme="minorBidi" w:hAnsiTheme="minorBidi" w:cstheme="minorBidi"/>
          <w:sz w:val="24"/>
          <w:szCs w:val="24"/>
        </w:rPr>
      </w:pPr>
    </w:p>
    <w:p w14:paraId="0B763009"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We need to light Shabbat candles before Shabbat starts, because the Torah prohibits kindling a flame on Shabbat itself. On Yom Tov, however, we are permitted to light a new flame from an existing one. Should we light Yom Tov candles on </w:t>
      </w:r>
      <w:r w:rsidRPr="001E474B">
        <w:rPr>
          <w:rFonts w:asciiTheme="minorBidi" w:hAnsiTheme="minorBidi" w:cstheme="minorBidi"/>
          <w:i/>
          <w:iCs/>
          <w:sz w:val="24"/>
          <w:szCs w:val="24"/>
        </w:rPr>
        <w:t>erev Yom Tov</w:t>
      </w:r>
      <w:r w:rsidRPr="001E474B">
        <w:rPr>
          <w:rFonts w:asciiTheme="minorBidi" w:hAnsiTheme="minorBidi" w:cstheme="minorBidi"/>
          <w:sz w:val="24"/>
          <w:szCs w:val="24"/>
        </w:rPr>
        <w:t>, like Shabbat candles? Or can we light them from an existing flame later on Yom Tov night?</w:t>
      </w:r>
    </w:p>
    <w:p w14:paraId="3EAE8F16"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501D8057"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Let's start by discussing the second night of Yom Tov (on any Yom Tov in the diaspora, and on Rosh Ha-shana in Eretz Yisrael as well). Since we may not prepare on one day of Yom Tov for the next, it would seem that candle-lighting should wait till night-time, making this question simple to answer. Nevertheless, Tosafot justify women lighting second-day Yom Tov candles prior to nightfall:</w:t>
      </w:r>
    </w:p>
    <w:p w14:paraId="49B41E73"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53F1ED10"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Tosafot </w:t>
      </w:r>
      <w:r w:rsidRPr="001E474B">
        <w:rPr>
          <w:rFonts w:asciiTheme="minorBidi" w:hAnsiTheme="minorBidi" w:cstheme="minorBidi"/>
          <w:i/>
          <w:iCs/>
          <w:sz w:val="24"/>
          <w:szCs w:val="24"/>
        </w:rPr>
        <w:t>Beitza</w:t>
      </w:r>
      <w:r w:rsidRPr="001E474B">
        <w:rPr>
          <w:rFonts w:asciiTheme="minorBidi" w:hAnsiTheme="minorBidi" w:cstheme="minorBidi"/>
          <w:sz w:val="24"/>
          <w:szCs w:val="24"/>
        </w:rPr>
        <w:t xml:space="preserve"> 22a s.v. </w:t>
      </w:r>
      <w:r w:rsidRPr="001E474B">
        <w:rPr>
          <w:rFonts w:asciiTheme="minorBidi" w:hAnsiTheme="minorBidi" w:cstheme="minorBidi"/>
          <w:i/>
          <w:iCs/>
          <w:sz w:val="24"/>
          <w:szCs w:val="24"/>
        </w:rPr>
        <w:t>Ein mechabin et ha-beka'at</w:t>
      </w:r>
    </w:p>
    <w:p w14:paraId="03206159"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…The common practice to light a candle from Yom Tov for its fellow [Yom Tov, i.e., for the second day] without being careful that it is night, [although] above I explained that it is preparation, and Yom Tov is not [allowed] to prepare for its fellow, one can say that even though it is not night, in any case it is close to dark and even on that [first] day [of Yom Tov], that lighting serves a need.</w:t>
      </w:r>
    </w:p>
    <w:p w14:paraId="1E010B5B"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0C434157"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Halachic authorities, including Levush, rule that a woman may light candles as early as </w:t>
      </w:r>
      <w:r w:rsidRPr="001E474B">
        <w:rPr>
          <w:rFonts w:asciiTheme="minorBidi" w:hAnsiTheme="minorBidi" w:cstheme="minorBidi"/>
          <w:i/>
          <w:iCs/>
          <w:sz w:val="24"/>
          <w:szCs w:val="24"/>
        </w:rPr>
        <w:t>sheki'a</w:t>
      </w:r>
      <w:r w:rsidRPr="001E474B">
        <w:rPr>
          <w:rFonts w:asciiTheme="minorBidi" w:hAnsiTheme="minorBidi" w:cstheme="minorBidi"/>
          <w:sz w:val="24"/>
          <w:szCs w:val="24"/>
        </w:rPr>
        <w:t xml:space="preserve">, so that she can benefit from their light: </w:t>
      </w:r>
    </w:p>
    <w:p w14:paraId="291D52EA"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61B9327"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Levush OC 488</w:t>
      </w:r>
    </w:p>
    <w:p w14:paraId="2AE92BF7"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lastRenderedPageBreak/>
        <w:t xml:space="preserve">We wait between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and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until nightfall in order not to perform labor from this Yom Tov for that Yom Tov while it is still daytime for the needs of the night…These matters are for stringency and not for leniency. Only, we have the custom to light candles from when it gets dark [</w:t>
      </w:r>
      <w:r w:rsidRPr="001E474B">
        <w:rPr>
          <w:rFonts w:asciiTheme="minorBidi" w:hAnsiTheme="minorBidi" w:cstheme="minorBidi"/>
          <w:i/>
          <w:iCs/>
          <w:sz w:val="24"/>
          <w:szCs w:val="24"/>
        </w:rPr>
        <w:t>sheki'a</w:t>
      </w:r>
      <w:r w:rsidRPr="001E474B">
        <w:rPr>
          <w:rFonts w:asciiTheme="minorBidi" w:hAnsiTheme="minorBidi" w:cstheme="minorBidi"/>
          <w:sz w:val="24"/>
          <w:szCs w:val="24"/>
        </w:rPr>
        <w:t xml:space="preserve">] even before </w:t>
      </w:r>
      <w:r w:rsidRPr="001E474B">
        <w:rPr>
          <w:rFonts w:asciiTheme="minorBidi" w:hAnsiTheme="minorBidi" w:cstheme="minorBidi"/>
          <w:i/>
          <w:iCs/>
          <w:sz w:val="24"/>
          <w:szCs w:val="24"/>
        </w:rPr>
        <w:t>barechu</w:t>
      </w:r>
      <w:r w:rsidRPr="001E474B">
        <w:rPr>
          <w:rFonts w:asciiTheme="minorBidi" w:hAnsiTheme="minorBidi" w:cstheme="minorBidi"/>
          <w:sz w:val="24"/>
          <w:szCs w:val="24"/>
        </w:rPr>
        <w:t>, since from when it gets dark it is the need of that moment, and is not called preparing from Yom Tov for its fellow…</w:t>
      </w:r>
    </w:p>
    <w:p w14:paraId="65029EF7"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4E4872AE"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Still, many women adopted the practice of lighting after nightfall on the second night, and even on the first night would light only after nightfall. Rebbitzen Bayla Falk, however, suggests that it's a mistake to delay the first day's lighting until after nightfall. Since there is no halachic factor preventing us from preparing for the first day of Yom Tov before sunset, we can and should enter into Yom Tov by lighting earlier, as we do on Shabbat.</w:t>
      </w:r>
    </w:p>
    <w:p w14:paraId="30996045"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FE65FB0"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noProof/>
          <w:sz w:val="24"/>
          <w:szCs w:val="24"/>
        </w:rPr>
        <w:t>Introduction of the Author's Son to Perisha and Derisha</w:t>
      </w:r>
    </w:p>
    <w:p w14:paraId="53F1B32F"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Look now and see how she [Rebbitzen Bayla Falk] sensed the error of women in their candle-lighting on Yom Tov…That women are accustomed to light their Yom Tov candles after the community has prayed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and after they have left the synagogue for their homes before eating, and this is not correct. Let's allow that on second day Yom Tov, where [the status of] the day is in doubt and it is prohibited to prepare from the first Yom Tov to the second, it is fitting to do thus. But what developed from this, that they are accustomed to light thus on the night of the first Yom Tov also, is not correct, and it would be better halachically to light the candles also before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and to accept Yom Tov with their lighting, everything as we do in honor of Shabbat…And our custom is that any labor that is permissible to perform on Yom Tov, if one can perform the same labor on </w:t>
      </w:r>
      <w:r w:rsidRPr="001E474B">
        <w:rPr>
          <w:rFonts w:asciiTheme="minorBidi" w:hAnsiTheme="minorBidi" w:cstheme="minorBidi"/>
          <w:i/>
          <w:iCs/>
          <w:sz w:val="24"/>
          <w:szCs w:val="24"/>
        </w:rPr>
        <w:t>erev Yom Tov</w:t>
      </w:r>
      <w:r w:rsidRPr="001E474B">
        <w:rPr>
          <w:rFonts w:asciiTheme="minorBidi" w:hAnsiTheme="minorBidi" w:cstheme="minorBidi"/>
          <w:sz w:val="24"/>
          <w:szCs w:val="24"/>
        </w:rPr>
        <w:t>, it is prohibited from the outset [</w:t>
      </w:r>
      <w:r w:rsidRPr="001E474B">
        <w:rPr>
          <w:rFonts w:asciiTheme="minorBidi" w:hAnsiTheme="minorBidi" w:cstheme="minorBidi"/>
          <w:i/>
          <w:iCs/>
          <w:sz w:val="24"/>
          <w:szCs w:val="24"/>
        </w:rPr>
        <w:t>le-chat'chila</w:t>
      </w:r>
      <w:r w:rsidRPr="001E474B">
        <w:rPr>
          <w:rFonts w:asciiTheme="minorBidi" w:hAnsiTheme="minorBidi" w:cstheme="minorBidi"/>
          <w:sz w:val="24"/>
          <w:szCs w:val="24"/>
        </w:rPr>
        <w:t>] to perform it on Yom Tov…And I sought after this in the halachic authorities and it seems in my humble opinion that the halacha is in accordance with her, and her secret is blessed and her reasoning is of the best and I wished to publish this in the book in her name…</w:t>
      </w:r>
    </w:p>
    <w:p w14:paraId="070EF82F"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7A740084"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Rebbitzen Falk's son quotes her in his introduction to his father's commentary to the Tur, and rules in accordance with her view. Others, including Rav Betzalel Zolty a few hundred years later, defend the practice of lighting Yom Tov candles on both days after nightfall, in order to keep lighting consistent:</w:t>
      </w:r>
    </w:p>
    <w:p w14:paraId="6453D0A1"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3F9AAECD"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Mishnat Ya'avetz OC 34</w:t>
      </w:r>
    </w:p>
    <w:p w14:paraId="2C30D31A"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Indeed, there seems to be a basis for the general custom to light the Yom Tov candle when it is really night and not while it is still daytime, for in the diaspora the second day of Yom Tov is practiced. It is explained in Shulchan Aruch OC 503:1, that it is prohibited to prepare from Yom Tov to its fellow, and see Magen Avraham there. How much more so now that we are expert in establishing the lunar calendar, and the second day of Yom Tov as compared to the first is a workday, and it is prohibited [to prepare for it on the first Yom Tov]. And if so, lighting the candle of the second day of Yom Tov is certainly prohibited while it is still daytime; rather, one must light when it is really night. Therefore, they are accustomed also to light the candle of the first day of Yom Tov only at night and not while it is still daytime, as a decree on account of the second day of Yom Tov.</w:t>
      </w:r>
    </w:p>
    <w:p w14:paraId="7E779B1C"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81F641C"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As Rav Zolty notes, this logic would only apply in the diaspora or in Israel on Rosh Ha-shana, when there are two days of Yom Tov, and it follows the view that lighting for second day of Yom Tov before nightfall is prohibited. </w:t>
      </w:r>
    </w:p>
    <w:p w14:paraId="4D866D38"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175073F2"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Rav Ovadya Yosef rules that it is preferable to light candles for first day of Yom Tov prior to sunset, as Rebbitzen Falk suggested, but that it is permissible to light them later:</w:t>
      </w:r>
    </w:p>
    <w:p w14:paraId="3918D47C"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985C998"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Responsa </w:t>
      </w:r>
      <w:r w:rsidRPr="001E474B">
        <w:rPr>
          <w:rFonts w:asciiTheme="minorBidi" w:hAnsiTheme="minorBidi" w:cstheme="minorBidi"/>
          <w:i/>
          <w:iCs/>
          <w:sz w:val="24"/>
          <w:szCs w:val="24"/>
        </w:rPr>
        <w:t>Yechaveh Da'at</w:t>
      </w:r>
      <w:r w:rsidRPr="001E474B">
        <w:rPr>
          <w:rFonts w:asciiTheme="minorBidi" w:hAnsiTheme="minorBidi" w:cstheme="minorBidi"/>
          <w:sz w:val="24"/>
          <w:szCs w:val="24"/>
        </w:rPr>
        <w:t xml:space="preserve"> 1:28</w:t>
      </w:r>
    </w:p>
    <w:p w14:paraId="2C93AE4D"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Therefore, the women who are accustomed to light Yom Tov candles at night, they have on what to rely. And in any case, those who wish to be stringent and to light the Yom Tov candles when it is still daytime, may a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befall them.</w:t>
      </w:r>
    </w:p>
    <w:p w14:paraId="089C7C68"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389290E5" w14:textId="77777777" w:rsidR="00490AC8" w:rsidRDefault="00490AC8" w:rsidP="001E474B">
      <w:pPr>
        <w:pStyle w:val="1"/>
        <w:keepNext w:val="0"/>
        <w:keepLines w:val="0"/>
        <w:widowControl w:val="0"/>
        <w:bidi w:val="0"/>
        <w:spacing w:before="0" w:line="240" w:lineRule="auto"/>
        <w:jc w:val="both"/>
        <w:rPr>
          <w:rFonts w:asciiTheme="minorBidi" w:hAnsiTheme="minorBidi" w:cstheme="minorBidi"/>
          <w:sz w:val="24"/>
          <w:szCs w:val="24"/>
        </w:rPr>
      </w:pPr>
      <w:r w:rsidRPr="001E474B">
        <w:rPr>
          <w:rFonts w:asciiTheme="minorBidi" w:hAnsiTheme="minorBidi" w:cstheme="minorBidi"/>
          <w:sz w:val="24"/>
          <w:szCs w:val="24"/>
        </w:rPr>
        <w:t>Accepting Shabbat</w:t>
      </w:r>
    </w:p>
    <w:p w14:paraId="765D4FB6" w14:textId="77777777" w:rsidR="001E474B" w:rsidRPr="001E474B" w:rsidRDefault="001E474B" w:rsidP="001E474B">
      <w:pPr>
        <w:widowControl w:val="0"/>
        <w:bidi w:val="0"/>
        <w:spacing w:after="0" w:line="240" w:lineRule="auto"/>
      </w:pPr>
    </w:p>
    <w:p w14:paraId="69CD819F"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We light Shabbat candles to honor and prepare for Shabbat. Does the act of lighting candles also signify acceptance of Shabbat?</w:t>
      </w:r>
    </w:p>
    <w:p w14:paraId="74C7E037"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BF2A833"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In his explanation for lighting Chanuka candles before Shabbat candles, Behag implies that candle-lighting is inherently an act of accepting Shabbat. </w:t>
      </w:r>
    </w:p>
    <w:p w14:paraId="32F19BC9"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19E000B4"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Halachot Gedolot 9 Laws of Chanuka</w:t>
      </w:r>
    </w:p>
    <w:p w14:paraId="4187BB2E"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Where one needs to light the Chanuka candle and the Shabbat candle, first he lights [the candle] of Chanuka and then he returns and lights [the candle] of Shabbat, for if he lights [the candle] of Shabbat first, it becomes prohibited to him to light [the candle] of Chanuka because he accepted Shabbat upon himself.</w:t>
      </w:r>
    </w:p>
    <w:p w14:paraId="79F246F5"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0F24999F"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According to many other opinions, however, candle-lighting itself is not necessarily an act of accepting Shabbat. As Ramban notes, it would be hard to justify lighting any Shabbat candle after the first one if the lighting itself were automatically considered an acceptance of Shabbat: </w:t>
      </w:r>
    </w:p>
    <w:p w14:paraId="5E991625"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366716C"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Ramban </w:t>
      </w:r>
      <w:r w:rsidRPr="001E474B">
        <w:rPr>
          <w:rFonts w:asciiTheme="minorBidi" w:hAnsiTheme="minorBidi" w:cstheme="minorBidi"/>
          <w:i/>
          <w:iCs/>
          <w:sz w:val="24"/>
          <w:szCs w:val="24"/>
        </w:rPr>
        <w:t>Shabbat</w:t>
      </w:r>
      <w:r w:rsidRPr="001E474B">
        <w:rPr>
          <w:rFonts w:asciiTheme="minorBidi" w:hAnsiTheme="minorBidi" w:cstheme="minorBidi"/>
          <w:sz w:val="24"/>
          <w:szCs w:val="24"/>
        </w:rPr>
        <w:t xml:space="preserve"> 23b</w:t>
      </w:r>
    </w:p>
    <w:p w14:paraId="0C19F1D0"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But the lighting of the Shabbat candle, if he lit it while it was still daytime, what acceptance of Shabbat is there in that? Behold he does it [lighting] in order that he not be preoccupied in the evening. If so, he lit the Shabbat candle and should not light another candle! And on the contrary, he lights not because it is Shabbat, but rather he lights because it is not yet Shabbat. And does the completion of lighting bring on refraining from labor?</w:t>
      </w:r>
    </w:p>
    <w:p w14:paraId="31F36E12"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5A5E672B"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Shulchan Aruch presents the debate, but Rema writes that common practice is to accept Shabbat through candle-lighting. Thus, some women allow the match or candle with which the candles were lit to go out on its own, rather than actively extinguishing it.</w:t>
      </w:r>
      <w:r w:rsidRPr="001E474B">
        <w:rPr>
          <w:rStyle w:val="ab"/>
          <w:rFonts w:asciiTheme="minorBidi" w:hAnsiTheme="minorBidi" w:cstheme="minorBidi"/>
          <w:sz w:val="24"/>
          <w:szCs w:val="24"/>
        </w:rPr>
        <w:footnoteReference w:id="4"/>
      </w:r>
      <w:r w:rsidRPr="001E474B">
        <w:rPr>
          <w:rFonts w:asciiTheme="minorBidi" w:hAnsiTheme="minorBidi" w:cstheme="minorBidi"/>
          <w:sz w:val="24"/>
          <w:szCs w:val="24"/>
        </w:rPr>
        <w:t xml:space="preserve"> </w:t>
      </w:r>
    </w:p>
    <w:p w14:paraId="62D28034"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C4ACA9E"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Shulchan Aruch</w:t>
      </w:r>
      <w:r w:rsidRPr="001E474B">
        <w:rPr>
          <w:rFonts w:asciiTheme="minorBidi" w:hAnsiTheme="minorBidi" w:cstheme="minorBidi"/>
          <w:sz w:val="24"/>
          <w:szCs w:val="24"/>
        </w:rPr>
        <w:t xml:space="preserve"> OC 263:10</w:t>
      </w:r>
    </w:p>
    <w:p w14:paraId="2C4BD9E1"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For Behag, since he lit the Shabbat candles, Shabbat has taken effect for him and he is prohibited from labor. And according to this, a few women have the practice that after they have recited the </w:t>
      </w:r>
      <w:r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and lit candles, they cast to the ground the wick in their hand with which they lit, and do not extinguish it…And there are those who disagree with Behag and say that accepting Shabbat is not dependent on lighting the candle, but rather on the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prayer...Rema: And the custom is that the woman who lights accepts Shabbat through her lighting, if she did not make a condition first, and even a mental condition suffices, but the rest of the household members are permitted in [performing] labor until </w:t>
      </w:r>
      <w:r w:rsidRPr="001E474B">
        <w:rPr>
          <w:rFonts w:asciiTheme="minorBidi" w:hAnsiTheme="minorBidi" w:cstheme="minorBidi"/>
          <w:i/>
          <w:iCs/>
          <w:sz w:val="24"/>
          <w:szCs w:val="24"/>
        </w:rPr>
        <w:t>barechu</w:t>
      </w:r>
      <w:r w:rsidRPr="001E474B">
        <w:rPr>
          <w:rFonts w:asciiTheme="minorBidi" w:hAnsiTheme="minorBidi" w:cstheme="minorBidi"/>
          <w:sz w:val="24"/>
          <w:szCs w:val="24"/>
        </w:rPr>
        <w:t>.</w:t>
      </w:r>
    </w:p>
    <w:p w14:paraId="408D38A9"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74F25557"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Rema notes that once a woman has accepted Shabbat, she may no longer perform </w:t>
      </w:r>
      <w:r w:rsidRPr="001E474B">
        <w:rPr>
          <w:rFonts w:asciiTheme="minorBidi" w:hAnsiTheme="minorBidi" w:cstheme="minorBidi"/>
          <w:i/>
          <w:iCs/>
          <w:sz w:val="24"/>
          <w:szCs w:val="24"/>
        </w:rPr>
        <w:t>melacha</w:t>
      </w:r>
      <w:r w:rsidRPr="001E474B">
        <w:rPr>
          <w:rFonts w:asciiTheme="minorBidi" w:hAnsiTheme="minorBidi" w:cstheme="minorBidi"/>
          <w:sz w:val="24"/>
          <w:szCs w:val="24"/>
        </w:rPr>
        <w:t xml:space="preserve">, labor, but that members of her household can. Therefore, she can ask other family members to perform </w:t>
      </w:r>
      <w:r w:rsidRPr="001E474B">
        <w:rPr>
          <w:rFonts w:asciiTheme="minorBidi" w:hAnsiTheme="minorBidi" w:cstheme="minorBidi"/>
          <w:i/>
          <w:iCs/>
          <w:sz w:val="24"/>
          <w:szCs w:val="24"/>
        </w:rPr>
        <w:t>melacha</w:t>
      </w:r>
      <w:r w:rsidRPr="001E474B">
        <w:rPr>
          <w:rFonts w:asciiTheme="minorBidi" w:hAnsiTheme="minorBidi" w:cstheme="minorBidi"/>
          <w:sz w:val="24"/>
          <w:szCs w:val="24"/>
        </w:rPr>
        <w:t xml:space="preserve"> for her till close to </w:t>
      </w:r>
      <w:r w:rsidRPr="001E474B">
        <w:rPr>
          <w:rFonts w:asciiTheme="minorBidi" w:hAnsiTheme="minorBidi" w:cstheme="minorBidi"/>
          <w:i/>
          <w:iCs/>
          <w:sz w:val="24"/>
          <w:szCs w:val="24"/>
        </w:rPr>
        <w:t>sheki'a</w:t>
      </w:r>
      <w:r w:rsidRPr="001E474B">
        <w:rPr>
          <w:rFonts w:asciiTheme="minorBidi" w:hAnsiTheme="minorBidi" w:cstheme="minorBidi"/>
          <w:sz w:val="24"/>
          <w:szCs w:val="24"/>
        </w:rPr>
        <w:t>, as is true in any case in which one household member accepts Shabbat early:</w:t>
      </w:r>
    </w:p>
    <w:p w14:paraId="04C38935"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478CDDC"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Shulchan Aruch OC 263:17</w:t>
      </w:r>
    </w:p>
    <w:p w14:paraId="297E1ACF"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There are those who say that one who accepted Shabbat upon himself before it grew dark [</w:t>
      </w:r>
      <w:r w:rsidRPr="001E474B">
        <w:rPr>
          <w:rFonts w:asciiTheme="minorBidi" w:hAnsiTheme="minorBidi" w:cstheme="minorBidi"/>
          <w:i/>
          <w:iCs/>
          <w:sz w:val="24"/>
          <w:szCs w:val="24"/>
        </w:rPr>
        <w:t>sheki'a</w:t>
      </w:r>
      <w:r w:rsidRPr="001E474B">
        <w:rPr>
          <w:rFonts w:asciiTheme="minorBidi" w:hAnsiTheme="minorBidi" w:cstheme="minorBidi"/>
          <w:sz w:val="24"/>
          <w:szCs w:val="24"/>
        </w:rPr>
        <w:t>] is permitted to say to his fellow Jew to perform labor for him.</w:t>
      </w:r>
    </w:p>
    <w:p w14:paraId="5C73799D"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5D73F47" w14:textId="77777777" w:rsidR="00490AC8" w:rsidRDefault="00490AC8" w:rsidP="001E474B">
      <w:pPr>
        <w:pStyle w:val="SubQuote"/>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Lighting Conditionally</w:t>
      </w:r>
    </w:p>
    <w:p w14:paraId="7D565084" w14:textId="77777777" w:rsidR="001E474B" w:rsidRPr="001E474B" w:rsidRDefault="001E474B" w:rsidP="001E474B">
      <w:pPr>
        <w:pStyle w:val="SubQuote"/>
        <w:widowControl w:val="0"/>
        <w:spacing w:after="0" w:line="240" w:lineRule="auto"/>
        <w:jc w:val="both"/>
        <w:rPr>
          <w:rFonts w:asciiTheme="minorBidi" w:hAnsiTheme="minorBidi" w:cstheme="minorBidi"/>
          <w:sz w:val="24"/>
          <w:szCs w:val="24"/>
        </w:rPr>
      </w:pPr>
    </w:p>
    <w:p w14:paraId="0DA37CF5"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As Rema notes in the passage above, many halachic authorities permit a woman to light on condition that she not accept Shabbat with her lighting, so that she can continue to perform labor after lighting. Some even allow for a condition not expressed verbally. In practice, out of concern for the dissenting opinion, lighting conditionally is restricted to a case of need.</w:t>
      </w:r>
    </w:p>
    <w:p w14:paraId="735BCF3C"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5A111B69"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Magen Avraham 263:20</w:t>
      </w:r>
    </w:p>
    <w:p w14:paraId="5D55626F"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That she made a condition in advance - And in any case it seems to me that one should not make a condition unless necessary, since there are those who disagree [about it taking effect]…</w:t>
      </w:r>
    </w:p>
    <w:p w14:paraId="242A3798"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2FAE2D9E" w14:textId="2329058D" w:rsidR="00490AC8" w:rsidRPr="001E474B" w:rsidRDefault="00490AC8" w:rsidP="001E474B">
      <w:pPr>
        <w:widowControl w:val="0"/>
        <w:bidi w:val="0"/>
        <w:spacing w:after="0" w:line="240" w:lineRule="auto"/>
        <w:jc w:val="both"/>
        <w:textAlignment w:val="baseline"/>
        <w:rPr>
          <w:rFonts w:asciiTheme="minorBidi" w:eastAsia="Times New Roman" w:hAnsiTheme="minorBidi" w:cstheme="minorBidi"/>
          <w:color w:val="000000"/>
          <w:sz w:val="24"/>
          <w:szCs w:val="24"/>
        </w:rPr>
      </w:pPr>
      <w:r w:rsidRPr="001E474B">
        <w:rPr>
          <w:rFonts w:asciiTheme="minorBidi" w:eastAsia="Times New Roman" w:hAnsiTheme="minorBidi" w:cstheme="minorBidi"/>
          <w:color w:val="000000"/>
          <w:sz w:val="24"/>
          <w:szCs w:val="24"/>
        </w:rPr>
        <w:t xml:space="preserve">For example, Tzitz Eliezer permits women to travel to the Kotel for prayer after candle-lighting, because </w:t>
      </w:r>
      <w:r w:rsidR="005C5A1E" w:rsidRPr="001E474B">
        <w:rPr>
          <w:rFonts w:asciiTheme="minorBidi" w:eastAsia="Times New Roman" w:hAnsiTheme="minorBidi" w:cstheme="minorBidi"/>
          <w:color w:val="000000"/>
          <w:sz w:val="24"/>
          <w:szCs w:val="24"/>
        </w:rPr>
        <w:t xml:space="preserve">in his view </w:t>
      </w:r>
      <w:r w:rsidRPr="001E474B">
        <w:rPr>
          <w:rFonts w:asciiTheme="minorBidi" w:eastAsia="Times New Roman" w:hAnsiTheme="minorBidi" w:cstheme="minorBidi"/>
          <w:color w:val="000000"/>
          <w:sz w:val="24"/>
          <w:szCs w:val="24"/>
        </w:rPr>
        <w:t xml:space="preserve">the spiritual importance of praying there </w:t>
      </w:r>
      <w:r w:rsidRPr="001E474B">
        <w:rPr>
          <w:rFonts w:asciiTheme="minorBidi" w:eastAsia="Times New Roman" w:hAnsiTheme="minorBidi" w:cstheme="minorBidi"/>
          <w:color w:val="000000"/>
          <w:sz w:val="24"/>
          <w:szCs w:val="24"/>
        </w:rPr>
        <w:lastRenderedPageBreak/>
        <w:t>together fulfills a great need:</w:t>
      </w:r>
      <w:r w:rsidRPr="001E474B">
        <w:rPr>
          <w:rStyle w:val="ab"/>
          <w:rFonts w:asciiTheme="minorBidi" w:eastAsia="Times New Roman" w:hAnsiTheme="minorBidi" w:cstheme="minorBidi"/>
          <w:color w:val="000000"/>
          <w:sz w:val="24"/>
          <w:szCs w:val="24"/>
        </w:rPr>
        <w:footnoteReference w:id="5"/>
      </w:r>
    </w:p>
    <w:p w14:paraId="4818D273" w14:textId="77777777" w:rsidR="00490AC8" w:rsidRPr="001E474B" w:rsidRDefault="00490AC8" w:rsidP="001E474B">
      <w:pPr>
        <w:widowControl w:val="0"/>
        <w:bidi w:val="0"/>
        <w:spacing w:after="0" w:line="240" w:lineRule="auto"/>
        <w:jc w:val="both"/>
        <w:textAlignment w:val="baseline"/>
        <w:rPr>
          <w:rFonts w:asciiTheme="minorBidi" w:eastAsia="Times New Roman" w:hAnsiTheme="minorBidi" w:cstheme="minorBidi"/>
          <w:color w:val="000000"/>
          <w:sz w:val="24"/>
          <w:szCs w:val="24"/>
        </w:rPr>
      </w:pPr>
    </w:p>
    <w:p w14:paraId="1963FF7A"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Responsa </w:t>
      </w:r>
      <w:r w:rsidRPr="001E474B">
        <w:rPr>
          <w:rFonts w:asciiTheme="minorBidi" w:hAnsiTheme="minorBidi" w:cstheme="minorBidi"/>
          <w:i/>
          <w:iCs/>
          <w:sz w:val="24"/>
          <w:szCs w:val="24"/>
        </w:rPr>
        <w:t>Tzitz Eliezer</w:t>
      </w:r>
      <w:r w:rsidRPr="001E474B">
        <w:rPr>
          <w:rFonts w:asciiTheme="minorBidi" w:hAnsiTheme="minorBidi" w:cstheme="minorBidi"/>
          <w:sz w:val="24"/>
          <w:szCs w:val="24"/>
        </w:rPr>
        <w:t xml:space="preserve"> 10:19</w:t>
      </w:r>
    </w:p>
    <w:p w14:paraId="2C4CAC96"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Regarding dear women whose souls long to go to greet the Shabbat Queen by the remnant of our Beit Ha-mikdash, the Western Wall, to say the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prayer. For the awakening at this time is very great there in a multitude of the nation and with pouring out of the soul, as is known. But this is the problem, that they live far away and it is difficult for them to go by foot there and back, if there is any counsel that they will be able to travel there [in a vehicle] on the way there even though they already lit Shabbat candles, and I was asked about this by several…The women can make a condition at the time of candle-lighting that they still do not accept Shabbat through this until they come to the Western Wall, for there they will accept Shabbat together with the congregation of there…Indeed Magen Avraham 263:20 writes that in any case one should only make a condition when necessary since there are those who disagree. But one can say even here to make a condition so that they will be able through this to fill their spiritual thirst and longing of the soul to wander to the house of God, and to draw special elevated inspiration is also called a need, so that they should be able to make a condition.</w:t>
      </w:r>
    </w:p>
    <w:p w14:paraId="02A3935F"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1485B1FD"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In a fairly common scenario, a woman may not yet have recited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when she reaches candle-lighting time. In this case, if she has time, she can recite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before lighting, even pushing off lighting a bit till a couple of minutes before </w:t>
      </w:r>
      <w:r w:rsidRPr="001E474B">
        <w:rPr>
          <w:rFonts w:asciiTheme="minorBidi" w:hAnsiTheme="minorBidi" w:cstheme="minorBidi"/>
          <w:i/>
          <w:iCs/>
          <w:sz w:val="24"/>
          <w:szCs w:val="24"/>
        </w:rPr>
        <w:t>sheki'a</w:t>
      </w:r>
      <w:r w:rsidRPr="001E474B">
        <w:rPr>
          <w:rFonts w:asciiTheme="minorBidi" w:hAnsiTheme="minorBidi" w:cstheme="minorBidi"/>
          <w:sz w:val="24"/>
          <w:szCs w:val="24"/>
        </w:rPr>
        <w:t xml:space="preserve">. </w:t>
      </w:r>
    </w:p>
    <w:p w14:paraId="58594C1F"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6809F2ED"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If she does not have time, however, she can recite the </w:t>
      </w:r>
      <w:r w:rsidRPr="001E474B">
        <w:rPr>
          <w:rFonts w:asciiTheme="minorBidi" w:hAnsiTheme="minorBidi" w:cstheme="minorBidi"/>
          <w:i/>
          <w:iCs/>
          <w:sz w:val="24"/>
          <w:szCs w:val="24"/>
        </w:rPr>
        <w:t>Shemoneh Esrei</w:t>
      </w:r>
      <w:r w:rsidRPr="001E474B">
        <w:rPr>
          <w:rFonts w:asciiTheme="minorBidi" w:hAnsiTheme="minorBidi" w:cstheme="minorBidi"/>
          <w:sz w:val="24"/>
          <w:szCs w:val="24"/>
        </w:rPr>
        <w:t xml:space="preserve"> of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twice, as a make up prayer. Alternatively, she can light candles on condition that she not accept Shabbat till </w:t>
      </w:r>
      <w:r w:rsidRPr="001E474B">
        <w:rPr>
          <w:rFonts w:asciiTheme="minorBidi" w:hAnsiTheme="minorBidi" w:cstheme="minorBidi"/>
          <w:i/>
          <w:iCs/>
          <w:sz w:val="24"/>
          <w:szCs w:val="24"/>
        </w:rPr>
        <w:t>Kabbalat Shabbat</w:t>
      </w:r>
      <w:r w:rsidRPr="001E474B">
        <w:rPr>
          <w:rFonts w:asciiTheme="minorBidi" w:hAnsiTheme="minorBidi" w:cstheme="minorBidi"/>
          <w:sz w:val="24"/>
          <w:szCs w:val="24"/>
        </w:rPr>
        <w:t xml:space="preserve">, and then she can recite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after lighting.</w:t>
      </w:r>
    </w:p>
    <w:p w14:paraId="74CA2C55"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60B95AE4"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Mishna Berura suggests the first option:</w:t>
      </w:r>
    </w:p>
    <w:p w14:paraId="0B13BF61"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73A6696"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Mishna Berura 263:43</w:t>
      </w:r>
    </w:p>
    <w:p w14:paraId="267E71FE"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She accepts Shabbat [through lighting] - and she should recite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first, for once she has already accepted Shabbat, she is no longer able to recite a </w:t>
      </w:r>
      <w:r w:rsidRPr="001E474B">
        <w:rPr>
          <w:rFonts w:asciiTheme="minorBidi" w:hAnsiTheme="minorBidi" w:cstheme="minorBidi"/>
          <w:i/>
          <w:iCs/>
          <w:sz w:val="24"/>
          <w:szCs w:val="24"/>
        </w:rPr>
        <w:t>tefilla</w:t>
      </w:r>
      <w:r w:rsidRPr="001E474B">
        <w:rPr>
          <w:rFonts w:asciiTheme="minorBidi" w:hAnsiTheme="minorBidi" w:cstheme="minorBidi"/>
          <w:sz w:val="24"/>
          <w:szCs w:val="24"/>
        </w:rPr>
        <w:t xml:space="preserve"> of a weekday. And when there is no time for this it is better that she </w:t>
      </w:r>
      <w:r w:rsidRPr="001E474B">
        <w:rPr>
          <w:rFonts w:asciiTheme="minorBidi" w:hAnsiTheme="minorBidi" w:cstheme="minorBidi"/>
          <w:sz w:val="24"/>
          <w:szCs w:val="24"/>
        </w:rPr>
        <w:lastRenderedPageBreak/>
        <w:t xml:space="preserve">recite </w:t>
      </w:r>
      <w:r w:rsidRPr="001E474B">
        <w:rPr>
          <w:rFonts w:asciiTheme="minorBidi" w:hAnsiTheme="minorBidi" w:cstheme="minorBidi"/>
          <w:i/>
          <w:iCs/>
          <w:sz w:val="24"/>
          <w:szCs w:val="24"/>
        </w:rPr>
        <w:t>ma'ariv</w:t>
      </w:r>
      <w:r w:rsidRPr="001E474B">
        <w:rPr>
          <w:rFonts w:asciiTheme="minorBidi" w:hAnsiTheme="minorBidi" w:cstheme="minorBidi"/>
          <w:sz w:val="24"/>
          <w:szCs w:val="24"/>
        </w:rPr>
        <w:t xml:space="preserve"> twice.</w:t>
      </w:r>
    </w:p>
    <w:p w14:paraId="0FA1A184"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5BE7ED85"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Kaf Ha-chayyim presents the second option, of lighting conditionally prior to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This plan can be especially useful when a woman plans to attend synagogue where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will be recited after candle-lighting. </w:t>
      </w:r>
    </w:p>
    <w:p w14:paraId="46BDFE0C"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3D829D4A"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Kaf Ha-chayyim 263:35</w:t>
      </w:r>
    </w:p>
    <w:p w14:paraId="5A6FFCB8" w14:textId="39F93B75"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If she is delayed in praying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and there isn’t time to pray and light afterwards, it seems that she should make a condition before she lights that she is not accepting Shabbat through lighting but through saying "</w:t>
      </w:r>
      <w:r w:rsidRPr="001E474B">
        <w:rPr>
          <w:rFonts w:asciiTheme="minorBidi" w:hAnsiTheme="minorBidi" w:cstheme="minorBidi"/>
          <w:i/>
          <w:iCs/>
          <w:sz w:val="24"/>
          <w:szCs w:val="24"/>
        </w:rPr>
        <w:t>Bo'i kalla</w:t>
      </w:r>
      <w:r w:rsidRPr="001E474B">
        <w:rPr>
          <w:rFonts w:asciiTheme="minorBidi" w:hAnsiTheme="minorBidi" w:cstheme="minorBidi"/>
          <w:sz w:val="24"/>
          <w:szCs w:val="24"/>
        </w:rPr>
        <w:t>" and "</w:t>
      </w:r>
      <w:r w:rsidRPr="001E474B">
        <w:rPr>
          <w:rFonts w:asciiTheme="minorBidi" w:hAnsiTheme="minorBidi" w:cstheme="minorBidi"/>
          <w:i/>
          <w:iCs/>
          <w:sz w:val="24"/>
          <w:szCs w:val="24"/>
        </w:rPr>
        <w:t>Mizmor shir le-yom ha-Shabbat</w:t>
      </w:r>
      <w:r w:rsidRPr="001E474B">
        <w:rPr>
          <w:rFonts w:asciiTheme="minorBidi" w:hAnsiTheme="minorBidi" w:cstheme="minorBidi"/>
          <w:sz w:val="24"/>
          <w:szCs w:val="24"/>
        </w:rPr>
        <w:t xml:space="preserve">" [in </w:t>
      </w:r>
      <w:r w:rsidRPr="001E474B">
        <w:rPr>
          <w:rFonts w:asciiTheme="minorBidi" w:hAnsiTheme="minorBidi" w:cstheme="minorBidi"/>
          <w:i/>
          <w:iCs/>
          <w:sz w:val="24"/>
          <w:szCs w:val="24"/>
        </w:rPr>
        <w:t>Kabbalat Shabbat</w:t>
      </w:r>
      <w:r w:rsidRPr="001E474B">
        <w:rPr>
          <w:rFonts w:asciiTheme="minorBidi" w:hAnsiTheme="minorBidi" w:cstheme="minorBidi"/>
          <w:sz w:val="24"/>
          <w:szCs w:val="24"/>
        </w:rPr>
        <w:t xml:space="preserve">] as men do, in order that she be able to recite </w:t>
      </w:r>
      <w:r w:rsidRPr="001E474B">
        <w:rPr>
          <w:rFonts w:asciiTheme="minorBidi" w:hAnsiTheme="minorBidi" w:cstheme="minorBidi"/>
          <w:i/>
          <w:iCs/>
          <w:sz w:val="24"/>
          <w:szCs w:val="24"/>
        </w:rPr>
        <w:t>mincha</w:t>
      </w:r>
      <w:r w:rsidRPr="001E474B">
        <w:rPr>
          <w:rFonts w:asciiTheme="minorBidi" w:hAnsiTheme="minorBidi" w:cstheme="minorBidi"/>
          <w:sz w:val="24"/>
          <w:szCs w:val="24"/>
        </w:rPr>
        <w:t xml:space="preserve"> afterwards.</w:t>
      </w:r>
    </w:p>
    <w:p w14:paraId="01C7FBF0"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153EF683" w14:textId="77777777" w:rsidR="00490AC8" w:rsidRDefault="00490AC8" w:rsidP="001E474B">
      <w:pPr>
        <w:pStyle w:val="1"/>
        <w:keepNext w:val="0"/>
        <w:keepLines w:val="0"/>
        <w:widowControl w:val="0"/>
        <w:bidi w:val="0"/>
        <w:spacing w:before="0" w:line="240" w:lineRule="auto"/>
        <w:jc w:val="both"/>
        <w:rPr>
          <w:rFonts w:asciiTheme="minorBidi" w:hAnsiTheme="minorBidi" w:cstheme="minorBidi"/>
          <w:sz w:val="24"/>
          <w:szCs w:val="24"/>
        </w:rPr>
      </w:pPr>
      <w:r w:rsidRPr="001E474B">
        <w:rPr>
          <w:rFonts w:asciiTheme="minorBidi" w:hAnsiTheme="minorBidi" w:cstheme="minorBidi"/>
          <w:sz w:val="24"/>
          <w:szCs w:val="24"/>
        </w:rPr>
        <w:t>How to Light</w:t>
      </w:r>
    </w:p>
    <w:p w14:paraId="7018D70A" w14:textId="77777777" w:rsidR="001E474B" w:rsidRPr="001E474B" w:rsidRDefault="001E474B" w:rsidP="001E474B">
      <w:pPr>
        <w:widowControl w:val="0"/>
        <w:bidi w:val="0"/>
        <w:spacing w:after="0" w:line="240" w:lineRule="auto"/>
      </w:pPr>
    </w:p>
    <w:p w14:paraId="2B83C700"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Since women typically accept Shabbat through lighting, a woman should dress for Shabbat beforehand, if she possibly can. </w:t>
      </w:r>
    </w:p>
    <w:p w14:paraId="03FE84F6"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63F358F1"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Mishna Berura 262:11</w:t>
      </w:r>
    </w:p>
    <w:p w14:paraId="09A7FE9B"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Immediately after etc. - And also women are accustomed before candle-lighting to bathe themselves and to put on Shabbat clothing, and happy is their lot. But during the short days, when they sit in the store late and afterwards bathe and dress and thus will come, God forbid, to a possible violation of Shabbat; therefore, it is good to caution them to come early to bathe and to dress, and when they are delayed it is a greater mitzva that she light [the candles] thus in workday clothing than to come, God forbid, to a possible violation of Shabbat and if the husband sees that she is delayed, it is a great mitzva that he light the candles…</w:t>
      </w:r>
    </w:p>
    <w:p w14:paraId="563F922E"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0CDF26C0"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Following from a Talmudic passage that connects candle-lighting with learned children, it is customary for a woman to recite a </w:t>
      </w:r>
      <w:r w:rsidRPr="001E474B">
        <w:rPr>
          <w:rFonts w:asciiTheme="minorBidi" w:hAnsiTheme="minorBidi" w:cstheme="minorBidi"/>
          <w:i/>
          <w:iCs/>
          <w:sz w:val="24"/>
          <w:szCs w:val="24"/>
        </w:rPr>
        <w:t>tefilla</w:t>
      </w:r>
      <w:r w:rsidRPr="001E474B">
        <w:rPr>
          <w:rFonts w:asciiTheme="minorBidi" w:hAnsiTheme="minorBidi" w:cstheme="minorBidi"/>
          <w:sz w:val="24"/>
          <w:szCs w:val="24"/>
        </w:rPr>
        <w:t xml:space="preserve"> after lighting for her children to light up the world with Torah.</w:t>
      </w:r>
    </w:p>
    <w:p w14:paraId="5FD7CD1E"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53CAC33E"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Shabbat</w:t>
      </w:r>
      <w:r w:rsidRPr="001E474B">
        <w:rPr>
          <w:rFonts w:asciiTheme="minorBidi" w:hAnsiTheme="minorBidi" w:cstheme="minorBidi"/>
          <w:sz w:val="24"/>
          <w:szCs w:val="24"/>
        </w:rPr>
        <w:t xml:space="preserve"> 23b</w:t>
      </w:r>
    </w:p>
    <w:p w14:paraId="24B11298"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Rav Huna said: One who is accustomed to the [Shabbat] candle will have children who are Torah scholars.</w:t>
      </w:r>
    </w:p>
    <w:p w14:paraId="74E4F301"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5A12EB46"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Rabbeinu Yona </w:t>
      </w:r>
      <w:r w:rsidRPr="001E474B">
        <w:rPr>
          <w:rFonts w:asciiTheme="minorBidi" w:hAnsiTheme="minorBidi" w:cstheme="minorBidi"/>
          <w:i/>
          <w:iCs/>
          <w:sz w:val="24"/>
          <w:szCs w:val="24"/>
        </w:rPr>
        <w:t>Iggeret Ha-teshuva</w:t>
      </w:r>
      <w:r w:rsidRPr="001E474B">
        <w:rPr>
          <w:rFonts w:asciiTheme="minorBidi" w:hAnsiTheme="minorBidi" w:cstheme="minorBidi"/>
          <w:sz w:val="24"/>
          <w:szCs w:val="24"/>
        </w:rPr>
        <w:t xml:space="preserve"> Day 7 Rule 1</w:t>
      </w:r>
    </w:p>
    <w:p w14:paraId="22D8BD04"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A woman when she lights the candle on Erev Shabbat should take care to pray at that time over her children that they be successful in Torah and in </w:t>
      </w:r>
      <w:r w:rsidRPr="001E474B">
        <w:rPr>
          <w:rFonts w:asciiTheme="minorBidi" w:hAnsiTheme="minorBidi" w:cstheme="minorBidi"/>
          <w:i/>
          <w:iCs/>
          <w:sz w:val="24"/>
          <w:szCs w:val="24"/>
        </w:rPr>
        <w:t>mitzvot</w:t>
      </w:r>
      <w:r w:rsidRPr="001E474B">
        <w:rPr>
          <w:rFonts w:asciiTheme="minorBidi" w:hAnsiTheme="minorBidi" w:cstheme="minorBidi"/>
          <w:sz w:val="24"/>
          <w:szCs w:val="24"/>
        </w:rPr>
        <w:t xml:space="preserve"> and in awe of Heaven, since this prayer is fitting to pray at a time when she has illuminated the candle of Shabbat, as the matter as is said "for a candle is a mitzva and Torah is light."</w:t>
      </w:r>
    </w:p>
    <w:p w14:paraId="0E4B57EA"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FD7FB19" w14:textId="2ED7A45A"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A common text for a </w:t>
      </w:r>
      <w:r w:rsidRPr="001E474B">
        <w:rPr>
          <w:rFonts w:asciiTheme="minorBidi" w:hAnsiTheme="minorBidi" w:cstheme="minorBidi"/>
          <w:i/>
          <w:iCs/>
          <w:sz w:val="24"/>
          <w:szCs w:val="24"/>
        </w:rPr>
        <w:t>yehi ratzon</w:t>
      </w:r>
      <w:r w:rsidRPr="001E474B">
        <w:rPr>
          <w:rFonts w:asciiTheme="minorBidi" w:hAnsiTheme="minorBidi" w:cstheme="minorBidi"/>
          <w:sz w:val="24"/>
          <w:szCs w:val="24"/>
        </w:rPr>
        <w:t xml:space="preserve"> prayer for after candle-lighting well suited for women who have or hope to have children can be found </w:t>
      </w:r>
      <w:hyperlink r:id="rId12" w:anchor="page=4" w:history="1">
        <w:r w:rsidRPr="001E474B">
          <w:rPr>
            <w:rStyle w:val="Hyperlink"/>
            <w:rFonts w:asciiTheme="minorBidi" w:hAnsiTheme="minorBidi" w:cstheme="minorBidi"/>
            <w:sz w:val="24"/>
            <w:szCs w:val="24"/>
          </w:rPr>
          <w:t>here</w:t>
        </w:r>
      </w:hyperlink>
      <w:r w:rsidRPr="001E474B">
        <w:rPr>
          <w:rFonts w:asciiTheme="minorBidi" w:hAnsiTheme="minorBidi" w:cstheme="minorBidi"/>
          <w:sz w:val="24"/>
          <w:szCs w:val="24"/>
        </w:rPr>
        <w:t xml:space="preserve">. A single woman might omit the prayer's mention of a husband, or keep in mind a future husband. </w:t>
      </w:r>
    </w:p>
    <w:p w14:paraId="7B786ADF"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BC8D435" w14:textId="22F0E84E"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A woman may choose to recite personal prayers instead. (We quote one originally in Ladino </w:t>
      </w:r>
      <w:hyperlink r:id="rId13" w:history="1">
        <w:r w:rsidRPr="001E474B">
          <w:rPr>
            <w:rStyle w:val="Hyperlink"/>
            <w:rFonts w:asciiTheme="minorBidi" w:hAnsiTheme="minorBidi" w:cstheme="minorBidi"/>
            <w:sz w:val="24"/>
            <w:szCs w:val="24"/>
          </w:rPr>
          <w:t>here</w:t>
        </w:r>
      </w:hyperlink>
      <w:r w:rsidRPr="001E474B">
        <w:rPr>
          <w:rFonts w:asciiTheme="minorBidi" w:hAnsiTheme="minorBidi" w:cstheme="minorBidi"/>
          <w:sz w:val="24"/>
          <w:szCs w:val="24"/>
        </w:rPr>
        <w:t xml:space="preserve">.) Or she might take inspiration from Shelah, who </w:t>
      </w:r>
      <w:r w:rsidRPr="001E474B">
        <w:rPr>
          <w:rFonts w:asciiTheme="minorBidi" w:hAnsiTheme="minorBidi" w:cstheme="minorBidi"/>
          <w:sz w:val="24"/>
          <w:szCs w:val="24"/>
        </w:rPr>
        <w:lastRenderedPageBreak/>
        <w:t xml:space="preserve">suggests reading the entire story of Chana, culminating with her </w:t>
      </w:r>
      <w:r w:rsidRPr="001E474B">
        <w:rPr>
          <w:rFonts w:asciiTheme="minorBidi" w:hAnsiTheme="minorBidi" w:cstheme="minorBidi"/>
          <w:i/>
          <w:iCs/>
          <w:sz w:val="24"/>
          <w:szCs w:val="24"/>
        </w:rPr>
        <w:t>tefilla</w:t>
      </w:r>
      <w:r w:rsidRPr="001E474B">
        <w:rPr>
          <w:rFonts w:asciiTheme="minorBidi" w:hAnsiTheme="minorBidi" w:cstheme="minorBidi"/>
          <w:sz w:val="24"/>
          <w:szCs w:val="24"/>
        </w:rPr>
        <w:t xml:space="preserve">: </w:t>
      </w:r>
    </w:p>
    <w:p w14:paraId="55A8D60F"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FF74E82"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Shelah </w:t>
      </w:r>
      <w:r w:rsidRPr="001E474B">
        <w:rPr>
          <w:rFonts w:asciiTheme="minorBidi" w:hAnsiTheme="minorBidi" w:cstheme="minorBidi"/>
          <w:i/>
          <w:iCs/>
          <w:sz w:val="24"/>
          <w:szCs w:val="24"/>
        </w:rPr>
        <w:t>Shabbat, Perek Ner Mitzva</w:t>
      </w:r>
    </w:p>
    <w:p w14:paraId="1D8B82E8"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I have received [a tradition] that the woman should read at this time the haftara of Rosh Ha-shana, of Chana (</w:t>
      </w:r>
      <w:r w:rsidRPr="001E474B">
        <w:rPr>
          <w:rFonts w:asciiTheme="minorBidi" w:hAnsiTheme="minorBidi" w:cstheme="minorBidi"/>
          <w:i/>
          <w:iCs/>
          <w:sz w:val="24"/>
          <w:szCs w:val="24"/>
        </w:rPr>
        <w:t>Shemuel</w:t>
      </w:r>
      <w:r w:rsidRPr="001E474B">
        <w:rPr>
          <w:rFonts w:asciiTheme="minorBidi" w:hAnsiTheme="minorBidi" w:cstheme="minorBidi"/>
          <w:sz w:val="24"/>
          <w:szCs w:val="24"/>
        </w:rPr>
        <w:t xml:space="preserve"> I 1:1) until "and He will raise the horn of his anointed one" (2:10)</w:t>
      </w:r>
    </w:p>
    <w:p w14:paraId="4928F0C3"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0C29C22B" w14:textId="7591DACC"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Tefillat Chana</w:t>
      </w:r>
      <w:r w:rsidRPr="001E474B">
        <w:rPr>
          <w:rFonts w:asciiTheme="minorBidi" w:hAnsiTheme="minorBidi" w:cstheme="minorBidi"/>
          <w:sz w:val="24"/>
          <w:szCs w:val="24"/>
        </w:rPr>
        <w:t xml:space="preserve"> (</w:t>
      </w:r>
      <w:hyperlink r:id="rId14" w:history="1">
        <w:r w:rsidRPr="001E474B">
          <w:rPr>
            <w:rStyle w:val="Hyperlink"/>
            <w:rFonts w:asciiTheme="minorBidi" w:hAnsiTheme="minorBidi" w:cstheme="minorBidi"/>
            <w:sz w:val="24"/>
            <w:szCs w:val="24"/>
          </w:rPr>
          <w:t>2:1-10</w:t>
        </w:r>
      </w:hyperlink>
      <w:r w:rsidRPr="001E474B">
        <w:rPr>
          <w:rFonts w:asciiTheme="minorBidi" w:hAnsiTheme="minorBidi" w:cstheme="minorBidi"/>
          <w:sz w:val="24"/>
          <w:szCs w:val="24"/>
        </w:rPr>
        <w:t xml:space="preserve">) in particular is appropriate for anyone to recite, and can be a meaningful option for someone seeking a prayer that does not entail mention of husband or children. Women who wish to have children may find the entire passage mentioned by Shelah, starting from the beginning of </w:t>
      </w:r>
      <w:r w:rsidRPr="001E474B">
        <w:rPr>
          <w:rFonts w:asciiTheme="minorBidi" w:hAnsiTheme="minorBidi" w:cstheme="minorBidi"/>
          <w:i/>
          <w:iCs/>
          <w:sz w:val="24"/>
          <w:szCs w:val="24"/>
        </w:rPr>
        <w:t>Shemuel</w:t>
      </w:r>
      <w:r w:rsidR="001E474B">
        <w:rPr>
          <w:rFonts w:asciiTheme="minorBidi" w:hAnsiTheme="minorBidi" w:cstheme="minorBidi"/>
          <w:sz w:val="24"/>
          <w:szCs w:val="24"/>
        </w:rPr>
        <w:t xml:space="preserve">, </w:t>
      </w:r>
      <w:r w:rsidRPr="001E474B">
        <w:rPr>
          <w:rFonts w:asciiTheme="minorBidi" w:hAnsiTheme="minorBidi" w:cstheme="minorBidi"/>
          <w:sz w:val="24"/>
          <w:szCs w:val="24"/>
        </w:rPr>
        <w:t xml:space="preserve">to be especially relevant. We can also take candle-lighting as an opportunity to pray for others. For example, </w:t>
      </w:r>
      <w:hyperlink r:id="rId15" w:history="1">
        <w:r w:rsidRPr="001E474B">
          <w:rPr>
            <w:rStyle w:val="Hyperlink"/>
            <w:rFonts w:asciiTheme="minorBidi" w:hAnsiTheme="minorBidi" w:cstheme="minorBidi"/>
            <w:sz w:val="24"/>
            <w:szCs w:val="24"/>
          </w:rPr>
          <w:t>Yesh Tikva</w:t>
        </w:r>
      </w:hyperlink>
      <w:r w:rsidRPr="001E474B">
        <w:rPr>
          <w:rFonts w:asciiTheme="minorBidi" w:hAnsiTheme="minorBidi" w:cstheme="minorBidi"/>
          <w:sz w:val="24"/>
          <w:szCs w:val="24"/>
        </w:rPr>
        <w:t xml:space="preserve"> has published a prayer on behalf of those facing fertility challenges.</w:t>
      </w:r>
      <w:r w:rsidRPr="001E474B">
        <w:rPr>
          <w:rStyle w:val="ab"/>
          <w:rFonts w:asciiTheme="minorBidi" w:hAnsiTheme="minorBidi" w:cstheme="minorBidi"/>
          <w:sz w:val="24"/>
          <w:szCs w:val="24"/>
        </w:rPr>
        <w:footnoteReference w:id="6"/>
      </w:r>
    </w:p>
    <w:p w14:paraId="7783C4FC"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390AB4D4"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In a blogpost, Rivki Silver shares how meaningful praying after lighting is to her:</w:t>
      </w:r>
      <w:r w:rsidRPr="001E474B">
        <w:rPr>
          <w:rStyle w:val="ab"/>
          <w:rFonts w:asciiTheme="minorBidi" w:hAnsiTheme="minorBidi" w:cstheme="minorBidi"/>
          <w:sz w:val="24"/>
          <w:szCs w:val="24"/>
        </w:rPr>
        <w:footnoteReference w:id="7"/>
      </w:r>
      <w:r w:rsidRPr="001E474B">
        <w:rPr>
          <w:rFonts w:asciiTheme="minorBidi" w:hAnsiTheme="minorBidi" w:cstheme="minorBidi"/>
          <w:sz w:val="24"/>
          <w:szCs w:val="24"/>
        </w:rPr>
        <w:t xml:space="preserve"> </w:t>
      </w:r>
    </w:p>
    <w:p w14:paraId="1528E193"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6AC7EE3F"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Rivki Silver, Shabbos Candle Lighting Challenge, Blogpost, 2.2021</w:t>
      </w:r>
    </w:p>
    <w:p w14:paraId="130BE0CC"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One thing I especially appreciate about lighting early is that I feel like I have “extra” time to daven. Yes, it is often too hectic to really focus on davening (and yes I sometimes am davening by the candles while holding my toddler), but on the nights when I’ve lit early and the children are miraculously behaving, I’ve taken that time to really pray. For the people who need a refuah. For the success of my children. Of my family. Of my loved ones. Of the whole Jewish people.</w:t>
      </w:r>
    </w:p>
    <w:p w14:paraId="5C6278C7"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49BBB9F7"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Many women also have the custom of adding weight to the prayer over the candles by giving </w:t>
      </w:r>
      <w:r w:rsidRPr="001E474B">
        <w:rPr>
          <w:rFonts w:asciiTheme="minorBidi" w:hAnsiTheme="minorBidi" w:cstheme="minorBidi"/>
          <w:i/>
          <w:iCs/>
          <w:sz w:val="24"/>
          <w:szCs w:val="24"/>
        </w:rPr>
        <w:t>tzedaka</w:t>
      </w:r>
      <w:r w:rsidRPr="001E474B">
        <w:rPr>
          <w:rFonts w:asciiTheme="minorBidi" w:hAnsiTheme="minorBidi" w:cstheme="minorBidi"/>
          <w:sz w:val="24"/>
          <w:szCs w:val="24"/>
        </w:rPr>
        <w:t xml:space="preserve"> in advance of lighting.</w:t>
      </w:r>
      <w:r w:rsidRPr="001E474B">
        <w:rPr>
          <w:rStyle w:val="ab"/>
          <w:rFonts w:asciiTheme="minorBidi" w:hAnsiTheme="minorBidi" w:cstheme="minorBidi"/>
          <w:sz w:val="24"/>
          <w:szCs w:val="24"/>
        </w:rPr>
        <w:footnoteReference w:id="8"/>
      </w:r>
      <w:r w:rsidRPr="001E474B">
        <w:rPr>
          <w:rFonts w:asciiTheme="minorBidi" w:hAnsiTheme="minorBidi" w:cstheme="minorBidi"/>
          <w:sz w:val="24"/>
          <w:szCs w:val="24"/>
        </w:rPr>
        <w:t xml:space="preserve"> </w:t>
      </w:r>
    </w:p>
    <w:p w14:paraId="48C042DC"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1DA19FD" w14:textId="77777777" w:rsidR="00490AC8" w:rsidRDefault="00490AC8" w:rsidP="001E474B">
      <w:pPr>
        <w:pStyle w:val="SubQuote"/>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The </w:t>
      </w:r>
      <w:r w:rsidRPr="001E474B">
        <w:rPr>
          <w:rFonts w:asciiTheme="minorBidi" w:hAnsiTheme="minorBidi" w:cstheme="minorBidi"/>
          <w:i/>
          <w:sz w:val="24"/>
          <w:szCs w:val="24"/>
        </w:rPr>
        <w:t>Beracha</w:t>
      </w:r>
    </w:p>
    <w:p w14:paraId="12D1C03A" w14:textId="77777777" w:rsidR="001E474B" w:rsidRPr="001E474B" w:rsidRDefault="001E474B" w:rsidP="001E474B">
      <w:pPr>
        <w:pStyle w:val="SubQuote"/>
        <w:widowControl w:val="0"/>
        <w:spacing w:after="0" w:line="240" w:lineRule="auto"/>
        <w:jc w:val="both"/>
        <w:rPr>
          <w:rFonts w:asciiTheme="minorBidi" w:hAnsiTheme="minorBidi" w:cstheme="minorBidi"/>
          <w:sz w:val="24"/>
          <w:szCs w:val="24"/>
        </w:rPr>
      </w:pPr>
    </w:p>
    <w:p w14:paraId="6723CFE8"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Surprisingly, the Talmud makes no mention of a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upon lighting Shabbat candles. Nevertheless, the Ge'onim rule that one recites the </w:t>
      </w:r>
      <w:r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of "</w:t>
      </w:r>
      <w:r w:rsidRPr="001E474B">
        <w:rPr>
          <w:rFonts w:asciiTheme="minorBidi" w:hAnsiTheme="minorBidi" w:cstheme="minorBidi"/>
          <w:i/>
          <w:iCs/>
          <w:sz w:val="24"/>
          <w:szCs w:val="24"/>
        </w:rPr>
        <w:t>le-hadlik ner shel Shabbat</w:t>
      </w:r>
      <w:r w:rsidRPr="001E474B">
        <w:rPr>
          <w:rFonts w:asciiTheme="minorBidi" w:hAnsiTheme="minorBidi" w:cstheme="minorBidi"/>
          <w:sz w:val="24"/>
          <w:szCs w:val="24"/>
        </w:rPr>
        <w:t xml:space="preserve">," which is similar to the Talmudically-prescribed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over lighting Chanuka candles.</w:t>
      </w:r>
    </w:p>
    <w:p w14:paraId="13C81D6E"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7C497F6C"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Seder Rav Amram Ga'on </w:t>
      </w:r>
      <w:r w:rsidRPr="001E474B">
        <w:rPr>
          <w:rFonts w:asciiTheme="minorBidi" w:hAnsiTheme="minorBidi" w:cstheme="minorBidi"/>
          <w:i/>
          <w:iCs/>
          <w:sz w:val="24"/>
          <w:szCs w:val="24"/>
        </w:rPr>
        <w:t>Seder Shabbatot</w:t>
      </w:r>
    </w:p>
    <w:p w14:paraId="2AAA3E0F"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One who lights the Shabbat candle must recite a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"Blessed are You, Lord our God, King of the world, Who has sanctified us with His </w:t>
      </w:r>
      <w:r w:rsidRPr="001E474B">
        <w:rPr>
          <w:rFonts w:asciiTheme="minorBidi" w:hAnsiTheme="minorBidi" w:cstheme="minorBidi"/>
          <w:i/>
          <w:iCs/>
          <w:sz w:val="24"/>
          <w:szCs w:val="24"/>
        </w:rPr>
        <w:t>mitzvot</w:t>
      </w:r>
      <w:r w:rsidRPr="001E474B">
        <w:rPr>
          <w:rFonts w:asciiTheme="minorBidi" w:hAnsiTheme="minorBidi" w:cstheme="minorBidi"/>
          <w:sz w:val="24"/>
          <w:szCs w:val="24"/>
        </w:rPr>
        <w:t xml:space="preserve"> and commanded us to kindle the candle of Shabbat."</w:t>
      </w:r>
    </w:p>
    <w:p w14:paraId="7F1DCCD0"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01B879C" w14:textId="77777777" w:rsidR="00490AC8"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lastRenderedPageBreak/>
        <w:t>A Ge'onic teshuva explains that the obligation stems from the fact that candle-lighting is called an "obligation" in the Talmud.</w:t>
      </w:r>
    </w:p>
    <w:p w14:paraId="35474F2F"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7AF427F8" w14:textId="77777777" w:rsidR="00490AC8" w:rsidRPr="001E474B" w:rsidRDefault="00490AC8"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Ge'onic Responsa - Mussafieh 82</w:t>
      </w:r>
    </w:p>
    <w:p w14:paraId="03AE4783" w14:textId="77777777" w:rsidR="00490AC8" w:rsidRDefault="00490AC8"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Of Rav Sherira and Rav Hai. You asked if the essence of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"to kindle the candle of Shabbat" is a custom or a halacha, and if it is a halacha, where is it written in the Talmud…The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over the Shabbat candle is a halacha, even though it was not stated clearly, for behold Rava said to Abbaye (</w:t>
      </w:r>
      <w:r w:rsidRPr="001E474B">
        <w:rPr>
          <w:rFonts w:asciiTheme="minorBidi" w:hAnsiTheme="minorBidi" w:cstheme="minorBidi"/>
          <w:i/>
          <w:iCs/>
          <w:sz w:val="24"/>
          <w:szCs w:val="24"/>
        </w:rPr>
        <w:t>Shabbat</w:t>
      </w:r>
      <w:r w:rsidRPr="001E474B">
        <w:rPr>
          <w:rFonts w:asciiTheme="minorBidi" w:hAnsiTheme="minorBidi" w:cstheme="minorBidi"/>
          <w:sz w:val="24"/>
          <w:szCs w:val="24"/>
        </w:rPr>
        <w:t xml:space="preserve"> 25b) "For I say the lighting of the Shabbat candle is an obligation."…And it is established for us [as halacha] in accordance with Abbaye, who said (</w:t>
      </w:r>
      <w:r w:rsidRPr="001E474B">
        <w:rPr>
          <w:rFonts w:asciiTheme="minorBidi" w:hAnsiTheme="minorBidi" w:cstheme="minorBidi"/>
          <w:i/>
          <w:iCs/>
          <w:sz w:val="24"/>
          <w:szCs w:val="24"/>
        </w:rPr>
        <w:t>Shabbat</w:t>
      </w:r>
      <w:r w:rsidRPr="001E474B">
        <w:rPr>
          <w:rFonts w:asciiTheme="minorBidi" w:hAnsiTheme="minorBidi" w:cstheme="minorBidi"/>
          <w:sz w:val="24"/>
          <w:szCs w:val="24"/>
        </w:rPr>
        <w:t xml:space="preserve"> 23a): A definite Rabbinic [commandment] requires a </w:t>
      </w:r>
      <w:r w:rsidRPr="001E474B">
        <w:rPr>
          <w:rFonts w:asciiTheme="minorBidi" w:hAnsiTheme="minorBidi" w:cstheme="minorBidi"/>
          <w:i/>
          <w:iCs/>
          <w:sz w:val="24"/>
          <w:szCs w:val="24"/>
        </w:rPr>
        <w:t>beracha</w:t>
      </w:r>
      <w:r w:rsidRPr="001E474B">
        <w:rPr>
          <w:rFonts w:asciiTheme="minorBidi" w:hAnsiTheme="minorBidi" w:cstheme="minorBidi"/>
          <w:sz w:val="24"/>
          <w:szCs w:val="24"/>
        </w:rPr>
        <w:t>.</w:t>
      </w:r>
    </w:p>
    <w:p w14:paraId="0BB58F3A"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4FFA2E27" w14:textId="77777777" w:rsidR="00D00DC3" w:rsidRDefault="00490AC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Questions about whether to recite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continued into the Middle Ages. In a correspondence with Rabbeinu Tam, Rav Meshullam of Melun argues against reciting a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over lighting Shabbat candles because kindling does not complete the mitzva act</w:t>
      </w:r>
      <w:r w:rsidRPr="001E474B">
        <w:rPr>
          <w:rStyle w:val="ab"/>
          <w:rFonts w:asciiTheme="minorBidi" w:hAnsiTheme="minorBidi" w:cstheme="minorBidi"/>
          <w:sz w:val="24"/>
          <w:szCs w:val="24"/>
        </w:rPr>
        <w:footnoteReference w:id="9"/>
      </w:r>
      <w:r w:rsidRPr="001E474B">
        <w:rPr>
          <w:rFonts w:asciiTheme="minorBidi" w:hAnsiTheme="minorBidi" w:cstheme="minorBidi"/>
          <w:sz w:val="24"/>
          <w:szCs w:val="24"/>
        </w:rPr>
        <w:t xml:space="preserve"> </w:t>
      </w:r>
      <w:r w:rsidR="00D00DC3" w:rsidRPr="001E474B">
        <w:rPr>
          <w:rFonts w:asciiTheme="minorBidi" w:hAnsiTheme="minorBidi" w:cstheme="minorBidi"/>
          <w:sz w:val="24"/>
          <w:szCs w:val="24"/>
        </w:rPr>
        <w:t xml:space="preserve">(we fulfill </w:t>
      </w:r>
      <w:r w:rsidR="00D00DC3" w:rsidRPr="001E474B">
        <w:rPr>
          <w:rFonts w:asciiTheme="minorBidi" w:hAnsiTheme="minorBidi" w:cstheme="minorBidi"/>
          <w:i/>
          <w:iCs/>
          <w:sz w:val="24"/>
          <w:szCs w:val="24"/>
        </w:rPr>
        <w:t>oneg Shabbat</w:t>
      </w:r>
      <w:r w:rsidR="00D00DC3" w:rsidRPr="001E474B">
        <w:rPr>
          <w:rFonts w:asciiTheme="minorBidi" w:hAnsiTheme="minorBidi" w:cstheme="minorBidi"/>
          <w:sz w:val="24"/>
          <w:szCs w:val="24"/>
        </w:rPr>
        <w:t xml:space="preserve"> </w:t>
      </w:r>
      <w:r w:rsidR="005929B8" w:rsidRPr="001E474B">
        <w:rPr>
          <w:rFonts w:asciiTheme="minorBidi" w:hAnsiTheme="minorBidi" w:cstheme="minorBidi"/>
          <w:sz w:val="24"/>
          <w:szCs w:val="24"/>
        </w:rPr>
        <w:t xml:space="preserve">only later, </w:t>
      </w:r>
      <w:r w:rsidR="00D00DC3" w:rsidRPr="001E474B">
        <w:rPr>
          <w:rFonts w:asciiTheme="minorBidi" w:hAnsiTheme="minorBidi" w:cstheme="minorBidi"/>
          <w:sz w:val="24"/>
          <w:szCs w:val="24"/>
        </w:rPr>
        <w:t>when eating by candlelight)</w:t>
      </w:r>
      <w:r w:rsidR="005C0869" w:rsidRPr="001E474B">
        <w:rPr>
          <w:rFonts w:asciiTheme="minorBidi" w:hAnsiTheme="minorBidi" w:cstheme="minorBidi"/>
          <w:sz w:val="24"/>
          <w:szCs w:val="24"/>
        </w:rPr>
        <w:t>,</w:t>
      </w:r>
      <w:r w:rsidR="00D00DC3" w:rsidRPr="001E474B">
        <w:rPr>
          <w:rFonts w:asciiTheme="minorBidi" w:hAnsiTheme="minorBidi" w:cstheme="minorBidi"/>
          <w:sz w:val="24"/>
          <w:szCs w:val="24"/>
        </w:rPr>
        <w:t xml:space="preserve"> and because the lighting is fundamentally functional in nature.</w:t>
      </w:r>
    </w:p>
    <w:p w14:paraId="4F444CAE"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752B0A0D" w14:textId="77777777" w:rsidR="00AD36BA" w:rsidRPr="001E474B" w:rsidRDefault="00AD36BA"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Sefer Ha-yashar</w:t>
      </w:r>
      <w:r w:rsidRPr="001E474B">
        <w:rPr>
          <w:rFonts w:asciiTheme="minorBidi" w:hAnsiTheme="minorBidi" w:cstheme="minorBidi"/>
          <w:sz w:val="24"/>
          <w:szCs w:val="24"/>
        </w:rPr>
        <w:t xml:space="preserve"> (Responses section) 47</w:t>
      </w:r>
    </w:p>
    <w:p w14:paraId="0F2D7CF4" w14:textId="77777777" w:rsidR="00AD36BA" w:rsidRDefault="00AD36BA"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From Rav Meshullam…VI (in the matter of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of the Shabbat candle). And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of the candle similarly he [Rav Eliyahu] ruled and practiced first</w:t>
      </w:r>
      <w:r w:rsidR="00112E06" w:rsidRPr="001E474B">
        <w:rPr>
          <w:rFonts w:asciiTheme="minorBidi" w:hAnsiTheme="minorBidi" w:cstheme="minorBidi"/>
          <w:sz w:val="24"/>
          <w:szCs w:val="24"/>
        </w:rPr>
        <w:t>—</w:t>
      </w:r>
      <w:r w:rsidRPr="001E474B">
        <w:rPr>
          <w:rFonts w:asciiTheme="minorBidi" w:hAnsiTheme="minorBidi" w:cstheme="minorBidi"/>
          <w:sz w:val="24"/>
          <w:szCs w:val="24"/>
        </w:rPr>
        <w:t xml:space="preserve">and so we saw in many other places—that they are not accustomed to recite a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And the reason that makes sense is that its lighting is not the completion of a mitzva, and is only </w:t>
      </w:r>
      <w:r w:rsidR="00953D30" w:rsidRPr="001E474B">
        <w:rPr>
          <w:rFonts w:asciiTheme="minorBidi" w:hAnsiTheme="minorBidi" w:cstheme="minorBidi"/>
          <w:sz w:val="24"/>
          <w:szCs w:val="24"/>
        </w:rPr>
        <w:t>for illumination at</w:t>
      </w:r>
      <w:r w:rsidRPr="001E474B">
        <w:rPr>
          <w:rFonts w:asciiTheme="minorBidi" w:hAnsiTheme="minorBidi" w:cstheme="minorBidi"/>
          <w:sz w:val="24"/>
          <w:szCs w:val="24"/>
        </w:rPr>
        <w:t xml:space="preserve"> night. And if a lantern were </w:t>
      </w:r>
      <w:r w:rsidR="005929B8" w:rsidRPr="001E474B">
        <w:rPr>
          <w:rFonts w:asciiTheme="minorBidi" w:hAnsiTheme="minorBidi" w:cstheme="minorBidi"/>
          <w:sz w:val="24"/>
          <w:szCs w:val="24"/>
        </w:rPr>
        <w:t xml:space="preserve">continuously lit, </w:t>
      </w:r>
      <w:r w:rsidRPr="001E474B">
        <w:rPr>
          <w:rFonts w:asciiTheme="minorBidi" w:hAnsiTheme="minorBidi" w:cstheme="minorBidi"/>
          <w:sz w:val="24"/>
          <w:szCs w:val="24"/>
        </w:rPr>
        <w:t>he would not be obligated to extinguish it and light it [for Shabbat]…</w:t>
      </w:r>
    </w:p>
    <w:p w14:paraId="0A3E9A49"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5F1F433A" w14:textId="77777777" w:rsidR="00924914" w:rsidRDefault="00D93A3C"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Rav </w:t>
      </w:r>
      <w:r w:rsidR="00924914" w:rsidRPr="001E474B">
        <w:rPr>
          <w:rFonts w:asciiTheme="minorBidi" w:hAnsiTheme="minorBidi" w:cstheme="minorBidi"/>
          <w:sz w:val="24"/>
          <w:szCs w:val="24"/>
        </w:rPr>
        <w:t xml:space="preserve">Meshullam </w:t>
      </w:r>
      <w:r w:rsidR="002613A1" w:rsidRPr="001E474B">
        <w:rPr>
          <w:rFonts w:asciiTheme="minorBidi" w:hAnsiTheme="minorBidi" w:cstheme="minorBidi"/>
          <w:sz w:val="24"/>
          <w:szCs w:val="24"/>
        </w:rPr>
        <w:t>sees the</w:t>
      </w:r>
      <w:r w:rsidR="00924914" w:rsidRPr="001E474B">
        <w:rPr>
          <w:rFonts w:asciiTheme="minorBidi" w:hAnsiTheme="minorBidi" w:cstheme="minorBidi"/>
          <w:sz w:val="24"/>
          <w:szCs w:val="24"/>
        </w:rPr>
        <w:t xml:space="preserve"> Shabbat candles</w:t>
      </w:r>
      <w:r w:rsidR="002613A1" w:rsidRPr="001E474B">
        <w:rPr>
          <w:rFonts w:asciiTheme="minorBidi" w:hAnsiTheme="minorBidi" w:cstheme="minorBidi"/>
          <w:sz w:val="24"/>
          <w:szCs w:val="24"/>
        </w:rPr>
        <w:t xml:space="preserve"> as primarily</w:t>
      </w:r>
      <w:r w:rsidR="00953D30" w:rsidRPr="001E474B">
        <w:rPr>
          <w:rFonts w:asciiTheme="minorBidi" w:hAnsiTheme="minorBidi" w:cstheme="minorBidi"/>
          <w:sz w:val="24"/>
          <w:szCs w:val="24"/>
        </w:rPr>
        <w:t xml:space="preserve"> functional</w:t>
      </w:r>
      <w:r w:rsidR="00924914" w:rsidRPr="001E474B">
        <w:rPr>
          <w:rFonts w:asciiTheme="minorBidi" w:hAnsiTheme="minorBidi" w:cstheme="minorBidi"/>
          <w:sz w:val="24"/>
          <w:szCs w:val="24"/>
        </w:rPr>
        <w:t xml:space="preserve">, </w:t>
      </w:r>
      <w:r w:rsidR="002613A1" w:rsidRPr="001E474B">
        <w:rPr>
          <w:rFonts w:asciiTheme="minorBidi" w:hAnsiTheme="minorBidi" w:cstheme="minorBidi"/>
          <w:sz w:val="24"/>
          <w:szCs w:val="24"/>
        </w:rPr>
        <w:t xml:space="preserve">so that </w:t>
      </w:r>
      <w:r w:rsidR="00924914" w:rsidRPr="001E474B">
        <w:rPr>
          <w:rFonts w:asciiTheme="minorBidi" w:hAnsiTheme="minorBidi" w:cstheme="minorBidi"/>
          <w:sz w:val="24"/>
          <w:szCs w:val="24"/>
        </w:rPr>
        <w:t>lighting them is a form of preparation for Shabbat</w:t>
      </w:r>
      <w:r w:rsidR="000728D3" w:rsidRPr="001E474B">
        <w:rPr>
          <w:rFonts w:asciiTheme="minorBidi" w:hAnsiTheme="minorBidi" w:cstheme="minorBidi"/>
          <w:sz w:val="24"/>
          <w:szCs w:val="24"/>
        </w:rPr>
        <w:t xml:space="preserve">. </w:t>
      </w:r>
      <w:r w:rsidR="00924914" w:rsidRPr="001E474B">
        <w:rPr>
          <w:rFonts w:asciiTheme="minorBidi" w:hAnsiTheme="minorBidi" w:cstheme="minorBidi"/>
          <w:sz w:val="24"/>
          <w:szCs w:val="24"/>
        </w:rPr>
        <w:t>To the extent that there is a mitzva, it takes place only after the lighting, when we enjoy the candlelight on Shabbat night.</w:t>
      </w:r>
    </w:p>
    <w:p w14:paraId="1EB1ABA7"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D62F6D0" w14:textId="77777777" w:rsidR="00D00DC3" w:rsidRDefault="00D00DC3"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Rabbeinu Tam rejects </w:t>
      </w:r>
      <w:r w:rsidR="00D93A3C" w:rsidRPr="001E474B">
        <w:rPr>
          <w:rFonts w:asciiTheme="minorBidi" w:hAnsiTheme="minorBidi" w:cstheme="minorBidi"/>
          <w:sz w:val="24"/>
          <w:szCs w:val="24"/>
        </w:rPr>
        <w:t xml:space="preserve">Rav </w:t>
      </w:r>
      <w:r w:rsidRPr="001E474B">
        <w:rPr>
          <w:rFonts w:asciiTheme="minorBidi" w:hAnsiTheme="minorBidi" w:cstheme="minorBidi"/>
          <w:sz w:val="24"/>
          <w:szCs w:val="24"/>
        </w:rPr>
        <w:t xml:space="preserve">Meshullam's arguments. </w:t>
      </w:r>
      <w:r w:rsidR="000728D3" w:rsidRPr="001E474B">
        <w:rPr>
          <w:rFonts w:asciiTheme="minorBidi" w:hAnsiTheme="minorBidi" w:cstheme="minorBidi"/>
          <w:sz w:val="24"/>
          <w:szCs w:val="24"/>
        </w:rPr>
        <w:t>He argues that</w:t>
      </w:r>
      <w:r w:rsidRPr="001E474B">
        <w:rPr>
          <w:rFonts w:asciiTheme="minorBidi" w:hAnsiTheme="minorBidi" w:cstheme="minorBidi"/>
          <w:sz w:val="24"/>
          <w:szCs w:val="24"/>
        </w:rPr>
        <w:t xml:space="preserve"> </w:t>
      </w:r>
      <w:r w:rsidR="000D6980" w:rsidRPr="001E474B">
        <w:rPr>
          <w:rFonts w:asciiTheme="minorBidi" w:hAnsiTheme="minorBidi" w:cstheme="minorBidi"/>
          <w:i/>
          <w:iCs/>
          <w:sz w:val="24"/>
          <w:szCs w:val="24"/>
        </w:rPr>
        <w:t>shalom bayit</w:t>
      </w:r>
      <w:r w:rsidR="000D6980" w:rsidRPr="001E474B">
        <w:rPr>
          <w:rFonts w:asciiTheme="minorBidi" w:hAnsiTheme="minorBidi" w:cstheme="minorBidi"/>
          <w:sz w:val="24"/>
          <w:szCs w:val="24"/>
        </w:rPr>
        <w:t xml:space="preserve"> takes effect</w:t>
      </w:r>
      <w:r w:rsidR="00EE2925" w:rsidRPr="001E474B">
        <w:rPr>
          <w:rFonts w:asciiTheme="minorBidi" w:hAnsiTheme="minorBidi" w:cstheme="minorBidi"/>
          <w:sz w:val="24"/>
          <w:szCs w:val="24"/>
        </w:rPr>
        <w:t xml:space="preserve"> immediately upon</w:t>
      </w:r>
      <w:r w:rsidR="000D6980" w:rsidRPr="001E474B">
        <w:rPr>
          <w:rFonts w:asciiTheme="minorBidi" w:hAnsiTheme="minorBidi" w:cstheme="minorBidi"/>
          <w:sz w:val="24"/>
          <w:szCs w:val="24"/>
        </w:rPr>
        <w:t xml:space="preserve"> </w:t>
      </w:r>
      <w:r w:rsidRPr="001E474B">
        <w:rPr>
          <w:rFonts w:asciiTheme="minorBidi" w:hAnsiTheme="minorBidi" w:cstheme="minorBidi"/>
          <w:sz w:val="24"/>
          <w:szCs w:val="24"/>
        </w:rPr>
        <w:t>kindling the candles, and furthermore one should rely on Ge'onic precedent</w:t>
      </w:r>
      <w:r w:rsidR="000D6980" w:rsidRPr="001E474B">
        <w:rPr>
          <w:rFonts w:asciiTheme="minorBidi" w:hAnsiTheme="minorBidi" w:cstheme="minorBidi"/>
          <w:sz w:val="24"/>
          <w:szCs w:val="24"/>
        </w:rPr>
        <w:t xml:space="preserve"> – and on women's received tradition</w:t>
      </w:r>
      <w:r w:rsidRPr="001E474B">
        <w:rPr>
          <w:rFonts w:asciiTheme="minorBidi" w:hAnsiTheme="minorBidi" w:cstheme="minorBidi"/>
          <w:sz w:val="24"/>
          <w:szCs w:val="24"/>
        </w:rPr>
        <w:t>:</w:t>
      </w:r>
    </w:p>
    <w:p w14:paraId="2112E3F0"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68A3753B" w14:textId="77777777" w:rsidR="00D00DC3" w:rsidRPr="001E474B" w:rsidRDefault="00D00DC3" w:rsidP="001E474B">
      <w:pPr>
        <w:pStyle w:val="NormalWeb"/>
        <w:widowControl w:val="0"/>
        <w:spacing w:before="0" w:beforeAutospacing="0" w:after="0" w:afterAutospacing="0"/>
        <w:jc w:val="both"/>
        <w:rPr>
          <w:rFonts w:asciiTheme="minorBidi" w:hAnsiTheme="minorBidi" w:cstheme="minorBidi"/>
          <w:sz w:val="24"/>
          <w:szCs w:val="24"/>
          <w:rtl/>
        </w:rPr>
      </w:pPr>
      <w:r w:rsidRPr="001E474B">
        <w:rPr>
          <w:rFonts w:asciiTheme="minorBidi" w:hAnsiTheme="minorBidi" w:cstheme="minorBidi"/>
          <w:sz w:val="24"/>
          <w:szCs w:val="24"/>
          <w:rtl/>
        </w:rPr>
        <w:t>ספר הישר (חלק התשובות) סימן מח</w:t>
      </w:r>
      <w:r w:rsidR="00C401A6" w:rsidRPr="001E474B">
        <w:rPr>
          <w:rFonts w:asciiTheme="minorBidi" w:hAnsiTheme="minorBidi" w:cstheme="minorBidi"/>
          <w:sz w:val="24"/>
          <w:szCs w:val="24"/>
          <w:rtl/>
        </w:rPr>
        <w:t>:ו-ז</w:t>
      </w:r>
    </w:p>
    <w:p w14:paraId="61D5594F" w14:textId="77777777" w:rsidR="00D00DC3" w:rsidRDefault="00D00DC3" w:rsidP="001E474B">
      <w:pPr>
        <w:pStyle w:val="NormalWeb"/>
        <w:widowControl w:val="0"/>
        <w:spacing w:before="0" w:beforeAutospacing="0" w:after="0" w:afterAutospacing="0"/>
        <w:jc w:val="both"/>
        <w:rPr>
          <w:rFonts w:asciiTheme="minorBidi" w:hAnsiTheme="minorBidi" w:cstheme="minorBidi"/>
          <w:sz w:val="24"/>
          <w:szCs w:val="24"/>
        </w:rPr>
      </w:pPr>
      <w:r w:rsidRPr="001E474B">
        <w:rPr>
          <w:rFonts w:asciiTheme="minorBidi" w:hAnsiTheme="minorBidi" w:cstheme="minorBidi"/>
          <w:sz w:val="24"/>
          <w:szCs w:val="24"/>
          <w:rtl/>
        </w:rPr>
        <w:t xml:space="preserve">ו. (בענין ברכת נר בשבת). ומה שכתבת שגם הורה בנר שבת שלא לברך ומסתבר טעמא שאינה גמר מצותה הא ליתא שגמר מצותה היא כנר חנוכה דלפרסומי ניסא היא וה"נ </w:t>
      </w:r>
      <w:r w:rsidR="00B33732" w:rsidRPr="001E474B">
        <w:rPr>
          <w:rFonts w:asciiTheme="minorBidi" w:hAnsiTheme="minorBidi" w:cstheme="minorBidi"/>
          <w:sz w:val="24"/>
          <w:szCs w:val="24"/>
          <w:rtl/>
        </w:rPr>
        <w:t xml:space="preserve">[=והכי נמי] </w:t>
      </w:r>
      <w:r w:rsidRPr="001E474B">
        <w:rPr>
          <w:rFonts w:asciiTheme="minorBidi" w:hAnsiTheme="minorBidi" w:cstheme="minorBidi"/>
          <w:sz w:val="24"/>
          <w:szCs w:val="24"/>
          <w:rtl/>
        </w:rPr>
        <w:t>מדהוה שלום ביתו דאין לו להקדים ולא לאחר... ותמיה אני עליך ...ואינך מאמין לרב עמרם</w:t>
      </w:r>
      <w:r w:rsidR="006906D3" w:rsidRPr="001E474B">
        <w:rPr>
          <w:rFonts w:asciiTheme="minorBidi" w:hAnsiTheme="minorBidi" w:cstheme="minorBidi"/>
          <w:sz w:val="24"/>
          <w:szCs w:val="24"/>
        </w:rPr>
        <w:t>…</w:t>
      </w:r>
      <w:r w:rsidRPr="001E474B">
        <w:rPr>
          <w:rFonts w:asciiTheme="minorBidi" w:hAnsiTheme="minorBidi" w:cstheme="minorBidi"/>
          <w:sz w:val="24"/>
          <w:szCs w:val="24"/>
          <w:rtl/>
        </w:rPr>
        <w:t>לברך על הדלקת נר בשבת</w:t>
      </w:r>
      <w:r w:rsidR="006906D3" w:rsidRPr="001E474B">
        <w:rPr>
          <w:rFonts w:asciiTheme="minorBidi" w:hAnsiTheme="minorBidi" w:cstheme="minorBidi"/>
          <w:sz w:val="24"/>
          <w:szCs w:val="24"/>
        </w:rPr>
        <w:t>…</w:t>
      </w:r>
      <w:r w:rsidRPr="001E474B">
        <w:rPr>
          <w:rFonts w:asciiTheme="minorBidi" w:hAnsiTheme="minorBidi" w:cstheme="minorBidi"/>
          <w:sz w:val="24"/>
          <w:szCs w:val="24"/>
          <w:rtl/>
        </w:rPr>
        <w:t xml:space="preserve">ולפי שהנשים מברכות בלחש וקולם לא ישמע, שכחת המנהג שגם אני לא שמעתי מימי, ופעמים שהיתי מדליק היתי שוכח לפי שאינה באנשים כבושים /כבנשים/. ועוד ראיה לברכה שכן כתב בהלכות גדולות המדליק נר חנוכה ונר שבת תחילה מדליק נר חנוכה דאי אדליק שבת ברישא איתסר ליה. מכלל שהוא מברך, שאם אין </w:t>
      </w:r>
      <w:r w:rsidRPr="001E474B">
        <w:rPr>
          <w:rFonts w:asciiTheme="minorBidi" w:hAnsiTheme="minorBidi" w:cstheme="minorBidi"/>
          <w:sz w:val="24"/>
          <w:szCs w:val="24"/>
          <w:rtl/>
        </w:rPr>
        <w:lastRenderedPageBreak/>
        <w:t>ברכה קבלה מניין...</w:t>
      </w:r>
      <w:r w:rsidR="00C401A6" w:rsidRPr="001E474B">
        <w:rPr>
          <w:rFonts w:asciiTheme="minorBidi" w:hAnsiTheme="minorBidi" w:cstheme="minorBidi"/>
          <w:sz w:val="24"/>
          <w:szCs w:val="24"/>
          <w:rtl/>
        </w:rPr>
        <w:t xml:space="preserve"> </w:t>
      </w:r>
      <w:r w:rsidR="00DA7D51" w:rsidRPr="001E474B">
        <w:rPr>
          <w:rFonts w:asciiTheme="minorBidi" w:hAnsiTheme="minorBidi" w:cstheme="minorBidi"/>
          <w:sz w:val="24"/>
          <w:szCs w:val="24"/>
          <w:rtl/>
        </w:rPr>
        <w:t xml:space="preserve">ומה שכתבת שאם היתה עששית </w:t>
      </w:r>
      <w:bookmarkStart w:id="0" w:name="_GoBack"/>
      <w:bookmarkEnd w:id="0"/>
      <w:r w:rsidR="00DA7D51" w:rsidRPr="001E474B">
        <w:rPr>
          <w:rFonts w:asciiTheme="minorBidi" w:hAnsiTheme="minorBidi" w:cstheme="minorBidi"/>
          <w:sz w:val="24"/>
          <w:szCs w:val="24"/>
          <w:rtl/>
        </w:rPr>
        <w:t>דולקת והולכת אינה מכבה ומדליקה ...</w:t>
      </w:r>
      <w:r w:rsidR="00C401A6" w:rsidRPr="001E474B">
        <w:rPr>
          <w:rFonts w:asciiTheme="minorBidi" w:hAnsiTheme="minorBidi" w:cstheme="minorBidi"/>
          <w:sz w:val="24"/>
          <w:szCs w:val="24"/>
          <w:rtl/>
        </w:rPr>
        <w:t>שנשים שלנו מנהג בידם לכבות ולהדליק. ואני ראיתי בעיני ואשאלם ותאמרנה כן. ואם אינן נביאות בני נביאות הן.</w:t>
      </w:r>
    </w:p>
    <w:p w14:paraId="6CBF1F7D" w14:textId="77777777" w:rsidR="001E474B" w:rsidRPr="001E474B" w:rsidRDefault="001E474B" w:rsidP="001E474B">
      <w:pPr>
        <w:pStyle w:val="NormalWeb"/>
        <w:widowControl w:val="0"/>
        <w:spacing w:before="0" w:beforeAutospacing="0" w:after="0" w:afterAutospacing="0"/>
        <w:jc w:val="both"/>
        <w:rPr>
          <w:rFonts w:asciiTheme="minorBidi" w:hAnsiTheme="minorBidi" w:cstheme="minorBidi"/>
          <w:sz w:val="24"/>
          <w:szCs w:val="24"/>
          <w:rtl/>
        </w:rPr>
      </w:pPr>
    </w:p>
    <w:p w14:paraId="50D015B9" w14:textId="77777777" w:rsidR="006906D3" w:rsidRPr="001E474B" w:rsidRDefault="00375DEA"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i/>
          <w:iCs/>
          <w:sz w:val="24"/>
          <w:szCs w:val="24"/>
        </w:rPr>
        <w:t>Sefer Ha-yashar</w:t>
      </w:r>
      <w:r w:rsidR="006906D3" w:rsidRPr="001E474B">
        <w:rPr>
          <w:rFonts w:asciiTheme="minorBidi" w:hAnsiTheme="minorBidi" w:cstheme="minorBidi"/>
          <w:sz w:val="24"/>
          <w:szCs w:val="24"/>
        </w:rPr>
        <w:t xml:space="preserve"> (</w:t>
      </w:r>
      <w:r w:rsidR="00E5353A" w:rsidRPr="001E474B">
        <w:rPr>
          <w:rFonts w:asciiTheme="minorBidi" w:hAnsiTheme="minorBidi" w:cstheme="minorBidi"/>
          <w:sz w:val="24"/>
          <w:szCs w:val="24"/>
        </w:rPr>
        <w:t xml:space="preserve">Responsa </w:t>
      </w:r>
      <w:r w:rsidR="006906D3" w:rsidRPr="001E474B">
        <w:rPr>
          <w:rFonts w:asciiTheme="minorBidi" w:hAnsiTheme="minorBidi" w:cstheme="minorBidi"/>
          <w:sz w:val="24"/>
          <w:szCs w:val="24"/>
        </w:rPr>
        <w:t>Section) 48:6</w:t>
      </w:r>
      <w:r w:rsidR="00C401A6" w:rsidRPr="001E474B">
        <w:rPr>
          <w:rFonts w:asciiTheme="minorBidi" w:hAnsiTheme="minorBidi" w:cstheme="minorBidi"/>
          <w:sz w:val="24"/>
          <w:szCs w:val="24"/>
        </w:rPr>
        <w:t>-7</w:t>
      </w:r>
    </w:p>
    <w:p w14:paraId="59DE34DE" w14:textId="77777777" w:rsidR="006906D3" w:rsidRDefault="006906D3"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w:t>
      </w:r>
      <w:r w:rsidR="00DF169A" w:rsidRPr="001E474B">
        <w:rPr>
          <w:rFonts w:asciiTheme="minorBidi" w:hAnsiTheme="minorBidi" w:cstheme="minorBidi"/>
          <w:sz w:val="24"/>
          <w:szCs w:val="24"/>
        </w:rPr>
        <w:t>Regarding</w:t>
      </w:r>
      <w:r w:rsidRPr="001E474B">
        <w:rPr>
          <w:rFonts w:asciiTheme="minorBidi" w:hAnsiTheme="minorBidi" w:cstheme="minorBidi"/>
          <w:sz w:val="24"/>
          <w:szCs w:val="24"/>
        </w:rPr>
        <w:t xml:space="preserve"> </w:t>
      </w:r>
      <w:r w:rsidR="00DF169A" w:rsidRPr="001E474B">
        <w:rPr>
          <w:rFonts w:asciiTheme="minorBidi" w:hAnsiTheme="minorBidi" w:cstheme="minorBidi"/>
          <w:sz w:val="24"/>
          <w:szCs w:val="24"/>
        </w:rPr>
        <w:t>the</w:t>
      </w:r>
      <w:r w:rsidRPr="001E474B">
        <w:rPr>
          <w:rFonts w:asciiTheme="minorBidi" w:hAnsiTheme="minorBidi" w:cstheme="minorBidi"/>
          <w:sz w:val="24"/>
          <w:szCs w:val="24"/>
        </w:rPr>
        <w:t xml:space="preserv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over the Shabbat candle). </w:t>
      </w:r>
      <w:r w:rsidR="00DF169A" w:rsidRPr="001E474B">
        <w:rPr>
          <w:rFonts w:asciiTheme="minorBidi" w:hAnsiTheme="minorBidi" w:cstheme="minorBidi"/>
          <w:sz w:val="24"/>
          <w:szCs w:val="24"/>
        </w:rPr>
        <w:t>W</w:t>
      </w:r>
      <w:r w:rsidRPr="001E474B">
        <w:rPr>
          <w:rFonts w:asciiTheme="minorBidi" w:hAnsiTheme="minorBidi" w:cstheme="minorBidi"/>
          <w:sz w:val="24"/>
          <w:szCs w:val="24"/>
        </w:rPr>
        <w:t>hat you wrote</w:t>
      </w:r>
      <w:r w:rsidR="00DF169A" w:rsidRPr="001E474B">
        <w:rPr>
          <w:rFonts w:asciiTheme="minorBidi" w:hAnsiTheme="minorBidi" w:cstheme="minorBidi"/>
          <w:sz w:val="24"/>
          <w:szCs w:val="24"/>
        </w:rPr>
        <w:t>,</w:t>
      </w:r>
      <w:r w:rsidRPr="001E474B">
        <w:rPr>
          <w:rFonts w:asciiTheme="minorBidi" w:hAnsiTheme="minorBidi" w:cstheme="minorBidi"/>
          <w:sz w:val="24"/>
          <w:szCs w:val="24"/>
        </w:rPr>
        <w:t xml:space="preserve"> that he [Rav Eliyahu] also ruled regarding the Shabbat candle not to recite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and the reasoning makes sense because it is not the completion of its mitzva</w:t>
      </w:r>
      <w:r w:rsidR="00DF169A" w:rsidRPr="001E474B">
        <w:rPr>
          <w:rFonts w:asciiTheme="minorBidi" w:hAnsiTheme="minorBidi" w:cstheme="minorBidi"/>
          <w:sz w:val="24"/>
          <w:szCs w:val="24"/>
        </w:rPr>
        <w:t>. T</w:t>
      </w:r>
      <w:r w:rsidRPr="001E474B">
        <w:rPr>
          <w:rFonts w:asciiTheme="minorBidi" w:hAnsiTheme="minorBidi" w:cstheme="minorBidi"/>
          <w:sz w:val="24"/>
          <w:szCs w:val="24"/>
        </w:rPr>
        <w:t>his is not so</w:t>
      </w:r>
      <w:r w:rsidR="00DF169A" w:rsidRPr="001E474B">
        <w:rPr>
          <w:rFonts w:asciiTheme="minorBidi" w:hAnsiTheme="minorBidi" w:cstheme="minorBidi"/>
          <w:sz w:val="24"/>
          <w:szCs w:val="24"/>
        </w:rPr>
        <w:t>,</w:t>
      </w:r>
      <w:r w:rsidRPr="001E474B">
        <w:rPr>
          <w:rFonts w:asciiTheme="minorBidi" w:hAnsiTheme="minorBidi" w:cstheme="minorBidi"/>
          <w:sz w:val="24"/>
          <w:szCs w:val="24"/>
        </w:rPr>
        <w:t xml:space="preserve"> for it [kindling] is a completion of its mitzva</w:t>
      </w:r>
      <w:r w:rsidR="00BF4122" w:rsidRPr="001E474B">
        <w:rPr>
          <w:rFonts w:asciiTheme="minorBidi" w:hAnsiTheme="minorBidi" w:cstheme="minorBidi"/>
          <w:sz w:val="24"/>
          <w:szCs w:val="24"/>
        </w:rPr>
        <w:t>,</w:t>
      </w:r>
      <w:r w:rsidRPr="001E474B">
        <w:rPr>
          <w:rFonts w:asciiTheme="minorBidi" w:hAnsiTheme="minorBidi" w:cstheme="minorBidi"/>
          <w:sz w:val="24"/>
          <w:szCs w:val="24"/>
        </w:rPr>
        <w:t xml:space="preserve"> as with the </w:t>
      </w:r>
      <w:r w:rsidR="00DF169A" w:rsidRPr="001E474B">
        <w:rPr>
          <w:rFonts w:asciiTheme="minorBidi" w:hAnsiTheme="minorBidi" w:cstheme="minorBidi"/>
          <w:sz w:val="24"/>
          <w:szCs w:val="24"/>
        </w:rPr>
        <w:t xml:space="preserve">Chanuka </w:t>
      </w:r>
      <w:r w:rsidRPr="001E474B">
        <w:rPr>
          <w:rFonts w:asciiTheme="minorBidi" w:hAnsiTheme="minorBidi" w:cstheme="minorBidi"/>
          <w:sz w:val="24"/>
          <w:szCs w:val="24"/>
        </w:rPr>
        <w:t xml:space="preserve">candle, </w:t>
      </w:r>
      <w:r w:rsidR="00DF169A" w:rsidRPr="001E474B">
        <w:rPr>
          <w:rFonts w:asciiTheme="minorBidi" w:hAnsiTheme="minorBidi" w:cstheme="minorBidi"/>
          <w:sz w:val="24"/>
          <w:szCs w:val="24"/>
        </w:rPr>
        <w:t>which is to</w:t>
      </w:r>
      <w:r w:rsidRPr="001E474B">
        <w:rPr>
          <w:rFonts w:asciiTheme="minorBidi" w:hAnsiTheme="minorBidi" w:cstheme="minorBidi"/>
          <w:sz w:val="24"/>
          <w:szCs w:val="24"/>
        </w:rPr>
        <w:t xml:space="preserve"> </w:t>
      </w:r>
      <w:r w:rsidR="00DF169A" w:rsidRPr="001E474B">
        <w:rPr>
          <w:rFonts w:asciiTheme="minorBidi" w:hAnsiTheme="minorBidi" w:cstheme="minorBidi"/>
          <w:sz w:val="24"/>
          <w:szCs w:val="24"/>
        </w:rPr>
        <w:t xml:space="preserve">publicize </w:t>
      </w:r>
      <w:r w:rsidRPr="001E474B">
        <w:rPr>
          <w:rFonts w:asciiTheme="minorBidi" w:hAnsiTheme="minorBidi" w:cstheme="minorBidi"/>
          <w:sz w:val="24"/>
          <w:szCs w:val="24"/>
        </w:rPr>
        <w:t xml:space="preserve">the miracle, and this too since it is his </w:t>
      </w:r>
      <w:r w:rsidR="002F483E" w:rsidRPr="001E474B">
        <w:rPr>
          <w:rFonts w:asciiTheme="minorBidi" w:hAnsiTheme="minorBidi" w:cstheme="minorBidi"/>
          <w:i/>
          <w:iCs/>
          <w:sz w:val="24"/>
          <w:szCs w:val="24"/>
        </w:rPr>
        <w:t>s</w:t>
      </w:r>
      <w:r w:rsidRPr="001E474B">
        <w:rPr>
          <w:rFonts w:asciiTheme="minorBidi" w:hAnsiTheme="minorBidi" w:cstheme="minorBidi"/>
          <w:i/>
          <w:iCs/>
          <w:sz w:val="24"/>
          <w:szCs w:val="24"/>
        </w:rPr>
        <w:t>halom bayit</w:t>
      </w:r>
      <w:r w:rsidRPr="001E474B">
        <w:rPr>
          <w:rFonts w:asciiTheme="minorBidi" w:hAnsiTheme="minorBidi" w:cstheme="minorBidi"/>
          <w:sz w:val="24"/>
          <w:szCs w:val="24"/>
        </w:rPr>
        <w:t xml:space="preserve">, for he should not make it early and not </w:t>
      </w:r>
      <w:r w:rsidR="00571537" w:rsidRPr="001E474B">
        <w:rPr>
          <w:rFonts w:asciiTheme="minorBidi" w:hAnsiTheme="minorBidi" w:cstheme="minorBidi"/>
          <w:sz w:val="24"/>
          <w:szCs w:val="24"/>
        </w:rPr>
        <w:t xml:space="preserve">delay </w:t>
      </w:r>
      <w:r w:rsidRPr="001E474B">
        <w:rPr>
          <w:rFonts w:asciiTheme="minorBidi" w:hAnsiTheme="minorBidi" w:cstheme="minorBidi"/>
          <w:sz w:val="24"/>
          <w:szCs w:val="24"/>
        </w:rPr>
        <w:t xml:space="preserve">it… And I am surprised </w:t>
      </w:r>
      <w:r w:rsidR="00571537" w:rsidRPr="001E474B">
        <w:rPr>
          <w:rFonts w:asciiTheme="minorBidi" w:hAnsiTheme="minorBidi" w:cstheme="minorBidi"/>
          <w:sz w:val="24"/>
          <w:szCs w:val="24"/>
        </w:rPr>
        <w:t xml:space="preserve">at </w:t>
      </w:r>
      <w:r w:rsidRPr="001E474B">
        <w:rPr>
          <w:rFonts w:asciiTheme="minorBidi" w:hAnsiTheme="minorBidi" w:cstheme="minorBidi"/>
          <w:sz w:val="24"/>
          <w:szCs w:val="24"/>
        </w:rPr>
        <w:t xml:space="preserve">you… do you not believe Rav Amram…to recite a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ov</w:t>
      </w:r>
      <w:r w:rsidR="00C401A6" w:rsidRPr="001E474B">
        <w:rPr>
          <w:rFonts w:asciiTheme="minorBidi" w:hAnsiTheme="minorBidi" w:cstheme="minorBidi"/>
          <w:sz w:val="24"/>
          <w:szCs w:val="24"/>
        </w:rPr>
        <w:t>er lighting the Shabbat candle</w:t>
      </w:r>
      <w:r w:rsidR="00571537" w:rsidRPr="001E474B">
        <w:rPr>
          <w:rFonts w:asciiTheme="minorBidi" w:hAnsiTheme="minorBidi" w:cstheme="minorBidi"/>
          <w:sz w:val="24"/>
          <w:szCs w:val="24"/>
        </w:rPr>
        <w:t>!</w:t>
      </w:r>
      <w:r w:rsidR="00C401A6" w:rsidRPr="001E474B">
        <w:rPr>
          <w:rFonts w:asciiTheme="minorBidi" w:hAnsiTheme="minorBidi" w:cstheme="minorBidi"/>
          <w:sz w:val="24"/>
          <w:szCs w:val="24"/>
        </w:rPr>
        <w:t>.…</w:t>
      </w:r>
      <w:r w:rsidR="00571537" w:rsidRPr="001E474B">
        <w:rPr>
          <w:rFonts w:asciiTheme="minorBidi" w:hAnsiTheme="minorBidi" w:cstheme="minorBidi"/>
          <w:sz w:val="24"/>
          <w:szCs w:val="24"/>
        </w:rPr>
        <w:t xml:space="preserve">And </w:t>
      </w:r>
      <w:r w:rsidRPr="001E474B">
        <w:rPr>
          <w:rFonts w:asciiTheme="minorBidi" w:hAnsiTheme="minorBidi" w:cstheme="minorBidi"/>
          <w:sz w:val="24"/>
          <w:szCs w:val="24"/>
        </w:rPr>
        <w:t xml:space="preserve">because women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in a whisper </w:t>
      </w:r>
      <w:r w:rsidR="007261DC" w:rsidRPr="001E474B">
        <w:rPr>
          <w:rFonts w:asciiTheme="minorBidi" w:hAnsiTheme="minorBidi" w:cstheme="minorBidi"/>
          <w:sz w:val="24"/>
          <w:szCs w:val="24"/>
        </w:rPr>
        <w:t xml:space="preserve">so </w:t>
      </w:r>
      <w:r w:rsidRPr="001E474B">
        <w:rPr>
          <w:rFonts w:asciiTheme="minorBidi" w:hAnsiTheme="minorBidi" w:cstheme="minorBidi"/>
          <w:sz w:val="24"/>
          <w:szCs w:val="24"/>
        </w:rPr>
        <w:t xml:space="preserve">their voice is not heard, you forgot the custom that also I had not heard in my days, and occasionally </w:t>
      </w:r>
      <w:r w:rsidR="0016137B" w:rsidRPr="001E474B">
        <w:rPr>
          <w:rFonts w:asciiTheme="minorBidi" w:hAnsiTheme="minorBidi" w:cstheme="minorBidi"/>
          <w:sz w:val="24"/>
          <w:szCs w:val="24"/>
        </w:rPr>
        <w:t xml:space="preserve">when </w:t>
      </w:r>
      <w:r w:rsidRPr="001E474B">
        <w:rPr>
          <w:rFonts w:asciiTheme="minorBidi" w:hAnsiTheme="minorBidi" w:cstheme="minorBidi"/>
          <w:sz w:val="24"/>
          <w:szCs w:val="24"/>
        </w:rPr>
        <w:t xml:space="preserve">I was lighting </w:t>
      </w:r>
      <w:r w:rsidR="0016137B" w:rsidRPr="001E474B">
        <w:rPr>
          <w:rFonts w:asciiTheme="minorBidi" w:hAnsiTheme="minorBidi" w:cstheme="minorBidi"/>
          <w:sz w:val="24"/>
          <w:szCs w:val="24"/>
        </w:rPr>
        <w:t xml:space="preserve">I </w:t>
      </w:r>
      <w:r w:rsidRPr="001E474B">
        <w:rPr>
          <w:rFonts w:asciiTheme="minorBidi" w:hAnsiTheme="minorBidi" w:cstheme="minorBidi"/>
          <w:sz w:val="24"/>
          <w:szCs w:val="24"/>
        </w:rPr>
        <w:t xml:space="preserve">would forget because it is not for men as </w:t>
      </w:r>
      <w:r w:rsidR="00BF4122" w:rsidRPr="001E474B">
        <w:rPr>
          <w:rFonts w:asciiTheme="minorBidi" w:hAnsiTheme="minorBidi" w:cstheme="minorBidi"/>
          <w:sz w:val="24"/>
          <w:szCs w:val="24"/>
        </w:rPr>
        <w:t xml:space="preserve">for </w:t>
      </w:r>
      <w:r w:rsidRPr="001E474B">
        <w:rPr>
          <w:rFonts w:asciiTheme="minorBidi" w:hAnsiTheme="minorBidi" w:cstheme="minorBidi"/>
          <w:sz w:val="24"/>
          <w:szCs w:val="24"/>
        </w:rPr>
        <w:t xml:space="preserve">women. And there is </w:t>
      </w:r>
      <w:r w:rsidR="0016137B" w:rsidRPr="001E474B">
        <w:rPr>
          <w:rFonts w:asciiTheme="minorBidi" w:hAnsiTheme="minorBidi" w:cstheme="minorBidi"/>
          <w:sz w:val="24"/>
          <w:szCs w:val="24"/>
        </w:rPr>
        <w:t xml:space="preserve">further </w:t>
      </w:r>
      <w:r w:rsidRPr="001E474B">
        <w:rPr>
          <w:rFonts w:asciiTheme="minorBidi" w:hAnsiTheme="minorBidi" w:cstheme="minorBidi"/>
          <w:sz w:val="24"/>
          <w:szCs w:val="24"/>
        </w:rPr>
        <w:t xml:space="preserve">proof for the </w:t>
      </w:r>
      <w:r w:rsidR="00283FB6" w:rsidRPr="001E474B">
        <w:rPr>
          <w:rFonts w:asciiTheme="minorBidi" w:hAnsiTheme="minorBidi" w:cstheme="minorBidi"/>
          <w:i/>
          <w:iCs/>
          <w:sz w:val="24"/>
          <w:szCs w:val="24"/>
        </w:rPr>
        <w:t>beracha</w:t>
      </w:r>
      <w:r w:rsidR="00373BD0" w:rsidRPr="001E474B">
        <w:rPr>
          <w:rFonts w:asciiTheme="minorBidi" w:hAnsiTheme="minorBidi" w:cstheme="minorBidi"/>
          <w:sz w:val="24"/>
          <w:szCs w:val="24"/>
        </w:rPr>
        <w:t>,</w:t>
      </w:r>
      <w:r w:rsidRPr="001E474B">
        <w:rPr>
          <w:rFonts w:asciiTheme="minorBidi" w:hAnsiTheme="minorBidi" w:cstheme="minorBidi"/>
          <w:sz w:val="24"/>
          <w:szCs w:val="24"/>
        </w:rPr>
        <w:t xml:space="preserve"> for it is written in Halach</w:t>
      </w:r>
      <w:r w:rsidR="00C401A6" w:rsidRPr="001E474B">
        <w:rPr>
          <w:rFonts w:asciiTheme="minorBidi" w:hAnsiTheme="minorBidi" w:cstheme="minorBidi"/>
          <w:sz w:val="24"/>
          <w:szCs w:val="24"/>
        </w:rPr>
        <w:t>ot Gedolot that one who lights the Chanuka candle and the</w:t>
      </w:r>
      <w:r w:rsidRPr="001E474B">
        <w:rPr>
          <w:rFonts w:asciiTheme="minorBidi" w:hAnsiTheme="minorBidi" w:cstheme="minorBidi"/>
          <w:sz w:val="24"/>
          <w:szCs w:val="24"/>
        </w:rPr>
        <w:t xml:space="preserve"> Shabbat candle lights </w:t>
      </w:r>
      <w:r w:rsidR="00373BD0" w:rsidRPr="001E474B">
        <w:rPr>
          <w:rFonts w:asciiTheme="minorBidi" w:hAnsiTheme="minorBidi" w:cstheme="minorBidi"/>
          <w:sz w:val="24"/>
          <w:szCs w:val="24"/>
        </w:rPr>
        <w:t xml:space="preserve">the </w:t>
      </w:r>
      <w:r w:rsidRPr="001E474B">
        <w:rPr>
          <w:rFonts w:asciiTheme="minorBidi" w:hAnsiTheme="minorBidi" w:cstheme="minorBidi"/>
          <w:sz w:val="24"/>
          <w:szCs w:val="24"/>
        </w:rPr>
        <w:t>Chanuka candle</w:t>
      </w:r>
      <w:r w:rsidR="00373BD0" w:rsidRPr="001E474B">
        <w:rPr>
          <w:rFonts w:asciiTheme="minorBidi" w:hAnsiTheme="minorBidi" w:cstheme="minorBidi"/>
          <w:sz w:val="24"/>
          <w:szCs w:val="24"/>
        </w:rPr>
        <w:t xml:space="preserve"> first</w:t>
      </w:r>
      <w:r w:rsidRPr="001E474B">
        <w:rPr>
          <w:rFonts w:asciiTheme="minorBidi" w:hAnsiTheme="minorBidi" w:cstheme="minorBidi"/>
          <w:sz w:val="24"/>
          <w:szCs w:val="24"/>
        </w:rPr>
        <w:t>, for if h</w:t>
      </w:r>
      <w:r w:rsidR="002F483E" w:rsidRPr="001E474B">
        <w:rPr>
          <w:rFonts w:asciiTheme="minorBidi" w:hAnsiTheme="minorBidi" w:cstheme="minorBidi"/>
          <w:sz w:val="24"/>
          <w:szCs w:val="24"/>
        </w:rPr>
        <w:t>e</w:t>
      </w:r>
      <w:r w:rsidRPr="001E474B">
        <w:rPr>
          <w:rFonts w:asciiTheme="minorBidi" w:hAnsiTheme="minorBidi" w:cstheme="minorBidi"/>
          <w:sz w:val="24"/>
          <w:szCs w:val="24"/>
        </w:rPr>
        <w:t xml:space="preserve"> lights </w:t>
      </w:r>
      <w:r w:rsidR="00373BD0" w:rsidRPr="001E474B">
        <w:rPr>
          <w:rFonts w:asciiTheme="minorBidi" w:hAnsiTheme="minorBidi" w:cstheme="minorBidi"/>
          <w:sz w:val="24"/>
          <w:szCs w:val="24"/>
        </w:rPr>
        <w:t xml:space="preserve">for </w:t>
      </w:r>
      <w:r w:rsidRPr="001E474B">
        <w:rPr>
          <w:rFonts w:asciiTheme="minorBidi" w:hAnsiTheme="minorBidi" w:cstheme="minorBidi"/>
          <w:sz w:val="24"/>
          <w:szCs w:val="24"/>
        </w:rPr>
        <w:t>Shabbat first</w:t>
      </w:r>
      <w:r w:rsidR="00373BD0" w:rsidRPr="001E474B">
        <w:rPr>
          <w:rFonts w:asciiTheme="minorBidi" w:hAnsiTheme="minorBidi" w:cstheme="minorBidi"/>
          <w:sz w:val="24"/>
          <w:szCs w:val="24"/>
        </w:rPr>
        <w:t>,</w:t>
      </w:r>
      <w:r w:rsidRPr="001E474B">
        <w:rPr>
          <w:rFonts w:asciiTheme="minorBidi" w:hAnsiTheme="minorBidi" w:cstheme="minorBidi"/>
          <w:sz w:val="24"/>
          <w:szCs w:val="24"/>
        </w:rPr>
        <w:t xml:space="preserve"> [lighting] becomes forbidden to him. The inference is that he recites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for if he does not recite a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whence is acceptance [of Shabbat]</w:t>
      </w:r>
      <w:r w:rsidR="00373BD0" w:rsidRPr="001E474B">
        <w:rPr>
          <w:rFonts w:asciiTheme="minorBidi" w:hAnsiTheme="minorBidi" w:cstheme="minorBidi"/>
          <w:sz w:val="24"/>
          <w:szCs w:val="24"/>
        </w:rPr>
        <w:t>?</w:t>
      </w:r>
      <w:r w:rsidRPr="001E474B">
        <w:rPr>
          <w:rFonts w:asciiTheme="minorBidi" w:hAnsiTheme="minorBidi" w:cstheme="minorBidi"/>
          <w:sz w:val="24"/>
          <w:szCs w:val="24"/>
        </w:rPr>
        <w:t>…</w:t>
      </w:r>
      <w:r w:rsidR="00373BD0" w:rsidRPr="001E474B">
        <w:rPr>
          <w:rFonts w:asciiTheme="minorBidi" w:hAnsiTheme="minorBidi" w:cstheme="minorBidi"/>
          <w:sz w:val="24"/>
          <w:szCs w:val="24"/>
        </w:rPr>
        <w:t xml:space="preserve">And what you wrote that if a lantern were continuously lit, she does not extinguish it and light it … </w:t>
      </w:r>
      <w:r w:rsidR="00C401A6" w:rsidRPr="001E474B">
        <w:rPr>
          <w:rFonts w:asciiTheme="minorBidi" w:hAnsiTheme="minorBidi" w:cstheme="minorBidi"/>
          <w:sz w:val="24"/>
          <w:szCs w:val="24"/>
        </w:rPr>
        <w:t>our women have a custom to extinguish the candle and then light. And I saw it with my eyes and asked them and they said so. And if they are not prophets, they are children of prophets.</w:t>
      </w:r>
    </w:p>
    <w:p w14:paraId="7B27EC2D"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3C9F209C" w14:textId="77777777" w:rsidR="00E3693C" w:rsidRDefault="005C7728"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Rabbeinu Tam focuses on the candles' role in creating </w:t>
      </w:r>
      <w:r w:rsidRPr="001E474B">
        <w:rPr>
          <w:rFonts w:asciiTheme="minorBidi" w:hAnsiTheme="minorBidi" w:cstheme="minorBidi"/>
          <w:i/>
          <w:iCs/>
          <w:sz w:val="24"/>
          <w:szCs w:val="24"/>
        </w:rPr>
        <w:t>shalom bayit</w:t>
      </w:r>
      <w:r w:rsidRPr="001E474B">
        <w:rPr>
          <w:rFonts w:asciiTheme="minorBidi" w:hAnsiTheme="minorBidi" w:cstheme="minorBidi"/>
          <w:sz w:val="24"/>
          <w:szCs w:val="24"/>
        </w:rPr>
        <w:t xml:space="preserve">, which </w:t>
      </w:r>
      <w:r w:rsidR="00B83E76" w:rsidRPr="001E474B">
        <w:rPr>
          <w:rFonts w:asciiTheme="minorBidi" w:hAnsiTheme="minorBidi" w:cstheme="minorBidi"/>
          <w:sz w:val="24"/>
          <w:szCs w:val="24"/>
        </w:rPr>
        <w:t>i</w:t>
      </w:r>
      <w:r w:rsidRPr="001E474B">
        <w:rPr>
          <w:rFonts w:asciiTheme="minorBidi" w:hAnsiTheme="minorBidi" w:cstheme="minorBidi"/>
          <w:sz w:val="24"/>
          <w:szCs w:val="24"/>
        </w:rPr>
        <w:t xml:space="preserve">s both </w:t>
      </w:r>
      <w:r w:rsidR="00B83E76" w:rsidRPr="001E474B">
        <w:rPr>
          <w:rFonts w:asciiTheme="minorBidi" w:hAnsiTheme="minorBidi" w:cstheme="minorBidi"/>
          <w:sz w:val="24"/>
          <w:szCs w:val="24"/>
        </w:rPr>
        <w:t xml:space="preserve">a </w:t>
      </w:r>
      <w:r w:rsidRPr="001E474B">
        <w:rPr>
          <w:rFonts w:asciiTheme="minorBidi" w:hAnsiTheme="minorBidi" w:cstheme="minorBidi"/>
          <w:sz w:val="24"/>
          <w:szCs w:val="24"/>
        </w:rPr>
        <w:t xml:space="preserve">functional and spiritual </w:t>
      </w:r>
      <w:r w:rsidR="00B83E76" w:rsidRPr="001E474B">
        <w:rPr>
          <w:rFonts w:asciiTheme="minorBidi" w:hAnsiTheme="minorBidi" w:cstheme="minorBidi"/>
          <w:sz w:val="24"/>
          <w:szCs w:val="24"/>
        </w:rPr>
        <w:t>concept</w:t>
      </w:r>
      <w:r w:rsidRPr="001E474B">
        <w:rPr>
          <w:rFonts w:asciiTheme="minorBidi" w:hAnsiTheme="minorBidi" w:cstheme="minorBidi"/>
          <w:sz w:val="24"/>
          <w:szCs w:val="24"/>
        </w:rPr>
        <w:t>. He also mentions that women would make sure to kindle a new flame for Shabbat rather than rely on an old one</w:t>
      </w:r>
      <w:r w:rsidR="00E3693C" w:rsidRPr="001E474B">
        <w:rPr>
          <w:rFonts w:asciiTheme="minorBidi" w:hAnsiTheme="minorBidi" w:cstheme="minorBidi"/>
          <w:sz w:val="24"/>
          <w:szCs w:val="24"/>
        </w:rPr>
        <w:t xml:space="preserve">. </w:t>
      </w:r>
      <w:r w:rsidRPr="001E474B">
        <w:rPr>
          <w:rFonts w:asciiTheme="minorBidi" w:hAnsiTheme="minorBidi" w:cstheme="minorBidi"/>
          <w:sz w:val="24"/>
          <w:szCs w:val="24"/>
        </w:rPr>
        <w:t xml:space="preserve">Rabbeinu Tam </w:t>
      </w:r>
      <w:r w:rsidR="00B83E76" w:rsidRPr="001E474B">
        <w:rPr>
          <w:rFonts w:asciiTheme="minorBidi" w:hAnsiTheme="minorBidi" w:cstheme="minorBidi"/>
          <w:sz w:val="24"/>
          <w:szCs w:val="24"/>
        </w:rPr>
        <w:t>recognizes</w:t>
      </w:r>
      <w:r w:rsidRPr="001E474B">
        <w:rPr>
          <w:rFonts w:asciiTheme="minorBidi" w:hAnsiTheme="minorBidi" w:cstheme="minorBidi"/>
          <w:sz w:val="24"/>
          <w:szCs w:val="24"/>
        </w:rPr>
        <w:t xml:space="preserve"> </w:t>
      </w:r>
      <w:r w:rsidR="00B83E76" w:rsidRPr="001E474B">
        <w:rPr>
          <w:rFonts w:asciiTheme="minorBidi" w:hAnsiTheme="minorBidi" w:cstheme="minorBidi"/>
          <w:sz w:val="24"/>
          <w:szCs w:val="24"/>
        </w:rPr>
        <w:t>the</w:t>
      </w:r>
      <w:r w:rsidRPr="001E474B">
        <w:rPr>
          <w:rFonts w:asciiTheme="minorBidi" w:hAnsiTheme="minorBidi" w:cstheme="minorBidi"/>
          <w:sz w:val="24"/>
          <w:szCs w:val="24"/>
        </w:rPr>
        <w:t xml:space="preserve"> ritual significance </w:t>
      </w:r>
      <w:r w:rsidR="00B83E76" w:rsidRPr="001E474B">
        <w:rPr>
          <w:rFonts w:asciiTheme="minorBidi" w:hAnsiTheme="minorBidi" w:cstheme="minorBidi"/>
          <w:sz w:val="24"/>
          <w:szCs w:val="24"/>
        </w:rPr>
        <w:t>of can</w:t>
      </w:r>
      <w:r w:rsidR="002F483E" w:rsidRPr="001E474B">
        <w:rPr>
          <w:rFonts w:asciiTheme="minorBidi" w:hAnsiTheme="minorBidi" w:cstheme="minorBidi"/>
          <w:sz w:val="24"/>
          <w:szCs w:val="24"/>
        </w:rPr>
        <w:t>dl</w:t>
      </w:r>
      <w:r w:rsidR="00B83E76" w:rsidRPr="001E474B">
        <w:rPr>
          <w:rFonts w:asciiTheme="minorBidi" w:hAnsiTheme="minorBidi" w:cstheme="minorBidi"/>
          <w:sz w:val="24"/>
          <w:szCs w:val="24"/>
        </w:rPr>
        <w:t xml:space="preserve">e-lighting </w:t>
      </w:r>
      <w:r w:rsidRPr="001E474B">
        <w:rPr>
          <w:rFonts w:asciiTheme="minorBidi" w:hAnsiTheme="minorBidi" w:cstheme="minorBidi"/>
          <w:sz w:val="24"/>
          <w:szCs w:val="24"/>
        </w:rPr>
        <w:t>for women</w:t>
      </w:r>
      <w:r w:rsidR="00B83E76" w:rsidRPr="001E474B">
        <w:rPr>
          <w:rFonts w:asciiTheme="minorBidi" w:hAnsiTheme="minorBidi" w:cstheme="minorBidi"/>
          <w:sz w:val="24"/>
          <w:szCs w:val="24"/>
        </w:rPr>
        <w:t>,</w:t>
      </w:r>
      <w:r w:rsidRPr="001E474B">
        <w:rPr>
          <w:rFonts w:asciiTheme="minorBidi" w:hAnsiTheme="minorBidi" w:cstheme="minorBidi"/>
          <w:sz w:val="24"/>
          <w:szCs w:val="24"/>
        </w:rPr>
        <w:t xml:space="preserve"> </w:t>
      </w:r>
      <w:r w:rsidR="00B83E76" w:rsidRPr="001E474B">
        <w:rPr>
          <w:rFonts w:asciiTheme="minorBidi" w:hAnsiTheme="minorBidi" w:cstheme="minorBidi"/>
          <w:sz w:val="24"/>
          <w:szCs w:val="24"/>
        </w:rPr>
        <w:t>so that</w:t>
      </w:r>
      <w:r w:rsidRPr="001E474B">
        <w:rPr>
          <w:rFonts w:asciiTheme="minorBidi" w:hAnsiTheme="minorBidi" w:cstheme="minorBidi"/>
          <w:sz w:val="24"/>
          <w:szCs w:val="24"/>
        </w:rPr>
        <w:t xml:space="preserve"> reciting a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seems natural.</w:t>
      </w:r>
    </w:p>
    <w:p w14:paraId="459C7E99"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3FB2D318" w14:textId="77777777" w:rsidR="00D00DC3" w:rsidRDefault="00D00DC3"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We learn some additional points from Rabbeinu Tam: </w:t>
      </w:r>
      <w:r w:rsidR="005C7728" w:rsidRPr="001E474B">
        <w:rPr>
          <w:rFonts w:asciiTheme="minorBidi" w:hAnsiTheme="minorBidi" w:cstheme="minorBidi"/>
          <w:sz w:val="24"/>
          <w:szCs w:val="24"/>
        </w:rPr>
        <w:t>Women</w:t>
      </w:r>
      <w:r w:rsidR="00C401A6" w:rsidRPr="001E474B">
        <w:rPr>
          <w:rFonts w:asciiTheme="minorBidi" w:hAnsiTheme="minorBidi" w:cstheme="minorBidi"/>
          <w:sz w:val="24"/>
          <w:szCs w:val="24"/>
        </w:rPr>
        <w:t xml:space="preserve"> would </w:t>
      </w:r>
      <w:r w:rsidRPr="001E474B">
        <w:rPr>
          <w:rFonts w:asciiTheme="minorBidi" w:hAnsiTheme="minorBidi" w:cstheme="minorBidi"/>
          <w:sz w:val="24"/>
          <w:szCs w:val="24"/>
        </w:rPr>
        <w:t xml:space="preserve">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quietly</w:t>
      </w:r>
      <w:r w:rsidR="00BF4122" w:rsidRPr="001E474B">
        <w:rPr>
          <w:rFonts w:asciiTheme="minorBidi" w:hAnsiTheme="minorBidi" w:cstheme="minorBidi"/>
          <w:sz w:val="24"/>
          <w:szCs w:val="24"/>
        </w:rPr>
        <w:t>, a</w:t>
      </w:r>
      <w:r w:rsidRPr="001E474B">
        <w:rPr>
          <w:rFonts w:asciiTheme="minorBidi" w:hAnsiTheme="minorBidi" w:cstheme="minorBidi"/>
          <w:sz w:val="24"/>
          <w:szCs w:val="24"/>
        </w:rPr>
        <w:t xml:space="preserve">nd </w:t>
      </w:r>
      <w:r w:rsidR="005C7728" w:rsidRPr="001E474B">
        <w:rPr>
          <w:rFonts w:asciiTheme="minorBidi" w:hAnsiTheme="minorBidi" w:cstheme="minorBidi"/>
          <w:sz w:val="24"/>
          <w:szCs w:val="24"/>
        </w:rPr>
        <w:t xml:space="preserve">the halachic position that one accepts Shabbat at candle-lighting </w:t>
      </w:r>
      <w:r w:rsidRPr="001E474B">
        <w:rPr>
          <w:rFonts w:asciiTheme="minorBidi" w:hAnsiTheme="minorBidi" w:cstheme="minorBidi"/>
          <w:sz w:val="24"/>
          <w:szCs w:val="24"/>
        </w:rPr>
        <w:t xml:space="preserve">depends on reciting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not the lighting itself.</w:t>
      </w:r>
      <w:r w:rsidR="00FC2C51" w:rsidRPr="001E474B">
        <w:rPr>
          <w:rFonts w:asciiTheme="minorBidi" w:hAnsiTheme="minorBidi" w:cstheme="minorBidi"/>
          <w:sz w:val="24"/>
          <w:szCs w:val="24"/>
        </w:rPr>
        <w:t xml:space="preserve"> </w:t>
      </w:r>
      <w:r w:rsidRPr="001E474B">
        <w:rPr>
          <w:rFonts w:asciiTheme="minorBidi" w:hAnsiTheme="minorBidi" w:cstheme="minorBidi"/>
          <w:sz w:val="24"/>
          <w:szCs w:val="24"/>
        </w:rPr>
        <w:t xml:space="preserve">Rabbeinu Tam's overall approach </w:t>
      </w:r>
      <w:r w:rsidR="00C401A6" w:rsidRPr="001E474B">
        <w:rPr>
          <w:rFonts w:asciiTheme="minorBidi" w:hAnsiTheme="minorBidi" w:cstheme="minorBidi"/>
          <w:sz w:val="24"/>
          <w:szCs w:val="24"/>
        </w:rPr>
        <w:t xml:space="preserve">to the </w:t>
      </w:r>
      <w:r w:rsidR="00283FB6" w:rsidRPr="001E474B">
        <w:rPr>
          <w:rFonts w:asciiTheme="minorBidi" w:hAnsiTheme="minorBidi" w:cstheme="minorBidi"/>
          <w:i/>
          <w:iCs/>
          <w:sz w:val="24"/>
          <w:szCs w:val="24"/>
        </w:rPr>
        <w:t>beracha</w:t>
      </w:r>
      <w:r w:rsidR="00C401A6" w:rsidRPr="001E474B">
        <w:rPr>
          <w:rFonts w:asciiTheme="minorBidi" w:hAnsiTheme="minorBidi" w:cstheme="minorBidi"/>
          <w:sz w:val="24"/>
          <w:szCs w:val="24"/>
        </w:rPr>
        <w:t xml:space="preserve"> </w:t>
      </w:r>
      <w:r w:rsidRPr="001E474B">
        <w:rPr>
          <w:rFonts w:asciiTheme="minorBidi" w:hAnsiTheme="minorBidi" w:cstheme="minorBidi"/>
          <w:sz w:val="24"/>
          <w:szCs w:val="24"/>
        </w:rPr>
        <w:t xml:space="preserve">has prevailed, and universal practice is to recite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over Shabbat candles. </w:t>
      </w:r>
      <w:r w:rsidR="00C401A6" w:rsidRPr="001E474B">
        <w:rPr>
          <w:rFonts w:asciiTheme="minorBidi" w:hAnsiTheme="minorBidi" w:cstheme="minorBidi"/>
          <w:sz w:val="24"/>
          <w:szCs w:val="24"/>
        </w:rPr>
        <w:t>Beyond that, his approach to respecting the primacy of women's customs in this area has also prevailed.</w:t>
      </w:r>
    </w:p>
    <w:p w14:paraId="1FB17DFD"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A591211" w14:textId="77777777" w:rsidR="00650EE3" w:rsidRPr="001E474B" w:rsidRDefault="00650EE3" w:rsidP="001E474B">
      <w:pPr>
        <w:pStyle w:val="HashkafahTitle"/>
        <w:keepNext w:val="0"/>
        <w:keepLines w:val="0"/>
        <w:widowControl w:val="0"/>
        <w:spacing w:before="0" w:line="240" w:lineRule="auto"/>
        <w:jc w:val="both"/>
        <w:rPr>
          <w:rFonts w:asciiTheme="minorBidi" w:hAnsiTheme="minorBidi" w:cstheme="minorBidi"/>
          <w:sz w:val="24"/>
          <w:szCs w:val="24"/>
        </w:rPr>
      </w:pPr>
      <w:r w:rsidRPr="001E474B">
        <w:rPr>
          <w:rFonts w:asciiTheme="minorBidi" w:hAnsiTheme="minorBidi" w:cstheme="minorBidi"/>
          <w:sz w:val="24"/>
          <w:szCs w:val="24"/>
        </w:rPr>
        <w:t>How could Rabbeinu Tam not know what his wife did with the Shabbat candles, and why is it significant?</w:t>
      </w:r>
    </w:p>
    <w:p w14:paraId="30901D32" w14:textId="77777777" w:rsidR="001E474B" w:rsidRDefault="001E474B" w:rsidP="001E474B">
      <w:pPr>
        <w:pStyle w:val="HashkafahText"/>
        <w:widowControl w:val="0"/>
        <w:spacing w:after="0" w:line="240" w:lineRule="auto"/>
        <w:jc w:val="both"/>
        <w:rPr>
          <w:rFonts w:asciiTheme="minorBidi" w:hAnsiTheme="minorBidi" w:cstheme="minorBidi"/>
          <w:sz w:val="24"/>
          <w:szCs w:val="24"/>
        </w:rPr>
      </w:pPr>
    </w:p>
    <w:p w14:paraId="5616E18D" w14:textId="773B148B" w:rsidR="00650EE3" w:rsidRDefault="00650EE3" w:rsidP="001E474B">
      <w:pPr>
        <w:pStyle w:val="HashkafahText"/>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In his </w:t>
      </w:r>
      <w:r w:rsidR="00F513E5" w:rsidRPr="001E474B">
        <w:rPr>
          <w:rFonts w:asciiTheme="minorBidi" w:hAnsiTheme="minorBidi" w:cstheme="minorBidi"/>
          <w:sz w:val="24"/>
          <w:szCs w:val="24"/>
        </w:rPr>
        <w:t xml:space="preserve">response </w:t>
      </w:r>
      <w:r w:rsidRPr="001E474B">
        <w:rPr>
          <w:rFonts w:asciiTheme="minorBidi" w:hAnsiTheme="minorBidi" w:cstheme="minorBidi"/>
          <w:sz w:val="24"/>
          <w:szCs w:val="24"/>
        </w:rPr>
        <w:t>to Rav Meshullam of Melun, Rabb</w:t>
      </w:r>
      <w:r w:rsidR="00F513E5" w:rsidRPr="001E474B">
        <w:rPr>
          <w:rFonts w:asciiTheme="minorBidi" w:hAnsiTheme="minorBidi" w:cstheme="minorBidi"/>
          <w:sz w:val="24"/>
          <w:szCs w:val="24"/>
        </w:rPr>
        <w:t>e</w:t>
      </w:r>
      <w:r w:rsidRPr="001E474B">
        <w:rPr>
          <w:rFonts w:asciiTheme="minorBidi" w:hAnsiTheme="minorBidi" w:cstheme="minorBidi"/>
          <w:sz w:val="24"/>
          <w:szCs w:val="24"/>
        </w:rPr>
        <w:t xml:space="preserve">inu Tam makes it clear that his experience and expertise lighting Shabbat candles is limited. He acknowledges forgetting to recite the beracha when lighting on his own, and he turns to </w:t>
      </w:r>
      <w:r w:rsidR="00E176EE" w:rsidRPr="001E474B">
        <w:rPr>
          <w:rFonts w:asciiTheme="minorBidi" w:hAnsiTheme="minorBidi" w:cstheme="minorBidi"/>
          <w:sz w:val="24"/>
          <w:szCs w:val="24"/>
        </w:rPr>
        <w:t>women</w:t>
      </w:r>
      <w:r w:rsidRPr="001E474B">
        <w:rPr>
          <w:rFonts w:asciiTheme="minorBidi" w:hAnsiTheme="minorBidi" w:cstheme="minorBidi"/>
          <w:sz w:val="24"/>
          <w:szCs w:val="24"/>
        </w:rPr>
        <w:t xml:space="preserve"> with questions about correct practice. He also gives great weight to his wife's account.</w:t>
      </w:r>
    </w:p>
    <w:p w14:paraId="23BCD504" w14:textId="77777777" w:rsidR="001E474B" w:rsidRPr="001E474B" w:rsidRDefault="001E474B" w:rsidP="001E474B">
      <w:pPr>
        <w:pStyle w:val="HashkafahText"/>
        <w:widowControl w:val="0"/>
        <w:spacing w:after="0" w:line="240" w:lineRule="auto"/>
        <w:jc w:val="both"/>
        <w:rPr>
          <w:rFonts w:asciiTheme="minorBidi" w:hAnsiTheme="minorBidi" w:cstheme="minorBidi"/>
          <w:sz w:val="24"/>
          <w:szCs w:val="24"/>
        </w:rPr>
      </w:pPr>
    </w:p>
    <w:p w14:paraId="46D7D416" w14:textId="296AC415" w:rsidR="00650EE3" w:rsidRDefault="00650EE3" w:rsidP="001E474B">
      <w:pPr>
        <w:pStyle w:val="HashkafahText"/>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This teshuva exemplifies a trend we've mentioned </w:t>
      </w:r>
      <w:hyperlink r:id="rId16" w:history="1">
        <w:r w:rsidR="00E8667F" w:rsidRPr="001E474B">
          <w:rPr>
            <w:rStyle w:val="Hyperlink"/>
            <w:rFonts w:asciiTheme="minorBidi" w:hAnsiTheme="minorBidi" w:cstheme="minorBidi"/>
            <w:sz w:val="24"/>
            <w:szCs w:val="24"/>
          </w:rPr>
          <w:t>previously</w:t>
        </w:r>
      </w:hyperlink>
      <w:r w:rsidR="00E8667F" w:rsidRPr="001E474B">
        <w:rPr>
          <w:rFonts w:asciiTheme="minorBidi" w:hAnsiTheme="minorBidi" w:cstheme="minorBidi"/>
          <w:sz w:val="24"/>
          <w:szCs w:val="24"/>
        </w:rPr>
        <w:t xml:space="preserve"> </w:t>
      </w:r>
      <w:r w:rsidRPr="001E474B">
        <w:rPr>
          <w:rFonts w:asciiTheme="minorBidi" w:hAnsiTheme="minorBidi" w:cstheme="minorBidi"/>
          <w:sz w:val="24"/>
          <w:szCs w:val="24"/>
        </w:rPr>
        <w:t xml:space="preserve">regarding Shabbat candles—for halachic authorities to defer to women's practice. It also </w:t>
      </w:r>
      <w:r w:rsidRPr="001E474B">
        <w:rPr>
          <w:rFonts w:asciiTheme="minorBidi" w:hAnsiTheme="minorBidi" w:cstheme="minorBidi"/>
          <w:sz w:val="24"/>
          <w:szCs w:val="24"/>
        </w:rPr>
        <w:lastRenderedPageBreak/>
        <w:t xml:space="preserve">speaks to a broader trend, one that we tease out more thoroughly in our </w:t>
      </w:r>
      <w:hyperlink r:id="rId17" w:history="1">
        <w:r w:rsidRPr="001E474B">
          <w:rPr>
            <w:rStyle w:val="Hyperlink"/>
            <w:rFonts w:asciiTheme="minorBidi" w:hAnsiTheme="minorBidi" w:cstheme="minorBidi"/>
            <w:sz w:val="24"/>
            <w:szCs w:val="24"/>
          </w:rPr>
          <w:t>Introduction to Deracheha</w:t>
        </w:r>
      </w:hyperlink>
      <w:r w:rsidRPr="001E474B">
        <w:rPr>
          <w:rFonts w:asciiTheme="minorBidi" w:hAnsiTheme="minorBidi" w:cstheme="minorBidi"/>
          <w:sz w:val="24"/>
          <w:szCs w:val="24"/>
        </w:rPr>
        <w:t xml:space="preserve">: We transmit halachic tradition in two ways, through texts and through mimesis, imitative practice. The case of candle-lighting is a particularly fascinating example of this because here the mimetic practice is maintained almost exclusively by women, and our textual tradition slowly conforms to it. </w:t>
      </w:r>
    </w:p>
    <w:p w14:paraId="1E44C9BB" w14:textId="77777777" w:rsidR="001E474B" w:rsidRPr="001E474B" w:rsidRDefault="001E474B" w:rsidP="001E474B">
      <w:pPr>
        <w:pStyle w:val="HashkafahText"/>
        <w:widowControl w:val="0"/>
        <w:spacing w:after="0" w:line="240" w:lineRule="auto"/>
        <w:jc w:val="both"/>
        <w:rPr>
          <w:rFonts w:asciiTheme="minorBidi" w:hAnsiTheme="minorBidi" w:cstheme="minorBidi"/>
          <w:sz w:val="24"/>
          <w:szCs w:val="24"/>
        </w:rPr>
      </w:pPr>
    </w:p>
    <w:p w14:paraId="76E6948B" w14:textId="6139AC52" w:rsidR="00650EE3" w:rsidRDefault="00650EE3" w:rsidP="001E474B">
      <w:pPr>
        <w:pStyle w:val="HashkafahText"/>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Candle-lighting is one area among many in which women have exercised a form of authority over how Halacha is lived in the home. Candle-lighting may be unique because of the extent to which women have retained that sense of mimetic authority over the mitzva.</w:t>
      </w:r>
    </w:p>
    <w:p w14:paraId="4FFBC527" w14:textId="77777777" w:rsidR="001E474B" w:rsidRPr="001E474B" w:rsidRDefault="001E474B" w:rsidP="001E474B">
      <w:pPr>
        <w:pStyle w:val="HashkafahText"/>
        <w:widowControl w:val="0"/>
        <w:spacing w:after="0" w:line="240" w:lineRule="auto"/>
        <w:jc w:val="both"/>
        <w:rPr>
          <w:rFonts w:asciiTheme="minorBidi" w:hAnsiTheme="minorBidi" w:cstheme="minorBidi"/>
          <w:sz w:val="24"/>
          <w:szCs w:val="24"/>
        </w:rPr>
      </w:pPr>
    </w:p>
    <w:p w14:paraId="06DD7FC0" w14:textId="77777777" w:rsidR="000004C9" w:rsidRDefault="000004C9" w:rsidP="001E474B">
      <w:pPr>
        <w:pStyle w:val="1"/>
        <w:keepNext w:val="0"/>
        <w:keepLines w:val="0"/>
        <w:widowControl w:val="0"/>
        <w:bidi w:val="0"/>
        <w:spacing w:before="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Timing </w:t>
      </w:r>
      <w:r w:rsidR="000E4664" w:rsidRPr="001E474B">
        <w:rPr>
          <w:rFonts w:asciiTheme="minorBidi" w:hAnsiTheme="minorBidi" w:cstheme="minorBidi"/>
          <w:sz w:val="24"/>
          <w:szCs w:val="24"/>
        </w:rPr>
        <w:t xml:space="preserve">of </w:t>
      </w:r>
      <w:r w:rsidRPr="001E474B">
        <w:rPr>
          <w:rFonts w:asciiTheme="minorBidi" w:hAnsiTheme="minorBidi" w:cstheme="minorBidi"/>
          <w:sz w:val="24"/>
          <w:szCs w:val="24"/>
        </w:rPr>
        <w:t xml:space="preserve">the </w:t>
      </w:r>
      <w:r w:rsidR="00283FB6" w:rsidRPr="001E474B">
        <w:rPr>
          <w:rFonts w:asciiTheme="minorBidi" w:hAnsiTheme="minorBidi" w:cstheme="minorBidi"/>
          <w:i/>
          <w:sz w:val="24"/>
          <w:szCs w:val="24"/>
        </w:rPr>
        <w:t>Beracha</w:t>
      </w:r>
    </w:p>
    <w:p w14:paraId="08C7482E" w14:textId="77777777" w:rsidR="001E474B" w:rsidRPr="001E474B" w:rsidRDefault="001E474B" w:rsidP="001E474B">
      <w:pPr>
        <w:widowControl w:val="0"/>
        <w:bidi w:val="0"/>
        <w:spacing w:after="0" w:line="240" w:lineRule="auto"/>
      </w:pPr>
    </w:p>
    <w:p w14:paraId="7A7AA7E9"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The timing of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is likewise contentious. Ordinarily, we recite </w:t>
      </w:r>
      <w:r w:rsidRPr="001E474B">
        <w:rPr>
          <w:rFonts w:asciiTheme="minorBidi" w:hAnsiTheme="minorBidi" w:cstheme="minorBidi"/>
          <w:i/>
          <w:iCs/>
          <w:sz w:val="24"/>
          <w:szCs w:val="24"/>
        </w:rPr>
        <w:t>berachot</w:t>
      </w:r>
      <w:r w:rsidRPr="001E474B">
        <w:rPr>
          <w:rFonts w:asciiTheme="minorBidi" w:hAnsiTheme="minorBidi" w:cstheme="minorBidi"/>
          <w:sz w:val="24"/>
          <w:szCs w:val="24"/>
        </w:rPr>
        <w:t xml:space="preserve"> over a mitzva </w:t>
      </w:r>
      <w:r w:rsidRPr="001E474B">
        <w:rPr>
          <w:rFonts w:asciiTheme="minorBidi" w:hAnsiTheme="minorBidi" w:cstheme="minorBidi"/>
          <w:b/>
          <w:bCs/>
          <w:sz w:val="24"/>
          <w:szCs w:val="24"/>
        </w:rPr>
        <w:t>prior</w:t>
      </w:r>
      <w:r w:rsidRPr="001E474B">
        <w:rPr>
          <w:rFonts w:asciiTheme="minorBidi" w:hAnsiTheme="minorBidi" w:cstheme="minorBidi"/>
          <w:sz w:val="24"/>
          <w:szCs w:val="24"/>
        </w:rPr>
        <w:t xml:space="preserve"> to performing the mitzva act. Here, too, Rambam rules that a woman recites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over Shabbat candles prior to lighting:</w:t>
      </w:r>
    </w:p>
    <w:p w14:paraId="6028CC79"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2F4381C" w14:textId="77777777" w:rsidR="00C401A6" w:rsidRPr="001E474B" w:rsidRDefault="00C401A6"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Rambam</w:t>
      </w:r>
      <w:r w:rsidR="00D12597" w:rsidRPr="001E474B">
        <w:rPr>
          <w:rFonts w:asciiTheme="minorBidi" w:hAnsiTheme="minorBidi" w:cstheme="minorBidi"/>
          <w:sz w:val="24"/>
          <w:szCs w:val="24"/>
        </w:rPr>
        <w:t>, Laws of</w:t>
      </w:r>
      <w:r w:rsidRPr="001E474B">
        <w:rPr>
          <w:rFonts w:asciiTheme="minorBidi" w:hAnsiTheme="minorBidi" w:cstheme="minorBidi"/>
          <w:sz w:val="24"/>
          <w:szCs w:val="24"/>
        </w:rPr>
        <w:t xml:space="preserve"> Shabbat 5:1</w:t>
      </w:r>
    </w:p>
    <w:p w14:paraId="6E194164" w14:textId="77777777" w:rsidR="00C401A6" w:rsidRDefault="00C401A6"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One is obligated to recite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before lighting</w:t>
      </w:r>
      <w:r w:rsidR="00212AC4" w:rsidRPr="001E474B">
        <w:rPr>
          <w:rFonts w:asciiTheme="minorBidi" w:hAnsiTheme="minorBidi" w:cstheme="minorBidi"/>
          <w:sz w:val="24"/>
          <w:szCs w:val="24"/>
        </w:rPr>
        <w:t>:</w:t>
      </w:r>
      <w:r w:rsidRPr="001E474B">
        <w:rPr>
          <w:rFonts w:asciiTheme="minorBidi" w:hAnsiTheme="minorBidi" w:cstheme="minorBidi"/>
          <w:sz w:val="24"/>
          <w:szCs w:val="24"/>
        </w:rPr>
        <w:t xml:space="preserve"> "Blessed are You, Lord our God, King of the world, Who </w:t>
      </w:r>
      <w:r w:rsidR="00D12597" w:rsidRPr="001E474B">
        <w:rPr>
          <w:rFonts w:asciiTheme="minorBidi" w:hAnsiTheme="minorBidi" w:cstheme="minorBidi"/>
          <w:sz w:val="24"/>
          <w:szCs w:val="24"/>
        </w:rPr>
        <w:t xml:space="preserve">has </w:t>
      </w:r>
      <w:r w:rsidRPr="001E474B">
        <w:rPr>
          <w:rFonts w:asciiTheme="minorBidi" w:hAnsiTheme="minorBidi" w:cstheme="minorBidi"/>
          <w:sz w:val="24"/>
          <w:szCs w:val="24"/>
        </w:rPr>
        <w:t xml:space="preserve">sanctified us with His </w:t>
      </w:r>
      <w:r w:rsidRPr="001E474B">
        <w:rPr>
          <w:rFonts w:asciiTheme="minorBidi" w:hAnsiTheme="minorBidi" w:cstheme="minorBidi"/>
          <w:i/>
          <w:iCs/>
          <w:sz w:val="24"/>
          <w:szCs w:val="24"/>
        </w:rPr>
        <w:t>mitzvot</w:t>
      </w:r>
      <w:r w:rsidRPr="001E474B">
        <w:rPr>
          <w:rFonts w:asciiTheme="minorBidi" w:hAnsiTheme="minorBidi" w:cstheme="minorBidi"/>
          <w:sz w:val="24"/>
          <w:szCs w:val="24"/>
        </w:rPr>
        <w:t xml:space="preserve"> and commanded us to kindle the candle of Shabbat," as one recites a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over all things in which </w:t>
      </w:r>
      <w:r w:rsidR="003A1084" w:rsidRPr="001E474B">
        <w:rPr>
          <w:rFonts w:asciiTheme="minorBidi" w:hAnsiTheme="minorBidi" w:cstheme="minorBidi"/>
          <w:sz w:val="24"/>
          <w:szCs w:val="24"/>
        </w:rPr>
        <w:t xml:space="preserve">one </w:t>
      </w:r>
      <w:r w:rsidRPr="001E474B">
        <w:rPr>
          <w:rFonts w:asciiTheme="minorBidi" w:hAnsiTheme="minorBidi" w:cstheme="minorBidi"/>
          <w:sz w:val="24"/>
          <w:szCs w:val="24"/>
        </w:rPr>
        <w:t xml:space="preserve">is rabbinically obligated. </w:t>
      </w:r>
    </w:p>
    <w:p w14:paraId="18392DE7"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59EE9483" w14:textId="77777777" w:rsidR="002C5002"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Shulchan </w:t>
      </w:r>
      <w:r w:rsidR="00C401A6" w:rsidRPr="001E474B">
        <w:rPr>
          <w:rFonts w:asciiTheme="minorBidi" w:hAnsiTheme="minorBidi" w:cstheme="minorBidi"/>
          <w:sz w:val="24"/>
          <w:szCs w:val="24"/>
        </w:rPr>
        <w:t>Aruch seems to rule accordingly.</w:t>
      </w:r>
      <w:r w:rsidRPr="001E474B">
        <w:rPr>
          <w:rFonts w:asciiTheme="minorBidi" w:hAnsiTheme="minorBidi" w:cstheme="minorBidi"/>
          <w:sz w:val="24"/>
          <w:szCs w:val="24"/>
        </w:rPr>
        <w:t xml:space="preserve"> </w:t>
      </w:r>
      <w:r w:rsidR="002C5002" w:rsidRPr="001E474B">
        <w:rPr>
          <w:rFonts w:asciiTheme="minorBidi" w:hAnsiTheme="minorBidi" w:cstheme="minorBidi"/>
          <w:sz w:val="24"/>
          <w:szCs w:val="24"/>
        </w:rPr>
        <w:t xml:space="preserve">In discussing the question of accepting Shabbat, his formulation implies that the </w:t>
      </w:r>
      <w:r w:rsidR="002C5002" w:rsidRPr="001E474B">
        <w:rPr>
          <w:rFonts w:asciiTheme="minorBidi" w:hAnsiTheme="minorBidi" w:cstheme="minorBidi"/>
          <w:i/>
          <w:iCs/>
          <w:sz w:val="24"/>
          <w:szCs w:val="24"/>
        </w:rPr>
        <w:t>beracha</w:t>
      </w:r>
      <w:r w:rsidR="002C5002" w:rsidRPr="001E474B">
        <w:rPr>
          <w:rFonts w:asciiTheme="minorBidi" w:hAnsiTheme="minorBidi" w:cstheme="minorBidi"/>
          <w:sz w:val="24"/>
          <w:szCs w:val="24"/>
        </w:rPr>
        <w:t xml:space="preserve"> precedes lighting:</w:t>
      </w:r>
    </w:p>
    <w:p w14:paraId="64A2B8A1"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3A9EE3FF" w14:textId="77777777" w:rsidR="002C5002" w:rsidRPr="001E474B" w:rsidRDefault="002C5002"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Shulchan Aruch OC 263:10</w:t>
      </w:r>
    </w:p>
    <w:p w14:paraId="7C9D7F88" w14:textId="77777777" w:rsidR="002C5002" w:rsidRDefault="002C5002"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w:t>
      </w:r>
      <w:r w:rsidR="00F9134F" w:rsidRPr="001E474B">
        <w:rPr>
          <w:rFonts w:asciiTheme="minorBidi" w:hAnsiTheme="minorBidi" w:cstheme="minorBidi"/>
          <w:sz w:val="24"/>
          <w:szCs w:val="24"/>
        </w:rPr>
        <w:t>W</w:t>
      </w:r>
      <w:r w:rsidR="00A25F97" w:rsidRPr="001E474B">
        <w:rPr>
          <w:rFonts w:asciiTheme="minorBidi" w:hAnsiTheme="minorBidi" w:cstheme="minorBidi"/>
          <w:sz w:val="24"/>
          <w:szCs w:val="24"/>
        </w:rPr>
        <w:t xml:space="preserve">ho </w:t>
      </w:r>
      <w:r w:rsidRPr="001E474B">
        <w:rPr>
          <w:rFonts w:asciiTheme="minorBidi" w:hAnsiTheme="minorBidi" w:cstheme="minorBidi"/>
          <w:sz w:val="24"/>
          <w:szCs w:val="24"/>
        </w:rPr>
        <w:t xml:space="preserve">after they have recited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and lit the candles…</w:t>
      </w:r>
    </w:p>
    <w:p w14:paraId="5191DDCA"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413272B3" w14:textId="77777777" w:rsidR="000004C9" w:rsidRDefault="002C5002"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He </w:t>
      </w:r>
      <w:r w:rsidR="00C401A6" w:rsidRPr="001E474B">
        <w:rPr>
          <w:rFonts w:asciiTheme="minorBidi" w:hAnsiTheme="minorBidi" w:cstheme="minorBidi"/>
          <w:sz w:val="24"/>
          <w:szCs w:val="24"/>
        </w:rPr>
        <w:t xml:space="preserve">also </w:t>
      </w:r>
      <w:r w:rsidR="000004C9" w:rsidRPr="001E474B">
        <w:rPr>
          <w:rFonts w:asciiTheme="minorBidi" w:hAnsiTheme="minorBidi" w:cstheme="minorBidi"/>
          <w:sz w:val="24"/>
          <w:szCs w:val="24"/>
        </w:rPr>
        <w:t xml:space="preserve">mentions nothing unusual about the order of </w:t>
      </w:r>
      <w:r w:rsidR="00283FB6" w:rsidRPr="001E474B">
        <w:rPr>
          <w:rFonts w:asciiTheme="minorBidi" w:hAnsiTheme="minorBidi" w:cstheme="minorBidi"/>
          <w:i/>
          <w:iCs/>
          <w:sz w:val="24"/>
          <w:szCs w:val="24"/>
        </w:rPr>
        <w:t>beracha</w:t>
      </w:r>
      <w:r w:rsidR="000004C9" w:rsidRPr="001E474B">
        <w:rPr>
          <w:rFonts w:asciiTheme="minorBidi" w:hAnsiTheme="minorBidi" w:cstheme="minorBidi"/>
          <w:sz w:val="24"/>
          <w:szCs w:val="24"/>
        </w:rPr>
        <w:t xml:space="preserve"> and kindling. </w:t>
      </w:r>
    </w:p>
    <w:p w14:paraId="63F67E66"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1C18D230" w14:textId="77777777" w:rsidR="00C401A6" w:rsidRPr="001E474B" w:rsidRDefault="00C401A6"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Shulchan Aruch OC 263:5</w:t>
      </w:r>
    </w:p>
    <w:p w14:paraId="7F4444DD" w14:textId="77777777" w:rsidR="00C401A6" w:rsidRDefault="00C401A6"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When </w:t>
      </w:r>
      <w:r w:rsidR="00A25F97" w:rsidRPr="001E474B">
        <w:rPr>
          <w:rFonts w:asciiTheme="minorBidi" w:hAnsiTheme="minorBidi" w:cstheme="minorBidi"/>
          <w:sz w:val="24"/>
          <w:szCs w:val="24"/>
        </w:rPr>
        <w:t xml:space="preserve">one </w:t>
      </w:r>
      <w:r w:rsidRPr="001E474B">
        <w:rPr>
          <w:rFonts w:asciiTheme="minorBidi" w:hAnsiTheme="minorBidi" w:cstheme="minorBidi"/>
          <w:sz w:val="24"/>
          <w:szCs w:val="24"/>
        </w:rPr>
        <w:t xml:space="preserve">lights, </w:t>
      </w:r>
      <w:r w:rsidR="00A25F97" w:rsidRPr="001E474B">
        <w:rPr>
          <w:rFonts w:asciiTheme="minorBidi" w:hAnsiTheme="minorBidi" w:cstheme="minorBidi"/>
          <w:sz w:val="24"/>
          <w:szCs w:val="24"/>
        </w:rPr>
        <w:t xml:space="preserve">one </w:t>
      </w:r>
      <w:r w:rsidRPr="001E474B">
        <w:rPr>
          <w:rFonts w:asciiTheme="minorBidi" w:hAnsiTheme="minorBidi" w:cstheme="minorBidi"/>
          <w:sz w:val="24"/>
          <w:szCs w:val="24"/>
        </w:rPr>
        <w:t xml:space="preserve">should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"Blessed are You, Lord our God, King of the world, Who </w:t>
      </w:r>
      <w:r w:rsidR="00A25F97" w:rsidRPr="001E474B">
        <w:rPr>
          <w:rFonts w:asciiTheme="minorBidi" w:hAnsiTheme="minorBidi" w:cstheme="minorBidi"/>
          <w:sz w:val="24"/>
          <w:szCs w:val="24"/>
        </w:rPr>
        <w:t xml:space="preserve">has </w:t>
      </w:r>
      <w:r w:rsidRPr="001E474B">
        <w:rPr>
          <w:rFonts w:asciiTheme="minorBidi" w:hAnsiTheme="minorBidi" w:cstheme="minorBidi"/>
          <w:sz w:val="24"/>
          <w:szCs w:val="24"/>
        </w:rPr>
        <w:t xml:space="preserve">sanctified us with His </w:t>
      </w:r>
      <w:r w:rsidRPr="001E474B">
        <w:rPr>
          <w:rFonts w:asciiTheme="minorBidi" w:hAnsiTheme="minorBidi" w:cstheme="minorBidi"/>
          <w:i/>
          <w:iCs/>
          <w:sz w:val="24"/>
          <w:szCs w:val="24"/>
        </w:rPr>
        <w:t>mitzvot</w:t>
      </w:r>
      <w:r w:rsidRPr="001E474B">
        <w:rPr>
          <w:rFonts w:asciiTheme="minorBidi" w:hAnsiTheme="minorBidi" w:cstheme="minorBidi"/>
          <w:sz w:val="24"/>
          <w:szCs w:val="24"/>
        </w:rPr>
        <w:t xml:space="preserve"> and commanded us to kindle the candle of Shabbat."</w:t>
      </w:r>
    </w:p>
    <w:p w14:paraId="025BFE1A"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1E2FE644" w14:textId="77777777" w:rsidR="001E474B"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Reciting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over Shabbat candles prior to kindling them remains the practice of many </w:t>
      </w:r>
      <w:r w:rsidR="00A25F97" w:rsidRPr="001E474B">
        <w:rPr>
          <w:rFonts w:asciiTheme="minorBidi" w:hAnsiTheme="minorBidi" w:cstheme="minorBidi"/>
          <w:sz w:val="24"/>
          <w:szCs w:val="24"/>
        </w:rPr>
        <w:t xml:space="preserve">Sefardi </w:t>
      </w:r>
      <w:r w:rsidRPr="001E474B">
        <w:rPr>
          <w:rFonts w:asciiTheme="minorBidi" w:hAnsiTheme="minorBidi" w:cstheme="minorBidi"/>
          <w:sz w:val="24"/>
          <w:szCs w:val="24"/>
        </w:rPr>
        <w:t>women</w:t>
      </w:r>
      <w:r w:rsidR="00A25F97" w:rsidRPr="001E474B">
        <w:rPr>
          <w:rFonts w:asciiTheme="minorBidi" w:hAnsiTheme="minorBidi" w:cstheme="minorBidi"/>
          <w:sz w:val="24"/>
          <w:szCs w:val="24"/>
        </w:rPr>
        <w:t>,</w:t>
      </w:r>
      <w:r w:rsidRPr="001E474B">
        <w:rPr>
          <w:rFonts w:asciiTheme="minorBidi" w:hAnsiTheme="minorBidi" w:cstheme="minorBidi"/>
          <w:sz w:val="24"/>
          <w:szCs w:val="24"/>
        </w:rPr>
        <w:t xml:space="preserve"> and of many men when they light candles.</w:t>
      </w:r>
    </w:p>
    <w:p w14:paraId="7912D2C9" w14:textId="2EA188BC" w:rsidR="000004C9" w:rsidRPr="001E474B"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 </w:t>
      </w:r>
    </w:p>
    <w:p w14:paraId="622D56A3" w14:textId="77777777" w:rsidR="000004C9" w:rsidRDefault="00CF565C"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As early as</w:t>
      </w:r>
      <w:r w:rsidR="000004C9" w:rsidRPr="001E474B">
        <w:rPr>
          <w:rFonts w:asciiTheme="minorBidi" w:hAnsiTheme="minorBidi" w:cstheme="minorBidi"/>
          <w:sz w:val="24"/>
          <w:szCs w:val="24"/>
        </w:rPr>
        <w:t xml:space="preserve"> the Ge'onic period, however, questions were raised about </w:t>
      </w:r>
      <w:r w:rsidRPr="001E474B">
        <w:rPr>
          <w:rFonts w:asciiTheme="minorBidi" w:hAnsiTheme="minorBidi" w:cstheme="minorBidi"/>
          <w:sz w:val="24"/>
          <w:szCs w:val="24"/>
        </w:rPr>
        <w:t xml:space="preserve">how it is possible to recite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before lighting. If a woman accepts Shabbat at the moment she recites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she is </w:t>
      </w:r>
      <w:r w:rsidR="002F483E" w:rsidRPr="001E474B">
        <w:rPr>
          <w:rFonts w:asciiTheme="minorBidi" w:hAnsiTheme="minorBidi" w:cstheme="minorBidi"/>
          <w:sz w:val="24"/>
          <w:szCs w:val="24"/>
        </w:rPr>
        <w:t xml:space="preserve">then </w:t>
      </w:r>
      <w:r w:rsidRPr="001E474B">
        <w:rPr>
          <w:rFonts w:asciiTheme="minorBidi" w:hAnsiTheme="minorBidi" w:cstheme="minorBidi"/>
          <w:sz w:val="24"/>
          <w:szCs w:val="24"/>
        </w:rPr>
        <w:t>no</w:t>
      </w:r>
      <w:r w:rsidR="002F483E" w:rsidRPr="001E474B">
        <w:rPr>
          <w:rFonts w:asciiTheme="minorBidi" w:hAnsiTheme="minorBidi" w:cstheme="minorBidi"/>
          <w:sz w:val="24"/>
          <w:szCs w:val="24"/>
        </w:rPr>
        <w:t xml:space="preserve"> longer</w:t>
      </w:r>
      <w:r w:rsidRPr="001E474B">
        <w:rPr>
          <w:rFonts w:asciiTheme="minorBidi" w:hAnsiTheme="minorBidi" w:cstheme="minorBidi"/>
          <w:sz w:val="24"/>
          <w:szCs w:val="24"/>
        </w:rPr>
        <w:t xml:space="preserve"> permitted to kindle a light.</w:t>
      </w:r>
      <w:r w:rsidR="000004C9" w:rsidRPr="001E474B">
        <w:rPr>
          <w:rFonts w:asciiTheme="minorBidi" w:hAnsiTheme="minorBidi" w:cstheme="minorBidi"/>
          <w:sz w:val="24"/>
          <w:szCs w:val="24"/>
        </w:rPr>
        <w:t xml:space="preserve"> </w:t>
      </w:r>
    </w:p>
    <w:p w14:paraId="06077076"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5D988951" w14:textId="77777777" w:rsidR="00C401A6" w:rsidRPr="001E474B" w:rsidRDefault="00C401A6"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Ge'onic Responsa </w:t>
      </w:r>
      <w:r w:rsidR="00F9134F" w:rsidRPr="001E474B">
        <w:rPr>
          <w:rFonts w:asciiTheme="minorBidi" w:hAnsiTheme="minorBidi" w:cstheme="minorBidi"/>
          <w:sz w:val="24"/>
          <w:szCs w:val="24"/>
        </w:rPr>
        <w:t>(</w:t>
      </w:r>
      <w:r w:rsidRPr="001E474B">
        <w:rPr>
          <w:rFonts w:asciiTheme="minorBidi" w:hAnsiTheme="minorBidi" w:cstheme="minorBidi"/>
          <w:sz w:val="24"/>
          <w:szCs w:val="24"/>
        </w:rPr>
        <w:t>Mussafiyeh</w:t>
      </w:r>
      <w:r w:rsidR="00F9134F" w:rsidRPr="001E474B">
        <w:rPr>
          <w:rFonts w:asciiTheme="minorBidi" w:hAnsiTheme="minorBidi" w:cstheme="minorBidi"/>
          <w:sz w:val="24"/>
          <w:szCs w:val="24"/>
        </w:rPr>
        <w:t>)</w:t>
      </w:r>
      <w:r w:rsidRPr="001E474B">
        <w:rPr>
          <w:rFonts w:asciiTheme="minorBidi" w:hAnsiTheme="minorBidi" w:cstheme="minorBidi"/>
          <w:sz w:val="24"/>
          <w:szCs w:val="24"/>
        </w:rPr>
        <w:t xml:space="preserve"> 82</w:t>
      </w:r>
    </w:p>
    <w:p w14:paraId="3FD8E050" w14:textId="77777777" w:rsidR="00C401A6" w:rsidRDefault="00C401A6"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Of Rav Sherira and Rav Hai. You asked…If the household</w:t>
      </w:r>
      <w:r w:rsidR="0073474F" w:rsidRPr="001E474B">
        <w:rPr>
          <w:rFonts w:asciiTheme="minorBidi" w:hAnsiTheme="minorBidi" w:cstheme="minorBidi"/>
          <w:sz w:val="24"/>
          <w:szCs w:val="24"/>
        </w:rPr>
        <w:t>er</w:t>
      </w:r>
      <w:r w:rsidRPr="001E474B">
        <w:rPr>
          <w:rFonts w:asciiTheme="minorBidi" w:hAnsiTheme="minorBidi" w:cstheme="minorBidi"/>
          <w:sz w:val="24"/>
          <w:szCs w:val="24"/>
        </w:rPr>
        <w:t xml:space="preserve"> has to light many candles</w:t>
      </w:r>
      <w:r w:rsidR="0073474F" w:rsidRPr="001E474B">
        <w:rPr>
          <w:rFonts w:asciiTheme="minorBidi" w:hAnsiTheme="minorBidi" w:cstheme="minorBidi"/>
          <w:sz w:val="24"/>
          <w:szCs w:val="24"/>
        </w:rPr>
        <w:t xml:space="preserve"> beyond the first one</w:t>
      </w:r>
      <w:r w:rsidRPr="001E474B">
        <w:rPr>
          <w:rFonts w:asciiTheme="minorBidi" w:hAnsiTheme="minorBidi" w:cstheme="minorBidi"/>
          <w:sz w:val="24"/>
          <w:szCs w:val="24"/>
        </w:rPr>
        <w:t xml:space="preserve">, does he recite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over the first one or over the last one? If he recites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over the first one, </w:t>
      </w:r>
      <w:r w:rsidR="0073474F" w:rsidRPr="001E474B">
        <w:rPr>
          <w:rFonts w:asciiTheme="minorBidi" w:hAnsiTheme="minorBidi" w:cstheme="minorBidi"/>
          <w:sz w:val="24"/>
          <w:szCs w:val="24"/>
        </w:rPr>
        <w:t xml:space="preserve">how </w:t>
      </w:r>
      <w:r w:rsidRPr="001E474B">
        <w:rPr>
          <w:rFonts w:asciiTheme="minorBidi" w:hAnsiTheme="minorBidi" w:cstheme="minorBidi"/>
          <w:sz w:val="24"/>
          <w:szCs w:val="24"/>
        </w:rPr>
        <w:t xml:space="preserve">can he light [other candles] after accepting Shabbat? And if he recites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w:t>
      </w:r>
      <w:r w:rsidRPr="001E474B">
        <w:rPr>
          <w:rFonts w:asciiTheme="minorBidi" w:hAnsiTheme="minorBidi" w:cstheme="minorBidi"/>
          <w:sz w:val="24"/>
          <w:szCs w:val="24"/>
        </w:rPr>
        <w:lastRenderedPageBreak/>
        <w:t xml:space="preserve">over the last one, it is a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after [the mitzva] act</w:t>
      </w:r>
      <w:r w:rsidR="00C00E81" w:rsidRPr="001E474B">
        <w:rPr>
          <w:rFonts w:asciiTheme="minorBidi" w:hAnsiTheme="minorBidi" w:cstheme="minorBidi"/>
          <w:sz w:val="24"/>
          <w:szCs w:val="24"/>
        </w:rPr>
        <w:t>….</w:t>
      </w:r>
      <w:r w:rsidR="0073474F" w:rsidRPr="001E474B">
        <w:rPr>
          <w:rFonts w:asciiTheme="minorBidi" w:hAnsiTheme="minorBidi" w:cstheme="minorBidi"/>
          <w:sz w:val="24"/>
          <w:szCs w:val="24"/>
        </w:rPr>
        <w:t>And as to whether</w:t>
      </w:r>
      <w:r w:rsidR="00C00E81" w:rsidRPr="001E474B">
        <w:rPr>
          <w:rFonts w:asciiTheme="minorBidi" w:hAnsiTheme="minorBidi" w:cstheme="minorBidi"/>
          <w:sz w:val="24"/>
          <w:szCs w:val="24"/>
        </w:rPr>
        <w:t xml:space="preserve"> he recites a </w:t>
      </w:r>
      <w:r w:rsidR="00283FB6" w:rsidRPr="001E474B">
        <w:rPr>
          <w:rFonts w:asciiTheme="minorBidi" w:hAnsiTheme="minorBidi" w:cstheme="minorBidi"/>
          <w:i/>
          <w:sz w:val="24"/>
          <w:szCs w:val="24"/>
        </w:rPr>
        <w:t>beracha</w:t>
      </w:r>
      <w:r w:rsidR="00C00E81" w:rsidRPr="001E474B">
        <w:rPr>
          <w:rFonts w:asciiTheme="minorBidi" w:hAnsiTheme="minorBidi" w:cstheme="minorBidi"/>
          <w:sz w:val="24"/>
          <w:szCs w:val="24"/>
        </w:rPr>
        <w:t xml:space="preserve"> over the first or last [candle] </w:t>
      </w:r>
      <w:r w:rsidR="00CC1A42" w:rsidRPr="001E474B">
        <w:rPr>
          <w:rFonts w:asciiTheme="minorBidi" w:hAnsiTheme="minorBidi" w:cstheme="minorBidi"/>
          <w:sz w:val="24"/>
          <w:szCs w:val="24"/>
        </w:rPr>
        <w:t>we don't need so much</w:t>
      </w:r>
      <w:r w:rsidR="00C00E81" w:rsidRPr="001E474B">
        <w:rPr>
          <w:rFonts w:asciiTheme="minorBidi" w:hAnsiTheme="minorBidi" w:cstheme="minorBidi"/>
          <w:sz w:val="24"/>
          <w:szCs w:val="24"/>
        </w:rPr>
        <w:t xml:space="preserve"> precision this matter…And further</w:t>
      </w:r>
      <w:r w:rsidR="00CC1A42" w:rsidRPr="001E474B">
        <w:rPr>
          <w:rFonts w:asciiTheme="minorBidi" w:hAnsiTheme="minorBidi" w:cstheme="minorBidi"/>
          <w:sz w:val="24"/>
          <w:szCs w:val="24"/>
        </w:rPr>
        <w:t>,</w:t>
      </w:r>
      <w:r w:rsidR="00C00E81" w:rsidRPr="001E474B">
        <w:rPr>
          <w:rFonts w:asciiTheme="minorBidi" w:hAnsiTheme="minorBidi" w:cstheme="minorBidi"/>
          <w:sz w:val="24"/>
          <w:szCs w:val="24"/>
        </w:rPr>
        <w:t xml:space="preserve"> according to your reasoning, if </w:t>
      </w:r>
      <w:r w:rsidR="00204C1A" w:rsidRPr="001E474B">
        <w:rPr>
          <w:rFonts w:asciiTheme="minorBidi" w:hAnsiTheme="minorBidi" w:cstheme="minorBidi"/>
          <w:sz w:val="24"/>
          <w:szCs w:val="24"/>
        </w:rPr>
        <w:t xml:space="preserve">[the obligation] to </w:t>
      </w:r>
      <w:r w:rsidR="0019771D" w:rsidRPr="001E474B">
        <w:rPr>
          <w:rFonts w:asciiTheme="minorBidi" w:hAnsiTheme="minorBidi" w:cstheme="minorBidi"/>
          <w:sz w:val="24"/>
          <w:szCs w:val="24"/>
        </w:rPr>
        <w:t>refrain from labor</w:t>
      </w:r>
      <w:r w:rsidR="00204C1A" w:rsidRPr="001E474B">
        <w:rPr>
          <w:rFonts w:asciiTheme="minorBidi" w:hAnsiTheme="minorBidi" w:cstheme="minorBidi"/>
          <w:sz w:val="24"/>
          <w:szCs w:val="24"/>
        </w:rPr>
        <w:t xml:space="preserve"> [takes effect] with</w:t>
      </w:r>
      <w:r w:rsidR="00C00E81" w:rsidRPr="001E474B">
        <w:rPr>
          <w:rFonts w:asciiTheme="minorBidi" w:hAnsiTheme="minorBidi" w:cstheme="minorBidi"/>
          <w:sz w:val="24"/>
          <w:szCs w:val="24"/>
        </w:rPr>
        <w:t xml:space="preserve"> the </w:t>
      </w:r>
      <w:r w:rsidR="00283FB6" w:rsidRPr="001E474B">
        <w:rPr>
          <w:rFonts w:asciiTheme="minorBidi" w:hAnsiTheme="minorBidi" w:cstheme="minorBidi"/>
          <w:i/>
          <w:sz w:val="24"/>
          <w:szCs w:val="24"/>
        </w:rPr>
        <w:t>beracha</w:t>
      </w:r>
      <w:r w:rsidR="00C00E81" w:rsidRPr="001E474B">
        <w:rPr>
          <w:rFonts w:asciiTheme="minorBidi" w:hAnsiTheme="minorBidi" w:cstheme="minorBidi"/>
          <w:sz w:val="24"/>
          <w:szCs w:val="24"/>
        </w:rPr>
        <w:t xml:space="preserve">, then he should not light even one!...And we are not precise in this specifically to </w:t>
      </w:r>
      <w:r w:rsidR="0019771D" w:rsidRPr="001E474B">
        <w:rPr>
          <w:rFonts w:asciiTheme="minorBidi" w:hAnsiTheme="minorBidi" w:cstheme="minorBidi"/>
          <w:sz w:val="24"/>
          <w:szCs w:val="24"/>
        </w:rPr>
        <w:t xml:space="preserve">[recite the </w:t>
      </w:r>
      <w:r w:rsidR="0019771D" w:rsidRPr="001E474B">
        <w:rPr>
          <w:rFonts w:asciiTheme="minorBidi" w:hAnsiTheme="minorBidi" w:cstheme="minorBidi"/>
          <w:i/>
          <w:iCs/>
          <w:sz w:val="24"/>
          <w:szCs w:val="24"/>
        </w:rPr>
        <w:t>beracha</w:t>
      </w:r>
      <w:r w:rsidR="0019771D" w:rsidRPr="001E474B">
        <w:rPr>
          <w:rFonts w:asciiTheme="minorBidi" w:hAnsiTheme="minorBidi" w:cstheme="minorBidi"/>
          <w:sz w:val="24"/>
          <w:szCs w:val="24"/>
        </w:rPr>
        <w:t xml:space="preserve">] prior to </w:t>
      </w:r>
      <w:r w:rsidR="00A02C80" w:rsidRPr="001E474B">
        <w:rPr>
          <w:rFonts w:asciiTheme="minorBidi" w:hAnsiTheme="minorBidi" w:cstheme="minorBidi"/>
          <w:sz w:val="24"/>
          <w:szCs w:val="24"/>
        </w:rPr>
        <w:t>the [mitzva] action</w:t>
      </w:r>
      <w:r w:rsidR="00C00E81" w:rsidRPr="001E474B">
        <w:rPr>
          <w:rFonts w:asciiTheme="minorBidi" w:hAnsiTheme="minorBidi" w:cstheme="minorBidi"/>
          <w:sz w:val="24"/>
          <w:szCs w:val="24"/>
        </w:rPr>
        <w:t>, and even though if it were necessary</w:t>
      </w:r>
      <w:r w:rsidR="0019771D" w:rsidRPr="001E474B">
        <w:rPr>
          <w:rFonts w:asciiTheme="minorBidi" w:hAnsiTheme="minorBidi" w:cstheme="minorBidi"/>
          <w:sz w:val="24"/>
          <w:szCs w:val="24"/>
        </w:rPr>
        <w:t>,</w:t>
      </w:r>
      <w:r w:rsidR="00C00E81" w:rsidRPr="001E474B">
        <w:rPr>
          <w:rFonts w:asciiTheme="minorBidi" w:hAnsiTheme="minorBidi" w:cstheme="minorBidi"/>
          <w:sz w:val="24"/>
          <w:szCs w:val="24"/>
        </w:rPr>
        <w:t xml:space="preserve"> he would </w:t>
      </w:r>
      <w:r w:rsidR="0019771D" w:rsidRPr="001E474B">
        <w:rPr>
          <w:rFonts w:asciiTheme="minorBidi" w:hAnsiTheme="minorBidi" w:cstheme="minorBidi"/>
          <w:sz w:val="24"/>
          <w:szCs w:val="24"/>
        </w:rPr>
        <w:t xml:space="preserve">initially </w:t>
      </w:r>
      <w:r w:rsidR="00C00E81" w:rsidRPr="001E474B">
        <w:rPr>
          <w:rFonts w:asciiTheme="minorBidi" w:hAnsiTheme="minorBidi" w:cstheme="minorBidi"/>
          <w:sz w:val="24"/>
          <w:szCs w:val="24"/>
        </w:rPr>
        <w:t>not accept Shabbat upon himself until he had set all of the candles</w:t>
      </w:r>
      <w:r w:rsidR="00033ADF" w:rsidRPr="001E474B">
        <w:rPr>
          <w:rFonts w:asciiTheme="minorBidi" w:hAnsiTheme="minorBidi" w:cstheme="minorBidi"/>
          <w:sz w:val="24"/>
          <w:szCs w:val="24"/>
        </w:rPr>
        <w:t>, [so]</w:t>
      </w:r>
      <w:r w:rsidR="00C00E81" w:rsidRPr="001E474B">
        <w:rPr>
          <w:rFonts w:asciiTheme="minorBidi" w:hAnsiTheme="minorBidi" w:cstheme="minorBidi"/>
          <w:sz w:val="24"/>
          <w:szCs w:val="24"/>
        </w:rPr>
        <w:t xml:space="preserve"> he would not be obligated in refraining from labor until setting all of the candles</w:t>
      </w:r>
      <w:r w:rsidR="00033ADF" w:rsidRPr="001E474B">
        <w:rPr>
          <w:rFonts w:asciiTheme="minorBidi" w:hAnsiTheme="minorBidi" w:cstheme="minorBidi"/>
          <w:sz w:val="24"/>
          <w:szCs w:val="24"/>
        </w:rPr>
        <w:t>,</w:t>
      </w:r>
      <w:r w:rsidR="00C00E81" w:rsidRPr="001E474B">
        <w:rPr>
          <w:rFonts w:asciiTheme="minorBidi" w:hAnsiTheme="minorBidi" w:cstheme="minorBidi"/>
          <w:sz w:val="24"/>
          <w:szCs w:val="24"/>
        </w:rPr>
        <w:t xml:space="preserve"> and it would be a </w:t>
      </w:r>
      <w:r w:rsidR="00283FB6" w:rsidRPr="001E474B">
        <w:rPr>
          <w:rFonts w:asciiTheme="minorBidi" w:hAnsiTheme="minorBidi" w:cstheme="minorBidi"/>
          <w:i/>
          <w:sz w:val="24"/>
          <w:szCs w:val="24"/>
        </w:rPr>
        <w:t>beracha</w:t>
      </w:r>
      <w:r w:rsidR="00C00E81" w:rsidRPr="001E474B">
        <w:rPr>
          <w:rFonts w:asciiTheme="minorBidi" w:hAnsiTheme="minorBidi" w:cstheme="minorBidi"/>
          <w:sz w:val="24"/>
          <w:szCs w:val="24"/>
        </w:rPr>
        <w:t xml:space="preserve"> prior to </w:t>
      </w:r>
      <w:r w:rsidR="00A02C80" w:rsidRPr="001E474B">
        <w:rPr>
          <w:rFonts w:asciiTheme="minorBidi" w:hAnsiTheme="minorBidi" w:cstheme="minorBidi"/>
          <w:sz w:val="24"/>
          <w:szCs w:val="24"/>
        </w:rPr>
        <w:t>the [mitzva] action</w:t>
      </w:r>
      <w:r w:rsidR="00C00E81" w:rsidRPr="001E474B">
        <w:rPr>
          <w:rFonts w:asciiTheme="minorBidi" w:hAnsiTheme="minorBidi" w:cstheme="minorBidi"/>
          <w:sz w:val="24"/>
          <w:szCs w:val="24"/>
        </w:rPr>
        <w:t xml:space="preserve"> and work out well.</w:t>
      </w:r>
    </w:p>
    <w:p w14:paraId="66722260"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7E222883"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The Ge'onic response is that this is not really a concern, and that even if it were, a person could light on condition not to accept Shabbat until after lighting all the candles. </w:t>
      </w:r>
      <w:r w:rsidR="00066B22" w:rsidRPr="001E474B">
        <w:rPr>
          <w:rFonts w:asciiTheme="minorBidi" w:hAnsiTheme="minorBidi" w:cstheme="minorBidi"/>
          <w:sz w:val="24"/>
          <w:szCs w:val="24"/>
        </w:rPr>
        <w:t>M</w:t>
      </w:r>
      <w:r w:rsidRPr="001E474B">
        <w:rPr>
          <w:rFonts w:asciiTheme="minorBidi" w:hAnsiTheme="minorBidi" w:cstheme="minorBidi"/>
          <w:sz w:val="24"/>
          <w:szCs w:val="24"/>
        </w:rPr>
        <w:t xml:space="preserve">any other halachic authorities </w:t>
      </w:r>
      <w:r w:rsidR="00212AC4" w:rsidRPr="001E474B">
        <w:rPr>
          <w:rFonts w:asciiTheme="minorBidi" w:hAnsiTheme="minorBidi" w:cstheme="minorBidi"/>
          <w:sz w:val="24"/>
          <w:szCs w:val="24"/>
        </w:rPr>
        <w:t xml:space="preserve">also </w:t>
      </w:r>
      <w:r w:rsidRPr="001E474B">
        <w:rPr>
          <w:rFonts w:asciiTheme="minorBidi" w:hAnsiTheme="minorBidi" w:cstheme="minorBidi"/>
          <w:sz w:val="24"/>
          <w:szCs w:val="24"/>
        </w:rPr>
        <w:t>rejected this concern</w:t>
      </w:r>
      <w:r w:rsidR="00066B22" w:rsidRPr="001E474B">
        <w:rPr>
          <w:rFonts w:asciiTheme="minorBidi" w:hAnsiTheme="minorBidi" w:cstheme="minorBidi"/>
          <w:sz w:val="24"/>
          <w:szCs w:val="24"/>
        </w:rPr>
        <w:t>. However</w:t>
      </w:r>
      <w:r w:rsidRPr="001E474B">
        <w:rPr>
          <w:rFonts w:asciiTheme="minorBidi" w:hAnsiTheme="minorBidi" w:cstheme="minorBidi"/>
          <w:sz w:val="24"/>
          <w:szCs w:val="24"/>
        </w:rPr>
        <w:t xml:space="preserve">, </w:t>
      </w:r>
      <w:r w:rsidR="00066B22" w:rsidRPr="001E474B">
        <w:rPr>
          <w:rFonts w:asciiTheme="minorBidi" w:hAnsiTheme="minorBidi" w:cstheme="minorBidi"/>
          <w:sz w:val="24"/>
          <w:szCs w:val="24"/>
        </w:rPr>
        <w:t xml:space="preserve">in </w:t>
      </w:r>
      <w:r w:rsidRPr="001E474B">
        <w:rPr>
          <w:rFonts w:asciiTheme="minorBidi" w:hAnsiTheme="minorBidi" w:cstheme="minorBidi"/>
          <w:sz w:val="24"/>
          <w:szCs w:val="24"/>
        </w:rPr>
        <w:t xml:space="preserve">a number of </w:t>
      </w:r>
      <w:r w:rsidR="00066B22" w:rsidRPr="001E474B">
        <w:rPr>
          <w:rFonts w:asciiTheme="minorBidi" w:hAnsiTheme="minorBidi" w:cstheme="minorBidi"/>
          <w:sz w:val="24"/>
          <w:szCs w:val="24"/>
        </w:rPr>
        <w:t>communities,</w:t>
      </w:r>
      <w:r w:rsidRPr="001E474B">
        <w:rPr>
          <w:rFonts w:asciiTheme="minorBidi" w:hAnsiTheme="minorBidi" w:cstheme="minorBidi"/>
          <w:sz w:val="24"/>
          <w:szCs w:val="24"/>
        </w:rPr>
        <w:t xml:space="preserve"> </w:t>
      </w:r>
      <w:r w:rsidR="00066B22" w:rsidRPr="001E474B">
        <w:rPr>
          <w:rFonts w:asciiTheme="minorBidi" w:hAnsiTheme="minorBidi" w:cstheme="minorBidi"/>
          <w:sz w:val="24"/>
          <w:szCs w:val="24"/>
        </w:rPr>
        <w:t>women adopted the custom of</w:t>
      </w:r>
      <w:r w:rsidRPr="001E474B">
        <w:rPr>
          <w:rFonts w:asciiTheme="minorBidi" w:hAnsiTheme="minorBidi" w:cstheme="minorBidi"/>
          <w:sz w:val="24"/>
          <w:szCs w:val="24"/>
        </w:rPr>
        <w:t xml:space="preserve"> reciting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only </w:t>
      </w:r>
      <w:r w:rsidRPr="001E474B">
        <w:rPr>
          <w:rFonts w:asciiTheme="minorBidi" w:hAnsiTheme="minorBidi" w:cstheme="minorBidi"/>
          <w:b/>
          <w:bCs/>
          <w:sz w:val="24"/>
          <w:szCs w:val="24"/>
        </w:rPr>
        <w:t>after</w:t>
      </w:r>
      <w:r w:rsidRPr="001E474B">
        <w:rPr>
          <w:rFonts w:asciiTheme="minorBidi" w:hAnsiTheme="minorBidi" w:cstheme="minorBidi"/>
          <w:sz w:val="24"/>
          <w:szCs w:val="24"/>
        </w:rPr>
        <w:t xml:space="preserve"> lighting:</w:t>
      </w:r>
    </w:p>
    <w:p w14:paraId="439DAFF7"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22EB5F00" w14:textId="77777777" w:rsidR="00C00E81" w:rsidRPr="001E474B" w:rsidRDefault="00C00E81"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Darkei Moshe Ha-katzar OC 263:2</w:t>
      </w:r>
    </w:p>
    <w:p w14:paraId="3AA83F18" w14:textId="77777777" w:rsidR="00C00E81" w:rsidRDefault="00C00E81"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Mordechai wrote at the end of the second chapter of </w:t>
      </w:r>
      <w:r w:rsidRPr="001E474B">
        <w:rPr>
          <w:rFonts w:asciiTheme="minorBidi" w:hAnsiTheme="minorBidi" w:cstheme="minorBidi"/>
          <w:i/>
          <w:iCs/>
          <w:sz w:val="24"/>
          <w:szCs w:val="24"/>
        </w:rPr>
        <w:t>Shabbat</w:t>
      </w:r>
      <w:r w:rsidRPr="001E474B">
        <w:rPr>
          <w:rFonts w:asciiTheme="minorBidi" w:hAnsiTheme="minorBidi" w:cstheme="minorBidi"/>
          <w:sz w:val="24"/>
          <w:szCs w:val="24"/>
        </w:rPr>
        <w:t xml:space="preserve"> that </w:t>
      </w:r>
      <w:r w:rsidR="00066B22" w:rsidRPr="001E474B">
        <w:rPr>
          <w:rFonts w:asciiTheme="minorBidi" w:hAnsiTheme="minorBidi" w:cstheme="minorBidi"/>
          <w:sz w:val="24"/>
          <w:szCs w:val="24"/>
        </w:rPr>
        <w:t>one recites</w:t>
      </w:r>
      <w:r w:rsidRPr="001E474B">
        <w:rPr>
          <w:rFonts w:asciiTheme="minorBidi" w:hAnsiTheme="minorBidi" w:cstheme="minorBidi"/>
          <w:sz w:val="24"/>
          <w:szCs w:val="24"/>
        </w:rPr>
        <w:t xml:space="preserv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prior to lighting. But the custom is to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after the lighting.</w:t>
      </w:r>
    </w:p>
    <w:p w14:paraId="13747093"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389491E" w14:textId="77777777" w:rsidR="00BC5BE1" w:rsidRDefault="009461F3"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Many women wave their hands over the candles after lighting, and then place their hands over their eyes when reciting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These gestures </w:t>
      </w:r>
      <w:r w:rsidR="00AD25D0" w:rsidRPr="001E474B">
        <w:rPr>
          <w:rFonts w:asciiTheme="minorBidi" w:hAnsiTheme="minorBidi" w:cstheme="minorBidi"/>
          <w:sz w:val="24"/>
          <w:szCs w:val="24"/>
        </w:rPr>
        <w:t>heighten the ritual aspect of lighting</w:t>
      </w:r>
      <w:r w:rsidR="000004C9" w:rsidRPr="001E474B">
        <w:rPr>
          <w:rFonts w:asciiTheme="minorBidi" w:hAnsiTheme="minorBidi" w:cstheme="minorBidi"/>
          <w:sz w:val="24"/>
          <w:szCs w:val="24"/>
        </w:rPr>
        <w:t xml:space="preserve">. </w:t>
      </w:r>
      <w:r w:rsidR="00DD6F48" w:rsidRPr="001E474B">
        <w:rPr>
          <w:rFonts w:asciiTheme="minorBidi" w:hAnsiTheme="minorBidi" w:cstheme="minorBidi"/>
          <w:sz w:val="24"/>
          <w:szCs w:val="24"/>
        </w:rPr>
        <w:t>Hand-waving may be</w:t>
      </w:r>
      <w:r w:rsidR="00AD25D0" w:rsidRPr="001E474B">
        <w:rPr>
          <w:rFonts w:asciiTheme="minorBidi" w:hAnsiTheme="minorBidi" w:cstheme="minorBidi"/>
          <w:sz w:val="24"/>
          <w:szCs w:val="24"/>
        </w:rPr>
        <w:t xml:space="preserve"> a sort of gesticulation for prayer, symbolizing the light of Shabbat spreading </w:t>
      </w:r>
      <w:r w:rsidR="00AD25D0" w:rsidRPr="001E474B">
        <w:rPr>
          <w:rFonts w:asciiTheme="minorBidi" w:hAnsiTheme="minorBidi" w:cstheme="minorBidi"/>
          <w:i/>
          <w:iCs/>
          <w:sz w:val="24"/>
          <w:szCs w:val="24"/>
        </w:rPr>
        <w:t>shalom</w:t>
      </w:r>
      <w:r w:rsidR="00AD25D0" w:rsidRPr="001E474B">
        <w:rPr>
          <w:rFonts w:asciiTheme="minorBidi" w:hAnsiTheme="minorBidi" w:cstheme="minorBidi"/>
          <w:sz w:val="24"/>
          <w:szCs w:val="24"/>
        </w:rPr>
        <w:t xml:space="preserve"> throughout the home</w:t>
      </w:r>
      <w:r w:rsidR="000004C9" w:rsidRPr="001E474B">
        <w:rPr>
          <w:rFonts w:asciiTheme="minorBidi" w:hAnsiTheme="minorBidi" w:cstheme="minorBidi"/>
          <w:sz w:val="24"/>
          <w:szCs w:val="24"/>
        </w:rPr>
        <w:t>.</w:t>
      </w:r>
    </w:p>
    <w:p w14:paraId="750F62B5"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24C6F617" w14:textId="77777777" w:rsidR="000004C9" w:rsidRDefault="00AD25D0"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Halachically, </w:t>
      </w:r>
      <w:r w:rsidR="0097676B" w:rsidRPr="001E474B">
        <w:rPr>
          <w:rFonts w:asciiTheme="minorBidi" w:hAnsiTheme="minorBidi" w:cstheme="minorBidi"/>
          <w:sz w:val="24"/>
          <w:szCs w:val="24"/>
        </w:rPr>
        <w:t>waving one's hands and covering one's eyes also serve</w:t>
      </w:r>
      <w:r w:rsidR="00212AC4" w:rsidRPr="001E474B">
        <w:rPr>
          <w:rFonts w:asciiTheme="minorBidi" w:hAnsiTheme="minorBidi" w:cstheme="minorBidi"/>
          <w:sz w:val="24"/>
          <w:szCs w:val="24"/>
        </w:rPr>
        <w:t>s</w:t>
      </w:r>
      <w:r w:rsidR="0097676B" w:rsidRPr="001E474B">
        <w:rPr>
          <w:rFonts w:asciiTheme="minorBidi" w:hAnsiTheme="minorBidi" w:cstheme="minorBidi"/>
          <w:sz w:val="24"/>
          <w:szCs w:val="24"/>
        </w:rPr>
        <w:t xml:space="preserve"> to</w:t>
      </w:r>
      <w:r w:rsidR="000004C9" w:rsidRPr="001E474B">
        <w:rPr>
          <w:rFonts w:asciiTheme="minorBidi" w:hAnsiTheme="minorBidi" w:cstheme="minorBidi"/>
          <w:sz w:val="24"/>
          <w:szCs w:val="24"/>
        </w:rPr>
        <w:t xml:space="preserve"> obscure the candles. By </w:t>
      </w:r>
      <w:r w:rsidR="008C4268" w:rsidRPr="001E474B">
        <w:rPr>
          <w:rFonts w:asciiTheme="minorBidi" w:hAnsiTheme="minorBidi" w:cstheme="minorBidi"/>
          <w:sz w:val="24"/>
          <w:szCs w:val="24"/>
        </w:rPr>
        <w:t xml:space="preserve">covering her eyes, a woman delays deriving </w:t>
      </w:r>
      <w:r w:rsidR="000004C9" w:rsidRPr="001E474B">
        <w:rPr>
          <w:rFonts w:asciiTheme="minorBidi" w:hAnsiTheme="minorBidi" w:cstheme="minorBidi"/>
          <w:sz w:val="24"/>
          <w:szCs w:val="24"/>
        </w:rPr>
        <w:t>benefit from the candles</w:t>
      </w:r>
      <w:r w:rsidR="008C4268" w:rsidRPr="001E474B">
        <w:rPr>
          <w:rFonts w:asciiTheme="minorBidi" w:hAnsiTheme="minorBidi" w:cstheme="minorBidi"/>
          <w:sz w:val="24"/>
          <w:szCs w:val="24"/>
        </w:rPr>
        <w:t>,</w:t>
      </w:r>
      <w:r w:rsidR="000004C9" w:rsidRPr="001E474B">
        <w:rPr>
          <w:rFonts w:asciiTheme="minorBidi" w:hAnsiTheme="minorBidi" w:cstheme="minorBidi"/>
          <w:sz w:val="24"/>
          <w:szCs w:val="24"/>
        </w:rPr>
        <w:t xml:space="preserve"> and </w:t>
      </w:r>
      <w:r w:rsidR="008C4268" w:rsidRPr="001E474B">
        <w:rPr>
          <w:rFonts w:asciiTheme="minorBidi" w:hAnsiTheme="minorBidi" w:cstheme="minorBidi"/>
          <w:sz w:val="24"/>
          <w:szCs w:val="24"/>
        </w:rPr>
        <w:t xml:space="preserve">perhaps even </w:t>
      </w:r>
      <w:r w:rsidR="000004C9" w:rsidRPr="001E474B">
        <w:rPr>
          <w:rFonts w:asciiTheme="minorBidi" w:hAnsiTheme="minorBidi" w:cstheme="minorBidi"/>
          <w:sz w:val="24"/>
          <w:szCs w:val="24"/>
        </w:rPr>
        <w:t xml:space="preserve">symbolically </w:t>
      </w:r>
      <w:r w:rsidR="00E176EE" w:rsidRPr="001E474B">
        <w:rPr>
          <w:rFonts w:asciiTheme="minorBidi" w:hAnsiTheme="minorBidi" w:cstheme="minorBidi"/>
          <w:sz w:val="24"/>
          <w:szCs w:val="24"/>
        </w:rPr>
        <w:t xml:space="preserve">mimes </w:t>
      </w:r>
      <w:r w:rsidR="008C4268" w:rsidRPr="001E474B">
        <w:rPr>
          <w:rFonts w:asciiTheme="minorBidi" w:hAnsiTheme="minorBidi" w:cstheme="minorBidi"/>
          <w:sz w:val="24"/>
          <w:szCs w:val="24"/>
        </w:rPr>
        <w:t>extinguish</w:t>
      </w:r>
      <w:r w:rsidR="00E176EE" w:rsidRPr="001E474B">
        <w:rPr>
          <w:rFonts w:asciiTheme="minorBidi" w:hAnsiTheme="minorBidi" w:cstheme="minorBidi"/>
          <w:sz w:val="24"/>
          <w:szCs w:val="24"/>
        </w:rPr>
        <w:t>ing</w:t>
      </w:r>
      <w:r w:rsidR="008C4268" w:rsidRPr="001E474B">
        <w:rPr>
          <w:rFonts w:asciiTheme="minorBidi" w:hAnsiTheme="minorBidi" w:cstheme="minorBidi"/>
          <w:sz w:val="24"/>
          <w:szCs w:val="24"/>
        </w:rPr>
        <w:t xml:space="preserve"> </w:t>
      </w:r>
      <w:r w:rsidR="000004C9" w:rsidRPr="001E474B">
        <w:rPr>
          <w:rFonts w:asciiTheme="minorBidi" w:hAnsiTheme="minorBidi" w:cstheme="minorBidi"/>
          <w:sz w:val="24"/>
          <w:szCs w:val="24"/>
        </w:rPr>
        <w:t xml:space="preserve">and </w:t>
      </w:r>
      <w:r w:rsidR="008C4268" w:rsidRPr="001E474B">
        <w:rPr>
          <w:rFonts w:asciiTheme="minorBidi" w:hAnsiTheme="minorBidi" w:cstheme="minorBidi"/>
          <w:sz w:val="24"/>
          <w:szCs w:val="24"/>
        </w:rPr>
        <w:t>rekindl</w:t>
      </w:r>
      <w:r w:rsidR="00E176EE" w:rsidRPr="001E474B">
        <w:rPr>
          <w:rFonts w:asciiTheme="minorBidi" w:hAnsiTheme="minorBidi" w:cstheme="minorBidi"/>
          <w:sz w:val="24"/>
          <w:szCs w:val="24"/>
        </w:rPr>
        <w:t>ing</w:t>
      </w:r>
      <w:r w:rsidR="008C4268" w:rsidRPr="001E474B">
        <w:rPr>
          <w:rFonts w:asciiTheme="minorBidi" w:hAnsiTheme="minorBidi" w:cstheme="minorBidi"/>
          <w:sz w:val="24"/>
          <w:szCs w:val="24"/>
        </w:rPr>
        <w:t xml:space="preserve"> </w:t>
      </w:r>
      <w:r w:rsidR="000004C9" w:rsidRPr="001E474B">
        <w:rPr>
          <w:rFonts w:asciiTheme="minorBidi" w:hAnsiTheme="minorBidi" w:cstheme="minorBidi"/>
          <w:sz w:val="24"/>
          <w:szCs w:val="24"/>
        </w:rPr>
        <w:t xml:space="preserve">them, </w:t>
      </w:r>
      <w:r w:rsidR="0097676B" w:rsidRPr="001E474B">
        <w:rPr>
          <w:rFonts w:asciiTheme="minorBidi" w:hAnsiTheme="minorBidi" w:cstheme="minorBidi"/>
          <w:sz w:val="24"/>
          <w:szCs w:val="24"/>
        </w:rPr>
        <w:t>creat</w:t>
      </w:r>
      <w:r w:rsidR="008C4268" w:rsidRPr="001E474B">
        <w:rPr>
          <w:rFonts w:asciiTheme="minorBidi" w:hAnsiTheme="minorBidi" w:cstheme="minorBidi"/>
          <w:sz w:val="24"/>
          <w:szCs w:val="24"/>
        </w:rPr>
        <w:t>ing</w:t>
      </w:r>
      <w:r w:rsidR="000004C9" w:rsidRPr="001E474B">
        <w:rPr>
          <w:rFonts w:asciiTheme="minorBidi" w:hAnsiTheme="minorBidi" w:cstheme="minorBidi"/>
          <w:sz w:val="24"/>
          <w:szCs w:val="24"/>
        </w:rPr>
        <w:t xml:space="preserve"> a sense that the </w:t>
      </w:r>
      <w:r w:rsidR="00283FB6" w:rsidRPr="001E474B">
        <w:rPr>
          <w:rFonts w:asciiTheme="minorBidi" w:hAnsiTheme="minorBidi" w:cstheme="minorBidi"/>
          <w:i/>
          <w:iCs/>
          <w:sz w:val="24"/>
          <w:szCs w:val="24"/>
        </w:rPr>
        <w:t>beracha</w:t>
      </w:r>
      <w:r w:rsidR="000004C9" w:rsidRPr="001E474B">
        <w:rPr>
          <w:rFonts w:asciiTheme="minorBidi" w:hAnsiTheme="minorBidi" w:cstheme="minorBidi"/>
          <w:sz w:val="24"/>
          <w:szCs w:val="24"/>
        </w:rPr>
        <w:t xml:space="preserve"> is recited prior to the mitzva action. </w:t>
      </w:r>
    </w:p>
    <w:p w14:paraId="6A4AB981"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39F40A57" w14:textId="77777777" w:rsidR="00031706" w:rsidRPr="001E474B" w:rsidRDefault="00031706"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Sefer Ha-minhagim (Turna) Shabbat</w:t>
      </w:r>
    </w:p>
    <w:p w14:paraId="623D8BA9" w14:textId="77777777" w:rsidR="00031706" w:rsidRDefault="00031706"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See Maharai Weill, who permitted </w:t>
      </w:r>
      <w:r w:rsidR="0033264B" w:rsidRPr="001E474B">
        <w:rPr>
          <w:rFonts w:asciiTheme="minorBidi" w:hAnsiTheme="minorBidi" w:cstheme="minorBidi"/>
          <w:sz w:val="24"/>
          <w:szCs w:val="24"/>
        </w:rPr>
        <w:t xml:space="preserve">to light while </w:t>
      </w:r>
      <w:r w:rsidRPr="001E474B">
        <w:rPr>
          <w:rFonts w:asciiTheme="minorBidi" w:hAnsiTheme="minorBidi" w:cstheme="minorBidi"/>
          <w:sz w:val="24"/>
          <w:szCs w:val="24"/>
        </w:rPr>
        <w:t xml:space="preserve">it is still daytime and afterwards to spread their hands over the candles and recite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in order that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be prior to the [mitzva] action.</w:t>
      </w:r>
    </w:p>
    <w:p w14:paraId="4FBB7E87"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E23CD59"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This has become common practice among many women:</w:t>
      </w:r>
    </w:p>
    <w:p w14:paraId="66F1D3C3"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52A4F278" w14:textId="77777777" w:rsidR="00031706" w:rsidRPr="001E474B" w:rsidRDefault="00031706"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Rema OC 263:</w:t>
      </w:r>
    </w:p>
    <w:p w14:paraId="1CF6C8A7" w14:textId="77777777" w:rsidR="00031706" w:rsidRDefault="00031706"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Gloss: There is one who says that we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prior to lighting, and there is one who says that </w:t>
      </w:r>
      <w:r w:rsidR="00A02C80" w:rsidRPr="001E474B">
        <w:rPr>
          <w:rFonts w:asciiTheme="minorBidi" w:hAnsiTheme="minorBidi" w:cstheme="minorBidi"/>
          <w:sz w:val="24"/>
          <w:szCs w:val="24"/>
        </w:rPr>
        <w:t xml:space="preserve">one </w:t>
      </w:r>
      <w:r w:rsidRPr="001E474B">
        <w:rPr>
          <w:rFonts w:asciiTheme="minorBidi" w:hAnsiTheme="minorBidi" w:cstheme="minorBidi"/>
          <w:sz w:val="24"/>
          <w:szCs w:val="24"/>
        </w:rPr>
        <w:t xml:space="preserve">recites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after lighting (Mordechai, end of the second chapter of </w:t>
      </w:r>
      <w:r w:rsidRPr="001E474B">
        <w:rPr>
          <w:rFonts w:asciiTheme="minorBidi" w:hAnsiTheme="minorBidi" w:cstheme="minorBidi"/>
          <w:i/>
          <w:iCs/>
          <w:sz w:val="24"/>
          <w:szCs w:val="24"/>
        </w:rPr>
        <w:t>Shabbat</w:t>
      </w:r>
      <w:r w:rsidRPr="001E474B">
        <w:rPr>
          <w:rFonts w:asciiTheme="minorBidi" w:hAnsiTheme="minorBidi" w:cstheme="minorBidi"/>
          <w:sz w:val="24"/>
          <w:szCs w:val="24"/>
        </w:rPr>
        <w:t>)</w:t>
      </w:r>
      <w:r w:rsidR="00212AC4" w:rsidRPr="001E474B">
        <w:rPr>
          <w:rFonts w:asciiTheme="minorBidi" w:hAnsiTheme="minorBidi" w:cstheme="minorBidi"/>
          <w:sz w:val="24"/>
          <w:szCs w:val="24"/>
        </w:rPr>
        <w:t xml:space="preserve">, </w:t>
      </w:r>
      <w:r w:rsidRPr="001E474B">
        <w:rPr>
          <w:rFonts w:asciiTheme="minorBidi" w:hAnsiTheme="minorBidi" w:cstheme="minorBidi"/>
          <w:sz w:val="24"/>
          <w:szCs w:val="24"/>
        </w:rPr>
        <w:t xml:space="preserve">and in order that it be prior to the [mitzva] action </w:t>
      </w:r>
      <w:r w:rsidR="0033264B" w:rsidRPr="001E474B">
        <w:rPr>
          <w:rFonts w:asciiTheme="minorBidi" w:hAnsiTheme="minorBidi" w:cstheme="minorBidi"/>
          <w:sz w:val="24"/>
          <w:szCs w:val="24"/>
        </w:rPr>
        <w:t xml:space="preserve">one </w:t>
      </w:r>
      <w:r w:rsidRPr="001E474B">
        <w:rPr>
          <w:rFonts w:asciiTheme="minorBidi" w:hAnsiTheme="minorBidi" w:cstheme="minorBidi"/>
          <w:sz w:val="24"/>
          <w:szCs w:val="24"/>
        </w:rPr>
        <w:t xml:space="preserve">should not benefit from it until after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and we </w:t>
      </w:r>
      <w:r w:rsidR="00A02C80" w:rsidRPr="001E474B">
        <w:rPr>
          <w:rFonts w:asciiTheme="minorBidi" w:hAnsiTheme="minorBidi" w:cstheme="minorBidi"/>
          <w:sz w:val="24"/>
          <w:szCs w:val="24"/>
        </w:rPr>
        <w:t xml:space="preserve">place </w:t>
      </w:r>
      <w:r w:rsidRPr="001E474B">
        <w:rPr>
          <w:rFonts w:asciiTheme="minorBidi" w:hAnsiTheme="minorBidi" w:cstheme="minorBidi"/>
          <w:sz w:val="24"/>
          <w:szCs w:val="24"/>
        </w:rPr>
        <w:t xml:space="preserve">the hand before the candle after lighting and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and afterwards remove the hand</w:t>
      </w:r>
      <w:r w:rsidR="00A02C80" w:rsidRPr="001E474B">
        <w:rPr>
          <w:rFonts w:asciiTheme="minorBidi" w:hAnsiTheme="minorBidi" w:cstheme="minorBidi"/>
          <w:sz w:val="24"/>
          <w:szCs w:val="24"/>
        </w:rPr>
        <w:t>,</w:t>
      </w:r>
      <w:r w:rsidRPr="001E474B">
        <w:rPr>
          <w:rFonts w:asciiTheme="minorBidi" w:hAnsiTheme="minorBidi" w:cstheme="minorBidi"/>
          <w:sz w:val="24"/>
          <w:szCs w:val="24"/>
        </w:rPr>
        <w:t xml:space="preserve"> and this is called prior to the [mitzva] action, and thus is the custom (Maharil). </w:t>
      </w:r>
    </w:p>
    <w:p w14:paraId="6655CE0F"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427C6717"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lastRenderedPageBreak/>
        <w:t xml:space="preserve">It </w:t>
      </w:r>
      <w:r w:rsidR="009B57B9" w:rsidRPr="001E474B">
        <w:rPr>
          <w:rFonts w:asciiTheme="minorBidi" w:hAnsiTheme="minorBidi" w:cstheme="minorBidi"/>
          <w:sz w:val="24"/>
          <w:szCs w:val="24"/>
        </w:rPr>
        <w:t xml:space="preserve">logically </w:t>
      </w:r>
      <w:r w:rsidRPr="001E474B">
        <w:rPr>
          <w:rFonts w:asciiTheme="minorBidi" w:hAnsiTheme="minorBidi" w:cstheme="minorBidi"/>
          <w:sz w:val="24"/>
          <w:szCs w:val="24"/>
        </w:rPr>
        <w:t xml:space="preserve">follows that when a woman lights only conditionally, and thus does not </w:t>
      </w:r>
      <w:r w:rsidR="00212AC4" w:rsidRPr="001E474B">
        <w:rPr>
          <w:rFonts w:asciiTheme="minorBidi" w:hAnsiTheme="minorBidi" w:cstheme="minorBidi"/>
          <w:sz w:val="24"/>
          <w:szCs w:val="24"/>
        </w:rPr>
        <w:t>accept</w:t>
      </w:r>
      <w:r w:rsidRPr="001E474B">
        <w:rPr>
          <w:rFonts w:asciiTheme="minorBidi" w:hAnsiTheme="minorBidi" w:cstheme="minorBidi"/>
          <w:sz w:val="24"/>
          <w:szCs w:val="24"/>
        </w:rPr>
        <w:t xml:space="preserve"> Shabbat with her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then she </w:t>
      </w:r>
      <w:r w:rsidRPr="001E474B">
        <w:rPr>
          <w:rFonts w:asciiTheme="minorBidi" w:hAnsiTheme="minorBidi" w:cstheme="minorBidi"/>
          <w:b/>
          <w:bCs/>
          <w:sz w:val="24"/>
          <w:szCs w:val="24"/>
        </w:rPr>
        <w:t>should</w:t>
      </w:r>
      <w:r w:rsidRPr="001E474B">
        <w:rPr>
          <w:rFonts w:asciiTheme="minorBidi" w:hAnsiTheme="minorBidi" w:cstheme="minorBidi"/>
          <w:sz w:val="24"/>
          <w:szCs w:val="24"/>
        </w:rPr>
        <w:t xml:space="preserve"> recite the </w:t>
      </w:r>
      <w:r w:rsidR="00283FB6"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prior to lighting</w:t>
      </w:r>
      <w:r w:rsidR="009B57B9" w:rsidRPr="001E474B">
        <w:rPr>
          <w:rFonts w:asciiTheme="minorBidi" w:hAnsiTheme="minorBidi" w:cstheme="minorBidi"/>
          <w:sz w:val="24"/>
          <w:szCs w:val="24"/>
        </w:rPr>
        <w:t>, though this is debated</w:t>
      </w:r>
      <w:r w:rsidRPr="001E474B">
        <w:rPr>
          <w:rFonts w:asciiTheme="minorBidi" w:hAnsiTheme="minorBidi" w:cstheme="minorBidi"/>
          <w:sz w:val="24"/>
          <w:szCs w:val="24"/>
        </w:rPr>
        <w:t xml:space="preserve">. </w:t>
      </w:r>
    </w:p>
    <w:p w14:paraId="04CEF6B6"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4973BBB5" w14:textId="77777777" w:rsidR="00482522" w:rsidRPr="001E474B" w:rsidRDefault="00482522"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Bei'ur Halacha 263:5 s.v. After the lighting</w:t>
      </w:r>
    </w:p>
    <w:p w14:paraId="77F4D841" w14:textId="77777777" w:rsidR="00482522" w:rsidRDefault="00482522"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 xml:space="preserve">A woman who made a condition that she not accept Shabbat </w:t>
      </w:r>
      <w:r w:rsidR="005337A7" w:rsidRPr="001E474B">
        <w:rPr>
          <w:rFonts w:asciiTheme="minorBidi" w:hAnsiTheme="minorBidi" w:cstheme="minorBidi"/>
          <w:sz w:val="24"/>
          <w:szCs w:val="24"/>
        </w:rPr>
        <w:t>through lighting…</w:t>
      </w:r>
      <w:r w:rsidR="009B57B9" w:rsidRPr="001E474B">
        <w:rPr>
          <w:rFonts w:asciiTheme="minorBidi" w:hAnsiTheme="minorBidi" w:cstheme="minorBidi"/>
          <w:sz w:val="24"/>
          <w:szCs w:val="24"/>
        </w:rPr>
        <w:t xml:space="preserve">that even so they should light and spread their hands and afterward should recite the </w:t>
      </w:r>
      <w:r w:rsidR="009B57B9" w:rsidRPr="001E474B">
        <w:rPr>
          <w:rFonts w:asciiTheme="minorBidi" w:hAnsiTheme="minorBidi" w:cstheme="minorBidi"/>
          <w:i/>
          <w:iCs/>
          <w:sz w:val="24"/>
          <w:szCs w:val="24"/>
        </w:rPr>
        <w:t>beracha</w:t>
      </w:r>
      <w:r w:rsidR="009B57B9" w:rsidRPr="001E474B">
        <w:rPr>
          <w:rFonts w:asciiTheme="minorBidi" w:hAnsiTheme="minorBidi" w:cstheme="minorBidi"/>
          <w:sz w:val="24"/>
          <w:szCs w:val="24"/>
        </w:rPr>
        <w:t xml:space="preserve"> in order to keep practic</w:t>
      </w:r>
      <w:r w:rsidR="002F483E" w:rsidRPr="001E474B">
        <w:rPr>
          <w:rFonts w:asciiTheme="minorBidi" w:hAnsiTheme="minorBidi" w:cstheme="minorBidi"/>
          <w:sz w:val="24"/>
          <w:szCs w:val="24"/>
        </w:rPr>
        <w:t>e</w:t>
      </w:r>
      <w:r w:rsidR="009B57B9" w:rsidRPr="001E474B">
        <w:rPr>
          <w:rFonts w:asciiTheme="minorBidi" w:hAnsiTheme="minorBidi" w:cstheme="minorBidi"/>
          <w:sz w:val="24"/>
          <w:szCs w:val="24"/>
        </w:rPr>
        <w:t xml:space="preserve"> consistent and in accordance with the view of Magen Avraham, but </w:t>
      </w:r>
      <w:r w:rsidR="005337A7" w:rsidRPr="001E474B">
        <w:rPr>
          <w:rFonts w:asciiTheme="minorBidi" w:hAnsiTheme="minorBidi" w:cstheme="minorBidi"/>
          <w:sz w:val="24"/>
          <w:szCs w:val="24"/>
        </w:rPr>
        <w:t xml:space="preserve">from the words of Rabbi Akiva Eiger in his novellae and from the words of Chayyei Adam, it is </w:t>
      </w:r>
      <w:r w:rsidR="00F55B51" w:rsidRPr="001E474B">
        <w:rPr>
          <w:rFonts w:asciiTheme="minorBidi" w:hAnsiTheme="minorBidi" w:cstheme="minorBidi"/>
          <w:sz w:val="24"/>
          <w:szCs w:val="24"/>
        </w:rPr>
        <w:t xml:space="preserve">demonstrated </w:t>
      </w:r>
      <w:r w:rsidR="005337A7" w:rsidRPr="001E474B">
        <w:rPr>
          <w:rFonts w:asciiTheme="minorBidi" w:hAnsiTheme="minorBidi" w:cstheme="minorBidi"/>
          <w:sz w:val="24"/>
          <w:szCs w:val="24"/>
        </w:rPr>
        <w:t xml:space="preserve">that in this [case] they should recite the </w:t>
      </w:r>
      <w:r w:rsidR="00283FB6" w:rsidRPr="001E474B">
        <w:rPr>
          <w:rFonts w:asciiTheme="minorBidi" w:hAnsiTheme="minorBidi" w:cstheme="minorBidi"/>
          <w:i/>
          <w:sz w:val="24"/>
          <w:szCs w:val="24"/>
        </w:rPr>
        <w:t>beracha</w:t>
      </w:r>
      <w:r w:rsidR="005337A7" w:rsidRPr="001E474B">
        <w:rPr>
          <w:rFonts w:asciiTheme="minorBidi" w:hAnsiTheme="minorBidi" w:cstheme="minorBidi"/>
          <w:sz w:val="24"/>
          <w:szCs w:val="24"/>
        </w:rPr>
        <w:t xml:space="preserve"> and afterwards light.</w:t>
      </w:r>
    </w:p>
    <w:p w14:paraId="12DB4EC1"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07193D16"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So, too, when lighting candles on Yom Tov, one could argue that a woman should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first, since lighting a candle from a pre-existing flame is permissible on Yom Tov. Rebbitzen Bayla Falk is quoted approvingly by her son as making this argument:</w:t>
      </w:r>
    </w:p>
    <w:p w14:paraId="02690328"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12E3F481" w14:textId="77777777" w:rsidR="000004C9" w:rsidRPr="001E474B" w:rsidRDefault="00283FB6" w:rsidP="001E474B">
      <w:pPr>
        <w:pStyle w:val="SourceTitleTranslation"/>
        <w:widowControl w:val="0"/>
        <w:spacing w:after="0" w:line="240" w:lineRule="auto"/>
        <w:jc w:val="both"/>
        <w:rPr>
          <w:rFonts w:asciiTheme="minorBidi" w:hAnsiTheme="minorBidi" w:cstheme="minorBidi"/>
          <w:noProof/>
          <w:sz w:val="24"/>
          <w:szCs w:val="24"/>
        </w:rPr>
      </w:pPr>
      <w:r w:rsidRPr="001E474B">
        <w:rPr>
          <w:rFonts w:asciiTheme="minorBidi" w:hAnsiTheme="minorBidi" w:cstheme="minorBidi"/>
          <w:noProof/>
          <w:sz w:val="24"/>
          <w:szCs w:val="24"/>
        </w:rPr>
        <w:t xml:space="preserve">Introduction of the Author's Son to Derisha and Perisha </w:t>
      </w:r>
    </w:p>
    <w:p w14:paraId="4E27AFDC" w14:textId="77777777" w:rsidR="00283FB6" w:rsidRDefault="00283FB6"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noProof/>
          <w:sz w:val="24"/>
          <w:szCs w:val="24"/>
        </w:rPr>
        <w:t>Look now and see what she [Rebbitzen Baila Falk] sensed regarding the mistake of women in their lighting Yom Tov candles…</w:t>
      </w:r>
      <w:r w:rsidR="009573B5" w:rsidRPr="001E474B">
        <w:rPr>
          <w:rFonts w:asciiTheme="minorBidi" w:hAnsiTheme="minorBidi" w:cstheme="minorBidi"/>
          <w:noProof/>
          <w:sz w:val="24"/>
          <w:szCs w:val="24"/>
        </w:rPr>
        <w:t>T</w:t>
      </w:r>
      <w:r w:rsidRPr="001E474B">
        <w:rPr>
          <w:rFonts w:asciiTheme="minorBidi" w:hAnsiTheme="minorBidi" w:cstheme="minorBidi"/>
          <w:noProof/>
          <w:sz w:val="24"/>
          <w:szCs w:val="24"/>
        </w:rPr>
        <w:t>hat they are accustomed to light Yom Tov candles as on Shabbat, wh</w:t>
      </w:r>
      <w:r w:rsidR="002F483E" w:rsidRPr="001E474B">
        <w:rPr>
          <w:rFonts w:asciiTheme="minorBidi" w:hAnsiTheme="minorBidi" w:cstheme="minorBidi"/>
          <w:noProof/>
          <w:sz w:val="24"/>
          <w:szCs w:val="24"/>
        </w:rPr>
        <w:t>i</w:t>
      </w:r>
      <w:r w:rsidRPr="001E474B">
        <w:rPr>
          <w:rFonts w:asciiTheme="minorBidi" w:hAnsiTheme="minorBidi" w:cstheme="minorBidi"/>
          <w:noProof/>
          <w:sz w:val="24"/>
          <w:szCs w:val="24"/>
        </w:rPr>
        <w:t xml:space="preserve">ch is that they light the candles first and afterwards place their hands before the candles and recite the </w:t>
      </w:r>
      <w:r w:rsidRPr="001E474B">
        <w:rPr>
          <w:rFonts w:asciiTheme="minorBidi" w:hAnsiTheme="minorBidi" w:cstheme="minorBidi"/>
          <w:i/>
          <w:noProof/>
          <w:sz w:val="24"/>
          <w:szCs w:val="24"/>
        </w:rPr>
        <w:t>beracha</w:t>
      </w:r>
      <w:r w:rsidRPr="001E474B">
        <w:rPr>
          <w:rFonts w:asciiTheme="minorBidi" w:hAnsiTheme="minorBidi" w:cstheme="minorBidi"/>
          <w:noProof/>
          <w:sz w:val="24"/>
          <w:szCs w:val="24"/>
        </w:rPr>
        <w:t xml:space="preserve"> over the candles and afterwards remove their hands</w:t>
      </w:r>
      <w:r w:rsidR="009573B5" w:rsidRPr="001E474B">
        <w:rPr>
          <w:rFonts w:asciiTheme="minorBidi" w:hAnsiTheme="minorBidi" w:cstheme="minorBidi"/>
          <w:noProof/>
          <w:sz w:val="24"/>
          <w:szCs w:val="24"/>
        </w:rPr>
        <w:t>,</w:t>
      </w:r>
      <w:r w:rsidRPr="001E474B">
        <w:rPr>
          <w:rFonts w:asciiTheme="minorBidi" w:hAnsiTheme="minorBidi" w:cstheme="minorBidi"/>
          <w:noProof/>
          <w:sz w:val="24"/>
          <w:szCs w:val="24"/>
        </w:rPr>
        <w:t xml:space="preserve"> all like Shabbat candles…It makes sense with lighting candles for Shabbat, for after the </w:t>
      </w:r>
      <w:r w:rsidRPr="001E474B">
        <w:rPr>
          <w:rFonts w:asciiTheme="minorBidi" w:hAnsiTheme="minorBidi" w:cstheme="minorBidi"/>
          <w:i/>
          <w:noProof/>
          <w:sz w:val="24"/>
          <w:szCs w:val="24"/>
        </w:rPr>
        <w:t>beracha</w:t>
      </w:r>
      <w:r w:rsidRPr="001E474B">
        <w:rPr>
          <w:rFonts w:asciiTheme="minorBidi" w:hAnsiTheme="minorBidi" w:cstheme="minorBidi"/>
          <w:noProof/>
          <w:sz w:val="24"/>
          <w:szCs w:val="24"/>
        </w:rPr>
        <w:t xml:space="preserve"> lighting further is prohibited, but on </w:t>
      </w:r>
      <w:r w:rsidR="00F55B51" w:rsidRPr="001E474B">
        <w:rPr>
          <w:rFonts w:asciiTheme="minorBidi" w:hAnsiTheme="minorBidi" w:cstheme="minorBidi"/>
          <w:noProof/>
          <w:sz w:val="24"/>
          <w:szCs w:val="24"/>
        </w:rPr>
        <w:t xml:space="preserve">Yom </w:t>
      </w:r>
      <w:r w:rsidRPr="001E474B">
        <w:rPr>
          <w:rFonts w:asciiTheme="minorBidi" w:hAnsiTheme="minorBidi" w:cstheme="minorBidi"/>
          <w:noProof/>
          <w:sz w:val="24"/>
          <w:szCs w:val="24"/>
        </w:rPr>
        <w:t xml:space="preserve">Tov, when it is permissible to light the candle on Yom Tov itself, it is better that we make the </w:t>
      </w:r>
      <w:r w:rsidRPr="001E474B">
        <w:rPr>
          <w:rFonts w:asciiTheme="minorBidi" w:hAnsiTheme="minorBidi" w:cstheme="minorBidi"/>
          <w:i/>
          <w:noProof/>
          <w:sz w:val="24"/>
          <w:szCs w:val="24"/>
        </w:rPr>
        <w:t>beracha</w:t>
      </w:r>
      <w:r w:rsidRPr="001E474B">
        <w:rPr>
          <w:rFonts w:asciiTheme="minorBidi" w:hAnsiTheme="minorBidi" w:cstheme="minorBidi"/>
          <w:noProof/>
          <w:sz w:val="24"/>
          <w:szCs w:val="24"/>
        </w:rPr>
        <w:t xml:space="preserve"> of the candles as its enactment for the </w:t>
      </w:r>
      <w:r w:rsidRPr="001E474B">
        <w:rPr>
          <w:rFonts w:asciiTheme="minorBidi" w:hAnsiTheme="minorBidi" w:cstheme="minorBidi"/>
          <w:i/>
          <w:noProof/>
          <w:sz w:val="24"/>
          <w:szCs w:val="24"/>
        </w:rPr>
        <w:t>beracha</w:t>
      </w:r>
      <w:r w:rsidRPr="001E474B">
        <w:rPr>
          <w:rFonts w:asciiTheme="minorBidi" w:hAnsiTheme="minorBidi" w:cstheme="minorBidi"/>
          <w:noProof/>
          <w:sz w:val="24"/>
          <w:szCs w:val="24"/>
        </w:rPr>
        <w:t xml:space="preserve"> to be before the act…And it seems in my humble opinion that the halacha is with her…</w:t>
      </w:r>
    </w:p>
    <w:p w14:paraId="11AABC1F"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63927132"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Some halachic authorities, including Magen Avraham, disagree, and rule that women who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on Shabbat after lighting should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following lighting even on Yom Tov, to keep matters </w:t>
      </w:r>
      <w:r w:rsidR="001A6FEF" w:rsidRPr="001E474B">
        <w:rPr>
          <w:rFonts w:asciiTheme="minorBidi" w:hAnsiTheme="minorBidi" w:cstheme="minorBidi"/>
          <w:sz w:val="24"/>
          <w:szCs w:val="24"/>
        </w:rPr>
        <w:t>consistent</w:t>
      </w:r>
      <w:r w:rsidRPr="001E474B">
        <w:rPr>
          <w:rFonts w:asciiTheme="minorBidi" w:hAnsiTheme="minorBidi" w:cstheme="minorBidi"/>
          <w:sz w:val="24"/>
          <w:szCs w:val="24"/>
        </w:rPr>
        <w:t>:</w:t>
      </w:r>
    </w:p>
    <w:p w14:paraId="5DFFB9A5"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7AF68D11" w14:textId="77777777" w:rsidR="005337A7" w:rsidRPr="001E474B" w:rsidRDefault="005337A7"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Magen Avraham 263:12</w:t>
      </w:r>
    </w:p>
    <w:p w14:paraId="5F8EAE26" w14:textId="77777777" w:rsidR="005337A7" w:rsidRDefault="005337A7"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After the lighting</w:t>
      </w:r>
      <w:r w:rsidR="009573B5" w:rsidRPr="001E474B">
        <w:rPr>
          <w:rFonts w:asciiTheme="minorBidi" w:hAnsiTheme="minorBidi" w:cstheme="minorBidi"/>
          <w:sz w:val="24"/>
          <w:szCs w:val="24"/>
        </w:rPr>
        <w:t xml:space="preserve"> -</w:t>
      </w:r>
      <w:r w:rsidRPr="001E474B">
        <w:rPr>
          <w:rFonts w:asciiTheme="minorBidi" w:hAnsiTheme="minorBidi" w:cstheme="minorBidi"/>
          <w:sz w:val="24"/>
          <w:szCs w:val="24"/>
        </w:rPr>
        <w:t xml:space="preserve"> For if she recites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she has </w:t>
      </w:r>
      <w:r w:rsidR="009573B5" w:rsidRPr="001E474B">
        <w:rPr>
          <w:rFonts w:asciiTheme="minorBidi" w:hAnsiTheme="minorBidi" w:cstheme="minorBidi"/>
          <w:sz w:val="24"/>
          <w:szCs w:val="24"/>
        </w:rPr>
        <w:t xml:space="preserve">accepted </w:t>
      </w:r>
      <w:r w:rsidRPr="001E474B">
        <w:rPr>
          <w:rFonts w:asciiTheme="minorBidi" w:hAnsiTheme="minorBidi" w:cstheme="minorBidi"/>
          <w:sz w:val="24"/>
          <w:szCs w:val="24"/>
        </w:rPr>
        <w:t xml:space="preserve">Shabbat and is prohibited from lighting and if so, on Yom Tov she should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and afterwards light, so it is written in the Derisha in </w:t>
      </w:r>
      <w:r w:rsidRPr="001E474B">
        <w:rPr>
          <w:rFonts w:asciiTheme="minorBidi" w:hAnsiTheme="minorBidi" w:cstheme="minorBidi"/>
          <w:i/>
          <w:iCs/>
          <w:sz w:val="24"/>
          <w:szCs w:val="24"/>
        </w:rPr>
        <w:t>Even Ha-ezer</w:t>
      </w:r>
      <w:r w:rsidRPr="001E474B">
        <w:rPr>
          <w:rFonts w:asciiTheme="minorBidi" w:hAnsiTheme="minorBidi" w:cstheme="minorBidi"/>
          <w:sz w:val="24"/>
          <w:szCs w:val="24"/>
        </w:rPr>
        <w:t xml:space="preserve"> in the name of his mother, but there is no wisdom for women [except in the spindle]</w:t>
      </w:r>
      <w:r w:rsidR="005D34B3" w:rsidRPr="001E474B">
        <w:rPr>
          <w:rFonts w:asciiTheme="minorBidi" w:hAnsiTheme="minorBidi" w:cstheme="minorBidi"/>
          <w:sz w:val="24"/>
          <w:szCs w:val="24"/>
        </w:rPr>
        <w:t>, for the sages did not distinguish</w:t>
      </w:r>
      <w:r w:rsidRPr="001E474B">
        <w:rPr>
          <w:rFonts w:asciiTheme="minorBidi" w:hAnsiTheme="minorBidi" w:cstheme="minorBidi"/>
          <w:sz w:val="24"/>
          <w:szCs w:val="24"/>
        </w:rPr>
        <w:t>…</w:t>
      </w:r>
    </w:p>
    <w:p w14:paraId="3681CB41"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7FBBD413" w14:textId="77777777" w:rsidR="000004C9" w:rsidRDefault="000004C9"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But Mishna Berura notes that many others rule in line with Rebbitzen Falk:</w:t>
      </w:r>
    </w:p>
    <w:p w14:paraId="2C5F4E10"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674FDB5" w14:textId="77777777" w:rsidR="005337A7" w:rsidRPr="001E474B" w:rsidRDefault="005337A7" w:rsidP="001E474B">
      <w:pPr>
        <w:pStyle w:val="SourceTitleTranslation"/>
        <w:widowControl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Mishna Berura 263:27</w:t>
      </w:r>
    </w:p>
    <w:p w14:paraId="5135BE2D" w14:textId="77777777" w:rsidR="005337A7" w:rsidRDefault="005337A7" w:rsidP="001E474B">
      <w:pPr>
        <w:pStyle w:val="SourceTextTranslation"/>
        <w:widowControl w:val="0"/>
        <w:spacing w:after="0" w:line="240" w:lineRule="auto"/>
        <w:rPr>
          <w:rFonts w:asciiTheme="minorBidi" w:hAnsiTheme="minorBidi" w:cstheme="minorBidi"/>
          <w:sz w:val="24"/>
          <w:szCs w:val="24"/>
        </w:rPr>
      </w:pPr>
      <w:r w:rsidRPr="001E474B">
        <w:rPr>
          <w:rFonts w:asciiTheme="minorBidi" w:hAnsiTheme="minorBidi" w:cstheme="minorBidi"/>
          <w:sz w:val="24"/>
          <w:szCs w:val="24"/>
        </w:rPr>
        <w:t>After the lighting</w:t>
      </w:r>
      <w:r w:rsidR="009573B5" w:rsidRPr="001E474B">
        <w:rPr>
          <w:rFonts w:asciiTheme="minorBidi" w:hAnsiTheme="minorBidi" w:cstheme="minorBidi"/>
          <w:sz w:val="24"/>
          <w:szCs w:val="24"/>
        </w:rPr>
        <w:t xml:space="preserve"> - </w:t>
      </w:r>
      <w:r w:rsidRPr="001E474B">
        <w:rPr>
          <w:rFonts w:asciiTheme="minorBidi" w:hAnsiTheme="minorBidi" w:cstheme="minorBidi"/>
          <w:sz w:val="24"/>
          <w:szCs w:val="24"/>
        </w:rPr>
        <w:t xml:space="preserve">He </w:t>
      </w:r>
      <w:r w:rsidR="00283FB6" w:rsidRPr="001E474B">
        <w:rPr>
          <w:rFonts w:asciiTheme="minorBidi" w:hAnsiTheme="minorBidi" w:cstheme="minorBidi"/>
          <w:sz w:val="24"/>
          <w:szCs w:val="24"/>
        </w:rPr>
        <w:t>thi</w:t>
      </w:r>
      <w:r w:rsidRPr="001E474B">
        <w:rPr>
          <w:rFonts w:asciiTheme="minorBidi" w:hAnsiTheme="minorBidi" w:cstheme="minorBidi"/>
          <w:sz w:val="24"/>
          <w:szCs w:val="24"/>
        </w:rPr>
        <w:t xml:space="preserve">nks that if she recites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it is as though she </w:t>
      </w:r>
      <w:r w:rsidR="00354CEA" w:rsidRPr="001E474B">
        <w:rPr>
          <w:rFonts w:asciiTheme="minorBidi" w:hAnsiTheme="minorBidi" w:cstheme="minorBidi"/>
          <w:sz w:val="24"/>
          <w:szCs w:val="24"/>
        </w:rPr>
        <w:t xml:space="preserve">accepted </w:t>
      </w:r>
      <w:r w:rsidRPr="001E474B">
        <w:rPr>
          <w:rFonts w:asciiTheme="minorBidi" w:hAnsiTheme="minorBidi" w:cstheme="minorBidi"/>
          <w:sz w:val="24"/>
          <w:szCs w:val="24"/>
        </w:rPr>
        <w:t>Shabbat explicitly and is prohibited from lighting further</w:t>
      </w:r>
      <w:r w:rsidR="00354CEA" w:rsidRPr="001E474B">
        <w:rPr>
          <w:rFonts w:asciiTheme="minorBidi" w:hAnsiTheme="minorBidi" w:cstheme="minorBidi"/>
          <w:sz w:val="24"/>
          <w:szCs w:val="24"/>
        </w:rPr>
        <w:t>,</w:t>
      </w:r>
      <w:r w:rsidRPr="001E474B">
        <w:rPr>
          <w:rFonts w:asciiTheme="minorBidi" w:hAnsiTheme="minorBidi" w:cstheme="minorBidi"/>
          <w:sz w:val="24"/>
          <w:szCs w:val="24"/>
        </w:rPr>
        <w:t xml:space="preserve"> and if so on Yom Tov, when </w:t>
      </w:r>
      <w:r w:rsidR="00354CEA" w:rsidRPr="001E474B">
        <w:rPr>
          <w:rFonts w:asciiTheme="minorBidi" w:hAnsiTheme="minorBidi" w:cstheme="minorBidi"/>
          <w:sz w:val="24"/>
          <w:szCs w:val="24"/>
        </w:rPr>
        <w:t xml:space="preserve">according to all views </w:t>
      </w:r>
      <w:r w:rsidRPr="001E474B">
        <w:rPr>
          <w:rFonts w:asciiTheme="minorBidi" w:hAnsiTheme="minorBidi" w:cstheme="minorBidi"/>
          <w:sz w:val="24"/>
          <w:szCs w:val="24"/>
        </w:rPr>
        <w:t xml:space="preserve">this is not applicable, she should recite the </w:t>
      </w:r>
      <w:r w:rsidR="00283FB6" w:rsidRPr="001E474B">
        <w:rPr>
          <w:rFonts w:asciiTheme="minorBidi" w:hAnsiTheme="minorBidi" w:cstheme="minorBidi"/>
          <w:i/>
          <w:sz w:val="24"/>
          <w:szCs w:val="24"/>
        </w:rPr>
        <w:t>beracha</w:t>
      </w:r>
      <w:r w:rsidRPr="001E474B">
        <w:rPr>
          <w:rFonts w:asciiTheme="minorBidi" w:hAnsiTheme="minorBidi" w:cstheme="minorBidi"/>
          <w:sz w:val="24"/>
          <w:szCs w:val="24"/>
        </w:rPr>
        <w:t xml:space="preserve"> and then light. And the view of Magen Avraham is not to make a distinction, but many later authorities think as I wrote from the beginning.</w:t>
      </w:r>
    </w:p>
    <w:p w14:paraId="5F42804C" w14:textId="77777777" w:rsidR="001E474B" w:rsidRPr="001E474B" w:rsidRDefault="001E474B" w:rsidP="001E474B">
      <w:pPr>
        <w:pStyle w:val="SourceTextTranslation"/>
        <w:widowControl w:val="0"/>
        <w:spacing w:after="0" w:line="240" w:lineRule="auto"/>
        <w:rPr>
          <w:rFonts w:asciiTheme="minorBidi" w:hAnsiTheme="minorBidi" w:cstheme="minorBidi"/>
          <w:sz w:val="24"/>
          <w:szCs w:val="24"/>
        </w:rPr>
      </w:pPr>
    </w:p>
    <w:p w14:paraId="15CDB1BF" w14:textId="77777777" w:rsidR="00322D5F" w:rsidRDefault="00283FB6"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 xml:space="preserve">The fundamental tension regarding the timing of the </w:t>
      </w:r>
      <w:r w:rsidRPr="001E474B">
        <w:rPr>
          <w:rFonts w:asciiTheme="minorBidi" w:hAnsiTheme="minorBidi" w:cstheme="minorBidi"/>
          <w:i/>
          <w:iCs/>
          <w:sz w:val="24"/>
          <w:szCs w:val="24"/>
        </w:rPr>
        <w:t>beracha</w:t>
      </w:r>
      <w:r w:rsidRPr="001E474B">
        <w:rPr>
          <w:rFonts w:asciiTheme="minorBidi" w:hAnsiTheme="minorBidi" w:cstheme="minorBidi"/>
          <w:sz w:val="24"/>
          <w:szCs w:val="24"/>
        </w:rPr>
        <w:t xml:space="preserve"> for Yom Tov candles </w:t>
      </w:r>
      <w:r w:rsidR="009B57B9" w:rsidRPr="001E474B">
        <w:rPr>
          <w:rFonts w:asciiTheme="minorBidi" w:hAnsiTheme="minorBidi" w:cstheme="minorBidi"/>
          <w:sz w:val="24"/>
          <w:szCs w:val="24"/>
        </w:rPr>
        <w:t>reflect</w:t>
      </w:r>
      <w:r w:rsidRPr="001E474B">
        <w:rPr>
          <w:rFonts w:asciiTheme="minorBidi" w:hAnsiTheme="minorBidi" w:cstheme="minorBidi"/>
          <w:sz w:val="24"/>
          <w:szCs w:val="24"/>
        </w:rPr>
        <w:t xml:space="preserve">s </w:t>
      </w:r>
      <w:r w:rsidR="009B57B9" w:rsidRPr="001E474B">
        <w:rPr>
          <w:rFonts w:asciiTheme="minorBidi" w:hAnsiTheme="minorBidi" w:cstheme="minorBidi"/>
          <w:sz w:val="24"/>
          <w:szCs w:val="24"/>
        </w:rPr>
        <w:t xml:space="preserve">a broader issue: </w:t>
      </w:r>
      <w:r w:rsidRPr="001E474B">
        <w:rPr>
          <w:rFonts w:asciiTheme="minorBidi" w:hAnsiTheme="minorBidi" w:cstheme="minorBidi"/>
          <w:sz w:val="24"/>
          <w:szCs w:val="24"/>
        </w:rPr>
        <w:t xml:space="preserve">the lack of a functional need for </w:t>
      </w:r>
      <w:r w:rsidR="009B57B9" w:rsidRPr="001E474B">
        <w:rPr>
          <w:rFonts w:asciiTheme="minorBidi" w:hAnsiTheme="minorBidi" w:cstheme="minorBidi"/>
          <w:sz w:val="24"/>
          <w:szCs w:val="24"/>
        </w:rPr>
        <w:t xml:space="preserve">Yom Tov </w:t>
      </w:r>
      <w:r w:rsidR="009573B5" w:rsidRPr="001E474B">
        <w:rPr>
          <w:rFonts w:asciiTheme="minorBidi" w:hAnsiTheme="minorBidi" w:cstheme="minorBidi"/>
          <w:sz w:val="24"/>
          <w:szCs w:val="24"/>
        </w:rPr>
        <w:t>candle-</w:t>
      </w:r>
      <w:r w:rsidRPr="001E474B">
        <w:rPr>
          <w:rFonts w:asciiTheme="minorBidi" w:hAnsiTheme="minorBidi" w:cstheme="minorBidi"/>
          <w:sz w:val="24"/>
          <w:szCs w:val="24"/>
        </w:rPr>
        <w:t>lighting. After all, lighting from a pre-existing flame is permissible on Yom Tov. But the ritual and symbolic significance of ushering in sacred time through lighting makes Yom Tov candles essential, notwithstanding the halachic questions that it raises. Here, as we saw with regard to Rabbeinu Tam and Shabbat candles, women's voices have been part of the halachic discussion from the outset.</w:t>
      </w:r>
    </w:p>
    <w:p w14:paraId="1540BE33" w14:textId="77777777" w:rsidR="001E474B" w:rsidRPr="001E474B" w:rsidRDefault="001E474B" w:rsidP="001E474B">
      <w:pPr>
        <w:widowControl w:val="0"/>
        <w:bidi w:val="0"/>
        <w:spacing w:after="0" w:line="240" w:lineRule="auto"/>
        <w:jc w:val="both"/>
        <w:rPr>
          <w:rFonts w:asciiTheme="minorBidi" w:hAnsiTheme="minorBidi" w:cstheme="minorBidi"/>
          <w:sz w:val="24"/>
          <w:szCs w:val="24"/>
        </w:rPr>
      </w:pPr>
    </w:p>
    <w:p w14:paraId="0F28A75C" w14:textId="77777777" w:rsidR="008568E6" w:rsidRPr="001E474B" w:rsidRDefault="008568E6" w:rsidP="001E474B">
      <w:pPr>
        <w:pStyle w:val="1"/>
        <w:keepNext w:val="0"/>
        <w:keepLines w:val="0"/>
        <w:widowControl w:val="0"/>
        <w:bidi w:val="0"/>
        <w:spacing w:before="0" w:line="240" w:lineRule="auto"/>
        <w:jc w:val="both"/>
        <w:rPr>
          <w:rFonts w:asciiTheme="minorBidi" w:hAnsiTheme="minorBidi" w:cstheme="minorBidi"/>
          <w:sz w:val="24"/>
          <w:szCs w:val="24"/>
        </w:rPr>
      </w:pPr>
      <w:r w:rsidRPr="001E474B">
        <w:rPr>
          <w:rFonts w:asciiTheme="minorBidi" w:hAnsiTheme="minorBidi" w:cstheme="minorBidi"/>
          <w:sz w:val="24"/>
          <w:szCs w:val="24"/>
        </w:rPr>
        <w:t>Further Reading</w:t>
      </w:r>
    </w:p>
    <w:p w14:paraId="25A92607" w14:textId="77777777" w:rsidR="00650EE3" w:rsidRPr="001E474B" w:rsidRDefault="00650EE3" w:rsidP="001E474B">
      <w:pPr>
        <w:widowControl w:val="0"/>
        <w:bidi w:val="0"/>
        <w:spacing w:after="0" w:line="240" w:lineRule="auto"/>
        <w:jc w:val="both"/>
        <w:rPr>
          <w:rFonts w:asciiTheme="minorBidi" w:hAnsiTheme="minorBidi" w:cstheme="minorBidi"/>
          <w:sz w:val="24"/>
          <w:szCs w:val="24"/>
        </w:rPr>
      </w:pPr>
    </w:p>
    <w:p w14:paraId="65249775" w14:textId="77777777" w:rsidR="00650EE3" w:rsidRPr="001E474B" w:rsidRDefault="00650EE3"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Rav David Auerbach</w:t>
      </w:r>
      <w:r w:rsidR="005A4374" w:rsidRPr="001E474B">
        <w:rPr>
          <w:rFonts w:asciiTheme="minorBidi" w:hAnsiTheme="minorBidi" w:cstheme="minorBidi"/>
          <w:sz w:val="24"/>
          <w:szCs w:val="24"/>
        </w:rPr>
        <w:t xml:space="preserve">. </w:t>
      </w:r>
      <w:r w:rsidRPr="001E474B">
        <w:rPr>
          <w:rFonts w:asciiTheme="minorBidi" w:hAnsiTheme="minorBidi" w:cstheme="minorBidi"/>
          <w:i/>
          <w:iCs/>
          <w:sz w:val="24"/>
          <w:szCs w:val="24"/>
        </w:rPr>
        <w:t>Halichot Beitah</w:t>
      </w:r>
      <w:r w:rsidRPr="001E474B">
        <w:rPr>
          <w:rFonts w:asciiTheme="minorBidi" w:hAnsiTheme="minorBidi" w:cstheme="minorBidi"/>
          <w:sz w:val="24"/>
          <w:szCs w:val="24"/>
        </w:rPr>
        <w:t>, ch. 14.</w:t>
      </w:r>
    </w:p>
    <w:p w14:paraId="47D35731" w14:textId="77777777" w:rsidR="008568E6" w:rsidRPr="001E474B" w:rsidRDefault="008568E6" w:rsidP="001E474B">
      <w:pPr>
        <w:pStyle w:val="NormalWeb"/>
        <w:widowControl w:val="0"/>
        <w:spacing w:before="0" w:beforeAutospacing="0" w:after="0" w:afterAutospacing="0"/>
        <w:jc w:val="both"/>
        <w:rPr>
          <w:rFonts w:asciiTheme="minorBidi" w:hAnsiTheme="minorBidi" w:cstheme="minorBidi"/>
          <w:sz w:val="24"/>
          <w:szCs w:val="24"/>
        </w:rPr>
      </w:pPr>
      <w:r w:rsidRPr="001E474B">
        <w:rPr>
          <w:rFonts w:asciiTheme="minorBidi" w:hAnsiTheme="minorBidi" w:cstheme="minorBidi"/>
          <w:sz w:val="24"/>
          <w:szCs w:val="24"/>
        </w:rPr>
        <w:t>Rav Yehuda Brandes</w:t>
      </w:r>
      <w:r w:rsidR="005A4374" w:rsidRPr="001E474B">
        <w:rPr>
          <w:rFonts w:asciiTheme="minorBidi" w:hAnsiTheme="minorBidi" w:cstheme="minorBidi"/>
          <w:sz w:val="24"/>
          <w:szCs w:val="24"/>
        </w:rPr>
        <w:t xml:space="preserve">. </w:t>
      </w:r>
      <w:r w:rsidRPr="001E474B">
        <w:rPr>
          <w:rFonts w:asciiTheme="minorBidi" w:hAnsiTheme="minorBidi" w:cstheme="minorBidi"/>
          <w:sz w:val="24"/>
          <w:szCs w:val="24"/>
        </w:rPr>
        <w:t>"</w:t>
      </w:r>
      <w:r w:rsidR="00375DEA" w:rsidRPr="001E474B">
        <w:rPr>
          <w:rFonts w:asciiTheme="minorBidi" w:hAnsiTheme="minorBidi" w:cstheme="minorBidi"/>
          <w:i/>
          <w:iCs/>
          <w:sz w:val="24"/>
          <w:szCs w:val="24"/>
        </w:rPr>
        <w:t>Mitzvat hadlakat ner Shabbat</w:t>
      </w:r>
      <w:r w:rsidRPr="001E474B">
        <w:rPr>
          <w:rFonts w:asciiTheme="minorBidi" w:hAnsiTheme="minorBidi" w:cstheme="minorBidi"/>
          <w:sz w:val="24"/>
          <w:szCs w:val="24"/>
        </w:rPr>
        <w:t xml:space="preserve">," </w:t>
      </w:r>
      <w:r w:rsidR="00375DEA" w:rsidRPr="001E474B">
        <w:rPr>
          <w:rFonts w:asciiTheme="minorBidi" w:hAnsiTheme="minorBidi" w:cstheme="minorBidi"/>
          <w:i/>
          <w:iCs/>
          <w:sz w:val="24"/>
          <w:szCs w:val="24"/>
        </w:rPr>
        <w:t>Mada Toratecha</w:t>
      </w:r>
      <w:r w:rsidRPr="001E474B">
        <w:rPr>
          <w:rFonts w:asciiTheme="minorBidi" w:hAnsiTheme="minorBidi" w:cstheme="minorBidi"/>
          <w:sz w:val="24"/>
          <w:szCs w:val="24"/>
        </w:rPr>
        <w:t xml:space="preserve">, available </w:t>
      </w:r>
      <w:hyperlink r:id="rId18" w:history="1">
        <w:r w:rsidRPr="001E474B">
          <w:rPr>
            <w:rStyle w:val="Hyperlink"/>
            <w:rFonts w:asciiTheme="minorBidi" w:hAnsiTheme="minorBidi" w:cstheme="minorBidi"/>
            <w:sz w:val="24"/>
            <w:szCs w:val="24"/>
          </w:rPr>
          <w:t>here</w:t>
        </w:r>
      </w:hyperlink>
      <w:r w:rsidRPr="001E474B">
        <w:rPr>
          <w:rFonts w:asciiTheme="minorBidi" w:hAnsiTheme="minorBidi" w:cstheme="minorBidi"/>
          <w:sz w:val="24"/>
          <w:szCs w:val="24"/>
        </w:rPr>
        <w:t>.</w:t>
      </w:r>
    </w:p>
    <w:p w14:paraId="11C4DE07" w14:textId="77777777" w:rsidR="00650EE3" w:rsidRPr="001E474B" w:rsidRDefault="00650EE3" w:rsidP="001E474B">
      <w:pPr>
        <w:widowControl w:val="0"/>
        <w:bidi w:val="0"/>
        <w:spacing w:after="0" w:line="240" w:lineRule="auto"/>
        <w:jc w:val="both"/>
        <w:rPr>
          <w:rFonts w:asciiTheme="minorBidi" w:hAnsiTheme="minorBidi" w:cstheme="minorBidi"/>
          <w:sz w:val="24"/>
          <w:szCs w:val="24"/>
        </w:rPr>
      </w:pPr>
      <w:r w:rsidRPr="001E474B">
        <w:rPr>
          <w:rFonts w:asciiTheme="minorBidi" w:hAnsiTheme="minorBidi" w:cstheme="minorBidi"/>
          <w:sz w:val="24"/>
          <w:szCs w:val="24"/>
        </w:rPr>
        <w:t>Rav Yehoshua Yeshaya Neuwirth</w:t>
      </w:r>
      <w:r w:rsidR="005A4374" w:rsidRPr="001E474B">
        <w:rPr>
          <w:rFonts w:asciiTheme="minorBidi" w:hAnsiTheme="minorBidi" w:cstheme="minorBidi"/>
          <w:sz w:val="24"/>
          <w:szCs w:val="24"/>
        </w:rPr>
        <w:t xml:space="preserve">. </w:t>
      </w:r>
      <w:r w:rsidRPr="001E474B">
        <w:rPr>
          <w:rFonts w:asciiTheme="minorBidi" w:hAnsiTheme="minorBidi" w:cstheme="minorBidi"/>
          <w:i/>
          <w:iCs/>
          <w:sz w:val="24"/>
          <w:szCs w:val="24"/>
        </w:rPr>
        <w:t>Shemirat Shabbat Ke-hilchetah</w:t>
      </w:r>
      <w:r w:rsidRPr="001E474B">
        <w:rPr>
          <w:rFonts w:asciiTheme="minorBidi" w:hAnsiTheme="minorBidi" w:cstheme="minorBidi"/>
          <w:sz w:val="24"/>
          <w:szCs w:val="24"/>
        </w:rPr>
        <w:t xml:space="preserve">, ch. </w:t>
      </w:r>
      <w:r w:rsidRPr="001E474B">
        <w:rPr>
          <w:rFonts w:asciiTheme="minorBidi" w:hAnsiTheme="minorBidi" w:cstheme="minorBidi"/>
          <w:sz w:val="24"/>
          <w:szCs w:val="24"/>
          <w:rtl/>
        </w:rPr>
        <w:t>43-45</w:t>
      </w:r>
      <w:r w:rsidRPr="001E474B">
        <w:rPr>
          <w:rFonts w:asciiTheme="minorBidi" w:hAnsiTheme="minorBidi" w:cstheme="minorBidi"/>
          <w:sz w:val="24"/>
          <w:szCs w:val="24"/>
        </w:rPr>
        <w:t>.</w:t>
      </w:r>
    </w:p>
    <w:p w14:paraId="4886633F" w14:textId="77777777" w:rsidR="00E970FB" w:rsidRPr="001E474B" w:rsidRDefault="00E970FB" w:rsidP="001E474B">
      <w:pPr>
        <w:pStyle w:val="NormalWeb"/>
        <w:widowControl w:val="0"/>
        <w:shd w:val="clear" w:color="auto" w:fill="FFFFFB"/>
        <w:spacing w:before="0" w:beforeAutospacing="0" w:after="0" w:afterAutospacing="0"/>
        <w:jc w:val="both"/>
        <w:rPr>
          <w:rFonts w:asciiTheme="minorBidi" w:hAnsiTheme="minorBidi" w:cstheme="minorBidi"/>
          <w:sz w:val="24"/>
          <w:szCs w:val="24"/>
        </w:rPr>
      </w:pPr>
      <w:r w:rsidRPr="001E474B">
        <w:rPr>
          <w:rFonts w:asciiTheme="minorBidi" w:hAnsiTheme="minorBidi" w:cstheme="minorBidi"/>
          <w:sz w:val="24"/>
          <w:szCs w:val="24"/>
        </w:rPr>
        <w:t>Yisrael Ta-Shema</w:t>
      </w:r>
      <w:r w:rsidR="005A4374" w:rsidRPr="001E474B">
        <w:rPr>
          <w:rFonts w:asciiTheme="minorBidi" w:hAnsiTheme="minorBidi" w:cstheme="minorBidi"/>
          <w:sz w:val="24"/>
          <w:szCs w:val="24"/>
        </w:rPr>
        <w:t xml:space="preserve">. </w:t>
      </w:r>
      <w:r w:rsidRPr="001E474B">
        <w:rPr>
          <w:rFonts w:asciiTheme="minorBidi" w:hAnsiTheme="minorBidi" w:cstheme="minorBidi"/>
          <w:sz w:val="24"/>
          <w:szCs w:val="24"/>
        </w:rPr>
        <w:t>"</w:t>
      </w:r>
      <w:r w:rsidRPr="001E474B">
        <w:rPr>
          <w:rFonts w:asciiTheme="minorBidi" w:hAnsiTheme="minorBidi" w:cstheme="minorBidi"/>
          <w:i/>
          <w:iCs/>
          <w:sz w:val="24"/>
          <w:szCs w:val="24"/>
        </w:rPr>
        <w:t>Kisui Ha-einayim Be-et Hadlakat Ner Shabbat</w:t>
      </w:r>
      <w:r w:rsidRPr="001E474B">
        <w:rPr>
          <w:rFonts w:asciiTheme="minorBidi" w:hAnsiTheme="minorBidi" w:cstheme="minorBidi"/>
          <w:sz w:val="24"/>
          <w:szCs w:val="24"/>
        </w:rPr>
        <w:t xml:space="preserve">." </w:t>
      </w:r>
      <w:r w:rsidRPr="001E474B">
        <w:rPr>
          <w:rFonts w:asciiTheme="minorBidi" w:hAnsiTheme="minorBidi" w:cstheme="minorBidi"/>
          <w:i/>
          <w:iCs/>
          <w:sz w:val="24"/>
          <w:szCs w:val="24"/>
        </w:rPr>
        <w:t>Minhag Ashkenaz Ha-kadmon</w:t>
      </w:r>
      <w:r w:rsidR="00501B8B" w:rsidRPr="001E474B">
        <w:rPr>
          <w:rFonts w:asciiTheme="minorBidi" w:hAnsiTheme="minorBidi" w:cstheme="minorBidi"/>
          <w:i/>
          <w:iCs/>
          <w:sz w:val="24"/>
          <w:szCs w:val="24"/>
        </w:rPr>
        <w:t>.</w:t>
      </w:r>
      <w:r w:rsidRPr="001E474B">
        <w:rPr>
          <w:rFonts w:asciiTheme="minorBidi" w:hAnsiTheme="minorBidi" w:cstheme="minorBidi"/>
          <w:sz w:val="24"/>
          <w:szCs w:val="24"/>
        </w:rPr>
        <w:t xml:space="preserve"> Jerusalem: Magnes 1999, pp. 136-141.</w:t>
      </w:r>
    </w:p>
    <w:p w14:paraId="669A4445" w14:textId="77777777" w:rsidR="00E970FB" w:rsidRPr="001E474B" w:rsidRDefault="00E970FB" w:rsidP="001E474B">
      <w:pPr>
        <w:pStyle w:val="NormalWeb"/>
        <w:widowControl w:val="0"/>
        <w:shd w:val="clear" w:color="auto" w:fill="FFFFFB"/>
        <w:spacing w:before="0" w:beforeAutospacing="0" w:after="0" w:afterAutospacing="0"/>
        <w:jc w:val="both"/>
        <w:rPr>
          <w:rFonts w:asciiTheme="minorBidi" w:hAnsiTheme="minorBidi" w:cstheme="minorBidi"/>
          <w:sz w:val="24"/>
          <w:szCs w:val="24"/>
        </w:rPr>
      </w:pPr>
      <w:r w:rsidRPr="001E474B">
        <w:rPr>
          <w:rFonts w:asciiTheme="minorBidi" w:hAnsiTheme="minorBidi" w:cstheme="minorBidi"/>
          <w:sz w:val="24"/>
          <w:szCs w:val="24"/>
        </w:rPr>
        <w:t>Yisrael Ta-Shema</w:t>
      </w:r>
      <w:r w:rsidR="005A4374" w:rsidRPr="001E474B">
        <w:rPr>
          <w:rFonts w:asciiTheme="minorBidi" w:hAnsiTheme="minorBidi" w:cstheme="minorBidi"/>
          <w:sz w:val="24"/>
          <w:szCs w:val="24"/>
        </w:rPr>
        <w:t xml:space="preserve">. </w:t>
      </w:r>
      <w:r w:rsidRPr="001E474B">
        <w:rPr>
          <w:rFonts w:asciiTheme="minorBidi" w:hAnsiTheme="minorBidi" w:cstheme="minorBidi"/>
          <w:sz w:val="24"/>
          <w:szCs w:val="24"/>
        </w:rPr>
        <w:t>"</w:t>
      </w:r>
      <w:r w:rsidRPr="001E474B">
        <w:rPr>
          <w:rFonts w:asciiTheme="minorBidi" w:hAnsiTheme="minorBidi" w:cstheme="minorBidi"/>
          <w:i/>
          <w:iCs/>
          <w:sz w:val="24"/>
          <w:szCs w:val="24"/>
        </w:rPr>
        <w:t>Ner shel Kavod</w:t>
      </w:r>
      <w:r w:rsidRPr="001E474B">
        <w:rPr>
          <w:rFonts w:asciiTheme="minorBidi" w:hAnsiTheme="minorBidi" w:cstheme="minorBidi"/>
          <w:sz w:val="24"/>
          <w:szCs w:val="24"/>
        </w:rPr>
        <w:t xml:space="preserve">." </w:t>
      </w:r>
      <w:r w:rsidRPr="001E474B">
        <w:rPr>
          <w:rFonts w:asciiTheme="minorBidi" w:hAnsiTheme="minorBidi" w:cstheme="minorBidi"/>
          <w:i/>
          <w:iCs/>
          <w:sz w:val="24"/>
          <w:szCs w:val="24"/>
        </w:rPr>
        <w:t>Minhag Ashkenaz Ha-kadmon</w:t>
      </w:r>
      <w:r w:rsidR="00501B8B" w:rsidRPr="001E474B">
        <w:rPr>
          <w:rFonts w:asciiTheme="minorBidi" w:hAnsiTheme="minorBidi" w:cstheme="minorBidi"/>
          <w:i/>
          <w:iCs/>
          <w:sz w:val="24"/>
          <w:szCs w:val="24"/>
        </w:rPr>
        <w:t>.</w:t>
      </w:r>
      <w:r w:rsidRPr="001E474B">
        <w:rPr>
          <w:rFonts w:asciiTheme="minorBidi" w:hAnsiTheme="minorBidi" w:cstheme="minorBidi"/>
          <w:sz w:val="24"/>
          <w:szCs w:val="24"/>
        </w:rPr>
        <w:t xml:space="preserve"> Jerusalem: Magnes 1999, pp. 125-135.</w:t>
      </w:r>
    </w:p>
    <w:p w14:paraId="473A09D8" w14:textId="6C8EB73A" w:rsidR="00E970FB" w:rsidRPr="001E474B" w:rsidRDefault="00E970FB" w:rsidP="001E474B">
      <w:pPr>
        <w:pStyle w:val="NormalWeb"/>
        <w:widowControl w:val="0"/>
        <w:shd w:val="clear" w:color="auto" w:fill="FFFFFB"/>
        <w:spacing w:before="0" w:beforeAutospacing="0" w:after="0" w:afterAutospacing="0"/>
        <w:jc w:val="both"/>
        <w:rPr>
          <w:rFonts w:asciiTheme="minorBidi" w:hAnsiTheme="minorBidi" w:cstheme="minorBidi"/>
          <w:sz w:val="24"/>
          <w:szCs w:val="24"/>
        </w:rPr>
      </w:pPr>
      <w:r w:rsidRPr="001E474B">
        <w:rPr>
          <w:rFonts w:asciiTheme="minorBidi" w:hAnsiTheme="minorBidi" w:cstheme="minorBidi"/>
          <w:i/>
          <w:iCs/>
          <w:sz w:val="24"/>
          <w:szCs w:val="24"/>
        </w:rPr>
        <w:t>Ner Yom Tov</w:t>
      </w:r>
      <w:r w:rsidRPr="001E474B">
        <w:rPr>
          <w:rFonts w:asciiTheme="minorBidi" w:hAnsiTheme="minorBidi" w:cstheme="minorBidi"/>
          <w:sz w:val="24"/>
          <w:szCs w:val="24"/>
        </w:rPr>
        <w:t xml:space="preserve">, Olamot Shiur, available </w:t>
      </w:r>
      <w:hyperlink r:id="rId19" w:history="1">
        <w:r w:rsidRPr="001E474B">
          <w:rPr>
            <w:rStyle w:val="Hyperlink"/>
            <w:rFonts w:asciiTheme="minorBidi" w:hAnsiTheme="minorBidi" w:cstheme="minorBidi"/>
            <w:sz w:val="24"/>
            <w:szCs w:val="24"/>
          </w:rPr>
          <w:t>here</w:t>
        </w:r>
      </w:hyperlink>
      <w:r w:rsidR="00E8667F" w:rsidRPr="001E474B">
        <w:rPr>
          <w:rFonts w:asciiTheme="minorBidi" w:hAnsiTheme="minorBidi" w:cstheme="minorBidi"/>
          <w:sz w:val="24"/>
          <w:szCs w:val="24"/>
        </w:rPr>
        <w:t xml:space="preserve">. </w:t>
      </w:r>
    </w:p>
    <w:p w14:paraId="18988A33" w14:textId="77777777" w:rsidR="00F357D3" w:rsidRPr="001E474B" w:rsidRDefault="00F357D3" w:rsidP="001E474B">
      <w:pPr>
        <w:pStyle w:val="NormalWeb"/>
        <w:widowControl w:val="0"/>
        <w:shd w:val="clear" w:color="auto" w:fill="FFFFFB"/>
        <w:spacing w:before="0" w:beforeAutospacing="0" w:after="0" w:afterAutospacing="0"/>
        <w:jc w:val="both"/>
        <w:rPr>
          <w:rFonts w:asciiTheme="minorBidi" w:hAnsiTheme="minorBidi" w:cstheme="minorBidi"/>
          <w:sz w:val="24"/>
          <w:szCs w:val="24"/>
        </w:rPr>
      </w:pPr>
    </w:p>
    <w:sectPr w:rsidR="00F357D3" w:rsidRPr="001E474B" w:rsidSect="001D0A61">
      <w:footerReference w:type="default" r:id="rId20"/>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F157" w16cex:dateUtc="2021-06-23T14:43:00Z"/>
  <w16cex:commentExtensible w16cex:durableId="249595AF" w16cex:dateUtc="2021-07-11T13:07:00Z"/>
  <w16cex:commentExtensible w16cex:durableId="248F6515" w16cex:dateUtc="2021-07-06T20:26:00Z"/>
  <w16cex:commentExtensible w16cex:durableId="2491979D" w16cex:dateUtc="2021-07-08T12:26:00Z"/>
  <w16cex:commentExtensible w16cex:durableId="24919B10" w16cex:dateUtc="2021-07-08T12:41:00Z"/>
  <w16cex:commentExtensible w16cex:durableId="249183D8" w16cex:dateUtc="2021-07-08T11:02:00Z"/>
  <w16cex:commentExtensible w16cex:durableId="24997C69" w16cex:dateUtc="2021-07-14T12:08:00Z"/>
  <w16cex:commentExtensible w16cex:durableId="24918D32" w16cex:dateUtc="2021-07-08T11:41:00Z"/>
  <w16cex:commentExtensible w16cex:durableId="24997E3B" w16cex:dateUtc="2021-07-14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4D8E22" w16cid:durableId="247DF157"/>
  <w16cid:commentId w16cid:paraId="69082018" w16cid:durableId="249595AF"/>
  <w16cid:commentId w16cid:paraId="3A86B7BF" w16cid:durableId="2492D0EA"/>
  <w16cid:commentId w16cid:paraId="238DC978" w16cid:durableId="248F6515"/>
  <w16cid:commentId w16cid:paraId="28F070C8" w16cid:durableId="24902078"/>
  <w16cid:commentId w16cid:paraId="5487FA79" w16cid:durableId="2491979D"/>
  <w16cid:commentId w16cid:paraId="394E7CDE" w16cid:durableId="2492D0EE"/>
  <w16cid:commentId w16cid:paraId="421F7661" w16cid:durableId="2478F134"/>
  <w16cid:commentId w16cid:paraId="7B2CADFF" w16cid:durableId="24919B10"/>
  <w16cid:commentId w16cid:paraId="644C562D" w16cid:durableId="249183D8"/>
  <w16cid:commentId w16cid:paraId="0E74566B" w16cid:durableId="24997C69"/>
  <w16cid:commentId w16cid:paraId="26786D82" w16cid:durableId="248E1F07"/>
  <w16cid:commentId w16cid:paraId="56E76559" w16cid:durableId="24918D32"/>
  <w16cid:commentId w16cid:paraId="73A0E3CB" w16cid:durableId="24997E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BB3A" w14:textId="77777777" w:rsidR="002E04D5" w:rsidRDefault="002E04D5" w:rsidP="0087143D">
      <w:pPr>
        <w:spacing w:after="0" w:line="240" w:lineRule="auto"/>
      </w:pPr>
      <w:r>
        <w:separator/>
      </w:r>
    </w:p>
  </w:endnote>
  <w:endnote w:type="continuationSeparator" w:id="0">
    <w:p w14:paraId="58063629" w14:textId="77777777" w:rsidR="002E04D5" w:rsidRDefault="002E04D5" w:rsidP="0087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22743954"/>
      <w:docPartObj>
        <w:docPartGallery w:val="Page Numbers (Bottom of Page)"/>
        <w:docPartUnique/>
      </w:docPartObj>
    </w:sdtPr>
    <w:sdtEndPr>
      <w:rPr>
        <w:cs/>
      </w:rPr>
    </w:sdtEndPr>
    <w:sdtContent>
      <w:p w14:paraId="275779F5" w14:textId="149D57A5" w:rsidR="001E474B" w:rsidRDefault="001E474B">
        <w:pPr>
          <w:pStyle w:val="a9"/>
          <w:jc w:val="center"/>
          <w:rPr>
            <w:cs/>
          </w:rPr>
        </w:pPr>
        <w:r>
          <w:fldChar w:fldCharType="begin"/>
        </w:r>
        <w:r>
          <w:rPr>
            <w:cs/>
          </w:rPr>
          <w:instrText>PAGE   \* MERGEFORMAT</w:instrText>
        </w:r>
        <w:r>
          <w:fldChar w:fldCharType="separate"/>
        </w:r>
        <w:r w:rsidR="00B96981" w:rsidRPr="00B96981">
          <w:rPr>
            <w:noProof/>
            <w:rtl/>
            <w:lang w:val="he-IL"/>
          </w:rPr>
          <w:t>1</w:t>
        </w:r>
        <w:r>
          <w:fldChar w:fldCharType="end"/>
        </w:r>
      </w:p>
    </w:sdtContent>
  </w:sdt>
  <w:p w14:paraId="00C266F4" w14:textId="77777777" w:rsidR="001E474B" w:rsidRDefault="001E47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99D8" w14:textId="77777777" w:rsidR="002E04D5" w:rsidRDefault="002E04D5" w:rsidP="0087143D">
      <w:pPr>
        <w:spacing w:after="0" w:line="240" w:lineRule="auto"/>
      </w:pPr>
      <w:r>
        <w:separator/>
      </w:r>
    </w:p>
  </w:footnote>
  <w:footnote w:type="continuationSeparator" w:id="0">
    <w:p w14:paraId="2F139CA9" w14:textId="77777777" w:rsidR="002E04D5" w:rsidRDefault="002E04D5" w:rsidP="0087143D">
      <w:pPr>
        <w:spacing w:after="0" w:line="240" w:lineRule="auto"/>
      </w:pPr>
      <w:r>
        <w:continuationSeparator/>
      </w:r>
    </w:p>
  </w:footnote>
  <w:footnote w:id="1">
    <w:p w14:paraId="3C3307CB" w14:textId="77777777" w:rsidR="00A5602C" w:rsidRPr="00490AC8" w:rsidRDefault="00A5602C" w:rsidP="001E474B">
      <w:pPr>
        <w:pStyle w:val="SourceTitleTranslation"/>
        <w:spacing w:after="0" w:line="240" w:lineRule="auto"/>
        <w:rPr>
          <w:sz w:val="20"/>
          <w:szCs w:val="20"/>
        </w:rPr>
      </w:pPr>
      <w:r w:rsidRPr="00490AC8">
        <w:rPr>
          <w:sz w:val="20"/>
          <w:szCs w:val="20"/>
        </w:rPr>
        <w:t xml:space="preserve">Tosafot </w:t>
      </w:r>
      <w:r w:rsidRPr="00490AC8">
        <w:rPr>
          <w:i/>
          <w:iCs/>
          <w:sz w:val="20"/>
          <w:szCs w:val="20"/>
        </w:rPr>
        <w:t>Berachot</w:t>
      </w:r>
      <w:r w:rsidRPr="00490AC8">
        <w:rPr>
          <w:sz w:val="20"/>
          <w:szCs w:val="20"/>
        </w:rPr>
        <w:t xml:space="preserve"> 27a</w:t>
      </w:r>
    </w:p>
    <w:p w14:paraId="114BE589" w14:textId="21C42165" w:rsidR="00A5602C" w:rsidRPr="00490AC8" w:rsidRDefault="00A5602C" w:rsidP="001E474B">
      <w:pPr>
        <w:pStyle w:val="SourceTextTranslation"/>
        <w:spacing w:after="0" w:line="240" w:lineRule="auto"/>
        <w:rPr>
          <w:rFonts w:asciiTheme="minorBidi" w:hAnsiTheme="minorBidi" w:cstheme="minorBidi"/>
          <w:sz w:val="20"/>
          <w:szCs w:val="20"/>
          <w:rtl/>
        </w:rPr>
      </w:pPr>
      <w:r w:rsidRPr="00490AC8">
        <w:rPr>
          <w:sz w:val="20"/>
          <w:szCs w:val="20"/>
        </w:rPr>
        <w:t xml:space="preserve">For Rav prayed the [evening prayer] of Shabbat on </w:t>
      </w:r>
      <w:r w:rsidRPr="00490AC8">
        <w:rPr>
          <w:i/>
          <w:iCs/>
          <w:sz w:val="20"/>
          <w:szCs w:val="20"/>
        </w:rPr>
        <w:t>erev Shabbat</w:t>
      </w:r>
      <w:r w:rsidRPr="00490AC8">
        <w:rPr>
          <w:sz w:val="20"/>
          <w:szCs w:val="20"/>
        </w:rPr>
        <w:t xml:space="preserve">…the reason is because he thought like Rabbi Yehuda…regarding the matter of the evening prayer, that it [may be prayed] a [halachic] hour and a quarter prior to the night…immediately after </w:t>
      </w:r>
      <w:r w:rsidRPr="00490AC8">
        <w:rPr>
          <w:i/>
          <w:iCs/>
          <w:sz w:val="20"/>
          <w:szCs w:val="20"/>
        </w:rPr>
        <w:t>pelag ha-mincha</w:t>
      </w:r>
      <w:r w:rsidRPr="00490AC8">
        <w:rPr>
          <w:sz w:val="20"/>
          <w:szCs w:val="20"/>
        </w:rPr>
        <w:t xml:space="preserve">, and so it is regarding the matter of </w:t>
      </w:r>
      <w:r w:rsidRPr="00490AC8">
        <w:rPr>
          <w:i/>
          <w:iCs/>
          <w:sz w:val="20"/>
          <w:szCs w:val="20"/>
        </w:rPr>
        <w:t>tosefet Shabbat</w:t>
      </w:r>
      <w:r w:rsidRPr="00490AC8">
        <w:rPr>
          <w:sz w:val="20"/>
          <w:szCs w:val="20"/>
        </w:rPr>
        <w:t xml:space="preserve"> (and Tish'a Be-Av) and Yom Kippur, for we establish for halacha that it is on a Torah level, if so one does not need such a great amount of time.</w:t>
      </w:r>
    </w:p>
    <w:p w14:paraId="43BC2CBC" w14:textId="77777777" w:rsidR="00A5602C" w:rsidRPr="00490AC8" w:rsidRDefault="00A5602C" w:rsidP="001E474B">
      <w:pPr>
        <w:pStyle w:val="SourceTitleTranslation"/>
        <w:spacing w:after="0" w:line="240" w:lineRule="auto"/>
        <w:rPr>
          <w:sz w:val="20"/>
          <w:szCs w:val="20"/>
        </w:rPr>
      </w:pPr>
      <w:r w:rsidRPr="00490AC8">
        <w:rPr>
          <w:sz w:val="20"/>
          <w:szCs w:val="20"/>
        </w:rPr>
        <w:t>Rema Shulchan Aruch OC 261:2-3</w:t>
      </w:r>
    </w:p>
    <w:p w14:paraId="7D0CA1EC" w14:textId="7C41F688" w:rsidR="00A5602C" w:rsidRPr="00490AC8" w:rsidRDefault="00A5602C" w:rsidP="001E474B">
      <w:pPr>
        <w:pStyle w:val="SourceTextTranslation"/>
        <w:spacing w:after="0" w:line="240" w:lineRule="auto"/>
        <w:rPr>
          <w:rFonts w:asciiTheme="minorBidi" w:hAnsiTheme="minorBidi" w:cstheme="minorBidi"/>
        </w:rPr>
      </w:pPr>
      <w:r w:rsidRPr="00490AC8">
        <w:rPr>
          <w:sz w:val="20"/>
          <w:szCs w:val="20"/>
        </w:rPr>
        <w:t xml:space="preserve">Gloss: And if he wants to make it early and accept Shabbat upon himself from </w:t>
      </w:r>
      <w:r w:rsidRPr="00490AC8">
        <w:rPr>
          <w:i/>
          <w:iCs/>
          <w:sz w:val="20"/>
          <w:szCs w:val="20"/>
        </w:rPr>
        <w:t>pelag ha-mincha</w:t>
      </w:r>
      <w:r w:rsidRPr="00490AC8">
        <w:rPr>
          <w:sz w:val="20"/>
          <w:szCs w:val="20"/>
        </w:rPr>
        <w:t>, he may do so…</w:t>
      </w:r>
    </w:p>
  </w:footnote>
  <w:footnote w:id="2">
    <w:p w14:paraId="04557C54" w14:textId="77777777" w:rsidR="00A5602C" w:rsidRPr="00490AC8" w:rsidRDefault="00A5602C" w:rsidP="001E474B">
      <w:pPr>
        <w:pStyle w:val="SourceTitleTranslation"/>
        <w:spacing w:after="0" w:line="240" w:lineRule="auto"/>
        <w:rPr>
          <w:sz w:val="20"/>
          <w:szCs w:val="20"/>
        </w:rPr>
      </w:pPr>
      <w:r w:rsidRPr="00490AC8">
        <w:rPr>
          <w:i/>
          <w:iCs/>
          <w:sz w:val="20"/>
          <w:szCs w:val="20"/>
        </w:rPr>
        <w:t>Yere'im</w:t>
      </w:r>
      <w:r w:rsidRPr="00490AC8">
        <w:rPr>
          <w:sz w:val="20"/>
          <w:szCs w:val="20"/>
        </w:rPr>
        <w:t xml:space="preserve"> 274 [formerly 102]</w:t>
      </w:r>
    </w:p>
    <w:p w14:paraId="3DA60EA4" w14:textId="2601EBC1" w:rsidR="00A5602C" w:rsidRPr="00490AC8" w:rsidRDefault="00A5602C" w:rsidP="001E474B">
      <w:pPr>
        <w:pStyle w:val="SourceTextTranslation"/>
        <w:spacing w:after="0" w:line="240" w:lineRule="auto"/>
        <w:rPr>
          <w:rtl/>
        </w:rPr>
      </w:pPr>
      <w:r w:rsidRPr="00490AC8">
        <w:rPr>
          <w:sz w:val="20"/>
          <w:szCs w:val="20"/>
        </w:rPr>
        <w:t xml:space="preserve">…Thus seems to me the fundamental halacha, that "from when the sun sets" is prior to Ulla's sunset according to the explanation of my Rabbis, who explained that it is [the time it takes to walk] three portions of a </w:t>
      </w:r>
      <w:r w:rsidRPr="00490AC8">
        <w:rPr>
          <w:i/>
          <w:iCs/>
          <w:sz w:val="20"/>
          <w:szCs w:val="20"/>
        </w:rPr>
        <w:t>mil</w:t>
      </w:r>
      <w:r w:rsidRPr="00490AC8">
        <w:rPr>
          <w:sz w:val="20"/>
          <w:szCs w:val="20"/>
        </w:rPr>
        <w:t xml:space="preserve"> [i.e., about ¾ of a kilometer] before the stars are seen outside. </w:t>
      </w:r>
    </w:p>
  </w:footnote>
  <w:footnote w:id="3">
    <w:p w14:paraId="268C8824" w14:textId="77777777" w:rsidR="00A5602C" w:rsidRPr="00490AC8" w:rsidRDefault="00A5602C" w:rsidP="001E474B">
      <w:pPr>
        <w:bidi w:val="0"/>
        <w:spacing w:after="0" w:line="240" w:lineRule="auto"/>
        <w:rPr>
          <w:sz w:val="20"/>
          <w:szCs w:val="20"/>
        </w:rPr>
      </w:pPr>
      <w:r w:rsidRPr="00490AC8">
        <w:rPr>
          <w:rStyle w:val="ab"/>
          <w:sz w:val="20"/>
          <w:szCs w:val="20"/>
        </w:rPr>
        <w:footnoteRef/>
      </w:r>
      <w:r w:rsidRPr="00490AC8">
        <w:rPr>
          <w:rFonts w:cs="Times New Roman"/>
          <w:sz w:val="20"/>
          <w:szCs w:val="20"/>
          <w:rtl/>
        </w:rPr>
        <w:t xml:space="preserve"> </w:t>
      </w:r>
      <w:r w:rsidRPr="00490AC8">
        <w:rPr>
          <w:sz w:val="20"/>
          <w:szCs w:val="20"/>
        </w:rPr>
        <w:t>Available here: </w:t>
      </w:r>
      <w:hyperlink r:id="rId1" w:tgtFrame="_blank" w:history="1">
        <w:r w:rsidRPr="00490AC8">
          <w:rPr>
            <w:rStyle w:val="Hyperlink"/>
            <w:sz w:val="20"/>
            <w:szCs w:val="20"/>
          </w:rPr>
          <w:t>https://blogs.timesofisrael.com/candle-talk/</w:t>
        </w:r>
      </w:hyperlink>
    </w:p>
  </w:footnote>
  <w:footnote w:id="4">
    <w:p w14:paraId="1E56CA00" w14:textId="550D6130" w:rsidR="00A5602C" w:rsidRPr="00490AC8" w:rsidRDefault="00A5602C" w:rsidP="001E474B">
      <w:pPr>
        <w:pStyle w:val="a5"/>
        <w:bidi w:val="0"/>
        <w:rPr>
          <w:rFonts w:cs="Times New Roman"/>
        </w:rPr>
      </w:pPr>
      <w:r w:rsidRPr="00490AC8">
        <w:rPr>
          <w:rStyle w:val="ab"/>
        </w:rPr>
        <w:footnoteRef/>
      </w:r>
      <w:r w:rsidRPr="00490AC8">
        <w:rPr>
          <w:rFonts w:cs="Times New Roman"/>
          <w:rtl/>
        </w:rPr>
        <w:t xml:space="preserve"> </w:t>
      </w:r>
      <w:r w:rsidRPr="00490AC8">
        <w:rPr>
          <w:rFonts w:cs="Times New Roman"/>
        </w:rPr>
        <w:t>Aruch Ha-shulchan questions this practice, at least for Ashkenazi women:</w:t>
      </w:r>
    </w:p>
    <w:p w14:paraId="6F052E6D" w14:textId="77777777" w:rsidR="00A5602C" w:rsidRPr="00490AC8" w:rsidRDefault="00A5602C" w:rsidP="001E474B">
      <w:pPr>
        <w:pStyle w:val="SourceTitleTranslation"/>
        <w:spacing w:after="0" w:line="240" w:lineRule="auto"/>
        <w:rPr>
          <w:sz w:val="20"/>
          <w:szCs w:val="20"/>
        </w:rPr>
      </w:pPr>
      <w:r w:rsidRPr="00490AC8">
        <w:rPr>
          <w:sz w:val="20"/>
          <w:szCs w:val="20"/>
        </w:rPr>
        <w:t xml:space="preserve">Aruch </w:t>
      </w:r>
      <w:r w:rsidRPr="00490AC8">
        <w:rPr>
          <w:rFonts w:hint="cs"/>
          <w:sz w:val="20"/>
          <w:szCs w:val="20"/>
        </w:rPr>
        <w:t>H</w:t>
      </w:r>
      <w:r w:rsidRPr="00490AC8">
        <w:rPr>
          <w:sz w:val="20"/>
          <w:szCs w:val="20"/>
        </w:rPr>
        <w:t>a-shulchan OC 263:14</w:t>
      </w:r>
    </w:p>
    <w:p w14:paraId="34D300A3" w14:textId="77777777" w:rsidR="00A5602C" w:rsidRPr="00490AC8" w:rsidRDefault="00A5602C" w:rsidP="001E474B">
      <w:pPr>
        <w:pStyle w:val="SourceTextTranslation"/>
        <w:spacing w:after="0" w:line="240" w:lineRule="auto"/>
        <w:rPr>
          <w:sz w:val="20"/>
          <w:szCs w:val="20"/>
          <w:rtl/>
        </w:rPr>
      </w:pPr>
      <w:r w:rsidRPr="00490AC8">
        <w:rPr>
          <w:sz w:val="20"/>
          <w:szCs w:val="20"/>
        </w:rPr>
        <w:t xml:space="preserve">Our Rav Beit Yosef wrote in </w:t>
      </w:r>
      <w:r w:rsidRPr="00490AC8">
        <w:rPr>
          <w:i/>
          <w:iCs/>
          <w:sz w:val="20"/>
          <w:szCs w:val="20"/>
        </w:rPr>
        <w:t>se'if</w:t>
      </w:r>
      <w:r w:rsidRPr="00490AC8">
        <w:rPr>
          <w:sz w:val="20"/>
          <w:szCs w:val="20"/>
        </w:rPr>
        <w:t xml:space="preserve"> 10 that "according to this [accepting Shabbat through lighting], a few women have the custom that after they have lit the candles with a </w:t>
      </w:r>
      <w:r w:rsidRPr="00490AC8">
        <w:rPr>
          <w:i/>
          <w:iCs/>
          <w:sz w:val="20"/>
          <w:szCs w:val="20"/>
        </w:rPr>
        <w:t>beracha</w:t>
      </w:r>
      <w:r w:rsidRPr="00490AC8">
        <w:rPr>
          <w:sz w:val="20"/>
          <w:szCs w:val="20"/>
        </w:rPr>
        <w:t xml:space="preserve">, they cast to the ground the wick in their hand with which they lit, and do not extinguish it." And it seems that those women recited a </w:t>
      </w:r>
      <w:r w:rsidRPr="00490AC8">
        <w:rPr>
          <w:i/>
          <w:iCs/>
          <w:sz w:val="20"/>
          <w:szCs w:val="20"/>
        </w:rPr>
        <w:t>beracha</w:t>
      </w:r>
      <w:r w:rsidRPr="00490AC8">
        <w:rPr>
          <w:sz w:val="20"/>
          <w:szCs w:val="20"/>
        </w:rPr>
        <w:t xml:space="preserve"> prior to lighting, for if they were to recite a </w:t>
      </w:r>
      <w:r w:rsidRPr="00490AC8">
        <w:rPr>
          <w:i/>
          <w:iCs/>
          <w:sz w:val="20"/>
          <w:szCs w:val="20"/>
        </w:rPr>
        <w:t>beracha</w:t>
      </w:r>
      <w:r w:rsidRPr="00490AC8">
        <w:rPr>
          <w:sz w:val="20"/>
          <w:szCs w:val="20"/>
        </w:rPr>
        <w:t xml:space="preserve"> afterwards, couldn't they still extinguish prior to the </w:t>
      </w:r>
      <w:r w:rsidRPr="00490AC8">
        <w:rPr>
          <w:i/>
          <w:iCs/>
          <w:sz w:val="20"/>
          <w:szCs w:val="20"/>
        </w:rPr>
        <w:t>beracha</w:t>
      </w:r>
      <w:r w:rsidRPr="00490AC8">
        <w:rPr>
          <w:sz w:val="20"/>
          <w:szCs w:val="20"/>
        </w:rPr>
        <w:t xml:space="preserve">, for it is obvious that prior to the </w:t>
      </w:r>
      <w:r w:rsidRPr="00490AC8">
        <w:rPr>
          <w:i/>
          <w:iCs/>
          <w:sz w:val="20"/>
          <w:szCs w:val="20"/>
        </w:rPr>
        <w:t>beracha</w:t>
      </w:r>
      <w:r w:rsidRPr="00490AC8">
        <w:rPr>
          <w:sz w:val="20"/>
          <w:szCs w:val="20"/>
        </w:rPr>
        <w:t xml:space="preserve"> it is still not an acceptance of Shabbat. And according to this, our women, who recite a </w:t>
      </w:r>
      <w:r w:rsidRPr="00490AC8">
        <w:rPr>
          <w:i/>
          <w:iCs/>
          <w:sz w:val="20"/>
          <w:szCs w:val="20"/>
        </w:rPr>
        <w:t>beracha</w:t>
      </w:r>
      <w:r w:rsidRPr="00490AC8">
        <w:rPr>
          <w:sz w:val="20"/>
          <w:szCs w:val="20"/>
        </w:rPr>
        <w:t xml:space="preserve"> after the lighting as I wrote in the previous section, can certainly extinguish and afterwards recite the </w:t>
      </w:r>
      <w:r w:rsidRPr="00490AC8">
        <w:rPr>
          <w:i/>
          <w:iCs/>
          <w:sz w:val="20"/>
          <w:szCs w:val="20"/>
        </w:rPr>
        <w:t>beracha</w:t>
      </w:r>
      <w:r w:rsidRPr="00490AC8">
        <w:rPr>
          <w:sz w:val="20"/>
          <w:szCs w:val="20"/>
        </w:rPr>
        <w:t>, and it seems to me that so is the custom and one shouldn’t doubt it.</w:t>
      </w:r>
    </w:p>
  </w:footnote>
  <w:footnote w:id="5">
    <w:p w14:paraId="1DCC3C91" w14:textId="77777777" w:rsidR="00A5602C" w:rsidRPr="00490AC8" w:rsidRDefault="00A5602C" w:rsidP="001E474B">
      <w:pPr>
        <w:pStyle w:val="NormalWeb"/>
        <w:spacing w:before="0" w:beforeAutospacing="0" w:after="0" w:afterAutospacing="0"/>
        <w:rPr>
          <w:rFonts w:asciiTheme="minorBidi" w:hAnsiTheme="minorBidi" w:cstheme="minorBidi"/>
          <w:sz w:val="20"/>
          <w:szCs w:val="20"/>
        </w:rPr>
      </w:pPr>
      <w:r w:rsidRPr="00490AC8">
        <w:rPr>
          <w:rStyle w:val="ab"/>
          <w:sz w:val="20"/>
          <w:szCs w:val="20"/>
        </w:rPr>
        <w:footnoteRef/>
      </w:r>
      <w:r w:rsidRPr="00490AC8">
        <w:rPr>
          <w:sz w:val="20"/>
          <w:szCs w:val="20"/>
          <w:rtl/>
        </w:rPr>
        <w:t xml:space="preserve"> </w:t>
      </w:r>
      <w:r w:rsidRPr="00490AC8">
        <w:rPr>
          <w:rFonts w:asciiTheme="minorBidi" w:hAnsiTheme="minorBidi" w:cstheme="minorBidi"/>
          <w:sz w:val="20"/>
          <w:szCs w:val="20"/>
        </w:rPr>
        <w:t xml:space="preserve">Even those with reservations about relying on a condition at candle-lighting for the purpose of traveling to a given place would permit a woman to travel in a vehicle driven by one who has not yet accepted Shabbat. Rav Moshe Sternbuch applies this to </w:t>
      </w:r>
      <w:r w:rsidRPr="00490AC8">
        <w:rPr>
          <w:rFonts w:asciiTheme="minorBidi" w:hAnsiTheme="minorBidi" w:cstheme="minorBidi"/>
          <w:i/>
          <w:iCs/>
          <w:sz w:val="20"/>
          <w:szCs w:val="20"/>
        </w:rPr>
        <w:t>tefilla</w:t>
      </w:r>
      <w:r w:rsidRPr="00490AC8">
        <w:rPr>
          <w:rFonts w:asciiTheme="minorBidi" w:hAnsiTheme="minorBidi" w:cstheme="minorBidi"/>
          <w:sz w:val="20"/>
          <w:szCs w:val="20"/>
        </w:rPr>
        <w:t xml:space="preserve"> at the Kotel:</w:t>
      </w:r>
    </w:p>
    <w:p w14:paraId="6D7BB27C" w14:textId="77777777" w:rsidR="00A5602C" w:rsidRPr="00490AC8" w:rsidRDefault="00A5602C" w:rsidP="001E474B">
      <w:pPr>
        <w:pStyle w:val="SourceTitleTranslation"/>
        <w:spacing w:after="0" w:line="240" w:lineRule="auto"/>
        <w:rPr>
          <w:rFonts w:cstheme="minorBidi"/>
          <w:sz w:val="20"/>
          <w:szCs w:val="20"/>
        </w:rPr>
      </w:pPr>
      <w:r w:rsidRPr="00490AC8">
        <w:rPr>
          <w:i/>
          <w:iCs/>
          <w:sz w:val="20"/>
          <w:szCs w:val="20"/>
        </w:rPr>
        <w:t>Teshuvot Ve-hanhagot</w:t>
      </w:r>
      <w:r w:rsidRPr="00490AC8">
        <w:rPr>
          <w:sz w:val="20"/>
          <w:szCs w:val="20"/>
        </w:rPr>
        <w:t xml:space="preserve"> 4:61</w:t>
      </w:r>
    </w:p>
    <w:p w14:paraId="3D7B2B78" w14:textId="77777777" w:rsidR="00A5602C" w:rsidRPr="00490AC8" w:rsidRDefault="00A5602C" w:rsidP="001E474B">
      <w:pPr>
        <w:pStyle w:val="SourceTextTranslation"/>
        <w:spacing w:after="0" w:line="240" w:lineRule="auto"/>
        <w:rPr>
          <w:sz w:val="20"/>
          <w:szCs w:val="20"/>
        </w:rPr>
      </w:pPr>
      <w:r w:rsidRPr="00490AC8">
        <w:rPr>
          <w:sz w:val="20"/>
          <w:szCs w:val="20"/>
        </w:rPr>
        <w:t xml:space="preserve">I was asked by a woman who is married for a long time and has no children, and there is a confirmed </w:t>
      </w:r>
      <w:r w:rsidRPr="00490AC8">
        <w:rPr>
          <w:i/>
          <w:iCs/>
          <w:sz w:val="20"/>
          <w:szCs w:val="20"/>
        </w:rPr>
        <w:t>segula</w:t>
      </w:r>
      <w:r w:rsidRPr="00490AC8">
        <w:rPr>
          <w:sz w:val="20"/>
          <w:szCs w:val="20"/>
        </w:rPr>
        <w:t xml:space="preserve"> to pray at the Kotel for forty days straight over a single request, and she has begun to do this—since she lives far from the Kotel and it is impossible for her to walk there and back on Shabbat, she wants on Friday to light the candles early at home on condition to be able to perform labor, and she'll travel by car to the Kotel before the forty minutes [before </w:t>
      </w:r>
      <w:r w:rsidRPr="00490AC8">
        <w:rPr>
          <w:i/>
          <w:iCs/>
          <w:sz w:val="20"/>
          <w:szCs w:val="20"/>
        </w:rPr>
        <w:t>sheki'a</w:t>
      </w:r>
      <w:r w:rsidRPr="00490AC8">
        <w:rPr>
          <w:sz w:val="20"/>
          <w:szCs w:val="20"/>
        </w:rPr>
        <w:t xml:space="preserve">, when candles are customarily lit in Yerushalayim], and will walk back. In my humble opinion, it seems fitting to permit it in accordance with what that Dagul Mi-rvava and Griz innovated, that an individual who accepted Shabbat on himself is prohibited only from labor and is permitted in rabbinically prohibited acts performed by a non-Jew for the purpose of a mitzva even during </w:t>
      </w:r>
      <w:r w:rsidRPr="00490AC8">
        <w:rPr>
          <w:i/>
          <w:iCs/>
          <w:sz w:val="20"/>
          <w:szCs w:val="20"/>
        </w:rPr>
        <w:t>bein ha-shemashot</w:t>
      </w:r>
      <w:r w:rsidRPr="00490AC8">
        <w:rPr>
          <w:sz w:val="20"/>
          <w:szCs w:val="20"/>
        </w:rPr>
        <w:t xml:space="preserve"> [between </w:t>
      </w:r>
      <w:r w:rsidRPr="00490AC8">
        <w:rPr>
          <w:i/>
          <w:iCs/>
          <w:sz w:val="20"/>
          <w:szCs w:val="20"/>
        </w:rPr>
        <w:t>sheki'a</w:t>
      </w:r>
      <w:r w:rsidRPr="00490AC8">
        <w:rPr>
          <w:sz w:val="20"/>
          <w:szCs w:val="20"/>
        </w:rPr>
        <w:t xml:space="preserve"> and nightfall]…it appears that one can permit it in a place of mitzva and distress, and therefore, even if she accepted Shabbat, it is permissible to travel prior to the forty minutes.</w:t>
      </w:r>
    </w:p>
  </w:footnote>
  <w:footnote w:id="6">
    <w:p w14:paraId="393F6E24" w14:textId="77777777" w:rsidR="00A5602C" w:rsidRPr="00490AC8" w:rsidRDefault="00A5602C" w:rsidP="001E474B">
      <w:pPr>
        <w:pStyle w:val="af4"/>
        <w:bidi w:val="0"/>
        <w:spacing w:after="0"/>
      </w:pPr>
      <w:r w:rsidRPr="00490AC8">
        <w:rPr>
          <w:rStyle w:val="ab"/>
        </w:rPr>
        <w:footnoteRef/>
      </w:r>
      <w:r w:rsidRPr="00490AC8">
        <w:rPr>
          <w:rFonts w:cs="Times New Roman"/>
          <w:rtl/>
        </w:rPr>
        <w:t xml:space="preserve"> </w:t>
      </w:r>
      <w:r w:rsidRPr="00490AC8">
        <w:rPr>
          <w:rFonts w:cs="Times New Roman"/>
        </w:rPr>
        <w:t xml:space="preserve">Available here: </w:t>
      </w:r>
      <w:hyperlink r:id="rId2" w:history="1">
        <w:r w:rsidRPr="00490AC8">
          <w:rPr>
            <w:rStyle w:val="Hyperlink"/>
          </w:rPr>
          <w:t>https://yeshtikva.org/wp-content/uploads/2021/01/Yesh-Tikva-Fertility-Prayer.png</w:t>
        </w:r>
      </w:hyperlink>
      <w:r w:rsidRPr="00490AC8">
        <w:t xml:space="preserve"> </w:t>
      </w:r>
    </w:p>
  </w:footnote>
  <w:footnote w:id="7">
    <w:p w14:paraId="517122DC" w14:textId="3A18212F" w:rsidR="00A5602C" w:rsidRPr="00490AC8" w:rsidRDefault="00A5602C" w:rsidP="001E474B">
      <w:pPr>
        <w:pStyle w:val="a5"/>
        <w:bidi w:val="0"/>
      </w:pPr>
      <w:r w:rsidRPr="00490AC8">
        <w:rPr>
          <w:rStyle w:val="ab"/>
        </w:rPr>
        <w:footnoteRef/>
      </w:r>
      <w:r w:rsidRPr="00490AC8">
        <w:rPr>
          <w:rFonts w:cs="Times New Roman"/>
          <w:rtl/>
        </w:rPr>
        <w:t xml:space="preserve"> </w:t>
      </w:r>
      <w:r w:rsidRPr="00490AC8">
        <w:t xml:space="preserve">Available here: </w:t>
      </w:r>
      <w:hyperlink r:id="rId3" w:tgtFrame="_blank" w:history="1">
        <w:r w:rsidRPr="00490AC8">
          <w:rPr>
            <w:rStyle w:val="Hyperlink"/>
          </w:rPr>
          <w:t>https://lifeinthemarriedlane.com/2021/02/01/shabbos-candle-lighting-challenge/</w:t>
        </w:r>
      </w:hyperlink>
    </w:p>
  </w:footnote>
  <w:footnote w:id="8">
    <w:p w14:paraId="65945B52" w14:textId="77777777" w:rsidR="00A5602C" w:rsidRPr="00490AC8" w:rsidRDefault="00A5602C" w:rsidP="001E474B">
      <w:pPr>
        <w:pStyle w:val="SourceTitleTranslation"/>
        <w:spacing w:after="0" w:line="240" w:lineRule="auto"/>
        <w:rPr>
          <w:sz w:val="20"/>
          <w:szCs w:val="20"/>
        </w:rPr>
      </w:pPr>
      <w:r w:rsidRPr="00490AC8">
        <w:rPr>
          <w:sz w:val="20"/>
          <w:szCs w:val="20"/>
        </w:rPr>
        <w:t>Kitzur Shulchan Aruch 75:2</w:t>
      </w:r>
    </w:p>
    <w:p w14:paraId="07804FA1" w14:textId="77777777" w:rsidR="00A5602C" w:rsidRPr="00490AC8" w:rsidRDefault="00A5602C" w:rsidP="001E474B">
      <w:pPr>
        <w:pStyle w:val="SourceTextTranslation"/>
        <w:spacing w:after="0" w:line="240" w:lineRule="auto"/>
        <w:rPr>
          <w:sz w:val="20"/>
          <w:szCs w:val="20"/>
        </w:rPr>
      </w:pPr>
      <w:r w:rsidRPr="00490AC8">
        <w:rPr>
          <w:sz w:val="20"/>
          <w:szCs w:val="20"/>
        </w:rPr>
        <w:t>…Through the mitzva candle comes the light of Torah. Therefore, it is fitting for a woman to pray at the time of lighting, that God grant her male children who illuminate with Torah, and it is good that she first give some coins to tzedaka…</w:t>
      </w:r>
    </w:p>
  </w:footnote>
  <w:footnote w:id="9">
    <w:p w14:paraId="1621FF05" w14:textId="77777777" w:rsidR="00A5602C" w:rsidRPr="00490AC8" w:rsidRDefault="00A5602C" w:rsidP="001E474B">
      <w:pPr>
        <w:pStyle w:val="SourceTitleTranslation"/>
        <w:spacing w:after="0" w:line="240" w:lineRule="auto"/>
        <w:rPr>
          <w:sz w:val="20"/>
          <w:szCs w:val="20"/>
        </w:rPr>
      </w:pPr>
      <w:r w:rsidRPr="00490AC8">
        <w:rPr>
          <w:i/>
          <w:iCs/>
          <w:sz w:val="20"/>
          <w:szCs w:val="20"/>
        </w:rPr>
        <w:t>Menachot</w:t>
      </w:r>
      <w:r w:rsidRPr="00490AC8">
        <w:rPr>
          <w:sz w:val="20"/>
          <w:szCs w:val="20"/>
        </w:rPr>
        <w:t xml:space="preserve"> 42b</w:t>
      </w:r>
    </w:p>
    <w:p w14:paraId="314114B8" w14:textId="77777777" w:rsidR="00A5602C" w:rsidRPr="00490AC8" w:rsidRDefault="00A5602C" w:rsidP="001E474B">
      <w:pPr>
        <w:pStyle w:val="SourceTextTranslation"/>
        <w:spacing w:after="0" w:line="240" w:lineRule="auto"/>
        <w:rPr>
          <w:sz w:val="20"/>
          <w:szCs w:val="20"/>
        </w:rPr>
      </w:pPr>
      <w:r w:rsidRPr="00490AC8">
        <w:rPr>
          <w:sz w:val="20"/>
          <w:szCs w:val="20"/>
        </w:rPr>
        <w:t xml:space="preserve">Every mitzva whose action is the completion of the mitzva, like </w:t>
      </w:r>
      <w:r w:rsidRPr="00490AC8">
        <w:rPr>
          <w:i/>
          <w:iCs/>
          <w:sz w:val="20"/>
          <w:szCs w:val="20"/>
        </w:rPr>
        <w:t>berit mila</w:t>
      </w:r>
      <w:r w:rsidRPr="00490AC8">
        <w:rPr>
          <w:sz w:val="20"/>
          <w:szCs w:val="20"/>
        </w:rPr>
        <w:t xml:space="preserve">, even though it is fit [when performed] by a non-Jew, a Jew [performing it] must recite a </w:t>
      </w:r>
      <w:r w:rsidRPr="00490AC8">
        <w:rPr>
          <w:i/>
          <w:iCs/>
          <w:sz w:val="20"/>
          <w:szCs w:val="20"/>
        </w:rPr>
        <w:t>beracha</w:t>
      </w:r>
      <w:r w:rsidRPr="00490AC8">
        <w:rPr>
          <w:sz w:val="20"/>
          <w:szCs w:val="20"/>
        </w:rPr>
        <w:t xml:space="preserve">. And any mitzva whose action is not the completion of the mitzva, such as [writing] </w:t>
      </w:r>
      <w:r w:rsidRPr="00490AC8">
        <w:rPr>
          <w:i/>
          <w:iCs/>
          <w:sz w:val="20"/>
          <w:szCs w:val="20"/>
        </w:rPr>
        <w:t>tefillin</w:t>
      </w:r>
      <w:r w:rsidRPr="00490AC8">
        <w:rPr>
          <w:sz w:val="20"/>
          <w:szCs w:val="20"/>
        </w:rPr>
        <w:t xml:space="preserve">, even though it is not fit [when performed] by a non-Jew, a Jew [performing it] need not recite a </w:t>
      </w:r>
      <w:r w:rsidRPr="00490AC8">
        <w:rPr>
          <w:i/>
          <w:iCs/>
          <w:sz w:val="20"/>
          <w:szCs w:val="20"/>
        </w:rPr>
        <w:t>beracha</w:t>
      </w:r>
      <w:r w:rsidRPr="00490AC8">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0058E"/>
    <w:multiLevelType w:val="multilevel"/>
    <w:tmpl w:val="748A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11F4E"/>
    <w:multiLevelType w:val="multilevel"/>
    <w:tmpl w:val="63E01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A7013D"/>
    <w:multiLevelType w:val="hybridMultilevel"/>
    <w:tmpl w:val="E3783564"/>
    <w:lvl w:ilvl="0" w:tplc="A9EA28A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F3B82"/>
    <w:multiLevelType w:val="hybridMultilevel"/>
    <w:tmpl w:val="CA268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D5049E"/>
    <w:multiLevelType w:val="multilevel"/>
    <w:tmpl w:val="9806CD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0"/>
    <w:lvlOverride w:ilvl="0">
      <w:lvl w:ilvl="0">
        <w:numFmt w:val="lowerLetter"/>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lvlOverride w:ilvl="1">
      <w:lvl w:ilvl="1">
        <w:numFmt w:val="lowerLetter"/>
        <w:lvlText w:val="%2."/>
        <w:lvlJc w:val="left"/>
      </w:lvl>
    </w:lvlOverride>
  </w:num>
  <w:num w:numId="6">
    <w:abstractNumId w:val="4"/>
    <w:lvlOverride w:ilvl="0">
      <w:lvl w:ilvl="0">
        <w:numFmt w:val="decimal"/>
        <w:lvlText w:val="%1."/>
        <w:lvlJc w:val="left"/>
      </w:lvl>
    </w:lvlOverride>
    <w:lvlOverride w:ilvl="1">
      <w:lvl w:ilvl="1">
        <w:numFmt w:val="lowerLetter"/>
        <w:lvlText w:val="%2."/>
        <w:lvlJc w:val="left"/>
      </w:lvl>
    </w:lvlOverride>
  </w:num>
  <w:num w:numId="7">
    <w:abstractNumId w:val="4"/>
    <w:lvlOverride w:ilvl="0">
      <w:lvl w:ilvl="0">
        <w:numFmt w:val="decimal"/>
        <w:lvlText w:val="%1."/>
        <w:lvlJc w:val="left"/>
      </w:lvl>
    </w:lvlOverride>
    <w:lvlOverride w:ilvl="1">
      <w:lvl w:ilvl="1">
        <w:numFmt w:val="lowerLetter"/>
        <w:lvlText w:val="%2."/>
        <w:lvlJc w:val="left"/>
      </w:lvl>
    </w:lvlOverride>
  </w:num>
  <w:num w:numId="8">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4"/>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3"/>
    <w:rsid w:val="000004C9"/>
    <w:rsid w:val="00024F1B"/>
    <w:rsid w:val="00031706"/>
    <w:rsid w:val="00033ADF"/>
    <w:rsid w:val="00035774"/>
    <w:rsid w:val="00035B17"/>
    <w:rsid w:val="00040DED"/>
    <w:rsid w:val="00043435"/>
    <w:rsid w:val="0004584B"/>
    <w:rsid w:val="00047A52"/>
    <w:rsid w:val="00053A41"/>
    <w:rsid w:val="00060AD6"/>
    <w:rsid w:val="000635B3"/>
    <w:rsid w:val="00065F8A"/>
    <w:rsid w:val="00066B22"/>
    <w:rsid w:val="000711F8"/>
    <w:rsid w:val="000719C9"/>
    <w:rsid w:val="000728D3"/>
    <w:rsid w:val="000774B3"/>
    <w:rsid w:val="000866E5"/>
    <w:rsid w:val="00092B46"/>
    <w:rsid w:val="00096E6A"/>
    <w:rsid w:val="000A3F68"/>
    <w:rsid w:val="000A57B1"/>
    <w:rsid w:val="000B21C9"/>
    <w:rsid w:val="000B6C87"/>
    <w:rsid w:val="000C0EA1"/>
    <w:rsid w:val="000C321E"/>
    <w:rsid w:val="000C4212"/>
    <w:rsid w:val="000C6BA9"/>
    <w:rsid w:val="000D0B7B"/>
    <w:rsid w:val="000D6980"/>
    <w:rsid w:val="000E0370"/>
    <w:rsid w:val="000E4664"/>
    <w:rsid w:val="000E5F98"/>
    <w:rsid w:val="000F0A2B"/>
    <w:rsid w:val="001126E5"/>
    <w:rsid w:val="00112E06"/>
    <w:rsid w:val="0012070E"/>
    <w:rsid w:val="00125990"/>
    <w:rsid w:val="00131B00"/>
    <w:rsid w:val="00140074"/>
    <w:rsid w:val="00143043"/>
    <w:rsid w:val="00143154"/>
    <w:rsid w:val="00155090"/>
    <w:rsid w:val="0016137B"/>
    <w:rsid w:val="00176468"/>
    <w:rsid w:val="00177F40"/>
    <w:rsid w:val="0018329F"/>
    <w:rsid w:val="00183A90"/>
    <w:rsid w:val="0018533C"/>
    <w:rsid w:val="001959F3"/>
    <w:rsid w:val="0019771D"/>
    <w:rsid w:val="001A05E7"/>
    <w:rsid w:val="001A3537"/>
    <w:rsid w:val="001A6FEF"/>
    <w:rsid w:val="001B43D1"/>
    <w:rsid w:val="001C5847"/>
    <w:rsid w:val="001D0A61"/>
    <w:rsid w:val="001D138E"/>
    <w:rsid w:val="001D4805"/>
    <w:rsid w:val="001D6EF1"/>
    <w:rsid w:val="001D7677"/>
    <w:rsid w:val="001E396E"/>
    <w:rsid w:val="001E474B"/>
    <w:rsid w:val="001E5EE1"/>
    <w:rsid w:val="001F3188"/>
    <w:rsid w:val="00200D96"/>
    <w:rsid w:val="00204C1A"/>
    <w:rsid w:val="00206B99"/>
    <w:rsid w:val="00212AC4"/>
    <w:rsid w:val="002171A7"/>
    <w:rsid w:val="002172B7"/>
    <w:rsid w:val="00221419"/>
    <w:rsid w:val="00224E10"/>
    <w:rsid w:val="00235362"/>
    <w:rsid w:val="002454F3"/>
    <w:rsid w:val="00246436"/>
    <w:rsid w:val="002514CE"/>
    <w:rsid w:val="00253F2B"/>
    <w:rsid w:val="00257992"/>
    <w:rsid w:val="002607ED"/>
    <w:rsid w:val="002609CE"/>
    <w:rsid w:val="002613A1"/>
    <w:rsid w:val="002620D0"/>
    <w:rsid w:val="00265778"/>
    <w:rsid w:val="00273F77"/>
    <w:rsid w:val="00283FB6"/>
    <w:rsid w:val="00284B91"/>
    <w:rsid w:val="00297387"/>
    <w:rsid w:val="00297F4D"/>
    <w:rsid w:val="002A491E"/>
    <w:rsid w:val="002B0B2B"/>
    <w:rsid w:val="002B3467"/>
    <w:rsid w:val="002C5002"/>
    <w:rsid w:val="002C7838"/>
    <w:rsid w:val="002E04D5"/>
    <w:rsid w:val="002E190C"/>
    <w:rsid w:val="002E3F06"/>
    <w:rsid w:val="002E6516"/>
    <w:rsid w:val="002F483E"/>
    <w:rsid w:val="00300A59"/>
    <w:rsid w:val="003042B9"/>
    <w:rsid w:val="00304D9E"/>
    <w:rsid w:val="0031254B"/>
    <w:rsid w:val="00314836"/>
    <w:rsid w:val="00316884"/>
    <w:rsid w:val="00322D5F"/>
    <w:rsid w:val="0032340A"/>
    <w:rsid w:val="0033264B"/>
    <w:rsid w:val="003345CC"/>
    <w:rsid w:val="0033583B"/>
    <w:rsid w:val="00345534"/>
    <w:rsid w:val="00346973"/>
    <w:rsid w:val="00353EC5"/>
    <w:rsid w:val="00354CEA"/>
    <w:rsid w:val="0036403A"/>
    <w:rsid w:val="003667DC"/>
    <w:rsid w:val="00373BD0"/>
    <w:rsid w:val="00375DEA"/>
    <w:rsid w:val="00392850"/>
    <w:rsid w:val="003A1084"/>
    <w:rsid w:val="003A1CCD"/>
    <w:rsid w:val="003A76AA"/>
    <w:rsid w:val="003B1788"/>
    <w:rsid w:val="003B43EB"/>
    <w:rsid w:val="003C23C0"/>
    <w:rsid w:val="003C3CF1"/>
    <w:rsid w:val="003C7608"/>
    <w:rsid w:val="003D1BB7"/>
    <w:rsid w:val="003D1C78"/>
    <w:rsid w:val="003D370F"/>
    <w:rsid w:val="003D7146"/>
    <w:rsid w:val="003F1E5A"/>
    <w:rsid w:val="00403EE1"/>
    <w:rsid w:val="00412421"/>
    <w:rsid w:val="00423FF7"/>
    <w:rsid w:val="004334D7"/>
    <w:rsid w:val="00433EEE"/>
    <w:rsid w:val="00434D2B"/>
    <w:rsid w:val="0043658E"/>
    <w:rsid w:val="00444507"/>
    <w:rsid w:val="004454B4"/>
    <w:rsid w:val="0044696D"/>
    <w:rsid w:val="004521FD"/>
    <w:rsid w:val="00465A11"/>
    <w:rsid w:val="004675E5"/>
    <w:rsid w:val="004753D3"/>
    <w:rsid w:val="00482522"/>
    <w:rsid w:val="00482A18"/>
    <w:rsid w:val="004865B7"/>
    <w:rsid w:val="00490AC8"/>
    <w:rsid w:val="004956D7"/>
    <w:rsid w:val="0049678D"/>
    <w:rsid w:val="004B4B32"/>
    <w:rsid w:val="004B51DD"/>
    <w:rsid w:val="004B56DC"/>
    <w:rsid w:val="004C54DD"/>
    <w:rsid w:val="004C54FC"/>
    <w:rsid w:val="004D0045"/>
    <w:rsid w:val="004D1F25"/>
    <w:rsid w:val="004E5150"/>
    <w:rsid w:val="004E5D63"/>
    <w:rsid w:val="004F43FA"/>
    <w:rsid w:val="00501B8B"/>
    <w:rsid w:val="00502827"/>
    <w:rsid w:val="00516E98"/>
    <w:rsid w:val="00524743"/>
    <w:rsid w:val="0053370A"/>
    <w:rsid w:val="005337A7"/>
    <w:rsid w:val="00541602"/>
    <w:rsid w:val="005453D1"/>
    <w:rsid w:val="005518F0"/>
    <w:rsid w:val="00552D2A"/>
    <w:rsid w:val="00560B36"/>
    <w:rsid w:val="00560F2B"/>
    <w:rsid w:val="00571537"/>
    <w:rsid w:val="00575C24"/>
    <w:rsid w:val="00577622"/>
    <w:rsid w:val="00585333"/>
    <w:rsid w:val="005929B8"/>
    <w:rsid w:val="00593A64"/>
    <w:rsid w:val="005A3EC9"/>
    <w:rsid w:val="005A4374"/>
    <w:rsid w:val="005B19F2"/>
    <w:rsid w:val="005C0869"/>
    <w:rsid w:val="005C2259"/>
    <w:rsid w:val="005C2CB5"/>
    <w:rsid w:val="005C5A1E"/>
    <w:rsid w:val="005C7728"/>
    <w:rsid w:val="005D34B3"/>
    <w:rsid w:val="005D61FA"/>
    <w:rsid w:val="005E3C8D"/>
    <w:rsid w:val="005F1397"/>
    <w:rsid w:val="005F5F3A"/>
    <w:rsid w:val="00602E86"/>
    <w:rsid w:val="00603AA7"/>
    <w:rsid w:val="00603B19"/>
    <w:rsid w:val="00613FE6"/>
    <w:rsid w:val="00623024"/>
    <w:rsid w:val="00623EF8"/>
    <w:rsid w:val="00645C8F"/>
    <w:rsid w:val="00646C9E"/>
    <w:rsid w:val="00650EE3"/>
    <w:rsid w:val="00655378"/>
    <w:rsid w:val="006554FD"/>
    <w:rsid w:val="00666A27"/>
    <w:rsid w:val="006906D3"/>
    <w:rsid w:val="0069208E"/>
    <w:rsid w:val="006B043E"/>
    <w:rsid w:val="006B292B"/>
    <w:rsid w:val="006B7631"/>
    <w:rsid w:val="006C69D1"/>
    <w:rsid w:val="006C7FD3"/>
    <w:rsid w:val="006D15E0"/>
    <w:rsid w:val="006D3A4C"/>
    <w:rsid w:val="006D4E6E"/>
    <w:rsid w:val="006D50A3"/>
    <w:rsid w:val="006E1C56"/>
    <w:rsid w:val="006F0B3C"/>
    <w:rsid w:val="006F4AB4"/>
    <w:rsid w:val="006F573D"/>
    <w:rsid w:val="007062CC"/>
    <w:rsid w:val="007070CB"/>
    <w:rsid w:val="00712F4E"/>
    <w:rsid w:val="00713D22"/>
    <w:rsid w:val="007209CC"/>
    <w:rsid w:val="0072349B"/>
    <w:rsid w:val="00725A96"/>
    <w:rsid w:val="007261DC"/>
    <w:rsid w:val="0073474F"/>
    <w:rsid w:val="00735D56"/>
    <w:rsid w:val="007365E5"/>
    <w:rsid w:val="007458EF"/>
    <w:rsid w:val="007579FF"/>
    <w:rsid w:val="00760FF7"/>
    <w:rsid w:val="00765646"/>
    <w:rsid w:val="007767FD"/>
    <w:rsid w:val="007953AA"/>
    <w:rsid w:val="007959CD"/>
    <w:rsid w:val="00795D21"/>
    <w:rsid w:val="007A0D16"/>
    <w:rsid w:val="007A7B74"/>
    <w:rsid w:val="007E266F"/>
    <w:rsid w:val="007F0BC1"/>
    <w:rsid w:val="00805631"/>
    <w:rsid w:val="00805F4E"/>
    <w:rsid w:val="00811B6F"/>
    <w:rsid w:val="0081595C"/>
    <w:rsid w:val="008201EB"/>
    <w:rsid w:val="00824AAC"/>
    <w:rsid w:val="008409AD"/>
    <w:rsid w:val="00844693"/>
    <w:rsid w:val="00850288"/>
    <w:rsid w:val="00850292"/>
    <w:rsid w:val="008568E6"/>
    <w:rsid w:val="00857D7F"/>
    <w:rsid w:val="00867A07"/>
    <w:rsid w:val="0087143D"/>
    <w:rsid w:val="00882A49"/>
    <w:rsid w:val="00882FAC"/>
    <w:rsid w:val="0088642F"/>
    <w:rsid w:val="008A0C2B"/>
    <w:rsid w:val="008A4D90"/>
    <w:rsid w:val="008B20E2"/>
    <w:rsid w:val="008B5808"/>
    <w:rsid w:val="008C4268"/>
    <w:rsid w:val="008C6FD0"/>
    <w:rsid w:val="008D1717"/>
    <w:rsid w:val="008F48D3"/>
    <w:rsid w:val="00915A73"/>
    <w:rsid w:val="009162BE"/>
    <w:rsid w:val="0092467A"/>
    <w:rsid w:val="00924914"/>
    <w:rsid w:val="00925F2F"/>
    <w:rsid w:val="009263E2"/>
    <w:rsid w:val="00934C4D"/>
    <w:rsid w:val="0094087A"/>
    <w:rsid w:val="009461F3"/>
    <w:rsid w:val="00946E32"/>
    <w:rsid w:val="00953D30"/>
    <w:rsid w:val="00956A77"/>
    <w:rsid w:val="009573B5"/>
    <w:rsid w:val="00964226"/>
    <w:rsid w:val="00972E0E"/>
    <w:rsid w:val="00973E78"/>
    <w:rsid w:val="0097676B"/>
    <w:rsid w:val="00976C14"/>
    <w:rsid w:val="00980D75"/>
    <w:rsid w:val="00981E16"/>
    <w:rsid w:val="009822D8"/>
    <w:rsid w:val="0098626E"/>
    <w:rsid w:val="009B05A3"/>
    <w:rsid w:val="009B57B9"/>
    <w:rsid w:val="009B6273"/>
    <w:rsid w:val="009B685D"/>
    <w:rsid w:val="009C7DDD"/>
    <w:rsid w:val="009D4A63"/>
    <w:rsid w:val="009D61BF"/>
    <w:rsid w:val="009E2FC5"/>
    <w:rsid w:val="009E510F"/>
    <w:rsid w:val="009F325F"/>
    <w:rsid w:val="009F6BFD"/>
    <w:rsid w:val="009F7467"/>
    <w:rsid w:val="00A02C80"/>
    <w:rsid w:val="00A0328D"/>
    <w:rsid w:val="00A04436"/>
    <w:rsid w:val="00A15433"/>
    <w:rsid w:val="00A2425F"/>
    <w:rsid w:val="00A25F97"/>
    <w:rsid w:val="00A27E51"/>
    <w:rsid w:val="00A33A34"/>
    <w:rsid w:val="00A413CD"/>
    <w:rsid w:val="00A41CD0"/>
    <w:rsid w:val="00A42B35"/>
    <w:rsid w:val="00A43E81"/>
    <w:rsid w:val="00A52E89"/>
    <w:rsid w:val="00A55560"/>
    <w:rsid w:val="00A5602C"/>
    <w:rsid w:val="00A740AC"/>
    <w:rsid w:val="00A773D2"/>
    <w:rsid w:val="00A83256"/>
    <w:rsid w:val="00AA33F4"/>
    <w:rsid w:val="00AA4866"/>
    <w:rsid w:val="00AA6D53"/>
    <w:rsid w:val="00AA7674"/>
    <w:rsid w:val="00AB2B32"/>
    <w:rsid w:val="00AC297D"/>
    <w:rsid w:val="00AC5C99"/>
    <w:rsid w:val="00AC74DC"/>
    <w:rsid w:val="00AC7BA5"/>
    <w:rsid w:val="00AD213F"/>
    <w:rsid w:val="00AD25D0"/>
    <w:rsid w:val="00AD36BA"/>
    <w:rsid w:val="00AD374C"/>
    <w:rsid w:val="00AD75A1"/>
    <w:rsid w:val="00AE4741"/>
    <w:rsid w:val="00AF01E6"/>
    <w:rsid w:val="00AF05EE"/>
    <w:rsid w:val="00AF1A3F"/>
    <w:rsid w:val="00AF5F03"/>
    <w:rsid w:val="00AF668F"/>
    <w:rsid w:val="00B033A2"/>
    <w:rsid w:val="00B03C07"/>
    <w:rsid w:val="00B10C42"/>
    <w:rsid w:val="00B13893"/>
    <w:rsid w:val="00B22057"/>
    <w:rsid w:val="00B23603"/>
    <w:rsid w:val="00B25349"/>
    <w:rsid w:val="00B33732"/>
    <w:rsid w:val="00B40A07"/>
    <w:rsid w:val="00B41CAA"/>
    <w:rsid w:val="00B4566D"/>
    <w:rsid w:val="00B53FB3"/>
    <w:rsid w:val="00B546B2"/>
    <w:rsid w:val="00B75D3C"/>
    <w:rsid w:val="00B7616B"/>
    <w:rsid w:val="00B76347"/>
    <w:rsid w:val="00B8186F"/>
    <w:rsid w:val="00B831D4"/>
    <w:rsid w:val="00B83A1F"/>
    <w:rsid w:val="00B83E76"/>
    <w:rsid w:val="00B90A88"/>
    <w:rsid w:val="00B96981"/>
    <w:rsid w:val="00BA18BB"/>
    <w:rsid w:val="00BA1CA1"/>
    <w:rsid w:val="00BA456D"/>
    <w:rsid w:val="00BA4858"/>
    <w:rsid w:val="00BB2EE5"/>
    <w:rsid w:val="00BC2C9B"/>
    <w:rsid w:val="00BC5667"/>
    <w:rsid w:val="00BC5BE1"/>
    <w:rsid w:val="00BC777B"/>
    <w:rsid w:val="00BD4019"/>
    <w:rsid w:val="00BD5EC2"/>
    <w:rsid w:val="00BE5AF1"/>
    <w:rsid w:val="00BE75E6"/>
    <w:rsid w:val="00BE7FA6"/>
    <w:rsid w:val="00BF3352"/>
    <w:rsid w:val="00BF4122"/>
    <w:rsid w:val="00BF48EE"/>
    <w:rsid w:val="00BF52AF"/>
    <w:rsid w:val="00BF6342"/>
    <w:rsid w:val="00C00E81"/>
    <w:rsid w:val="00C07F54"/>
    <w:rsid w:val="00C16EB6"/>
    <w:rsid w:val="00C205A6"/>
    <w:rsid w:val="00C24EBB"/>
    <w:rsid w:val="00C30582"/>
    <w:rsid w:val="00C31612"/>
    <w:rsid w:val="00C34F00"/>
    <w:rsid w:val="00C401A6"/>
    <w:rsid w:val="00C429D9"/>
    <w:rsid w:val="00C61214"/>
    <w:rsid w:val="00C72FE3"/>
    <w:rsid w:val="00C83A25"/>
    <w:rsid w:val="00CA62A6"/>
    <w:rsid w:val="00CB2ADC"/>
    <w:rsid w:val="00CC1A42"/>
    <w:rsid w:val="00CD1C53"/>
    <w:rsid w:val="00CD6FCE"/>
    <w:rsid w:val="00CE543A"/>
    <w:rsid w:val="00CE5FED"/>
    <w:rsid w:val="00CF184B"/>
    <w:rsid w:val="00CF565C"/>
    <w:rsid w:val="00D00DC3"/>
    <w:rsid w:val="00D12597"/>
    <w:rsid w:val="00D14135"/>
    <w:rsid w:val="00D145AC"/>
    <w:rsid w:val="00D240D1"/>
    <w:rsid w:val="00D30E5F"/>
    <w:rsid w:val="00D426ED"/>
    <w:rsid w:val="00D45A67"/>
    <w:rsid w:val="00D5603E"/>
    <w:rsid w:val="00D607B8"/>
    <w:rsid w:val="00D77089"/>
    <w:rsid w:val="00D80660"/>
    <w:rsid w:val="00D80C5F"/>
    <w:rsid w:val="00D81335"/>
    <w:rsid w:val="00D83B4D"/>
    <w:rsid w:val="00D85197"/>
    <w:rsid w:val="00D93A3C"/>
    <w:rsid w:val="00D93E71"/>
    <w:rsid w:val="00DA30E4"/>
    <w:rsid w:val="00DA622C"/>
    <w:rsid w:val="00DA7D51"/>
    <w:rsid w:val="00DB52AE"/>
    <w:rsid w:val="00DB5561"/>
    <w:rsid w:val="00DD1372"/>
    <w:rsid w:val="00DD30D8"/>
    <w:rsid w:val="00DD6F48"/>
    <w:rsid w:val="00DD6FCB"/>
    <w:rsid w:val="00DE3777"/>
    <w:rsid w:val="00DE6942"/>
    <w:rsid w:val="00DF169A"/>
    <w:rsid w:val="00E0190B"/>
    <w:rsid w:val="00E06325"/>
    <w:rsid w:val="00E12151"/>
    <w:rsid w:val="00E176EE"/>
    <w:rsid w:val="00E23214"/>
    <w:rsid w:val="00E306AE"/>
    <w:rsid w:val="00E3693C"/>
    <w:rsid w:val="00E459E8"/>
    <w:rsid w:val="00E4722A"/>
    <w:rsid w:val="00E5353A"/>
    <w:rsid w:val="00E537B9"/>
    <w:rsid w:val="00E56C7B"/>
    <w:rsid w:val="00E60268"/>
    <w:rsid w:val="00E7449A"/>
    <w:rsid w:val="00E859C6"/>
    <w:rsid w:val="00E8667F"/>
    <w:rsid w:val="00E87728"/>
    <w:rsid w:val="00E90D6F"/>
    <w:rsid w:val="00E94D6D"/>
    <w:rsid w:val="00E950FF"/>
    <w:rsid w:val="00E970FB"/>
    <w:rsid w:val="00EA4142"/>
    <w:rsid w:val="00EB1B95"/>
    <w:rsid w:val="00EC3710"/>
    <w:rsid w:val="00EC6884"/>
    <w:rsid w:val="00EC6D9C"/>
    <w:rsid w:val="00EC7165"/>
    <w:rsid w:val="00ED2129"/>
    <w:rsid w:val="00ED48AF"/>
    <w:rsid w:val="00ED7780"/>
    <w:rsid w:val="00EE2925"/>
    <w:rsid w:val="00EE4189"/>
    <w:rsid w:val="00EE7877"/>
    <w:rsid w:val="00EF4E2E"/>
    <w:rsid w:val="00F02FA9"/>
    <w:rsid w:val="00F05AA0"/>
    <w:rsid w:val="00F078FD"/>
    <w:rsid w:val="00F1349C"/>
    <w:rsid w:val="00F236FD"/>
    <w:rsid w:val="00F25FFA"/>
    <w:rsid w:val="00F27E70"/>
    <w:rsid w:val="00F30F12"/>
    <w:rsid w:val="00F34D38"/>
    <w:rsid w:val="00F357D3"/>
    <w:rsid w:val="00F409B8"/>
    <w:rsid w:val="00F47FC2"/>
    <w:rsid w:val="00F513E5"/>
    <w:rsid w:val="00F5142F"/>
    <w:rsid w:val="00F535B9"/>
    <w:rsid w:val="00F55B51"/>
    <w:rsid w:val="00F8233B"/>
    <w:rsid w:val="00F9134F"/>
    <w:rsid w:val="00F91DAC"/>
    <w:rsid w:val="00F94F53"/>
    <w:rsid w:val="00FA3511"/>
    <w:rsid w:val="00FC2C51"/>
    <w:rsid w:val="00FC5E89"/>
    <w:rsid w:val="00FD3191"/>
    <w:rsid w:val="00FF059D"/>
    <w:rsid w:val="00FF2B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DE47"/>
  <w15:docId w15:val="{917FF315-0695-4E08-9476-383E5D19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styleId="af3">
    <w:name w:val="annotation reference"/>
    <w:basedOn w:val="a0"/>
    <w:uiPriority w:val="99"/>
    <w:semiHidden/>
    <w:unhideWhenUsed/>
    <w:rsid w:val="00981E16"/>
    <w:rPr>
      <w:sz w:val="16"/>
      <w:szCs w:val="16"/>
    </w:rPr>
  </w:style>
  <w:style w:type="paragraph" w:styleId="af4">
    <w:name w:val="annotation text"/>
    <w:basedOn w:val="a"/>
    <w:link w:val="af5"/>
    <w:uiPriority w:val="99"/>
    <w:unhideWhenUsed/>
    <w:rsid w:val="00981E16"/>
    <w:pPr>
      <w:spacing w:line="240" w:lineRule="auto"/>
    </w:pPr>
    <w:rPr>
      <w:sz w:val="20"/>
      <w:szCs w:val="20"/>
    </w:rPr>
  </w:style>
  <w:style w:type="character" w:customStyle="1" w:styleId="af5">
    <w:name w:val="טקסט הערה תו"/>
    <w:basedOn w:val="a0"/>
    <w:link w:val="af4"/>
    <w:uiPriority w:val="99"/>
    <w:rsid w:val="00981E16"/>
    <w:rPr>
      <w:sz w:val="20"/>
      <w:szCs w:val="20"/>
    </w:rPr>
  </w:style>
  <w:style w:type="paragraph" w:styleId="af6">
    <w:name w:val="annotation subject"/>
    <w:basedOn w:val="af4"/>
    <w:next w:val="af4"/>
    <w:link w:val="af7"/>
    <w:uiPriority w:val="99"/>
    <w:semiHidden/>
    <w:unhideWhenUsed/>
    <w:rsid w:val="00981E16"/>
    <w:rPr>
      <w:b/>
      <w:bCs/>
    </w:rPr>
  </w:style>
  <w:style w:type="character" w:customStyle="1" w:styleId="af7">
    <w:name w:val="נושא הערה תו"/>
    <w:basedOn w:val="af5"/>
    <w:link w:val="af6"/>
    <w:uiPriority w:val="99"/>
    <w:semiHidden/>
    <w:rsid w:val="00981E16"/>
    <w:rPr>
      <w:b/>
      <w:bCs/>
      <w:sz w:val="20"/>
      <w:szCs w:val="20"/>
    </w:rPr>
  </w:style>
  <w:style w:type="paragraph" w:styleId="af8">
    <w:name w:val="Balloon Text"/>
    <w:basedOn w:val="a"/>
    <w:link w:val="af9"/>
    <w:uiPriority w:val="99"/>
    <w:semiHidden/>
    <w:unhideWhenUsed/>
    <w:rsid w:val="00235362"/>
    <w:pPr>
      <w:spacing w:after="0" w:line="240" w:lineRule="auto"/>
    </w:pPr>
    <w:rPr>
      <w:rFonts w:ascii="Segoe UI" w:hAnsi="Segoe UI" w:cs="Segoe UI"/>
      <w:sz w:val="18"/>
      <w:szCs w:val="18"/>
    </w:rPr>
  </w:style>
  <w:style w:type="character" w:customStyle="1" w:styleId="af9">
    <w:name w:val="טקסט בלונים תו"/>
    <w:basedOn w:val="a0"/>
    <w:link w:val="af8"/>
    <w:uiPriority w:val="99"/>
    <w:semiHidden/>
    <w:rsid w:val="00235362"/>
    <w:rPr>
      <w:rFonts w:ascii="Segoe UI" w:hAnsi="Segoe UI" w:cs="Segoe UI"/>
      <w:sz w:val="18"/>
      <w:szCs w:val="18"/>
    </w:rPr>
  </w:style>
  <w:style w:type="paragraph" w:styleId="afa">
    <w:name w:val="endnote text"/>
    <w:basedOn w:val="a"/>
    <w:link w:val="afb"/>
    <w:uiPriority w:val="99"/>
    <w:semiHidden/>
    <w:unhideWhenUsed/>
    <w:rsid w:val="006B7631"/>
    <w:pPr>
      <w:spacing w:after="0" w:line="240" w:lineRule="auto"/>
    </w:pPr>
    <w:rPr>
      <w:sz w:val="20"/>
      <w:szCs w:val="20"/>
    </w:rPr>
  </w:style>
  <w:style w:type="character" w:customStyle="1" w:styleId="afb">
    <w:name w:val="טקסט הערת סיום תו"/>
    <w:basedOn w:val="a0"/>
    <w:link w:val="afa"/>
    <w:uiPriority w:val="99"/>
    <w:semiHidden/>
    <w:rsid w:val="006B7631"/>
    <w:rPr>
      <w:sz w:val="20"/>
      <w:szCs w:val="20"/>
    </w:rPr>
  </w:style>
  <w:style w:type="character" w:styleId="afc">
    <w:name w:val="endnote reference"/>
    <w:basedOn w:val="a0"/>
    <w:uiPriority w:val="99"/>
    <w:semiHidden/>
    <w:unhideWhenUsed/>
    <w:rsid w:val="006B7631"/>
    <w:rPr>
      <w:vertAlign w:val="superscript"/>
    </w:rPr>
  </w:style>
  <w:style w:type="character" w:customStyle="1" w:styleId="UnresolvedMention1">
    <w:name w:val="Unresolved Mention1"/>
    <w:basedOn w:val="a0"/>
    <w:uiPriority w:val="99"/>
    <w:semiHidden/>
    <w:unhideWhenUsed/>
    <w:rsid w:val="006C69D1"/>
    <w:rPr>
      <w:color w:val="605E5C"/>
      <w:shd w:val="clear" w:color="auto" w:fill="E1DFDD"/>
    </w:rPr>
  </w:style>
  <w:style w:type="character" w:styleId="FollowedHyperlink">
    <w:name w:val="FollowedHyperlink"/>
    <w:basedOn w:val="a0"/>
    <w:uiPriority w:val="99"/>
    <w:semiHidden/>
    <w:unhideWhenUsed/>
    <w:rsid w:val="00B96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4401">
      <w:bodyDiv w:val="1"/>
      <w:marLeft w:val="0"/>
      <w:marRight w:val="0"/>
      <w:marTop w:val="0"/>
      <w:marBottom w:val="0"/>
      <w:divBdr>
        <w:top w:val="none" w:sz="0" w:space="0" w:color="auto"/>
        <w:left w:val="none" w:sz="0" w:space="0" w:color="auto"/>
        <w:bottom w:val="none" w:sz="0" w:space="0" w:color="auto"/>
        <w:right w:val="none" w:sz="0" w:space="0" w:color="auto"/>
      </w:divBdr>
    </w:div>
    <w:div w:id="78139158">
      <w:bodyDiv w:val="1"/>
      <w:marLeft w:val="0"/>
      <w:marRight w:val="0"/>
      <w:marTop w:val="0"/>
      <w:marBottom w:val="0"/>
      <w:divBdr>
        <w:top w:val="none" w:sz="0" w:space="0" w:color="auto"/>
        <w:left w:val="none" w:sz="0" w:space="0" w:color="auto"/>
        <w:bottom w:val="none" w:sz="0" w:space="0" w:color="auto"/>
        <w:right w:val="none" w:sz="0" w:space="0" w:color="auto"/>
      </w:divBdr>
    </w:div>
    <w:div w:id="238638918">
      <w:bodyDiv w:val="1"/>
      <w:marLeft w:val="0"/>
      <w:marRight w:val="0"/>
      <w:marTop w:val="0"/>
      <w:marBottom w:val="0"/>
      <w:divBdr>
        <w:top w:val="none" w:sz="0" w:space="0" w:color="auto"/>
        <w:left w:val="none" w:sz="0" w:space="0" w:color="auto"/>
        <w:bottom w:val="none" w:sz="0" w:space="0" w:color="auto"/>
        <w:right w:val="none" w:sz="0" w:space="0" w:color="auto"/>
      </w:divBdr>
      <w:divsChild>
        <w:div w:id="300383146">
          <w:marLeft w:val="168"/>
          <w:marRight w:val="0"/>
          <w:marTop w:val="0"/>
          <w:marBottom w:val="0"/>
          <w:divBdr>
            <w:top w:val="none" w:sz="0" w:space="0" w:color="auto"/>
            <w:left w:val="none" w:sz="0" w:space="0" w:color="auto"/>
            <w:bottom w:val="none" w:sz="0" w:space="0" w:color="auto"/>
            <w:right w:val="none" w:sz="0" w:space="0" w:color="auto"/>
          </w:divBdr>
        </w:div>
        <w:div w:id="1242982109">
          <w:marLeft w:val="240"/>
          <w:marRight w:val="0"/>
          <w:marTop w:val="0"/>
          <w:marBottom w:val="0"/>
          <w:divBdr>
            <w:top w:val="none" w:sz="0" w:space="0" w:color="auto"/>
            <w:left w:val="none" w:sz="0" w:space="0" w:color="auto"/>
            <w:bottom w:val="none" w:sz="0" w:space="0" w:color="auto"/>
            <w:right w:val="none" w:sz="0" w:space="0" w:color="auto"/>
          </w:divBdr>
        </w:div>
        <w:div w:id="1420132341">
          <w:marLeft w:val="168"/>
          <w:marRight w:val="0"/>
          <w:marTop w:val="0"/>
          <w:marBottom w:val="0"/>
          <w:divBdr>
            <w:top w:val="none" w:sz="0" w:space="0" w:color="auto"/>
            <w:left w:val="none" w:sz="0" w:space="0" w:color="auto"/>
            <w:bottom w:val="none" w:sz="0" w:space="0" w:color="auto"/>
            <w:right w:val="none" w:sz="0" w:space="0" w:color="auto"/>
          </w:divBdr>
        </w:div>
        <w:div w:id="2136750874">
          <w:marLeft w:val="240"/>
          <w:marRight w:val="0"/>
          <w:marTop w:val="0"/>
          <w:marBottom w:val="0"/>
          <w:divBdr>
            <w:top w:val="none" w:sz="0" w:space="0" w:color="auto"/>
            <w:left w:val="none" w:sz="0" w:space="0" w:color="auto"/>
            <w:bottom w:val="none" w:sz="0" w:space="0" w:color="auto"/>
            <w:right w:val="none" w:sz="0" w:space="0" w:color="auto"/>
          </w:divBdr>
        </w:div>
        <w:div w:id="1703240670">
          <w:marLeft w:val="168"/>
          <w:marRight w:val="0"/>
          <w:marTop w:val="0"/>
          <w:marBottom w:val="0"/>
          <w:divBdr>
            <w:top w:val="none" w:sz="0" w:space="0" w:color="auto"/>
            <w:left w:val="none" w:sz="0" w:space="0" w:color="auto"/>
            <w:bottom w:val="none" w:sz="0" w:space="0" w:color="auto"/>
            <w:right w:val="none" w:sz="0" w:space="0" w:color="auto"/>
          </w:divBdr>
        </w:div>
        <w:div w:id="1414474328">
          <w:marLeft w:val="240"/>
          <w:marRight w:val="0"/>
          <w:marTop w:val="0"/>
          <w:marBottom w:val="0"/>
          <w:divBdr>
            <w:top w:val="none" w:sz="0" w:space="0" w:color="auto"/>
            <w:left w:val="none" w:sz="0" w:space="0" w:color="auto"/>
            <w:bottom w:val="none" w:sz="0" w:space="0" w:color="auto"/>
            <w:right w:val="none" w:sz="0" w:space="0" w:color="auto"/>
          </w:divBdr>
        </w:div>
        <w:div w:id="415173563">
          <w:marLeft w:val="240"/>
          <w:marRight w:val="0"/>
          <w:marTop w:val="0"/>
          <w:marBottom w:val="0"/>
          <w:divBdr>
            <w:top w:val="none" w:sz="0" w:space="0" w:color="auto"/>
            <w:left w:val="none" w:sz="0" w:space="0" w:color="auto"/>
            <w:bottom w:val="none" w:sz="0" w:space="0" w:color="auto"/>
            <w:right w:val="none" w:sz="0" w:space="0" w:color="auto"/>
          </w:divBdr>
        </w:div>
      </w:divsChild>
    </w:div>
    <w:div w:id="350033074">
      <w:bodyDiv w:val="1"/>
      <w:marLeft w:val="0"/>
      <w:marRight w:val="0"/>
      <w:marTop w:val="0"/>
      <w:marBottom w:val="0"/>
      <w:divBdr>
        <w:top w:val="none" w:sz="0" w:space="0" w:color="auto"/>
        <w:left w:val="none" w:sz="0" w:space="0" w:color="auto"/>
        <w:bottom w:val="none" w:sz="0" w:space="0" w:color="auto"/>
        <w:right w:val="none" w:sz="0" w:space="0" w:color="auto"/>
      </w:divBdr>
      <w:divsChild>
        <w:div w:id="1580017342">
          <w:marLeft w:val="0"/>
          <w:marRight w:val="0"/>
          <w:marTop w:val="0"/>
          <w:marBottom w:val="0"/>
          <w:divBdr>
            <w:top w:val="none" w:sz="0" w:space="0" w:color="auto"/>
            <w:left w:val="none" w:sz="0" w:space="0" w:color="auto"/>
            <w:bottom w:val="none" w:sz="0" w:space="0" w:color="auto"/>
            <w:right w:val="none" w:sz="0" w:space="0" w:color="auto"/>
          </w:divBdr>
        </w:div>
        <w:div w:id="1738429833">
          <w:marLeft w:val="0"/>
          <w:marRight w:val="0"/>
          <w:marTop w:val="0"/>
          <w:marBottom w:val="0"/>
          <w:divBdr>
            <w:top w:val="none" w:sz="0" w:space="0" w:color="auto"/>
            <w:left w:val="none" w:sz="0" w:space="0" w:color="auto"/>
            <w:bottom w:val="none" w:sz="0" w:space="0" w:color="auto"/>
            <w:right w:val="none" w:sz="0" w:space="0" w:color="auto"/>
          </w:divBdr>
        </w:div>
        <w:div w:id="235866156">
          <w:marLeft w:val="0"/>
          <w:marRight w:val="0"/>
          <w:marTop w:val="0"/>
          <w:marBottom w:val="0"/>
          <w:divBdr>
            <w:top w:val="none" w:sz="0" w:space="0" w:color="auto"/>
            <w:left w:val="none" w:sz="0" w:space="0" w:color="auto"/>
            <w:bottom w:val="none" w:sz="0" w:space="0" w:color="auto"/>
            <w:right w:val="none" w:sz="0" w:space="0" w:color="auto"/>
          </w:divBdr>
        </w:div>
      </w:divsChild>
    </w:div>
    <w:div w:id="697311467">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sChild>
        <w:div w:id="1226600386">
          <w:marLeft w:val="0"/>
          <w:marRight w:val="0"/>
          <w:marTop w:val="0"/>
          <w:marBottom w:val="300"/>
          <w:divBdr>
            <w:top w:val="none" w:sz="0" w:space="0" w:color="auto"/>
            <w:left w:val="none" w:sz="0" w:space="0" w:color="auto"/>
            <w:bottom w:val="none" w:sz="0" w:space="0" w:color="auto"/>
            <w:right w:val="none" w:sz="0" w:space="0" w:color="auto"/>
          </w:divBdr>
        </w:div>
        <w:div w:id="269244703">
          <w:marLeft w:val="0"/>
          <w:marRight w:val="0"/>
          <w:marTop w:val="0"/>
          <w:marBottom w:val="300"/>
          <w:divBdr>
            <w:top w:val="none" w:sz="0" w:space="0" w:color="auto"/>
            <w:left w:val="none" w:sz="0" w:space="0" w:color="auto"/>
            <w:bottom w:val="none" w:sz="0" w:space="0" w:color="auto"/>
            <w:right w:val="none" w:sz="0" w:space="0" w:color="auto"/>
          </w:divBdr>
        </w:div>
        <w:div w:id="454297606">
          <w:marLeft w:val="0"/>
          <w:marRight w:val="0"/>
          <w:marTop w:val="0"/>
          <w:marBottom w:val="300"/>
          <w:divBdr>
            <w:top w:val="none" w:sz="0" w:space="0" w:color="auto"/>
            <w:left w:val="none" w:sz="0" w:space="0" w:color="auto"/>
            <w:bottom w:val="none" w:sz="0" w:space="0" w:color="auto"/>
            <w:right w:val="none" w:sz="0" w:space="0" w:color="auto"/>
          </w:divBdr>
          <w:divsChild>
            <w:div w:id="738333647">
              <w:marLeft w:val="168"/>
              <w:marRight w:val="0"/>
              <w:marTop w:val="0"/>
              <w:marBottom w:val="0"/>
              <w:divBdr>
                <w:top w:val="none" w:sz="0" w:space="0" w:color="auto"/>
                <w:left w:val="none" w:sz="0" w:space="0" w:color="auto"/>
                <w:bottom w:val="none" w:sz="0" w:space="0" w:color="auto"/>
                <w:right w:val="none" w:sz="0" w:space="0" w:color="auto"/>
              </w:divBdr>
            </w:div>
            <w:div w:id="150024653">
              <w:marLeft w:val="240"/>
              <w:marRight w:val="0"/>
              <w:marTop w:val="0"/>
              <w:marBottom w:val="0"/>
              <w:divBdr>
                <w:top w:val="none" w:sz="0" w:space="0" w:color="auto"/>
                <w:left w:val="none" w:sz="0" w:space="0" w:color="auto"/>
                <w:bottom w:val="none" w:sz="0" w:space="0" w:color="auto"/>
                <w:right w:val="none" w:sz="0" w:space="0" w:color="auto"/>
              </w:divBdr>
            </w:div>
          </w:divsChild>
        </w:div>
        <w:div w:id="148135800">
          <w:marLeft w:val="0"/>
          <w:marRight w:val="0"/>
          <w:marTop w:val="0"/>
          <w:marBottom w:val="300"/>
          <w:divBdr>
            <w:top w:val="none" w:sz="0" w:space="0" w:color="auto"/>
            <w:left w:val="none" w:sz="0" w:space="0" w:color="auto"/>
            <w:bottom w:val="none" w:sz="0" w:space="0" w:color="auto"/>
            <w:right w:val="none" w:sz="0" w:space="0" w:color="auto"/>
          </w:divBdr>
          <w:divsChild>
            <w:div w:id="1375346651">
              <w:marLeft w:val="168"/>
              <w:marRight w:val="0"/>
              <w:marTop w:val="0"/>
              <w:marBottom w:val="0"/>
              <w:divBdr>
                <w:top w:val="none" w:sz="0" w:space="0" w:color="auto"/>
                <w:left w:val="none" w:sz="0" w:space="0" w:color="auto"/>
                <w:bottom w:val="none" w:sz="0" w:space="0" w:color="auto"/>
                <w:right w:val="none" w:sz="0" w:space="0" w:color="auto"/>
              </w:divBdr>
            </w:div>
            <w:div w:id="704790342">
              <w:marLeft w:val="240"/>
              <w:marRight w:val="0"/>
              <w:marTop w:val="0"/>
              <w:marBottom w:val="0"/>
              <w:divBdr>
                <w:top w:val="none" w:sz="0" w:space="0" w:color="auto"/>
                <w:left w:val="none" w:sz="0" w:space="0" w:color="auto"/>
                <w:bottom w:val="none" w:sz="0" w:space="0" w:color="auto"/>
                <w:right w:val="none" w:sz="0" w:space="0" w:color="auto"/>
              </w:divBdr>
            </w:div>
          </w:divsChild>
        </w:div>
        <w:div w:id="739911430">
          <w:marLeft w:val="0"/>
          <w:marRight w:val="0"/>
          <w:marTop w:val="0"/>
          <w:marBottom w:val="300"/>
          <w:divBdr>
            <w:top w:val="none" w:sz="0" w:space="0" w:color="auto"/>
            <w:left w:val="none" w:sz="0" w:space="0" w:color="auto"/>
            <w:bottom w:val="none" w:sz="0" w:space="0" w:color="auto"/>
            <w:right w:val="none" w:sz="0" w:space="0" w:color="auto"/>
          </w:divBdr>
          <w:divsChild>
            <w:div w:id="564754304">
              <w:marLeft w:val="168"/>
              <w:marRight w:val="0"/>
              <w:marTop w:val="0"/>
              <w:marBottom w:val="0"/>
              <w:divBdr>
                <w:top w:val="none" w:sz="0" w:space="0" w:color="auto"/>
                <w:left w:val="none" w:sz="0" w:space="0" w:color="auto"/>
                <w:bottom w:val="none" w:sz="0" w:space="0" w:color="auto"/>
                <w:right w:val="none" w:sz="0" w:space="0" w:color="auto"/>
              </w:divBdr>
            </w:div>
            <w:div w:id="367951822">
              <w:marLeft w:val="240"/>
              <w:marRight w:val="0"/>
              <w:marTop w:val="0"/>
              <w:marBottom w:val="0"/>
              <w:divBdr>
                <w:top w:val="none" w:sz="0" w:space="0" w:color="auto"/>
                <w:left w:val="none" w:sz="0" w:space="0" w:color="auto"/>
                <w:bottom w:val="none" w:sz="0" w:space="0" w:color="auto"/>
                <w:right w:val="none" w:sz="0" w:space="0" w:color="auto"/>
              </w:divBdr>
            </w:div>
          </w:divsChild>
        </w:div>
        <w:div w:id="467479635">
          <w:marLeft w:val="0"/>
          <w:marRight w:val="0"/>
          <w:marTop w:val="0"/>
          <w:marBottom w:val="300"/>
          <w:divBdr>
            <w:top w:val="none" w:sz="0" w:space="0" w:color="auto"/>
            <w:left w:val="none" w:sz="0" w:space="0" w:color="auto"/>
            <w:bottom w:val="none" w:sz="0" w:space="0" w:color="auto"/>
            <w:right w:val="none" w:sz="0" w:space="0" w:color="auto"/>
          </w:divBdr>
        </w:div>
      </w:divsChild>
    </w:div>
    <w:div w:id="1352490352">
      <w:bodyDiv w:val="1"/>
      <w:marLeft w:val="0"/>
      <w:marRight w:val="0"/>
      <w:marTop w:val="0"/>
      <w:marBottom w:val="0"/>
      <w:divBdr>
        <w:top w:val="none" w:sz="0" w:space="0" w:color="auto"/>
        <w:left w:val="none" w:sz="0" w:space="0" w:color="auto"/>
        <w:bottom w:val="none" w:sz="0" w:space="0" w:color="auto"/>
        <w:right w:val="none" w:sz="0" w:space="0" w:color="auto"/>
      </w:divBdr>
    </w:div>
    <w:div w:id="20952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candle-lighting-2/" TargetMode="External"/><Relationship Id="rId13" Type="http://schemas.openxmlformats.org/officeDocument/2006/relationships/hyperlink" Target="https://www.deracheha.org/three-mitzvot-2/" TargetMode="External"/><Relationship Id="rId18" Type="http://schemas.openxmlformats.org/officeDocument/2006/relationships/hyperlink" Target="https://bmj.org.il/wp-content/uploads/2020/02/MT.Shabat.11.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habbatuk.org/wp-content/uploads/2018/10/Friday-Night.pdf" TargetMode="External"/><Relationship Id="rId17" Type="http://schemas.openxmlformats.org/officeDocument/2006/relationships/hyperlink" Target="https://www.deracheha.org/concepts-introduction/"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deracheha.org/candle-lighting-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candle-lighting-1/" TargetMode="External"/><Relationship Id="rId5" Type="http://schemas.openxmlformats.org/officeDocument/2006/relationships/webSettings" Target="webSettings.xml"/><Relationship Id="rId15" Type="http://schemas.openxmlformats.org/officeDocument/2006/relationships/hyperlink" Target="yesh-tikva.org" TargetMode="External"/><Relationship Id="rId10" Type="http://schemas.openxmlformats.org/officeDocument/2006/relationships/hyperlink" Target="https://www.deracheha.org/feedback" TargetMode="External"/><Relationship Id="rId19" Type="http://schemas.openxmlformats.org/officeDocument/2006/relationships/hyperlink" Target="https://olamot.net/shiur/%D7%A0%D7%A8-%D7%99%D7%95%D7%9D-%D7%98%D7%95%D7%91"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www.mechon-mamre.org/p/pt/pt08a02.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feinthemarriedlane.com/2021/02/01/shabbos-candle-lighting-challenge/" TargetMode="External"/><Relationship Id="rId2" Type="http://schemas.openxmlformats.org/officeDocument/2006/relationships/hyperlink" Target="https://yeshtikva.org/wp-content/uploads/2021/01/Yesh-Tikva-Fertility-Prayer.png" TargetMode="External"/><Relationship Id="rId1" Type="http://schemas.openxmlformats.org/officeDocument/2006/relationships/hyperlink" Target="https://blogs.timesofisrael.com/candle-t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DCC9-ACD2-4588-86DF-D3EDB211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6058</Words>
  <Characters>30290</Characters>
  <Application>Microsoft Office Word</Application>
  <DocSecurity>0</DocSecurity>
  <Lines>252</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mocls</cp:lastModifiedBy>
  <cp:revision>3</cp:revision>
  <dcterms:created xsi:type="dcterms:W3CDTF">2021-07-22T12:28:00Z</dcterms:created>
  <dcterms:modified xsi:type="dcterms:W3CDTF">2021-07-22T12:48:00Z</dcterms:modified>
</cp:coreProperties>
</file>