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B9357" w14:textId="77777777" w:rsidR="00F33C14" w:rsidRPr="009C682F" w:rsidRDefault="00F33C14" w:rsidP="00C368ED">
      <w:pPr>
        <w:pStyle w:val="a3"/>
        <w:widowControl w:val="0"/>
        <w:spacing w:line="240" w:lineRule="auto"/>
        <w:ind w:left="0"/>
        <w:jc w:val="center"/>
        <w:rPr>
          <w:rFonts w:asciiTheme="minorBidi" w:hAnsiTheme="minorBidi" w:cstheme="minorBidi"/>
          <w:sz w:val="24"/>
          <w:szCs w:val="24"/>
        </w:rPr>
      </w:pPr>
      <w:r w:rsidRPr="009C682F">
        <w:rPr>
          <w:rFonts w:asciiTheme="minorBidi" w:hAnsiTheme="minorBidi" w:cstheme="minorBidi"/>
          <w:sz w:val="24"/>
          <w:szCs w:val="24"/>
          <w:lang w:val="en-GB"/>
        </w:rPr>
        <w:t>YESHIVAT HAR ETZION</w:t>
      </w:r>
    </w:p>
    <w:p w14:paraId="2BF03A09" w14:textId="77777777" w:rsidR="00F33C14" w:rsidRPr="009C682F" w:rsidRDefault="00F33C14" w:rsidP="00C368ED">
      <w:pPr>
        <w:pStyle w:val="a3"/>
        <w:widowControl w:val="0"/>
        <w:spacing w:line="240" w:lineRule="auto"/>
        <w:ind w:left="0"/>
        <w:jc w:val="center"/>
        <w:rPr>
          <w:rFonts w:asciiTheme="minorBidi" w:hAnsiTheme="minorBidi" w:cstheme="minorBidi"/>
          <w:sz w:val="24"/>
          <w:szCs w:val="24"/>
          <w:lang w:val="en-GB"/>
        </w:rPr>
      </w:pPr>
      <w:r w:rsidRPr="009C682F">
        <w:rPr>
          <w:rFonts w:asciiTheme="minorBidi" w:hAnsiTheme="minorBidi" w:cstheme="minorBidi"/>
          <w:sz w:val="24"/>
          <w:szCs w:val="24"/>
          <w:lang w:val="en-GB"/>
        </w:rPr>
        <w:t>ISRAEL KOSCHITZKY VIRTUAL BEIT MIDRASH (VBM)</w:t>
      </w:r>
    </w:p>
    <w:p w14:paraId="39EF4569" w14:textId="77777777" w:rsidR="00F33C14" w:rsidRPr="009C682F" w:rsidRDefault="00F33C14" w:rsidP="00C368ED">
      <w:pPr>
        <w:pStyle w:val="a3"/>
        <w:widowControl w:val="0"/>
        <w:spacing w:line="240" w:lineRule="auto"/>
        <w:ind w:left="0"/>
        <w:jc w:val="center"/>
        <w:rPr>
          <w:rFonts w:asciiTheme="minorBidi" w:hAnsiTheme="minorBidi" w:cstheme="minorBidi"/>
          <w:i/>
          <w:iCs/>
          <w:sz w:val="24"/>
          <w:szCs w:val="24"/>
        </w:rPr>
      </w:pPr>
      <w:r w:rsidRPr="009C682F">
        <w:rPr>
          <w:rFonts w:asciiTheme="minorBidi" w:hAnsiTheme="minorBidi" w:cstheme="minorBidi"/>
          <w:sz w:val="24"/>
          <w:szCs w:val="24"/>
          <w:lang w:val="en-GB"/>
        </w:rPr>
        <w:t>*****************************************************</w:t>
      </w:r>
    </w:p>
    <w:p w14:paraId="2B469454" w14:textId="77777777" w:rsidR="00F33C14" w:rsidRDefault="00F33C14" w:rsidP="00C368ED">
      <w:pPr>
        <w:pStyle w:val="a3"/>
        <w:widowControl w:val="0"/>
        <w:spacing w:line="240" w:lineRule="auto"/>
        <w:ind w:left="0"/>
        <w:jc w:val="center"/>
        <w:rPr>
          <w:rFonts w:asciiTheme="minorBidi" w:hAnsiTheme="minorBidi" w:cstheme="minorBidi"/>
          <w:b/>
          <w:bCs/>
          <w:caps/>
          <w:sz w:val="24"/>
          <w:szCs w:val="24"/>
        </w:rPr>
      </w:pPr>
      <w:r>
        <w:rPr>
          <w:rFonts w:asciiTheme="minorBidi" w:hAnsiTheme="minorBidi" w:cstheme="minorBidi"/>
          <w:b/>
          <w:bCs/>
          <w:caps/>
          <w:sz w:val="24"/>
          <w:szCs w:val="24"/>
        </w:rPr>
        <w:t>STUDENT SUMMARIES OF Sichot of the Roshei Yeshiva</w:t>
      </w:r>
    </w:p>
    <w:p w14:paraId="56CF6790" w14:textId="77777777" w:rsidR="00A7182E" w:rsidRDefault="00A7182E" w:rsidP="00C368ED">
      <w:pPr>
        <w:pStyle w:val="a3"/>
        <w:widowControl w:val="0"/>
        <w:spacing w:line="240" w:lineRule="auto"/>
        <w:ind w:left="0"/>
        <w:jc w:val="center"/>
        <w:rPr>
          <w:rFonts w:asciiTheme="minorBidi" w:hAnsiTheme="minorBidi" w:cstheme="minorBidi"/>
          <w:b/>
          <w:bCs/>
          <w:caps/>
          <w:sz w:val="24"/>
          <w:szCs w:val="24"/>
        </w:rPr>
      </w:pPr>
    </w:p>
    <w:p w14:paraId="5C6E4109" w14:textId="77777777" w:rsidR="00F33C14" w:rsidRPr="001F6448" w:rsidRDefault="00F33C14" w:rsidP="00C368ED">
      <w:pPr>
        <w:pStyle w:val="a3"/>
        <w:widowControl w:val="0"/>
        <w:spacing w:line="240" w:lineRule="auto"/>
        <w:ind w:left="0"/>
        <w:jc w:val="center"/>
        <w:rPr>
          <w:rFonts w:asciiTheme="minorBidi" w:hAnsiTheme="minorBidi" w:cstheme="minorBidi"/>
          <w:b/>
          <w:bCs/>
          <w:caps/>
          <w:sz w:val="24"/>
          <w:szCs w:val="24"/>
        </w:rPr>
      </w:pPr>
      <w:r w:rsidRPr="001F6448">
        <w:rPr>
          <w:rFonts w:asciiTheme="minorBidi" w:hAnsiTheme="minorBidi" w:cstheme="minorBidi"/>
          <w:b/>
          <w:bCs/>
          <w:caps/>
          <w:sz w:val="24"/>
          <w:szCs w:val="24"/>
        </w:rPr>
        <w:t>Parashat Matot-Masei</w:t>
      </w:r>
    </w:p>
    <w:p w14:paraId="1D7D5C09" w14:textId="77777777" w:rsidR="00F33C14" w:rsidRDefault="00F33C14" w:rsidP="00C368ED">
      <w:pPr>
        <w:pStyle w:val="a3"/>
        <w:widowControl w:val="0"/>
        <w:spacing w:line="240" w:lineRule="auto"/>
        <w:ind w:left="0"/>
        <w:jc w:val="center"/>
        <w:rPr>
          <w:rFonts w:asciiTheme="minorBidi" w:hAnsiTheme="minorBidi" w:cstheme="minorBidi"/>
          <w:b/>
          <w:bCs/>
          <w:caps/>
          <w:sz w:val="24"/>
          <w:szCs w:val="24"/>
        </w:rPr>
      </w:pPr>
    </w:p>
    <w:p w14:paraId="6D408B8D" w14:textId="77777777" w:rsidR="00F33C14" w:rsidRPr="009C682F" w:rsidRDefault="00F33C14" w:rsidP="00C368ED">
      <w:pPr>
        <w:pStyle w:val="a3"/>
        <w:widowControl w:val="0"/>
        <w:spacing w:line="240" w:lineRule="auto"/>
        <w:ind w:left="0"/>
        <w:jc w:val="center"/>
        <w:rPr>
          <w:rFonts w:asciiTheme="minorBidi" w:hAnsiTheme="minorBidi" w:cstheme="minorBidi"/>
          <w:b/>
          <w:bCs/>
          <w:caps/>
          <w:sz w:val="24"/>
          <w:szCs w:val="24"/>
        </w:rPr>
      </w:pPr>
      <w:r w:rsidRPr="009C682F">
        <w:rPr>
          <w:rFonts w:asciiTheme="minorBidi" w:hAnsiTheme="minorBidi" w:cstheme="minorBidi"/>
          <w:b/>
          <w:bCs/>
          <w:caps/>
          <w:sz w:val="24"/>
          <w:szCs w:val="24"/>
        </w:rPr>
        <w:t>Sicha of HarAV Yaakov Medan</w:t>
      </w:r>
    </w:p>
    <w:p w14:paraId="0CC1D4C2" w14:textId="77777777" w:rsidR="00F33C14" w:rsidRDefault="00F33C14" w:rsidP="00C01C33">
      <w:pPr>
        <w:pStyle w:val="a3"/>
        <w:widowControl w:val="0"/>
        <w:spacing w:line="240" w:lineRule="auto"/>
        <w:ind w:left="0"/>
        <w:jc w:val="center"/>
        <w:rPr>
          <w:rFonts w:asciiTheme="minorBidi" w:hAnsiTheme="minorBidi" w:cstheme="minorBidi"/>
          <w:sz w:val="24"/>
          <w:szCs w:val="24"/>
        </w:rPr>
      </w:pPr>
    </w:p>
    <w:p w14:paraId="00F26687" w14:textId="77777777" w:rsidR="00C01C33" w:rsidRPr="00D223EE" w:rsidRDefault="00C01C33" w:rsidP="00C01C33">
      <w:pPr>
        <w:shd w:val="clear" w:color="auto" w:fill="FFFFFF"/>
        <w:spacing w:line="240" w:lineRule="auto"/>
        <w:jc w:val="center"/>
        <w:rPr>
          <w:rFonts w:ascii="Arial" w:hAnsi="Arial" w:cs="Arial"/>
          <w:color w:val="222222"/>
          <w:sz w:val="24"/>
          <w:szCs w:val="24"/>
        </w:rPr>
      </w:pPr>
      <w:r w:rsidRPr="00D223EE">
        <w:rPr>
          <w:rFonts w:ascii="Arial" w:hAnsi="Arial" w:cs="Arial"/>
          <w:b/>
          <w:bCs/>
          <w:color w:val="222222"/>
          <w:sz w:val="24"/>
          <w:szCs w:val="24"/>
        </w:rPr>
        <w:t>*********************************************************</w:t>
      </w:r>
    </w:p>
    <w:p w14:paraId="6E53EA15" w14:textId="77777777" w:rsidR="00C01C33" w:rsidRDefault="00C01C33" w:rsidP="00C01C33">
      <w:pPr>
        <w:shd w:val="clear" w:color="auto" w:fill="FFFFFF"/>
        <w:spacing w:line="240" w:lineRule="auto"/>
        <w:jc w:val="center"/>
        <w:rPr>
          <w:rFonts w:ascii="Arial" w:hAnsi="Arial" w:cs="Arial"/>
          <w:color w:val="222222"/>
          <w:sz w:val="24"/>
          <w:szCs w:val="24"/>
        </w:rPr>
      </w:pPr>
      <w:r>
        <w:rPr>
          <w:rFonts w:ascii="Arial" w:hAnsi="Arial" w:cs="Arial"/>
          <w:color w:val="222222"/>
          <w:sz w:val="24"/>
          <w:szCs w:val="24"/>
        </w:rPr>
        <w:t xml:space="preserve">Dedicated in memory of </w:t>
      </w:r>
      <w:r w:rsidRPr="006D0D95">
        <w:rPr>
          <w:rFonts w:ascii="Arial" w:hAnsi="Arial" w:cs="Arial"/>
          <w:color w:val="222222"/>
          <w:sz w:val="24"/>
          <w:szCs w:val="24"/>
        </w:rPr>
        <w:t>Myriam bat Yitele</w:t>
      </w:r>
      <w:r>
        <w:rPr>
          <w:rFonts w:ascii="Arial" w:hAnsi="Arial" w:cs="Arial"/>
          <w:color w:val="222222"/>
          <w:sz w:val="24"/>
          <w:szCs w:val="24"/>
        </w:rPr>
        <w:t xml:space="preserve"> z”l</w:t>
      </w:r>
      <w:proofErr w:type="gramStart"/>
      <w:r>
        <w:rPr>
          <w:rFonts w:ascii="Arial" w:hAnsi="Arial" w:cs="Arial"/>
          <w:color w:val="222222"/>
          <w:sz w:val="24"/>
          <w:szCs w:val="24"/>
        </w:rPr>
        <w:t>,</w:t>
      </w:r>
      <w:proofErr w:type="gramEnd"/>
      <w:r>
        <w:rPr>
          <w:rFonts w:ascii="Arial" w:hAnsi="Arial" w:cs="Arial"/>
          <w:color w:val="222222"/>
          <w:sz w:val="24"/>
          <w:szCs w:val="24"/>
        </w:rPr>
        <w:br/>
        <w:t>whose yahrzeit is Rosh Chodesh Av,</w:t>
      </w:r>
      <w:r>
        <w:rPr>
          <w:rFonts w:ascii="Arial" w:hAnsi="Arial" w:cs="Arial"/>
          <w:color w:val="222222"/>
          <w:sz w:val="24"/>
          <w:szCs w:val="24"/>
        </w:rPr>
        <w:br/>
        <w:t>by family Rueff</w:t>
      </w:r>
    </w:p>
    <w:p w14:paraId="24482BCE" w14:textId="77777777" w:rsidR="00C01C33" w:rsidRPr="00D223EE" w:rsidRDefault="00C01C33" w:rsidP="00C01C33">
      <w:pPr>
        <w:shd w:val="clear" w:color="auto" w:fill="FFFFFF"/>
        <w:spacing w:line="240" w:lineRule="auto"/>
        <w:jc w:val="center"/>
        <w:rPr>
          <w:rFonts w:ascii="Arial" w:hAnsi="Arial" w:cs="Arial"/>
          <w:color w:val="222222"/>
          <w:sz w:val="24"/>
          <w:szCs w:val="24"/>
        </w:rPr>
      </w:pPr>
      <w:r w:rsidRPr="00D223EE">
        <w:rPr>
          <w:rFonts w:ascii="Arial" w:hAnsi="Arial" w:cs="Arial"/>
          <w:b/>
          <w:bCs/>
          <w:color w:val="222222"/>
          <w:sz w:val="24"/>
          <w:szCs w:val="24"/>
        </w:rPr>
        <w:t>*********************************************************</w:t>
      </w:r>
    </w:p>
    <w:p w14:paraId="407FC697" w14:textId="77777777" w:rsidR="00C01C33" w:rsidRDefault="00C01C33" w:rsidP="00C368ED">
      <w:pPr>
        <w:pStyle w:val="a3"/>
        <w:widowControl w:val="0"/>
        <w:spacing w:line="240" w:lineRule="auto"/>
        <w:ind w:left="0"/>
        <w:jc w:val="center"/>
        <w:rPr>
          <w:rFonts w:asciiTheme="minorBidi" w:hAnsiTheme="minorBidi" w:cstheme="minorBidi"/>
          <w:sz w:val="24"/>
          <w:szCs w:val="24"/>
        </w:rPr>
      </w:pPr>
    </w:p>
    <w:p w14:paraId="4102A420" w14:textId="670FF437" w:rsidR="00F33C14" w:rsidRDefault="00F33C14" w:rsidP="00C368ED">
      <w:pPr>
        <w:pStyle w:val="a3"/>
        <w:widowControl w:val="0"/>
        <w:spacing w:line="240" w:lineRule="auto"/>
        <w:ind w:left="0"/>
        <w:jc w:val="center"/>
        <w:rPr>
          <w:rFonts w:asciiTheme="minorBidi" w:hAnsiTheme="minorBidi" w:cstheme="minorBidi"/>
          <w:b/>
          <w:bCs/>
          <w:sz w:val="24"/>
          <w:szCs w:val="24"/>
        </w:rPr>
      </w:pPr>
      <w:r w:rsidRPr="00F33C14">
        <w:rPr>
          <w:rFonts w:asciiTheme="minorBidi" w:hAnsiTheme="minorBidi" w:cstheme="minorBidi"/>
          <w:b/>
          <w:bCs/>
          <w:sz w:val="24"/>
          <w:szCs w:val="24"/>
        </w:rPr>
        <w:t xml:space="preserve">"These Are the Journeys of </w:t>
      </w:r>
      <w:bookmarkStart w:id="0" w:name="_GoBack"/>
      <w:bookmarkEnd w:id="0"/>
      <w:r w:rsidRPr="00F33C14">
        <w:rPr>
          <w:rFonts w:asciiTheme="minorBidi" w:hAnsiTheme="minorBidi" w:cstheme="minorBidi"/>
          <w:b/>
          <w:bCs/>
          <w:sz w:val="24"/>
          <w:szCs w:val="24"/>
        </w:rPr>
        <w:t>the People of Israel"</w:t>
      </w:r>
    </w:p>
    <w:p w14:paraId="5288B7EA" w14:textId="77777777" w:rsidR="00505A61" w:rsidRPr="00F33C14" w:rsidRDefault="00505A61" w:rsidP="00C368ED">
      <w:pPr>
        <w:pStyle w:val="a3"/>
        <w:widowControl w:val="0"/>
        <w:spacing w:line="240" w:lineRule="auto"/>
        <w:ind w:left="0"/>
        <w:jc w:val="center"/>
        <w:rPr>
          <w:rFonts w:asciiTheme="minorBidi" w:hAnsiTheme="minorBidi" w:cstheme="minorBidi"/>
          <w:b/>
          <w:bCs/>
          <w:sz w:val="24"/>
          <w:szCs w:val="24"/>
        </w:rPr>
      </w:pPr>
    </w:p>
    <w:p w14:paraId="14A8AABD" w14:textId="057F338D" w:rsidR="00F33C14" w:rsidRDefault="00F33C14" w:rsidP="00C368ED">
      <w:pPr>
        <w:pStyle w:val="a3"/>
        <w:widowControl w:val="0"/>
        <w:spacing w:line="240" w:lineRule="auto"/>
        <w:ind w:left="0"/>
        <w:jc w:val="center"/>
        <w:rPr>
          <w:rFonts w:asciiTheme="minorBidi" w:hAnsiTheme="minorBidi" w:cstheme="minorBidi"/>
          <w:sz w:val="24"/>
          <w:szCs w:val="24"/>
        </w:rPr>
      </w:pPr>
      <w:r>
        <w:rPr>
          <w:rFonts w:asciiTheme="minorBidi" w:hAnsiTheme="minorBidi" w:cstheme="minorBidi"/>
          <w:sz w:val="24"/>
          <w:szCs w:val="24"/>
        </w:rPr>
        <w:t>S</w:t>
      </w:r>
      <w:r w:rsidRPr="009C682F">
        <w:rPr>
          <w:rFonts w:asciiTheme="minorBidi" w:hAnsiTheme="minorBidi" w:cstheme="minorBidi"/>
          <w:sz w:val="24"/>
          <w:szCs w:val="24"/>
        </w:rPr>
        <w:t xml:space="preserve">ummarized by </w:t>
      </w:r>
      <w:r>
        <w:rPr>
          <w:rFonts w:asciiTheme="minorBidi" w:hAnsiTheme="minorBidi" w:cstheme="minorBidi"/>
          <w:sz w:val="24"/>
          <w:szCs w:val="24"/>
        </w:rPr>
        <w:t>Aviad Brestel</w:t>
      </w:r>
    </w:p>
    <w:p w14:paraId="1FE72A39" w14:textId="768AACBC" w:rsidR="003878FF" w:rsidRPr="001F6448" w:rsidRDefault="00CA0FAD" w:rsidP="00C368ED">
      <w:pPr>
        <w:pStyle w:val="a3"/>
        <w:widowControl w:val="0"/>
        <w:spacing w:line="240" w:lineRule="auto"/>
        <w:ind w:left="0"/>
        <w:jc w:val="center"/>
        <w:rPr>
          <w:rFonts w:asciiTheme="minorBidi" w:hAnsiTheme="minorBidi" w:cstheme="minorBidi"/>
          <w:b/>
          <w:bCs/>
          <w:sz w:val="24"/>
          <w:szCs w:val="24"/>
          <w:shd w:val="clear" w:color="auto" w:fill="FFFFFF"/>
        </w:rPr>
      </w:pPr>
      <w:r w:rsidRPr="001F6448">
        <w:rPr>
          <w:rFonts w:asciiTheme="minorBidi" w:hAnsiTheme="minorBidi" w:cstheme="minorBidi"/>
          <w:sz w:val="24"/>
          <w:szCs w:val="24"/>
        </w:rPr>
        <w:t>Translated by David Strauss</w:t>
      </w:r>
    </w:p>
    <w:p w14:paraId="5BAE1CF0" w14:textId="77777777" w:rsidR="000F4410" w:rsidRDefault="000F4410" w:rsidP="00C368ED">
      <w:pPr>
        <w:pStyle w:val="a3"/>
        <w:widowControl w:val="0"/>
        <w:spacing w:line="240" w:lineRule="auto"/>
        <w:ind w:left="0"/>
        <w:rPr>
          <w:rFonts w:asciiTheme="minorBidi" w:hAnsiTheme="minorBidi" w:cstheme="minorBidi"/>
          <w:sz w:val="24"/>
          <w:szCs w:val="24"/>
          <w:shd w:val="clear" w:color="auto" w:fill="FFFFFF"/>
        </w:rPr>
      </w:pPr>
    </w:p>
    <w:p w14:paraId="030BCBD4" w14:textId="77777777" w:rsidR="00F33C14" w:rsidRPr="00F33C14" w:rsidRDefault="00F33C14" w:rsidP="00C368ED">
      <w:pPr>
        <w:pStyle w:val="a3"/>
        <w:widowControl w:val="0"/>
        <w:spacing w:line="240" w:lineRule="auto"/>
        <w:ind w:left="0"/>
        <w:rPr>
          <w:rFonts w:asciiTheme="minorBidi" w:hAnsiTheme="minorBidi" w:cstheme="minorBidi"/>
          <w:sz w:val="24"/>
          <w:szCs w:val="24"/>
          <w:shd w:val="clear" w:color="auto" w:fill="FFFFFF"/>
        </w:rPr>
      </w:pPr>
    </w:p>
    <w:p w14:paraId="61627B5F" w14:textId="03399BEE" w:rsidR="000F4410" w:rsidRPr="001F6448" w:rsidRDefault="000F4410" w:rsidP="00C368ED">
      <w:pPr>
        <w:pStyle w:val="a3"/>
        <w:widowControl w:val="0"/>
        <w:spacing w:line="240" w:lineRule="auto"/>
        <w:ind w:left="0" w:firstLine="567"/>
        <w:rPr>
          <w:rFonts w:asciiTheme="minorBidi" w:hAnsiTheme="minorBidi" w:cstheme="minorBidi"/>
          <w:sz w:val="24"/>
          <w:szCs w:val="24"/>
          <w:rtl/>
        </w:rPr>
      </w:pPr>
      <w:r w:rsidRPr="001F6448">
        <w:rPr>
          <w:rFonts w:asciiTheme="minorBidi" w:hAnsiTheme="minorBidi" w:cstheme="minorBidi"/>
          <w:sz w:val="24"/>
          <w:szCs w:val="24"/>
        </w:rPr>
        <w:t xml:space="preserve">The </w:t>
      </w:r>
      <w:r w:rsidRPr="001F6448">
        <w:rPr>
          <w:rFonts w:asciiTheme="minorBidi" w:hAnsiTheme="minorBidi" w:cstheme="minorBidi"/>
          <w:i/>
          <w:iCs/>
          <w:sz w:val="24"/>
          <w:szCs w:val="24"/>
        </w:rPr>
        <w:t xml:space="preserve">haftara </w:t>
      </w:r>
      <w:r w:rsidRPr="001F6448">
        <w:rPr>
          <w:rFonts w:asciiTheme="minorBidi" w:hAnsiTheme="minorBidi" w:cstheme="minorBidi"/>
          <w:sz w:val="24"/>
          <w:szCs w:val="24"/>
        </w:rPr>
        <w:t xml:space="preserve">for our </w:t>
      </w:r>
      <w:r w:rsidRPr="001F6448">
        <w:rPr>
          <w:rFonts w:asciiTheme="minorBidi" w:hAnsiTheme="minorBidi" w:cstheme="minorBidi"/>
          <w:i/>
          <w:iCs/>
          <w:sz w:val="24"/>
          <w:szCs w:val="24"/>
        </w:rPr>
        <w:t>parasha</w:t>
      </w:r>
      <w:r w:rsidRPr="001F6448">
        <w:rPr>
          <w:rFonts w:asciiTheme="minorBidi" w:hAnsiTheme="minorBidi" w:cstheme="minorBidi"/>
          <w:sz w:val="24"/>
          <w:szCs w:val="24"/>
        </w:rPr>
        <w:t xml:space="preserve">, </w:t>
      </w:r>
      <w:r w:rsidR="001F6448">
        <w:rPr>
          <w:rFonts w:asciiTheme="minorBidi" w:hAnsiTheme="minorBidi" w:cstheme="minorBidi"/>
          <w:i/>
          <w:iCs/>
          <w:sz w:val="24"/>
          <w:szCs w:val="24"/>
        </w:rPr>
        <w:t>Parasho</w:t>
      </w:r>
      <w:r w:rsidRPr="001F6448">
        <w:rPr>
          <w:rFonts w:asciiTheme="minorBidi" w:hAnsiTheme="minorBidi" w:cstheme="minorBidi"/>
          <w:i/>
          <w:iCs/>
          <w:sz w:val="24"/>
          <w:szCs w:val="24"/>
        </w:rPr>
        <w:t>t Matot-Masei</w:t>
      </w:r>
      <w:r w:rsidRPr="001F6448">
        <w:rPr>
          <w:rFonts w:asciiTheme="minorBidi" w:hAnsiTheme="minorBidi" w:cstheme="minorBidi"/>
          <w:sz w:val="24"/>
          <w:szCs w:val="24"/>
        </w:rPr>
        <w:t xml:space="preserve">, is taken from the book of </w:t>
      </w:r>
      <w:r w:rsidR="001F6448">
        <w:rPr>
          <w:rFonts w:asciiTheme="minorBidi" w:hAnsiTheme="minorBidi" w:cstheme="minorBidi"/>
          <w:i/>
          <w:iCs/>
          <w:sz w:val="24"/>
          <w:szCs w:val="24"/>
        </w:rPr>
        <w:t>Yirmeyahu</w:t>
      </w:r>
      <w:r w:rsidR="007573E0">
        <w:rPr>
          <w:rFonts w:asciiTheme="minorBidi" w:hAnsiTheme="minorBidi" w:cstheme="minorBidi"/>
          <w:sz w:val="24"/>
          <w:szCs w:val="24"/>
        </w:rPr>
        <w:t xml:space="preserve"> and</w:t>
      </w:r>
      <w:r w:rsidRPr="001F6448">
        <w:rPr>
          <w:rFonts w:asciiTheme="minorBidi" w:hAnsiTheme="minorBidi" w:cstheme="minorBidi"/>
          <w:i/>
          <w:iCs/>
          <w:sz w:val="24"/>
          <w:szCs w:val="24"/>
        </w:rPr>
        <w:t xml:space="preserve"> </w:t>
      </w:r>
      <w:r w:rsidRPr="001F6448">
        <w:rPr>
          <w:rFonts w:asciiTheme="minorBidi" w:hAnsiTheme="minorBidi" w:cstheme="minorBidi"/>
          <w:sz w:val="24"/>
          <w:szCs w:val="24"/>
        </w:rPr>
        <w:t xml:space="preserve">opens with the following verses: </w:t>
      </w:r>
    </w:p>
    <w:p w14:paraId="36831DD8" w14:textId="77777777" w:rsidR="000F4410" w:rsidRPr="001F6448" w:rsidRDefault="000F4410" w:rsidP="00C368ED">
      <w:pPr>
        <w:pStyle w:val="a3"/>
        <w:widowControl w:val="0"/>
        <w:spacing w:line="240" w:lineRule="auto"/>
        <w:ind w:left="0" w:firstLine="567"/>
        <w:rPr>
          <w:rFonts w:asciiTheme="minorBidi" w:hAnsiTheme="minorBidi" w:cstheme="minorBidi"/>
          <w:sz w:val="24"/>
          <w:szCs w:val="24"/>
        </w:rPr>
      </w:pPr>
    </w:p>
    <w:p w14:paraId="5F1CAA61" w14:textId="66F9E320" w:rsidR="000F4410" w:rsidRPr="001F6448" w:rsidRDefault="000F4410" w:rsidP="00C368ED">
      <w:pPr>
        <w:pStyle w:val="a3"/>
        <w:widowControl w:val="0"/>
        <w:spacing w:line="240" w:lineRule="auto"/>
        <w:ind w:left="720"/>
        <w:rPr>
          <w:rFonts w:asciiTheme="minorBidi" w:hAnsiTheme="minorBidi" w:cstheme="minorBidi"/>
          <w:sz w:val="24"/>
          <w:szCs w:val="24"/>
        </w:rPr>
      </w:pPr>
      <w:r w:rsidRPr="001F6448">
        <w:rPr>
          <w:rFonts w:asciiTheme="minorBidi" w:hAnsiTheme="minorBidi" w:cstheme="minorBidi"/>
          <w:sz w:val="24"/>
          <w:szCs w:val="24"/>
        </w:rPr>
        <w:t>Hear you the word of the Lord, O house of Yaakov, and all the families of the house of Israel</w:t>
      </w:r>
      <w:bookmarkStart w:id="1" w:name="5"/>
      <w:bookmarkEnd w:id="1"/>
      <w:r w:rsidRPr="001F6448">
        <w:rPr>
          <w:rFonts w:asciiTheme="minorBidi" w:hAnsiTheme="minorBidi" w:cstheme="minorBidi"/>
          <w:sz w:val="24"/>
          <w:szCs w:val="24"/>
        </w:rPr>
        <w:t>. Thus says the Lord: what unrighteousness have your fathers found in Me, that they are gone far from Me, and have walked after things of n</w:t>
      </w:r>
      <w:r w:rsidR="007573E0">
        <w:rPr>
          <w:rFonts w:asciiTheme="minorBidi" w:hAnsiTheme="minorBidi" w:cstheme="minorBidi"/>
          <w:sz w:val="24"/>
          <w:szCs w:val="24"/>
        </w:rPr>
        <w:t>a</w:t>
      </w:r>
      <w:r w:rsidRPr="001F6448">
        <w:rPr>
          <w:rFonts w:asciiTheme="minorBidi" w:hAnsiTheme="minorBidi" w:cstheme="minorBidi"/>
          <w:sz w:val="24"/>
          <w:szCs w:val="24"/>
        </w:rPr>
        <w:t>ught, and are become n</w:t>
      </w:r>
      <w:r w:rsidR="007573E0">
        <w:rPr>
          <w:rFonts w:asciiTheme="minorBidi" w:hAnsiTheme="minorBidi" w:cstheme="minorBidi"/>
          <w:sz w:val="24"/>
          <w:szCs w:val="24"/>
        </w:rPr>
        <w:t>a</w:t>
      </w:r>
      <w:r w:rsidRPr="001F6448">
        <w:rPr>
          <w:rFonts w:asciiTheme="minorBidi" w:hAnsiTheme="minorBidi" w:cstheme="minorBidi"/>
          <w:sz w:val="24"/>
          <w:szCs w:val="24"/>
        </w:rPr>
        <w:t>ught? </w:t>
      </w:r>
      <w:bookmarkStart w:id="2" w:name="6"/>
      <w:bookmarkEnd w:id="2"/>
      <w:r w:rsidRPr="001F6448">
        <w:rPr>
          <w:rFonts w:asciiTheme="minorBidi" w:hAnsiTheme="minorBidi" w:cstheme="minorBidi"/>
          <w:sz w:val="24"/>
          <w:szCs w:val="24"/>
        </w:rPr>
        <w:t>Neither said they: Where is the Lord that brought us up out of the land of Egypt; that led us through the wilderness, through a land of deserts and of pits, through a land of drought and of the shadow of death, through a land that no man passed through, and where no man dwelt?</w:t>
      </w:r>
      <w:bookmarkStart w:id="3" w:name="7"/>
      <w:bookmarkEnd w:id="3"/>
      <w:r w:rsidRPr="001F6448">
        <w:rPr>
          <w:rFonts w:asciiTheme="minorBidi" w:hAnsiTheme="minorBidi" w:cstheme="minorBidi"/>
          <w:sz w:val="24"/>
          <w:szCs w:val="24"/>
        </w:rPr>
        <w:t> And I brought you into a land of fruitful fields, to eat the fruit thereof and the good thereof; but when you entered, you defiled My land, and made My heritage an abomination. (</w:t>
      </w:r>
      <w:r w:rsidRPr="001F6448">
        <w:rPr>
          <w:rFonts w:asciiTheme="minorBidi" w:hAnsiTheme="minorBidi" w:cstheme="minorBidi"/>
          <w:i/>
          <w:iCs/>
          <w:sz w:val="24"/>
          <w:szCs w:val="24"/>
        </w:rPr>
        <w:t>Yirmeyahu</w:t>
      </w:r>
      <w:r w:rsidRPr="001F6448">
        <w:rPr>
          <w:rFonts w:asciiTheme="minorBidi" w:hAnsiTheme="minorBidi" w:cstheme="minorBidi"/>
          <w:sz w:val="24"/>
          <w:szCs w:val="24"/>
        </w:rPr>
        <w:t xml:space="preserve"> 2:4-7)</w:t>
      </w:r>
    </w:p>
    <w:p w14:paraId="0A6D31DB" w14:textId="77777777" w:rsidR="000F4410" w:rsidRPr="001F6448" w:rsidRDefault="000F4410" w:rsidP="00C368ED">
      <w:pPr>
        <w:pStyle w:val="a3"/>
        <w:widowControl w:val="0"/>
        <w:spacing w:line="240" w:lineRule="auto"/>
        <w:rPr>
          <w:rFonts w:asciiTheme="minorBidi" w:hAnsiTheme="minorBidi" w:cstheme="minorBidi"/>
          <w:sz w:val="24"/>
          <w:szCs w:val="24"/>
        </w:rPr>
      </w:pPr>
    </w:p>
    <w:p w14:paraId="6DAC6D72" w14:textId="606F350F" w:rsidR="000F4410" w:rsidRPr="001F6448" w:rsidRDefault="007573E0" w:rsidP="00C368ED">
      <w:pPr>
        <w:pStyle w:val="a3"/>
        <w:widowControl w:val="0"/>
        <w:spacing w:line="240" w:lineRule="auto"/>
        <w:ind w:left="0" w:firstLine="720"/>
        <w:rPr>
          <w:rFonts w:asciiTheme="minorBidi" w:hAnsiTheme="minorBidi" w:cstheme="minorBidi"/>
          <w:sz w:val="24"/>
          <w:szCs w:val="24"/>
        </w:rPr>
      </w:pPr>
      <w:r>
        <w:rPr>
          <w:rFonts w:asciiTheme="minorBidi" w:hAnsiTheme="minorBidi" w:cstheme="minorBidi"/>
          <w:sz w:val="24"/>
          <w:szCs w:val="24"/>
        </w:rPr>
        <w:t>It is notable</w:t>
      </w:r>
      <w:r w:rsidR="000F4410" w:rsidRPr="001F6448">
        <w:rPr>
          <w:rFonts w:asciiTheme="minorBidi" w:hAnsiTheme="minorBidi" w:cstheme="minorBidi"/>
          <w:sz w:val="24"/>
          <w:szCs w:val="24"/>
        </w:rPr>
        <w:t xml:space="preserve"> that even if this were not the appropriate </w:t>
      </w:r>
      <w:r w:rsidR="000F4410" w:rsidRPr="001F6448">
        <w:rPr>
          <w:rFonts w:asciiTheme="minorBidi" w:hAnsiTheme="minorBidi" w:cstheme="minorBidi"/>
          <w:i/>
          <w:iCs/>
          <w:sz w:val="24"/>
          <w:szCs w:val="24"/>
        </w:rPr>
        <w:t>haftara</w:t>
      </w:r>
      <w:r w:rsidR="00FD24C1" w:rsidRPr="001F6448">
        <w:rPr>
          <w:rFonts w:asciiTheme="minorBidi" w:hAnsiTheme="minorBidi" w:cstheme="minorBidi"/>
          <w:i/>
          <w:iCs/>
          <w:sz w:val="24"/>
          <w:szCs w:val="24"/>
        </w:rPr>
        <w:t xml:space="preserve"> </w:t>
      </w:r>
      <w:r w:rsidR="00FD24C1" w:rsidRPr="001F6448">
        <w:rPr>
          <w:rFonts w:asciiTheme="minorBidi" w:hAnsiTheme="minorBidi" w:cstheme="minorBidi"/>
          <w:sz w:val="24"/>
          <w:szCs w:val="24"/>
        </w:rPr>
        <w:t xml:space="preserve">as part of the series of </w:t>
      </w:r>
      <w:r w:rsidR="001F6448">
        <w:rPr>
          <w:rFonts w:asciiTheme="minorBidi" w:hAnsiTheme="minorBidi" w:cstheme="minorBidi"/>
          <w:sz w:val="24"/>
          <w:szCs w:val="24"/>
        </w:rPr>
        <w:t xml:space="preserve">"the </w:t>
      </w:r>
      <w:r w:rsidR="00FD24C1" w:rsidRPr="001F6448">
        <w:rPr>
          <w:rFonts w:asciiTheme="minorBidi" w:hAnsiTheme="minorBidi" w:cstheme="minorBidi"/>
          <w:sz w:val="24"/>
          <w:szCs w:val="24"/>
        </w:rPr>
        <w:t xml:space="preserve">three </w:t>
      </w:r>
      <w:r w:rsidR="00FD24C1" w:rsidRPr="001F6448">
        <w:rPr>
          <w:rFonts w:asciiTheme="minorBidi" w:hAnsiTheme="minorBidi" w:cstheme="minorBidi"/>
          <w:i/>
          <w:iCs/>
          <w:sz w:val="24"/>
          <w:szCs w:val="24"/>
        </w:rPr>
        <w:t>haftarot</w:t>
      </w:r>
      <w:r w:rsidR="00FD24C1" w:rsidRPr="001F6448">
        <w:rPr>
          <w:rFonts w:asciiTheme="minorBidi" w:hAnsiTheme="minorBidi" w:cstheme="minorBidi"/>
          <w:sz w:val="24"/>
          <w:szCs w:val="24"/>
        </w:rPr>
        <w:t xml:space="preserve"> of calamity" that are read during the Three Weeks, it would </w:t>
      </w:r>
      <w:r w:rsidR="001F6448">
        <w:rPr>
          <w:rFonts w:asciiTheme="minorBidi" w:hAnsiTheme="minorBidi" w:cstheme="minorBidi"/>
          <w:sz w:val="24"/>
          <w:szCs w:val="24"/>
        </w:rPr>
        <w:t xml:space="preserve">still </w:t>
      </w:r>
      <w:r w:rsidR="00FD24C1" w:rsidRPr="001F6448">
        <w:rPr>
          <w:rFonts w:asciiTheme="minorBidi" w:hAnsiTheme="minorBidi" w:cstheme="minorBidi"/>
          <w:sz w:val="24"/>
          <w:szCs w:val="24"/>
        </w:rPr>
        <w:t xml:space="preserve">be fitting to read these verses as the </w:t>
      </w:r>
      <w:r w:rsidR="00FD24C1" w:rsidRPr="001F6448">
        <w:rPr>
          <w:rFonts w:asciiTheme="minorBidi" w:hAnsiTheme="minorBidi" w:cstheme="minorBidi"/>
          <w:i/>
          <w:iCs/>
          <w:sz w:val="24"/>
          <w:szCs w:val="24"/>
        </w:rPr>
        <w:t xml:space="preserve">haftara </w:t>
      </w:r>
      <w:r w:rsidR="00FD24C1" w:rsidRPr="001F6448">
        <w:rPr>
          <w:rFonts w:asciiTheme="minorBidi" w:hAnsiTheme="minorBidi" w:cstheme="minorBidi"/>
          <w:sz w:val="24"/>
          <w:szCs w:val="24"/>
        </w:rPr>
        <w:t xml:space="preserve">for </w:t>
      </w:r>
      <w:r w:rsidR="00FD24C1" w:rsidRPr="001F6448">
        <w:rPr>
          <w:rFonts w:asciiTheme="minorBidi" w:hAnsiTheme="minorBidi" w:cstheme="minorBidi"/>
          <w:i/>
          <w:iCs/>
          <w:sz w:val="24"/>
          <w:szCs w:val="24"/>
        </w:rPr>
        <w:t>Parashat Masei</w:t>
      </w:r>
      <w:r w:rsidR="00FD24C1" w:rsidRPr="001F6448">
        <w:rPr>
          <w:rFonts w:asciiTheme="minorBidi" w:hAnsiTheme="minorBidi" w:cstheme="minorBidi"/>
          <w:sz w:val="24"/>
          <w:szCs w:val="24"/>
        </w:rPr>
        <w:t>, for both the</w:t>
      </w:r>
      <w:r w:rsidR="00FD24C1" w:rsidRPr="001F6448">
        <w:rPr>
          <w:rFonts w:asciiTheme="minorBidi" w:hAnsiTheme="minorBidi" w:cstheme="minorBidi"/>
          <w:i/>
          <w:iCs/>
          <w:sz w:val="24"/>
          <w:szCs w:val="24"/>
        </w:rPr>
        <w:t xml:space="preserve"> parasha</w:t>
      </w:r>
      <w:r w:rsidR="00FD24C1" w:rsidRPr="001F6448">
        <w:rPr>
          <w:rFonts w:asciiTheme="minorBidi" w:hAnsiTheme="minorBidi" w:cstheme="minorBidi"/>
          <w:sz w:val="24"/>
          <w:szCs w:val="24"/>
        </w:rPr>
        <w:t xml:space="preserve"> and the </w:t>
      </w:r>
      <w:r w:rsidR="00FD24C1" w:rsidRPr="001F6448">
        <w:rPr>
          <w:rFonts w:asciiTheme="minorBidi" w:hAnsiTheme="minorBidi" w:cstheme="minorBidi"/>
          <w:i/>
          <w:iCs/>
          <w:sz w:val="24"/>
          <w:szCs w:val="24"/>
        </w:rPr>
        <w:t>haftara</w:t>
      </w:r>
      <w:r w:rsidR="00FD24C1" w:rsidRPr="001F6448">
        <w:rPr>
          <w:rFonts w:asciiTheme="minorBidi" w:hAnsiTheme="minorBidi" w:cstheme="minorBidi"/>
          <w:sz w:val="24"/>
          <w:szCs w:val="24"/>
        </w:rPr>
        <w:t xml:space="preserve"> deal with </w:t>
      </w:r>
      <w:r w:rsidR="000F4410" w:rsidRPr="001F6448">
        <w:rPr>
          <w:rFonts w:asciiTheme="minorBidi" w:hAnsiTheme="minorBidi" w:cstheme="minorBidi"/>
          <w:sz w:val="24"/>
          <w:szCs w:val="24"/>
        </w:rPr>
        <w:t xml:space="preserve">a common theme: the </w:t>
      </w:r>
      <w:r w:rsidR="00FD24C1" w:rsidRPr="001F6448">
        <w:rPr>
          <w:rFonts w:asciiTheme="minorBidi" w:hAnsiTheme="minorBidi" w:cstheme="minorBidi"/>
          <w:sz w:val="24"/>
          <w:szCs w:val="24"/>
        </w:rPr>
        <w:t xml:space="preserve">people of Israel's </w:t>
      </w:r>
      <w:r w:rsidR="000F4410" w:rsidRPr="001F6448">
        <w:rPr>
          <w:rFonts w:asciiTheme="minorBidi" w:hAnsiTheme="minorBidi" w:cstheme="minorBidi"/>
          <w:sz w:val="24"/>
          <w:szCs w:val="24"/>
        </w:rPr>
        <w:t>journey</w:t>
      </w:r>
      <w:r w:rsidR="00FD24C1" w:rsidRPr="001F6448">
        <w:rPr>
          <w:rFonts w:asciiTheme="minorBidi" w:hAnsiTheme="minorBidi" w:cstheme="minorBidi"/>
          <w:sz w:val="24"/>
          <w:szCs w:val="24"/>
        </w:rPr>
        <w:t>s</w:t>
      </w:r>
      <w:r w:rsidR="00F33C14">
        <w:rPr>
          <w:rFonts w:asciiTheme="minorBidi" w:hAnsiTheme="minorBidi" w:cstheme="minorBidi"/>
          <w:sz w:val="24"/>
          <w:szCs w:val="24"/>
        </w:rPr>
        <w:t xml:space="preserve"> </w:t>
      </w:r>
      <w:r w:rsidR="00FD24C1" w:rsidRPr="001F6448">
        <w:rPr>
          <w:rFonts w:asciiTheme="minorBidi" w:hAnsiTheme="minorBidi" w:cstheme="minorBidi"/>
          <w:sz w:val="24"/>
          <w:szCs w:val="24"/>
        </w:rPr>
        <w:t>through the wilderness after the exodus from Egypt.</w:t>
      </w:r>
    </w:p>
    <w:p w14:paraId="044AAB58" w14:textId="77777777" w:rsidR="00FD24C1" w:rsidRPr="001F6448" w:rsidRDefault="00FD24C1" w:rsidP="00C368ED">
      <w:pPr>
        <w:pStyle w:val="a3"/>
        <w:widowControl w:val="0"/>
        <w:spacing w:line="240" w:lineRule="auto"/>
        <w:ind w:left="0" w:firstLine="720"/>
        <w:rPr>
          <w:rFonts w:asciiTheme="minorBidi" w:hAnsiTheme="minorBidi" w:cstheme="minorBidi"/>
          <w:sz w:val="24"/>
          <w:szCs w:val="24"/>
        </w:rPr>
      </w:pPr>
    </w:p>
    <w:p w14:paraId="0AEF9C56" w14:textId="749B7929" w:rsidR="000F4410" w:rsidRPr="001F6448" w:rsidRDefault="00FD24C1" w:rsidP="00C368ED">
      <w:pPr>
        <w:pStyle w:val="a3"/>
        <w:widowControl w:val="0"/>
        <w:spacing w:line="240" w:lineRule="auto"/>
        <w:ind w:left="0" w:firstLine="720"/>
        <w:rPr>
          <w:rFonts w:asciiTheme="minorBidi" w:hAnsiTheme="minorBidi" w:cstheme="minorBidi"/>
          <w:sz w:val="24"/>
          <w:szCs w:val="24"/>
        </w:rPr>
      </w:pPr>
      <w:r w:rsidRPr="001F6448">
        <w:rPr>
          <w:rFonts w:asciiTheme="minorBidi" w:hAnsiTheme="minorBidi" w:cstheme="minorBidi"/>
          <w:sz w:val="24"/>
          <w:szCs w:val="24"/>
        </w:rPr>
        <w:t xml:space="preserve">Our </w:t>
      </w:r>
      <w:r w:rsidRPr="001F6448">
        <w:rPr>
          <w:rFonts w:asciiTheme="minorBidi" w:hAnsiTheme="minorBidi" w:cstheme="minorBidi"/>
          <w:i/>
          <w:iCs/>
          <w:sz w:val="24"/>
          <w:szCs w:val="24"/>
        </w:rPr>
        <w:t xml:space="preserve">parasha </w:t>
      </w:r>
      <w:r w:rsidRPr="001F6448">
        <w:rPr>
          <w:rFonts w:asciiTheme="minorBidi" w:hAnsiTheme="minorBidi" w:cstheme="minorBidi"/>
          <w:sz w:val="24"/>
          <w:szCs w:val="24"/>
        </w:rPr>
        <w:t xml:space="preserve">presents forty-two journeys (or slightly more </w:t>
      </w:r>
      <w:r w:rsidR="000F4410" w:rsidRPr="001F6448">
        <w:rPr>
          <w:rFonts w:asciiTheme="minorBidi" w:hAnsiTheme="minorBidi" w:cstheme="minorBidi"/>
          <w:sz w:val="24"/>
          <w:szCs w:val="24"/>
        </w:rPr>
        <w:t xml:space="preserve">according to </w:t>
      </w:r>
      <w:r w:rsidR="007573E0">
        <w:rPr>
          <w:rFonts w:asciiTheme="minorBidi" w:hAnsiTheme="minorBidi" w:cstheme="minorBidi"/>
          <w:sz w:val="24"/>
          <w:szCs w:val="24"/>
        </w:rPr>
        <w:t>some views</w:t>
      </w:r>
      <w:r w:rsidR="000F4410" w:rsidRPr="001F6448">
        <w:rPr>
          <w:rFonts w:asciiTheme="minorBidi" w:hAnsiTheme="minorBidi" w:cstheme="minorBidi"/>
          <w:sz w:val="24"/>
          <w:szCs w:val="24"/>
        </w:rPr>
        <w:t xml:space="preserve">) </w:t>
      </w:r>
      <w:r w:rsidR="001F6448">
        <w:rPr>
          <w:rFonts w:asciiTheme="minorBidi" w:hAnsiTheme="minorBidi" w:cstheme="minorBidi"/>
          <w:sz w:val="24"/>
          <w:szCs w:val="24"/>
        </w:rPr>
        <w:t xml:space="preserve">that were </w:t>
      </w:r>
      <w:r w:rsidRPr="001F6448">
        <w:rPr>
          <w:rFonts w:asciiTheme="minorBidi" w:hAnsiTheme="minorBidi" w:cstheme="minorBidi"/>
          <w:sz w:val="24"/>
          <w:szCs w:val="24"/>
        </w:rPr>
        <w:t xml:space="preserve">undertaken by the people of Israel during their forty-year stay in the wilderness. In the book of </w:t>
      </w:r>
      <w:r w:rsidRPr="001F6448">
        <w:rPr>
          <w:rFonts w:asciiTheme="minorBidi" w:hAnsiTheme="minorBidi" w:cstheme="minorBidi"/>
          <w:i/>
          <w:iCs/>
          <w:sz w:val="24"/>
          <w:szCs w:val="24"/>
        </w:rPr>
        <w:t>Devarim</w:t>
      </w:r>
      <w:r w:rsidR="007573E0">
        <w:rPr>
          <w:rFonts w:asciiTheme="minorBidi" w:hAnsiTheme="minorBidi" w:cstheme="minorBidi"/>
          <w:sz w:val="24"/>
          <w:szCs w:val="24"/>
        </w:rPr>
        <w:t>,</w:t>
      </w:r>
      <w:r w:rsidRPr="001F6448">
        <w:rPr>
          <w:rFonts w:asciiTheme="minorBidi" w:hAnsiTheme="minorBidi" w:cstheme="minorBidi"/>
          <w:i/>
          <w:iCs/>
          <w:sz w:val="24"/>
          <w:szCs w:val="24"/>
        </w:rPr>
        <w:t xml:space="preserve"> </w:t>
      </w:r>
      <w:r w:rsidRPr="001F6448">
        <w:rPr>
          <w:rFonts w:asciiTheme="minorBidi" w:hAnsiTheme="minorBidi" w:cstheme="minorBidi"/>
          <w:sz w:val="24"/>
          <w:szCs w:val="24"/>
        </w:rPr>
        <w:t xml:space="preserve">they are described as follows: </w:t>
      </w:r>
    </w:p>
    <w:p w14:paraId="20DBE0DB" w14:textId="77777777" w:rsidR="00FD24C1" w:rsidRPr="001F6448" w:rsidRDefault="00FD24C1" w:rsidP="00C368ED">
      <w:pPr>
        <w:pStyle w:val="a3"/>
        <w:widowControl w:val="0"/>
        <w:spacing w:line="240" w:lineRule="auto"/>
        <w:ind w:left="0" w:firstLine="720"/>
        <w:rPr>
          <w:rFonts w:asciiTheme="minorBidi" w:hAnsiTheme="minorBidi" w:cstheme="minorBidi"/>
          <w:sz w:val="24"/>
          <w:szCs w:val="24"/>
        </w:rPr>
      </w:pPr>
    </w:p>
    <w:p w14:paraId="59E78581" w14:textId="77777777" w:rsidR="00FD24C1" w:rsidRPr="001F6448" w:rsidRDefault="00FD24C1" w:rsidP="00C368ED">
      <w:pPr>
        <w:pStyle w:val="a3"/>
        <w:widowControl w:val="0"/>
        <w:spacing w:line="240" w:lineRule="auto"/>
        <w:ind w:left="720"/>
        <w:rPr>
          <w:rFonts w:asciiTheme="minorBidi" w:hAnsiTheme="minorBidi" w:cstheme="minorBidi"/>
          <w:sz w:val="24"/>
          <w:szCs w:val="24"/>
        </w:rPr>
      </w:pPr>
      <w:r w:rsidRPr="001F6448">
        <w:rPr>
          <w:rFonts w:asciiTheme="minorBidi" w:hAnsiTheme="minorBidi" w:cstheme="minorBidi"/>
          <w:sz w:val="24"/>
          <w:szCs w:val="24"/>
        </w:rPr>
        <w:t>Who led you through the great and dreadful wilderness, wherein were serpents, fiery serpents, and scorpions, and thirsty ground where was no water; who brought you forth water out of the rock of flint. (</w:t>
      </w:r>
      <w:r w:rsidRPr="001F6448">
        <w:rPr>
          <w:rFonts w:asciiTheme="minorBidi" w:hAnsiTheme="minorBidi" w:cstheme="minorBidi"/>
          <w:i/>
          <w:iCs/>
          <w:sz w:val="24"/>
          <w:szCs w:val="24"/>
        </w:rPr>
        <w:t xml:space="preserve">Devarim </w:t>
      </w:r>
      <w:r w:rsidRPr="001F6448">
        <w:rPr>
          <w:rFonts w:asciiTheme="minorBidi" w:hAnsiTheme="minorBidi" w:cstheme="minorBidi"/>
          <w:sz w:val="24"/>
          <w:szCs w:val="24"/>
        </w:rPr>
        <w:t>8:15)</w:t>
      </w:r>
    </w:p>
    <w:p w14:paraId="7B5FF12A" w14:textId="77777777" w:rsidR="00FD24C1" w:rsidRPr="001F6448" w:rsidRDefault="00FD24C1" w:rsidP="00C368ED">
      <w:pPr>
        <w:pStyle w:val="a3"/>
        <w:widowControl w:val="0"/>
        <w:spacing w:line="240" w:lineRule="auto"/>
        <w:ind w:left="720"/>
        <w:rPr>
          <w:rFonts w:asciiTheme="minorBidi" w:hAnsiTheme="minorBidi" w:cstheme="minorBidi"/>
          <w:sz w:val="24"/>
          <w:szCs w:val="24"/>
        </w:rPr>
      </w:pPr>
    </w:p>
    <w:p w14:paraId="2AB3C7D4" w14:textId="38E0F4E4" w:rsidR="00FD24C1" w:rsidRPr="001F6448" w:rsidRDefault="00FD24C1" w:rsidP="00C368ED">
      <w:pPr>
        <w:pStyle w:val="a3"/>
        <w:widowControl w:val="0"/>
        <w:spacing w:line="240" w:lineRule="auto"/>
        <w:ind w:left="720"/>
        <w:rPr>
          <w:rFonts w:asciiTheme="minorBidi" w:hAnsiTheme="minorBidi" w:cstheme="minorBidi"/>
          <w:sz w:val="24"/>
          <w:szCs w:val="24"/>
        </w:rPr>
      </w:pPr>
      <w:r w:rsidRPr="001F6448">
        <w:rPr>
          <w:rFonts w:asciiTheme="minorBidi" w:hAnsiTheme="minorBidi" w:cstheme="minorBidi"/>
          <w:sz w:val="24"/>
          <w:szCs w:val="24"/>
        </w:rPr>
        <w:t xml:space="preserve">And you shall remember all the way which the Lord your God has led you these forty years in the wilderness, that He might afflict you, to prove you, to know what was in your heart, whether </w:t>
      </w:r>
      <w:r w:rsidR="00BF5E2B" w:rsidRPr="001F6448">
        <w:rPr>
          <w:rFonts w:asciiTheme="minorBidi" w:hAnsiTheme="minorBidi" w:cstheme="minorBidi"/>
          <w:sz w:val="24"/>
          <w:szCs w:val="24"/>
        </w:rPr>
        <w:t>you</w:t>
      </w:r>
      <w:r w:rsidRPr="001F6448">
        <w:rPr>
          <w:rFonts w:asciiTheme="minorBidi" w:hAnsiTheme="minorBidi" w:cstheme="minorBidi"/>
          <w:sz w:val="24"/>
          <w:szCs w:val="24"/>
        </w:rPr>
        <w:t xml:space="preserve"> would keep His commandments, or no. </w:t>
      </w:r>
      <w:bookmarkStart w:id="4" w:name="3"/>
      <w:bookmarkEnd w:id="4"/>
      <w:r w:rsidRPr="001F6448">
        <w:rPr>
          <w:rFonts w:asciiTheme="minorBidi" w:hAnsiTheme="minorBidi" w:cstheme="minorBidi"/>
          <w:sz w:val="24"/>
          <w:szCs w:val="24"/>
        </w:rPr>
        <w:t xml:space="preserve">And He afflicted </w:t>
      </w:r>
      <w:r w:rsidR="00BF5E2B" w:rsidRPr="001F6448">
        <w:rPr>
          <w:rFonts w:asciiTheme="minorBidi" w:hAnsiTheme="minorBidi" w:cstheme="minorBidi"/>
          <w:sz w:val="24"/>
          <w:szCs w:val="24"/>
        </w:rPr>
        <w:t>you</w:t>
      </w:r>
      <w:r w:rsidRPr="001F6448">
        <w:rPr>
          <w:rFonts w:asciiTheme="minorBidi" w:hAnsiTheme="minorBidi" w:cstheme="minorBidi"/>
          <w:sz w:val="24"/>
          <w:szCs w:val="24"/>
        </w:rPr>
        <w:t xml:space="preserve">, and suffered </w:t>
      </w:r>
      <w:r w:rsidR="00BF5E2B" w:rsidRPr="001F6448">
        <w:rPr>
          <w:rFonts w:asciiTheme="minorBidi" w:hAnsiTheme="minorBidi" w:cstheme="minorBidi"/>
          <w:sz w:val="24"/>
          <w:szCs w:val="24"/>
        </w:rPr>
        <w:t>you</w:t>
      </w:r>
      <w:r w:rsidRPr="001F6448">
        <w:rPr>
          <w:rFonts w:asciiTheme="minorBidi" w:hAnsiTheme="minorBidi" w:cstheme="minorBidi"/>
          <w:sz w:val="24"/>
          <w:szCs w:val="24"/>
        </w:rPr>
        <w:t xml:space="preserve"> to hunger, and fed </w:t>
      </w:r>
      <w:r w:rsidR="00BF5E2B" w:rsidRPr="001F6448">
        <w:rPr>
          <w:rFonts w:asciiTheme="minorBidi" w:hAnsiTheme="minorBidi" w:cstheme="minorBidi"/>
          <w:sz w:val="24"/>
          <w:szCs w:val="24"/>
        </w:rPr>
        <w:t>you</w:t>
      </w:r>
      <w:r w:rsidRPr="001F6448">
        <w:rPr>
          <w:rFonts w:asciiTheme="minorBidi" w:hAnsiTheme="minorBidi" w:cstheme="minorBidi"/>
          <w:sz w:val="24"/>
          <w:szCs w:val="24"/>
        </w:rPr>
        <w:t xml:space="preserve"> with manna, which </w:t>
      </w:r>
      <w:r w:rsidR="00BF5E2B" w:rsidRPr="001F6448">
        <w:rPr>
          <w:rFonts w:asciiTheme="minorBidi" w:hAnsiTheme="minorBidi" w:cstheme="minorBidi"/>
          <w:sz w:val="24"/>
          <w:szCs w:val="24"/>
        </w:rPr>
        <w:t>you</w:t>
      </w:r>
      <w:r w:rsidRPr="001F6448">
        <w:rPr>
          <w:rFonts w:asciiTheme="minorBidi" w:hAnsiTheme="minorBidi" w:cstheme="minorBidi"/>
          <w:sz w:val="24"/>
          <w:szCs w:val="24"/>
        </w:rPr>
        <w:t xml:space="preserve"> knew not, neither did </w:t>
      </w:r>
      <w:r w:rsidR="00BF5E2B" w:rsidRPr="001F6448">
        <w:rPr>
          <w:rFonts w:asciiTheme="minorBidi" w:hAnsiTheme="minorBidi" w:cstheme="minorBidi"/>
          <w:sz w:val="24"/>
          <w:szCs w:val="24"/>
        </w:rPr>
        <w:t>your</w:t>
      </w:r>
      <w:r w:rsidRPr="001F6448">
        <w:rPr>
          <w:rFonts w:asciiTheme="minorBidi" w:hAnsiTheme="minorBidi" w:cstheme="minorBidi"/>
          <w:sz w:val="24"/>
          <w:szCs w:val="24"/>
        </w:rPr>
        <w:t xml:space="preserve"> fathers know; that He might make </w:t>
      </w:r>
      <w:r w:rsidR="00BF5E2B" w:rsidRPr="001F6448">
        <w:rPr>
          <w:rFonts w:asciiTheme="minorBidi" w:hAnsiTheme="minorBidi" w:cstheme="minorBidi"/>
          <w:sz w:val="24"/>
          <w:szCs w:val="24"/>
        </w:rPr>
        <w:t>you</w:t>
      </w:r>
      <w:r w:rsidRPr="001F6448">
        <w:rPr>
          <w:rFonts w:asciiTheme="minorBidi" w:hAnsiTheme="minorBidi" w:cstheme="minorBidi"/>
          <w:sz w:val="24"/>
          <w:szCs w:val="24"/>
        </w:rPr>
        <w:t xml:space="preserve"> know that man </w:t>
      </w:r>
      <w:r w:rsidR="00BF5E2B" w:rsidRPr="001F6448">
        <w:rPr>
          <w:rFonts w:asciiTheme="minorBidi" w:hAnsiTheme="minorBidi" w:cstheme="minorBidi"/>
          <w:sz w:val="24"/>
          <w:szCs w:val="24"/>
        </w:rPr>
        <w:t>does</w:t>
      </w:r>
      <w:r w:rsidRPr="001F6448">
        <w:rPr>
          <w:rFonts w:asciiTheme="minorBidi" w:hAnsiTheme="minorBidi" w:cstheme="minorBidi"/>
          <w:sz w:val="24"/>
          <w:szCs w:val="24"/>
        </w:rPr>
        <w:t xml:space="preserve"> not live by brea</w:t>
      </w:r>
      <w:r w:rsidR="00BF5E2B" w:rsidRPr="001F6448">
        <w:rPr>
          <w:rFonts w:asciiTheme="minorBidi" w:hAnsiTheme="minorBidi" w:cstheme="minorBidi"/>
          <w:sz w:val="24"/>
          <w:szCs w:val="24"/>
        </w:rPr>
        <w:t>d only, but by every</w:t>
      </w:r>
      <w:r w:rsidRPr="001F6448">
        <w:rPr>
          <w:rFonts w:asciiTheme="minorBidi" w:hAnsiTheme="minorBidi" w:cstheme="minorBidi"/>
          <w:sz w:val="24"/>
          <w:szCs w:val="24"/>
        </w:rPr>
        <w:t>thing that proceed</w:t>
      </w:r>
      <w:r w:rsidR="00BF5E2B" w:rsidRPr="001F6448">
        <w:rPr>
          <w:rFonts w:asciiTheme="minorBidi" w:hAnsiTheme="minorBidi" w:cstheme="minorBidi"/>
          <w:sz w:val="24"/>
          <w:szCs w:val="24"/>
        </w:rPr>
        <w:t>s</w:t>
      </w:r>
      <w:r w:rsidRPr="001F6448">
        <w:rPr>
          <w:rFonts w:asciiTheme="minorBidi" w:hAnsiTheme="minorBidi" w:cstheme="minorBidi"/>
          <w:sz w:val="24"/>
          <w:szCs w:val="24"/>
        </w:rPr>
        <w:t xml:space="preserve"> out of the mouth of the </w:t>
      </w:r>
      <w:r w:rsidR="00BF5E2B" w:rsidRPr="001F6448">
        <w:rPr>
          <w:rFonts w:asciiTheme="minorBidi" w:hAnsiTheme="minorBidi" w:cstheme="minorBidi"/>
          <w:sz w:val="24"/>
          <w:szCs w:val="24"/>
        </w:rPr>
        <w:t>Lord</w:t>
      </w:r>
      <w:r w:rsidRPr="001F6448">
        <w:rPr>
          <w:rFonts w:asciiTheme="minorBidi" w:hAnsiTheme="minorBidi" w:cstheme="minorBidi"/>
          <w:sz w:val="24"/>
          <w:szCs w:val="24"/>
        </w:rPr>
        <w:t xml:space="preserve"> </w:t>
      </w:r>
      <w:r w:rsidR="00BF5E2B" w:rsidRPr="001F6448">
        <w:rPr>
          <w:rFonts w:asciiTheme="minorBidi" w:hAnsiTheme="minorBidi" w:cstheme="minorBidi"/>
          <w:sz w:val="24"/>
          <w:szCs w:val="24"/>
        </w:rPr>
        <w:t>does</w:t>
      </w:r>
      <w:r w:rsidRPr="001F6448">
        <w:rPr>
          <w:rFonts w:asciiTheme="minorBidi" w:hAnsiTheme="minorBidi" w:cstheme="minorBidi"/>
          <w:sz w:val="24"/>
          <w:szCs w:val="24"/>
        </w:rPr>
        <w:t xml:space="preserve"> man live. </w:t>
      </w:r>
      <w:bookmarkStart w:id="5" w:name="4"/>
      <w:bookmarkEnd w:id="5"/>
      <w:r w:rsidR="00BF5E2B" w:rsidRPr="001F6448">
        <w:rPr>
          <w:rFonts w:asciiTheme="minorBidi" w:hAnsiTheme="minorBidi" w:cstheme="minorBidi"/>
          <w:sz w:val="24"/>
          <w:szCs w:val="24"/>
        </w:rPr>
        <w:t xml:space="preserve">Your </w:t>
      </w:r>
      <w:r w:rsidRPr="001F6448">
        <w:rPr>
          <w:rFonts w:asciiTheme="minorBidi" w:hAnsiTheme="minorBidi" w:cstheme="minorBidi"/>
          <w:sz w:val="24"/>
          <w:szCs w:val="24"/>
        </w:rPr>
        <w:t xml:space="preserve">raiment waxed not old upon </w:t>
      </w:r>
      <w:r w:rsidR="00BF5E2B" w:rsidRPr="001F6448">
        <w:rPr>
          <w:rFonts w:asciiTheme="minorBidi" w:hAnsiTheme="minorBidi" w:cstheme="minorBidi"/>
          <w:sz w:val="24"/>
          <w:szCs w:val="24"/>
        </w:rPr>
        <w:t>you</w:t>
      </w:r>
      <w:r w:rsidRPr="001F6448">
        <w:rPr>
          <w:rFonts w:asciiTheme="minorBidi" w:hAnsiTheme="minorBidi" w:cstheme="minorBidi"/>
          <w:sz w:val="24"/>
          <w:szCs w:val="24"/>
        </w:rPr>
        <w:t xml:space="preserve">, neither did </w:t>
      </w:r>
      <w:r w:rsidR="00BF5E2B" w:rsidRPr="001F6448">
        <w:rPr>
          <w:rFonts w:asciiTheme="minorBidi" w:hAnsiTheme="minorBidi" w:cstheme="minorBidi"/>
          <w:sz w:val="24"/>
          <w:szCs w:val="24"/>
        </w:rPr>
        <w:t>you</w:t>
      </w:r>
      <w:r w:rsidR="001F6448">
        <w:rPr>
          <w:rFonts w:asciiTheme="minorBidi" w:hAnsiTheme="minorBidi" w:cstheme="minorBidi"/>
          <w:sz w:val="24"/>
          <w:szCs w:val="24"/>
        </w:rPr>
        <w:t>r</w:t>
      </w:r>
      <w:r w:rsidRPr="001F6448">
        <w:rPr>
          <w:rFonts w:asciiTheme="minorBidi" w:hAnsiTheme="minorBidi" w:cstheme="minorBidi"/>
          <w:sz w:val="24"/>
          <w:szCs w:val="24"/>
        </w:rPr>
        <w:t xml:space="preserve"> foot swell, these forty years</w:t>
      </w:r>
      <w:r w:rsidR="00BF5E2B" w:rsidRPr="001F6448">
        <w:rPr>
          <w:rFonts w:asciiTheme="minorBidi" w:hAnsiTheme="minorBidi" w:cstheme="minorBidi"/>
          <w:sz w:val="24"/>
          <w:szCs w:val="24"/>
        </w:rPr>
        <w:t>. (</w:t>
      </w:r>
      <w:r w:rsidR="00BF5E2B" w:rsidRPr="001F6448">
        <w:rPr>
          <w:rFonts w:asciiTheme="minorBidi" w:hAnsiTheme="minorBidi" w:cstheme="minorBidi"/>
          <w:i/>
          <w:iCs/>
          <w:sz w:val="24"/>
          <w:szCs w:val="24"/>
        </w:rPr>
        <w:t xml:space="preserve">Devarim </w:t>
      </w:r>
      <w:r w:rsidR="00BF5E2B" w:rsidRPr="001F6448">
        <w:rPr>
          <w:rFonts w:asciiTheme="minorBidi" w:hAnsiTheme="minorBidi" w:cstheme="minorBidi"/>
          <w:sz w:val="24"/>
          <w:szCs w:val="24"/>
        </w:rPr>
        <w:t>8:2-4)</w:t>
      </w:r>
    </w:p>
    <w:p w14:paraId="2E4E0781" w14:textId="64CDA98D" w:rsidR="00FD24C1" w:rsidRPr="001F6448" w:rsidRDefault="00FD24C1" w:rsidP="00C368ED">
      <w:pPr>
        <w:pStyle w:val="a3"/>
        <w:widowControl w:val="0"/>
        <w:spacing w:line="240" w:lineRule="auto"/>
        <w:rPr>
          <w:rFonts w:asciiTheme="minorBidi" w:hAnsiTheme="minorBidi" w:cstheme="minorBidi"/>
          <w:sz w:val="24"/>
          <w:szCs w:val="24"/>
        </w:rPr>
      </w:pPr>
      <w:r w:rsidRPr="001F6448">
        <w:rPr>
          <w:rFonts w:asciiTheme="minorBidi" w:hAnsiTheme="minorBidi" w:cstheme="minorBidi"/>
          <w:sz w:val="24"/>
          <w:szCs w:val="24"/>
        </w:rPr>
        <w:t> </w:t>
      </w:r>
    </w:p>
    <w:p w14:paraId="222F1743" w14:textId="32C49027" w:rsidR="00BF5E2B" w:rsidRPr="001F6448" w:rsidRDefault="007573E0" w:rsidP="00C368ED">
      <w:pPr>
        <w:pStyle w:val="a3"/>
        <w:widowControl w:val="0"/>
        <w:spacing w:line="240" w:lineRule="auto"/>
        <w:ind w:left="0" w:firstLine="720"/>
        <w:rPr>
          <w:rFonts w:asciiTheme="minorBidi" w:hAnsiTheme="minorBidi" w:cstheme="minorBidi"/>
          <w:sz w:val="24"/>
          <w:szCs w:val="24"/>
        </w:rPr>
      </w:pPr>
      <w:r>
        <w:rPr>
          <w:rFonts w:asciiTheme="minorBidi" w:hAnsiTheme="minorBidi" w:cstheme="minorBidi"/>
          <w:sz w:val="24"/>
          <w:szCs w:val="24"/>
        </w:rPr>
        <w:t>It would be fitting to add three verses from t</w:t>
      </w:r>
      <w:r w:rsidR="00BF5E2B" w:rsidRPr="001F6448">
        <w:rPr>
          <w:rFonts w:asciiTheme="minorBidi" w:hAnsiTheme="minorBidi" w:cstheme="minorBidi"/>
          <w:sz w:val="24"/>
          <w:szCs w:val="24"/>
        </w:rPr>
        <w:t xml:space="preserve">he </w:t>
      </w:r>
      <w:r w:rsidR="00BF5E2B" w:rsidRPr="001F6448">
        <w:rPr>
          <w:rFonts w:asciiTheme="minorBidi" w:hAnsiTheme="minorBidi" w:cstheme="minorBidi"/>
          <w:i/>
          <w:iCs/>
          <w:sz w:val="24"/>
          <w:szCs w:val="24"/>
        </w:rPr>
        <w:t xml:space="preserve">haftara </w:t>
      </w:r>
      <w:r w:rsidR="00BF5E2B" w:rsidRPr="001F6448">
        <w:rPr>
          <w:rFonts w:asciiTheme="minorBidi" w:hAnsiTheme="minorBidi" w:cstheme="minorBidi"/>
          <w:sz w:val="24"/>
          <w:szCs w:val="24"/>
        </w:rPr>
        <w:t xml:space="preserve">for </w:t>
      </w:r>
      <w:r w:rsidR="00BF5E2B" w:rsidRPr="001F6448">
        <w:rPr>
          <w:rFonts w:asciiTheme="minorBidi" w:hAnsiTheme="minorBidi" w:cstheme="minorBidi"/>
          <w:i/>
          <w:iCs/>
          <w:sz w:val="24"/>
          <w:szCs w:val="24"/>
        </w:rPr>
        <w:t xml:space="preserve">Parashat </w:t>
      </w:r>
      <w:r w:rsidR="008965D8">
        <w:rPr>
          <w:rFonts w:asciiTheme="minorBidi" w:hAnsiTheme="minorBidi" w:cstheme="minorBidi"/>
          <w:i/>
          <w:iCs/>
          <w:sz w:val="24"/>
          <w:szCs w:val="24"/>
        </w:rPr>
        <w:t xml:space="preserve">Pinchas </w:t>
      </w:r>
      <w:r w:rsidR="008965D8">
        <w:rPr>
          <w:rFonts w:asciiTheme="minorBidi" w:hAnsiTheme="minorBidi" w:cstheme="minorBidi"/>
          <w:sz w:val="24"/>
          <w:szCs w:val="24"/>
        </w:rPr>
        <w:t xml:space="preserve">(also read as the </w:t>
      </w:r>
      <w:r w:rsidR="008965D8">
        <w:rPr>
          <w:rFonts w:asciiTheme="minorBidi" w:hAnsiTheme="minorBidi" w:cstheme="minorBidi"/>
          <w:i/>
          <w:iCs/>
          <w:sz w:val="24"/>
          <w:szCs w:val="24"/>
        </w:rPr>
        <w:t xml:space="preserve">haftara </w:t>
      </w:r>
      <w:r w:rsidR="008965D8">
        <w:rPr>
          <w:rFonts w:asciiTheme="minorBidi" w:hAnsiTheme="minorBidi" w:cstheme="minorBidi"/>
          <w:sz w:val="24"/>
          <w:szCs w:val="24"/>
        </w:rPr>
        <w:t xml:space="preserve">of </w:t>
      </w:r>
      <w:r w:rsidR="008965D8">
        <w:rPr>
          <w:rFonts w:asciiTheme="minorBidi" w:hAnsiTheme="minorBidi" w:cstheme="minorBidi"/>
          <w:i/>
          <w:iCs/>
          <w:sz w:val="24"/>
          <w:szCs w:val="24"/>
        </w:rPr>
        <w:t xml:space="preserve">Matot </w:t>
      </w:r>
      <w:r w:rsidR="008965D8">
        <w:rPr>
          <w:rFonts w:asciiTheme="minorBidi" w:hAnsiTheme="minorBidi" w:cstheme="minorBidi"/>
          <w:sz w:val="24"/>
          <w:szCs w:val="24"/>
        </w:rPr>
        <w:t xml:space="preserve">if </w:t>
      </w:r>
      <w:r w:rsidR="008965D8">
        <w:rPr>
          <w:rFonts w:asciiTheme="minorBidi" w:hAnsiTheme="minorBidi" w:cstheme="minorBidi"/>
          <w:i/>
          <w:iCs/>
          <w:sz w:val="24"/>
          <w:szCs w:val="24"/>
        </w:rPr>
        <w:t xml:space="preserve">Pinchas </w:t>
      </w:r>
      <w:r w:rsidR="008965D8">
        <w:rPr>
          <w:rFonts w:asciiTheme="minorBidi" w:hAnsiTheme="minorBidi" w:cstheme="minorBidi"/>
          <w:sz w:val="24"/>
          <w:szCs w:val="24"/>
        </w:rPr>
        <w:t>falls before 17 Tamuz)</w:t>
      </w:r>
      <w:r w:rsidR="00BF5E2B" w:rsidRPr="001F6448">
        <w:rPr>
          <w:rFonts w:asciiTheme="minorBidi" w:hAnsiTheme="minorBidi" w:cstheme="minorBidi"/>
          <w:sz w:val="24"/>
          <w:szCs w:val="24"/>
        </w:rPr>
        <w:t xml:space="preserve">: </w:t>
      </w:r>
    </w:p>
    <w:p w14:paraId="1B870104" w14:textId="77777777" w:rsidR="00BF5E2B" w:rsidRPr="001F6448" w:rsidRDefault="00BF5E2B" w:rsidP="00C368ED">
      <w:pPr>
        <w:pStyle w:val="a3"/>
        <w:widowControl w:val="0"/>
        <w:spacing w:line="240" w:lineRule="auto"/>
        <w:ind w:left="0" w:firstLine="720"/>
        <w:rPr>
          <w:rFonts w:asciiTheme="minorBidi" w:hAnsiTheme="minorBidi" w:cstheme="minorBidi"/>
          <w:sz w:val="24"/>
          <w:szCs w:val="24"/>
        </w:rPr>
      </w:pPr>
    </w:p>
    <w:p w14:paraId="43A03149" w14:textId="6B7B491C" w:rsidR="000F4410" w:rsidRPr="001F6448" w:rsidRDefault="00BF5E2B" w:rsidP="00C368ED">
      <w:pPr>
        <w:pStyle w:val="a3"/>
        <w:widowControl w:val="0"/>
        <w:spacing w:line="240" w:lineRule="auto"/>
        <w:ind w:left="720"/>
        <w:rPr>
          <w:rFonts w:asciiTheme="minorBidi" w:hAnsiTheme="minorBidi" w:cstheme="minorBidi"/>
          <w:sz w:val="24"/>
          <w:szCs w:val="24"/>
        </w:rPr>
      </w:pPr>
      <w:r w:rsidRPr="001F6448">
        <w:rPr>
          <w:rFonts w:asciiTheme="minorBidi" w:hAnsiTheme="minorBidi" w:cstheme="minorBidi"/>
          <w:sz w:val="24"/>
          <w:szCs w:val="24"/>
        </w:rPr>
        <w:t>And the word of the Lord came to me, saying: </w:t>
      </w:r>
      <w:bookmarkStart w:id="6" w:name="2"/>
      <w:bookmarkEnd w:id="6"/>
      <w:r w:rsidRPr="001F6448">
        <w:rPr>
          <w:rFonts w:asciiTheme="minorBidi" w:hAnsiTheme="minorBidi" w:cstheme="minorBidi"/>
          <w:sz w:val="24"/>
          <w:szCs w:val="24"/>
        </w:rPr>
        <w:t>Go, and cry in the ears of Jerusalem, saying: Thus says the Lord: I remember for you the affection of your youth, the love of your espousals; how you went after Me in the wilderness, in a land that was not sown. Israel is the Lord's hallowed portion, His first</w:t>
      </w:r>
      <w:r w:rsidR="00264356">
        <w:rPr>
          <w:rFonts w:asciiTheme="minorBidi" w:hAnsiTheme="minorBidi" w:cstheme="minorBidi"/>
          <w:sz w:val="24"/>
          <w:szCs w:val="24"/>
        </w:rPr>
        <w:t>-</w:t>
      </w:r>
      <w:r w:rsidRPr="001F6448">
        <w:rPr>
          <w:rFonts w:asciiTheme="minorBidi" w:hAnsiTheme="minorBidi" w:cstheme="minorBidi"/>
          <w:sz w:val="24"/>
          <w:szCs w:val="24"/>
        </w:rPr>
        <w:t>fruits of the increase; all that devour him shall be held guilty, evil shall come upon them, says the Lord. (</w:t>
      </w:r>
      <w:r w:rsidRPr="001F6448">
        <w:rPr>
          <w:rFonts w:asciiTheme="minorBidi" w:hAnsiTheme="minorBidi" w:cstheme="minorBidi"/>
          <w:i/>
          <w:iCs/>
          <w:sz w:val="24"/>
          <w:szCs w:val="24"/>
        </w:rPr>
        <w:t xml:space="preserve">Yirmeyahu </w:t>
      </w:r>
      <w:r w:rsidRPr="001F6448">
        <w:rPr>
          <w:rFonts w:asciiTheme="minorBidi" w:hAnsiTheme="minorBidi" w:cstheme="minorBidi"/>
          <w:sz w:val="24"/>
          <w:szCs w:val="24"/>
        </w:rPr>
        <w:t>2:1-3)</w:t>
      </w:r>
    </w:p>
    <w:p w14:paraId="08F41D20" w14:textId="77777777" w:rsidR="00BF5E2B" w:rsidRPr="001F6448" w:rsidRDefault="00BF5E2B" w:rsidP="00C368ED">
      <w:pPr>
        <w:pStyle w:val="a3"/>
        <w:widowControl w:val="0"/>
        <w:spacing w:line="240" w:lineRule="auto"/>
        <w:rPr>
          <w:rFonts w:asciiTheme="minorBidi" w:hAnsiTheme="minorBidi" w:cstheme="minorBidi"/>
          <w:sz w:val="24"/>
          <w:szCs w:val="24"/>
        </w:rPr>
      </w:pPr>
    </w:p>
    <w:p w14:paraId="4B4D49C0" w14:textId="1B32AB2A" w:rsidR="005F4087" w:rsidRPr="001F6448" w:rsidRDefault="00BF5E2B" w:rsidP="00C368ED">
      <w:pPr>
        <w:pStyle w:val="a3"/>
        <w:widowControl w:val="0"/>
        <w:spacing w:line="240" w:lineRule="auto"/>
        <w:ind w:left="0" w:firstLine="720"/>
        <w:rPr>
          <w:rFonts w:asciiTheme="minorBidi" w:hAnsiTheme="minorBidi" w:cstheme="minorBidi"/>
          <w:sz w:val="24"/>
          <w:szCs w:val="24"/>
        </w:rPr>
      </w:pPr>
      <w:r w:rsidRPr="001F6448">
        <w:rPr>
          <w:rFonts w:asciiTheme="minorBidi" w:hAnsiTheme="minorBidi" w:cstheme="minorBidi"/>
          <w:sz w:val="24"/>
          <w:szCs w:val="24"/>
        </w:rPr>
        <w:t xml:space="preserve">The wilderness in which Israel's journeys took place was cruel and desolate, full of predators, without water and shelter. </w:t>
      </w:r>
      <w:r w:rsidR="000F4410" w:rsidRPr="001F6448">
        <w:rPr>
          <w:rFonts w:asciiTheme="minorBidi" w:hAnsiTheme="minorBidi" w:cstheme="minorBidi"/>
          <w:sz w:val="24"/>
          <w:szCs w:val="24"/>
        </w:rPr>
        <w:t xml:space="preserve">Contrary to the conventional image of </w:t>
      </w:r>
      <w:r w:rsidRPr="001F6448">
        <w:rPr>
          <w:rFonts w:asciiTheme="minorBidi" w:hAnsiTheme="minorBidi" w:cstheme="minorBidi"/>
          <w:sz w:val="24"/>
          <w:szCs w:val="24"/>
        </w:rPr>
        <w:t xml:space="preserve">a journey under the clouds of glory with manna falling from heaven on a daily basis, this idyllic situation prevailed for </w:t>
      </w:r>
      <w:r w:rsidR="000F4410" w:rsidRPr="001F6448">
        <w:rPr>
          <w:rFonts w:asciiTheme="minorBidi" w:hAnsiTheme="minorBidi" w:cstheme="minorBidi"/>
          <w:sz w:val="24"/>
          <w:szCs w:val="24"/>
        </w:rPr>
        <w:t>only about two years</w:t>
      </w:r>
      <w:r w:rsidRPr="001F6448">
        <w:rPr>
          <w:rFonts w:asciiTheme="minorBidi" w:hAnsiTheme="minorBidi" w:cstheme="minorBidi"/>
          <w:sz w:val="24"/>
          <w:szCs w:val="24"/>
        </w:rPr>
        <w:t>. For thirty-eight years</w:t>
      </w:r>
      <w:r w:rsidR="007573E0">
        <w:rPr>
          <w:rFonts w:asciiTheme="minorBidi" w:hAnsiTheme="minorBidi" w:cstheme="minorBidi"/>
          <w:sz w:val="24"/>
          <w:szCs w:val="24"/>
        </w:rPr>
        <w:t>,</w:t>
      </w:r>
      <w:r w:rsidRPr="001F6448">
        <w:rPr>
          <w:rFonts w:asciiTheme="minorBidi" w:hAnsiTheme="minorBidi" w:cstheme="minorBidi"/>
          <w:sz w:val="24"/>
          <w:szCs w:val="24"/>
        </w:rPr>
        <w:t xml:space="preserve"> the people were subject to God's rebuke on account of their sins, and they did not receive these things. The people of Israel wandered</w:t>
      </w:r>
      <w:r w:rsidR="000F4410" w:rsidRPr="001F6448">
        <w:rPr>
          <w:rFonts w:asciiTheme="minorBidi" w:hAnsiTheme="minorBidi" w:cstheme="minorBidi"/>
          <w:sz w:val="24"/>
          <w:szCs w:val="24"/>
        </w:rPr>
        <w:t xml:space="preserve"> </w:t>
      </w:r>
      <w:r w:rsidRPr="001F6448">
        <w:rPr>
          <w:rFonts w:asciiTheme="minorBidi" w:hAnsiTheme="minorBidi" w:cstheme="minorBidi"/>
          <w:sz w:val="24"/>
          <w:szCs w:val="24"/>
        </w:rPr>
        <w:t>through</w:t>
      </w:r>
      <w:r w:rsidR="000F4410" w:rsidRPr="001F6448">
        <w:rPr>
          <w:rFonts w:asciiTheme="minorBidi" w:hAnsiTheme="minorBidi" w:cstheme="minorBidi"/>
          <w:sz w:val="24"/>
          <w:szCs w:val="24"/>
        </w:rPr>
        <w:t xml:space="preserve"> the desert for a little less than forty years in harsh conditions, </w:t>
      </w:r>
      <w:r w:rsidR="005F4087" w:rsidRPr="001F6448">
        <w:rPr>
          <w:rFonts w:asciiTheme="minorBidi" w:hAnsiTheme="minorBidi" w:cstheme="minorBidi"/>
          <w:sz w:val="24"/>
          <w:szCs w:val="24"/>
        </w:rPr>
        <w:t xml:space="preserve">with severe material limitations, under the scorching sun and in an </w:t>
      </w:r>
      <w:r w:rsidR="000F4410" w:rsidRPr="001F6448">
        <w:rPr>
          <w:rFonts w:asciiTheme="minorBidi" w:hAnsiTheme="minorBidi" w:cstheme="minorBidi"/>
          <w:sz w:val="24"/>
          <w:szCs w:val="24"/>
        </w:rPr>
        <w:t xml:space="preserve">environment of predators. There is no doubt that this </w:t>
      </w:r>
      <w:r w:rsidR="005F4087" w:rsidRPr="001F6448">
        <w:rPr>
          <w:rFonts w:asciiTheme="minorBidi" w:hAnsiTheme="minorBidi" w:cstheme="minorBidi"/>
          <w:sz w:val="24"/>
          <w:szCs w:val="24"/>
        </w:rPr>
        <w:t>was</w:t>
      </w:r>
      <w:r w:rsidR="000F4410" w:rsidRPr="001F6448">
        <w:rPr>
          <w:rFonts w:asciiTheme="minorBidi" w:hAnsiTheme="minorBidi" w:cstheme="minorBidi"/>
          <w:sz w:val="24"/>
          <w:szCs w:val="24"/>
        </w:rPr>
        <w:t xml:space="preserve"> a tiring and exhausting journey, and that </w:t>
      </w:r>
      <w:r w:rsidR="005F4087" w:rsidRPr="001F6448">
        <w:rPr>
          <w:rFonts w:asciiTheme="minorBidi" w:hAnsiTheme="minorBidi" w:cstheme="minorBidi"/>
          <w:sz w:val="24"/>
          <w:szCs w:val="24"/>
        </w:rPr>
        <w:t>this is the situation referred to by the verses</w:t>
      </w:r>
      <w:r w:rsidR="007573E0">
        <w:rPr>
          <w:rFonts w:asciiTheme="minorBidi" w:hAnsiTheme="minorBidi" w:cstheme="minorBidi"/>
          <w:sz w:val="24"/>
          <w:szCs w:val="24"/>
        </w:rPr>
        <w:t>: “</w:t>
      </w:r>
      <w:r w:rsidR="005F4087" w:rsidRPr="001F6448">
        <w:rPr>
          <w:rFonts w:asciiTheme="minorBidi" w:hAnsiTheme="minorBidi" w:cstheme="minorBidi"/>
          <w:sz w:val="24"/>
          <w:szCs w:val="24"/>
        </w:rPr>
        <w:t>I remember for you the affection of your youth</w:t>
      </w:r>
      <w:r w:rsidR="007573E0">
        <w:rPr>
          <w:rFonts w:asciiTheme="minorBidi" w:hAnsiTheme="minorBidi" w:cstheme="minorBidi"/>
          <w:sz w:val="24"/>
          <w:szCs w:val="24"/>
        </w:rPr>
        <w:t>…</w:t>
      </w:r>
      <w:r w:rsidR="005F4087" w:rsidRPr="001F6448">
        <w:rPr>
          <w:rFonts w:asciiTheme="minorBidi" w:hAnsiTheme="minorBidi" w:cstheme="minorBidi"/>
          <w:sz w:val="24"/>
          <w:szCs w:val="24"/>
        </w:rPr>
        <w:t xml:space="preserve"> how you went after Me in the wilderness, in a land that was not sown.</w:t>
      </w:r>
      <w:r w:rsidR="007573E0">
        <w:rPr>
          <w:rFonts w:asciiTheme="minorBidi" w:hAnsiTheme="minorBidi" w:cstheme="minorBidi"/>
          <w:sz w:val="24"/>
          <w:szCs w:val="24"/>
        </w:rPr>
        <w:t>”</w:t>
      </w:r>
    </w:p>
    <w:p w14:paraId="605052C2" w14:textId="77777777" w:rsidR="005F4087" w:rsidRPr="001F6448" w:rsidRDefault="005F4087" w:rsidP="00C368ED">
      <w:pPr>
        <w:pStyle w:val="a3"/>
        <w:widowControl w:val="0"/>
        <w:spacing w:line="240" w:lineRule="auto"/>
        <w:ind w:left="0"/>
        <w:rPr>
          <w:rFonts w:asciiTheme="minorBidi" w:hAnsiTheme="minorBidi" w:cstheme="minorBidi"/>
          <w:sz w:val="24"/>
          <w:szCs w:val="24"/>
        </w:rPr>
      </w:pPr>
    </w:p>
    <w:p w14:paraId="426CDAB1" w14:textId="24C7BF75" w:rsidR="000F4410" w:rsidRPr="001F6448" w:rsidRDefault="005F4087" w:rsidP="00C368ED">
      <w:pPr>
        <w:pStyle w:val="a3"/>
        <w:widowControl w:val="0"/>
        <w:spacing w:line="240" w:lineRule="auto"/>
        <w:ind w:left="0" w:firstLine="720"/>
        <w:rPr>
          <w:rFonts w:asciiTheme="minorBidi" w:hAnsiTheme="minorBidi" w:cstheme="minorBidi"/>
          <w:sz w:val="24"/>
          <w:szCs w:val="24"/>
        </w:rPr>
      </w:pPr>
      <w:r w:rsidRPr="001F6448">
        <w:rPr>
          <w:rFonts w:asciiTheme="minorBidi" w:hAnsiTheme="minorBidi" w:cstheme="minorBidi"/>
          <w:sz w:val="24"/>
          <w:szCs w:val="24"/>
        </w:rPr>
        <w:t xml:space="preserve">This being the case, we can better understand the </w:t>
      </w:r>
      <w:r w:rsidRPr="007573E0">
        <w:rPr>
          <w:rFonts w:asciiTheme="minorBidi" w:hAnsiTheme="minorBidi" w:cstheme="minorBidi"/>
          <w:i/>
          <w:iCs/>
          <w:sz w:val="24"/>
          <w:szCs w:val="24"/>
        </w:rPr>
        <w:t>halakha</w:t>
      </w:r>
      <w:r w:rsidRPr="001F6448">
        <w:rPr>
          <w:rFonts w:asciiTheme="minorBidi" w:hAnsiTheme="minorBidi" w:cstheme="minorBidi"/>
          <w:sz w:val="24"/>
          <w:szCs w:val="24"/>
        </w:rPr>
        <w:t xml:space="preserve"> that one should not stop the Torah reading in the middle of the journeys, but rather complete them. The journeys constitute a single unit that should not be interrupted. The section of the journeys briefly reminds the people of Israel of all the places and difficulties that they passed through on their way to the Promised Land. </w:t>
      </w:r>
    </w:p>
    <w:p w14:paraId="1E08B529" w14:textId="77777777" w:rsidR="005F4087" w:rsidRPr="001F6448" w:rsidRDefault="005F4087" w:rsidP="00C368ED">
      <w:pPr>
        <w:pStyle w:val="a3"/>
        <w:widowControl w:val="0"/>
        <w:spacing w:line="240" w:lineRule="auto"/>
        <w:ind w:left="0" w:firstLine="720"/>
        <w:rPr>
          <w:rFonts w:asciiTheme="minorBidi" w:hAnsiTheme="minorBidi" w:cstheme="minorBidi"/>
          <w:sz w:val="24"/>
          <w:szCs w:val="24"/>
        </w:rPr>
      </w:pPr>
    </w:p>
    <w:p w14:paraId="650EA1A6" w14:textId="05EDD80B" w:rsidR="000F4410" w:rsidRPr="001F6448" w:rsidRDefault="000F4410" w:rsidP="00C368ED">
      <w:pPr>
        <w:pStyle w:val="a3"/>
        <w:widowControl w:val="0"/>
        <w:spacing w:line="240" w:lineRule="auto"/>
        <w:ind w:left="0" w:firstLine="720"/>
        <w:rPr>
          <w:rFonts w:asciiTheme="minorBidi" w:hAnsiTheme="minorBidi" w:cstheme="minorBidi"/>
          <w:sz w:val="24"/>
          <w:szCs w:val="24"/>
        </w:rPr>
      </w:pPr>
      <w:r w:rsidRPr="001F6448">
        <w:rPr>
          <w:rFonts w:asciiTheme="minorBidi" w:hAnsiTheme="minorBidi" w:cstheme="minorBidi"/>
          <w:sz w:val="24"/>
          <w:szCs w:val="24"/>
        </w:rPr>
        <w:t xml:space="preserve">This is also the </w:t>
      </w:r>
      <w:r w:rsidR="005F4087" w:rsidRPr="001F6448">
        <w:rPr>
          <w:rFonts w:asciiTheme="minorBidi" w:hAnsiTheme="minorBidi" w:cstheme="minorBidi"/>
          <w:sz w:val="24"/>
          <w:szCs w:val="24"/>
        </w:rPr>
        <w:t>idea</w:t>
      </w:r>
      <w:r w:rsidRPr="001F6448">
        <w:rPr>
          <w:rFonts w:asciiTheme="minorBidi" w:hAnsiTheme="minorBidi" w:cstheme="minorBidi"/>
          <w:sz w:val="24"/>
          <w:szCs w:val="24"/>
        </w:rPr>
        <w:t xml:space="preserve"> of </w:t>
      </w:r>
      <w:r w:rsidR="005F4087" w:rsidRPr="001F6448">
        <w:rPr>
          <w:rFonts w:asciiTheme="minorBidi" w:hAnsiTheme="minorBidi" w:cstheme="minorBidi"/>
          <w:sz w:val="24"/>
          <w:szCs w:val="24"/>
        </w:rPr>
        <w:t xml:space="preserve">the festival of </w:t>
      </w:r>
      <w:r w:rsidRPr="001F6448">
        <w:rPr>
          <w:rFonts w:asciiTheme="minorBidi" w:hAnsiTheme="minorBidi" w:cstheme="minorBidi"/>
          <w:sz w:val="24"/>
          <w:szCs w:val="24"/>
        </w:rPr>
        <w:t xml:space="preserve">Sukkot. </w:t>
      </w:r>
      <w:r w:rsidR="005F4087" w:rsidRPr="001F6448">
        <w:rPr>
          <w:rFonts w:asciiTheme="minorBidi" w:hAnsiTheme="minorBidi" w:cstheme="minorBidi"/>
          <w:sz w:val="24"/>
          <w:szCs w:val="24"/>
        </w:rPr>
        <w:t xml:space="preserve">Like the other festivals, it too is regarded as "a commemoration of the exodus from Egypt," but the question that arises is how. The answer, following our approach, is simple: The </w:t>
      </w:r>
      <w:r w:rsidR="005F4087" w:rsidRPr="001F6448">
        <w:rPr>
          <w:rFonts w:asciiTheme="minorBidi" w:hAnsiTheme="minorBidi" w:cstheme="minorBidi"/>
          <w:i/>
          <w:iCs/>
          <w:sz w:val="24"/>
          <w:szCs w:val="24"/>
        </w:rPr>
        <w:t>sukkot</w:t>
      </w:r>
      <w:r w:rsidR="005F4087" w:rsidRPr="001F6448">
        <w:rPr>
          <w:rFonts w:asciiTheme="minorBidi" w:hAnsiTheme="minorBidi" w:cstheme="minorBidi"/>
          <w:sz w:val="24"/>
          <w:szCs w:val="24"/>
        </w:rPr>
        <w:t xml:space="preserve"> remind us of the booths in which the people of Israel dwelt during these thirty-eight years of difficult journeys. </w:t>
      </w:r>
    </w:p>
    <w:p w14:paraId="1085D718" w14:textId="77777777" w:rsidR="005F4087" w:rsidRPr="001F6448" w:rsidRDefault="005F4087" w:rsidP="00C368ED">
      <w:pPr>
        <w:pStyle w:val="a3"/>
        <w:widowControl w:val="0"/>
        <w:spacing w:line="240" w:lineRule="auto"/>
        <w:ind w:left="0" w:firstLine="720"/>
        <w:rPr>
          <w:rFonts w:asciiTheme="minorBidi" w:hAnsiTheme="minorBidi" w:cstheme="minorBidi"/>
          <w:sz w:val="24"/>
          <w:szCs w:val="24"/>
        </w:rPr>
      </w:pPr>
    </w:p>
    <w:p w14:paraId="7D5C45FA" w14:textId="26E170FD" w:rsidR="000F4410" w:rsidRPr="001F6448" w:rsidRDefault="000F4410" w:rsidP="00C368ED">
      <w:pPr>
        <w:pStyle w:val="a3"/>
        <w:widowControl w:val="0"/>
        <w:spacing w:line="240" w:lineRule="auto"/>
        <w:ind w:left="0" w:firstLine="720"/>
        <w:rPr>
          <w:rFonts w:asciiTheme="minorBidi" w:hAnsiTheme="minorBidi" w:cstheme="minorBidi"/>
          <w:sz w:val="24"/>
          <w:szCs w:val="24"/>
        </w:rPr>
      </w:pPr>
      <w:r w:rsidRPr="001F6448">
        <w:rPr>
          <w:rFonts w:asciiTheme="minorBidi" w:hAnsiTheme="minorBidi" w:cstheme="minorBidi"/>
          <w:sz w:val="24"/>
          <w:szCs w:val="24"/>
        </w:rPr>
        <w:t xml:space="preserve">Beyond the </w:t>
      </w:r>
      <w:r w:rsidR="005F4087" w:rsidRPr="001F6448">
        <w:rPr>
          <w:rFonts w:asciiTheme="minorBidi" w:hAnsiTheme="minorBidi" w:cstheme="minorBidi"/>
          <w:sz w:val="24"/>
          <w:szCs w:val="24"/>
        </w:rPr>
        <w:t>aforementioned</w:t>
      </w:r>
      <w:r w:rsidRPr="001F6448">
        <w:rPr>
          <w:rFonts w:asciiTheme="minorBidi" w:hAnsiTheme="minorBidi" w:cstheme="minorBidi"/>
          <w:sz w:val="24"/>
          <w:szCs w:val="24"/>
        </w:rPr>
        <w:t xml:space="preserve"> material difficulties, another difficulty </w:t>
      </w:r>
      <w:r w:rsidR="005F4087" w:rsidRPr="001F6448">
        <w:rPr>
          <w:rFonts w:asciiTheme="minorBidi" w:hAnsiTheme="minorBidi" w:cstheme="minorBidi"/>
          <w:sz w:val="24"/>
          <w:szCs w:val="24"/>
        </w:rPr>
        <w:t xml:space="preserve">that arose </w:t>
      </w:r>
      <w:r w:rsidRPr="001F6448">
        <w:rPr>
          <w:rFonts w:asciiTheme="minorBidi" w:hAnsiTheme="minorBidi" w:cstheme="minorBidi"/>
          <w:sz w:val="24"/>
          <w:szCs w:val="24"/>
        </w:rPr>
        <w:t xml:space="preserve">during </w:t>
      </w:r>
      <w:r w:rsidR="005F4087" w:rsidRPr="001F6448">
        <w:rPr>
          <w:rFonts w:asciiTheme="minorBidi" w:hAnsiTheme="minorBidi" w:cstheme="minorBidi"/>
          <w:sz w:val="24"/>
          <w:szCs w:val="24"/>
        </w:rPr>
        <w:t>Israel's</w:t>
      </w:r>
      <w:r w:rsidRPr="001F6448">
        <w:rPr>
          <w:rFonts w:asciiTheme="minorBidi" w:hAnsiTheme="minorBidi" w:cstheme="minorBidi"/>
          <w:sz w:val="24"/>
          <w:szCs w:val="24"/>
        </w:rPr>
        <w:t xml:space="preserve"> journeys in the </w:t>
      </w:r>
      <w:r w:rsidR="005F4087" w:rsidRPr="001F6448">
        <w:rPr>
          <w:rFonts w:asciiTheme="minorBidi" w:hAnsiTheme="minorBidi" w:cstheme="minorBidi"/>
          <w:sz w:val="24"/>
          <w:szCs w:val="24"/>
        </w:rPr>
        <w:t>wilderness</w:t>
      </w:r>
      <w:r w:rsidRPr="001F6448">
        <w:rPr>
          <w:rFonts w:asciiTheme="minorBidi" w:hAnsiTheme="minorBidi" w:cstheme="minorBidi"/>
          <w:sz w:val="24"/>
          <w:szCs w:val="24"/>
        </w:rPr>
        <w:t xml:space="preserve"> was</w:t>
      </w:r>
      <w:r w:rsidR="00424536" w:rsidRPr="001F6448">
        <w:rPr>
          <w:rFonts w:asciiTheme="minorBidi" w:hAnsiTheme="minorBidi" w:cstheme="minorBidi"/>
          <w:sz w:val="24"/>
          <w:szCs w:val="24"/>
        </w:rPr>
        <w:t xml:space="preserve"> how</w:t>
      </w:r>
      <w:r w:rsidRPr="001F6448">
        <w:rPr>
          <w:rFonts w:asciiTheme="minorBidi" w:hAnsiTheme="minorBidi" w:cstheme="minorBidi"/>
          <w:sz w:val="24"/>
          <w:szCs w:val="24"/>
        </w:rPr>
        <w:t xml:space="preserve"> to unite the twelve tribes into </w:t>
      </w:r>
      <w:r w:rsidR="00424536" w:rsidRPr="001F6448">
        <w:rPr>
          <w:rFonts w:asciiTheme="minorBidi" w:hAnsiTheme="minorBidi" w:cstheme="minorBidi"/>
          <w:sz w:val="24"/>
          <w:szCs w:val="24"/>
        </w:rPr>
        <w:t>a single</w:t>
      </w:r>
      <w:r w:rsidRPr="001F6448">
        <w:rPr>
          <w:rFonts w:asciiTheme="minorBidi" w:hAnsiTheme="minorBidi" w:cstheme="minorBidi"/>
          <w:sz w:val="24"/>
          <w:szCs w:val="24"/>
        </w:rPr>
        <w:t xml:space="preserve"> people. In the </w:t>
      </w:r>
      <w:r w:rsidR="00424536" w:rsidRPr="001F6448">
        <w:rPr>
          <w:rFonts w:asciiTheme="minorBidi" w:hAnsiTheme="minorBidi" w:cstheme="minorBidi"/>
          <w:sz w:val="24"/>
          <w:szCs w:val="24"/>
        </w:rPr>
        <w:t>story</w:t>
      </w:r>
      <w:r w:rsidRPr="001F6448">
        <w:rPr>
          <w:rFonts w:asciiTheme="minorBidi" w:hAnsiTheme="minorBidi" w:cstheme="minorBidi"/>
          <w:sz w:val="24"/>
          <w:szCs w:val="24"/>
        </w:rPr>
        <w:t xml:space="preserve"> of the daughters of </w:t>
      </w:r>
      <w:r w:rsidR="00424536" w:rsidRPr="001F6448">
        <w:rPr>
          <w:rFonts w:asciiTheme="minorBidi" w:hAnsiTheme="minorBidi" w:cstheme="minorBidi"/>
          <w:sz w:val="24"/>
          <w:szCs w:val="24"/>
        </w:rPr>
        <w:t>Tzelofchad</w:t>
      </w:r>
      <w:r w:rsidRPr="001F6448">
        <w:rPr>
          <w:rFonts w:asciiTheme="minorBidi" w:hAnsiTheme="minorBidi" w:cstheme="minorBidi"/>
          <w:sz w:val="24"/>
          <w:szCs w:val="24"/>
        </w:rPr>
        <w:t xml:space="preserve">, for </w:t>
      </w:r>
      <w:r w:rsidRPr="001F6448">
        <w:rPr>
          <w:rFonts w:asciiTheme="minorBidi" w:hAnsiTheme="minorBidi" w:cstheme="minorBidi"/>
          <w:sz w:val="24"/>
          <w:szCs w:val="24"/>
        </w:rPr>
        <w:lastRenderedPageBreak/>
        <w:t>example, the members of the tribe of Menashe made sure that no inheritance passed fr</w:t>
      </w:r>
      <w:r w:rsidR="00424536" w:rsidRPr="001F6448">
        <w:rPr>
          <w:rFonts w:asciiTheme="minorBidi" w:hAnsiTheme="minorBidi" w:cstheme="minorBidi"/>
          <w:sz w:val="24"/>
          <w:szCs w:val="24"/>
        </w:rPr>
        <w:t>om their tribe to another tribe. Thus, it was only later that "the tribes were permitted to marry one another."</w:t>
      </w:r>
      <w:r w:rsidRPr="001F6448">
        <w:rPr>
          <w:rFonts w:asciiTheme="minorBidi" w:hAnsiTheme="minorBidi" w:cstheme="minorBidi"/>
          <w:sz w:val="24"/>
          <w:szCs w:val="24"/>
        </w:rPr>
        <w:t xml:space="preserve"> This is what the </w:t>
      </w:r>
      <w:r w:rsidR="00424536" w:rsidRPr="001F6448">
        <w:rPr>
          <w:rFonts w:asciiTheme="minorBidi" w:hAnsiTheme="minorBidi" w:cstheme="minorBidi"/>
          <w:sz w:val="24"/>
          <w:szCs w:val="24"/>
        </w:rPr>
        <w:t>people</w:t>
      </w:r>
      <w:r w:rsidRPr="001F6448">
        <w:rPr>
          <w:rFonts w:asciiTheme="minorBidi" w:hAnsiTheme="minorBidi" w:cstheme="minorBidi"/>
          <w:sz w:val="24"/>
          <w:szCs w:val="24"/>
        </w:rPr>
        <w:t xml:space="preserve"> of Israel were commanded at that time:</w:t>
      </w:r>
    </w:p>
    <w:p w14:paraId="31B85DCC" w14:textId="77777777" w:rsidR="00424536" w:rsidRPr="001F6448" w:rsidRDefault="00424536" w:rsidP="00C368ED">
      <w:pPr>
        <w:pStyle w:val="a3"/>
        <w:widowControl w:val="0"/>
        <w:spacing w:line="240" w:lineRule="auto"/>
        <w:ind w:left="0" w:firstLine="720"/>
        <w:rPr>
          <w:rFonts w:asciiTheme="minorBidi" w:hAnsiTheme="minorBidi" w:cstheme="minorBidi"/>
          <w:sz w:val="24"/>
          <w:szCs w:val="24"/>
        </w:rPr>
      </w:pPr>
    </w:p>
    <w:p w14:paraId="00031048" w14:textId="64AB4363" w:rsidR="000F4410" w:rsidRPr="001F6448" w:rsidRDefault="00424536" w:rsidP="00C368ED">
      <w:pPr>
        <w:pStyle w:val="a3"/>
        <w:widowControl w:val="0"/>
        <w:spacing w:line="240" w:lineRule="auto"/>
        <w:ind w:left="720"/>
        <w:rPr>
          <w:rFonts w:asciiTheme="minorBidi" w:hAnsiTheme="minorBidi" w:cstheme="minorBidi"/>
          <w:sz w:val="24"/>
          <w:szCs w:val="24"/>
        </w:rPr>
      </w:pPr>
      <w:r w:rsidRPr="001F6448">
        <w:rPr>
          <w:rFonts w:asciiTheme="minorBidi" w:hAnsiTheme="minorBidi" w:cstheme="minorBidi"/>
          <w:sz w:val="24"/>
          <w:szCs w:val="24"/>
        </w:rPr>
        <w:t>So shall no inheritance remove from one tribe to another tribe; for the tribes of the children of Israel shall cleave each one to its own inheritance. (</w:t>
      </w:r>
      <w:r w:rsidRPr="001F6448">
        <w:rPr>
          <w:rFonts w:asciiTheme="minorBidi" w:hAnsiTheme="minorBidi" w:cstheme="minorBidi"/>
          <w:i/>
          <w:iCs/>
          <w:sz w:val="24"/>
          <w:szCs w:val="24"/>
        </w:rPr>
        <w:t>B</w:t>
      </w:r>
      <w:r w:rsidR="00F33C14">
        <w:rPr>
          <w:rFonts w:asciiTheme="minorBidi" w:hAnsiTheme="minorBidi" w:cstheme="minorBidi"/>
          <w:i/>
          <w:iCs/>
          <w:sz w:val="24"/>
          <w:szCs w:val="24"/>
        </w:rPr>
        <w:t>a</w:t>
      </w:r>
      <w:r w:rsidRPr="001F6448">
        <w:rPr>
          <w:rFonts w:asciiTheme="minorBidi" w:hAnsiTheme="minorBidi" w:cstheme="minorBidi"/>
          <w:i/>
          <w:iCs/>
          <w:sz w:val="24"/>
          <w:szCs w:val="24"/>
        </w:rPr>
        <w:t xml:space="preserve">midbar </w:t>
      </w:r>
      <w:r w:rsidRPr="001F6448">
        <w:rPr>
          <w:rFonts w:asciiTheme="minorBidi" w:hAnsiTheme="minorBidi" w:cstheme="minorBidi"/>
          <w:sz w:val="24"/>
          <w:szCs w:val="24"/>
        </w:rPr>
        <w:t>36:9)</w:t>
      </w:r>
    </w:p>
    <w:p w14:paraId="17EE925F" w14:textId="77777777" w:rsidR="00424536" w:rsidRPr="001F6448" w:rsidRDefault="00424536" w:rsidP="00C368ED">
      <w:pPr>
        <w:pStyle w:val="a3"/>
        <w:widowControl w:val="0"/>
        <w:spacing w:line="240" w:lineRule="auto"/>
        <w:rPr>
          <w:rFonts w:asciiTheme="minorBidi" w:hAnsiTheme="minorBidi" w:cstheme="minorBidi"/>
          <w:sz w:val="24"/>
          <w:szCs w:val="24"/>
        </w:rPr>
      </w:pPr>
    </w:p>
    <w:p w14:paraId="10943F79" w14:textId="01DD20F6" w:rsidR="000F4410" w:rsidRPr="001F6448" w:rsidRDefault="00630D30" w:rsidP="00C368ED">
      <w:pPr>
        <w:pStyle w:val="a3"/>
        <w:widowControl w:val="0"/>
        <w:spacing w:line="240" w:lineRule="auto"/>
        <w:ind w:left="0" w:firstLine="720"/>
        <w:rPr>
          <w:rFonts w:asciiTheme="minorBidi" w:hAnsiTheme="minorBidi" w:cstheme="minorBidi"/>
          <w:sz w:val="24"/>
          <w:szCs w:val="24"/>
        </w:rPr>
      </w:pPr>
      <w:r w:rsidRPr="001F6448">
        <w:rPr>
          <w:rFonts w:asciiTheme="minorBidi" w:hAnsiTheme="minorBidi" w:cstheme="minorBidi"/>
          <w:sz w:val="24"/>
          <w:szCs w:val="24"/>
        </w:rPr>
        <w:t>Let us sharpen this idea. The "natural" situation of the people of Israel throughout their history is not one of national unity</w:t>
      </w:r>
      <w:r w:rsidR="007573E0">
        <w:rPr>
          <w:rFonts w:asciiTheme="minorBidi" w:hAnsiTheme="minorBidi" w:cstheme="minorBidi"/>
          <w:sz w:val="24"/>
          <w:szCs w:val="24"/>
        </w:rPr>
        <w:t>,</w:t>
      </w:r>
      <w:r w:rsidRPr="001F6448">
        <w:rPr>
          <w:rFonts w:asciiTheme="minorBidi" w:hAnsiTheme="minorBidi" w:cstheme="minorBidi"/>
          <w:sz w:val="24"/>
          <w:szCs w:val="24"/>
        </w:rPr>
        <w:t xml:space="preserve"> but of civil war. Yitzchak and Yishmael struggled with each other, as did Yaakov and Esav. The brothers sold Yosef. From the exodus from Egypt until the destruction of the First Temple, the tribes fought each other and were divided into different kingdoms. During the Second Temple period, there were various religious sects, and later as well different groups continued to struggle one against the other. </w:t>
      </w:r>
    </w:p>
    <w:p w14:paraId="715EDE49" w14:textId="77777777" w:rsidR="00630D30" w:rsidRPr="001F6448" w:rsidRDefault="00630D30" w:rsidP="00C368ED">
      <w:pPr>
        <w:pStyle w:val="a3"/>
        <w:widowControl w:val="0"/>
        <w:spacing w:line="240" w:lineRule="auto"/>
        <w:ind w:left="0" w:firstLine="720"/>
        <w:rPr>
          <w:rFonts w:asciiTheme="minorBidi" w:hAnsiTheme="minorBidi" w:cstheme="minorBidi"/>
          <w:sz w:val="24"/>
          <w:szCs w:val="24"/>
        </w:rPr>
      </w:pPr>
    </w:p>
    <w:p w14:paraId="52528547" w14:textId="77777777" w:rsidR="007573E0" w:rsidRDefault="000F4410" w:rsidP="00C368ED">
      <w:pPr>
        <w:pStyle w:val="a3"/>
        <w:widowControl w:val="0"/>
        <w:spacing w:line="240" w:lineRule="auto"/>
        <w:ind w:left="0" w:firstLine="720"/>
        <w:rPr>
          <w:rFonts w:asciiTheme="minorBidi" w:hAnsiTheme="minorBidi" w:cstheme="minorBidi"/>
          <w:sz w:val="24"/>
          <w:szCs w:val="24"/>
        </w:rPr>
      </w:pPr>
      <w:r w:rsidRPr="001F6448">
        <w:rPr>
          <w:rFonts w:asciiTheme="minorBidi" w:hAnsiTheme="minorBidi" w:cstheme="minorBidi"/>
          <w:sz w:val="24"/>
          <w:szCs w:val="24"/>
        </w:rPr>
        <w:t>The challenge, then, w</w:t>
      </w:r>
      <w:r w:rsidR="00630D30" w:rsidRPr="001F6448">
        <w:rPr>
          <w:rFonts w:asciiTheme="minorBidi" w:hAnsiTheme="minorBidi" w:cstheme="minorBidi"/>
          <w:sz w:val="24"/>
          <w:szCs w:val="24"/>
        </w:rPr>
        <w:t>as to make the Land of Israel a shared</w:t>
      </w:r>
      <w:r w:rsidRPr="001F6448">
        <w:rPr>
          <w:rFonts w:asciiTheme="minorBidi" w:hAnsiTheme="minorBidi" w:cstheme="minorBidi"/>
          <w:sz w:val="24"/>
          <w:szCs w:val="24"/>
        </w:rPr>
        <w:t xml:space="preserve"> national </w:t>
      </w:r>
      <w:r w:rsidR="00630D30" w:rsidRPr="001F6448">
        <w:rPr>
          <w:rFonts w:asciiTheme="minorBidi" w:hAnsiTheme="minorBidi" w:cstheme="minorBidi"/>
          <w:sz w:val="24"/>
          <w:szCs w:val="24"/>
        </w:rPr>
        <w:t>goal</w:t>
      </w:r>
      <w:r w:rsidRPr="001F6448">
        <w:rPr>
          <w:rFonts w:asciiTheme="minorBidi" w:hAnsiTheme="minorBidi" w:cstheme="minorBidi"/>
          <w:sz w:val="24"/>
          <w:szCs w:val="24"/>
        </w:rPr>
        <w:t>. The group that</w:t>
      </w:r>
      <w:r w:rsidR="00630D30" w:rsidRPr="001F6448">
        <w:rPr>
          <w:rFonts w:asciiTheme="minorBidi" w:hAnsiTheme="minorBidi" w:cstheme="minorBidi"/>
          <w:sz w:val="24"/>
          <w:szCs w:val="24"/>
        </w:rPr>
        <w:t xml:space="preserve"> had</w:t>
      </w:r>
      <w:r w:rsidRPr="001F6448">
        <w:rPr>
          <w:rFonts w:asciiTheme="minorBidi" w:hAnsiTheme="minorBidi" w:cstheme="minorBidi"/>
          <w:sz w:val="24"/>
          <w:szCs w:val="24"/>
        </w:rPr>
        <w:t xml:space="preserve"> carried the stretcher together in the </w:t>
      </w:r>
      <w:r w:rsidR="00630D30" w:rsidRPr="001F6448">
        <w:rPr>
          <w:rFonts w:asciiTheme="minorBidi" w:hAnsiTheme="minorBidi" w:cstheme="minorBidi"/>
          <w:sz w:val="24"/>
          <w:szCs w:val="24"/>
        </w:rPr>
        <w:t>wilderness</w:t>
      </w:r>
      <w:r w:rsidRPr="001F6448">
        <w:rPr>
          <w:rFonts w:asciiTheme="minorBidi" w:hAnsiTheme="minorBidi" w:cstheme="minorBidi"/>
          <w:sz w:val="24"/>
          <w:szCs w:val="24"/>
        </w:rPr>
        <w:t xml:space="preserve"> had to succeed, with its back </w:t>
      </w:r>
      <w:r w:rsidR="00630D30" w:rsidRPr="001F6448">
        <w:rPr>
          <w:rFonts w:asciiTheme="minorBidi" w:hAnsiTheme="minorBidi" w:cstheme="minorBidi"/>
          <w:sz w:val="24"/>
          <w:szCs w:val="24"/>
        </w:rPr>
        <w:t>against</w:t>
      </w:r>
      <w:r w:rsidRPr="001F6448">
        <w:rPr>
          <w:rFonts w:asciiTheme="minorBidi" w:hAnsiTheme="minorBidi" w:cstheme="minorBidi"/>
          <w:sz w:val="24"/>
          <w:szCs w:val="24"/>
        </w:rPr>
        <w:t xml:space="preserve"> the wall, in fighting and conquering the land during a long campaign of fourteen years.</w:t>
      </w:r>
      <w:r w:rsidR="003A659A" w:rsidRPr="001F6448">
        <w:rPr>
          <w:rFonts w:asciiTheme="minorBidi" w:hAnsiTheme="minorBidi" w:cstheme="minorBidi"/>
          <w:sz w:val="24"/>
          <w:szCs w:val="24"/>
        </w:rPr>
        <w:t xml:space="preserve"> We must draw guidance from the Torah for our times as well. </w:t>
      </w:r>
    </w:p>
    <w:p w14:paraId="3AA6DDF8" w14:textId="77777777" w:rsidR="007573E0" w:rsidRDefault="007573E0" w:rsidP="00C368ED">
      <w:pPr>
        <w:pStyle w:val="a3"/>
        <w:widowControl w:val="0"/>
        <w:spacing w:line="240" w:lineRule="auto"/>
        <w:ind w:left="0" w:firstLine="720"/>
        <w:rPr>
          <w:rFonts w:asciiTheme="minorBidi" w:hAnsiTheme="minorBidi" w:cstheme="minorBidi"/>
          <w:sz w:val="24"/>
          <w:szCs w:val="24"/>
        </w:rPr>
      </w:pPr>
    </w:p>
    <w:p w14:paraId="1D2175B3" w14:textId="6BFE84C1" w:rsidR="00B556D7" w:rsidRPr="001F6448" w:rsidRDefault="007573E0" w:rsidP="00C368ED">
      <w:pPr>
        <w:pStyle w:val="a3"/>
        <w:widowControl w:val="0"/>
        <w:spacing w:line="240" w:lineRule="auto"/>
        <w:ind w:left="0" w:firstLine="720"/>
        <w:rPr>
          <w:rFonts w:asciiTheme="minorBidi" w:hAnsiTheme="minorBidi" w:cstheme="minorBidi"/>
          <w:sz w:val="24"/>
          <w:szCs w:val="24"/>
        </w:rPr>
      </w:pPr>
      <w:r>
        <w:rPr>
          <w:rFonts w:asciiTheme="minorBidi" w:hAnsiTheme="minorBidi" w:cstheme="minorBidi"/>
          <w:sz w:val="24"/>
          <w:szCs w:val="24"/>
        </w:rPr>
        <w:t>In the</w:t>
      </w:r>
      <w:r w:rsidR="000F4410" w:rsidRPr="001F6448">
        <w:rPr>
          <w:rFonts w:asciiTheme="minorBidi" w:hAnsiTheme="minorBidi" w:cstheme="minorBidi"/>
          <w:sz w:val="24"/>
          <w:szCs w:val="24"/>
        </w:rPr>
        <w:t xml:space="preserve"> context of </w:t>
      </w:r>
      <w:r w:rsidR="003A659A" w:rsidRPr="001F6448">
        <w:rPr>
          <w:rFonts w:asciiTheme="minorBidi" w:hAnsiTheme="minorBidi" w:cstheme="minorBidi"/>
          <w:sz w:val="24"/>
          <w:szCs w:val="24"/>
        </w:rPr>
        <w:t>turning</w:t>
      </w:r>
      <w:r w:rsidR="000F4410" w:rsidRPr="001F6448">
        <w:rPr>
          <w:rFonts w:asciiTheme="minorBidi" w:hAnsiTheme="minorBidi" w:cstheme="minorBidi"/>
          <w:sz w:val="24"/>
          <w:szCs w:val="24"/>
        </w:rPr>
        <w:t xml:space="preserve"> the country </w:t>
      </w:r>
      <w:r w:rsidR="003A659A" w:rsidRPr="001F6448">
        <w:rPr>
          <w:rFonts w:asciiTheme="minorBidi" w:hAnsiTheme="minorBidi" w:cstheme="minorBidi"/>
          <w:sz w:val="24"/>
          <w:szCs w:val="24"/>
        </w:rPr>
        <w:t xml:space="preserve">into </w:t>
      </w:r>
      <w:r w:rsidR="000F4410" w:rsidRPr="001F6448">
        <w:rPr>
          <w:rFonts w:asciiTheme="minorBidi" w:hAnsiTheme="minorBidi" w:cstheme="minorBidi"/>
          <w:sz w:val="24"/>
          <w:szCs w:val="24"/>
        </w:rPr>
        <w:t xml:space="preserve">a </w:t>
      </w:r>
      <w:r w:rsidR="003A659A" w:rsidRPr="001F6448">
        <w:rPr>
          <w:rFonts w:asciiTheme="minorBidi" w:hAnsiTheme="minorBidi" w:cstheme="minorBidi"/>
          <w:sz w:val="24"/>
          <w:szCs w:val="24"/>
        </w:rPr>
        <w:t>shared</w:t>
      </w:r>
      <w:r w:rsidR="000F4410" w:rsidRPr="001F6448">
        <w:rPr>
          <w:rFonts w:asciiTheme="minorBidi" w:hAnsiTheme="minorBidi" w:cstheme="minorBidi"/>
          <w:sz w:val="24"/>
          <w:szCs w:val="24"/>
        </w:rPr>
        <w:t xml:space="preserve"> national </w:t>
      </w:r>
      <w:r w:rsidR="003A659A" w:rsidRPr="001F6448">
        <w:rPr>
          <w:rFonts w:asciiTheme="minorBidi" w:hAnsiTheme="minorBidi" w:cstheme="minorBidi"/>
          <w:sz w:val="24"/>
          <w:szCs w:val="24"/>
        </w:rPr>
        <w:t>goal</w:t>
      </w:r>
      <w:r w:rsidR="000F4410" w:rsidRPr="001F6448">
        <w:rPr>
          <w:rFonts w:asciiTheme="minorBidi" w:hAnsiTheme="minorBidi" w:cstheme="minorBidi"/>
          <w:sz w:val="24"/>
          <w:szCs w:val="24"/>
        </w:rPr>
        <w:t xml:space="preserve">, mention </w:t>
      </w:r>
      <w:r>
        <w:rPr>
          <w:rFonts w:asciiTheme="minorBidi" w:hAnsiTheme="minorBidi" w:cstheme="minorBidi"/>
          <w:sz w:val="24"/>
          <w:szCs w:val="24"/>
        </w:rPr>
        <w:t xml:space="preserve">should be made of </w:t>
      </w:r>
      <w:r w:rsidR="000F4410" w:rsidRPr="001F6448">
        <w:rPr>
          <w:rFonts w:asciiTheme="minorBidi" w:hAnsiTheme="minorBidi" w:cstheme="minorBidi"/>
          <w:sz w:val="24"/>
          <w:szCs w:val="24"/>
        </w:rPr>
        <w:t xml:space="preserve">the illegal immigrant ship </w:t>
      </w:r>
      <w:r w:rsidR="003A659A" w:rsidRPr="001F6448">
        <w:rPr>
          <w:rFonts w:asciiTheme="minorBidi" w:hAnsiTheme="minorBidi" w:cstheme="minorBidi"/>
          <w:sz w:val="24"/>
          <w:szCs w:val="24"/>
        </w:rPr>
        <w:t>"</w:t>
      </w:r>
      <w:r w:rsidR="003A659A" w:rsidRPr="001F6448">
        <w:rPr>
          <w:rFonts w:asciiTheme="minorBidi" w:hAnsiTheme="minorBidi" w:cstheme="minorBidi"/>
          <w:i/>
          <w:iCs/>
          <w:sz w:val="24"/>
          <w:szCs w:val="24"/>
        </w:rPr>
        <w:t>Exodus from Europe 5707</w:t>
      </w:r>
      <w:r w:rsidR="003A659A" w:rsidRPr="001F6448">
        <w:rPr>
          <w:rFonts w:asciiTheme="minorBidi" w:hAnsiTheme="minorBidi" w:cstheme="minorBidi"/>
          <w:sz w:val="24"/>
          <w:szCs w:val="24"/>
        </w:rPr>
        <w:t>," better known as "</w:t>
      </w:r>
      <w:r w:rsidR="003A659A" w:rsidRPr="001F6448">
        <w:rPr>
          <w:rFonts w:asciiTheme="minorBidi" w:hAnsiTheme="minorBidi" w:cstheme="minorBidi"/>
          <w:i/>
          <w:iCs/>
          <w:sz w:val="24"/>
          <w:szCs w:val="24"/>
        </w:rPr>
        <w:t>Exodus 1947</w:t>
      </w:r>
      <w:r>
        <w:rPr>
          <w:rFonts w:asciiTheme="minorBidi" w:hAnsiTheme="minorBidi" w:cstheme="minorBidi"/>
          <w:sz w:val="24"/>
          <w:szCs w:val="24"/>
        </w:rPr>
        <w:t>.</w:t>
      </w:r>
      <w:r w:rsidR="003A659A" w:rsidRPr="001F6448">
        <w:rPr>
          <w:rFonts w:asciiTheme="minorBidi" w:hAnsiTheme="minorBidi" w:cstheme="minorBidi"/>
          <w:sz w:val="24"/>
          <w:szCs w:val="24"/>
        </w:rPr>
        <w:t xml:space="preserve">" </w:t>
      </w:r>
      <w:r>
        <w:rPr>
          <w:rFonts w:asciiTheme="minorBidi" w:hAnsiTheme="minorBidi" w:cstheme="minorBidi"/>
          <w:sz w:val="24"/>
          <w:szCs w:val="24"/>
        </w:rPr>
        <w:t>This</w:t>
      </w:r>
      <w:r w:rsidR="000F4410" w:rsidRPr="001F6448">
        <w:rPr>
          <w:rFonts w:asciiTheme="minorBidi" w:hAnsiTheme="minorBidi" w:cstheme="minorBidi"/>
          <w:sz w:val="24"/>
          <w:szCs w:val="24"/>
        </w:rPr>
        <w:t xml:space="preserve"> was a ship that </w:t>
      </w:r>
      <w:r w:rsidR="003A659A" w:rsidRPr="001F6448">
        <w:rPr>
          <w:rFonts w:asciiTheme="minorBidi" w:hAnsiTheme="minorBidi" w:cstheme="minorBidi"/>
          <w:sz w:val="24"/>
          <w:szCs w:val="24"/>
        </w:rPr>
        <w:t>held</w:t>
      </w:r>
      <w:r w:rsidR="000F4410" w:rsidRPr="001F6448">
        <w:rPr>
          <w:rFonts w:asciiTheme="minorBidi" w:hAnsiTheme="minorBidi" w:cstheme="minorBidi"/>
          <w:sz w:val="24"/>
          <w:szCs w:val="24"/>
        </w:rPr>
        <w:t xml:space="preserve"> about </w:t>
      </w:r>
      <w:r>
        <w:rPr>
          <w:rFonts w:asciiTheme="minorBidi" w:hAnsiTheme="minorBidi" w:cstheme="minorBidi"/>
          <w:sz w:val="24"/>
          <w:szCs w:val="24"/>
        </w:rPr>
        <w:t xml:space="preserve">4,500 </w:t>
      </w:r>
      <w:r w:rsidR="00B556D7" w:rsidRPr="001F6448">
        <w:rPr>
          <w:rFonts w:asciiTheme="minorBidi" w:hAnsiTheme="minorBidi" w:cstheme="minorBidi"/>
          <w:sz w:val="24"/>
          <w:szCs w:val="24"/>
        </w:rPr>
        <w:t>passengers</w:t>
      </w:r>
      <w:r w:rsidR="003A659A" w:rsidRPr="001F6448">
        <w:rPr>
          <w:rFonts w:asciiTheme="minorBidi" w:hAnsiTheme="minorBidi" w:cstheme="minorBidi"/>
          <w:sz w:val="24"/>
          <w:szCs w:val="24"/>
        </w:rPr>
        <w:t xml:space="preserve"> headed for Palestine, </w:t>
      </w:r>
      <w:r>
        <w:rPr>
          <w:rFonts w:asciiTheme="minorBidi" w:hAnsiTheme="minorBidi" w:cstheme="minorBidi"/>
          <w:sz w:val="24"/>
          <w:szCs w:val="24"/>
        </w:rPr>
        <w:t xml:space="preserve">including 2,000 children, </w:t>
      </w:r>
      <w:r w:rsidR="003A659A" w:rsidRPr="001F6448">
        <w:rPr>
          <w:rFonts w:asciiTheme="minorBidi" w:hAnsiTheme="minorBidi" w:cstheme="minorBidi"/>
          <w:sz w:val="24"/>
          <w:szCs w:val="24"/>
        </w:rPr>
        <w:t xml:space="preserve">that number being four and a half times its official capacity. </w:t>
      </w:r>
      <w:r w:rsidR="000F4410" w:rsidRPr="001F6448">
        <w:rPr>
          <w:rFonts w:asciiTheme="minorBidi" w:hAnsiTheme="minorBidi" w:cstheme="minorBidi"/>
          <w:sz w:val="24"/>
          <w:szCs w:val="24"/>
        </w:rPr>
        <w:t xml:space="preserve">All </w:t>
      </w:r>
      <w:r w:rsidR="00B556D7" w:rsidRPr="001F6448">
        <w:rPr>
          <w:rFonts w:asciiTheme="minorBidi" w:hAnsiTheme="minorBidi" w:cstheme="minorBidi"/>
          <w:sz w:val="24"/>
          <w:szCs w:val="24"/>
        </w:rPr>
        <w:t xml:space="preserve">of the passengers were </w:t>
      </w:r>
      <w:r w:rsidR="000F4410" w:rsidRPr="001F6448">
        <w:rPr>
          <w:rFonts w:asciiTheme="minorBidi" w:hAnsiTheme="minorBidi" w:cstheme="minorBidi"/>
          <w:sz w:val="24"/>
          <w:szCs w:val="24"/>
        </w:rPr>
        <w:t>survivors of the</w:t>
      </w:r>
      <w:r w:rsidR="00B556D7" w:rsidRPr="001F6448">
        <w:rPr>
          <w:rFonts w:asciiTheme="minorBidi" w:hAnsiTheme="minorBidi" w:cstheme="minorBidi"/>
          <w:sz w:val="24"/>
          <w:szCs w:val="24"/>
        </w:rPr>
        <w:t xml:space="preserve"> death</w:t>
      </w:r>
      <w:r w:rsidR="000F4410" w:rsidRPr="001F6448">
        <w:rPr>
          <w:rFonts w:asciiTheme="minorBidi" w:hAnsiTheme="minorBidi" w:cstheme="minorBidi"/>
          <w:sz w:val="24"/>
          <w:szCs w:val="24"/>
        </w:rPr>
        <w:t xml:space="preserve"> camps in Europe. During the voyage, the British tried to stop </w:t>
      </w:r>
      <w:r w:rsidR="00B556D7" w:rsidRPr="001F6448">
        <w:rPr>
          <w:rFonts w:asciiTheme="minorBidi" w:hAnsiTheme="minorBidi" w:cstheme="minorBidi"/>
          <w:sz w:val="24"/>
          <w:szCs w:val="24"/>
        </w:rPr>
        <w:t>it, even</w:t>
      </w:r>
      <w:r w:rsidR="000F4410" w:rsidRPr="001F6448">
        <w:rPr>
          <w:rFonts w:asciiTheme="minorBidi" w:hAnsiTheme="minorBidi" w:cstheme="minorBidi"/>
          <w:sz w:val="24"/>
          <w:szCs w:val="24"/>
        </w:rPr>
        <w:t xml:space="preserve"> at the cost of </w:t>
      </w:r>
      <w:r w:rsidR="00B556D7" w:rsidRPr="001F6448">
        <w:rPr>
          <w:rFonts w:asciiTheme="minorBidi" w:hAnsiTheme="minorBidi" w:cstheme="minorBidi"/>
          <w:sz w:val="24"/>
          <w:szCs w:val="24"/>
        </w:rPr>
        <w:t xml:space="preserve">sinking it. </w:t>
      </w:r>
      <w:r w:rsidR="000F4410" w:rsidRPr="001F6448">
        <w:rPr>
          <w:rFonts w:asciiTheme="minorBidi" w:hAnsiTheme="minorBidi" w:cstheme="minorBidi"/>
          <w:sz w:val="24"/>
          <w:szCs w:val="24"/>
        </w:rPr>
        <w:t xml:space="preserve">All this was accompanied by brutal violence and even shooting at the </w:t>
      </w:r>
      <w:r w:rsidR="00264356">
        <w:rPr>
          <w:rFonts w:asciiTheme="minorBidi" w:hAnsiTheme="minorBidi" w:cstheme="minorBidi"/>
          <w:sz w:val="24"/>
          <w:szCs w:val="24"/>
        </w:rPr>
        <w:t>passengers</w:t>
      </w:r>
      <w:r w:rsidR="000F4410" w:rsidRPr="001F6448">
        <w:rPr>
          <w:rFonts w:asciiTheme="minorBidi" w:hAnsiTheme="minorBidi" w:cstheme="minorBidi"/>
          <w:sz w:val="24"/>
          <w:szCs w:val="24"/>
        </w:rPr>
        <w:t xml:space="preserve">. </w:t>
      </w:r>
      <w:r w:rsidR="00B556D7" w:rsidRPr="001F6448">
        <w:rPr>
          <w:rFonts w:asciiTheme="minorBidi" w:hAnsiTheme="minorBidi" w:cstheme="minorBidi"/>
          <w:sz w:val="24"/>
          <w:szCs w:val="24"/>
        </w:rPr>
        <w:t xml:space="preserve">Later, they directed the ship back to Hamburg, Germany – only two years after the Holocaust! It was at that moment </w:t>
      </w:r>
      <w:r w:rsidR="000F4410" w:rsidRPr="001F6448">
        <w:rPr>
          <w:rFonts w:asciiTheme="minorBidi" w:hAnsiTheme="minorBidi" w:cstheme="minorBidi"/>
          <w:sz w:val="24"/>
          <w:szCs w:val="24"/>
        </w:rPr>
        <w:t xml:space="preserve">of inhumane </w:t>
      </w:r>
      <w:r w:rsidR="00B556D7" w:rsidRPr="001F6448">
        <w:rPr>
          <w:rFonts w:asciiTheme="minorBidi" w:hAnsiTheme="minorBidi" w:cstheme="minorBidi"/>
          <w:sz w:val="24"/>
          <w:szCs w:val="24"/>
        </w:rPr>
        <w:t xml:space="preserve">and </w:t>
      </w:r>
      <w:r w:rsidR="000F4410" w:rsidRPr="001F6448">
        <w:rPr>
          <w:rFonts w:asciiTheme="minorBidi" w:hAnsiTheme="minorBidi" w:cstheme="minorBidi"/>
          <w:sz w:val="24"/>
          <w:szCs w:val="24"/>
        </w:rPr>
        <w:t>brutal conduct</w:t>
      </w:r>
      <w:r w:rsidR="00B556D7" w:rsidRPr="001F6448">
        <w:rPr>
          <w:rFonts w:asciiTheme="minorBidi" w:hAnsiTheme="minorBidi" w:cstheme="minorBidi"/>
          <w:sz w:val="24"/>
          <w:szCs w:val="24"/>
        </w:rPr>
        <w:t xml:space="preserve"> that</w:t>
      </w:r>
      <w:r w:rsidR="000F4410" w:rsidRPr="001F6448">
        <w:rPr>
          <w:rFonts w:asciiTheme="minorBidi" w:hAnsiTheme="minorBidi" w:cstheme="minorBidi"/>
          <w:sz w:val="24"/>
          <w:szCs w:val="24"/>
        </w:rPr>
        <w:t xml:space="preserve"> the </w:t>
      </w:r>
      <w:r w:rsidR="00B556D7" w:rsidRPr="001F6448">
        <w:rPr>
          <w:rFonts w:asciiTheme="minorBidi" w:hAnsiTheme="minorBidi" w:cstheme="minorBidi"/>
          <w:sz w:val="24"/>
          <w:szCs w:val="24"/>
        </w:rPr>
        <w:t>"countdown"</w:t>
      </w:r>
      <w:r w:rsidR="000F4410" w:rsidRPr="001F6448">
        <w:rPr>
          <w:rFonts w:asciiTheme="minorBidi" w:hAnsiTheme="minorBidi" w:cstheme="minorBidi"/>
          <w:sz w:val="24"/>
          <w:szCs w:val="24"/>
        </w:rPr>
        <w:t xml:space="preserve"> began towa</w:t>
      </w:r>
      <w:r w:rsidR="00B556D7" w:rsidRPr="001F6448">
        <w:rPr>
          <w:rFonts w:asciiTheme="minorBidi" w:hAnsiTheme="minorBidi" w:cstheme="minorBidi"/>
          <w:sz w:val="24"/>
          <w:szCs w:val="24"/>
        </w:rPr>
        <w:t xml:space="preserve">rds the end of the British Mandate over </w:t>
      </w:r>
      <w:r w:rsidR="000F4410" w:rsidRPr="001F6448">
        <w:rPr>
          <w:rFonts w:asciiTheme="minorBidi" w:hAnsiTheme="minorBidi" w:cstheme="minorBidi"/>
          <w:sz w:val="24"/>
          <w:szCs w:val="24"/>
        </w:rPr>
        <w:t>the country,</w:t>
      </w:r>
      <w:r w:rsidR="00B556D7" w:rsidRPr="001F6448">
        <w:rPr>
          <w:rFonts w:asciiTheme="minorBidi" w:hAnsiTheme="minorBidi" w:cstheme="minorBidi"/>
          <w:sz w:val="24"/>
          <w:szCs w:val="24"/>
        </w:rPr>
        <w:t xml:space="preserve"> for the British action aroused </w:t>
      </w:r>
      <w:r w:rsidR="000F4410" w:rsidRPr="001F6448">
        <w:rPr>
          <w:rFonts w:asciiTheme="minorBidi" w:hAnsiTheme="minorBidi" w:cstheme="minorBidi"/>
          <w:sz w:val="24"/>
          <w:szCs w:val="24"/>
        </w:rPr>
        <w:t>world public opinion</w:t>
      </w:r>
      <w:r w:rsidR="00B556D7" w:rsidRPr="001F6448">
        <w:rPr>
          <w:rFonts w:asciiTheme="minorBidi" w:hAnsiTheme="minorBidi" w:cstheme="minorBidi"/>
          <w:sz w:val="24"/>
          <w:szCs w:val="24"/>
        </w:rPr>
        <w:t xml:space="preserve"> against them</w:t>
      </w:r>
      <w:r w:rsidR="000F4410" w:rsidRPr="001F6448">
        <w:rPr>
          <w:rFonts w:asciiTheme="minorBidi" w:hAnsiTheme="minorBidi" w:cstheme="minorBidi"/>
          <w:sz w:val="24"/>
          <w:szCs w:val="24"/>
        </w:rPr>
        <w:t>.</w:t>
      </w:r>
      <w:r w:rsidR="00B556D7" w:rsidRPr="001F6448">
        <w:rPr>
          <w:rFonts w:asciiTheme="minorBidi" w:hAnsiTheme="minorBidi" w:cstheme="minorBidi"/>
          <w:sz w:val="24"/>
          <w:szCs w:val="24"/>
        </w:rPr>
        <w:t xml:space="preserve"> </w:t>
      </w:r>
      <w:r w:rsidR="000F4410" w:rsidRPr="001F6448">
        <w:rPr>
          <w:rFonts w:asciiTheme="minorBidi" w:hAnsiTheme="minorBidi" w:cstheme="minorBidi"/>
          <w:sz w:val="24"/>
          <w:szCs w:val="24"/>
        </w:rPr>
        <w:t>This ship was</w:t>
      </w:r>
      <w:r w:rsidR="00264356">
        <w:rPr>
          <w:rFonts w:asciiTheme="minorBidi" w:hAnsiTheme="minorBidi" w:cstheme="minorBidi"/>
          <w:sz w:val="24"/>
          <w:szCs w:val="24"/>
        </w:rPr>
        <w:t>,</w:t>
      </w:r>
      <w:r w:rsidR="000F4410" w:rsidRPr="001F6448">
        <w:rPr>
          <w:rFonts w:asciiTheme="minorBidi" w:hAnsiTheme="minorBidi" w:cstheme="minorBidi"/>
          <w:sz w:val="24"/>
          <w:szCs w:val="24"/>
        </w:rPr>
        <w:t xml:space="preserve"> in fact</w:t>
      </w:r>
      <w:r w:rsidR="00264356">
        <w:rPr>
          <w:rFonts w:asciiTheme="minorBidi" w:hAnsiTheme="minorBidi" w:cstheme="minorBidi"/>
          <w:sz w:val="24"/>
          <w:szCs w:val="24"/>
        </w:rPr>
        <w:t>,</w:t>
      </w:r>
      <w:r w:rsidR="000F4410" w:rsidRPr="001F6448">
        <w:rPr>
          <w:rFonts w:asciiTheme="minorBidi" w:hAnsiTheme="minorBidi" w:cstheme="minorBidi"/>
          <w:sz w:val="24"/>
          <w:szCs w:val="24"/>
        </w:rPr>
        <w:t xml:space="preserve"> the greatest success of the illegal immigration </w:t>
      </w:r>
      <w:r w:rsidR="00B556D7" w:rsidRPr="001F6448">
        <w:rPr>
          <w:rFonts w:asciiTheme="minorBidi" w:hAnsiTheme="minorBidi" w:cstheme="minorBidi"/>
          <w:sz w:val="24"/>
          <w:szCs w:val="24"/>
        </w:rPr>
        <w:t xml:space="preserve">movement, </w:t>
      </w:r>
      <w:r w:rsidR="000F4410" w:rsidRPr="001F6448">
        <w:rPr>
          <w:rFonts w:asciiTheme="minorBidi" w:hAnsiTheme="minorBidi" w:cstheme="minorBidi"/>
          <w:sz w:val="24"/>
          <w:szCs w:val="24"/>
        </w:rPr>
        <w:t>despite its apparent failure.</w:t>
      </w:r>
    </w:p>
    <w:p w14:paraId="3755AB63" w14:textId="77777777" w:rsidR="00B556D7" w:rsidRPr="001F6448" w:rsidRDefault="00B556D7" w:rsidP="00C368ED">
      <w:pPr>
        <w:pStyle w:val="a3"/>
        <w:widowControl w:val="0"/>
        <w:spacing w:line="240" w:lineRule="auto"/>
        <w:ind w:left="0" w:firstLine="720"/>
        <w:rPr>
          <w:rFonts w:asciiTheme="minorBidi" w:hAnsiTheme="minorBidi" w:cstheme="minorBidi"/>
          <w:sz w:val="24"/>
          <w:szCs w:val="24"/>
        </w:rPr>
      </w:pPr>
    </w:p>
    <w:p w14:paraId="41990ABD" w14:textId="761DBD35" w:rsidR="000F4410" w:rsidRPr="001F6448" w:rsidRDefault="007573E0" w:rsidP="00C368ED">
      <w:pPr>
        <w:pStyle w:val="a3"/>
        <w:widowControl w:val="0"/>
        <w:spacing w:line="240" w:lineRule="auto"/>
        <w:ind w:left="0" w:firstLine="720"/>
        <w:rPr>
          <w:rFonts w:asciiTheme="minorBidi" w:hAnsiTheme="minorBidi" w:cstheme="minorBidi"/>
          <w:sz w:val="24"/>
          <w:szCs w:val="24"/>
        </w:rPr>
      </w:pPr>
      <w:r>
        <w:rPr>
          <w:rFonts w:asciiTheme="minorBidi" w:hAnsiTheme="minorBidi" w:cstheme="minorBidi"/>
          <w:sz w:val="24"/>
          <w:szCs w:val="24"/>
        </w:rPr>
        <w:t>T</w:t>
      </w:r>
      <w:r w:rsidR="00B556D7" w:rsidRPr="001F6448">
        <w:rPr>
          <w:rFonts w:asciiTheme="minorBidi" w:hAnsiTheme="minorBidi" w:cstheme="minorBidi"/>
          <w:sz w:val="24"/>
          <w:szCs w:val="24"/>
        </w:rPr>
        <w:t xml:space="preserve">he challenge, </w:t>
      </w:r>
      <w:r w:rsidR="000F4410" w:rsidRPr="001F6448">
        <w:rPr>
          <w:rFonts w:asciiTheme="minorBidi" w:hAnsiTheme="minorBidi" w:cstheme="minorBidi"/>
          <w:sz w:val="24"/>
          <w:szCs w:val="24"/>
        </w:rPr>
        <w:t>as stated</w:t>
      </w:r>
      <w:r w:rsidR="00B556D7" w:rsidRPr="001F6448">
        <w:rPr>
          <w:rFonts w:asciiTheme="minorBidi" w:hAnsiTheme="minorBidi" w:cstheme="minorBidi"/>
          <w:sz w:val="24"/>
          <w:szCs w:val="24"/>
        </w:rPr>
        <w:t xml:space="preserve">, is to turn the country into a shared national goal by understanding how important it is, and recognizing how precious it is to us. </w:t>
      </w:r>
      <w:r>
        <w:rPr>
          <w:rFonts w:asciiTheme="minorBidi" w:hAnsiTheme="minorBidi" w:cstheme="minorBidi"/>
          <w:sz w:val="24"/>
          <w:szCs w:val="24"/>
        </w:rPr>
        <w:t xml:space="preserve">The fact that one can buy </w:t>
      </w:r>
      <w:r w:rsidR="00B556D7" w:rsidRPr="001F6448">
        <w:rPr>
          <w:rFonts w:asciiTheme="minorBidi" w:hAnsiTheme="minorBidi" w:cstheme="minorBidi"/>
          <w:sz w:val="24"/>
          <w:szCs w:val="24"/>
        </w:rPr>
        <w:t xml:space="preserve">cheaper </w:t>
      </w:r>
      <w:r>
        <w:rPr>
          <w:rFonts w:asciiTheme="minorBidi" w:hAnsiTheme="minorBidi" w:cstheme="minorBidi"/>
          <w:sz w:val="24"/>
          <w:szCs w:val="24"/>
        </w:rPr>
        <w:t>pudding</w:t>
      </w:r>
      <w:r w:rsidR="00B556D7" w:rsidRPr="001F6448">
        <w:rPr>
          <w:rFonts w:asciiTheme="minorBidi" w:hAnsiTheme="minorBidi" w:cstheme="minorBidi"/>
          <w:sz w:val="24"/>
          <w:szCs w:val="24"/>
        </w:rPr>
        <w:t xml:space="preserve"> in Berlin should not be a consideration for leaving the country.</w:t>
      </w:r>
    </w:p>
    <w:p w14:paraId="32F7020F" w14:textId="77777777" w:rsidR="00B556D7" w:rsidRPr="001F6448" w:rsidRDefault="00B556D7" w:rsidP="00C368ED">
      <w:pPr>
        <w:pStyle w:val="a3"/>
        <w:widowControl w:val="0"/>
        <w:spacing w:line="240" w:lineRule="auto"/>
        <w:ind w:left="0" w:firstLine="720"/>
        <w:rPr>
          <w:rFonts w:asciiTheme="minorBidi" w:hAnsiTheme="minorBidi" w:cstheme="minorBidi"/>
          <w:sz w:val="24"/>
          <w:szCs w:val="24"/>
        </w:rPr>
      </w:pPr>
    </w:p>
    <w:p w14:paraId="4916CD38" w14:textId="6DF0A23F" w:rsidR="00B556D7" w:rsidRPr="001F6448" w:rsidRDefault="007573E0" w:rsidP="00C368ED">
      <w:pPr>
        <w:pStyle w:val="a3"/>
        <w:widowControl w:val="0"/>
        <w:spacing w:line="240" w:lineRule="auto"/>
        <w:ind w:left="0" w:firstLine="720"/>
        <w:rPr>
          <w:rFonts w:asciiTheme="minorBidi" w:hAnsiTheme="minorBidi" w:cstheme="minorBidi"/>
          <w:sz w:val="24"/>
          <w:szCs w:val="24"/>
        </w:rPr>
      </w:pPr>
      <w:r>
        <w:rPr>
          <w:rFonts w:asciiTheme="minorBidi" w:hAnsiTheme="minorBidi" w:cstheme="minorBidi"/>
          <w:sz w:val="24"/>
          <w:szCs w:val="24"/>
        </w:rPr>
        <w:t>R</w:t>
      </w:r>
      <w:r w:rsidR="00B556D7" w:rsidRPr="001F6448">
        <w:rPr>
          <w:rFonts w:asciiTheme="minorBidi" w:hAnsiTheme="minorBidi" w:cstheme="minorBidi"/>
          <w:sz w:val="24"/>
          <w:szCs w:val="24"/>
        </w:rPr>
        <w:t>eturn</w:t>
      </w:r>
      <w:r>
        <w:rPr>
          <w:rFonts w:asciiTheme="minorBidi" w:hAnsiTheme="minorBidi" w:cstheme="minorBidi"/>
          <w:sz w:val="24"/>
          <w:szCs w:val="24"/>
        </w:rPr>
        <w:t>ing</w:t>
      </w:r>
      <w:r w:rsidR="00B556D7" w:rsidRPr="001F6448">
        <w:rPr>
          <w:rFonts w:asciiTheme="minorBidi" w:hAnsiTheme="minorBidi" w:cstheme="minorBidi"/>
          <w:sz w:val="24"/>
          <w:szCs w:val="24"/>
        </w:rPr>
        <w:t xml:space="preserve"> to the wilderness and Sukkot: Th</w:t>
      </w:r>
      <w:r w:rsidR="001F6448" w:rsidRPr="001F6448">
        <w:rPr>
          <w:rFonts w:asciiTheme="minorBidi" w:hAnsiTheme="minorBidi" w:cstheme="minorBidi"/>
          <w:sz w:val="24"/>
          <w:szCs w:val="24"/>
        </w:rPr>
        <w:t xml:space="preserve">e holiday of Simchat Torah is not only a celebration of the Torah. On this holiday, after a week of dwelling in the </w:t>
      </w:r>
      <w:r w:rsidR="001F6448" w:rsidRPr="001F6448">
        <w:rPr>
          <w:rFonts w:asciiTheme="minorBidi" w:hAnsiTheme="minorBidi" w:cstheme="minorBidi"/>
          <w:i/>
          <w:iCs/>
          <w:sz w:val="24"/>
          <w:szCs w:val="24"/>
        </w:rPr>
        <w:t>sukka</w:t>
      </w:r>
      <w:r w:rsidR="001F6448" w:rsidRPr="001F6448">
        <w:rPr>
          <w:rFonts w:asciiTheme="minorBidi" w:hAnsiTheme="minorBidi" w:cstheme="minorBidi"/>
          <w:sz w:val="24"/>
          <w:szCs w:val="24"/>
        </w:rPr>
        <w:t xml:space="preserve"> in commemoration of the forty years in the wilderness, we go back home, as did the people of Is</w:t>
      </w:r>
      <w:r w:rsidR="00264356">
        <w:rPr>
          <w:rFonts w:asciiTheme="minorBidi" w:hAnsiTheme="minorBidi" w:cstheme="minorBidi"/>
          <w:sz w:val="24"/>
          <w:szCs w:val="24"/>
        </w:rPr>
        <w:t>rael when they entered the land and ca</w:t>
      </w:r>
      <w:r w:rsidR="001F6448" w:rsidRPr="001F6448">
        <w:rPr>
          <w:rFonts w:asciiTheme="minorBidi" w:hAnsiTheme="minorBidi" w:cstheme="minorBidi"/>
          <w:sz w:val="24"/>
          <w:szCs w:val="24"/>
        </w:rPr>
        <w:t>me to the place of rest and inheritance.</w:t>
      </w:r>
    </w:p>
    <w:p w14:paraId="6A2E9D6A" w14:textId="77777777" w:rsidR="001F6448" w:rsidRPr="001F6448" w:rsidRDefault="001F6448" w:rsidP="00C368ED">
      <w:pPr>
        <w:pStyle w:val="a3"/>
        <w:widowControl w:val="0"/>
        <w:spacing w:line="240" w:lineRule="auto"/>
        <w:ind w:left="0" w:firstLine="720"/>
        <w:rPr>
          <w:rFonts w:asciiTheme="minorBidi" w:hAnsiTheme="minorBidi" w:cstheme="minorBidi"/>
          <w:sz w:val="24"/>
          <w:szCs w:val="24"/>
        </w:rPr>
      </w:pPr>
    </w:p>
    <w:p w14:paraId="1959EA24" w14:textId="3C6E768E" w:rsidR="001F6448" w:rsidRDefault="001F6448" w:rsidP="00C368ED">
      <w:pPr>
        <w:pStyle w:val="a3"/>
        <w:widowControl w:val="0"/>
        <w:spacing w:line="240" w:lineRule="auto"/>
        <w:ind w:left="0" w:firstLine="720"/>
        <w:rPr>
          <w:rFonts w:asciiTheme="minorBidi" w:hAnsiTheme="minorBidi" w:cstheme="minorBidi"/>
          <w:sz w:val="24"/>
          <w:szCs w:val="24"/>
        </w:rPr>
      </w:pPr>
      <w:r w:rsidRPr="001F6448">
        <w:rPr>
          <w:rFonts w:asciiTheme="minorBidi" w:hAnsiTheme="minorBidi" w:cstheme="minorBidi"/>
          <w:sz w:val="24"/>
          <w:szCs w:val="24"/>
        </w:rPr>
        <w:t xml:space="preserve">In conclusion, the journey through the wilderness was intended to solidify the tribes into a single people and to cause them to dedicate themselves to the </w:t>
      </w:r>
      <w:r w:rsidRPr="001F6448">
        <w:rPr>
          <w:rFonts w:asciiTheme="minorBidi" w:hAnsiTheme="minorBidi" w:cstheme="minorBidi"/>
          <w:sz w:val="24"/>
          <w:szCs w:val="24"/>
        </w:rPr>
        <w:lastRenderedPageBreak/>
        <w:t>land. This is also th</w:t>
      </w:r>
      <w:r w:rsidR="007573E0">
        <w:rPr>
          <w:rFonts w:asciiTheme="minorBidi" w:hAnsiTheme="minorBidi" w:cstheme="minorBidi"/>
          <w:sz w:val="24"/>
          <w:szCs w:val="24"/>
        </w:rPr>
        <w:t xml:space="preserve">e challenge that we face today – </w:t>
      </w:r>
      <w:r w:rsidRPr="001F6448">
        <w:rPr>
          <w:rFonts w:asciiTheme="minorBidi" w:hAnsiTheme="minorBidi" w:cstheme="minorBidi"/>
          <w:sz w:val="24"/>
          <w:szCs w:val="24"/>
        </w:rPr>
        <w:t xml:space="preserve">solidifying the people and dedicating our hearts to them and to the land. </w:t>
      </w:r>
    </w:p>
    <w:p w14:paraId="24D78A61" w14:textId="77777777" w:rsidR="00F33C14" w:rsidRDefault="00F33C14" w:rsidP="00C368ED">
      <w:pPr>
        <w:pStyle w:val="a3"/>
        <w:widowControl w:val="0"/>
        <w:spacing w:line="240" w:lineRule="auto"/>
        <w:ind w:left="0"/>
        <w:rPr>
          <w:rFonts w:asciiTheme="minorBidi" w:hAnsiTheme="minorBidi" w:cstheme="minorBidi"/>
          <w:sz w:val="24"/>
          <w:szCs w:val="24"/>
        </w:rPr>
      </w:pPr>
    </w:p>
    <w:p w14:paraId="7BE473EA" w14:textId="77777777" w:rsidR="00F33C14" w:rsidRDefault="00F33C14" w:rsidP="00C368ED">
      <w:pPr>
        <w:pStyle w:val="a3"/>
        <w:widowControl w:val="0"/>
        <w:spacing w:line="240" w:lineRule="auto"/>
        <w:ind w:left="0"/>
        <w:rPr>
          <w:rFonts w:asciiTheme="minorBidi" w:hAnsiTheme="minorBidi" w:cstheme="minorBidi"/>
          <w:sz w:val="24"/>
          <w:szCs w:val="24"/>
        </w:rPr>
      </w:pPr>
    </w:p>
    <w:p w14:paraId="063FDF8F" w14:textId="4D976EF5" w:rsidR="00F33C14" w:rsidRPr="001F6448" w:rsidRDefault="00F33C14" w:rsidP="00C368ED">
      <w:pPr>
        <w:pStyle w:val="a7"/>
        <w:widowControl w:val="0"/>
        <w:spacing w:line="240" w:lineRule="auto"/>
        <w:rPr>
          <w:rFonts w:asciiTheme="minorBidi" w:hAnsiTheme="minorBidi" w:cstheme="minorBidi"/>
          <w:sz w:val="24"/>
          <w:szCs w:val="24"/>
        </w:rPr>
      </w:pPr>
      <w:r>
        <w:rPr>
          <w:rFonts w:asciiTheme="minorBidi" w:hAnsiTheme="minorBidi" w:cstheme="minorBidi"/>
          <w:sz w:val="24"/>
          <w:szCs w:val="24"/>
        </w:rPr>
        <w:t>[</w:t>
      </w:r>
      <w:r w:rsidRPr="009C682F">
        <w:rPr>
          <w:rFonts w:asciiTheme="minorBidi" w:hAnsiTheme="minorBidi" w:cstheme="minorBidi"/>
          <w:sz w:val="24"/>
          <w:szCs w:val="24"/>
        </w:rPr>
        <w:t xml:space="preserve">This </w:t>
      </w:r>
      <w:r w:rsidRPr="009C682F">
        <w:rPr>
          <w:rFonts w:asciiTheme="minorBidi" w:hAnsiTheme="minorBidi" w:cstheme="minorBidi"/>
          <w:i/>
          <w:iCs/>
          <w:sz w:val="24"/>
          <w:szCs w:val="24"/>
        </w:rPr>
        <w:t xml:space="preserve">sicha </w:t>
      </w:r>
      <w:r w:rsidRPr="009C682F">
        <w:rPr>
          <w:rFonts w:asciiTheme="minorBidi" w:hAnsiTheme="minorBidi" w:cstheme="minorBidi"/>
          <w:sz w:val="24"/>
          <w:szCs w:val="24"/>
        </w:rPr>
        <w:t xml:space="preserve">was delivered </w:t>
      </w:r>
      <w:r w:rsidR="008965D8">
        <w:rPr>
          <w:rFonts w:asciiTheme="minorBidi" w:hAnsiTheme="minorBidi" w:cstheme="minorBidi"/>
          <w:sz w:val="24"/>
          <w:szCs w:val="24"/>
        </w:rPr>
        <w:t xml:space="preserve">at </w:t>
      </w:r>
      <w:r w:rsidR="008965D8" w:rsidRPr="008965D8">
        <w:rPr>
          <w:rFonts w:asciiTheme="minorBidi" w:hAnsiTheme="minorBidi" w:cstheme="minorBidi"/>
          <w:i/>
          <w:iCs/>
          <w:sz w:val="24"/>
          <w:szCs w:val="24"/>
        </w:rPr>
        <w:t>seuda shelishit</w:t>
      </w:r>
      <w:r w:rsidR="008965D8">
        <w:rPr>
          <w:rFonts w:asciiTheme="minorBidi" w:hAnsiTheme="minorBidi" w:cstheme="minorBidi"/>
          <w:sz w:val="24"/>
          <w:szCs w:val="24"/>
        </w:rPr>
        <w:t xml:space="preserve"> </w:t>
      </w:r>
      <w:r w:rsidRPr="009C682F">
        <w:rPr>
          <w:rFonts w:asciiTheme="minorBidi" w:hAnsiTheme="minorBidi" w:cstheme="minorBidi"/>
          <w:sz w:val="24"/>
          <w:szCs w:val="24"/>
        </w:rPr>
        <w:t xml:space="preserve">on Shabbat </w:t>
      </w:r>
      <w:r w:rsidRPr="009C682F">
        <w:rPr>
          <w:rFonts w:asciiTheme="minorBidi" w:hAnsiTheme="minorBidi" w:cstheme="minorBidi"/>
          <w:i/>
          <w:iCs/>
          <w:sz w:val="24"/>
          <w:szCs w:val="24"/>
        </w:rPr>
        <w:t xml:space="preserve">Parashat </w:t>
      </w:r>
      <w:r>
        <w:rPr>
          <w:rFonts w:asciiTheme="minorBidi" w:hAnsiTheme="minorBidi" w:cstheme="minorBidi" w:hint="cs"/>
          <w:i/>
          <w:iCs/>
          <w:sz w:val="24"/>
          <w:szCs w:val="24"/>
        </w:rPr>
        <w:t>M</w:t>
      </w:r>
      <w:r>
        <w:rPr>
          <w:rFonts w:asciiTheme="minorBidi" w:hAnsiTheme="minorBidi" w:cstheme="minorBidi"/>
          <w:i/>
          <w:iCs/>
          <w:sz w:val="24"/>
          <w:szCs w:val="24"/>
        </w:rPr>
        <w:t>atot-Masei</w:t>
      </w:r>
      <w:r w:rsidRPr="009C682F">
        <w:rPr>
          <w:rFonts w:asciiTheme="minorBidi" w:hAnsiTheme="minorBidi" w:cstheme="minorBidi"/>
          <w:i/>
          <w:iCs/>
          <w:sz w:val="24"/>
          <w:szCs w:val="24"/>
        </w:rPr>
        <w:t xml:space="preserve"> </w:t>
      </w:r>
      <w:r w:rsidRPr="009C682F">
        <w:rPr>
          <w:rFonts w:asciiTheme="minorBidi" w:hAnsiTheme="minorBidi" w:cstheme="minorBidi"/>
          <w:sz w:val="24"/>
          <w:szCs w:val="24"/>
        </w:rPr>
        <w:t>577</w:t>
      </w:r>
      <w:r>
        <w:rPr>
          <w:rFonts w:asciiTheme="minorBidi" w:hAnsiTheme="minorBidi" w:cstheme="minorBidi"/>
          <w:sz w:val="24"/>
          <w:szCs w:val="24"/>
        </w:rPr>
        <w:t>7</w:t>
      </w:r>
      <w:r w:rsidR="008965D8">
        <w:rPr>
          <w:rFonts w:asciiTheme="minorBidi" w:hAnsiTheme="minorBidi" w:cstheme="minorBidi"/>
          <w:sz w:val="24"/>
          <w:szCs w:val="24"/>
        </w:rPr>
        <w:t xml:space="preserve"> (2017)</w:t>
      </w:r>
      <w:r w:rsidRPr="009C682F">
        <w:rPr>
          <w:rFonts w:asciiTheme="minorBidi" w:hAnsiTheme="minorBidi" w:cstheme="minorBidi"/>
          <w:sz w:val="24"/>
          <w:szCs w:val="24"/>
        </w:rPr>
        <w:t>. The summary was not reviewed by HaRav Medan.</w:t>
      </w:r>
      <w:r w:rsidR="007573E0">
        <w:rPr>
          <w:rFonts w:asciiTheme="minorBidi" w:hAnsiTheme="minorBidi" w:cstheme="minorBidi"/>
          <w:sz w:val="24"/>
          <w:szCs w:val="24"/>
        </w:rPr>
        <w:t>]</w:t>
      </w:r>
    </w:p>
    <w:sectPr w:rsidR="00F33C14" w:rsidRPr="001F6448">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A418E" w14:textId="77777777" w:rsidR="00965BFD" w:rsidRDefault="00965BFD">
      <w:r>
        <w:separator/>
      </w:r>
    </w:p>
  </w:endnote>
  <w:endnote w:type="continuationSeparator" w:id="0">
    <w:p w14:paraId="5A0476E5" w14:textId="77777777" w:rsidR="00965BFD" w:rsidRDefault="00965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1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412451"/>
      <w:docPartObj>
        <w:docPartGallery w:val="Page Numbers (Bottom of Page)"/>
        <w:docPartUnique/>
      </w:docPartObj>
    </w:sdtPr>
    <w:sdtEndPr>
      <w:rPr>
        <w:cs/>
      </w:rPr>
    </w:sdtEndPr>
    <w:sdtContent>
      <w:p w14:paraId="5F76EB10" w14:textId="4A03A607" w:rsidR="00505A61" w:rsidRDefault="00505A61">
        <w:pPr>
          <w:pStyle w:val="af2"/>
          <w:jc w:val="center"/>
          <w:rPr>
            <w:rtl/>
            <w:cs/>
          </w:rPr>
        </w:pPr>
        <w:r>
          <w:fldChar w:fldCharType="begin"/>
        </w:r>
        <w:r>
          <w:rPr>
            <w:rtl/>
            <w:cs/>
          </w:rPr>
          <w:instrText>PAGE   \* MERGEFORMAT</w:instrText>
        </w:r>
        <w:r>
          <w:fldChar w:fldCharType="separate"/>
        </w:r>
        <w:r w:rsidR="00C01C33" w:rsidRPr="00C01C33">
          <w:rPr>
            <w:rFonts w:cs="Courier New"/>
            <w:noProof/>
            <w:szCs w:val="22"/>
            <w:lang w:val="he-IL"/>
          </w:rPr>
          <w:t>4</w:t>
        </w:r>
        <w:r>
          <w:fldChar w:fldCharType="end"/>
        </w:r>
      </w:p>
    </w:sdtContent>
  </w:sdt>
  <w:p w14:paraId="43D4B695" w14:textId="77777777" w:rsidR="00505A61" w:rsidRDefault="00505A6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2F7CE" w14:textId="77777777" w:rsidR="00965BFD" w:rsidRDefault="00965BFD">
      <w:r>
        <w:separator/>
      </w:r>
    </w:p>
  </w:footnote>
  <w:footnote w:type="continuationSeparator" w:id="0">
    <w:p w14:paraId="73A21CCC" w14:textId="77777777" w:rsidR="00965BFD" w:rsidRDefault="00965B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822E0F"/>
    <w:multiLevelType w:val="hybridMultilevel"/>
    <w:tmpl w:val="508CA186"/>
    <w:lvl w:ilvl="0" w:tplc="0B8A3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18">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8"/>
  </w:num>
  <w:num w:numId="3">
    <w:abstractNumId w:val="10"/>
  </w:num>
  <w:num w:numId="4">
    <w:abstractNumId w:val="11"/>
  </w:num>
  <w:num w:numId="5">
    <w:abstractNumId w:val="16"/>
  </w:num>
  <w:num w:numId="6">
    <w:abstractNumId w:val="9"/>
  </w:num>
  <w:num w:numId="7">
    <w:abstractNumId w:val="2"/>
  </w:num>
  <w:num w:numId="8">
    <w:abstractNumId w:val="5"/>
  </w:num>
  <w:num w:numId="9">
    <w:abstractNumId w:val="18"/>
  </w:num>
  <w:num w:numId="10">
    <w:abstractNumId w:val="13"/>
  </w:num>
  <w:num w:numId="11">
    <w:abstractNumId w:val="1"/>
  </w:num>
  <w:num w:numId="12">
    <w:abstractNumId w:val="14"/>
  </w:num>
  <w:num w:numId="13">
    <w:abstractNumId w:val="6"/>
  </w:num>
  <w:num w:numId="14">
    <w:abstractNumId w:val="19"/>
  </w:num>
  <w:num w:numId="15">
    <w:abstractNumId w:val="3"/>
  </w:num>
  <w:num w:numId="16">
    <w:abstractNumId w:val="15"/>
  </w:num>
  <w:num w:numId="17">
    <w:abstractNumId w:val="12"/>
  </w:num>
  <w:num w:numId="18">
    <w:abstractNumId w:val="20"/>
  </w:num>
  <w:num w:numId="19">
    <w:abstractNumId w:val="4"/>
  </w:num>
  <w:num w:numId="20">
    <w:abstractNumId w:val="0"/>
  </w:num>
  <w:num w:numId="2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87A"/>
    <w:rsid w:val="00000B1E"/>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9C7"/>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6DE2"/>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B60"/>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692"/>
    <w:rsid w:val="000A0C2B"/>
    <w:rsid w:val="000A0CC3"/>
    <w:rsid w:val="000A0DFC"/>
    <w:rsid w:val="000A1094"/>
    <w:rsid w:val="000A1A19"/>
    <w:rsid w:val="000A1B19"/>
    <w:rsid w:val="000A2E12"/>
    <w:rsid w:val="000A3B33"/>
    <w:rsid w:val="000A3CF8"/>
    <w:rsid w:val="000A4484"/>
    <w:rsid w:val="000A56BE"/>
    <w:rsid w:val="000A7032"/>
    <w:rsid w:val="000A7F4F"/>
    <w:rsid w:val="000B03A6"/>
    <w:rsid w:val="000B113B"/>
    <w:rsid w:val="000B1E3D"/>
    <w:rsid w:val="000B2369"/>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410"/>
    <w:rsid w:val="000F49EB"/>
    <w:rsid w:val="000F5BFF"/>
    <w:rsid w:val="000F6189"/>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3265"/>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A6E"/>
    <w:rsid w:val="00126DDD"/>
    <w:rsid w:val="001276F8"/>
    <w:rsid w:val="0012797C"/>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8DD"/>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1384"/>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49C9"/>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707"/>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C00"/>
    <w:rsid w:val="001A7DF3"/>
    <w:rsid w:val="001B0084"/>
    <w:rsid w:val="001B0420"/>
    <w:rsid w:val="001B063B"/>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7D14"/>
    <w:rsid w:val="001C0187"/>
    <w:rsid w:val="001C1401"/>
    <w:rsid w:val="001C1494"/>
    <w:rsid w:val="001C1583"/>
    <w:rsid w:val="001C1729"/>
    <w:rsid w:val="001C340C"/>
    <w:rsid w:val="001C354E"/>
    <w:rsid w:val="001C3D6D"/>
    <w:rsid w:val="001C4416"/>
    <w:rsid w:val="001C6882"/>
    <w:rsid w:val="001C7346"/>
    <w:rsid w:val="001C79C3"/>
    <w:rsid w:val="001D0A25"/>
    <w:rsid w:val="001D0D6F"/>
    <w:rsid w:val="001D108D"/>
    <w:rsid w:val="001D1E21"/>
    <w:rsid w:val="001D1F99"/>
    <w:rsid w:val="001D1FEB"/>
    <w:rsid w:val="001D2029"/>
    <w:rsid w:val="001D2247"/>
    <w:rsid w:val="001D26B5"/>
    <w:rsid w:val="001D2B6A"/>
    <w:rsid w:val="001D33CD"/>
    <w:rsid w:val="001D373B"/>
    <w:rsid w:val="001D3F99"/>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2CB"/>
    <w:rsid w:val="001F4DCE"/>
    <w:rsid w:val="001F562D"/>
    <w:rsid w:val="001F5F6F"/>
    <w:rsid w:val="001F62F1"/>
    <w:rsid w:val="001F6448"/>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646"/>
    <w:rsid w:val="0021614E"/>
    <w:rsid w:val="002176E8"/>
    <w:rsid w:val="00217E5F"/>
    <w:rsid w:val="002203DF"/>
    <w:rsid w:val="00220629"/>
    <w:rsid w:val="00220868"/>
    <w:rsid w:val="00220ACD"/>
    <w:rsid w:val="00221B8D"/>
    <w:rsid w:val="00221BF6"/>
    <w:rsid w:val="002221F1"/>
    <w:rsid w:val="002228B6"/>
    <w:rsid w:val="00223450"/>
    <w:rsid w:val="00223C21"/>
    <w:rsid w:val="00223CB8"/>
    <w:rsid w:val="00223E15"/>
    <w:rsid w:val="0022425F"/>
    <w:rsid w:val="002255AB"/>
    <w:rsid w:val="002256E7"/>
    <w:rsid w:val="00225E54"/>
    <w:rsid w:val="00227464"/>
    <w:rsid w:val="00230358"/>
    <w:rsid w:val="00231198"/>
    <w:rsid w:val="00231306"/>
    <w:rsid w:val="0023180C"/>
    <w:rsid w:val="00231947"/>
    <w:rsid w:val="0023205E"/>
    <w:rsid w:val="00232506"/>
    <w:rsid w:val="00232CB8"/>
    <w:rsid w:val="00232CEC"/>
    <w:rsid w:val="002332D9"/>
    <w:rsid w:val="002339EE"/>
    <w:rsid w:val="00233EDC"/>
    <w:rsid w:val="002340DA"/>
    <w:rsid w:val="00234998"/>
    <w:rsid w:val="00234E5D"/>
    <w:rsid w:val="0023505C"/>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68D9"/>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356"/>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7E3"/>
    <w:rsid w:val="00272930"/>
    <w:rsid w:val="00273E5C"/>
    <w:rsid w:val="00273EAE"/>
    <w:rsid w:val="00273F0E"/>
    <w:rsid w:val="00274404"/>
    <w:rsid w:val="002744C0"/>
    <w:rsid w:val="00274F15"/>
    <w:rsid w:val="002762E8"/>
    <w:rsid w:val="002765F9"/>
    <w:rsid w:val="002766EC"/>
    <w:rsid w:val="002770B1"/>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680F"/>
    <w:rsid w:val="002979C9"/>
    <w:rsid w:val="002A05A3"/>
    <w:rsid w:val="002A0958"/>
    <w:rsid w:val="002A0C58"/>
    <w:rsid w:val="002A0E6F"/>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59EC"/>
    <w:rsid w:val="002E63D8"/>
    <w:rsid w:val="002E6BE7"/>
    <w:rsid w:val="002E73AF"/>
    <w:rsid w:val="002E74B5"/>
    <w:rsid w:val="002F0CA9"/>
    <w:rsid w:val="002F16BF"/>
    <w:rsid w:val="002F1EB3"/>
    <w:rsid w:val="002F22CA"/>
    <w:rsid w:val="002F287C"/>
    <w:rsid w:val="002F2E35"/>
    <w:rsid w:val="002F36CF"/>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EF3"/>
    <w:rsid w:val="00312282"/>
    <w:rsid w:val="0031274B"/>
    <w:rsid w:val="00312FF8"/>
    <w:rsid w:val="003137F9"/>
    <w:rsid w:val="00314EFC"/>
    <w:rsid w:val="00315589"/>
    <w:rsid w:val="003158FF"/>
    <w:rsid w:val="00315D2B"/>
    <w:rsid w:val="00317586"/>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BAD"/>
    <w:rsid w:val="00346C51"/>
    <w:rsid w:val="00346DD8"/>
    <w:rsid w:val="0034714E"/>
    <w:rsid w:val="003472D8"/>
    <w:rsid w:val="00347A5B"/>
    <w:rsid w:val="0035088B"/>
    <w:rsid w:val="00350E7D"/>
    <w:rsid w:val="003513B6"/>
    <w:rsid w:val="00351FE1"/>
    <w:rsid w:val="00352AC7"/>
    <w:rsid w:val="00352D2B"/>
    <w:rsid w:val="0035328E"/>
    <w:rsid w:val="00353397"/>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53C1"/>
    <w:rsid w:val="00385866"/>
    <w:rsid w:val="00386325"/>
    <w:rsid w:val="00386CEA"/>
    <w:rsid w:val="003878FF"/>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0D49"/>
    <w:rsid w:val="003A146A"/>
    <w:rsid w:val="003A1C96"/>
    <w:rsid w:val="003A1FD4"/>
    <w:rsid w:val="003A240C"/>
    <w:rsid w:val="003A2900"/>
    <w:rsid w:val="003A2B59"/>
    <w:rsid w:val="003A3DD3"/>
    <w:rsid w:val="003A3F07"/>
    <w:rsid w:val="003A5266"/>
    <w:rsid w:val="003A5444"/>
    <w:rsid w:val="003A54DD"/>
    <w:rsid w:val="003A5894"/>
    <w:rsid w:val="003A5E84"/>
    <w:rsid w:val="003A659A"/>
    <w:rsid w:val="003A67B5"/>
    <w:rsid w:val="003A6ACA"/>
    <w:rsid w:val="003A6C9E"/>
    <w:rsid w:val="003A738E"/>
    <w:rsid w:val="003A7A7A"/>
    <w:rsid w:val="003A7F1A"/>
    <w:rsid w:val="003B00AC"/>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6EB8"/>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28B3"/>
    <w:rsid w:val="003E30EA"/>
    <w:rsid w:val="003E3113"/>
    <w:rsid w:val="003E3F04"/>
    <w:rsid w:val="003E4231"/>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0EDC"/>
    <w:rsid w:val="004219E2"/>
    <w:rsid w:val="00422EB3"/>
    <w:rsid w:val="004231E1"/>
    <w:rsid w:val="00423E81"/>
    <w:rsid w:val="00424536"/>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488"/>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14D2"/>
    <w:rsid w:val="00472544"/>
    <w:rsid w:val="00474071"/>
    <w:rsid w:val="0047471E"/>
    <w:rsid w:val="00474DFA"/>
    <w:rsid w:val="00475A84"/>
    <w:rsid w:val="00475E53"/>
    <w:rsid w:val="00476308"/>
    <w:rsid w:val="0047700A"/>
    <w:rsid w:val="004774AF"/>
    <w:rsid w:val="00477D37"/>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5B29"/>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3DC4"/>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5A1"/>
    <w:rsid w:val="004C5C9C"/>
    <w:rsid w:val="004C5E75"/>
    <w:rsid w:val="004C5E93"/>
    <w:rsid w:val="004C673E"/>
    <w:rsid w:val="004C6C9E"/>
    <w:rsid w:val="004C73F0"/>
    <w:rsid w:val="004C78DF"/>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6CED"/>
    <w:rsid w:val="004E750B"/>
    <w:rsid w:val="004E7CEE"/>
    <w:rsid w:val="004E7E5B"/>
    <w:rsid w:val="004F03C3"/>
    <w:rsid w:val="004F0530"/>
    <w:rsid w:val="004F0EB5"/>
    <w:rsid w:val="004F2675"/>
    <w:rsid w:val="004F312C"/>
    <w:rsid w:val="004F371A"/>
    <w:rsid w:val="004F42EE"/>
    <w:rsid w:val="004F541B"/>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5A61"/>
    <w:rsid w:val="00506135"/>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254"/>
    <w:rsid w:val="005336AF"/>
    <w:rsid w:val="00533AF0"/>
    <w:rsid w:val="005343A9"/>
    <w:rsid w:val="005350C6"/>
    <w:rsid w:val="005351CA"/>
    <w:rsid w:val="0053665A"/>
    <w:rsid w:val="005367AD"/>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6D9"/>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6F8"/>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276"/>
    <w:rsid w:val="005E3148"/>
    <w:rsid w:val="005E372A"/>
    <w:rsid w:val="005E3DA0"/>
    <w:rsid w:val="005E5454"/>
    <w:rsid w:val="005E5A6A"/>
    <w:rsid w:val="005E5C2A"/>
    <w:rsid w:val="005E5C40"/>
    <w:rsid w:val="005E65C6"/>
    <w:rsid w:val="005E69EC"/>
    <w:rsid w:val="005E6B3F"/>
    <w:rsid w:val="005E7AE0"/>
    <w:rsid w:val="005E7DE0"/>
    <w:rsid w:val="005F06BD"/>
    <w:rsid w:val="005F12F7"/>
    <w:rsid w:val="005F1ED6"/>
    <w:rsid w:val="005F1FC9"/>
    <w:rsid w:val="005F21FB"/>
    <w:rsid w:val="005F228B"/>
    <w:rsid w:val="005F3895"/>
    <w:rsid w:val="005F4087"/>
    <w:rsid w:val="005F42FF"/>
    <w:rsid w:val="005F4A7B"/>
    <w:rsid w:val="005F4BC0"/>
    <w:rsid w:val="005F4FB8"/>
    <w:rsid w:val="005F51D0"/>
    <w:rsid w:val="005F51D5"/>
    <w:rsid w:val="005F52E7"/>
    <w:rsid w:val="005F57DE"/>
    <w:rsid w:val="005F5FBC"/>
    <w:rsid w:val="005F60E2"/>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A42"/>
    <w:rsid w:val="00607C88"/>
    <w:rsid w:val="00607E39"/>
    <w:rsid w:val="0061029D"/>
    <w:rsid w:val="00610AC1"/>
    <w:rsid w:val="00610DA3"/>
    <w:rsid w:val="00611D98"/>
    <w:rsid w:val="00612657"/>
    <w:rsid w:val="0061276C"/>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0D30"/>
    <w:rsid w:val="00631571"/>
    <w:rsid w:val="00632455"/>
    <w:rsid w:val="0063296B"/>
    <w:rsid w:val="00632A6B"/>
    <w:rsid w:val="00632D52"/>
    <w:rsid w:val="00633D1C"/>
    <w:rsid w:val="006345DE"/>
    <w:rsid w:val="00634D36"/>
    <w:rsid w:val="00635452"/>
    <w:rsid w:val="006354E0"/>
    <w:rsid w:val="00635783"/>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EDB"/>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B9"/>
    <w:rsid w:val="006652F0"/>
    <w:rsid w:val="00665E9F"/>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24BB"/>
    <w:rsid w:val="0068260D"/>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A1F"/>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3AF7"/>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52A5"/>
    <w:rsid w:val="006D5340"/>
    <w:rsid w:val="006D5370"/>
    <w:rsid w:val="006D592E"/>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22"/>
    <w:rsid w:val="006E65D7"/>
    <w:rsid w:val="006E67F2"/>
    <w:rsid w:val="006E6A4B"/>
    <w:rsid w:val="006E7722"/>
    <w:rsid w:val="006E7789"/>
    <w:rsid w:val="006E7B98"/>
    <w:rsid w:val="006E7CD2"/>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41"/>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2744E"/>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5B89"/>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3E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B36"/>
    <w:rsid w:val="0076740F"/>
    <w:rsid w:val="0076785F"/>
    <w:rsid w:val="00770D83"/>
    <w:rsid w:val="00771074"/>
    <w:rsid w:val="007725FD"/>
    <w:rsid w:val="00772FD6"/>
    <w:rsid w:val="0077523C"/>
    <w:rsid w:val="007752F7"/>
    <w:rsid w:val="0077590E"/>
    <w:rsid w:val="00775E57"/>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401"/>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320"/>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787"/>
    <w:rsid w:val="007F3B13"/>
    <w:rsid w:val="007F4017"/>
    <w:rsid w:val="007F40FB"/>
    <w:rsid w:val="007F4E12"/>
    <w:rsid w:val="007F50B3"/>
    <w:rsid w:val="007F50C3"/>
    <w:rsid w:val="007F6BFC"/>
    <w:rsid w:val="008001AB"/>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60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1F69"/>
    <w:rsid w:val="00862621"/>
    <w:rsid w:val="00862885"/>
    <w:rsid w:val="00863343"/>
    <w:rsid w:val="0086384E"/>
    <w:rsid w:val="00863F71"/>
    <w:rsid w:val="00864E97"/>
    <w:rsid w:val="00864F1F"/>
    <w:rsid w:val="00865701"/>
    <w:rsid w:val="00866331"/>
    <w:rsid w:val="0086698C"/>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54B4"/>
    <w:rsid w:val="0088610E"/>
    <w:rsid w:val="00886330"/>
    <w:rsid w:val="0088763B"/>
    <w:rsid w:val="008901BF"/>
    <w:rsid w:val="008909FC"/>
    <w:rsid w:val="00890E2C"/>
    <w:rsid w:val="0089121B"/>
    <w:rsid w:val="008914C1"/>
    <w:rsid w:val="0089187C"/>
    <w:rsid w:val="008919A3"/>
    <w:rsid w:val="00891A75"/>
    <w:rsid w:val="00892171"/>
    <w:rsid w:val="008921D2"/>
    <w:rsid w:val="0089270C"/>
    <w:rsid w:val="00892CC4"/>
    <w:rsid w:val="0089387F"/>
    <w:rsid w:val="00893CA4"/>
    <w:rsid w:val="008945D9"/>
    <w:rsid w:val="0089504A"/>
    <w:rsid w:val="00896581"/>
    <w:rsid w:val="008965D8"/>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4EB"/>
    <w:rsid w:val="008A4DFD"/>
    <w:rsid w:val="008A4E55"/>
    <w:rsid w:val="008A68A2"/>
    <w:rsid w:val="008B028A"/>
    <w:rsid w:val="008B0FDD"/>
    <w:rsid w:val="008B147C"/>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C2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E13"/>
    <w:rsid w:val="00906F78"/>
    <w:rsid w:val="009076DA"/>
    <w:rsid w:val="009076DF"/>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AD"/>
    <w:rsid w:val="00927757"/>
    <w:rsid w:val="00927758"/>
    <w:rsid w:val="009305A5"/>
    <w:rsid w:val="00930A9E"/>
    <w:rsid w:val="00930E80"/>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FAF"/>
    <w:rsid w:val="009421F7"/>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BFD"/>
    <w:rsid w:val="00965C15"/>
    <w:rsid w:val="00966301"/>
    <w:rsid w:val="00966A25"/>
    <w:rsid w:val="0096705B"/>
    <w:rsid w:val="00967171"/>
    <w:rsid w:val="00967414"/>
    <w:rsid w:val="009675B2"/>
    <w:rsid w:val="0097063F"/>
    <w:rsid w:val="00970655"/>
    <w:rsid w:val="00970893"/>
    <w:rsid w:val="009717F1"/>
    <w:rsid w:val="009723D8"/>
    <w:rsid w:val="00972A2A"/>
    <w:rsid w:val="00972FAB"/>
    <w:rsid w:val="00973146"/>
    <w:rsid w:val="0097339C"/>
    <w:rsid w:val="009733AD"/>
    <w:rsid w:val="009733C3"/>
    <w:rsid w:val="00973559"/>
    <w:rsid w:val="00973B88"/>
    <w:rsid w:val="00974329"/>
    <w:rsid w:val="009745F4"/>
    <w:rsid w:val="009748DE"/>
    <w:rsid w:val="00974DEA"/>
    <w:rsid w:val="009754FC"/>
    <w:rsid w:val="00976314"/>
    <w:rsid w:val="00976BB0"/>
    <w:rsid w:val="00976F00"/>
    <w:rsid w:val="0097701F"/>
    <w:rsid w:val="00977932"/>
    <w:rsid w:val="009801AA"/>
    <w:rsid w:val="00980382"/>
    <w:rsid w:val="00981A97"/>
    <w:rsid w:val="00981CB0"/>
    <w:rsid w:val="00981CFE"/>
    <w:rsid w:val="00981FD0"/>
    <w:rsid w:val="009827B4"/>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0EE0"/>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6129"/>
    <w:rsid w:val="00996459"/>
    <w:rsid w:val="009966AA"/>
    <w:rsid w:val="00996B90"/>
    <w:rsid w:val="00997405"/>
    <w:rsid w:val="0099764B"/>
    <w:rsid w:val="009A09BA"/>
    <w:rsid w:val="009A0BA4"/>
    <w:rsid w:val="009A0C22"/>
    <w:rsid w:val="009A1556"/>
    <w:rsid w:val="009A1E31"/>
    <w:rsid w:val="009A208E"/>
    <w:rsid w:val="009A24F0"/>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82F"/>
    <w:rsid w:val="009C6C27"/>
    <w:rsid w:val="009C77E2"/>
    <w:rsid w:val="009C7C3A"/>
    <w:rsid w:val="009C7D1A"/>
    <w:rsid w:val="009D015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30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5BA3"/>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182E"/>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1CBB"/>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D04E1"/>
    <w:rsid w:val="00AD0AD7"/>
    <w:rsid w:val="00AD0B1D"/>
    <w:rsid w:val="00AD0C76"/>
    <w:rsid w:val="00AD1352"/>
    <w:rsid w:val="00AD1624"/>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5E6"/>
    <w:rsid w:val="00AD5602"/>
    <w:rsid w:val="00AD5684"/>
    <w:rsid w:val="00AD59DE"/>
    <w:rsid w:val="00AD6B5C"/>
    <w:rsid w:val="00AD6C1C"/>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F034A"/>
    <w:rsid w:val="00AF048D"/>
    <w:rsid w:val="00AF1ABC"/>
    <w:rsid w:val="00AF270B"/>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73A8"/>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BD9"/>
    <w:rsid w:val="00B27EC2"/>
    <w:rsid w:val="00B30E6A"/>
    <w:rsid w:val="00B31A06"/>
    <w:rsid w:val="00B3358A"/>
    <w:rsid w:val="00B33797"/>
    <w:rsid w:val="00B33CB4"/>
    <w:rsid w:val="00B3400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6D7"/>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256"/>
    <w:rsid w:val="00B70A1B"/>
    <w:rsid w:val="00B714F2"/>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352"/>
    <w:rsid w:val="00B809E1"/>
    <w:rsid w:val="00B810B4"/>
    <w:rsid w:val="00B81547"/>
    <w:rsid w:val="00B81825"/>
    <w:rsid w:val="00B81884"/>
    <w:rsid w:val="00B81A2A"/>
    <w:rsid w:val="00B81C7C"/>
    <w:rsid w:val="00B81D03"/>
    <w:rsid w:val="00B82580"/>
    <w:rsid w:val="00B82B66"/>
    <w:rsid w:val="00B83239"/>
    <w:rsid w:val="00B832AF"/>
    <w:rsid w:val="00B83BC4"/>
    <w:rsid w:val="00B83C3A"/>
    <w:rsid w:val="00B843A6"/>
    <w:rsid w:val="00B84D04"/>
    <w:rsid w:val="00B85371"/>
    <w:rsid w:val="00B858F8"/>
    <w:rsid w:val="00B85FCA"/>
    <w:rsid w:val="00B85FF1"/>
    <w:rsid w:val="00B863E2"/>
    <w:rsid w:val="00B86529"/>
    <w:rsid w:val="00B87976"/>
    <w:rsid w:val="00B908BC"/>
    <w:rsid w:val="00B91D92"/>
    <w:rsid w:val="00B92A12"/>
    <w:rsid w:val="00B93054"/>
    <w:rsid w:val="00B931D3"/>
    <w:rsid w:val="00B9337E"/>
    <w:rsid w:val="00B93AB0"/>
    <w:rsid w:val="00B93E8F"/>
    <w:rsid w:val="00B950EC"/>
    <w:rsid w:val="00B9561E"/>
    <w:rsid w:val="00B95F59"/>
    <w:rsid w:val="00B96B57"/>
    <w:rsid w:val="00B96CB2"/>
    <w:rsid w:val="00B96E72"/>
    <w:rsid w:val="00B96EF7"/>
    <w:rsid w:val="00B97076"/>
    <w:rsid w:val="00B971B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5969"/>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83E"/>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A90"/>
    <w:rsid w:val="00BE5D86"/>
    <w:rsid w:val="00BE6818"/>
    <w:rsid w:val="00BE6B76"/>
    <w:rsid w:val="00BE6CB9"/>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5E2B"/>
    <w:rsid w:val="00BF6636"/>
    <w:rsid w:val="00BF6C75"/>
    <w:rsid w:val="00BF6DAF"/>
    <w:rsid w:val="00BF73E7"/>
    <w:rsid w:val="00C00CC1"/>
    <w:rsid w:val="00C0113F"/>
    <w:rsid w:val="00C012C8"/>
    <w:rsid w:val="00C01A79"/>
    <w:rsid w:val="00C01C33"/>
    <w:rsid w:val="00C03193"/>
    <w:rsid w:val="00C0344D"/>
    <w:rsid w:val="00C03718"/>
    <w:rsid w:val="00C03829"/>
    <w:rsid w:val="00C03835"/>
    <w:rsid w:val="00C0384D"/>
    <w:rsid w:val="00C03895"/>
    <w:rsid w:val="00C03925"/>
    <w:rsid w:val="00C04090"/>
    <w:rsid w:val="00C04589"/>
    <w:rsid w:val="00C04956"/>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5EA3"/>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31"/>
    <w:rsid w:val="00C357E6"/>
    <w:rsid w:val="00C368ED"/>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9A7"/>
    <w:rsid w:val="00C5017F"/>
    <w:rsid w:val="00C50782"/>
    <w:rsid w:val="00C51B16"/>
    <w:rsid w:val="00C527C5"/>
    <w:rsid w:val="00C5294A"/>
    <w:rsid w:val="00C538F9"/>
    <w:rsid w:val="00C53E50"/>
    <w:rsid w:val="00C549E1"/>
    <w:rsid w:val="00C54F54"/>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13B"/>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20E"/>
    <w:rsid w:val="00C814E4"/>
    <w:rsid w:val="00C815DD"/>
    <w:rsid w:val="00C817A9"/>
    <w:rsid w:val="00C81A9B"/>
    <w:rsid w:val="00C8254F"/>
    <w:rsid w:val="00C82C5D"/>
    <w:rsid w:val="00C83CF4"/>
    <w:rsid w:val="00C84380"/>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A77"/>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F06F8"/>
    <w:rsid w:val="00CF0AB0"/>
    <w:rsid w:val="00CF0AF5"/>
    <w:rsid w:val="00CF0ED1"/>
    <w:rsid w:val="00CF18B0"/>
    <w:rsid w:val="00CF1BAE"/>
    <w:rsid w:val="00CF1BE1"/>
    <w:rsid w:val="00CF1C73"/>
    <w:rsid w:val="00CF20FD"/>
    <w:rsid w:val="00CF213D"/>
    <w:rsid w:val="00CF2E61"/>
    <w:rsid w:val="00CF332C"/>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4F6"/>
    <w:rsid w:val="00D05AD0"/>
    <w:rsid w:val="00D06DBF"/>
    <w:rsid w:val="00D06E0C"/>
    <w:rsid w:val="00D100EF"/>
    <w:rsid w:val="00D1068C"/>
    <w:rsid w:val="00D10830"/>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2A2"/>
    <w:rsid w:val="00D2578B"/>
    <w:rsid w:val="00D26493"/>
    <w:rsid w:val="00D26DE3"/>
    <w:rsid w:val="00D27730"/>
    <w:rsid w:val="00D27E2A"/>
    <w:rsid w:val="00D3007F"/>
    <w:rsid w:val="00D3052B"/>
    <w:rsid w:val="00D30AF0"/>
    <w:rsid w:val="00D31A63"/>
    <w:rsid w:val="00D31D72"/>
    <w:rsid w:val="00D31EB7"/>
    <w:rsid w:val="00D325B6"/>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224A"/>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DF5"/>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7E0"/>
    <w:rsid w:val="00D8398F"/>
    <w:rsid w:val="00D83D1C"/>
    <w:rsid w:val="00D8426F"/>
    <w:rsid w:val="00D84D36"/>
    <w:rsid w:val="00D84DD1"/>
    <w:rsid w:val="00D865FA"/>
    <w:rsid w:val="00D86A9A"/>
    <w:rsid w:val="00D86DE4"/>
    <w:rsid w:val="00D86E26"/>
    <w:rsid w:val="00D87892"/>
    <w:rsid w:val="00D879C1"/>
    <w:rsid w:val="00D90664"/>
    <w:rsid w:val="00D9099E"/>
    <w:rsid w:val="00D9133A"/>
    <w:rsid w:val="00D91C37"/>
    <w:rsid w:val="00D92422"/>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A4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E12"/>
    <w:rsid w:val="00DC785C"/>
    <w:rsid w:val="00DC7DE3"/>
    <w:rsid w:val="00DC7F1D"/>
    <w:rsid w:val="00DD0F8E"/>
    <w:rsid w:val="00DD10C5"/>
    <w:rsid w:val="00DD15CD"/>
    <w:rsid w:val="00DD1714"/>
    <w:rsid w:val="00DD2100"/>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1C32"/>
    <w:rsid w:val="00E4253B"/>
    <w:rsid w:val="00E42FE2"/>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67B1"/>
    <w:rsid w:val="00E87029"/>
    <w:rsid w:val="00E874FF"/>
    <w:rsid w:val="00E90383"/>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B72"/>
    <w:rsid w:val="00EB7EAC"/>
    <w:rsid w:val="00EC0A33"/>
    <w:rsid w:val="00EC0E8F"/>
    <w:rsid w:val="00EC1175"/>
    <w:rsid w:val="00EC1751"/>
    <w:rsid w:val="00EC2013"/>
    <w:rsid w:val="00EC3109"/>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D3"/>
    <w:rsid w:val="00F238F9"/>
    <w:rsid w:val="00F23BA2"/>
    <w:rsid w:val="00F2409B"/>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1D74"/>
    <w:rsid w:val="00F32899"/>
    <w:rsid w:val="00F32DC8"/>
    <w:rsid w:val="00F333D7"/>
    <w:rsid w:val="00F33661"/>
    <w:rsid w:val="00F336E7"/>
    <w:rsid w:val="00F33C14"/>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70B"/>
    <w:rsid w:val="00F43061"/>
    <w:rsid w:val="00F4308A"/>
    <w:rsid w:val="00F437C0"/>
    <w:rsid w:val="00F44C8B"/>
    <w:rsid w:val="00F44F4D"/>
    <w:rsid w:val="00F45528"/>
    <w:rsid w:val="00F4600C"/>
    <w:rsid w:val="00F46F25"/>
    <w:rsid w:val="00F507D2"/>
    <w:rsid w:val="00F50CEC"/>
    <w:rsid w:val="00F51303"/>
    <w:rsid w:val="00F51E26"/>
    <w:rsid w:val="00F520C9"/>
    <w:rsid w:val="00F52222"/>
    <w:rsid w:val="00F532A9"/>
    <w:rsid w:val="00F5531D"/>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52A"/>
    <w:rsid w:val="00F65B6A"/>
    <w:rsid w:val="00F66ADF"/>
    <w:rsid w:val="00F6749C"/>
    <w:rsid w:val="00F67585"/>
    <w:rsid w:val="00F67F2F"/>
    <w:rsid w:val="00F7055C"/>
    <w:rsid w:val="00F70C39"/>
    <w:rsid w:val="00F71673"/>
    <w:rsid w:val="00F71929"/>
    <w:rsid w:val="00F71CC0"/>
    <w:rsid w:val="00F722E5"/>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2FF0"/>
    <w:rsid w:val="00F833E4"/>
    <w:rsid w:val="00F839AC"/>
    <w:rsid w:val="00F839E8"/>
    <w:rsid w:val="00F83BE7"/>
    <w:rsid w:val="00F83C12"/>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302F"/>
    <w:rsid w:val="00FC3BB5"/>
    <w:rsid w:val="00FC3DDA"/>
    <w:rsid w:val="00FC415F"/>
    <w:rsid w:val="00FC4647"/>
    <w:rsid w:val="00FC4A66"/>
    <w:rsid w:val="00FC5950"/>
    <w:rsid w:val="00FC6E8C"/>
    <w:rsid w:val="00FC747C"/>
    <w:rsid w:val="00FC7C53"/>
    <w:rsid w:val="00FD0474"/>
    <w:rsid w:val="00FD09C4"/>
    <w:rsid w:val="00FD0E76"/>
    <w:rsid w:val="00FD2246"/>
    <w:rsid w:val="00FD24C1"/>
    <w:rsid w:val="00FD24FF"/>
    <w:rsid w:val="00FD29C8"/>
    <w:rsid w:val="00FD326F"/>
    <w:rsid w:val="00FD3614"/>
    <w:rsid w:val="00FD382F"/>
    <w:rsid w:val="00FD3AAF"/>
    <w:rsid w:val="00FD3D95"/>
    <w:rsid w:val="00FD42C7"/>
    <w:rsid w:val="00FD483C"/>
    <w:rsid w:val="00FD4ACA"/>
    <w:rsid w:val="00FD51C6"/>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14CF"/>
    <w:rsid w:val="00FF2E5F"/>
    <w:rsid w:val="00FF2F84"/>
    <w:rsid w:val="00FF3057"/>
    <w:rsid w:val="00FF3660"/>
    <w:rsid w:val="00FF4068"/>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15:chartTrackingRefBased/>
  <w15:docId w15:val="{9E4BA741-457D-4F1A-915D-B1B707E5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af4">
    <w:name w:val="annotation reference"/>
    <w:basedOn w:val="a0"/>
    <w:rsid w:val="00214866"/>
    <w:rPr>
      <w:sz w:val="16"/>
      <w:szCs w:val="16"/>
    </w:rPr>
  </w:style>
  <w:style w:type="paragraph" w:styleId="af5">
    <w:name w:val="annotation text"/>
    <w:basedOn w:val="a"/>
    <w:link w:val="af6"/>
    <w:rsid w:val="00214866"/>
    <w:pPr>
      <w:spacing w:line="240" w:lineRule="auto"/>
    </w:pPr>
    <w:rPr>
      <w:sz w:val="20"/>
    </w:rPr>
  </w:style>
  <w:style w:type="character" w:customStyle="1" w:styleId="af6">
    <w:name w:val="טקסט הערה תו"/>
    <w:basedOn w:val="a0"/>
    <w:link w:val="af5"/>
    <w:rsid w:val="00214866"/>
    <w:rPr>
      <w:rFonts w:ascii="Courier New" w:hAnsi="Courier New" w:cs="Miriam"/>
    </w:rPr>
  </w:style>
  <w:style w:type="paragraph" w:styleId="af7">
    <w:name w:val="annotation subject"/>
    <w:basedOn w:val="af5"/>
    <w:next w:val="af5"/>
    <w:link w:val="af8"/>
    <w:rsid w:val="00214866"/>
    <w:rPr>
      <w:b/>
      <w:bCs/>
    </w:rPr>
  </w:style>
  <w:style w:type="character" w:customStyle="1" w:styleId="af8">
    <w:name w:val="נושא הערה תו"/>
    <w:basedOn w:val="af6"/>
    <w:link w:val="af7"/>
    <w:rsid w:val="00214866"/>
    <w:rPr>
      <w:rFonts w:ascii="Courier New" w:hAnsi="Courier New" w:cs="Miriam"/>
      <w:b/>
      <w:bCs/>
    </w:rPr>
  </w:style>
  <w:style w:type="paragraph" w:styleId="af9">
    <w:name w:val="Balloon Text"/>
    <w:basedOn w:val="a"/>
    <w:link w:val="afa"/>
    <w:rsid w:val="00214866"/>
    <w:pPr>
      <w:spacing w:line="240" w:lineRule="auto"/>
    </w:pPr>
    <w:rPr>
      <w:rFonts w:ascii="Tahoma" w:hAnsi="Tahoma" w:cs="Tahoma"/>
      <w:sz w:val="18"/>
      <w:szCs w:val="18"/>
    </w:rPr>
  </w:style>
  <w:style w:type="character" w:customStyle="1" w:styleId="afa">
    <w:name w:val="טקסט בלונים תו"/>
    <w:basedOn w:val="a0"/>
    <w:link w:val="af9"/>
    <w:rsid w:val="00214866"/>
    <w:rPr>
      <w:rFonts w:ascii="Tahoma" w:hAnsi="Tahoma" w:cs="Tahoma"/>
      <w:sz w:val="18"/>
      <w:szCs w:val="18"/>
    </w:rPr>
  </w:style>
  <w:style w:type="paragraph" w:customStyle="1" w:styleId="en">
    <w:name w:val="en"/>
    <w:basedOn w:val="a"/>
    <w:rsid w:val="00151384"/>
    <w:pPr>
      <w:autoSpaceDE/>
      <w:autoSpaceDN/>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528490415">
          <w:marLeft w:val="0"/>
          <w:marRight w:val="0"/>
          <w:marTop w:val="0"/>
          <w:marBottom w:val="0"/>
          <w:divBdr>
            <w:top w:val="none" w:sz="0" w:space="0" w:color="auto"/>
            <w:left w:val="none" w:sz="0" w:space="0" w:color="auto"/>
            <w:bottom w:val="none" w:sz="0" w:space="0" w:color="auto"/>
            <w:right w:val="none" w:sz="0" w:space="0" w:color="auto"/>
          </w:divBdr>
          <w:divsChild>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82944894">
                          <w:marLeft w:val="0"/>
                          <w:marRight w:val="0"/>
                          <w:marTop w:val="0"/>
                          <w:marBottom w:val="0"/>
                          <w:divBdr>
                            <w:top w:val="none" w:sz="0" w:space="0" w:color="auto"/>
                            <w:left w:val="none" w:sz="0" w:space="0" w:color="auto"/>
                            <w:bottom w:val="none" w:sz="0" w:space="0" w:color="auto"/>
                            <w:right w:val="none" w:sz="0" w:space="0" w:color="auto"/>
                          </w:divBdr>
                        </w:div>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6820110">
      <w:bodyDiv w:val="1"/>
      <w:marLeft w:val="0"/>
      <w:marRight w:val="0"/>
      <w:marTop w:val="0"/>
      <w:marBottom w:val="0"/>
      <w:divBdr>
        <w:top w:val="none" w:sz="0" w:space="0" w:color="auto"/>
        <w:left w:val="none" w:sz="0" w:space="0" w:color="auto"/>
        <w:bottom w:val="none" w:sz="0" w:space="0" w:color="auto"/>
        <w:right w:val="none" w:sz="0" w:space="0" w:color="auto"/>
      </w:divBdr>
      <w:divsChild>
        <w:div w:id="1196041195">
          <w:marLeft w:val="0"/>
          <w:marRight w:val="0"/>
          <w:marTop w:val="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9438288">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1856339675">
                          <w:marLeft w:val="0"/>
                          <w:marRight w:val="0"/>
                          <w:marTop w:val="0"/>
                          <w:marBottom w:val="0"/>
                          <w:divBdr>
                            <w:top w:val="none" w:sz="0" w:space="0" w:color="auto"/>
                            <w:left w:val="none" w:sz="0" w:space="0" w:color="auto"/>
                            <w:bottom w:val="none" w:sz="0" w:space="0" w:color="auto"/>
                            <w:right w:val="none" w:sz="0" w:space="0" w:color="auto"/>
                          </w:divBdr>
                        </w:div>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2937278">
      <w:bodyDiv w:val="1"/>
      <w:marLeft w:val="0"/>
      <w:marRight w:val="0"/>
      <w:marTop w:val="0"/>
      <w:marBottom w:val="0"/>
      <w:divBdr>
        <w:top w:val="none" w:sz="0" w:space="0" w:color="auto"/>
        <w:left w:val="none" w:sz="0" w:space="0" w:color="auto"/>
        <w:bottom w:val="none" w:sz="0" w:space="0" w:color="auto"/>
        <w:right w:val="none" w:sz="0" w:space="0" w:color="auto"/>
      </w:divBdr>
      <w:divsChild>
        <w:div w:id="1233348490">
          <w:marLeft w:val="0"/>
          <w:marRight w:val="0"/>
          <w:marTop w:val="0"/>
          <w:marBottom w:val="0"/>
          <w:divBdr>
            <w:top w:val="none" w:sz="0" w:space="0" w:color="auto"/>
            <w:left w:val="none" w:sz="0" w:space="0" w:color="auto"/>
            <w:bottom w:val="none" w:sz="0" w:space="0" w:color="auto"/>
            <w:right w:val="none" w:sz="0" w:space="0" w:color="auto"/>
          </w:divBdr>
          <w:divsChild>
            <w:div w:id="1007825382">
              <w:marLeft w:val="0"/>
              <w:marRight w:val="0"/>
              <w:marTop w:val="0"/>
              <w:marBottom w:val="450"/>
              <w:divBdr>
                <w:top w:val="none" w:sz="0" w:space="0" w:color="auto"/>
                <w:left w:val="none" w:sz="0" w:space="0" w:color="auto"/>
                <w:bottom w:val="none" w:sz="0" w:space="0" w:color="auto"/>
                <w:right w:val="none" w:sz="0" w:space="0" w:color="auto"/>
              </w:divBdr>
            </w:div>
          </w:divsChild>
        </w:div>
        <w:div w:id="883370883">
          <w:marLeft w:val="0"/>
          <w:marRight w:val="0"/>
          <w:marTop w:val="0"/>
          <w:marBottom w:val="0"/>
          <w:divBdr>
            <w:top w:val="none" w:sz="0" w:space="0" w:color="auto"/>
            <w:left w:val="none" w:sz="0" w:space="0" w:color="auto"/>
            <w:bottom w:val="none" w:sz="0" w:space="0" w:color="auto"/>
            <w:right w:val="none" w:sz="0" w:space="0" w:color="auto"/>
          </w:divBdr>
        </w:div>
      </w:divsChild>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3966955">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E8A9B-D1DC-46DF-9ABC-93BABD857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1429</Words>
  <Characters>7147</Characters>
  <Application>Microsoft Office Word</Application>
  <DocSecurity>0</DocSecurity>
  <Lines>59</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8559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mocls</cp:lastModifiedBy>
  <cp:revision>9</cp:revision>
  <dcterms:created xsi:type="dcterms:W3CDTF">2021-07-05T09:05:00Z</dcterms:created>
  <dcterms:modified xsi:type="dcterms:W3CDTF">2021-07-06T07:16:00Z</dcterms:modified>
</cp:coreProperties>
</file>