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</w:rPr>
      </w:pPr>
      <w:r w:rsidRPr="00863E97">
        <w:rPr>
          <w:rFonts w:asciiTheme="minorBidi" w:hAnsiTheme="minorBidi" w:cstheme="minorBidi"/>
          <w:caps/>
          <w:sz w:val="24"/>
          <w:szCs w:val="24"/>
          <w:lang w:val="en-GB" w:eastAsia="en-GB"/>
        </w:rPr>
        <w:t>YESHIVAT HAR ETZION</w:t>
      </w:r>
    </w:p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863E97">
        <w:rPr>
          <w:rFonts w:asciiTheme="minorBidi" w:hAnsiTheme="minorBidi" w:cstheme="minorBidi"/>
          <w:caps/>
          <w:sz w:val="24"/>
          <w:szCs w:val="24"/>
          <w:lang w:val="en-GB" w:eastAsia="en-GB"/>
        </w:rPr>
        <w:t>ISRAEL KOSCHITZKY VIRTUAL BEIT MIDRASH (VBM)</w:t>
      </w:r>
    </w:p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caps/>
          <w:sz w:val="24"/>
          <w:szCs w:val="24"/>
          <w:lang w:val="en-GB" w:eastAsia="en-GB"/>
        </w:rPr>
      </w:pPr>
      <w:r w:rsidRPr="00863E97">
        <w:rPr>
          <w:rFonts w:asciiTheme="minorBidi" w:hAnsiTheme="minorBidi" w:cstheme="minorBidi"/>
          <w:caps/>
          <w:sz w:val="24"/>
          <w:szCs w:val="24"/>
          <w:lang w:val="en-GB" w:eastAsia="en-GB"/>
        </w:rPr>
        <w:t>*********************************************************</w:t>
      </w:r>
    </w:p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863E97">
        <w:rPr>
          <w:rFonts w:asciiTheme="minorBidi" w:hAnsiTheme="minorBidi" w:cstheme="minorBidi"/>
          <w:b/>
          <w:bCs/>
          <w:caps/>
          <w:sz w:val="24"/>
          <w:szCs w:val="24"/>
        </w:rPr>
        <w:t>TALMUDIC METHODOLOGY</w:t>
      </w:r>
    </w:p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b/>
          <w:bCs/>
          <w:caps/>
          <w:sz w:val="24"/>
          <w:szCs w:val="24"/>
        </w:rPr>
      </w:pPr>
      <w:r w:rsidRPr="00863E97">
        <w:rPr>
          <w:rFonts w:asciiTheme="minorBidi" w:hAnsiTheme="minorBidi" w:cstheme="minorBidi"/>
          <w:b/>
          <w:bCs/>
          <w:sz w:val="24"/>
          <w:szCs w:val="24"/>
        </w:rPr>
        <w:t>By Rav Moshe Taragin</w:t>
      </w:r>
    </w:p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</w:p>
    <w:p w:rsidR="00BD4B40" w:rsidRPr="00863E97" w:rsidRDefault="00BD4B40" w:rsidP="00924CF3">
      <w:pPr>
        <w:widowControl w:val="0"/>
        <w:spacing w:after="0" w:line="240" w:lineRule="auto"/>
        <w:contextualSpacing/>
        <w:jc w:val="center"/>
        <w:rPr>
          <w:rFonts w:asciiTheme="minorBidi" w:hAnsiTheme="minorBidi" w:cstheme="minorBidi"/>
          <w:sz w:val="24"/>
          <w:szCs w:val="24"/>
        </w:rPr>
      </w:pPr>
      <w:r w:rsidRPr="00863E97">
        <w:rPr>
          <w:rFonts w:asciiTheme="minorBidi" w:hAnsiTheme="minorBidi" w:cstheme="minorBidi"/>
          <w:sz w:val="24"/>
          <w:szCs w:val="24"/>
        </w:rPr>
        <w:t xml:space="preserve">For easy printing go to: </w:t>
      </w:r>
      <w:r w:rsidRPr="00863E97">
        <w:rPr>
          <w:rFonts w:asciiTheme="minorBidi" w:hAnsiTheme="minorBidi" w:cstheme="minorBidi"/>
          <w:sz w:val="24"/>
          <w:szCs w:val="24"/>
        </w:rPr>
        <w:br/>
      </w:r>
      <w:hyperlink r:id="rId5" w:history="1">
        <w:r w:rsidRPr="00863E97">
          <w:rPr>
            <w:rStyle w:val="Hyperlink"/>
            <w:rFonts w:asciiTheme="minorBidi" w:hAnsiTheme="minorBidi" w:cstheme="minorBidi"/>
            <w:sz w:val="24"/>
            <w:szCs w:val="24"/>
          </w:rPr>
          <w:t>www.vbm-torah.org/archive/metho71/19metho.htm</w:t>
        </w:r>
      </w:hyperlink>
    </w:p>
    <w:p w:rsidR="00BD4B40" w:rsidRDefault="00BD4B40" w:rsidP="00924CF3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924CF3" w:rsidRPr="00863E97" w:rsidRDefault="00924CF3" w:rsidP="00924CF3">
      <w:pPr>
        <w:spacing w:after="0" w:line="240" w:lineRule="auto"/>
        <w:jc w:val="center"/>
        <w:rPr>
          <w:rFonts w:asciiTheme="minorBidi" w:hAnsiTheme="minorBidi" w:cstheme="minorBidi"/>
          <w:sz w:val="24"/>
          <w:szCs w:val="24"/>
        </w:rPr>
      </w:pPr>
    </w:p>
    <w:p w:rsidR="00CB1003" w:rsidRPr="00863E97" w:rsidRDefault="00BD4B40" w:rsidP="00924CF3">
      <w:pPr>
        <w:spacing w:after="0" w:line="240" w:lineRule="auto"/>
        <w:jc w:val="center"/>
        <w:rPr>
          <w:rFonts w:asciiTheme="minorBidi" w:hAnsiTheme="minorBidi" w:cstheme="minorBidi"/>
          <w:b/>
          <w:bCs/>
          <w:sz w:val="24"/>
          <w:szCs w:val="24"/>
        </w:rPr>
      </w:pPr>
      <w:r w:rsidRPr="00924CF3">
        <w:rPr>
          <w:rFonts w:asciiTheme="minorBidi" w:hAnsiTheme="minorBidi" w:cstheme="minorBidi"/>
          <w:b/>
          <w:bCs/>
          <w:sz w:val="24"/>
          <w:szCs w:val="24"/>
        </w:rPr>
        <w:t>Shiur</w:t>
      </w:r>
      <w:r w:rsidRPr="00863E97">
        <w:rPr>
          <w:rFonts w:asciiTheme="minorBidi" w:hAnsiTheme="minorBidi" w:cstheme="minorBidi"/>
          <w:b/>
          <w:bCs/>
          <w:sz w:val="24"/>
          <w:szCs w:val="24"/>
        </w:rPr>
        <w:t xml:space="preserve"> #19: </w:t>
      </w:r>
      <w:r w:rsidR="00CB1003" w:rsidRPr="00863E97">
        <w:rPr>
          <w:rFonts w:asciiTheme="minorBidi" w:hAnsiTheme="minorBidi" w:cstheme="minorBidi"/>
          <w:b/>
          <w:bCs/>
          <w:sz w:val="24"/>
          <w:szCs w:val="24"/>
        </w:rPr>
        <w:t xml:space="preserve">The </w:t>
      </w:r>
      <w:r w:rsidRPr="00EA419C">
        <w:rPr>
          <w:rFonts w:asciiTheme="minorBidi" w:hAnsiTheme="minorBidi" w:cstheme="minorBidi"/>
          <w:b/>
          <w:bCs/>
          <w:i/>
          <w:iCs/>
          <w:sz w:val="24"/>
          <w:szCs w:val="24"/>
        </w:rPr>
        <w:t>M</w:t>
      </w:r>
      <w:r w:rsidR="00EA419C">
        <w:rPr>
          <w:rFonts w:asciiTheme="minorBidi" w:hAnsiTheme="minorBidi" w:cstheme="minorBidi"/>
          <w:b/>
          <w:bCs/>
          <w:i/>
          <w:iCs/>
          <w:sz w:val="24"/>
          <w:szCs w:val="24"/>
        </w:rPr>
        <w:t>e</w:t>
      </w:r>
      <w:r w:rsidR="00CB1003" w:rsidRPr="00EA419C">
        <w:rPr>
          <w:rFonts w:asciiTheme="minorBidi" w:hAnsiTheme="minorBidi" w:cstheme="minorBidi"/>
          <w:b/>
          <w:bCs/>
          <w:i/>
          <w:iCs/>
          <w:sz w:val="24"/>
          <w:szCs w:val="24"/>
        </w:rPr>
        <w:t>la</w:t>
      </w:r>
      <w:r w:rsidRPr="00EA419C">
        <w:rPr>
          <w:rFonts w:asciiTheme="minorBidi" w:hAnsiTheme="minorBidi" w:cstheme="minorBidi"/>
          <w:b/>
          <w:bCs/>
          <w:i/>
          <w:iCs/>
          <w:sz w:val="24"/>
          <w:szCs w:val="24"/>
        </w:rPr>
        <w:t>k</w:t>
      </w:r>
      <w:r w:rsidR="00CB1003" w:rsidRPr="00EA419C">
        <w:rPr>
          <w:rFonts w:asciiTheme="minorBidi" w:hAnsiTheme="minorBidi" w:cstheme="minorBidi"/>
          <w:b/>
          <w:bCs/>
          <w:i/>
          <w:iCs/>
          <w:sz w:val="24"/>
          <w:szCs w:val="24"/>
        </w:rPr>
        <w:t>ha</w:t>
      </w:r>
      <w:r w:rsidR="00CB1003" w:rsidRPr="00863E97">
        <w:rPr>
          <w:rFonts w:asciiTheme="minorBidi" w:hAnsiTheme="minorBidi" w:cstheme="minorBidi"/>
          <w:b/>
          <w:bCs/>
          <w:sz w:val="24"/>
          <w:szCs w:val="24"/>
        </w:rPr>
        <w:t xml:space="preserve"> of </w:t>
      </w:r>
      <w:r w:rsidRPr="00EA419C">
        <w:rPr>
          <w:rFonts w:asciiTheme="minorBidi" w:hAnsiTheme="minorBidi" w:cstheme="minorBidi"/>
          <w:b/>
          <w:bCs/>
          <w:i/>
          <w:iCs/>
          <w:sz w:val="24"/>
          <w:szCs w:val="24"/>
        </w:rPr>
        <w:t>B</w:t>
      </w:r>
      <w:r w:rsidR="00CB1003" w:rsidRPr="00EA419C">
        <w:rPr>
          <w:rFonts w:asciiTheme="minorBidi" w:hAnsiTheme="minorBidi" w:cstheme="minorBidi"/>
          <w:b/>
          <w:bCs/>
          <w:i/>
          <w:iCs/>
          <w:sz w:val="24"/>
          <w:szCs w:val="24"/>
        </w:rPr>
        <w:t>orer</w:t>
      </w:r>
    </w:p>
    <w:p w:rsidR="00CB1003" w:rsidRDefault="00CB1003" w:rsidP="00924CF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24CF3" w:rsidRPr="00863E97" w:rsidRDefault="00924CF3" w:rsidP="00924CF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A419C" w:rsidRDefault="00E849A3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63E97">
        <w:rPr>
          <w:rFonts w:asciiTheme="minorBidi" w:hAnsiTheme="minorBidi" w:cstheme="minorBidi"/>
          <w:sz w:val="24"/>
          <w:szCs w:val="24"/>
        </w:rPr>
        <w:t>One of the mo</w:t>
      </w:r>
      <w:r w:rsidR="00EA419C">
        <w:rPr>
          <w:rFonts w:asciiTheme="minorBidi" w:hAnsiTheme="minorBidi" w:cstheme="minorBidi"/>
          <w:sz w:val="24"/>
          <w:szCs w:val="24"/>
        </w:rPr>
        <w:t>st</w:t>
      </w:r>
      <w:r w:rsidRPr="00863E97">
        <w:rPr>
          <w:rFonts w:asciiTheme="minorBidi" w:hAnsiTheme="minorBidi" w:cstheme="minorBidi"/>
          <w:sz w:val="24"/>
          <w:szCs w:val="24"/>
        </w:rPr>
        <w:t xml:space="preserve"> fascinating </w:t>
      </w:r>
      <w:r w:rsidR="00EA419C">
        <w:rPr>
          <w:rFonts w:asciiTheme="minorBidi" w:hAnsiTheme="minorBidi" w:cstheme="minorBidi"/>
          <w:sz w:val="24"/>
          <w:szCs w:val="24"/>
        </w:rPr>
        <w:t xml:space="preserve">forbidden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EA419C">
        <w:rPr>
          <w:rFonts w:asciiTheme="minorBidi" w:hAnsiTheme="minorBidi" w:cstheme="minorBidi"/>
          <w:sz w:val="24"/>
          <w:szCs w:val="24"/>
        </w:rPr>
        <w:t xml:space="preserve"> of Shabbat is known as “</w:t>
      </w:r>
      <w:r w:rsidR="00EA419C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EA419C">
        <w:rPr>
          <w:rFonts w:asciiTheme="minorBidi" w:hAnsiTheme="minorBidi" w:cstheme="minorBidi"/>
          <w:sz w:val="24"/>
          <w:szCs w:val="24"/>
        </w:rPr>
        <w:t>”</w:t>
      </w:r>
      <w:r w:rsidRPr="00863E97">
        <w:rPr>
          <w:rFonts w:asciiTheme="minorBidi" w:hAnsiTheme="minorBidi" w:cstheme="minorBidi"/>
          <w:sz w:val="24"/>
          <w:szCs w:val="24"/>
        </w:rPr>
        <w:t xml:space="preserve"> and prohibits </w:t>
      </w:r>
      <w:r w:rsidR="00924CF3">
        <w:rPr>
          <w:rFonts w:asciiTheme="minorBidi" w:hAnsiTheme="minorBidi" w:cstheme="minorBidi"/>
          <w:sz w:val="24"/>
          <w:szCs w:val="24"/>
        </w:rPr>
        <w:t>the separation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924CF3">
        <w:rPr>
          <w:rFonts w:asciiTheme="minorBidi" w:hAnsiTheme="minorBidi" w:cstheme="minorBidi"/>
          <w:sz w:val="24"/>
          <w:szCs w:val="24"/>
        </w:rPr>
        <w:t>of</w:t>
      </w:r>
      <w:r w:rsidRPr="00863E97">
        <w:rPr>
          <w:rFonts w:asciiTheme="minorBidi" w:hAnsiTheme="minorBidi" w:cstheme="minorBidi"/>
          <w:sz w:val="24"/>
          <w:szCs w:val="24"/>
        </w:rPr>
        <w:t xml:space="preserve"> desirable items from undesirable ones. </w:t>
      </w:r>
      <w:r w:rsidR="00EA419C">
        <w:rPr>
          <w:rFonts w:asciiTheme="minorBidi" w:hAnsiTheme="minorBidi" w:cstheme="minorBidi"/>
          <w:sz w:val="24"/>
          <w:szCs w:val="24"/>
        </w:rPr>
        <w:t>According to one opinion, i</w:t>
      </w:r>
      <w:r w:rsidRPr="00863E97">
        <w:rPr>
          <w:rFonts w:asciiTheme="minorBidi" w:hAnsiTheme="minorBidi" w:cstheme="minorBidi"/>
          <w:sz w:val="24"/>
          <w:szCs w:val="24"/>
        </w:rPr>
        <w:t>t is based on the processing of</w:t>
      </w:r>
      <w:r w:rsidR="00EA419C">
        <w:rPr>
          <w:rFonts w:asciiTheme="minorBidi" w:hAnsiTheme="minorBidi" w:cstheme="minorBidi"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sz w:val="24"/>
          <w:szCs w:val="24"/>
        </w:rPr>
        <w:t xml:space="preserve">herb-based dyes in the 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>M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ikdash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which were necessary to weave the </w:t>
      </w:r>
      <w:r w:rsidR="00EA419C">
        <w:rPr>
          <w:rFonts w:asciiTheme="minorBidi" w:hAnsiTheme="minorBidi" w:cstheme="minorBidi"/>
          <w:sz w:val="24"/>
          <w:szCs w:val="24"/>
        </w:rPr>
        <w:t xml:space="preserve">garments of the 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>kohanim</w:t>
      </w:r>
      <w:r w:rsidR="00EA419C">
        <w:rPr>
          <w:rFonts w:asciiTheme="minorBidi" w:hAnsiTheme="minorBidi" w:cstheme="minorBidi"/>
          <w:sz w:val="24"/>
          <w:szCs w:val="24"/>
        </w:rPr>
        <w:t xml:space="preserve">, in which the shells and chaffs were removed from </w:t>
      </w:r>
      <w:r w:rsidRPr="00863E97">
        <w:rPr>
          <w:rFonts w:asciiTheme="minorBidi" w:hAnsiTheme="minorBidi" w:cstheme="minorBidi"/>
          <w:sz w:val="24"/>
          <w:szCs w:val="24"/>
        </w:rPr>
        <w:t xml:space="preserve">the seeds necessary for dying. </w:t>
      </w:r>
      <w:r w:rsidR="00EA419C">
        <w:rPr>
          <w:rFonts w:asciiTheme="minorBidi" w:hAnsiTheme="minorBidi" w:cstheme="minorBidi"/>
          <w:sz w:val="24"/>
          <w:szCs w:val="24"/>
        </w:rPr>
        <w:t xml:space="preserve">Others </w:t>
      </w:r>
      <w:r w:rsidRPr="00863E97">
        <w:rPr>
          <w:rFonts w:asciiTheme="minorBidi" w:hAnsiTheme="minorBidi" w:cstheme="minorBidi"/>
          <w:sz w:val="24"/>
          <w:szCs w:val="24"/>
        </w:rPr>
        <w:t>claim that th</w:t>
      </w:r>
      <w:r w:rsidR="00EA419C">
        <w:rPr>
          <w:rFonts w:asciiTheme="minorBidi" w:hAnsiTheme="minorBidi" w:cstheme="minorBidi"/>
          <w:sz w:val="24"/>
          <w:szCs w:val="24"/>
        </w:rPr>
        <w:t>e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Pr="00863E97">
        <w:rPr>
          <w:rFonts w:asciiTheme="minorBidi" w:hAnsiTheme="minorBidi" w:cstheme="minorBidi"/>
          <w:sz w:val="24"/>
          <w:szCs w:val="24"/>
        </w:rPr>
        <w:t xml:space="preserve"> of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stems from the separation of kernels of wheat from the dirt and chaff </w:t>
      </w:r>
      <w:r w:rsidR="00EA419C">
        <w:rPr>
          <w:rFonts w:asciiTheme="minorBidi" w:hAnsiTheme="minorBidi" w:cstheme="minorBidi"/>
          <w:sz w:val="24"/>
          <w:szCs w:val="24"/>
        </w:rPr>
        <w:t xml:space="preserve">in the process of grinding flour for the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korban mincha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>.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</w:p>
    <w:p w:rsidR="00EA419C" w:rsidRDefault="00EA419C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863E97" w:rsidRPr="00863E97" w:rsidRDefault="00EA419C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he 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of borer has many complex applications.</w:t>
      </w:r>
      <w:r>
        <w:rPr>
          <w:rFonts w:asciiTheme="minorBidi" w:hAnsiTheme="minorBidi" w:cstheme="minorBidi"/>
          <w:sz w:val="24"/>
          <w:szCs w:val="24"/>
        </w:rPr>
        <w:t xml:space="preserve"> In fact, the </w:t>
      </w:r>
      <w:r w:rsidR="00863E97" w:rsidRPr="00863E97">
        <w:rPr>
          <w:rFonts w:asciiTheme="minorBidi" w:hAnsiTheme="minorBidi" w:cstheme="minorBidi"/>
          <w:sz w:val="24"/>
          <w:szCs w:val="24"/>
        </w:rPr>
        <w:t>well-known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and important hala</w:t>
      </w:r>
      <w:r w:rsidR="00863E97">
        <w:rPr>
          <w:rFonts w:asciiTheme="minorBidi" w:hAnsiTheme="minorBidi" w:cstheme="minorBidi"/>
          <w:sz w:val="24"/>
          <w:szCs w:val="24"/>
        </w:rPr>
        <w:t>k</w:t>
      </w:r>
      <w:r w:rsidR="00E849A3" w:rsidRPr="00863E97">
        <w:rPr>
          <w:rFonts w:asciiTheme="minorBidi" w:hAnsiTheme="minorBidi" w:cstheme="minorBidi"/>
          <w:sz w:val="24"/>
          <w:szCs w:val="24"/>
        </w:rPr>
        <w:t>hi</w:t>
      </w:r>
      <w:r w:rsidR="00863E97">
        <w:rPr>
          <w:rFonts w:asciiTheme="minorBidi" w:hAnsiTheme="minorBidi" w:cstheme="minorBidi"/>
          <w:sz w:val="24"/>
          <w:szCs w:val="24"/>
        </w:rPr>
        <w:t>c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work </w:t>
      </w:r>
      <w:r w:rsidR="00E849A3" w:rsidRPr="00EA419C">
        <w:rPr>
          <w:rFonts w:asciiTheme="minorBidi" w:hAnsiTheme="minorBidi" w:cstheme="minorBidi"/>
          <w:i/>
          <w:iCs/>
          <w:sz w:val="24"/>
          <w:szCs w:val="24"/>
        </w:rPr>
        <w:t>Shevitat Ha</w:t>
      </w:r>
      <w:r>
        <w:rPr>
          <w:rFonts w:asciiTheme="minorBidi" w:hAnsiTheme="minorBidi" w:cstheme="minorBidi"/>
          <w:i/>
          <w:iCs/>
          <w:sz w:val="24"/>
          <w:szCs w:val="24"/>
        </w:rPr>
        <w:t>-S</w:t>
      </w:r>
      <w:r w:rsidR="00E849A3" w:rsidRPr="00EA419C">
        <w:rPr>
          <w:rFonts w:asciiTheme="minorBidi" w:hAnsiTheme="minorBidi" w:cstheme="minorBidi"/>
          <w:i/>
          <w:iCs/>
          <w:sz w:val="24"/>
          <w:szCs w:val="24"/>
        </w:rPr>
        <w:t>habbat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introduces </w:t>
      </w:r>
      <w:r w:rsidR="00E849A3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by referring to it as the most complicated 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. </w:t>
      </w:r>
    </w:p>
    <w:p w:rsidR="00E849A3" w:rsidRPr="00863E97" w:rsidRDefault="00E849A3" w:rsidP="00924CF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EA419C" w:rsidRDefault="00EA419C" w:rsidP="0081792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To u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nderstand the nature of </w:t>
      </w:r>
      <w:r w:rsidR="00E849A3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>
        <w:rPr>
          <w:rFonts w:asciiTheme="minorBidi" w:hAnsiTheme="minorBidi" w:cstheme="minorBidi"/>
          <w:sz w:val="24"/>
          <w:szCs w:val="24"/>
        </w:rPr>
        <w:t>, we must begin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by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addressing a controversial </w:t>
      </w:r>
      <w:r>
        <w:rPr>
          <w:rFonts w:asciiTheme="minorBidi" w:hAnsiTheme="minorBidi" w:cstheme="minorBidi"/>
          <w:sz w:val="24"/>
          <w:szCs w:val="24"/>
        </w:rPr>
        <w:t xml:space="preserve">comment of the 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Ba'al </w:t>
      </w:r>
      <w:r w:rsidR="00863E97">
        <w:rPr>
          <w:rFonts w:asciiTheme="minorBidi" w:hAnsiTheme="minorBidi" w:cstheme="minorBidi"/>
          <w:sz w:val="24"/>
          <w:szCs w:val="24"/>
        </w:rPr>
        <w:t>H</w:t>
      </w:r>
      <w:r w:rsidR="00E849A3" w:rsidRPr="00863E97">
        <w:rPr>
          <w:rFonts w:asciiTheme="minorBidi" w:hAnsiTheme="minorBidi" w:cstheme="minorBidi"/>
          <w:sz w:val="24"/>
          <w:szCs w:val="24"/>
        </w:rPr>
        <w:t>a</w:t>
      </w:r>
      <w:r w:rsidR="00863E97">
        <w:rPr>
          <w:rFonts w:asciiTheme="minorBidi" w:hAnsiTheme="minorBidi" w:cstheme="minorBidi"/>
          <w:sz w:val="24"/>
          <w:szCs w:val="24"/>
        </w:rPr>
        <w:t>-</w:t>
      </w:r>
      <w:r>
        <w:rPr>
          <w:rFonts w:asciiTheme="minorBidi" w:hAnsiTheme="minorBidi" w:cstheme="minorBidi"/>
          <w:sz w:val="24"/>
          <w:szCs w:val="24"/>
        </w:rPr>
        <w:t>M</w:t>
      </w:r>
      <w:r w:rsidR="00E849A3" w:rsidRPr="00863E97">
        <w:rPr>
          <w:rFonts w:asciiTheme="minorBidi" w:hAnsiTheme="minorBidi" w:cstheme="minorBidi"/>
          <w:sz w:val="24"/>
          <w:szCs w:val="24"/>
        </w:rPr>
        <w:t>a'or</w:t>
      </w:r>
      <w:r>
        <w:rPr>
          <w:rFonts w:asciiTheme="minorBidi" w:hAnsiTheme="minorBidi" w:cstheme="minorBidi"/>
          <w:sz w:val="24"/>
          <w:szCs w:val="24"/>
        </w:rPr>
        <w:t>,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who questions the integrity of this 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A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of Shabbat must be </w:t>
      </w:r>
      <w:r>
        <w:rPr>
          <w:rFonts w:asciiTheme="minorBidi" w:hAnsiTheme="minorBidi" w:cstheme="minorBidi"/>
          <w:sz w:val="24"/>
          <w:szCs w:val="24"/>
        </w:rPr>
        <w:t>“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tzeri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ha l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="00E849A3" w:rsidRPr="00863E97">
        <w:rPr>
          <w:rFonts w:asciiTheme="minorBidi" w:hAnsiTheme="minorBidi" w:cstheme="minorBidi"/>
          <w:sz w:val="24"/>
          <w:szCs w:val="24"/>
        </w:rPr>
        <w:t>" –</w:t>
      </w:r>
      <w:r>
        <w:rPr>
          <w:rFonts w:asciiTheme="minorBidi" w:hAnsiTheme="minorBidi" w:cstheme="minorBidi"/>
          <w:sz w:val="24"/>
          <w:szCs w:val="24"/>
        </w:rPr>
        <w:t xml:space="preserve"> one must benefit directly from 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the act of </w:t>
      </w:r>
      <w:r w:rsidR="00E849A3" w:rsidRPr="00EA419C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924CF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849A3" w:rsidRPr="00EA419C">
        <w:rPr>
          <w:rFonts w:asciiTheme="minorBidi" w:hAnsiTheme="minorBidi" w:cstheme="minorBidi"/>
          <w:i/>
          <w:iCs/>
          <w:sz w:val="24"/>
          <w:szCs w:val="24"/>
        </w:rPr>
        <w:t>ha</w:t>
      </w:r>
      <w:r>
        <w:rPr>
          <w:rFonts w:asciiTheme="minorBidi" w:hAnsiTheme="minorBidi" w:cstheme="minorBidi"/>
          <w:i/>
          <w:iCs/>
          <w:sz w:val="24"/>
          <w:szCs w:val="24"/>
        </w:rPr>
        <w:t>.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If the benefit is peripheral to the action</w:t>
      </w:r>
      <w:r>
        <w:rPr>
          <w:rFonts w:asciiTheme="minorBidi" w:hAnsiTheme="minorBidi" w:cstheme="minorBidi"/>
          <w:sz w:val="24"/>
          <w:szCs w:val="24"/>
        </w:rPr>
        <w:t>,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it is referred to as 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eina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tzerikha le-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>
        <w:rPr>
          <w:rFonts w:asciiTheme="minorBidi" w:hAnsiTheme="minorBidi" w:cstheme="minorBidi"/>
          <w:sz w:val="24"/>
          <w:szCs w:val="24"/>
        </w:rPr>
        <w:t>,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and at least according to R</w:t>
      </w:r>
      <w:r>
        <w:rPr>
          <w:rFonts w:asciiTheme="minorBidi" w:hAnsiTheme="minorBidi" w:cstheme="minorBidi"/>
          <w:sz w:val="24"/>
          <w:szCs w:val="24"/>
        </w:rPr>
        <w:t>.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Shimo</w:t>
      </w:r>
      <w:r w:rsidR="00863E97">
        <w:rPr>
          <w:rFonts w:asciiTheme="minorBidi" w:hAnsiTheme="minorBidi" w:cstheme="minorBidi"/>
          <w:sz w:val="24"/>
          <w:szCs w:val="24"/>
        </w:rPr>
        <w:t>n is not Biblically forbidden</w:t>
      </w:r>
      <w:r>
        <w:rPr>
          <w:rFonts w:asciiTheme="minorBidi" w:hAnsiTheme="minorBidi" w:cstheme="minorBidi"/>
          <w:sz w:val="24"/>
          <w:szCs w:val="24"/>
        </w:rPr>
        <w:t>.</w:t>
      </w:r>
      <w:r w:rsidR="00863E97">
        <w:rPr>
          <w:rFonts w:asciiTheme="minorBidi" w:hAnsiTheme="minorBidi" w:cstheme="minorBidi"/>
          <w:sz w:val="24"/>
          <w:szCs w:val="24"/>
        </w:rPr>
        <w:t xml:space="preserve"> (</w:t>
      </w:r>
      <w:r>
        <w:rPr>
          <w:rFonts w:asciiTheme="minorBidi" w:hAnsiTheme="minorBidi" w:cstheme="minorBidi"/>
          <w:sz w:val="24"/>
          <w:szCs w:val="24"/>
        </w:rPr>
        <w:t>T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here is some debate as to whether we </w:t>
      </w:r>
      <w:r w:rsidR="00863E97" w:rsidRPr="00863E97">
        <w:rPr>
          <w:rFonts w:asciiTheme="minorBidi" w:hAnsiTheme="minorBidi" w:cstheme="minorBidi"/>
          <w:sz w:val="24"/>
          <w:szCs w:val="24"/>
        </w:rPr>
        <w:t>actual</w:t>
      </w:r>
      <w:r>
        <w:rPr>
          <w:rFonts w:asciiTheme="minorBidi" w:hAnsiTheme="minorBidi" w:cstheme="minorBidi"/>
          <w:sz w:val="24"/>
          <w:szCs w:val="24"/>
        </w:rPr>
        <w:t xml:space="preserve"> rule like R.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Shimon or like R</w:t>
      </w:r>
      <w:r>
        <w:rPr>
          <w:rFonts w:asciiTheme="minorBidi" w:hAnsiTheme="minorBidi" w:cstheme="minorBidi"/>
          <w:sz w:val="24"/>
          <w:szCs w:val="24"/>
        </w:rPr>
        <w:t>.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863E97">
        <w:rPr>
          <w:rFonts w:asciiTheme="minorBidi" w:hAnsiTheme="minorBidi" w:cstheme="minorBidi"/>
          <w:sz w:val="24"/>
          <w:szCs w:val="24"/>
        </w:rPr>
        <w:t>Y</w:t>
      </w:r>
      <w:r w:rsidR="00E849A3" w:rsidRPr="00863E97">
        <w:rPr>
          <w:rFonts w:asciiTheme="minorBidi" w:hAnsiTheme="minorBidi" w:cstheme="minorBidi"/>
          <w:sz w:val="24"/>
          <w:szCs w:val="24"/>
        </w:rPr>
        <w:t>ehuda</w:t>
      </w:r>
      <w:r>
        <w:rPr>
          <w:rFonts w:asciiTheme="minorBidi" w:hAnsiTheme="minorBidi" w:cstheme="minorBidi"/>
          <w:sz w:val="24"/>
          <w:szCs w:val="24"/>
        </w:rPr>
        <w:t>,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 who DID prohibit even 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eina tzeri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ha l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E849A3"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="00E849A3" w:rsidRPr="00863E97">
        <w:rPr>
          <w:rFonts w:asciiTheme="minorBidi" w:hAnsiTheme="minorBidi" w:cstheme="minorBidi"/>
          <w:sz w:val="24"/>
          <w:szCs w:val="24"/>
        </w:rPr>
        <w:t xml:space="preserve">). </w:t>
      </w:r>
      <w:r w:rsidR="00447F8E" w:rsidRPr="00863E97">
        <w:rPr>
          <w:rFonts w:asciiTheme="minorBidi" w:hAnsiTheme="minorBidi" w:cstheme="minorBidi"/>
          <w:sz w:val="24"/>
          <w:szCs w:val="24"/>
        </w:rPr>
        <w:t>For example</w:t>
      </w:r>
      <w:r>
        <w:rPr>
          <w:rFonts w:asciiTheme="minorBidi" w:hAnsiTheme="minorBidi" w:cstheme="minorBidi"/>
          <w:sz w:val="24"/>
          <w:szCs w:val="24"/>
        </w:rPr>
        <w:t>,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transporting a dead body from a house to eliminate possible odor would be </w:t>
      </w:r>
      <w:r w:rsidR="00447F8E" w:rsidRPr="00863E97">
        <w:rPr>
          <w:rFonts w:asciiTheme="minorBidi" w:hAnsiTheme="minorBidi" w:cstheme="minorBidi"/>
          <w:i/>
          <w:iCs/>
          <w:sz w:val="24"/>
          <w:szCs w:val="24"/>
        </w:rPr>
        <w:t>eina tzeri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447F8E" w:rsidRPr="00863E97">
        <w:rPr>
          <w:rFonts w:asciiTheme="minorBidi" w:hAnsiTheme="minorBidi" w:cstheme="minorBidi"/>
          <w:i/>
          <w:iCs/>
          <w:sz w:val="24"/>
          <w:szCs w:val="24"/>
        </w:rPr>
        <w:t>ha l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="00447F8E"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>
        <w:rPr>
          <w:rFonts w:asciiTheme="minorBidi" w:hAnsiTheme="minorBidi" w:cstheme="minorBidi"/>
          <w:sz w:val="24"/>
          <w:szCs w:val="24"/>
        </w:rPr>
        <w:t xml:space="preserve"> and not Biblically forbidden (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even if transport occurred to </w:t>
      </w:r>
      <w:r w:rsidR="00447F8E" w:rsidRPr="00863E97">
        <w:rPr>
          <w:rFonts w:asciiTheme="minorBidi" w:hAnsiTheme="minorBidi" w:cstheme="minorBidi"/>
          <w:i/>
          <w:iCs/>
          <w:sz w:val="24"/>
          <w:szCs w:val="24"/>
        </w:rPr>
        <w:t>reshut ha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-</w:t>
      </w:r>
      <w:r w:rsidR="00447F8E" w:rsidRPr="00863E97">
        <w:rPr>
          <w:rFonts w:asciiTheme="minorBidi" w:hAnsiTheme="minorBidi" w:cstheme="minorBidi"/>
          <w:i/>
          <w:iCs/>
          <w:sz w:val="24"/>
          <w:szCs w:val="24"/>
        </w:rPr>
        <w:t>rabim</w:t>
      </w:r>
      <w:r>
        <w:rPr>
          <w:rFonts w:asciiTheme="minorBidi" w:hAnsiTheme="minorBidi" w:cstheme="minorBidi"/>
          <w:sz w:val="24"/>
          <w:szCs w:val="24"/>
        </w:rPr>
        <w:t>)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Although t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he </w:t>
      </w:r>
      <w:r w:rsidR="00924CF3">
        <w:rPr>
          <w:rFonts w:asciiTheme="minorBidi" w:hAnsiTheme="minorBidi" w:cstheme="minorBidi"/>
          <w:sz w:val="24"/>
          <w:szCs w:val="24"/>
        </w:rPr>
        <w:t>ACT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of transport is executed upon the </w:t>
      </w:r>
      <w:r w:rsidR="00924CF3">
        <w:rPr>
          <w:rFonts w:asciiTheme="minorBidi" w:hAnsiTheme="minorBidi" w:cstheme="minorBidi"/>
          <w:sz w:val="24"/>
          <w:szCs w:val="24"/>
        </w:rPr>
        <w:t>DEAD BODY</w:t>
      </w:r>
      <w:r>
        <w:rPr>
          <w:rFonts w:asciiTheme="minorBidi" w:hAnsiTheme="minorBidi" w:cstheme="minorBidi"/>
          <w:sz w:val="24"/>
          <w:szCs w:val="24"/>
        </w:rPr>
        <w:t>,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the benefit </w:t>
      </w:r>
      <w:r>
        <w:rPr>
          <w:rFonts w:asciiTheme="minorBidi" w:hAnsiTheme="minorBidi" w:cstheme="minorBidi"/>
          <w:sz w:val="24"/>
          <w:szCs w:val="24"/>
        </w:rPr>
        <w:t>i</w:t>
      </w:r>
      <w:r w:rsidR="00447F8E" w:rsidRPr="00863E97">
        <w:rPr>
          <w:rFonts w:asciiTheme="minorBidi" w:hAnsiTheme="minorBidi" w:cstheme="minorBidi"/>
          <w:sz w:val="24"/>
          <w:szCs w:val="24"/>
        </w:rPr>
        <w:t>s</w:t>
      </w:r>
      <w:r>
        <w:rPr>
          <w:rFonts w:asciiTheme="minorBidi" w:hAnsiTheme="minorBidi" w:cstheme="minorBidi"/>
          <w:sz w:val="24"/>
          <w:szCs w:val="24"/>
        </w:rPr>
        <w:t xml:space="preserve"> no</w:t>
      </w:r>
      <w:r w:rsidR="00447F8E" w:rsidRPr="00863E97">
        <w:rPr>
          <w:rFonts w:asciiTheme="minorBidi" w:hAnsiTheme="minorBidi" w:cstheme="minorBidi"/>
          <w:sz w:val="24"/>
          <w:szCs w:val="24"/>
        </w:rPr>
        <w:t>t realized in that body</w:t>
      </w:r>
      <w:r>
        <w:rPr>
          <w:rFonts w:asciiTheme="minorBidi" w:hAnsiTheme="minorBidi" w:cstheme="minorBidi"/>
          <w:sz w:val="24"/>
          <w:szCs w:val="24"/>
        </w:rPr>
        <w:t>,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but rather in the residence</w:t>
      </w:r>
      <w:r>
        <w:rPr>
          <w:rFonts w:asciiTheme="minorBidi" w:hAnsiTheme="minorBidi" w:cstheme="minorBidi"/>
          <w:sz w:val="24"/>
          <w:szCs w:val="24"/>
        </w:rPr>
        <w:t>,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which has been aerified. Similarly</w:t>
      </w:r>
      <w:r>
        <w:rPr>
          <w:rFonts w:asciiTheme="minorBidi" w:hAnsiTheme="minorBidi" w:cstheme="minorBidi"/>
          <w:sz w:val="24"/>
          <w:szCs w:val="24"/>
        </w:rPr>
        <w:t xml:space="preserve">, </w:t>
      </w:r>
      <w:r w:rsidR="00924CF3">
        <w:rPr>
          <w:rFonts w:asciiTheme="minorBidi" w:hAnsiTheme="minorBidi" w:cstheme="minorBidi"/>
          <w:sz w:val="24"/>
          <w:szCs w:val="24"/>
        </w:rPr>
        <w:t>digging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a furrow in the </w:t>
      </w:r>
      <w:r w:rsidR="0081792E">
        <w:rPr>
          <w:rFonts w:asciiTheme="minorBidi" w:hAnsiTheme="minorBidi" w:cstheme="minorBidi"/>
          <w:sz w:val="24"/>
          <w:szCs w:val="24"/>
        </w:rPr>
        <w:t>GROUND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924CF3">
        <w:rPr>
          <w:rFonts w:asciiTheme="minorBidi" w:hAnsiTheme="minorBidi" w:cstheme="minorBidi"/>
          <w:sz w:val="24"/>
          <w:szCs w:val="24"/>
        </w:rPr>
        <w:t>when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the </w:t>
      </w:r>
      <w:r w:rsidR="0081792E">
        <w:rPr>
          <w:rFonts w:asciiTheme="minorBidi" w:hAnsiTheme="minorBidi" w:cstheme="minorBidi"/>
          <w:sz w:val="24"/>
          <w:szCs w:val="24"/>
        </w:rPr>
        <w:t xml:space="preserve">removed </w:t>
      </w:r>
      <w:r w:rsidR="00447F8E" w:rsidRPr="00863E97">
        <w:rPr>
          <w:rFonts w:asciiTheme="minorBidi" w:hAnsiTheme="minorBidi" w:cstheme="minorBidi"/>
          <w:sz w:val="24"/>
          <w:szCs w:val="24"/>
        </w:rPr>
        <w:t>earth is</w:t>
      </w:r>
      <w:r>
        <w:rPr>
          <w:rFonts w:asciiTheme="minorBidi" w:hAnsiTheme="minorBidi" w:cstheme="minorBidi"/>
          <w:sz w:val="24"/>
          <w:szCs w:val="24"/>
        </w:rPr>
        <w:t xml:space="preserve"> not needed</w:t>
      </w:r>
      <w:r w:rsidR="00924CF3">
        <w:rPr>
          <w:rFonts w:asciiTheme="minorBidi" w:hAnsiTheme="minorBidi" w:cstheme="minorBidi"/>
          <w:sz w:val="24"/>
          <w:szCs w:val="24"/>
        </w:rPr>
        <w:t xml:space="preserve">, for any utility is considered </w:t>
      </w:r>
      <w:r w:rsidR="00924CF3" w:rsidRPr="00924CF3">
        <w:rPr>
          <w:rFonts w:asciiTheme="minorBidi" w:hAnsiTheme="minorBidi" w:cstheme="minorBidi"/>
          <w:i/>
          <w:iCs/>
          <w:sz w:val="24"/>
          <w:szCs w:val="24"/>
        </w:rPr>
        <w:t>eina tzerikha le-gufa</w:t>
      </w:r>
      <w:r w:rsidR="0081792E">
        <w:rPr>
          <w:rFonts w:asciiTheme="minorBidi" w:hAnsiTheme="minorBidi" w:cstheme="minorBidi"/>
          <w:sz w:val="24"/>
          <w:szCs w:val="24"/>
        </w:rPr>
        <w:t>.</w:t>
      </w:r>
      <w:r>
        <w:rPr>
          <w:rFonts w:asciiTheme="minorBidi" w:hAnsiTheme="minorBidi" w:cstheme="minorBidi"/>
          <w:sz w:val="24"/>
          <w:szCs w:val="24"/>
        </w:rPr>
        <w:t xml:space="preserve"> </w:t>
      </w:r>
      <w:r w:rsidR="0081792E">
        <w:rPr>
          <w:rFonts w:asciiTheme="minorBidi" w:hAnsiTheme="minorBidi" w:cstheme="minorBidi"/>
          <w:sz w:val="24"/>
          <w:szCs w:val="24"/>
        </w:rPr>
        <w:t xml:space="preserve"> Since 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the action is performed upon the earth </w:t>
      </w:r>
      <w:r>
        <w:rPr>
          <w:rFonts w:asciiTheme="minorBidi" w:hAnsiTheme="minorBidi" w:cstheme="minorBidi"/>
          <w:sz w:val="24"/>
          <w:szCs w:val="24"/>
        </w:rPr>
        <w:t>while</w:t>
      </w:r>
      <w:r w:rsidR="00447F8E" w:rsidRPr="00863E97">
        <w:rPr>
          <w:rFonts w:asciiTheme="minorBidi" w:hAnsiTheme="minorBidi" w:cstheme="minorBidi"/>
          <w:sz w:val="24"/>
          <w:szCs w:val="24"/>
        </w:rPr>
        <w:t xml:space="preserve"> the benefit is realized in the resulting hole</w:t>
      </w:r>
      <w:r w:rsidR="00924CF3">
        <w:rPr>
          <w:rFonts w:asciiTheme="minorBidi" w:hAnsiTheme="minorBidi" w:cstheme="minorBidi"/>
          <w:sz w:val="24"/>
          <w:szCs w:val="24"/>
        </w:rPr>
        <w:t xml:space="preserve">, it is not a standard </w:t>
      </w:r>
      <w:r w:rsidR="00924CF3" w:rsidRPr="00924CF3">
        <w:rPr>
          <w:rFonts w:asciiTheme="minorBidi" w:hAnsiTheme="minorBidi" w:cstheme="minorBidi"/>
          <w:i/>
          <w:iCs/>
          <w:sz w:val="24"/>
          <w:szCs w:val="24"/>
        </w:rPr>
        <w:t>issur</w:t>
      </w:r>
      <w:r w:rsidR="00924CF3">
        <w:rPr>
          <w:rFonts w:asciiTheme="minorBidi" w:hAnsiTheme="minorBidi" w:cstheme="minorBidi"/>
          <w:sz w:val="24"/>
          <w:szCs w:val="24"/>
        </w:rPr>
        <w:t>.</w:t>
      </w:r>
    </w:p>
    <w:p w:rsidR="00EA419C" w:rsidRDefault="00EA419C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A419C" w:rsidRDefault="00447F8E" w:rsidP="0081792E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63E97">
        <w:rPr>
          <w:rFonts w:asciiTheme="minorBidi" w:hAnsiTheme="minorBidi" w:cstheme="minorBidi"/>
          <w:sz w:val="24"/>
          <w:szCs w:val="24"/>
        </w:rPr>
        <w:t xml:space="preserve">The Ba'al </w:t>
      </w:r>
      <w:r w:rsidR="00863E97">
        <w:rPr>
          <w:rFonts w:asciiTheme="minorBidi" w:hAnsiTheme="minorBidi" w:cstheme="minorBidi"/>
          <w:sz w:val="24"/>
          <w:szCs w:val="24"/>
        </w:rPr>
        <w:t>H</w:t>
      </w:r>
      <w:r w:rsidRPr="00863E97">
        <w:rPr>
          <w:rFonts w:asciiTheme="minorBidi" w:hAnsiTheme="minorBidi" w:cstheme="minorBidi"/>
          <w:sz w:val="24"/>
          <w:szCs w:val="24"/>
        </w:rPr>
        <w:t>a</w:t>
      </w:r>
      <w:r w:rsidR="00863E97">
        <w:rPr>
          <w:rFonts w:asciiTheme="minorBidi" w:hAnsiTheme="minorBidi" w:cstheme="minorBidi"/>
          <w:sz w:val="24"/>
          <w:szCs w:val="24"/>
        </w:rPr>
        <w:t>-</w:t>
      </w:r>
      <w:r w:rsidR="00EA419C">
        <w:rPr>
          <w:rFonts w:asciiTheme="minorBidi" w:hAnsiTheme="minorBidi" w:cstheme="minorBidi"/>
          <w:sz w:val="24"/>
          <w:szCs w:val="24"/>
        </w:rPr>
        <w:t>M</w:t>
      </w:r>
      <w:r w:rsidRPr="00863E97">
        <w:rPr>
          <w:rFonts w:asciiTheme="minorBidi" w:hAnsiTheme="minorBidi" w:cstheme="minorBidi"/>
          <w:sz w:val="24"/>
          <w:szCs w:val="24"/>
        </w:rPr>
        <w:t xml:space="preserve">a'or is troubled as to why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is</w:t>
      </w:r>
      <w:r w:rsidR="00EA419C">
        <w:rPr>
          <w:rFonts w:asciiTheme="minorBidi" w:hAnsiTheme="minorBidi" w:cstheme="minorBidi"/>
          <w:sz w:val="24"/>
          <w:szCs w:val="24"/>
        </w:rPr>
        <w:t xml:space="preserve"> no</w:t>
      </w:r>
      <w:r w:rsidRPr="00863E97">
        <w:rPr>
          <w:rFonts w:asciiTheme="minorBidi" w:hAnsiTheme="minorBidi" w:cstheme="minorBidi"/>
          <w:sz w:val="24"/>
          <w:szCs w:val="24"/>
        </w:rPr>
        <w:t>t</w:t>
      </w:r>
      <w:r w:rsidR="00EA419C">
        <w:rPr>
          <w:rFonts w:asciiTheme="minorBidi" w:hAnsiTheme="minorBidi" w:cstheme="minorBidi"/>
          <w:sz w:val="24"/>
          <w:szCs w:val="24"/>
        </w:rPr>
        <w:t xml:space="preserve"> considered</w:t>
      </w:r>
      <w:r w:rsidRPr="00863E97">
        <w:rPr>
          <w:rFonts w:asciiTheme="minorBidi" w:hAnsiTheme="minorBidi" w:cstheme="minorBidi"/>
          <w:sz w:val="24"/>
          <w:szCs w:val="24"/>
        </w:rPr>
        <w:t xml:space="preserve"> a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 xml:space="preserve">ha 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>she-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eina tzericha l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Pr="00863E97">
        <w:rPr>
          <w:rFonts w:asciiTheme="minorBidi" w:hAnsiTheme="minorBidi" w:cstheme="minorBidi"/>
          <w:sz w:val="24"/>
          <w:szCs w:val="24"/>
        </w:rPr>
        <w:t>. After all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the action is performed upon the </w:t>
      </w:r>
      <w:r w:rsidR="0081792E">
        <w:rPr>
          <w:rFonts w:asciiTheme="minorBidi" w:hAnsiTheme="minorBidi" w:cstheme="minorBidi"/>
          <w:sz w:val="24"/>
          <w:szCs w:val="24"/>
        </w:rPr>
        <w:t>WASTE</w:t>
      </w:r>
      <w:r w:rsidRPr="00863E97">
        <w:rPr>
          <w:rFonts w:asciiTheme="minorBidi" w:hAnsiTheme="minorBidi" w:cstheme="minorBidi"/>
          <w:sz w:val="24"/>
          <w:szCs w:val="24"/>
        </w:rPr>
        <w:t xml:space="preserve"> material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but the benefit is received from the filtere</w:t>
      </w:r>
      <w:r w:rsidR="00863E97">
        <w:rPr>
          <w:rFonts w:asciiTheme="minorBidi" w:hAnsiTheme="minorBidi" w:cstheme="minorBidi"/>
          <w:sz w:val="24"/>
          <w:szCs w:val="24"/>
        </w:rPr>
        <w:t>d food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="00863E97">
        <w:rPr>
          <w:rFonts w:asciiTheme="minorBidi" w:hAnsiTheme="minorBidi" w:cstheme="minorBidi"/>
          <w:sz w:val="24"/>
          <w:szCs w:val="24"/>
        </w:rPr>
        <w:t xml:space="preserve"> which is now more edible</w:t>
      </w:r>
      <w:r w:rsidR="00EA419C">
        <w:rPr>
          <w:rFonts w:asciiTheme="minorBidi" w:hAnsiTheme="minorBidi" w:cstheme="minorBidi"/>
          <w:sz w:val="24"/>
          <w:szCs w:val="24"/>
        </w:rPr>
        <w:t>.</w:t>
      </w:r>
      <w:r w:rsidRPr="00863E97">
        <w:rPr>
          <w:rFonts w:asciiTheme="minorBidi" w:hAnsiTheme="minorBidi" w:cstheme="minorBidi"/>
          <w:sz w:val="24"/>
          <w:szCs w:val="24"/>
        </w:rPr>
        <w:t xml:space="preserve"> In fact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the Ba'al </w:t>
      </w:r>
      <w:r w:rsidR="00863E97">
        <w:rPr>
          <w:rFonts w:asciiTheme="minorBidi" w:hAnsiTheme="minorBidi" w:cstheme="minorBidi"/>
          <w:sz w:val="24"/>
          <w:szCs w:val="24"/>
        </w:rPr>
        <w:t>H</w:t>
      </w:r>
      <w:r w:rsidRPr="00863E97">
        <w:rPr>
          <w:rFonts w:asciiTheme="minorBidi" w:hAnsiTheme="minorBidi" w:cstheme="minorBidi"/>
          <w:sz w:val="24"/>
          <w:szCs w:val="24"/>
        </w:rPr>
        <w:t>a</w:t>
      </w:r>
      <w:r w:rsidR="00863E97">
        <w:rPr>
          <w:rFonts w:asciiTheme="minorBidi" w:hAnsiTheme="minorBidi" w:cstheme="minorBidi"/>
          <w:sz w:val="24"/>
          <w:szCs w:val="24"/>
        </w:rPr>
        <w:t>-</w:t>
      </w:r>
      <w:r w:rsidR="00EA419C">
        <w:rPr>
          <w:rFonts w:asciiTheme="minorBidi" w:hAnsiTheme="minorBidi" w:cstheme="minorBidi"/>
          <w:sz w:val="24"/>
          <w:szCs w:val="24"/>
        </w:rPr>
        <w:t>M</w:t>
      </w:r>
      <w:r w:rsidRPr="00863E97">
        <w:rPr>
          <w:rFonts w:asciiTheme="minorBidi" w:hAnsiTheme="minorBidi" w:cstheme="minorBidi"/>
          <w:sz w:val="24"/>
          <w:szCs w:val="24"/>
        </w:rPr>
        <w:t>aor con</w:t>
      </w:r>
      <w:r w:rsidR="00EA419C">
        <w:rPr>
          <w:rFonts w:asciiTheme="minorBidi" w:hAnsiTheme="minorBidi" w:cstheme="minorBidi"/>
          <w:sz w:val="24"/>
          <w:szCs w:val="24"/>
        </w:rPr>
        <w:t xml:space="preserve">cludes, 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 xml:space="preserve">borer </w:t>
      </w:r>
      <w:r w:rsidRPr="00863E97">
        <w:rPr>
          <w:rFonts w:asciiTheme="minorBidi" w:hAnsiTheme="minorBidi" w:cstheme="minorBidi"/>
          <w:sz w:val="24"/>
          <w:szCs w:val="24"/>
        </w:rPr>
        <w:t xml:space="preserve">IS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 xml:space="preserve">EINA TZERICHA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lastRenderedPageBreak/>
        <w:t>L'GUFA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but </w:t>
      </w:r>
      <w:r w:rsidR="00EA419C">
        <w:rPr>
          <w:rFonts w:asciiTheme="minorBidi" w:hAnsiTheme="minorBidi" w:cstheme="minorBidi"/>
          <w:sz w:val="24"/>
          <w:szCs w:val="24"/>
        </w:rPr>
        <w:t xml:space="preserve">it </w:t>
      </w:r>
      <w:r w:rsidRPr="00863E97">
        <w:rPr>
          <w:rFonts w:asciiTheme="minorBidi" w:hAnsiTheme="minorBidi" w:cstheme="minorBidi"/>
          <w:sz w:val="24"/>
          <w:szCs w:val="24"/>
        </w:rPr>
        <w:t xml:space="preserve">constitutes a </w:t>
      </w:r>
      <w:r w:rsidR="00863E97">
        <w:rPr>
          <w:rFonts w:asciiTheme="minorBidi" w:hAnsiTheme="minorBidi" w:cstheme="minorBidi"/>
          <w:sz w:val="24"/>
          <w:szCs w:val="24"/>
        </w:rPr>
        <w:t>h</w:t>
      </w:r>
      <w:r w:rsidRPr="00863E97">
        <w:rPr>
          <w:rFonts w:asciiTheme="minorBidi" w:hAnsiTheme="minorBidi" w:cstheme="minorBidi"/>
          <w:sz w:val="24"/>
          <w:szCs w:val="24"/>
        </w:rPr>
        <w:t>ala</w:t>
      </w:r>
      <w:r w:rsidR="00863E97">
        <w:rPr>
          <w:rFonts w:asciiTheme="minorBidi" w:hAnsiTheme="minorBidi" w:cstheme="minorBidi"/>
          <w:sz w:val="24"/>
          <w:szCs w:val="24"/>
        </w:rPr>
        <w:t>k</w:t>
      </w:r>
      <w:r w:rsidRPr="00863E97">
        <w:rPr>
          <w:rFonts w:asciiTheme="minorBidi" w:hAnsiTheme="minorBidi" w:cstheme="minorBidi"/>
          <w:sz w:val="24"/>
          <w:szCs w:val="24"/>
        </w:rPr>
        <w:t>hi</w:t>
      </w:r>
      <w:r w:rsidR="00863E97">
        <w:rPr>
          <w:rFonts w:asciiTheme="minorBidi" w:hAnsiTheme="minorBidi" w:cstheme="minorBidi"/>
          <w:sz w:val="24"/>
          <w:szCs w:val="24"/>
        </w:rPr>
        <w:t>c anomaly</w:t>
      </w:r>
      <w:r w:rsidR="00EA419C">
        <w:rPr>
          <w:rFonts w:asciiTheme="minorBidi" w:hAnsiTheme="minorBidi" w:cstheme="minorBidi"/>
          <w:sz w:val="24"/>
          <w:szCs w:val="24"/>
        </w:rPr>
        <w:t>;</w:t>
      </w:r>
      <w:r w:rsidRPr="00863E97">
        <w:rPr>
          <w:rFonts w:asciiTheme="minorBidi" w:hAnsiTheme="minorBidi" w:cstheme="minorBidi"/>
          <w:sz w:val="24"/>
          <w:szCs w:val="24"/>
        </w:rPr>
        <w:t xml:space="preserve"> it is forbidden DESPITE its deviance and despite that fact that</w:t>
      </w:r>
      <w:r w:rsidR="0081792E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GENERALLY</w:t>
      </w:r>
      <w:r w:rsidR="0081792E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A419C">
        <w:rPr>
          <w:rFonts w:asciiTheme="minorBidi" w:hAnsiTheme="minorBidi" w:cstheme="minorBidi"/>
          <w:sz w:val="24"/>
          <w:szCs w:val="24"/>
        </w:rPr>
        <w:t xml:space="preserve">status as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eina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tzeri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ha l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Pr="00863E97">
        <w:rPr>
          <w:rFonts w:asciiTheme="minorBidi" w:hAnsiTheme="minorBidi" w:cstheme="minorBidi"/>
          <w:sz w:val="24"/>
          <w:szCs w:val="24"/>
        </w:rPr>
        <w:t xml:space="preserve"> mitigates the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863E97">
        <w:rPr>
          <w:rFonts w:asciiTheme="minorBidi" w:hAnsiTheme="minorBidi" w:cstheme="minorBidi"/>
          <w:sz w:val="24"/>
          <w:szCs w:val="24"/>
        </w:rPr>
        <w:t>. Of course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this is quite odd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and the Ramban roundly rejects this theory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referring to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as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tzeri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ha l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="00863E97">
        <w:rPr>
          <w:rFonts w:asciiTheme="minorBidi" w:hAnsiTheme="minorBidi" w:cstheme="minorBidi"/>
          <w:sz w:val="24"/>
          <w:szCs w:val="24"/>
        </w:rPr>
        <w:t>. The Ramban himself is not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A419C">
        <w:rPr>
          <w:rFonts w:asciiTheme="minorBidi" w:hAnsiTheme="minorBidi" w:cstheme="minorBidi"/>
          <w:sz w:val="24"/>
          <w:szCs w:val="24"/>
        </w:rPr>
        <w:t>very</w:t>
      </w:r>
      <w:r w:rsidRPr="00863E97">
        <w:rPr>
          <w:rFonts w:asciiTheme="minorBidi" w:hAnsiTheme="minorBidi" w:cstheme="minorBidi"/>
          <w:sz w:val="24"/>
          <w:szCs w:val="24"/>
        </w:rPr>
        <w:t xml:space="preserve"> specific about WHY it should be considered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tzeri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l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but an interesting </w:t>
      </w:r>
      <w:r w:rsidR="00EA419C">
        <w:rPr>
          <w:rFonts w:asciiTheme="minorBidi" w:hAnsiTheme="minorBidi" w:cstheme="minorBidi"/>
          <w:sz w:val="24"/>
          <w:szCs w:val="24"/>
        </w:rPr>
        <w:t>suggestion</w:t>
      </w:r>
      <w:r w:rsidRPr="00863E97">
        <w:rPr>
          <w:rFonts w:asciiTheme="minorBidi" w:hAnsiTheme="minorBidi" w:cstheme="minorBidi"/>
          <w:sz w:val="24"/>
          <w:szCs w:val="24"/>
        </w:rPr>
        <w:t xml:space="preserve"> emerges fr</w:t>
      </w:r>
      <w:r w:rsidR="00863E97">
        <w:rPr>
          <w:rFonts w:asciiTheme="minorBidi" w:hAnsiTheme="minorBidi" w:cstheme="minorBidi"/>
          <w:sz w:val="24"/>
          <w:szCs w:val="24"/>
        </w:rPr>
        <w:t>om several later commentaries (</w:t>
      </w:r>
      <w:r w:rsidRPr="00863E97">
        <w:rPr>
          <w:rFonts w:asciiTheme="minorBidi" w:hAnsiTheme="minorBidi" w:cstheme="minorBidi"/>
          <w:sz w:val="24"/>
          <w:szCs w:val="24"/>
        </w:rPr>
        <w:t>see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for example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the </w:t>
      </w:r>
      <w:r w:rsidR="00EA419C" w:rsidRPr="00EA419C">
        <w:rPr>
          <w:rFonts w:asciiTheme="minorBidi" w:hAnsiTheme="minorBidi" w:cstheme="minorBidi"/>
          <w:sz w:val="24"/>
          <w:szCs w:val="24"/>
        </w:rPr>
        <w:t>Iglei T</w:t>
      </w:r>
      <w:r w:rsidRPr="00EA419C">
        <w:rPr>
          <w:rFonts w:asciiTheme="minorBidi" w:hAnsiTheme="minorBidi" w:cstheme="minorBidi"/>
          <w:sz w:val="24"/>
          <w:szCs w:val="24"/>
        </w:rPr>
        <w:t>al</w:t>
      </w:r>
      <w:r w:rsidRPr="00863E97">
        <w:rPr>
          <w:rFonts w:asciiTheme="minorBidi" w:hAnsiTheme="minorBidi" w:cstheme="minorBidi"/>
          <w:sz w:val="24"/>
          <w:szCs w:val="24"/>
        </w:rPr>
        <w:t xml:space="preserve"> in his introduction to 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>z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oreh</w:t>
      </w:r>
      <w:r w:rsidR="00863E97">
        <w:rPr>
          <w:rFonts w:asciiTheme="minorBidi" w:hAnsiTheme="minorBidi" w:cstheme="minorBidi"/>
          <w:sz w:val="24"/>
          <w:szCs w:val="24"/>
        </w:rPr>
        <w:t xml:space="preserve"> and the Yeshuo</w:t>
      </w:r>
      <w:r w:rsidRPr="00863E97">
        <w:rPr>
          <w:rFonts w:asciiTheme="minorBidi" w:hAnsiTheme="minorBidi" w:cstheme="minorBidi"/>
          <w:sz w:val="24"/>
          <w:szCs w:val="24"/>
        </w:rPr>
        <w:t xml:space="preserve">t </w:t>
      </w:r>
      <w:r w:rsidR="00863E97">
        <w:rPr>
          <w:rFonts w:asciiTheme="minorBidi" w:hAnsiTheme="minorBidi" w:cstheme="minorBidi"/>
          <w:sz w:val="24"/>
          <w:szCs w:val="24"/>
        </w:rPr>
        <w:t>Ya</w:t>
      </w:r>
      <w:r w:rsidRPr="00863E97">
        <w:rPr>
          <w:rFonts w:asciiTheme="minorBidi" w:hAnsiTheme="minorBidi" w:cstheme="minorBidi"/>
          <w:sz w:val="24"/>
          <w:szCs w:val="24"/>
        </w:rPr>
        <w:t>akov in</w:t>
      </w:r>
      <w:r w:rsidR="00863E97">
        <w:rPr>
          <w:rFonts w:asciiTheme="minorBidi" w:hAnsiTheme="minorBidi" w:cstheme="minorBidi"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sz w:val="24"/>
          <w:szCs w:val="24"/>
        </w:rPr>
        <w:t xml:space="preserve">his comments to Shulchan </w:t>
      </w:r>
      <w:r w:rsidR="00863E97">
        <w:rPr>
          <w:rFonts w:asciiTheme="minorBidi" w:hAnsiTheme="minorBidi" w:cstheme="minorBidi"/>
          <w:sz w:val="24"/>
          <w:szCs w:val="24"/>
        </w:rPr>
        <w:t>A</w:t>
      </w:r>
      <w:r w:rsidRPr="00863E97">
        <w:rPr>
          <w:rFonts w:asciiTheme="minorBidi" w:hAnsiTheme="minorBidi" w:cstheme="minorBidi"/>
          <w:sz w:val="24"/>
          <w:szCs w:val="24"/>
        </w:rPr>
        <w:t>ru</w:t>
      </w:r>
      <w:r w:rsidR="00863E97">
        <w:rPr>
          <w:rFonts w:asciiTheme="minorBidi" w:hAnsiTheme="minorBidi" w:cstheme="minorBidi"/>
          <w:sz w:val="24"/>
          <w:szCs w:val="24"/>
        </w:rPr>
        <w:t>k</w:t>
      </w:r>
      <w:r w:rsidRPr="00863E97">
        <w:rPr>
          <w:rFonts w:asciiTheme="minorBidi" w:hAnsiTheme="minorBidi" w:cstheme="minorBidi"/>
          <w:sz w:val="24"/>
          <w:szCs w:val="24"/>
        </w:rPr>
        <w:t>h</w:t>
      </w:r>
      <w:r w:rsidR="00EA419C">
        <w:rPr>
          <w:rFonts w:asciiTheme="minorBidi" w:hAnsiTheme="minorBidi" w:cstheme="minorBidi"/>
          <w:sz w:val="24"/>
          <w:szCs w:val="24"/>
        </w:rPr>
        <w:t>, OC 319)</w:t>
      </w:r>
      <w:r w:rsidRPr="00863E97">
        <w:rPr>
          <w:rFonts w:asciiTheme="minorBidi" w:hAnsiTheme="minorBidi" w:cstheme="minorBidi"/>
          <w:sz w:val="24"/>
          <w:szCs w:val="24"/>
        </w:rPr>
        <w:t xml:space="preserve">. </w:t>
      </w:r>
    </w:p>
    <w:p w:rsidR="00EA419C" w:rsidRDefault="00EA419C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E849A3" w:rsidRPr="00863E97" w:rsidRDefault="00447F8E" w:rsidP="007428CA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63E97">
        <w:rPr>
          <w:rFonts w:asciiTheme="minorBidi" w:hAnsiTheme="minorBidi" w:cstheme="minorBidi"/>
          <w:sz w:val="24"/>
          <w:szCs w:val="24"/>
        </w:rPr>
        <w:t xml:space="preserve">Perhaps the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863E97">
        <w:rPr>
          <w:rFonts w:asciiTheme="minorBidi" w:hAnsiTheme="minorBidi" w:cstheme="minorBidi"/>
          <w:sz w:val="24"/>
          <w:szCs w:val="24"/>
        </w:rPr>
        <w:t xml:space="preserve"> of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is not defined as removing or separating waste. If </w:t>
      </w:r>
      <w:r w:rsidR="00EA419C">
        <w:rPr>
          <w:rFonts w:asciiTheme="minorBidi" w:hAnsiTheme="minorBidi" w:cstheme="minorBidi"/>
          <w:sz w:val="24"/>
          <w:szCs w:val="24"/>
        </w:rPr>
        <w:t>it were,</w:t>
      </w:r>
      <w:r w:rsidRPr="00863E97">
        <w:rPr>
          <w:rFonts w:asciiTheme="minorBidi" w:hAnsiTheme="minorBidi" w:cstheme="minorBidi"/>
          <w:sz w:val="24"/>
          <w:szCs w:val="24"/>
        </w:rPr>
        <w:t xml:space="preserve"> the </w:t>
      </w:r>
      <w:r w:rsidR="007428CA">
        <w:rPr>
          <w:rFonts w:asciiTheme="minorBidi" w:hAnsiTheme="minorBidi" w:cstheme="minorBidi"/>
          <w:sz w:val="24"/>
          <w:szCs w:val="24"/>
        </w:rPr>
        <w:t>action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A419C">
        <w:rPr>
          <w:rFonts w:asciiTheme="minorBidi" w:hAnsiTheme="minorBidi" w:cstheme="minorBidi"/>
          <w:sz w:val="24"/>
          <w:szCs w:val="24"/>
        </w:rPr>
        <w:t>would indeed be</w:t>
      </w:r>
      <w:r w:rsidRPr="00863E97">
        <w:rPr>
          <w:rFonts w:asciiTheme="minorBidi" w:hAnsiTheme="minorBidi" w:cstheme="minorBidi"/>
          <w:sz w:val="24"/>
          <w:szCs w:val="24"/>
        </w:rPr>
        <w:t xml:space="preserve"> directed at the waste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and </w:t>
      </w:r>
      <w:r w:rsidR="00EA419C">
        <w:rPr>
          <w:rFonts w:asciiTheme="minorBidi" w:hAnsiTheme="minorBidi" w:cstheme="minorBidi"/>
          <w:sz w:val="24"/>
          <w:szCs w:val="24"/>
        </w:rPr>
        <w:t>since</w:t>
      </w:r>
      <w:r w:rsidRPr="00863E97">
        <w:rPr>
          <w:rFonts w:asciiTheme="minorBidi" w:hAnsiTheme="minorBidi" w:cstheme="minorBidi"/>
          <w:sz w:val="24"/>
          <w:szCs w:val="24"/>
        </w:rPr>
        <w:t xml:space="preserve"> the benefit is</w:t>
      </w:r>
      <w:r w:rsidR="00863E97">
        <w:rPr>
          <w:rFonts w:asciiTheme="minorBidi" w:hAnsiTheme="minorBidi" w:cstheme="minorBidi"/>
          <w:sz w:val="24"/>
          <w:szCs w:val="24"/>
        </w:rPr>
        <w:t xml:space="preserve"> realized in the edible portion</w:t>
      </w:r>
      <w:r w:rsidRPr="00863E97">
        <w:rPr>
          <w:rFonts w:asciiTheme="minorBidi" w:hAnsiTheme="minorBidi" w:cstheme="minorBidi"/>
          <w:sz w:val="24"/>
          <w:szCs w:val="24"/>
        </w:rPr>
        <w:t xml:space="preserve">, </w:t>
      </w:r>
      <w:r w:rsidR="00EA419C">
        <w:rPr>
          <w:rFonts w:asciiTheme="minorBidi" w:hAnsiTheme="minorBidi" w:cstheme="minorBidi"/>
          <w:sz w:val="24"/>
          <w:szCs w:val="24"/>
        </w:rPr>
        <w:t>it would be considered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eina tzericha l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Pr="00863E97">
        <w:rPr>
          <w:rFonts w:asciiTheme="minorBidi" w:hAnsiTheme="minorBidi" w:cstheme="minorBidi"/>
          <w:sz w:val="24"/>
          <w:szCs w:val="24"/>
        </w:rPr>
        <w:t xml:space="preserve">. </w:t>
      </w:r>
      <w:r w:rsidR="00EA419C">
        <w:rPr>
          <w:rFonts w:asciiTheme="minorBidi" w:hAnsiTheme="minorBidi" w:cstheme="minorBidi"/>
          <w:sz w:val="24"/>
          <w:szCs w:val="24"/>
        </w:rPr>
        <w:t>Instead,</w:t>
      </w:r>
      <w:r w:rsidRPr="00863E97">
        <w:rPr>
          <w:rFonts w:asciiTheme="minorBidi" w:hAnsiTheme="minorBidi" w:cstheme="minorBidi"/>
          <w:sz w:val="24"/>
          <w:szCs w:val="24"/>
        </w:rPr>
        <w:t xml:space="preserve"> the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Pr="00863E97">
        <w:rPr>
          <w:rFonts w:asciiTheme="minorBidi" w:hAnsiTheme="minorBidi" w:cstheme="minorBidi"/>
          <w:sz w:val="24"/>
          <w:szCs w:val="24"/>
        </w:rPr>
        <w:t xml:space="preserve"> entails the purification of food. Unlike the winnowing stage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in which the kernels of wheat </w:t>
      </w:r>
      <w:r w:rsidR="00EA419C">
        <w:rPr>
          <w:rFonts w:asciiTheme="minorBidi" w:hAnsiTheme="minorBidi" w:cstheme="minorBidi"/>
          <w:sz w:val="24"/>
          <w:szCs w:val="24"/>
        </w:rPr>
        <w:t>are</w:t>
      </w:r>
      <w:r w:rsidRPr="00863E97">
        <w:rPr>
          <w:rFonts w:asciiTheme="minorBidi" w:hAnsiTheme="minorBidi" w:cstheme="minorBidi"/>
          <w:sz w:val="24"/>
          <w:szCs w:val="24"/>
        </w:rPr>
        <w:t xml:space="preserve"> physically dislodged from their chaff, the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stage REMOVES these waste products and yields the first-stage of edible food. </w:t>
      </w:r>
      <w:r w:rsidR="00EA419C">
        <w:rPr>
          <w:rFonts w:asciiTheme="minorBidi" w:hAnsiTheme="minorBidi" w:cstheme="minorBidi"/>
          <w:sz w:val="24"/>
          <w:szCs w:val="24"/>
        </w:rPr>
        <w:t>Although</w:t>
      </w:r>
      <w:r w:rsidRPr="00863E97">
        <w:rPr>
          <w:rFonts w:asciiTheme="minorBidi" w:hAnsiTheme="minorBidi" w:cstheme="minorBidi"/>
          <w:sz w:val="24"/>
          <w:szCs w:val="24"/>
        </w:rPr>
        <w:t xml:space="preserve"> the kernels have</w:t>
      </w:r>
      <w:r w:rsidR="00EA419C">
        <w:rPr>
          <w:rFonts w:asciiTheme="minorBidi" w:hAnsiTheme="minorBidi" w:cstheme="minorBidi"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sz w:val="24"/>
          <w:szCs w:val="24"/>
        </w:rPr>
        <w:t>n</w:t>
      </w:r>
      <w:r w:rsidR="00EA419C">
        <w:rPr>
          <w:rFonts w:asciiTheme="minorBidi" w:hAnsiTheme="minorBidi" w:cstheme="minorBidi"/>
          <w:sz w:val="24"/>
          <w:szCs w:val="24"/>
        </w:rPr>
        <w:t>o</w:t>
      </w:r>
      <w:r w:rsidRPr="00863E97">
        <w:rPr>
          <w:rFonts w:asciiTheme="minorBidi" w:hAnsiTheme="minorBidi" w:cstheme="minorBidi"/>
          <w:sz w:val="24"/>
          <w:szCs w:val="24"/>
        </w:rPr>
        <w:t>t been ground into flour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the food obj</w:t>
      </w:r>
      <w:r w:rsidR="00EA419C">
        <w:rPr>
          <w:rFonts w:asciiTheme="minorBidi" w:hAnsiTheme="minorBidi" w:cstheme="minorBidi"/>
          <w:sz w:val="24"/>
          <w:szCs w:val="24"/>
        </w:rPr>
        <w:t xml:space="preserve">ect makes its first appearance. </w:t>
      </w:r>
      <w:r w:rsidRPr="00863E97">
        <w:rPr>
          <w:rFonts w:asciiTheme="minorBidi" w:hAnsiTheme="minorBidi" w:cstheme="minorBidi"/>
          <w:sz w:val="24"/>
          <w:szCs w:val="24"/>
        </w:rPr>
        <w:t>Perhaps</w:t>
      </w:r>
      <w:r w:rsidR="00EA419C">
        <w:rPr>
          <w:rFonts w:asciiTheme="minorBidi" w:hAnsiTheme="minorBidi" w:cstheme="minorBidi"/>
          <w:sz w:val="24"/>
          <w:szCs w:val="24"/>
        </w:rPr>
        <w:t>, then,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constitutes an act performed on a</w:t>
      </w:r>
      <w:r w:rsidR="007428CA">
        <w:rPr>
          <w:rFonts w:asciiTheme="minorBidi" w:hAnsiTheme="minorBidi" w:cstheme="minorBidi"/>
          <w:sz w:val="24"/>
          <w:szCs w:val="24"/>
        </w:rPr>
        <w:t>n entire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7428CA">
        <w:rPr>
          <w:rFonts w:asciiTheme="minorBidi" w:hAnsiTheme="minorBidi" w:cstheme="minorBidi"/>
          <w:sz w:val="24"/>
          <w:szCs w:val="24"/>
        </w:rPr>
        <w:t>MIXTURE</w:t>
      </w:r>
      <w:r w:rsidR="00EA419C">
        <w:rPr>
          <w:rFonts w:asciiTheme="minorBidi" w:hAnsiTheme="minorBidi" w:cstheme="minorBidi"/>
          <w:sz w:val="24"/>
          <w:szCs w:val="24"/>
        </w:rPr>
        <w:t xml:space="preserve"> that was not previously</w:t>
      </w:r>
      <w:r w:rsidRPr="00863E97">
        <w:rPr>
          <w:rFonts w:asciiTheme="minorBidi" w:hAnsiTheme="minorBidi" w:cstheme="minorBidi"/>
          <w:sz w:val="24"/>
          <w:szCs w:val="24"/>
        </w:rPr>
        <w:t xml:space="preserve"> de</w:t>
      </w:r>
      <w:r w:rsidR="00863E97">
        <w:rPr>
          <w:rFonts w:asciiTheme="minorBidi" w:hAnsiTheme="minorBidi" w:cstheme="minorBidi"/>
          <w:sz w:val="24"/>
          <w:szCs w:val="24"/>
        </w:rPr>
        <w:t>fined as</w:t>
      </w:r>
      <w:r w:rsidR="007428CA">
        <w:rPr>
          <w:rFonts w:asciiTheme="minorBidi" w:hAnsiTheme="minorBidi" w:cstheme="minorBidi"/>
          <w:sz w:val="24"/>
          <w:szCs w:val="24"/>
        </w:rPr>
        <w:t xml:space="preserve"> edible</w:t>
      </w:r>
      <w:r w:rsidR="00863E97">
        <w:rPr>
          <w:rFonts w:asciiTheme="minorBidi" w:hAnsiTheme="minorBidi" w:cstheme="minorBidi"/>
          <w:sz w:val="24"/>
          <w:szCs w:val="24"/>
        </w:rPr>
        <w:t xml:space="preserve"> food but afterwards is</w:t>
      </w:r>
      <w:r w:rsidR="00EA419C">
        <w:rPr>
          <w:rFonts w:asciiTheme="minorBidi" w:hAnsiTheme="minorBidi" w:cstheme="minorBidi"/>
          <w:sz w:val="24"/>
          <w:szCs w:val="24"/>
        </w:rPr>
        <w:t>.</w:t>
      </w:r>
      <w:r w:rsidRPr="00863E97">
        <w:rPr>
          <w:rFonts w:asciiTheme="minorBidi" w:hAnsiTheme="minorBidi" w:cstheme="minorBidi"/>
          <w:sz w:val="24"/>
          <w:szCs w:val="24"/>
        </w:rPr>
        <w:t xml:space="preserve"> As such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the act is not one of separ</w:t>
      </w:r>
      <w:r w:rsidR="00863E97">
        <w:rPr>
          <w:rFonts w:asciiTheme="minorBidi" w:hAnsiTheme="minorBidi" w:cstheme="minorBidi"/>
          <w:sz w:val="24"/>
          <w:szCs w:val="24"/>
        </w:rPr>
        <w:t>ating and does</w:t>
      </w:r>
      <w:r w:rsidR="00EA419C">
        <w:rPr>
          <w:rFonts w:asciiTheme="minorBidi" w:hAnsiTheme="minorBidi" w:cstheme="minorBidi"/>
          <w:sz w:val="24"/>
          <w:szCs w:val="24"/>
        </w:rPr>
        <w:t xml:space="preserve"> no</w:t>
      </w:r>
      <w:r w:rsidR="00863E97">
        <w:rPr>
          <w:rFonts w:asciiTheme="minorBidi" w:hAnsiTheme="minorBidi" w:cstheme="minorBidi"/>
          <w:sz w:val="24"/>
          <w:szCs w:val="24"/>
        </w:rPr>
        <w:t xml:space="preserve">t specifically </w:t>
      </w:r>
      <w:r w:rsidRPr="00863E97">
        <w:rPr>
          <w:rFonts w:asciiTheme="minorBidi" w:hAnsiTheme="minorBidi" w:cstheme="minorBidi"/>
          <w:sz w:val="24"/>
          <w:szCs w:val="24"/>
        </w:rPr>
        <w:t>target the waste. Instead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it is an act of creating food and targets the entire material – both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hel</w:t>
      </w:r>
      <w:r w:rsidRPr="00863E97">
        <w:rPr>
          <w:rFonts w:asciiTheme="minorBidi" w:hAnsiTheme="minorBidi" w:cstheme="minorBidi"/>
          <w:sz w:val="24"/>
          <w:szCs w:val="24"/>
        </w:rPr>
        <w:t xml:space="preserve"> and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pesolet</w:t>
      </w:r>
      <w:r w:rsidRPr="00863E97">
        <w:rPr>
          <w:rFonts w:asciiTheme="minorBidi" w:hAnsiTheme="minorBidi" w:cstheme="minorBidi"/>
          <w:sz w:val="24"/>
          <w:szCs w:val="24"/>
        </w:rPr>
        <w:t xml:space="preserve">. </w:t>
      </w:r>
      <w:r w:rsidR="00EA419C">
        <w:rPr>
          <w:rFonts w:asciiTheme="minorBidi" w:hAnsiTheme="minorBidi" w:cstheme="minorBidi"/>
          <w:sz w:val="24"/>
          <w:szCs w:val="24"/>
        </w:rPr>
        <w:t>Since</w:t>
      </w:r>
      <w:r w:rsidRPr="00863E97">
        <w:rPr>
          <w:rFonts w:asciiTheme="minorBidi" w:hAnsiTheme="minorBidi" w:cstheme="minorBidi"/>
          <w:sz w:val="24"/>
          <w:szCs w:val="24"/>
        </w:rPr>
        <w:t xml:space="preserve"> the action is directed upon the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863E97" w:rsidRPr="00EA419C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hel</w:t>
      </w:r>
      <w:r w:rsidRPr="00863E97">
        <w:rPr>
          <w:rFonts w:asciiTheme="minorBidi" w:hAnsiTheme="minorBidi" w:cstheme="minorBidi"/>
          <w:sz w:val="24"/>
          <w:szCs w:val="24"/>
        </w:rPr>
        <w:t xml:space="preserve"> as well and the benefit is realized in </w:t>
      </w:r>
      <w:r w:rsidR="007428CA">
        <w:rPr>
          <w:rFonts w:asciiTheme="minorBidi" w:hAnsiTheme="minorBidi" w:cstheme="minorBidi"/>
          <w:sz w:val="24"/>
          <w:szCs w:val="24"/>
        </w:rPr>
        <w:t xml:space="preserve">the </w:t>
      </w:r>
      <w:r w:rsidR="007428CA" w:rsidRPr="007428CA">
        <w:rPr>
          <w:rFonts w:asciiTheme="minorBidi" w:hAnsiTheme="minorBidi" w:cstheme="minorBidi"/>
          <w:i/>
          <w:iCs/>
          <w:sz w:val="24"/>
          <w:szCs w:val="24"/>
        </w:rPr>
        <w:t>okhel</w:t>
      </w:r>
      <w:r w:rsidRPr="00863E97">
        <w:rPr>
          <w:rFonts w:asciiTheme="minorBidi" w:hAnsiTheme="minorBidi" w:cstheme="minorBidi"/>
          <w:sz w:val="24"/>
          <w:szCs w:val="24"/>
        </w:rPr>
        <w:t xml:space="preserve">,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retains its status as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tzericha l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e-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gufa</w:t>
      </w:r>
      <w:r w:rsidRPr="00863E97">
        <w:rPr>
          <w:rFonts w:asciiTheme="minorBidi" w:hAnsiTheme="minorBidi" w:cstheme="minorBidi"/>
          <w:sz w:val="24"/>
          <w:szCs w:val="24"/>
        </w:rPr>
        <w:t xml:space="preserve">. </w:t>
      </w:r>
    </w:p>
    <w:p w:rsidR="00920D0D" w:rsidRPr="00863E97" w:rsidRDefault="00920D0D" w:rsidP="00924CF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20D0D" w:rsidRPr="00863E97" w:rsidRDefault="007428CA" w:rsidP="007428CA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This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question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which is so </w:t>
      </w:r>
      <w:r w:rsidR="00EA419C">
        <w:rPr>
          <w:rFonts w:asciiTheme="minorBidi" w:hAnsiTheme="minorBidi" w:cstheme="minorBidi"/>
          <w:sz w:val="24"/>
          <w:szCs w:val="24"/>
        </w:rPr>
        <w:t>fundamental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to </w:t>
      </w:r>
      <w:r w:rsidR="00920D0D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20D0D" w:rsidRPr="00863E97">
        <w:rPr>
          <w:rFonts w:asciiTheme="minorBidi" w:hAnsiTheme="minorBidi" w:cstheme="minorBidi"/>
          <w:sz w:val="24"/>
          <w:szCs w:val="24"/>
        </w:rPr>
        <w:t>'s legal status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may yield some very interesting </w:t>
      </w:r>
      <w:r w:rsidR="00EA419C">
        <w:rPr>
          <w:rFonts w:asciiTheme="minorBidi" w:hAnsiTheme="minorBidi" w:cstheme="minorBidi"/>
          <w:sz w:val="24"/>
          <w:szCs w:val="24"/>
        </w:rPr>
        <w:t>ramifications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. Primary among them would be a situation in which </w:t>
      </w:r>
      <w:r w:rsidR="00920D0D" w:rsidRPr="00863E97">
        <w:rPr>
          <w:rFonts w:asciiTheme="minorBidi" w:hAnsiTheme="minorBidi" w:cstheme="minorBidi"/>
          <w:i/>
          <w:iCs/>
          <w:sz w:val="24"/>
          <w:szCs w:val="24"/>
        </w:rPr>
        <w:t>pesolet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w</w:t>
      </w:r>
      <w:r w:rsidR="00EA419C">
        <w:rPr>
          <w:rFonts w:asciiTheme="minorBidi" w:hAnsiTheme="minorBidi" w:cstheme="minorBidi"/>
          <w:sz w:val="24"/>
          <w:szCs w:val="24"/>
        </w:rPr>
        <w:t>as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separated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but some remained mixed with the </w:t>
      </w:r>
      <w:r w:rsidR="00920D0D" w:rsidRPr="00863E97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20D0D" w:rsidRPr="00863E97">
        <w:rPr>
          <w:rFonts w:asciiTheme="minorBidi" w:hAnsiTheme="minorBidi" w:cstheme="minorBidi"/>
          <w:i/>
          <w:iCs/>
          <w:sz w:val="24"/>
          <w:szCs w:val="24"/>
        </w:rPr>
        <w:t>hel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. It appears </w:t>
      </w:r>
      <w:r w:rsidR="00EA419C">
        <w:rPr>
          <w:rFonts w:asciiTheme="minorBidi" w:hAnsiTheme="minorBidi" w:cstheme="minorBidi"/>
          <w:sz w:val="24"/>
          <w:szCs w:val="24"/>
        </w:rPr>
        <w:t>that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the Yerushalmi in </w:t>
      </w:r>
      <w:r w:rsidR="00920D0D" w:rsidRPr="00EA419C">
        <w:rPr>
          <w:rFonts w:asciiTheme="minorBidi" w:hAnsiTheme="minorBidi" w:cstheme="minorBidi"/>
          <w:i/>
          <w:iCs/>
          <w:sz w:val="24"/>
          <w:szCs w:val="24"/>
        </w:rPr>
        <w:t>Shabbat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 xml:space="preserve">(7:2) </w:t>
      </w:r>
      <w:r w:rsidR="00920D0D" w:rsidRPr="00863E97">
        <w:rPr>
          <w:rFonts w:asciiTheme="minorBidi" w:hAnsiTheme="minorBidi" w:cstheme="minorBidi"/>
          <w:sz w:val="24"/>
          <w:szCs w:val="24"/>
        </w:rPr>
        <w:t>MAY address this case when i</w:t>
      </w:r>
      <w:r>
        <w:rPr>
          <w:rFonts w:asciiTheme="minorBidi" w:hAnsiTheme="minorBidi" w:cstheme="minorBidi"/>
          <w:sz w:val="24"/>
          <w:szCs w:val="24"/>
        </w:rPr>
        <w:t>t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describes someone who spends an entire day removing pebbles f</w:t>
      </w:r>
      <w:r>
        <w:rPr>
          <w:rFonts w:asciiTheme="minorBidi" w:hAnsiTheme="minorBidi" w:cstheme="minorBidi"/>
          <w:sz w:val="24"/>
          <w:szCs w:val="24"/>
        </w:rPr>
        <w:t>ro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m a basket of wheat but never violates </w:t>
      </w:r>
      <w:r w:rsidR="00920D0D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. The simple reading of this exemption is that since </w:t>
      </w:r>
      <w:r w:rsidR="00920D0D" w:rsidRPr="00863E97">
        <w:rPr>
          <w:rFonts w:asciiTheme="minorBidi" w:hAnsiTheme="minorBidi" w:cstheme="minorBidi"/>
          <w:sz w:val="24"/>
          <w:szCs w:val="24"/>
        </w:rPr>
        <w:t>many pebbles still remain and the wheat has</w:t>
      </w:r>
      <w:r w:rsidR="00EA419C">
        <w:rPr>
          <w:rFonts w:asciiTheme="minorBidi" w:hAnsiTheme="minorBidi" w:cstheme="minorBidi"/>
          <w:sz w:val="24"/>
          <w:szCs w:val="24"/>
        </w:rPr>
        <w:t xml:space="preserve"> no</w:t>
      </w:r>
      <w:r w:rsidR="00920D0D" w:rsidRPr="00863E97">
        <w:rPr>
          <w:rFonts w:asciiTheme="minorBidi" w:hAnsiTheme="minorBidi" w:cstheme="minorBidi"/>
          <w:sz w:val="24"/>
          <w:szCs w:val="24"/>
        </w:rPr>
        <w:t>t been purified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no </w:t>
      </w:r>
      <w:r w:rsidR="00920D0D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has occurred. Clearly</w:t>
      </w:r>
      <w:r w:rsidR="00EA419C">
        <w:rPr>
          <w:rFonts w:asciiTheme="minorBidi" w:hAnsiTheme="minorBidi" w:cstheme="minorBidi"/>
          <w:sz w:val="24"/>
          <w:szCs w:val="24"/>
        </w:rPr>
        <w:t>,</w:t>
      </w:r>
      <w:r w:rsidR="00920D0D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if </w:t>
      </w:r>
      <w:r w:rsidR="00BE6613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A419C">
        <w:rPr>
          <w:rFonts w:asciiTheme="minorBidi" w:hAnsiTheme="minorBidi" w:cstheme="minorBidi"/>
          <w:sz w:val="24"/>
          <w:szCs w:val="24"/>
        </w:rPr>
        <w:t>is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defined as an isolated act of separating waste from food, it </w:t>
      </w:r>
      <w:r w:rsidR="00863E97" w:rsidRPr="00863E97">
        <w:rPr>
          <w:rFonts w:asciiTheme="minorBidi" w:hAnsiTheme="minorBidi" w:cstheme="minorBidi"/>
          <w:sz w:val="24"/>
          <w:szCs w:val="24"/>
        </w:rPr>
        <w:t>would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be violated regardless of whether the remaining food were </w:t>
      </w:r>
      <w:r w:rsidR="00EA419C">
        <w:rPr>
          <w:rFonts w:asciiTheme="minorBidi" w:hAnsiTheme="minorBidi" w:cstheme="minorBidi"/>
          <w:sz w:val="24"/>
          <w:szCs w:val="24"/>
        </w:rPr>
        <w:t xml:space="preserve">completely 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purified. Evidently, the definition of </w:t>
      </w:r>
      <w:r w:rsidR="00BE6613"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EA419C">
        <w:rPr>
          <w:rFonts w:asciiTheme="minorBidi" w:hAnsiTheme="minorBidi" w:cstheme="minorBidi"/>
          <w:i/>
          <w:iCs/>
          <w:sz w:val="24"/>
          <w:szCs w:val="24"/>
        </w:rPr>
        <w:t xml:space="preserve"> –</w:t>
      </w:r>
      <w:r w:rsidR="00BE6613" w:rsidRPr="00863E97">
        <w:rPr>
          <w:rFonts w:asciiTheme="minorBidi" w:hAnsiTheme="minorBidi" w:cstheme="minorBidi"/>
          <w:sz w:val="24"/>
          <w:szCs w:val="24"/>
        </w:rPr>
        <w:t>at least according to this Yerushalmi</w:t>
      </w:r>
      <w:r w:rsidR="00EA419C">
        <w:rPr>
          <w:rFonts w:asciiTheme="minorBidi" w:hAnsiTheme="minorBidi" w:cstheme="minorBidi"/>
          <w:sz w:val="24"/>
          <w:szCs w:val="24"/>
        </w:rPr>
        <w:t xml:space="preserve"> – is 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a </w:t>
      </w:r>
      <w:r w:rsidR="00BE6613"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BE6613" w:rsidRPr="00863E97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of converting a </w:t>
      </w:r>
      <w:r>
        <w:rPr>
          <w:rFonts w:asciiTheme="minorBidi" w:hAnsiTheme="minorBidi" w:cstheme="minorBidi"/>
          <w:sz w:val="24"/>
          <w:szCs w:val="24"/>
        </w:rPr>
        <w:t>COMPOSITE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into purified food</w:t>
      </w:r>
      <w:r w:rsidR="00EA419C">
        <w:rPr>
          <w:rFonts w:asciiTheme="minorBidi" w:hAnsiTheme="minorBidi" w:cstheme="minorBidi"/>
          <w:sz w:val="24"/>
          <w:szCs w:val="24"/>
        </w:rPr>
        <w:t>. E</w:t>
      </w:r>
      <w:r w:rsidR="00BE6613" w:rsidRPr="00863E97">
        <w:rPr>
          <w:rFonts w:asciiTheme="minorBidi" w:hAnsiTheme="minorBidi" w:cstheme="minorBidi"/>
          <w:sz w:val="24"/>
          <w:szCs w:val="24"/>
        </w:rPr>
        <w:t>ven if much waste has been removed, if the remaining food is</w:t>
      </w:r>
      <w:r w:rsidR="00EA419C">
        <w:rPr>
          <w:rFonts w:asciiTheme="minorBidi" w:hAnsiTheme="minorBidi" w:cstheme="minorBidi"/>
          <w:sz w:val="24"/>
          <w:szCs w:val="24"/>
        </w:rPr>
        <w:t xml:space="preserve"> not “</w:t>
      </w:r>
      <w:r w:rsidR="00BE6613" w:rsidRPr="00863E97">
        <w:rPr>
          <w:rFonts w:asciiTheme="minorBidi" w:hAnsiTheme="minorBidi" w:cstheme="minorBidi"/>
          <w:sz w:val="24"/>
          <w:szCs w:val="24"/>
        </w:rPr>
        <w:t>readied</w:t>
      </w:r>
      <w:r w:rsidR="00EA419C">
        <w:rPr>
          <w:rFonts w:asciiTheme="minorBidi" w:hAnsiTheme="minorBidi" w:cstheme="minorBidi"/>
          <w:sz w:val="24"/>
          <w:szCs w:val="24"/>
        </w:rPr>
        <w:t>,”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no violation has occurred. </w:t>
      </w:r>
      <w:r w:rsidR="00EA419C">
        <w:rPr>
          <w:rFonts w:asciiTheme="minorBidi" w:hAnsiTheme="minorBidi" w:cstheme="minorBidi"/>
          <w:sz w:val="24"/>
          <w:szCs w:val="24"/>
        </w:rPr>
        <w:t>While m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ost </w:t>
      </w:r>
      <w:r w:rsidR="00BE6613" w:rsidRPr="00863E97">
        <w:rPr>
          <w:rFonts w:asciiTheme="minorBidi" w:hAnsiTheme="minorBidi" w:cstheme="minorBidi"/>
          <w:i/>
          <w:iCs/>
          <w:sz w:val="24"/>
          <w:szCs w:val="24"/>
        </w:rPr>
        <w:t>poskim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assert that the Bavli </w:t>
      </w:r>
      <w:r w:rsidR="00863E97" w:rsidRPr="00863E97">
        <w:rPr>
          <w:rFonts w:asciiTheme="minorBidi" w:hAnsiTheme="minorBidi" w:cstheme="minorBidi"/>
          <w:sz w:val="24"/>
          <w:szCs w:val="24"/>
        </w:rPr>
        <w:t>disagrees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with this Yerushalmi and </w:t>
      </w:r>
      <w:r w:rsidR="00EA419C">
        <w:rPr>
          <w:rFonts w:asciiTheme="minorBidi" w:hAnsiTheme="minorBidi" w:cstheme="minorBidi"/>
          <w:sz w:val="24"/>
          <w:szCs w:val="24"/>
        </w:rPr>
        <w:t xml:space="preserve">that </w:t>
      </w:r>
      <w:r w:rsidR="00BE6613" w:rsidRPr="00863E97">
        <w:rPr>
          <w:rFonts w:asciiTheme="minorBidi" w:hAnsiTheme="minorBidi" w:cstheme="minorBidi"/>
          <w:sz w:val="24"/>
          <w:szCs w:val="24"/>
        </w:rPr>
        <w:t>this leniency is</w:t>
      </w:r>
      <w:r w:rsidR="00EA419C">
        <w:rPr>
          <w:rFonts w:asciiTheme="minorBidi" w:hAnsiTheme="minorBidi" w:cstheme="minorBidi"/>
          <w:sz w:val="24"/>
          <w:szCs w:val="24"/>
        </w:rPr>
        <w:t xml:space="preserve"> no</w:t>
      </w:r>
      <w:r w:rsidR="00BE6613" w:rsidRPr="00863E97">
        <w:rPr>
          <w:rFonts w:asciiTheme="minorBidi" w:hAnsiTheme="minorBidi" w:cstheme="minorBidi"/>
          <w:sz w:val="24"/>
          <w:szCs w:val="24"/>
        </w:rPr>
        <w:t>t accepted as a Hala</w:t>
      </w:r>
      <w:r w:rsidR="00863E97">
        <w:rPr>
          <w:rFonts w:asciiTheme="minorBidi" w:hAnsiTheme="minorBidi" w:cstheme="minorBidi"/>
          <w:sz w:val="24"/>
          <w:szCs w:val="24"/>
        </w:rPr>
        <w:t>k</w:t>
      </w:r>
      <w:r w:rsidR="00BE6613" w:rsidRPr="00863E97">
        <w:rPr>
          <w:rFonts w:asciiTheme="minorBidi" w:hAnsiTheme="minorBidi" w:cstheme="minorBidi"/>
          <w:sz w:val="24"/>
          <w:szCs w:val="24"/>
        </w:rPr>
        <w:t>hi</w:t>
      </w:r>
      <w:r w:rsidR="00863E97">
        <w:rPr>
          <w:rFonts w:asciiTheme="minorBidi" w:hAnsiTheme="minorBidi" w:cstheme="minorBidi"/>
          <w:sz w:val="24"/>
          <w:szCs w:val="24"/>
        </w:rPr>
        <w:t>c</w:t>
      </w:r>
      <w:r w:rsidR="00EA419C">
        <w:rPr>
          <w:rFonts w:asciiTheme="minorBidi" w:hAnsiTheme="minorBidi" w:cstheme="minorBidi"/>
          <w:sz w:val="24"/>
          <w:szCs w:val="24"/>
        </w:rPr>
        <w:t xml:space="preserve"> norm,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the Yerushalmi’s willingness to assert it may indicate that </w:t>
      </w:r>
      <w:r w:rsidR="00BE6613" w:rsidRPr="00863E97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A419C">
        <w:rPr>
          <w:rFonts w:asciiTheme="minorBidi" w:hAnsiTheme="minorBidi" w:cstheme="minorBidi"/>
          <w:sz w:val="24"/>
          <w:szCs w:val="24"/>
        </w:rPr>
        <w:t>i</w:t>
      </w:r>
      <w:r w:rsidR="00BE6613" w:rsidRPr="00863E97">
        <w:rPr>
          <w:rFonts w:asciiTheme="minorBidi" w:hAnsiTheme="minorBidi" w:cstheme="minorBidi"/>
          <w:sz w:val="24"/>
          <w:szCs w:val="24"/>
        </w:rPr>
        <w:t>s</w:t>
      </w:r>
      <w:r w:rsidR="00EA419C">
        <w:rPr>
          <w:rFonts w:asciiTheme="minorBidi" w:hAnsiTheme="minorBidi" w:cstheme="minorBidi"/>
          <w:sz w:val="24"/>
          <w:szCs w:val="24"/>
        </w:rPr>
        <w:t xml:space="preserve"> no</w:t>
      </w:r>
      <w:r w:rsidR="00BE6613" w:rsidRPr="00863E97">
        <w:rPr>
          <w:rFonts w:asciiTheme="minorBidi" w:hAnsiTheme="minorBidi" w:cstheme="minorBidi"/>
          <w:sz w:val="24"/>
          <w:szCs w:val="24"/>
        </w:rPr>
        <w:t xml:space="preserve">t merely defined as separating waste. </w:t>
      </w:r>
    </w:p>
    <w:p w:rsidR="00BE6613" w:rsidRPr="00863E97" w:rsidRDefault="00BE6613" w:rsidP="00924CF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96665" w:rsidRDefault="00BE6613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63E97">
        <w:rPr>
          <w:rFonts w:asciiTheme="minorBidi" w:hAnsiTheme="minorBidi" w:cstheme="minorBidi"/>
          <w:sz w:val="24"/>
          <w:szCs w:val="24"/>
        </w:rPr>
        <w:t xml:space="preserve">A second issue </w:t>
      </w:r>
      <w:r w:rsidR="00EA419C">
        <w:rPr>
          <w:rFonts w:asciiTheme="minorBidi" w:hAnsiTheme="minorBidi" w:cstheme="minorBidi"/>
          <w:sz w:val="24"/>
          <w:szCs w:val="24"/>
        </w:rPr>
        <w:t>that</w:t>
      </w:r>
      <w:r w:rsidRPr="00863E97">
        <w:rPr>
          <w:rFonts w:asciiTheme="minorBidi" w:hAnsiTheme="minorBidi" w:cstheme="minorBidi"/>
          <w:sz w:val="24"/>
          <w:szCs w:val="24"/>
        </w:rPr>
        <w:t xml:space="preserve"> probably revolves around the definition of </w:t>
      </w:r>
      <w:r w:rsidRPr="00EA419C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concerns the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496665">
        <w:rPr>
          <w:rFonts w:asciiTheme="minorBidi" w:hAnsiTheme="minorBidi" w:cstheme="minorBidi"/>
          <w:sz w:val="24"/>
          <w:szCs w:val="24"/>
        </w:rPr>
        <w:t xml:space="preserve">, the measure of action necessary to violate the </w:t>
      </w:r>
      <w:r w:rsidR="00496665">
        <w:rPr>
          <w:rFonts w:asciiTheme="minorBidi" w:hAnsiTheme="minorBidi" w:cstheme="minorBidi"/>
          <w:i/>
          <w:iCs/>
          <w:sz w:val="24"/>
          <w:szCs w:val="24"/>
        </w:rPr>
        <w:t>melakha</w:t>
      </w:r>
      <w:r w:rsidRPr="00863E97">
        <w:rPr>
          <w:rFonts w:asciiTheme="minorBidi" w:hAnsiTheme="minorBidi" w:cstheme="minorBidi"/>
          <w:sz w:val="24"/>
          <w:szCs w:val="24"/>
        </w:rPr>
        <w:t xml:space="preserve">. While the actual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496665">
        <w:rPr>
          <w:rFonts w:asciiTheme="minorBidi" w:hAnsiTheme="minorBidi" w:cstheme="minorBidi"/>
          <w:sz w:val="24"/>
          <w:szCs w:val="24"/>
        </w:rPr>
        <w:t xml:space="preserve"> is unquestionably a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similar to the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863E97">
        <w:rPr>
          <w:rFonts w:asciiTheme="minorBidi" w:hAnsiTheme="minorBidi" w:cstheme="minorBidi"/>
          <w:sz w:val="24"/>
          <w:szCs w:val="24"/>
        </w:rPr>
        <w:t xml:space="preserve"> for all 11 </w:t>
      </w:r>
      <w:r w:rsidR="00496665">
        <w:rPr>
          <w:rFonts w:asciiTheme="minorBidi" w:hAnsiTheme="minorBidi" w:cstheme="minorBidi"/>
          <w:sz w:val="24"/>
          <w:szCs w:val="24"/>
        </w:rPr>
        <w:t xml:space="preserve">of the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sidura d</w:t>
      </w:r>
      <w:r w:rsidR="00496665">
        <w:rPr>
          <w:rFonts w:asciiTheme="minorBidi" w:hAnsiTheme="minorBidi" w:cstheme="minorBidi"/>
          <w:i/>
          <w:iCs/>
          <w:sz w:val="24"/>
          <w:szCs w:val="24"/>
        </w:rPr>
        <w:t>e-pat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hot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there is uncertainty whether that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863E97">
        <w:rPr>
          <w:rFonts w:asciiTheme="minorBidi" w:hAnsiTheme="minorBidi" w:cstheme="minorBidi"/>
          <w:sz w:val="24"/>
          <w:szCs w:val="24"/>
        </w:rPr>
        <w:t xml:space="preserve"> refers to the amount of waste removed o</w:t>
      </w:r>
      <w:r w:rsidR="00496665">
        <w:rPr>
          <w:rFonts w:asciiTheme="minorBidi" w:hAnsiTheme="minorBidi" w:cstheme="minorBidi"/>
          <w:sz w:val="24"/>
          <w:szCs w:val="24"/>
        </w:rPr>
        <w:t>r</w:t>
      </w:r>
      <w:r w:rsidRPr="00863E97">
        <w:rPr>
          <w:rFonts w:asciiTheme="minorBidi" w:hAnsiTheme="minorBidi" w:cstheme="minorBidi"/>
          <w:sz w:val="24"/>
          <w:szCs w:val="24"/>
        </w:rPr>
        <w:t xml:space="preserve"> comprises the entire composite of w</w:t>
      </w:r>
      <w:r w:rsidR="00863E97">
        <w:rPr>
          <w:rFonts w:asciiTheme="minorBidi" w:hAnsiTheme="minorBidi" w:cstheme="minorBidi"/>
          <w:sz w:val="24"/>
          <w:szCs w:val="24"/>
        </w:rPr>
        <w:t>a</w:t>
      </w:r>
      <w:r w:rsidR="00496665">
        <w:rPr>
          <w:rFonts w:asciiTheme="minorBidi" w:hAnsiTheme="minorBidi" w:cstheme="minorBidi"/>
          <w:sz w:val="24"/>
          <w:szCs w:val="24"/>
        </w:rPr>
        <w:t>ste and food</w:t>
      </w:r>
      <w:r w:rsidRPr="00863E97">
        <w:rPr>
          <w:rFonts w:asciiTheme="minorBidi" w:hAnsiTheme="minorBidi" w:cstheme="minorBidi"/>
          <w:sz w:val="24"/>
          <w:szCs w:val="24"/>
        </w:rPr>
        <w:t>. Theoretically</w:t>
      </w:r>
      <w:r w:rsidR="00496665">
        <w:rPr>
          <w:rFonts w:asciiTheme="minorBidi" w:hAnsiTheme="minorBidi" w:cstheme="minorBidi"/>
          <w:sz w:val="24"/>
          <w:szCs w:val="24"/>
        </w:rPr>
        <w:t>, there is</w:t>
      </w:r>
      <w:r w:rsidRPr="00863E97">
        <w:rPr>
          <w:rFonts w:asciiTheme="minorBidi" w:hAnsiTheme="minorBidi" w:cstheme="minorBidi"/>
          <w:sz w:val="24"/>
          <w:szCs w:val="24"/>
        </w:rPr>
        <w:t xml:space="preserve"> a third option </w:t>
      </w:r>
      <w:r w:rsidR="00496665">
        <w:rPr>
          <w:rFonts w:asciiTheme="minorBidi" w:hAnsiTheme="minorBidi" w:cstheme="minorBidi"/>
          <w:sz w:val="24"/>
          <w:szCs w:val="24"/>
        </w:rPr>
        <w:t xml:space="preserve">as well, which </w:t>
      </w:r>
      <w:r w:rsidRPr="00863E97">
        <w:rPr>
          <w:rFonts w:asciiTheme="minorBidi" w:hAnsiTheme="minorBidi" w:cstheme="minorBidi"/>
          <w:sz w:val="24"/>
          <w:szCs w:val="24"/>
        </w:rPr>
        <w:t xml:space="preserve">would require </w:t>
      </w:r>
      <w:r w:rsidR="00496665">
        <w:rPr>
          <w:rFonts w:asciiTheme="minorBidi" w:hAnsiTheme="minorBidi" w:cstheme="minorBidi"/>
          <w:sz w:val="24"/>
          <w:szCs w:val="24"/>
        </w:rPr>
        <w:t xml:space="preserve">that </w:t>
      </w:r>
      <w:r w:rsidRPr="00863E97">
        <w:rPr>
          <w:rFonts w:asciiTheme="minorBidi" w:hAnsiTheme="minorBidi" w:cstheme="minorBidi"/>
          <w:sz w:val="24"/>
          <w:szCs w:val="24"/>
        </w:rPr>
        <w:t xml:space="preserve">a </w:t>
      </w:r>
      <w:r w:rsidRPr="00863E9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Pr="00863E97">
        <w:rPr>
          <w:rFonts w:asciiTheme="minorBidi" w:hAnsiTheme="minorBidi" w:cstheme="minorBidi"/>
          <w:sz w:val="24"/>
          <w:szCs w:val="24"/>
        </w:rPr>
        <w:t xml:space="preserve"> of </w:t>
      </w:r>
      <w:r w:rsidRPr="00863E97">
        <w:rPr>
          <w:rFonts w:asciiTheme="minorBidi" w:hAnsiTheme="minorBidi" w:cstheme="minorBidi"/>
          <w:sz w:val="24"/>
          <w:szCs w:val="24"/>
        </w:rPr>
        <w:lastRenderedPageBreak/>
        <w:t>food be purified</w:t>
      </w:r>
      <w:r w:rsidR="00496665">
        <w:rPr>
          <w:rFonts w:asciiTheme="minorBidi" w:hAnsiTheme="minorBidi" w:cstheme="minorBidi"/>
          <w:sz w:val="24"/>
          <w:szCs w:val="24"/>
        </w:rPr>
        <w:t>;</w:t>
      </w:r>
      <w:r w:rsidRPr="00863E97">
        <w:rPr>
          <w:rFonts w:asciiTheme="minorBidi" w:hAnsiTheme="minorBidi" w:cstheme="minorBidi"/>
          <w:sz w:val="24"/>
          <w:szCs w:val="24"/>
        </w:rPr>
        <w:t xml:space="preserve"> only if the requisite 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Pr="00863E97">
        <w:rPr>
          <w:rFonts w:asciiTheme="minorBidi" w:hAnsiTheme="minorBidi" w:cstheme="minorBidi"/>
          <w:sz w:val="24"/>
          <w:szCs w:val="24"/>
        </w:rPr>
        <w:t xml:space="preserve"> of actual food were yielded woul</w:t>
      </w:r>
      <w:r w:rsidR="00863E97">
        <w:rPr>
          <w:rFonts w:asciiTheme="minorBidi" w:hAnsiTheme="minorBidi" w:cstheme="minorBidi"/>
          <w:sz w:val="24"/>
          <w:szCs w:val="24"/>
        </w:rPr>
        <w:t>d</w:t>
      </w:r>
      <w:r w:rsidR="000B5DF6">
        <w:rPr>
          <w:rFonts w:asciiTheme="minorBidi" w:hAnsiTheme="minorBidi" w:cstheme="minorBidi"/>
          <w:sz w:val="24"/>
          <w:szCs w:val="24"/>
        </w:rPr>
        <w:t xml:space="preserve"> the violation entail.</w:t>
      </w:r>
    </w:p>
    <w:p w:rsidR="000B5DF6" w:rsidRDefault="000B5DF6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BE6613" w:rsidRPr="00863E97" w:rsidRDefault="00BE6613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63E97">
        <w:rPr>
          <w:rFonts w:asciiTheme="minorBidi" w:hAnsiTheme="minorBidi" w:cstheme="minorBidi"/>
          <w:sz w:val="24"/>
          <w:szCs w:val="24"/>
        </w:rPr>
        <w:t>The Minchat Chinu</w:t>
      </w:r>
      <w:r w:rsidR="00863E97">
        <w:rPr>
          <w:rFonts w:asciiTheme="minorBidi" w:hAnsiTheme="minorBidi" w:cstheme="minorBidi"/>
          <w:sz w:val="24"/>
          <w:szCs w:val="24"/>
        </w:rPr>
        <w:t>k</w:t>
      </w:r>
      <w:r w:rsidRPr="00863E97">
        <w:rPr>
          <w:rFonts w:asciiTheme="minorBidi" w:hAnsiTheme="minorBidi" w:cstheme="minorBidi"/>
          <w:sz w:val="24"/>
          <w:szCs w:val="24"/>
        </w:rPr>
        <w:t>h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in his comments to </w:t>
      </w:r>
      <w:r w:rsidR="00E27316" w:rsidRPr="00863E97">
        <w:rPr>
          <w:rFonts w:asciiTheme="minorBidi" w:hAnsiTheme="minorBidi" w:cstheme="minorBidi"/>
          <w:i/>
          <w:iCs/>
          <w:sz w:val="24"/>
          <w:szCs w:val="24"/>
        </w:rPr>
        <w:t>zoreh</w:t>
      </w:r>
      <w:r w:rsidR="00863E97">
        <w:rPr>
          <w:rFonts w:asciiTheme="minorBidi" w:hAnsiTheme="minorBidi" w:cstheme="minorBidi"/>
          <w:sz w:val="24"/>
          <w:szCs w:val="24"/>
        </w:rPr>
        <w:t xml:space="preserve"> (</w:t>
      </w:r>
      <w:r w:rsidR="00E27316" w:rsidRPr="00863E97">
        <w:rPr>
          <w:rFonts w:asciiTheme="minorBidi" w:hAnsiTheme="minorBidi" w:cstheme="minorBidi"/>
          <w:sz w:val="24"/>
          <w:szCs w:val="24"/>
        </w:rPr>
        <w:t>section</w:t>
      </w:r>
      <w:r w:rsidR="00863E97">
        <w:rPr>
          <w:rFonts w:asciiTheme="minorBidi" w:hAnsiTheme="minorBidi" w:cstheme="minorBidi"/>
          <w:sz w:val="24"/>
          <w:szCs w:val="24"/>
        </w:rPr>
        <w:t xml:space="preserve"> 4) and his comments to borer (</w:t>
      </w:r>
      <w:r w:rsidR="00E27316" w:rsidRPr="00863E97">
        <w:rPr>
          <w:rFonts w:asciiTheme="minorBidi" w:hAnsiTheme="minorBidi" w:cstheme="minorBidi"/>
          <w:sz w:val="24"/>
          <w:szCs w:val="24"/>
        </w:rPr>
        <w:t>section 5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) claims that a </w:t>
      </w:r>
      <w:r w:rsidR="00E27316" w:rsidRPr="00863E97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of yielded </w:t>
      </w:r>
      <w:r w:rsidR="00E27316" w:rsidRPr="00863E97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863E97" w:rsidRPr="00863E97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E27316" w:rsidRPr="00863E97">
        <w:rPr>
          <w:rFonts w:asciiTheme="minorBidi" w:hAnsiTheme="minorBidi" w:cstheme="minorBidi"/>
          <w:i/>
          <w:iCs/>
          <w:sz w:val="24"/>
          <w:szCs w:val="24"/>
        </w:rPr>
        <w:t>hel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is required. However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the conclusion of the aforementioned Yerushalmi suggests otherwise. The Yerushalmi had ex</w:t>
      </w:r>
      <w:r w:rsidR="00863E97">
        <w:rPr>
          <w:rFonts w:asciiTheme="minorBidi" w:hAnsiTheme="minorBidi" w:cstheme="minorBidi"/>
          <w:sz w:val="24"/>
          <w:szCs w:val="24"/>
        </w:rPr>
        <w:t>e</w:t>
      </w:r>
      <w:r w:rsidR="00496665">
        <w:rPr>
          <w:rFonts w:asciiTheme="minorBidi" w:hAnsiTheme="minorBidi" w:cstheme="minorBidi"/>
          <w:sz w:val="24"/>
          <w:szCs w:val="24"/>
        </w:rPr>
        <w:t>mp</w:t>
      </w:r>
      <w:r w:rsidR="00E27316" w:rsidRPr="00863E97">
        <w:rPr>
          <w:rFonts w:asciiTheme="minorBidi" w:hAnsiTheme="minorBidi" w:cstheme="minorBidi"/>
          <w:sz w:val="24"/>
          <w:szCs w:val="24"/>
        </w:rPr>
        <w:t>ted someone who removed massive amounts of</w:t>
      </w:r>
      <w:r w:rsidR="002B5023">
        <w:rPr>
          <w:rFonts w:asciiTheme="minorBidi" w:hAnsiTheme="minorBidi" w:cstheme="minorBidi"/>
          <w:sz w:val="24"/>
          <w:szCs w:val="24"/>
        </w:rPr>
        <w:t xml:space="preserve"> waste form a basket of grain (</w:t>
      </w:r>
      <w:r w:rsidR="00E27316" w:rsidRPr="00863E97">
        <w:rPr>
          <w:rFonts w:asciiTheme="minorBidi" w:hAnsiTheme="minorBidi" w:cstheme="minorBidi"/>
          <w:sz w:val="24"/>
          <w:szCs w:val="24"/>
        </w:rPr>
        <w:t>presumably because the food in the bas</w:t>
      </w:r>
      <w:r w:rsidR="002B5023">
        <w:rPr>
          <w:rFonts w:asciiTheme="minorBidi" w:hAnsiTheme="minorBidi" w:cstheme="minorBidi"/>
          <w:sz w:val="24"/>
          <w:szCs w:val="24"/>
        </w:rPr>
        <w:t>k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et remained unpurified). The Yerushalmi concludes that if the person grabs a </w:t>
      </w:r>
      <w:r w:rsidR="00E27316"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worth of composite </w:t>
      </w:r>
      <w:r w:rsidR="00E27316" w:rsidRPr="002B5023">
        <w:rPr>
          <w:rFonts w:asciiTheme="minorBidi" w:hAnsiTheme="minorBidi" w:cstheme="minorBidi"/>
          <w:i/>
          <w:iCs/>
          <w:sz w:val="24"/>
          <w:szCs w:val="24"/>
        </w:rPr>
        <w:t>ochel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and </w:t>
      </w:r>
      <w:r w:rsidR="00E27316" w:rsidRPr="002B5023">
        <w:rPr>
          <w:rFonts w:asciiTheme="minorBidi" w:hAnsiTheme="minorBidi" w:cstheme="minorBidi"/>
          <w:i/>
          <w:iCs/>
          <w:sz w:val="24"/>
          <w:szCs w:val="24"/>
        </w:rPr>
        <w:t>pesolet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and separates the waste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496665">
        <w:rPr>
          <w:rFonts w:asciiTheme="minorBidi" w:hAnsiTheme="minorBidi" w:cstheme="minorBidi"/>
          <w:sz w:val="24"/>
          <w:szCs w:val="24"/>
        </w:rPr>
        <w:t>thereby purifying the food,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E27316"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has </w:t>
      </w:r>
      <w:r w:rsidR="002B5023">
        <w:rPr>
          <w:rFonts w:asciiTheme="minorBidi" w:hAnsiTheme="minorBidi" w:cstheme="minorBidi"/>
          <w:sz w:val="24"/>
          <w:szCs w:val="24"/>
        </w:rPr>
        <w:t>been violated</w:t>
      </w:r>
      <w:r w:rsidR="00E27316" w:rsidRPr="00863E97">
        <w:rPr>
          <w:rFonts w:asciiTheme="minorBidi" w:hAnsiTheme="minorBidi" w:cstheme="minorBidi"/>
          <w:sz w:val="24"/>
          <w:szCs w:val="24"/>
        </w:rPr>
        <w:t>. Presumably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a </w:t>
      </w:r>
      <w:r w:rsidR="00E27316"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of composite does</w:t>
      </w:r>
      <w:r w:rsidR="00496665">
        <w:rPr>
          <w:rFonts w:asciiTheme="minorBidi" w:hAnsiTheme="minorBidi" w:cstheme="minorBidi"/>
          <w:sz w:val="24"/>
          <w:szCs w:val="24"/>
        </w:rPr>
        <w:t xml:space="preserve"> no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t yield a </w:t>
      </w:r>
      <w:r w:rsidR="00E27316"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="00496665">
        <w:rPr>
          <w:rFonts w:asciiTheme="minorBidi" w:hAnsiTheme="minorBidi" w:cstheme="minorBidi"/>
          <w:sz w:val="24"/>
          <w:szCs w:val="24"/>
        </w:rPr>
        <w:t xml:space="preserve"> of purified food,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496665">
        <w:rPr>
          <w:rFonts w:asciiTheme="minorBidi" w:hAnsiTheme="minorBidi" w:cstheme="minorBidi"/>
          <w:sz w:val="24"/>
          <w:szCs w:val="24"/>
        </w:rPr>
        <w:t>y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et the Yerushalmi claimed </w:t>
      </w:r>
      <w:r w:rsidR="00496665">
        <w:rPr>
          <w:rFonts w:asciiTheme="minorBidi" w:hAnsiTheme="minorBidi" w:cstheme="minorBidi"/>
          <w:sz w:val="24"/>
          <w:szCs w:val="24"/>
        </w:rPr>
        <w:t>that as long as THE COMPOSITE is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a </w:t>
      </w:r>
      <w:r w:rsidR="00E27316"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E27316" w:rsidRPr="00863E97">
        <w:rPr>
          <w:rFonts w:asciiTheme="minorBidi" w:hAnsiTheme="minorBidi" w:cstheme="minorBidi"/>
          <w:sz w:val="24"/>
          <w:szCs w:val="24"/>
        </w:rPr>
        <w:t xml:space="preserve"> the violation applies. </w:t>
      </w:r>
    </w:p>
    <w:p w:rsidR="00863E97" w:rsidRDefault="00863E97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</w:p>
    <w:p w:rsidR="009C49A2" w:rsidRPr="00863E97" w:rsidRDefault="003460BA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Logically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if the prohibition surrounds the act of separation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it would be sufficient to perform that act upon a composite of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even though less than a 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shiur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of </w:t>
      </w:r>
      <w:r w:rsidR="002B5023">
        <w:rPr>
          <w:rFonts w:asciiTheme="minorBidi" w:hAnsiTheme="minorBidi" w:cstheme="minorBidi"/>
          <w:sz w:val="24"/>
          <w:szCs w:val="24"/>
        </w:rPr>
        <w:t>p</w:t>
      </w:r>
      <w:r w:rsidR="009C49A2" w:rsidRPr="00863E97">
        <w:rPr>
          <w:rFonts w:asciiTheme="minorBidi" w:hAnsiTheme="minorBidi" w:cstheme="minorBidi"/>
          <w:sz w:val="24"/>
          <w:szCs w:val="24"/>
        </w:rPr>
        <w:t>urified food is yielded. However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if the 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mela</w:t>
      </w:r>
      <w:r w:rsidR="002B5023" w:rsidRPr="002B502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ha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is defined as creating </w:t>
      </w:r>
      <w:r>
        <w:rPr>
          <w:rFonts w:asciiTheme="minorBidi" w:hAnsiTheme="minorBidi" w:cstheme="minorBidi"/>
          <w:sz w:val="24"/>
          <w:szCs w:val="24"/>
        </w:rPr>
        <w:t xml:space="preserve">edible </w:t>
      </w:r>
      <w:r w:rsidR="009C49A2" w:rsidRPr="00863E97">
        <w:rPr>
          <w:rFonts w:asciiTheme="minorBidi" w:hAnsiTheme="minorBidi" w:cstheme="minorBidi"/>
          <w:sz w:val="24"/>
          <w:szCs w:val="24"/>
        </w:rPr>
        <w:t>food out of the composite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perhaps the Minchat C</w:t>
      </w:r>
      <w:r w:rsidR="002B5023">
        <w:rPr>
          <w:rFonts w:asciiTheme="minorBidi" w:hAnsiTheme="minorBidi" w:cstheme="minorBidi"/>
          <w:sz w:val="24"/>
          <w:szCs w:val="24"/>
        </w:rPr>
        <w:t>h</w:t>
      </w:r>
      <w:r w:rsidR="009C49A2" w:rsidRPr="00863E97">
        <w:rPr>
          <w:rFonts w:asciiTheme="minorBidi" w:hAnsiTheme="minorBidi" w:cstheme="minorBidi"/>
          <w:sz w:val="24"/>
          <w:szCs w:val="24"/>
        </w:rPr>
        <w:t>inu</w:t>
      </w:r>
      <w:r w:rsidR="002B5023">
        <w:rPr>
          <w:rFonts w:asciiTheme="minorBidi" w:hAnsiTheme="minorBidi" w:cstheme="minorBidi"/>
          <w:sz w:val="24"/>
          <w:szCs w:val="24"/>
        </w:rPr>
        <w:t>k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h </w:t>
      </w:r>
      <w:r w:rsidR="002B5023">
        <w:rPr>
          <w:rFonts w:asciiTheme="minorBidi" w:hAnsiTheme="minorBidi" w:cstheme="minorBidi"/>
          <w:sz w:val="24"/>
          <w:szCs w:val="24"/>
        </w:rPr>
        <w:t>i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s correct in assuming that a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grogeret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of purified 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o</w:t>
      </w:r>
      <w:r w:rsidR="002B5023" w:rsidRPr="002B5023">
        <w:rPr>
          <w:rFonts w:asciiTheme="minorBidi" w:hAnsiTheme="minorBidi" w:cstheme="minorBidi"/>
          <w:i/>
          <w:iCs/>
          <w:sz w:val="24"/>
          <w:szCs w:val="24"/>
        </w:rPr>
        <w:t>k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hel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is necessary.</w:t>
      </w:r>
    </w:p>
    <w:p w:rsidR="00863E97" w:rsidRDefault="00863E97" w:rsidP="00924CF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9C49A2" w:rsidRPr="00863E97" w:rsidRDefault="00496665" w:rsidP="00924CF3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>
        <w:rPr>
          <w:rFonts w:asciiTheme="minorBidi" w:hAnsiTheme="minorBidi" w:cstheme="minorBidi"/>
          <w:sz w:val="24"/>
          <w:szCs w:val="24"/>
        </w:rPr>
        <w:t>T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he issue of defining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as selecting or as creating food </w:t>
      </w:r>
      <w:r>
        <w:rPr>
          <w:rFonts w:asciiTheme="minorBidi" w:hAnsiTheme="minorBidi" w:cstheme="minorBidi"/>
          <w:sz w:val="24"/>
          <w:szCs w:val="24"/>
        </w:rPr>
        <w:t xml:space="preserve">clearly 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influences a fundamental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machloket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between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Amoraim</w:t>
      </w:r>
      <w:r w:rsidR="00427D5A">
        <w:rPr>
          <w:rFonts w:asciiTheme="minorBidi" w:hAnsiTheme="minorBidi" w:cstheme="minorBidi"/>
          <w:sz w:val="24"/>
          <w:szCs w:val="24"/>
        </w:rPr>
        <w:t xml:space="preserve"> in the Yer</w:t>
      </w:r>
      <w:r w:rsidR="009C49A2" w:rsidRPr="00863E97">
        <w:rPr>
          <w:rFonts w:asciiTheme="minorBidi" w:hAnsiTheme="minorBidi" w:cstheme="minorBidi"/>
          <w:sz w:val="24"/>
          <w:szCs w:val="24"/>
        </w:rPr>
        <w:t>u</w:t>
      </w:r>
      <w:r w:rsidR="00427D5A">
        <w:rPr>
          <w:rFonts w:asciiTheme="minorBidi" w:hAnsiTheme="minorBidi" w:cstheme="minorBidi"/>
          <w:sz w:val="24"/>
          <w:szCs w:val="24"/>
        </w:rPr>
        <w:t>s</w:t>
      </w:r>
      <w:r w:rsidR="009C49A2" w:rsidRPr="00863E97">
        <w:rPr>
          <w:rFonts w:asciiTheme="minorBidi" w:hAnsiTheme="minorBidi" w:cstheme="minorBidi"/>
          <w:sz w:val="24"/>
          <w:szCs w:val="24"/>
        </w:rPr>
        <w:t>halmi</w:t>
      </w:r>
      <w:r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and possibly between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R</w:t>
      </w:r>
      <w:r w:rsidR="002B5023" w:rsidRPr="00496665">
        <w:rPr>
          <w:rFonts w:asciiTheme="minorBidi" w:hAnsiTheme="minorBidi" w:cstheme="minorBidi"/>
          <w:i/>
          <w:iCs/>
          <w:sz w:val="24"/>
          <w:szCs w:val="24"/>
        </w:rPr>
        <w:t>i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shonim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. </w:t>
      </w:r>
      <w:r>
        <w:rPr>
          <w:rFonts w:asciiTheme="minorBidi" w:hAnsiTheme="minorBidi" w:cstheme="minorBidi"/>
          <w:sz w:val="24"/>
          <w:szCs w:val="24"/>
        </w:rPr>
        <w:t>Does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apply to the separation of food from food</w:t>
      </w:r>
      <w:r>
        <w:rPr>
          <w:rFonts w:asciiTheme="minorBidi" w:hAnsiTheme="minorBidi" w:cstheme="minorBidi"/>
          <w:sz w:val="24"/>
          <w:szCs w:val="24"/>
        </w:rPr>
        <w:t>, or only food from waste?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This </w:t>
      </w:r>
      <w:r>
        <w:rPr>
          <w:rFonts w:asciiTheme="minorBidi" w:hAnsiTheme="minorBidi" w:cstheme="minorBidi"/>
          <w:sz w:val="24"/>
          <w:szCs w:val="24"/>
        </w:rPr>
        <w:t xml:space="preserve">question seriously 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impacts the scope of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C49A2" w:rsidRPr="00863E97">
        <w:rPr>
          <w:rFonts w:asciiTheme="minorBidi" w:hAnsiTheme="minorBidi" w:cstheme="minorBidi"/>
          <w:sz w:val="24"/>
          <w:szCs w:val="24"/>
        </w:rPr>
        <w:t>. The S</w:t>
      </w:r>
      <w:r w:rsidR="002B5023">
        <w:rPr>
          <w:rFonts w:asciiTheme="minorBidi" w:hAnsiTheme="minorBidi" w:cstheme="minorBidi"/>
          <w:sz w:val="24"/>
          <w:szCs w:val="24"/>
        </w:rPr>
        <w:t>h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ulchan </w:t>
      </w:r>
      <w:r w:rsidR="002B5023">
        <w:rPr>
          <w:rFonts w:asciiTheme="minorBidi" w:hAnsiTheme="minorBidi" w:cstheme="minorBidi"/>
          <w:sz w:val="24"/>
          <w:szCs w:val="24"/>
        </w:rPr>
        <w:t>A</w:t>
      </w:r>
      <w:r w:rsidR="009C49A2" w:rsidRPr="00863E97">
        <w:rPr>
          <w:rFonts w:asciiTheme="minorBidi" w:hAnsiTheme="minorBidi" w:cstheme="minorBidi"/>
          <w:sz w:val="24"/>
          <w:szCs w:val="24"/>
        </w:rPr>
        <w:t>ru</w:t>
      </w:r>
      <w:r w:rsidR="002B5023">
        <w:rPr>
          <w:rFonts w:asciiTheme="minorBidi" w:hAnsiTheme="minorBidi" w:cstheme="minorBidi"/>
          <w:sz w:val="24"/>
          <w:szCs w:val="24"/>
        </w:rPr>
        <w:t>k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h and most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Rishonim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2B5023" w:rsidRPr="00863E97">
        <w:rPr>
          <w:rFonts w:asciiTheme="minorBidi" w:hAnsiTheme="minorBidi" w:cstheme="minorBidi"/>
          <w:sz w:val="24"/>
          <w:szCs w:val="24"/>
        </w:rPr>
        <w:t>follow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the position of Ra</w:t>
      </w:r>
      <w:r w:rsidR="00400198" w:rsidRPr="00863E97">
        <w:rPr>
          <w:rFonts w:asciiTheme="minorBidi" w:hAnsiTheme="minorBidi" w:cstheme="minorBidi"/>
          <w:sz w:val="24"/>
          <w:szCs w:val="24"/>
        </w:rPr>
        <w:t>b</w:t>
      </w:r>
      <w:r w:rsidR="002B5023">
        <w:rPr>
          <w:rFonts w:asciiTheme="minorBidi" w:hAnsiTheme="minorBidi" w:cstheme="minorBidi"/>
          <w:sz w:val="24"/>
          <w:szCs w:val="24"/>
        </w:rPr>
        <w:t>b</w:t>
      </w:r>
      <w:r w:rsidR="00400198" w:rsidRPr="00863E97">
        <w:rPr>
          <w:rFonts w:asciiTheme="minorBidi" w:hAnsiTheme="minorBidi" w:cstheme="minorBidi"/>
          <w:sz w:val="24"/>
          <w:szCs w:val="24"/>
        </w:rPr>
        <w:t>enu Chananel</w:t>
      </w:r>
      <w:r>
        <w:rPr>
          <w:rFonts w:asciiTheme="minorBidi" w:hAnsiTheme="minorBidi" w:cstheme="minorBidi"/>
          <w:sz w:val="24"/>
          <w:szCs w:val="24"/>
        </w:rPr>
        <w:t>,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9C49A2" w:rsidRPr="00863E97">
        <w:rPr>
          <w:rFonts w:asciiTheme="minorBidi" w:hAnsiTheme="minorBidi" w:cstheme="minorBidi"/>
          <w:sz w:val="24"/>
          <w:szCs w:val="24"/>
        </w:rPr>
        <w:t>first stated by Chizkiya in the Yerushalmi</w:t>
      </w:r>
      <w:r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that 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DOES indeed apply to separating food from food. To further complicate matters</w:t>
      </w:r>
      <w:r>
        <w:rPr>
          <w:rFonts w:asciiTheme="minorBidi" w:hAnsiTheme="minorBidi" w:cstheme="minorBidi"/>
          <w:sz w:val="24"/>
          <w:szCs w:val="24"/>
        </w:rPr>
        <w:t>, the Ta</w:t>
      </w:r>
      <w:r w:rsidR="009C49A2" w:rsidRPr="00863E97">
        <w:rPr>
          <w:rFonts w:asciiTheme="minorBidi" w:hAnsiTheme="minorBidi" w:cstheme="minorBidi"/>
          <w:sz w:val="24"/>
          <w:szCs w:val="24"/>
        </w:rPr>
        <w:t>z</w:t>
      </w:r>
      <w:r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in a landmark and hotly contested opinion</w:t>
      </w:r>
      <w:r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extended 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to separatin</w:t>
      </w:r>
      <w:r w:rsidR="002B5023">
        <w:rPr>
          <w:rFonts w:asciiTheme="minorBidi" w:hAnsiTheme="minorBidi" w:cstheme="minorBidi"/>
          <w:sz w:val="24"/>
          <w:szCs w:val="24"/>
        </w:rPr>
        <w:t>g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ANY two items – such as tableware, books, clothing etc. Many </w:t>
      </w:r>
      <w:r>
        <w:rPr>
          <w:rFonts w:asciiTheme="minorBidi" w:hAnsiTheme="minorBidi" w:cstheme="minorBidi"/>
          <w:i/>
          <w:iCs/>
          <w:sz w:val="24"/>
          <w:szCs w:val="24"/>
        </w:rPr>
        <w:t>P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os</w:t>
      </w:r>
      <w:r>
        <w:rPr>
          <w:rFonts w:asciiTheme="minorBidi" w:hAnsiTheme="minorBidi" w:cstheme="minorBidi"/>
          <w:i/>
          <w:iCs/>
          <w:sz w:val="24"/>
          <w:szCs w:val="24"/>
        </w:rPr>
        <w:t>e</w:t>
      </w:r>
      <w:r w:rsidR="009C49A2" w:rsidRPr="002B5023">
        <w:rPr>
          <w:rFonts w:asciiTheme="minorBidi" w:hAnsiTheme="minorBidi" w:cstheme="minorBidi"/>
          <w:i/>
          <w:iCs/>
          <w:sz w:val="24"/>
          <w:szCs w:val="24"/>
        </w:rPr>
        <w:t>kim</w:t>
      </w:r>
      <w:r>
        <w:rPr>
          <w:rFonts w:asciiTheme="minorBidi" w:hAnsiTheme="minorBidi" w:cstheme="minorBidi"/>
          <w:sz w:val="24"/>
          <w:szCs w:val="24"/>
        </w:rPr>
        <w:t>,</w:t>
      </w:r>
      <w:r w:rsidR="002B5023">
        <w:rPr>
          <w:rFonts w:asciiTheme="minorBidi" w:hAnsiTheme="minorBidi" w:cstheme="minorBidi"/>
          <w:sz w:val="24"/>
          <w:szCs w:val="24"/>
        </w:rPr>
        <w:t xml:space="preserve"> including the Mishna Berura</w:t>
      </w:r>
      <w:r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adopt his position</w:t>
      </w:r>
      <w:r>
        <w:rPr>
          <w:rFonts w:asciiTheme="minorBidi" w:hAnsiTheme="minorBidi" w:cstheme="minorBidi"/>
          <w:sz w:val="24"/>
          <w:szCs w:val="24"/>
        </w:rPr>
        <w:t>,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</w:t>
      </w:r>
      <w:r>
        <w:rPr>
          <w:rFonts w:asciiTheme="minorBidi" w:hAnsiTheme="minorBidi" w:cstheme="minorBidi"/>
          <w:sz w:val="24"/>
          <w:szCs w:val="24"/>
        </w:rPr>
        <w:t>thereby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establish</w:t>
      </w:r>
      <w:r>
        <w:rPr>
          <w:rFonts w:asciiTheme="minorBidi" w:hAnsiTheme="minorBidi" w:cstheme="minorBidi"/>
          <w:sz w:val="24"/>
          <w:szCs w:val="24"/>
        </w:rPr>
        <w:t>ing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="009C49A2"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9C49A2" w:rsidRPr="00863E97">
        <w:rPr>
          <w:rFonts w:asciiTheme="minorBidi" w:hAnsiTheme="minorBidi" w:cstheme="minorBidi"/>
          <w:sz w:val="24"/>
          <w:szCs w:val="24"/>
        </w:rPr>
        <w:t xml:space="preserve"> as one of the major </w:t>
      </w:r>
      <w:r w:rsidR="00400198" w:rsidRPr="00863E97">
        <w:rPr>
          <w:rFonts w:asciiTheme="minorBidi" w:hAnsiTheme="minorBidi" w:cstheme="minorBidi"/>
          <w:sz w:val="24"/>
          <w:szCs w:val="24"/>
        </w:rPr>
        <w:t>issues of Shabbat. However</w:t>
      </w:r>
      <w:r>
        <w:rPr>
          <w:rFonts w:asciiTheme="minorBidi" w:hAnsiTheme="minorBidi" w:cstheme="minorBidi"/>
          <w:sz w:val="24"/>
          <w:szCs w:val="24"/>
        </w:rPr>
        <w:t>,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not all </w:t>
      </w:r>
      <w:r>
        <w:rPr>
          <w:rFonts w:asciiTheme="minorBidi" w:hAnsiTheme="minorBidi" w:cstheme="minorBidi"/>
          <w:sz w:val="24"/>
          <w:szCs w:val="24"/>
        </w:rPr>
        <w:t>accept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Ra</w:t>
      </w:r>
      <w:r w:rsidR="002B5023">
        <w:rPr>
          <w:rFonts w:asciiTheme="minorBidi" w:hAnsiTheme="minorBidi" w:cstheme="minorBidi"/>
          <w:sz w:val="24"/>
          <w:szCs w:val="24"/>
        </w:rPr>
        <w:t>b</w:t>
      </w:r>
      <w:r w:rsidR="00400198" w:rsidRPr="00863E97">
        <w:rPr>
          <w:rFonts w:asciiTheme="minorBidi" w:hAnsiTheme="minorBidi" w:cstheme="minorBidi"/>
          <w:sz w:val="24"/>
          <w:szCs w:val="24"/>
        </w:rPr>
        <w:t>benu Chananel</w:t>
      </w:r>
      <w:r>
        <w:rPr>
          <w:rFonts w:asciiTheme="minorBidi" w:hAnsiTheme="minorBidi" w:cstheme="minorBidi"/>
          <w:sz w:val="24"/>
          <w:szCs w:val="24"/>
        </w:rPr>
        <w:t>’s position,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and many – beginning with R</w:t>
      </w:r>
      <w:r>
        <w:rPr>
          <w:rFonts w:asciiTheme="minorBidi" w:hAnsiTheme="minorBidi" w:cstheme="minorBidi"/>
          <w:sz w:val="24"/>
          <w:szCs w:val="24"/>
        </w:rPr>
        <w:t>.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Yochana</w:t>
      </w:r>
      <w:r w:rsidR="002B5023">
        <w:rPr>
          <w:rFonts w:asciiTheme="minorBidi" w:hAnsiTheme="minorBidi" w:cstheme="minorBidi"/>
          <w:sz w:val="24"/>
          <w:szCs w:val="24"/>
        </w:rPr>
        <w:t>n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cited by the Yerushalmi – may not agree that </w:t>
      </w:r>
      <w:r w:rsidR="00400198"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applies to separating food from food. If </w:t>
      </w:r>
      <w:r>
        <w:rPr>
          <w:rFonts w:asciiTheme="minorBidi" w:hAnsiTheme="minorBidi" w:cstheme="minorBidi"/>
          <w:sz w:val="24"/>
          <w:szCs w:val="24"/>
        </w:rPr>
        <w:t>the prohibition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ONLY APPLIES to FOOD AND WASTE</w:t>
      </w:r>
      <w:r w:rsidR="003460BA">
        <w:rPr>
          <w:rFonts w:asciiTheme="minorBidi" w:hAnsiTheme="minorBidi" w:cstheme="minorBidi"/>
          <w:sz w:val="24"/>
          <w:szCs w:val="24"/>
        </w:rPr>
        <w:t>, as Reb</w:t>
      </w:r>
      <w:bookmarkStart w:id="0" w:name="_GoBack"/>
      <w:bookmarkEnd w:id="0"/>
      <w:r w:rsidR="003460BA">
        <w:rPr>
          <w:rFonts w:asciiTheme="minorBidi" w:hAnsiTheme="minorBidi" w:cstheme="minorBidi"/>
          <w:sz w:val="24"/>
          <w:szCs w:val="24"/>
        </w:rPr>
        <w:t>bi Yochanan asserted in the Yerushalmi</w:t>
      </w:r>
      <w:r>
        <w:rPr>
          <w:rFonts w:asciiTheme="minorBidi" w:hAnsiTheme="minorBidi" w:cstheme="minorBidi"/>
          <w:sz w:val="24"/>
          <w:szCs w:val="24"/>
        </w:rPr>
        <w:t>,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it cannot possibly extend to books and utensils </w:t>
      </w:r>
      <w:r w:rsidR="002B5023">
        <w:rPr>
          <w:rFonts w:asciiTheme="minorBidi" w:hAnsiTheme="minorBidi" w:cstheme="minorBidi"/>
          <w:sz w:val="24"/>
          <w:szCs w:val="24"/>
        </w:rPr>
        <w:t>(although even if it DOES EXTEND</w:t>
      </w:r>
      <w:r w:rsidR="00400198" w:rsidRPr="00863E97">
        <w:rPr>
          <w:rFonts w:asciiTheme="minorBidi" w:hAnsiTheme="minorBidi" w:cstheme="minorBidi"/>
          <w:sz w:val="24"/>
          <w:szCs w:val="24"/>
        </w:rPr>
        <w:t xml:space="preserve"> to food from food</w:t>
      </w:r>
      <w:r>
        <w:rPr>
          <w:rFonts w:asciiTheme="minorBidi" w:hAnsiTheme="minorBidi" w:cstheme="minorBidi"/>
          <w:sz w:val="24"/>
          <w:szCs w:val="24"/>
        </w:rPr>
        <w:t>, it still might not extend to non-foodstuffs).</w:t>
      </w:r>
    </w:p>
    <w:p w:rsidR="00400198" w:rsidRPr="00863E97" w:rsidRDefault="00400198" w:rsidP="00924CF3">
      <w:pPr>
        <w:spacing w:after="0" w:line="240" w:lineRule="auto"/>
        <w:jc w:val="both"/>
        <w:rPr>
          <w:rFonts w:asciiTheme="minorBidi" w:hAnsiTheme="minorBidi" w:cstheme="minorBidi"/>
          <w:sz w:val="24"/>
          <w:szCs w:val="24"/>
        </w:rPr>
      </w:pPr>
    </w:p>
    <w:p w:rsidR="00400198" w:rsidRPr="00863E97" w:rsidRDefault="00400198" w:rsidP="003460BA">
      <w:pPr>
        <w:spacing w:after="0" w:line="240" w:lineRule="auto"/>
        <w:ind w:firstLine="720"/>
        <w:jc w:val="both"/>
        <w:rPr>
          <w:rFonts w:asciiTheme="minorBidi" w:hAnsiTheme="minorBidi" w:cstheme="minorBidi"/>
          <w:sz w:val="24"/>
          <w:szCs w:val="24"/>
        </w:rPr>
      </w:pPr>
      <w:r w:rsidRPr="00863E97">
        <w:rPr>
          <w:rFonts w:asciiTheme="minorBidi" w:hAnsiTheme="minorBidi" w:cstheme="minorBidi"/>
          <w:sz w:val="24"/>
          <w:szCs w:val="24"/>
        </w:rPr>
        <w:t>In any event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this 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ma</w:t>
      </w:r>
      <w:r w:rsidR="002B5023" w:rsidRPr="00496665">
        <w:rPr>
          <w:rFonts w:asciiTheme="minorBidi" w:hAnsiTheme="minorBidi" w:cstheme="minorBidi"/>
          <w:i/>
          <w:iCs/>
          <w:sz w:val="24"/>
          <w:szCs w:val="24"/>
        </w:rPr>
        <w:t>c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hloket</w:t>
      </w:r>
      <w:r w:rsidRPr="00863E97">
        <w:rPr>
          <w:rFonts w:asciiTheme="minorBidi" w:hAnsiTheme="minorBidi" w:cstheme="minorBidi"/>
          <w:sz w:val="24"/>
          <w:szCs w:val="24"/>
        </w:rPr>
        <w:t xml:space="preserve"> is clearly influenced by the fundamental question of how to </w:t>
      </w:r>
      <w:r w:rsidR="00496665">
        <w:rPr>
          <w:rFonts w:asciiTheme="minorBidi" w:hAnsiTheme="minorBidi" w:cstheme="minorBidi"/>
          <w:sz w:val="24"/>
          <w:szCs w:val="24"/>
        </w:rPr>
        <w:t>understand</w:t>
      </w:r>
      <w:r w:rsidRPr="00863E97">
        <w:rPr>
          <w:rFonts w:asciiTheme="minorBidi" w:hAnsiTheme="minorBidi" w:cstheme="minorBidi"/>
          <w:sz w:val="24"/>
          <w:szCs w:val="24"/>
        </w:rPr>
        <w:t xml:space="preserve"> 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>. If it is defined as an act of separation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it is quite logical</w:t>
      </w:r>
      <w:r w:rsidR="00496665">
        <w:rPr>
          <w:rFonts w:asciiTheme="minorBidi" w:hAnsiTheme="minorBidi" w:cstheme="minorBidi"/>
          <w:sz w:val="24"/>
          <w:szCs w:val="24"/>
        </w:rPr>
        <w:t xml:space="preserve"> (although not obvious)</w:t>
      </w:r>
      <w:r w:rsidRPr="00863E97">
        <w:rPr>
          <w:rFonts w:asciiTheme="minorBidi" w:hAnsiTheme="minorBidi" w:cstheme="minorBidi"/>
          <w:sz w:val="24"/>
          <w:szCs w:val="24"/>
        </w:rPr>
        <w:t xml:space="preserve"> to compare the separa</w:t>
      </w:r>
      <w:r w:rsidR="003460BA">
        <w:rPr>
          <w:rFonts w:asciiTheme="minorBidi" w:hAnsiTheme="minorBidi" w:cstheme="minorBidi"/>
          <w:sz w:val="24"/>
          <w:szCs w:val="24"/>
        </w:rPr>
        <w:t>tion</w:t>
      </w:r>
      <w:r w:rsidRPr="00863E97">
        <w:rPr>
          <w:rFonts w:asciiTheme="minorBidi" w:hAnsiTheme="minorBidi" w:cstheme="minorBidi"/>
          <w:sz w:val="24"/>
          <w:szCs w:val="24"/>
        </w:rPr>
        <w:t xml:space="preserve"> of food from food to the separat</w:t>
      </w:r>
      <w:r w:rsidR="003460BA">
        <w:rPr>
          <w:rFonts w:asciiTheme="minorBidi" w:hAnsiTheme="minorBidi" w:cstheme="minorBidi"/>
          <w:sz w:val="24"/>
          <w:szCs w:val="24"/>
        </w:rPr>
        <w:t>ion</w:t>
      </w:r>
      <w:r w:rsidRPr="00863E97">
        <w:rPr>
          <w:rFonts w:asciiTheme="minorBidi" w:hAnsiTheme="minorBidi" w:cstheme="minorBidi"/>
          <w:sz w:val="24"/>
          <w:szCs w:val="24"/>
        </w:rPr>
        <w:t xml:space="preserve"> of food from waste. However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if 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is actually defined as creating food from a mass of food and waste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="002B5023">
        <w:rPr>
          <w:rFonts w:asciiTheme="minorBidi" w:hAnsiTheme="minorBidi" w:cstheme="minorBidi"/>
          <w:sz w:val="24"/>
          <w:szCs w:val="24"/>
        </w:rPr>
        <w:t xml:space="preserve"> </w:t>
      </w:r>
      <w:r w:rsidRPr="00863E97">
        <w:rPr>
          <w:rFonts w:asciiTheme="minorBidi" w:hAnsiTheme="minorBidi" w:cstheme="minorBidi"/>
          <w:sz w:val="24"/>
          <w:szCs w:val="24"/>
        </w:rPr>
        <w:t>it would have no applicability to foods mixed with other foods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and the scope of 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would be very limited. Of course</w:t>
      </w:r>
      <w:r w:rsidR="00496665">
        <w:rPr>
          <w:rFonts w:asciiTheme="minorBidi" w:hAnsiTheme="minorBidi" w:cstheme="minorBidi"/>
          <w:sz w:val="24"/>
          <w:szCs w:val="24"/>
        </w:rPr>
        <w:t>,</w:t>
      </w:r>
      <w:r w:rsidRPr="00863E97">
        <w:rPr>
          <w:rFonts w:asciiTheme="minorBidi" w:hAnsiTheme="minorBidi" w:cstheme="minorBidi"/>
          <w:sz w:val="24"/>
          <w:szCs w:val="24"/>
        </w:rPr>
        <w:t xml:space="preserve"> we DO adopt the</w:t>
      </w:r>
      <w:r w:rsidR="00496665">
        <w:rPr>
          <w:rFonts w:asciiTheme="minorBidi" w:hAnsiTheme="minorBidi" w:cstheme="minorBidi"/>
          <w:sz w:val="24"/>
          <w:szCs w:val="24"/>
        </w:rPr>
        <w:t xml:space="preserve"> position of</w:t>
      </w:r>
      <w:r w:rsidRPr="00863E97">
        <w:rPr>
          <w:rFonts w:asciiTheme="minorBidi" w:hAnsiTheme="minorBidi" w:cstheme="minorBidi"/>
          <w:sz w:val="24"/>
          <w:szCs w:val="24"/>
        </w:rPr>
        <w:t xml:space="preserve"> Ra</w:t>
      </w:r>
      <w:r w:rsidR="002B5023">
        <w:rPr>
          <w:rFonts w:asciiTheme="minorBidi" w:hAnsiTheme="minorBidi" w:cstheme="minorBidi"/>
          <w:sz w:val="24"/>
          <w:szCs w:val="24"/>
        </w:rPr>
        <w:t>b</w:t>
      </w:r>
      <w:r w:rsidRPr="00863E97">
        <w:rPr>
          <w:rFonts w:asciiTheme="minorBidi" w:hAnsiTheme="minorBidi" w:cstheme="minorBidi"/>
          <w:sz w:val="24"/>
          <w:szCs w:val="24"/>
        </w:rPr>
        <w:t xml:space="preserve">benu Chananel and extend </w:t>
      </w:r>
      <w:r w:rsidRPr="00496665">
        <w:rPr>
          <w:rFonts w:asciiTheme="minorBidi" w:hAnsiTheme="minorBidi" w:cstheme="minorBidi"/>
          <w:i/>
          <w:iCs/>
          <w:sz w:val="24"/>
          <w:szCs w:val="24"/>
        </w:rPr>
        <w:t>borer</w:t>
      </w:r>
      <w:r w:rsidRPr="00863E97">
        <w:rPr>
          <w:rFonts w:asciiTheme="minorBidi" w:hAnsiTheme="minorBidi" w:cstheme="minorBidi"/>
          <w:sz w:val="24"/>
          <w:szCs w:val="24"/>
        </w:rPr>
        <w:t xml:space="preserve"> far beyond the separation of kernels form chaff. </w:t>
      </w:r>
    </w:p>
    <w:sectPr w:rsidR="00400198" w:rsidRPr="00863E97" w:rsidSect="00730AC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849A3"/>
    <w:rsid w:val="000B5DF6"/>
    <w:rsid w:val="0010713A"/>
    <w:rsid w:val="0018426D"/>
    <w:rsid w:val="002B5023"/>
    <w:rsid w:val="003460BA"/>
    <w:rsid w:val="00400198"/>
    <w:rsid w:val="00427D5A"/>
    <w:rsid w:val="00442904"/>
    <w:rsid w:val="00447F8E"/>
    <w:rsid w:val="00496665"/>
    <w:rsid w:val="00730AC6"/>
    <w:rsid w:val="007428CA"/>
    <w:rsid w:val="0081792E"/>
    <w:rsid w:val="00863E97"/>
    <w:rsid w:val="00920D0D"/>
    <w:rsid w:val="00924CF3"/>
    <w:rsid w:val="009C49A2"/>
    <w:rsid w:val="00AE2E30"/>
    <w:rsid w:val="00B12CCC"/>
    <w:rsid w:val="00BD4B40"/>
    <w:rsid w:val="00BE6613"/>
    <w:rsid w:val="00CB1003"/>
    <w:rsid w:val="00DC5B71"/>
    <w:rsid w:val="00E27316"/>
    <w:rsid w:val="00E849A3"/>
    <w:rsid w:val="00EA4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David"/>
        <w:sz w:val="32"/>
        <w:szCs w:val="3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D4B40"/>
    <w:rPr>
      <w:rFonts w:ascii="Times New Roman" w:hAnsi="Times New Roman" w:cs="Times New Roman" w:hint="default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bm-torah.org/archive/metho71/19metho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1320</Words>
  <Characters>7527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tmpUser</cp:lastModifiedBy>
  <cp:revision>16</cp:revision>
  <dcterms:created xsi:type="dcterms:W3CDTF">2011-05-17T15:30:00Z</dcterms:created>
  <dcterms:modified xsi:type="dcterms:W3CDTF">2011-05-31T08:27:00Z</dcterms:modified>
</cp:coreProperties>
</file>