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BE06" w14:textId="77777777" w:rsidR="00DA63B7" w:rsidRPr="009A036E" w:rsidRDefault="00DA63B7" w:rsidP="009F7194">
      <w:pPr>
        <w:pStyle w:val="CC"/>
        <w:keepLines w:val="0"/>
        <w:spacing w:after="0"/>
        <w:ind w:left="0" w:firstLine="0"/>
        <w:jc w:val="center"/>
        <w:rPr>
          <w:rFonts w:asciiTheme="minorBidi" w:hAnsiTheme="minorBidi" w:cstheme="minorBidi"/>
          <w:sz w:val="24"/>
          <w:szCs w:val="24"/>
          <w:lang w:val="de-DE"/>
        </w:rPr>
      </w:pPr>
      <w:r w:rsidRPr="009A036E">
        <w:rPr>
          <w:rFonts w:asciiTheme="minorBidi" w:hAnsiTheme="minorBidi" w:cstheme="minorBidi"/>
          <w:sz w:val="24"/>
          <w:szCs w:val="24"/>
          <w:lang w:val="de-DE"/>
        </w:rPr>
        <w:t>YESHIVAT HAR ETZION</w:t>
      </w:r>
    </w:p>
    <w:p w14:paraId="2F6DB6BC" w14:textId="77777777" w:rsidR="00DA63B7" w:rsidRPr="009A036E" w:rsidRDefault="00DA63B7" w:rsidP="009F7194">
      <w:pPr>
        <w:pStyle w:val="CC"/>
        <w:keepLines w:val="0"/>
        <w:spacing w:after="0"/>
        <w:ind w:left="0" w:firstLine="0"/>
        <w:jc w:val="center"/>
        <w:rPr>
          <w:rFonts w:asciiTheme="minorBidi" w:hAnsiTheme="minorBidi" w:cstheme="minorBidi"/>
          <w:sz w:val="24"/>
          <w:szCs w:val="24"/>
          <w:lang w:val="de-DE"/>
        </w:rPr>
      </w:pPr>
      <w:r w:rsidRPr="009A036E">
        <w:rPr>
          <w:rFonts w:asciiTheme="minorBidi" w:hAnsiTheme="minorBidi" w:cstheme="minorBidi"/>
          <w:sz w:val="24"/>
          <w:szCs w:val="24"/>
          <w:lang w:val="de-DE"/>
        </w:rPr>
        <w:t>ISRAEL KOSCHITZKY VIRTUAL BEIT MIDRASH (VBM)</w:t>
      </w:r>
    </w:p>
    <w:p w14:paraId="1F0819E0" w14:textId="77777777" w:rsidR="00DA63B7" w:rsidRPr="009A036E" w:rsidRDefault="00DA63B7" w:rsidP="009F7194">
      <w:pPr>
        <w:pStyle w:val="CC"/>
        <w:keepLines w:val="0"/>
        <w:spacing w:after="0"/>
        <w:ind w:left="0" w:firstLine="0"/>
        <w:jc w:val="center"/>
        <w:rPr>
          <w:rFonts w:asciiTheme="minorBidi" w:hAnsiTheme="minorBidi" w:cstheme="minorBidi"/>
          <w:sz w:val="24"/>
          <w:szCs w:val="24"/>
          <w:lang w:val="en-GB"/>
        </w:rPr>
      </w:pPr>
      <w:r w:rsidRPr="009A036E">
        <w:rPr>
          <w:rFonts w:asciiTheme="minorBidi" w:hAnsiTheme="minorBidi" w:cstheme="minorBidi"/>
          <w:sz w:val="24"/>
          <w:szCs w:val="24"/>
          <w:lang w:val="en-GB"/>
        </w:rPr>
        <w:t>*********************************************************</w:t>
      </w:r>
    </w:p>
    <w:p w14:paraId="14D5561B" w14:textId="77777777" w:rsidR="00DA63B7" w:rsidRPr="009A036E" w:rsidRDefault="00DA63B7" w:rsidP="009F7194">
      <w:pPr>
        <w:pStyle w:val="CC"/>
        <w:keepLines w:val="0"/>
        <w:spacing w:after="0"/>
        <w:ind w:left="0" w:firstLine="0"/>
        <w:jc w:val="center"/>
        <w:rPr>
          <w:rFonts w:asciiTheme="minorBidi" w:hAnsiTheme="minorBidi" w:cstheme="minorBidi"/>
          <w:sz w:val="24"/>
          <w:szCs w:val="24"/>
          <w:lang w:val="en-GB"/>
        </w:rPr>
      </w:pPr>
    </w:p>
    <w:p w14:paraId="57551855" w14:textId="77777777" w:rsidR="00DA63B7" w:rsidRPr="009A036E" w:rsidRDefault="00DA63B7" w:rsidP="009F7194">
      <w:pPr>
        <w:bidi w:val="0"/>
        <w:spacing w:line="240" w:lineRule="auto"/>
        <w:jc w:val="center"/>
        <w:rPr>
          <w:rFonts w:asciiTheme="minorBidi" w:hAnsiTheme="minorBidi" w:cstheme="minorBidi"/>
          <w:b/>
          <w:bCs/>
        </w:rPr>
      </w:pPr>
      <w:r w:rsidRPr="009A036E">
        <w:rPr>
          <w:rFonts w:asciiTheme="minorBidi" w:hAnsiTheme="minorBidi" w:cstheme="minorBidi"/>
          <w:b/>
          <w:bCs/>
        </w:rPr>
        <w:t xml:space="preserve">BEFORE THE EARTHQUAKE: </w:t>
      </w:r>
    </w:p>
    <w:p w14:paraId="76935C80" w14:textId="77777777" w:rsidR="00DA63B7" w:rsidRPr="009A036E" w:rsidRDefault="00DA63B7" w:rsidP="009F7194">
      <w:pPr>
        <w:bidi w:val="0"/>
        <w:spacing w:line="240" w:lineRule="auto"/>
        <w:jc w:val="center"/>
        <w:rPr>
          <w:rFonts w:asciiTheme="minorBidi" w:hAnsiTheme="minorBidi" w:cstheme="minorBidi"/>
          <w:b/>
          <w:bCs/>
        </w:rPr>
      </w:pPr>
      <w:r w:rsidRPr="009A036E">
        <w:rPr>
          <w:rFonts w:asciiTheme="minorBidi" w:hAnsiTheme="minorBidi" w:cstheme="minorBidi"/>
          <w:b/>
          <w:bCs/>
        </w:rPr>
        <w:t>THE PROPHECIES OF HOSHEA AND AMOS</w:t>
      </w:r>
    </w:p>
    <w:p w14:paraId="0E50A2B9" w14:textId="77777777" w:rsidR="00DA63B7" w:rsidRPr="009A036E" w:rsidRDefault="00DA63B7" w:rsidP="009F7194">
      <w:pPr>
        <w:bidi w:val="0"/>
        <w:spacing w:line="240" w:lineRule="auto"/>
        <w:jc w:val="center"/>
        <w:rPr>
          <w:rFonts w:asciiTheme="minorBidi" w:hAnsiTheme="minorBidi" w:cstheme="minorBidi"/>
          <w:b/>
          <w:bCs/>
        </w:rPr>
      </w:pPr>
    </w:p>
    <w:p w14:paraId="467F4F60" w14:textId="77777777" w:rsidR="00DA63B7" w:rsidRPr="009A036E" w:rsidRDefault="00DA63B7" w:rsidP="009F7194">
      <w:pPr>
        <w:bidi w:val="0"/>
        <w:spacing w:line="240" w:lineRule="auto"/>
        <w:jc w:val="center"/>
        <w:rPr>
          <w:rFonts w:asciiTheme="minorBidi" w:hAnsiTheme="minorBidi" w:cstheme="minorBidi"/>
          <w:b/>
          <w:bCs/>
        </w:rPr>
      </w:pPr>
      <w:r w:rsidRPr="009A036E">
        <w:rPr>
          <w:rFonts w:asciiTheme="minorBidi" w:hAnsiTheme="minorBidi" w:cstheme="minorBidi"/>
          <w:b/>
          <w:bCs/>
        </w:rPr>
        <w:t>By Rav Yitzchak Etshalom</w:t>
      </w:r>
    </w:p>
    <w:p w14:paraId="1D14EA3F" w14:textId="77777777" w:rsidR="00DA63B7" w:rsidRPr="009A036E" w:rsidRDefault="00DA63B7" w:rsidP="009F7194">
      <w:pPr>
        <w:bidi w:val="0"/>
        <w:spacing w:line="240" w:lineRule="auto"/>
        <w:rPr>
          <w:rFonts w:asciiTheme="minorBidi" w:hAnsiTheme="minorBidi" w:cstheme="minorBidi"/>
        </w:rPr>
      </w:pPr>
    </w:p>
    <w:p w14:paraId="466B3A98" w14:textId="77777777" w:rsidR="00DA63B7" w:rsidRPr="009A036E" w:rsidRDefault="00DA63B7" w:rsidP="009F7194">
      <w:pPr>
        <w:bidi w:val="0"/>
        <w:spacing w:line="240" w:lineRule="auto"/>
        <w:rPr>
          <w:rFonts w:asciiTheme="minorBidi" w:hAnsiTheme="minorBidi" w:cstheme="minorBidi"/>
        </w:rPr>
      </w:pPr>
    </w:p>
    <w:p w14:paraId="1AB3AC8B" w14:textId="4AD11595" w:rsidR="00DA63B7" w:rsidRPr="009A036E" w:rsidRDefault="00DA63B7" w:rsidP="009F7194">
      <w:pPr>
        <w:bidi w:val="0"/>
        <w:spacing w:line="240" w:lineRule="auto"/>
        <w:jc w:val="center"/>
        <w:rPr>
          <w:rFonts w:asciiTheme="minorBidi" w:hAnsiTheme="minorBidi" w:cstheme="minorBidi"/>
          <w:b/>
          <w:bCs/>
        </w:rPr>
      </w:pPr>
      <w:r w:rsidRPr="009A036E">
        <w:rPr>
          <w:rFonts w:asciiTheme="minorBidi" w:hAnsiTheme="minorBidi" w:cstheme="minorBidi"/>
          <w:b/>
          <w:bCs/>
          <w:i/>
          <w:iCs/>
        </w:rPr>
        <w:t>Shiur</w:t>
      </w:r>
      <w:r w:rsidRPr="009A036E">
        <w:rPr>
          <w:rFonts w:asciiTheme="minorBidi" w:hAnsiTheme="minorBidi" w:cstheme="minorBidi"/>
          <w:b/>
          <w:bCs/>
        </w:rPr>
        <w:t xml:space="preserve"> #16: The Prophecies of Amos: Oracles Against the Nations </w:t>
      </w:r>
      <w:r w:rsidRPr="009A036E">
        <w:rPr>
          <w:rFonts w:asciiTheme="minorBidi" w:hAnsiTheme="minorBidi" w:cstheme="minorBidi"/>
        </w:rPr>
        <w:t>(continued)</w:t>
      </w:r>
    </w:p>
    <w:p w14:paraId="79EF035F" w14:textId="77777777" w:rsidR="00DA63B7" w:rsidRPr="009A036E" w:rsidRDefault="00DA63B7" w:rsidP="009F7194">
      <w:pPr>
        <w:bidi w:val="0"/>
        <w:spacing w:line="240" w:lineRule="auto"/>
        <w:jc w:val="both"/>
        <w:rPr>
          <w:rFonts w:asciiTheme="minorBidi" w:hAnsiTheme="minorBidi" w:cstheme="minorBidi"/>
        </w:rPr>
      </w:pPr>
    </w:p>
    <w:p w14:paraId="67C38E28" w14:textId="77777777" w:rsidR="0061485F" w:rsidRPr="009A036E" w:rsidRDefault="0061485F" w:rsidP="009F7194">
      <w:pPr>
        <w:bidi w:val="0"/>
        <w:spacing w:line="240" w:lineRule="auto"/>
        <w:jc w:val="both"/>
        <w:rPr>
          <w:rFonts w:asciiTheme="minorBidi" w:hAnsiTheme="minorBidi" w:cstheme="minorBidi"/>
        </w:rPr>
      </w:pPr>
    </w:p>
    <w:p w14:paraId="6AA27764" w14:textId="77777777" w:rsidR="00552285" w:rsidRPr="009A036E" w:rsidRDefault="00552285" w:rsidP="009F7194">
      <w:pPr>
        <w:bidi w:val="0"/>
        <w:spacing w:line="240" w:lineRule="auto"/>
        <w:jc w:val="both"/>
        <w:rPr>
          <w:rFonts w:asciiTheme="minorBidi" w:hAnsiTheme="minorBidi" w:cstheme="minorBidi"/>
        </w:rPr>
      </w:pPr>
    </w:p>
    <w:p w14:paraId="75CB17D5" w14:textId="4B70519A" w:rsidR="002B2AAC" w:rsidRPr="009A036E" w:rsidRDefault="000733C8" w:rsidP="009F7194">
      <w:pPr>
        <w:bidi w:val="0"/>
        <w:spacing w:line="240" w:lineRule="auto"/>
        <w:jc w:val="both"/>
        <w:rPr>
          <w:rFonts w:asciiTheme="minorBidi" w:hAnsiTheme="minorBidi" w:cstheme="minorBidi"/>
        </w:rPr>
      </w:pPr>
      <w:r w:rsidRPr="009A036E">
        <w:rPr>
          <w:rFonts w:asciiTheme="minorBidi" w:hAnsiTheme="minorBidi" w:cstheme="minorBidi"/>
        </w:rPr>
        <w:t xml:space="preserve">As we </w:t>
      </w:r>
      <w:r w:rsidR="00552285" w:rsidRPr="009A036E">
        <w:rPr>
          <w:rFonts w:asciiTheme="minorBidi" w:hAnsiTheme="minorBidi" w:cstheme="minorBidi"/>
        </w:rPr>
        <w:t xml:space="preserve">continue our study of </w:t>
      </w:r>
      <w:r w:rsidR="00CA32A3" w:rsidRPr="009A036E">
        <w:rPr>
          <w:rFonts w:asciiTheme="minorBidi" w:hAnsiTheme="minorBidi" w:cstheme="minorBidi"/>
        </w:rPr>
        <w:t>Amos’s</w:t>
      </w:r>
      <w:r w:rsidR="00552285" w:rsidRPr="009A036E">
        <w:rPr>
          <w:rFonts w:asciiTheme="minorBidi" w:hAnsiTheme="minorBidi" w:cstheme="minorBidi"/>
        </w:rPr>
        <w:t xml:space="preserve"> ultimate prophecy in this series</w:t>
      </w:r>
      <w:r w:rsidRPr="009A036E">
        <w:rPr>
          <w:rFonts w:asciiTheme="minorBidi" w:hAnsiTheme="minorBidi" w:cstheme="minorBidi"/>
        </w:rPr>
        <w:t xml:space="preserve"> of oracles against the nations, we will devote much of our attention to understanding the background of the central thesis of the praise-section.</w:t>
      </w:r>
      <w:r w:rsidR="009A036E">
        <w:rPr>
          <w:rFonts w:asciiTheme="minorBidi" w:hAnsiTheme="minorBidi" w:cstheme="minorBidi"/>
        </w:rPr>
        <w:t xml:space="preserve"> </w:t>
      </w:r>
      <w:r w:rsidR="00552285" w:rsidRPr="009A036E">
        <w:rPr>
          <w:rFonts w:asciiTheme="minorBidi" w:hAnsiTheme="minorBidi" w:cstheme="minorBidi"/>
        </w:rPr>
        <w:t xml:space="preserve">In the previous </w:t>
      </w:r>
      <w:r w:rsidR="0061485F" w:rsidRPr="009A036E">
        <w:rPr>
          <w:rFonts w:asciiTheme="minorBidi" w:hAnsiTheme="minorBidi" w:cstheme="minorBidi"/>
          <w:i/>
          <w:iCs/>
        </w:rPr>
        <w:t>shiur</w:t>
      </w:r>
      <w:r w:rsidR="00552285" w:rsidRPr="009A036E">
        <w:rPr>
          <w:rFonts w:asciiTheme="minorBidi" w:hAnsiTheme="minorBidi" w:cstheme="minorBidi"/>
        </w:rPr>
        <w:t xml:space="preserve">, we </w:t>
      </w:r>
      <w:r w:rsidR="002B2AAC" w:rsidRPr="009A036E">
        <w:rPr>
          <w:rFonts w:asciiTheme="minorBidi" w:hAnsiTheme="minorBidi" w:cstheme="minorBidi"/>
        </w:rPr>
        <w:t>analyzed the simi</w:t>
      </w:r>
      <w:r w:rsidRPr="009A036E">
        <w:rPr>
          <w:rFonts w:asciiTheme="minorBidi" w:hAnsiTheme="minorBidi" w:cstheme="minorBidi"/>
        </w:rPr>
        <w:t>le in the first component of that</w:t>
      </w:r>
      <w:r w:rsidR="002B2AAC" w:rsidRPr="009A036E">
        <w:rPr>
          <w:rFonts w:asciiTheme="minorBidi" w:hAnsiTheme="minorBidi" w:cstheme="minorBidi"/>
        </w:rPr>
        <w:t xml:space="preserve"> </w:t>
      </w:r>
      <w:r w:rsidR="0061485F" w:rsidRPr="009A036E">
        <w:rPr>
          <w:rFonts w:asciiTheme="minorBidi" w:hAnsiTheme="minorBidi" w:cstheme="minorBidi"/>
        </w:rPr>
        <w:t xml:space="preserve">paean — </w:t>
      </w:r>
      <w:r w:rsidR="002B2AAC" w:rsidRPr="009A036E">
        <w:rPr>
          <w:rFonts w:asciiTheme="minorBidi" w:hAnsiTheme="minorBidi" w:cstheme="minorBidi"/>
        </w:rPr>
        <w:t xml:space="preserve">the comparison of the native Canaanite nations to cedars and oaks. We then briefly </w:t>
      </w:r>
      <w:r w:rsidR="0061485F" w:rsidRPr="009A036E">
        <w:rPr>
          <w:rFonts w:asciiTheme="minorBidi" w:hAnsiTheme="minorBidi" w:cstheme="minorBidi"/>
        </w:rPr>
        <w:t xml:space="preserve">considered the second element, the </w:t>
      </w:r>
      <w:r w:rsidR="0027188A" w:rsidRPr="009A036E">
        <w:rPr>
          <w:rFonts w:asciiTheme="minorBidi" w:hAnsiTheme="minorBidi" w:cstheme="minorBidi"/>
        </w:rPr>
        <w:t>destruction</w:t>
      </w:r>
      <w:r w:rsidR="0061485F" w:rsidRPr="009A036E">
        <w:rPr>
          <w:rFonts w:asciiTheme="minorBidi" w:hAnsiTheme="minorBidi" w:cstheme="minorBidi"/>
        </w:rPr>
        <w:t xml:space="preserve"> of </w:t>
      </w:r>
      <w:r w:rsidR="0027188A" w:rsidRPr="009A036E">
        <w:rPr>
          <w:rFonts w:asciiTheme="minorBidi" w:hAnsiTheme="minorBidi" w:cstheme="minorBidi"/>
        </w:rPr>
        <w:t>fruit</w:t>
      </w:r>
      <w:r w:rsidR="0061485F" w:rsidRPr="009A036E">
        <w:rPr>
          <w:rFonts w:asciiTheme="minorBidi" w:hAnsiTheme="minorBidi" w:cstheme="minorBidi"/>
        </w:rPr>
        <w:t xml:space="preserve"> and root, as well as its </w:t>
      </w:r>
      <w:r w:rsidR="0027188A" w:rsidRPr="009A036E">
        <w:rPr>
          <w:rFonts w:asciiTheme="minorBidi" w:hAnsiTheme="minorBidi" w:cstheme="minorBidi"/>
        </w:rPr>
        <w:t>implications</w:t>
      </w:r>
      <w:r w:rsidR="0061485F" w:rsidRPr="009A036E">
        <w:rPr>
          <w:rFonts w:asciiTheme="minorBidi" w:hAnsiTheme="minorBidi" w:cstheme="minorBidi"/>
        </w:rPr>
        <w:t xml:space="preserve"> </w:t>
      </w:r>
      <w:r w:rsidR="002B2AAC" w:rsidRPr="009A036E">
        <w:rPr>
          <w:rFonts w:asciiTheme="minorBidi" w:hAnsiTheme="minorBidi" w:cstheme="minorBidi"/>
        </w:rPr>
        <w:t xml:space="preserve">for the success of the settlement enterprise. </w:t>
      </w:r>
    </w:p>
    <w:p w14:paraId="1A32E850" w14:textId="77777777" w:rsidR="0061485F" w:rsidRPr="009A036E" w:rsidRDefault="0061485F" w:rsidP="009F7194">
      <w:pPr>
        <w:bidi w:val="0"/>
        <w:spacing w:line="240" w:lineRule="auto"/>
        <w:jc w:val="both"/>
        <w:rPr>
          <w:rFonts w:asciiTheme="minorBidi" w:hAnsiTheme="minorBidi" w:cstheme="minorBidi"/>
        </w:rPr>
      </w:pPr>
    </w:p>
    <w:p w14:paraId="0B5E44C9" w14:textId="626BBD35" w:rsidR="00726EF2" w:rsidRPr="009A036E" w:rsidRDefault="002B2AAC" w:rsidP="009F7194">
      <w:pPr>
        <w:bidi w:val="0"/>
        <w:spacing w:line="240" w:lineRule="auto"/>
        <w:jc w:val="both"/>
        <w:rPr>
          <w:rFonts w:asciiTheme="minorBidi" w:hAnsiTheme="minorBidi" w:cstheme="minorBidi"/>
        </w:rPr>
      </w:pPr>
      <w:r w:rsidRPr="009A036E">
        <w:rPr>
          <w:rFonts w:asciiTheme="minorBidi" w:hAnsiTheme="minorBidi" w:cstheme="minorBidi"/>
        </w:rPr>
        <w:t>In this lecture, we will move to the middle segment of praise, w</w:t>
      </w:r>
      <w:r w:rsidR="0061485F" w:rsidRPr="009A036E">
        <w:rPr>
          <w:rFonts w:asciiTheme="minorBidi" w:hAnsiTheme="minorBidi" w:cstheme="minorBidi"/>
        </w:rPr>
        <w:t>hich comprises three</w:t>
      </w:r>
      <w:r w:rsidRPr="009A036E">
        <w:rPr>
          <w:rFonts w:asciiTheme="minorBidi" w:hAnsiTheme="minorBidi" w:cstheme="minorBidi"/>
        </w:rPr>
        <w:t xml:space="preserve"> items: </w:t>
      </w:r>
      <w:r w:rsidR="0061485F" w:rsidRPr="009A036E">
        <w:rPr>
          <w:rFonts w:asciiTheme="minorBidi" w:hAnsiTheme="minorBidi" w:cstheme="minorBidi"/>
        </w:rPr>
        <w:t xml:space="preserve">first, the </w:t>
      </w:r>
      <w:r w:rsidRPr="009A036E">
        <w:rPr>
          <w:rFonts w:asciiTheme="minorBidi" w:hAnsiTheme="minorBidi" w:cstheme="minorBidi"/>
        </w:rPr>
        <w:t>Exodus</w:t>
      </w:r>
      <w:r w:rsidR="0061485F" w:rsidRPr="009A036E">
        <w:rPr>
          <w:rFonts w:asciiTheme="minorBidi" w:hAnsiTheme="minorBidi" w:cstheme="minorBidi"/>
        </w:rPr>
        <w:t xml:space="preserve"> from Egypt; second, the </w:t>
      </w:r>
      <w:r w:rsidR="0027188A" w:rsidRPr="009A036E">
        <w:rPr>
          <w:rFonts w:asciiTheme="minorBidi" w:hAnsiTheme="minorBidi" w:cstheme="minorBidi"/>
        </w:rPr>
        <w:t>sojourn</w:t>
      </w:r>
      <w:r w:rsidR="0061485F" w:rsidRPr="009A036E">
        <w:rPr>
          <w:rFonts w:asciiTheme="minorBidi" w:hAnsiTheme="minorBidi" w:cstheme="minorBidi"/>
        </w:rPr>
        <w:t xml:space="preserve"> in the</w:t>
      </w:r>
      <w:r w:rsidRPr="009A036E">
        <w:rPr>
          <w:rFonts w:asciiTheme="minorBidi" w:hAnsiTheme="minorBidi" w:cstheme="minorBidi"/>
        </w:rPr>
        <w:t xml:space="preserve"> wilderness</w:t>
      </w:r>
      <w:r w:rsidR="0061485F" w:rsidRPr="009A036E">
        <w:rPr>
          <w:rFonts w:asciiTheme="minorBidi" w:hAnsiTheme="minorBidi" w:cstheme="minorBidi"/>
        </w:rPr>
        <w:t>; third, entering the Land (</w:t>
      </w:r>
      <w:r w:rsidRPr="009A036E">
        <w:rPr>
          <w:rFonts w:asciiTheme="minorBidi" w:hAnsiTheme="minorBidi" w:cstheme="minorBidi"/>
        </w:rPr>
        <w:t xml:space="preserve">for the purpose of defeating the </w:t>
      </w:r>
      <w:r w:rsidR="00CA32A3" w:rsidRPr="009A036E">
        <w:rPr>
          <w:rFonts w:asciiTheme="minorBidi" w:hAnsiTheme="minorBidi" w:cstheme="minorBidi"/>
        </w:rPr>
        <w:t>Amorit</w:t>
      </w:r>
      <w:r w:rsidRPr="009A036E">
        <w:rPr>
          <w:rFonts w:asciiTheme="minorBidi" w:hAnsiTheme="minorBidi" w:cstheme="minorBidi"/>
        </w:rPr>
        <w:t>es</w:t>
      </w:r>
      <w:r w:rsidR="0061485F" w:rsidRPr="009A036E">
        <w:rPr>
          <w:rFonts w:asciiTheme="minorBidi" w:hAnsiTheme="minorBidi" w:cstheme="minorBidi"/>
        </w:rPr>
        <w:t>)</w:t>
      </w:r>
      <w:r w:rsidRPr="009A036E">
        <w:rPr>
          <w:rFonts w:asciiTheme="minorBidi" w:hAnsiTheme="minorBidi" w:cstheme="minorBidi"/>
        </w:rPr>
        <w:t xml:space="preserve">. </w:t>
      </w:r>
    </w:p>
    <w:p w14:paraId="54CA35D5" w14:textId="77777777" w:rsidR="0061485F" w:rsidRPr="009A036E" w:rsidRDefault="0061485F" w:rsidP="009F7194">
      <w:pPr>
        <w:bidi w:val="0"/>
        <w:spacing w:line="240" w:lineRule="auto"/>
        <w:jc w:val="both"/>
        <w:rPr>
          <w:rFonts w:asciiTheme="minorBidi" w:hAnsiTheme="minorBidi" w:cstheme="minorBidi"/>
        </w:rPr>
      </w:pPr>
    </w:p>
    <w:p w14:paraId="3A8196FB" w14:textId="1B8CE8EB" w:rsidR="002B2AAC" w:rsidRPr="009A036E" w:rsidRDefault="002B2AAC" w:rsidP="009F7194">
      <w:pPr>
        <w:bidi w:val="0"/>
        <w:spacing w:line="240" w:lineRule="auto"/>
        <w:jc w:val="both"/>
        <w:rPr>
          <w:rFonts w:asciiTheme="minorBidi" w:hAnsiTheme="minorBidi" w:cstheme="minorBidi"/>
        </w:rPr>
      </w:pPr>
      <w:r w:rsidRPr="009A036E">
        <w:rPr>
          <w:rFonts w:asciiTheme="minorBidi" w:hAnsiTheme="minorBidi" w:cstheme="minorBidi"/>
        </w:rPr>
        <w:t>Note again how historiosophic re</w:t>
      </w:r>
      <w:r w:rsidR="00A61CF7" w:rsidRPr="009A036E">
        <w:rPr>
          <w:rFonts w:asciiTheme="minorBidi" w:hAnsiTheme="minorBidi" w:cstheme="minorBidi"/>
        </w:rPr>
        <w:t>tellings</w:t>
      </w:r>
      <w:r w:rsidRPr="009A036E">
        <w:rPr>
          <w:rFonts w:asciiTheme="minorBidi" w:hAnsiTheme="minorBidi" w:cstheme="minorBidi"/>
        </w:rPr>
        <w:t xml:space="preserve"> are not true to chronological sequenc</w:t>
      </w:r>
      <w:r w:rsidR="00A61CF7" w:rsidRPr="009A036E">
        <w:rPr>
          <w:rFonts w:asciiTheme="minorBidi" w:hAnsiTheme="minorBidi" w:cstheme="minorBidi"/>
        </w:rPr>
        <w:t>e</w:t>
      </w:r>
      <w:r w:rsidRPr="009A036E">
        <w:rPr>
          <w:rFonts w:asciiTheme="minorBidi" w:hAnsiTheme="minorBidi" w:cstheme="minorBidi"/>
        </w:rPr>
        <w:t>. The purpose of this praise is not to accurately recount a historic narrative. If it were, the Exodus-Wilderness-Entry unit would have come first, before th</w:t>
      </w:r>
      <w:r w:rsidR="0061485F" w:rsidRPr="009A036E">
        <w:rPr>
          <w:rFonts w:asciiTheme="minorBidi" w:hAnsiTheme="minorBidi" w:cstheme="minorBidi"/>
        </w:rPr>
        <w:t>e destruction of the enemy. This</w:t>
      </w:r>
      <w:r w:rsidRPr="009A036E">
        <w:rPr>
          <w:rFonts w:asciiTheme="minorBidi" w:hAnsiTheme="minorBidi" w:cstheme="minorBidi"/>
        </w:rPr>
        <w:t xml:space="preserve"> is not the structure</w:t>
      </w:r>
      <w:r w:rsidR="0061485F" w:rsidRPr="009A036E">
        <w:rPr>
          <w:rFonts w:asciiTheme="minorBidi" w:hAnsiTheme="minorBidi" w:cstheme="minorBidi"/>
        </w:rPr>
        <w:t xml:space="preserve"> we have before us</w:t>
      </w:r>
      <w:r w:rsidRPr="009A036E">
        <w:rPr>
          <w:rFonts w:asciiTheme="minorBidi" w:hAnsiTheme="minorBidi" w:cstheme="minorBidi"/>
        </w:rPr>
        <w:t xml:space="preserve">, as the structure informs the purpose. The purpose of this hymn is to appreciate the great good that </w:t>
      </w:r>
      <w:r w:rsidR="00636A2A" w:rsidRPr="009A036E">
        <w:rPr>
          <w:rFonts w:asciiTheme="minorBidi" w:hAnsiTheme="minorBidi" w:cstheme="minorBidi"/>
        </w:rPr>
        <w:t>God</w:t>
      </w:r>
      <w:r w:rsidRPr="009A036E">
        <w:rPr>
          <w:rFonts w:asciiTheme="minorBidi" w:hAnsiTheme="minorBidi" w:cstheme="minorBidi"/>
        </w:rPr>
        <w:t xml:space="preserve"> did for the people and to </w:t>
      </w:r>
      <w:r w:rsidRPr="009A036E">
        <w:rPr>
          <w:rFonts w:asciiTheme="minorBidi" w:hAnsiTheme="minorBidi" w:cstheme="minorBidi"/>
        </w:rPr>
        <w:lastRenderedPageBreak/>
        <w:t xml:space="preserve">appreciate the vast gulf between those kindnesses and the behavior of </w:t>
      </w:r>
      <w:r w:rsidR="009A036E" w:rsidRPr="009A036E">
        <w:rPr>
          <w:rFonts w:asciiTheme="minorBidi" w:hAnsiTheme="minorBidi" w:cstheme="minorBidi"/>
        </w:rPr>
        <w:t>Israel</w:t>
      </w:r>
      <w:r w:rsidRPr="009A036E">
        <w:rPr>
          <w:rFonts w:asciiTheme="minorBidi" w:hAnsiTheme="minorBidi" w:cstheme="minorBidi"/>
        </w:rPr>
        <w:t xml:space="preserve">, which is the broader aim of the oracle. </w:t>
      </w:r>
      <w:r w:rsidR="00720080" w:rsidRPr="009A036E">
        <w:rPr>
          <w:rFonts w:asciiTheme="minorBidi" w:hAnsiTheme="minorBidi" w:cstheme="minorBidi"/>
        </w:rPr>
        <w:t>A</w:t>
      </w:r>
      <w:r w:rsidR="0061485F" w:rsidRPr="009A036E">
        <w:rPr>
          <w:rFonts w:asciiTheme="minorBidi" w:hAnsiTheme="minorBidi" w:cstheme="minorBidi"/>
        </w:rPr>
        <w:t>s such, chronological sequence</w:t>
      </w:r>
      <w:r w:rsidR="00720080" w:rsidRPr="009A036E">
        <w:rPr>
          <w:rFonts w:asciiTheme="minorBidi" w:hAnsiTheme="minorBidi" w:cstheme="minorBidi"/>
        </w:rPr>
        <w:t xml:space="preserve"> is not a consideration. </w:t>
      </w:r>
    </w:p>
    <w:p w14:paraId="1889EB5C" w14:textId="77777777" w:rsidR="00720080" w:rsidRPr="009A036E" w:rsidRDefault="00720080" w:rsidP="009F7194">
      <w:pPr>
        <w:bidi w:val="0"/>
        <w:spacing w:line="240" w:lineRule="auto"/>
        <w:jc w:val="both"/>
        <w:rPr>
          <w:rFonts w:asciiTheme="minorBidi" w:hAnsiTheme="minorBidi" w:cstheme="minorBidi"/>
        </w:rPr>
      </w:pPr>
    </w:p>
    <w:p w14:paraId="7E16E988" w14:textId="0FEAC248" w:rsidR="00726EF2" w:rsidRPr="009A036E" w:rsidRDefault="00726EF2" w:rsidP="009F7194">
      <w:pPr>
        <w:bidi w:val="0"/>
        <w:spacing w:line="240" w:lineRule="auto"/>
        <w:jc w:val="both"/>
        <w:rPr>
          <w:rFonts w:asciiTheme="minorBidi" w:hAnsiTheme="minorBidi" w:cstheme="minorBidi"/>
        </w:rPr>
      </w:pPr>
      <w:r w:rsidRPr="009A036E">
        <w:rPr>
          <w:rFonts w:asciiTheme="minorBidi" w:hAnsiTheme="minorBidi" w:cstheme="minorBidi"/>
        </w:rPr>
        <w:t>Here, aga</w:t>
      </w:r>
      <w:r w:rsidR="00A61CF7" w:rsidRPr="009A036E">
        <w:rPr>
          <w:rFonts w:asciiTheme="minorBidi" w:hAnsiTheme="minorBidi" w:cstheme="minorBidi"/>
        </w:rPr>
        <w:t>in, is the text</w:t>
      </w:r>
      <w:r w:rsidRPr="009A036E">
        <w:rPr>
          <w:rFonts w:asciiTheme="minorBidi" w:hAnsiTheme="minorBidi" w:cstheme="minorBidi"/>
        </w:rPr>
        <w:t>:</w:t>
      </w:r>
    </w:p>
    <w:p w14:paraId="2E70E994" w14:textId="77777777" w:rsidR="00A61CF7" w:rsidRPr="009A036E" w:rsidRDefault="00A61CF7" w:rsidP="009F7194">
      <w:pPr>
        <w:bidi w:val="0"/>
        <w:spacing w:line="240" w:lineRule="auto"/>
        <w:jc w:val="both"/>
        <w:rPr>
          <w:rFonts w:asciiTheme="minorBidi" w:hAnsiTheme="minorBidi" w:cstheme="minorBidi"/>
        </w:rPr>
      </w:pPr>
    </w:p>
    <w:p w14:paraId="608F1E2A" w14:textId="77777777" w:rsidR="0061485F" w:rsidRPr="009A036E" w:rsidRDefault="0061485F" w:rsidP="009F7194">
      <w:pPr>
        <w:bidi w:val="0"/>
        <w:spacing w:line="240" w:lineRule="auto"/>
        <w:ind w:left="720"/>
        <w:jc w:val="both"/>
        <w:rPr>
          <w:rFonts w:asciiTheme="minorBidi" w:hAnsiTheme="minorBidi" w:cstheme="minorBidi"/>
        </w:rPr>
      </w:pPr>
      <w:r w:rsidRPr="009A036E">
        <w:rPr>
          <w:rFonts w:asciiTheme="minorBidi" w:hAnsiTheme="minorBidi" w:cstheme="minorBidi"/>
          <w:b/>
          <w:bCs/>
        </w:rPr>
        <w:t>9</w:t>
      </w:r>
      <w:r w:rsidRPr="009A036E">
        <w:rPr>
          <w:rFonts w:asciiTheme="minorBidi" w:hAnsiTheme="minorBidi" w:cstheme="minorBidi"/>
        </w:rPr>
        <w:t xml:space="preserve"> I destroyed the Amorite before them, whose height was like the height of the cedars, and he was strong as the oaks; yet I destroyed his fruit from above and his roots from beneath. </w:t>
      </w:r>
      <w:r w:rsidRPr="009A036E">
        <w:rPr>
          <w:rFonts w:asciiTheme="minorBidi" w:hAnsiTheme="minorBidi" w:cstheme="minorBidi"/>
          <w:b/>
          <w:bCs/>
        </w:rPr>
        <w:t>10</w:t>
      </w:r>
      <w:r w:rsidRPr="009A036E">
        <w:rPr>
          <w:rFonts w:asciiTheme="minorBidi" w:hAnsiTheme="minorBidi" w:cstheme="minorBidi"/>
        </w:rPr>
        <w:t xml:space="preserve"> Also I brought you up out of the land of Egypt, and led you forty years in the wilderness, to possess the land of the Amorites. </w:t>
      </w:r>
      <w:r w:rsidRPr="009A036E">
        <w:rPr>
          <w:rFonts w:asciiTheme="minorBidi" w:hAnsiTheme="minorBidi" w:cstheme="minorBidi"/>
          <w:b/>
          <w:bCs/>
        </w:rPr>
        <w:t>11</w:t>
      </w:r>
      <w:r w:rsidRPr="009A036E">
        <w:rPr>
          <w:rFonts w:asciiTheme="minorBidi" w:hAnsiTheme="minorBidi" w:cstheme="minorBidi"/>
        </w:rPr>
        <w:t xml:space="preserve"> And I raised up of your sons for prophets, and of your young men for Nazirites. Is it not even thus, O you Israelites? says God.</w:t>
      </w:r>
    </w:p>
    <w:p w14:paraId="6D850E9E" w14:textId="0796BB90" w:rsidR="0061485F" w:rsidRPr="009A036E" w:rsidRDefault="0061485F" w:rsidP="009F7194">
      <w:pPr>
        <w:bidi w:val="0"/>
        <w:spacing w:line="240" w:lineRule="auto"/>
        <w:ind w:left="720"/>
        <w:jc w:val="both"/>
        <w:rPr>
          <w:rFonts w:asciiTheme="minorBidi" w:hAnsiTheme="minorBidi" w:cstheme="minorBidi"/>
        </w:rPr>
      </w:pPr>
      <w:r w:rsidRPr="009A036E">
        <w:rPr>
          <w:rFonts w:asciiTheme="minorBidi" w:hAnsiTheme="minorBidi" w:cstheme="minorBidi"/>
          <w:b/>
          <w:bCs/>
        </w:rPr>
        <w:t>12</w:t>
      </w:r>
      <w:r w:rsidRPr="009A036E">
        <w:rPr>
          <w:rFonts w:asciiTheme="minorBidi" w:hAnsiTheme="minorBidi" w:cstheme="minorBidi"/>
        </w:rPr>
        <w:t xml:space="preserve"> But you gave the Nazirites wine to drink; and commanded the prophets, saying “Do not prophesy.” </w:t>
      </w:r>
    </w:p>
    <w:p w14:paraId="248EA9AD" w14:textId="77777777" w:rsidR="0061485F" w:rsidRPr="009A036E" w:rsidRDefault="0061485F" w:rsidP="009F7194">
      <w:pPr>
        <w:bidi w:val="0"/>
        <w:spacing w:line="240" w:lineRule="auto"/>
        <w:jc w:val="both"/>
        <w:rPr>
          <w:rFonts w:asciiTheme="minorBidi" w:hAnsiTheme="minorBidi" w:cstheme="minorBidi"/>
          <w:i/>
          <w:iCs/>
        </w:rPr>
      </w:pPr>
    </w:p>
    <w:p w14:paraId="10102971" w14:textId="0442843E" w:rsidR="0061485F" w:rsidRPr="009A036E" w:rsidRDefault="0061485F" w:rsidP="009F7194">
      <w:pPr>
        <w:bidi w:val="0"/>
        <w:spacing w:line="240" w:lineRule="auto"/>
        <w:jc w:val="both"/>
        <w:rPr>
          <w:rFonts w:asciiTheme="minorBidi" w:hAnsiTheme="minorBidi" w:cstheme="minorBidi"/>
          <w:i/>
          <w:iCs/>
        </w:rPr>
      </w:pPr>
      <w:r w:rsidRPr="009A036E">
        <w:rPr>
          <w:rFonts w:asciiTheme="minorBidi" w:hAnsiTheme="minorBidi" w:cstheme="minorBidi"/>
        </w:rPr>
        <w:t xml:space="preserve">Or, as we saw in last week’s </w:t>
      </w:r>
      <w:r w:rsidRPr="009A036E">
        <w:rPr>
          <w:rFonts w:asciiTheme="minorBidi" w:hAnsiTheme="minorBidi" w:cstheme="minorBidi"/>
          <w:i/>
          <w:iCs/>
        </w:rPr>
        <w:t xml:space="preserve">shiur: </w:t>
      </w:r>
    </w:p>
    <w:p w14:paraId="5712947D" w14:textId="77777777" w:rsidR="0061485F" w:rsidRPr="009A036E" w:rsidRDefault="0061485F" w:rsidP="009F7194">
      <w:pPr>
        <w:bidi w:val="0"/>
        <w:spacing w:line="240" w:lineRule="auto"/>
        <w:jc w:val="both"/>
        <w:rPr>
          <w:rFonts w:asciiTheme="minorBidi" w:hAnsiTheme="minorBidi" w:cstheme="minorBidi"/>
          <w:i/>
          <w:iCs/>
        </w:rPr>
      </w:pPr>
    </w:p>
    <w:p w14:paraId="7ED76157"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I destroyed the Amorite before them, whose height was like the height of the cedars, and he was strong as the oaks</w:t>
      </w:r>
    </w:p>
    <w:p w14:paraId="27BE2FF5"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Indeed, I destroyed his fruit from above and his roots from beneath</w:t>
      </w:r>
    </w:p>
    <w:p w14:paraId="46428C77"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Also, I brought you up out of the land of Egypt </w:t>
      </w:r>
    </w:p>
    <w:p w14:paraId="02138F7F"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And led you forty years in the wilderness</w:t>
      </w:r>
    </w:p>
    <w:p w14:paraId="43749B95"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To possess the land of the Amorites</w:t>
      </w:r>
    </w:p>
    <w:p w14:paraId="6B816F8E"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And I raised up of your sons to be prophets </w:t>
      </w:r>
    </w:p>
    <w:p w14:paraId="5FA195EB" w14:textId="77777777" w:rsidR="0061485F" w:rsidRPr="009A036E" w:rsidRDefault="0061485F" w:rsidP="009F7194">
      <w:pPr>
        <w:pStyle w:val="a3"/>
        <w:numPr>
          <w:ilvl w:val="0"/>
          <w:numId w:val="1"/>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And of your young men to be Nazirites</w:t>
      </w:r>
    </w:p>
    <w:p w14:paraId="5501319C" w14:textId="77777777" w:rsidR="0061485F" w:rsidRPr="009A036E" w:rsidRDefault="0061485F" w:rsidP="009F7194">
      <w:pPr>
        <w:bidi w:val="0"/>
        <w:spacing w:line="240" w:lineRule="auto"/>
        <w:jc w:val="both"/>
        <w:rPr>
          <w:rFonts w:asciiTheme="minorBidi" w:hAnsiTheme="minorBidi" w:cstheme="minorBidi"/>
          <w:color w:val="000000"/>
        </w:rPr>
      </w:pPr>
    </w:p>
    <w:p w14:paraId="29D91453" w14:textId="752A93F5" w:rsidR="0061485F" w:rsidRPr="009A036E" w:rsidRDefault="0061485F"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We proposed a structural definition of the passage; this division, we argued, is self-evident, not only due to the division of the verses and the syntax, but also thematically: </w:t>
      </w:r>
    </w:p>
    <w:p w14:paraId="07ED8827" w14:textId="77777777" w:rsidR="0061485F" w:rsidRPr="009A036E" w:rsidRDefault="0061485F" w:rsidP="009F7194">
      <w:pPr>
        <w:bidi w:val="0"/>
        <w:spacing w:line="240" w:lineRule="auto"/>
        <w:jc w:val="both"/>
        <w:rPr>
          <w:rFonts w:asciiTheme="minorBidi" w:hAnsiTheme="minorBidi" w:cstheme="minorBidi"/>
          <w:color w:val="000000"/>
        </w:rPr>
      </w:pPr>
    </w:p>
    <w:p w14:paraId="3E8CE508" w14:textId="77777777" w:rsidR="0061485F" w:rsidRPr="009A036E" w:rsidRDefault="0061485F" w:rsidP="009F7194">
      <w:pPr>
        <w:pStyle w:val="a3"/>
        <w:numPr>
          <w:ilvl w:val="0"/>
          <w:numId w:val="2"/>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Destruction of the Amorite nations</w:t>
      </w:r>
    </w:p>
    <w:p w14:paraId="3E3B4BD5" w14:textId="77777777" w:rsidR="0061485F" w:rsidRPr="009A036E" w:rsidRDefault="0061485F" w:rsidP="009F7194">
      <w:pPr>
        <w:pStyle w:val="a3"/>
        <w:numPr>
          <w:ilvl w:val="0"/>
          <w:numId w:val="2"/>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(1) Exodus </w:t>
      </w:r>
      <w:r w:rsidRPr="009A036E">
        <w:rPr>
          <w:rFonts w:asciiTheme="minorBidi" w:hAnsiTheme="minorBidi" w:cstheme="minorBidi"/>
          <w:color w:val="000000"/>
        </w:rPr>
        <w:sym w:font="Wingdings" w:char="F0E0"/>
      </w:r>
      <w:r w:rsidRPr="009A036E">
        <w:rPr>
          <w:rFonts w:asciiTheme="minorBidi" w:hAnsiTheme="minorBidi" w:cstheme="minorBidi"/>
          <w:color w:val="000000"/>
        </w:rPr>
        <w:t xml:space="preserve"> (2) wanderings </w:t>
      </w:r>
      <w:r w:rsidRPr="009A036E">
        <w:rPr>
          <w:rFonts w:asciiTheme="minorBidi" w:hAnsiTheme="minorBidi" w:cstheme="minorBidi"/>
          <w:color w:val="000000"/>
        </w:rPr>
        <w:sym w:font="Wingdings" w:char="F0E0"/>
      </w:r>
      <w:r w:rsidRPr="009A036E">
        <w:rPr>
          <w:rFonts w:asciiTheme="minorBidi" w:hAnsiTheme="minorBidi" w:cstheme="minorBidi"/>
          <w:color w:val="000000"/>
        </w:rPr>
        <w:t xml:space="preserve"> (3) conquest</w:t>
      </w:r>
    </w:p>
    <w:p w14:paraId="03D901C0" w14:textId="77777777" w:rsidR="0061485F" w:rsidRPr="009A036E" w:rsidRDefault="0061485F" w:rsidP="009F7194">
      <w:pPr>
        <w:pStyle w:val="a3"/>
        <w:numPr>
          <w:ilvl w:val="0"/>
          <w:numId w:val="2"/>
        </w:numPr>
        <w:bidi w:val="0"/>
        <w:spacing w:line="240" w:lineRule="auto"/>
        <w:jc w:val="both"/>
        <w:rPr>
          <w:rFonts w:asciiTheme="minorBidi" w:hAnsiTheme="minorBidi" w:cstheme="minorBidi"/>
          <w:color w:val="000000"/>
        </w:rPr>
      </w:pPr>
      <w:r w:rsidRPr="009A036E">
        <w:rPr>
          <w:rFonts w:asciiTheme="minorBidi" w:hAnsiTheme="minorBidi" w:cstheme="minorBidi"/>
          <w:color w:val="000000"/>
        </w:rPr>
        <w:t>Sanctification of the people</w:t>
      </w:r>
    </w:p>
    <w:p w14:paraId="3724CE49" w14:textId="77777777" w:rsidR="0061485F" w:rsidRPr="009A036E" w:rsidRDefault="0061485F" w:rsidP="009F7194">
      <w:pPr>
        <w:bidi w:val="0"/>
        <w:spacing w:line="240" w:lineRule="auto"/>
        <w:jc w:val="both"/>
        <w:rPr>
          <w:rFonts w:asciiTheme="minorBidi" w:hAnsiTheme="minorBidi" w:cstheme="minorBidi"/>
          <w:color w:val="000000"/>
        </w:rPr>
      </w:pPr>
    </w:p>
    <w:p w14:paraId="234FBF72" w14:textId="625A0314" w:rsidR="00031C2A" w:rsidRPr="009A036E" w:rsidRDefault="0061485F"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In this </w:t>
      </w:r>
      <w:r w:rsidRPr="009A036E">
        <w:rPr>
          <w:rFonts w:asciiTheme="minorBidi" w:hAnsiTheme="minorBidi" w:cstheme="minorBidi"/>
          <w:i/>
          <w:color w:val="000000"/>
        </w:rPr>
        <w:t>shiur</w:t>
      </w:r>
      <w:r w:rsidRPr="009A036E">
        <w:rPr>
          <w:rFonts w:asciiTheme="minorBidi" w:hAnsiTheme="minorBidi" w:cstheme="minorBidi"/>
          <w:color w:val="000000"/>
        </w:rPr>
        <w:t xml:space="preserve">, </w:t>
      </w:r>
      <w:r w:rsidR="00E515FD" w:rsidRPr="009A036E">
        <w:rPr>
          <w:rFonts w:asciiTheme="minorBidi" w:hAnsiTheme="minorBidi" w:cstheme="minorBidi"/>
          <w:color w:val="000000"/>
        </w:rPr>
        <w:t>and the next</w:t>
      </w:r>
      <w:r w:rsidR="00B27682" w:rsidRPr="009A036E">
        <w:rPr>
          <w:rFonts w:asciiTheme="minorBidi" w:hAnsiTheme="minorBidi" w:cstheme="minorBidi"/>
          <w:color w:val="000000"/>
        </w:rPr>
        <w:t xml:space="preserve">, we will </w:t>
      </w:r>
      <w:r w:rsidR="00720080" w:rsidRPr="009A036E">
        <w:rPr>
          <w:rFonts w:asciiTheme="minorBidi" w:hAnsiTheme="minorBidi" w:cstheme="minorBidi"/>
          <w:color w:val="000000"/>
        </w:rPr>
        <w:t>focus on the axis</w:t>
      </w:r>
      <w:r w:rsidR="00E515FD" w:rsidRPr="009A036E">
        <w:rPr>
          <w:rFonts w:asciiTheme="minorBidi" w:hAnsiTheme="minorBidi" w:cstheme="minorBidi"/>
          <w:color w:val="000000"/>
        </w:rPr>
        <w:t xml:space="preserve">-segment of this praise, which, I argue, is </w:t>
      </w:r>
      <w:r w:rsidRPr="009A036E">
        <w:rPr>
          <w:rFonts w:asciiTheme="minorBidi" w:hAnsiTheme="minorBidi" w:cstheme="minorBidi"/>
          <w:color w:val="000000"/>
        </w:rPr>
        <w:t xml:space="preserve">central </w:t>
      </w:r>
      <w:r w:rsidR="00E515FD" w:rsidRPr="009A036E">
        <w:rPr>
          <w:rFonts w:asciiTheme="minorBidi" w:hAnsiTheme="minorBidi" w:cstheme="minorBidi"/>
          <w:color w:val="000000"/>
        </w:rPr>
        <w:t>not only rhetorically but also thematically and informs its</w:t>
      </w:r>
      <w:r w:rsidR="004E309B" w:rsidRPr="009A036E">
        <w:rPr>
          <w:rFonts w:asciiTheme="minorBidi" w:hAnsiTheme="minorBidi" w:cstheme="minorBidi"/>
          <w:color w:val="000000"/>
        </w:rPr>
        <w:t xml:space="preserve"> antecedent line as well as </w:t>
      </w:r>
      <w:r w:rsidR="001E332C" w:rsidRPr="009A036E">
        <w:rPr>
          <w:rFonts w:asciiTheme="minorBidi" w:hAnsiTheme="minorBidi" w:cstheme="minorBidi"/>
          <w:color w:val="000000"/>
        </w:rPr>
        <w:t>the subsequent</w:t>
      </w:r>
      <w:r w:rsidRPr="009A036E">
        <w:rPr>
          <w:rFonts w:asciiTheme="minorBidi" w:hAnsiTheme="minorBidi" w:cstheme="minorBidi"/>
          <w:color w:val="000000"/>
        </w:rPr>
        <w:t xml:space="preserve"> line</w:t>
      </w:r>
      <w:r w:rsidR="001E332C" w:rsidRPr="009A036E">
        <w:rPr>
          <w:rFonts w:asciiTheme="minorBidi" w:hAnsiTheme="minorBidi" w:cstheme="minorBidi"/>
          <w:color w:val="000000"/>
        </w:rPr>
        <w:t>.</w:t>
      </w:r>
      <w:r w:rsidR="009A036E">
        <w:rPr>
          <w:rFonts w:asciiTheme="minorBidi" w:hAnsiTheme="minorBidi" w:cstheme="minorBidi"/>
          <w:color w:val="000000"/>
        </w:rPr>
        <w:t xml:space="preserve"> </w:t>
      </w:r>
    </w:p>
    <w:p w14:paraId="457044D7" w14:textId="77777777" w:rsidR="00031C2A" w:rsidRPr="009A036E" w:rsidRDefault="00031C2A" w:rsidP="009F7194">
      <w:pPr>
        <w:bidi w:val="0"/>
        <w:spacing w:line="240" w:lineRule="auto"/>
        <w:jc w:val="both"/>
        <w:rPr>
          <w:rFonts w:asciiTheme="minorBidi" w:hAnsiTheme="minorBidi" w:cstheme="minorBidi"/>
          <w:color w:val="000000"/>
        </w:rPr>
      </w:pPr>
    </w:p>
    <w:p w14:paraId="2A08B1ED" w14:textId="77777777" w:rsidR="0061485F" w:rsidRPr="009A036E" w:rsidRDefault="0061485F" w:rsidP="009F7194">
      <w:pPr>
        <w:bidi w:val="0"/>
        <w:spacing w:line="240" w:lineRule="auto"/>
        <w:jc w:val="both"/>
        <w:rPr>
          <w:rFonts w:asciiTheme="minorBidi" w:hAnsiTheme="minorBidi" w:cstheme="minorBidi"/>
          <w:color w:val="000000"/>
        </w:rPr>
      </w:pPr>
    </w:p>
    <w:p w14:paraId="7F0DD06E" w14:textId="77777777" w:rsidR="00031C2A" w:rsidRPr="009A036E" w:rsidRDefault="00031C2A"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THE EXODUS IN PROPHETIC RHETORIC</w:t>
      </w:r>
    </w:p>
    <w:p w14:paraId="2A9EA193" w14:textId="77777777" w:rsidR="0061485F" w:rsidRPr="009A036E" w:rsidRDefault="0061485F" w:rsidP="009F7194">
      <w:pPr>
        <w:bidi w:val="0"/>
        <w:spacing w:line="240" w:lineRule="auto"/>
        <w:jc w:val="both"/>
        <w:rPr>
          <w:rFonts w:asciiTheme="minorBidi" w:hAnsiTheme="minorBidi" w:cstheme="minorBidi"/>
          <w:color w:val="000000"/>
        </w:rPr>
      </w:pPr>
    </w:p>
    <w:p w14:paraId="5002147B" w14:textId="77777777" w:rsidR="00453995" w:rsidRPr="009A036E" w:rsidRDefault="00453995"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Before addressing the broader theme of the Exodus as referenced by the literary prophets, an introductory word of definition is in order. </w:t>
      </w:r>
    </w:p>
    <w:p w14:paraId="7C28B9FE" w14:textId="77777777" w:rsidR="0061485F" w:rsidRPr="009A036E" w:rsidRDefault="0061485F" w:rsidP="009F7194">
      <w:pPr>
        <w:bidi w:val="0"/>
        <w:spacing w:line="240" w:lineRule="auto"/>
        <w:jc w:val="both"/>
        <w:rPr>
          <w:rFonts w:asciiTheme="minorBidi" w:hAnsiTheme="minorBidi" w:cstheme="minorBidi"/>
          <w:color w:val="000000"/>
        </w:rPr>
      </w:pPr>
    </w:p>
    <w:p w14:paraId="42472066" w14:textId="76BE7A37" w:rsidR="0083393E" w:rsidRPr="009A036E" w:rsidRDefault="00EB3F33"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When we speak about “the Exodus”, the assumed meaning is the miraculous redemption of </w:t>
      </w:r>
      <w:r w:rsidR="0061485F" w:rsidRPr="009A036E">
        <w:rPr>
          <w:rFonts w:asciiTheme="minorBidi" w:hAnsiTheme="minorBidi" w:cstheme="minorBidi"/>
          <w:color w:val="000000"/>
        </w:rPr>
        <w:t>the Israelites</w:t>
      </w:r>
      <w:r w:rsidRPr="009A036E">
        <w:rPr>
          <w:rFonts w:asciiTheme="minorBidi" w:hAnsiTheme="minorBidi" w:cstheme="minorBidi"/>
          <w:color w:val="000000"/>
        </w:rPr>
        <w:t xml:space="preserve"> from Egypt</w:t>
      </w:r>
      <w:r w:rsidR="0083393E" w:rsidRPr="009A036E">
        <w:rPr>
          <w:rFonts w:asciiTheme="minorBidi" w:hAnsiTheme="minorBidi" w:cstheme="minorBidi"/>
          <w:color w:val="000000"/>
        </w:rPr>
        <w:t xml:space="preserve">, </w:t>
      </w:r>
      <w:r w:rsidR="0027188A" w:rsidRPr="009A036E">
        <w:rPr>
          <w:rFonts w:asciiTheme="minorBidi" w:hAnsiTheme="minorBidi" w:cstheme="minorBidi"/>
          <w:color w:val="000000"/>
        </w:rPr>
        <w:t>which</w:t>
      </w:r>
      <w:r w:rsidR="0083393E" w:rsidRPr="009A036E">
        <w:rPr>
          <w:rFonts w:asciiTheme="minorBidi" w:hAnsiTheme="minorBidi" w:cstheme="minorBidi"/>
          <w:color w:val="000000"/>
        </w:rPr>
        <w:t xml:space="preserve"> clearly begins in </w:t>
      </w:r>
      <w:r w:rsidR="0027188A" w:rsidRPr="009A036E">
        <w:rPr>
          <w:rFonts w:asciiTheme="minorBidi" w:hAnsiTheme="minorBidi" w:cstheme="minorBidi"/>
          <w:i/>
          <w:iCs/>
          <w:color w:val="000000"/>
        </w:rPr>
        <w:t>Parashat</w:t>
      </w:r>
      <w:r w:rsidR="0083393E" w:rsidRPr="009A036E">
        <w:rPr>
          <w:rFonts w:asciiTheme="minorBidi" w:hAnsiTheme="minorBidi" w:cstheme="minorBidi"/>
          <w:i/>
          <w:iCs/>
          <w:color w:val="000000"/>
        </w:rPr>
        <w:t xml:space="preserve"> Shemot</w:t>
      </w:r>
      <w:r w:rsidR="0083393E" w:rsidRPr="009A036E">
        <w:rPr>
          <w:rFonts w:asciiTheme="minorBidi" w:hAnsiTheme="minorBidi" w:cstheme="minorBidi"/>
          <w:color w:val="000000"/>
        </w:rPr>
        <w:t>. Where it ends is an open question</w:t>
      </w:r>
      <w:r w:rsidRPr="009A036E">
        <w:rPr>
          <w:rFonts w:asciiTheme="minorBidi" w:hAnsiTheme="minorBidi" w:cstheme="minorBidi"/>
          <w:color w:val="000000"/>
        </w:rPr>
        <w:t xml:space="preserve">. The argument may certainly be made that the Exodus only concludes </w:t>
      </w:r>
      <w:r w:rsidR="009A036E" w:rsidRPr="009A036E">
        <w:rPr>
          <w:rFonts w:asciiTheme="minorBidi" w:hAnsiTheme="minorBidi" w:cstheme="minorBidi"/>
          <w:color w:val="000000"/>
        </w:rPr>
        <w:t>when</w:t>
      </w:r>
      <w:r w:rsidR="00A61CF7" w:rsidRPr="009A036E">
        <w:rPr>
          <w:rFonts w:asciiTheme="minorBidi" w:hAnsiTheme="minorBidi" w:cstheme="minorBidi"/>
          <w:color w:val="000000"/>
        </w:rPr>
        <w:t xml:space="preserve"> Israel enters</w:t>
      </w:r>
      <w:r w:rsidRPr="009A036E">
        <w:rPr>
          <w:rFonts w:asciiTheme="minorBidi" w:hAnsiTheme="minorBidi" w:cstheme="minorBidi"/>
          <w:color w:val="000000"/>
        </w:rPr>
        <w:t xml:space="preserve"> the Land</w:t>
      </w:r>
      <w:r w:rsidR="0083393E" w:rsidRPr="009A036E">
        <w:rPr>
          <w:rFonts w:asciiTheme="minorBidi" w:hAnsiTheme="minorBidi" w:cstheme="minorBidi"/>
          <w:color w:val="000000"/>
        </w:rPr>
        <w:t xml:space="preserve"> — </w:t>
      </w:r>
      <w:r w:rsidRPr="009A036E">
        <w:rPr>
          <w:rFonts w:asciiTheme="minorBidi" w:hAnsiTheme="minorBidi" w:cstheme="minorBidi"/>
          <w:color w:val="000000"/>
        </w:rPr>
        <w:t>or, perhaps, if we wish to push it further, with the conquest and settlement of the Land. There is even reason to argue, based on a prophetic line</w:t>
      </w:r>
      <w:r w:rsidR="0007317F" w:rsidRPr="009A036E">
        <w:rPr>
          <w:rStyle w:val="a6"/>
          <w:rFonts w:asciiTheme="minorBidi" w:hAnsiTheme="minorBidi" w:cstheme="minorBidi"/>
          <w:color w:val="000000"/>
        </w:rPr>
        <w:footnoteReference w:id="1"/>
      </w:r>
      <w:r w:rsidR="00CA32A3" w:rsidRPr="009A036E">
        <w:rPr>
          <w:rFonts w:asciiTheme="minorBidi" w:hAnsiTheme="minorBidi" w:cstheme="minorBidi"/>
          <w:color w:val="000000"/>
        </w:rPr>
        <w:t xml:space="preserve"> in t</w:t>
      </w:r>
      <w:r w:rsidR="0083393E" w:rsidRPr="009A036E">
        <w:rPr>
          <w:rFonts w:asciiTheme="minorBidi" w:hAnsiTheme="minorBidi" w:cstheme="minorBidi"/>
          <w:color w:val="000000"/>
        </w:rPr>
        <w:t>he Song of</w:t>
      </w:r>
      <w:r w:rsidRPr="009A036E">
        <w:rPr>
          <w:rFonts w:asciiTheme="minorBidi" w:hAnsiTheme="minorBidi" w:cstheme="minorBidi"/>
          <w:color w:val="000000"/>
        </w:rPr>
        <w:t xml:space="preserve"> the Sea</w:t>
      </w:r>
      <w:r w:rsidR="0083393E" w:rsidRPr="009A036E">
        <w:rPr>
          <w:rFonts w:asciiTheme="minorBidi" w:hAnsiTheme="minorBidi" w:cstheme="minorBidi"/>
          <w:color w:val="000000"/>
        </w:rPr>
        <w:t xml:space="preserve">, that it is the Temple’s construction which </w:t>
      </w:r>
      <w:r w:rsidR="0027188A" w:rsidRPr="009A036E">
        <w:rPr>
          <w:rFonts w:asciiTheme="minorBidi" w:hAnsiTheme="minorBidi" w:cstheme="minorBidi"/>
          <w:color w:val="000000"/>
        </w:rPr>
        <w:t>marks</w:t>
      </w:r>
      <w:r w:rsidR="00A61CF7" w:rsidRPr="009A036E">
        <w:rPr>
          <w:rFonts w:asciiTheme="minorBidi" w:hAnsiTheme="minorBidi" w:cstheme="minorBidi"/>
          <w:color w:val="000000"/>
        </w:rPr>
        <w:t xml:space="preserve"> the endpoint</w:t>
      </w:r>
      <w:r w:rsidR="0083393E" w:rsidRPr="009A036E">
        <w:rPr>
          <w:rFonts w:asciiTheme="minorBidi" w:hAnsiTheme="minorBidi" w:cstheme="minorBidi"/>
          <w:color w:val="000000"/>
        </w:rPr>
        <w:t xml:space="preserve"> of the Exodus; indeed, it is the last canonical event to be dated </w:t>
      </w:r>
      <w:r w:rsidR="00A61CF7" w:rsidRPr="009A036E">
        <w:rPr>
          <w:rFonts w:asciiTheme="minorBidi" w:hAnsiTheme="minorBidi" w:cstheme="minorBidi"/>
          <w:color w:val="000000"/>
        </w:rPr>
        <w:t>by</w:t>
      </w:r>
      <w:r w:rsidR="0083393E" w:rsidRPr="009A036E">
        <w:rPr>
          <w:rFonts w:asciiTheme="minorBidi" w:hAnsiTheme="minorBidi" w:cstheme="minorBidi"/>
          <w:color w:val="000000"/>
        </w:rPr>
        <w:t xml:space="preserve"> it, nearly five centuries later (</w:t>
      </w:r>
      <w:r w:rsidR="0083393E" w:rsidRPr="009A036E">
        <w:rPr>
          <w:rFonts w:asciiTheme="minorBidi" w:hAnsiTheme="minorBidi" w:cstheme="minorBidi"/>
          <w:i/>
          <w:iCs/>
          <w:color w:val="000000"/>
        </w:rPr>
        <w:t xml:space="preserve">I Melakhim </w:t>
      </w:r>
      <w:r w:rsidR="00BF3D3B" w:rsidRPr="009A036E">
        <w:rPr>
          <w:rFonts w:asciiTheme="minorBidi" w:hAnsiTheme="minorBidi" w:cstheme="minorBidi"/>
          <w:color w:val="000000"/>
        </w:rPr>
        <w:t xml:space="preserve">6:1). </w:t>
      </w:r>
      <w:r w:rsidR="0083393E" w:rsidRPr="009A036E">
        <w:rPr>
          <w:rFonts w:asciiTheme="minorBidi" w:hAnsiTheme="minorBidi" w:cstheme="minorBidi"/>
          <w:color w:val="000000"/>
        </w:rPr>
        <w:t>Minimally, i</w:t>
      </w:r>
      <w:r w:rsidR="00E221C0" w:rsidRPr="009A036E">
        <w:rPr>
          <w:rFonts w:asciiTheme="minorBidi" w:hAnsiTheme="minorBidi" w:cstheme="minorBidi"/>
          <w:color w:val="000000"/>
        </w:rPr>
        <w:t xml:space="preserve">t is clear that the Torah regards </w:t>
      </w:r>
      <w:r w:rsidR="0083393E" w:rsidRPr="009A036E">
        <w:rPr>
          <w:rFonts w:asciiTheme="minorBidi" w:hAnsiTheme="minorBidi" w:cstheme="minorBidi"/>
          <w:color w:val="000000"/>
        </w:rPr>
        <w:t xml:space="preserve">part or all of the sojourn in the </w:t>
      </w:r>
      <w:r w:rsidR="009A036E" w:rsidRPr="009A036E">
        <w:rPr>
          <w:rFonts w:asciiTheme="minorBidi" w:hAnsiTheme="minorBidi" w:cstheme="minorBidi"/>
          <w:color w:val="000000"/>
        </w:rPr>
        <w:t>Wilderness</w:t>
      </w:r>
      <w:r w:rsidR="0083393E" w:rsidRPr="009A036E">
        <w:rPr>
          <w:rFonts w:asciiTheme="minorBidi" w:hAnsiTheme="minorBidi" w:cstheme="minorBidi"/>
          <w:color w:val="000000"/>
        </w:rPr>
        <w:t xml:space="preserve"> </w:t>
      </w:r>
      <w:r w:rsidR="009570F1" w:rsidRPr="009A036E">
        <w:rPr>
          <w:rFonts w:asciiTheme="minorBidi" w:hAnsiTheme="minorBidi" w:cstheme="minorBidi"/>
          <w:color w:val="000000"/>
        </w:rPr>
        <w:t xml:space="preserve">as </w:t>
      </w:r>
      <w:r w:rsidR="0083393E" w:rsidRPr="009A036E">
        <w:rPr>
          <w:rFonts w:asciiTheme="minorBidi" w:hAnsiTheme="minorBidi" w:cstheme="minorBidi"/>
          <w:color w:val="000000"/>
        </w:rPr>
        <w:t xml:space="preserve">an extension of the Exodus; Sukkot commemorates “that in </w:t>
      </w:r>
      <w:r w:rsidR="0083393E" w:rsidRPr="009A036E">
        <w:rPr>
          <w:rFonts w:asciiTheme="minorBidi" w:hAnsiTheme="minorBidi" w:cstheme="minorBidi"/>
          <w:i/>
          <w:iCs/>
          <w:color w:val="000000"/>
        </w:rPr>
        <w:t>sukkot</w:t>
      </w:r>
      <w:r w:rsidR="0083393E" w:rsidRPr="009A036E">
        <w:rPr>
          <w:rFonts w:asciiTheme="minorBidi" w:hAnsiTheme="minorBidi" w:cstheme="minorBidi"/>
          <w:color w:val="000000"/>
        </w:rPr>
        <w:t xml:space="preserve"> I made the Israelites </w:t>
      </w:r>
      <w:r w:rsidR="0027188A" w:rsidRPr="009A036E">
        <w:rPr>
          <w:rFonts w:asciiTheme="minorBidi" w:hAnsiTheme="minorBidi" w:cstheme="minorBidi"/>
          <w:color w:val="000000"/>
        </w:rPr>
        <w:t>dwell</w:t>
      </w:r>
      <w:r w:rsidR="0083393E" w:rsidRPr="009A036E">
        <w:rPr>
          <w:rFonts w:asciiTheme="minorBidi" w:hAnsiTheme="minorBidi" w:cstheme="minorBidi"/>
          <w:color w:val="000000"/>
        </w:rPr>
        <w:t xml:space="preserve"> </w:t>
      </w:r>
      <w:r w:rsidR="0083393E" w:rsidRPr="009A036E">
        <w:rPr>
          <w:rFonts w:asciiTheme="minorBidi" w:hAnsiTheme="minorBidi" w:cstheme="minorBidi"/>
          <w:b/>
          <w:bCs/>
          <w:color w:val="000000"/>
        </w:rPr>
        <w:t xml:space="preserve">when I took them out of </w:t>
      </w:r>
      <w:r w:rsidR="0027188A" w:rsidRPr="009A036E">
        <w:rPr>
          <w:rFonts w:asciiTheme="minorBidi" w:hAnsiTheme="minorBidi" w:cstheme="minorBidi"/>
          <w:b/>
          <w:bCs/>
          <w:color w:val="000000"/>
        </w:rPr>
        <w:t>Egypt</w:t>
      </w:r>
      <w:r w:rsidR="0083393E" w:rsidRPr="009A036E">
        <w:rPr>
          <w:rFonts w:asciiTheme="minorBidi" w:hAnsiTheme="minorBidi" w:cstheme="minorBidi"/>
          <w:color w:val="000000"/>
        </w:rPr>
        <w:t>” (</w:t>
      </w:r>
      <w:r w:rsidR="0027188A" w:rsidRPr="009A036E">
        <w:rPr>
          <w:rFonts w:asciiTheme="minorBidi" w:hAnsiTheme="minorBidi" w:cstheme="minorBidi"/>
          <w:i/>
          <w:iCs/>
          <w:color w:val="000000"/>
        </w:rPr>
        <w:t>Vayikra</w:t>
      </w:r>
      <w:r w:rsidR="009A036E" w:rsidRPr="009A036E">
        <w:rPr>
          <w:rFonts w:asciiTheme="minorBidi" w:hAnsiTheme="minorBidi" w:cstheme="minorBidi"/>
          <w:color w:val="000000"/>
        </w:rPr>
        <w:t xml:space="preserve"> 23:43), a situation which persisted throughout their time in the Wilderness.</w:t>
      </w:r>
    </w:p>
    <w:p w14:paraId="2718C320" w14:textId="77777777" w:rsidR="0083393E" w:rsidRPr="009A036E" w:rsidRDefault="0083393E" w:rsidP="009F7194">
      <w:pPr>
        <w:bidi w:val="0"/>
        <w:spacing w:line="240" w:lineRule="auto"/>
        <w:jc w:val="both"/>
        <w:rPr>
          <w:rFonts w:asciiTheme="minorBidi" w:hAnsiTheme="minorBidi" w:cstheme="minorBidi"/>
          <w:color w:val="000000"/>
        </w:rPr>
      </w:pPr>
    </w:p>
    <w:p w14:paraId="7AD88AB9" w14:textId="3DF59727" w:rsidR="00B27682" w:rsidRPr="009A036E" w:rsidRDefault="0083393E"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However</w:t>
      </w:r>
      <w:r w:rsidR="009570F1" w:rsidRPr="009A036E">
        <w:rPr>
          <w:rFonts w:asciiTheme="minorBidi" w:hAnsiTheme="minorBidi" w:cstheme="minorBidi"/>
          <w:color w:val="000000"/>
        </w:rPr>
        <w:t xml:space="preserve">, </w:t>
      </w:r>
      <w:r w:rsidR="00CA32A3" w:rsidRPr="009A036E">
        <w:rPr>
          <w:rFonts w:asciiTheme="minorBidi" w:hAnsiTheme="minorBidi" w:cstheme="minorBidi"/>
          <w:color w:val="000000"/>
        </w:rPr>
        <w:t>Amos’s</w:t>
      </w:r>
      <w:r w:rsidR="009570F1" w:rsidRPr="009A036E">
        <w:rPr>
          <w:rFonts w:asciiTheme="minorBidi" w:hAnsiTheme="minorBidi" w:cstheme="minorBidi"/>
          <w:color w:val="000000"/>
        </w:rPr>
        <w:t xml:space="preserve"> use seems to frame the “Exodu</w:t>
      </w:r>
      <w:r w:rsidRPr="009A036E">
        <w:rPr>
          <w:rFonts w:asciiTheme="minorBidi" w:hAnsiTheme="minorBidi" w:cstheme="minorBidi"/>
          <w:color w:val="000000"/>
        </w:rPr>
        <w:t>s”, per se, much more narrowly,</w:t>
      </w:r>
      <w:r w:rsidR="009570F1" w:rsidRPr="009A036E">
        <w:rPr>
          <w:rFonts w:asciiTheme="minorBidi" w:hAnsiTheme="minorBidi" w:cstheme="minorBidi"/>
          <w:color w:val="000000"/>
        </w:rPr>
        <w:t xml:space="preserve"> as he subsequently describes the wande</w:t>
      </w:r>
      <w:r w:rsidR="009A036E" w:rsidRPr="009A036E">
        <w:rPr>
          <w:rFonts w:asciiTheme="minorBidi" w:hAnsiTheme="minorBidi" w:cstheme="minorBidi"/>
          <w:color w:val="000000"/>
        </w:rPr>
        <w:t>ring in the W</w:t>
      </w:r>
      <w:r w:rsidR="009570F1" w:rsidRPr="009A036E">
        <w:rPr>
          <w:rFonts w:asciiTheme="minorBidi" w:hAnsiTheme="minorBidi" w:cstheme="minorBidi"/>
          <w:color w:val="000000"/>
        </w:rPr>
        <w:t>ilderness for forty years. We are reckoning th</w:t>
      </w:r>
      <w:r w:rsidRPr="009A036E">
        <w:rPr>
          <w:rFonts w:asciiTheme="minorBidi" w:hAnsiTheme="minorBidi" w:cstheme="minorBidi"/>
          <w:color w:val="000000"/>
        </w:rPr>
        <w:t>at second clause as a separate</w:t>
      </w:r>
      <w:r w:rsidR="009570F1" w:rsidRPr="009A036E">
        <w:rPr>
          <w:rFonts w:asciiTheme="minorBidi" w:hAnsiTheme="minorBidi" w:cstheme="minorBidi"/>
          <w:color w:val="000000"/>
        </w:rPr>
        <w:t xml:space="preserve"> but related praise. As such, the Exodus in this context refers, appa</w:t>
      </w:r>
      <w:r w:rsidRPr="009A036E">
        <w:rPr>
          <w:rFonts w:asciiTheme="minorBidi" w:hAnsiTheme="minorBidi" w:cstheme="minorBidi"/>
          <w:color w:val="000000"/>
        </w:rPr>
        <w:t>rently, to the miracles of the Plagues and the S</w:t>
      </w:r>
      <w:r w:rsidR="009570F1" w:rsidRPr="009A036E">
        <w:rPr>
          <w:rFonts w:asciiTheme="minorBidi" w:hAnsiTheme="minorBidi" w:cstheme="minorBidi"/>
          <w:color w:val="000000"/>
        </w:rPr>
        <w:t>plitting of the Sea</w:t>
      </w:r>
      <w:r w:rsidRPr="009A036E">
        <w:rPr>
          <w:rFonts w:asciiTheme="minorBidi" w:hAnsiTheme="minorBidi" w:cstheme="minorBidi"/>
          <w:color w:val="000000"/>
        </w:rPr>
        <w:t xml:space="preserve">. The </w:t>
      </w:r>
      <w:r w:rsidR="009570F1" w:rsidRPr="009A036E">
        <w:rPr>
          <w:rFonts w:asciiTheme="minorBidi" w:hAnsiTheme="minorBidi" w:cstheme="minorBidi"/>
          <w:color w:val="000000"/>
        </w:rPr>
        <w:t xml:space="preserve">argument </w:t>
      </w:r>
      <w:r w:rsidRPr="009A036E">
        <w:rPr>
          <w:rFonts w:asciiTheme="minorBidi" w:hAnsiTheme="minorBidi" w:cstheme="minorBidi"/>
          <w:color w:val="000000"/>
        </w:rPr>
        <w:t>may</w:t>
      </w:r>
      <w:r w:rsidR="009570F1" w:rsidRPr="009A036E">
        <w:rPr>
          <w:rFonts w:asciiTheme="minorBidi" w:hAnsiTheme="minorBidi" w:cstheme="minorBidi"/>
          <w:color w:val="000000"/>
        </w:rPr>
        <w:t xml:space="preserve"> be made that the verb “I took out” could be applied throughout the forty years, whereas </w:t>
      </w:r>
      <w:r w:rsidR="00CA32A3" w:rsidRPr="009A036E">
        <w:rPr>
          <w:rFonts w:asciiTheme="minorBidi" w:hAnsiTheme="minorBidi" w:cstheme="minorBidi"/>
          <w:color w:val="000000"/>
        </w:rPr>
        <w:t>“</w:t>
      </w:r>
      <w:r w:rsidRPr="009A036E">
        <w:rPr>
          <w:rFonts w:asciiTheme="minorBidi" w:hAnsiTheme="minorBidi" w:cstheme="minorBidi"/>
          <w:color w:val="000000"/>
        </w:rPr>
        <w:t xml:space="preserve">I brought up” </w:t>
      </w:r>
      <w:r w:rsidR="009570F1" w:rsidRPr="009A036E">
        <w:rPr>
          <w:rFonts w:asciiTheme="minorBidi" w:hAnsiTheme="minorBidi" w:cstheme="minorBidi"/>
          <w:color w:val="000000"/>
        </w:rPr>
        <w:t xml:space="preserve">may be more limited. We will yet return to that first verb. </w:t>
      </w:r>
    </w:p>
    <w:p w14:paraId="604EC574" w14:textId="77777777" w:rsidR="008303FF" w:rsidRPr="009A036E" w:rsidRDefault="008303FF" w:rsidP="009F7194">
      <w:pPr>
        <w:bidi w:val="0"/>
        <w:spacing w:line="240" w:lineRule="auto"/>
        <w:jc w:val="both"/>
        <w:rPr>
          <w:rFonts w:asciiTheme="minorBidi" w:hAnsiTheme="minorBidi" w:cstheme="minorBidi"/>
          <w:color w:val="000000"/>
        </w:rPr>
      </w:pPr>
    </w:p>
    <w:p w14:paraId="48F9E2DC" w14:textId="35B518EB" w:rsidR="000C7389" w:rsidRPr="009A036E" w:rsidRDefault="00A90850"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Considering how central the Exodus is </w:t>
      </w:r>
      <w:r w:rsidR="00740367" w:rsidRPr="009A036E">
        <w:rPr>
          <w:rFonts w:asciiTheme="minorBidi" w:hAnsiTheme="minorBidi" w:cstheme="minorBidi"/>
          <w:color w:val="000000"/>
        </w:rPr>
        <w:t xml:space="preserve">in the Torah </w:t>
      </w:r>
      <w:r w:rsidRPr="009A036E">
        <w:rPr>
          <w:rFonts w:asciiTheme="minorBidi" w:hAnsiTheme="minorBidi" w:cstheme="minorBidi"/>
          <w:color w:val="000000"/>
        </w:rPr>
        <w:t>to both</w:t>
      </w:r>
      <w:r w:rsidR="00931135" w:rsidRPr="009A036E">
        <w:rPr>
          <w:rFonts w:asciiTheme="minorBidi" w:hAnsiTheme="minorBidi" w:cstheme="minorBidi"/>
          <w:color w:val="000000"/>
        </w:rPr>
        <w:t xml:space="preserve"> the</w:t>
      </w:r>
      <w:r w:rsidRPr="009A036E">
        <w:rPr>
          <w:rFonts w:asciiTheme="minorBidi" w:hAnsiTheme="minorBidi" w:cstheme="minorBidi"/>
          <w:color w:val="000000"/>
        </w:rPr>
        <w:t xml:space="preserve"> </w:t>
      </w:r>
      <w:r w:rsidR="009B7586" w:rsidRPr="009A036E">
        <w:rPr>
          <w:rFonts w:asciiTheme="minorBidi" w:hAnsiTheme="minorBidi" w:cstheme="minorBidi"/>
          <w:color w:val="000000"/>
        </w:rPr>
        <w:t>doxis</w:t>
      </w:r>
      <w:r w:rsidRPr="009A036E">
        <w:rPr>
          <w:rFonts w:asciiTheme="minorBidi" w:hAnsiTheme="minorBidi" w:cstheme="minorBidi"/>
          <w:color w:val="000000"/>
        </w:rPr>
        <w:t xml:space="preserve"> as well as</w:t>
      </w:r>
      <w:r w:rsidR="00931135" w:rsidRPr="009A036E">
        <w:rPr>
          <w:rFonts w:asciiTheme="minorBidi" w:hAnsiTheme="minorBidi" w:cstheme="minorBidi"/>
          <w:color w:val="000000"/>
        </w:rPr>
        <w:t xml:space="preserve"> the</w:t>
      </w:r>
      <w:r w:rsidRPr="009A036E">
        <w:rPr>
          <w:rFonts w:asciiTheme="minorBidi" w:hAnsiTheme="minorBidi" w:cstheme="minorBidi"/>
          <w:color w:val="000000"/>
        </w:rPr>
        <w:t xml:space="preserve"> praxis</w:t>
      </w:r>
      <w:r w:rsidR="00931135" w:rsidRPr="009A036E">
        <w:rPr>
          <w:rFonts w:asciiTheme="minorBidi" w:hAnsiTheme="minorBidi" w:cstheme="minorBidi"/>
          <w:color w:val="000000"/>
        </w:rPr>
        <w:t xml:space="preserve"> of our relationship with </w:t>
      </w:r>
      <w:r w:rsidR="00636A2A" w:rsidRPr="009A036E">
        <w:rPr>
          <w:rFonts w:asciiTheme="minorBidi" w:hAnsiTheme="minorBidi" w:cstheme="minorBidi"/>
          <w:color w:val="000000"/>
        </w:rPr>
        <w:t>God</w:t>
      </w:r>
      <w:r w:rsidR="00740367" w:rsidRPr="009A036E">
        <w:rPr>
          <w:rFonts w:asciiTheme="minorBidi" w:hAnsiTheme="minorBidi" w:cstheme="minorBidi"/>
          <w:color w:val="000000"/>
        </w:rPr>
        <w:t xml:space="preserve">, it has surprisingly infrequent references in the works of the </w:t>
      </w:r>
      <w:r w:rsidR="0083393E" w:rsidRPr="009A036E">
        <w:rPr>
          <w:rFonts w:asciiTheme="minorBidi" w:hAnsiTheme="minorBidi" w:cstheme="minorBidi"/>
          <w:color w:val="000000"/>
        </w:rPr>
        <w:t>Lat</w:t>
      </w:r>
      <w:r w:rsidR="00636A2A" w:rsidRPr="009A036E">
        <w:rPr>
          <w:rFonts w:asciiTheme="minorBidi" w:hAnsiTheme="minorBidi" w:cstheme="minorBidi"/>
          <w:color w:val="000000"/>
        </w:rPr>
        <w:t>er Prophets</w:t>
      </w:r>
      <w:r w:rsidR="000F5B24" w:rsidRPr="009A036E">
        <w:rPr>
          <w:rFonts w:asciiTheme="minorBidi" w:hAnsiTheme="minorBidi" w:cstheme="minorBidi"/>
          <w:color w:val="000000"/>
        </w:rPr>
        <w:t>.</w:t>
      </w:r>
      <w:r w:rsidR="000F5B24" w:rsidRPr="009A036E">
        <w:rPr>
          <w:rStyle w:val="a6"/>
          <w:rFonts w:asciiTheme="minorBidi" w:hAnsiTheme="minorBidi" w:cstheme="minorBidi"/>
          <w:color w:val="000000"/>
        </w:rPr>
        <w:footnoteReference w:id="2"/>
      </w:r>
      <w:r w:rsidR="009A036E">
        <w:rPr>
          <w:rFonts w:asciiTheme="minorBidi" w:hAnsiTheme="minorBidi" w:cstheme="minorBidi"/>
          <w:color w:val="000000"/>
        </w:rPr>
        <w:t xml:space="preserve"> </w:t>
      </w:r>
    </w:p>
    <w:p w14:paraId="4A9F6ED2" w14:textId="084105EA" w:rsidR="009B7586" w:rsidRPr="009A036E" w:rsidRDefault="009B7586" w:rsidP="009F7194">
      <w:pPr>
        <w:bidi w:val="0"/>
        <w:spacing w:line="240" w:lineRule="auto"/>
        <w:jc w:val="both"/>
        <w:rPr>
          <w:rFonts w:asciiTheme="minorBidi" w:hAnsiTheme="minorBidi" w:cstheme="minorBidi"/>
          <w:color w:val="000000"/>
        </w:rPr>
      </w:pPr>
    </w:p>
    <w:p w14:paraId="418C9CC0" w14:textId="615E3F0C" w:rsidR="009B7586" w:rsidRPr="009A036E" w:rsidRDefault="009B7586"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In </w:t>
      </w:r>
      <w:r w:rsidR="00636A2A" w:rsidRPr="009A036E">
        <w:rPr>
          <w:rFonts w:asciiTheme="minorBidi" w:hAnsiTheme="minorBidi" w:cstheme="minorBidi"/>
          <w:color w:val="000000"/>
        </w:rPr>
        <w:t>Yeshayahu’s</w:t>
      </w:r>
      <w:r w:rsidRPr="009A036E">
        <w:rPr>
          <w:rFonts w:asciiTheme="minorBidi" w:hAnsiTheme="minorBidi" w:cstheme="minorBidi"/>
          <w:color w:val="000000"/>
        </w:rPr>
        <w:t xml:space="preserve"> vision of a future redemption, he invokes the Exodus: </w:t>
      </w:r>
    </w:p>
    <w:p w14:paraId="7C4BA151" w14:textId="77777777" w:rsidR="00B41ECE" w:rsidRPr="009A036E" w:rsidRDefault="00B41ECE" w:rsidP="009F7194">
      <w:pPr>
        <w:bidi w:val="0"/>
        <w:spacing w:line="240" w:lineRule="auto"/>
        <w:jc w:val="both"/>
        <w:rPr>
          <w:rFonts w:asciiTheme="minorBidi" w:hAnsiTheme="minorBidi" w:cstheme="minorBidi"/>
          <w:color w:val="000000"/>
        </w:rPr>
      </w:pPr>
    </w:p>
    <w:p w14:paraId="4A88A1A4" w14:textId="4550C10B" w:rsidR="009B7586" w:rsidRPr="009A036E" w:rsidRDefault="009B7586"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And the L</w:t>
      </w:r>
      <w:r w:rsidR="00B41ECE" w:rsidRPr="009A036E">
        <w:rPr>
          <w:rFonts w:asciiTheme="minorBidi" w:hAnsiTheme="minorBidi" w:cstheme="minorBidi"/>
          <w:color w:val="000000"/>
          <w:shd w:val="clear" w:color="auto" w:fill="FFFFFF"/>
        </w:rPr>
        <w:t xml:space="preserve">ord </w:t>
      </w:r>
      <w:r w:rsidRPr="009A036E">
        <w:rPr>
          <w:rFonts w:asciiTheme="minorBidi" w:hAnsiTheme="minorBidi" w:cstheme="minorBidi"/>
          <w:color w:val="000000"/>
          <w:shd w:val="clear" w:color="auto" w:fill="FFFFFF"/>
        </w:rPr>
        <w:t>will utterly destroy the tongue of the Egyptian sea; and with His scorching wind will He shake His hand over the River, and will smite it into seven streams, and cause men to march over dry-shod. </w:t>
      </w:r>
      <w:bookmarkStart w:id="1" w:name="16"/>
      <w:bookmarkEnd w:id="1"/>
      <w:r w:rsidRPr="009A036E">
        <w:rPr>
          <w:rFonts w:asciiTheme="minorBidi" w:hAnsiTheme="minorBidi" w:cstheme="minorBidi"/>
          <w:color w:val="000000"/>
          <w:shd w:val="clear" w:color="auto" w:fill="FFFFFF"/>
        </w:rPr>
        <w:t>And there shall be a highway for the remnant of His people</w:t>
      </w:r>
      <w:r w:rsidR="00B41ECE" w:rsidRP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that shall remain from Assyria, as there w</w:t>
      </w:r>
      <w:r w:rsidR="00B41ECE" w:rsidRPr="009A036E">
        <w:rPr>
          <w:rFonts w:asciiTheme="minorBidi" w:hAnsiTheme="minorBidi" w:cstheme="minorBidi"/>
          <w:color w:val="000000"/>
          <w:shd w:val="clear" w:color="auto" w:fill="FFFFFF"/>
        </w:rPr>
        <w:t>as for Israel in the day that it</w:t>
      </w:r>
      <w:r w:rsidRPr="009A036E">
        <w:rPr>
          <w:rFonts w:asciiTheme="minorBidi" w:hAnsiTheme="minorBidi" w:cstheme="minorBidi"/>
          <w:color w:val="000000"/>
          <w:shd w:val="clear" w:color="auto" w:fill="FFFFFF"/>
        </w:rPr>
        <w:t xml:space="preserve"> came up out of the land of Egypt.</w:t>
      </w:r>
      <w:r w:rsidRPr="009A036E">
        <w:rPr>
          <w:rFonts w:asciiTheme="minorBidi" w:hAnsiTheme="minorBidi" w:cstheme="minorBidi"/>
          <w:color w:val="000000"/>
        </w:rPr>
        <w:t xml:space="preserve"> (11:15-16)</w:t>
      </w:r>
    </w:p>
    <w:p w14:paraId="359BF61F" w14:textId="77777777" w:rsidR="009B7586" w:rsidRPr="009A036E" w:rsidRDefault="009B7586" w:rsidP="009F7194">
      <w:pPr>
        <w:bidi w:val="0"/>
        <w:spacing w:line="240" w:lineRule="auto"/>
        <w:jc w:val="both"/>
        <w:rPr>
          <w:rFonts w:asciiTheme="minorBidi" w:hAnsiTheme="minorBidi" w:cstheme="minorBidi"/>
          <w:color w:val="000000"/>
        </w:rPr>
      </w:pPr>
    </w:p>
    <w:p w14:paraId="280CA124" w14:textId="3368E682" w:rsidR="00CD7502" w:rsidRPr="009A036E" w:rsidRDefault="00CD7502"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Of all the literary prophets, </w:t>
      </w:r>
      <w:r w:rsidR="00636A2A" w:rsidRPr="009A036E">
        <w:rPr>
          <w:rFonts w:asciiTheme="minorBidi" w:hAnsiTheme="minorBidi" w:cstheme="minorBidi"/>
          <w:color w:val="000000"/>
        </w:rPr>
        <w:t>Yirmeyahu</w:t>
      </w:r>
      <w:r w:rsidRPr="009A036E">
        <w:rPr>
          <w:rFonts w:asciiTheme="minorBidi" w:hAnsiTheme="minorBidi" w:cstheme="minorBidi"/>
          <w:color w:val="000000"/>
        </w:rPr>
        <w:t xml:space="preserve"> invokes the Exodus significantly more frequently and in more varied contexts than anyone else. </w:t>
      </w:r>
    </w:p>
    <w:p w14:paraId="074DD4C2" w14:textId="77777777" w:rsidR="00CD7502" w:rsidRPr="009A036E" w:rsidRDefault="00CD7502" w:rsidP="009F7194">
      <w:pPr>
        <w:bidi w:val="0"/>
        <w:spacing w:line="240" w:lineRule="auto"/>
        <w:jc w:val="both"/>
        <w:rPr>
          <w:rFonts w:asciiTheme="minorBidi" w:hAnsiTheme="minorBidi" w:cstheme="minorBidi"/>
          <w:color w:val="000000"/>
        </w:rPr>
      </w:pPr>
    </w:p>
    <w:p w14:paraId="21ED37D0" w14:textId="2A3B047F" w:rsidR="009B7586" w:rsidRPr="009A036E" w:rsidRDefault="009B7586"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When </w:t>
      </w:r>
      <w:r w:rsidR="00636A2A" w:rsidRPr="009A036E">
        <w:rPr>
          <w:rFonts w:asciiTheme="minorBidi" w:hAnsiTheme="minorBidi" w:cstheme="minorBidi"/>
          <w:color w:val="000000"/>
        </w:rPr>
        <w:t>Yirmeyahu</w:t>
      </w:r>
      <w:r w:rsidRPr="009A036E">
        <w:rPr>
          <w:rFonts w:asciiTheme="minorBidi" w:hAnsiTheme="minorBidi" w:cstheme="minorBidi"/>
          <w:color w:val="000000"/>
        </w:rPr>
        <w:t xml:space="preserve"> bemoans how the people have forgotten God, he observes: </w:t>
      </w:r>
    </w:p>
    <w:p w14:paraId="460A92B8" w14:textId="77777777" w:rsidR="009A036E" w:rsidRPr="009A036E" w:rsidRDefault="009A036E" w:rsidP="009F7194">
      <w:pPr>
        <w:bidi w:val="0"/>
        <w:spacing w:line="240" w:lineRule="auto"/>
        <w:jc w:val="both"/>
        <w:rPr>
          <w:rFonts w:asciiTheme="minorBidi" w:hAnsiTheme="minorBidi" w:cstheme="minorBidi"/>
          <w:color w:val="000000"/>
        </w:rPr>
      </w:pPr>
    </w:p>
    <w:p w14:paraId="0CEDF331" w14:textId="448591A3" w:rsidR="009B7586" w:rsidRPr="009A036E" w:rsidRDefault="009B7586"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Neither said they: 'Where is the L</w:t>
      </w:r>
      <w:r w:rsidR="00B41ECE" w:rsidRPr="009A036E">
        <w:rPr>
          <w:rFonts w:asciiTheme="minorBidi" w:hAnsiTheme="minorBidi" w:cstheme="minorBidi"/>
          <w:color w:val="000000"/>
          <w:shd w:val="clear" w:color="auto" w:fill="FFFFFF"/>
        </w:rPr>
        <w:t>ord</w:t>
      </w:r>
      <w:r w:rsidRPr="009A036E">
        <w:rPr>
          <w:rFonts w:asciiTheme="minorBidi" w:hAnsiTheme="minorBidi" w:cstheme="minorBidi"/>
          <w:color w:val="000000"/>
          <w:shd w:val="clear" w:color="auto" w:fill="FFFFFF"/>
        </w:rPr>
        <w:t xml:space="preserve"> that brought us up out of the land of Egypt; that led us through the wilderness, through a land of </w:t>
      </w:r>
      <w:r w:rsidR="009A036E" w:rsidRPr="009A036E">
        <w:rPr>
          <w:rFonts w:asciiTheme="minorBidi" w:hAnsiTheme="minorBidi" w:cstheme="minorBidi"/>
          <w:color w:val="000000"/>
          <w:shd w:val="clear" w:color="auto" w:fill="FFFFFF"/>
        </w:rPr>
        <w:t>deserts</w:t>
      </w:r>
      <w:r w:rsidRPr="009A036E">
        <w:rPr>
          <w:rFonts w:asciiTheme="minorBidi" w:hAnsiTheme="minorBidi" w:cstheme="minorBidi"/>
          <w:color w:val="000000"/>
          <w:shd w:val="clear" w:color="auto" w:fill="FFFFFF"/>
        </w:rPr>
        <w:t xml:space="preserve"> and of pits, through a land of drought and of the shadow of death, through a land that no man passed through, and where no man dwel</w:t>
      </w:r>
      <w:r w:rsidR="00B41ECE" w:rsidRPr="009A036E">
        <w:rPr>
          <w:rFonts w:asciiTheme="minorBidi" w:hAnsiTheme="minorBidi" w:cstheme="minorBidi"/>
          <w:color w:val="000000"/>
          <w:shd w:val="clear" w:color="auto" w:fill="FFFFFF"/>
        </w:rPr>
        <w:t>led</w:t>
      </w:r>
      <w:r w:rsidRPr="009A036E">
        <w:rPr>
          <w:rFonts w:asciiTheme="minorBidi" w:hAnsiTheme="minorBidi" w:cstheme="minorBidi"/>
          <w:color w:val="000000"/>
          <w:shd w:val="clear" w:color="auto" w:fill="FFFFFF"/>
        </w:rPr>
        <w:t>?</w:t>
      </w:r>
      <w:r w:rsidR="00B41ECE" w:rsidRPr="009A036E">
        <w:rPr>
          <w:rFonts w:asciiTheme="minorBidi" w:hAnsiTheme="minorBidi" w:cstheme="minorBidi"/>
          <w:color w:val="000000"/>
          <w:shd w:val="clear" w:color="auto" w:fill="FFFFFF"/>
        </w:rPr>
        <w:t>”</w:t>
      </w:r>
      <w:r w:rsidRPr="009A036E">
        <w:rPr>
          <w:rFonts w:asciiTheme="minorBidi" w:hAnsiTheme="minorBidi" w:cstheme="minorBidi"/>
          <w:color w:val="000000"/>
        </w:rPr>
        <w:t xml:space="preserve"> (2:6)</w:t>
      </w:r>
    </w:p>
    <w:p w14:paraId="04133BA7" w14:textId="77777777" w:rsidR="00017830" w:rsidRPr="009A036E" w:rsidRDefault="00017830" w:rsidP="009F7194">
      <w:pPr>
        <w:bidi w:val="0"/>
        <w:spacing w:line="240" w:lineRule="auto"/>
        <w:jc w:val="both"/>
        <w:rPr>
          <w:rFonts w:asciiTheme="minorBidi" w:hAnsiTheme="minorBidi" w:cstheme="minorBidi"/>
          <w:color w:val="000000"/>
        </w:rPr>
      </w:pPr>
    </w:p>
    <w:p w14:paraId="4F3B4169" w14:textId="36E5BAF1" w:rsidR="009B7586" w:rsidRPr="009A036E" w:rsidRDefault="00B41ECE"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W</w:t>
      </w:r>
      <w:r w:rsidR="001412FA" w:rsidRPr="009A036E">
        <w:rPr>
          <w:rFonts w:asciiTheme="minorBidi" w:hAnsiTheme="minorBidi" w:cstheme="minorBidi"/>
          <w:color w:val="000000"/>
        </w:rPr>
        <w:t>hen he rails against the people’s misunderstanding of the role of offerings, relative to the</w:t>
      </w:r>
      <w:r w:rsidRPr="009A036E">
        <w:rPr>
          <w:rFonts w:asciiTheme="minorBidi" w:hAnsiTheme="minorBidi" w:cstheme="minorBidi"/>
          <w:color w:val="000000"/>
        </w:rPr>
        <w:t xml:space="preserve"> significance of maintaining </w:t>
      </w:r>
      <w:r w:rsidR="001412FA" w:rsidRPr="009A036E">
        <w:rPr>
          <w:rFonts w:asciiTheme="minorBidi" w:hAnsiTheme="minorBidi" w:cstheme="minorBidi"/>
          <w:color w:val="000000"/>
        </w:rPr>
        <w:t xml:space="preserve">obeisance, he recounts: </w:t>
      </w:r>
    </w:p>
    <w:p w14:paraId="09B74C30" w14:textId="77777777" w:rsidR="00B41ECE" w:rsidRPr="009A036E" w:rsidRDefault="00B41ECE" w:rsidP="009F7194">
      <w:pPr>
        <w:bidi w:val="0"/>
        <w:spacing w:line="240" w:lineRule="auto"/>
        <w:jc w:val="both"/>
        <w:rPr>
          <w:rFonts w:asciiTheme="minorBidi" w:hAnsiTheme="minorBidi" w:cstheme="minorBidi"/>
          <w:color w:val="000000"/>
        </w:rPr>
      </w:pPr>
    </w:p>
    <w:p w14:paraId="6B6EAA30" w14:textId="137A844A" w:rsidR="001412FA" w:rsidRPr="009A036E" w:rsidRDefault="001412FA"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 xml:space="preserve">For I spoke not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your fathers, nor commanded them in the day that I brought them out of the land of Egypt, concerning burnt-offerings or sacrifi</w:t>
      </w:r>
      <w:r w:rsidR="00B41ECE" w:rsidRPr="009A036E">
        <w:rPr>
          <w:rFonts w:asciiTheme="minorBidi" w:hAnsiTheme="minorBidi" w:cstheme="minorBidi"/>
          <w:color w:val="000000"/>
          <w:shd w:val="clear" w:color="auto" w:fill="FFFFFF"/>
        </w:rPr>
        <w:t xml:space="preserve">ces. </w:t>
      </w:r>
      <w:r w:rsidRPr="009A036E">
        <w:rPr>
          <w:rFonts w:asciiTheme="minorBidi" w:hAnsiTheme="minorBidi" w:cstheme="minorBidi"/>
          <w:color w:val="000000"/>
        </w:rPr>
        <w:t xml:space="preserve">(7:22) </w:t>
      </w:r>
    </w:p>
    <w:p w14:paraId="3DCB2283" w14:textId="77777777" w:rsidR="00D8798D" w:rsidRPr="009A036E" w:rsidRDefault="00D8798D" w:rsidP="009F7194">
      <w:pPr>
        <w:bidi w:val="0"/>
        <w:spacing w:line="240" w:lineRule="auto"/>
        <w:jc w:val="both"/>
        <w:rPr>
          <w:rFonts w:asciiTheme="minorBidi" w:hAnsiTheme="minorBidi" w:cstheme="minorBidi"/>
          <w:color w:val="000000"/>
        </w:rPr>
      </w:pPr>
    </w:p>
    <w:p w14:paraId="7D10D657" w14:textId="18EF1C47" w:rsidR="00017830" w:rsidRPr="009A036E" w:rsidRDefault="00B41ECE"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He goes on to point</w:t>
      </w:r>
      <w:r w:rsidR="00017830" w:rsidRPr="009A036E">
        <w:rPr>
          <w:rFonts w:asciiTheme="minorBidi" w:hAnsiTheme="minorBidi" w:cstheme="minorBidi"/>
          <w:color w:val="000000"/>
        </w:rPr>
        <w:t xml:space="preserve"> out that the people’s stubbornness has plagued them since: </w:t>
      </w:r>
    </w:p>
    <w:p w14:paraId="57F2937F" w14:textId="77777777" w:rsidR="00B41ECE" w:rsidRPr="009A036E" w:rsidRDefault="00B41ECE" w:rsidP="009F7194">
      <w:pPr>
        <w:bidi w:val="0"/>
        <w:spacing w:line="240" w:lineRule="auto"/>
        <w:jc w:val="both"/>
        <w:rPr>
          <w:rFonts w:asciiTheme="minorBidi" w:hAnsiTheme="minorBidi" w:cstheme="minorBidi"/>
          <w:color w:val="000000"/>
        </w:rPr>
      </w:pPr>
    </w:p>
    <w:p w14:paraId="5C45C0AE" w14:textId="542CB7A2" w:rsidR="00017830" w:rsidRPr="009A036E" w:rsidRDefault="00017830"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But they hearkened not, nor inclined their ear, but walked in their own counsels, even in the stubbornness of their evil heart, and went backward and not forward,</w:t>
      </w:r>
      <w:bookmarkStart w:id="2" w:name="25"/>
      <w:bookmarkEnd w:id="2"/>
      <w:r w:rsidRPr="009A036E">
        <w:rPr>
          <w:rFonts w:asciiTheme="minorBidi" w:hAnsiTheme="minorBidi" w:cstheme="minorBidi"/>
          <w:color w:val="000000"/>
          <w:shd w:val="clear" w:color="auto" w:fill="FFFFFF"/>
        </w:rPr>
        <w:t xml:space="preserve"> even since the day that your fathers came forth out of the land of Egypt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this day; and though I have sent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you all My servants the prophets, </w:t>
      </w:r>
      <w:r w:rsidR="00B41ECE" w:rsidRPr="009A036E">
        <w:rPr>
          <w:rFonts w:asciiTheme="minorBidi" w:hAnsiTheme="minorBidi" w:cstheme="minorBidi"/>
          <w:color w:val="000000"/>
          <w:shd w:val="clear" w:color="auto" w:fill="FFFFFF"/>
        </w:rPr>
        <w:t>d</w:t>
      </w:r>
      <w:r w:rsidR="00B41ECE" w:rsidRPr="009A036E">
        <w:rPr>
          <w:rStyle w:val="st"/>
          <w:rFonts w:asciiTheme="minorBidi" w:hAnsiTheme="minorBidi" w:cstheme="minorBidi"/>
        </w:rPr>
        <w:t>ay after day, again and again</w:t>
      </w:r>
      <w:r w:rsidRPr="009A036E">
        <w:rPr>
          <w:rFonts w:asciiTheme="minorBidi" w:hAnsiTheme="minorBidi" w:cstheme="minorBidi"/>
          <w:color w:val="000000"/>
          <w:shd w:val="clear" w:color="auto" w:fill="FFFFFF"/>
        </w:rPr>
        <w:t>,</w:t>
      </w:r>
      <w:bookmarkStart w:id="3" w:name="26"/>
      <w:bookmarkEnd w:id="3"/>
      <w:r w:rsidR="00D8798D" w:rsidRPr="009A036E">
        <w:rPr>
          <w:rFonts w:asciiTheme="minorBidi" w:hAnsiTheme="minorBidi" w:cstheme="minorBidi"/>
          <w:b/>
          <w:bCs/>
          <w:color w:val="000000"/>
          <w:shd w:val="clear" w:color="auto" w:fill="FFFFFF"/>
        </w:rPr>
        <w:t xml:space="preserve"> </w:t>
      </w:r>
      <w:r w:rsidRPr="009A036E">
        <w:rPr>
          <w:rFonts w:asciiTheme="minorBidi" w:hAnsiTheme="minorBidi" w:cstheme="minorBidi"/>
          <w:color w:val="000000"/>
          <w:shd w:val="clear" w:color="auto" w:fill="FFFFFF"/>
        </w:rPr>
        <w:t xml:space="preserve">yet they hearkened not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Me, nor inclined their ear, but made their neck stiff; they did worse than their fathers.</w:t>
      </w:r>
      <w:r w:rsidRPr="009A036E">
        <w:rPr>
          <w:rFonts w:asciiTheme="minorBidi" w:hAnsiTheme="minorBidi" w:cstheme="minorBidi"/>
          <w:color w:val="000000"/>
        </w:rPr>
        <w:t xml:space="preserve"> (ibid. 24-26)</w:t>
      </w:r>
    </w:p>
    <w:p w14:paraId="47D71E02" w14:textId="22A6FDCF" w:rsidR="006A6C1F" w:rsidRPr="009A036E" w:rsidRDefault="006A6C1F" w:rsidP="009F7194">
      <w:pPr>
        <w:bidi w:val="0"/>
        <w:spacing w:line="240" w:lineRule="auto"/>
        <w:jc w:val="both"/>
        <w:rPr>
          <w:rFonts w:asciiTheme="minorBidi" w:hAnsiTheme="minorBidi" w:cstheme="minorBidi"/>
          <w:color w:val="000000"/>
        </w:rPr>
      </w:pPr>
    </w:p>
    <w:p w14:paraId="7B63A1D2" w14:textId="51A4527E" w:rsidR="006A6C1F" w:rsidRPr="009A036E" w:rsidRDefault="00B41ECE"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He berates them:</w:t>
      </w:r>
    </w:p>
    <w:p w14:paraId="281C8E96" w14:textId="77777777" w:rsidR="00B41ECE" w:rsidRPr="009A036E" w:rsidRDefault="00B41ECE" w:rsidP="009F7194">
      <w:pPr>
        <w:bidi w:val="0"/>
        <w:spacing w:line="240" w:lineRule="auto"/>
        <w:jc w:val="both"/>
        <w:rPr>
          <w:rFonts w:asciiTheme="minorBidi" w:hAnsiTheme="minorBidi" w:cstheme="minorBidi"/>
          <w:color w:val="000000"/>
        </w:rPr>
      </w:pPr>
    </w:p>
    <w:p w14:paraId="382C97D6" w14:textId="7E11FACE" w:rsidR="006A6C1F" w:rsidRPr="009A036E" w:rsidRDefault="00B41ECE"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 xml:space="preserve">Say thus to them: So says the Lord, God of Israel: cursed is the man who does not hearken to </w:t>
      </w:r>
      <w:r w:rsidR="006A6C1F" w:rsidRPr="009A036E">
        <w:rPr>
          <w:rFonts w:asciiTheme="minorBidi" w:hAnsiTheme="minorBidi" w:cstheme="minorBidi"/>
          <w:color w:val="000000"/>
          <w:shd w:val="clear" w:color="auto" w:fill="FFFFFF"/>
        </w:rPr>
        <w:t>this covenant, </w:t>
      </w:r>
      <w:bookmarkStart w:id="4" w:name="4"/>
      <w:bookmarkEnd w:id="4"/>
      <w:r w:rsidR="006A6C1F" w:rsidRPr="009A036E">
        <w:rPr>
          <w:rFonts w:asciiTheme="minorBidi" w:hAnsiTheme="minorBidi" w:cstheme="minorBidi"/>
          <w:color w:val="000000"/>
          <w:shd w:val="clear" w:color="auto" w:fill="FFFFFF"/>
        </w:rPr>
        <w:t>which I commanded your fathers in the day that I brought them forth out of the land of Egypt, out of the iron furnace, saying: Hearken to My voice, and do them, according to all which I command you; so shall</w:t>
      </w:r>
      <w:r w:rsidR="002B64CA" w:rsidRPr="009A036E">
        <w:rPr>
          <w:rFonts w:asciiTheme="minorBidi" w:hAnsiTheme="minorBidi" w:cstheme="minorBidi"/>
          <w:color w:val="000000"/>
          <w:shd w:val="clear" w:color="auto" w:fill="FFFFFF"/>
        </w:rPr>
        <w:t xml:space="preserve"> you </w:t>
      </w:r>
      <w:r w:rsidR="006A6C1F" w:rsidRPr="009A036E">
        <w:rPr>
          <w:rFonts w:asciiTheme="minorBidi" w:hAnsiTheme="minorBidi" w:cstheme="minorBidi"/>
          <w:color w:val="000000"/>
          <w:shd w:val="clear" w:color="auto" w:fill="FFFFFF"/>
        </w:rPr>
        <w:t>be My</w:t>
      </w:r>
      <w:r w:rsidRPr="009A036E">
        <w:rPr>
          <w:rFonts w:asciiTheme="minorBidi" w:hAnsiTheme="minorBidi" w:cstheme="minorBidi"/>
          <w:color w:val="000000"/>
          <w:shd w:val="clear" w:color="auto" w:fill="FFFFFF"/>
        </w:rPr>
        <w:t xml:space="preserve"> people, and I will be your God.</w:t>
      </w:r>
      <w:r w:rsidR="006A6C1F" w:rsidRPr="009A036E">
        <w:rPr>
          <w:rFonts w:asciiTheme="minorBidi" w:hAnsiTheme="minorBidi" w:cstheme="minorBidi"/>
          <w:color w:val="000000"/>
        </w:rPr>
        <w:t xml:space="preserve"> (11:3-4)</w:t>
      </w:r>
    </w:p>
    <w:p w14:paraId="4D1850F6" w14:textId="77777777" w:rsidR="00D8798D" w:rsidRPr="009A036E" w:rsidRDefault="00D8798D" w:rsidP="009F7194">
      <w:pPr>
        <w:bidi w:val="0"/>
        <w:spacing w:line="240" w:lineRule="auto"/>
        <w:jc w:val="both"/>
        <w:rPr>
          <w:rFonts w:asciiTheme="minorBidi" w:hAnsiTheme="minorBidi" w:cstheme="minorBidi"/>
          <w:color w:val="000000"/>
        </w:rPr>
      </w:pPr>
    </w:p>
    <w:p w14:paraId="1E047093" w14:textId="1F5A1879" w:rsidR="0015599C" w:rsidRPr="009A036E" w:rsidRDefault="0015599C"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Failing to fulfill this covenant has consequ</w:t>
      </w:r>
      <w:r w:rsidR="009A036E">
        <w:rPr>
          <w:rFonts w:asciiTheme="minorBidi" w:hAnsiTheme="minorBidi" w:cstheme="minorBidi"/>
          <w:color w:val="000000"/>
        </w:rPr>
        <w:t xml:space="preserve">ences, of which the people have been </w:t>
      </w:r>
      <w:r w:rsidRPr="009A036E">
        <w:rPr>
          <w:rFonts w:asciiTheme="minorBidi" w:hAnsiTheme="minorBidi" w:cstheme="minorBidi"/>
          <w:color w:val="000000"/>
        </w:rPr>
        <w:t xml:space="preserve">warned: </w:t>
      </w:r>
    </w:p>
    <w:p w14:paraId="78E1E8CB" w14:textId="77777777" w:rsidR="00B41ECE" w:rsidRPr="009A036E" w:rsidRDefault="00B41ECE" w:rsidP="009F7194">
      <w:pPr>
        <w:bidi w:val="0"/>
        <w:spacing w:line="240" w:lineRule="auto"/>
        <w:ind w:left="720"/>
        <w:jc w:val="both"/>
        <w:rPr>
          <w:rFonts w:asciiTheme="minorBidi" w:hAnsiTheme="minorBidi" w:cstheme="minorBidi"/>
          <w:color w:val="000000"/>
          <w:shd w:val="clear" w:color="auto" w:fill="FFFFFF"/>
        </w:rPr>
      </w:pPr>
    </w:p>
    <w:p w14:paraId="00084565" w14:textId="6371D45E" w:rsidR="00800156" w:rsidRPr="009A036E" w:rsidRDefault="00800156" w:rsidP="009F7194">
      <w:pPr>
        <w:bidi w:val="0"/>
        <w:spacing w:line="240" w:lineRule="auto"/>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 xml:space="preserve">For I earnestly forewarned your fathers in the day that I brought them up out of the land of Egypt, even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this da</w:t>
      </w:r>
      <w:r w:rsidR="00B41ECE" w:rsidRPr="009A036E">
        <w:rPr>
          <w:rFonts w:asciiTheme="minorBidi" w:hAnsiTheme="minorBidi" w:cstheme="minorBidi"/>
          <w:color w:val="000000"/>
          <w:shd w:val="clear" w:color="auto" w:fill="FFFFFF"/>
        </w:rPr>
        <w:t>y, again and again</w:t>
      </w:r>
      <w:r w:rsidRPr="009A036E">
        <w:rPr>
          <w:rFonts w:asciiTheme="minorBidi" w:hAnsiTheme="minorBidi" w:cstheme="minorBidi"/>
          <w:color w:val="000000"/>
          <w:shd w:val="clear" w:color="auto" w:fill="FFFFFF"/>
        </w:rPr>
        <w:t>, saying: Hearken to My voice.</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rPr>
        <w:t>(ibid.</w:t>
      </w:r>
      <w:r w:rsidR="00B41ECE" w:rsidRPr="009A036E">
        <w:rPr>
          <w:rFonts w:asciiTheme="minorBidi" w:hAnsiTheme="minorBidi" w:cstheme="minorBidi"/>
          <w:color w:val="000000"/>
        </w:rPr>
        <w:t xml:space="preserve"> </w:t>
      </w:r>
      <w:r w:rsidRPr="009A036E">
        <w:rPr>
          <w:rFonts w:asciiTheme="minorBidi" w:hAnsiTheme="minorBidi" w:cstheme="minorBidi"/>
          <w:color w:val="000000"/>
        </w:rPr>
        <w:t>7)</w:t>
      </w:r>
    </w:p>
    <w:p w14:paraId="693BFC6F" w14:textId="3D501C78" w:rsidR="00C576C0" w:rsidRPr="009A036E" w:rsidRDefault="00C576C0" w:rsidP="009F7194">
      <w:pPr>
        <w:bidi w:val="0"/>
        <w:spacing w:line="240" w:lineRule="auto"/>
        <w:ind w:left="720"/>
        <w:jc w:val="both"/>
        <w:rPr>
          <w:rFonts w:asciiTheme="minorBidi" w:hAnsiTheme="minorBidi" w:cstheme="minorBidi"/>
          <w:color w:val="000000"/>
        </w:rPr>
      </w:pPr>
    </w:p>
    <w:p w14:paraId="456101E2" w14:textId="0002A71B" w:rsidR="00C576C0" w:rsidRPr="009A036E" w:rsidRDefault="00B41ECE"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As does</w:t>
      </w:r>
      <w:r w:rsidR="00C576C0" w:rsidRPr="009A036E">
        <w:rPr>
          <w:rFonts w:asciiTheme="minorBidi" w:hAnsiTheme="minorBidi" w:cstheme="minorBidi"/>
          <w:color w:val="000000"/>
        </w:rPr>
        <w:t xml:space="preserve"> </w:t>
      </w:r>
      <w:r w:rsidR="00636A2A" w:rsidRPr="009A036E">
        <w:rPr>
          <w:rFonts w:asciiTheme="minorBidi" w:hAnsiTheme="minorBidi" w:cstheme="minorBidi"/>
          <w:color w:val="000000"/>
        </w:rPr>
        <w:t>Yeshayahu</w:t>
      </w:r>
      <w:r w:rsidR="00C576C0" w:rsidRPr="009A036E">
        <w:rPr>
          <w:rFonts w:asciiTheme="minorBidi" w:hAnsiTheme="minorBidi" w:cstheme="minorBidi"/>
          <w:color w:val="000000"/>
        </w:rPr>
        <w:t xml:space="preserve">, </w:t>
      </w:r>
      <w:r w:rsidR="00636A2A" w:rsidRPr="009A036E">
        <w:rPr>
          <w:rFonts w:asciiTheme="minorBidi" w:hAnsiTheme="minorBidi" w:cstheme="minorBidi"/>
          <w:color w:val="000000"/>
        </w:rPr>
        <w:t>Yirmeyahu</w:t>
      </w:r>
      <w:r w:rsidR="00C576C0" w:rsidRPr="009A036E">
        <w:rPr>
          <w:rFonts w:asciiTheme="minorBidi" w:hAnsiTheme="minorBidi" w:cstheme="minorBidi"/>
          <w:color w:val="000000"/>
        </w:rPr>
        <w:t xml:space="preserve"> invokes the Exodus from Egypt when foretelling of a newer redemption: </w:t>
      </w:r>
    </w:p>
    <w:p w14:paraId="27FD9353" w14:textId="77777777" w:rsidR="00B41ECE" w:rsidRPr="009A036E" w:rsidRDefault="00B41ECE" w:rsidP="009F7194">
      <w:pPr>
        <w:bidi w:val="0"/>
        <w:spacing w:line="240" w:lineRule="auto"/>
        <w:jc w:val="both"/>
        <w:rPr>
          <w:rFonts w:asciiTheme="minorBidi" w:hAnsiTheme="minorBidi" w:cstheme="minorBidi"/>
          <w:color w:val="000000"/>
        </w:rPr>
      </w:pPr>
    </w:p>
    <w:p w14:paraId="005296D7" w14:textId="65446F0A" w:rsidR="00C576C0" w:rsidRPr="009A036E" w:rsidRDefault="00C576C0" w:rsidP="009F7194">
      <w:pPr>
        <w:pStyle w:val="NormalWeb"/>
        <w:shd w:val="clear" w:color="auto" w:fill="FFFFFF"/>
        <w:spacing w:before="0" w:beforeAutospacing="0" w:after="0" w:afterAutospacing="0"/>
        <w:ind w:left="720"/>
        <w:jc w:val="both"/>
        <w:rPr>
          <w:rFonts w:asciiTheme="minorBidi" w:hAnsiTheme="minorBidi" w:cstheme="minorBidi"/>
          <w:color w:val="000000"/>
        </w:rPr>
      </w:pPr>
      <w:r w:rsidRPr="009A036E">
        <w:rPr>
          <w:rFonts w:asciiTheme="minorBidi" w:hAnsiTheme="minorBidi" w:cstheme="minorBidi"/>
          <w:color w:val="000000"/>
        </w:rPr>
        <w:t xml:space="preserve">Therefore, behold, the days come, </w:t>
      </w:r>
      <w:r w:rsidR="00636A2A" w:rsidRPr="009A036E">
        <w:rPr>
          <w:rFonts w:asciiTheme="minorBidi" w:hAnsiTheme="minorBidi" w:cstheme="minorBidi"/>
          <w:color w:val="000000"/>
        </w:rPr>
        <w:t>says</w:t>
      </w:r>
      <w:r w:rsidRPr="009A036E">
        <w:rPr>
          <w:rFonts w:asciiTheme="minorBidi" w:hAnsiTheme="minorBidi" w:cstheme="minorBidi"/>
          <w:color w:val="000000"/>
        </w:rPr>
        <w:t xml:space="preserve"> the L</w:t>
      </w:r>
      <w:r w:rsidR="00B41ECE" w:rsidRPr="009A036E">
        <w:rPr>
          <w:rFonts w:asciiTheme="minorBidi" w:hAnsiTheme="minorBidi" w:cstheme="minorBidi"/>
          <w:color w:val="000000"/>
        </w:rPr>
        <w:t>ord</w:t>
      </w:r>
      <w:r w:rsidRPr="009A036E">
        <w:rPr>
          <w:rFonts w:asciiTheme="minorBidi" w:hAnsiTheme="minorBidi" w:cstheme="minorBidi"/>
          <w:color w:val="000000"/>
        </w:rPr>
        <w:t xml:space="preserve">, that it shall no more be said: </w:t>
      </w:r>
      <w:r w:rsidR="00B41ECE" w:rsidRPr="009A036E">
        <w:rPr>
          <w:rFonts w:asciiTheme="minorBidi" w:hAnsiTheme="minorBidi" w:cstheme="minorBidi"/>
          <w:color w:val="000000"/>
        </w:rPr>
        <w:t>“</w:t>
      </w:r>
      <w:r w:rsidRPr="009A036E">
        <w:rPr>
          <w:rFonts w:asciiTheme="minorBidi" w:hAnsiTheme="minorBidi" w:cstheme="minorBidi"/>
          <w:color w:val="000000"/>
        </w:rPr>
        <w:t>As the L</w:t>
      </w:r>
      <w:r w:rsidR="00B41ECE" w:rsidRPr="009A036E">
        <w:rPr>
          <w:rFonts w:asciiTheme="minorBidi" w:hAnsiTheme="minorBidi" w:cstheme="minorBidi"/>
          <w:color w:val="000000"/>
        </w:rPr>
        <w:t>ord</w:t>
      </w:r>
      <w:r w:rsidRPr="009A036E">
        <w:rPr>
          <w:rFonts w:asciiTheme="minorBidi" w:hAnsiTheme="minorBidi" w:cstheme="minorBidi"/>
          <w:color w:val="000000"/>
        </w:rPr>
        <w:t xml:space="preserve"> </w:t>
      </w:r>
      <w:r w:rsidR="00636A2A" w:rsidRPr="009A036E">
        <w:rPr>
          <w:rFonts w:asciiTheme="minorBidi" w:hAnsiTheme="minorBidi" w:cstheme="minorBidi"/>
          <w:color w:val="000000"/>
        </w:rPr>
        <w:t>lives</w:t>
      </w:r>
      <w:r w:rsidRPr="009A036E">
        <w:rPr>
          <w:rFonts w:asciiTheme="minorBidi" w:hAnsiTheme="minorBidi" w:cstheme="minorBidi"/>
          <w:color w:val="000000"/>
        </w:rPr>
        <w:t xml:space="preserve">, that brought up the </w:t>
      </w:r>
      <w:r w:rsidR="00B41ECE" w:rsidRPr="009A036E">
        <w:rPr>
          <w:rFonts w:asciiTheme="minorBidi" w:hAnsiTheme="minorBidi" w:cstheme="minorBidi"/>
          <w:color w:val="000000"/>
        </w:rPr>
        <w:t>Israelites</w:t>
      </w:r>
      <w:r w:rsidRPr="009A036E">
        <w:rPr>
          <w:rFonts w:asciiTheme="minorBidi" w:hAnsiTheme="minorBidi" w:cstheme="minorBidi"/>
          <w:color w:val="000000"/>
        </w:rPr>
        <w:t xml:space="preserve"> out of the land of Egypt,</w:t>
      </w:r>
      <w:r w:rsidR="00B41ECE" w:rsidRPr="009A036E">
        <w:rPr>
          <w:rFonts w:asciiTheme="minorBidi" w:hAnsiTheme="minorBidi" w:cstheme="minorBidi"/>
          <w:color w:val="000000"/>
        </w:rPr>
        <w:t>”</w:t>
      </w:r>
      <w:r w:rsidRPr="009A036E">
        <w:rPr>
          <w:rFonts w:asciiTheme="minorBidi" w:hAnsiTheme="minorBidi" w:cstheme="minorBidi"/>
          <w:color w:val="000000"/>
        </w:rPr>
        <w:t> </w:t>
      </w:r>
      <w:bookmarkStart w:id="5" w:name="15"/>
      <w:bookmarkEnd w:id="5"/>
      <w:r w:rsidRPr="009A036E">
        <w:rPr>
          <w:rFonts w:asciiTheme="minorBidi" w:hAnsiTheme="minorBidi" w:cstheme="minorBidi"/>
          <w:color w:val="000000"/>
        </w:rPr>
        <w:t xml:space="preserve">but: </w:t>
      </w:r>
      <w:r w:rsidR="00B41ECE" w:rsidRPr="009A036E">
        <w:rPr>
          <w:rFonts w:asciiTheme="minorBidi" w:hAnsiTheme="minorBidi" w:cstheme="minorBidi"/>
          <w:color w:val="000000"/>
        </w:rPr>
        <w:t>“</w:t>
      </w:r>
      <w:r w:rsidRPr="009A036E">
        <w:rPr>
          <w:rFonts w:asciiTheme="minorBidi" w:hAnsiTheme="minorBidi" w:cstheme="minorBidi"/>
          <w:color w:val="000000"/>
        </w:rPr>
        <w:t>As the L</w:t>
      </w:r>
      <w:r w:rsidR="00B41ECE" w:rsidRPr="009A036E">
        <w:rPr>
          <w:rFonts w:asciiTheme="minorBidi" w:hAnsiTheme="minorBidi" w:cstheme="minorBidi"/>
          <w:color w:val="000000"/>
        </w:rPr>
        <w:t>ord</w:t>
      </w:r>
      <w:r w:rsidRPr="009A036E">
        <w:rPr>
          <w:rFonts w:asciiTheme="minorBidi" w:hAnsiTheme="minorBidi" w:cstheme="minorBidi"/>
          <w:color w:val="000000"/>
        </w:rPr>
        <w:t xml:space="preserve"> </w:t>
      </w:r>
      <w:r w:rsidR="00636A2A" w:rsidRPr="009A036E">
        <w:rPr>
          <w:rFonts w:asciiTheme="minorBidi" w:hAnsiTheme="minorBidi" w:cstheme="minorBidi"/>
          <w:color w:val="000000"/>
        </w:rPr>
        <w:t>lives</w:t>
      </w:r>
      <w:r w:rsidRPr="009A036E">
        <w:rPr>
          <w:rFonts w:asciiTheme="minorBidi" w:hAnsiTheme="minorBidi" w:cstheme="minorBidi"/>
          <w:color w:val="000000"/>
        </w:rPr>
        <w:t xml:space="preserve">, that brought up the </w:t>
      </w:r>
      <w:r w:rsidR="00B41ECE" w:rsidRPr="009A036E">
        <w:rPr>
          <w:rFonts w:asciiTheme="minorBidi" w:hAnsiTheme="minorBidi" w:cstheme="minorBidi"/>
          <w:color w:val="000000"/>
        </w:rPr>
        <w:t>Israelites</w:t>
      </w:r>
      <w:r w:rsidRPr="009A036E">
        <w:rPr>
          <w:rFonts w:asciiTheme="minorBidi" w:hAnsiTheme="minorBidi" w:cstheme="minorBidi"/>
          <w:color w:val="000000"/>
        </w:rPr>
        <w:t xml:space="preserve"> from the land of the north, and from all the countries wh</w:t>
      </w:r>
      <w:r w:rsidR="009A036E">
        <w:rPr>
          <w:rFonts w:asciiTheme="minorBidi" w:hAnsiTheme="minorBidi" w:cstheme="minorBidi"/>
          <w:color w:val="000000"/>
        </w:rPr>
        <w:t>ere</w:t>
      </w:r>
      <w:r w:rsidRPr="009A036E">
        <w:rPr>
          <w:rFonts w:asciiTheme="minorBidi" w:hAnsiTheme="minorBidi" w:cstheme="minorBidi"/>
          <w:color w:val="000000"/>
        </w:rPr>
        <w:t xml:space="preserve"> He had driven them</w:t>
      </w:r>
      <w:r w:rsidR="00D25481" w:rsidRPr="009A036E">
        <w:rPr>
          <w:rFonts w:asciiTheme="minorBidi" w:hAnsiTheme="minorBidi" w:cstheme="minorBidi"/>
          <w:color w:val="000000"/>
        </w:rPr>
        <w:t>;</w:t>
      </w:r>
      <w:r w:rsidR="00B41ECE" w:rsidRPr="009A036E">
        <w:rPr>
          <w:rFonts w:asciiTheme="minorBidi" w:hAnsiTheme="minorBidi" w:cstheme="minorBidi"/>
          <w:color w:val="000000"/>
        </w:rPr>
        <w:t>”</w:t>
      </w:r>
      <w:r w:rsidRPr="009A036E">
        <w:rPr>
          <w:rFonts w:asciiTheme="minorBidi" w:hAnsiTheme="minorBidi" w:cstheme="minorBidi"/>
          <w:color w:val="000000"/>
        </w:rPr>
        <w:t xml:space="preserve"> and I will bring them back into their land that I gave </w:t>
      </w:r>
      <w:r w:rsidR="00C44CC5" w:rsidRPr="009A036E">
        <w:rPr>
          <w:rFonts w:asciiTheme="minorBidi" w:hAnsiTheme="minorBidi" w:cstheme="minorBidi"/>
          <w:color w:val="000000"/>
        </w:rPr>
        <w:t>to</w:t>
      </w:r>
      <w:r w:rsidRPr="009A036E">
        <w:rPr>
          <w:rFonts w:asciiTheme="minorBidi" w:hAnsiTheme="minorBidi" w:cstheme="minorBidi"/>
          <w:color w:val="000000"/>
        </w:rPr>
        <w:t xml:space="preserve"> their fathers. (</w:t>
      </w:r>
      <w:r w:rsidR="00B41ECE" w:rsidRPr="009A036E">
        <w:rPr>
          <w:rFonts w:asciiTheme="minorBidi" w:hAnsiTheme="minorBidi" w:cstheme="minorBidi"/>
          <w:color w:val="000000"/>
        </w:rPr>
        <w:t>16:14-15, cf.</w:t>
      </w:r>
      <w:r w:rsidRPr="009A036E">
        <w:rPr>
          <w:rFonts w:asciiTheme="minorBidi" w:hAnsiTheme="minorBidi" w:cstheme="minorBidi"/>
          <w:color w:val="000000"/>
        </w:rPr>
        <w:t xml:space="preserve"> 23:7-8)</w:t>
      </w:r>
    </w:p>
    <w:p w14:paraId="64079FC2" w14:textId="1388D47C" w:rsidR="00CD69A8" w:rsidRPr="009A036E" w:rsidRDefault="00CD69A8" w:rsidP="009F7194">
      <w:pPr>
        <w:pStyle w:val="NormalWeb"/>
        <w:shd w:val="clear" w:color="auto" w:fill="FFFFFF"/>
        <w:spacing w:before="0" w:beforeAutospacing="0" w:after="0" w:afterAutospacing="0"/>
        <w:jc w:val="both"/>
        <w:rPr>
          <w:rFonts w:asciiTheme="minorBidi" w:hAnsiTheme="minorBidi" w:cstheme="minorBidi"/>
          <w:color w:val="000000"/>
        </w:rPr>
      </w:pPr>
    </w:p>
    <w:p w14:paraId="034C47F5" w14:textId="7218286A" w:rsidR="00CD69A8" w:rsidRPr="009A036E" w:rsidRDefault="00636A2A" w:rsidP="009F7194">
      <w:pPr>
        <w:pStyle w:val="NormalWeb"/>
        <w:shd w:val="clear" w:color="auto" w:fill="FFFFFF"/>
        <w:spacing w:before="0" w:beforeAutospacing="0" w:after="0" w:afterAutospacing="0"/>
        <w:jc w:val="both"/>
        <w:rPr>
          <w:rFonts w:asciiTheme="minorBidi" w:hAnsiTheme="minorBidi" w:cstheme="minorBidi"/>
          <w:color w:val="000000"/>
        </w:rPr>
      </w:pPr>
      <w:r w:rsidRPr="009A036E">
        <w:rPr>
          <w:rFonts w:asciiTheme="minorBidi" w:hAnsiTheme="minorBidi" w:cstheme="minorBidi"/>
          <w:color w:val="000000"/>
        </w:rPr>
        <w:t>Yirmeyahu</w:t>
      </w:r>
      <w:r w:rsidR="00CD69A8" w:rsidRPr="009A036E">
        <w:rPr>
          <w:rFonts w:asciiTheme="minorBidi" w:hAnsiTheme="minorBidi" w:cstheme="minorBidi"/>
          <w:color w:val="000000"/>
        </w:rPr>
        <w:t xml:space="preserve"> prophesizes about a “new covenant”</w:t>
      </w:r>
      <w:r w:rsidR="00B664B1" w:rsidRPr="009A036E">
        <w:rPr>
          <w:rFonts w:asciiTheme="minorBidi" w:hAnsiTheme="minorBidi" w:cstheme="minorBidi"/>
          <w:color w:val="000000"/>
        </w:rPr>
        <w:t>, in contradistinction to the first covenant forged with His people:</w:t>
      </w:r>
    </w:p>
    <w:p w14:paraId="2A69E8AD"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rPr>
      </w:pPr>
    </w:p>
    <w:p w14:paraId="75803810" w14:textId="6E24A27E" w:rsidR="00B664B1" w:rsidRPr="009A036E" w:rsidRDefault="00B664B1" w:rsidP="009F7194">
      <w:pPr>
        <w:pStyle w:val="NormalWeb"/>
        <w:shd w:val="clear" w:color="auto" w:fill="FFFFFF"/>
        <w:spacing w:before="0" w:beforeAutospacing="0" w:after="0" w:afterAutospacing="0"/>
        <w:ind w:left="720"/>
        <w:jc w:val="both"/>
        <w:rPr>
          <w:rFonts w:asciiTheme="minorBidi" w:hAnsiTheme="minorBidi" w:cstheme="minorBidi"/>
          <w:color w:val="000000"/>
        </w:rPr>
      </w:pPr>
      <w:r w:rsidRPr="009A036E">
        <w:rPr>
          <w:rFonts w:asciiTheme="minorBidi" w:hAnsiTheme="minorBidi" w:cstheme="minorBidi"/>
          <w:color w:val="000000"/>
        </w:rPr>
        <w:t xml:space="preserve">Behold, the days come, </w:t>
      </w:r>
      <w:r w:rsidR="00636A2A" w:rsidRPr="009A036E">
        <w:rPr>
          <w:rFonts w:asciiTheme="minorBidi" w:hAnsiTheme="minorBidi" w:cstheme="minorBidi"/>
          <w:color w:val="000000"/>
        </w:rPr>
        <w:t>says</w:t>
      </w:r>
      <w:r w:rsidRPr="009A036E">
        <w:rPr>
          <w:rFonts w:asciiTheme="minorBidi" w:hAnsiTheme="minorBidi" w:cstheme="minorBidi"/>
          <w:color w:val="000000"/>
        </w:rPr>
        <w:t xml:space="preserve"> the </w:t>
      </w:r>
      <w:r w:rsidR="00B41ECE" w:rsidRPr="009A036E">
        <w:rPr>
          <w:rFonts w:asciiTheme="minorBidi" w:hAnsiTheme="minorBidi" w:cstheme="minorBidi"/>
          <w:color w:val="000000"/>
        </w:rPr>
        <w:t>Lord</w:t>
      </w:r>
      <w:r w:rsidRPr="009A036E">
        <w:rPr>
          <w:rFonts w:asciiTheme="minorBidi" w:hAnsiTheme="minorBidi" w:cstheme="minorBidi"/>
          <w:color w:val="000000"/>
        </w:rPr>
        <w:t>, that I will make a new co</w:t>
      </w:r>
      <w:r w:rsidR="009A036E">
        <w:rPr>
          <w:rFonts w:asciiTheme="minorBidi" w:hAnsiTheme="minorBidi" w:cstheme="minorBidi"/>
          <w:color w:val="000000"/>
        </w:rPr>
        <w:t>venant with the house of Israel</w:t>
      </w:r>
      <w:r w:rsidRPr="009A036E">
        <w:rPr>
          <w:rFonts w:asciiTheme="minorBidi" w:hAnsiTheme="minorBidi" w:cstheme="minorBidi"/>
          <w:color w:val="000000"/>
        </w:rPr>
        <w:t xml:space="preserve"> and with the house of Judah; </w:t>
      </w:r>
      <w:bookmarkStart w:id="6" w:name="31"/>
      <w:bookmarkEnd w:id="6"/>
      <w:r w:rsidRPr="009A036E">
        <w:rPr>
          <w:rFonts w:asciiTheme="minorBidi" w:hAnsiTheme="minorBidi" w:cstheme="minorBidi"/>
          <w:color w:val="000000"/>
        </w:rPr>
        <w:t xml:space="preserve">not according to the covenant that I made with their fathers in the day that I took them by the hand to bring them out of the land of Egypt; forasmuch as they broke My covenant, although I was a lord over them, </w:t>
      </w:r>
      <w:r w:rsidR="00636A2A" w:rsidRPr="009A036E">
        <w:rPr>
          <w:rFonts w:asciiTheme="minorBidi" w:hAnsiTheme="minorBidi" w:cstheme="minorBidi"/>
          <w:color w:val="000000"/>
        </w:rPr>
        <w:t>says</w:t>
      </w:r>
      <w:r w:rsidRPr="009A036E">
        <w:rPr>
          <w:rFonts w:asciiTheme="minorBidi" w:hAnsiTheme="minorBidi" w:cstheme="minorBidi"/>
          <w:color w:val="000000"/>
        </w:rPr>
        <w:t xml:space="preserve"> the </w:t>
      </w:r>
      <w:r w:rsidR="00B41ECE" w:rsidRPr="009A036E">
        <w:rPr>
          <w:rFonts w:asciiTheme="minorBidi" w:hAnsiTheme="minorBidi" w:cstheme="minorBidi"/>
          <w:color w:val="000000"/>
        </w:rPr>
        <w:t>Lord</w:t>
      </w:r>
      <w:r w:rsidRPr="009A036E">
        <w:rPr>
          <w:rFonts w:asciiTheme="minorBidi" w:hAnsiTheme="minorBidi" w:cstheme="minorBidi"/>
          <w:color w:val="000000"/>
        </w:rPr>
        <w:t>. </w:t>
      </w:r>
      <w:bookmarkStart w:id="7" w:name="32"/>
      <w:bookmarkEnd w:id="7"/>
      <w:r w:rsidRPr="009A036E">
        <w:rPr>
          <w:rFonts w:asciiTheme="minorBidi" w:hAnsiTheme="minorBidi" w:cstheme="minorBidi"/>
          <w:color w:val="000000"/>
        </w:rPr>
        <w:t xml:space="preserve">But this is the covenant that I will make with the house of Israel after those days, </w:t>
      </w:r>
      <w:r w:rsidR="00636A2A" w:rsidRPr="009A036E">
        <w:rPr>
          <w:rFonts w:asciiTheme="minorBidi" w:hAnsiTheme="minorBidi" w:cstheme="minorBidi"/>
          <w:color w:val="000000"/>
        </w:rPr>
        <w:t>says</w:t>
      </w:r>
      <w:r w:rsidRPr="009A036E">
        <w:rPr>
          <w:rFonts w:asciiTheme="minorBidi" w:hAnsiTheme="minorBidi" w:cstheme="minorBidi"/>
          <w:color w:val="000000"/>
        </w:rPr>
        <w:t xml:space="preserve"> the </w:t>
      </w:r>
      <w:r w:rsidR="00B41ECE" w:rsidRPr="009A036E">
        <w:rPr>
          <w:rFonts w:asciiTheme="minorBidi" w:hAnsiTheme="minorBidi" w:cstheme="minorBidi"/>
          <w:color w:val="000000"/>
        </w:rPr>
        <w:t>Lord</w:t>
      </w:r>
      <w:r w:rsidRPr="009A036E">
        <w:rPr>
          <w:rFonts w:asciiTheme="minorBidi" w:hAnsiTheme="minorBidi" w:cstheme="minorBidi"/>
          <w:color w:val="000000"/>
        </w:rPr>
        <w:t>, I will put My law in their inward parts, and in their heart will I write it; and I will be their God, and they shall be My people; </w:t>
      </w:r>
      <w:bookmarkStart w:id="8" w:name="33"/>
      <w:bookmarkEnd w:id="8"/>
      <w:r w:rsidRPr="009A036E">
        <w:rPr>
          <w:rFonts w:asciiTheme="minorBidi" w:hAnsiTheme="minorBidi" w:cstheme="minorBidi"/>
          <w:color w:val="000000"/>
        </w:rPr>
        <w:t xml:space="preserve">and they shall teach no more every man his </w:t>
      </w:r>
      <w:r w:rsidR="00636A2A" w:rsidRPr="009A036E">
        <w:rPr>
          <w:rFonts w:asciiTheme="minorBidi" w:hAnsiTheme="minorBidi" w:cstheme="minorBidi"/>
          <w:color w:val="000000"/>
        </w:rPr>
        <w:t>neighbor</w:t>
      </w:r>
      <w:r w:rsidRPr="009A036E">
        <w:rPr>
          <w:rFonts w:asciiTheme="minorBidi" w:hAnsiTheme="minorBidi" w:cstheme="minorBidi"/>
          <w:color w:val="000000"/>
        </w:rPr>
        <w:t xml:space="preserve">, and </w:t>
      </w:r>
      <w:r w:rsidR="00D25481" w:rsidRPr="009A036E">
        <w:rPr>
          <w:rFonts w:asciiTheme="minorBidi" w:hAnsiTheme="minorBidi" w:cstheme="minorBidi"/>
          <w:color w:val="000000"/>
        </w:rPr>
        <w:t>every man his brother, saying: “</w:t>
      </w:r>
      <w:r w:rsidRPr="009A036E">
        <w:rPr>
          <w:rFonts w:asciiTheme="minorBidi" w:hAnsiTheme="minorBidi" w:cstheme="minorBidi"/>
          <w:color w:val="000000"/>
        </w:rPr>
        <w:t xml:space="preserve">Know the </w:t>
      </w:r>
      <w:r w:rsidR="00B41ECE" w:rsidRPr="009A036E">
        <w:rPr>
          <w:rFonts w:asciiTheme="minorBidi" w:hAnsiTheme="minorBidi" w:cstheme="minorBidi"/>
          <w:color w:val="000000"/>
        </w:rPr>
        <w:t>Lord</w:t>
      </w:r>
      <w:r w:rsidRPr="009A036E">
        <w:rPr>
          <w:rFonts w:asciiTheme="minorBidi" w:hAnsiTheme="minorBidi" w:cstheme="minorBidi"/>
          <w:color w:val="000000"/>
        </w:rPr>
        <w:t>;</w:t>
      </w:r>
      <w:r w:rsidR="00D25481" w:rsidRPr="009A036E">
        <w:rPr>
          <w:rFonts w:asciiTheme="minorBidi" w:hAnsiTheme="minorBidi" w:cstheme="minorBidi"/>
          <w:color w:val="000000"/>
        </w:rPr>
        <w:t>”</w:t>
      </w:r>
      <w:r w:rsidRPr="009A036E">
        <w:rPr>
          <w:rFonts w:asciiTheme="minorBidi" w:hAnsiTheme="minorBidi" w:cstheme="minorBidi"/>
          <w:color w:val="000000"/>
        </w:rPr>
        <w:t xml:space="preserve"> for they shall all know Me, from the least of them </w:t>
      </w:r>
      <w:r w:rsidR="00C44CC5" w:rsidRPr="009A036E">
        <w:rPr>
          <w:rFonts w:asciiTheme="minorBidi" w:hAnsiTheme="minorBidi" w:cstheme="minorBidi"/>
          <w:color w:val="000000"/>
        </w:rPr>
        <w:t>to</w:t>
      </w:r>
      <w:r w:rsidRPr="009A036E">
        <w:rPr>
          <w:rFonts w:asciiTheme="minorBidi" w:hAnsiTheme="minorBidi" w:cstheme="minorBidi"/>
          <w:color w:val="000000"/>
        </w:rPr>
        <w:t xml:space="preserve"> the greatest of them, </w:t>
      </w:r>
      <w:r w:rsidR="00636A2A" w:rsidRPr="009A036E">
        <w:rPr>
          <w:rFonts w:asciiTheme="minorBidi" w:hAnsiTheme="minorBidi" w:cstheme="minorBidi"/>
          <w:color w:val="000000"/>
        </w:rPr>
        <w:t>says</w:t>
      </w:r>
      <w:r w:rsidRPr="009A036E">
        <w:rPr>
          <w:rFonts w:asciiTheme="minorBidi" w:hAnsiTheme="minorBidi" w:cstheme="minorBidi"/>
          <w:color w:val="000000"/>
        </w:rPr>
        <w:t xml:space="preserve"> the </w:t>
      </w:r>
      <w:r w:rsidR="00B41ECE" w:rsidRPr="009A036E">
        <w:rPr>
          <w:rFonts w:asciiTheme="minorBidi" w:hAnsiTheme="minorBidi" w:cstheme="minorBidi"/>
          <w:color w:val="000000"/>
        </w:rPr>
        <w:t>Lord</w:t>
      </w:r>
      <w:r w:rsidRPr="009A036E">
        <w:rPr>
          <w:rFonts w:asciiTheme="minorBidi" w:hAnsiTheme="minorBidi" w:cstheme="minorBidi"/>
          <w:color w:val="000000"/>
        </w:rPr>
        <w:t>; for I will forgive their iniquity, and their sin will I remember no more. (31:30-33)</w:t>
      </w:r>
    </w:p>
    <w:p w14:paraId="7DD0ED9D" w14:textId="6570B8D7" w:rsidR="00C920E1" w:rsidRPr="009A036E" w:rsidRDefault="00C920E1" w:rsidP="009F7194">
      <w:pPr>
        <w:pStyle w:val="NormalWeb"/>
        <w:shd w:val="clear" w:color="auto" w:fill="FFFFFF"/>
        <w:spacing w:before="0" w:beforeAutospacing="0" w:after="0" w:afterAutospacing="0"/>
        <w:jc w:val="both"/>
        <w:rPr>
          <w:rFonts w:asciiTheme="minorBidi" w:hAnsiTheme="minorBidi" w:cstheme="minorBidi"/>
          <w:color w:val="000000"/>
        </w:rPr>
      </w:pPr>
    </w:p>
    <w:p w14:paraId="306FF87B" w14:textId="78BA6B3A" w:rsidR="002606BB" w:rsidRPr="009A036E" w:rsidRDefault="002606BB" w:rsidP="009F7194">
      <w:pPr>
        <w:pStyle w:val="NormalWeb"/>
        <w:shd w:val="clear" w:color="auto" w:fill="FFFFFF"/>
        <w:spacing w:before="0" w:beforeAutospacing="0" w:after="0" w:afterAutospacing="0"/>
        <w:jc w:val="both"/>
        <w:rPr>
          <w:rFonts w:asciiTheme="minorBidi" w:hAnsiTheme="minorBidi" w:cstheme="minorBidi"/>
          <w:color w:val="000000"/>
        </w:rPr>
      </w:pPr>
      <w:r w:rsidRPr="009A036E">
        <w:rPr>
          <w:rFonts w:asciiTheme="minorBidi" w:hAnsiTheme="minorBidi" w:cstheme="minorBidi"/>
          <w:color w:val="000000"/>
        </w:rPr>
        <w:t xml:space="preserve">Perhaps the most significant mention of the Exodus in all the prophetic works, outside of </w:t>
      </w:r>
      <w:r w:rsidR="00636A2A" w:rsidRPr="009A036E">
        <w:rPr>
          <w:rFonts w:asciiTheme="minorBidi" w:hAnsiTheme="minorBidi" w:cstheme="minorBidi"/>
          <w:i/>
          <w:iCs/>
          <w:color w:val="000000"/>
        </w:rPr>
        <w:t>Yechezkel</w:t>
      </w:r>
      <w:r w:rsidRPr="009A036E">
        <w:rPr>
          <w:rFonts w:asciiTheme="minorBidi" w:hAnsiTheme="minorBidi" w:cstheme="minorBidi"/>
          <w:color w:val="000000"/>
        </w:rPr>
        <w:t xml:space="preserve"> (see below) is in </w:t>
      </w:r>
      <w:r w:rsidR="00636A2A" w:rsidRPr="009A036E">
        <w:rPr>
          <w:rFonts w:asciiTheme="minorBidi" w:hAnsiTheme="minorBidi" w:cstheme="minorBidi"/>
          <w:color w:val="000000"/>
        </w:rPr>
        <w:t>Yirmeyahu</w:t>
      </w:r>
      <w:r w:rsidRPr="009A036E">
        <w:rPr>
          <w:rFonts w:asciiTheme="minorBidi" w:hAnsiTheme="minorBidi" w:cstheme="minorBidi"/>
          <w:color w:val="000000"/>
        </w:rPr>
        <w:t>’s prayer after completing the purchase of</w:t>
      </w:r>
      <w:r w:rsidR="009A036E">
        <w:rPr>
          <w:rFonts w:asciiTheme="minorBidi" w:hAnsiTheme="minorBidi" w:cstheme="minorBidi"/>
          <w:color w:val="000000"/>
        </w:rPr>
        <w:t xml:space="preserve"> the field in Anatot, </w:t>
      </w:r>
      <w:r w:rsidRPr="009A036E">
        <w:rPr>
          <w:rFonts w:asciiTheme="minorBidi" w:hAnsiTheme="minorBidi" w:cstheme="minorBidi"/>
          <w:color w:val="000000"/>
        </w:rPr>
        <w:t xml:space="preserve">testimony to God’s promise that the people would return to the Land: </w:t>
      </w:r>
    </w:p>
    <w:p w14:paraId="7792A41D" w14:textId="095227A5" w:rsidR="002606BB" w:rsidRPr="009A036E" w:rsidRDefault="00D25481" w:rsidP="009F7194">
      <w:pPr>
        <w:pStyle w:val="NormalWeb"/>
        <w:shd w:val="clear" w:color="auto" w:fill="FFFFFF"/>
        <w:tabs>
          <w:tab w:val="left" w:pos="2769"/>
        </w:tabs>
        <w:spacing w:before="0" w:beforeAutospacing="0" w:after="0" w:afterAutospacing="0"/>
        <w:jc w:val="both"/>
        <w:rPr>
          <w:rFonts w:asciiTheme="minorBidi" w:hAnsiTheme="minorBidi" w:cstheme="minorBidi"/>
          <w:color w:val="000000"/>
        </w:rPr>
      </w:pPr>
      <w:r w:rsidRPr="009A036E">
        <w:rPr>
          <w:rFonts w:asciiTheme="minorBidi" w:hAnsiTheme="minorBidi" w:cstheme="minorBidi"/>
          <w:color w:val="000000"/>
        </w:rPr>
        <w:tab/>
      </w:r>
    </w:p>
    <w:p w14:paraId="33AECFFD" w14:textId="51CE77E4" w:rsidR="002606BB" w:rsidRPr="009A036E" w:rsidRDefault="002606BB" w:rsidP="009F7194">
      <w:pPr>
        <w:pStyle w:val="NormalWeb"/>
        <w:shd w:val="clear" w:color="auto" w:fill="FFFFFF"/>
        <w:spacing w:before="0" w:beforeAutospacing="0" w:after="0" w:afterAutospacing="0"/>
        <w:ind w:left="720"/>
        <w:jc w:val="both"/>
        <w:rPr>
          <w:rFonts w:asciiTheme="minorBidi" w:hAnsiTheme="minorBidi" w:cstheme="minorBidi"/>
          <w:color w:val="000000"/>
        </w:rPr>
      </w:pPr>
      <w:r w:rsidRPr="009A036E">
        <w:rPr>
          <w:rFonts w:asciiTheme="minorBidi" w:hAnsiTheme="minorBidi" w:cstheme="minorBidi"/>
          <w:color w:val="000000"/>
          <w:shd w:val="clear" w:color="auto" w:fill="FFFFFF"/>
        </w:rPr>
        <w:t xml:space="preserve">Ah Lord </w:t>
      </w:r>
      <w:r w:rsidR="002B64CA" w:rsidRPr="009A036E">
        <w:rPr>
          <w:rFonts w:asciiTheme="minorBidi" w:hAnsiTheme="minorBidi" w:cstheme="minorBidi"/>
          <w:color w:val="000000"/>
          <w:shd w:val="clear" w:color="auto" w:fill="FFFFFF"/>
        </w:rPr>
        <w:t>God</w:t>
      </w:r>
      <w:r w:rsidRPr="009A036E">
        <w:rPr>
          <w:rFonts w:asciiTheme="minorBidi" w:hAnsiTheme="minorBidi" w:cstheme="minorBidi"/>
          <w:color w:val="000000"/>
          <w:shd w:val="clear" w:color="auto" w:fill="FFFFFF"/>
        </w:rPr>
        <w:t xml:space="preserve">! behold, </w:t>
      </w:r>
      <w:r w:rsidR="00D25481" w:rsidRPr="009A036E">
        <w:rPr>
          <w:rFonts w:asciiTheme="minorBidi" w:hAnsiTheme="minorBidi" w:cstheme="minorBidi"/>
          <w:color w:val="000000"/>
          <w:shd w:val="clear" w:color="auto" w:fill="FFFFFF"/>
        </w:rPr>
        <w:t>You have</w:t>
      </w:r>
      <w:r w:rsidRPr="009A036E">
        <w:rPr>
          <w:rFonts w:asciiTheme="minorBidi" w:hAnsiTheme="minorBidi" w:cstheme="minorBidi"/>
          <w:color w:val="000000"/>
          <w:shd w:val="clear" w:color="auto" w:fill="FFFFFF"/>
        </w:rPr>
        <w:t xml:space="preserve"> made the heaven and the earth by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great power and by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outstretched arm; there is nothing too hard for </w:t>
      </w:r>
      <w:r w:rsidR="00D25481"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w:t>
      </w:r>
      <w:bookmarkStart w:id="9" w:name="18"/>
      <w:bookmarkEnd w:id="9"/>
      <w:r w:rsidRPr="009A036E">
        <w:rPr>
          <w:rFonts w:asciiTheme="minorBidi" w:hAnsiTheme="minorBidi" w:cstheme="minorBidi"/>
          <w:color w:val="000000"/>
          <w:shd w:val="clear" w:color="auto" w:fill="FFFFFF"/>
        </w:rPr>
        <w:t xml:space="preserve">who </w:t>
      </w:r>
      <w:r w:rsidR="00636A2A" w:rsidRPr="009A036E">
        <w:rPr>
          <w:rFonts w:asciiTheme="minorBidi" w:hAnsiTheme="minorBidi" w:cstheme="minorBidi"/>
          <w:color w:val="000000"/>
          <w:shd w:val="clear" w:color="auto" w:fill="FFFFFF"/>
        </w:rPr>
        <w:t>shows</w:t>
      </w:r>
      <w:r w:rsidRPr="009A036E">
        <w:rPr>
          <w:rFonts w:asciiTheme="minorBidi" w:hAnsiTheme="minorBidi" w:cstheme="minorBidi"/>
          <w:color w:val="000000"/>
          <w:shd w:val="clear" w:color="auto" w:fill="FFFFFF"/>
        </w:rPr>
        <w:t xml:space="preserve"> merc</w:t>
      </w:r>
      <w:r w:rsidR="00636A2A" w:rsidRPr="009A036E">
        <w:rPr>
          <w:rFonts w:asciiTheme="minorBidi" w:hAnsiTheme="minorBidi" w:cstheme="minorBidi"/>
          <w:color w:val="000000"/>
          <w:shd w:val="clear" w:color="auto" w:fill="FFFFFF"/>
        </w:rPr>
        <w:t xml:space="preserve">y </w:t>
      </w:r>
      <w:r w:rsidR="00C44CC5" w:rsidRPr="009A036E">
        <w:rPr>
          <w:rFonts w:asciiTheme="minorBidi" w:hAnsiTheme="minorBidi" w:cstheme="minorBidi"/>
          <w:color w:val="000000"/>
          <w:shd w:val="clear" w:color="auto" w:fill="FFFFFF"/>
        </w:rPr>
        <w:t>to</w:t>
      </w:r>
      <w:r w:rsidR="00636A2A" w:rsidRPr="009A036E">
        <w:rPr>
          <w:rFonts w:asciiTheme="minorBidi" w:hAnsiTheme="minorBidi" w:cstheme="minorBidi"/>
          <w:color w:val="000000"/>
          <w:shd w:val="clear" w:color="auto" w:fill="FFFFFF"/>
        </w:rPr>
        <w:t xml:space="preserve"> thousands, and recompenses</w:t>
      </w:r>
      <w:r w:rsidRPr="009A036E">
        <w:rPr>
          <w:rFonts w:asciiTheme="minorBidi" w:hAnsiTheme="minorBidi" w:cstheme="minorBidi"/>
          <w:color w:val="000000"/>
          <w:shd w:val="clear" w:color="auto" w:fill="FFFFFF"/>
        </w:rPr>
        <w:t xml:space="preserve"> the iniquity of the fathers into the bosom of their children after them; the great, the mighty God,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of hosts is His name; </w:t>
      </w:r>
      <w:bookmarkStart w:id="10" w:name="19"/>
      <w:bookmarkEnd w:id="10"/>
      <w:r w:rsidRPr="009A036E">
        <w:rPr>
          <w:rFonts w:asciiTheme="minorBidi" w:hAnsiTheme="minorBidi" w:cstheme="minorBidi"/>
          <w:color w:val="000000"/>
          <w:shd w:val="clear" w:color="auto" w:fill="FFFFFF"/>
        </w:rPr>
        <w:t>great in counsel, and mighty in work; whose eyes are open upon all the ways of the sons of men, to give every one according to his ways, and according to the fruit of his doings; </w:t>
      </w:r>
      <w:bookmarkStart w:id="11" w:name="20"/>
      <w:bookmarkEnd w:id="11"/>
      <w:r w:rsidRPr="009A036E">
        <w:rPr>
          <w:rFonts w:asciiTheme="minorBidi" w:hAnsiTheme="minorBidi" w:cstheme="minorBidi"/>
          <w:b/>
          <w:bCs/>
          <w:color w:val="000000"/>
          <w:shd w:val="clear" w:color="auto" w:fill="FFFFFF"/>
        </w:rPr>
        <w:t xml:space="preserve">who </w:t>
      </w:r>
      <w:r w:rsidR="00D25481" w:rsidRPr="009A036E">
        <w:rPr>
          <w:rFonts w:asciiTheme="minorBidi" w:hAnsiTheme="minorBidi" w:cstheme="minorBidi"/>
          <w:b/>
          <w:bCs/>
          <w:color w:val="000000"/>
          <w:shd w:val="clear" w:color="auto" w:fill="FFFFFF"/>
        </w:rPr>
        <w:t>did</w:t>
      </w:r>
      <w:r w:rsidRPr="009A036E">
        <w:rPr>
          <w:rFonts w:asciiTheme="minorBidi" w:hAnsiTheme="minorBidi" w:cstheme="minorBidi"/>
          <w:b/>
          <w:bCs/>
          <w:color w:val="000000"/>
          <w:shd w:val="clear" w:color="auto" w:fill="FFFFFF"/>
        </w:rPr>
        <w:t xml:space="preserve"> set signs and wonders in the land of Egypt,</w:t>
      </w:r>
      <w:r w:rsidRPr="009A036E">
        <w:rPr>
          <w:rFonts w:asciiTheme="minorBidi" w:hAnsiTheme="minorBidi" w:cstheme="minorBidi"/>
          <w:color w:val="000000"/>
          <w:shd w:val="clear" w:color="auto" w:fill="FFFFFF"/>
        </w:rPr>
        <w:t xml:space="preserve"> even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this day, and in Israel</w:t>
      </w:r>
      <w:r w:rsidR="00636A2A" w:rsidRPr="009A036E">
        <w:rPr>
          <w:rFonts w:asciiTheme="minorBidi" w:hAnsiTheme="minorBidi" w:cstheme="minorBidi"/>
          <w:color w:val="000000"/>
          <w:shd w:val="clear" w:color="auto" w:fill="FFFFFF"/>
        </w:rPr>
        <w:t xml:space="preserve"> and among other men; and made</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a name, as at this day; </w:t>
      </w:r>
      <w:bookmarkStart w:id="12" w:name="21"/>
      <w:bookmarkEnd w:id="12"/>
      <w:r w:rsidRPr="009A036E">
        <w:rPr>
          <w:rFonts w:asciiTheme="minorBidi" w:hAnsiTheme="minorBidi" w:cstheme="minorBidi"/>
          <w:b/>
          <w:bCs/>
          <w:color w:val="000000"/>
          <w:shd w:val="clear" w:color="auto" w:fill="FFFFFF"/>
        </w:rPr>
        <w:t xml:space="preserve">and </w:t>
      </w:r>
      <w:r w:rsidR="00D25481" w:rsidRPr="009A036E">
        <w:rPr>
          <w:rFonts w:asciiTheme="minorBidi" w:hAnsiTheme="minorBidi" w:cstheme="minorBidi"/>
          <w:b/>
          <w:bCs/>
          <w:color w:val="000000"/>
          <w:shd w:val="clear" w:color="auto" w:fill="FFFFFF"/>
        </w:rPr>
        <w:t>did</w:t>
      </w:r>
      <w:r w:rsidRPr="009A036E">
        <w:rPr>
          <w:rFonts w:asciiTheme="minorBidi" w:hAnsiTheme="minorBidi" w:cstheme="minorBidi"/>
          <w:b/>
          <w:bCs/>
          <w:color w:val="000000"/>
          <w:shd w:val="clear" w:color="auto" w:fill="FFFFFF"/>
        </w:rPr>
        <w:t xml:space="preserve"> bring forth </w:t>
      </w:r>
      <w:r w:rsidR="00D25481" w:rsidRPr="009A036E">
        <w:rPr>
          <w:rFonts w:asciiTheme="minorBidi" w:hAnsiTheme="minorBidi" w:cstheme="minorBidi"/>
          <w:b/>
          <w:bCs/>
          <w:color w:val="000000"/>
          <w:shd w:val="clear" w:color="auto" w:fill="FFFFFF"/>
        </w:rPr>
        <w:t xml:space="preserve">Your </w:t>
      </w:r>
      <w:r w:rsidRPr="009A036E">
        <w:rPr>
          <w:rFonts w:asciiTheme="minorBidi" w:hAnsiTheme="minorBidi" w:cstheme="minorBidi"/>
          <w:b/>
          <w:bCs/>
          <w:color w:val="000000"/>
          <w:shd w:val="clear" w:color="auto" w:fill="FFFFFF"/>
        </w:rPr>
        <w:t>people Israel out of the land of Egypt with signs, and with wonders, and with a strong hand, and with an outstretched arm, and with great terror</w:t>
      </w:r>
      <w:r w:rsidRPr="009A036E">
        <w:rPr>
          <w:rFonts w:asciiTheme="minorBidi" w:hAnsiTheme="minorBidi" w:cstheme="minorBidi"/>
          <w:color w:val="000000"/>
          <w:shd w:val="clear" w:color="auto" w:fill="FFFFFF"/>
        </w:rPr>
        <w:t>; </w:t>
      </w:r>
      <w:bookmarkStart w:id="13" w:name="22"/>
      <w:bookmarkEnd w:id="13"/>
      <w:r w:rsidR="00D25481" w:rsidRPr="009A036E">
        <w:rPr>
          <w:rFonts w:asciiTheme="minorBidi" w:hAnsiTheme="minorBidi" w:cstheme="minorBidi"/>
          <w:color w:val="000000"/>
          <w:shd w:val="clear" w:color="auto" w:fill="FFFFFF"/>
        </w:rPr>
        <w:t>an</w:t>
      </w:r>
      <w:r w:rsidRPr="009A036E">
        <w:rPr>
          <w:rFonts w:asciiTheme="minorBidi" w:hAnsiTheme="minorBidi" w:cstheme="minorBidi"/>
          <w:color w:val="000000"/>
          <w:shd w:val="clear" w:color="auto" w:fill="FFFFFF"/>
        </w:rPr>
        <w:t xml:space="preserve">d gave them this land, which </w:t>
      </w:r>
      <w:r w:rsidR="00D25481" w:rsidRPr="009A036E">
        <w:rPr>
          <w:rFonts w:asciiTheme="minorBidi" w:hAnsiTheme="minorBidi" w:cstheme="minorBidi"/>
          <w:color w:val="000000"/>
          <w:shd w:val="clear" w:color="auto" w:fill="FFFFFF"/>
        </w:rPr>
        <w:t>You did</w:t>
      </w:r>
      <w:r w:rsidRPr="009A036E">
        <w:rPr>
          <w:rFonts w:asciiTheme="minorBidi" w:hAnsiTheme="minorBidi" w:cstheme="minorBidi"/>
          <w:color w:val="000000"/>
          <w:shd w:val="clear" w:color="auto" w:fill="FFFFFF"/>
        </w:rPr>
        <w:t xml:space="preserve"> swear to their fathers to give them, a land flowing with milk and honey; </w:t>
      </w:r>
      <w:bookmarkStart w:id="14" w:name="23"/>
      <w:bookmarkEnd w:id="14"/>
      <w:r w:rsidRPr="009A036E">
        <w:rPr>
          <w:rFonts w:asciiTheme="minorBidi" w:hAnsiTheme="minorBidi" w:cstheme="minorBidi"/>
          <w:color w:val="000000"/>
          <w:shd w:val="clear" w:color="auto" w:fill="FFFFFF"/>
        </w:rPr>
        <w:t xml:space="preserve">and they came in, and possessed it; but they hearkened not to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voice, neither walked in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law; they have done noth</w:t>
      </w:r>
      <w:r w:rsidR="00636A2A" w:rsidRPr="009A036E">
        <w:rPr>
          <w:rFonts w:asciiTheme="minorBidi" w:hAnsiTheme="minorBidi" w:cstheme="minorBidi"/>
          <w:color w:val="000000"/>
          <w:shd w:val="clear" w:color="auto" w:fill="FFFFFF"/>
        </w:rPr>
        <w:t xml:space="preserve">ing of all that </w:t>
      </w:r>
      <w:r w:rsidR="00D25481" w:rsidRPr="009A036E">
        <w:rPr>
          <w:rFonts w:asciiTheme="minorBidi" w:hAnsiTheme="minorBidi" w:cstheme="minorBidi"/>
          <w:color w:val="000000"/>
          <w:shd w:val="clear" w:color="auto" w:fill="FFFFFF"/>
        </w:rPr>
        <w:t xml:space="preserve">You </w:t>
      </w:r>
      <w:r w:rsidR="00636A2A" w:rsidRPr="009A036E">
        <w:rPr>
          <w:rFonts w:asciiTheme="minorBidi" w:hAnsiTheme="minorBidi" w:cstheme="minorBidi"/>
          <w:color w:val="000000"/>
          <w:shd w:val="clear" w:color="auto" w:fill="FFFFFF"/>
        </w:rPr>
        <w:t>commanded</w:t>
      </w:r>
      <w:r w:rsidRPr="009A036E">
        <w:rPr>
          <w:rFonts w:asciiTheme="minorBidi" w:hAnsiTheme="minorBidi" w:cstheme="minorBidi"/>
          <w:color w:val="000000"/>
          <w:shd w:val="clear" w:color="auto" w:fill="FFFFFF"/>
        </w:rPr>
        <w:t xml:space="preserve"> them to do; therefore </w:t>
      </w:r>
      <w:r w:rsidR="00D25481" w:rsidRPr="009A036E">
        <w:rPr>
          <w:rFonts w:asciiTheme="minorBidi" w:hAnsiTheme="minorBidi" w:cstheme="minorBidi"/>
          <w:color w:val="000000"/>
          <w:shd w:val="clear" w:color="auto" w:fill="FFFFFF"/>
        </w:rPr>
        <w:t>You have</w:t>
      </w:r>
      <w:r w:rsidRPr="009A036E">
        <w:rPr>
          <w:rFonts w:asciiTheme="minorBidi" w:hAnsiTheme="minorBidi" w:cstheme="minorBidi"/>
          <w:color w:val="000000"/>
          <w:shd w:val="clear" w:color="auto" w:fill="FFFFFF"/>
        </w:rPr>
        <w:t xml:space="preserve"> caused all this evil to befall them; </w:t>
      </w:r>
      <w:bookmarkStart w:id="15" w:name="24"/>
      <w:bookmarkEnd w:id="15"/>
      <w:r w:rsidRPr="009A036E">
        <w:rPr>
          <w:rFonts w:asciiTheme="minorBidi" w:hAnsiTheme="minorBidi" w:cstheme="minorBidi"/>
          <w:color w:val="000000"/>
          <w:shd w:val="clear" w:color="auto" w:fill="FFFFFF"/>
        </w:rPr>
        <w:t xml:space="preserve">behold the mounds, they are come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 city to take it; and the city is given into the hand of the Chaldeans that fight against it, because of the sword, and of the famine, and of the pestilence; and what </w:t>
      </w:r>
      <w:r w:rsidR="00D25481" w:rsidRPr="009A036E">
        <w:rPr>
          <w:rFonts w:asciiTheme="minorBidi" w:hAnsiTheme="minorBidi" w:cstheme="minorBidi"/>
          <w:color w:val="000000"/>
          <w:shd w:val="clear" w:color="auto" w:fill="FFFFFF"/>
        </w:rPr>
        <w:t>You have</w:t>
      </w:r>
      <w:r w:rsidRPr="009A036E">
        <w:rPr>
          <w:rFonts w:asciiTheme="minorBidi" w:hAnsiTheme="minorBidi" w:cstheme="minorBidi"/>
          <w:color w:val="000000"/>
          <w:shd w:val="clear" w:color="auto" w:fill="FFFFFF"/>
        </w:rPr>
        <w:t xml:space="preserve"> spoken is come </w:t>
      </w:r>
      <w:r w:rsidR="00636A2A" w:rsidRPr="009A036E">
        <w:rPr>
          <w:rFonts w:asciiTheme="minorBidi" w:hAnsiTheme="minorBidi" w:cstheme="minorBidi"/>
          <w:color w:val="000000"/>
          <w:shd w:val="clear" w:color="auto" w:fill="FFFFFF"/>
        </w:rPr>
        <w:t xml:space="preserve">to pass; and, behold, </w:t>
      </w:r>
      <w:r w:rsidR="00D25481" w:rsidRPr="009A036E">
        <w:rPr>
          <w:rFonts w:asciiTheme="minorBidi" w:hAnsiTheme="minorBidi" w:cstheme="minorBidi"/>
          <w:color w:val="000000"/>
          <w:shd w:val="clear" w:color="auto" w:fill="FFFFFF"/>
        </w:rPr>
        <w:t xml:space="preserve">You </w:t>
      </w:r>
      <w:r w:rsidR="00636A2A" w:rsidRPr="009A036E">
        <w:rPr>
          <w:rFonts w:asciiTheme="minorBidi" w:hAnsiTheme="minorBidi" w:cstheme="minorBidi"/>
          <w:color w:val="000000"/>
          <w:shd w:val="clear" w:color="auto" w:fill="FFFFFF"/>
        </w:rPr>
        <w:t>see</w:t>
      </w:r>
      <w:r w:rsidRPr="009A036E">
        <w:rPr>
          <w:rFonts w:asciiTheme="minorBidi" w:hAnsiTheme="minorBidi" w:cstheme="minorBidi"/>
          <w:color w:val="000000"/>
          <w:shd w:val="clear" w:color="auto" w:fill="FFFFFF"/>
        </w:rPr>
        <w:t xml:space="preserve"> it. Yet </w:t>
      </w:r>
      <w:r w:rsidR="00D25481" w:rsidRPr="009A036E">
        <w:rPr>
          <w:rFonts w:asciiTheme="minorBidi" w:hAnsiTheme="minorBidi" w:cstheme="minorBidi"/>
          <w:color w:val="000000"/>
          <w:shd w:val="clear" w:color="auto" w:fill="FFFFFF"/>
        </w:rPr>
        <w:t>You have</w:t>
      </w:r>
      <w:r w:rsidRPr="009A036E">
        <w:rPr>
          <w:rFonts w:asciiTheme="minorBidi" w:hAnsiTheme="minorBidi" w:cstheme="minorBidi"/>
          <w:color w:val="000000"/>
          <w:shd w:val="clear" w:color="auto" w:fill="FFFFFF"/>
        </w:rPr>
        <w:t xml:space="preserve"> sa</w:t>
      </w:r>
      <w:r w:rsidR="00D25481" w:rsidRPr="009A036E">
        <w:rPr>
          <w:rFonts w:asciiTheme="minorBidi" w:hAnsiTheme="minorBidi" w:cstheme="minorBidi"/>
          <w:color w:val="000000"/>
          <w:shd w:val="clear" w:color="auto" w:fill="FFFFFF"/>
        </w:rPr>
        <w:t xml:space="preserve">id </w:t>
      </w:r>
      <w:r w:rsidR="00C44CC5" w:rsidRPr="009A036E">
        <w:rPr>
          <w:rFonts w:asciiTheme="minorBidi" w:hAnsiTheme="minorBidi" w:cstheme="minorBidi"/>
          <w:color w:val="000000"/>
          <w:shd w:val="clear" w:color="auto" w:fill="FFFFFF"/>
        </w:rPr>
        <w:t>to</w:t>
      </w:r>
      <w:r w:rsidR="00D25481" w:rsidRPr="009A036E">
        <w:rPr>
          <w:rFonts w:asciiTheme="minorBidi" w:hAnsiTheme="minorBidi" w:cstheme="minorBidi"/>
          <w:color w:val="000000"/>
          <w:shd w:val="clear" w:color="auto" w:fill="FFFFFF"/>
        </w:rPr>
        <w:t xml:space="preserve"> me, O Lord </w:t>
      </w:r>
      <w:r w:rsidR="002B64CA" w:rsidRPr="009A036E">
        <w:rPr>
          <w:rFonts w:asciiTheme="minorBidi" w:hAnsiTheme="minorBidi" w:cstheme="minorBidi"/>
          <w:color w:val="000000"/>
          <w:shd w:val="clear" w:color="auto" w:fill="FFFFFF"/>
        </w:rPr>
        <w:t>God</w:t>
      </w:r>
      <w:r w:rsidR="00D25481" w:rsidRPr="009A036E">
        <w:rPr>
          <w:rFonts w:asciiTheme="minorBidi" w:hAnsiTheme="minorBidi" w:cstheme="minorBidi"/>
          <w:color w:val="000000"/>
          <w:shd w:val="clear" w:color="auto" w:fill="FFFFFF"/>
        </w:rPr>
        <w:t>: Buy</w:t>
      </w:r>
      <w:r w:rsidRPr="009A036E">
        <w:rPr>
          <w:rFonts w:asciiTheme="minorBidi" w:hAnsiTheme="minorBidi" w:cstheme="minorBidi"/>
          <w:color w:val="000000"/>
          <w:shd w:val="clear" w:color="auto" w:fill="FFFFFF"/>
        </w:rPr>
        <w:t xml:space="preserve"> the field for money, and call witnesses; whereas the city is given </w:t>
      </w:r>
      <w:r w:rsidR="00D25481" w:rsidRPr="009A036E">
        <w:rPr>
          <w:rFonts w:asciiTheme="minorBidi" w:hAnsiTheme="minorBidi" w:cstheme="minorBidi"/>
          <w:color w:val="000000"/>
          <w:shd w:val="clear" w:color="auto" w:fill="FFFFFF"/>
        </w:rPr>
        <w:t>into the hand of the Chaldeans.</w:t>
      </w:r>
      <w:r w:rsidR="008B4B1F" w:rsidRPr="009A036E">
        <w:rPr>
          <w:rFonts w:asciiTheme="minorBidi" w:hAnsiTheme="minorBidi" w:cstheme="minorBidi"/>
          <w:color w:val="000000"/>
        </w:rPr>
        <w:t xml:space="preserve"> (32</w:t>
      </w:r>
      <w:r w:rsidRPr="009A036E">
        <w:rPr>
          <w:rFonts w:asciiTheme="minorBidi" w:hAnsiTheme="minorBidi" w:cstheme="minorBidi"/>
          <w:color w:val="000000"/>
        </w:rPr>
        <w:t>:17-25)</w:t>
      </w:r>
    </w:p>
    <w:p w14:paraId="51133E8E" w14:textId="6A53BCDA" w:rsidR="004F5D98" w:rsidRPr="009A036E" w:rsidRDefault="004F5D98" w:rsidP="009F7194">
      <w:pPr>
        <w:pStyle w:val="NormalWeb"/>
        <w:shd w:val="clear" w:color="auto" w:fill="FFFFFF"/>
        <w:spacing w:before="0" w:beforeAutospacing="0" w:after="0" w:afterAutospacing="0"/>
        <w:ind w:left="720"/>
        <w:jc w:val="both"/>
        <w:rPr>
          <w:rFonts w:asciiTheme="minorBidi" w:hAnsiTheme="minorBidi" w:cstheme="minorBidi"/>
          <w:color w:val="000000"/>
        </w:rPr>
      </w:pPr>
    </w:p>
    <w:p w14:paraId="2980ED49" w14:textId="77777777" w:rsidR="004F5D98" w:rsidRPr="009A036E" w:rsidRDefault="004F5D98" w:rsidP="009F7194">
      <w:pPr>
        <w:pStyle w:val="NormalWeb"/>
        <w:shd w:val="clear" w:color="auto" w:fill="FFFFFF"/>
        <w:spacing w:before="0" w:beforeAutospacing="0" w:after="0" w:afterAutospacing="0"/>
        <w:ind w:left="720"/>
        <w:jc w:val="both"/>
        <w:rPr>
          <w:rFonts w:asciiTheme="minorBidi" w:hAnsiTheme="minorBidi" w:cstheme="minorBidi"/>
          <w:color w:val="000000"/>
        </w:rPr>
      </w:pPr>
    </w:p>
    <w:p w14:paraId="38D152AB" w14:textId="40EE0E40" w:rsidR="002C0D99" w:rsidRPr="009A036E" w:rsidRDefault="002C0D99" w:rsidP="009F7194">
      <w:pPr>
        <w:pStyle w:val="NormalWeb"/>
        <w:shd w:val="clear" w:color="auto" w:fill="FFFFFF"/>
        <w:spacing w:before="0" w:beforeAutospacing="0" w:after="0" w:afterAutospacing="0"/>
        <w:jc w:val="both"/>
        <w:rPr>
          <w:rFonts w:asciiTheme="minorBidi" w:hAnsiTheme="minorBidi" w:cstheme="minorBidi"/>
          <w:color w:val="000000"/>
        </w:rPr>
      </w:pPr>
      <w:r w:rsidRPr="009A036E">
        <w:rPr>
          <w:rFonts w:asciiTheme="minorBidi" w:hAnsiTheme="minorBidi" w:cstheme="minorBidi"/>
          <w:color w:val="000000"/>
        </w:rPr>
        <w:t xml:space="preserve">The final mention comes as a prelude to his warning the people about their violation of the law of letting Hebrew slaves go free after six years: </w:t>
      </w:r>
    </w:p>
    <w:p w14:paraId="1ED3DDBB"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rPr>
      </w:pPr>
    </w:p>
    <w:p w14:paraId="11E83F03" w14:textId="13B6DDBD" w:rsidR="002C0D99" w:rsidRPr="009A036E" w:rsidRDefault="002C0D99"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Thus </w:t>
      </w:r>
      <w:r w:rsidR="00636A2A" w:rsidRPr="009A036E">
        <w:rPr>
          <w:rFonts w:asciiTheme="minorBidi" w:hAnsiTheme="minorBidi" w:cstheme="minorBidi"/>
          <w:color w:val="000000"/>
          <w:shd w:val="clear" w:color="auto" w:fill="FFFFFF"/>
        </w:rPr>
        <w:t>says</w:t>
      </w:r>
      <w:r w:rsidRPr="009A036E">
        <w:rPr>
          <w:rFonts w:asciiTheme="minorBidi" w:hAnsiTheme="minorBidi" w:cstheme="minorBidi"/>
          <w:color w:val="000000"/>
          <w:shd w:val="clear" w:color="auto" w:fill="FFFFFF"/>
        </w:rPr>
        <w:t xml:space="preserve"> the </w:t>
      </w:r>
      <w:r w:rsidR="00B41ECE" w:rsidRPr="009A036E">
        <w:rPr>
          <w:rFonts w:asciiTheme="minorBidi" w:hAnsiTheme="minorBidi" w:cstheme="minorBidi"/>
          <w:color w:val="000000"/>
          <w:shd w:val="clear" w:color="auto" w:fill="FFFFFF"/>
        </w:rPr>
        <w:t>Lord</w:t>
      </w:r>
      <w:r w:rsidR="00D25481" w:rsidRP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God of Israel: I made a covenant with your fathers in the day that I brought them forth out of the land of Egypt, out of the house of bondage, saying:</w:t>
      </w:r>
      <w:bookmarkStart w:id="16" w:name="14"/>
      <w:bookmarkEnd w:id="16"/>
      <w:r w:rsidR="00D25481" w:rsidRPr="009A036E">
        <w:rPr>
          <w:rFonts w:asciiTheme="minorBidi" w:hAnsiTheme="minorBidi" w:cstheme="minorBidi"/>
          <w:color w:val="000000"/>
          <w:shd w:val="clear" w:color="auto" w:fill="FFFFFF"/>
        </w:rPr>
        <w:t> “</w:t>
      </w:r>
      <w:r w:rsidRPr="009A036E">
        <w:rPr>
          <w:rFonts w:asciiTheme="minorBidi" w:hAnsiTheme="minorBidi" w:cstheme="minorBidi"/>
          <w:color w:val="000000"/>
          <w:shd w:val="clear" w:color="auto" w:fill="FFFFFF"/>
        </w:rPr>
        <w:t xml:space="preserve">At the end </w:t>
      </w:r>
      <w:r w:rsidR="00D25481" w:rsidRPr="009A036E">
        <w:rPr>
          <w:rFonts w:asciiTheme="minorBidi" w:hAnsiTheme="minorBidi" w:cstheme="minorBidi"/>
          <w:color w:val="000000"/>
          <w:shd w:val="clear" w:color="auto" w:fill="FFFFFF"/>
        </w:rPr>
        <w:t>of seven years you</w:t>
      </w:r>
      <w:r w:rsidRPr="009A036E">
        <w:rPr>
          <w:rFonts w:asciiTheme="minorBidi" w:hAnsiTheme="minorBidi" w:cstheme="minorBidi"/>
          <w:color w:val="000000"/>
          <w:shd w:val="clear" w:color="auto" w:fill="FFFFFF"/>
        </w:rPr>
        <w:t xml:space="preserve"> shall let go every man his brother that is a Hebrew, that </w:t>
      </w:r>
      <w:r w:rsidR="00D25481" w:rsidRPr="009A036E">
        <w:rPr>
          <w:rFonts w:asciiTheme="minorBidi" w:hAnsiTheme="minorBidi" w:cstheme="minorBidi"/>
          <w:color w:val="000000"/>
          <w:shd w:val="clear" w:color="auto" w:fill="FFFFFF"/>
        </w:rPr>
        <w:t>has</w:t>
      </w:r>
      <w:r w:rsidRPr="009A036E">
        <w:rPr>
          <w:rFonts w:asciiTheme="minorBidi" w:hAnsiTheme="minorBidi" w:cstheme="minorBidi"/>
          <w:color w:val="000000"/>
          <w:shd w:val="clear" w:color="auto" w:fill="FFFFFF"/>
        </w:rPr>
        <w:t xml:space="preserve"> been sold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and </w:t>
      </w:r>
      <w:r w:rsidR="00D25481" w:rsidRPr="009A036E">
        <w:rPr>
          <w:rFonts w:asciiTheme="minorBidi" w:hAnsiTheme="minorBidi" w:cstheme="minorBidi"/>
          <w:color w:val="000000"/>
          <w:shd w:val="clear" w:color="auto" w:fill="FFFFFF"/>
        </w:rPr>
        <w:t>has</w:t>
      </w:r>
      <w:r w:rsidRPr="009A036E">
        <w:rPr>
          <w:rFonts w:asciiTheme="minorBidi" w:hAnsiTheme="minorBidi" w:cstheme="minorBidi"/>
          <w:color w:val="000000"/>
          <w:shd w:val="clear" w:color="auto" w:fill="FFFFFF"/>
        </w:rPr>
        <w:t xml:space="preserve"> served </w:t>
      </w:r>
      <w:r w:rsidR="0027188A"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six years, </w:t>
      </w:r>
      <w:r w:rsidR="0027188A"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w:t>
      </w:r>
      <w:r w:rsidR="0027188A" w:rsidRPr="009A036E">
        <w:rPr>
          <w:rFonts w:asciiTheme="minorBidi" w:hAnsiTheme="minorBidi" w:cstheme="minorBidi"/>
          <w:color w:val="000000"/>
          <w:shd w:val="clear" w:color="auto" w:fill="FFFFFF"/>
        </w:rPr>
        <w:t>shall</w:t>
      </w:r>
      <w:r w:rsidRPr="009A036E">
        <w:rPr>
          <w:rFonts w:asciiTheme="minorBidi" w:hAnsiTheme="minorBidi" w:cstheme="minorBidi"/>
          <w:color w:val="000000"/>
          <w:shd w:val="clear" w:color="auto" w:fill="FFFFFF"/>
        </w:rPr>
        <w:t xml:space="preserve"> let him go free from </w:t>
      </w:r>
      <w:r w:rsidR="00D25481"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but your fathers hearkened not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Me, neither inclined their ear.</w:t>
      </w:r>
      <w:r w:rsidR="009A036E">
        <w:rPr>
          <w:rFonts w:asciiTheme="minorBidi" w:hAnsiTheme="minorBidi" w:cstheme="minorBidi"/>
          <w:color w:val="000000"/>
          <w:shd w:val="clear" w:color="auto" w:fill="FFFFFF"/>
        </w:rPr>
        <w:t xml:space="preserve"> </w:t>
      </w:r>
      <w:r w:rsidR="00005117" w:rsidRPr="009A036E">
        <w:rPr>
          <w:rFonts w:asciiTheme="minorBidi" w:hAnsiTheme="minorBidi" w:cstheme="minorBidi"/>
          <w:color w:val="000000"/>
          <w:shd w:val="clear" w:color="auto" w:fill="FFFFFF"/>
        </w:rPr>
        <w:t>(34:1</w:t>
      </w:r>
      <w:r w:rsidR="00352DDD" w:rsidRPr="009A036E">
        <w:rPr>
          <w:rFonts w:asciiTheme="minorBidi" w:hAnsiTheme="minorBidi" w:cstheme="minorBidi"/>
          <w:color w:val="000000"/>
          <w:shd w:val="clear" w:color="auto" w:fill="FFFFFF"/>
        </w:rPr>
        <w:t xml:space="preserve">3-14) </w:t>
      </w:r>
    </w:p>
    <w:p w14:paraId="5916E31A" w14:textId="5E1343EB" w:rsidR="00171E9A" w:rsidRPr="009A036E" w:rsidRDefault="00171E9A"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242188A8" w14:textId="727498A2" w:rsidR="00171E9A" w:rsidRPr="009A036E" w:rsidRDefault="00171E9A"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Concurrent with </w:t>
      </w:r>
      <w:r w:rsidR="00636A2A" w:rsidRPr="009A036E">
        <w:rPr>
          <w:rFonts w:asciiTheme="minorBidi" w:hAnsiTheme="minorBidi" w:cstheme="minorBidi"/>
          <w:color w:val="000000"/>
          <w:shd w:val="clear" w:color="auto" w:fill="FFFFFF"/>
        </w:rPr>
        <w:t>Yirmeyahu</w:t>
      </w:r>
      <w:r w:rsidR="00C2057B"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Yechezkel</w:t>
      </w:r>
      <w:r w:rsidR="00D25481" w:rsidRPr="009A036E">
        <w:rPr>
          <w:rFonts w:asciiTheme="minorBidi" w:hAnsiTheme="minorBidi" w:cstheme="minorBidi"/>
          <w:color w:val="000000"/>
          <w:shd w:val="clear" w:color="auto" w:fill="FFFFFF"/>
        </w:rPr>
        <w:t xml:space="preserve"> (in Bavel), uses</w:t>
      </w:r>
      <w:r w:rsidR="002170B1" w:rsidRPr="009A036E">
        <w:rPr>
          <w:rFonts w:asciiTheme="minorBidi" w:hAnsiTheme="minorBidi" w:cstheme="minorBidi"/>
          <w:color w:val="000000"/>
          <w:shd w:val="clear" w:color="auto" w:fill="FFFFFF"/>
        </w:rPr>
        <w:t xml:space="preserve"> the Exodus narrative twice</w:t>
      </w:r>
      <w:r w:rsidR="00D25481" w:rsidRPr="009A036E">
        <w:rPr>
          <w:rFonts w:asciiTheme="minorBidi" w:hAnsiTheme="minorBidi" w:cstheme="minorBidi"/>
          <w:color w:val="000000"/>
          <w:shd w:val="clear" w:color="auto" w:fill="FFFFFF"/>
        </w:rPr>
        <w:t xml:space="preserve">, </w:t>
      </w:r>
      <w:r w:rsidR="0027188A" w:rsidRPr="009A036E">
        <w:rPr>
          <w:rFonts w:asciiTheme="minorBidi" w:hAnsiTheme="minorBidi" w:cstheme="minorBidi"/>
          <w:color w:val="000000"/>
          <w:shd w:val="clear" w:color="auto" w:fill="FFFFFF"/>
        </w:rPr>
        <w:t>expansively</w:t>
      </w:r>
      <w:r w:rsidR="002170B1" w:rsidRPr="009A036E">
        <w:rPr>
          <w:rFonts w:asciiTheme="minorBidi" w:hAnsiTheme="minorBidi" w:cstheme="minorBidi"/>
          <w:color w:val="000000"/>
          <w:shd w:val="clear" w:color="auto" w:fill="FFFFFF"/>
        </w:rPr>
        <w:t xml:space="preserve">. In Chapter 16, the famous “abominations of </w:t>
      </w:r>
      <w:r w:rsidR="0027188A" w:rsidRPr="009A036E">
        <w:rPr>
          <w:rFonts w:asciiTheme="minorBidi" w:hAnsiTheme="minorBidi" w:cstheme="minorBidi"/>
          <w:color w:val="000000"/>
          <w:shd w:val="clear" w:color="auto" w:fill="FFFFFF"/>
        </w:rPr>
        <w:t>Jerusalem</w:t>
      </w:r>
      <w:r w:rsidR="002170B1" w:rsidRPr="009A036E">
        <w:rPr>
          <w:rFonts w:asciiTheme="minorBidi" w:hAnsiTheme="minorBidi" w:cstheme="minorBidi"/>
          <w:color w:val="000000"/>
          <w:shd w:val="clear" w:color="auto" w:fill="FFFFFF"/>
        </w:rPr>
        <w:t>”</w:t>
      </w:r>
      <w:r w:rsidR="00E87B4E" w:rsidRPr="009A036E">
        <w:rPr>
          <w:rStyle w:val="a6"/>
          <w:rFonts w:asciiTheme="minorBidi" w:hAnsiTheme="minorBidi" w:cstheme="minorBidi"/>
          <w:color w:val="000000"/>
          <w:shd w:val="clear" w:color="auto" w:fill="FFFFFF"/>
        </w:rPr>
        <w:footnoteReference w:id="3"/>
      </w:r>
      <w:r w:rsidR="002170B1" w:rsidRPr="009A036E">
        <w:rPr>
          <w:rFonts w:asciiTheme="minorBidi" w:hAnsiTheme="minorBidi" w:cstheme="minorBidi"/>
          <w:color w:val="000000"/>
          <w:shd w:val="clear" w:color="auto" w:fill="FFFFFF"/>
        </w:rPr>
        <w:t xml:space="preserve"> prophecy, </w:t>
      </w:r>
      <w:r w:rsidR="008238A5" w:rsidRPr="009A036E">
        <w:rPr>
          <w:rFonts w:asciiTheme="minorBidi" w:hAnsiTheme="minorBidi" w:cstheme="minorBidi"/>
          <w:color w:val="000000"/>
          <w:shd w:val="clear" w:color="auto" w:fill="FFFFFF"/>
        </w:rPr>
        <w:t xml:space="preserve">he describes the birth and “swaddling” of </w:t>
      </w:r>
      <w:r w:rsidR="00D25481" w:rsidRPr="009A036E">
        <w:rPr>
          <w:rFonts w:asciiTheme="minorBidi" w:hAnsiTheme="minorBidi" w:cstheme="minorBidi"/>
          <w:color w:val="000000"/>
          <w:shd w:val="clear" w:color="auto" w:fill="FFFFFF"/>
        </w:rPr>
        <w:t>the Jewish people</w:t>
      </w:r>
      <w:r w:rsidR="008238A5" w:rsidRPr="009A036E">
        <w:rPr>
          <w:rFonts w:asciiTheme="minorBidi" w:hAnsiTheme="minorBidi" w:cstheme="minorBidi"/>
          <w:color w:val="000000"/>
          <w:shd w:val="clear" w:color="auto" w:fill="FFFFFF"/>
        </w:rPr>
        <w:t xml:space="preserve"> in Egypt, as well as </w:t>
      </w:r>
      <w:r w:rsidR="00636A2A" w:rsidRPr="009A036E">
        <w:rPr>
          <w:rFonts w:asciiTheme="minorBidi" w:hAnsiTheme="minorBidi" w:cstheme="minorBidi"/>
          <w:color w:val="000000"/>
          <w:shd w:val="clear" w:color="auto" w:fill="FFFFFF"/>
        </w:rPr>
        <w:t>God</w:t>
      </w:r>
      <w:r w:rsidR="008238A5" w:rsidRPr="009A036E">
        <w:rPr>
          <w:rFonts w:asciiTheme="minorBidi" w:hAnsiTheme="minorBidi" w:cstheme="minorBidi"/>
          <w:color w:val="000000"/>
          <w:shd w:val="clear" w:color="auto" w:fill="FFFFFF"/>
        </w:rPr>
        <w:t>’s romancing the “young maiden” – all as prelude to the whoring s</w:t>
      </w:r>
      <w:r w:rsidR="00D25481" w:rsidRPr="009A036E">
        <w:rPr>
          <w:rFonts w:asciiTheme="minorBidi" w:hAnsiTheme="minorBidi" w:cstheme="minorBidi"/>
          <w:color w:val="000000"/>
          <w:shd w:val="clear" w:color="auto" w:fill="FFFFFF"/>
        </w:rPr>
        <w:t>he engages</w:t>
      </w:r>
      <w:r w:rsidR="0094069D" w:rsidRPr="009A036E">
        <w:rPr>
          <w:rFonts w:asciiTheme="minorBidi" w:hAnsiTheme="minorBidi" w:cstheme="minorBidi"/>
          <w:color w:val="000000"/>
          <w:shd w:val="clear" w:color="auto" w:fill="FFFFFF"/>
        </w:rPr>
        <w:t xml:space="preserve"> in once in the Land:</w:t>
      </w:r>
    </w:p>
    <w:p w14:paraId="323035B0" w14:textId="5390F907" w:rsidR="00532C04" w:rsidRPr="009A036E" w:rsidRDefault="00532C04"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7BAE61E6" w14:textId="35C687D8" w:rsidR="00D30AAA" w:rsidRPr="009A036E" w:rsidRDefault="004343ED"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bookmarkStart w:id="17" w:name="2"/>
      <w:bookmarkStart w:id="18" w:name="3"/>
      <w:bookmarkEnd w:id="17"/>
      <w:bookmarkEnd w:id="18"/>
      <w:r w:rsidRPr="009A036E">
        <w:rPr>
          <w:rFonts w:asciiTheme="minorBidi" w:hAnsiTheme="minorBidi" w:cstheme="minorBidi"/>
          <w:color w:val="000000"/>
          <w:shd w:val="clear" w:color="auto" w:fill="FFFFFF"/>
        </w:rPr>
        <w:t>…</w:t>
      </w:r>
      <w:r w:rsidR="00D30AAA" w:rsidRPr="009A036E">
        <w:rPr>
          <w:rFonts w:asciiTheme="minorBidi" w:hAnsiTheme="minorBidi" w:cstheme="minorBidi"/>
          <w:color w:val="000000"/>
          <w:shd w:val="clear" w:color="auto" w:fill="FFFFFF"/>
        </w:rPr>
        <w:t xml:space="preserve">Thus </w:t>
      </w:r>
      <w:r w:rsidR="00636A2A" w:rsidRPr="009A036E">
        <w:rPr>
          <w:rFonts w:asciiTheme="minorBidi" w:hAnsiTheme="minorBidi" w:cstheme="minorBidi"/>
          <w:color w:val="000000"/>
          <w:shd w:val="clear" w:color="auto" w:fill="FFFFFF"/>
        </w:rPr>
        <w:t>says</w:t>
      </w:r>
      <w:r w:rsidR="00D30AAA" w:rsidRPr="009A036E">
        <w:rPr>
          <w:rFonts w:asciiTheme="minorBidi" w:hAnsiTheme="minorBidi" w:cstheme="minorBidi"/>
          <w:color w:val="000000"/>
          <w:shd w:val="clear" w:color="auto" w:fill="FFFFFF"/>
        </w:rPr>
        <w:t xml:space="preserve"> the Lord G</w:t>
      </w:r>
      <w:r w:rsidR="00D25481" w:rsidRPr="009A036E">
        <w:rPr>
          <w:rFonts w:asciiTheme="minorBidi" w:hAnsiTheme="minorBidi" w:cstheme="minorBidi"/>
          <w:color w:val="000000"/>
          <w:shd w:val="clear" w:color="auto" w:fill="FFFFFF"/>
        </w:rPr>
        <w:t>od</w:t>
      </w:r>
      <w:r w:rsidR="00D30AAA" w:rsidRPr="009A036E">
        <w:rPr>
          <w:rFonts w:asciiTheme="minorBidi" w:hAnsiTheme="minorBidi" w:cstheme="minorBidi"/>
          <w:color w:val="000000"/>
          <w:shd w:val="clear" w:color="auto" w:fill="FFFFFF"/>
        </w:rPr>
        <w:t xml:space="preserve"> </w:t>
      </w:r>
      <w:r w:rsidR="00C44CC5" w:rsidRPr="009A036E">
        <w:rPr>
          <w:rFonts w:asciiTheme="minorBidi" w:hAnsiTheme="minorBidi" w:cstheme="minorBidi"/>
          <w:color w:val="000000"/>
          <w:shd w:val="clear" w:color="auto" w:fill="FFFFFF"/>
        </w:rPr>
        <w:t>to</w:t>
      </w:r>
      <w:r w:rsidR="00D30AAA" w:rsidRPr="009A036E">
        <w:rPr>
          <w:rFonts w:asciiTheme="minorBidi" w:hAnsiTheme="minorBidi" w:cstheme="minorBidi"/>
          <w:color w:val="000000"/>
          <w:shd w:val="clear" w:color="auto" w:fill="FFFFFF"/>
        </w:rPr>
        <w:t xml:space="preserve"> Jerusalem: </w:t>
      </w:r>
      <w:r w:rsidR="00D25481" w:rsidRPr="009A036E">
        <w:rPr>
          <w:rFonts w:asciiTheme="minorBidi" w:hAnsiTheme="minorBidi" w:cstheme="minorBidi"/>
          <w:color w:val="000000"/>
          <w:shd w:val="clear" w:color="auto" w:fill="FFFFFF"/>
        </w:rPr>
        <w:t>Your</w:t>
      </w:r>
      <w:r w:rsidR="00D30AAA" w:rsidRPr="009A036E">
        <w:rPr>
          <w:rFonts w:asciiTheme="minorBidi" w:hAnsiTheme="minorBidi" w:cstheme="minorBidi"/>
          <w:color w:val="000000"/>
          <w:shd w:val="clear" w:color="auto" w:fill="FFFFFF"/>
        </w:rPr>
        <w:t xml:space="preserve"> origin and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nativity is o</w:t>
      </w:r>
      <w:r w:rsidR="00D25481" w:rsidRPr="009A036E">
        <w:rPr>
          <w:rFonts w:asciiTheme="minorBidi" w:hAnsiTheme="minorBidi" w:cstheme="minorBidi"/>
          <w:color w:val="000000"/>
          <w:shd w:val="clear" w:color="auto" w:fill="FFFFFF"/>
        </w:rPr>
        <w:t>f the land of the Canaanite; an</w:t>
      </w:r>
      <w:r w:rsidR="00D30AAA" w:rsidRPr="009A036E">
        <w:rPr>
          <w:rFonts w:asciiTheme="minorBidi" w:hAnsiTheme="minorBidi" w:cstheme="minorBidi"/>
          <w:color w:val="000000"/>
          <w:shd w:val="clear" w:color="auto" w:fill="FFFFFF"/>
        </w:rPr>
        <w:t xml:space="preserve"> Amorite was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father, and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mother was a Hittite. And as for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nativity, in the day </w:t>
      </w:r>
      <w:r w:rsidR="00636A2A" w:rsidRPr="009A036E">
        <w:rPr>
          <w:rFonts w:asciiTheme="minorBidi" w:hAnsiTheme="minorBidi" w:cstheme="minorBidi"/>
          <w:color w:val="000000"/>
          <w:shd w:val="clear" w:color="auto" w:fill="FFFFFF"/>
        </w:rPr>
        <w:t>you were</w:t>
      </w:r>
      <w:r w:rsidR="00D30AAA" w:rsidRPr="009A036E">
        <w:rPr>
          <w:rFonts w:asciiTheme="minorBidi" w:hAnsiTheme="minorBidi" w:cstheme="minorBidi"/>
          <w:color w:val="000000"/>
          <w:shd w:val="clear" w:color="auto" w:fill="FFFFFF"/>
        </w:rPr>
        <w:t xml:space="preserve"> born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navel was not cut, neither </w:t>
      </w:r>
      <w:r w:rsidR="00636A2A" w:rsidRPr="009A036E">
        <w:rPr>
          <w:rFonts w:asciiTheme="minorBidi" w:hAnsiTheme="minorBidi" w:cstheme="minorBidi"/>
          <w:color w:val="000000"/>
          <w:shd w:val="clear" w:color="auto" w:fill="FFFFFF"/>
        </w:rPr>
        <w:t>were</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 xml:space="preserve">you </w:t>
      </w:r>
      <w:r w:rsidR="00D30AAA" w:rsidRPr="009A036E">
        <w:rPr>
          <w:rFonts w:asciiTheme="minorBidi" w:hAnsiTheme="minorBidi" w:cstheme="minorBidi"/>
          <w:color w:val="000000"/>
          <w:shd w:val="clear" w:color="auto" w:fill="FFFFFF"/>
        </w:rPr>
        <w:t xml:space="preserve">washed in water for cleansing; </w:t>
      </w:r>
      <w:r w:rsidR="00636A2A" w:rsidRPr="009A036E">
        <w:rPr>
          <w:rFonts w:asciiTheme="minorBidi" w:hAnsiTheme="minorBidi" w:cstheme="minorBidi"/>
          <w:color w:val="000000"/>
          <w:shd w:val="clear" w:color="auto" w:fill="FFFFFF"/>
        </w:rPr>
        <w:t xml:space="preserve">you </w:t>
      </w:r>
      <w:r w:rsidR="00D30AAA" w:rsidRPr="009A036E">
        <w:rPr>
          <w:rFonts w:asciiTheme="minorBidi" w:hAnsiTheme="minorBidi" w:cstheme="minorBidi"/>
          <w:color w:val="000000"/>
          <w:shd w:val="clear" w:color="auto" w:fill="FFFFFF"/>
        </w:rPr>
        <w:t>w</w:t>
      </w:r>
      <w:r w:rsidR="00D25481" w:rsidRPr="009A036E">
        <w:rPr>
          <w:rFonts w:asciiTheme="minorBidi" w:hAnsiTheme="minorBidi" w:cstheme="minorBidi"/>
          <w:color w:val="000000"/>
          <w:shd w:val="clear" w:color="auto" w:fill="FFFFFF"/>
        </w:rPr>
        <w:t>ere</w:t>
      </w:r>
      <w:r w:rsidR="00D30AAA" w:rsidRPr="009A036E">
        <w:rPr>
          <w:rFonts w:asciiTheme="minorBidi" w:hAnsiTheme="minorBidi" w:cstheme="minorBidi"/>
          <w:color w:val="000000"/>
          <w:shd w:val="clear" w:color="auto" w:fill="FFFFFF"/>
        </w:rPr>
        <w:t xml:space="preserve"> not salted at all, nor swaddled at all. </w:t>
      </w:r>
      <w:bookmarkStart w:id="19" w:name="5"/>
      <w:bookmarkEnd w:id="19"/>
      <w:r w:rsidR="00D30AAA" w:rsidRPr="009A036E">
        <w:rPr>
          <w:rFonts w:asciiTheme="minorBidi" w:hAnsiTheme="minorBidi" w:cstheme="minorBidi"/>
          <w:color w:val="000000"/>
          <w:shd w:val="clear" w:color="auto" w:fill="FFFFFF"/>
        </w:rPr>
        <w:t xml:space="preserve">No eye pitied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to do any of these </w:t>
      </w:r>
      <w:r w:rsidR="00C44CC5" w:rsidRPr="009A036E">
        <w:rPr>
          <w:rFonts w:asciiTheme="minorBidi" w:hAnsiTheme="minorBidi" w:cstheme="minorBidi"/>
          <w:color w:val="000000"/>
          <w:shd w:val="clear" w:color="auto" w:fill="FFFFFF"/>
        </w:rPr>
        <w:t>to</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to have compassion upon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but </w:t>
      </w:r>
      <w:r w:rsidR="00636A2A" w:rsidRPr="009A036E">
        <w:rPr>
          <w:rFonts w:asciiTheme="minorBidi" w:hAnsiTheme="minorBidi" w:cstheme="minorBidi"/>
          <w:color w:val="000000"/>
          <w:shd w:val="clear" w:color="auto" w:fill="FFFFFF"/>
        </w:rPr>
        <w:t>you were</w:t>
      </w:r>
      <w:r w:rsidR="00D30AAA" w:rsidRPr="009A036E">
        <w:rPr>
          <w:rFonts w:asciiTheme="minorBidi" w:hAnsiTheme="minorBidi" w:cstheme="minorBidi"/>
          <w:color w:val="000000"/>
          <w:shd w:val="clear" w:color="auto" w:fill="FFFFFF"/>
        </w:rPr>
        <w:t xml:space="preserve"> cast out in the open field in the loathsomeness of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person, in the day that </w:t>
      </w:r>
      <w:r w:rsidR="00636A2A" w:rsidRPr="009A036E">
        <w:rPr>
          <w:rFonts w:asciiTheme="minorBidi" w:hAnsiTheme="minorBidi" w:cstheme="minorBidi"/>
          <w:color w:val="000000"/>
          <w:shd w:val="clear" w:color="auto" w:fill="FFFFFF"/>
        </w:rPr>
        <w:t>you were</w:t>
      </w:r>
      <w:r w:rsidR="00D30AAA" w:rsidRPr="009A036E">
        <w:rPr>
          <w:rFonts w:asciiTheme="minorBidi" w:hAnsiTheme="minorBidi" w:cstheme="minorBidi"/>
          <w:color w:val="000000"/>
          <w:shd w:val="clear" w:color="auto" w:fill="FFFFFF"/>
        </w:rPr>
        <w:t xml:space="preserve"> born. </w:t>
      </w:r>
      <w:bookmarkStart w:id="20" w:name="6"/>
      <w:bookmarkEnd w:id="20"/>
      <w:r w:rsidR="00D30AAA" w:rsidRPr="009A036E">
        <w:rPr>
          <w:rFonts w:asciiTheme="minorBidi" w:hAnsiTheme="minorBidi" w:cstheme="minorBidi"/>
          <w:color w:val="000000"/>
          <w:shd w:val="clear" w:color="auto" w:fill="FFFFFF"/>
        </w:rPr>
        <w:t xml:space="preserve">And when I passed by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saw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wallowing in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blood, I said </w:t>
      </w:r>
      <w:r w:rsidR="00C44CC5" w:rsidRPr="009A036E">
        <w:rPr>
          <w:rFonts w:asciiTheme="minorBidi" w:hAnsiTheme="minorBidi" w:cstheme="minorBidi"/>
          <w:color w:val="000000"/>
          <w:shd w:val="clear" w:color="auto" w:fill="FFFFFF"/>
        </w:rPr>
        <w:t>to</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In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blood, live; </w:t>
      </w:r>
      <w:r w:rsidR="00A0644F">
        <w:rPr>
          <w:rFonts w:asciiTheme="minorBidi" w:hAnsiTheme="minorBidi" w:cstheme="minorBidi"/>
          <w:color w:val="000000"/>
          <w:shd w:val="clear" w:color="auto" w:fill="FFFFFF"/>
        </w:rPr>
        <w:t>yes,</w:t>
      </w:r>
      <w:r w:rsidR="00D30AAA" w:rsidRPr="009A036E">
        <w:rPr>
          <w:rFonts w:asciiTheme="minorBidi" w:hAnsiTheme="minorBidi" w:cstheme="minorBidi"/>
          <w:color w:val="000000"/>
          <w:shd w:val="clear" w:color="auto" w:fill="FFFFFF"/>
        </w:rPr>
        <w:t xml:space="preserve"> I said </w:t>
      </w:r>
      <w:r w:rsidR="00C44CC5" w:rsidRPr="009A036E">
        <w:rPr>
          <w:rFonts w:asciiTheme="minorBidi" w:hAnsiTheme="minorBidi" w:cstheme="minorBidi"/>
          <w:color w:val="000000"/>
          <w:shd w:val="clear" w:color="auto" w:fill="FFFFFF"/>
        </w:rPr>
        <w:t>to</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In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blood, live; </w:t>
      </w:r>
      <w:bookmarkStart w:id="21" w:name="7"/>
      <w:bookmarkEnd w:id="21"/>
      <w:r w:rsidR="00D30AAA" w:rsidRPr="009A036E">
        <w:rPr>
          <w:rFonts w:asciiTheme="minorBidi" w:hAnsiTheme="minorBidi" w:cstheme="minorBidi"/>
          <w:color w:val="000000"/>
          <w:shd w:val="clear" w:color="auto" w:fill="FFFFFF"/>
        </w:rPr>
        <w:t xml:space="preserve">I cause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to increase, even as the growth of the field. And </w:t>
      </w:r>
      <w:r w:rsidR="00636A2A" w:rsidRPr="009A036E">
        <w:rPr>
          <w:rFonts w:asciiTheme="minorBidi" w:hAnsiTheme="minorBidi" w:cstheme="minorBidi"/>
          <w:color w:val="000000"/>
          <w:shd w:val="clear" w:color="auto" w:fill="FFFFFF"/>
        </w:rPr>
        <w:t>you did</w:t>
      </w:r>
      <w:r w:rsidR="00D30AAA" w:rsidRPr="009A036E">
        <w:rPr>
          <w:rFonts w:asciiTheme="minorBidi" w:hAnsiTheme="minorBidi" w:cstheme="minorBidi"/>
          <w:color w:val="000000"/>
          <w:shd w:val="clear" w:color="auto" w:fill="FFFFFF"/>
        </w:rPr>
        <w:t xml:space="preserve"> increase and grow up, and </w:t>
      </w:r>
      <w:r w:rsidR="00636A2A" w:rsidRPr="009A036E">
        <w:rPr>
          <w:rFonts w:asciiTheme="minorBidi" w:hAnsiTheme="minorBidi" w:cstheme="minorBidi"/>
          <w:color w:val="000000"/>
          <w:shd w:val="clear" w:color="auto" w:fill="FFFFFF"/>
        </w:rPr>
        <w:t>you came</w:t>
      </w:r>
      <w:r w:rsidR="00D30AAA" w:rsidRPr="009A036E">
        <w:rPr>
          <w:rFonts w:asciiTheme="minorBidi" w:hAnsiTheme="minorBidi" w:cstheme="minorBidi"/>
          <w:color w:val="000000"/>
          <w:shd w:val="clear" w:color="auto" w:fill="FFFFFF"/>
        </w:rPr>
        <w:t xml:space="preserve"> to excellent beauty: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breasts were fashioned, and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hair was grown; yet </w:t>
      </w:r>
      <w:r w:rsidR="00636A2A" w:rsidRPr="009A036E">
        <w:rPr>
          <w:rFonts w:asciiTheme="minorBidi" w:hAnsiTheme="minorBidi" w:cstheme="minorBidi"/>
          <w:color w:val="000000"/>
          <w:shd w:val="clear" w:color="auto" w:fill="FFFFFF"/>
        </w:rPr>
        <w:t>you were</w:t>
      </w:r>
      <w:r w:rsidR="00D30AAA" w:rsidRPr="009A036E">
        <w:rPr>
          <w:rFonts w:asciiTheme="minorBidi" w:hAnsiTheme="minorBidi" w:cstheme="minorBidi"/>
          <w:color w:val="000000"/>
          <w:shd w:val="clear" w:color="auto" w:fill="FFFFFF"/>
        </w:rPr>
        <w:t xml:space="preserve"> naked and bare. </w:t>
      </w:r>
      <w:bookmarkStart w:id="22" w:name="8"/>
      <w:bookmarkEnd w:id="22"/>
      <w:r w:rsidR="00D30AAA" w:rsidRPr="009A036E">
        <w:rPr>
          <w:rFonts w:asciiTheme="minorBidi" w:hAnsiTheme="minorBidi" w:cstheme="minorBidi"/>
          <w:color w:val="000000"/>
          <w:shd w:val="clear" w:color="auto" w:fill="FFFFFF"/>
        </w:rPr>
        <w:t xml:space="preserve">Now when I passed by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looked upon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behold,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time was the time of love, I spread my skirt over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covered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nakedness; </w:t>
      </w:r>
      <w:r w:rsidR="00A0644F">
        <w:rPr>
          <w:rFonts w:asciiTheme="minorBidi" w:hAnsiTheme="minorBidi" w:cstheme="minorBidi"/>
          <w:color w:val="000000"/>
          <w:shd w:val="clear" w:color="auto" w:fill="FFFFFF"/>
        </w:rPr>
        <w:t>yes,</w:t>
      </w:r>
      <w:r w:rsidR="00D30AAA" w:rsidRPr="009A036E">
        <w:rPr>
          <w:rFonts w:asciiTheme="minorBidi" w:hAnsiTheme="minorBidi" w:cstheme="minorBidi"/>
          <w:color w:val="000000"/>
          <w:shd w:val="clear" w:color="auto" w:fill="FFFFFF"/>
        </w:rPr>
        <w:t xml:space="preserve"> I swore </w:t>
      </w:r>
      <w:r w:rsidR="00C44CC5" w:rsidRPr="009A036E">
        <w:rPr>
          <w:rFonts w:asciiTheme="minorBidi" w:hAnsiTheme="minorBidi" w:cstheme="minorBidi"/>
          <w:color w:val="000000"/>
          <w:shd w:val="clear" w:color="auto" w:fill="FFFFFF"/>
        </w:rPr>
        <w:t>to</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entered into a covenant with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says</w:t>
      </w:r>
      <w:r w:rsidR="00D30AAA" w:rsidRPr="009A036E">
        <w:rPr>
          <w:rFonts w:asciiTheme="minorBidi" w:hAnsiTheme="minorBidi" w:cstheme="minorBidi"/>
          <w:color w:val="000000"/>
          <w:shd w:val="clear" w:color="auto" w:fill="FFFFFF"/>
        </w:rPr>
        <w:t xml:space="preserve"> the Lord G</w:t>
      </w:r>
      <w:r w:rsidR="00D25481" w:rsidRPr="009A036E">
        <w:rPr>
          <w:rFonts w:asciiTheme="minorBidi" w:hAnsiTheme="minorBidi" w:cstheme="minorBidi"/>
          <w:color w:val="000000"/>
          <w:shd w:val="clear" w:color="auto" w:fill="FFFFFF"/>
        </w:rPr>
        <w:t>od,</w:t>
      </w:r>
      <w:r w:rsidR="00D30AAA" w:rsidRPr="009A036E">
        <w:rPr>
          <w:rFonts w:asciiTheme="minorBidi" w:hAnsiTheme="minorBidi" w:cstheme="minorBidi"/>
          <w:color w:val="000000"/>
          <w:shd w:val="clear" w:color="auto" w:fill="FFFFFF"/>
        </w:rPr>
        <w:t xml:space="preserve"> and </w:t>
      </w:r>
      <w:r w:rsidR="00636A2A" w:rsidRPr="009A036E">
        <w:rPr>
          <w:rFonts w:asciiTheme="minorBidi" w:hAnsiTheme="minorBidi" w:cstheme="minorBidi"/>
          <w:color w:val="000000"/>
          <w:shd w:val="clear" w:color="auto" w:fill="FFFFFF"/>
        </w:rPr>
        <w:t>you became</w:t>
      </w:r>
      <w:r w:rsidR="00D30AAA" w:rsidRPr="009A036E">
        <w:rPr>
          <w:rFonts w:asciiTheme="minorBidi" w:hAnsiTheme="minorBidi" w:cstheme="minorBidi"/>
          <w:color w:val="000000"/>
          <w:shd w:val="clear" w:color="auto" w:fill="FFFFFF"/>
        </w:rPr>
        <w:t xml:space="preserve"> Mine.</w:t>
      </w:r>
      <w:r w:rsidR="009A036E">
        <w:rPr>
          <w:rFonts w:asciiTheme="minorBidi" w:hAnsiTheme="minorBidi" w:cstheme="minorBidi"/>
          <w:color w:val="000000"/>
          <w:shd w:val="clear" w:color="auto" w:fill="FFFFFF"/>
        </w:rPr>
        <w:t xml:space="preserve"> </w:t>
      </w:r>
      <w:r w:rsidR="00D30AAA" w:rsidRPr="009A036E">
        <w:rPr>
          <w:rFonts w:asciiTheme="minorBidi" w:hAnsiTheme="minorBidi" w:cstheme="minorBidi"/>
          <w:color w:val="000000"/>
          <w:shd w:val="clear" w:color="auto" w:fill="FFFFFF"/>
        </w:rPr>
        <w:t xml:space="preserve">Then washed I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with water; </w:t>
      </w:r>
      <w:r w:rsidR="00A0644F">
        <w:rPr>
          <w:rFonts w:asciiTheme="minorBidi" w:hAnsiTheme="minorBidi" w:cstheme="minorBidi"/>
          <w:color w:val="000000"/>
          <w:shd w:val="clear" w:color="auto" w:fill="FFFFFF"/>
        </w:rPr>
        <w:t>yes,</w:t>
      </w:r>
      <w:r w:rsidR="00D30AAA" w:rsidRPr="009A036E">
        <w:rPr>
          <w:rFonts w:asciiTheme="minorBidi" w:hAnsiTheme="minorBidi" w:cstheme="minorBidi"/>
          <w:color w:val="000000"/>
          <w:shd w:val="clear" w:color="auto" w:fill="FFFFFF"/>
        </w:rPr>
        <w:t xml:space="preserve"> I cleansed away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blood from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and I anointed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with oil. </w:t>
      </w:r>
      <w:bookmarkStart w:id="23" w:name="10"/>
      <w:bookmarkEnd w:id="23"/>
      <w:r w:rsidR="00D30AAA" w:rsidRPr="009A036E">
        <w:rPr>
          <w:rFonts w:asciiTheme="minorBidi" w:hAnsiTheme="minorBidi" w:cstheme="minorBidi"/>
          <w:color w:val="000000"/>
          <w:shd w:val="clear" w:color="auto" w:fill="FFFFFF"/>
        </w:rPr>
        <w:t xml:space="preserve">I clothed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also with richly woven work, and shod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with sealskin, and I wound fine linen about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head, and covered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with silk.</w:t>
      </w:r>
      <w:r w:rsidR="009A036E">
        <w:rPr>
          <w:rFonts w:asciiTheme="minorBidi" w:hAnsiTheme="minorBidi" w:cstheme="minorBidi"/>
          <w:color w:val="000000"/>
          <w:shd w:val="clear" w:color="auto" w:fill="FFFFFF"/>
        </w:rPr>
        <w:t xml:space="preserve"> </w:t>
      </w:r>
      <w:r w:rsidR="00D30AAA" w:rsidRPr="009A036E">
        <w:rPr>
          <w:rFonts w:asciiTheme="minorBidi" w:hAnsiTheme="minorBidi" w:cstheme="minorBidi"/>
          <w:color w:val="000000"/>
          <w:shd w:val="clear" w:color="auto" w:fill="FFFFFF"/>
        </w:rPr>
        <w:t xml:space="preserve">I decked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also with ornaments, and I put bracelets upon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hands, and a chain on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neck. </w:t>
      </w:r>
      <w:bookmarkStart w:id="24" w:name="12"/>
      <w:bookmarkEnd w:id="24"/>
      <w:r w:rsidR="00D30AAA" w:rsidRPr="009A036E">
        <w:rPr>
          <w:rFonts w:asciiTheme="minorBidi" w:hAnsiTheme="minorBidi" w:cstheme="minorBidi"/>
          <w:color w:val="000000"/>
          <w:shd w:val="clear" w:color="auto" w:fill="FFFFFF"/>
        </w:rPr>
        <w:t xml:space="preserve">And I put a ring upon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nose, and earrings in </w:t>
      </w:r>
      <w:r w:rsidR="00D25481" w:rsidRPr="009A036E">
        <w:rPr>
          <w:rFonts w:asciiTheme="minorBidi" w:hAnsiTheme="minorBidi" w:cstheme="minorBidi"/>
          <w:color w:val="000000"/>
          <w:shd w:val="clear" w:color="auto" w:fill="FFFFFF"/>
        </w:rPr>
        <w:t>your</w:t>
      </w:r>
      <w:r w:rsidR="00D30AAA" w:rsidRPr="009A036E">
        <w:rPr>
          <w:rFonts w:asciiTheme="minorBidi" w:hAnsiTheme="minorBidi" w:cstheme="minorBidi"/>
          <w:color w:val="000000"/>
          <w:shd w:val="clear" w:color="auto" w:fill="FFFFFF"/>
        </w:rPr>
        <w:t xml:space="preserve"> ears, and a beautiful crown upon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head.</w:t>
      </w:r>
      <w:r w:rsidR="009A036E">
        <w:rPr>
          <w:rFonts w:asciiTheme="minorBidi" w:hAnsiTheme="minorBidi" w:cstheme="minorBidi"/>
          <w:color w:val="000000"/>
          <w:shd w:val="clear" w:color="auto" w:fill="FFFFFF"/>
        </w:rPr>
        <w:t xml:space="preserve"> </w:t>
      </w:r>
      <w:r w:rsidR="00D30AAA" w:rsidRPr="009A036E">
        <w:rPr>
          <w:rFonts w:asciiTheme="minorBidi" w:hAnsiTheme="minorBidi" w:cstheme="minorBidi"/>
          <w:color w:val="000000"/>
          <w:shd w:val="clear" w:color="auto" w:fill="FFFFFF"/>
        </w:rPr>
        <w:t xml:space="preserve">Thus </w:t>
      </w:r>
      <w:r w:rsidR="00636A2A" w:rsidRPr="009A036E">
        <w:rPr>
          <w:rFonts w:asciiTheme="minorBidi" w:hAnsiTheme="minorBidi" w:cstheme="minorBidi"/>
          <w:color w:val="000000"/>
          <w:shd w:val="clear" w:color="auto" w:fill="FFFFFF"/>
        </w:rPr>
        <w:t>were</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 xml:space="preserve">you </w:t>
      </w:r>
      <w:r w:rsidR="00D30AAA" w:rsidRPr="009A036E">
        <w:rPr>
          <w:rFonts w:asciiTheme="minorBidi" w:hAnsiTheme="minorBidi" w:cstheme="minorBidi"/>
          <w:color w:val="000000"/>
          <w:shd w:val="clear" w:color="auto" w:fill="FFFFFF"/>
        </w:rPr>
        <w:t xml:space="preserve">decked with gold and silver; and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raiment was of fine linen, and silk, and richly woven work; </w:t>
      </w:r>
      <w:r w:rsidR="00636A2A" w:rsidRPr="009A036E">
        <w:rPr>
          <w:rFonts w:asciiTheme="minorBidi" w:hAnsiTheme="minorBidi" w:cstheme="minorBidi"/>
          <w:color w:val="000000"/>
          <w:shd w:val="clear" w:color="auto" w:fill="FFFFFF"/>
        </w:rPr>
        <w:t>you did</w:t>
      </w:r>
      <w:r w:rsidR="00D30AAA" w:rsidRPr="009A036E">
        <w:rPr>
          <w:rFonts w:asciiTheme="minorBidi" w:hAnsiTheme="minorBidi" w:cstheme="minorBidi"/>
          <w:color w:val="000000"/>
          <w:shd w:val="clear" w:color="auto" w:fill="FFFFFF"/>
        </w:rPr>
        <w:t xml:space="preserve"> eat fine flour, and honey, and oil; and </w:t>
      </w:r>
      <w:r w:rsidR="00636A2A" w:rsidRPr="009A036E">
        <w:rPr>
          <w:rFonts w:asciiTheme="minorBidi" w:hAnsiTheme="minorBidi" w:cstheme="minorBidi"/>
          <w:color w:val="000000"/>
          <w:shd w:val="clear" w:color="auto" w:fill="FFFFFF"/>
        </w:rPr>
        <w:t>you did</w:t>
      </w:r>
      <w:r w:rsidR="00D30AAA" w:rsidRPr="009A036E">
        <w:rPr>
          <w:rFonts w:asciiTheme="minorBidi" w:hAnsiTheme="minorBidi" w:cstheme="minorBidi"/>
          <w:color w:val="000000"/>
          <w:shd w:val="clear" w:color="auto" w:fill="FFFFFF"/>
        </w:rPr>
        <w:t xml:space="preserve"> wax exceeding beautiful, and </w:t>
      </w:r>
      <w:r w:rsidR="00636A2A" w:rsidRPr="009A036E">
        <w:rPr>
          <w:rFonts w:asciiTheme="minorBidi" w:hAnsiTheme="minorBidi" w:cstheme="minorBidi"/>
          <w:color w:val="000000"/>
          <w:shd w:val="clear" w:color="auto" w:fill="FFFFFF"/>
        </w:rPr>
        <w:t>you were</w:t>
      </w:r>
      <w:r w:rsidR="00D30AAA" w:rsidRPr="009A036E">
        <w:rPr>
          <w:rFonts w:asciiTheme="minorBidi" w:hAnsiTheme="minorBidi" w:cstheme="minorBidi"/>
          <w:color w:val="000000"/>
          <w:shd w:val="clear" w:color="auto" w:fill="FFFFFF"/>
        </w:rPr>
        <w:t xml:space="preserve"> meet for royal estate. And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renown went forth among the nations for </w:t>
      </w:r>
      <w:r w:rsidR="00D25481" w:rsidRPr="009A036E">
        <w:rPr>
          <w:rFonts w:asciiTheme="minorBidi" w:hAnsiTheme="minorBidi" w:cstheme="minorBidi"/>
          <w:color w:val="000000"/>
          <w:shd w:val="clear" w:color="auto" w:fill="FFFFFF"/>
        </w:rPr>
        <w:t xml:space="preserve">your </w:t>
      </w:r>
      <w:r w:rsidR="00D30AAA" w:rsidRPr="009A036E">
        <w:rPr>
          <w:rFonts w:asciiTheme="minorBidi" w:hAnsiTheme="minorBidi" w:cstheme="minorBidi"/>
          <w:color w:val="000000"/>
          <w:shd w:val="clear" w:color="auto" w:fill="FFFFFF"/>
        </w:rPr>
        <w:t xml:space="preserve">beauty; for it was perfect, through My </w:t>
      </w:r>
      <w:r w:rsidR="00636A2A" w:rsidRPr="009A036E">
        <w:rPr>
          <w:rFonts w:asciiTheme="minorBidi" w:hAnsiTheme="minorBidi" w:cstheme="minorBidi"/>
          <w:color w:val="000000"/>
          <w:shd w:val="clear" w:color="auto" w:fill="FFFFFF"/>
        </w:rPr>
        <w:t>splendor</w:t>
      </w:r>
      <w:r w:rsidR="00D30AAA" w:rsidRPr="009A036E">
        <w:rPr>
          <w:rFonts w:asciiTheme="minorBidi" w:hAnsiTheme="minorBidi" w:cstheme="minorBidi"/>
          <w:color w:val="000000"/>
          <w:shd w:val="clear" w:color="auto" w:fill="FFFFFF"/>
        </w:rPr>
        <w:t xml:space="preserve"> which I had put upon </w:t>
      </w:r>
      <w:r w:rsidR="00636A2A" w:rsidRPr="009A036E">
        <w:rPr>
          <w:rFonts w:asciiTheme="minorBidi" w:hAnsiTheme="minorBidi" w:cstheme="minorBidi"/>
          <w:color w:val="000000"/>
          <w:shd w:val="clear" w:color="auto" w:fill="FFFFFF"/>
        </w:rPr>
        <w:t>you</w:t>
      </w:r>
      <w:r w:rsidR="00D30AAA"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says</w:t>
      </w:r>
      <w:r w:rsidR="00D30AAA" w:rsidRPr="009A036E">
        <w:rPr>
          <w:rFonts w:asciiTheme="minorBidi" w:hAnsiTheme="minorBidi" w:cstheme="minorBidi"/>
          <w:color w:val="000000"/>
          <w:shd w:val="clear" w:color="auto" w:fill="FFFFFF"/>
        </w:rPr>
        <w:t xml:space="preserve"> the Lord G</w:t>
      </w:r>
      <w:r w:rsidR="00D25481" w:rsidRPr="009A036E">
        <w:rPr>
          <w:rFonts w:asciiTheme="minorBidi" w:hAnsiTheme="minorBidi" w:cstheme="minorBidi"/>
          <w:color w:val="000000"/>
          <w:shd w:val="clear" w:color="auto" w:fill="FFFFFF"/>
        </w:rPr>
        <w:t>od.</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 xml:space="preserve">vv. </w:t>
      </w:r>
      <w:r w:rsidRPr="009A036E">
        <w:rPr>
          <w:rFonts w:asciiTheme="minorBidi" w:hAnsiTheme="minorBidi" w:cstheme="minorBidi"/>
          <w:color w:val="000000"/>
          <w:shd w:val="clear" w:color="auto" w:fill="FFFFFF"/>
        </w:rPr>
        <w:t>3</w:t>
      </w:r>
      <w:r w:rsidR="00D30AAA" w:rsidRPr="009A036E">
        <w:rPr>
          <w:rFonts w:asciiTheme="minorBidi" w:hAnsiTheme="minorBidi" w:cstheme="minorBidi"/>
          <w:color w:val="000000"/>
          <w:shd w:val="clear" w:color="auto" w:fill="FFFFFF"/>
        </w:rPr>
        <w:t>-14)</w:t>
      </w:r>
    </w:p>
    <w:p w14:paraId="0FAFFEF0" w14:textId="77777777" w:rsidR="00D25481" w:rsidRPr="009A036E" w:rsidRDefault="00D25481"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7C3EB75E" w14:textId="5F986357" w:rsidR="00860AB3" w:rsidRPr="009A036E" w:rsidRDefault="00860AB3"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Even though Egypt is not explicitly mentioned here, the context of the Divine protection and subsequent covenant and enrichment all speak to the Exodus epoch. These verses are conventionally understood as ref</w:t>
      </w:r>
      <w:r w:rsidR="00642A4F" w:rsidRPr="009A036E">
        <w:rPr>
          <w:rFonts w:asciiTheme="minorBidi" w:hAnsiTheme="minorBidi" w:cstheme="minorBidi"/>
          <w:color w:val="000000"/>
          <w:shd w:val="clear" w:color="auto" w:fill="FFFFFF"/>
        </w:rPr>
        <w:t xml:space="preserve">erencing this period (hence some of these verses are invoked within the traditional text of the </w:t>
      </w:r>
      <w:r w:rsidR="00636A2A" w:rsidRPr="009A036E">
        <w:rPr>
          <w:rFonts w:asciiTheme="minorBidi" w:hAnsiTheme="minorBidi" w:cstheme="minorBidi"/>
          <w:color w:val="000000"/>
          <w:shd w:val="clear" w:color="auto" w:fill="FFFFFF"/>
        </w:rPr>
        <w:t>Haggada</w:t>
      </w:r>
      <w:r w:rsidR="00642A4F" w:rsidRPr="009A036E">
        <w:rPr>
          <w:rFonts w:asciiTheme="minorBidi" w:hAnsiTheme="minorBidi" w:cstheme="minorBidi"/>
          <w:color w:val="000000"/>
          <w:shd w:val="clear" w:color="auto" w:fill="FFFFFF"/>
        </w:rPr>
        <w:t>).</w:t>
      </w:r>
      <w:r w:rsidR="009A036E">
        <w:rPr>
          <w:rFonts w:asciiTheme="minorBidi" w:hAnsiTheme="minorBidi" w:cstheme="minorBidi"/>
          <w:color w:val="000000"/>
          <w:shd w:val="clear" w:color="auto" w:fill="FFFFFF"/>
        </w:rPr>
        <w:t xml:space="preserve"> </w:t>
      </w:r>
      <w:r w:rsidR="00720EC8" w:rsidRPr="009A036E">
        <w:rPr>
          <w:rFonts w:asciiTheme="minorBidi" w:hAnsiTheme="minorBidi" w:cstheme="minorBidi"/>
          <w:color w:val="000000"/>
          <w:shd w:val="clear" w:color="auto" w:fill="FFFFFF"/>
        </w:rPr>
        <w:t>As we will see, this leng</w:t>
      </w:r>
      <w:r w:rsidR="00D25481" w:rsidRPr="009A036E">
        <w:rPr>
          <w:rFonts w:asciiTheme="minorBidi" w:hAnsiTheme="minorBidi" w:cstheme="minorBidi"/>
          <w:color w:val="000000"/>
          <w:shd w:val="clear" w:color="auto" w:fill="FFFFFF"/>
        </w:rPr>
        <w:t xml:space="preserve">thy </w:t>
      </w:r>
      <w:r w:rsidR="00720EC8" w:rsidRPr="009A036E">
        <w:rPr>
          <w:rFonts w:asciiTheme="minorBidi" w:hAnsiTheme="minorBidi" w:cstheme="minorBidi"/>
          <w:color w:val="000000"/>
          <w:shd w:val="clear" w:color="auto" w:fill="FFFFFF"/>
        </w:rPr>
        <w:t xml:space="preserve">description seems to be built on the brief mention of the </w:t>
      </w:r>
      <w:r w:rsidR="009A036E" w:rsidRPr="009A036E">
        <w:rPr>
          <w:rFonts w:asciiTheme="minorBidi" w:hAnsiTheme="minorBidi" w:cstheme="minorBidi"/>
          <w:color w:val="000000"/>
          <w:shd w:val="clear" w:color="auto" w:fill="FFFFFF"/>
        </w:rPr>
        <w:t>Wilderness</w:t>
      </w:r>
      <w:r w:rsidR="00720EC8" w:rsidRPr="009A036E">
        <w:rPr>
          <w:rFonts w:asciiTheme="minorBidi" w:hAnsiTheme="minorBidi" w:cstheme="minorBidi"/>
          <w:color w:val="000000"/>
          <w:shd w:val="clear" w:color="auto" w:fill="FFFFFF"/>
        </w:rPr>
        <w:t xml:space="preserve"> experience in </w:t>
      </w:r>
      <w:r w:rsidR="00720EC8" w:rsidRPr="009A036E">
        <w:rPr>
          <w:rFonts w:asciiTheme="minorBidi" w:hAnsiTheme="minorBidi" w:cstheme="minorBidi"/>
          <w:i/>
          <w:iCs/>
          <w:color w:val="000000"/>
          <w:shd w:val="clear" w:color="auto" w:fill="FFFFFF"/>
        </w:rPr>
        <w:t>Hoshea</w:t>
      </w:r>
      <w:r w:rsidR="00720EC8" w:rsidRPr="009A036E">
        <w:rPr>
          <w:rFonts w:asciiTheme="minorBidi" w:hAnsiTheme="minorBidi" w:cstheme="minorBidi"/>
          <w:color w:val="000000"/>
          <w:shd w:val="clear" w:color="auto" w:fill="FFFFFF"/>
        </w:rPr>
        <w:t xml:space="preserve">, which we will present below (and analyze in detail when we turn our attention to his prophecies later in this series). </w:t>
      </w:r>
    </w:p>
    <w:p w14:paraId="1A7F7CAE" w14:textId="01C90192" w:rsidR="00720EC8" w:rsidRPr="009A036E" w:rsidRDefault="00720EC8"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74DE06F" w14:textId="3741AD06" w:rsidR="00720EC8" w:rsidRPr="009A036E" w:rsidRDefault="00E8055A"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Again, when reproving </w:t>
      </w:r>
      <w:r w:rsidR="00B41ECE" w:rsidRPr="009A036E">
        <w:rPr>
          <w:rFonts w:asciiTheme="minorBidi" w:hAnsiTheme="minorBidi" w:cstheme="minorBidi"/>
          <w:color w:val="000000"/>
          <w:shd w:val="clear" w:color="auto" w:fill="FFFFFF"/>
        </w:rPr>
        <w:t>Israelites</w:t>
      </w:r>
      <w:r w:rsidRPr="009A036E">
        <w:rPr>
          <w:rFonts w:asciiTheme="minorBidi" w:hAnsiTheme="minorBidi" w:cstheme="minorBidi"/>
          <w:color w:val="000000"/>
          <w:shd w:val="clear" w:color="auto" w:fill="FFFFFF"/>
        </w:rPr>
        <w:t xml:space="preserve"> for their attachment to idolatry, </w:t>
      </w:r>
      <w:r w:rsidR="00636A2A" w:rsidRPr="009A036E">
        <w:rPr>
          <w:rFonts w:asciiTheme="minorBidi" w:hAnsiTheme="minorBidi" w:cstheme="minorBidi"/>
          <w:color w:val="000000"/>
          <w:shd w:val="clear" w:color="auto" w:fill="FFFFFF"/>
        </w:rPr>
        <w:t>Yechezkel</w:t>
      </w:r>
      <w:r w:rsidR="002B64CA" w:rsidRPr="009A036E">
        <w:rPr>
          <w:rFonts w:asciiTheme="minorBidi" w:hAnsiTheme="minorBidi" w:cstheme="minorBidi"/>
          <w:color w:val="000000"/>
          <w:shd w:val="clear" w:color="auto" w:fill="FFFFFF"/>
        </w:rPr>
        <w:t xml:space="preserve"> invokes Egypt, b</w:t>
      </w:r>
      <w:r w:rsidRPr="009A036E">
        <w:rPr>
          <w:rFonts w:asciiTheme="minorBidi" w:hAnsiTheme="minorBidi" w:cstheme="minorBidi"/>
          <w:color w:val="000000"/>
          <w:shd w:val="clear" w:color="auto" w:fill="FFFFFF"/>
        </w:rPr>
        <w:t>ut from a different perspective. He attacks the attachment that the people (p</w:t>
      </w:r>
      <w:r w:rsidR="002B64CA" w:rsidRPr="009A036E">
        <w:rPr>
          <w:rFonts w:asciiTheme="minorBidi" w:hAnsiTheme="minorBidi" w:cstheme="minorBidi"/>
          <w:color w:val="000000"/>
          <w:shd w:val="clear" w:color="auto" w:fill="FFFFFF"/>
        </w:rPr>
        <w:t>er this historiosophic take) have</w:t>
      </w:r>
      <w:r w:rsidRPr="009A036E">
        <w:rPr>
          <w:rFonts w:asciiTheme="minorBidi" w:hAnsiTheme="minorBidi" w:cstheme="minorBidi"/>
          <w:color w:val="000000"/>
          <w:shd w:val="clear" w:color="auto" w:fill="FFFFFF"/>
        </w:rPr>
        <w:t xml:space="preserve"> to the idols of Egypt: </w:t>
      </w:r>
    </w:p>
    <w:p w14:paraId="15DF07B1" w14:textId="77777777" w:rsidR="00D25481" w:rsidRPr="009A036E" w:rsidRDefault="00D25481"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24F7A653" w14:textId="3522FCBA" w:rsidR="00E8055A" w:rsidRPr="009A036E" w:rsidRDefault="00902F57"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Son of man, speak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 elders of Israel, and say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Thus </w:t>
      </w:r>
      <w:r w:rsidR="00636A2A" w:rsidRPr="009A036E">
        <w:rPr>
          <w:rFonts w:asciiTheme="minorBidi" w:hAnsiTheme="minorBidi" w:cstheme="minorBidi"/>
          <w:color w:val="000000"/>
          <w:shd w:val="clear" w:color="auto" w:fill="FFFFFF"/>
        </w:rPr>
        <w:t>says</w:t>
      </w:r>
      <w:r w:rsidRPr="009A036E">
        <w:rPr>
          <w:rFonts w:asciiTheme="minorBidi" w:hAnsiTheme="minorBidi" w:cstheme="minorBidi"/>
          <w:color w:val="000000"/>
          <w:shd w:val="clear" w:color="auto" w:fill="FFFFFF"/>
        </w:rPr>
        <w:t xml:space="preserve"> the Lord </w:t>
      </w:r>
      <w:r w:rsidR="002B64CA" w:rsidRPr="009A036E">
        <w:rPr>
          <w:rFonts w:asciiTheme="minorBidi" w:hAnsiTheme="minorBidi" w:cstheme="minorBidi"/>
          <w:color w:val="000000"/>
          <w:shd w:val="clear" w:color="auto" w:fill="FFFFFF"/>
        </w:rPr>
        <w:t>God</w:t>
      </w:r>
      <w:r w:rsidRPr="009A036E">
        <w:rPr>
          <w:rFonts w:asciiTheme="minorBidi" w:hAnsiTheme="minorBidi" w:cstheme="minorBidi"/>
          <w:color w:val="000000"/>
          <w:shd w:val="clear" w:color="auto" w:fill="FFFFFF"/>
        </w:rPr>
        <w:t>: Are</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 xml:space="preserve">come to inquire of Me? As I live, </w:t>
      </w:r>
      <w:r w:rsidR="00636A2A" w:rsidRPr="009A036E">
        <w:rPr>
          <w:rFonts w:asciiTheme="minorBidi" w:hAnsiTheme="minorBidi" w:cstheme="minorBidi"/>
          <w:color w:val="000000"/>
          <w:shd w:val="clear" w:color="auto" w:fill="FFFFFF"/>
        </w:rPr>
        <w:t>says</w:t>
      </w:r>
      <w:r w:rsidRPr="009A036E">
        <w:rPr>
          <w:rFonts w:asciiTheme="minorBidi" w:hAnsiTheme="minorBidi" w:cstheme="minorBidi"/>
          <w:color w:val="000000"/>
          <w:shd w:val="clear" w:color="auto" w:fill="FFFFFF"/>
        </w:rPr>
        <w:t xml:space="preserve"> the Lord </w:t>
      </w:r>
      <w:r w:rsidR="002B64CA" w:rsidRPr="009A036E">
        <w:rPr>
          <w:rFonts w:asciiTheme="minorBidi" w:hAnsiTheme="minorBidi" w:cstheme="minorBidi"/>
          <w:color w:val="000000"/>
          <w:shd w:val="clear" w:color="auto" w:fill="FFFFFF"/>
        </w:rPr>
        <w:t>God</w:t>
      </w:r>
      <w:r w:rsidRPr="009A036E">
        <w:rPr>
          <w:rFonts w:asciiTheme="minorBidi" w:hAnsiTheme="minorBidi" w:cstheme="minorBidi"/>
          <w:color w:val="000000"/>
          <w:shd w:val="clear" w:color="auto" w:fill="FFFFFF"/>
        </w:rPr>
        <w:t>, I will not be inquired of by you. Wil</w:t>
      </w:r>
      <w:r w:rsidR="002B64CA" w:rsidRPr="009A036E">
        <w:rPr>
          <w:rFonts w:asciiTheme="minorBidi" w:hAnsiTheme="minorBidi" w:cstheme="minorBidi"/>
          <w:color w:val="000000"/>
          <w:shd w:val="clear" w:color="auto" w:fill="FFFFFF"/>
        </w:rPr>
        <w:t>l y</w:t>
      </w:r>
      <w:r w:rsidRPr="009A036E">
        <w:rPr>
          <w:rFonts w:asciiTheme="minorBidi" w:hAnsiTheme="minorBidi" w:cstheme="minorBidi"/>
          <w:color w:val="000000"/>
          <w:shd w:val="clear" w:color="auto" w:fill="FFFFFF"/>
        </w:rPr>
        <w:t>ou judge them, son of man, wil</w:t>
      </w:r>
      <w:r w:rsidR="002B64CA" w:rsidRPr="009A036E">
        <w:rPr>
          <w:rFonts w:asciiTheme="minorBidi" w:hAnsiTheme="minorBidi" w:cstheme="minorBidi"/>
          <w:color w:val="000000"/>
          <w:shd w:val="clear" w:color="auto" w:fill="FFFFFF"/>
        </w:rPr>
        <w:t>l you judge them? C</w:t>
      </w:r>
      <w:r w:rsidRPr="009A036E">
        <w:rPr>
          <w:rFonts w:asciiTheme="minorBidi" w:hAnsiTheme="minorBidi" w:cstheme="minorBidi"/>
          <w:color w:val="000000"/>
          <w:shd w:val="clear" w:color="auto" w:fill="FFFFFF"/>
        </w:rPr>
        <w:t xml:space="preserve">ause them to know the abominations of their fathers; and say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Thus </w:t>
      </w:r>
      <w:r w:rsidR="00636A2A" w:rsidRPr="009A036E">
        <w:rPr>
          <w:rFonts w:asciiTheme="minorBidi" w:hAnsiTheme="minorBidi" w:cstheme="minorBidi"/>
          <w:color w:val="000000"/>
          <w:shd w:val="clear" w:color="auto" w:fill="FFFFFF"/>
        </w:rPr>
        <w:t>says</w:t>
      </w:r>
      <w:r w:rsidRPr="009A036E">
        <w:rPr>
          <w:rFonts w:asciiTheme="minorBidi" w:hAnsiTheme="minorBidi" w:cstheme="minorBidi"/>
          <w:color w:val="000000"/>
          <w:shd w:val="clear" w:color="auto" w:fill="FFFFFF"/>
        </w:rPr>
        <w:t xml:space="preserve"> the Lord </w:t>
      </w:r>
      <w:r w:rsidR="002B64CA" w:rsidRPr="009A036E">
        <w:rPr>
          <w:rFonts w:asciiTheme="minorBidi" w:hAnsiTheme="minorBidi" w:cstheme="minorBidi"/>
          <w:color w:val="000000"/>
          <w:shd w:val="clear" w:color="auto" w:fill="FFFFFF"/>
        </w:rPr>
        <w:t>God</w:t>
      </w:r>
      <w:r w:rsidRPr="009A036E">
        <w:rPr>
          <w:rFonts w:asciiTheme="minorBidi" w:hAnsiTheme="minorBidi" w:cstheme="minorBidi"/>
          <w:color w:val="000000"/>
          <w:shd w:val="clear" w:color="auto" w:fill="FFFFFF"/>
        </w:rPr>
        <w:t xml:space="preserve">: In the day when I chose Israel, and lifted up My hand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 seed of the house of Jacob, and made Myself known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in the land of Egypt, when I lifted up My hand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saying: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your God; in that day I lifted up My hand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to bring them forth out of the land of Egypt into a land that I had sought out for them, flowing with milk and honey, which is the beauty of all lands;</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 xml:space="preserve">and I said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Cast</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 xml:space="preserve">away every man the detestable things of his eyes, and defile not yourselves with the idols of Egypt;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your God. But they rebelled against Me, and would not hearken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Me; they did not every man cast away the detestable things of their eyes, neither did they forsake the idols of Egypt; then I said I would pour out My fury upon them, to spend My anger upon them in the midst of the land of Egypt. But I </w:t>
      </w:r>
      <w:r w:rsidR="00C44CC5" w:rsidRPr="009A036E">
        <w:rPr>
          <w:rFonts w:asciiTheme="minorBidi" w:hAnsiTheme="minorBidi" w:cstheme="minorBidi"/>
          <w:color w:val="000000"/>
          <w:shd w:val="clear" w:color="auto" w:fill="FFFFFF"/>
        </w:rPr>
        <w:t>acted</w:t>
      </w:r>
      <w:r w:rsidRPr="009A036E">
        <w:rPr>
          <w:rFonts w:asciiTheme="minorBidi" w:hAnsiTheme="minorBidi" w:cstheme="minorBidi"/>
          <w:color w:val="000000"/>
          <w:shd w:val="clear" w:color="auto" w:fill="FFFFFF"/>
        </w:rPr>
        <w:t xml:space="preserve"> for My name's sake, that it should not be profaned in the sight of the nations, among whom they were, in whose sight I made Myself known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so as to bring them forth out of the land of Egypt. So I caused them to go forth out of the land of Egypt, and brought them into the wilderness. And I gave them My statutes, and taught them M</w:t>
      </w:r>
      <w:r w:rsidR="00C44CC5" w:rsidRPr="009A036E">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which if a man do, he shall live by them. Moreover also I gave them My sabbaths, to be a sign between Me and them, that they might know that I am the </w:t>
      </w:r>
      <w:r w:rsidR="00B41ECE" w:rsidRPr="009A036E">
        <w:rPr>
          <w:rFonts w:asciiTheme="minorBidi" w:hAnsiTheme="minorBidi" w:cstheme="minorBidi"/>
          <w:color w:val="000000"/>
          <w:shd w:val="clear" w:color="auto" w:fill="FFFFFF"/>
        </w:rPr>
        <w:t>Lord</w:t>
      </w:r>
      <w:r w:rsidR="00026AC6">
        <w:rPr>
          <w:rFonts w:asciiTheme="minorBidi" w:hAnsiTheme="minorBidi" w:cstheme="minorBidi"/>
          <w:color w:val="000000"/>
          <w:shd w:val="clear" w:color="auto" w:fill="FFFFFF"/>
        </w:rPr>
        <w:t xml:space="preserve"> Who sanctifies</w:t>
      </w:r>
      <w:r w:rsidRPr="009A036E">
        <w:rPr>
          <w:rFonts w:asciiTheme="minorBidi" w:hAnsiTheme="minorBidi" w:cstheme="minorBidi"/>
          <w:color w:val="000000"/>
          <w:shd w:val="clear" w:color="auto" w:fill="FFFFFF"/>
        </w:rPr>
        <w:t xml:space="preserve"> them. But the house of Israel rebelled against Me in the wilderness; they walked not in My statutes, and they rejected M</w:t>
      </w:r>
      <w:r w:rsidR="00C44CC5" w:rsidRPr="009A036E">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which if a man do, he shall live by them, and My sabbaths they greatly profaned; then I said I would pour out My fury upon them in the wilderness, to consume them. But I </w:t>
      </w:r>
      <w:r w:rsidR="00C44CC5" w:rsidRPr="009A036E">
        <w:rPr>
          <w:rFonts w:asciiTheme="minorBidi" w:hAnsiTheme="minorBidi" w:cstheme="minorBidi"/>
          <w:color w:val="000000"/>
          <w:shd w:val="clear" w:color="auto" w:fill="FFFFFF"/>
        </w:rPr>
        <w:t>acted</w:t>
      </w:r>
      <w:r w:rsidRPr="009A036E">
        <w:rPr>
          <w:rFonts w:asciiTheme="minorBidi" w:hAnsiTheme="minorBidi" w:cstheme="minorBidi"/>
          <w:color w:val="000000"/>
          <w:shd w:val="clear" w:color="auto" w:fill="FFFFFF"/>
        </w:rPr>
        <w:t xml:space="preserve"> for My name's sake, that it should not be profaned in the sight of the nations, in whose sight I brought them out. Yet also I lifted up My hand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in the wilderness, that I would not bring them into the land which I had given them, flowing with milk and honey, which is the beauty of all lands; because they rejected M</w:t>
      </w:r>
      <w:r w:rsidR="00026AC6">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and walked not in My statutes, and profaned My sabbaths</w:t>
      </w:r>
      <w:r w:rsidR="00026AC6">
        <w:rPr>
          <w:rFonts w:asciiTheme="minorBidi" w:hAnsiTheme="minorBidi" w:cstheme="minorBidi"/>
          <w:color w:val="000000"/>
          <w:shd w:val="clear" w:color="auto" w:fill="FFFFFF"/>
        </w:rPr>
        <w:t xml:space="preserve"> — f</w:t>
      </w:r>
      <w:r w:rsidRPr="009A036E">
        <w:rPr>
          <w:rFonts w:asciiTheme="minorBidi" w:hAnsiTheme="minorBidi" w:cstheme="minorBidi"/>
          <w:color w:val="000000"/>
          <w:shd w:val="clear" w:color="auto" w:fill="FFFFFF"/>
        </w:rPr>
        <w:t>or their heart went after their idols.</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Nevertheless M</w:t>
      </w:r>
      <w:r w:rsidR="00026AC6">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eye spared them from destroying them, neither did I make a full end of them in the wilderness.</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 xml:space="preserve">And I said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their children in the wilderness: Walk</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 xml:space="preserve">not in the statutes of your fathers, neither observe their ordinances, nor defile yourselves with their idols;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your God; walk in My statutes, and keep M</w:t>
      </w:r>
      <w:r w:rsidR="00026AC6">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and do them;</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and hallow My sabbaths, and they shall be a sign between Me and you, that</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 xml:space="preserve">may know that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your God. But the children rebelled against Me; they walked not in My statutes, neither kept M</w:t>
      </w:r>
      <w:r w:rsidR="00026AC6">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to do them, which if a man do, he shall live by them; they profaned My sabbaths; then I said I would pour out My fury upon them, to spend My anger upon them in the wilderness. Nevertheless I withdrew My hand, and </w:t>
      </w:r>
      <w:r w:rsidR="00C44CC5" w:rsidRPr="009A036E">
        <w:rPr>
          <w:rFonts w:asciiTheme="minorBidi" w:hAnsiTheme="minorBidi" w:cstheme="minorBidi"/>
          <w:color w:val="000000"/>
          <w:shd w:val="clear" w:color="auto" w:fill="FFFFFF"/>
        </w:rPr>
        <w:t>acted</w:t>
      </w:r>
      <w:r w:rsidRPr="009A036E">
        <w:rPr>
          <w:rFonts w:asciiTheme="minorBidi" w:hAnsiTheme="minorBidi" w:cstheme="minorBidi"/>
          <w:color w:val="000000"/>
          <w:shd w:val="clear" w:color="auto" w:fill="FFFFFF"/>
        </w:rPr>
        <w:t xml:space="preserve"> for My name's sake, that it should not be profaned in the sight of the nations, in whose sight I brought them forth. I lifted up My hand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them also in the wilderness, that I would scatter them among the nations, and disperse them through the countries; because they had not executed M</w:t>
      </w:r>
      <w:r w:rsidR="00C44CC5" w:rsidRPr="009A036E">
        <w:rPr>
          <w:rFonts w:asciiTheme="minorBidi" w:hAnsiTheme="minorBidi" w:cstheme="minorBidi"/>
          <w:color w:val="000000"/>
          <w:shd w:val="clear" w:color="auto" w:fill="FFFFFF"/>
        </w:rPr>
        <w:t>y</w:t>
      </w:r>
      <w:r w:rsidRPr="009A036E">
        <w:rPr>
          <w:rFonts w:asciiTheme="minorBidi" w:hAnsiTheme="minorBidi" w:cstheme="minorBidi"/>
          <w:color w:val="000000"/>
          <w:shd w:val="clear" w:color="auto" w:fill="FFFFFF"/>
        </w:rPr>
        <w:t xml:space="preserve"> ordinances, but had rejected My statutes, and had profaned My sabbaths, and their eyes were after their fathers' idols. Wherefore I gave them also statutes that were not good, and ordinances whereby they should not live; and I polluted them in their own gifts, in that </w:t>
      </w:r>
      <w:r w:rsidR="00636A2A" w:rsidRPr="009A036E">
        <w:rPr>
          <w:rFonts w:asciiTheme="minorBidi" w:hAnsiTheme="minorBidi" w:cstheme="minorBidi"/>
          <w:color w:val="000000"/>
          <w:shd w:val="clear" w:color="auto" w:fill="FFFFFF"/>
        </w:rPr>
        <w:t xml:space="preserve">they set apart all that opens </w:t>
      </w:r>
      <w:r w:rsidRPr="009A036E">
        <w:rPr>
          <w:rFonts w:asciiTheme="minorBidi" w:hAnsiTheme="minorBidi" w:cstheme="minorBidi"/>
          <w:color w:val="000000"/>
          <w:shd w:val="clear" w:color="auto" w:fill="FFFFFF"/>
        </w:rPr>
        <w:t xml:space="preserve">the womb, that I might destroy them, to the end that they might know that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w:t>
      </w:r>
      <w:r w:rsidR="009A036E">
        <w:rPr>
          <w:rFonts w:asciiTheme="minorBidi" w:hAnsiTheme="minorBidi" w:cstheme="minorBidi"/>
          <w:color w:val="000000"/>
          <w:shd w:val="clear" w:color="auto" w:fill="FFFFFF"/>
        </w:rPr>
        <w:t xml:space="preserve"> </w:t>
      </w:r>
      <w:r w:rsidR="00406F82" w:rsidRPr="009A036E">
        <w:rPr>
          <w:rFonts w:asciiTheme="minorBidi" w:hAnsiTheme="minorBidi" w:cstheme="minorBidi"/>
          <w:color w:val="000000"/>
          <w:shd w:val="clear" w:color="auto" w:fill="FFFFFF"/>
        </w:rPr>
        <w:t xml:space="preserve">(20:3-26) </w:t>
      </w:r>
    </w:p>
    <w:p w14:paraId="2768A409" w14:textId="7469B666" w:rsidR="00275310" w:rsidRPr="009A036E" w:rsidRDefault="00275310"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16874BB0" w14:textId="2EC8CFF0" w:rsidR="00275310" w:rsidRPr="009A036E" w:rsidRDefault="00C44CC5"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In this presentation,</w:t>
      </w:r>
      <w:r w:rsidR="00275310" w:rsidRPr="009A036E">
        <w:rPr>
          <w:rFonts w:asciiTheme="minorBidi" w:hAnsiTheme="minorBidi" w:cstheme="minorBidi"/>
          <w:color w:val="000000"/>
          <w:shd w:val="clear" w:color="auto" w:fill="FFFFFF"/>
        </w:rPr>
        <w:t xml:space="preserve"> which deviates in some significant fashion </w:t>
      </w:r>
      <w:r w:rsidRPr="009A036E">
        <w:rPr>
          <w:rFonts w:asciiTheme="minorBidi" w:hAnsiTheme="minorBidi" w:cstheme="minorBidi"/>
          <w:color w:val="000000"/>
          <w:shd w:val="clear" w:color="auto" w:fill="FFFFFF"/>
        </w:rPr>
        <w:t>from the Exodus and Wilderness</w:t>
      </w:r>
      <w:r w:rsidR="00275310" w:rsidRPr="009A036E">
        <w:rPr>
          <w:rFonts w:asciiTheme="minorBidi" w:hAnsiTheme="minorBidi" w:cstheme="minorBidi"/>
          <w:color w:val="000000"/>
          <w:shd w:val="clear" w:color="auto" w:fill="FFFFFF"/>
        </w:rPr>
        <w:t xml:space="preserve"> narratives of the Torah, idolatry and rebellion have been the </w:t>
      </w:r>
      <w:r w:rsidR="009D15CB" w:rsidRPr="009A036E">
        <w:rPr>
          <w:rFonts w:asciiTheme="minorBidi" w:hAnsiTheme="minorBidi" w:cstheme="minorBidi"/>
          <w:color w:val="000000"/>
          <w:shd w:val="clear" w:color="auto" w:fill="FFFFFF"/>
        </w:rPr>
        <w:t xml:space="preserve">habitual behavior of </w:t>
      </w:r>
      <w:r w:rsidR="00026AC6">
        <w:rPr>
          <w:rFonts w:asciiTheme="minorBidi" w:hAnsiTheme="minorBidi" w:cstheme="minorBidi"/>
          <w:color w:val="000000"/>
          <w:shd w:val="clear" w:color="auto" w:fill="FFFFFF"/>
        </w:rPr>
        <w:t>Israel</w:t>
      </w:r>
      <w:r w:rsidR="009D15CB" w:rsidRPr="009A036E">
        <w:rPr>
          <w:rFonts w:asciiTheme="minorBidi" w:hAnsiTheme="minorBidi" w:cstheme="minorBidi"/>
          <w:color w:val="000000"/>
          <w:shd w:val="clear" w:color="auto" w:fill="FFFFFF"/>
        </w:rPr>
        <w:t xml:space="preserve"> from its infancy – and this continues to his day. </w:t>
      </w:r>
    </w:p>
    <w:p w14:paraId="3E50C5AC" w14:textId="3BBC258F" w:rsidR="00920F03" w:rsidRPr="009A036E" w:rsidRDefault="00920F03"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7179688" w14:textId="138DE3FD" w:rsidR="00920F03" w:rsidRPr="009A036E" w:rsidRDefault="00920F03"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Hoshea, a contemporary of Amos, </w:t>
      </w:r>
      <w:r w:rsidR="00636A2A" w:rsidRPr="009A036E">
        <w:rPr>
          <w:rFonts w:asciiTheme="minorBidi" w:hAnsiTheme="minorBidi" w:cstheme="minorBidi"/>
          <w:color w:val="000000"/>
          <w:shd w:val="clear" w:color="auto" w:fill="FFFFFF"/>
        </w:rPr>
        <w:t>Yeshayahu</w:t>
      </w:r>
      <w:r w:rsidRPr="009A036E">
        <w:rPr>
          <w:rFonts w:asciiTheme="minorBidi" w:hAnsiTheme="minorBidi" w:cstheme="minorBidi"/>
          <w:color w:val="000000"/>
          <w:shd w:val="clear" w:color="auto" w:fill="FFFFFF"/>
        </w:rPr>
        <w:t xml:space="preserve"> and </w:t>
      </w:r>
      <w:r w:rsidR="00C44CC5" w:rsidRPr="009A036E">
        <w:rPr>
          <w:rFonts w:asciiTheme="minorBidi" w:hAnsiTheme="minorBidi" w:cstheme="minorBidi"/>
          <w:color w:val="000000"/>
          <w:shd w:val="clear" w:color="auto" w:fill="FFFFFF"/>
        </w:rPr>
        <w:t>Mikha</w:t>
      </w:r>
      <w:r w:rsidRPr="009A036E">
        <w:rPr>
          <w:rFonts w:asciiTheme="minorBidi" w:hAnsiTheme="minorBidi" w:cstheme="minorBidi"/>
          <w:color w:val="000000"/>
          <w:shd w:val="clear" w:color="auto" w:fill="FFFFFF"/>
        </w:rPr>
        <w:t xml:space="preserve"> (all of whom invoke the Exodus), references that gloriou</w:t>
      </w:r>
      <w:r w:rsidR="00AC13F8">
        <w:rPr>
          <w:rFonts w:asciiTheme="minorBidi" w:hAnsiTheme="minorBidi" w:cstheme="minorBidi"/>
          <w:color w:val="000000"/>
          <w:shd w:val="clear" w:color="auto" w:fill="FFFFFF"/>
        </w:rPr>
        <w:t xml:space="preserve">s era in four places. </w:t>
      </w:r>
      <w:r w:rsidRPr="009A036E">
        <w:rPr>
          <w:rFonts w:asciiTheme="minorBidi" w:hAnsiTheme="minorBidi" w:cstheme="minorBidi"/>
          <w:color w:val="000000"/>
          <w:shd w:val="clear" w:color="auto" w:fill="FFFFFF"/>
        </w:rPr>
        <w:t xml:space="preserve">In his description of God’s desire to rekindle the early romance with </w:t>
      </w:r>
      <w:r w:rsidR="00B41ECE" w:rsidRPr="009A036E">
        <w:rPr>
          <w:rFonts w:asciiTheme="minorBidi" w:hAnsiTheme="minorBidi" w:cstheme="minorBidi"/>
          <w:color w:val="000000"/>
          <w:shd w:val="clear" w:color="auto" w:fill="FFFFFF"/>
        </w:rPr>
        <w:t>Israelites</w:t>
      </w:r>
      <w:r w:rsidRPr="009A036E">
        <w:rPr>
          <w:rFonts w:asciiTheme="minorBidi" w:hAnsiTheme="minorBidi" w:cstheme="minorBidi"/>
          <w:color w:val="000000"/>
          <w:shd w:val="clear" w:color="auto" w:fill="FFFFFF"/>
        </w:rPr>
        <w:t xml:space="preserve">, </w:t>
      </w:r>
      <w:r w:rsidR="00C57D4D" w:rsidRPr="009A036E">
        <w:rPr>
          <w:rFonts w:asciiTheme="minorBidi" w:hAnsiTheme="minorBidi" w:cstheme="minorBidi"/>
          <w:color w:val="000000"/>
          <w:shd w:val="clear" w:color="auto" w:fill="FFFFFF"/>
        </w:rPr>
        <w:t>after punishing her for</w:t>
      </w:r>
      <w:r w:rsidRPr="009A036E">
        <w:rPr>
          <w:rFonts w:asciiTheme="minorBidi" w:hAnsiTheme="minorBidi" w:cstheme="minorBidi"/>
          <w:color w:val="000000"/>
          <w:shd w:val="clear" w:color="auto" w:fill="FFFFFF"/>
        </w:rPr>
        <w:t xml:space="preserve"> whoring after other gods</w:t>
      </w:r>
      <w:r w:rsidR="00AC13F8">
        <w:rPr>
          <w:rFonts w:asciiTheme="minorBidi" w:hAnsiTheme="minorBidi" w:cstheme="minorBidi"/>
          <w:color w:val="000000"/>
          <w:shd w:val="clear" w:color="auto" w:fill="FFFFFF"/>
        </w:rPr>
        <w:t>, he says:</w:t>
      </w:r>
    </w:p>
    <w:p w14:paraId="06F54805" w14:textId="4C3FDDC5" w:rsidR="00920F03" w:rsidRPr="009A036E" w:rsidRDefault="00920F03"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492BBD16" w14:textId="0ACD6146" w:rsidR="00C57D4D" w:rsidRPr="009A036E" w:rsidRDefault="00C57D4D"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Therefore, behold, I will allure her, and bring her into the wilderness, and speak tenderly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her. And</w:t>
      </w:r>
      <w:r w:rsidR="00636A2A" w:rsidRPr="009A036E">
        <w:rPr>
          <w:rFonts w:asciiTheme="minorBidi" w:hAnsiTheme="minorBidi" w:cstheme="minorBidi"/>
          <w:color w:val="000000"/>
          <w:shd w:val="clear" w:color="auto" w:fill="FFFFFF"/>
        </w:rPr>
        <w:t xml:space="preserve"> to her</w:t>
      </w:r>
      <w:r w:rsidRPr="009A036E">
        <w:rPr>
          <w:rFonts w:asciiTheme="minorBidi" w:hAnsiTheme="minorBidi" w:cstheme="minorBidi"/>
          <w:color w:val="000000"/>
          <w:shd w:val="clear" w:color="auto" w:fill="FFFFFF"/>
        </w:rPr>
        <w:t xml:space="preserve"> I will give her </w:t>
      </w:r>
      <w:r w:rsidR="00636A2A" w:rsidRPr="009A036E">
        <w:rPr>
          <w:rFonts w:asciiTheme="minorBidi" w:hAnsiTheme="minorBidi" w:cstheme="minorBidi"/>
          <w:color w:val="000000"/>
          <w:shd w:val="clear" w:color="auto" w:fill="FFFFFF"/>
        </w:rPr>
        <w:t>vineyards from thence, and the Valley of Disturbance</w:t>
      </w:r>
      <w:r w:rsidR="00C44CC5" w:rsidRPr="009A036E">
        <w:rPr>
          <w:rFonts w:asciiTheme="minorBidi" w:hAnsiTheme="minorBidi" w:cstheme="minorBidi"/>
          <w:color w:val="000000"/>
          <w:shd w:val="clear" w:color="auto" w:fill="FFFFFF"/>
        </w:rPr>
        <w:t xml:space="preserve"> for an Opening of H</w:t>
      </w:r>
      <w:r w:rsidRPr="009A036E">
        <w:rPr>
          <w:rFonts w:asciiTheme="minorBidi" w:hAnsiTheme="minorBidi" w:cstheme="minorBidi"/>
          <w:color w:val="000000"/>
          <w:shd w:val="clear" w:color="auto" w:fill="FFFFFF"/>
        </w:rPr>
        <w:t>ope (</w:t>
      </w:r>
      <w:r w:rsidR="00636A2A" w:rsidRPr="009A036E">
        <w:rPr>
          <w:rFonts w:asciiTheme="minorBidi" w:hAnsiTheme="minorBidi" w:cstheme="minorBidi"/>
          <w:i/>
          <w:iCs/>
          <w:color w:val="000000"/>
          <w:shd w:val="clear" w:color="auto" w:fill="FFFFFF"/>
        </w:rPr>
        <w:t>P</w:t>
      </w:r>
      <w:r w:rsidRPr="009A036E">
        <w:rPr>
          <w:rFonts w:asciiTheme="minorBidi" w:hAnsiTheme="minorBidi" w:cstheme="minorBidi"/>
          <w:i/>
          <w:iCs/>
          <w:color w:val="000000"/>
          <w:shd w:val="clear" w:color="auto" w:fill="FFFFFF"/>
        </w:rPr>
        <w:t>eta</w:t>
      </w:r>
      <w:r w:rsidR="00636A2A" w:rsidRPr="009A036E">
        <w:rPr>
          <w:rFonts w:asciiTheme="minorBidi" w:hAnsiTheme="minorBidi" w:cstheme="minorBidi"/>
          <w:i/>
          <w:iCs/>
          <w:color w:val="000000"/>
          <w:shd w:val="clear" w:color="auto" w:fill="FFFFFF"/>
        </w:rPr>
        <w:t>c</w:t>
      </w:r>
      <w:r w:rsidRPr="009A036E">
        <w:rPr>
          <w:rFonts w:asciiTheme="minorBidi" w:hAnsiTheme="minorBidi" w:cstheme="minorBidi"/>
          <w:i/>
          <w:iCs/>
          <w:color w:val="000000"/>
          <w:shd w:val="clear" w:color="auto" w:fill="FFFFFF"/>
        </w:rPr>
        <w:t xml:space="preserve">h </w:t>
      </w:r>
      <w:r w:rsidR="00636A2A" w:rsidRPr="009A036E">
        <w:rPr>
          <w:rFonts w:asciiTheme="minorBidi" w:hAnsiTheme="minorBidi" w:cstheme="minorBidi"/>
          <w:i/>
          <w:iCs/>
          <w:color w:val="000000"/>
          <w:shd w:val="clear" w:color="auto" w:fill="FFFFFF"/>
        </w:rPr>
        <w:t>T</w:t>
      </w:r>
      <w:r w:rsidRPr="009A036E">
        <w:rPr>
          <w:rFonts w:asciiTheme="minorBidi" w:hAnsiTheme="minorBidi" w:cstheme="minorBidi"/>
          <w:i/>
          <w:iCs/>
          <w:color w:val="000000"/>
          <w:shd w:val="clear" w:color="auto" w:fill="FFFFFF"/>
        </w:rPr>
        <w:t>ikva</w:t>
      </w:r>
      <w:r w:rsidRPr="009A036E">
        <w:rPr>
          <w:rFonts w:asciiTheme="minorBidi" w:hAnsiTheme="minorBidi" w:cstheme="minorBidi"/>
          <w:color w:val="000000"/>
          <w:shd w:val="clear" w:color="auto" w:fill="FFFFFF"/>
        </w:rPr>
        <w:t>); and she shall respond there, as in the days of her youth, and as in the day when she came up ou</w:t>
      </w:r>
      <w:r w:rsidR="00C44CC5" w:rsidRPr="009A036E">
        <w:rPr>
          <w:rFonts w:asciiTheme="minorBidi" w:hAnsiTheme="minorBidi" w:cstheme="minorBidi"/>
          <w:color w:val="000000"/>
          <w:shd w:val="clear" w:color="auto" w:fill="FFFFFF"/>
        </w:rPr>
        <w:t>t of the land of Egypt. (</w:t>
      </w:r>
      <w:r w:rsidRPr="009A036E">
        <w:rPr>
          <w:rFonts w:asciiTheme="minorBidi" w:hAnsiTheme="minorBidi" w:cstheme="minorBidi"/>
          <w:color w:val="000000"/>
          <w:shd w:val="clear" w:color="auto" w:fill="FFFFFF"/>
        </w:rPr>
        <w:t>2:16-17)</w:t>
      </w:r>
    </w:p>
    <w:p w14:paraId="707BAC17" w14:textId="77777777" w:rsidR="002B64CA" w:rsidRPr="009A036E" w:rsidRDefault="002B64CA"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263AE871" w14:textId="7AA7EAA8" w:rsidR="005C3AA6" w:rsidRPr="009A036E" w:rsidRDefault="00224CE4"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As indicated above, this seems to be the model for </w:t>
      </w:r>
      <w:r w:rsidR="00636A2A" w:rsidRPr="009A036E">
        <w:rPr>
          <w:rFonts w:asciiTheme="minorBidi" w:hAnsiTheme="minorBidi" w:cstheme="minorBidi"/>
          <w:color w:val="000000"/>
          <w:shd w:val="clear" w:color="auto" w:fill="FFFFFF"/>
        </w:rPr>
        <w:t>Yechezkel</w:t>
      </w:r>
      <w:r w:rsidRPr="009A036E">
        <w:rPr>
          <w:rFonts w:asciiTheme="minorBidi" w:hAnsiTheme="minorBidi" w:cstheme="minorBidi"/>
          <w:color w:val="000000"/>
          <w:shd w:val="clear" w:color="auto" w:fill="FFFFFF"/>
        </w:rPr>
        <w:t xml:space="preserve">’s </w:t>
      </w:r>
      <w:r w:rsidR="0027188A" w:rsidRPr="009A036E">
        <w:rPr>
          <w:rFonts w:asciiTheme="minorBidi" w:hAnsiTheme="minorBidi" w:cstheme="minorBidi"/>
          <w:color w:val="000000"/>
          <w:shd w:val="clear" w:color="auto" w:fill="FFFFFF"/>
        </w:rPr>
        <w:t>lengthy</w:t>
      </w:r>
      <w:r w:rsidR="00D25481" w:rsidRP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 xml:space="preserve">description of the “love affair” in the </w:t>
      </w:r>
      <w:r w:rsidR="009A036E" w:rsidRPr="009A036E">
        <w:rPr>
          <w:rFonts w:asciiTheme="minorBidi" w:hAnsiTheme="minorBidi" w:cstheme="minorBidi"/>
          <w:color w:val="000000"/>
          <w:shd w:val="clear" w:color="auto" w:fill="FFFFFF"/>
        </w:rPr>
        <w:t>Wilderness</w:t>
      </w:r>
      <w:r w:rsidR="00BD58B7" w:rsidRPr="009A036E">
        <w:rPr>
          <w:rFonts w:asciiTheme="minorBidi" w:hAnsiTheme="minorBidi" w:cstheme="minorBidi"/>
          <w:color w:val="000000"/>
          <w:shd w:val="clear" w:color="auto" w:fill="FFFFFF"/>
        </w:rPr>
        <w:t xml:space="preserve"> (also invoked in </w:t>
      </w:r>
      <w:r w:rsidR="00636A2A" w:rsidRPr="009A036E">
        <w:rPr>
          <w:rFonts w:asciiTheme="minorBidi" w:hAnsiTheme="minorBidi" w:cstheme="minorBidi"/>
          <w:i/>
          <w:iCs/>
          <w:color w:val="000000"/>
          <w:shd w:val="clear" w:color="auto" w:fill="FFFFFF"/>
        </w:rPr>
        <w:t>Yirmeyahu</w:t>
      </w:r>
      <w:r w:rsidR="00BD58B7" w:rsidRPr="009A036E">
        <w:rPr>
          <w:rFonts w:asciiTheme="minorBidi" w:hAnsiTheme="minorBidi" w:cstheme="minorBidi"/>
          <w:color w:val="000000"/>
          <w:shd w:val="clear" w:color="auto" w:fill="FFFFFF"/>
        </w:rPr>
        <w:t xml:space="preserve"> 2:1-2)</w:t>
      </w:r>
      <w:r w:rsidR="00C44CC5" w:rsidRPr="009A036E">
        <w:rPr>
          <w:rFonts w:asciiTheme="minorBidi" w:hAnsiTheme="minorBidi" w:cstheme="minorBidi"/>
          <w:color w:val="000000"/>
          <w:shd w:val="clear" w:color="auto" w:fill="FFFFFF"/>
        </w:rPr>
        <w:t>.</w:t>
      </w:r>
      <w:r w:rsidR="00AC13F8">
        <w:rPr>
          <w:rFonts w:asciiTheme="minorBidi" w:hAnsiTheme="minorBidi" w:cstheme="minorBidi"/>
          <w:color w:val="000000"/>
          <w:shd w:val="clear" w:color="auto" w:fill="FFFFFF"/>
        </w:rPr>
        <w:t xml:space="preserve"> </w:t>
      </w:r>
      <w:r w:rsidR="00C44CC5" w:rsidRPr="009A036E">
        <w:rPr>
          <w:rFonts w:asciiTheme="minorBidi" w:hAnsiTheme="minorBidi" w:cstheme="minorBidi"/>
          <w:color w:val="000000"/>
          <w:shd w:val="clear" w:color="auto" w:fill="FFFFFF"/>
        </w:rPr>
        <w:t>This same idyll,</w:t>
      </w:r>
      <w:r w:rsidR="005C3AA6" w:rsidRPr="009A036E">
        <w:rPr>
          <w:rFonts w:asciiTheme="minorBidi" w:hAnsiTheme="minorBidi" w:cstheme="minorBidi"/>
          <w:color w:val="000000"/>
          <w:shd w:val="clear" w:color="auto" w:fill="FFFFFF"/>
        </w:rPr>
        <w:t xml:space="preserve"> the return to the wholesome romance of the </w:t>
      </w:r>
      <w:r w:rsidR="009A036E" w:rsidRPr="009A036E">
        <w:rPr>
          <w:rFonts w:asciiTheme="minorBidi" w:hAnsiTheme="minorBidi" w:cstheme="minorBidi"/>
          <w:color w:val="000000"/>
          <w:shd w:val="clear" w:color="auto" w:fill="FFFFFF"/>
        </w:rPr>
        <w:t>Wilderness</w:t>
      </w:r>
      <w:r w:rsidR="005C3AA6" w:rsidRPr="009A036E">
        <w:rPr>
          <w:rFonts w:asciiTheme="minorBidi" w:hAnsiTheme="minorBidi" w:cstheme="minorBidi"/>
          <w:color w:val="000000"/>
          <w:shd w:val="clear" w:color="auto" w:fill="FFFFFF"/>
        </w:rPr>
        <w:t xml:space="preserve">, is again invoked by Hoshea: </w:t>
      </w:r>
    </w:p>
    <w:p w14:paraId="4F365573"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48580C19" w14:textId="33EE048C" w:rsidR="005C3AA6" w:rsidRPr="009A036E" w:rsidRDefault="005C3AA6"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But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God from the land of Egypt; I will yet again make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to dwell in tents, as in the days of the appointed season.</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 xml:space="preserve">I have also spoken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the prophets, and I have multiplied visions; and by the ministry of the prophets have I used similitudes. If Gilead be given to iniquity becoming altogether vanity, in Gilgal they sacrifice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bullocks; </w:t>
      </w:r>
      <w:r w:rsidR="00A0644F">
        <w:rPr>
          <w:rFonts w:asciiTheme="minorBidi" w:hAnsiTheme="minorBidi" w:cstheme="minorBidi"/>
          <w:color w:val="000000"/>
          <w:shd w:val="clear" w:color="auto" w:fill="FFFFFF"/>
        </w:rPr>
        <w:t>yes,</w:t>
      </w:r>
      <w:r w:rsidRPr="009A036E">
        <w:rPr>
          <w:rFonts w:asciiTheme="minorBidi" w:hAnsiTheme="minorBidi" w:cstheme="minorBidi"/>
          <w:color w:val="000000"/>
          <w:shd w:val="clear" w:color="auto" w:fill="FFFFFF"/>
        </w:rPr>
        <w:t xml:space="preserve"> their altars shall be as heaps in the furrows of the field. And Jacob fled into the field of Aram, and Israel served for a wife, and for a wife he kept sheep. And by a prophet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brought Israel up out of Egypt, and by</w:t>
      </w:r>
      <w:r w:rsidR="00C44CC5" w:rsidRPr="009A036E">
        <w:rPr>
          <w:rFonts w:asciiTheme="minorBidi" w:hAnsiTheme="minorBidi" w:cstheme="minorBidi"/>
          <w:color w:val="000000"/>
          <w:shd w:val="clear" w:color="auto" w:fill="FFFFFF"/>
        </w:rPr>
        <w:t xml:space="preserve"> a prophet was he kept. (</w:t>
      </w:r>
      <w:r w:rsidRPr="009A036E">
        <w:rPr>
          <w:rFonts w:asciiTheme="minorBidi" w:hAnsiTheme="minorBidi" w:cstheme="minorBidi"/>
          <w:color w:val="000000"/>
          <w:shd w:val="clear" w:color="auto" w:fill="FFFFFF"/>
        </w:rPr>
        <w:t>12:10-14)</w:t>
      </w:r>
    </w:p>
    <w:p w14:paraId="6D8DECEE" w14:textId="78C76191" w:rsidR="00BD58B7" w:rsidRPr="009A036E" w:rsidRDefault="00BD58B7"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3F6E24D" w14:textId="1372A937" w:rsidR="00BD58B7" w:rsidRPr="009A036E" w:rsidRDefault="00BD58B7"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Hoshea briefly </w:t>
      </w:r>
      <w:r w:rsidR="008E2F02" w:rsidRPr="009A036E">
        <w:rPr>
          <w:rFonts w:asciiTheme="minorBidi" w:hAnsiTheme="minorBidi" w:cstheme="minorBidi"/>
          <w:color w:val="000000"/>
          <w:shd w:val="clear" w:color="auto" w:fill="FFFFFF"/>
        </w:rPr>
        <w:t xml:space="preserve">references the Exodus later on, when contrasting </w:t>
      </w:r>
      <w:r w:rsidR="00636A2A" w:rsidRPr="009A036E">
        <w:rPr>
          <w:rFonts w:asciiTheme="minorBidi" w:hAnsiTheme="minorBidi" w:cstheme="minorBidi"/>
          <w:color w:val="000000"/>
          <w:shd w:val="clear" w:color="auto" w:fill="FFFFFF"/>
        </w:rPr>
        <w:t>God</w:t>
      </w:r>
      <w:r w:rsidR="008E2F02" w:rsidRPr="009A036E">
        <w:rPr>
          <w:rFonts w:asciiTheme="minorBidi" w:hAnsiTheme="minorBidi" w:cstheme="minorBidi"/>
          <w:color w:val="000000"/>
          <w:shd w:val="clear" w:color="auto" w:fill="FFFFFF"/>
        </w:rPr>
        <w:t xml:space="preserve">’s love for His people with their waywardness: </w:t>
      </w:r>
    </w:p>
    <w:p w14:paraId="7278F8B6"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00A1ECC1" w14:textId="7E2625C7" w:rsidR="00BD58B7" w:rsidRPr="009A036E" w:rsidRDefault="00BD58B7"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When Israel was a child, then I loved him, and out of Egypt I called My son.</w:t>
      </w:r>
      <w:r w:rsidR="00271C82" w:rsidRPr="009A036E">
        <w:rPr>
          <w:rFonts w:asciiTheme="minorBidi" w:hAnsiTheme="minorBidi" w:cstheme="minorBidi"/>
          <w:color w:val="000000"/>
          <w:shd w:val="clear" w:color="auto" w:fill="FFFFFF"/>
        </w:rPr>
        <w:t xml:space="preserve"> (11:1) </w:t>
      </w:r>
    </w:p>
    <w:p w14:paraId="35964EDF" w14:textId="625C8725" w:rsidR="00A60452" w:rsidRPr="009A036E" w:rsidRDefault="00A60452"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534E48D2" w14:textId="4E1C7901" w:rsidR="00A60452" w:rsidRPr="009A036E" w:rsidRDefault="00004E65"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Yet I am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God from the land of Egypt; and </w:t>
      </w:r>
      <w:r w:rsidR="00636A2A" w:rsidRPr="009A036E">
        <w:rPr>
          <w:rFonts w:asciiTheme="minorBidi" w:hAnsiTheme="minorBidi" w:cstheme="minorBidi"/>
          <w:color w:val="000000"/>
          <w:shd w:val="clear" w:color="auto" w:fill="FFFFFF"/>
        </w:rPr>
        <w:t>yo</w:t>
      </w:r>
      <w:r w:rsidRPr="009A036E">
        <w:rPr>
          <w:rFonts w:asciiTheme="minorBidi" w:hAnsiTheme="minorBidi" w:cstheme="minorBidi"/>
          <w:color w:val="000000"/>
          <w:shd w:val="clear" w:color="auto" w:fill="FFFFFF"/>
        </w:rPr>
        <w:t xml:space="preserve">u know no God but Me, and beside Me there is no savior. I did know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in the wilderness, in the land of great drought.</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When they were fed, they became full, they were filled, and their heart was exalted; therefore</w:t>
      </w:r>
      <w:r w:rsidR="00A0644F">
        <w:rPr>
          <w:rFonts w:asciiTheme="minorBidi" w:hAnsiTheme="minorBidi" w:cstheme="minorBidi"/>
          <w:color w:val="000000"/>
          <w:shd w:val="clear" w:color="auto" w:fill="FFFFFF"/>
        </w:rPr>
        <w:t xml:space="preserve"> have they forgotten Me. (13:4-6)</w:t>
      </w:r>
    </w:p>
    <w:p w14:paraId="78BA675F" w14:textId="4D2DF897" w:rsidR="00322E9F" w:rsidRPr="009A036E" w:rsidRDefault="00322E9F"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1B95A3D3" w14:textId="4BC21400" w:rsidR="00244175" w:rsidRPr="009A036E" w:rsidRDefault="00C44CC5"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Aside from the prominent role he gives</w:t>
      </w:r>
      <w:r w:rsidR="00322E9F" w:rsidRPr="009A036E">
        <w:rPr>
          <w:rFonts w:asciiTheme="minorBidi" w:hAnsiTheme="minorBidi" w:cstheme="minorBidi"/>
          <w:color w:val="000000"/>
          <w:shd w:val="clear" w:color="auto" w:fill="FFFFFF"/>
        </w:rPr>
        <w:t xml:space="preserve"> the Exodus in th</w:t>
      </w:r>
      <w:r w:rsidRPr="009A036E">
        <w:rPr>
          <w:rFonts w:asciiTheme="minorBidi" w:hAnsiTheme="minorBidi" w:cstheme="minorBidi"/>
          <w:color w:val="000000"/>
          <w:shd w:val="clear" w:color="auto" w:fill="FFFFFF"/>
        </w:rPr>
        <w:t>is</w:t>
      </w:r>
      <w:r w:rsidR="00322E9F" w:rsidRPr="009A036E">
        <w:rPr>
          <w:rFonts w:asciiTheme="minorBidi" w:hAnsiTheme="minorBidi" w:cstheme="minorBidi"/>
          <w:color w:val="000000"/>
          <w:shd w:val="clear" w:color="auto" w:fill="FFFFFF"/>
        </w:rPr>
        <w:t xml:space="preserve"> hymn</w:t>
      </w:r>
      <w:r w:rsidRPr="009A036E">
        <w:rPr>
          <w:rFonts w:asciiTheme="minorBidi" w:hAnsiTheme="minorBidi" w:cstheme="minorBidi"/>
          <w:color w:val="000000"/>
          <w:shd w:val="clear" w:color="auto" w:fill="FFFFFF"/>
        </w:rPr>
        <w:t xml:space="preserve">, </w:t>
      </w:r>
      <w:r w:rsidR="0027188A" w:rsidRPr="009A036E">
        <w:rPr>
          <w:rFonts w:asciiTheme="minorBidi" w:hAnsiTheme="minorBidi" w:cstheme="minorBidi"/>
          <w:color w:val="000000"/>
          <w:shd w:val="clear" w:color="auto" w:fill="FFFFFF"/>
        </w:rPr>
        <w:t>Amos</w:t>
      </w:r>
      <w:r w:rsidRPr="009A036E">
        <w:rPr>
          <w:rFonts w:asciiTheme="minorBidi" w:hAnsiTheme="minorBidi" w:cstheme="minorBidi"/>
          <w:color w:val="000000"/>
          <w:shd w:val="clear" w:color="auto" w:fill="FFFFFF"/>
        </w:rPr>
        <w:t xml:space="preserve"> refers to it twice more: first, invoking </w:t>
      </w:r>
      <w:r w:rsidR="00244175" w:rsidRPr="009A036E">
        <w:rPr>
          <w:rFonts w:asciiTheme="minorBidi" w:hAnsiTheme="minorBidi" w:cstheme="minorBidi"/>
          <w:color w:val="000000"/>
          <w:shd w:val="clear" w:color="auto" w:fill="FFFFFF"/>
        </w:rPr>
        <w:t xml:space="preserve">the special status of the nation and the higher standard to which </w:t>
      </w:r>
      <w:r w:rsidRPr="009A036E">
        <w:rPr>
          <w:rFonts w:asciiTheme="minorBidi" w:hAnsiTheme="minorBidi" w:cstheme="minorBidi"/>
          <w:color w:val="000000"/>
          <w:shd w:val="clear" w:color="auto" w:fill="FFFFFF"/>
        </w:rPr>
        <w:t>it is</w:t>
      </w:r>
      <w:r w:rsidR="00244175" w:rsidRPr="009A036E">
        <w:rPr>
          <w:rFonts w:asciiTheme="minorBidi" w:hAnsiTheme="minorBidi" w:cstheme="minorBidi"/>
          <w:color w:val="000000"/>
          <w:shd w:val="clear" w:color="auto" w:fill="FFFFFF"/>
        </w:rPr>
        <w:t xml:space="preserve"> held: </w:t>
      </w:r>
    </w:p>
    <w:p w14:paraId="2A766A05"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44585AB" w14:textId="37D53911" w:rsidR="00244175" w:rsidRPr="009A036E" w:rsidRDefault="00244175"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Hear this word that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 xml:space="preserve"> </w:t>
      </w:r>
      <w:r w:rsidR="00D25481" w:rsidRPr="009A036E">
        <w:rPr>
          <w:rFonts w:asciiTheme="minorBidi" w:hAnsiTheme="minorBidi" w:cstheme="minorBidi"/>
          <w:color w:val="000000"/>
          <w:shd w:val="clear" w:color="auto" w:fill="FFFFFF"/>
        </w:rPr>
        <w:t>has</w:t>
      </w:r>
      <w:r w:rsidRPr="009A036E">
        <w:rPr>
          <w:rFonts w:asciiTheme="minorBidi" w:hAnsiTheme="minorBidi" w:cstheme="minorBidi"/>
          <w:color w:val="000000"/>
          <w:shd w:val="clear" w:color="auto" w:fill="FFFFFF"/>
        </w:rPr>
        <w:t xml:space="preserve"> spok</w:t>
      </w:r>
      <w:r w:rsidR="00C44CC5" w:rsidRPr="009A036E">
        <w:rPr>
          <w:rFonts w:asciiTheme="minorBidi" w:hAnsiTheme="minorBidi" w:cstheme="minorBidi"/>
          <w:color w:val="000000"/>
          <w:shd w:val="clear" w:color="auto" w:fill="FFFFFF"/>
        </w:rPr>
        <w:t xml:space="preserve">en against you, </w:t>
      </w:r>
      <w:r w:rsidR="00B41ECE" w:rsidRPr="009A036E">
        <w:rPr>
          <w:rFonts w:asciiTheme="minorBidi" w:hAnsiTheme="minorBidi" w:cstheme="minorBidi"/>
          <w:color w:val="000000"/>
          <w:shd w:val="clear" w:color="auto" w:fill="FFFFFF"/>
        </w:rPr>
        <w:t>Israelites</w:t>
      </w:r>
      <w:r w:rsidRPr="009A036E">
        <w:rPr>
          <w:rFonts w:asciiTheme="minorBidi" w:hAnsiTheme="minorBidi" w:cstheme="minorBidi"/>
          <w:color w:val="000000"/>
          <w:shd w:val="clear" w:color="auto" w:fill="FFFFFF"/>
        </w:rPr>
        <w:t xml:space="preserve">, against the whole family which I brought up out </w:t>
      </w:r>
      <w:r w:rsidR="00C44CC5" w:rsidRPr="009A036E">
        <w:rPr>
          <w:rFonts w:asciiTheme="minorBidi" w:hAnsiTheme="minorBidi" w:cstheme="minorBidi"/>
          <w:color w:val="000000"/>
          <w:shd w:val="clear" w:color="auto" w:fill="FFFFFF"/>
        </w:rPr>
        <w:t>of the land of Egypt, saying: </w:t>
      </w:r>
      <w:r w:rsidRPr="009A036E">
        <w:rPr>
          <w:rFonts w:asciiTheme="minorBidi" w:hAnsiTheme="minorBidi" w:cstheme="minorBidi"/>
          <w:color w:val="000000"/>
          <w:shd w:val="clear" w:color="auto" w:fill="FFFFFF"/>
        </w:rPr>
        <w:t>You only have I known of all the families of the earth; therefore I will visit upon</w:t>
      </w:r>
      <w:r w:rsidR="00D25481" w:rsidRPr="009A036E">
        <w:rPr>
          <w:rFonts w:asciiTheme="minorBidi" w:hAnsiTheme="minorBidi" w:cstheme="minorBidi"/>
          <w:color w:val="000000"/>
          <w:shd w:val="clear" w:color="auto" w:fill="FFFFFF"/>
        </w:rPr>
        <w:t xml:space="preserve"> you all your iniquities. (</w:t>
      </w:r>
      <w:r w:rsidRPr="009A036E">
        <w:rPr>
          <w:rFonts w:asciiTheme="minorBidi" w:hAnsiTheme="minorBidi" w:cstheme="minorBidi"/>
          <w:color w:val="000000"/>
          <w:shd w:val="clear" w:color="auto" w:fill="FFFFFF"/>
        </w:rPr>
        <w:t>3:1)</w:t>
      </w:r>
    </w:p>
    <w:p w14:paraId="20EED5D8" w14:textId="77777777" w:rsidR="00244175" w:rsidRPr="009A036E" w:rsidRDefault="00244175"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871D859" w14:textId="0881E642" w:rsidR="001B0749" w:rsidRPr="009A036E" w:rsidRDefault="00C44CC5" w:rsidP="009F7194">
      <w:pPr>
        <w:pStyle w:val="NormalWeb"/>
        <w:shd w:val="clear" w:color="auto" w:fill="FFFFFF"/>
        <w:spacing w:before="0" w:beforeAutospacing="0" w:after="0" w:afterAutospacing="0"/>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In</w:t>
      </w:r>
      <w:r w:rsidR="00244175" w:rsidRPr="009A036E">
        <w:rPr>
          <w:rFonts w:asciiTheme="minorBidi" w:hAnsiTheme="minorBidi" w:cstheme="minorBidi"/>
          <w:color w:val="000000"/>
          <w:shd w:val="clear" w:color="auto" w:fill="FFFFFF"/>
        </w:rPr>
        <w:t xml:space="preserve"> what seems to be a contradictory mo</w:t>
      </w:r>
      <w:r w:rsidR="001B0749" w:rsidRPr="009A036E">
        <w:rPr>
          <w:rFonts w:asciiTheme="minorBidi" w:hAnsiTheme="minorBidi" w:cstheme="minorBidi"/>
          <w:color w:val="000000"/>
          <w:shd w:val="clear" w:color="auto" w:fill="FFFFFF"/>
        </w:rPr>
        <w:t>ve to th</w:t>
      </w:r>
      <w:r w:rsidR="00A0644F">
        <w:rPr>
          <w:rFonts w:asciiTheme="minorBidi" w:hAnsiTheme="minorBidi" w:cstheme="minorBidi"/>
          <w:color w:val="000000"/>
          <w:shd w:val="clear" w:color="auto" w:fill="FFFFFF"/>
        </w:rPr>
        <w:t>e</w:t>
      </w:r>
      <w:r w:rsidR="001B0749" w:rsidRPr="009A036E">
        <w:rPr>
          <w:rFonts w:asciiTheme="minorBidi" w:hAnsiTheme="minorBidi" w:cstheme="minorBidi"/>
          <w:color w:val="000000"/>
          <w:shd w:val="clear" w:color="auto" w:fill="FFFFFF"/>
        </w:rPr>
        <w:t xml:space="preserve"> </w:t>
      </w:r>
      <w:r w:rsidR="00A0644F">
        <w:rPr>
          <w:rFonts w:asciiTheme="minorBidi" w:hAnsiTheme="minorBidi" w:cstheme="minorBidi"/>
          <w:color w:val="000000"/>
          <w:shd w:val="clear" w:color="auto" w:fill="FFFFFF"/>
        </w:rPr>
        <w:t>previous</w:t>
      </w:r>
      <w:r w:rsidR="001B0749" w:rsidRPr="009A036E">
        <w:rPr>
          <w:rFonts w:asciiTheme="minorBidi" w:hAnsiTheme="minorBidi" w:cstheme="minorBidi"/>
          <w:color w:val="000000"/>
          <w:shd w:val="clear" w:color="auto" w:fill="FFFFFF"/>
        </w:rPr>
        <w:t xml:space="preserve"> reference, </w:t>
      </w:r>
      <w:r w:rsidRPr="009A036E">
        <w:rPr>
          <w:rFonts w:asciiTheme="minorBidi" w:hAnsiTheme="minorBidi" w:cstheme="minorBidi"/>
          <w:color w:val="000000"/>
          <w:shd w:val="clear" w:color="auto" w:fill="FFFFFF"/>
        </w:rPr>
        <w:t>Amos lists</w:t>
      </w:r>
      <w:r w:rsidR="001B0749" w:rsidRPr="009A036E">
        <w:rPr>
          <w:rFonts w:asciiTheme="minorBidi" w:hAnsiTheme="minorBidi" w:cstheme="minorBidi"/>
          <w:color w:val="000000"/>
          <w:shd w:val="clear" w:color="auto" w:fill="FFFFFF"/>
        </w:rPr>
        <w:t xml:space="preserve"> nations that have been led from one land to another: </w:t>
      </w:r>
    </w:p>
    <w:p w14:paraId="1BCE021B" w14:textId="77777777" w:rsidR="00D25481" w:rsidRPr="009A036E" w:rsidRDefault="00D25481" w:rsidP="009F7194">
      <w:pPr>
        <w:bidi w:val="0"/>
        <w:spacing w:line="240" w:lineRule="auto"/>
        <w:ind w:left="720"/>
        <w:rPr>
          <w:rFonts w:asciiTheme="minorBidi" w:hAnsiTheme="minorBidi" w:cstheme="minorBidi"/>
        </w:rPr>
      </w:pPr>
    </w:p>
    <w:p w14:paraId="1E69FE3C" w14:textId="02E8B780" w:rsidR="00322E9F" w:rsidRPr="009A036E" w:rsidRDefault="00810E83" w:rsidP="009F7194">
      <w:pPr>
        <w:bidi w:val="0"/>
        <w:spacing w:line="240" w:lineRule="auto"/>
        <w:ind w:left="720"/>
        <w:rPr>
          <w:rFonts w:asciiTheme="minorBidi" w:hAnsiTheme="minorBidi" w:cstheme="minorBidi"/>
        </w:rPr>
      </w:pPr>
      <w:r w:rsidRPr="009A036E">
        <w:rPr>
          <w:rFonts w:asciiTheme="minorBidi" w:hAnsiTheme="minorBidi" w:cstheme="minorBidi"/>
        </w:rPr>
        <w:t xml:space="preserve">God says: “Are you not like the sons of Cushites to me, Israelites? I brought </w:t>
      </w:r>
      <w:r w:rsidR="00D25481" w:rsidRPr="009A036E">
        <w:rPr>
          <w:rFonts w:asciiTheme="minorBidi" w:hAnsiTheme="minorBidi" w:cstheme="minorBidi"/>
        </w:rPr>
        <w:t>I</w:t>
      </w:r>
      <w:r w:rsidRPr="009A036E">
        <w:rPr>
          <w:rFonts w:asciiTheme="minorBidi" w:hAnsiTheme="minorBidi" w:cstheme="minorBidi"/>
        </w:rPr>
        <w:t>srael up out of Egypt and the Philistines from Kaft</w:t>
      </w:r>
      <w:r w:rsidR="00D25481" w:rsidRPr="009A036E">
        <w:rPr>
          <w:rFonts w:asciiTheme="minorBidi" w:hAnsiTheme="minorBidi" w:cstheme="minorBidi"/>
        </w:rPr>
        <w:t>or and Aram from Ki</w:t>
      </w:r>
      <w:r w:rsidR="00D25481" w:rsidRPr="009A036E">
        <w:rPr>
          <w:rFonts w:asciiTheme="minorBidi" w:hAnsiTheme="minorBidi" w:cstheme="minorBidi"/>
          <w:color w:val="000000"/>
          <w:shd w:val="clear" w:color="auto" w:fill="FFFFFF"/>
        </w:rPr>
        <w:t>r</w:t>
      </w:r>
      <w:r w:rsidR="00C44CC5" w:rsidRPr="009A036E">
        <w:rPr>
          <w:rFonts w:asciiTheme="minorBidi" w:hAnsiTheme="minorBidi" w:cstheme="minorBidi"/>
          <w:color w:val="000000"/>
          <w:shd w:val="clear" w:color="auto" w:fill="FFFFFF"/>
        </w:rPr>
        <w:t>.”</w:t>
      </w:r>
      <w:r w:rsidRPr="009A036E">
        <w:rPr>
          <w:rFonts w:asciiTheme="minorBidi" w:hAnsiTheme="minorBidi" w:cstheme="minorBidi"/>
          <w:color w:val="000000"/>
          <w:shd w:val="clear" w:color="auto" w:fill="FFFFFF"/>
        </w:rPr>
        <w:t xml:space="preserve"> </w:t>
      </w:r>
      <w:r w:rsidR="001B0749" w:rsidRPr="009A036E">
        <w:rPr>
          <w:rFonts w:asciiTheme="minorBidi" w:hAnsiTheme="minorBidi" w:cstheme="minorBidi"/>
          <w:color w:val="000000"/>
          <w:shd w:val="clear" w:color="auto" w:fill="FFFFFF"/>
        </w:rPr>
        <w:t>(9:7)</w:t>
      </w:r>
      <w:r w:rsidR="00322E9F" w:rsidRPr="009A036E">
        <w:rPr>
          <w:rFonts w:asciiTheme="minorBidi" w:hAnsiTheme="minorBidi" w:cstheme="minorBidi"/>
          <w:color w:val="000000"/>
          <w:shd w:val="clear" w:color="auto" w:fill="FFFFFF"/>
        </w:rPr>
        <w:t xml:space="preserve"> </w:t>
      </w:r>
    </w:p>
    <w:p w14:paraId="1545155F" w14:textId="16519749" w:rsidR="00FB5099" w:rsidRPr="009A036E" w:rsidRDefault="00FB5099"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532580B8" w14:textId="3E4ABBA7" w:rsidR="00FB5099" w:rsidRPr="009A036E" w:rsidRDefault="00C44CC5"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Mikha</w:t>
      </w:r>
      <w:r w:rsidR="00FB5099" w:rsidRPr="009A036E">
        <w:rPr>
          <w:rFonts w:asciiTheme="minorBidi" w:hAnsiTheme="minorBidi" w:cstheme="minorBidi"/>
          <w:color w:val="000000"/>
          <w:shd w:val="clear" w:color="auto" w:fill="FFFFFF"/>
        </w:rPr>
        <w:t xml:space="preserve"> of Moreshet, contemporary of Amos, comes closest to the use of the Exodus in our passage when </w:t>
      </w:r>
      <w:r w:rsidR="0027188A" w:rsidRPr="009A036E">
        <w:rPr>
          <w:rFonts w:asciiTheme="minorBidi" w:hAnsiTheme="minorBidi" w:cstheme="minorBidi"/>
          <w:color w:val="000000"/>
          <w:shd w:val="clear" w:color="auto" w:fill="FFFFFF"/>
        </w:rPr>
        <w:t>chastising</w:t>
      </w:r>
      <w:r w:rsidR="00FB5099" w:rsidRPr="009A036E">
        <w:rPr>
          <w:rFonts w:asciiTheme="minorBidi" w:hAnsiTheme="minorBidi" w:cstheme="minorBidi"/>
          <w:color w:val="000000"/>
          <w:shd w:val="clear" w:color="auto" w:fill="FFFFFF"/>
        </w:rPr>
        <w:t xml:space="preserve"> the people for the injustices </w:t>
      </w:r>
      <w:r w:rsidR="00202F29" w:rsidRPr="009A036E">
        <w:rPr>
          <w:rFonts w:asciiTheme="minorBidi" w:hAnsiTheme="minorBidi" w:cstheme="minorBidi"/>
          <w:color w:val="000000"/>
          <w:shd w:val="clear" w:color="auto" w:fill="FFFFFF"/>
        </w:rPr>
        <w:t>carried out in the kingdom:</w:t>
      </w:r>
      <w:r w:rsidR="009A036E">
        <w:rPr>
          <w:rFonts w:asciiTheme="minorBidi" w:hAnsiTheme="minorBidi" w:cstheme="minorBidi"/>
          <w:color w:val="000000"/>
          <w:shd w:val="clear" w:color="auto" w:fill="FFFFFF"/>
        </w:rPr>
        <w:t xml:space="preserve"> </w:t>
      </w:r>
    </w:p>
    <w:p w14:paraId="7FB939D3" w14:textId="77777777" w:rsidR="00D25481" w:rsidRPr="009A036E" w:rsidRDefault="00D2548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226C1DBB" w14:textId="2819DA57" w:rsidR="00FB5099" w:rsidRPr="009A036E" w:rsidRDefault="00FB5099"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My people, what have I done </w:t>
      </w:r>
      <w:r w:rsidR="00C44CC5" w:rsidRPr="009A036E">
        <w:rPr>
          <w:rFonts w:asciiTheme="minorBidi" w:hAnsiTheme="minorBidi" w:cstheme="minorBidi"/>
          <w:color w:val="000000"/>
          <w:shd w:val="clear" w:color="auto" w:fill="FFFFFF"/>
        </w:rPr>
        <w:t>to</w:t>
      </w:r>
      <w:r w:rsidRPr="009A036E">
        <w:rPr>
          <w:rFonts w:asciiTheme="minorBidi" w:hAnsiTheme="minorBidi" w:cstheme="minorBidi"/>
          <w:color w:val="000000"/>
          <w:shd w:val="clear" w:color="auto" w:fill="FFFFFF"/>
        </w:rPr>
        <w:t xml:space="preserve">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And wherein have I wearied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Testify against Me. For I brought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up out of the land of Egypt, and redeemed </w:t>
      </w:r>
      <w:r w:rsidR="00C44CC5" w:rsidRPr="009A036E">
        <w:rPr>
          <w:rFonts w:asciiTheme="minorBidi" w:hAnsiTheme="minorBidi" w:cstheme="minorBidi"/>
          <w:color w:val="000000"/>
          <w:shd w:val="clear" w:color="auto" w:fill="FFFFFF"/>
        </w:rPr>
        <w:t>you</w:t>
      </w:r>
      <w:r w:rsidRPr="009A036E">
        <w:rPr>
          <w:rFonts w:asciiTheme="minorBidi" w:hAnsiTheme="minorBidi" w:cstheme="minorBidi"/>
          <w:color w:val="000000"/>
          <w:shd w:val="clear" w:color="auto" w:fill="FFFFFF"/>
        </w:rPr>
        <w:t xml:space="preserve"> out of the house of bondage, and I sent before </w:t>
      </w:r>
      <w:r w:rsidR="00C44CC5" w:rsidRPr="009A036E">
        <w:rPr>
          <w:rFonts w:asciiTheme="minorBidi" w:hAnsiTheme="minorBidi" w:cstheme="minorBidi"/>
          <w:color w:val="000000"/>
          <w:shd w:val="clear" w:color="auto" w:fill="FFFFFF"/>
        </w:rPr>
        <w:t>you</w:t>
      </w:r>
      <w:r w:rsidR="00A0644F">
        <w:rPr>
          <w:rFonts w:asciiTheme="minorBidi" w:hAnsiTheme="minorBidi" w:cstheme="minorBidi"/>
          <w:color w:val="000000"/>
          <w:shd w:val="clear" w:color="auto" w:fill="FFFFFF"/>
        </w:rPr>
        <w:t xml:space="preserve"> Moses, Aaron</w:t>
      </w:r>
      <w:r w:rsidRPr="009A036E">
        <w:rPr>
          <w:rFonts w:asciiTheme="minorBidi" w:hAnsiTheme="minorBidi" w:cstheme="minorBidi"/>
          <w:color w:val="000000"/>
          <w:shd w:val="clear" w:color="auto" w:fill="FFFFFF"/>
        </w:rPr>
        <w:t xml:space="preserve"> and Miriam.</w:t>
      </w:r>
      <w:r w:rsid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O My people, remember now what Balak king of Moab devised, and what Balaam the son of Be</w:t>
      </w:r>
      <w:r w:rsidR="00810E83" w:rsidRPr="009A036E">
        <w:rPr>
          <w:rFonts w:asciiTheme="minorBidi" w:hAnsiTheme="minorBidi" w:cstheme="minorBidi"/>
          <w:color w:val="000000"/>
          <w:shd w:val="clear" w:color="auto" w:fill="FFFFFF"/>
        </w:rPr>
        <w:t>’</w:t>
      </w:r>
      <w:r w:rsidR="00A0644F">
        <w:rPr>
          <w:rFonts w:asciiTheme="minorBidi" w:hAnsiTheme="minorBidi" w:cstheme="minorBidi"/>
          <w:color w:val="000000"/>
          <w:shd w:val="clear" w:color="auto" w:fill="FFFFFF"/>
        </w:rPr>
        <w:t>or answered him,</w:t>
      </w:r>
      <w:r w:rsidRPr="009A036E">
        <w:rPr>
          <w:rFonts w:asciiTheme="minorBidi" w:hAnsiTheme="minorBidi" w:cstheme="minorBidi"/>
          <w:color w:val="000000"/>
          <w:shd w:val="clear" w:color="auto" w:fill="FFFFFF"/>
        </w:rPr>
        <w:t xml:space="preserve"> from </w:t>
      </w:r>
      <w:r w:rsidR="0027188A" w:rsidRPr="009A036E">
        <w:rPr>
          <w:rFonts w:asciiTheme="minorBidi" w:hAnsiTheme="minorBidi" w:cstheme="minorBidi"/>
          <w:color w:val="000000"/>
          <w:shd w:val="clear" w:color="auto" w:fill="FFFFFF"/>
        </w:rPr>
        <w:t>Shitim</w:t>
      </w:r>
      <w:r w:rsidRPr="009A036E">
        <w:rPr>
          <w:rFonts w:asciiTheme="minorBidi" w:hAnsiTheme="minorBidi" w:cstheme="minorBidi"/>
          <w:color w:val="000000"/>
          <w:shd w:val="clear" w:color="auto" w:fill="FFFFFF"/>
        </w:rPr>
        <w:t xml:space="preserve"> </w:t>
      </w:r>
      <w:r w:rsidR="00C44CC5" w:rsidRPr="009A036E">
        <w:rPr>
          <w:rFonts w:asciiTheme="minorBidi" w:hAnsiTheme="minorBidi" w:cstheme="minorBidi"/>
          <w:color w:val="000000"/>
          <w:shd w:val="clear" w:color="auto" w:fill="FFFFFF"/>
        </w:rPr>
        <w:t>to</w:t>
      </w:r>
      <w:r w:rsidR="00A0644F">
        <w:rPr>
          <w:rFonts w:asciiTheme="minorBidi" w:hAnsiTheme="minorBidi" w:cstheme="minorBidi"/>
          <w:color w:val="000000"/>
          <w:shd w:val="clear" w:color="auto" w:fill="FFFFFF"/>
        </w:rPr>
        <w:t xml:space="preserve"> Gilgal,</w:t>
      </w:r>
      <w:r w:rsidR="00C44CC5" w:rsidRP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that</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 xml:space="preserve">may know the righteous acts of the </w:t>
      </w:r>
      <w:r w:rsidR="00B41ECE" w:rsidRPr="009A036E">
        <w:rPr>
          <w:rFonts w:asciiTheme="minorBidi" w:hAnsiTheme="minorBidi" w:cstheme="minorBidi"/>
          <w:color w:val="000000"/>
          <w:shd w:val="clear" w:color="auto" w:fill="FFFFFF"/>
        </w:rPr>
        <w:t>Lord</w:t>
      </w:r>
      <w:r w:rsidRPr="009A036E">
        <w:rPr>
          <w:rFonts w:asciiTheme="minorBidi" w:hAnsiTheme="minorBidi" w:cstheme="minorBidi"/>
          <w:color w:val="000000"/>
          <w:shd w:val="clear" w:color="auto" w:fill="FFFFFF"/>
        </w:rPr>
        <w:t>.</w:t>
      </w:r>
      <w:r w:rsidR="009A036E">
        <w:rPr>
          <w:rFonts w:asciiTheme="minorBidi" w:hAnsiTheme="minorBidi" w:cstheme="minorBidi"/>
          <w:color w:val="000000"/>
          <w:shd w:val="clear" w:color="auto" w:fill="FFFFFF"/>
        </w:rPr>
        <w:t xml:space="preserve"> </w:t>
      </w:r>
      <w:r w:rsidR="00430BD4" w:rsidRPr="009A036E">
        <w:rPr>
          <w:rFonts w:asciiTheme="minorBidi" w:hAnsiTheme="minorBidi" w:cstheme="minorBidi"/>
          <w:color w:val="000000"/>
          <w:shd w:val="clear" w:color="auto" w:fill="FFFFFF"/>
        </w:rPr>
        <w:t>(6:3-5)</w:t>
      </w:r>
    </w:p>
    <w:p w14:paraId="763CE080" w14:textId="77777777" w:rsidR="006B2BF9" w:rsidRPr="009A036E" w:rsidRDefault="006B2BF9"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009AD692" w14:textId="678AE462" w:rsidR="008C76A1" w:rsidRPr="009A036E" w:rsidRDefault="008C76A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This is a much more detailed retelling of th</w:t>
      </w:r>
      <w:r w:rsidR="006E39BF" w:rsidRPr="009A036E">
        <w:rPr>
          <w:rFonts w:asciiTheme="minorBidi" w:hAnsiTheme="minorBidi" w:cstheme="minorBidi"/>
          <w:color w:val="000000"/>
          <w:shd w:val="clear" w:color="auto" w:fill="FFFFFF"/>
        </w:rPr>
        <w:t xml:space="preserve">e Exodus and Wilderness stories than </w:t>
      </w:r>
      <w:r w:rsidR="00CA32A3" w:rsidRPr="009A036E">
        <w:rPr>
          <w:rFonts w:asciiTheme="minorBidi" w:hAnsiTheme="minorBidi" w:cstheme="minorBidi"/>
          <w:color w:val="000000"/>
          <w:shd w:val="clear" w:color="auto" w:fill="FFFFFF"/>
        </w:rPr>
        <w:t>Amos’s</w:t>
      </w:r>
      <w:r w:rsidRPr="009A036E">
        <w:rPr>
          <w:rFonts w:asciiTheme="minorBidi" w:hAnsiTheme="minorBidi" w:cstheme="minorBidi"/>
          <w:color w:val="000000"/>
          <w:shd w:val="clear" w:color="auto" w:fill="FFFFFF"/>
        </w:rPr>
        <w:t xml:space="preserve"> approximating Yehoshua’s final words</w:t>
      </w:r>
      <w:r w:rsidR="00A4389D" w:rsidRPr="009A036E">
        <w:rPr>
          <w:rFonts w:asciiTheme="minorBidi" w:hAnsiTheme="minorBidi" w:cstheme="minorBidi"/>
          <w:color w:val="000000"/>
          <w:shd w:val="clear" w:color="auto" w:fill="FFFFFF"/>
        </w:rPr>
        <w:t xml:space="preserve"> </w:t>
      </w:r>
      <w:r w:rsidR="006E39BF" w:rsidRPr="009A036E">
        <w:rPr>
          <w:rFonts w:asciiTheme="minorBidi" w:hAnsiTheme="minorBidi" w:cstheme="minorBidi"/>
          <w:color w:val="000000"/>
          <w:shd w:val="clear" w:color="auto" w:fill="FFFFFF"/>
        </w:rPr>
        <w:t xml:space="preserve">(ch. 24). </w:t>
      </w:r>
    </w:p>
    <w:p w14:paraId="1601F371" w14:textId="63E4ED6C" w:rsidR="00AB4321" w:rsidRPr="009A036E" w:rsidRDefault="00AB4321"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60752AFD" w14:textId="4A0629AA" w:rsidR="00AB4321" w:rsidRPr="009A036E" w:rsidRDefault="00C44CC5"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Like his contemporary</w:t>
      </w:r>
      <w:r w:rsidR="00AB4321" w:rsidRPr="009A036E">
        <w:rPr>
          <w:rFonts w:asciiTheme="minorBidi" w:hAnsiTheme="minorBidi" w:cstheme="minorBidi"/>
          <w:color w:val="000000"/>
          <w:shd w:val="clear" w:color="auto" w:fill="FFFFFF"/>
        </w:rPr>
        <w:t xml:space="preserve"> </w:t>
      </w:r>
      <w:r w:rsidR="00636A2A" w:rsidRPr="009A036E">
        <w:rPr>
          <w:rFonts w:asciiTheme="minorBidi" w:hAnsiTheme="minorBidi" w:cstheme="minorBidi"/>
          <w:color w:val="000000"/>
          <w:shd w:val="clear" w:color="auto" w:fill="FFFFFF"/>
        </w:rPr>
        <w:t>Yeshayahu</w:t>
      </w:r>
      <w:r w:rsidR="00AB4321" w:rsidRPr="009A036E">
        <w:rPr>
          <w:rFonts w:asciiTheme="minorBidi" w:hAnsiTheme="minorBidi" w:cstheme="minorBidi"/>
          <w:color w:val="000000"/>
          <w:shd w:val="clear" w:color="auto" w:fill="FFFFFF"/>
        </w:rPr>
        <w:t xml:space="preserve">, </w:t>
      </w:r>
      <w:r w:rsidRPr="009A036E">
        <w:rPr>
          <w:rFonts w:asciiTheme="minorBidi" w:hAnsiTheme="minorBidi" w:cstheme="minorBidi"/>
          <w:color w:val="000000"/>
          <w:shd w:val="clear" w:color="auto" w:fill="FFFFFF"/>
        </w:rPr>
        <w:t>Mikha</w:t>
      </w:r>
      <w:r w:rsidR="00AB4321" w:rsidRPr="009A036E">
        <w:rPr>
          <w:rFonts w:asciiTheme="minorBidi" w:hAnsiTheme="minorBidi" w:cstheme="minorBidi"/>
          <w:color w:val="000000"/>
          <w:shd w:val="clear" w:color="auto" w:fill="FFFFFF"/>
        </w:rPr>
        <w:t xml:space="preserve"> also invokes the Exodus as a model of </w:t>
      </w:r>
      <w:r w:rsidR="00A9732E" w:rsidRPr="009A036E">
        <w:rPr>
          <w:rFonts w:asciiTheme="minorBidi" w:hAnsiTheme="minorBidi" w:cstheme="minorBidi"/>
          <w:color w:val="000000"/>
          <w:shd w:val="clear" w:color="auto" w:fill="FFFFFF"/>
        </w:rPr>
        <w:t xml:space="preserve">the future redemption: </w:t>
      </w:r>
    </w:p>
    <w:p w14:paraId="566865D5" w14:textId="77777777" w:rsidR="002B64CA" w:rsidRPr="009A036E" w:rsidRDefault="002B64CA"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74C893B" w14:textId="2E17A8FA" w:rsidR="00A9732E" w:rsidRPr="009A036E" w:rsidRDefault="00237A64"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As in the days of </w:t>
      </w:r>
      <w:r w:rsidR="00D25481" w:rsidRPr="009A036E">
        <w:rPr>
          <w:rFonts w:asciiTheme="minorBidi" w:hAnsiTheme="minorBidi" w:cstheme="minorBidi"/>
          <w:color w:val="000000"/>
          <w:shd w:val="clear" w:color="auto" w:fill="FFFFFF"/>
        </w:rPr>
        <w:t xml:space="preserve">your </w:t>
      </w:r>
      <w:r w:rsidRPr="009A036E">
        <w:rPr>
          <w:rFonts w:asciiTheme="minorBidi" w:hAnsiTheme="minorBidi" w:cstheme="minorBidi"/>
          <w:color w:val="000000"/>
          <w:shd w:val="clear" w:color="auto" w:fill="FFFFFF"/>
        </w:rPr>
        <w:t xml:space="preserve">coming forth out of the land of Egypt will I show </w:t>
      </w:r>
      <w:r w:rsidR="00C44CC5" w:rsidRPr="009A036E">
        <w:rPr>
          <w:rFonts w:asciiTheme="minorBidi" w:hAnsiTheme="minorBidi" w:cstheme="minorBidi"/>
          <w:color w:val="000000"/>
          <w:shd w:val="clear" w:color="auto" w:fill="FFFFFF"/>
        </w:rPr>
        <w:t>to</w:t>
      </w:r>
      <w:r w:rsidR="00B219E7" w:rsidRPr="009A036E">
        <w:rPr>
          <w:rFonts w:asciiTheme="minorBidi" w:hAnsiTheme="minorBidi" w:cstheme="minorBidi"/>
          <w:color w:val="000000"/>
          <w:shd w:val="clear" w:color="auto" w:fill="FFFFFF"/>
        </w:rPr>
        <w:t xml:space="preserve"> him marvel</w:t>
      </w:r>
      <w:r w:rsidR="00A0644F">
        <w:rPr>
          <w:rFonts w:asciiTheme="minorBidi" w:hAnsiTheme="minorBidi" w:cstheme="minorBidi"/>
          <w:color w:val="000000"/>
          <w:shd w:val="clear" w:color="auto" w:fill="FFFFFF"/>
        </w:rPr>
        <w:t>s</w:t>
      </w:r>
      <w:r w:rsidRPr="009A036E">
        <w:rPr>
          <w:rFonts w:asciiTheme="minorBidi" w:hAnsiTheme="minorBidi" w:cstheme="minorBidi"/>
          <w:color w:val="000000"/>
          <w:shd w:val="clear" w:color="auto" w:fill="FFFFFF"/>
        </w:rPr>
        <w:t>. (7:15)</w:t>
      </w:r>
    </w:p>
    <w:p w14:paraId="09AF0DDA" w14:textId="1BB3174D" w:rsidR="00237A64" w:rsidRPr="009A036E" w:rsidRDefault="00237A64"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28D629DC" w14:textId="0F0E986E" w:rsidR="004104FA" w:rsidRPr="009A036E" w:rsidRDefault="00237A64"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There is only one more mention of th</w:t>
      </w:r>
      <w:r w:rsidR="00C44CC5" w:rsidRPr="009A036E">
        <w:rPr>
          <w:rFonts w:asciiTheme="minorBidi" w:hAnsiTheme="minorBidi" w:cstheme="minorBidi"/>
          <w:color w:val="000000"/>
          <w:shd w:val="clear" w:color="auto" w:fill="FFFFFF"/>
        </w:rPr>
        <w:t xml:space="preserve">e Exodus in the prophetic canon. </w:t>
      </w:r>
      <w:r w:rsidR="00B219E7" w:rsidRPr="009A036E">
        <w:rPr>
          <w:rFonts w:asciiTheme="minorBidi" w:hAnsiTheme="minorBidi" w:cstheme="minorBidi"/>
          <w:color w:val="000000"/>
          <w:shd w:val="clear" w:color="auto" w:fill="FFFFFF"/>
        </w:rPr>
        <w:t xml:space="preserve">In encouraging the people to complete </w:t>
      </w:r>
      <w:r w:rsidR="00C44CC5" w:rsidRPr="009A036E">
        <w:rPr>
          <w:rFonts w:asciiTheme="minorBidi" w:hAnsiTheme="minorBidi" w:cstheme="minorBidi"/>
          <w:color w:val="000000"/>
          <w:shd w:val="clear" w:color="auto" w:fill="FFFFFF"/>
        </w:rPr>
        <w:t>the rebuilding of the Temple</w:t>
      </w:r>
      <w:r w:rsidR="00B219E7" w:rsidRPr="009A036E">
        <w:rPr>
          <w:rFonts w:asciiTheme="minorBidi" w:hAnsiTheme="minorBidi" w:cstheme="minorBidi"/>
          <w:color w:val="000000"/>
          <w:shd w:val="clear" w:color="auto" w:fill="FFFFFF"/>
        </w:rPr>
        <w:t xml:space="preserve"> c. 516 BCE,</w:t>
      </w:r>
      <w:r w:rsidR="00485676" w:rsidRPr="009A036E">
        <w:rPr>
          <w:rStyle w:val="a6"/>
          <w:rFonts w:asciiTheme="minorBidi" w:hAnsiTheme="minorBidi" w:cstheme="minorBidi"/>
          <w:color w:val="000000"/>
          <w:shd w:val="clear" w:color="auto" w:fill="FFFFFF"/>
        </w:rPr>
        <w:footnoteReference w:id="4"/>
      </w:r>
      <w:r w:rsidR="00B219E7" w:rsidRPr="009A036E">
        <w:rPr>
          <w:rFonts w:asciiTheme="minorBidi" w:hAnsiTheme="minorBidi" w:cstheme="minorBidi"/>
          <w:color w:val="000000"/>
          <w:shd w:val="clear" w:color="auto" w:fill="FFFFFF"/>
        </w:rPr>
        <w:t xml:space="preserve"> </w:t>
      </w:r>
      <w:r w:rsidR="00810E83" w:rsidRPr="009A036E">
        <w:rPr>
          <w:rFonts w:asciiTheme="minorBidi" w:hAnsiTheme="minorBidi" w:cstheme="minorBidi"/>
          <w:color w:val="000000"/>
          <w:shd w:val="clear" w:color="auto" w:fill="FFFFFF"/>
        </w:rPr>
        <w:t>Chaggai</w:t>
      </w:r>
      <w:r w:rsidR="00B219E7" w:rsidRPr="009A036E">
        <w:rPr>
          <w:rFonts w:asciiTheme="minorBidi" w:hAnsiTheme="minorBidi" w:cstheme="minorBidi"/>
          <w:color w:val="000000"/>
          <w:shd w:val="clear" w:color="auto" w:fill="FFFFFF"/>
        </w:rPr>
        <w:t xml:space="preserve"> reminds them of the covenant: </w:t>
      </w:r>
    </w:p>
    <w:p w14:paraId="7E177B3C" w14:textId="77777777" w:rsidR="002B64CA" w:rsidRPr="009A036E" w:rsidRDefault="002B64CA"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7497B0F0" w14:textId="4EEAE72B" w:rsidR="00B219E7" w:rsidRPr="009A036E" w:rsidRDefault="00B219E7"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The word that I covenanted with you when</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came out of Egypt have I es</w:t>
      </w:r>
      <w:r w:rsidR="00810E83" w:rsidRPr="009A036E">
        <w:rPr>
          <w:rFonts w:asciiTheme="minorBidi" w:hAnsiTheme="minorBidi" w:cstheme="minorBidi"/>
          <w:color w:val="000000"/>
          <w:shd w:val="clear" w:color="auto" w:fill="FFFFFF"/>
        </w:rPr>
        <w:t>tablished, and My spirit abides</w:t>
      </w:r>
      <w:r w:rsidRPr="009A036E">
        <w:rPr>
          <w:rFonts w:asciiTheme="minorBidi" w:hAnsiTheme="minorBidi" w:cstheme="minorBidi"/>
          <w:color w:val="000000"/>
          <w:shd w:val="clear" w:color="auto" w:fill="FFFFFF"/>
        </w:rPr>
        <w:t xml:space="preserve"> among you; fear</w:t>
      </w:r>
      <w:r w:rsidR="002B64CA" w:rsidRPr="009A036E">
        <w:rPr>
          <w:rFonts w:asciiTheme="minorBidi" w:hAnsiTheme="minorBidi" w:cstheme="minorBidi"/>
          <w:color w:val="000000"/>
          <w:shd w:val="clear" w:color="auto" w:fill="FFFFFF"/>
        </w:rPr>
        <w:t xml:space="preserve"> you </w:t>
      </w:r>
      <w:r w:rsidRPr="009A036E">
        <w:rPr>
          <w:rFonts w:asciiTheme="minorBidi" w:hAnsiTheme="minorBidi" w:cstheme="minorBidi"/>
          <w:color w:val="000000"/>
          <w:shd w:val="clear" w:color="auto" w:fill="FFFFFF"/>
        </w:rPr>
        <w:t>not. </w:t>
      </w:r>
      <w:r w:rsidR="0093466E" w:rsidRPr="009A036E">
        <w:rPr>
          <w:rFonts w:asciiTheme="minorBidi" w:hAnsiTheme="minorBidi" w:cstheme="minorBidi"/>
          <w:color w:val="000000"/>
          <w:shd w:val="clear" w:color="auto" w:fill="FFFFFF"/>
        </w:rPr>
        <w:t>(2:5)</w:t>
      </w:r>
    </w:p>
    <w:p w14:paraId="528A2451" w14:textId="77777777" w:rsidR="004E064E" w:rsidRPr="009A036E" w:rsidRDefault="004E064E"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6BDEE2C5" w14:textId="0A2C531B" w:rsidR="00A05198" w:rsidRPr="009A036E" w:rsidRDefault="00810E83"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Chaggai</w:t>
      </w:r>
      <w:r w:rsidR="00A05198" w:rsidRPr="009A036E">
        <w:rPr>
          <w:rFonts w:asciiTheme="minorBidi" w:hAnsiTheme="minorBidi" w:cstheme="minorBidi"/>
          <w:color w:val="000000"/>
          <w:shd w:val="clear" w:color="auto" w:fill="FFFFFF"/>
        </w:rPr>
        <w:t xml:space="preserve"> seems to be referencing the command and promise regarding the construction of the </w:t>
      </w:r>
      <w:r w:rsidR="00A05198" w:rsidRPr="009A036E">
        <w:rPr>
          <w:rFonts w:asciiTheme="minorBidi" w:hAnsiTheme="minorBidi" w:cstheme="minorBidi"/>
          <w:i/>
          <w:iCs/>
          <w:color w:val="000000"/>
          <w:shd w:val="clear" w:color="auto" w:fill="FFFFFF"/>
        </w:rPr>
        <w:t>Mishkan</w:t>
      </w:r>
      <w:r w:rsidR="00C44CC5" w:rsidRPr="009A036E">
        <w:rPr>
          <w:rFonts w:asciiTheme="minorBidi" w:hAnsiTheme="minorBidi" w:cstheme="minorBidi"/>
          <w:color w:val="000000"/>
          <w:shd w:val="clear" w:color="auto" w:fill="FFFFFF"/>
        </w:rPr>
        <w:t xml:space="preserve">: </w:t>
      </w:r>
      <w:r w:rsidR="00A05198" w:rsidRPr="009A036E">
        <w:rPr>
          <w:rFonts w:asciiTheme="minorBidi" w:hAnsiTheme="minorBidi" w:cstheme="minorBidi"/>
          <w:color w:val="000000"/>
          <w:shd w:val="clear" w:color="auto" w:fill="FFFFFF"/>
        </w:rPr>
        <w:t>“They shall build me a sanctuary and I will dwell among them” (</w:t>
      </w:r>
      <w:r w:rsidR="00A05198" w:rsidRPr="009A036E">
        <w:rPr>
          <w:rFonts w:asciiTheme="minorBidi" w:hAnsiTheme="minorBidi" w:cstheme="minorBidi"/>
          <w:i/>
          <w:iCs/>
          <w:color w:val="000000"/>
          <w:shd w:val="clear" w:color="auto" w:fill="FFFFFF"/>
        </w:rPr>
        <w:t>Shemot</w:t>
      </w:r>
      <w:r w:rsidR="00A05198" w:rsidRPr="009A036E">
        <w:rPr>
          <w:rFonts w:asciiTheme="minorBidi" w:hAnsiTheme="minorBidi" w:cstheme="minorBidi"/>
          <w:color w:val="000000"/>
          <w:shd w:val="clear" w:color="auto" w:fill="FFFFFF"/>
        </w:rPr>
        <w:t xml:space="preserve"> 25:8). </w:t>
      </w:r>
    </w:p>
    <w:p w14:paraId="4EDD39B8" w14:textId="17FC3804" w:rsidR="004E064E" w:rsidRPr="009A036E" w:rsidRDefault="004E064E"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41FDA1B5" w14:textId="5F47A91D" w:rsidR="004E064E" w:rsidRPr="009A036E" w:rsidRDefault="004E064E" w:rsidP="009F7194">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In the next </w:t>
      </w:r>
      <w:r w:rsidRPr="009A036E">
        <w:rPr>
          <w:rFonts w:asciiTheme="minorBidi" w:hAnsiTheme="minorBidi" w:cstheme="minorBidi"/>
          <w:i/>
          <w:iCs/>
          <w:color w:val="000000"/>
          <w:shd w:val="clear" w:color="auto" w:fill="FFFFFF"/>
        </w:rPr>
        <w:t>shiur</w:t>
      </w:r>
      <w:r w:rsidRPr="009A036E">
        <w:rPr>
          <w:rFonts w:asciiTheme="minorBidi" w:hAnsiTheme="minorBidi" w:cstheme="minorBidi"/>
          <w:color w:val="000000"/>
          <w:shd w:val="clear" w:color="auto" w:fill="FFFFFF"/>
        </w:rPr>
        <w:t>, we will analyze these vari</w:t>
      </w:r>
      <w:r w:rsidR="00BC487D" w:rsidRPr="009A036E">
        <w:rPr>
          <w:rFonts w:asciiTheme="minorBidi" w:hAnsiTheme="minorBidi" w:cstheme="minorBidi"/>
          <w:color w:val="000000"/>
          <w:shd w:val="clear" w:color="auto" w:fill="FFFFFF"/>
        </w:rPr>
        <w:t>egated</w:t>
      </w:r>
      <w:r w:rsidRPr="009A036E">
        <w:rPr>
          <w:rFonts w:asciiTheme="minorBidi" w:hAnsiTheme="minorBidi" w:cstheme="minorBidi"/>
          <w:color w:val="000000"/>
          <w:shd w:val="clear" w:color="auto" w:fill="FFFFFF"/>
        </w:rPr>
        <w:t xml:space="preserve"> passage to understand how the </w:t>
      </w:r>
      <w:r w:rsidRPr="009A036E">
        <w:rPr>
          <w:rFonts w:asciiTheme="minorBidi" w:hAnsiTheme="minorBidi" w:cstheme="minorBidi"/>
          <w:i/>
          <w:iCs/>
          <w:color w:val="000000"/>
          <w:shd w:val="clear" w:color="auto" w:fill="FFFFFF"/>
        </w:rPr>
        <w:t>nevi’im</w:t>
      </w:r>
      <w:r w:rsidR="00A0644F">
        <w:rPr>
          <w:rFonts w:asciiTheme="minorBidi" w:hAnsiTheme="minorBidi" w:cstheme="minorBidi"/>
          <w:color w:val="000000"/>
          <w:shd w:val="clear" w:color="auto" w:fill="FFFFFF"/>
        </w:rPr>
        <w:t xml:space="preserve"> use the Exodus and Wilderness</w:t>
      </w:r>
      <w:r w:rsidRPr="009A036E">
        <w:rPr>
          <w:rFonts w:asciiTheme="minorBidi" w:hAnsiTheme="minorBidi" w:cstheme="minorBidi"/>
          <w:color w:val="000000"/>
          <w:shd w:val="clear" w:color="auto" w:fill="FFFFFF"/>
        </w:rPr>
        <w:t xml:space="preserve"> narratives in their rhetoric in order to understand the context </w:t>
      </w:r>
      <w:r w:rsidR="00C44CC5" w:rsidRPr="009A036E">
        <w:rPr>
          <w:rFonts w:asciiTheme="minorBidi" w:hAnsiTheme="minorBidi" w:cstheme="minorBidi"/>
          <w:color w:val="000000"/>
          <w:shd w:val="clear" w:color="auto" w:fill="FFFFFF"/>
        </w:rPr>
        <w:t xml:space="preserve">for </w:t>
      </w:r>
      <w:r w:rsidR="00CA32A3" w:rsidRPr="009A036E">
        <w:rPr>
          <w:rFonts w:asciiTheme="minorBidi" w:hAnsiTheme="minorBidi" w:cstheme="minorBidi"/>
          <w:color w:val="000000"/>
          <w:shd w:val="clear" w:color="auto" w:fill="FFFFFF"/>
        </w:rPr>
        <w:t>Amos</w:t>
      </w:r>
      <w:r w:rsidRPr="009A036E">
        <w:rPr>
          <w:rFonts w:asciiTheme="minorBidi" w:hAnsiTheme="minorBidi" w:cstheme="minorBidi"/>
          <w:color w:val="000000"/>
          <w:shd w:val="clear" w:color="auto" w:fill="FFFFFF"/>
        </w:rPr>
        <w:t xml:space="preserve">. </w:t>
      </w:r>
    </w:p>
    <w:p w14:paraId="3B10B08B" w14:textId="77777777" w:rsidR="00046AB7" w:rsidRPr="009A036E" w:rsidRDefault="00046AB7" w:rsidP="009F7194">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14:paraId="7BBB3C97" w14:textId="77777777" w:rsidR="00485676" w:rsidRPr="009A036E" w:rsidRDefault="00485676" w:rsidP="009F7194">
      <w:pPr>
        <w:bidi w:val="0"/>
        <w:spacing w:line="240" w:lineRule="auto"/>
        <w:jc w:val="both"/>
        <w:rPr>
          <w:rFonts w:asciiTheme="minorBidi" w:hAnsiTheme="minorBidi" w:cstheme="minorBidi"/>
          <w:color w:val="000000"/>
        </w:rPr>
      </w:pPr>
    </w:p>
    <w:p w14:paraId="27011B29" w14:textId="77777777" w:rsidR="002B64CA" w:rsidRPr="009A036E" w:rsidRDefault="002B64CA" w:rsidP="009F7194">
      <w:pPr>
        <w:bidi w:val="0"/>
        <w:spacing w:line="240" w:lineRule="auto"/>
        <w:jc w:val="both"/>
        <w:rPr>
          <w:rFonts w:asciiTheme="minorBidi" w:hAnsiTheme="minorBidi" w:cstheme="minorBidi"/>
          <w:color w:val="000000"/>
        </w:rPr>
      </w:pPr>
    </w:p>
    <w:p w14:paraId="0A519EC0" w14:textId="08A34C85" w:rsidR="00046AB7" w:rsidRPr="009A036E" w:rsidRDefault="00046AB7" w:rsidP="009F7194">
      <w:pPr>
        <w:bidi w:val="0"/>
        <w:spacing w:line="240" w:lineRule="auto"/>
        <w:jc w:val="both"/>
        <w:rPr>
          <w:rFonts w:asciiTheme="minorBidi" w:hAnsiTheme="minorBidi" w:cstheme="minorBidi"/>
          <w:b/>
          <w:bCs/>
          <w:color w:val="000000"/>
          <w:u w:val="single"/>
        </w:rPr>
      </w:pPr>
      <w:r w:rsidRPr="009A036E">
        <w:rPr>
          <w:rFonts w:asciiTheme="minorBidi" w:hAnsiTheme="minorBidi" w:cstheme="minorBidi"/>
          <w:b/>
          <w:bCs/>
          <w:color w:val="000000"/>
          <w:u w:val="single"/>
        </w:rPr>
        <w:t xml:space="preserve">For Further Study: </w:t>
      </w:r>
    </w:p>
    <w:p w14:paraId="7843EA3D" w14:textId="499EE492" w:rsidR="00046AB7" w:rsidRPr="009A036E" w:rsidRDefault="002B64CA" w:rsidP="009F7194">
      <w:pPr>
        <w:bidi w:val="0"/>
        <w:spacing w:line="240" w:lineRule="auto"/>
        <w:jc w:val="both"/>
        <w:rPr>
          <w:rFonts w:asciiTheme="minorBidi" w:hAnsiTheme="minorBidi" w:cstheme="minorBidi"/>
          <w:color w:val="000000"/>
        </w:rPr>
      </w:pPr>
      <w:r w:rsidRPr="009A036E">
        <w:rPr>
          <w:rFonts w:asciiTheme="minorBidi" w:hAnsiTheme="minorBidi" w:cstheme="minorBidi"/>
          <w:color w:val="000000"/>
        </w:rPr>
        <w:t xml:space="preserve">Yair </w:t>
      </w:r>
      <w:r w:rsidR="00046AB7" w:rsidRPr="009A036E">
        <w:rPr>
          <w:rFonts w:asciiTheme="minorBidi" w:hAnsiTheme="minorBidi" w:cstheme="minorBidi"/>
          <w:color w:val="000000"/>
        </w:rPr>
        <w:t xml:space="preserve">Hoffman, </w:t>
      </w:r>
      <w:r w:rsidRPr="009A036E">
        <w:rPr>
          <w:rFonts w:asciiTheme="minorBidi" w:hAnsiTheme="minorBidi" w:cstheme="minorBidi"/>
          <w:color w:val="000000"/>
        </w:rPr>
        <w:t>“</w:t>
      </w:r>
      <w:r w:rsidR="00046AB7" w:rsidRPr="009A036E">
        <w:rPr>
          <w:rFonts w:asciiTheme="minorBidi" w:eastAsia="Times New Roman" w:hAnsiTheme="minorBidi" w:cstheme="minorBidi"/>
        </w:rPr>
        <w:t>A North Israelite Typological Myth</w:t>
      </w:r>
      <w:r w:rsidR="00B7708D" w:rsidRPr="009A036E">
        <w:rPr>
          <w:rFonts w:asciiTheme="minorBidi" w:eastAsia="Times New Roman" w:hAnsiTheme="minorBidi" w:cstheme="minorBidi"/>
        </w:rPr>
        <w:t xml:space="preserve"> </w:t>
      </w:r>
      <w:r w:rsidR="00046AB7" w:rsidRPr="009A036E">
        <w:rPr>
          <w:rFonts w:asciiTheme="minorBidi" w:eastAsia="Times New Roman" w:hAnsiTheme="minorBidi" w:cstheme="minorBidi"/>
        </w:rPr>
        <w:t>and a Judean Historical Tradition: The Exodus in Hosea and Amos,</w:t>
      </w:r>
      <w:r w:rsidRPr="009A036E">
        <w:rPr>
          <w:rFonts w:asciiTheme="minorBidi" w:eastAsia="Times New Roman" w:hAnsiTheme="minorBidi" w:cstheme="minorBidi"/>
        </w:rPr>
        <w:t>”</w:t>
      </w:r>
      <w:r w:rsidR="00046AB7" w:rsidRPr="009A036E">
        <w:rPr>
          <w:rFonts w:asciiTheme="minorBidi" w:eastAsia="Times New Roman" w:hAnsiTheme="minorBidi" w:cstheme="minorBidi"/>
        </w:rPr>
        <w:t xml:space="preserve"> </w:t>
      </w:r>
      <w:r w:rsidR="00046AB7" w:rsidRPr="009A036E">
        <w:rPr>
          <w:rFonts w:asciiTheme="minorBidi" w:eastAsia="Times New Roman" w:hAnsiTheme="minorBidi" w:cstheme="minorBidi"/>
          <w:i/>
          <w:iCs/>
        </w:rPr>
        <w:t>Vetus Testamentum</w:t>
      </w:r>
      <w:r w:rsidR="00046AB7" w:rsidRPr="009A036E">
        <w:rPr>
          <w:rFonts w:asciiTheme="minorBidi" w:eastAsia="Times New Roman" w:hAnsiTheme="minorBidi" w:cstheme="minorBidi"/>
        </w:rPr>
        <w:t>, 39:1, pp. 169-182</w:t>
      </w:r>
      <w:r w:rsidRPr="009A036E">
        <w:rPr>
          <w:rFonts w:asciiTheme="minorBidi" w:eastAsia="Times New Roman" w:hAnsiTheme="minorBidi" w:cstheme="minorBidi"/>
        </w:rPr>
        <w:t>.</w:t>
      </w:r>
      <w:r w:rsidR="00046AB7" w:rsidRPr="009A036E">
        <w:rPr>
          <w:rFonts w:asciiTheme="minorBidi" w:eastAsia="Times New Roman" w:hAnsiTheme="minorBidi" w:cstheme="minorBidi"/>
          <w:vanish/>
        </w:rPr>
        <w:t>Top of Form</w:t>
      </w:r>
    </w:p>
    <w:p w14:paraId="607E12BB" w14:textId="77777777" w:rsidR="00046AB7" w:rsidRPr="009A036E" w:rsidRDefault="00046AB7" w:rsidP="009F7194">
      <w:pPr>
        <w:pBdr>
          <w:top w:val="single" w:sz="6" w:space="1" w:color="auto"/>
        </w:pBdr>
        <w:bidi w:val="0"/>
        <w:spacing w:line="240" w:lineRule="auto"/>
        <w:jc w:val="center"/>
        <w:rPr>
          <w:rFonts w:asciiTheme="minorBidi" w:eastAsia="Times New Roman" w:hAnsiTheme="minorBidi" w:cstheme="minorBidi"/>
          <w:vanish/>
        </w:rPr>
      </w:pPr>
      <w:r w:rsidRPr="009A036E">
        <w:rPr>
          <w:rFonts w:asciiTheme="minorBidi" w:eastAsia="Times New Roman" w:hAnsiTheme="minorBidi" w:cstheme="minorBidi"/>
          <w:vanish/>
        </w:rPr>
        <w:t>Bottom of Form</w:t>
      </w:r>
    </w:p>
    <w:p w14:paraId="5FA1716A" w14:textId="77777777" w:rsidR="00046AB7" w:rsidRPr="009A036E" w:rsidRDefault="00046AB7" w:rsidP="009F7194">
      <w:pPr>
        <w:pBdr>
          <w:top w:val="single" w:sz="6" w:space="1" w:color="auto"/>
        </w:pBdr>
        <w:bidi w:val="0"/>
        <w:spacing w:line="240" w:lineRule="auto"/>
        <w:jc w:val="center"/>
        <w:rPr>
          <w:rFonts w:asciiTheme="minorBidi" w:eastAsia="Times New Roman" w:hAnsiTheme="minorBidi" w:cstheme="minorBidi"/>
          <w:vanish/>
        </w:rPr>
      </w:pPr>
    </w:p>
    <w:sectPr w:rsidR="00046AB7" w:rsidRPr="009A03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3D13" w14:textId="77777777" w:rsidR="005604C8" w:rsidRDefault="005604C8" w:rsidP="00C057BA">
      <w:pPr>
        <w:spacing w:line="240" w:lineRule="auto"/>
      </w:pPr>
      <w:r>
        <w:separator/>
      </w:r>
    </w:p>
  </w:endnote>
  <w:endnote w:type="continuationSeparator" w:id="0">
    <w:p w14:paraId="3E12DAAC" w14:textId="77777777" w:rsidR="005604C8" w:rsidRDefault="005604C8" w:rsidP="00C05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8C47" w14:textId="77777777" w:rsidR="005604C8" w:rsidRDefault="005604C8" w:rsidP="009F7194">
      <w:pPr>
        <w:bidi w:val="0"/>
        <w:spacing w:line="240" w:lineRule="auto"/>
      </w:pPr>
      <w:bookmarkStart w:id="0" w:name="_GoBack"/>
      <w:r>
        <w:separator/>
      </w:r>
      <w:bookmarkEnd w:id="0"/>
    </w:p>
  </w:footnote>
  <w:footnote w:type="continuationSeparator" w:id="0">
    <w:p w14:paraId="276E09EC" w14:textId="77777777" w:rsidR="005604C8" w:rsidRDefault="005604C8" w:rsidP="00C057BA">
      <w:pPr>
        <w:spacing w:line="240" w:lineRule="auto"/>
      </w:pPr>
      <w:r>
        <w:continuationSeparator/>
      </w:r>
    </w:p>
  </w:footnote>
  <w:footnote w:id="1">
    <w:p w14:paraId="34D6E6C5" w14:textId="541D2BCF" w:rsidR="0007317F" w:rsidRPr="00DA63B7" w:rsidRDefault="00D6711C" w:rsidP="0083393E">
      <w:pPr>
        <w:pStyle w:val="a4"/>
        <w:bidi w:val="0"/>
        <w:rPr>
          <w:rFonts w:asciiTheme="minorBidi" w:hAnsiTheme="minorBidi" w:cstheme="minorBidi"/>
        </w:rPr>
      </w:pPr>
      <w:r w:rsidRPr="00DA63B7">
        <w:rPr>
          <w:rStyle w:val="a6"/>
          <w:rFonts w:asciiTheme="minorBidi" w:hAnsiTheme="minorBidi" w:cstheme="minorBidi"/>
        </w:rPr>
        <w:footnoteRef/>
      </w:r>
      <w:r w:rsidR="0007317F" w:rsidRPr="00DA63B7">
        <w:rPr>
          <w:rFonts w:asciiTheme="minorBidi" w:hAnsiTheme="minorBidi" w:cstheme="minorBidi"/>
          <w:rtl/>
        </w:rPr>
        <w:t xml:space="preserve"> </w:t>
      </w:r>
      <w:r w:rsidR="0083393E">
        <w:rPr>
          <w:rFonts w:asciiTheme="minorBidi" w:hAnsiTheme="minorBidi" w:cstheme="minorBidi"/>
        </w:rPr>
        <w:t xml:space="preserve">“Sanctuary, </w:t>
      </w:r>
      <w:r w:rsidR="0007317F" w:rsidRPr="00DA63B7">
        <w:rPr>
          <w:rFonts w:asciiTheme="minorBidi" w:hAnsiTheme="minorBidi" w:cstheme="minorBidi"/>
        </w:rPr>
        <w:t xml:space="preserve">Lord, </w:t>
      </w:r>
      <w:r w:rsidR="00595E0A" w:rsidRPr="00DA63B7">
        <w:rPr>
          <w:rFonts w:asciiTheme="minorBidi" w:hAnsiTheme="minorBidi" w:cstheme="minorBidi"/>
        </w:rPr>
        <w:t xml:space="preserve">have </w:t>
      </w:r>
      <w:r w:rsidR="0007317F" w:rsidRPr="00DA63B7">
        <w:rPr>
          <w:rFonts w:asciiTheme="minorBidi" w:hAnsiTheme="minorBidi" w:cstheme="minorBidi"/>
        </w:rPr>
        <w:t>Your hands established</w:t>
      </w:r>
      <w:r w:rsidR="0083393E">
        <w:rPr>
          <w:rFonts w:asciiTheme="minorBidi" w:hAnsiTheme="minorBidi" w:cstheme="minorBidi"/>
        </w:rPr>
        <w:t>,”</w:t>
      </w:r>
      <w:r w:rsidRPr="00DA63B7">
        <w:rPr>
          <w:rFonts w:asciiTheme="minorBidi" w:hAnsiTheme="minorBidi" w:cstheme="minorBidi"/>
        </w:rPr>
        <w:t xml:space="preserve"> </w:t>
      </w:r>
      <w:r w:rsidRPr="0083393E">
        <w:rPr>
          <w:rFonts w:asciiTheme="minorBidi" w:hAnsiTheme="minorBidi" w:cstheme="minorBidi"/>
          <w:i/>
          <w:iCs/>
        </w:rPr>
        <w:t>Shemot</w:t>
      </w:r>
      <w:r w:rsidRPr="00DA63B7">
        <w:rPr>
          <w:rFonts w:asciiTheme="minorBidi" w:hAnsiTheme="minorBidi" w:cstheme="minorBidi"/>
        </w:rPr>
        <w:t xml:space="preserve"> 15:17</w:t>
      </w:r>
      <w:r w:rsidR="0083393E">
        <w:rPr>
          <w:rFonts w:asciiTheme="minorBidi" w:hAnsiTheme="minorBidi" w:cstheme="minorBidi"/>
        </w:rPr>
        <w:t>.</w:t>
      </w:r>
    </w:p>
  </w:footnote>
  <w:footnote w:id="2">
    <w:p w14:paraId="335FF533" w14:textId="5E4431B0" w:rsidR="000F5B24" w:rsidRPr="00DA63B7" w:rsidRDefault="00636A2A" w:rsidP="0083393E">
      <w:pPr>
        <w:pStyle w:val="a4"/>
        <w:bidi w:val="0"/>
        <w:rPr>
          <w:rFonts w:asciiTheme="minorBidi" w:hAnsiTheme="minorBidi" w:cstheme="minorBidi"/>
        </w:rPr>
      </w:pPr>
      <w:r>
        <w:rPr>
          <w:rStyle w:val="a6"/>
        </w:rPr>
        <w:footnoteRef/>
      </w:r>
      <w:r w:rsidR="000F5B24" w:rsidRPr="00DA63B7">
        <w:rPr>
          <w:rFonts w:asciiTheme="minorBidi" w:hAnsiTheme="minorBidi" w:cstheme="minorBidi"/>
          <w:rtl/>
        </w:rPr>
        <w:t xml:space="preserve"> </w:t>
      </w:r>
      <w:r w:rsidR="000F5B24" w:rsidRPr="00DA63B7">
        <w:rPr>
          <w:rFonts w:asciiTheme="minorBidi" w:hAnsiTheme="minorBidi" w:cstheme="minorBidi"/>
        </w:rPr>
        <w:t xml:space="preserve">It is prominent in the “historical prophets” – i.e. </w:t>
      </w:r>
      <w:r>
        <w:rPr>
          <w:rFonts w:asciiTheme="minorBidi" w:hAnsiTheme="minorBidi" w:cstheme="minorBidi"/>
        </w:rPr>
        <w:t>Earlier Prophets,</w:t>
      </w:r>
      <w:r w:rsidR="0083393E">
        <w:rPr>
          <w:rFonts w:asciiTheme="minorBidi" w:hAnsiTheme="minorBidi" w:cstheme="minorBidi"/>
        </w:rPr>
        <w:t xml:space="preserve"> especially</w:t>
      </w:r>
      <w:r w:rsidR="000F5B24" w:rsidRPr="00DA63B7">
        <w:rPr>
          <w:rFonts w:asciiTheme="minorBidi" w:hAnsiTheme="minorBidi" w:cstheme="minorBidi"/>
        </w:rPr>
        <w:t xml:space="preserve"> </w:t>
      </w:r>
      <w:r w:rsidR="000F5B24" w:rsidRPr="0083393E">
        <w:rPr>
          <w:rFonts w:asciiTheme="minorBidi" w:hAnsiTheme="minorBidi" w:cstheme="minorBidi"/>
          <w:i/>
          <w:iCs/>
        </w:rPr>
        <w:t>Yehoshua</w:t>
      </w:r>
      <w:r w:rsidR="000F5B24" w:rsidRPr="00DA63B7">
        <w:rPr>
          <w:rFonts w:asciiTheme="minorBidi" w:hAnsiTheme="minorBidi" w:cstheme="minorBidi"/>
        </w:rPr>
        <w:t xml:space="preserve">. We will limit our discussion to its use as a rhetorical reference and tool by the literary prophets. </w:t>
      </w:r>
    </w:p>
  </w:footnote>
  <w:footnote w:id="3">
    <w:p w14:paraId="7C5D3D7C" w14:textId="19FEBA58" w:rsidR="00E87B4E" w:rsidRPr="00DA63B7" w:rsidRDefault="00E87B4E" w:rsidP="00D25481">
      <w:pPr>
        <w:pStyle w:val="a4"/>
        <w:bidi w:val="0"/>
        <w:rPr>
          <w:rFonts w:asciiTheme="minorBidi" w:hAnsiTheme="minorBidi" w:cstheme="minorBidi"/>
        </w:rPr>
      </w:pPr>
      <w:r w:rsidRPr="00DA63B7">
        <w:rPr>
          <w:rStyle w:val="a6"/>
          <w:rFonts w:asciiTheme="minorBidi" w:hAnsiTheme="minorBidi" w:cstheme="minorBidi"/>
        </w:rPr>
        <w:footnoteRef/>
      </w:r>
      <w:r w:rsidRPr="00DA63B7">
        <w:rPr>
          <w:rFonts w:asciiTheme="minorBidi" w:hAnsiTheme="minorBidi" w:cstheme="minorBidi"/>
          <w:rtl/>
        </w:rPr>
        <w:t xml:space="preserve"> </w:t>
      </w:r>
      <w:r w:rsidRPr="00DA63B7">
        <w:rPr>
          <w:rFonts w:asciiTheme="minorBidi" w:hAnsiTheme="minorBidi" w:cstheme="minorBidi"/>
        </w:rPr>
        <w:t xml:space="preserve">See </w:t>
      </w:r>
      <w:r w:rsidR="00D25481">
        <w:rPr>
          <w:rFonts w:asciiTheme="minorBidi" w:hAnsiTheme="minorBidi" w:cstheme="minorBidi"/>
        </w:rPr>
        <w:t>Mishna</w:t>
      </w:r>
      <w:r w:rsidRPr="00DA63B7">
        <w:rPr>
          <w:rFonts w:asciiTheme="minorBidi" w:hAnsiTheme="minorBidi" w:cstheme="minorBidi"/>
        </w:rPr>
        <w:t xml:space="preserve"> </w:t>
      </w:r>
      <w:r w:rsidR="00810E83" w:rsidRPr="00D25481">
        <w:rPr>
          <w:rFonts w:asciiTheme="minorBidi" w:hAnsiTheme="minorBidi" w:cstheme="minorBidi"/>
          <w:i/>
          <w:iCs/>
        </w:rPr>
        <w:t>Megilla</w:t>
      </w:r>
      <w:r w:rsidRPr="00DA63B7">
        <w:rPr>
          <w:rFonts w:asciiTheme="minorBidi" w:hAnsiTheme="minorBidi" w:cstheme="minorBidi"/>
        </w:rPr>
        <w:t xml:space="preserve"> 4:8</w:t>
      </w:r>
      <w:r w:rsidR="00D25481">
        <w:rPr>
          <w:rFonts w:asciiTheme="minorBidi" w:hAnsiTheme="minorBidi" w:cstheme="minorBidi"/>
        </w:rPr>
        <w:t>.</w:t>
      </w:r>
    </w:p>
  </w:footnote>
  <w:footnote w:id="4">
    <w:p w14:paraId="2401BEB5" w14:textId="18845016" w:rsidR="00485676" w:rsidRPr="00DA63B7" w:rsidRDefault="00485676" w:rsidP="00485676">
      <w:pPr>
        <w:pStyle w:val="a4"/>
        <w:bidi w:val="0"/>
        <w:rPr>
          <w:rFonts w:asciiTheme="minorBidi" w:hAnsiTheme="minorBidi" w:cstheme="minorBidi"/>
        </w:rPr>
      </w:pPr>
      <w:r w:rsidRPr="00DA63B7">
        <w:rPr>
          <w:rStyle w:val="a6"/>
          <w:rFonts w:asciiTheme="minorBidi" w:hAnsiTheme="minorBidi" w:cstheme="minorBidi"/>
        </w:rPr>
        <w:footnoteRef/>
      </w:r>
      <w:r w:rsidRPr="00DA63B7">
        <w:rPr>
          <w:rFonts w:asciiTheme="minorBidi" w:hAnsiTheme="minorBidi" w:cstheme="minorBidi"/>
          <w:rtl/>
        </w:rPr>
        <w:t xml:space="preserve"> </w:t>
      </w:r>
      <w:r w:rsidRPr="00DA63B7">
        <w:rPr>
          <w:rFonts w:asciiTheme="minorBidi" w:hAnsiTheme="minorBidi" w:cstheme="minorBidi"/>
        </w:rPr>
        <w:t xml:space="preserve">See </w:t>
      </w:r>
      <w:r w:rsidRPr="002B64CA">
        <w:rPr>
          <w:rFonts w:asciiTheme="minorBidi" w:hAnsiTheme="minorBidi" w:cstheme="minorBidi"/>
          <w:i/>
          <w:iCs/>
        </w:rPr>
        <w:t>Ezra</w:t>
      </w:r>
      <w:r w:rsidRPr="00DA63B7">
        <w:rPr>
          <w:rFonts w:asciiTheme="minorBidi" w:hAnsiTheme="minorBidi" w:cstheme="minorBidi"/>
        </w:rPr>
        <w:t xml:space="preserve"> 5:1-2</w:t>
      </w:r>
      <w:r w:rsidR="002B64CA">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671F"/>
    <w:multiLevelType w:val="hybridMultilevel"/>
    <w:tmpl w:val="875A236C"/>
    <w:lvl w:ilvl="0" w:tplc="88C8C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D6E8C"/>
    <w:multiLevelType w:val="multilevel"/>
    <w:tmpl w:val="954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40390"/>
    <w:multiLevelType w:val="hybridMultilevel"/>
    <w:tmpl w:val="2B4AF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85"/>
    <w:rsid w:val="0000203E"/>
    <w:rsid w:val="00004E65"/>
    <w:rsid w:val="00005117"/>
    <w:rsid w:val="00017830"/>
    <w:rsid w:val="00026AC6"/>
    <w:rsid w:val="00031C2A"/>
    <w:rsid w:val="00046AB7"/>
    <w:rsid w:val="0005478F"/>
    <w:rsid w:val="00070359"/>
    <w:rsid w:val="0007317F"/>
    <w:rsid w:val="000733C8"/>
    <w:rsid w:val="000C7389"/>
    <w:rsid w:val="000D6A3F"/>
    <w:rsid w:val="000E4748"/>
    <w:rsid w:val="000F5B24"/>
    <w:rsid w:val="000F5E1F"/>
    <w:rsid w:val="00125E47"/>
    <w:rsid w:val="00137132"/>
    <w:rsid w:val="001412FA"/>
    <w:rsid w:val="001477CA"/>
    <w:rsid w:val="00152881"/>
    <w:rsid w:val="0015599C"/>
    <w:rsid w:val="00167880"/>
    <w:rsid w:val="00170AE0"/>
    <w:rsid w:val="00171E9A"/>
    <w:rsid w:val="001A69A5"/>
    <w:rsid w:val="001A6C06"/>
    <w:rsid w:val="001B0749"/>
    <w:rsid w:val="001D4052"/>
    <w:rsid w:val="001E332C"/>
    <w:rsid w:val="001F1B26"/>
    <w:rsid w:val="00202F29"/>
    <w:rsid w:val="002170B1"/>
    <w:rsid w:val="00224CE4"/>
    <w:rsid w:val="00237A64"/>
    <w:rsid w:val="00244175"/>
    <w:rsid w:val="002606BB"/>
    <w:rsid w:val="0027188A"/>
    <w:rsid w:val="00271C82"/>
    <w:rsid w:val="00275310"/>
    <w:rsid w:val="002A47F0"/>
    <w:rsid w:val="002B2AAC"/>
    <w:rsid w:val="002B64CA"/>
    <w:rsid w:val="002C0D99"/>
    <w:rsid w:val="003179C5"/>
    <w:rsid w:val="00322E9F"/>
    <w:rsid w:val="00352DDD"/>
    <w:rsid w:val="0038725C"/>
    <w:rsid w:val="003E3370"/>
    <w:rsid w:val="003E7531"/>
    <w:rsid w:val="003F623D"/>
    <w:rsid w:val="00406ACC"/>
    <w:rsid w:val="00406F82"/>
    <w:rsid w:val="004104FA"/>
    <w:rsid w:val="00411984"/>
    <w:rsid w:val="0041484E"/>
    <w:rsid w:val="0042745D"/>
    <w:rsid w:val="00430BD4"/>
    <w:rsid w:val="004343ED"/>
    <w:rsid w:val="00453995"/>
    <w:rsid w:val="00462B48"/>
    <w:rsid w:val="004832DC"/>
    <w:rsid w:val="00483B93"/>
    <w:rsid w:val="00485676"/>
    <w:rsid w:val="004B08B6"/>
    <w:rsid w:val="004B20C2"/>
    <w:rsid w:val="004C0DF1"/>
    <w:rsid w:val="004C4CBB"/>
    <w:rsid w:val="004E064E"/>
    <w:rsid w:val="004E309B"/>
    <w:rsid w:val="004F133B"/>
    <w:rsid w:val="004F5969"/>
    <w:rsid w:val="004F5D98"/>
    <w:rsid w:val="00520D4D"/>
    <w:rsid w:val="00532C04"/>
    <w:rsid w:val="00552285"/>
    <w:rsid w:val="005604C8"/>
    <w:rsid w:val="00576A94"/>
    <w:rsid w:val="00595E0A"/>
    <w:rsid w:val="005A0821"/>
    <w:rsid w:val="005C0DEA"/>
    <w:rsid w:val="005C3AA6"/>
    <w:rsid w:val="00603909"/>
    <w:rsid w:val="00604DB0"/>
    <w:rsid w:val="0061059B"/>
    <w:rsid w:val="0061485F"/>
    <w:rsid w:val="00634468"/>
    <w:rsid w:val="00636A2A"/>
    <w:rsid w:val="00642A4F"/>
    <w:rsid w:val="00663C6C"/>
    <w:rsid w:val="00695F33"/>
    <w:rsid w:val="00696047"/>
    <w:rsid w:val="00696919"/>
    <w:rsid w:val="006A6C1F"/>
    <w:rsid w:val="006B2BF9"/>
    <w:rsid w:val="006E39BF"/>
    <w:rsid w:val="00720080"/>
    <w:rsid w:val="00720EC8"/>
    <w:rsid w:val="00726EF2"/>
    <w:rsid w:val="00740367"/>
    <w:rsid w:val="0075680D"/>
    <w:rsid w:val="00760228"/>
    <w:rsid w:val="00761A27"/>
    <w:rsid w:val="007779AE"/>
    <w:rsid w:val="007D29CE"/>
    <w:rsid w:val="00800156"/>
    <w:rsid w:val="008038D2"/>
    <w:rsid w:val="00810E83"/>
    <w:rsid w:val="008154BB"/>
    <w:rsid w:val="008238A5"/>
    <w:rsid w:val="008303FF"/>
    <w:rsid w:val="0083129B"/>
    <w:rsid w:val="0083393E"/>
    <w:rsid w:val="00853549"/>
    <w:rsid w:val="00860AB3"/>
    <w:rsid w:val="008721DA"/>
    <w:rsid w:val="0089344B"/>
    <w:rsid w:val="008B00F8"/>
    <w:rsid w:val="008B0328"/>
    <w:rsid w:val="008B4B1F"/>
    <w:rsid w:val="008B690D"/>
    <w:rsid w:val="008C76A1"/>
    <w:rsid w:val="008E2F02"/>
    <w:rsid w:val="008E5581"/>
    <w:rsid w:val="00902F57"/>
    <w:rsid w:val="0091353D"/>
    <w:rsid w:val="00920F03"/>
    <w:rsid w:val="00931135"/>
    <w:rsid w:val="0093466E"/>
    <w:rsid w:val="0094069D"/>
    <w:rsid w:val="00947FDF"/>
    <w:rsid w:val="009570F1"/>
    <w:rsid w:val="009831D9"/>
    <w:rsid w:val="009A036E"/>
    <w:rsid w:val="009A4DFE"/>
    <w:rsid w:val="009B7586"/>
    <w:rsid w:val="009D15CB"/>
    <w:rsid w:val="009D59D9"/>
    <w:rsid w:val="009E716B"/>
    <w:rsid w:val="009F7194"/>
    <w:rsid w:val="00A05198"/>
    <w:rsid w:val="00A0644F"/>
    <w:rsid w:val="00A10AE0"/>
    <w:rsid w:val="00A300EB"/>
    <w:rsid w:val="00A311F5"/>
    <w:rsid w:val="00A37C05"/>
    <w:rsid w:val="00A4389D"/>
    <w:rsid w:val="00A53BC8"/>
    <w:rsid w:val="00A60452"/>
    <w:rsid w:val="00A61CF7"/>
    <w:rsid w:val="00A77D4C"/>
    <w:rsid w:val="00A90850"/>
    <w:rsid w:val="00A9732E"/>
    <w:rsid w:val="00AA4B5D"/>
    <w:rsid w:val="00AB4321"/>
    <w:rsid w:val="00AC13F8"/>
    <w:rsid w:val="00B219E7"/>
    <w:rsid w:val="00B27682"/>
    <w:rsid w:val="00B41ECE"/>
    <w:rsid w:val="00B664B1"/>
    <w:rsid w:val="00B70D7E"/>
    <w:rsid w:val="00B7708D"/>
    <w:rsid w:val="00B93A28"/>
    <w:rsid w:val="00BB405F"/>
    <w:rsid w:val="00BC487D"/>
    <w:rsid w:val="00BD58B7"/>
    <w:rsid w:val="00BF3D3B"/>
    <w:rsid w:val="00C040F1"/>
    <w:rsid w:val="00C057BA"/>
    <w:rsid w:val="00C2057B"/>
    <w:rsid w:val="00C2141D"/>
    <w:rsid w:val="00C23443"/>
    <w:rsid w:val="00C26606"/>
    <w:rsid w:val="00C31D35"/>
    <w:rsid w:val="00C44CC5"/>
    <w:rsid w:val="00C54685"/>
    <w:rsid w:val="00C576C0"/>
    <w:rsid w:val="00C57D4D"/>
    <w:rsid w:val="00C711AE"/>
    <w:rsid w:val="00C920E1"/>
    <w:rsid w:val="00CA32A3"/>
    <w:rsid w:val="00CC7D3E"/>
    <w:rsid w:val="00CD69A8"/>
    <w:rsid w:val="00CD7502"/>
    <w:rsid w:val="00CF428B"/>
    <w:rsid w:val="00D25481"/>
    <w:rsid w:val="00D30AAA"/>
    <w:rsid w:val="00D41386"/>
    <w:rsid w:val="00D6711C"/>
    <w:rsid w:val="00D8798D"/>
    <w:rsid w:val="00DA6315"/>
    <w:rsid w:val="00DA63B7"/>
    <w:rsid w:val="00DC6FBE"/>
    <w:rsid w:val="00DF18EF"/>
    <w:rsid w:val="00E221C0"/>
    <w:rsid w:val="00E35BC2"/>
    <w:rsid w:val="00E515FD"/>
    <w:rsid w:val="00E61C03"/>
    <w:rsid w:val="00E8055A"/>
    <w:rsid w:val="00E87B4E"/>
    <w:rsid w:val="00E95DF6"/>
    <w:rsid w:val="00EA4393"/>
    <w:rsid w:val="00EB3586"/>
    <w:rsid w:val="00EB3F33"/>
    <w:rsid w:val="00EE05F3"/>
    <w:rsid w:val="00EE7181"/>
    <w:rsid w:val="00F06B0A"/>
    <w:rsid w:val="00F23D5A"/>
    <w:rsid w:val="00F41B3A"/>
    <w:rsid w:val="00F46782"/>
    <w:rsid w:val="00F64DD9"/>
    <w:rsid w:val="00FA46DD"/>
    <w:rsid w:val="00FA5870"/>
    <w:rsid w:val="00FB5099"/>
    <w:rsid w:val="00FB78C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EB3B9"/>
  <w15:docId w15:val="{57854862-CDAE-45C8-B84F-8CA5D50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85"/>
    <w:pPr>
      <w:bidi/>
    </w:pPr>
  </w:style>
  <w:style w:type="paragraph" w:styleId="1">
    <w:name w:val="heading 1"/>
    <w:basedOn w:val="a"/>
    <w:link w:val="10"/>
    <w:uiPriority w:val="9"/>
    <w:qFormat/>
    <w:rsid w:val="004B08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EF2"/>
    <w:pPr>
      <w:ind w:left="720"/>
      <w:contextualSpacing/>
    </w:pPr>
  </w:style>
  <w:style w:type="paragraph" w:styleId="a4">
    <w:name w:val="footnote text"/>
    <w:basedOn w:val="a"/>
    <w:link w:val="a5"/>
    <w:uiPriority w:val="99"/>
    <w:semiHidden/>
    <w:unhideWhenUsed/>
    <w:rsid w:val="00C057BA"/>
    <w:pPr>
      <w:spacing w:line="240" w:lineRule="auto"/>
    </w:pPr>
    <w:rPr>
      <w:sz w:val="20"/>
      <w:szCs w:val="20"/>
    </w:rPr>
  </w:style>
  <w:style w:type="character" w:customStyle="1" w:styleId="a5">
    <w:name w:val="טקסט הערת שוליים תו"/>
    <w:basedOn w:val="a0"/>
    <w:link w:val="a4"/>
    <w:uiPriority w:val="99"/>
    <w:semiHidden/>
    <w:rsid w:val="00C057BA"/>
    <w:rPr>
      <w:sz w:val="20"/>
      <w:szCs w:val="20"/>
    </w:rPr>
  </w:style>
  <w:style w:type="character" w:styleId="a6">
    <w:name w:val="footnote reference"/>
    <w:basedOn w:val="a0"/>
    <w:uiPriority w:val="99"/>
    <w:semiHidden/>
    <w:unhideWhenUsed/>
    <w:rsid w:val="00C057BA"/>
    <w:rPr>
      <w:vertAlign w:val="superscript"/>
    </w:rPr>
  </w:style>
  <w:style w:type="character" w:customStyle="1" w:styleId="10">
    <w:name w:val="כותרת 1 תו"/>
    <w:basedOn w:val="a0"/>
    <w:link w:val="1"/>
    <w:uiPriority w:val="9"/>
    <w:rsid w:val="004B08B6"/>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046AB7"/>
    <w:rPr>
      <w:color w:val="0000FF"/>
      <w:u w:val="single"/>
    </w:rPr>
  </w:style>
  <w:style w:type="character" w:customStyle="1" w:styleId="separator">
    <w:name w:val="separator"/>
    <w:basedOn w:val="a0"/>
    <w:rsid w:val="00046AB7"/>
  </w:style>
  <w:style w:type="character" w:customStyle="1" w:styleId="advancedlink">
    <w:name w:val="advancedlink"/>
    <w:basedOn w:val="a0"/>
    <w:rsid w:val="00046AB7"/>
  </w:style>
  <w:style w:type="paragraph" w:styleId="z-">
    <w:name w:val="HTML Top of Form"/>
    <w:basedOn w:val="a"/>
    <w:next w:val="a"/>
    <w:link w:val="z-0"/>
    <w:hidden/>
    <w:uiPriority w:val="99"/>
    <w:semiHidden/>
    <w:unhideWhenUsed/>
    <w:rsid w:val="00046AB7"/>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046AB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46AB7"/>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046AB7"/>
    <w:rPr>
      <w:rFonts w:ascii="Arial" w:eastAsia="Times New Roman" w:hAnsi="Arial" w:cs="Arial"/>
      <w:vanish/>
      <w:sz w:val="16"/>
      <w:szCs w:val="16"/>
    </w:rPr>
  </w:style>
  <w:style w:type="paragraph" w:customStyle="1" w:styleId="buymessage">
    <w:name w:val="buymessage"/>
    <w:basedOn w:val="a"/>
    <w:rsid w:val="00046AB7"/>
    <w:pPr>
      <w:bidi w:val="0"/>
      <w:spacing w:before="100" w:beforeAutospacing="1" w:after="100" w:afterAutospacing="1" w:line="240" w:lineRule="auto"/>
    </w:pPr>
    <w:rPr>
      <w:rFonts w:ascii="Times New Roman" w:eastAsia="Times New Roman" w:hAnsi="Times New Roman" w:cs="Times New Roman"/>
    </w:rPr>
  </w:style>
  <w:style w:type="character" w:customStyle="1" w:styleId="containerbutton">
    <w:name w:val="containerbutton"/>
    <w:basedOn w:val="a0"/>
    <w:rsid w:val="00046AB7"/>
  </w:style>
  <w:style w:type="character" w:customStyle="1" w:styleId="button-right">
    <w:name w:val="button-right"/>
    <w:basedOn w:val="a0"/>
    <w:rsid w:val="00046AB7"/>
  </w:style>
  <w:style w:type="character" w:customStyle="1" w:styleId="itempriceamount">
    <w:name w:val="itempriceamount"/>
    <w:basedOn w:val="a0"/>
    <w:rsid w:val="00046AB7"/>
  </w:style>
  <w:style w:type="character" w:customStyle="1" w:styleId="meta-key">
    <w:name w:val="meta-key"/>
    <w:basedOn w:val="a0"/>
    <w:rsid w:val="00046AB7"/>
  </w:style>
  <w:style w:type="character" w:customStyle="1" w:styleId="meta-value">
    <w:name w:val="meta-value"/>
    <w:basedOn w:val="a0"/>
    <w:rsid w:val="00046AB7"/>
  </w:style>
  <w:style w:type="character" w:customStyle="1" w:styleId="optionalcoma">
    <w:name w:val="optionalcoma"/>
    <w:basedOn w:val="a0"/>
    <w:rsid w:val="00046AB7"/>
  </w:style>
  <w:style w:type="character" w:customStyle="1" w:styleId="volumeissue">
    <w:name w:val="volumeissue"/>
    <w:basedOn w:val="a0"/>
    <w:rsid w:val="00046AB7"/>
  </w:style>
  <w:style w:type="paragraph" w:styleId="NormalWeb">
    <w:name w:val="Normal (Web)"/>
    <w:basedOn w:val="a"/>
    <w:uiPriority w:val="99"/>
    <w:semiHidden/>
    <w:unhideWhenUsed/>
    <w:rsid w:val="00C576C0"/>
    <w:pPr>
      <w:bidi w:val="0"/>
      <w:spacing w:before="100" w:beforeAutospacing="1" w:after="100" w:afterAutospacing="1" w:line="240" w:lineRule="auto"/>
    </w:pPr>
    <w:rPr>
      <w:rFonts w:ascii="Times New Roman" w:eastAsia="Times New Roman" w:hAnsi="Times New Roman" w:cs="Times New Roman"/>
    </w:rPr>
  </w:style>
  <w:style w:type="paragraph" w:customStyle="1" w:styleId="CC">
    <w:name w:val="CC"/>
    <w:basedOn w:val="a7"/>
    <w:rsid w:val="00DA63B7"/>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7">
    <w:name w:val="Body Text"/>
    <w:basedOn w:val="a"/>
    <w:link w:val="a8"/>
    <w:uiPriority w:val="99"/>
    <w:semiHidden/>
    <w:unhideWhenUsed/>
    <w:rsid w:val="00DA63B7"/>
    <w:pPr>
      <w:spacing w:after="120"/>
    </w:pPr>
  </w:style>
  <w:style w:type="character" w:customStyle="1" w:styleId="a8">
    <w:name w:val="גוף טקסט תו"/>
    <w:basedOn w:val="a0"/>
    <w:link w:val="a7"/>
    <w:uiPriority w:val="99"/>
    <w:semiHidden/>
    <w:rsid w:val="00DA63B7"/>
  </w:style>
  <w:style w:type="character" w:customStyle="1" w:styleId="st">
    <w:name w:val="st"/>
    <w:basedOn w:val="a0"/>
    <w:rsid w:val="00B4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8991">
      <w:bodyDiv w:val="1"/>
      <w:marLeft w:val="0"/>
      <w:marRight w:val="0"/>
      <w:marTop w:val="0"/>
      <w:marBottom w:val="0"/>
      <w:divBdr>
        <w:top w:val="none" w:sz="0" w:space="0" w:color="auto"/>
        <w:left w:val="none" w:sz="0" w:space="0" w:color="auto"/>
        <w:bottom w:val="none" w:sz="0" w:space="0" w:color="auto"/>
        <w:right w:val="none" w:sz="0" w:space="0" w:color="auto"/>
      </w:divBdr>
    </w:div>
    <w:div w:id="401147546">
      <w:bodyDiv w:val="1"/>
      <w:marLeft w:val="0"/>
      <w:marRight w:val="0"/>
      <w:marTop w:val="0"/>
      <w:marBottom w:val="0"/>
      <w:divBdr>
        <w:top w:val="none" w:sz="0" w:space="0" w:color="auto"/>
        <w:left w:val="none" w:sz="0" w:space="0" w:color="auto"/>
        <w:bottom w:val="none" w:sz="0" w:space="0" w:color="auto"/>
        <w:right w:val="none" w:sz="0" w:space="0" w:color="auto"/>
      </w:divBdr>
      <w:divsChild>
        <w:div w:id="116263175">
          <w:marLeft w:val="0"/>
          <w:marRight w:val="0"/>
          <w:marTop w:val="0"/>
          <w:marBottom w:val="0"/>
          <w:divBdr>
            <w:top w:val="none" w:sz="0" w:space="0" w:color="auto"/>
            <w:left w:val="none" w:sz="0" w:space="0" w:color="auto"/>
            <w:bottom w:val="none" w:sz="0" w:space="0" w:color="auto"/>
            <w:right w:val="none" w:sz="0" w:space="0" w:color="auto"/>
          </w:divBdr>
        </w:div>
        <w:div w:id="1413043945">
          <w:marLeft w:val="0"/>
          <w:marRight w:val="0"/>
          <w:marTop w:val="0"/>
          <w:marBottom w:val="0"/>
          <w:divBdr>
            <w:top w:val="none" w:sz="0" w:space="0" w:color="auto"/>
            <w:left w:val="none" w:sz="0" w:space="0" w:color="auto"/>
            <w:bottom w:val="none" w:sz="0" w:space="0" w:color="auto"/>
            <w:right w:val="none" w:sz="0" w:space="0" w:color="auto"/>
          </w:divBdr>
        </w:div>
        <w:div w:id="954219121">
          <w:marLeft w:val="0"/>
          <w:marRight w:val="0"/>
          <w:marTop w:val="0"/>
          <w:marBottom w:val="0"/>
          <w:divBdr>
            <w:top w:val="none" w:sz="0" w:space="0" w:color="auto"/>
            <w:left w:val="none" w:sz="0" w:space="0" w:color="auto"/>
            <w:bottom w:val="none" w:sz="0" w:space="0" w:color="auto"/>
            <w:right w:val="none" w:sz="0" w:space="0" w:color="auto"/>
          </w:divBdr>
          <w:divsChild>
            <w:div w:id="858079128">
              <w:marLeft w:val="0"/>
              <w:marRight w:val="0"/>
              <w:marTop w:val="0"/>
              <w:marBottom w:val="0"/>
              <w:divBdr>
                <w:top w:val="none" w:sz="0" w:space="0" w:color="auto"/>
                <w:left w:val="none" w:sz="0" w:space="0" w:color="auto"/>
                <w:bottom w:val="none" w:sz="0" w:space="0" w:color="auto"/>
                <w:right w:val="none" w:sz="0" w:space="0" w:color="auto"/>
              </w:divBdr>
              <w:divsChild>
                <w:div w:id="10978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6995">
      <w:bodyDiv w:val="1"/>
      <w:marLeft w:val="0"/>
      <w:marRight w:val="0"/>
      <w:marTop w:val="0"/>
      <w:marBottom w:val="0"/>
      <w:divBdr>
        <w:top w:val="none" w:sz="0" w:space="0" w:color="auto"/>
        <w:left w:val="none" w:sz="0" w:space="0" w:color="auto"/>
        <w:bottom w:val="none" w:sz="0" w:space="0" w:color="auto"/>
        <w:right w:val="none" w:sz="0" w:space="0" w:color="auto"/>
      </w:divBdr>
      <w:divsChild>
        <w:div w:id="955790761">
          <w:marLeft w:val="0"/>
          <w:marRight w:val="0"/>
          <w:marTop w:val="0"/>
          <w:marBottom w:val="0"/>
          <w:divBdr>
            <w:top w:val="none" w:sz="0" w:space="0" w:color="auto"/>
            <w:left w:val="none" w:sz="0" w:space="0" w:color="auto"/>
            <w:bottom w:val="none" w:sz="0" w:space="0" w:color="auto"/>
            <w:right w:val="none" w:sz="0" w:space="0" w:color="auto"/>
          </w:divBdr>
        </w:div>
        <w:div w:id="874468967">
          <w:marLeft w:val="0"/>
          <w:marRight w:val="0"/>
          <w:marTop w:val="150"/>
          <w:marBottom w:val="150"/>
          <w:divBdr>
            <w:top w:val="single" w:sz="6" w:space="8" w:color="CDCDCD"/>
            <w:left w:val="none" w:sz="0" w:space="0" w:color="auto"/>
            <w:bottom w:val="single" w:sz="6" w:space="0" w:color="CDCDCD"/>
            <w:right w:val="none" w:sz="0" w:space="0" w:color="auto"/>
          </w:divBdr>
        </w:div>
        <w:div w:id="1356032090">
          <w:marLeft w:val="0"/>
          <w:marRight w:val="0"/>
          <w:marTop w:val="0"/>
          <w:marBottom w:val="0"/>
          <w:divBdr>
            <w:top w:val="none" w:sz="0" w:space="0" w:color="auto"/>
            <w:left w:val="none" w:sz="0" w:space="0" w:color="auto"/>
            <w:bottom w:val="none" w:sz="0" w:space="0" w:color="auto"/>
            <w:right w:val="none" w:sz="0" w:space="0" w:color="auto"/>
          </w:divBdr>
        </w:div>
        <w:div w:id="1583685231">
          <w:marLeft w:val="0"/>
          <w:marRight w:val="0"/>
          <w:marTop w:val="0"/>
          <w:marBottom w:val="0"/>
          <w:divBdr>
            <w:top w:val="none" w:sz="0" w:space="0" w:color="auto"/>
            <w:left w:val="none" w:sz="0" w:space="0" w:color="auto"/>
            <w:bottom w:val="none" w:sz="0" w:space="0" w:color="auto"/>
            <w:right w:val="none" w:sz="0" w:space="0" w:color="auto"/>
          </w:divBdr>
          <w:divsChild>
            <w:div w:id="1445034619">
              <w:marLeft w:val="0"/>
              <w:marRight w:val="0"/>
              <w:marTop w:val="0"/>
              <w:marBottom w:val="0"/>
              <w:divBdr>
                <w:top w:val="none" w:sz="0" w:space="0" w:color="auto"/>
                <w:left w:val="none" w:sz="0" w:space="0" w:color="auto"/>
                <w:bottom w:val="none" w:sz="0" w:space="0" w:color="auto"/>
                <w:right w:val="none" w:sz="0" w:space="0" w:color="auto"/>
              </w:divBdr>
              <w:divsChild>
                <w:div w:id="1577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848">
          <w:marLeft w:val="0"/>
          <w:marRight w:val="0"/>
          <w:marTop w:val="0"/>
          <w:marBottom w:val="0"/>
          <w:divBdr>
            <w:top w:val="none" w:sz="0" w:space="0" w:color="auto"/>
            <w:left w:val="none" w:sz="0" w:space="0" w:color="auto"/>
            <w:bottom w:val="none" w:sz="0" w:space="0" w:color="auto"/>
            <w:right w:val="none" w:sz="0" w:space="0" w:color="auto"/>
          </w:divBdr>
          <w:divsChild>
            <w:div w:id="236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FCE8-DE86-4A3E-BEC1-2B76FE13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19301</Characters>
  <Application>Microsoft Office Word</Application>
  <DocSecurity>4</DocSecurity>
  <Lines>160</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דבורה ברקוביץ</cp:lastModifiedBy>
  <cp:revision>2</cp:revision>
  <dcterms:created xsi:type="dcterms:W3CDTF">2018-02-26T14:04:00Z</dcterms:created>
  <dcterms:modified xsi:type="dcterms:W3CDTF">2018-02-26T14:04:00Z</dcterms:modified>
</cp:coreProperties>
</file>