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FC4" w:rsidRPr="009464B8" w:rsidRDefault="008D7FC4" w:rsidP="008D7FC4">
      <w:pPr>
        <w:spacing w:line="240" w:lineRule="auto"/>
        <w:jc w:val="center"/>
        <w:rPr>
          <w:rFonts w:asciiTheme="minorBidi" w:hAnsiTheme="minorBidi" w:cstheme="minorBidi"/>
          <w:b/>
          <w:bCs/>
          <w:sz w:val="36"/>
          <w:szCs w:val="36"/>
          <w:rtl/>
        </w:rPr>
        <w:sectPr w:rsidR="008D7FC4"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b/>
          <w:bCs/>
          <w:sz w:val="36"/>
          <w:szCs w:val="36"/>
          <w:rtl/>
        </w:rPr>
        <w:t xml:space="preserve">עם ישראל – חלק </w:t>
      </w:r>
      <w:r>
        <w:rPr>
          <w:rFonts w:asciiTheme="minorBidi" w:hAnsiTheme="minorBidi" w:cstheme="minorBidi" w:hint="cs"/>
          <w:b/>
          <w:bCs/>
          <w:sz w:val="36"/>
          <w:szCs w:val="36"/>
          <w:rtl/>
        </w:rPr>
        <w:t>ז</w:t>
      </w:r>
      <w:r>
        <w:rPr>
          <w:rFonts w:asciiTheme="minorBidi" w:hAnsiTheme="minorBidi" w:cstheme="minorBidi"/>
          <w:b/>
          <w:bCs/>
          <w:sz w:val="36"/>
          <w:szCs w:val="36"/>
          <w:rtl/>
        </w:rPr>
        <w:t xml:space="preserve">': </w:t>
      </w:r>
      <w:r>
        <w:rPr>
          <w:rFonts w:asciiTheme="minorBidi" w:hAnsiTheme="minorBidi" w:cstheme="minorBidi" w:hint="cs"/>
          <w:b/>
          <w:bCs/>
          <w:sz w:val="36"/>
          <w:szCs w:val="36"/>
          <w:rtl/>
        </w:rPr>
        <w:t xml:space="preserve">גירות חלקית (ב)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(יד)</w:t>
      </w:r>
    </w:p>
    <w:p w:rsidR="0094076B" w:rsidRDefault="0094076B" w:rsidP="005F492A">
      <w:pPr>
        <w:rPr>
          <w:rtl/>
        </w:rPr>
      </w:pP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 xml:space="preserve">בשיעור הקודם, התחלנו לדון בדוגמאות שונות של גרים הנוטלים חלק מלא רק באחת משתי הבריתות </w:t>
      </w:r>
      <w:r w:rsidR="00EA2FEE">
        <w:rPr>
          <w:rFonts w:ascii="Narkisim" w:hAnsi="Narkisim" w:hint="cs"/>
          <w:sz w:val="24"/>
          <w:szCs w:val="24"/>
          <w:rtl/>
        </w:rPr>
        <w:t>שמהן בנויה</w:t>
      </w:r>
      <w:r w:rsidR="005C4706" w:rsidRPr="008D7FC4">
        <w:rPr>
          <w:rFonts w:ascii="Narkisim" w:hAnsi="Narkisim"/>
          <w:sz w:val="24"/>
          <w:szCs w:val="24"/>
          <w:rtl/>
        </w:rPr>
        <w:t xml:space="preserve"> </w:t>
      </w:r>
      <w:r w:rsidRPr="008D7FC4">
        <w:rPr>
          <w:rFonts w:ascii="Narkisim" w:hAnsi="Narkisim"/>
          <w:sz w:val="24"/>
          <w:szCs w:val="24"/>
          <w:rtl/>
        </w:rPr>
        <w:t>זהות יהודית. בנוסף לשיטת הרמב"ם, הסבור שעבד כנעני אינו בכלל ברי</w:t>
      </w:r>
      <w:r w:rsidR="006924DD">
        <w:rPr>
          <w:rFonts w:ascii="Narkisim" w:hAnsi="Narkisim"/>
          <w:sz w:val="24"/>
          <w:szCs w:val="24"/>
          <w:rtl/>
        </w:rPr>
        <w:t>ת האבות ואשר בשיטתו דנו ב</w:t>
      </w:r>
      <w:hyperlink r:id="rId9" w:history="1">
        <w:r w:rsidR="006924DD" w:rsidRPr="006924DD">
          <w:rPr>
            <w:rStyle w:val="Hyperlink"/>
            <w:rFonts w:ascii="Narkisim" w:hAnsi="Narkisim"/>
            <w:sz w:val="24"/>
            <w:szCs w:val="24"/>
            <w:rtl/>
          </w:rPr>
          <w:t xml:space="preserve">שיעור </w:t>
        </w:r>
        <w:r w:rsidR="006924DD" w:rsidRPr="006924DD">
          <w:rPr>
            <w:rStyle w:val="Hyperlink"/>
            <w:rFonts w:ascii="Narkisim" w:hAnsi="Narkisim" w:hint="cs"/>
            <w:sz w:val="24"/>
            <w:szCs w:val="24"/>
            <w:rtl/>
          </w:rPr>
          <w:t>(יב)</w:t>
        </w:r>
      </w:hyperlink>
      <w:r w:rsidRPr="008D7FC4">
        <w:rPr>
          <w:rFonts w:ascii="Narkisim" w:hAnsi="Narkisim"/>
          <w:sz w:val="24"/>
          <w:szCs w:val="24"/>
          <w:rtl/>
        </w:rPr>
        <w:t>, התייחסנו בשיעור הקודם לכך שנראה מדבריו שהוא מוציא גם את הגרים מארבע אומות – מצרים, אדום, מואב ועמון – מברית האבות. בכל אחד מ</w:t>
      </w:r>
      <w:r w:rsidR="00AA59FC">
        <w:rPr>
          <w:rFonts w:ascii="Narkisim" w:hAnsi="Narkisim"/>
          <w:sz w:val="24"/>
          <w:szCs w:val="24"/>
          <w:rtl/>
        </w:rPr>
        <w:t>מקרים אלה, הגר מחוי</w:t>
      </w:r>
      <w:r w:rsidRPr="008D7FC4">
        <w:rPr>
          <w:rFonts w:ascii="Narkisim" w:hAnsi="Narkisim"/>
          <w:sz w:val="24"/>
          <w:szCs w:val="24"/>
          <w:rtl/>
        </w:rPr>
        <w:t>ב במצוות ללא ש</w:t>
      </w:r>
      <w:r w:rsidR="00EA2FEE">
        <w:rPr>
          <w:rFonts w:ascii="Narkisim" w:hAnsi="Narkisim" w:hint="cs"/>
          <w:sz w:val="24"/>
          <w:szCs w:val="24"/>
          <w:rtl/>
        </w:rPr>
        <w:t>י</w:t>
      </w:r>
      <w:r w:rsidRPr="008D7FC4">
        <w:rPr>
          <w:rFonts w:ascii="Narkisim" w:hAnsi="Narkisim"/>
          <w:sz w:val="24"/>
          <w:szCs w:val="24"/>
          <w:rtl/>
        </w:rPr>
        <w:t xml:space="preserve">צטרף באופן מלא לעם ישראל, והדבר בא לידי ביטוי באיסור עליו לישא בת ישראל. בנוסף, </w:t>
      </w:r>
      <w:r w:rsidR="005C4706">
        <w:rPr>
          <w:rFonts w:ascii="Narkisim" w:hAnsi="Narkisim" w:hint="cs"/>
          <w:sz w:val="24"/>
          <w:szCs w:val="24"/>
          <w:rtl/>
        </w:rPr>
        <w:t>הרי"ף ו</w:t>
      </w:r>
      <w:r w:rsidRPr="008D7FC4">
        <w:rPr>
          <w:rFonts w:ascii="Narkisim" w:hAnsi="Narkisim"/>
          <w:sz w:val="24"/>
          <w:szCs w:val="24"/>
          <w:rtl/>
        </w:rPr>
        <w:t xml:space="preserve">הרמב"ן מעלים ליקויים בתהליך הגירות שעשויים לפגוע בכניסה לברית האבות. </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 xml:space="preserve">בשיעור זה נעסוק ב"נתינים", קבוצת גרים שחיה בשוליו של עם ישראל. טיב הוצאתם מן הכלל וההיגיון שבכך עשויים לסייע לנו להבין </w:t>
      </w:r>
      <w:r w:rsidR="005C4706">
        <w:rPr>
          <w:rFonts w:ascii="Narkisim" w:hAnsi="Narkisim" w:hint="cs"/>
          <w:sz w:val="24"/>
          <w:szCs w:val="24"/>
          <w:rtl/>
        </w:rPr>
        <w:t xml:space="preserve">יותר </w:t>
      </w:r>
      <w:r w:rsidRPr="008D7FC4">
        <w:rPr>
          <w:rFonts w:ascii="Narkisim" w:hAnsi="Narkisim"/>
          <w:sz w:val="24"/>
          <w:szCs w:val="24"/>
          <w:rtl/>
        </w:rPr>
        <w:t>את הדינמיקה בין ברית</w:t>
      </w:r>
      <w:r w:rsidR="006C25B0">
        <w:rPr>
          <w:rFonts w:ascii="Narkisim" w:hAnsi="Narkisim"/>
          <w:sz w:val="24"/>
          <w:szCs w:val="24"/>
          <w:rtl/>
        </w:rPr>
        <w:t xml:space="preserve"> האבות לברית סיני בתהליך הגיור.</w:t>
      </w:r>
    </w:p>
    <w:p w:rsidR="008D7FC4" w:rsidRPr="008D7FC4" w:rsidRDefault="008D7FC4" w:rsidP="008D7FC4">
      <w:pPr>
        <w:tabs>
          <w:tab w:val="right" w:pos="4620"/>
        </w:tabs>
        <w:rPr>
          <w:rFonts w:ascii="Narkisim" w:hAnsi="Narkisim"/>
          <w:sz w:val="24"/>
          <w:szCs w:val="24"/>
          <w:rtl/>
        </w:rPr>
      </w:pPr>
    </w:p>
    <w:p w:rsidR="008D7FC4" w:rsidRPr="00F52893" w:rsidRDefault="008D7FC4" w:rsidP="00F52893">
      <w:pPr>
        <w:tabs>
          <w:tab w:val="right" w:pos="4620"/>
        </w:tabs>
        <w:jc w:val="center"/>
        <w:rPr>
          <w:rFonts w:asciiTheme="minorBidi" w:hAnsiTheme="minorBidi" w:cstheme="minorBidi"/>
          <w:b/>
          <w:bCs/>
          <w:sz w:val="24"/>
          <w:szCs w:val="24"/>
          <w:rtl/>
        </w:rPr>
      </w:pPr>
      <w:r w:rsidRPr="00F52893">
        <w:rPr>
          <w:rFonts w:asciiTheme="minorBidi" w:hAnsiTheme="minorBidi" w:cstheme="minorBidi"/>
          <w:b/>
          <w:bCs/>
          <w:sz w:val="24"/>
          <w:szCs w:val="24"/>
          <w:rtl/>
        </w:rPr>
        <w:t>נתינים</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 xml:space="preserve">מלבד עמון, מואב, מצרים ואדום, האם ישנן קבוצות לאומיות נוספות המנועות מלהינשא לתוך עם ישראל גם לאחר גיור? רבא </w:t>
      </w:r>
      <w:r w:rsidR="006C25B0" w:rsidRPr="006C25B0">
        <w:rPr>
          <w:rFonts w:ascii="Narkisim" w:hAnsi="Narkisim" w:hint="cs"/>
          <w:szCs w:val="20"/>
          <w:rtl/>
        </w:rPr>
        <w:t>(</w:t>
      </w:r>
      <w:r w:rsidR="00AA59FC" w:rsidRPr="006C25B0">
        <w:rPr>
          <w:rFonts w:ascii="Narkisim" w:hAnsi="Narkisim"/>
          <w:szCs w:val="20"/>
          <w:rtl/>
        </w:rPr>
        <w:t>יבמות עו.</w:t>
      </w:r>
      <w:r w:rsidR="006C25B0">
        <w:rPr>
          <w:rFonts w:ascii="Narkisim" w:hAnsi="Narkisim" w:hint="cs"/>
          <w:szCs w:val="20"/>
          <w:rtl/>
        </w:rPr>
        <w:t>)</w:t>
      </w:r>
      <w:r w:rsidR="00AA59FC" w:rsidRPr="008D7FC4">
        <w:rPr>
          <w:rFonts w:ascii="Narkisim" w:hAnsi="Narkisim"/>
          <w:sz w:val="24"/>
          <w:szCs w:val="24"/>
          <w:rtl/>
        </w:rPr>
        <w:t xml:space="preserve"> </w:t>
      </w:r>
      <w:r w:rsidRPr="008D7FC4">
        <w:rPr>
          <w:rFonts w:ascii="Narkisim" w:hAnsi="Narkisim"/>
          <w:sz w:val="24"/>
          <w:szCs w:val="24"/>
          <w:rtl/>
        </w:rPr>
        <w:t xml:space="preserve">מסתפק בכך לגבי איסור התורה להינשא לאחד משבעה עממי כנען </w:t>
      </w:r>
      <w:r w:rsidRPr="00AA59FC">
        <w:rPr>
          <w:rFonts w:ascii="Narkisim" w:hAnsi="Narkisim"/>
          <w:szCs w:val="20"/>
          <w:rtl/>
        </w:rPr>
        <w:t>(דברים ז</w:t>
      </w:r>
      <w:r w:rsidR="00AA59FC" w:rsidRPr="00AA59FC">
        <w:rPr>
          <w:rFonts w:ascii="Narkisim" w:hAnsi="Narkisim" w:hint="cs"/>
          <w:szCs w:val="20"/>
          <w:rtl/>
        </w:rPr>
        <w:t>',</w:t>
      </w:r>
      <w:r w:rsidRPr="00AA59FC">
        <w:rPr>
          <w:rFonts w:ascii="Narkisim" w:hAnsi="Narkisim"/>
          <w:szCs w:val="20"/>
          <w:rtl/>
        </w:rPr>
        <w:t xml:space="preserve"> ג</w:t>
      </w:r>
      <w:r w:rsidR="00AA59FC" w:rsidRPr="00AA59FC">
        <w:rPr>
          <w:rFonts w:ascii="Narkisim" w:hAnsi="Narkisim" w:hint="cs"/>
          <w:szCs w:val="20"/>
          <w:rtl/>
        </w:rPr>
        <w:t>'</w:t>
      </w:r>
      <w:r w:rsidRPr="00AA59FC">
        <w:rPr>
          <w:rFonts w:ascii="Narkisim" w:hAnsi="Narkisim"/>
          <w:szCs w:val="20"/>
          <w:rtl/>
        </w:rPr>
        <w:t>)</w:t>
      </w:r>
      <w:r w:rsidRPr="008D7FC4">
        <w:rPr>
          <w:rFonts w:ascii="Narkisim" w:hAnsi="Narkisim"/>
          <w:sz w:val="24"/>
          <w:szCs w:val="24"/>
          <w:rtl/>
        </w:rPr>
        <w:t xml:space="preserve">. בהתחלה מניח רבא שהאיסור חל רק לפני הגיור, אך לאחר מכן חוזר בו וקובע שהאיסור חל, לאמיתו של דבר, דווקא על גרים מעממים אלה. </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 xml:space="preserve">המפרשים מתייחסים בעיקר לשתי אפשרויות אלה בנוגע לנתינים. נתינים הם צאצאי הגבעונים, </w:t>
      </w:r>
      <w:r w:rsidR="005C52A0">
        <w:rPr>
          <w:rFonts w:ascii="Narkisim" w:hAnsi="Narkisim" w:hint="cs"/>
          <w:sz w:val="24"/>
          <w:szCs w:val="24"/>
          <w:rtl/>
        </w:rPr>
        <w:t xml:space="preserve">קבוצת </w:t>
      </w:r>
      <w:r w:rsidR="007A524B">
        <w:rPr>
          <w:rFonts w:ascii="Narkisim" w:hAnsi="Narkisim" w:hint="cs"/>
          <w:sz w:val="24"/>
          <w:szCs w:val="24"/>
          <w:rtl/>
        </w:rPr>
        <w:t>אוכלוסיי</w:t>
      </w:r>
      <w:r w:rsidR="007A524B">
        <w:rPr>
          <w:rFonts w:ascii="Narkisim" w:hAnsi="Narkisim" w:hint="eastAsia"/>
          <w:sz w:val="24"/>
          <w:szCs w:val="24"/>
          <w:rtl/>
        </w:rPr>
        <w:t>ה</w:t>
      </w:r>
      <w:r w:rsidR="007A524B">
        <w:rPr>
          <w:rFonts w:ascii="Narkisim" w:hAnsi="Narkisim" w:hint="cs"/>
          <w:sz w:val="24"/>
          <w:szCs w:val="24"/>
          <w:rtl/>
        </w:rPr>
        <w:t xml:space="preserve"> כנענית </w:t>
      </w:r>
      <w:r w:rsidRPr="008D7FC4">
        <w:rPr>
          <w:rFonts w:ascii="Narkisim" w:hAnsi="Narkisim"/>
          <w:sz w:val="24"/>
          <w:szCs w:val="24"/>
          <w:rtl/>
        </w:rPr>
        <w:t>שהצליח</w:t>
      </w:r>
      <w:r w:rsidR="007A524B">
        <w:rPr>
          <w:rFonts w:ascii="Narkisim" w:hAnsi="Narkisim" w:hint="cs"/>
          <w:sz w:val="24"/>
          <w:szCs w:val="24"/>
          <w:rtl/>
        </w:rPr>
        <w:t>ה</w:t>
      </w:r>
      <w:r w:rsidRPr="008D7FC4">
        <w:rPr>
          <w:rFonts w:ascii="Narkisim" w:hAnsi="Narkisim"/>
          <w:sz w:val="24"/>
          <w:szCs w:val="24"/>
          <w:rtl/>
        </w:rPr>
        <w:t xml:space="preserve"> להערים על יהושע ולכרות עמו ברית, </w:t>
      </w:r>
      <w:r w:rsidRPr="007A524B">
        <w:rPr>
          <w:rFonts w:ascii="Narkisim" w:hAnsi="Narkisim"/>
          <w:sz w:val="24"/>
          <w:szCs w:val="24"/>
          <w:rtl/>
        </w:rPr>
        <w:t>ובעקבות כך התגייר</w:t>
      </w:r>
      <w:r w:rsidR="007A524B" w:rsidRPr="00F032C0">
        <w:rPr>
          <w:rFonts w:ascii="Narkisim" w:hAnsi="Narkisim" w:hint="eastAsia"/>
          <w:sz w:val="24"/>
          <w:szCs w:val="24"/>
          <w:rtl/>
        </w:rPr>
        <w:t>ה</w:t>
      </w:r>
      <w:r w:rsidRPr="007A524B">
        <w:rPr>
          <w:rFonts w:ascii="Narkisim" w:hAnsi="Narkisim"/>
          <w:sz w:val="24"/>
          <w:szCs w:val="24"/>
          <w:rtl/>
        </w:rPr>
        <w:t xml:space="preserve"> והתחייב</w:t>
      </w:r>
      <w:r w:rsidR="007A524B" w:rsidRPr="00F032C0">
        <w:rPr>
          <w:rFonts w:ascii="Narkisim" w:hAnsi="Narkisim" w:hint="eastAsia"/>
          <w:sz w:val="24"/>
          <w:szCs w:val="24"/>
          <w:rtl/>
        </w:rPr>
        <w:t>ה</w:t>
      </w:r>
      <w:r w:rsidRPr="007A524B">
        <w:rPr>
          <w:rFonts w:ascii="Narkisim" w:hAnsi="Narkisim"/>
          <w:sz w:val="24"/>
          <w:szCs w:val="24"/>
          <w:rtl/>
        </w:rPr>
        <w:t xml:space="preserve"> לשרת את </w:t>
      </w:r>
      <w:r w:rsidR="006C25B0" w:rsidRPr="007A524B">
        <w:rPr>
          <w:rFonts w:ascii="Narkisim" w:hAnsi="Narkisim"/>
          <w:sz w:val="24"/>
          <w:szCs w:val="24"/>
          <w:rtl/>
        </w:rPr>
        <w:t>בני ישראל</w:t>
      </w:r>
      <w:r w:rsidR="007A524B">
        <w:rPr>
          <w:rFonts w:ascii="Narkisim" w:hAnsi="Narkisim" w:hint="cs"/>
          <w:sz w:val="24"/>
          <w:szCs w:val="24"/>
          <w:rtl/>
        </w:rPr>
        <w:t xml:space="preserve"> ואת המשכן</w:t>
      </w:r>
      <w:r w:rsidR="006C25B0">
        <w:rPr>
          <w:rFonts w:ascii="Narkisim" w:hAnsi="Narkisim"/>
          <w:sz w:val="24"/>
          <w:szCs w:val="24"/>
          <w:rtl/>
        </w:rPr>
        <w:t xml:space="preserve"> (לכן השם "נתינים"</w:t>
      </w:r>
      <w:r w:rsidR="006C25B0">
        <w:rPr>
          <w:rFonts w:ascii="Narkisim" w:hAnsi="Narkisim" w:hint="cs"/>
          <w:sz w:val="24"/>
          <w:szCs w:val="24"/>
          <w:rtl/>
        </w:rPr>
        <w:t xml:space="preserve"> </w:t>
      </w:r>
      <w:r w:rsidR="006C25B0" w:rsidRPr="006C25B0">
        <w:rPr>
          <w:rFonts w:ascii="Narkisim" w:hAnsi="Narkisim" w:hint="cs"/>
          <w:szCs w:val="20"/>
          <w:rtl/>
        </w:rPr>
        <w:t>(</w:t>
      </w:r>
      <w:r w:rsidRPr="006C25B0">
        <w:rPr>
          <w:rFonts w:ascii="Narkisim" w:hAnsi="Narkisim"/>
          <w:szCs w:val="20"/>
          <w:rtl/>
        </w:rPr>
        <w:t>יהושע ט</w:t>
      </w:r>
      <w:r w:rsidR="006C25B0" w:rsidRPr="006C25B0">
        <w:rPr>
          <w:rFonts w:ascii="Narkisim" w:hAnsi="Narkisim" w:hint="cs"/>
          <w:szCs w:val="20"/>
          <w:rtl/>
        </w:rPr>
        <w:t>',</w:t>
      </w:r>
      <w:r w:rsidRPr="006C25B0">
        <w:rPr>
          <w:rFonts w:ascii="Narkisim" w:hAnsi="Narkisim"/>
          <w:szCs w:val="20"/>
          <w:rtl/>
        </w:rPr>
        <w:t xml:space="preserve"> כ</w:t>
      </w:r>
      <w:r w:rsidR="006C25B0" w:rsidRPr="006C25B0">
        <w:rPr>
          <w:rFonts w:ascii="Narkisim" w:hAnsi="Narkisim" w:hint="cs"/>
          <w:szCs w:val="20"/>
          <w:rtl/>
        </w:rPr>
        <w:t>"</w:t>
      </w:r>
      <w:r w:rsidRPr="006C25B0">
        <w:rPr>
          <w:rFonts w:ascii="Narkisim" w:hAnsi="Narkisim"/>
          <w:szCs w:val="20"/>
          <w:rtl/>
        </w:rPr>
        <w:t>ז)</w:t>
      </w:r>
      <w:r w:rsidR="006C25B0">
        <w:rPr>
          <w:rFonts w:ascii="Narkisim" w:hAnsi="Narkisim" w:hint="cs"/>
          <w:sz w:val="24"/>
          <w:szCs w:val="24"/>
          <w:rtl/>
        </w:rPr>
        <w:t>)</w:t>
      </w:r>
      <w:r w:rsidRPr="008D7FC4">
        <w:rPr>
          <w:rFonts w:ascii="Narkisim" w:hAnsi="Narkisim"/>
          <w:sz w:val="24"/>
          <w:szCs w:val="24"/>
          <w:rtl/>
        </w:rPr>
        <w:t>.</w:t>
      </w:r>
      <w:r w:rsidR="006C25B0">
        <w:rPr>
          <w:rStyle w:val="a6"/>
          <w:rFonts w:ascii="Narkisim" w:hAnsi="Narkisim"/>
          <w:rtl/>
        </w:rPr>
        <w:footnoteReference w:id="1"/>
      </w:r>
      <w:r w:rsidRPr="008D7FC4">
        <w:rPr>
          <w:rFonts w:ascii="Narkisim" w:hAnsi="Narkisim"/>
          <w:sz w:val="24"/>
          <w:szCs w:val="24"/>
          <w:rtl/>
        </w:rPr>
        <w:t xml:space="preserve"> מצד אחד, משניות רבות משוות נתינים לממזרים </w:t>
      </w:r>
      <w:r w:rsidRPr="006C25B0">
        <w:rPr>
          <w:rFonts w:ascii="Narkisim" w:hAnsi="Narkisim"/>
          <w:szCs w:val="20"/>
          <w:rtl/>
        </w:rPr>
        <w:t>(למשל מ</w:t>
      </w:r>
      <w:r w:rsidR="00F52893" w:rsidRPr="006C25B0">
        <w:rPr>
          <w:rFonts w:ascii="Narkisim" w:hAnsi="Narkisim"/>
          <w:szCs w:val="20"/>
          <w:rtl/>
        </w:rPr>
        <w:t>כות יג.)</w:t>
      </w:r>
      <w:r w:rsidR="00F52893">
        <w:rPr>
          <w:rFonts w:ascii="Narkisim" w:hAnsi="Narkisim"/>
          <w:sz w:val="24"/>
          <w:szCs w:val="24"/>
          <w:rtl/>
        </w:rPr>
        <w:t>, ומצביעות בכך על האפשר</w:t>
      </w:r>
      <w:r w:rsidR="00F52893">
        <w:rPr>
          <w:rFonts w:ascii="Narkisim" w:hAnsi="Narkisim" w:hint="cs"/>
          <w:sz w:val="24"/>
          <w:szCs w:val="24"/>
          <w:rtl/>
        </w:rPr>
        <w:t>ות</w:t>
      </w:r>
      <w:r w:rsidRPr="008D7FC4">
        <w:rPr>
          <w:rFonts w:ascii="Narkisim" w:hAnsi="Narkisim"/>
          <w:sz w:val="24"/>
          <w:szCs w:val="24"/>
          <w:rtl/>
        </w:rPr>
        <w:t xml:space="preserve"> שהאיסור </w:t>
      </w:r>
      <w:r w:rsidR="00EC322C">
        <w:rPr>
          <w:rFonts w:ascii="Narkisim" w:hAnsi="Narkisim" w:hint="cs"/>
          <w:sz w:val="24"/>
          <w:szCs w:val="24"/>
          <w:rtl/>
        </w:rPr>
        <w:t>ע</w:t>
      </w:r>
      <w:r w:rsidRPr="008D7FC4">
        <w:rPr>
          <w:rFonts w:ascii="Narkisim" w:hAnsi="Narkisim"/>
          <w:sz w:val="24"/>
          <w:szCs w:val="24"/>
          <w:rtl/>
        </w:rPr>
        <w:t>ל</w:t>
      </w:r>
      <w:r w:rsidR="00EC322C">
        <w:rPr>
          <w:rFonts w:ascii="Narkisim" w:hAnsi="Narkisim" w:hint="cs"/>
          <w:sz w:val="24"/>
          <w:szCs w:val="24"/>
          <w:rtl/>
        </w:rPr>
        <w:t xml:space="preserve"> </w:t>
      </w:r>
      <w:r w:rsidRPr="008D7FC4">
        <w:rPr>
          <w:rFonts w:ascii="Narkisim" w:hAnsi="Narkisim"/>
          <w:sz w:val="24"/>
          <w:szCs w:val="24"/>
          <w:rtl/>
        </w:rPr>
        <w:t xml:space="preserve">ישראל להינשא לנתין הוא איסור תורה בדומה לממזר, </w:t>
      </w:r>
      <w:r w:rsidR="005C4706">
        <w:rPr>
          <w:rFonts w:ascii="Narkisim" w:hAnsi="Narkisim" w:hint="cs"/>
          <w:sz w:val="24"/>
          <w:szCs w:val="24"/>
          <w:rtl/>
        </w:rPr>
        <w:t>כמו</w:t>
      </w:r>
      <w:r w:rsidR="00EA2FEE">
        <w:rPr>
          <w:rFonts w:ascii="Narkisim" w:hAnsi="Narkisim" w:hint="cs"/>
          <w:sz w:val="24"/>
          <w:szCs w:val="24"/>
          <w:rtl/>
        </w:rPr>
        <w:t xml:space="preserve"> </w:t>
      </w:r>
      <w:r w:rsidRPr="008D7FC4">
        <w:rPr>
          <w:rFonts w:ascii="Narkisim" w:hAnsi="Narkisim"/>
          <w:sz w:val="24"/>
          <w:szCs w:val="24"/>
          <w:rtl/>
        </w:rPr>
        <w:t xml:space="preserve">מסקנת רבא. לעומת זאת, הגמרא </w:t>
      </w:r>
      <w:r w:rsidRPr="00EC322C">
        <w:rPr>
          <w:rFonts w:ascii="Narkisim" w:hAnsi="Narkisim"/>
          <w:szCs w:val="20"/>
          <w:rtl/>
        </w:rPr>
        <w:t>(יבמות עח.)</w:t>
      </w:r>
      <w:r w:rsidRPr="008D7FC4">
        <w:rPr>
          <w:rFonts w:ascii="Narkisim" w:hAnsi="Narkisim"/>
          <w:sz w:val="24"/>
          <w:szCs w:val="24"/>
          <w:rtl/>
        </w:rPr>
        <w:t xml:space="preserve"> קובעת כי דוד המלך הרחיק את הנתינים מעם ישראל, ומכך עולה שהאיסור אינו איסור תורה</w:t>
      </w:r>
      <w:r w:rsidR="00EC322C">
        <w:rPr>
          <w:rFonts w:ascii="Narkisim" w:hAnsi="Narkisim"/>
          <w:sz w:val="24"/>
          <w:szCs w:val="24"/>
          <w:rtl/>
        </w:rPr>
        <w:t xml:space="preserve"> – בהתאם לדעתו הראשונית של רבא.</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 xml:space="preserve">רש"י והרמב"ם </w:t>
      </w:r>
      <w:r w:rsidRPr="00EC322C">
        <w:rPr>
          <w:rFonts w:ascii="Narkisim" w:hAnsi="Narkisim"/>
          <w:szCs w:val="20"/>
          <w:rtl/>
        </w:rPr>
        <w:t>(הל</w:t>
      </w:r>
      <w:r w:rsidR="00EC322C" w:rsidRPr="00EC322C">
        <w:rPr>
          <w:rFonts w:ascii="Narkisim" w:hAnsi="Narkisim" w:hint="cs"/>
          <w:szCs w:val="20"/>
          <w:rtl/>
        </w:rPr>
        <w:t>'</w:t>
      </w:r>
      <w:r w:rsidRPr="00EC322C">
        <w:rPr>
          <w:rFonts w:ascii="Narkisim" w:hAnsi="Narkisim"/>
          <w:szCs w:val="20"/>
          <w:rtl/>
        </w:rPr>
        <w:t xml:space="preserve"> איסורי ביאה י</w:t>
      </w:r>
      <w:r w:rsidR="0029442B">
        <w:rPr>
          <w:rFonts w:ascii="Narkisim" w:hAnsi="Narkisim" w:hint="cs"/>
          <w:szCs w:val="20"/>
          <w:rtl/>
        </w:rPr>
        <w:t>"</w:t>
      </w:r>
      <w:r w:rsidRPr="00EC322C">
        <w:rPr>
          <w:rFonts w:ascii="Narkisim" w:hAnsi="Narkisim"/>
          <w:szCs w:val="20"/>
          <w:rtl/>
        </w:rPr>
        <w:t>ב</w:t>
      </w:r>
      <w:r w:rsidR="00EC322C">
        <w:rPr>
          <w:rFonts w:ascii="Narkisim" w:hAnsi="Narkisim" w:hint="cs"/>
          <w:szCs w:val="20"/>
          <w:rtl/>
        </w:rPr>
        <w:t>,</w:t>
      </w:r>
      <w:r w:rsidRPr="00EC322C">
        <w:rPr>
          <w:rFonts w:ascii="Narkisim" w:hAnsi="Narkisim"/>
          <w:szCs w:val="20"/>
          <w:rtl/>
        </w:rPr>
        <w:t xml:space="preserve"> כ</w:t>
      </w:r>
      <w:r w:rsidR="0029442B">
        <w:rPr>
          <w:rFonts w:ascii="Narkisim" w:hAnsi="Narkisim" w:hint="cs"/>
          <w:szCs w:val="20"/>
          <w:rtl/>
        </w:rPr>
        <w:t>"</w:t>
      </w:r>
      <w:r w:rsidRPr="00EC322C">
        <w:rPr>
          <w:rFonts w:ascii="Narkisim" w:hAnsi="Narkisim"/>
          <w:szCs w:val="20"/>
          <w:rtl/>
        </w:rPr>
        <w:t>ב)</w:t>
      </w:r>
      <w:r w:rsidRPr="008D7FC4">
        <w:rPr>
          <w:rFonts w:ascii="Narkisim" w:hAnsi="Narkisim"/>
          <w:sz w:val="24"/>
          <w:szCs w:val="24"/>
          <w:rtl/>
        </w:rPr>
        <w:t xml:space="preserve"> הולכים בעקבות ההבנה הפשוטה של הגמרא ביבמות וקובעים כי האיסור </w:t>
      </w:r>
      <w:r w:rsidRPr="001742E2">
        <w:rPr>
          <w:rFonts w:ascii="Narkisim" w:hAnsi="Narkisim"/>
          <w:sz w:val="24"/>
          <w:szCs w:val="24"/>
          <w:rtl/>
        </w:rPr>
        <w:t>ל</w:t>
      </w:r>
      <w:r w:rsidR="001742E2" w:rsidRPr="00F032C0">
        <w:rPr>
          <w:rFonts w:ascii="Narkisim" w:hAnsi="Narkisim" w:hint="eastAsia"/>
          <w:sz w:val="24"/>
          <w:szCs w:val="24"/>
          <w:rtl/>
        </w:rPr>
        <w:t>ה</w:t>
      </w:r>
      <w:r w:rsidRPr="001742E2">
        <w:rPr>
          <w:rFonts w:ascii="Narkisim" w:hAnsi="Narkisim"/>
          <w:sz w:val="24"/>
          <w:szCs w:val="24"/>
          <w:rtl/>
        </w:rPr>
        <w:t>י</w:t>
      </w:r>
      <w:r w:rsidR="001742E2" w:rsidRPr="00F032C0">
        <w:rPr>
          <w:rFonts w:ascii="Narkisim" w:hAnsi="Narkisim" w:hint="eastAsia"/>
          <w:sz w:val="24"/>
          <w:szCs w:val="24"/>
          <w:rtl/>
        </w:rPr>
        <w:t>נ</w:t>
      </w:r>
      <w:r w:rsidRPr="001742E2">
        <w:rPr>
          <w:rFonts w:ascii="Narkisim" w:hAnsi="Narkisim"/>
          <w:sz w:val="24"/>
          <w:szCs w:val="24"/>
          <w:rtl/>
        </w:rPr>
        <w:t xml:space="preserve">שא </w:t>
      </w:r>
      <w:r w:rsidR="001742E2" w:rsidRPr="00F032C0">
        <w:rPr>
          <w:rFonts w:ascii="Narkisim" w:hAnsi="Narkisim" w:hint="eastAsia"/>
          <w:sz w:val="24"/>
          <w:szCs w:val="24"/>
          <w:rtl/>
        </w:rPr>
        <w:t>ל</w:t>
      </w:r>
      <w:r w:rsidRPr="001742E2">
        <w:rPr>
          <w:rFonts w:ascii="Narkisim" w:hAnsi="Narkisim"/>
          <w:sz w:val="24"/>
          <w:szCs w:val="24"/>
          <w:rtl/>
        </w:rPr>
        <w:t>נתי</w:t>
      </w:r>
      <w:r w:rsidR="001742E2" w:rsidRPr="00F032C0">
        <w:rPr>
          <w:rFonts w:ascii="Narkisim" w:hAnsi="Narkisim" w:hint="eastAsia"/>
          <w:sz w:val="24"/>
          <w:szCs w:val="24"/>
          <w:rtl/>
        </w:rPr>
        <w:t>ן</w:t>
      </w:r>
      <w:r w:rsidRPr="008D7FC4">
        <w:rPr>
          <w:rFonts w:ascii="Narkisim" w:hAnsi="Narkisim"/>
          <w:sz w:val="24"/>
          <w:szCs w:val="24"/>
          <w:rtl/>
        </w:rPr>
        <w:t xml:space="preserve"> הוא מדרבנן בלבד. רבנו תם, לעומתם, משתכנע מהמשניות שישנו איסור תורה אף לאחר הגיור </w:t>
      </w:r>
      <w:r w:rsidRPr="00F52893">
        <w:rPr>
          <w:rFonts w:ascii="Narkisim" w:hAnsi="Narkisim"/>
          <w:szCs w:val="20"/>
          <w:rtl/>
        </w:rPr>
        <w:t>(ספר הישר מח; תוספות יבמות עט</w:t>
      </w:r>
      <w:r w:rsidR="005004E3">
        <w:rPr>
          <w:rFonts w:ascii="Narkisim" w:hAnsi="Narkisim" w:hint="cs"/>
          <w:szCs w:val="20"/>
          <w:rtl/>
        </w:rPr>
        <w:t>.</w:t>
      </w:r>
      <w:r w:rsidRPr="00F52893">
        <w:rPr>
          <w:rFonts w:ascii="Narkisim" w:hAnsi="Narkisim"/>
          <w:szCs w:val="20"/>
          <w:rtl/>
        </w:rPr>
        <w:t>; תוספות כתובות כט.)</w:t>
      </w:r>
      <w:r w:rsidRPr="008D7FC4">
        <w:rPr>
          <w:rFonts w:ascii="Narkisim" w:hAnsi="Narkisim"/>
          <w:sz w:val="24"/>
          <w:szCs w:val="24"/>
          <w:rtl/>
        </w:rPr>
        <w:t>. על כל צד במחלוקת זו, אם כן, להתמודד עם מקורות סותרים לשיטתו.</w:t>
      </w:r>
    </w:p>
    <w:p w:rsidR="008D7FC4" w:rsidRPr="008D7FC4" w:rsidRDefault="00F52893" w:rsidP="008D7FC4">
      <w:pPr>
        <w:tabs>
          <w:tab w:val="right" w:pos="4620"/>
        </w:tabs>
        <w:rPr>
          <w:rFonts w:ascii="Narkisim" w:hAnsi="Narkisim"/>
          <w:sz w:val="24"/>
          <w:szCs w:val="24"/>
          <w:rtl/>
        </w:rPr>
      </w:pPr>
      <w:r>
        <w:rPr>
          <w:rFonts w:ascii="Narkisim" w:hAnsi="Narkisim"/>
          <w:sz w:val="24"/>
          <w:szCs w:val="24"/>
          <w:rtl/>
        </w:rPr>
        <w:t xml:space="preserve">הראב"ד </w:t>
      </w:r>
      <w:r w:rsidRPr="00F52893">
        <w:rPr>
          <w:rFonts w:ascii="Narkisim" w:hAnsi="Narkisim"/>
          <w:szCs w:val="20"/>
          <w:rtl/>
        </w:rPr>
        <w:t>(ב"כתוב שם"</w:t>
      </w:r>
      <w:r w:rsidRPr="00F52893">
        <w:rPr>
          <w:rFonts w:ascii="Narkisim" w:hAnsi="Narkisim" w:hint="cs"/>
          <w:szCs w:val="20"/>
          <w:rtl/>
        </w:rPr>
        <w:t xml:space="preserve"> </w:t>
      </w:r>
      <w:r w:rsidRPr="00F52893">
        <w:rPr>
          <w:rFonts w:ascii="Narkisim" w:hAnsi="Narkisim"/>
          <w:szCs w:val="20"/>
          <w:rtl/>
        </w:rPr>
        <w:t>–</w:t>
      </w:r>
      <w:r w:rsidRPr="00F52893">
        <w:rPr>
          <w:rFonts w:ascii="Narkisim" w:hAnsi="Narkisim" w:hint="cs"/>
          <w:szCs w:val="20"/>
          <w:rtl/>
        </w:rPr>
        <w:t xml:space="preserve"> </w:t>
      </w:r>
      <w:r w:rsidR="008D7FC4" w:rsidRPr="00F52893">
        <w:rPr>
          <w:rFonts w:ascii="Narkisim" w:hAnsi="Narkisim"/>
          <w:szCs w:val="20"/>
          <w:rtl/>
        </w:rPr>
        <w:t xml:space="preserve">השגותיו </w:t>
      </w:r>
      <w:r w:rsidR="00870214">
        <w:rPr>
          <w:rFonts w:ascii="Narkisim" w:hAnsi="Narkisim" w:hint="cs"/>
          <w:szCs w:val="20"/>
          <w:rtl/>
        </w:rPr>
        <w:t>ע</w:t>
      </w:r>
      <w:r w:rsidR="00870214" w:rsidRPr="00F52893">
        <w:rPr>
          <w:rFonts w:ascii="Narkisim" w:hAnsi="Narkisim"/>
          <w:szCs w:val="20"/>
          <w:rtl/>
        </w:rPr>
        <w:t xml:space="preserve">ל </w:t>
      </w:r>
      <w:r w:rsidR="008D7FC4" w:rsidRPr="00F52893">
        <w:rPr>
          <w:rFonts w:ascii="Narkisim" w:hAnsi="Narkisim"/>
          <w:szCs w:val="20"/>
          <w:rtl/>
        </w:rPr>
        <w:t>בעל המאור, יבמות כד: בדפי הרי"ף)</w:t>
      </w:r>
      <w:r w:rsidR="008D7FC4" w:rsidRPr="008D7FC4">
        <w:rPr>
          <w:rFonts w:ascii="Narkisim" w:hAnsi="Narkisim"/>
          <w:sz w:val="24"/>
          <w:szCs w:val="24"/>
          <w:rtl/>
        </w:rPr>
        <w:t xml:space="preserve"> מציע דרך מקורית המקבלת קיומם של איסור תורה ואיסור דרבנן גם יחד. הוא טוען כי הגיור הקבוצתי הראשוני של הגבעונים התבצע מתוך פחד מכיבוש הארץ על ידי בני ישראל ולכן היה פגום. אמנם, כדברי הרמב"ן, "כולם גרים", אך נאסר עליהם מדין תורה להינשא לישראל. גיור אינדיבידואלי של אנשי גבעון וצאצאיהם היה פותר בהדרגה את הבעיה, אלא שדוד גזר איסור על גיורם.</w:t>
      </w:r>
      <w:r w:rsidR="002230BE">
        <w:rPr>
          <w:rStyle w:val="a6"/>
          <w:rFonts w:ascii="Narkisim" w:hAnsi="Narkisim"/>
          <w:rtl/>
        </w:rPr>
        <w:footnoteReference w:id="2"/>
      </w:r>
      <w:r w:rsidR="008D7FC4" w:rsidRPr="008D7FC4">
        <w:rPr>
          <w:rFonts w:ascii="Narkisim" w:hAnsi="Narkisim"/>
          <w:sz w:val="24"/>
          <w:szCs w:val="24"/>
          <w:rtl/>
        </w:rPr>
        <w:t xml:space="preserve"> הרמב"ן הולך בכיוון דומה, אך בו</w:t>
      </w:r>
      <w:r w:rsidR="00BC2C97">
        <w:rPr>
          <w:rFonts w:ascii="Narkisim" w:hAnsi="Narkisim" w:hint="cs"/>
          <w:sz w:val="24"/>
          <w:szCs w:val="24"/>
          <w:rtl/>
        </w:rPr>
        <w:t>ו</w:t>
      </w:r>
      <w:r w:rsidR="008D7FC4" w:rsidRPr="008D7FC4">
        <w:rPr>
          <w:rFonts w:ascii="Narkisim" w:hAnsi="Narkisim"/>
          <w:sz w:val="24"/>
          <w:szCs w:val="24"/>
          <w:rtl/>
        </w:rPr>
        <w:t xml:space="preserve">ריאציה אחרת – הוא מציע שרק </w:t>
      </w:r>
      <w:r w:rsidR="00B22E8F">
        <w:rPr>
          <w:rFonts w:ascii="Narkisim" w:hAnsi="Narkisim" w:hint="cs"/>
          <w:sz w:val="24"/>
          <w:szCs w:val="24"/>
          <w:rtl/>
        </w:rPr>
        <w:t xml:space="preserve">דור ראשון של </w:t>
      </w:r>
      <w:r w:rsidR="008D7FC4" w:rsidRPr="008D7FC4">
        <w:rPr>
          <w:rFonts w:ascii="Narkisim" w:hAnsi="Narkisim"/>
          <w:sz w:val="24"/>
          <w:szCs w:val="24"/>
          <w:rtl/>
        </w:rPr>
        <w:t xml:space="preserve">גרים </w:t>
      </w:r>
      <w:r w:rsidR="00B22E8F">
        <w:rPr>
          <w:rFonts w:ascii="Narkisim" w:hAnsi="Narkisim" w:hint="cs"/>
          <w:sz w:val="24"/>
          <w:szCs w:val="24"/>
          <w:rtl/>
        </w:rPr>
        <w:t>כנעניים</w:t>
      </w:r>
      <w:r w:rsidR="008D7FC4" w:rsidRPr="008D7FC4">
        <w:rPr>
          <w:rFonts w:ascii="Narkisim" w:hAnsi="Narkisim"/>
          <w:sz w:val="24"/>
          <w:szCs w:val="24"/>
          <w:rtl/>
        </w:rPr>
        <w:t xml:space="preserve"> אסורים מן התורה, בעוד שהדורות הבאים אסורים מדרבנן לאחר שדוד גזר עליהם. </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 xml:space="preserve">כל אחת מהבנות אלה מוסיפה </w:t>
      </w:r>
      <w:r w:rsidR="00C96C04" w:rsidRPr="008D7FC4">
        <w:rPr>
          <w:rFonts w:ascii="Narkisim" w:hAnsi="Narkisim" w:hint="cs"/>
          <w:sz w:val="24"/>
          <w:szCs w:val="24"/>
          <w:rtl/>
        </w:rPr>
        <w:t>ממד</w:t>
      </w:r>
      <w:r w:rsidRPr="008D7FC4">
        <w:rPr>
          <w:rFonts w:ascii="Narkisim" w:hAnsi="Narkisim"/>
          <w:sz w:val="24"/>
          <w:szCs w:val="24"/>
          <w:rtl/>
        </w:rPr>
        <w:t xml:space="preserve"> חדש להבנתנו את יחסי הגומלין שבין ברית האבות לברית סיני בהקשר של גיור. </w:t>
      </w:r>
    </w:p>
    <w:p w:rsidR="008D7FC4" w:rsidRPr="008D7FC4" w:rsidRDefault="008D7FC4" w:rsidP="008D7FC4">
      <w:pPr>
        <w:tabs>
          <w:tab w:val="right" w:pos="4620"/>
        </w:tabs>
        <w:rPr>
          <w:rFonts w:ascii="Narkisim" w:hAnsi="Narkisim"/>
          <w:sz w:val="24"/>
          <w:szCs w:val="24"/>
          <w:rtl/>
        </w:rPr>
      </w:pPr>
    </w:p>
    <w:p w:rsidR="008D7FC4" w:rsidRPr="00F52893" w:rsidRDefault="008D7FC4" w:rsidP="00F52893">
      <w:pPr>
        <w:tabs>
          <w:tab w:val="right" w:pos="4620"/>
        </w:tabs>
        <w:jc w:val="center"/>
        <w:rPr>
          <w:rFonts w:asciiTheme="minorBidi" w:hAnsiTheme="minorBidi" w:cstheme="minorBidi"/>
          <w:b/>
          <w:bCs/>
          <w:sz w:val="24"/>
          <w:szCs w:val="24"/>
          <w:rtl/>
        </w:rPr>
      </w:pPr>
      <w:r w:rsidRPr="00F52893">
        <w:rPr>
          <w:rFonts w:asciiTheme="minorBidi" w:hAnsiTheme="minorBidi" w:cstheme="minorBidi"/>
          <w:b/>
          <w:bCs/>
          <w:sz w:val="24"/>
          <w:szCs w:val="24"/>
          <w:rtl/>
        </w:rPr>
        <w:t>רבנו תם והרמב"ן</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לדעת רבנו תם, הנתינים הם הקבוצה השלישית, יחד עם המואבים והעמונים, האסורים בחיתון עם קהל ישראל</w:t>
      </w:r>
      <w:r w:rsidR="00870214">
        <w:rPr>
          <w:rFonts w:ascii="Narkisim" w:hAnsi="Narkisim" w:hint="cs"/>
          <w:sz w:val="24"/>
          <w:szCs w:val="24"/>
          <w:rtl/>
        </w:rPr>
        <w:t xml:space="preserve"> לעולם</w:t>
      </w:r>
      <w:r w:rsidRPr="008D7FC4">
        <w:rPr>
          <w:rFonts w:ascii="Narkisim" w:hAnsi="Narkisim"/>
          <w:sz w:val="24"/>
          <w:szCs w:val="24"/>
          <w:rtl/>
        </w:rPr>
        <w:t>.</w:t>
      </w:r>
      <w:r w:rsidR="002230BE">
        <w:rPr>
          <w:rStyle w:val="a6"/>
          <w:rFonts w:ascii="Narkisim" w:hAnsi="Narkisim"/>
          <w:rtl/>
        </w:rPr>
        <w:footnoteReference w:id="3"/>
      </w:r>
      <w:r w:rsidRPr="008D7FC4">
        <w:rPr>
          <w:rFonts w:ascii="Narkisim" w:hAnsi="Narkisim"/>
          <w:sz w:val="24"/>
          <w:szCs w:val="24"/>
          <w:rtl/>
        </w:rPr>
        <w:t xml:space="preserve"> הרמב"ן</w:t>
      </w:r>
      <w:r w:rsidR="006C484B">
        <w:rPr>
          <w:rFonts w:ascii="Narkisim" w:hAnsi="Narkisim" w:hint="cs"/>
          <w:sz w:val="24"/>
          <w:szCs w:val="24"/>
          <w:rtl/>
        </w:rPr>
        <w:t xml:space="preserve"> </w:t>
      </w:r>
      <w:r w:rsidR="006C484B">
        <w:rPr>
          <w:rFonts w:ascii="Narkisim" w:hAnsi="Narkisim" w:hint="cs"/>
          <w:szCs w:val="20"/>
          <w:rtl/>
        </w:rPr>
        <w:t>(יבמות עח:)</w:t>
      </w:r>
      <w:r w:rsidRPr="008D7FC4">
        <w:rPr>
          <w:rFonts w:ascii="Narkisim" w:hAnsi="Narkisim"/>
          <w:sz w:val="24"/>
          <w:szCs w:val="24"/>
          <w:rtl/>
        </w:rPr>
        <w:t xml:space="preserve"> ישווה נתינים דווקא למצרים ואדומים, שצאצאיהם מותרים לבוא בקהל אך לא הם עצמם. הטעם לאיסור זה אינו ברור. כאשר רבא אומר, בדבריו הראשונים, ש</w:t>
      </w:r>
      <w:r w:rsidR="004A65DF">
        <w:rPr>
          <w:rFonts w:ascii="Narkisim" w:hAnsi="Narkisim" w:hint="cs"/>
          <w:sz w:val="24"/>
          <w:szCs w:val="24"/>
          <w:rtl/>
        </w:rPr>
        <w:t>:</w:t>
      </w:r>
      <w:r w:rsidRPr="008D7FC4">
        <w:rPr>
          <w:rFonts w:ascii="Narkisim" w:hAnsi="Narkisim"/>
          <w:sz w:val="24"/>
          <w:szCs w:val="24"/>
          <w:rtl/>
        </w:rPr>
        <w:t>"</w:t>
      </w:r>
      <w:r w:rsidR="006C715C">
        <w:rPr>
          <w:rFonts w:ascii="Narkisim" w:hAnsi="Narkisim"/>
          <w:sz w:val="24"/>
          <w:szCs w:val="24"/>
          <w:rtl/>
        </w:rPr>
        <w:t>וְ</w:t>
      </w:r>
      <w:r w:rsidR="006C715C">
        <w:rPr>
          <w:rFonts w:ascii="Narkisim" w:hAnsi="Narkisim"/>
          <w:sz w:val="24"/>
          <w:szCs w:val="24"/>
          <w:rtl/>
        </w:rPr>
        <w:t>לֹא תִתְחַתֵּן בָּם</w:t>
      </w:r>
      <w:r w:rsidRPr="008D7FC4">
        <w:rPr>
          <w:rFonts w:ascii="Narkisim" w:hAnsi="Narkisim"/>
          <w:sz w:val="24"/>
          <w:szCs w:val="24"/>
          <w:rtl/>
        </w:rPr>
        <w:t xml:space="preserve">" </w:t>
      </w:r>
      <w:r w:rsidRPr="004A65DF">
        <w:rPr>
          <w:rFonts w:ascii="Narkisim" w:hAnsi="Narkisim"/>
          <w:szCs w:val="20"/>
          <w:rtl/>
        </w:rPr>
        <w:t>(דברים ז</w:t>
      </w:r>
      <w:r w:rsidR="004A65DF">
        <w:rPr>
          <w:rFonts w:ascii="Narkisim" w:hAnsi="Narkisim" w:hint="cs"/>
          <w:szCs w:val="20"/>
          <w:rtl/>
        </w:rPr>
        <w:t>',</w:t>
      </w:r>
      <w:r w:rsidRPr="004A65DF">
        <w:rPr>
          <w:rFonts w:ascii="Narkisim" w:hAnsi="Narkisim"/>
          <w:szCs w:val="20"/>
          <w:rtl/>
        </w:rPr>
        <w:t xml:space="preserve"> ג</w:t>
      </w:r>
      <w:r w:rsidR="004A65DF">
        <w:rPr>
          <w:rFonts w:ascii="Narkisim" w:hAnsi="Narkisim" w:hint="cs"/>
          <w:szCs w:val="20"/>
          <w:rtl/>
        </w:rPr>
        <w:t>'</w:t>
      </w:r>
      <w:r w:rsidRPr="004A65DF">
        <w:rPr>
          <w:rFonts w:ascii="Narkisim" w:hAnsi="Narkisim"/>
          <w:szCs w:val="20"/>
          <w:rtl/>
        </w:rPr>
        <w:t>)</w:t>
      </w:r>
      <w:r w:rsidRPr="008D7FC4">
        <w:rPr>
          <w:rFonts w:ascii="Narkisim" w:hAnsi="Narkisim"/>
          <w:sz w:val="24"/>
          <w:szCs w:val="24"/>
          <w:rtl/>
        </w:rPr>
        <w:t xml:space="preserve"> אמור דווקא לפני גיור הוא מסביר שהטעם הוא</w:t>
      </w:r>
      <w:r w:rsidR="004A65DF">
        <w:rPr>
          <w:rFonts w:ascii="Narkisim" w:hAnsi="Narkisim" w:hint="cs"/>
          <w:sz w:val="24"/>
          <w:szCs w:val="24"/>
          <w:rtl/>
        </w:rPr>
        <w:t>:</w:t>
      </w:r>
      <w:r w:rsidRPr="008D7FC4">
        <w:rPr>
          <w:rFonts w:ascii="Narkisim" w:hAnsi="Narkisim"/>
          <w:sz w:val="24"/>
          <w:szCs w:val="24"/>
          <w:rtl/>
        </w:rPr>
        <w:t xml:space="preserve"> "</w:t>
      </w:r>
      <w:r w:rsidRPr="008D7FC4">
        <w:rPr>
          <w:rFonts w:ascii="Narkisim" w:hAnsi="Narkisim"/>
          <w:color w:val="222222"/>
          <w:sz w:val="24"/>
          <w:szCs w:val="24"/>
          <w:shd w:val="clear" w:color="auto" w:fill="FFFFFF"/>
          <w:rtl/>
        </w:rPr>
        <w:t>דלמא מ</w:t>
      </w:r>
      <w:r w:rsidR="004A65DF">
        <w:rPr>
          <w:rFonts w:ascii="Narkisim" w:hAnsi="Narkisim"/>
          <w:color w:val="222222"/>
          <w:sz w:val="24"/>
          <w:szCs w:val="24"/>
          <w:shd w:val="clear" w:color="auto" w:fill="FFFFFF"/>
          <w:rtl/>
        </w:rPr>
        <w:t>וליד בן ואזיל פלח לעבודת כוכבים</w:t>
      </w:r>
      <w:r w:rsidRPr="008D7FC4">
        <w:rPr>
          <w:rFonts w:ascii="Narkisim" w:hAnsi="Narkisim"/>
          <w:color w:val="222222"/>
          <w:sz w:val="24"/>
          <w:szCs w:val="24"/>
          <w:shd w:val="clear" w:color="auto" w:fill="FFFFFF"/>
          <w:rtl/>
        </w:rPr>
        <w:t xml:space="preserve">" </w:t>
      </w:r>
      <w:r w:rsidRPr="004A65DF">
        <w:rPr>
          <w:rFonts w:ascii="Narkisim" w:hAnsi="Narkisim"/>
          <w:color w:val="222222"/>
          <w:szCs w:val="20"/>
          <w:shd w:val="clear" w:color="auto" w:fill="FFFFFF"/>
          <w:rtl/>
        </w:rPr>
        <w:t>(יבמות עו.)</w:t>
      </w:r>
      <w:r w:rsidRPr="008D7FC4">
        <w:rPr>
          <w:rFonts w:ascii="Narkisim" w:hAnsi="Narkisim"/>
          <w:color w:val="222222"/>
          <w:sz w:val="24"/>
          <w:szCs w:val="24"/>
          <w:shd w:val="clear" w:color="auto" w:fill="FFFFFF"/>
          <w:rtl/>
        </w:rPr>
        <w:t>. אך לפי המסקנה, "אין שייך שם הסרה [</w:t>
      </w:r>
      <w:r w:rsidR="007A5523" w:rsidRPr="008D7FC4">
        <w:rPr>
          <w:rFonts w:ascii="Narkisim" w:hAnsi="Narkisim"/>
          <w:color w:val="222222"/>
          <w:sz w:val="24"/>
          <w:szCs w:val="24"/>
          <w:shd w:val="clear" w:color="auto" w:fill="FFFFFF"/>
          <w:rtl/>
        </w:rPr>
        <w:t>מ</w:t>
      </w:r>
      <w:r w:rsidR="007A5523">
        <w:rPr>
          <w:rFonts w:ascii="Narkisim" w:hAnsi="Narkisim" w:hint="cs"/>
          <w:color w:val="222222"/>
          <w:sz w:val="24"/>
          <w:szCs w:val="24"/>
          <w:shd w:val="clear" w:color="auto" w:fill="FFFFFF"/>
          <w:rtl/>
        </w:rPr>
        <w:t>אחרי</w:t>
      </w:r>
      <w:r w:rsidR="007A5523" w:rsidRPr="008D7FC4">
        <w:rPr>
          <w:rFonts w:ascii="Narkisim" w:hAnsi="Narkisim"/>
          <w:color w:val="222222"/>
          <w:sz w:val="24"/>
          <w:szCs w:val="24"/>
          <w:shd w:val="clear" w:color="auto" w:fill="FFFFFF"/>
          <w:rtl/>
        </w:rPr>
        <w:t xml:space="preserve"> </w:t>
      </w:r>
      <w:r w:rsidRPr="008D7FC4">
        <w:rPr>
          <w:rFonts w:ascii="Narkisim" w:hAnsi="Narkisim"/>
          <w:color w:val="222222"/>
          <w:sz w:val="24"/>
          <w:szCs w:val="24"/>
          <w:shd w:val="clear" w:color="auto" w:fill="FFFFFF"/>
          <w:rtl/>
        </w:rPr>
        <w:t xml:space="preserve">ה'], דבגירותן איירי" </w:t>
      </w:r>
      <w:r w:rsidRPr="004A65DF">
        <w:rPr>
          <w:rFonts w:ascii="Narkisim" w:hAnsi="Narkisim"/>
          <w:color w:val="222222"/>
          <w:szCs w:val="20"/>
          <w:shd w:val="clear" w:color="auto" w:fill="FFFFFF"/>
          <w:rtl/>
        </w:rPr>
        <w:t>(תוספות יבמות כג.; ראו גם רמב"ן קידושין סח.)</w:t>
      </w:r>
      <w:r w:rsidRPr="008D7FC4">
        <w:rPr>
          <w:rFonts w:ascii="Narkisim" w:hAnsi="Narkisim"/>
          <w:color w:val="222222"/>
          <w:sz w:val="24"/>
          <w:szCs w:val="24"/>
          <w:shd w:val="clear" w:color="auto" w:fill="FFFFFF"/>
          <w:rtl/>
        </w:rPr>
        <w:t>. כפי שמעיר הר"</w:t>
      </w:r>
      <w:r w:rsidR="004A65DF">
        <w:rPr>
          <w:rFonts w:ascii="Narkisim" w:hAnsi="Narkisim" w:hint="cs"/>
          <w:color w:val="222222"/>
          <w:sz w:val="24"/>
          <w:szCs w:val="24"/>
          <w:shd w:val="clear" w:color="auto" w:fill="FFFFFF"/>
          <w:rtl/>
        </w:rPr>
        <w:t>ן: "</w:t>
      </w:r>
      <w:r w:rsidR="004A65DF" w:rsidRPr="004A65DF">
        <w:rPr>
          <w:rFonts w:ascii="Narkisim" w:hAnsi="Narkisim"/>
          <w:sz w:val="24"/>
          <w:szCs w:val="24"/>
          <w:rtl/>
        </w:rPr>
        <w:t>נתינים שהם גרים וחייבים בכל המצות לאו בני הסרה נינהו</w:t>
      </w:r>
      <w:r w:rsidRPr="008D7FC4">
        <w:rPr>
          <w:rFonts w:ascii="Narkisim" w:hAnsi="Narkisim"/>
          <w:sz w:val="24"/>
          <w:szCs w:val="24"/>
        </w:rPr>
        <w:t>”</w:t>
      </w:r>
      <w:r w:rsidRPr="008D7FC4">
        <w:rPr>
          <w:rFonts w:ascii="Narkisim" w:hAnsi="Narkisim"/>
          <w:sz w:val="24"/>
          <w:szCs w:val="24"/>
          <w:rtl/>
        </w:rPr>
        <w:t xml:space="preserve"> </w:t>
      </w:r>
      <w:r w:rsidRPr="004A65DF">
        <w:rPr>
          <w:rFonts w:ascii="Narkisim" w:hAnsi="Narkisim"/>
          <w:szCs w:val="20"/>
          <w:rtl/>
        </w:rPr>
        <w:t>(קידושין ל. מדפי הרי"ף)</w:t>
      </w:r>
      <w:r w:rsidRPr="008D7FC4">
        <w:rPr>
          <w:rFonts w:ascii="Narkisim" w:hAnsi="Narkisim"/>
          <w:sz w:val="24"/>
          <w:szCs w:val="24"/>
          <w:rtl/>
        </w:rPr>
        <w:t>. אם כך, מדוע הם אסורים לבוא בקהל?</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 xml:space="preserve">התוספות לא מציעים טעם חלופי לאיסור החיתון על עממי כנען. אנו יכולים להעלות סברה שהדבר נוגע לאיום דמוגרפי אפשרי על ישוב הארץ על ידי בני </w:t>
      </w:r>
      <w:r w:rsidRPr="008D7FC4">
        <w:rPr>
          <w:rFonts w:ascii="Narkisim" w:hAnsi="Narkisim"/>
          <w:sz w:val="24"/>
          <w:szCs w:val="24"/>
          <w:rtl/>
        </w:rPr>
        <w:lastRenderedPageBreak/>
        <w:t>ישראל. בניגוד לנישואין עם עובדי עבודה זרה, המציבים איום</w:t>
      </w:r>
      <w:r w:rsidR="00FA25FA">
        <w:rPr>
          <w:rFonts w:ascii="Narkisim" w:hAnsi="Narkisim" w:hint="cs"/>
          <w:sz w:val="24"/>
          <w:szCs w:val="24"/>
          <w:rtl/>
        </w:rPr>
        <w:t xml:space="preserve"> בעיקר</w:t>
      </w:r>
      <w:r w:rsidRPr="008D7FC4">
        <w:rPr>
          <w:rFonts w:ascii="Narkisim" w:hAnsi="Narkisim"/>
          <w:sz w:val="24"/>
          <w:szCs w:val="24"/>
          <w:rtl/>
        </w:rPr>
        <w:t xml:space="preserve"> על </w:t>
      </w:r>
      <w:r w:rsidR="001454BD">
        <w:rPr>
          <w:rFonts w:ascii="Narkisim" w:hAnsi="Narkisim" w:hint="cs"/>
          <w:sz w:val="24"/>
          <w:szCs w:val="24"/>
          <w:rtl/>
        </w:rPr>
        <w:t>דת</w:t>
      </w:r>
      <w:r w:rsidR="001454BD" w:rsidRPr="008D7FC4">
        <w:rPr>
          <w:rFonts w:ascii="Narkisim" w:hAnsi="Narkisim"/>
          <w:sz w:val="24"/>
          <w:szCs w:val="24"/>
          <w:rtl/>
        </w:rPr>
        <w:t xml:space="preserve"> </w:t>
      </w:r>
      <w:r w:rsidRPr="008D7FC4">
        <w:rPr>
          <w:rFonts w:ascii="Narkisim" w:hAnsi="Narkisim"/>
          <w:sz w:val="24"/>
          <w:szCs w:val="24"/>
          <w:rtl/>
        </w:rPr>
        <w:t xml:space="preserve">ישראל, זרם של גרים כנעניים לתוך </w:t>
      </w:r>
      <w:r w:rsidR="00714646">
        <w:rPr>
          <w:rFonts w:ascii="Narkisim" w:hAnsi="Narkisim" w:hint="cs"/>
          <w:sz w:val="24"/>
          <w:szCs w:val="24"/>
          <w:rtl/>
        </w:rPr>
        <w:t>משפחות</w:t>
      </w:r>
      <w:r w:rsidR="00714646" w:rsidRPr="008D7FC4">
        <w:rPr>
          <w:rFonts w:ascii="Narkisim" w:hAnsi="Narkisim"/>
          <w:sz w:val="24"/>
          <w:szCs w:val="24"/>
          <w:rtl/>
        </w:rPr>
        <w:t xml:space="preserve"> </w:t>
      </w:r>
      <w:r w:rsidRPr="008D7FC4">
        <w:rPr>
          <w:rFonts w:ascii="Narkisim" w:hAnsi="Narkisim"/>
          <w:sz w:val="24"/>
          <w:szCs w:val="24"/>
          <w:rtl/>
        </w:rPr>
        <w:t>ישראל</w:t>
      </w:r>
      <w:r w:rsidR="00714646">
        <w:rPr>
          <w:rFonts w:ascii="Narkisim" w:hAnsi="Narkisim" w:hint="cs"/>
          <w:sz w:val="24"/>
          <w:szCs w:val="24"/>
          <w:rtl/>
        </w:rPr>
        <w:t>יות</w:t>
      </w:r>
      <w:r w:rsidRPr="008D7FC4">
        <w:rPr>
          <w:rFonts w:ascii="Narkisim" w:hAnsi="Narkisim"/>
          <w:sz w:val="24"/>
          <w:szCs w:val="24"/>
          <w:rtl/>
        </w:rPr>
        <w:t xml:space="preserve"> מאיים על זהותו הלא</w:t>
      </w:r>
      <w:r w:rsidR="004A65DF">
        <w:rPr>
          <w:rFonts w:ascii="Narkisim" w:hAnsi="Narkisim" w:hint="cs"/>
          <w:sz w:val="24"/>
          <w:szCs w:val="24"/>
          <w:rtl/>
        </w:rPr>
        <w:t>ו</w:t>
      </w:r>
      <w:r w:rsidRPr="008D7FC4">
        <w:rPr>
          <w:rFonts w:ascii="Narkisim" w:hAnsi="Narkisim"/>
          <w:sz w:val="24"/>
          <w:szCs w:val="24"/>
          <w:rtl/>
        </w:rPr>
        <w:t>מית הייחודית</w:t>
      </w:r>
      <w:r w:rsidR="00714646">
        <w:rPr>
          <w:rFonts w:ascii="Narkisim" w:hAnsi="Narkisim" w:hint="cs"/>
          <w:sz w:val="24"/>
          <w:szCs w:val="24"/>
          <w:rtl/>
        </w:rPr>
        <w:t xml:space="preserve"> של עם ישראל בארץ ישראל</w:t>
      </w:r>
      <w:r w:rsidRPr="008D7FC4">
        <w:rPr>
          <w:rFonts w:ascii="Narkisim" w:hAnsi="Narkisim"/>
          <w:sz w:val="24"/>
          <w:szCs w:val="24"/>
          <w:rtl/>
        </w:rPr>
        <w:t xml:space="preserve">. במילים אחרות, הנתינים ושאר עממי כנען, כמו כל בני האדם, יכולים להצטרף </w:t>
      </w:r>
      <w:r w:rsidR="00714646" w:rsidRPr="008D7FC4">
        <w:rPr>
          <w:rFonts w:ascii="Narkisim" w:hAnsi="Narkisim"/>
          <w:sz w:val="24"/>
          <w:szCs w:val="24"/>
          <w:rtl/>
        </w:rPr>
        <w:t>ל</w:t>
      </w:r>
      <w:r w:rsidR="00714646">
        <w:rPr>
          <w:rFonts w:ascii="Narkisim" w:hAnsi="Narkisim" w:hint="cs"/>
          <w:sz w:val="24"/>
          <w:szCs w:val="24"/>
          <w:rtl/>
        </w:rPr>
        <w:t>שגב</w:t>
      </w:r>
      <w:r w:rsidR="00714646" w:rsidRPr="008D7FC4">
        <w:rPr>
          <w:rFonts w:ascii="Narkisim" w:hAnsi="Narkisim"/>
          <w:sz w:val="24"/>
          <w:szCs w:val="24"/>
          <w:rtl/>
        </w:rPr>
        <w:t xml:space="preserve"> </w:t>
      </w:r>
      <w:r w:rsidRPr="008D7FC4">
        <w:rPr>
          <w:rFonts w:ascii="Narkisim" w:hAnsi="Narkisim"/>
          <w:sz w:val="24"/>
          <w:szCs w:val="24"/>
          <w:rtl/>
        </w:rPr>
        <w:t xml:space="preserve">הדתי של ברית סיני, אך הם אינם מוזמנים להצטרף </w:t>
      </w:r>
      <w:r w:rsidR="004A65DF">
        <w:rPr>
          <w:rFonts w:ascii="Narkisim" w:hAnsi="Narkisim"/>
          <w:sz w:val="24"/>
          <w:szCs w:val="24"/>
          <w:rtl/>
        </w:rPr>
        <w:t>לקיום הלאומי הנובע מברית האבות.</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 xml:space="preserve">יתרה מזאת: הוצאת הכנענים מברית האבות </w:t>
      </w:r>
      <w:r w:rsidR="00714646">
        <w:rPr>
          <w:rFonts w:ascii="Narkisim" w:hAnsi="Narkisim" w:hint="cs"/>
          <w:sz w:val="24"/>
          <w:szCs w:val="24"/>
          <w:rtl/>
        </w:rPr>
        <w:t>יכולה</w:t>
      </w:r>
      <w:r w:rsidR="00714646" w:rsidRPr="008D7FC4">
        <w:rPr>
          <w:rFonts w:ascii="Narkisim" w:hAnsi="Narkisim"/>
          <w:sz w:val="24"/>
          <w:szCs w:val="24"/>
          <w:rtl/>
        </w:rPr>
        <w:t xml:space="preserve"> </w:t>
      </w:r>
      <w:r w:rsidRPr="008D7FC4">
        <w:rPr>
          <w:rFonts w:ascii="Narkisim" w:hAnsi="Narkisim"/>
          <w:sz w:val="24"/>
          <w:szCs w:val="24"/>
          <w:rtl/>
        </w:rPr>
        <w:t xml:space="preserve">לנבוע מטעם </w:t>
      </w:r>
      <w:r w:rsidR="00714646">
        <w:rPr>
          <w:rFonts w:ascii="Narkisim" w:hAnsi="Narkisim" w:hint="cs"/>
          <w:sz w:val="24"/>
          <w:szCs w:val="24"/>
          <w:rtl/>
        </w:rPr>
        <w:t>עקרוני</w:t>
      </w:r>
      <w:r w:rsidRPr="008D7FC4">
        <w:rPr>
          <w:rFonts w:ascii="Narkisim" w:hAnsi="Narkisim"/>
          <w:sz w:val="24"/>
          <w:szCs w:val="24"/>
          <w:rtl/>
        </w:rPr>
        <w:t xml:space="preserve"> ולא רק מטעם מעשי. בעוד שברית האבות מסוגלת לקבל אליה זרים כמעט מכל רקע אפשרי, העממים היושבים בכנען הם היר</w:t>
      </w:r>
      <w:r w:rsidR="004A65DF">
        <w:rPr>
          <w:rFonts w:ascii="Narkisim" w:hAnsi="Narkisim"/>
          <w:sz w:val="24"/>
          <w:szCs w:val="24"/>
          <w:rtl/>
        </w:rPr>
        <w:t xml:space="preserve">יבים של עצם ייעודו של עם ישראל </w:t>
      </w:r>
      <w:r w:rsidRPr="008D7FC4">
        <w:rPr>
          <w:rFonts w:ascii="Narkisim" w:hAnsi="Narkisim"/>
          <w:sz w:val="24"/>
          <w:szCs w:val="24"/>
          <w:rtl/>
        </w:rPr>
        <w:t>מ</w:t>
      </w:r>
      <w:r w:rsidR="004A65DF">
        <w:rPr>
          <w:rFonts w:ascii="Narkisim" w:hAnsi="Narkisim" w:hint="cs"/>
          <w:sz w:val="24"/>
          <w:szCs w:val="24"/>
          <w:rtl/>
        </w:rPr>
        <w:t>ת</w:t>
      </w:r>
      <w:r w:rsidRPr="008D7FC4">
        <w:rPr>
          <w:rFonts w:ascii="Narkisim" w:hAnsi="Narkisim"/>
          <w:sz w:val="24"/>
          <w:szCs w:val="24"/>
          <w:rtl/>
        </w:rPr>
        <w:t>חילת ספר בראשית, ולכן אינם יכולים להצטרף אליו במלואו.</w:t>
      </w:r>
      <w:r w:rsidR="004A65DF">
        <w:rPr>
          <w:rStyle w:val="a6"/>
          <w:rFonts w:ascii="Narkisim" w:hAnsi="Narkisim"/>
          <w:rtl/>
        </w:rPr>
        <w:footnoteReference w:id="4"/>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 xml:space="preserve">ההבדל בין האפשרויות </w:t>
      </w:r>
      <w:r w:rsidR="00DF24AC">
        <w:rPr>
          <w:rFonts w:ascii="Narkisim" w:hAnsi="Narkisim" w:hint="cs"/>
          <w:sz w:val="24"/>
          <w:szCs w:val="24"/>
          <w:rtl/>
        </w:rPr>
        <w:t>י</w:t>
      </w:r>
      <w:r w:rsidRPr="008D7FC4">
        <w:rPr>
          <w:rFonts w:ascii="Narkisim" w:hAnsi="Narkisim"/>
          <w:sz w:val="24"/>
          <w:szCs w:val="24"/>
          <w:rtl/>
        </w:rPr>
        <w:t>ב</w:t>
      </w:r>
      <w:r w:rsidR="006B7405">
        <w:rPr>
          <w:rFonts w:ascii="Narkisim" w:hAnsi="Narkisim" w:hint="cs"/>
          <w:sz w:val="24"/>
          <w:szCs w:val="24"/>
          <w:rtl/>
        </w:rPr>
        <w:t>ו</w:t>
      </w:r>
      <w:r w:rsidRPr="008D7FC4">
        <w:rPr>
          <w:rFonts w:ascii="Narkisim" w:hAnsi="Narkisim"/>
          <w:sz w:val="24"/>
          <w:szCs w:val="24"/>
          <w:rtl/>
        </w:rPr>
        <w:t xml:space="preserve">א לידי ביטוי במשך האיסור. אם החשש בקליטת גרים כנעניים לתוך עם ישראל הוא רק מעשי, ניתן להבין </w:t>
      </w:r>
      <w:r w:rsidR="004A65DF">
        <w:rPr>
          <w:rFonts w:ascii="Narkisim" w:hAnsi="Narkisim" w:hint="cs"/>
          <w:sz w:val="24"/>
          <w:szCs w:val="24"/>
          <w:rtl/>
        </w:rPr>
        <w:t xml:space="preserve">כי </w:t>
      </w:r>
      <w:r w:rsidRPr="008D7FC4">
        <w:rPr>
          <w:rFonts w:ascii="Narkisim" w:hAnsi="Narkisim"/>
          <w:sz w:val="24"/>
          <w:szCs w:val="24"/>
          <w:rtl/>
        </w:rPr>
        <w:t>ככל שהדורות חולפים והילדים רחוקים יותר מש</w:t>
      </w:r>
      <w:r w:rsidR="004A65DF">
        <w:rPr>
          <w:rFonts w:ascii="Narkisim" w:hAnsi="Narkisim" w:hint="cs"/>
          <w:sz w:val="24"/>
          <w:szCs w:val="24"/>
          <w:rtl/>
        </w:rPr>
        <w:t>ו</w:t>
      </w:r>
      <w:r w:rsidRPr="008D7FC4">
        <w:rPr>
          <w:rFonts w:ascii="Narkisim" w:hAnsi="Narkisim"/>
          <w:sz w:val="24"/>
          <w:szCs w:val="24"/>
          <w:rtl/>
        </w:rPr>
        <w:t>רשיהם פוחת גם החשש. היגיון זה מוביל לדעת הרמב"ן, המתיר לדור שני לגרים מעממי כנען להינשא לתוך עם ישראל. אם, לעומת זאת, יסודותיו של ספר בראשית מרחיקים בין זרע כנען לעם ישראל, גם הדורות הבאים י</w:t>
      </w:r>
      <w:r w:rsidR="004A65DF">
        <w:rPr>
          <w:rFonts w:ascii="Narkisim" w:hAnsi="Narkisim" w:hint="cs"/>
          <w:sz w:val="24"/>
          <w:szCs w:val="24"/>
          <w:rtl/>
        </w:rPr>
        <w:t>י</w:t>
      </w:r>
      <w:r w:rsidRPr="008D7FC4">
        <w:rPr>
          <w:rFonts w:ascii="Narkisim" w:hAnsi="Narkisim"/>
          <w:sz w:val="24"/>
          <w:szCs w:val="24"/>
          <w:rtl/>
        </w:rPr>
        <w:t xml:space="preserve">שארו מרוחקים </w:t>
      </w:r>
      <w:r w:rsidR="004A65DF">
        <w:rPr>
          <w:rFonts w:ascii="Narkisim" w:hAnsi="Narkisim"/>
          <w:sz w:val="24"/>
          <w:szCs w:val="24"/>
          <w:rtl/>
        </w:rPr>
        <w:t>מכניסה לעם ישראל, כדעת רבנו תם.</w:t>
      </w:r>
    </w:p>
    <w:p w:rsidR="008D7FC4" w:rsidRPr="008D7FC4" w:rsidRDefault="008D7FC4" w:rsidP="008D7FC4">
      <w:pPr>
        <w:tabs>
          <w:tab w:val="right" w:pos="4620"/>
        </w:tabs>
        <w:rPr>
          <w:rFonts w:ascii="Narkisim" w:hAnsi="Narkisim"/>
          <w:sz w:val="24"/>
          <w:szCs w:val="24"/>
          <w:rtl/>
        </w:rPr>
      </w:pPr>
    </w:p>
    <w:p w:rsidR="008D7FC4" w:rsidRPr="00F52893" w:rsidRDefault="008D7FC4" w:rsidP="00F52893">
      <w:pPr>
        <w:tabs>
          <w:tab w:val="right" w:pos="4620"/>
        </w:tabs>
        <w:jc w:val="center"/>
        <w:rPr>
          <w:rFonts w:asciiTheme="minorBidi" w:hAnsiTheme="minorBidi" w:cstheme="minorBidi"/>
          <w:b/>
          <w:bCs/>
          <w:sz w:val="24"/>
          <w:szCs w:val="24"/>
          <w:rtl/>
        </w:rPr>
      </w:pPr>
      <w:r w:rsidRPr="00F52893">
        <w:rPr>
          <w:rFonts w:asciiTheme="minorBidi" w:hAnsiTheme="minorBidi" w:cstheme="minorBidi"/>
          <w:b/>
          <w:bCs/>
          <w:sz w:val="24"/>
          <w:szCs w:val="24"/>
          <w:rtl/>
        </w:rPr>
        <w:t>הראב"ד והמאירי</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כאשר הרמב"ן בא להסביר את עמדת הראב"ד, הוא מסביר כי הגיור הראשון של הנתינים לא איפשר להם להינשא אל תוך עם ישראל</w:t>
      </w:r>
      <w:r w:rsidR="006B7405">
        <w:rPr>
          <w:rFonts w:ascii="Narkisim" w:hAnsi="Narkisim" w:hint="cs"/>
          <w:sz w:val="24"/>
          <w:szCs w:val="24"/>
          <w:rtl/>
        </w:rPr>
        <w:t>:</w:t>
      </w:r>
      <w:r w:rsidRPr="008D7FC4">
        <w:rPr>
          <w:rFonts w:ascii="Narkisim" w:hAnsi="Narkisim"/>
          <w:sz w:val="24"/>
          <w:szCs w:val="24"/>
          <w:rtl/>
        </w:rPr>
        <w:t xml:space="preserve"> </w:t>
      </w:r>
      <w:r w:rsidR="006C484B">
        <w:rPr>
          <w:rFonts w:ascii="Narkisim" w:hAnsi="Narkisim" w:hint="cs"/>
          <w:sz w:val="24"/>
          <w:szCs w:val="24"/>
          <w:rtl/>
        </w:rPr>
        <w:t>"</w:t>
      </w:r>
      <w:r w:rsidR="006C484B" w:rsidRPr="006C484B">
        <w:rPr>
          <w:rFonts w:ascii="Narkisim" w:hAnsi="Narkisim"/>
          <w:sz w:val="24"/>
          <w:szCs w:val="24"/>
          <w:rtl/>
        </w:rPr>
        <w:t>לפי שעדיין אדוקין בע"ז ולא תשתכח מפיהם</w:t>
      </w:r>
      <w:r w:rsidR="006C484B">
        <w:rPr>
          <w:rFonts w:ascii="Narkisim" w:hAnsi="Narkisim" w:hint="cs"/>
          <w:sz w:val="24"/>
          <w:szCs w:val="24"/>
          <w:rtl/>
        </w:rPr>
        <w:t xml:space="preserve">" </w:t>
      </w:r>
      <w:r w:rsidR="006C484B">
        <w:rPr>
          <w:rFonts w:ascii="Narkisim" w:hAnsi="Narkisim" w:hint="cs"/>
          <w:szCs w:val="20"/>
          <w:rtl/>
        </w:rPr>
        <w:t>(רמב"ן יבמות עח:)</w:t>
      </w:r>
      <w:r w:rsidRPr="008D7FC4">
        <w:rPr>
          <w:rFonts w:ascii="Narkisim" w:hAnsi="Narkisim"/>
          <w:sz w:val="24"/>
          <w:szCs w:val="24"/>
          <w:rtl/>
        </w:rPr>
        <w:t xml:space="preserve">. עבור הראב"ד, האיום אותו מציבים </w:t>
      </w:r>
      <w:r w:rsidR="00FE3961">
        <w:rPr>
          <w:rFonts w:ascii="Narkisim" w:hAnsi="Narkisim" w:hint="cs"/>
          <w:sz w:val="24"/>
          <w:szCs w:val="24"/>
          <w:rtl/>
        </w:rPr>
        <w:t xml:space="preserve">נישואין עם </w:t>
      </w:r>
      <w:r w:rsidRPr="008D7FC4">
        <w:rPr>
          <w:rFonts w:ascii="Narkisim" w:hAnsi="Narkisim"/>
          <w:sz w:val="24"/>
          <w:szCs w:val="24"/>
          <w:rtl/>
        </w:rPr>
        <w:t>עממי כנען הוא איום דתי</w:t>
      </w:r>
      <w:r w:rsidR="00997937">
        <w:rPr>
          <w:rFonts w:ascii="Narkisim" w:hAnsi="Narkisim" w:hint="cs"/>
          <w:sz w:val="24"/>
          <w:szCs w:val="24"/>
          <w:rtl/>
        </w:rPr>
        <w:t xml:space="preserve"> בעיקרון</w:t>
      </w:r>
      <w:r w:rsidRPr="008D7FC4">
        <w:rPr>
          <w:rFonts w:ascii="Narkisim" w:hAnsi="Narkisim"/>
          <w:sz w:val="24"/>
          <w:szCs w:val="24"/>
          <w:rtl/>
        </w:rPr>
        <w:t xml:space="preserve">. </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מצד אחד, הסבר זה מטשטש את ההבחנה שבין</w:t>
      </w:r>
      <w:r w:rsidR="00DE0A38">
        <w:rPr>
          <w:rFonts w:ascii="Narkisim" w:hAnsi="Narkisim" w:hint="cs"/>
          <w:sz w:val="24"/>
          <w:szCs w:val="24"/>
          <w:rtl/>
        </w:rPr>
        <w:t xml:space="preserve"> שיקולים הנובעים</w:t>
      </w:r>
      <w:r w:rsidRPr="008D7FC4">
        <w:rPr>
          <w:rFonts w:ascii="Narkisim" w:hAnsi="Narkisim"/>
          <w:sz w:val="24"/>
          <w:szCs w:val="24"/>
          <w:rtl/>
        </w:rPr>
        <w:t xml:space="preserve"> </w:t>
      </w:r>
      <w:r w:rsidR="00DE0A38">
        <w:rPr>
          <w:rFonts w:ascii="Narkisim" w:hAnsi="Narkisim" w:hint="cs"/>
          <w:sz w:val="24"/>
          <w:szCs w:val="24"/>
          <w:rtl/>
        </w:rPr>
        <w:t>מ</w:t>
      </w:r>
      <w:r w:rsidRPr="008D7FC4">
        <w:rPr>
          <w:rFonts w:ascii="Narkisim" w:hAnsi="Narkisim"/>
          <w:sz w:val="24"/>
          <w:szCs w:val="24"/>
          <w:rtl/>
        </w:rPr>
        <w:t xml:space="preserve">ברית האבות </w:t>
      </w:r>
      <w:r w:rsidR="00DE0A38">
        <w:rPr>
          <w:rFonts w:ascii="Narkisim" w:hAnsi="Narkisim" w:hint="cs"/>
          <w:sz w:val="24"/>
          <w:szCs w:val="24"/>
          <w:rtl/>
        </w:rPr>
        <w:t>ואלו שנובעים מ</w:t>
      </w:r>
      <w:r w:rsidRPr="008D7FC4">
        <w:rPr>
          <w:rFonts w:ascii="Narkisim" w:hAnsi="Narkisim"/>
          <w:sz w:val="24"/>
          <w:szCs w:val="24"/>
          <w:rtl/>
        </w:rPr>
        <w:t>ברית סיני. מצד שני, הראב"ד מציע את הדוגמה המובהקת ביותר שראי</w:t>
      </w:r>
      <w:r w:rsidR="00DE0A38">
        <w:rPr>
          <w:rFonts w:ascii="Narkisim" w:hAnsi="Narkisim" w:hint="cs"/>
          <w:sz w:val="24"/>
          <w:szCs w:val="24"/>
          <w:rtl/>
        </w:rPr>
        <w:t>נ</w:t>
      </w:r>
      <w:r w:rsidRPr="008D7FC4">
        <w:rPr>
          <w:rFonts w:ascii="Narkisim" w:hAnsi="Narkisim"/>
          <w:sz w:val="24"/>
          <w:szCs w:val="24"/>
          <w:rtl/>
        </w:rPr>
        <w:t>ו עד כה לגיור חלקי. כמו לגבי עמוני או מואבי, היינו יכולים להציע שגיור הנתינים התבצע במלואו</w:t>
      </w:r>
      <w:r w:rsidR="006C484B">
        <w:rPr>
          <w:rFonts w:ascii="Narkisim" w:hAnsi="Narkisim" w:hint="cs"/>
          <w:sz w:val="24"/>
          <w:szCs w:val="24"/>
          <w:rtl/>
        </w:rPr>
        <w:t>,</w:t>
      </w:r>
      <w:r w:rsidRPr="008D7FC4">
        <w:rPr>
          <w:rFonts w:ascii="Narkisim" w:hAnsi="Narkisim"/>
          <w:sz w:val="24"/>
          <w:szCs w:val="24"/>
          <w:rtl/>
        </w:rPr>
        <w:t xml:space="preserve"> אלא שישנו איסור נפרד על נישואיהם לישראל. הראב"ד, לעומת זאת, בהכרח סבור ש</w:t>
      </w:r>
      <w:r w:rsidRPr="008D7FC4">
        <w:rPr>
          <w:rFonts w:ascii="Narkisim" w:hAnsi="Narkisim"/>
          <w:b/>
          <w:bCs/>
          <w:sz w:val="24"/>
          <w:szCs w:val="24"/>
          <w:rtl/>
        </w:rPr>
        <w:t xml:space="preserve">האיסור </w:t>
      </w:r>
      <w:r w:rsidR="00FE3961">
        <w:rPr>
          <w:rFonts w:ascii="Narkisim" w:hAnsi="Narkisim" w:hint="cs"/>
          <w:b/>
          <w:bCs/>
          <w:sz w:val="24"/>
          <w:szCs w:val="24"/>
          <w:rtl/>
        </w:rPr>
        <w:t>להינשא ל</w:t>
      </w:r>
      <w:r w:rsidRPr="008D7FC4">
        <w:rPr>
          <w:rFonts w:ascii="Narkisim" w:hAnsi="Narkisim"/>
          <w:b/>
          <w:bCs/>
          <w:sz w:val="24"/>
          <w:szCs w:val="24"/>
          <w:rtl/>
        </w:rPr>
        <w:t>ישראל משקף פגם בגיור של הנתינים</w:t>
      </w:r>
      <w:r w:rsidRPr="008D7FC4">
        <w:rPr>
          <w:rFonts w:ascii="Narkisim" w:hAnsi="Narkisim"/>
          <w:sz w:val="24"/>
          <w:szCs w:val="24"/>
          <w:rtl/>
        </w:rPr>
        <w:t xml:space="preserve">, מכיוון שאחרת, מה יעזור גיור נוסף? המאירי מחדד נקודה זו עוד יותר: </w:t>
      </w:r>
      <w:r w:rsidR="006C484B">
        <w:rPr>
          <w:rFonts w:ascii="Narkisim" w:hAnsi="Narkisim" w:hint="cs"/>
          <w:sz w:val="24"/>
          <w:szCs w:val="24"/>
          <w:rtl/>
        </w:rPr>
        <w:t>"</w:t>
      </w:r>
      <w:r w:rsidR="006C484B" w:rsidRPr="006C484B">
        <w:rPr>
          <w:rFonts w:ascii="Narkisim" w:hAnsi="Narkisim"/>
          <w:sz w:val="24"/>
          <w:szCs w:val="24"/>
          <w:rtl/>
        </w:rPr>
        <w:t>והנתינים</w:t>
      </w:r>
      <w:r w:rsidR="003A36EF">
        <w:rPr>
          <w:rFonts w:ascii="Narkisim" w:hAnsi="Narkisim" w:hint="cs"/>
          <w:sz w:val="24"/>
          <w:szCs w:val="24"/>
          <w:rtl/>
        </w:rPr>
        <w:t>...</w:t>
      </w:r>
      <w:r w:rsidR="006C484B" w:rsidRPr="006C484B">
        <w:rPr>
          <w:rFonts w:ascii="Narkisim" w:hAnsi="Narkisim"/>
          <w:sz w:val="24"/>
          <w:szCs w:val="24"/>
          <w:rtl/>
        </w:rPr>
        <w:t xml:space="preserve"> </w:t>
      </w:r>
      <w:r w:rsidR="003A36EF" w:rsidRPr="003A36EF">
        <w:rPr>
          <w:rFonts w:ascii="Narkisim" w:hAnsi="Narkisim"/>
          <w:sz w:val="24"/>
          <w:szCs w:val="24"/>
          <w:rtl/>
        </w:rPr>
        <w:t>בני הגבעונים שנתגיירו דרך שקרות והשאירום ולא להחזיקם בגרים גמורים לענין חתנות אלא שהם חייבים בתרי"ג מצות</w:t>
      </w:r>
      <w:r w:rsidR="003A36EF">
        <w:rPr>
          <w:rFonts w:ascii="Narkisim" w:hAnsi="Narkisim" w:hint="cs"/>
          <w:sz w:val="24"/>
          <w:szCs w:val="24"/>
          <w:rtl/>
        </w:rPr>
        <w:t>"</w:t>
      </w:r>
      <w:r w:rsidRPr="008D7FC4">
        <w:rPr>
          <w:rFonts w:ascii="Narkisim" w:hAnsi="Narkisim"/>
          <w:i/>
          <w:iCs/>
          <w:sz w:val="24"/>
          <w:szCs w:val="24"/>
          <w:rtl/>
        </w:rPr>
        <w:t xml:space="preserve"> </w:t>
      </w:r>
      <w:r w:rsidR="003A36EF" w:rsidRPr="003A36EF">
        <w:rPr>
          <w:rFonts w:ascii="Narkisim" w:hAnsi="Narkisim" w:hint="cs"/>
          <w:szCs w:val="20"/>
          <w:rtl/>
        </w:rPr>
        <w:t>(</w:t>
      </w:r>
      <w:r w:rsidRPr="003A36EF">
        <w:rPr>
          <w:rFonts w:ascii="Narkisim" w:hAnsi="Narkisim"/>
          <w:szCs w:val="20"/>
          <w:rtl/>
        </w:rPr>
        <w:t>מאירי כתובות כט.)</w:t>
      </w:r>
      <w:r w:rsidR="003A36EF">
        <w:rPr>
          <w:rFonts w:ascii="Narkisim" w:hAnsi="Narkisim" w:hint="cs"/>
          <w:sz w:val="24"/>
          <w:szCs w:val="24"/>
          <w:rtl/>
        </w:rPr>
        <w:t>.</w:t>
      </w:r>
      <w:r w:rsidR="003A36EF">
        <w:rPr>
          <w:rFonts w:ascii="Narkisim" w:hAnsi="Narkisim"/>
          <w:sz w:val="24"/>
          <w:szCs w:val="24"/>
          <w:rtl/>
        </w:rPr>
        <w:t xml:space="preserve"> הראב"ד</w:t>
      </w:r>
      <w:r w:rsidRPr="008D7FC4">
        <w:rPr>
          <w:rFonts w:ascii="Narkisim" w:hAnsi="Narkisim"/>
          <w:sz w:val="24"/>
          <w:szCs w:val="24"/>
          <w:rtl/>
        </w:rPr>
        <w:t>, אם כך, מחזק את תפיסת הגיור החלקי שזיהה הרב סולובייצ'יק ברמב"ם, ובה עסקנו בשיעור הקודם.</w:t>
      </w:r>
    </w:p>
    <w:p w:rsidR="008D7FC4" w:rsidRPr="008D7FC4" w:rsidRDefault="008D7FC4" w:rsidP="008D7FC4">
      <w:pPr>
        <w:tabs>
          <w:tab w:val="right" w:pos="4620"/>
        </w:tabs>
        <w:rPr>
          <w:rFonts w:ascii="Narkisim" w:hAnsi="Narkisim"/>
          <w:sz w:val="24"/>
          <w:szCs w:val="24"/>
          <w:rtl/>
        </w:rPr>
      </w:pPr>
    </w:p>
    <w:p w:rsidR="008D7FC4" w:rsidRPr="00F52893" w:rsidRDefault="008D7FC4" w:rsidP="00F52893">
      <w:pPr>
        <w:tabs>
          <w:tab w:val="right" w:pos="4620"/>
        </w:tabs>
        <w:jc w:val="center"/>
        <w:rPr>
          <w:rFonts w:asciiTheme="minorBidi" w:hAnsiTheme="minorBidi" w:cstheme="minorBidi"/>
          <w:b/>
          <w:bCs/>
          <w:sz w:val="24"/>
          <w:szCs w:val="24"/>
          <w:rtl/>
        </w:rPr>
      </w:pPr>
      <w:r w:rsidRPr="00F52893">
        <w:rPr>
          <w:rFonts w:asciiTheme="minorBidi" w:hAnsiTheme="minorBidi" w:cstheme="minorBidi"/>
          <w:b/>
          <w:bCs/>
          <w:sz w:val="24"/>
          <w:szCs w:val="24"/>
          <w:rtl/>
        </w:rPr>
        <w:t>רש"י והרמב"ם</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 xml:space="preserve">מצד אחד, רש"י והרמב"ם סבורים שהנתינים, כמו </w:t>
      </w:r>
      <w:r w:rsidR="007F0881">
        <w:rPr>
          <w:rFonts w:ascii="Narkisim" w:hAnsi="Narkisim" w:hint="cs"/>
          <w:sz w:val="24"/>
          <w:szCs w:val="24"/>
          <w:rtl/>
        </w:rPr>
        <w:t xml:space="preserve">כל </w:t>
      </w:r>
      <w:r w:rsidRPr="008D7FC4">
        <w:rPr>
          <w:rFonts w:ascii="Narkisim" w:hAnsi="Narkisim"/>
          <w:sz w:val="24"/>
          <w:szCs w:val="24"/>
          <w:rtl/>
        </w:rPr>
        <w:t>גרים, יכולים להינשא אל תוך עם ישראל מדין התורה, ומטבע הדברים איננו יכולים ללמוד מהם דבר על ברית אב</w:t>
      </w:r>
      <w:r w:rsidR="0038505D">
        <w:rPr>
          <w:rFonts w:ascii="Narkisim" w:hAnsi="Narkisim" w:hint="cs"/>
          <w:sz w:val="24"/>
          <w:szCs w:val="24"/>
          <w:rtl/>
        </w:rPr>
        <w:t>ו</w:t>
      </w:r>
      <w:r w:rsidRPr="008D7FC4">
        <w:rPr>
          <w:rFonts w:ascii="Narkisim" w:hAnsi="Narkisim"/>
          <w:sz w:val="24"/>
          <w:szCs w:val="24"/>
          <w:rtl/>
        </w:rPr>
        <w:t xml:space="preserve">ת וברית סיני. עם זאת, </w:t>
      </w:r>
      <w:r w:rsidR="0038505D">
        <w:rPr>
          <w:rFonts w:ascii="Narkisim" w:hAnsi="Narkisim" w:hint="cs"/>
          <w:sz w:val="24"/>
          <w:szCs w:val="24"/>
          <w:rtl/>
        </w:rPr>
        <w:t>י</w:t>
      </w:r>
      <w:r w:rsidRPr="008D7FC4">
        <w:rPr>
          <w:rFonts w:ascii="Narkisim" w:hAnsi="Narkisim"/>
          <w:sz w:val="24"/>
          <w:szCs w:val="24"/>
          <w:rtl/>
        </w:rPr>
        <w:t>יתכן שאנו עשויים ללמוד דבר או שניים מהבנתם את גזירתו של דוד שאסר על נישואיהם:</w:t>
      </w:r>
    </w:p>
    <w:p w:rsidR="008D7FC4" w:rsidRPr="008D7FC4" w:rsidRDefault="008D7FC4" w:rsidP="0038505D">
      <w:pPr>
        <w:tabs>
          <w:tab w:val="right" w:pos="4620"/>
        </w:tabs>
        <w:ind w:left="720"/>
        <w:rPr>
          <w:rFonts w:ascii="Narkisim" w:hAnsi="Narkisim"/>
          <w:color w:val="222222"/>
          <w:sz w:val="24"/>
          <w:szCs w:val="24"/>
          <w:shd w:val="clear" w:color="auto" w:fill="FFFFFF"/>
          <w:rtl/>
        </w:rPr>
      </w:pPr>
      <w:r w:rsidRPr="008D7FC4">
        <w:rPr>
          <w:rFonts w:ascii="Narkisim" w:hAnsi="Narkisim"/>
          <w:sz w:val="24"/>
          <w:szCs w:val="24"/>
          <w:rtl/>
        </w:rPr>
        <w:t>"</w:t>
      </w:r>
      <w:r w:rsidRPr="008D7FC4">
        <w:rPr>
          <w:rFonts w:ascii="Narkisim" w:hAnsi="Narkisim"/>
          <w:color w:val="222222"/>
          <w:sz w:val="24"/>
          <w:szCs w:val="24"/>
          <w:shd w:val="clear" w:color="auto" w:fill="FFFFFF"/>
          <w:rtl/>
        </w:rPr>
        <w:t>אמר שלשה סימנים יש באומה זו הרחמנים והביישנין וגומלי חסדים</w:t>
      </w:r>
      <w:r w:rsidR="007F0881">
        <w:rPr>
          <w:rFonts w:ascii="Narkisim" w:hAnsi="Narkisim" w:hint="cs"/>
          <w:color w:val="222222"/>
          <w:sz w:val="24"/>
          <w:szCs w:val="24"/>
          <w:shd w:val="clear" w:color="auto" w:fill="FFFFFF"/>
          <w:rtl/>
        </w:rPr>
        <w:t>.</w:t>
      </w:r>
      <w:r w:rsidRPr="008D7FC4">
        <w:rPr>
          <w:rFonts w:ascii="Narkisim" w:hAnsi="Narkisim"/>
          <w:color w:val="222222"/>
          <w:sz w:val="24"/>
          <w:szCs w:val="24"/>
          <w:shd w:val="clear" w:color="auto" w:fill="FFFFFF"/>
          <w:rtl/>
        </w:rPr>
        <w:t xml:space="preserve"> רחמנים דכתיב</w:t>
      </w:r>
      <w:r w:rsidR="0038505D">
        <w:rPr>
          <w:rFonts w:ascii="Narkisim" w:hAnsi="Narkisim" w:hint="cs"/>
          <w:color w:val="222222"/>
          <w:sz w:val="24"/>
          <w:szCs w:val="24"/>
          <w:shd w:val="clear" w:color="auto" w:fill="FFFFFF"/>
          <w:rtl/>
        </w:rPr>
        <w:t xml:space="preserve"> "</w:t>
      </w:r>
      <w:r w:rsidR="0038505D" w:rsidRPr="0038505D">
        <w:rPr>
          <w:rFonts w:ascii="Narkisim" w:hAnsi="Narkisim"/>
          <w:color w:val="222222"/>
          <w:sz w:val="24"/>
          <w:szCs w:val="24"/>
          <w:shd w:val="clear" w:color="auto" w:fill="FFFFFF"/>
          <w:rtl/>
        </w:rPr>
        <w:t xml:space="preserve">וְנָתַן לְךָ </w:t>
      </w:r>
      <w:r w:rsidR="0038505D">
        <w:rPr>
          <w:rFonts w:ascii="Narkisim" w:hAnsi="Narkisim"/>
          <w:color w:val="222222"/>
          <w:sz w:val="24"/>
          <w:szCs w:val="24"/>
          <w:shd w:val="clear" w:color="auto" w:fill="FFFFFF"/>
          <w:rtl/>
        </w:rPr>
        <w:t>רַחֲמִים וְרִחַמְךָ וְהִרְבֶּךָ</w:t>
      </w:r>
      <w:r w:rsidR="0038505D">
        <w:rPr>
          <w:rFonts w:ascii="Narkisim" w:hAnsi="Narkisim" w:hint="cs"/>
          <w:color w:val="222222"/>
          <w:sz w:val="24"/>
          <w:szCs w:val="24"/>
          <w:shd w:val="clear" w:color="auto" w:fill="FFFFFF"/>
          <w:rtl/>
        </w:rPr>
        <w:t>"</w:t>
      </w:r>
      <w:r w:rsidRPr="008D7FC4">
        <w:rPr>
          <w:rFonts w:ascii="Narkisim" w:hAnsi="Narkisim"/>
          <w:color w:val="222222"/>
          <w:sz w:val="24"/>
          <w:szCs w:val="24"/>
          <w:shd w:val="clear" w:color="auto" w:fill="FFFFFF"/>
          <w:rtl/>
        </w:rPr>
        <w:t xml:space="preserve"> </w:t>
      </w:r>
      <w:r w:rsidR="0038505D">
        <w:rPr>
          <w:rFonts w:ascii="Narkisim" w:hAnsi="Narkisim" w:hint="cs"/>
          <w:color w:val="222222"/>
          <w:szCs w:val="20"/>
          <w:shd w:val="clear" w:color="auto" w:fill="FFFFFF"/>
          <w:rtl/>
        </w:rPr>
        <w:t xml:space="preserve">(דברים י"ג, י"ח) </w:t>
      </w:r>
      <w:r w:rsidRPr="008D7FC4">
        <w:rPr>
          <w:rFonts w:ascii="Narkisim" w:hAnsi="Narkisim"/>
          <w:color w:val="222222"/>
          <w:sz w:val="24"/>
          <w:szCs w:val="24"/>
          <w:shd w:val="clear" w:color="auto" w:fill="FFFFFF"/>
          <w:rtl/>
        </w:rPr>
        <w:t>ביישנין דכתיב </w:t>
      </w:r>
      <w:r w:rsidR="0038505D">
        <w:rPr>
          <w:rFonts w:ascii="Narkisim" w:hAnsi="Narkisim" w:hint="cs"/>
          <w:color w:val="222222"/>
          <w:sz w:val="24"/>
          <w:szCs w:val="24"/>
          <w:shd w:val="clear" w:color="auto" w:fill="FFFFFF"/>
          <w:rtl/>
        </w:rPr>
        <w:t>"</w:t>
      </w:r>
      <w:r w:rsidR="0038505D" w:rsidRPr="0038505D">
        <w:rPr>
          <w:rFonts w:ascii="Narkisim" w:hAnsi="Narkisim"/>
          <w:color w:val="222222"/>
          <w:sz w:val="24"/>
          <w:szCs w:val="24"/>
          <w:shd w:val="clear" w:color="auto" w:fill="FFFFFF"/>
          <w:rtl/>
        </w:rPr>
        <w:t>וּבַעֲבוּר תִּהְיֶה יִרְאָתוֹ עַל פְּנֵיכֶם</w:t>
      </w:r>
      <w:r w:rsidR="0038505D">
        <w:rPr>
          <w:rFonts w:ascii="Narkisim" w:hAnsi="Narkisim" w:hint="cs"/>
          <w:color w:val="222222"/>
          <w:sz w:val="24"/>
          <w:szCs w:val="24"/>
          <w:shd w:val="clear" w:color="auto" w:fill="FFFFFF"/>
          <w:rtl/>
        </w:rPr>
        <w:t xml:space="preserve">" </w:t>
      </w:r>
      <w:r w:rsidR="0038505D">
        <w:rPr>
          <w:rFonts w:ascii="Narkisim" w:hAnsi="Narkisim" w:hint="cs"/>
          <w:color w:val="222222"/>
          <w:szCs w:val="20"/>
          <w:shd w:val="clear" w:color="auto" w:fill="FFFFFF"/>
          <w:rtl/>
        </w:rPr>
        <w:t>(שמות כ', י"ז)</w:t>
      </w:r>
      <w:r w:rsidR="0038505D" w:rsidRPr="0038505D">
        <w:rPr>
          <w:rFonts w:ascii="Narkisim" w:hAnsi="Narkisim"/>
          <w:color w:val="222222"/>
          <w:sz w:val="24"/>
          <w:szCs w:val="24"/>
          <w:shd w:val="clear" w:color="auto" w:fill="FFFFFF"/>
          <w:rtl/>
        </w:rPr>
        <w:t xml:space="preserve"> </w:t>
      </w:r>
      <w:r w:rsidRPr="008D7FC4">
        <w:rPr>
          <w:rFonts w:ascii="Narkisim" w:hAnsi="Narkisim"/>
          <w:color w:val="222222"/>
          <w:sz w:val="24"/>
          <w:szCs w:val="24"/>
          <w:shd w:val="clear" w:color="auto" w:fill="FFFFFF"/>
          <w:rtl/>
        </w:rPr>
        <w:t>גומלי חסדים דכתיב </w:t>
      </w:r>
      <w:r w:rsidR="0038505D">
        <w:rPr>
          <w:rFonts w:ascii="Narkisim" w:hAnsi="Narkisim" w:hint="cs"/>
          <w:color w:val="222222"/>
          <w:sz w:val="24"/>
          <w:szCs w:val="24"/>
          <w:shd w:val="clear" w:color="auto" w:fill="FFFFFF"/>
          <w:rtl/>
        </w:rPr>
        <w:t>"</w:t>
      </w:r>
      <w:r w:rsidR="0038505D" w:rsidRPr="0038505D">
        <w:rPr>
          <w:rFonts w:ascii="Narkisim" w:hAnsi="Narkisim"/>
          <w:color w:val="222222"/>
          <w:sz w:val="24"/>
          <w:szCs w:val="24"/>
          <w:shd w:val="clear" w:color="auto" w:fill="FFFFFF"/>
          <w:rtl/>
        </w:rPr>
        <w:t>לְמַעַן אֲשֶׁר יְצַוֶּה אֶת בָּנָיו וְאֶת בֵּיתוֹ</w:t>
      </w:r>
      <w:r w:rsidR="007F0881">
        <w:rPr>
          <w:rFonts w:ascii="Narkisim" w:hAnsi="Narkisim" w:hint="cs"/>
          <w:color w:val="222222"/>
          <w:sz w:val="24"/>
          <w:szCs w:val="24"/>
          <w:shd w:val="clear" w:color="auto" w:fill="FFFFFF"/>
          <w:rtl/>
        </w:rPr>
        <w:t xml:space="preserve"> וגו'</w:t>
      </w:r>
      <w:r w:rsidR="0038505D">
        <w:rPr>
          <w:rFonts w:ascii="Narkisim" w:hAnsi="Narkisim" w:hint="cs"/>
          <w:color w:val="222222"/>
          <w:sz w:val="24"/>
          <w:szCs w:val="24"/>
          <w:shd w:val="clear" w:color="auto" w:fill="FFFFFF"/>
          <w:rtl/>
        </w:rPr>
        <w:t xml:space="preserve">" </w:t>
      </w:r>
      <w:r w:rsidR="0038505D">
        <w:rPr>
          <w:rFonts w:ascii="Narkisim" w:hAnsi="Narkisim" w:hint="cs"/>
          <w:color w:val="222222"/>
          <w:szCs w:val="20"/>
          <w:shd w:val="clear" w:color="auto" w:fill="FFFFFF"/>
          <w:rtl/>
        </w:rPr>
        <w:t>(בראשית י"ח, י"ט)</w:t>
      </w:r>
      <w:r w:rsidR="0038505D" w:rsidRPr="0038505D">
        <w:rPr>
          <w:rFonts w:ascii="Narkisim" w:hAnsi="Narkisim"/>
          <w:color w:val="222222"/>
          <w:sz w:val="24"/>
          <w:szCs w:val="24"/>
          <w:shd w:val="clear" w:color="auto" w:fill="FFFFFF"/>
          <w:rtl/>
        </w:rPr>
        <w:t xml:space="preserve"> </w:t>
      </w:r>
      <w:r w:rsidRPr="008D7FC4">
        <w:rPr>
          <w:rFonts w:ascii="Narkisim" w:hAnsi="Narkisim"/>
          <w:color w:val="222222"/>
          <w:sz w:val="24"/>
          <w:szCs w:val="24"/>
          <w:shd w:val="clear" w:color="auto" w:fill="FFFFFF"/>
          <w:rtl/>
        </w:rPr>
        <w:t>כל שיש בו שלשה סימנים הללו ראוי להדבק באומה זו"</w:t>
      </w:r>
      <w:r w:rsidR="0038505D">
        <w:rPr>
          <w:rFonts w:ascii="Narkisim" w:hAnsi="Narkisim"/>
          <w:color w:val="222222"/>
          <w:sz w:val="24"/>
          <w:szCs w:val="24"/>
          <w:shd w:val="clear" w:color="auto" w:fill="FFFFFF"/>
          <w:rtl/>
        </w:rPr>
        <w:tab/>
      </w:r>
      <w:r w:rsidRPr="0038505D">
        <w:rPr>
          <w:rFonts w:ascii="Narkisim" w:hAnsi="Narkisim"/>
          <w:color w:val="222222"/>
          <w:szCs w:val="20"/>
          <w:shd w:val="clear" w:color="auto" w:fill="FFFFFF"/>
          <w:rtl/>
        </w:rPr>
        <w:t>(יבמות עט.)</w:t>
      </w:r>
      <w:r w:rsidR="0038505D">
        <w:rPr>
          <w:rFonts w:ascii="Narkisim" w:hAnsi="Narkisim" w:hint="cs"/>
          <w:color w:val="222222"/>
          <w:sz w:val="24"/>
          <w:szCs w:val="24"/>
          <w:shd w:val="clear" w:color="auto" w:fill="FFFFFF"/>
          <w:rtl/>
        </w:rPr>
        <w:t>.</w:t>
      </w:r>
      <w:r w:rsidR="0038505D">
        <w:rPr>
          <w:rStyle w:val="a6"/>
          <w:rFonts w:ascii="Narkisim" w:hAnsi="Narkisim"/>
          <w:color w:val="222222"/>
          <w:shd w:val="clear" w:color="auto" w:fill="FFFFFF"/>
          <w:rtl/>
        </w:rPr>
        <w:footnoteReference w:id="5"/>
      </w:r>
    </w:p>
    <w:p w:rsidR="008D7FC4" w:rsidRPr="008D7FC4" w:rsidRDefault="008D7FC4" w:rsidP="008D7FC4">
      <w:pPr>
        <w:tabs>
          <w:tab w:val="right" w:pos="4620"/>
        </w:tabs>
        <w:rPr>
          <w:rFonts w:ascii="Narkisim" w:hAnsi="Narkisim"/>
          <w:color w:val="222222"/>
          <w:sz w:val="24"/>
          <w:szCs w:val="24"/>
          <w:shd w:val="clear" w:color="auto" w:fill="FFFFFF"/>
          <w:rtl/>
        </w:rPr>
      </w:pPr>
      <w:r w:rsidRPr="008D7FC4">
        <w:rPr>
          <w:rFonts w:ascii="Narkisim" w:hAnsi="Narkisim"/>
          <w:color w:val="222222"/>
          <w:sz w:val="24"/>
          <w:szCs w:val="24"/>
          <w:shd w:val="clear" w:color="auto" w:fill="FFFFFF"/>
          <w:rtl/>
        </w:rPr>
        <w:t>מהן התכונות אותן מתאר דוד? בעיקרן, אלו מאפיינים של ברית האבות, כפי שניתן ללמוד מהפסוקים אותם מביאה הגמרא עצמה!</w:t>
      </w:r>
      <w:r w:rsidR="00524B2D">
        <w:rPr>
          <w:rStyle w:val="a6"/>
          <w:rFonts w:ascii="Narkisim" w:hAnsi="Narkisim"/>
          <w:color w:val="222222"/>
          <w:shd w:val="clear" w:color="auto" w:fill="FFFFFF"/>
          <w:rtl/>
        </w:rPr>
        <w:footnoteReference w:id="6"/>
      </w:r>
      <w:r w:rsidRPr="008D7FC4">
        <w:rPr>
          <w:rFonts w:ascii="Narkisim" w:hAnsi="Narkisim"/>
          <w:color w:val="222222"/>
          <w:sz w:val="24"/>
          <w:szCs w:val="24"/>
          <w:shd w:val="clear" w:color="auto" w:fill="FFFFFF"/>
          <w:rtl/>
        </w:rPr>
        <w:t xml:space="preserve"> במילים אחרות, דוד המלך אסר על נישואין עם קבוצה ש</w:t>
      </w:r>
      <w:r w:rsidR="00524B2D">
        <w:rPr>
          <w:rFonts w:ascii="Narkisim" w:hAnsi="Narkisim" w:hint="cs"/>
          <w:color w:val="222222"/>
          <w:sz w:val="24"/>
          <w:szCs w:val="24"/>
          <w:shd w:val="clear" w:color="auto" w:fill="FFFFFF"/>
          <w:rtl/>
        </w:rPr>
        <w:t>ה</w:t>
      </w:r>
      <w:r w:rsidRPr="008D7FC4">
        <w:rPr>
          <w:rFonts w:ascii="Narkisim" w:hAnsi="Narkisim"/>
          <w:color w:val="222222"/>
          <w:sz w:val="24"/>
          <w:szCs w:val="24"/>
          <w:shd w:val="clear" w:color="auto" w:fill="FFFFFF"/>
          <w:rtl/>
        </w:rPr>
        <w:t>וא מצא אותה לקויה באופן חמור בערכים על</w:t>
      </w:r>
      <w:r w:rsidR="00524B2D">
        <w:rPr>
          <w:rFonts w:ascii="Narkisim" w:hAnsi="Narkisim" w:hint="cs"/>
          <w:color w:val="222222"/>
          <w:sz w:val="24"/>
          <w:szCs w:val="24"/>
          <w:shd w:val="clear" w:color="auto" w:fill="FFFFFF"/>
          <w:rtl/>
        </w:rPr>
        <w:t>י</w:t>
      </w:r>
      <w:r w:rsidRPr="008D7FC4">
        <w:rPr>
          <w:rFonts w:ascii="Narkisim" w:hAnsi="Narkisim"/>
          <w:color w:val="222222"/>
          <w:sz w:val="24"/>
          <w:szCs w:val="24"/>
          <w:shd w:val="clear" w:color="auto" w:fill="FFFFFF"/>
          <w:rtl/>
        </w:rPr>
        <w:t>הם מבוססת ברית האבות. לאחר גיורם, הנתינים הם יהודים לכל דבר, אך ריחוקם הגמור מערכי היסוד של עם ישראל מונעים מהם א</w:t>
      </w:r>
      <w:r w:rsidR="00524B2D">
        <w:rPr>
          <w:rFonts w:ascii="Narkisim" w:hAnsi="Narkisim"/>
          <w:color w:val="222222"/>
          <w:sz w:val="24"/>
          <w:szCs w:val="24"/>
          <w:shd w:val="clear" w:color="auto" w:fill="FFFFFF"/>
          <w:rtl/>
        </w:rPr>
        <w:t>ת האפשרות להינשא לתוך עם ישראל.</w:t>
      </w:r>
    </w:p>
    <w:p w:rsidR="008D7FC4" w:rsidRPr="008D7FC4" w:rsidRDefault="008D7FC4" w:rsidP="008D7FC4">
      <w:pPr>
        <w:tabs>
          <w:tab w:val="right" w:pos="4620"/>
        </w:tabs>
        <w:rPr>
          <w:rFonts w:ascii="Narkisim" w:hAnsi="Narkisim"/>
          <w:color w:val="222222"/>
          <w:sz w:val="24"/>
          <w:szCs w:val="24"/>
          <w:shd w:val="clear" w:color="auto" w:fill="FFFFFF"/>
          <w:rtl/>
        </w:rPr>
      </w:pPr>
      <w:r w:rsidRPr="008D7FC4">
        <w:rPr>
          <w:rFonts w:ascii="Narkisim" w:hAnsi="Narkisim"/>
          <w:color w:val="222222"/>
          <w:sz w:val="24"/>
          <w:szCs w:val="24"/>
          <w:shd w:val="clear" w:color="auto" w:fill="FFFFFF"/>
          <w:rtl/>
        </w:rPr>
        <w:t>מצד אחד, תוקף ריחוקם של הנתינים לפי רש"י והרמב"ם הוא מדרבנן. עם זאת, ניתן לשאול: האם ישנו תקדים מן התורה לגזירה זו מדרבנן? האם התורה אוסרת נישואים עם אוכלוסי</w:t>
      </w:r>
      <w:r w:rsidR="00524B2D">
        <w:rPr>
          <w:rFonts w:ascii="Narkisim" w:hAnsi="Narkisim" w:hint="cs"/>
          <w:color w:val="222222"/>
          <w:sz w:val="24"/>
          <w:szCs w:val="24"/>
          <w:shd w:val="clear" w:color="auto" w:fill="FFFFFF"/>
          <w:rtl/>
        </w:rPr>
        <w:t>י</w:t>
      </w:r>
      <w:r w:rsidRPr="008D7FC4">
        <w:rPr>
          <w:rFonts w:ascii="Narkisim" w:hAnsi="Narkisim"/>
          <w:color w:val="222222"/>
          <w:sz w:val="24"/>
          <w:szCs w:val="24"/>
          <w:shd w:val="clear" w:color="auto" w:fill="FFFFFF"/>
          <w:rtl/>
        </w:rPr>
        <w:t xml:space="preserve">ה, גם לאחר גיורה, מכיוון </w:t>
      </w:r>
      <w:r w:rsidRPr="008D7FC4">
        <w:rPr>
          <w:rFonts w:ascii="Narkisim" w:hAnsi="Narkisim"/>
          <w:color w:val="222222"/>
          <w:sz w:val="24"/>
          <w:szCs w:val="24"/>
          <w:shd w:val="clear" w:color="auto" w:fill="FFFFFF"/>
          <w:rtl/>
        </w:rPr>
        <w:lastRenderedPageBreak/>
        <w:t>שאינה חולקת את הערכים היסודיים המאפיינים את אברהם וזרעו? עמון ומואב, כמובן!</w:t>
      </w:r>
    </w:p>
    <w:p w:rsidR="008D7FC4" w:rsidRPr="008D7FC4" w:rsidRDefault="008D7FC4" w:rsidP="008D7FC4">
      <w:pPr>
        <w:tabs>
          <w:tab w:val="right" w:pos="4620"/>
        </w:tabs>
        <w:rPr>
          <w:rFonts w:ascii="Narkisim" w:hAnsi="Narkisim"/>
          <w:color w:val="222222"/>
          <w:sz w:val="24"/>
          <w:szCs w:val="24"/>
          <w:shd w:val="clear" w:color="auto" w:fill="FFFFFF"/>
          <w:rtl/>
        </w:rPr>
      </w:pPr>
      <w:r w:rsidRPr="008D7FC4">
        <w:rPr>
          <w:rFonts w:ascii="Narkisim" w:hAnsi="Narkisim"/>
          <w:color w:val="222222"/>
          <w:sz w:val="24"/>
          <w:szCs w:val="24"/>
          <w:shd w:val="clear" w:color="auto" w:fill="FFFFFF"/>
          <w:rtl/>
        </w:rPr>
        <w:t xml:space="preserve">כפי שאומרת התורה: </w:t>
      </w:r>
    </w:p>
    <w:p w:rsidR="008D7FC4" w:rsidRPr="008D7FC4" w:rsidRDefault="008D7FC4" w:rsidP="00524B2D">
      <w:pPr>
        <w:tabs>
          <w:tab w:val="right" w:pos="4620"/>
        </w:tabs>
        <w:ind w:left="720"/>
        <w:rPr>
          <w:rFonts w:ascii="Narkisim" w:hAnsi="Narkisim"/>
          <w:color w:val="222222"/>
          <w:sz w:val="24"/>
          <w:szCs w:val="24"/>
          <w:shd w:val="clear" w:color="auto" w:fill="FFFFFF"/>
          <w:rtl/>
        </w:rPr>
      </w:pPr>
      <w:r w:rsidRPr="008D7FC4">
        <w:rPr>
          <w:rFonts w:ascii="Narkisim" w:hAnsi="Narkisim"/>
          <w:color w:val="222222"/>
          <w:sz w:val="24"/>
          <w:szCs w:val="24"/>
          <w:shd w:val="clear" w:color="auto" w:fill="FFFFFF"/>
          <w:rtl/>
        </w:rPr>
        <w:t>"</w:t>
      </w:r>
      <w:r w:rsidR="00524B2D" w:rsidRPr="00524B2D">
        <w:rPr>
          <w:rFonts w:ascii="Narkisim" w:hAnsi="Narkisim"/>
          <w:color w:val="222222"/>
          <w:sz w:val="24"/>
          <w:szCs w:val="24"/>
          <w:shd w:val="clear" w:color="auto" w:fill="FFFFFF"/>
          <w:rtl/>
        </w:rPr>
        <w:t>לֹא יָבֹא עַמּוֹנִי וּמוֹאָבִי בִּקְהַל ה' גַּם דּוֹר עֲשִׂירִי לֹא יָבֹא לָהֶם בִּקְהַל ה' עַד עוֹלָם:</w:t>
      </w:r>
      <w:r w:rsidR="00524B2D">
        <w:rPr>
          <w:rFonts w:ascii="Narkisim" w:hAnsi="Narkisim" w:hint="cs"/>
          <w:color w:val="222222"/>
          <w:sz w:val="24"/>
          <w:szCs w:val="24"/>
          <w:shd w:val="clear" w:color="auto" w:fill="FFFFFF"/>
          <w:rtl/>
        </w:rPr>
        <w:t xml:space="preserve"> </w:t>
      </w:r>
      <w:r w:rsidR="00524B2D" w:rsidRPr="00524B2D">
        <w:rPr>
          <w:rFonts w:ascii="Narkisim" w:hAnsi="Narkisim"/>
          <w:color w:val="222222"/>
          <w:sz w:val="24"/>
          <w:szCs w:val="24"/>
          <w:shd w:val="clear" w:color="auto" w:fill="FFFFFF"/>
          <w:rtl/>
        </w:rPr>
        <w:t>עַל דְּבַר אֲשֶׁר לֹא קִדְּמוּ אֶתְכֶם בַּלֶּחֶם וּבַמַּיִם בַּדֶּרֶךְ בְּצֵאתְכֶם מִמִּצְרָיִם וַאֲשֶׁר שָׂכַר עָלֶיךָ אֶת בִּלְעָם בֶּן בְּעוֹר מִפְּת</w:t>
      </w:r>
      <w:r w:rsidR="00524B2D">
        <w:rPr>
          <w:rFonts w:ascii="Narkisim" w:hAnsi="Narkisim"/>
          <w:color w:val="222222"/>
          <w:sz w:val="24"/>
          <w:szCs w:val="24"/>
          <w:shd w:val="clear" w:color="auto" w:fill="FFFFFF"/>
          <w:rtl/>
        </w:rPr>
        <w:t>וֹר אֲרַם נַהֲרַיִם לְקַלְלֶךָּ</w:t>
      </w:r>
      <w:r w:rsidRPr="008D7FC4">
        <w:rPr>
          <w:rFonts w:ascii="Narkisim" w:hAnsi="Narkisim"/>
          <w:color w:val="222222"/>
          <w:sz w:val="24"/>
          <w:szCs w:val="24"/>
          <w:shd w:val="clear" w:color="auto" w:fill="FFFFFF"/>
          <w:rtl/>
        </w:rPr>
        <w:t>"</w:t>
      </w:r>
      <w:r w:rsidR="00524B2D">
        <w:rPr>
          <w:rFonts w:ascii="Narkisim" w:hAnsi="Narkisim"/>
          <w:color w:val="222222"/>
          <w:sz w:val="24"/>
          <w:szCs w:val="24"/>
          <w:shd w:val="clear" w:color="auto" w:fill="FFFFFF"/>
          <w:rtl/>
        </w:rPr>
        <w:tab/>
      </w:r>
      <w:r w:rsidRPr="00524B2D">
        <w:rPr>
          <w:rFonts w:ascii="Narkisim" w:hAnsi="Narkisim"/>
          <w:color w:val="222222"/>
          <w:szCs w:val="20"/>
          <w:shd w:val="clear" w:color="auto" w:fill="FFFFFF"/>
          <w:rtl/>
        </w:rPr>
        <w:t>(דברים כ</w:t>
      </w:r>
      <w:r w:rsidR="00524B2D">
        <w:rPr>
          <w:rFonts w:ascii="Narkisim" w:hAnsi="Narkisim" w:hint="cs"/>
          <w:color w:val="222222"/>
          <w:szCs w:val="20"/>
          <w:shd w:val="clear" w:color="auto" w:fill="FFFFFF"/>
          <w:rtl/>
        </w:rPr>
        <w:t>"</w:t>
      </w:r>
      <w:r w:rsidRPr="00524B2D">
        <w:rPr>
          <w:rFonts w:ascii="Narkisim" w:hAnsi="Narkisim"/>
          <w:color w:val="222222"/>
          <w:szCs w:val="20"/>
          <w:shd w:val="clear" w:color="auto" w:fill="FFFFFF"/>
          <w:rtl/>
        </w:rPr>
        <w:t>ג</w:t>
      </w:r>
      <w:r w:rsidR="00524B2D">
        <w:rPr>
          <w:rFonts w:ascii="Narkisim" w:hAnsi="Narkisim" w:hint="cs"/>
          <w:color w:val="222222"/>
          <w:szCs w:val="20"/>
          <w:shd w:val="clear" w:color="auto" w:fill="FFFFFF"/>
          <w:rtl/>
        </w:rPr>
        <w:t>,</w:t>
      </w:r>
      <w:r w:rsidRPr="00524B2D">
        <w:rPr>
          <w:rFonts w:ascii="Narkisim" w:hAnsi="Narkisim"/>
          <w:color w:val="222222"/>
          <w:szCs w:val="20"/>
          <w:shd w:val="clear" w:color="auto" w:fill="FFFFFF"/>
          <w:rtl/>
        </w:rPr>
        <w:t xml:space="preserve"> ד</w:t>
      </w:r>
      <w:r w:rsidR="00524B2D">
        <w:rPr>
          <w:rFonts w:ascii="Narkisim" w:hAnsi="Narkisim" w:hint="cs"/>
          <w:color w:val="222222"/>
          <w:szCs w:val="20"/>
          <w:shd w:val="clear" w:color="auto" w:fill="FFFFFF"/>
          <w:rtl/>
        </w:rPr>
        <w:t>'</w:t>
      </w:r>
      <w:r w:rsidRPr="00524B2D">
        <w:rPr>
          <w:rFonts w:ascii="Narkisim" w:hAnsi="Narkisim"/>
          <w:color w:val="222222"/>
          <w:szCs w:val="20"/>
          <w:shd w:val="clear" w:color="auto" w:fill="FFFFFF"/>
          <w:rtl/>
        </w:rPr>
        <w:t>-ה</w:t>
      </w:r>
      <w:r w:rsidR="00524B2D">
        <w:rPr>
          <w:rFonts w:ascii="Narkisim" w:hAnsi="Narkisim" w:hint="cs"/>
          <w:color w:val="222222"/>
          <w:szCs w:val="20"/>
          <w:shd w:val="clear" w:color="auto" w:fill="FFFFFF"/>
          <w:rtl/>
        </w:rPr>
        <w:t>'</w:t>
      </w:r>
      <w:r w:rsidRPr="00524B2D">
        <w:rPr>
          <w:rFonts w:ascii="Narkisim" w:hAnsi="Narkisim"/>
          <w:color w:val="222222"/>
          <w:szCs w:val="20"/>
          <w:shd w:val="clear" w:color="auto" w:fill="FFFFFF"/>
          <w:rtl/>
        </w:rPr>
        <w:t>)</w:t>
      </w:r>
      <w:r w:rsidR="00524B2D">
        <w:rPr>
          <w:rFonts w:ascii="Narkisim" w:hAnsi="Narkisim" w:hint="cs"/>
          <w:color w:val="222222"/>
          <w:sz w:val="24"/>
          <w:szCs w:val="24"/>
          <w:shd w:val="clear" w:color="auto" w:fill="FFFFFF"/>
          <w:rtl/>
        </w:rPr>
        <w:t>.</w:t>
      </w:r>
    </w:p>
    <w:p w:rsidR="006B7405" w:rsidRPr="00B52DA4" w:rsidRDefault="008D7FC4" w:rsidP="006B7405">
      <w:pPr>
        <w:tabs>
          <w:tab w:val="right" w:pos="4620"/>
        </w:tabs>
        <w:rPr>
          <w:rFonts w:ascii="Narkisim" w:hAnsi="Narkisim"/>
          <w:sz w:val="24"/>
          <w:szCs w:val="24"/>
          <w:rtl/>
        </w:rPr>
      </w:pPr>
      <w:r w:rsidRPr="008D7FC4">
        <w:rPr>
          <w:rFonts w:ascii="Narkisim" w:hAnsi="Narkisim"/>
          <w:sz w:val="24"/>
          <w:szCs w:val="24"/>
          <w:rtl/>
        </w:rPr>
        <w:t xml:space="preserve">בפרשת וירא, אברהם נותן אוכל לזרים ומתפלל עבור </w:t>
      </w:r>
      <w:r w:rsidRPr="00B52DA4">
        <w:rPr>
          <w:rFonts w:ascii="Narkisim" w:hAnsi="Narkisim"/>
          <w:sz w:val="24"/>
          <w:szCs w:val="24"/>
          <w:rtl/>
        </w:rPr>
        <w:t>אנשי סדום החוטאים. עמון ומואב, צאצ</w:t>
      </w:r>
      <w:r w:rsidR="00524B2D" w:rsidRPr="00B52DA4">
        <w:rPr>
          <w:rFonts w:ascii="Narkisim" w:hAnsi="Narkisim" w:hint="cs"/>
          <w:sz w:val="24"/>
          <w:szCs w:val="24"/>
          <w:rtl/>
        </w:rPr>
        <w:t>א</w:t>
      </w:r>
      <w:r w:rsidRPr="00B52DA4">
        <w:rPr>
          <w:rFonts w:ascii="Narkisim" w:hAnsi="Narkisim"/>
          <w:sz w:val="24"/>
          <w:szCs w:val="24"/>
          <w:rtl/>
        </w:rPr>
        <w:t>יהם של אחיינו של אברהם, בוגדים בערכים אלו בכך שהם פוגעים בחלשים ואף מקללים אותם.</w:t>
      </w:r>
      <w:r w:rsidR="00EA4202" w:rsidRPr="00B52DA4">
        <w:rPr>
          <w:rFonts w:ascii="Narkisim" w:hAnsi="Narkisim" w:hint="cs"/>
          <w:sz w:val="24"/>
          <w:szCs w:val="24"/>
          <w:rtl/>
        </w:rPr>
        <w:t xml:space="preserve"> יתר על כן, הם בוגדים באברהם עצמו וכופרים בטובה שהוא עשה לאביהם, כמו שמעיר הרמב"ן:</w:t>
      </w:r>
    </w:p>
    <w:p w:rsidR="006B7405" w:rsidRPr="00B52DA4" w:rsidRDefault="007F7618" w:rsidP="006B7405">
      <w:pPr>
        <w:tabs>
          <w:tab w:val="right" w:pos="4620"/>
        </w:tabs>
        <w:ind w:left="720"/>
        <w:rPr>
          <w:rFonts w:ascii="Narkisim" w:hAnsi="Narkisim"/>
          <w:sz w:val="24"/>
          <w:szCs w:val="24"/>
          <w:shd w:val="clear" w:color="auto" w:fill="FFFFFF"/>
          <w:rtl/>
        </w:rPr>
      </w:pPr>
      <w:r w:rsidRPr="00B52DA4">
        <w:rPr>
          <w:rFonts w:ascii="Narkisim" w:hAnsi="Narkisim"/>
          <w:sz w:val="24"/>
          <w:szCs w:val="24"/>
          <w:rtl/>
        </w:rPr>
        <w:t>"</w:t>
      </w:r>
      <w:r w:rsidRPr="00B52DA4">
        <w:rPr>
          <w:rFonts w:ascii="Narkisim" w:hAnsi="Narkisim"/>
          <w:sz w:val="24"/>
          <w:szCs w:val="24"/>
          <w:shd w:val="clear" w:color="auto" w:fill="FFFFFF"/>
          <w:rtl/>
        </w:rPr>
        <w:t xml:space="preserve">הנראה אלי כי הכתוב הרחיק שני האחים האלה שהיו גמולי חסד מאברהם שהציל אביהם ואמם מן החרב והשבי </w:t>
      </w:r>
      <w:r w:rsidRPr="00B52DA4">
        <w:rPr>
          <w:rFonts w:ascii="Narkisim" w:hAnsi="Narkisim"/>
          <w:szCs w:val="20"/>
          <w:shd w:val="clear" w:color="auto" w:fill="FFFFFF"/>
          <w:rtl/>
        </w:rPr>
        <w:t>(בראשית י"ד, ט"ז)</w:t>
      </w:r>
      <w:r w:rsidRPr="00B52DA4">
        <w:rPr>
          <w:rFonts w:ascii="Narkisim" w:hAnsi="Narkisim"/>
          <w:sz w:val="24"/>
          <w:szCs w:val="24"/>
          <w:shd w:val="clear" w:color="auto" w:fill="FFFFFF"/>
          <w:rtl/>
        </w:rPr>
        <w:t xml:space="preserve"> ובזכותו שלחם השם מתוך ההפכה </w:t>
      </w:r>
      <w:r w:rsidRPr="00B52DA4">
        <w:rPr>
          <w:rFonts w:ascii="Narkisim" w:hAnsi="Narkisim"/>
          <w:szCs w:val="20"/>
          <w:shd w:val="clear" w:color="auto" w:fill="FFFFFF"/>
          <w:rtl/>
        </w:rPr>
        <w:t xml:space="preserve">(בראשית י"ט, כ"ט) </w:t>
      </w:r>
      <w:r w:rsidRPr="00B52DA4">
        <w:rPr>
          <w:rFonts w:ascii="Narkisim" w:hAnsi="Narkisim"/>
          <w:sz w:val="24"/>
          <w:szCs w:val="24"/>
          <w:shd w:val="clear" w:color="auto" w:fill="FFFFFF"/>
          <w:rtl/>
        </w:rPr>
        <w:t xml:space="preserve">והיו חייבין לעשות טובה עם ישראל והם עשו עמהם רעה" </w:t>
      </w:r>
      <w:r w:rsidRPr="00B52DA4">
        <w:rPr>
          <w:rFonts w:ascii="Narkisim" w:hAnsi="Narkisim"/>
          <w:sz w:val="24"/>
          <w:szCs w:val="24"/>
          <w:shd w:val="clear" w:color="auto" w:fill="FFFFFF"/>
          <w:rtl/>
        </w:rPr>
        <w:tab/>
      </w:r>
      <w:r w:rsidRPr="00B52DA4">
        <w:rPr>
          <w:rFonts w:ascii="Narkisim" w:hAnsi="Narkisim"/>
          <w:szCs w:val="20"/>
          <w:shd w:val="clear" w:color="auto" w:fill="FFFFFF"/>
          <w:rtl/>
        </w:rPr>
        <w:t>(רמב"ן דברים כ"ג, ה')</w:t>
      </w:r>
      <w:r w:rsidRPr="00B52DA4">
        <w:rPr>
          <w:rFonts w:ascii="Narkisim" w:hAnsi="Narkisim" w:hint="cs"/>
          <w:sz w:val="24"/>
          <w:szCs w:val="24"/>
          <w:shd w:val="clear" w:color="auto" w:fill="FFFFFF"/>
          <w:rtl/>
        </w:rPr>
        <w:t>.</w:t>
      </w:r>
    </w:p>
    <w:p w:rsidR="008D7FC4" w:rsidRPr="006B7405" w:rsidRDefault="00A21C36" w:rsidP="006B7405">
      <w:pPr>
        <w:tabs>
          <w:tab w:val="right" w:pos="4620"/>
        </w:tabs>
        <w:rPr>
          <w:rFonts w:ascii="Narkisim" w:hAnsi="Narkisim"/>
          <w:color w:val="222222"/>
          <w:sz w:val="24"/>
          <w:szCs w:val="24"/>
          <w:shd w:val="clear" w:color="auto" w:fill="FFFFFF"/>
          <w:rtl/>
        </w:rPr>
      </w:pPr>
      <w:r w:rsidRPr="00B52DA4">
        <w:rPr>
          <w:rFonts w:ascii="Narkisim" w:hAnsi="Narkisim" w:hint="cs"/>
          <w:sz w:val="24"/>
          <w:szCs w:val="24"/>
          <w:rtl/>
        </w:rPr>
        <w:t>בדבריו עוד מודגש ש</w:t>
      </w:r>
      <w:r w:rsidR="006B7405" w:rsidRPr="00B52DA4">
        <w:rPr>
          <w:rFonts w:ascii="Narkisim" w:hAnsi="Narkisim" w:hint="cs"/>
          <w:sz w:val="24"/>
          <w:szCs w:val="24"/>
          <w:rtl/>
        </w:rPr>
        <w:t>ה</w:t>
      </w:r>
      <w:r w:rsidR="00210E23" w:rsidRPr="00B52DA4">
        <w:rPr>
          <w:rFonts w:ascii="Narkisim" w:hAnsi="Narkisim"/>
          <w:sz w:val="24"/>
          <w:szCs w:val="24"/>
          <w:rtl/>
        </w:rPr>
        <w:t xml:space="preserve">כישלונות </w:t>
      </w:r>
      <w:r w:rsidRPr="00B52DA4">
        <w:rPr>
          <w:rFonts w:ascii="Narkisim" w:hAnsi="Narkisim" w:hint="cs"/>
          <w:sz w:val="24"/>
          <w:szCs w:val="24"/>
          <w:rtl/>
        </w:rPr>
        <w:t>ה</w:t>
      </w:r>
      <w:r w:rsidR="00210E23" w:rsidRPr="00B52DA4">
        <w:rPr>
          <w:rFonts w:ascii="Narkisim" w:hAnsi="Narkisim"/>
          <w:sz w:val="24"/>
          <w:szCs w:val="24"/>
          <w:rtl/>
        </w:rPr>
        <w:t xml:space="preserve">מוסריים </w:t>
      </w:r>
      <w:r w:rsidRPr="00B52DA4">
        <w:rPr>
          <w:rFonts w:ascii="Narkisim" w:hAnsi="Narkisim" w:hint="cs"/>
          <w:sz w:val="24"/>
          <w:szCs w:val="24"/>
          <w:rtl/>
        </w:rPr>
        <w:t xml:space="preserve">של עמון ומואב </w:t>
      </w:r>
      <w:r w:rsidR="00210E23" w:rsidRPr="00B52DA4">
        <w:rPr>
          <w:rFonts w:ascii="Narkisim" w:hAnsi="Narkisim"/>
          <w:sz w:val="24"/>
          <w:szCs w:val="24"/>
          <w:rtl/>
        </w:rPr>
        <w:t>אינם נידונים בחלל ריק אלא על רקע פרשיות לך לך ווירא</w:t>
      </w:r>
      <w:r w:rsidR="00210E23" w:rsidRPr="00B52DA4">
        <w:rPr>
          <w:rFonts w:ascii="Narkisim" w:hAnsi="Narkisim"/>
          <w:sz w:val="24"/>
          <w:szCs w:val="24"/>
          <w:shd w:val="clear" w:color="auto" w:fill="FFFFFF"/>
          <w:rtl/>
        </w:rPr>
        <w:t>.</w:t>
      </w:r>
      <w:r w:rsidRPr="00B52DA4">
        <w:rPr>
          <w:rFonts w:ascii="Narkisim" w:hAnsi="Narkisim" w:hint="cs"/>
          <w:sz w:val="24"/>
          <w:szCs w:val="24"/>
          <w:shd w:val="clear" w:color="auto" w:fill="FFFFFF"/>
          <w:rtl/>
        </w:rPr>
        <w:t xml:space="preserve"> ובכן, </w:t>
      </w:r>
      <w:r w:rsidR="008D7FC4" w:rsidRPr="00B52DA4">
        <w:rPr>
          <w:rFonts w:ascii="Narkisim" w:hAnsi="Narkisim"/>
          <w:sz w:val="24"/>
          <w:szCs w:val="24"/>
          <w:rtl/>
        </w:rPr>
        <w:t>כיצד ניתן להעלות על הדעת שהם יכולים להצטרף לברית שחזונה הוא "</w:t>
      </w:r>
      <w:r w:rsidR="0087456B" w:rsidRPr="00B52DA4">
        <w:rPr>
          <w:rFonts w:ascii="Narkisim" w:hAnsi="Narkisim"/>
          <w:sz w:val="24"/>
          <w:szCs w:val="24"/>
          <w:rtl/>
        </w:rPr>
        <w:t>לְמַעַן אֲשֶׁר יְצַוֶּה אֶת בָּנָיו וְאֶת בֵּיתוֹ אַחֲרָיו וְשָׁמְרוּ דֶּרֶךְ ה' לַעֲשׂוֹת צְדָקָה וּמִשְׁפָּט</w:t>
      </w:r>
      <w:r w:rsidR="008D7FC4" w:rsidRPr="00B52DA4">
        <w:rPr>
          <w:rFonts w:ascii="Narkisim" w:hAnsi="Narkisim"/>
          <w:sz w:val="24"/>
          <w:szCs w:val="24"/>
          <w:rtl/>
        </w:rPr>
        <w:t xml:space="preserve">" </w:t>
      </w:r>
      <w:r w:rsidR="008D7FC4" w:rsidRPr="00B52DA4">
        <w:rPr>
          <w:rFonts w:ascii="Narkisim" w:hAnsi="Narkisim"/>
          <w:szCs w:val="20"/>
          <w:rtl/>
        </w:rPr>
        <w:t>(בראשית י</w:t>
      </w:r>
      <w:r w:rsidR="0087456B" w:rsidRPr="00B52DA4">
        <w:rPr>
          <w:rFonts w:ascii="Narkisim" w:hAnsi="Narkisim" w:hint="cs"/>
          <w:szCs w:val="20"/>
          <w:rtl/>
        </w:rPr>
        <w:t>"</w:t>
      </w:r>
      <w:r w:rsidR="008D7FC4" w:rsidRPr="00B52DA4">
        <w:rPr>
          <w:rFonts w:ascii="Narkisim" w:hAnsi="Narkisim"/>
          <w:szCs w:val="20"/>
          <w:rtl/>
        </w:rPr>
        <w:t>ח</w:t>
      </w:r>
      <w:r w:rsidR="0087456B" w:rsidRPr="00B52DA4">
        <w:rPr>
          <w:rFonts w:ascii="Narkisim" w:hAnsi="Narkisim" w:hint="cs"/>
          <w:szCs w:val="20"/>
          <w:rtl/>
        </w:rPr>
        <w:t>,</w:t>
      </w:r>
      <w:r w:rsidR="008D7FC4" w:rsidRPr="00B52DA4">
        <w:rPr>
          <w:rFonts w:ascii="Narkisim" w:hAnsi="Narkisim"/>
          <w:szCs w:val="20"/>
          <w:rtl/>
        </w:rPr>
        <w:t xml:space="preserve"> </w:t>
      </w:r>
      <w:r w:rsidR="008D7FC4" w:rsidRPr="0087456B">
        <w:rPr>
          <w:rFonts w:ascii="Narkisim" w:hAnsi="Narkisim"/>
          <w:szCs w:val="20"/>
          <w:rtl/>
        </w:rPr>
        <w:t>י</w:t>
      </w:r>
      <w:r w:rsidR="0087456B">
        <w:rPr>
          <w:rFonts w:ascii="Narkisim" w:hAnsi="Narkisim" w:hint="cs"/>
          <w:szCs w:val="20"/>
          <w:rtl/>
        </w:rPr>
        <w:t>"</w:t>
      </w:r>
      <w:r w:rsidR="008D7FC4" w:rsidRPr="0087456B">
        <w:rPr>
          <w:rFonts w:ascii="Narkisim" w:hAnsi="Narkisim"/>
          <w:szCs w:val="20"/>
          <w:rtl/>
        </w:rPr>
        <w:t>ט)</w:t>
      </w:r>
      <w:r w:rsidR="008D7FC4" w:rsidRPr="008D7FC4">
        <w:rPr>
          <w:rFonts w:ascii="Narkisim" w:hAnsi="Narkisim"/>
          <w:sz w:val="24"/>
          <w:szCs w:val="24"/>
          <w:rtl/>
        </w:rPr>
        <w:t>?</w:t>
      </w:r>
    </w:p>
    <w:p w:rsidR="006B7405" w:rsidRDefault="008D7FC4" w:rsidP="006B7405">
      <w:pPr>
        <w:tabs>
          <w:tab w:val="right" w:pos="4620"/>
        </w:tabs>
        <w:rPr>
          <w:rFonts w:ascii="Narkisim" w:hAnsi="Narkisim"/>
          <w:sz w:val="24"/>
          <w:szCs w:val="24"/>
          <w:rtl/>
        </w:rPr>
      </w:pPr>
      <w:r w:rsidRPr="008D7FC4">
        <w:rPr>
          <w:rFonts w:ascii="Narkisim" w:hAnsi="Narkisim"/>
          <w:sz w:val="24"/>
          <w:szCs w:val="24"/>
          <w:rtl/>
        </w:rPr>
        <w:t xml:space="preserve">בכך אנו משלימים את הסיבוב שעשינו וחוזרים לנקודת הפתיחה של השיעור הקודם – דברי הרמב"ם שעמון ומואב אינם גרים מלאים. הם יכולים לאמץ את אמונת ישראל, אך אין להם מקום בתוך עם שזהותו הלאומית זהה עם מורשתו הערכית של אברהם אבינו. </w:t>
      </w:r>
      <w:r w:rsidRPr="000E07BB">
        <w:rPr>
          <w:rFonts w:ascii="Narkisim" w:hAnsi="Narkisim"/>
          <w:sz w:val="24"/>
          <w:szCs w:val="24"/>
          <w:rtl/>
        </w:rPr>
        <w:t>הוצאת</w:t>
      </w:r>
      <w:r w:rsidR="00CE10E0">
        <w:rPr>
          <w:rFonts w:ascii="Narkisim" w:hAnsi="Narkisim" w:hint="cs"/>
          <w:sz w:val="24"/>
          <w:szCs w:val="24"/>
          <w:rtl/>
        </w:rPr>
        <w:t>ם</w:t>
      </w:r>
      <w:r w:rsidRPr="008D7FC4">
        <w:rPr>
          <w:rFonts w:ascii="Narkisim" w:hAnsi="Narkisim"/>
          <w:sz w:val="24"/>
          <w:szCs w:val="24"/>
          <w:rtl/>
        </w:rPr>
        <w:t xml:space="preserve"> מקהל ה' אינה איסור העומד בפני עצמו אלא </w:t>
      </w:r>
      <w:r w:rsidR="00240501">
        <w:rPr>
          <w:rFonts w:ascii="Narkisim" w:hAnsi="Narkisim" w:hint="cs"/>
          <w:sz w:val="24"/>
          <w:szCs w:val="24"/>
          <w:rtl/>
        </w:rPr>
        <w:t xml:space="preserve">ביטוי </w:t>
      </w:r>
      <w:r w:rsidRPr="008D7FC4">
        <w:rPr>
          <w:rFonts w:ascii="Narkisim" w:hAnsi="Narkisim"/>
          <w:sz w:val="24"/>
          <w:szCs w:val="24"/>
          <w:rtl/>
        </w:rPr>
        <w:t>להוצאתם מברית האבות.</w:t>
      </w:r>
    </w:p>
    <w:p w:rsidR="008D7FC4" w:rsidRPr="008D7FC4" w:rsidRDefault="008D7FC4" w:rsidP="006B7405">
      <w:pPr>
        <w:tabs>
          <w:tab w:val="right" w:pos="4620"/>
        </w:tabs>
        <w:rPr>
          <w:rFonts w:ascii="Narkisim" w:hAnsi="Narkisim"/>
          <w:sz w:val="24"/>
          <w:szCs w:val="24"/>
          <w:rtl/>
        </w:rPr>
      </w:pPr>
      <w:r w:rsidRPr="008D7FC4">
        <w:rPr>
          <w:rFonts w:ascii="Narkisim" w:hAnsi="Narkisim"/>
          <w:sz w:val="24"/>
          <w:szCs w:val="24"/>
          <w:rtl/>
        </w:rPr>
        <w:t xml:space="preserve">ברמה של איסור דרבנן, דוד המלך זיהה </w:t>
      </w:r>
      <w:r w:rsidR="00B52DA4">
        <w:rPr>
          <w:rFonts w:ascii="Narkisim" w:hAnsi="Narkisim" w:hint="cs"/>
          <w:sz w:val="24"/>
          <w:szCs w:val="24"/>
          <w:rtl/>
        </w:rPr>
        <w:t xml:space="preserve">את </w:t>
      </w:r>
      <w:r w:rsidR="00A21C36">
        <w:rPr>
          <w:rFonts w:ascii="Narkisim" w:hAnsi="Narkisim" w:hint="cs"/>
          <w:sz w:val="24"/>
          <w:szCs w:val="24"/>
          <w:rtl/>
        </w:rPr>
        <w:t xml:space="preserve">אותן </w:t>
      </w:r>
      <w:r w:rsidR="00B52DA4">
        <w:rPr>
          <w:rFonts w:ascii="Narkisim" w:hAnsi="Narkisim" w:hint="cs"/>
          <w:sz w:val="24"/>
          <w:szCs w:val="24"/>
          <w:rtl/>
        </w:rPr>
        <w:t>ה</w:t>
      </w:r>
      <w:r w:rsidRPr="008D7FC4">
        <w:rPr>
          <w:rFonts w:ascii="Narkisim" w:hAnsi="Narkisim"/>
          <w:sz w:val="24"/>
          <w:szCs w:val="24"/>
          <w:rtl/>
        </w:rPr>
        <w:t>נקוד</w:t>
      </w:r>
      <w:r w:rsidR="00A21C36">
        <w:rPr>
          <w:rFonts w:ascii="Narkisim" w:hAnsi="Narkisim" w:hint="cs"/>
          <w:sz w:val="24"/>
          <w:szCs w:val="24"/>
          <w:rtl/>
        </w:rPr>
        <w:t>ות</w:t>
      </w:r>
      <w:r w:rsidRPr="008D7FC4">
        <w:rPr>
          <w:rFonts w:ascii="Narkisim" w:hAnsi="Narkisim"/>
          <w:sz w:val="24"/>
          <w:szCs w:val="24"/>
          <w:rtl/>
        </w:rPr>
        <w:t xml:space="preserve"> </w:t>
      </w:r>
      <w:r w:rsidR="00B52DA4">
        <w:rPr>
          <w:rFonts w:ascii="Narkisim" w:hAnsi="Narkisim" w:hint="cs"/>
          <w:sz w:val="24"/>
          <w:szCs w:val="24"/>
          <w:rtl/>
        </w:rPr>
        <w:t>ה</w:t>
      </w:r>
      <w:r w:rsidRPr="008D7FC4">
        <w:rPr>
          <w:rFonts w:ascii="Narkisim" w:hAnsi="Narkisim"/>
          <w:sz w:val="24"/>
          <w:szCs w:val="24"/>
          <w:rtl/>
        </w:rPr>
        <w:t>בעייתי</w:t>
      </w:r>
      <w:r w:rsidR="00A21C36">
        <w:rPr>
          <w:rFonts w:ascii="Narkisim" w:hAnsi="Narkisim" w:hint="cs"/>
          <w:sz w:val="24"/>
          <w:szCs w:val="24"/>
          <w:rtl/>
        </w:rPr>
        <w:t xml:space="preserve">ות </w:t>
      </w:r>
      <w:r w:rsidRPr="008D7FC4">
        <w:rPr>
          <w:rFonts w:ascii="Narkisim" w:hAnsi="Narkisim"/>
          <w:sz w:val="24"/>
          <w:szCs w:val="24"/>
          <w:rtl/>
        </w:rPr>
        <w:t>אצל הנתינים</w:t>
      </w:r>
      <w:r w:rsidR="00A21C36">
        <w:rPr>
          <w:rFonts w:ascii="Narkisim" w:hAnsi="Narkisim" w:hint="cs"/>
          <w:sz w:val="24"/>
          <w:szCs w:val="24"/>
          <w:rtl/>
        </w:rPr>
        <w:t>. בנוסף לאכזריותם, הרמב"ם גם רואה במעשיהם כפירה בטובה</w:t>
      </w:r>
      <w:r w:rsidR="005E4A63">
        <w:rPr>
          <w:rFonts w:ascii="Narkisim" w:hAnsi="Narkisim" w:hint="cs"/>
          <w:sz w:val="24"/>
          <w:szCs w:val="24"/>
          <w:rtl/>
        </w:rPr>
        <w:t>:</w:t>
      </w:r>
      <w:r w:rsidR="00A21C36">
        <w:rPr>
          <w:rFonts w:ascii="Narkisim" w:hAnsi="Narkisim" w:hint="cs"/>
          <w:sz w:val="24"/>
          <w:szCs w:val="24"/>
          <w:rtl/>
        </w:rPr>
        <w:t xml:space="preserve"> הם "</w:t>
      </w:r>
      <w:r w:rsidR="00A21C36" w:rsidRPr="00A21C36">
        <w:rPr>
          <w:rFonts w:ascii="Narkisim" w:hAnsi="Narkisim"/>
          <w:sz w:val="24"/>
          <w:szCs w:val="24"/>
          <w:rtl/>
        </w:rPr>
        <w:t>לא גמלו לישראל חסד למחול לבני מלכם</w:t>
      </w:r>
      <w:r w:rsidR="00A21C36">
        <w:rPr>
          <w:rFonts w:ascii="Narkisim" w:hAnsi="Narkisim" w:hint="cs"/>
          <w:sz w:val="24"/>
          <w:szCs w:val="24"/>
          <w:rtl/>
        </w:rPr>
        <w:t>,</w:t>
      </w:r>
      <w:r w:rsidR="00261928">
        <w:rPr>
          <w:rStyle w:val="a6"/>
          <w:rFonts w:ascii="Narkisim" w:hAnsi="Narkisim"/>
          <w:rtl/>
        </w:rPr>
        <w:footnoteReference w:id="7"/>
      </w:r>
      <w:r w:rsidR="00A21C36">
        <w:rPr>
          <w:rFonts w:ascii="Narkisim" w:hAnsi="Narkisim"/>
          <w:sz w:val="24"/>
          <w:szCs w:val="24"/>
          <w:rtl/>
        </w:rPr>
        <w:t xml:space="preserve"> והם עשו עמהם חסד והחיום בתחלה</w:t>
      </w:r>
      <w:r w:rsidR="00A21C36">
        <w:rPr>
          <w:rFonts w:ascii="Narkisim" w:hAnsi="Narkisim" w:hint="cs"/>
          <w:sz w:val="24"/>
          <w:szCs w:val="24"/>
          <w:rtl/>
        </w:rPr>
        <w:t xml:space="preserve">" </w:t>
      </w:r>
      <w:r w:rsidR="00A21C36" w:rsidRPr="00EC322C">
        <w:rPr>
          <w:rFonts w:ascii="Narkisim" w:hAnsi="Narkisim"/>
          <w:szCs w:val="20"/>
          <w:rtl/>
        </w:rPr>
        <w:t>(הל</w:t>
      </w:r>
      <w:r w:rsidR="00A21C36" w:rsidRPr="00EC322C">
        <w:rPr>
          <w:rFonts w:ascii="Narkisim" w:hAnsi="Narkisim" w:hint="cs"/>
          <w:szCs w:val="20"/>
          <w:rtl/>
        </w:rPr>
        <w:t>'</w:t>
      </w:r>
      <w:r w:rsidR="00A21C36" w:rsidRPr="00EC322C">
        <w:rPr>
          <w:rFonts w:ascii="Narkisim" w:hAnsi="Narkisim"/>
          <w:szCs w:val="20"/>
          <w:rtl/>
        </w:rPr>
        <w:t xml:space="preserve"> איסורי ביאה י</w:t>
      </w:r>
      <w:r w:rsidR="00A21C36">
        <w:rPr>
          <w:rFonts w:ascii="Narkisim" w:hAnsi="Narkisim" w:hint="cs"/>
          <w:szCs w:val="20"/>
          <w:rtl/>
        </w:rPr>
        <w:t>"ט,</w:t>
      </w:r>
      <w:r w:rsidR="00A21C36" w:rsidRPr="00EC322C">
        <w:rPr>
          <w:rFonts w:ascii="Narkisim" w:hAnsi="Narkisim"/>
          <w:szCs w:val="20"/>
          <w:rtl/>
        </w:rPr>
        <w:t xml:space="preserve"> </w:t>
      </w:r>
      <w:r w:rsidR="00A21C36">
        <w:rPr>
          <w:rFonts w:ascii="Narkisim" w:hAnsi="Narkisim" w:hint="cs"/>
          <w:szCs w:val="20"/>
          <w:rtl/>
        </w:rPr>
        <w:t>י"ז</w:t>
      </w:r>
      <w:r w:rsidR="00A21C36" w:rsidRPr="00EC322C">
        <w:rPr>
          <w:rFonts w:ascii="Narkisim" w:hAnsi="Narkisim"/>
          <w:szCs w:val="20"/>
          <w:rtl/>
        </w:rPr>
        <w:t>)</w:t>
      </w:r>
      <w:r w:rsidR="00A21C36">
        <w:rPr>
          <w:rFonts w:ascii="Narkisim" w:hAnsi="Narkisim" w:hint="cs"/>
          <w:sz w:val="24"/>
          <w:szCs w:val="24"/>
          <w:rtl/>
        </w:rPr>
        <w:t xml:space="preserve">. </w:t>
      </w:r>
      <w:r w:rsidRPr="008D7FC4">
        <w:rPr>
          <w:rFonts w:ascii="Narkisim" w:hAnsi="Narkisim"/>
          <w:sz w:val="24"/>
          <w:szCs w:val="24"/>
          <w:rtl/>
        </w:rPr>
        <w:t xml:space="preserve">לכן </w:t>
      </w:r>
      <w:r w:rsidR="00A21C36">
        <w:rPr>
          <w:rFonts w:ascii="Narkisim" w:hAnsi="Narkisim" w:hint="cs"/>
          <w:sz w:val="24"/>
          <w:szCs w:val="24"/>
          <w:rtl/>
        </w:rPr>
        <w:t xml:space="preserve">דוד </w:t>
      </w:r>
      <w:r w:rsidRPr="008D7FC4">
        <w:rPr>
          <w:rFonts w:ascii="Narkisim" w:hAnsi="Narkisim"/>
          <w:sz w:val="24"/>
          <w:szCs w:val="24"/>
          <w:rtl/>
        </w:rPr>
        <w:t xml:space="preserve">הוציא </w:t>
      </w:r>
      <w:r w:rsidR="005E4A63">
        <w:rPr>
          <w:rFonts w:ascii="Narkisim" w:hAnsi="Narkisim" w:hint="cs"/>
          <w:sz w:val="24"/>
          <w:szCs w:val="24"/>
          <w:rtl/>
        </w:rPr>
        <w:t>את הנתינים</w:t>
      </w:r>
      <w:r w:rsidR="005E4A63" w:rsidRPr="008D7FC4">
        <w:rPr>
          <w:rFonts w:ascii="Narkisim" w:hAnsi="Narkisim"/>
          <w:sz w:val="24"/>
          <w:szCs w:val="24"/>
          <w:rtl/>
        </w:rPr>
        <w:t xml:space="preserve"> </w:t>
      </w:r>
      <w:r w:rsidRPr="008D7FC4">
        <w:rPr>
          <w:rFonts w:ascii="Narkisim" w:hAnsi="Narkisim"/>
          <w:sz w:val="24"/>
          <w:szCs w:val="24"/>
          <w:rtl/>
        </w:rPr>
        <w:t xml:space="preserve">מכלל ברית האבות בכך שאסר עליהם להינשא לתוך הקהל. </w:t>
      </w:r>
    </w:p>
    <w:p w:rsidR="008D7FC4" w:rsidRPr="008D7FC4" w:rsidRDefault="008D7FC4" w:rsidP="008D7FC4">
      <w:pPr>
        <w:tabs>
          <w:tab w:val="right" w:pos="4620"/>
        </w:tabs>
        <w:rPr>
          <w:rFonts w:ascii="Narkisim" w:hAnsi="Narkisim"/>
          <w:sz w:val="24"/>
          <w:szCs w:val="24"/>
          <w:rtl/>
        </w:rPr>
      </w:pPr>
    </w:p>
    <w:p w:rsidR="008D7FC4" w:rsidRPr="00F52893" w:rsidRDefault="008D7FC4" w:rsidP="00F52893">
      <w:pPr>
        <w:tabs>
          <w:tab w:val="right" w:pos="4620"/>
        </w:tabs>
        <w:jc w:val="center"/>
        <w:rPr>
          <w:rFonts w:asciiTheme="minorBidi" w:hAnsiTheme="minorBidi" w:cstheme="minorBidi"/>
          <w:b/>
          <w:bCs/>
          <w:sz w:val="24"/>
          <w:szCs w:val="24"/>
          <w:rtl/>
        </w:rPr>
      </w:pPr>
      <w:r w:rsidRPr="00F52893">
        <w:rPr>
          <w:rFonts w:asciiTheme="minorBidi" w:hAnsiTheme="minorBidi" w:cstheme="minorBidi"/>
          <w:b/>
          <w:bCs/>
          <w:sz w:val="24"/>
          <w:szCs w:val="24"/>
          <w:rtl/>
        </w:rPr>
        <w:t>סיכום ומסקנות: האם "גיור חברתי" בהיקפים גדולים אפשרי?</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 xml:space="preserve">בעקבות הרב </w:t>
      </w:r>
      <w:r w:rsidR="00EB6133" w:rsidRPr="008D7FC4">
        <w:rPr>
          <w:rFonts w:ascii="Narkisim" w:hAnsi="Narkisim" w:hint="cs"/>
          <w:sz w:val="24"/>
          <w:szCs w:val="24"/>
          <w:rtl/>
        </w:rPr>
        <w:t>סולובייצ'יק</w:t>
      </w:r>
      <w:r w:rsidRPr="008D7FC4">
        <w:rPr>
          <w:rFonts w:ascii="Narkisim" w:hAnsi="Narkisim"/>
          <w:sz w:val="24"/>
          <w:szCs w:val="24"/>
          <w:rtl/>
        </w:rPr>
        <w:t>, בשני השיעורים האחרונים ראינו באיסור חיתון אינדיקציה לגיור שאיננו שלם. בחנו דוגמאות רבות של גרים שעליהם לשמור מצוות באופן מלא והם מחויבים בברית סיני, אך הם מורחקים במידה מסוימת מעם ישראל. בעוד שישנם המורחקים מעם ישראל מסיבות פרוצדורליות בלבד – למשל, ה</w:t>
      </w:r>
      <w:r w:rsidR="0087456B">
        <w:rPr>
          <w:rFonts w:ascii="Narkisim" w:hAnsi="Narkisim" w:hint="cs"/>
          <w:sz w:val="24"/>
          <w:szCs w:val="24"/>
          <w:rtl/>
        </w:rPr>
        <w:t>י</w:t>
      </w:r>
      <w:r w:rsidRPr="008D7FC4">
        <w:rPr>
          <w:rFonts w:ascii="Narkisim" w:hAnsi="Narkisim"/>
          <w:sz w:val="24"/>
          <w:szCs w:val="24"/>
          <w:rtl/>
        </w:rPr>
        <w:t xml:space="preserve">עדר בית דין בזמן הטבילה – אחרים מורחקים על ידי ההלכה, אם </w:t>
      </w:r>
      <w:r w:rsidR="0087456B">
        <w:rPr>
          <w:rFonts w:ascii="Narkisim" w:hAnsi="Narkisim" w:hint="cs"/>
          <w:sz w:val="24"/>
          <w:szCs w:val="24"/>
          <w:rtl/>
        </w:rPr>
        <w:t xml:space="preserve">כיוון </w:t>
      </w:r>
      <w:r w:rsidRPr="008D7FC4">
        <w:rPr>
          <w:rFonts w:ascii="Narkisim" w:hAnsi="Narkisim"/>
          <w:sz w:val="24"/>
          <w:szCs w:val="24"/>
          <w:rtl/>
        </w:rPr>
        <w:t xml:space="preserve">שהם מאיימים על ערכים יסודיים, אם </w:t>
      </w:r>
      <w:r w:rsidR="0087456B">
        <w:rPr>
          <w:rFonts w:ascii="Narkisim" w:hAnsi="Narkisim" w:hint="cs"/>
          <w:sz w:val="24"/>
          <w:szCs w:val="24"/>
          <w:rtl/>
        </w:rPr>
        <w:t xml:space="preserve">כיוון </w:t>
      </w:r>
      <w:r w:rsidRPr="008D7FC4">
        <w:rPr>
          <w:rFonts w:ascii="Narkisim" w:hAnsi="Narkisim"/>
          <w:sz w:val="24"/>
          <w:szCs w:val="24"/>
          <w:rtl/>
        </w:rPr>
        <w:t>שהם מאיימים על שלמותו הדמוגר</w:t>
      </w:r>
      <w:r w:rsidR="00F52893">
        <w:rPr>
          <w:rFonts w:ascii="Narkisim" w:hAnsi="Narkisim"/>
          <w:sz w:val="24"/>
          <w:szCs w:val="24"/>
          <w:rtl/>
        </w:rPr>
        <w:t xml:space="preserve">פית של עם ישראל, ואם </w:t>
      </w:r>
      <w:r w:rsidR="0087456B">
        <w:rPr>
          <w:rFonts w:ascii="Narkisim" w:hAnsi="Narkisim" w:hint="cs"/>
          <w:sz w:val="24"/>
          <w:szCs w:val="24"/>
          <w:rtl/>
        </w:rPr>
        <w:t xml:space="preserve">כיוון </w:t>
      </w:r>
      <w:r w:rsidR="00F52893">
        <w:rPr>
          <w:rFonts w:ascii="Narkisim" w:hAnsi="Narkisim"/>
          <w:sz w:val="24"/>
          <w:szCs w:val="24"/>
          <w:rtl/>
        </w:rPr>
        <w:t>שמחוי</w:t>
      </w:r>
      <w:r w:rsidRPr="008D7FC4">
        <w:rPr>
          <w:rFonts w:ascii="Narkisim" w:hAnsi="Narkisim"/>
          <w:sz w:val="24"/>
          <w:szCs w:val="24"/>
          <w:rtl/>
        </w:rPr>
        <w:t xml:space="preserve">בותם לאמונה מוטלת בספק. </w:t>
      </w:r>
    </w:p>
    <w:p w:rsidR="008D7FC4" w:rsidRPr="008D7FC4" w:rsidRDefault="008D7FC4" w:rsidP="00D02BA6">
      <w:pPr>
        <w:tabs>
          <w:tab w:val="right" w:pos="4620"/>
        </w:tabs>
        <w:rPr>
          <w:rFonts w:ascii="Narkisim" w:hAnsi="Narkisim"/>
          <w:sz w:val="24"/>
          <w:szCs w:val="24"/>
        </w:rPr>
      </w:pPr>
      <w:r w:rsidRPr="008D7FC4">
        <w:rPr>
          <w:rFonts w:ascii="Narkisim" w:hAnsi="Narkisim"/>
          <w:sz w:val="24"/>
          <w:szCs w:val="24"/>
          <w:rtl/>
        </w:rPr>
        <w:t xml:space="preserve">ברמה אחת, עצם התופעה של גיור חלקי תומכת בטענתו של הרב סולובייצ'יק ששתי בריתות משחקות תפקיד בגיור. מעבר לכך, נראה שעיוננו מציע זווית </w:t>
      </w:r>
      <w:r w:rsidR="009D3F9F">
        <w:rPr>
          <w:rFonts w:ascii="Narkisim" w:hAnsi="Narkisim" w:hint="cs"/>
          <w:sz w:val="24"/>
          <w:szCs w:val="24"/>
          <w:rtl/>
        </w:rPr>
        <w:t>חשובה</w:t>
      </w:r>
      <w:r w:rsidR="009D3F9F" w:rsidRPr="008D7FC4">
        <w:rPr>
          <w:rFonts w:ascii="Narkisim" w:hAnsi="Narkisim"/>
          <w:sz w:val="24"/>
          <w:szCs w:val="24"/>
          <w:rtl/>
        </w:rPr>
        <w:t xml:space="preserve"> </w:t>
      </w:r>
      <w:r w:rsidRPr="008D7FC4">
        <w:rPr>
          <w:rFonts w:ascii="Narkisim" w:hAnsi="Narkisim"/>
          <w:sz w:val="24"/>
          <w:szCs w:val="24"/>
          <w:rtl/>
        </w:rPr>
        <w:t>על הגישות לגיור כיום. לאור האיום הדמוגרפי שמציב זרם מהגרים</w:t>
      </w:r>
      <w:r w:rsidR="00832E26">
        <w:rPr>
          <w:rFonts w:ascii="Narkisim" w:hAnsi="Narkisim" w:hint="cs"/>
          <w:sz w:val="24"/>
          <w:szCs w:val="24"/>
          <w:rtl/>
        </w:rPr>
        <w:t xml:space="preserve"> לישראל</w:t>
      </w:r>
      <w:r w:rsidRPr="008D7FC4">
        <w:rPr>
          <w:rFonts w:ascii="Narkisim" w:hAnsi="Narkisim"/>
          <w:sz w:val="24"/>
          <w:szCs w:val="24"/>
          <w:rtl/>
        </w:rPr>
        <w:t xml:space="preserve"> שאיננו יהודי בהכרח, ישנם קולות הקוראים לגיור שונה, בו מצומצם תפקידה של ברית סיני. מכיוון שרבים מאותם עולים מזדהים בגאווה עם מדינת ישראל ועם גורלה, אך אינם רוצים לשמור מצוות, </w:t>
      </w:r>
      <w:r w:rsidR="0087456B">
        <w:rPr>
          <w:rFonts w:ascii="Narkisim" w:hAnsi="Narkisim" w:hint="cs"/>
          <w:sz w:val="24"/>
          <w:szCs w:val="24"/>
          <w:rtl/>
        </w:rPr>
        <w:t>י</w:t>
      </w:r>
      <w:r w:rsidRPr="008D7FC4">
        <w:rPr>
          <w:rFonts w:ascii="Narkisim" w:hAnsi="Narkisim"/>
          <w:sz w:val="24"/>
          <w:szCs w:val="24"/>
          <w:rtl/>
        </w:rPr>
        <w:t>יתכן שניתן למצוא דרך לשלב אותם בעם ישראל דרך ברית האבות גם ללא התייחסות מלאה לברית סיני, וכך להעניק לגיטימציה לנישואיהם ליהודים ולוודא את יהדותם של צאצאיהם.</w:t>
      </w:r>
      <w:r w:rsidR="00EB6133">
        <w:rPr>
          <w:rStyle w:val="a6"/>
          <w:rFonts w:ascii="Narkisim" w:hAnsi="Narkisim"/>
          <w:rtl/>
        </w:rPr>
        <w:footnoteReference w:id="8"/>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 xml:space="preserve">אמנם, לאור </w:t>
      </w:r>
      <w:r w:rsidR="00D02BA6">
        <w:rPr>
          <w:rFonts w:ascii="Narkisim" w:hAnsi="Narkisim" w:hint="cs"/>
          <w:sz w:val="24"/>
          <w:szCs w:val="24"/>
          <w:rtl/>
        </w:rPr>
        <w:t xml:space="preserve">מה </w:t>
      </w:r>
      <w:r w:rsidRPr="008D7FC4">
        <w:rPr>
          <w:rFonts w:ascii="Narkisim" w:hAnsi="Narkisim"/>
          <w:sz w:val="24"/>
          <w:szCs w:val="24"/>
          <w:rtl/>
        </w:rPr>
        <w:t>שהעלנו בשני השיעורים האחרונים אני מסופק בכך. ההנחה של קולות אלה היא שקל יותר להיכנס לברית האבות מאשר ההעפלה אל פסגת הר סיני, עליה ניתן לומר "</w:t>
      </w:r>
      <w:r w:rsidR="00CA5330" w:rsidRPr="00CA5330">
        <w:rPr>
          <w:rFonts w:ascii="Narkisim" w:hAnsi="Narkisim"/>
          <w:sz w:val="24"/>
          <w:szCs w:val="24"/>
          <w:rtl/>
        </w:rPr>
        <w:t xml:space="preserve">מִי יַעֲלֶה בְהַר ה' </w:t>
      </w:r>
      <w:r w:rsidR="00CA5330">
        <w:rPr>
          <w:rFonts w:ascii="Narkisim" w:hAnsi="Narkisim"/>
          <w:sz w:val="24"/>
          <w:szCs w:val="24"/>
          <w:rtl/>
        </w:rPr>
        <w:t>וּמִי יָקוּם בִּמְקוֹם קָדְשׁוֹ</w:t>
      </w:r>
      <w:r w:rsidRPr="008D7FC4">
        <w:rPr>
          <w:rFonts w:ascii="Narkisim" w:hAnsi="Narkisim"/>
          <w:sz w:val="24"/>
          <w:szCs w:val="24"/>
          <w:rtl/>
        </w:rPr>
        <w:t xml:space="preserve">" </w:t>
      </w:r>
      <w:r w:rsidRPr="00CA5330">
        <w:rPr>
          <w:rFonts w:ascii="Narkisim" w:hAnsi="Narkisim"/>
          <w:szCs w:val="20"/>
          <w:rtl/>
        </w:rPr>
        <w:t>(תהילים כ</w:t>
      </w:r>
      <w:r w:rsidR="00CA5330">
        <w:rPr>
          <w:rFonts w:ascii="Narkisim" w:hAnsi="Narkisim" w:hint="cs"/>
          <w:szCs w:val="20"/>
          <w:rtl/>
        </w:rPr>
        <w:t>"</w:t>
      </w:r>
      <w:r w:rsidRPr="00CA5330">
        <w:rPr>
          <w:rFonts w:ascii="Narkisim" w:hAnsi="Narkisim"/>
          <w:szCs w:val="20"/>
          <w:rtl/>
        </w:rPr>
        <w:t>ד</w:t>
      </w:r>
      <w:r w:rsidR="00CA5330">
        <w:rPr>
          <w:rFonts w:ascii="Narkisim" w:hAnsi="Narkisim" w:hint="cs"/>
          <w:szCs w:val="20"/>
          <w:rtl/>
        </w:rPr>
        <w:t>,</w:t>
      </w:r>
      <w:r w:rsidRPr="00CA5330">
        <w:rPr>
          <w:rFonts w:ascii="Narkisim" w:hAnsi="Narkisim"/>
          <w:szCs w:val="20"/>
          <w:rtl/>
        </w:rPr>
        <w:t xml:space="preserve"> ג</w:t>
      </w:r>
      <w:r w:rsidR="00CA5330">
        <w:rPr>
          <w:rFonts w:ascii="Narkisim" w:hAnsi="Narkisim" w:hint="cs"/>
          <w:szCs w:val="20"/>
          <w:rtl/>
        </w:rPr>
        <w:t>'</w:t>
      </w:r>
      <w:r w:rsidRPr="00CA5330">
        <w:rPr>
          <w:rFonts w:ascii="Narkisim" w:hAnsi="Narkisim"/>
          <w:szCs w:val="20"/>
          <w:rtl/>
        </w:rPr>
        <w:t>)</w:t>
      </w:r>
      <w:r w:rsidRPr="008D7FC4">
        <w:rPr>
          <w:rFonts w:ascii="Narkisim" w:hAnsi="Narkisim"/>
          <w:sz w:val="24"/>
          <w:szCs w:val="24"/>
          <w:rtl/>
        </w:rPr>
        <w:t>. אך הד</w:t>
      </w:r>
      <w:r w:rsidR="00D02BA6">
        <w:rPr>
          <w:rFonts w:ascii="Narkisim" w:hAnsi="Narkisim" w:hint="cs"/>
          <w:sz w:val="24"/>
          <w:szCs w:val="24"/>
          <w:rtl/>
        </w:rPr>
        <w:t>ו</w:t>
      </w:r>
      <w:r w:rsidRPr="008D7FC4">
        <w:rPr>
          <w:rFonts w:ascii="Narkisim" w:hAnsi="Narkisim"/>
          <w:sz w:val="24"/>
          <w:szCs w:val="24"/>
          <w:rtl/>
        </w:rPr>
        <w:t xml:space="preserve">גמאות שהבאנו מצביעות דווקא על ההפך! בעוד שברית סיני פתוחה לכל דורש ומבקש, ההלכה שומרת בקפדנות על ברית האבות ודווקא לגבי הנושא שהוא עיקר מטרתם של אותם קולות – היכולת להינשא אל תוך עם ישראל. </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 xml:space="preserve">התפיסה הרווחת היא שקבלת המצוות היא המכשול העיקרי העומד </w:t>
      </w:r>
      <w:r w:rsidR="00E37927" w:rsidRPr="008D7FC4">
        <w:rPr>
          <w:rFonts w:ascii="Narkisim" w:hAnsi="Narkisim"/>
          <w:sz w:val="24"/>
          <w:szCs w:val="24"/>
          <w:rtl/>
        </w:rPr>
        <w:t>ב</w:t>
      </w:r>
      <w:r w:rsidR="00E37927">
        <w:rPr>
          <w:rFonts w:ascii="Narkisim" w:hAnsi="Narkisim" w:hint="cs"/>
          <w:sz w:val="24"/>
          <w:szCs w:val="24"/>
          <w:rtl/>
        </w:rPr>
        <w:t>דרך שעקרונית עשויה להיות חלקה וקצרה ל</w:t>
      </w:r>
      <w:r w:rsidR="00397CE0">
        <w:rPr>
          <w:rFonts w:ascii="Narkisim" w:hAnsi="Narkisim" w:hint="cs"/>
          <w:sz w:val="24"/>
          <w:szCs w:val="24"/>
          <w:rtl/>
        </w:rPr>
        <w:t>אזרחות בעם ישראל</w:t>
      </w:r>
      <w:r w:rsidRPr="008D7FC4">
        <w:rPr>
          <w:rFonts w:ascii="Narkisim" w:hAnsi="Narkisim"/>
          <w:sz w:val="24"/>
          <w:szCs w:val="24"/>
          <w:rtl/>
        </w:rPr>
        <w:t xml:space="preserve">; אך מה שלמדנו מעבדים כנענים (לדעת הרמב"ם), עמונים, מואבים, נתינים ואחרים , הוא שלהימנות על זרעו של אברהם היא זכות שלא כל הגרים זכאים לה בהכרח – ויהיו עובדי ה' וצדיקים ככל שיהיו. </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lastRenderedPageBreak/>
        <w:t xml:space="preserve">ההימנות על זרע אברהם היא נכס יקר ערך, הזקוק ליותר הערכה מאשר הוא זוכה לו כרגע. אם ניתן לו את היחס הראוי לו, נבוא לנסח אחרת את השאלה העומדת בפנינו בנוגע למענה המתאים לשיעור אוכלוסיית הלא-יהודים בישראל. האם ניתן למצוא דעות מיעוט הרואות בקבלת מצוות דרישה </w:t>
      </w:r>
      <w:r w:rsidR="00397CE0">
        <w:rPr>
          <w:rFonts w:ascii="Narkisim" w:hAnsi="Narkisim" w:hint="cs"/>
          <w:sz w:val="24"/>
          <w:szCs w:val="24"/>
          <w:rtl/>
        </w:rPr>
        <w:t>לא מעכבת</w:t>
      </w:r>
      <w:r w:rsidRPr="008D7FC4">
        <w:rPr>
          <w:rFonts w:ascii="Narkisim" w:hAnsi="Narkisim"/>
          <w:sz w:val="24"/>
          <w:szCs w:val="24"/>
          <w:rtl/>
        </w:rPr>
        <w:t xml:space="preserve"> בתהליך הגיור?</w:t>
      </w:r>
      <w:r w:rsidRPr="008D7FC4">
        <w:rPr>
          <w:rFonts w:ascii="Narkisim" w:hAnsi="Narkisim"/>
          <w:sz w:val="24"/>
          <w:szCs w:val="24"/>
        </w:rPr>
        <w:t xml:space="preserve"> </w:t>
      </w:r>
      <w:r w:rsidR="00AF2FC4">
        <w:rPr>
          <w:rFonts w:ascii="Narkisim" w:hAnsi="Narkisim" w:hint="cs"/>
          <w:sz w:val="24"/>
          <w:szCs w:val="24"/>
          <w:rtl/>
        </w:rPr>
        <w:t>י</w:t>
      </w:r>
      <w:r w:rsidRPr="008D7FC4">
        <w:rPr>
          <w:rFonts w:ascii="Narkisim" w:hAnsi="Narkisim"/>
          <w:sz w:val="24"/>
          <w:szCs w:val="24"/>
          <w:rtl/>
        </w:rPr>
        <w:t>יתכן. אך האם ניתן למצוא בסיס רעיוני בחז"ל להטמעת קבוצה גדולה אל תוך עם ישראל ללא מעורבות ומחויבות לברית סיני?</w:t>
      </w:r>
      <w:r w:rsidR="000E30A4">
        <w:rPr>
          <w:rStyle w:val="a6"/>
          <w:rFonts w:ascii="Narkisim" w:hAnsi="Narkisim"/>
          <w:rtl/>
        </w:rPr>
        <w:footnoteReference w:id="9"/>
      </w:r>
      <w:r w:rsidR="000E30A4">
        <w:rPr>
          <w:rFonts w:ascii="Narkisim" w:hAnsi="Narkisim"/>
          <w:sz w:val="24"/>
          <w:szCs w:val="24"/>
          <w:rtl/>
        </w:rPr>
        <w:t xml:space="preserve"> עד כה, לא מצאתי.</w:t>
      </w:r>
    </w:p>
    <w:p w:rsidR="008D7FC4" w:rsidRPr="008D7FC4" w:rsidRDefault="008D7FC4" w:rsidP="008D7FC4">
      <w:pPr>
        <w:tabs>
          <w:tab w:val="right" w:pos="4620"/>
        </w:tabs>
        <w:rPr>
          <w:rFonts w:ascii="Narkisim" w:hAnsi="Narkisim"/>
          <w:sz w:val="24"/>
          <w:szCs w:val="24"/>
          <w:rtl/>
        </w:rPr>
      </w:pPr>
    </w:p>
    <w:p w:rsidR="008D7FC4" w:rsidRPr="00F52893" w:rsidRDefault="008D7FC4" w:rsidP="00F52893">
      <w:pPr>
        <w:tabs>
          <w:tab w:val="right" w:pos="4620"/>
        </w:tabs>
        <w:jc w:val="center"/>
        <w:rPr>
          <w:rFonts w:asciiTheme="minorBidi" w:hAnsiTheme="minorBidi" w:cstheme="minorBidi"/>
          <w:b/>
          <w:bCs/>
          <w:sz w:val="24"/>
          <w:szCs w:val="24"/>
          <w:rtl/>
        </w:rPr>
      </w:pPr>
      <w:r w:rsidRPr="00F52893">
        <w:rPr>
          <w:rFonts w:asciiTheme="minorBidi" w:hAnsiTheme="minorBidi" w:cstheme="minorBidi"/>
          <w:b/>
          <w:bCs/>
          <w:sz w:val="24"/>
          <w:szCs w:val="24"/>
          <w:rtl/>
        </w:rPr>
        <w:t>איזה סוג פסק?</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 xml:space="preserve">מעבר לתמיכה בעמדה מסוימת לגבי גיור, מה שמוצע כאן </w:t>
      </w:r>
      <w:r w:rsidRPr="008D7FC4">
        <w:rPr>
          <w:rFonts w:ascii="Narkisim" w:hAnsi="Narkisim"/>
          <w:sz w:val="24"/>
          <w:szCs w:val="24"/>
          <w:rtl/>
        </w:rPr>
        <w:t xml:space="preserve">הוא </w:t>
      </w:r>
      <w:r w:rsidRPr="008D7FC4">
        <w:rPr>
          <w:rFonts w:ascii="Narkisim" w:hAnsi="Narkisim"/>
          <w:sz w:val="24"/>
          <w:szCs w:val="24"/>
          <w:rtl/>
        </w:rPr>
        <w:t>גישה רחבה וקונצפטואלית לעיון הלכתי. הטענה כאן היא ששאלות עמוקות בעלות השלכות מרחיקות לכת אינן מקבלות מענה מספק באמצעות עיון צר במקורות הישירים. על התשובות להימצא מתוך עיון עמוק יותר ביסודות ההלכתיים של הנושא. לגבי גיור, למשל, ישנם פרקים ספציפיים ברמב"ם וסימנים ספציפיים בשולחן ערוך – אך הדבר נוגע גם לשאלות יסוד רחבות לגבי המהות של היות יהודי. בשל כך, התייחסות צרה אך ורק לצד הטכני של תהליך הגיור</w:t>
      </w:r>
      <w:r w:rsidRPr="008D7FC4">
        <w:rPr>
          <w:rFonts w:ascii="Narkisim" w:hAnsi="Narkisim"/>
          <w:sz w:val="24"/>
          <w:szCs w:val="24"/>
          <w:rtl/>
        </w:rPr>
        <w:t>,</w:t>
      </w:r>
      <w:r w:rsidRPr="008D7FC4">
        <w:rPr>
          <w:rFonts w:ascii="Narkisim" w:hAnsi="Narkisim"/>
          <w:sz w:val="24"/>
          <w:szCs w:val="24"/>
          <w:rtl/>
        </w:rPr>
        <w:t xml:space="preserve"> כפי </w:t>
      </w:r>
      <w:r w:rsidR="007A205C">
        <w:rPr>
          <w:rFonts w:ascii="Narkisim" w:hAnsi="Narkisim" w:hint="cs"/>
          <w:sz w:val="24"/>
          <w:szCs w:val="24"/>
          <w:rtl/>
        </w:rPr>
        <w:t xml:space="preserve">שנוסח בספרים </w:t>
      </w:r>
      <w:r w:rsidRPr="008D7FC4">
        <w:rPr>
          <w:rFonts w:ascii="Narkisim" w:hAnsi="Narkisim"/>
          <w:sz w:val="24"/>
          <w:szCs w:val="24"/>
          <w:rtl/>
        </w:rPr>
        <w:t>מסוימים</w:t>
      </w:r>
      <w:r w:rsidRPr="008D7FC4">
        <w:rPr>
          <w:rFonts w:ascii="Narkisim" w:hAnsi="Narkisim"/>
          <w:sz w:val="24"/>
          <w:szCs w:val="24"/>
          <w:rtl/>
        </w:rPr>
        <w:t>,</w:t>
      </w:r>
      <w:r w:rsidR="007A205C">
        <w:rPr>
          <w:rFonts w:ascii="Narkisim" w:hAnsi="Narkisim" w:hint="cs"/>
          <w:sz w:val="24"/>
          <w:szCs w:val="24"/>
          <w:rtl/>
        </w:rPr>
        <w:t xml:space="preserve"> </w:t>
      </w:r>
      <w:r w:rsidRPr="008D7FC4">
        <w:rPr>
          <w:rFonts w:ascii="Narkisim" w:hAnsi="Narkisim"/>
          <w:sz w:val="24"/>
          <w:szCs w:val="24"/>
          <w:rtl/>
        </w:rPr>
        <w:t>מחמיצה את המבט הרחב-יותר שניתן לקבל על ידי עיון יסודי.</w:t>
      </w:r>
    </w:p>
    <w:p w:rsidR="008D7FC4" w:rsidRPr="008D7FC4" w:rsidRDefault="008D7FC4" w:rsidP="008D7FC4">
      <w:pPr>
        <w:tabs>
          <w:tab w:val="right" w:pos="4620"/>
        </w:tabs>
        <w:rPr>
          <w:rFonts w:ascii="Narkisim" w:hAnsi="Narkisim"/>
          <w:sz w:val="24"/>
          <w:szCs w:val="24"/>
          <w:rtl/>
        </w:rPr>
      </w:pPr>
      <w:r w:rsidRPr="008D7FC4">
        <w:rPr>
          <w:rFonts w:ascii="Narkisim" w:hAnsi="Narkisim"/>
          <w:sz w:val="24"/>
          <w:szCs w:val="24"/>
          <w:rtl/>
        </w:rPr>
        <w:t>בעוד שניתן</w:t>
      </w:r>
      <w:r w:rsidR="00BC543D">
        <w:rPr>
          <w:rFonts w:ascii="Narkisim" w:hAnsi="Narkisim"/>
          <w:sz w:val="24"/>
          <w:szCs w:val="24"/>
          <w:rtl/>
        </w:rPr>
        <w:t xml:space="preserve"> לדחות את הבנתו של הרב סולובי</w:t>
      </w:r>
      <w:r w:rsidR="00BC543D">
        <w:rPr>
          <w:rFonts w:ascii="Narkisim" w:hAnsi="Narkisim" w:hint="cs"/>
          <w:sz w:val="24"/>
          <w:szCs w:val="24"/>
          <w:rtl/>
        </w:rPr>
        <w:t>י</w:t>
      </w:r>
      <w:r w:rsidR="00BC543D">
        <w:rPr>
          <w:rFonts w:ascii="Narkisim" w:hAnsi="Narkisim"/>
          <w:sz w:val="24"/>
          <w:szCs w:val="24"/>
          <w:rtl/>
        </w:rPr>
        <w:t>צ'</w:t>
      </w:r>
      <w:r w:rsidRPr="008D7FC4">
        <w:rPr>
          <w:rFonts w:ascii="Narkisim" w:hAnsi="Narkisim"/>
          <w:sz w:val="24"/>
          <w:szCs w:val="24"/>
          <w:rtl/>
        </w:rPr>
        <w:t xml:space="preserve">יק בשורה מסוימת ברמב"ם, נראה שגישתו הכללית לגיור אכן עולה באופן משכנע מעיון בתופעות השונות של הגיור כפי שהן מתוארות </w:t>
      </w:r>
      <w:r w:rsidR="004E312F">
        <w:rPr>
          <w:rFonts w:ascii="Narkisim" w:hAnsi="Narkisim" w:hint="cs"/>
          <w:sz w:val="24"/>
          <w:szCs w:val="24"/>
          <w:rtl/>
        </w:rPr>
        <w:t>בתורה שבעל פה</w:t>
      </w:r>
      <w:r w:rsidRPr="008D7FC4">
        <w:rPr>
          <w:rFonts w:ascii="Narkisim" w:hAnsi="Narkisim"/>
          <w:sz w:val="24"/>
          <w:szCs w:val="24"/>
          <w:rtl/>
        </w:rPr>
        <w:t xml:space="preserve"> – מהגיור הקלאסי ועד לתופעות </w:t>
      </w:r>
      <w:r w:rsidR="00F873AF">
        <w:rPr>
          <w:rFonts w:ascii="Narkisim" w:hAnsi="Narkisim" w:hint="cs"/>
          <w:sz w:val="24"/>
          <w:szCs w:val="24"/>
          <w:rtl/>
        </w:rPr>
        <w:t>חריגות למדי</w:t>
      </w:r>
      <w:r w:rsidRPr="008D7FC4">
        <w:rPr>
          <w:rFonts w:ascii="Narkisim" w:hAnsi="Narkisim"/>
          <w:sz w:val="24"/>
          <w:szCs w:val="24"/>
          <w:rtl/>
        </w:rPr>
        <w:t>. כאן אנו פוגשים חשיבה הלכתית במיטבה.</w:t>
      </w:r>
      <w:r w:rsidR="00BC543D">
        <w:rPr>
          <w:rStyle w:val="a6"/>
          <w:rFonts w:ascii="Narkisim" w:hAnsi="Narkisim"/>
          <w:rtl/>
        </w:rPr>
        <w:footnoteReference w:id="10"/>
      </w:r>
      <w:r w:rsidRPr="008D7FC4">
        <w:rPr>
          <w:rFonts w:ascii="Narkisim" w:hAnsi="Narkisim"/>
          <w:sz w:val="24"/>
          <w:szCs w:val="24"/>
          <w:rtl/>
        </w:rPr>
        <w:t xml:space="preserve"> ניסינו לסייע למסקנתו של הרב סולובייצ'יק באמצעות התובנות שעלו מעיוננו בסוגיות נוספות, ויש לקוות שההרחבה של תפיסתו לגבי ברית כפולה </w:t>
      </w:r>
      <w:r w:rsidR="00F873AF">
        <w:rPr>
          <w:rFonts w:ascii="Narkisim" w:hAnsi="Narkisim" w:hint="cs"/>
          <w:sz w:val="24"/>
          <w:szCs w:val="24"/>
          <w:rtl/>
        </w:rPr>
        <w:t>מ</w:t>
      </w:r>
      <w:r w:rsidR="00F873AF" w:rsidRPr="008D7FC4">
        <w:rPr>
          <w:rFonts w:ascii="Narkisim" w:hAnsi="Narkisim"/>
          <w:sz w:val="24"/>
          <w:szCs w:val="24"/>
          <w:rtl/>
        </w:rPr>
        <w:t>ביא</w:t>
      </w:r>
      <w:r w:rsidR="00F873AF">
        <w:rPr>
          <w:rFonts w:ascii="Narkisim" w:hAnsi="Narkisim" w:hint="cs"/>
          <w:sz w:val="24"/>
          <w:szCs w:val="24"/>
          <w:rtl/>
        </w:rPr>
        <w:t>ה</w:t>
      </w:r>
      <w:r w:rsidR="00F873AF" w:rsidRPr="008D7FC4">
        <w:rPr>
          <w:rFonts w:ascii="Narkisim" w:hAnsi="Narkisim"/>
          <w:sz w:val="24"/>
          <w:szCs w:val="24"/>
          <w:rtl/>
        </w:rPr>
        <w:t xml:space="preserve"> </w:t>
      </w:r>
      <w:r w:rsidRPr="008D7FC4">
        <w:rPr>
          <w:rFonts w:ascii="Narkisim" w:hAnsi="Narkisim"/>
          <w:sz w:val="24"/>
          <w:szCs w:val="24"/>
          <w:rtl/>
        </w:rPr>
        <w:t>להבנה</w:t>
      </w:r>
      <w:r w:rsidR="00BC543D">
        <w:rPr>
          <w:rFonts w:ascii="Narkisim" w:hAnsi="Narkisim"/>
          <w:sz w:val="24"/>
          <w:szCs w:val="24"/>
          <w:rtl/>
        </w:rPr>
        <w:t xml:space="preserve"> מעמיקה יותר לגבי טיבו של הגיור, וגם לגבי נושאים נוספים.</w:t>
      </w:r>
    </w:p>
    <w:p w:rsidR="00BC543D" w:rsidRDefault="008D7FC4" w:rsidP="00BC543D">
      <w:pPr>
        <w:tabs>
          <w:tab w:val="right" w:pos="4620"/>
        </w:tabs>
        <w:rPr>
          <w:rFonts w:ascii="Narkisim" w:hAnsi="Narkisim"/>
          <w:b/>
          <w:bCs/>
          <w:sz w:val="24"/>
          <w:szCs w:val="24"/>
          <w:rtl/>
        </w:rPr>
      </w:pPr>
      <w:r w:rsidRPr="008D7FC4">
        <w:rPr>
          <w:rFonts w:ascii="Narkisim" w:hAnsi="Narkisim"/>
          <w:sz w:val="24"/>
          <w:szCs w:val="24"/>
          <w:rtl/>
        </w:rPr>
        <w:t>לדעתי, השיטה חשובה יותר מאשר המסקנה המדויקת, ואני מוכן לשקול גישות אחרות הדנות בנושא באותו היקף ממנו עולה שיטתו של הרב סולובייצ'יק. עיקר מורשתו – כך אנ</w:t>
      </w:r>
      <w:r w:rsidR="006C25B0">
        <w:rPr>
          <w:rFonts w:ascii="Narkisim" w:hAnsi="Narkisim"/>
          <w:sz w:val="24"/>
          <w:szCs w:val="24"/>
          <w:rtl/>
        </w:rPr>
        <w:t>י סבור – אינה מסקנה הלכתית מסו</w:t>
      </w:r>
      <w:r w:rsidRPr="008D7FC4">
        <w:rPr>
          <w:rFonts w:ascii="Narkisim" w:hAnsi="Narkisim"/>
          <w:sz w:val="24"/>
          <w:szCs w:val="24"/>
          <w:rtl/>
        </w:rPr>
        <w:t>ימת, אלא האתגר ללמוד לעומק, בהיקף, ותוך הבנת המורכב</w:t>
      </w:r>
      <w:r w:rsidR="00BC543D">
        <w:rPr>
          <w:rFonts w:ascii="Narkisim" w:hAnsi="Narkisim"/>
          <w:sz w:val="24"/>
          <w:szCs w:val="24"/>
          <w:rtl/>
        </w:rPr>
        <w:t xml:space="preserve">ות של הדברים. </w:t>
      </w:r>
      <w:r w:rsidR="00C97D95">
        <w:rPr>
          <w:rFonts w:ascii="Narkisim" w:hAnsi="Narkisim" w:hint="cs"/>
          <w:sz w:val="24"/>
          <w:szCs w:val="24"/>
          <w:rtl/>
        </w:rPr>
        <w:t xml:space="preserve">עבור </w:t>
      </w:r>
      <w:r w:rsidR="00BC543D">
        <w:rPr>
          <w:rFonts w:ascii="Narkisim" w:hAnsi="Narkisim"/>
          <w:sz w:val="24"/>
          <w:szCs w:val="24"/>
          <w:rtl/>
        </w:rPr>
        <w:t xml:space="preserve">תורתנו </w:t>
      </w:r>
      <w:r w:rsidR="00C97D95">
        <w:rPr>
          <w:rFonts w:ascii="Narkisim" w:hAnsi="Narkisim" w:hint="cs"/>
          <w:sz w:val="24"/>
          <w:szCs w:val="24"/>
          <w:rtl/>
        </w:rPr>
        <w:t>אין להתפשר בפחות</w:t>
      </w:r>
      <w:r w:rsidR="00BC543D">
        <w:rPr>
          <w:rFonts w:ascii="Narkisim" w:hAnsi="Narkisim"/>
          <w:sz w:val="24"/>
          <w:szCs w:val="24"/>
          <w:rtl/>
        </w:rPr>
        <w:t>.</w:t>
      </w:r>
    </w:p>
    <w:p w:rsidR="00BC543D" w:rsidRDefault="00BC543D" w:rsidP="00BC543D">
      <w:pPr>
        <w:tabs>
          <w:tab w:val="right" w:pos="4620"/>
        </w:tabs>
        <w:rPr>
          <w:rFonts w:ascii="Narkisim" w:hAnsi="Narkisim"/>
          <w:b/>
          <w:bCs/>
          <w:sz w:val="24"/>
          <w:szCs w:val="24"/>
          <w:rtl/>
        </w:rPr>
      </w:pPr>
    </w:p>
    <w:p w:rsidR="00BC543D" w:rsidRPr="00B52DA4" w:rsidRDefault="008D7FC4" w:rsidP="00BC543D">
      <w:pPr>
        <w:tabs>
          <w:tab w:val="right" w:pos="4620"/>
        </w:tabs>
        <w:rPr>
          <w:rFonts w:ascii="Narkisim" w:hAnsi="Narkisim"/>
          <w:sz w:val="24"/>
          <w:szCs w:val="24"/>
          <w:rtl/>
        </w:rPr>
      </w:pPr>
      <w:r w:rsidRPr="00B52DA4">
        <w:rPr>
          <w:rFonts w:ascii="Narkisim" w:hAnsi="Narkisim"/>
          <w:b/>
          <w:bCs/>
          <w:sz w:val="24"/>
          <w:szCs w:val="24"/>
          <w:rtl/>
        </w:rPr>
        <w:t>לעיון נוסף:</w:t>
      </w:r>
    </w:p>
    <w:p w:rsidR="00BC543D" w:rsidRPr="00B52DA4" w:rsidRDefault="00BC543D" w:rsidP="00BC543D">
      <w:pPr>
        <w:tabs>
          <w:tab w:val="right" w:pos="4620"/>
        </w:tabs>
        <w:rPr>
          <w:rFonts w:ascii="Narkisim" w:hAnsi="Narkisim"/>
          <w:sz w:val="24"/>
          <w:szCs w:val="24"/>
          <w:rtl/>
        </w:rPr>
      </w:pPr>
      <w:r w:rsidRPr="00B52DA4">
        <w:rPr>
          <w:rFonts w:ascii="Narkisim" w:hAnsi="Narkisim" w:hint="cs"/>
          <w:sz w:val="24"/>
          <w:szCs w:val="24"/>
          <w:rtl/>
        </w:rPr>
        <w:t xml:space="preserve">1. </w:t>
      </w:r>
      <w:r w:rsidR="008D7FC4" w:rsidRPr="00B52DA4">
        <w:rPr>
          <w:rFonts w:ascii="Narkisim" w:hAnsi="Narkisim"/>
          <w:sz w:val="24"/>
          <w:szCs w:val="24"/>
          <w:rtl/>
        </w:rPr>
        <w:t xml:space="preserve">הספרות בנושאי גיור פורחת בשנים האחרונות, לאור האתגרים שניצבים בפני מדינת ישראל. לדיון מאיר עיניים מן העת האחרונה, המזכיר כמה מן הנקודות שעלו בשיעורים האחרונים, </w:t>
      </w:r>
      <w:r w:rsidR="006761D6" w:rsidRPr="008D7FC4">
        <w:rPr>
          <w:rFonts w:ascii="Narkisim" w:hAnsi="Narkisim"/>
          <w:sz w:val="24"/>
          <w:szCs w:val="24"/>
          <w:rtl/>
        </w:rPr>
        <w:t xml:space="preserve">ראו מו"ר הרב משה ליכטנשטיין "גר או תושב", דף קשר </w:t>
      </w:r>
      <w:hyperlink r:id="rId10" w:history="1">
        <w:r w:rsidR="006761D6" w:rsidRPr="00BC543D">
          <w:rPr>
            <w:rStyle w:val="Hyperlink"/>
            <w:rFonts w:ascii="Narkisim" w:hAnsi="Narkisim"/>
            <w:sz w:val="24"/>
            <w:szCs w:val="24"/>
            <w:rtl/>
          </w:rPr>
          <w:t>1145</w:t>
        </w:r>
      </w:hyperlink>
      <w:r w:rsidR="006761D6" w:rsidRPr="008D7FC4">
        <w:rPr>
          <w:rFonts w:ascii="Narkisim" w:hAnsi="Narkisim"/>
          <w:sz w:val="24"/>
          <w:szCs w:val="24"/>
          <w:rtl/>
        </w:rPr>
        <w:t>-</w:t>
      </w:r>
      <w:hyperlink r:id="rId11" w:history="1">
        <w:r w:rsidR="006761D6" w:rsidRPr="00BC543D">
          <w:rPr>
            <w:rStyle w:val="Hyperlink"/>
            <w:rFonts w:ascii="Narkisim" w:hAnsi="Narkisim"/>
            <w:sz w:val="24"/>
            <w:szCs w:val="24"/>
            <w:rtl/>
          </w:rPr>
          <w:t>1146</w:t>
        </w:r>
      </w:hyperlink>
      <w:r w:rsidR="006761D6" w:rsidRPr="008D7FC4">
        <w:rPr>
          <w:rFonts w:ascii="Narkisim" w:hAnsi="Narkisim"/>
          <w:sz w:val="24"/>
          <w:szCs w:val="24"/>
          <w:rtl/>
        </w:rPr>
        <w:t xml:space="preserve"> (תמוז תשס</w:t>
      </w:r>
      <w:r w:rsidR="006761D6">
        <w:rPr>
          <w:rFonts w:ascii="Narkisim" w:hAnsi="Narkisim" w:hint="cs"/>
          <w:sz w:val="24"/>
          <w:szCs w:val="24"/>
          <w:rtl/>
        </w:rPr>
        <w:t>"</w:t>
      </w:r>
      <w:r w:rsidR="006761D6" w:rsidRPr="008D7FC4">
        <w:rPr>
          <w:rFonts w:ascii="Narkisim" w:hAnsi="Narkisim"/>
          <w:sz w:val="24"/>
          <w:szCs w:val="24"/>
          <w:rtl/>
        </w:rPr>
        <w:t xml:space="preserve">ח) וחילופי המכתבים עם הרב חיים אירם בגליונות </w:t>
      </w:r>
      <w:hyperlink r:id="rId12" w:history="1">
        <w:r w:rsidR="006761D6" w:rsidRPr="00A92BB2">
          <w:rPr>
            <w:rStyle w:val="Hyperlink"/>
            <w:rFonts w:ascii="Narkisim" w:hAnsi="Narkisim"/>
            <w:sz w:val="24"/>
            <w:szCs w:val="24"/>
            <w:rtl/>
          </w:rPr>
          <w:t>1149</w:t>
        </w:r>
      </w:hyperlink>
      <w:r w:rsidR="006761D6" w:rsidRPr="008D7FC4">
        <w:rPr>
          <w:rFonts w:ascii="Narkisim" w:hAnsi="Narkisim"/>
          <w:sz w:val="24"/>
          <w:szCs w:val="24"/>
          <w:rtl/>
        </w:rPr>
        <w:t>-</w:t>
      </w:r>
      <w:hyperlink r:id="rId13" w:history="1">
        <w:r w:rsidR="006761D6" w:rsidRPr="00A92BB2">
          <w:rPr>
            <w:rStyle w:val="Hyperlink"/>
            <w:rFonts w:ascii="Narkisim" w:hAnsi="Narkisim"/>
            <w:sz w:val="24"/>
            <w:szCs w:val="24"/>
            <w:rtl/>
          </w:rPr>
          <w:t>1150</w:t>
        </w:r>
      </w:hyperlink>
      <w:r w:rsidR="006761D6" w:rsidRPr="008D7FC4">
        <w:rPr>
          <w:rFonts w:ascii="Narkisim" w:hAnsi="Narkisim"/>
          <w:sz w:val="24"/>
          <w:szCs w:val="24"/>
          <w:rtl/>
        </w:rPr>
        <w:t xml:space="preserve"> (אלול תשס</w:t>
      </w:r>
      <w:r w:rsidR="006761D6">
        <w:rPr>
          <w:rFonts w:ascii="Narkisim" w:hAnsi="Narkisim" w:hint="cs"/>
          <w:sz w:val="24"/>
          <w:szCs w:val="24"/>
          <w:rtl/>
        </w:rPr>
        <w:t>"</w:t>
      </w:r>
      <w:r w:rsidR="006761D6" w:rsidRPr="008D7FC4">
        <w:rPr>
          <w:rFonts w:ascii="Narkisim" w:hAnsi="Narkisim"/>
          <w:sz w:val="24"/>
          <w:szCs w:val="24"/>
          <w:rtl/>
        </w:rPr>
        <w:t xml:space="preserve">ח). את כולם ניתן למצוא </w:t>
      </w:r>
      <w:hyperlink r:id="rId14" w:history="1">
        <w:r w:rsidR="006761D6" w:rsidRPr="008D7FC4">
          <w:rPr>
            <w:rStyle w:val="Hyperlink"/>
            <w:rFonts w:ascii="Narkisim" w:hAnsi="Narkisim"/>
            <w:sz w:val="24"/>
            <w:szCs w:val="24"/>
            <w:rtl/>
          </w:rPr>
          <w:t>באתר דף קשר</w:t>
        </w:r>
      </w:hyperlink>
      <w:r w:rsidR="006761D6" w:rsidRPr="008D7FC4">
        <w:rPr>
          <w:rFonts w:ascii="Narkisim" w:hAnsi="Narkisim"/>
          <w:sz w:val="24"/>
          <w:szCs w:val="24"/>
          <w:rtl/>
        </w:rPr>
        <w:t xml:space="preserve">. </w:t>
      </w:r>
      <w:r w:rsidR="008D7FC4" w:rsidRPr="00B52DA4">
        <w:rPr>
          <w:rFonts w:ascii="Narkisim" w:hAnsi="Narkisim"/>
          <w:sz w:val="24"/>
          <w:szCs w:val="24"/>
          <w:rtl/>
        </w:rPr>
        <w:t>הרב אירם הולך בעקבות הרב שאול ישראלי, המעמיד את ההצטרפות לאומה במרכז הגיור. הרב משה ליכטנשטיין, לעומתו, מאמץ את הדגם הכפול של סבו הרב סולובייצ'יק ולכן רוא</w:t>
      </w:r>
      <w:r w:rsidRPr="00B52DA4">
        <w:rPr>
          <w:rFonts w:ascii="Narkisim" w:hAnsi="Narkisim"/>
          <w:sz w:val="24"/>
          <w:szCs w:val="24"/>
          <w:rtl/>
        </w:rPr>
        <w:t>ה בגישתו של הרב אירם "רדוקציה".</w:t>
      </w:r>
      <w:r w:rsidR="00400941" w:rsidRPr="00B52DA4">
        <w:rPr>
          <w:rFonts w:ascii="Narkisim" w:hAnsi="Narkisim" w:hint="cs"/>
          <w:sz w:val="24"/>
          <w:szCs w:val="24"/>
          <w:rtl/>
        </w:rPr>
        <w:t xml:space="preserve"> גם ראו </w:t>
      </w:r>
      <w:r w:rsidR="00400941" w:rsidRPr="00B52DA4">
        <w:rPr>
          <w:rFonts w:ascii="Narkisim" w:hAnsi="Narkisim" w:hint="eastAsia"/>
          <w:sz w:val="24"/>
          <w:szCs w:val="24"/>
          <w:rtl/>
        </w:rPr>
        <w:t>הרב</w:t>
      </w:r>
      <w:r w:rsidR="00400941" w:rsidRPr="00B52DA4">
        <w:rPr>
          <w:rFonts w:ascii="Narkisim" w:hAnsi="Narkisim"/>
          <w:sz w:val="24"/>
          <w:szCs w:val="24"/>
          <w:rtl/>
        </w:rPr>
        <w:t xml:space="preserve"> </w:t>
      </w:r>
      <w:r w:rsidR="00400941" w:rsidRPr="00B52DA4">
        <w:rPr>
          <w:rFonts w:ascii="Narkisim" w:hAnsi="Narkisim" w:hint="eastAsia"/>
          <w:sz w:val="24"/>
          <w:szCs w:val="24"/>
          <w:rtl/>
        </w:rPr>
        <w:t>ישראל</w:t>
      </w:r>
      <w:r w:rsidR="00400941" w:rsidRPr="00B52DA4">
        <w:rPr>
          <w:rFonts w:ascii="Narkisim" w:hAnsi="Narkisim"/>
          <w:sz w:val="24"/>
          <w:szCs w:val="24"/>
          <w:rtl/>
        </w:rPr>
        <w:t xml:space="preserve"> </w:t>
      </w:r>
      <w:r w:rsidR="00400941" w:rsidRPr="00B52DA4">
        <w:rPr>
          <w:rFonts w:ascii="Narkisim" w:hAnsi="Narkisim" w:hint="eastAsia"/>
          <w:sz w:val="24"/>
          <w:szCs w:val="24"/>
          <w:rtl/>
        </w:rPr>
        <w:t>רוזן</w:t>
      </w:r>
      <w:r w:rsidR="00400941" w:rsidRPr="00B52DA4">
        <w:rPr>
          <w:rFonts w:ascii="Narkisim" w:hAnsi="Narkisim"/>
          <w:sz w:val="24"/>
          <w:szCs w:val="24"/>
          <w:rtl/>
        </w:rPr>
        <w:t xml:space="preserve">, "מדיניות </w:t>
      </w:r>
      <w:r w:rsidR="00400941" w:rsidRPr="00B52DA4">
        <w:rPr>
          <w:rFonts w:ascii="Narkisim" w:hAnsi="Narkisim" w:hint="eastAsia"/>
          <w:sz w:val="24"/>
          <w:szCs w:val="24"/>
          <w:rtl/>
        </w:rPr>
        <w:t>הגיור</w:t>
      </w:r>
      <w:r w:rsidR="00400941" w:rsidRPr="00B52DA4">
        <w:rPr>
          <w:rFonts w:ascii="Narkisim" w:hAnsi="Narkisim"/>
          <w:sz w:val="24"/>
          <w:szCs w:val="24"/>
          <w:rtl/>
        </w:rPr>
        <w:t xml:space="preserve"> </w:t>
      </w:r>
      <w:r w:rsidR="00400941" w:rsidRPr="00B52DA4">
        <w:rPr>
          <w:rFonts w:ascii="Narkisim" w:hAnsi="Narkisim" w:hint="eastAsia"/>
          <w:sz w:val="24"/>
          <w:szCs w:val="24"/>
          <w:rtl/>
        </w:rPr>
        <w:t>בישראל</w:t>
      </w:r>
      <w:r w:rsidR="00400941" w:rsidRPr="00B52DA4">
        <w:rPr>
          <w:rFonts w:ascii="Narkisim" w:hAnsi="Narkisim" w:hint="cs"/>
          <w:sz w:val="24"/>
          <w:szCs w:val="24"/>
          <w:rtl/>
        </w:rPr>
        <w:t>"</w:t>
      </w:r>
      <w:r w:rsidR="00400941" w:rsidRPr="00B52DA4">
        <w:rPr>
          <w:rFonts w:ascii="Narkisim" w:hAnsi="Narkisim"/>
          <w:sz w:val="24"/>
          <w:szCs w:val="24"/>
          <w:rtl/>
        </w:rPr>
        <w:t>,</w:t>
      </w:r>
      <w:r w:rsidR="00400941" w:rsidRPr="00B52DA4">
        <w:rPr>
          <w:rFonts w:ascii="Narkisim" w:hAnsi="Narkisim"/>
          <w:sz w:val="24"/>
          <w:szCs w:val="24"/>
        </w:rPr>
        <w:t xml:space="preserve"> </w:t>
      </w:r>
      <w:r w:rsidR="00400941" w:rsidRPr="00B52DA4">
        <w:rPr>
          <w:rFonts w:ascii="Narkisim" w:hAnsi="Narkisim" w:hint="eastAsia"/>
          <w:i/>
          <w:iCs/>
          <w:sz w:val="24"/>
          <w:szCs w:val="24"/>
          <w:rtl/>
        </w:rPr>
        <w:t>תחומין</w:t>
      </w:r>
      <w:r w:rsidR="00400941" w:rsidRPr="00B52DA4">
        <w:rPr>
          <w:rFonts w:ascii="Narkisim" w:hAnsi="Narkisim"/>
          <w:sz w:val="24"/>
          <w:szCs w:val="24"/>
          <w:rtl/>
        </w:rPr>
        <w:t xml:space="preserve"> ל"ו (תשע"ו), 315-323.</w:t>
      </w:r>
    </w:p>
    <w:p w:rsidR="00BC543D" w:rsidRPr="00B52DA4" w:rsidRDefault="00BC543D" w:rsidP="00BC543D">
      <w:pPr>
        <w:tabs>
          <w:tab w:val="right" w:pos="4620"/>
        </w:tabs>
        <w:rPr>
          <w:rFonts w:ascii="Narkisim" w:hAnsi="Narkisim"/>
          <w:sz w:val="24"/>
          <w:szCs w:val="24"/>
          <w:rtl/>
        </w:rPr>
      </w:pPr>
      <w:r w:rsidRPr="00B52DA4">
        <w:rPr>
          <w:rFonts w:ascii="Narkisim" w:hAnsi="Narkisim"/>
          <w:sz w:val="24"/>
          <w:szCs w:val="24"/>
          <w:rtl/>
        </w:rPr>
        <w:t>2</w:t>
      </w:r>
      <w:r w:rsidRPr="00B52DA4">
        <w:rPr>
          <w:rFonts w:ascii="Narkisim" w:hAnsi="Narkisim" w:hint="cs"/>
          <w:sz w:val="24"/>
          <w:szCs w:val="24"/>
          <w:rtl/>
        </w:rPr>
        <w:t xml:space="preserve">. </w:t>
      </w:r>
      <w:r w:rsidR="008D7FC4" w:rsidRPr="00B52DA4">
        <w:rPr>
          <w:rFonts w:ascii="Narkisim" w:hAnsi="Narkisim"/>
          <w:sz w:val="24"/>
          <w:szCs w:val="24"/>
          <w:rtl/>
        </w:rPr>
        <w:t>קבוצת אוכלוסי</w:t>
      </w:r>
      <w:r w:rsidRPr="00B52DA4">
        <w:rPr>
          <w:rFonts w:ascii="Narkisim" w:hAnsi="Narkisim" w:hint="cs"/>
          <w:sz w:val="24"/>
          <w:szCs w:val="24"/>
          <w:rtl/>
        </w:rPr>
        <w:t>י</w:t>
      </w:r>
      <w:r w:rsidR="008D7FC4" w:rsidRPr="00B52DA4">
        <w:rPr>
          <w:rFonts w:ascii="Narkisim" w:hAnsi="Narkisim"/>
          <w:sz w:val="24"/>
          <w:szCs w:val="24"/>
          <w:rtl/>
        </w:rPr>
        <w:t xml:space="preserve">ה נוספת בה לא עסקנו היא השומרונים, הידועים בחז"ל כ"כותים". בחז"ל ישנה מחלוקת האם הכותים גרי אמת או גרים מתוך פחד בלבד </w:t>
      </w:r>
      <w:r w:rsidR="008D7FC4" w:rsidRPr="00B52DA4">
        <w:rPr>
          <w:rFonts w:ascii="Narkisim" w:hAnsi="Narkisim"/>
          <w:szCs w:val="20"/>
          <w:rtl/>
        </w:rPr>
        <w:t>("גרי אריות" – ראו קידושין עה:)</w:t>
      </w:r>
      <w:r w:rsidR="008D7FC4" w:rsidRPr="00B52DA4">
        <w:rPr>
          <w:rFonts w:ascii="Narkisim" w:hAnsi="Narkisim"/>
          <w:sz w:val="24"/>
          <w:szCs w:val="24"/>
          <w:rtl/>
        </w:rPr>
        <w:t xml:space="preserve">; לפי האפשרות האחרונה, עצם גיורם מוטל בספק. המאירי </w:t>
      </w:r>
      <w:r w:rsidR="008D7FC4" w:rsidRPr="00B52DA4">
        <w:rPr>
          <w:rFonts w:ascii="Narkisim" w:hAnsi="Narkisim"/>
          <w:szCs w:val="20"/>
          <w:rtl/>
        </w:rPr>
        <w:t>(כתובות כט.)</w:t>
      </w:r>
      <w:r w:rsidRPr="00B52DA4">
        <w:rPr>
          <w:rFonts w:ascii="Narkisim" w:hAnsi="Narkisim"/>
          <w:sz w:val="24"/>
          <w:szCs w:val="24"/>
          <w:rtl/>
        </w:rPr>
        <w:t xml:space="preserve"> מציע הבנה מחודשת של ד</w:t>
      </w:r>
      <w:r w:rsidR="008D7FC4" w:rsidRPr="00B52DA4">
        <w:rPr>
          <w:rFonts w:ascii="Narkisim" w:hAnsi="Narkisim"/>
          <w:sz w:val="24"/>
          <w:szCs w:val="24"/>
          <w:rtl/>
        </w:rPr>
        <w:t>עה זו. הוא טוען כי הם נשארים אסורים בנ</w:t>
      </w:r>
      <w:r w:rsidRPr="00B52DA4">
        <w:rPr>
          <w:rFonts w:ascii="Narkisim" w:hAnsi="Narkisim" w:hint="cs"/>
          <w:sz w:val="24"/>
          <w:szCs w:val="24"/>
          <w:rtl/>
        </w:rPr>
        <w:t>י</w:t>
      </w:r>
      <w:r w:rsidR="008D7FC4" w:rsidRPr="00B52DA4">
        <w:rPr>
          <w:rFonts w:ascii="Narkisim" w:hAnsi="Narkisim"/>
          <w:sz w:val="24"/>
          <w:szCs w:val="24"/>
          <w:rtl/>
        </w:rPr>
        <w:t xml:space="preserve">שואין לישראל, אך בכל זאת חייבים </w:t>
      </w:r>
      <w:r w:rsidR="004325E9" w:rsidRPr="00B52DA4">
        <w:rPr>
          <w:rFonts w:ascii="Narkisim" w:hAnsi="Narkisim" w:hint="cs"/>
          <w:sz w:val="24"/>
          <w:szCs w:val="24"/>
          <w:rtl/>
        </w:rPr>
        <w:t>ב</w:t>
      </w:r>
      <w:r w:rsidR="004325E9" w:rsidRPr="00B52DA4">
        <w:rPr>
          <w:rFonts w:ascii="Narkisim" w:hAnsi="Narkisim"/>
          <w:sz w:val="24"/>
          <w:szCs w:val="24"/>
          <w:rtl/>
        </w:rPr>
        <w:t xml:space="preserve">מצוות </w:t>
      </w:r>
      <w:r w:rsidR="006761D6" w:rsidRPr="008D7FC4">
        <w:rPr>
          <w:rFonts w:ascii="Narkisim" w:hAnsi="Narkisim"/>
          <w:sz w:val="24"/>
          <w:szCs w:val="24"/>
          <w:rtl/>
        </w:rPr>
        <w:t xml:space="preserve">(ראו </w:t>
      </w:r>
      <w:hyperlink r:id="rId15" w:history="1">
        <w:r w:rsidR="006761D6" w:rsidRPr="00F83B65">
          <w:rPr>
            <w:rStyle w:val="Hyperlink"/>
            <w:rFonts w:ascii="Narkisim" w:hAnsi="Narkisim"/>
            <w:sz w:val="24"/>
            <w:szCs w:val="24"/>
            <w:rtl/>
          </w:rPr>
          <w:t>הרב משה ליכטנשטיין, דף קשר 1149</w:t>
        </w:r>
      </w:hyperlink>
      <w:r w:rsidR="006761D6" w:rsidRPr="008D7FC4">
        <w:rPr>
          <w:rFonts w:ascii="Narkisim" w:hAnsi="Narkisim"/>
          <w:sz w:val="24"/>
          <w:szCs w:val="24"/>
          <w:rtl/>
        </w:rPr>
        <w:t>)</w:t>
      </w:r>
      <w:r w:rsidR="008D7FC4" w:rsidRPr="00B52DA4">
        <w:rPr>
          <w:rFonts w:ascii="Narkisim" w:hAnsi="Narkisim"/>
          <w:sz w:val="24"/>
          <w:szCs w:val="24"/>
          <w:rtl/>
        </w:rPr>
        <w:t>. מה היחס בין קביעה זו לבין דעת המאירי לגבי נתינים? האם ישנו כאן מקרה נוסף של פער בין ברית אבות לברית סיני?</w:t>
      </w:r>
      <w:r w:rsidR="0029442B" w:rsidRPr="00B52DA4">
        <w:rPr>
          <w:rStyle w:val="a6"/>
          <w:rFonts w:ascii="Narkisim" w:hAnsi="Narkisim"/>
          <w:rtl/>
        </w:rPr>
        <w:footnoteReference w:id="11"/>
      </w:r>
      <w:r w:rsidR="008D7FC4" w:rsidRPr="00B52DA4">
        <w:rPr>
          <w:rFonts w:ascii="Narkisim" w:hAnsi="Narkisim"/>
          <w:sz w:val="24"/>
          <w:szCs w:val="24"/>
          <w:rtl/>
        </w:rPr>
        <w:t xml:space="preserve"> האם גיור א</w:t>
      </w:r>
      <w:r w:rsidRPr="00B52DA4">
        <w:rPr>
          <w:rFonts w:ascii="Narkisim" w:hAnsi="Narkisim"/>
          <w:sz w:val="24"/>
          <w:szCs w:val="24"/>
          <w:rtl/>
        </w:rPr>
        <w:t xml:space="preserve">ינדיבידואלי </w:t>
      </w:r>
      <w:r w:rsidR="009E1294" w:rsidRPr="00B52DA4">
        <w:rPr>
          <w:rFonts w:ascii="Narkisim" w:hAnsi="Narkisim" w:hint="cs"/>
          <w:sz w:val="24"/>
          <w:szCs w:val="24"/>
          <w:rtl/>
        </w:rPr>
        <w:t>נוסף</w:t>
      </w:r>
      <w:r w:rsidRPr="00B52DA4">
        <w:rPr>
          <w:rFonts w:ascii="Narkisim" w:hAnsi="Narkisim"/>
          <w:sz w:val="24"/>
          <w:szCs w:val="24"/>
          <w:rtl/>
        </w:rPr>
        <w:t xml:space="preserve"> יועיל לכותי?</w:t>
      </w:r>
    </w:p>
    <w:p w:rsidR="00BC543D" w:rsidRPr="00B52DA4" w:rsidRDefault="00BC543D" w:rsidP="00BC543D">
      <w:pPr>
        <w:tabs>
          <w:tab w:val="right" w:pos="4620"/>
        </w:tabs>
        <w:rPr>
          <w:rFonts w:ascii="Narkisim" w:hAnsi="Narkisim"/>
          <w:sz w:val="24"/>
          <w:szCs w:val="24"/>
          <w:rtl/>
        </w:rPr>
      </w:pPr>
      <w:r w:rsidRPr="00B52DA4">
        <w:rPr>
          <w:rFonts w:ascii="Narkisim" w:hAnsi="Narkisim"/>
          <w:sz w:val="24"/>
          <w:szCs w:val="24"/>
          <w:rtl/>
        </w:rPr>
        <w:t xml:space="preserve">3. </w:t>
      </w:r>
      <w:r w:rsidR="008D7FC4" w:rsidRPr="00B52DA4">
        <w:rPr>
          <w:rFonts w:ascii="Narkisim" w:hAnsi="Narkisim"/>
          <w:sz w:val="24"/>
          <w:szCs w:val="24"/>
          <w:rtl/>
        </w:rPr>
        <w:t xml:space="preserve">הרב סולובייצ'יק מביא דוגמאות נוספות שניתן להבינן כגיור </w:t>
      </w:r>
      <w:r w:rsidR="009E1294" w:rsidRPr="00B52DA4">
        <w:rPr>
          <w:rFonts w:ascii="Narkisim" w:hAnsi="Narkisim" w:hint="cs"/>
          <w:sz w:val="24"/>
          <w:szCs w:val="24"/>
          <w:rtl/>
        </w:rPr>
        <w:t>לקוי</w:t>
      </w:r>
      <w:r w:rsidR="009E1294" w:rsidRPr="00B52DA4">
        <w:rPr>
          <w:rFonts w:ascii="Narkisim" w:hAnsi="Narkisim"/>
          <w:sz w:val="24"/>
          <w:szCs w:val="24"/>
          <w:rtl/>
        </w:rPr>
        <w:t xml:space="preserve"> </w:t>
      </w:r>
      <w:r w:rsidR="008D7FC4" w:rsidRPr="00B52DA4">
        <w:rPr>
          <w:rFonts w:ascii="Narkisim" w:hAnsi="Narkisim"/>
          <w:sz w:val="24"/>
          <w:szCs w:val="24"/>
          <w:rtl/>
        </w:rPr>
        <w:t xml:space="preserve">המביא לכך שהגר אינו יכול להינשא לתוך עם ישראל </w:t>
      </w:r>
      <w:r w:rsidR="00F83B65" w:rsidRPr="00B52DA4">
        <w:rPr>
          <w:rFonts w:ascii="Narkisim" w:hAnsi="Narkisim"/>
          <w:szCs w:val="20"/>
          <w:rtl/>
        </w:rPr>
        <w:t>(ראו אגרות הגרי"ד הלוי הל</w:t>
      </w:r>
      <w:r w:rsidR="00F83B65" w:rsidRPr="00B52DA4">
        <w:rPr>
          <w:rFonts w:ascii="Narkisim" w:hAnsi="Narkisim" w:hint="cs"/>
          <w:szCs w:val="20"/>
          <w:rtl/>
        </w:rPr>
        <w:t>'</w:t>
      </w:r>
      <w:r w:rsidR="008D7FC4" w:rsidRPr="00B52DA4">
        <w:rPr>
          <w:rFonts w:ascii="Narkisim" w:hAnsi="Narkisim"/>
          <w:szCs w:val="20"/>
          <w:rtl/>
        </w:rPr>
        <w:t xml:space="preserve"> איסורי ביאה י</w:t>
      </w:r>
      <w:r w:rsidR="0029442B" w:rsidRPr="00B52DA4">
        <w:rPr>
          <w:rFonts w:ascii="Narkisim" w:hAnsi="Narkisim" w:hint="cs"/>
          <w:szCs w:val="20"/>
          <w:rtl/>
        </w:rPr>
        <w:t>"</w:t>
      </w:r>
      <w:r w:rsidR="008D7FC4" w:rsidRPr="00B52DA4">
        <w:rPr>
          <w:rFonts w:ascii="Narkisim" w:hAnsi="Narkisim"/>
          <w:szCs w:val="20"/>
          <w:rtl/>
        </w:rPr>
        <w:t>ד</w:t>
      </w:r>
      <w:r w:rsidR="00F83B65" w:rsidRPr="00B52DA4">
        <w:rPr>
          <w:rFonts w:ascii="Narkisim" w:hAnsi="Narkisim" w:hint="cs"/>
          <w:szCs w:val="20"/>
          <w:rtl/>
        </w:rPr>
        <w:t>,</w:t>
      </w:r>
      <w:r w:rsidR="008D7FC4" w:rsidRPr="00B52DA4">
        <w:rPr>
          <w:rFonts w:ascii="Narkisim" w:hAnsi="Narkisim"/>
          <w:szCs w:val="20"/>
          <w:rtl/>
        </w:rPr>
        <w:t xml:space="preserve"> א</w:t>
      </w:r>
      <w:r w:rsidR="0029442B" w:rsidRPr="00B52DA4">
        <w:rPr>
          <w:rFonts w:ascii="Narkisim" w:hAnsi="Narkisim" w:hint="cs"/>
          <w:szCs w:val="20"/>
          <w:rtl/>
        </w:rPr>
        <w:t>'</w:t>
      </w:r>
      <w:r w:rsidR="008D7FC4" w:rsidRPr="00B52DA4">
        <w:rPr>
          <w:rFonts w:ascii="Narkisim" w:hAnsi="Narkisim"/>
          <w:szCs w:val="20"/>
          <w:rtl/>
        </w:rPr>
        <w:t>; רשימות שיעורי מרן הגרי"ד הלוי יבמות 488-492, 507; שיעורי הגרי"ד על מסכת כריתות 170-174):</w:t>
      </w:r>
    </w:p>
    <w:p w:rsidR="00BC543D" w:rsidRPr="00B52DA4" w:rsidRDefault="00BC543D" w:rsidP="00BC543D">
      <w:pPr>
        <w:tabs>
          <w:tab w:val="right" w:pos="4620"/>
        </w:tabs>
        <w:rPr>
          <w:rFonts w:ascii="Narkisim" w:hAnsi="Narkisim"/>
          <w:sz w:val="24"/>
          <w:szCs w:val="24"/>
          <w:rtl/>
        </w:rPr>
      </w:pPr>
      <w:r w:rsidRPr="00B52DA4">
        <w:rPr>
          <w:rFonts w:ascii="Narkisim" w:hAnsi="Narkisim"/>
          <w:sz w:val="24"/>
          <w:szCs w:val="24"/>
          <w:rtl/>
        </w:rPr>
        <w:t>–</w:t>
      </w:r>
      <w:r w:rsidRPr="00B52DA4">
        <w:rPr>
          <w:rFonts w:ascii="Narkisim" w:hAnsi="Narkisim" w:hint="cs"/>
          <w:sz w:val="24"/>
          <w:szCs w:val="24"/>
          <w:rtl/>
        </w:rPr>
        <w:t xml:space="preserve"> </w:t>
      </w:r>
      <w:r w:rsidR="008D7FC4" w:rsidRPr="00B52DA4">
        <w:rPr>
          <w:rFonts w:ascii="Narkisim" w:hAnsi="Narkisim"/>
          <w:sz w:val="24"/>
          <w:szCs w:val="24"/>
          <w:rtl/>
        </w:rPr>
        <w:t xml:space="preserve">גר, בזמן שבית המקדש היה קיים, שעוד לא הביא את קרבנו – ראו שיטה מקובצת לכריתות ח: (השמטות אות ג) ותוספות </w:t>
      </w:r>
      <w:r w:rsidR="00640A1E" w:rsidRPr="00B52DA4">
        <w:rPr>
          <w:rFonts w:ascii="Narkisim" w:hAnsi="Narkisim" w:hint="cs"/>
          <w:sz w:val="24"/>
          <w:szCs w:val="24"/>
          <w:rtl/>
        </w:rPr>
        <w:t xml:space="preserve">שם </w:t>
      </w:r>
      <w:r w:rsidR="008D7FC4" w:rsidRPr="00B52DA4">
        <w:rPr>
          <w:rFonts w:ascii="Narkisim" w:hAnsi="Narkisim"/>
          <w:sz w:val="24"/>
          <w:szCs w:val="24"/>
          <w:rtl/>
        </w:rPr>
        <w:t>ט.</w:t>
      </w:r>
    </w:p>
    <w:p w:rsidR="00BC543D" w:rsidRPr="00B52DA4" w:rsidRDefault="00BC543D" w:rsidP="00BC543D">
      <w:pPr>
        <w:tabs>
          <w:tab w:val="right" w:pos="4620"/>
        </w:tabs>
        <w:rPr>
          <w:rFonts w:ascii="Narkisim" w:hAnsi="Narkisim"/>
          <w:sz w:val="24"/>
          <w:szCs w:val="24"/>
          <w:rtl/>
        </w:rPr>
      </w:pPr>
      <w:r w:rsidRPr="00B52DA4">
        <w:rPr>
          <w:rFonts w:ascii="Narkisim" w:hAnsi="Narkisim"/>
          <w:sz w:val="24"/>
          <w:szCs w:val="24"/>
          <w:rtl/>
        </w:rPr>
        <w:t>–</w:t>
      </w:r>
      <w:r w:rsidRPr="00B52DA4">
        <w:rPr>
          <w:rFonts w:ascii="Narkisim" w:hAnsi="Narkisim" w:hint="cs"/>
          <w:sz w:val="24"/>
          <w:szCs w:val="24"/>
          <w:rtl/>
        </w:rPr>
        <w:t xml:space="preserve"> </w:t>
      </w:r>
      <w:r w:rsidR="008D7FC4" w:rsidRPr="00B52DA4">
        <w:rPr>
          <w:rFonts w:ascii="Narkisim" w:hAnsi="Narkisim"/>
          <w:sz w:val="24"/>
          <w:szCs w:val="24"/>
          <w:rtl/>
        </w:rPr>
        <w:t>גר שכבר היה מהול בזמן הגיור – ראו רמב"ן שבת קלה. בשם רבנו חננאל.</w:t>
      </w:r>
    </w:p>
    <w:p w:rsidR="00BC543D" w:rsidRPr="00B52DA4" w:rsidRDefault="00BC543D" w:rsidP="00BC543D">
      <w:pPr>
        <w:tabs>
          <w:tab w:val="right" w:pos="4620"/>
        </w:tabs>
        <w:rPr>
          <w:rFonts w:ascii="Narkisim" w:hAnsi="Narkisim"/>
          <w:sz w:val="24"/>
          <w:szCs w:val="24"/>
          <w:rtl/>
        </w:rPr>
      </w:pPr>
      <w:r w:rsidRPr="00B52DA4">
        <w:rPr>
          <w:rFonts w:ascii="Narkisim" w:hAnsi="Narkisim"/>
          <w:sz w:val="24"/>
          <w:szCs w:val="24"/>
          <w:rtl/>
        </w:rPr>
        <w:t>–</w:t>
      </w:r>
      <w:r w:rsidRPr="00B52DA4">
        <w:rPr>
          <w:rFonts w:ascii="Narkisim" w:hAnsi="Narkisim" w:hint="cs"/>
          <w:sz w:val="24"/>
          <w:szCs w:val="24"/>
          <w:rtl/>
        </w:rPr>
        <w:t xml:space="preserve"> </w:t>
      </w:r>
      <w:r w:rsidR="008D7FC4" w:rsidRPr="00B52DA4">
        <w:rPr>
          <w:rFonts w:ascii="Narkisim" w:hAnsi="Narkisim"/>
          <w:sz w:val="24"/>
          <w:szCs w:val="24"/>
          <w:rtl/>
        </w:rPr>
        <w:t xml:space="preserve">מי שנתגייר ממניעים זרים – ראו רמב"ם </w:t>
      </w:r>
      <w:r w:rsidR="004C2834" w:rsidRPr="00B52DA4">
        <w:rPr>
          <w:rFonts w:ascii="Narkisim" w:hAnsi="Narkisim" w:hint="cs"/>
          <w:sz w:val="24"/>
          <w:szCs w:val="24"/>
          <w:rtl/>
        </w:rPr>
        <w:t xml:space="preserve">הל' </w:t>
      </w:r>
      <w:r w:rsidR="008D7FC4" w:rsidRPr="00B52DA4">
        <w:rPr>
          <w:rFonts w:ascii="Narkisim" w:hAnsi="Narkisim"/>
          <w:sz w:val="24"/>
          <w:szCs w:val="24"/>
          <w:rtl/>
        </w:rPr>
        <w:t>איסורי ביאה י</w:t>
      </w:r>
      <w:r w:rsidR="0029442B" w:rsidRPr="00B52DA4">
        <w:rPr>
          <w:rFonts w:ascii="Narkisim" w:hAnsi="Narkisim" w:hint="cs"/>
          <w:sz w:val="24"/>
          <w:szCs w:val="24"/>
          <w:rtl/>
        </w:rPr>
        <w:t>"</w:t>
      </w:r>
      <w:r w:rsidR="008D7FC4" w:rsidRPr="00B52DA4">
        <w:rPr>
          <w:rFonts w:ascii="Narkisim" w:hAnsi="Narkisim"/>
          <w:sz w:val="24"/>
          <w:szCs w:val="24"/>
          <w:rtl/>
        </w:rPr>
        <w:t>ג</w:t>
      </w:r>
      <w:r w:rsidR="004C2834" w:rsidRPr="00B52DA4">
        <w:rPr>
          <w:rFonts w:ascii="Narkisim" w:hAnsi="Narkisim" w:hint="cs"/>
          <w:sz w:val="24"/>
          <w:szCs w:val="24"/>
          <w:rtl/>
        </w:rPr>
        <w:t>,</w:t>
      </w:r>
      <w:r w:rsidR="008D7FC4" w:rsidRPr="00B52DA4">
        <w:rPr>
          <w:rFonts w:ascii="Narkisim" w:hAnsi="Narkisim"/>
          <w:sz w:val="24"/>
          <w:szCs w:val="24"/>
          <w:rtl/>
        </w:rPr>
        <w:t xml:space="preserve"> ט</w:t>
      </w:r>
      <w:r w:rsidR="0029442B" w:rsidRPr="00B52DA4">
        <w:rPr>
          <w:rFonts w:ascii="Narkisim" w:hAnsi="Narkisim" w:hint="cs"/>
          <w:sz w:val="24"/>
          <w:szCs w:val="24"/>
          <w:rtl/>
        </w:rPr>
        <w:t>"</w:t>
      </w:r>
      <w:r w:rsidR="008D7FC4" w:rsidRPr="00B52DA4">
        <w:rPr>
          <w:rFonts w:ascii="Narkisim" w:hAnsi="Narkisim"/>
          <w:sz w:val="24"/>
          <w:szCs w:val="24"/>
          <w:rtl/>
        </w:rPr>
        <w:t>ז, המסביר</w:t>
      </w:r>
      <w:r w:rsidR="004C2834" w:rsidRPr="00B52DA4">
        <w:rPr>
          <w:rFonts w:ascii="Narkisim" w:hAnsi="Narkisim" w:hint="cs"/>
          <w:sz w:val="24"/>
          <w:szCs w:val="24"/>
          <w:rtl/>
        </w:rPr>
        <w:t xml:space="preserve"> כי כיוון</w:t>
      </w:r>
      <w:r w:rsidR="008D7FC4" w:rsidRPr="00B52DA4">
        <w:rPr>
          <w:rFonts w:ascii="Narkisim" w:hAnsi="Narkisim"/>
          <w:sz w:val="24"/>
          <w:szCs w:val="24"/>
          <w:rtl/>
        </w:rPr>
        <w:t xml:space="preserve"> שנשות שלמה ושמשון לא התגיירו מתוך כוונות טהורות "חשבן הכתוב כאילו הן </w:t>
      </w:r>
      <w:r w:rsidR="00F83B65" w:rsidRPr="00B52DA4">
        <w:rPr>
          <w:rFonts w:ascii="Narkisim" w:hAnsi="Narkisim"/>
          <w:sz w:val="24"/>
          <w:szCs w:val="24"/>
          <w:rtl/>
        </w:rPr>
        <w:t xml:space="preserve">גויות ובאיסורן עומדין" (ראו גם </w:t>
      </w:r>
      <w:r w:rsidR="00F83B65" w:rsidRPr="00B52DA4">
        <w:rPr>
          <w:rFonts w:ascii="Narkisim" w:hAnsi="Narkisim" w:hint="cs"/>
          <w:sz w:val="24"/>
          <w:szCs w:val="24"/>
          <w:rtl/>
        </w:rPr>
        <w:t>מ</w:t>
      </w:r>
      <w:r w:rsidR="008D7FC4" w:rsidRPr="00B52DA4">
        <w:rPr>
          <w:rFonts w:ascii="Narkisim" w:hAnsi="Narkisim"/>
          <w:sz w:val="24"/>
          <w:szCs w:val="24"/>
          <w:rtl/>
        </w:rPr>
        <w:t xml:space="preserve">גיני שלמה כתובות כט.; עם זאת, ראו לשון הרמב"ם בהלכה הבאה, הלכה </w:t>
      </w:r>
      <w:r w:rsidR="008D7FC4" w:rsidRPr="00B52DA4">
        <w:rPr>
          <w:rFonts w:ascii="Narkisim" w:hAnsi="Narkisim"/>
          <w:sz w:val="24"/>
          <w:szCs w:val="24"/>
          <w:rtl/>
        </w:rPr>
        <w:lastRenderedPageBreak/>
        <w:t>י</w:t>
      </w:r>
      <w:r w:rsidR="005733EC" w:rsidRPr="00B52DA4">
        <w:rPr>
          <w:rFonts w:ascii="Narkisim" w:hAnsi="Narkisim" w:hint="cs"/>
          <w:sz w:val="24"/>
          <w:szCs w:val="24"/>
          <w:rtl/>
        </w:rPr>
        <w:t>"</w:t>
      </w:r>
      <w:r w:rsidR="008D7FC4" w:rsidRPr="00B52DA4">
        <w:rPr>
          <w:rFonts w:ascii="Narkisim" w:hAnsi="Narkisim"/>
          <w:sz w:val="24"/>
          <w:szCs w:val="24"/>
          <w:rtl/>
        </w:rPr>
        <w:t>ז: "לפיכך קיימו שלמה ושמשון נשותיהם ואף על פי שנתגלה סודן").</w:t>
      </w:r>
      <w:r w:rsidR="004C2834" w:rsidRPr="00B52DA4">
        <w:rPr>
          <w:rStyle w:val="a6"/>
          <w:rFonts w:ascii="Narkisim" w:hAnsi="Narkisim"/>
          <w:rtl/>
        </w:rPr>
        <w:footnoteReference w:id="12"/>
      </w:r>
    </w:p>
    <w:p w:rsidR="008D7FC4" w:rsidRPr="00B52DA4" w:rsidRDefault="008D7FC4" w:rsidP="00BC543D">
      <w:pPr>
        <w:tabs>
          <w:tab w:val="right" w:pos="4620"/>
        </w:tabs>
        <w:rPr>
          <w:rFonts w:ascii="Narkisim" w:hAnsi="Narkisim"/>
          <w:sz w:val="24"/>
          <w:szCs w:val="24"/>
          <w:rtl/>
        </w:rPr>
      </w:pPr>
      <w:r w:rsidRPr="00B52DA4">
        <w:rPr>
          <w:rFonts w:ascii="Narkisim" w:hAnsi="Narkisim"/>
          <w:sz w:val="24"/>
          <w:szCs w:val="24"/>
          <w:rtl/>
        </w:rPr>
        <w:t xml:space="preserve">מהו היחס בין דוגמאות אלה של גיור </w:t>
      </w:r>
      <w:r w:rsidR="00640A1E" w:rsidRPr="00B52DA4">
        <w:rPr>
          <w:rFonts w:ascii="Narkisim" w:hAnsi="Narkisim" w:hint="cs"/>
          <w:sz w:val="24"/>
          <w:szCs w:val="24"/>
          <w:rtl/>
        </w:rPr>
        <w:t>לקוי</w:t>
      </w:r>
      <w:r w:rsidR="00640A1E" w:rsidRPr="00B52DA4">
        <w:rPr>
          <w:rFonts w:ascii="Narkisim" w:hAnsi="Narkisim"/>
          <w:sz w:val="24"/>
          <w:szCs w:val="24"/>
          <w:rtl/>
        </w:rPr>
        <w:t xml:space="preserve"> </w:t>
      </w:r>
      <w:r w:rsidRPr="00B52DA4">
        <w:rPr>
          <w:rFonts w:ascii="Narkisim" w:hAnsi="Narkisim"/>
          <w:sz w:val="24"/>
          <w:szCs w:val="24"/>
          <w:rtl/>
        </w:rPr>
        <w:t>לבין הדוגמאות שהבאנו לעיל? האם יש ביניהן מכנה משותף, או שמדובר בתופע</w:t>
      </w:r>
      <w:r w:rsidR="00640A1E" w:rsidRPr="00B52DA4">
        <w:rPr>
          <w:rFonts w:ascii="Narkisim" w:hAnsi="Narkisim" w:hint="cs"/>
          <w:sz w:val="24"/>
          <w:szCs w:val="24"/>
          <w:rtl/>
        </w:rPr>
        <w:t>ות</w:t>
      </w:r>
      <w:r w:rsidRPr="00B52DA4">
        <w:rPr>
          <w:rFonts w:ascii="Narkisim" w:hAnsi="Narkisim"/>
          <w:sz w:val="24"/>
          <w:szCs w:val="24"/>
          <w:rtl/>
        </w:rPr>
        <w:t xml:space="preserve"> </w:t>
      </w:r>
      <w:r w:rsidR="00153FCE" w:rsidRPr="00B52DA4">
        <w:rPr>
          <w:rFonts w:ascii="Narkisim" w:hAnsi="Narkisim" w:hint="cs"/>
          <w:sz w:val="24"/>
          <w:szCs w:val="24"/>
          <w:rtl/>
        </w:rPr>
        <w:t>שונות</w:t>
      </w:r>
      <w:r w:rsidRPr="00B52DA4">
        <w:rPr>
          <w:rFonts w:ascii="Narkisim" w:hAnsi="Narkisim"/>
          <w:sz w:val="24"/>
          <w:szCs w:val="24"/>
          <w:rtl/>
        </w:rPr>
        <w:t>?</w:t>
      </w:r>
    </w:p>
    <w:p w:rsidR="001102B7" w:rsidRPr="00B52DA4" w:rsidRDefault="00BC543D" w:rsidP="008D7FC4">
      <w:pPr>
        <w:tabs>
          <w:tab w:val="right" w:pos="4620"/>
        </w:tabs>
        <w:rPr>
          <w:rFonts w:ascii="Narkisim" w:hAnsi="Narkisim"/>
          <w:sz w:val="24"/>
          <w:szCs w:val="24"/>
          <w:rtl/>
        </w:rPr>
      </w:pPr>
      <w:r w:rsidRPr="00B52DA4">
        <w:rPr>
          <w:rFonts w:ascii="Narkisim" w:hAnsi="Narkisim" w:hint="cs"/>
          <w:sz w:val="24"/>
          <w:szCs w:val="24"/>
          <w:rtl/>
        </w:rPr>
        <w:t xml:space="preserve">4. </w:t>
      </w:r>
      <w:r w:rsidR="008D7FC4" w:rsidRPr="00B52DA4">
        <w:rPr>
          <w:rFonts w:ascii="Narkisim" w:hAnsi="Narkisim"/>
          <w:sz w:val="24"/>
          <w:szCs w:val="24"/>
          <w:rtl/>
        </w:rPr>
        <w:t>בשיעור זה דנו במגבלות, הלכתיות ותפי</w:t>
      </w:r>
      <w:r w:rsidR="004C2834" w:rsidRPr="00B52DA4">
        <w:rPr>
          <w:rFonts w:ascii="Narkisim" w:hAnsi="Narkisim"/>
          <w:sz w:val="24"/>
          <w:szCs w:val="24"/>
          <w:rtl/>
        </w:rPr>
        <w:t>סתיות, לשילוב קבוצות גדולות בתו</w:t>
      </w:r>
      <w:r w:rsidR="004C2834" w:rsidRPr="00B52DA4">
        <w:rPr>
          <w:rFonts w:ascii="Narkisim" w:hAnsi="Narkisim" w:hint="cs"/>
          <w:sz w:val="24"/>
          <w:szCs w:val="24"/>
          <w:rtl/>
        </w:rPr>
        <w:t>ך</w:t>
      </w:r>
      <w:r w:rsidR="008D7FC4" w:rsidRPr="00B52DA4">
        <w:rPr>
          <w:rFonts w:ascii="Narkisim" w:hAnsi="Narkisim"/>
          <w:sz w:val="24"/>
          <w:szCs w:val="24"/>
          <w:rtl/>
        </w:rPr>
        <w:t xml:space="preserve"> עם ישראל ללא קבלת מצוות מלאה. פתרון אחר שהוצע הוא גיור ילדי הדור השני בעוד הם קטנים</w:t>
      </w:r>
      <w:r w:rsidR="00C36241" w:rsidRPr="00B52DA4">
        <w:rPr>
          <w:rFonts w:ascii="Narkisim" w:hAnsi="Narkisim" w:hint="cs"/>
          <w:sz w:val="24"/>
          <w:szCs w:val="24"/>
          <w:rtl/>
        </w:rPr>
        <w:t xml:space="preserve"> באופן רחב</w:t>
      </w:r>
      <w:r w:rsidR="008D7FC4" w:rsidRPr="00B52DA4">
        <w:rPr>
          <w:rFonts w:ascii="Narkisim" w:hAnsi="Narkisim"/>
          <w:sz w:val="24"/>
          <w:szCs w:val="24"/>
          <w:rtl/>
        </w:rPr>
        <w:t xml:space="preserve">, </w:t>
      </w:r>
      <w:r w:rsidR="00FE7EEF" w:rsidRPr="00B52DA4">
        <w:rPr>
          <w:rFonts w:ascii="Narkisim" w:hAnsi="Narkisim" w:hint="cs"/>
          <w:sz w:val="24"/>
          <w:szCs w:val="24"/>
          <w:rtl/>
        </w:rPr>
        <w:t xml:space="preserve">שהרי בגיור קטינים אין צורך </w:t>
      </w:r>
      <w:r w:rsidR="008D7FC4" w:rsidRPr="00B52DA4">
        <w:rPr>
          <w:rFonts w:ascii="Narkisim" w:hAnsi="Narkisim"/>
          <w:sz w:val="24"/>
          <w:szCs w:val="24"/>
          <w:rtl/>
        </w:rPr>
        <w:t>בקבלת המצוות.</w:t>
      </w:r>
      <w:r w:rsidR="004C2834" w:rsidRPr="00B52DA4">
        <w:rPr>
          <w:rStyle w:val="a6"/>
          <w:rFonts w:ascii="Narkisim" w:hAnsi="Narkisim"/>
          <w:rtl/>
        </w:rPr>
        <w:footnoteReference w:id="13"/>
      </w:r>
      <w:r w:rsidR="008D7FC4" w:rsidRPr="00B52DA4">
        <w:rPr>
          <w:rFonts w:ascii="Narkisim" w:hAnsi="Narkisim"/>
          <w:sz w:val="24"/>
          <w:szCs w:val="24"/>
          <w:rtl/>
        </w:rPr>
        <w:t xml:space="preserve"> </w:t>
      </w:r>
      <w:r w:rsidR="00FE7EEF" w:rsidRPr="00B52DA4">
        <w:rPr>
          <w:rFonts w:ascii="Narkisim" w:hAnsi="Narkisim" w:hint="cs"/>
          <w:sz w:val="24"/>
          <w:szCs w:val="24"/>
          <w:rtl/>
        </w:rPr>
        <w:t>למשל, ה</w:t>
      </w:r>
      <w:r w:rsidR="00FE7EEF" w:rsidRPr="00B52DA4">
        <w:rPr>
          <w:rFonts w:ascii="Narkisim" w:hAnsi="Narkisim" w:hint="eastAsia"/>
          <w:sz w:val="24"/>
          <w:szCs w:val="24"/>
          <w:rtl/>
        </w:rPr>
        <w:t>רב</w:t>
      </w:r>
      <w:r w:rsidR="00FE7EEF" w:rsidRPr="00B52DA4">
        <w:rPr>
          <w:rFonts w:ascii="Narkisim" w:hAnsi="Narkisim"/>
          <w:sz w:val="24"/>
          <w:szCs w:val="24"/>
          <w:rtl/>
        </w:rPr>
        <w:t xml:space="preserve"> נחום אליעזר </w:t>
      </w:r>
      <w:r w:rsidR="00FE7EEF" w:rsidRPr="00B52DA4">
        <w:rPr>
          <w:rFonts w:ascii="Narkisim" w:hAnsi="Narkisim" w:hint="eastAsia"/>
          <w:sz w:val="24"/>
          <w:szCs w:val="24"/>
          <w:rtl/>
        </w:rPr>
        <w:t>רבינוביץ</w:t>
      </w:r>
      <w:r w:rsidR="00FE7EEF" w:rsidRPr="00B52DA4">
        <w:rPr>
          <w:rFonts w:ascii="Narkisim" w:hAnsi="Narkisim" w:hint="cs"/>
          <w:sz w:val="24"/>
          <w:szCs w:val="24"/>
          <w:rtl/>
        </w:rPr>
        <w:t xml:space="preserve"> כותב:</w:t>
      </w:r>
    </w:p>
    <w:p w:rsidR="001102B7" w:rsidRPr="00B52DA4" w:rsidRDefault="00FE7EEF" w:rsidP="00B52DA4">
      <w:pPr>
        <w:tabs>
          <w:tab w:val="right" w:pos="4620"/>
        </w:tabs>
        <w:spacing w:after="0"/>
        <w:ind w:left="720"/>
        <w:rPr>
          <w:rFonts w:ascii="Narkisim" w:hAnsi="Narkisim"/>
          <w:sz w:val="24"/>
          <w:szCs w:val="24"/>
        </w:rPr>
      </w:pPr>
      <w:r w:rsidRPr="00B52DA4">
        <w:rPr>
          <w:rFonts w:ascii="Narkisim" w:hAnsi="Narkisim" w:hint="cs"/>
          <w:sz w:val="24"/>
          <w:szCs w:val="24"/>
          <w:rtl/>
        </w:rPr>
        <w:t>"</w:t>
      </w:r>
      <w:r w:rsidRPr="00B52DA4">
        <w:rPr>
          <w:rFonts w:ascii="Narkisim" w:hAnsi="Narkisim"/>
          <w:sz w:val="24"/>
          <w:szCs w:val="24"/>
          <w:rtl/>
        </w:rPr>
        <w:t xml:space="preserve">ההימנעות מלגייר קטנים... תביא להתפשטות המגיפה [של נישואי תערובת] בצורה נוראה, רח"ל. לפיכך, בנידון שלנו, ברור שאין להוסיף סייגים וגזרות אלא שיש להעמיד הדין על תלו, </w:t>
      </w:r>
      <w:r w:rsidRPr="00B52DA4">
        <w:rPr>
          <w:rFonts w:ascii="Narkisim" w:hAnsi="Narkisim"/>
          <w:b/>
          <w:bCs/>
          <w:sz w:val="24"/>
          <w:szCs w:val="24"/>
          <w:rtl/>
        </w:rPr>
        <w:t>ולהכניס כל הנפשות הללו תחת כנפי השכינה בלי היסוס ובלי שהיה כלל וכלל</w:t>
      </w:r>
      <w:r w:rsidRPr="00B52DA4">
        <w:rPr>
          <w:rFonts w:ascii="Narkisim" w:hAnsi="Narkisim"/>
          <w:sz w:val="24"/>
          <w:szCs w:val="24"/>
          <w:rtl/>
        </w:rPr>
        <w:t>"</w:t>
      </w:r>
      <w:r w:rsidR="008F3D0C">
        <w:rPr>
          <w:rFonts w:ascii="Narkisim" w:hAnsi="Narkisim"/>
          <w:sz w:val="24"/>
          <w:szCs w:val="24"/>
          <w:rtl/>
        </w:rPr>
        <w:tab/>
      </w:r>
      <w:r w:rsidRPr="00B52DA4">
        <w:rPr>
          <w:rFonts w:ascii="Narkisim" w:hAnsi="Narkisim"/>
          <w:sz w:val="24"/>
          <w:szCs w:val="24"/>
          <w:rtl/>
        </w:rPr>
        <w:tab/>
      </w:r>
      <w:r w:rsidRPr="00B52DA4">
        <w:rPr>
          <w:rFonts w:ascii="Narkisim" w:hAnsi="Narkisim" w:hint="cs"/>
          <w:szCs w:val="20"/>
          <w:rtl/>
        </w:rPr>
        <w:t>(שו"ת שיח נחום ס' ס"ח)</w:t>
      </w:r>
      <w:r w:rsidRPr="00B52DA4">
        <w:rPr>
          <w:rFonts w:ascii="Narkisim" w:hAnsi="Narkisim" w:hint="cs"/>
          <w:sz w:val="24"/>
          <w:szCs w:val="24"/>
          <w:rtl/>
        </w:rPr>
        <w:t>.</w:t>
      </w:r>
    </w:p>
    <w:p w:rsidR="002B1F18" w:rsidRPr="00B52DA4" w:rsidRDefault="000C7D76" w:rsidP="00E717FB">
      <w:pPr>
        <w:tabs>
          <w:tab w:val="right" w:pos="4620"/>
        </w:tabs>
        <w:rPr>
          <w:rFonts w:ascii="Narkisim" w:hAnsi="Narkisim"/>
          <w:sz w:val="24"/>
          <w:szCs w:val="24"/>
          <w:rtl/>
        </w:rPr>
      </w:pPr>
      <w:r w:rsidRPr="00B52DA4">
        <w:rPr>
          <w:rFonts w:ascii="Narkisim" w:hAnsi="Narkisim" w:hint="cs"/>
          <w:sz w:val="24"/>
          <w:szCs w:val="24"/>
          <w:rtl/>
        </w:rPr>
        <w:t xml:space="preserve">בלי לערער על הפסק ההלכתי של הרב רבינוביץ, נדמה לי שיש מקום </w:t>
      </w:r>
      <w:r w:rsidR="00B34C41" w:rsidRPr="00B52DA4">
        <w:rPr>
          <w:rFonts w:ascii="Narkisim" w:hAnsi="Narkisim" w:hint="cs"/>
          <w:sz w:val="24"/>
          <w:szCs w:val="24"/>
          <w:rtl/>
        </w:rPr>
        <w:t>לדון</w:t>
      </w:r>
      <w:r w:rsidRPr="00B52DA4">
        <w:rPr>
          <w:rFonts w:ascii="Narkisim" w:hAnsi="Narkisim" w:hint="cs"/>
          <w:sz w:val="24"/>
          <w:szCs w:val="24"/>
          <w:rtl/>
        </w:rPr>
        <w:t xml:space="preserve"> </w:t>
      </w:r>
      <w:r w:rsidR="00B34C41" w:rsidRPr="00B52DA4">
        <w:rPr>
          <w:rFonts w:ascii="Narkisim" w:hAnsi="Narkisim"/>
          <w:sz w:val="24"/>
          <w:szCs w:val="24"/>
          <w:rtl/>
        </w:rPr>
        <w:t>–</w:t>
      </w:r>
      <w:r w:rsidR="00B34C41" w:rsidRPr="00B52DA4">
        <w:rPr>
          <w:rFonts w:ascii="Narkisim" w:hAnsi="Narkisim" w:hint="cs"/>
          <w:sz w:val="24"/>
          <w:szCs w:val="24"/>
          <w:rtl/>
        </w:rPr>
        <w:t xml:space="preserve"> גם </w:t>
      </w:r>
      <w:r w:rsidR="008D7FC4" w:rsidRPr="00B52DA4">
        <w:rPr>
          <w:rFonts w:ascii="Narkisim" w:hAnsi="Narkisim"/>
          <w:sz w:val="24"/>
          <w:szCs w:val="24"/>
          <w:rtl/>
        </w:rPr>
        <w:t xml:space="preserve">אם </w:t>
      </w:r>
      <w:r w:rsidR="00C36241" w:rsidRPr="00B52DA4">
        <w:rPr>
          <w:rFonts w:ascii="Narkisim" w:hAnsi="Narkisim" w:hint="cs"/>
          <w:sz w:val="24"/>
          <w:szCs w:val="24"/>
          <w:rtl/>
        </w:rPr>
        <w:t>תהליך</w:t>
      </w:r>
      <w:r w:rsidR="00C36241" w:rsidRPr="00B52DA4">
        <w:rPr>
          <w:rFonts w:ascii="Narkisim" w:hAnsi="Narkisim"/>
          <w:sz w:val="24"/>
          <w:szCs w:val="24"/>
          <w:rtl/>
        </w:rPr>
        <w:t xml:space="preserve"> </w:t>
      </w:r>
      <w:r w:rsidR="008D7FC4" w:rsidRPr="00B52DA4">
        <w:rPr>
          <w:rFonts w:ascii="Narkisim" w:hAnsi="Narkisim"/>
          <w:sz w:val="24"/>
          <w:szCs w:val="24"/>
          <w:rtl/>
        </w:rPr>
        <w:t>ז</w:t>
      </w:r>
      <w:r w:rsidR="00B52DA4" w:rsidRPr="00B52DA4">
        <w:rPr>
          <w:rFonts w:ascii="Narkisim" w:hAnsi="Narkisim" w:hint="cs"/>
          <w:sz w:val="24"/>
          <w:szCs w:val="24"/>
          <w:rtl/>
        </w:rPr>
        <w:t>ה</w:t>
      </w:r>
      <w:r w:rsidR="008D7FC4" w:rsidRPr="00B52DA4">
        <w:rPr>
          <w:rFonts w:ascii="Narkisim" w:hAnsi="Narkisim"/>
          <w:sz w:val="24"/>
          <w:szCs w:val="24"/>
          <w:rtl/>
        </w:rPr>
        <w:t xml:space="preserve"> אפשרי</w:t>
      </w:r>
      <w:r w:rsidR="00640A1E" w:rsidRPr="00B52DA4">
        <w:rPr>
          <w:rFonts w:ascii="Narkisim" w:hAnsi="Narkisim" w:hint="cs"/>
          <w:sz w:val="24"/>
          <w:szCs w:val="24"/>
          <w:rtl/>
        </w:rPr>
        <w:t xml:space="preserve"> מבחינה טכנית</w:t>
      </w:r>
      <w:r w:rsidR="006C25B0" w:rsidRPr="00B52DA4">
        <w:rPr>
          <w:rFonts w:ascii="Narkisim" w:hAnsi="Narkisim"/>
          <w:sz w:val="24"/>
          <w:szCs w:val="24"/>
          <w:rtl/>
        </w:rPr>
        <w:t>, מה</w:t>
      </w:r>
      <w:r w:rsidR="00640A1E" w:rsidRPr="00B52DA4">
        <w:rPr>
          <w:rFonts w:ascii="Narkisim" w:hAnsi="Narkisim" w:hint="cs"/>
          <w:sz w:val="24"/>
          <w:szCs w:val="24"/>
          <w:rtl/>
        </w:rPr>
        <w:t xml:space="preserve"> </w:t>
      </w:r>
      <w:r w:rsidR="006C25B0" w:rsidRPr="00B52DA4">
        <w:rPr>
          <w:rFonts w:ascii="Narkisim" w:hAnsi="Narkisim"/>
          <w:sz w:val="24"/>
          <w:szCs w:val="24"/>
          <w:rtl/>
        </w:rPr>
        <w:t>י</w:t>
      </w:r>
      <w:r w:rsidR="00640A1E" w:rsidRPr="00B52DA4">
        <w:rPr>
          <w:rFonts w:ascii="Narkisim" w:hAnsi="Narkisim" w:hint="cs"/>
          <w:sz w:val="24"/>
          <w:szCs w:val="24"/>
          <w:rtl/>
        </w:rPr>
        <w:t>ש ללמוד מעיוננו ב</w:t>
      </w:r>
      <w:r w:rsidR="00640A1E" w:rsidRPr="00B52DA4">
        <w:rPr>
          <w:rFonts w:ascii="Narkisim" w:hAnsi="Narkisim"/>
          <w:sz w:val="24"/>
          <w:szCs w:val="24"/>
          <w:rtl/>
        </w:rPr>
        <w:t xml:space="preserve">ברית אבות וברית סיני </w:t>
      </w:r>
      <w:r w:rsidR="00640A1E" w:rsidRPr="00B52DA4">
        <w:rPr>
          <w:rFonts w:ascii="Narkisim" w:hAnsi="Narkisim" w:hint="cs"/>
          <w:sz w:val="24"/>
          <w:szCs w:val="24"/>
          <w:rtl/>
        </w:rPr>
        <w:t xml:space="preserve">על </w:t>
      </w:r>
      <w:r w:rsidR="006C25B0" w:rsidRPr="00B52DA4">
        <w:rPr>
          <w:rFonts w:ascii="Narkisim" w:hAnsi="Narkisim"/>
          <w:sz w:val="24"/>
          <w:szCs w:val="24"/>
          <w:rtl/>
        </w:rPr>
        <w:t>הכדאיות של מעשה כזה</w:t>
      </w:r>
      <w:r w:rsidR="008D7FC4" w:rsidRPr="00B52DA4">
        <w:rPr>
          <w:rFonts w:ascii="Narkisim" w:hAnsi="Narkisim"/>
          <w:sz w:val="24"/>
          <w:szCs w:val="24"/>
          <w:rtl/>
        </w:rPr>
        <w:t xml:space="preserve">? </w:t>
      </w:r>
      <w:r w:rsidR="00C36241" w:rsidRPr="00B52DA4">
        <w:rPr>
          <w:rFonts w:ascii="Narkisim" w:hAnsi="Narkisim" w:hint="cs"/>
          <w:sz w:val="24"/>
          <w:szCs w:val="24"/>
          <w:rtl/>
        </w:rPr>
        <w:t>כלומר, המניע לגיור רחב</w:t>
      </w:r>
      <w:r w:rsidR="00B34C41" w:rsidRPr="00B52DA4">
        <w:rPr>
          <w:rFonts w:ascii="Narkisim" w:hAnsi="Narkisim" w:hint="cs"/>
          <w:sz w:val="24"/>
          <w:szCs w:val="24"/>
          <w:rtl/>
        </w:rPr>
        <w:t>, יהיה איך שיהיה,</w:t>
      </w:r>
      <w:r w:rsidR="00C36241" w:rsidRPr="00B52DA4">
        <w:rPr>
          <w:rFonts w:ascii="Narkisim" w:hAnsi="Narkisim" w:hint="cs"/>
          <w:sz w:val="24"/>
          <w:szCs w:val="24"/>
          <w:rtl/>
        </w:rPr>
        <w:t xml:space="preserve"> הוא ההגנה </w:t>
      </w:r>
      <w:r w:rsidR="008D7FC4" w:rsidRPr="00B52DA4">
        <w:rPr>
          <w:rFonts w:ascii="Narkisim" w:hAnsi="Narkisim"/>
          <w:sz w:val="24"/>
          <w:szCs w:val="24"/>
          <w:rtl/>
        </w:rPr>
        <w:t>על ברית האבות –</w:t>
      </w:r>
      <w:r w:rsidR="00B52DA4" w:rsidRPr="00B52DA4">
        <w:rPr>
          <w:rFonts w:ascii="Narkisim" w:hAnsi="Narkisim" w:hint="cs"/>
          <w:sz w:val="24"/>
          <w:szCs w:val="24"/>
          <w:rtl/>
        </w:rPr>
        <w:t xml:space="preserve"> </w:t>
      </w:r>
      <w:r w:rsidR="008D7FC4" w:rsidRPr="00B52DA4">
        <w:rPr>
          <w:rFonts w:ascii="Narkisim" w:hAnsi="Narkisim"/>
          <w:sz w:val="24"/>
          <w:szCs w:val="24"/>
          <w:rtl/>
        </w:rPr>
        <w:t xml:space="preserve">על עם ישראל. </w:t>
      </w:r>
      <w:r w:rsidR="00B34C41" w:rsidRPr="00B52DA4">
        <w:rPr>
          <w:rFonts w:ascii="Narkisim" w:hAnsi="Narkisim" w:hint="cs"/>
          <w:sz w:val="24"/>
          <w:szCs w:val="24"/>
          <w:rtl/>
        </w:rPr>
        <w:t>אמנם,</w:t>
      </w:r>
      <w:r w:rsidR="005733EC" w:rsidRPr="00B52DA4">
        <w:rPr>
          <w:rFonts w:ascii="Narkisim" w:hAnsi="Narkisim" w:hint="cs"/>
          <w:sz w:val="24"/>
          <w:szCs w:val="24"/>
          <w:rtl/>
        </w:rPr>
        <w:t xml:space="preserve"> אפשר לשאול</w:t>
      </w:r>
      <w:r w:rsidR="0078172F" w:rsidRPr="00B52DA4">
        <w:rPr>
          <w:rFonts w:ascii="Narkisim" w:hAnsi="Narkisim"/>
          <w:sz w:val="24"/>
          <w:szCs w:val="24"/>
          <w:rtl/>
        </w:rPr>
        <w:t xml:space="preserve"> – מהו האיום הגדול יותר על</w:t>
      </w:r>
      <w:r w:rsidR="00B34C41" w:rsidRPr="00B52DA4">
        <w:rPr>
          <w:rFonts w:ascii="Narkisim" w:hAnsi="Narkisim" w:hint="cs"/>
          <w:sz w:val="24"/>
          <w:szCs w:val="24"/>
          <w:rtl/>
        </w:rPr>
        <w:t xml:space="preserve"> ברית האבות</w:t>
      </w:r>
      <w:r w:rsidR="00014345" w:rsidRPr="00B52DA4">
        <w:rPr>
          <w:rFonts w:ascii="Narkisim" w:hAnsi="Narkisim" w:hint="cs"/>
          <w:sz w:val="24"/>
          <w:szCs w:val="24"/>
          <w:rtl/>
        </w:rPr>
        <w:t xml:space="preserve"> ועל העם</w:t>
      </w:r>
      <w:r w:rsidR="008D7FC4" w:rsidRPr="00B52DA4">
        <w:rPr>
          <w:rFonts w:ascii="Narkisim" w:hAnsi="Narkisim"/>
          <w:sz w:val="24"/>
          <w:szCs w:val="24"/>
          <w:rtl/>
        </w:rPr>
        <w:t xml:space="preserve"> – קיומם של ישראלים שאינם יהודים ועלולים לשאת יהודים שאינם שומרים מצוות, או זרם של גרים שאינם שותפים</w:t>
      </w:r>
      <w:r w:rsidR="0097511E" w:rsidRPr="00B52DA4">
        <w:rPr>
          <w:rFonts w:ascii="Narkisim" w:hAnsi="Narkisim" w:hint="cs"/>
          <w:sz w:val="24"/>
          <w:szCs w:val="24"/>
          <w:rtl/>
        </w:rPr>
        <w:t xml:space="preserve"> גם</w:t>
      </w:r>
      <w:r w:rsidR="008D7FC4" w:rsidRPr="00B52DA4">
        <w:rPr>
          <w:rFonts w:ascii="Narkisim" w:hAnsi="Narkisim"/>
          <w:sz w:val="24"/>
          <w:szCs w:val="24"/>
          <w:rtl/>
        </w:rPr>
        <w:t xml:space="preserve"> לברית סיני?</w:t>
      </w:r>
    </w:p>
    <w:p w:rsidR="008D7FC4" w:rsidRPr="00B52DA4" w:rsidRDefault="008D7FC4" w:rsidP="008D7FC4">
      <w:pPr>
        <w:tabs>
          <w:tab w:val="right" w:pos="4620"/>
        </w:tabs>
        <w:rPr>
          <w:rFonts w:ascii="Narkisim" w:hAnsi="Narkisim"/>
          <w:sz w:val="24"/>
          <w:szCs w:val="24"/>
          <w:rtl/>
        </w:rPr>
      </w:pPr>
    </w:p>
    <w:p w:rsidR="008D7FC4" w:rsidRPr="00B52DA4" w:rsidRDefault="008D7FC4" w:rsidP="008D7FC4">
      <w:pPr>
        <w:tabs>
          <w:tab w:val="right" w:pos="4620"/>
        </w:tabs>
        <w:rPr>
          <w:rFonts w:ascii="Narkisim" w:hAnsi="Narkisim"/>
          <w:i/>
          <w:sz w:val="24"/>
          <w:szCs w:val="24"/>
          <w:shd w:val="clear" w:color="auto" w:fill="FFFFFF"/>
          <w:rtl/>
        </w:rPr>
      </w:pPr>
      <w:r w:rsidRPr="00B52DA4">
        <w:rPr>
          <w:rFonts w:ascii="Narkisim" w:hAnsi="Narkisim"/>
          <w:i/>
          <w:sz w:val="24"/>
          <w:szCs w:val="24"/>
          <w:shd w:val="clear" w:color="auto" w:fill="FFFFFF"/>
          <w:rtl/>
        </w:rPr>
        <w:t>ל</w:t>
      </w:r>
      <w:r w:rsidRPr="00B52DA4">
        <w:rPr>
          <w:rFonts w:ascii="Narkisim" w:hAnsi="Narkisim"/>
          <w:sz w:val="24"/>
          <w:szCs w:val="24"/>
          <w:rtl/>
        </w:rPr>
        <w:t xml:space="preserve">הערות ושאלות: </w:t>
      </w:r>
    </w:p>
    <w:p w:rsidR="002B1F18" w:rsidRPr="002B1F18" w:rsidRDefault="000E007B" w:rsidP="002B1F18">
      <w:pPr>
        <w:tabs>
          <w:tab w:val="right" w:pos="4620"/>
        </w:tabs>
        <w:rPr>
          <w:rFonts w:ascii="Narkisim" w:hAnsi="Narkisim"/>
          <w:color w:val="222222"/>
          <w:sz w:val="24"/>
          <w:szCs w:val="24"/>
          <w:shd w:val="clear" w:color="auto" w:fill="FFFFFF"/>
        </w:rPr>
      </w:pPr>
      <w:hyperlink r:id="rId16" w:history="1">
        <w:r w:rsidR="002B1F18" w:rsidRPr="002B1F18">
          <w:rPr>
            <w:rStyle w:val="Hyperlink"/>
            <w:rFonts w:ascii="Narkisim" w:hAnsi="Narkisim"/>
            <w:sz w:val="24"/>
            <w:szCs w:val="24"/>
          </w:rPr>
          <w:t>judahlgoldberg@gmail.com</w:t>
        </w:r>
      </w:hyperlink>
    </w:p>
    <w:tbl>
      <w:tblPr>
        <w:tblpPr w:leftFromText="180" w:rightFromText="180" w:vertAnchor="text" w:horzAnchor="margin" w:tblpXSpec="right" w:tblpY="113"/>
        <w:bidiVisual/>
        <w:tblW w:w="4678" w:type="dxa"/>
        <w:tblLayout w:type="fixed"/>
        <w:tblLook w:val="0000" w:firstRow="0" w:lastRow="0" w:firstColumn="0" w:lastColumn="0" w:noHBand="0" w:noVBand="0"/>
      </w:tblPr>
      <w:tblGrid>
        <w:gridCol w:w="283"/>
        <w:gridCol w:w="4111"/>
        <w:gridCol w:w="284"/>
      </w:tblGrid>
      <w:tr w:rsidR="00B52DA4" w:rsidTr="00B52DA4">
        <w:trPr>
          <w:cantSplit/>
        </w:trPr>
        <w:tc>
          <w:tcPr>
            <w:tcW w:w="283" w:type="dxa"/>
            <w:tcBorders>
              <w:top w:val="nil"/>
              <w:left w:val="nil"/>
              <w:bottom w:val="nil"/>
              <w:right w:val="nil"/>
            </w:tcBorders>
          </w:tcPr>
          <w:p w:rsidR="00B52DA4" w:rsidRDefault="00B52DA4" w:rsidP="00B52DA4">
            <w:pPr>
              <w:pStyle w:val="aa"/>
              <w:rPr>
                <w:noProof w:val="0"/>
              </w:rPr>
            </w:pPr>
            <w:r>
              <w:rPr>
                <w:noProof w:val="0"/>
                <w:rtl/>
              </w:rPr>
              <w:t>*</w:t>
            </w:r>
          </w:p>
        </w:tc>
        <w:tc>
          <w:tcPr>
            <w:tcW w:w="4111" w:type="dxa"/>
            <w:tcBorders>
              <w:top w:val="nil"/>
              <w:left w:val="nil"/>
              <w:bottom w:val="nil"/>
              <w:right w:val="nil"/>
            </w:tcBorders>
          </w:tcPr>
          <w:p w:rsidR="00B52DA4" w:rsidRDefault="00B52DA4" w:rsidP="00B52DA4">
            <w:pPr>
              <w:pStyle w:val="aa"/>
              <w:rPr>
                <w:noProof w:val="0"/>
              </w:rPr>
            </w:pPr>
            <w:r>
              <w:rPr>
                <w:noProof w:val="0"/>
                <w:rtl/>
              </w:rPr>
              <w:t>**********************************************************</w:t>
            </w:r>
          </w:p>
        </w:tc>
        <w:tc>
          <w:tcPr>
            <w:tcW w:w="284" w:type="dxa"/>
            <w:tcBorders>
              <w:top w:val="nil"/>
              <w:left w:val="nil"/>
              <w:bottom w:val="nil"/>
              <w:right w:val="nil"/>
            </w:tcBorders>
          </w:tcPr>
          <w:p w:rsidR="00B52DA4" w:rsidRDefault="00B52DA4" w:rsidP="00B52DA4">
            <w:pPr>
              <w:pStyle w:val="aa"/>
              <w:rPr>
                <w:noProof w:val="0"/>
              </w:rPr>
            </w:pPr>
            <w:r>
              <w:rPr>
                <w:noProof w:val="0"/>
                <w:rtl/>
              </w:rPr>
              <w:t>*</w:t>
            </w:r>
          </w:p>
        </w:tc>
      </w:tr>
      <w:tr w:rsidR="00B52DA4" w:rsidTr="00B52DA4">
        <w:trPr>
          <w:cantSplit/>
        </w:trPr>
        <w:tc>
          <w:tcPr>
            <w:tcW w:w="283" w:type="dxa"/>
            <w:tcBorders>
              <w:top w:val="nil"/>
              <w:left w:val="nil"/>
              <w:bottom w:val="nil"/>
              <w:right w:val="nil"/>
            </w:tcBorders>
          </w:tcPr>
          <w:p w:rsidR="00B52DA4" w:rsidRDefault="00B52DA4" w:rsidP="00B52DA4">
            <w:pPr>
              <w:pStyle w:val="aa"/>
              <w:rPr>
                <w:noProof w:val="0"/>
              </w:rPr>
            </w:pPr>
            <w:r>
              <w:rPr>
                <w:noProof w:val="0"/>
                <w:rtl/>
              </w:rPr>
              <w:t xml:space="preserve">* * * * * * * </w:t>
            </w:r>
          </w:p>
        </w:tc>
        <w:tc>
          <w:tcPr>
            <w:tcW w:w="4111" w:type="dxa"/>
            <w:tcBorders>
              <w:top w:val="nil"/>
              <w:left w:val="nil"/>
              <w:bottom w:val="nil"/>
              <w:right w:val="nil"/>
            </w:tcBorders>
          </w:tcPr>
          <w:p w:rsidR="00B52DA4" w:rsidRDefault="00B52DA4" w:rsidP="00B52DA4">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rsidR="00B52DA4" w:rsidRDefault="00B52DA4" w:rsidP="00B52DA4">
            <w:pPr>
              <w:pStyle w:val="aa"/>
              <w:rPr>
                <w:noProof w:val="0"/>
                <w:rtl/>
              </w:rPr>
            </w:pPr>
            <w:r>
              <w:rPr>
                <w:rFonts w:hint="cs"/>
                <w:noProof w:val="0"/>
                <w:rtl/>
              </w:rPr>
              <w:t xml:space="preserve">מתרגם : עוזיה קרונמן </w:t>
            </w:r>
            <w:r>
              <w:rPr>
                <w:noProof w:val="0"/>
                <w:rtl/>
              </w:rPr>
              <w:t xml:space="preserve">עורך: </w:t>
            </w:r>
            <w:r>
              <w:rPr>
                <w:rFonts w:hint="cs"/>
                <w:noProof w:val="0"/>
                <w:rtl/>
              </w:rPr>
              <w:t>נדב גרשון</w:t>
            </w:r>
          </w:p>
          <w:p w:rsidR="00B52DA4" w:rsidRDefault="00B52DA4" w:rsidP="00B52DA4">
            <w:pPr>
              <w:pStyle w:val="aa"/>
              <w:rPr>
                <w:noProof w:val="0"/>
                <w:rtl/>
              </w:rPr>
            </w:pPr>
            <w:r>
              <w:rPr>
                <w:noProof w:val="0"/>
                <w:rtl/>
              </w:rPr>
              <w:t>*******************************************************</w:t>
            </w:r>
          </w:p>
          <w:p w:rsidR="00B52DA4" w:rsidRDefault="00B52DA4" w:rsidP="00B52DA4">
            <w:pPr>
              <w:pStyle w:val="aa"/>
              <w:rPr>
                <w:noProof w:val="0"/>
                <w:rtl/>
              </w:rPr>
            </w:pPr>
            <w:r>
              <w:rPr>
                <w:noProof w:val="0"/>
                <w:rtl/>
              </w:rPr>
              <w:t xml:space="preserve">בית המדרש הוירטואלי </w:t>
            </w:r>
          </w:p>
          <w:p w:rsidR="00B52DA4" w:rsidRPr="005734F1" w:rsidRDefault="00B52DA4" w:rsidP="00B52DA4">
            <w:pPr>
              <w:pStyle w:val="aa"/>
              <w:rPr>
                <w:noProof w:val="0"/>
                <w:rtl/>
              </w:rPr>
            </w:pPr>
            <w:r w:rsidRPr="005734F1">
              <w:rPr>
                <w:noProof w:val="0"/>
                <w:rtl/>
              </w:rPr>
              <w:t xml:space="preserve">מיסודו של </w:t>
            </w:r>
          </w:p>
          <w:p w:rsidR="00B52DA4" w:rsidRPr="005734F1" w:rsidRDefault="00B52DA4" w:rsidP="00B52DA4">
            <w:pPr>
              <w:pStyle w:val="aa"/>
              <w:rPr>
                <w:noProof w:val="0"/>
              </w:rPr>
            </w:pPr>
            <w:r w:rsidRPr="005734F1">
              <w:rPr>
                <w:noProof w:val="0"/>
              </w:rPr>
              <w:t>The Israel Koschitzky Virtual Beit Midrash</w:t>
            </w:r>
          </w:p>
          <w:p w:rsidR="00B52DA4" w:rsidRDefault="00B52DA4" w:rsidP="00B52DA4">
            <w:pPr>
              <w:pStyle w:val="aa"/>
              <w:rPr>
                <w:noProof w:val="0"/>
                <w:rtl/>
              </w:rPr>
            </w:pPr>
            <w:r>
              <w:rPr>
                <w:noProof w:val="0"/>
                <w:rtl/>
              </w:rPr>
              <w:t>האתר בעברית:</w:t>
            </w:r>
            <w:r>
              <w:rPr>
                <w:noProof w:val="0"/>
                <w:rtl/>
              </w:rPr>
              <w:tab/>
            </w:r>
            <w:hyperlink r:id="rId17" w:history="1">
              <w:r w:rsidRPr="00525582">
                <w:rPr>
                  <w:rStyle w:val="Hyperlink"/>
                </w:rPr>
                <w:t>http://vbm.etzion.org.il</w:t>
              </w:r>
            </w:hyperlink>
          </w:p>
          <w:p w:rsidR="00B52DA4" w:rsidRDefault="00B52DA4" w:rsidP="00B52DA4">
            <w:pPr>
              <w:pStyle w:val="aa"/>
              <w:rPr>
                <w:noProof w:val="0"/>
                <w:rtl/>
              </w:rPr>
            </w:pPr>
            <w:r>
              <w:rPr>
                <w:noProof w:val="0"/>
                <w:rtl/>
              </w:rPr>
              <w:t>האתר באנגלית:</w:t>
            </w:r>
            <w:r>
              <w:rPr>
                <w:noProof w:val="0"/>
                <w:rtl/>
              </w:rPr>
              <w:tab/>
            </w:r>
            <w:hyperlink r:id="rId18" w:history="1">
              <w:r>
                <w:rPr>
                  <w:rStyle w:val="Hyperlink"/>
                </w:rPr>
                <w:t>http://www.vbm-torah.org</w:t>
              </w:r>
            </w:hyperlink>
          </w:p>
          <w:p w:rsidR="00B52DA4" w:rsidRDefault="00B52DA4" w:rsidP="00B52DA4">
            <w:pPr>
              <w:pStyle w:val="aa"/>
              <w:rPr>
                <w:noProof w:val="0"/>
                <w:rtl/>
              </w:rPr>
            </w:pPr>
          </w:p>
          <w:p w:rsidR="00B52DA4" w:rsidRDefault="00B52DA4" w:rsidP="00B52DA4">
            <w:pPr>
              <w:pStyle w:val="aa"/>
              <w:rPr>
                <w:noProof w:val="0"/>
                <w:rtl/>
              </w:rPr>
            </w:pPr>
            <w:r>
              <w:rPr>
                <w:noProof w:val="0"/>
                <w:rtl/>
              </w:rPr>
              <w:t xml:space="preserve">משרדי בית המדרש הוירטואלי: 02-9937300 שלוחה 5 </w:t>
            </w:r>
          </w:p>
          <w:p w:rsidR="00B52DA4" w:rsidRDefault="00B52DA4" w:rsidP="00B52DA4">
            <w:pPr>
              <w:pStyle w:val="aa"/>
              <w:rPr>
                <w:noProof w:val="0"/>
              </w:rPr>
            </w:pPr>
            <w:r>
              <w:rPr>
                <w:noProof w:val="0"/>
                <w:rtl/>
              </w:rPr>
              <w:t>דוא</w:t>
            </w:r>
            <w:r>
              <w:rPr>
                <w:rFonts w:hint="cs"/>
                <w:noProof w:val="0"/>
                <w:rtl/>
              </w:rPr>
              <w:t>"</w:t>
            </w:r>
            <w:r>
              <w:rPr>
                <w:noProof w:val="0"/>
                <w:rtl/>
              </w:rPr>
              <w:t xml:space="preserve">ל: </w:t>
            </w:r>
            <w:hyperlink r:id="rId19" w:history="1">
              <w:r>
                <w:rPr>
                  <w:rStyle w:val="Hyperlink"/>
                </w:rPr>
                <w:t>office@etzion.org.il</w:t>
              </w:r>
            </w:hyperlink>
          </w:p>
          <w:p w:rsidR="00B52DA4" w:rsidRDefault="00B52DA4" w:rsidP="00B52DA4">
            <w:pPr>
              <w:pStyle w:val="aa"/>
              <w:rPr>
                <w:noProof w:val="0"/>
              </w:rPr>
            </w:pPr>
          </w:p>
        </w:tc>
        <w:tc>
          <w:tcPr>
            <w:tcW w:w="284" w:type="dxa"/>
            <w:tcBorders>
              <w:top w:val="nil"/>
              <w:left w:val="nil"/>
              <w:bottom w:val="nil"/>
              <w:right w:val="nil"/>
            </w:tcBorders>
          </w:tcPr>
          <w:p w:rsidR="00B52DA4" w:rsidRDefault="00B52DA4" w:rsidP="00B52DA4">
            <w:pPr>
              <w:pStyle w:val="aa"/>
              <w:rPr>
                <w:noProof w:val="0"/>
              </w:rPr>
            </w:pPr>
            <w:r>
              <w:rPr>
                <w:noProof w:val="0"/>
                <w:rtl/>
              </w:rPr>
              <w:t xml:space="preserve">* * * * * * * </w:t>
            </w:r>
          </w:p>
        </w:tc>
      </w:tr>
    </w:tbl>
    <w:p w:rsidR="00B6422D" w:rsidRPr="002B7E6D" w:rsidRDefault="00B6422D" w:rsidP="002B7E6D">
      <w:pPr>
        <w:tabs>
          <w:tab w:val="right" w:pos="4620"/>
        </w:tabs>
        <w:rPr>
          <w:rFonts w:ascii="Narkisim" w:hAnsi="Narkisim"/>
          <w:sz w:val="24"/>
          <w:szCs w:val="24"/>
        </w:rPr>
      </w:pPr>
    </w:p>
    <w:p w:rsidR="00C5518C" w:rsidRPr="0025126F" w:rsidRDefault="00C5518C" w:rsidP="004F0F11">
      <w:pPr>
        <w:rPr>
          <w:rtl/>
        </w:rPr>
      </w:pPr>
    </w:p>
    <w:sectPr w:rsidR="00C5518C" w:rsidRPr="0025126F" w:rsidSect="00D0044C">
      <w:headerReference w:type="default" r:id="rId20"/>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07B" w:rsidRDefault="000E007B">
      <w:r>
        <w:separator/>
      </w:r>
    </w:p>
    <w:p w:rsidR="000E007B" w:rsidRDefault="000E007B"/>
  </w:endnote>
  <w:endnote w:type="continuationSeparator" w:id="0">
    <w:p w:rsidR="000E007B" w:rsidRDefault="000E007B">
      <w:r>
        <w:continuationSeparator/>
      </w:r>
    </w:p>
    <w:p w:rsidR="000E007B" w:rsidRDefault="000E0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07B" w:rsidRDefault="000E007B">
      <w:r>
        <w:separator/>
      </w:r>
    </w:p>
    <w:p w:rsidR="000E007B" w:rsidRDefault="000E007B"/>
  </w:footnote>
  <w:footnote w:type="continuationSeparator" w:id="0">
    <w:p w:rsidR="000E007B" w:rsidRDefault="000E007B">
      <w:r>
        <w:continuationSeparator/>
      </w:r>
    </w:p>
    <w:p w:rsidR="000E007B" w:rsidRDefault="000E007B"/>
  </w:footnote>
  <w:footnote w:id="1">
    <w:p w:rsidR="006C25B0" w:rsidRPr="00F032C0" w:rsidRDefault="006C25B0" w:rsidP="00F032C0">
      <w:pPr>
        <w:pStyle w:val="a5"/>
        <w:spacing w:line="240" w:lineRule="auto"/>
        <w:rPr>
          <w:rFonts w:ascii="Narkisim" w:hAnsi="Narkisim"/>
          <w:sz w:val="20"/>
          <w:szCs w:val="20"/>
        </w:rPr>
      </w:pPr>
      <w:r w:rsidRPr="00F032C0">
        <w:rPr>
          <w:rStyle w:val="a6"/>
          <w:rFonts w:ascii="Narkisim" w:hAnsi="Narkisim"/>
          <w:sz w:val="20"/>
          <w:szCs w:val="20"/>
        </w:rPr>
        <w:footnoteRef/>
      </w:r>
      <w:r w:rsidRPr="00F032C0">
        <w:rPr>
          <w:rFonts w:ascii="Narkisim" w:hAnsi="Narkisim"/>
          <w:sz w:val="20"/>
          <w:szCs w:val="20"/>
          <w:rtl/>
        </w:rPr>
        <w:t xml:space="preserve"> </w:t>
      </w:r>
      <w:r w:rsidRPr="00F032C0">
        <w:rPr>
          <w:rFonts w:ascii="Narkisim" w:hAnsi="Narkisim"/>
          <w:sz w:val="20"/>
          <w:szCs w:val="20"/>
          <w:rtl/>
        </w:rPr>
        <w:tab/>
        <w:t>ראו רש"י כתובות כט.</w:t>
      </w:r>
    </w:p>
  </w:footnote>
  <w:footnote w:id="2">
    <w:p w:rsidR="002230BE" w:rsidRPr="00F032C0" w:rsidRDefault="002230BE" w:rsidP="00F032C0">
      <w:pPr>
        <w:pStyle w:val="a5"/>
        <w:spacing w:line="240" w:lineRule="auto"/>
        <w:rPr>
          <w:rFonts w:ascii="Narkisim" w:hAnsi="Narkisim"/>
          <w:sz w:val="20"/>
          <w:szCs w:val="20"/>
        </w:rPr>
      </w:pPr>
      <w:r w:rsidRPr="00F032C0">
        <w:rPr>
          <w:rStyle w:val="a6"/>
          <w:rFonts w:ascii="Narkisim" w:hAnsi="Narkisim"/>
          <w:sz w:val="20"/>
          <w:szCs w:val="20"/>
        </w:rPr>
        <w:footnoteRef/>
      </w:r>
      <w:r w:rsidRPr="00F032C0">
        <w:rPr>
          <w:rFonts w:ascii="Narkisim" w:hAnsi="Narkisim"/>
          <w:sz w:val="20"/>
          <w:szCs w:val="20"/>
          <w:rtl/>
        </w:rPr>
        <w:t xml:space="preserve"> </w:t>
      </w:r>
      <w:r w:rsidRPr="00F032C0">
        <w:rPr>
          <w:rFonts w:ascii="Narkisim" w:hAnsi="Narkisim"/>
          <w:sz w:val="20"/>
          <w:szCs w:val="20"/>
          <w:rtl/>
        </w:rPr>
        <w:tab/>
        <w:t>ראו בסגנון שונה במאירי כתובות כט., המציע שהגיור השני עדיין אפשרי, אלא שדוד גזר עליהם איסור חיתון.</w:t>
      </w:r>
    </w:p>
  </w:footnote>
  <w:footnote w:id="3">
    <w:p w:rsidR="002230BE" w:rsidRPr="00F032C0" w:rsidRDefault="002230BE" w:rsidP="00F032C0">
      <w:pPr>
        <w:pStyle w:val="a5"/>
        <w:spacing w:line="240" w:lineRule="auto"/>
        <w:rPr>
          <w:rFonts w:ascii="Narkisim" w:hAnsi="Narkisim"/>
          <w:sz w:val="20"/>
          <w:szCs w:val="20"/>
          <w:rtl/>
        </w:rPr>
      </w:pPr>
      <w:r w:rsidRPr="00F032C0">
        <w:rPr>
          <w:rStyle w:val="a6"/>
          <w:rFonts w:ascii="Narkisim" w:hAnsi="Narkisim"/>
          <w:sz w:val="20"/>
          <w:szCs w:val="20"/>
        </w:rPr>
        <w:footnoteRef/>
      </w:r>
      <w:r w:rsidRPr="00F032C0">
        <w:rPr>
          <w:rFonts w:ascii="Narkisim" w:hAnsi="Narkisim"/>
          <w:sz w:val="20"/>
          <w:szCs w:val="20"/>
          <w:rtl/>
        </w:rPr>
        <w:t xml:space="preserve"> </w:t>
      </w:r>
      <w:r w:rsidRPr="00F032C0">
        <w:rPr>
          <w:rFonts w:ascii="Narkisim" w:hAnsi="Narkisim"/>
          <w:sz w:val="20"/>
          <w:szCs w:val="20"/>
          <w:rtl/>
        </w:rPr>
        <w:tab/>
        <w:t xml:space="preserve">לדעת התוספות </w:t>
      </w:r>
      <w:r w:rsidRPr="00F032C0">
        <w:rPr>
          <w:rFonts w:ascii="Narkisim" w:hAnsi="Narkisim"/>
          <w:sz w:val="18"/>
          <w:szCs w:val="18"/>
          <w:rtl/>
        </w:rPr>
        <w:t>(יבמות עט:)</w:t>
      </w:r>
      <w:r w:rsidRPr="00F032C0">
        <w:rPr>
          <w:rFonts w:ascii="Narkisim" w:hAnsi="Narkisim"/>
          <w:sz w:val="20"/>
          <w:szCs w:val="20"/>
          <w:rtl/>
        </w:rPr>
        <w:t>, ההקבלה בין "</w:t>
      </w:r>
      <w:r w:rsidR="006C484B" w:rsidRPr="00F032C0">
        <w:rPr>
          <w:rFonts w:ascii="Narkisim" w:hAnsi="Narkisim"/>
          <w:sz w:val="20"/>
          <w:szCs w:val="20"/>
          <w:rtl/>
        </w:rPr>
        <w:t>וְ</w:t>
      </w:r>
      <w:r w:rsidR="006C484B" w:rsidRPr="00F032C0">
        <w:rPr>
          <w:rFonts w:ascii="Narkisim" w:hAnsi="Narkisim"/>
          <w:sz w:val="20"/>
          <w:szCs w:val="20"/>
          <w:rtl/>
        </w:rPr>
        <w:t>לֹא תִתְחַתֵּן בָּם</w:t>
      </w:r>
      <w:r w:rsidRPr="00F032C0">
        <w:rPr>
          <w:rFonts w:ascii="Narkisim" w:hAnsi="Narkisim"/>
          <w:sz w:val="20"/>
          <w:szCs w:val="20"/>
          <w:rtl/>
        </w:rPr>
        <w:t xml:space="preserve">" </w:t>
      </w:r>
      <w:r w:rsidRPr="00F032C0">
        <w:rPr>
          <w:rFonts w:ascii="Narkisim" w:hAnsi="Narkisim"/>
          <w:sz w:val="18"/>
          <w:szCs w:val="18"/>
          <w:rtl/>
        </w:rPr>
        <w:t>(דברים ז</w:t>
      </w:r>
      <w:r w:rsidR="006C484B" w:rsidRPr="00F032C0">
        <w:rPr>
          <w:rFonts w:ascii="Narkisim" w:hAnsi="Narkisim"/>
          <w:sz w:val="18"/>
          <w:szCs w:val="18"/>
          <w:rtl/>
        </w:rPr>
        <w:t>',</w:t>
      </w:r>
      <w:r w:rsidRPr="00F032C0">
        <w:rPr>
          <w:rFonts w:ascii="Narkisim" w:hAnsi="Narkisim"/>
          <w:sz w:val="18"/>
          <w:szCs w:val="18"/>
          <w:rtl/>
        </w:rPr>
        <w:t xml:space="preserve"> ג</w:t>
      </w:r>
      <w:r w:rsidR="006C484B" w:rsidRPr="00F032C0">
        <w:rPr>
          <w:rFonts w:ascii="Narkisim" w:hAnsi="Narkisim"/>
          <w:sz w:val="18"/>
          <w:szCs w:val="18"/>
          <w:rtl/>
        </w:rPr>
        <w:t>'</w:t>
      </w:r>
      <w:r w:rsidRPr="00F032C0">
        <w:rPr>
          <w:rFonts w:ascii="Narkisim" w:hAnsi="Narkisim"/>
          <w:sz w:val="18"/>
          <w:szCs w:val="18"/>
          <w:rtl/>
        </w:rPr>
        <w:t>)</w:t>
      </w:r>
      <w:r w:rsidRPr="00F032C0">
        <w:rPr>
          <w:rFonts w:ascii="Narkisim" w:hAnsi="Narkisim"/>
          <w:sz w:val="20"/>
          <w:szCs w:val="20"/>
          <w:rtl/>
        </w:rPr>
        <w:t xml:space="preserve"> לגבי נתינים ובין "</w:t>
      </w:r>
      <w:r w:rsidR="006C484B" w:rsidRPr="00F032C0">
        <w:rPr>
          <w:rFonts w:ascii="Narkisim" w:hAnsi="Narkisim"/>
          <w:sz w:val="20"/>
          <w:szCs w:val="20"/>
          <w:rtl/>
        </w:rPr>
        <w:t>לֹא יָבֹא עַמּוֹנִי וּמוֹאָבִי בִּקְהַל ה'</w:t>
      </w:r>
      <w:r w:rsidRPr="00F032C0">
        <w:rPr>
          <w:rFonts w:ascii="Narkisim" w:hAnsi="Narkisim"/>
          <w:sz w:val="20"/>
          <w:szCs w:val="20"/>
          <w:rtl/>
        </w:rPr>
        <w:t xml:space="preserve">" </w:t>
      </w:r>
      <w:r w:rsidRPr="00F032C0">
        <w:rPr>
          <w:rFonts w:ascii="Narkisim" w:hAnsi="Narkisim"/>
          <w:sz w:val="18"/>
          <w:szCs w:val="18"/>
          <w:rtl/>
        </w:rPr>
        <w:t>(דברים כ</w:t>
      </w:r>
      <w:r w:rsidR="006C484B" w:rsidRPr="00F032C0">
        <w:rPr>
          <w:rFonts w:ascii="Narkisim" w:hAnsi="Narkisim"/>
          <w:sz w:val="18"/>
          <w:szCs w:val="18"/>
          <w:rtl/>
        </w:rPr>
        <w:t>"</w:t>
      </w:r>
      <w:r w:rsidRPr="00F032C0">
        <w:rPr>
          <w:rFonts w:ascii="Narkisim" w:hAnsi="Narkisim"/>
          <w:sz w:val="18"/>
          <w:szCs w:val="18"/>
          <w:rtl/>
        </w:rPr>
        <w:t>ג</w:t>
      </w:r>
      <w:r w:rsidR="006C484B" w:rsidRPr="00F032C0">
        <w:rPr>
          <w:rFonts w:ascii="Narkisim" w:hAnsi="Narkisim"/>
          <w:sz w:val="18"/>
          <w:szCs w:val="18"/>
          <w:rtl/>
        </w:rPr>
        <w:t>,</w:t>
      </w:r>
      <w:r w:rsidRPr="00F032C0">
        <w:rPr>
          <w:rFonts w:ascii="Narkisim" w:hAnsi="Narkisim"/>
          <w:sz w:val="18"/>
          <w:szCs w:val="18"/>
          <w:rtl/>
        </w:rPr>
        <w:t xml:space="preserve"> ד</w:t>
      </w:r>
      <w:r w:rsidR="006C484B" w:rsidRPr="00F032C0">
        <w:rPr>
          <w:rFonts w:ascii="Narkisim" w:hAnsi="Narkisim"/>
          <w:sz w:val="18"/>
          <w:szCs w:val="18"/>
          <w:rtl/>
        </w:rPr>
        <w:t>'</w:t>
      </w:r>
      <w:r w:rsidRPr="00F032C0">
        <w:rPr>
          <w:rFonts w:ascii="Narkisim" w:hAnsi="Narkisim"/>
          <w:sz w:val="18"/>
          <w:szCs w:val="18"/>
          <w:rtl/>
        </w:rPr>
        <w:t>)</w:t>
      </w:r>
      <w:r w:rsidRPr="00F032C0">
        <w:rPr>
          <w:rFonts w:ascii="Narkisim" w:hAnsi="Narkisim"/>
          <w:sz w:val="20"/>
          <w:szCs w:val="20"/>
          <w:rtl/>
        </w:rPr>
        <w:t xml:space="preserve"> היא מלאה, בכך ששניהם איסורים קבוצתיים ולא אינדיבידואליים. בשל כך, ג</w:t>
      </w:r>
      <w:r w:rsidR="00870214" w:rsidRPr="00F032C0">
        <w:rPr>
          <w:rFonts w:ascii="Narkisim" w:hAnsi="Narkisim"/>
          <w:sz w:val="20"/>
          <w:szCs w:val="20"/>
          <w:rtl/>
        </w:rPr>
        <w:t>יו</w:t>
      </w:r>
      <w:r w:rsidRPr="00F032C0">
        <w:rPr>
          <w:rFonts w:ascii="Narkisim" w:hAnsi="Narkisim"/>
          <w:sz w:val="20"/>
          <w:szCs w:val="20"/>
          <w:rtl/>
        </w:rPr>
        <w:t>ר</w:t>
      </w:r>
      <w:r w:rsidR="00870214" w:rsidRPr="00F032C0">
        <w:rPr>
          <w:rFonts w:ascii="Narkisim" w:hAnsi="Narkisim"/>
          <w:sz w:val="20"/>
          <w:szCs w:val="20"/>
          <w:rtl/>
        </w:rPr>
        <w:t>ת</w:t>
      </w:r>
      <w:r w:rsidRPr="00F032C0">
        <w:rPr>
          <w:rFonts w:ascii="Narkisim" w:hAnsi="Narkisim"/>
          <w:sz w:val="20"/>
          <w:szCs w:val="20"/>
          <w:rtl/>
        </w:rPr>
        <w:t xml:space="preserve"> יכול</w:t>
      </w:r>
      <w:r w:rsidR="00870214" w:rsidRPr="00F032C0">
        <w:rPr>
          <w:rFonts w:ascii="Narkisim" w:hAnsi="Narkisim"/>
          <w:sz w:val="20"/>
          <w:szCs w:val="20"/>
          <w:rtl/>
        </w:rPr>
        <w:t>ה</w:t>
      </w:r>
      <w:r w:rsidRPr="00F032C0">
        <w:rPr>
          <w:rFonts w:ascii="Narkisim" w:hAnsi="Narkisim"/>
          <w:sz w:val="20"/>
          <w:szCs w:val="20"/>
          <w:rtl/>
        </w:rPr>
        <w:t xml:space="preserve"> ל</w:t>
      </w:r>
      <w:r w:rsidR="00870214" w:rsidRPr="00F032C0">
        <w:rPr>
          <w:rFonts w:ascii="Narkisim" w:hAnsi="Narkisim"/>
          <w:sz w:val="20"/>
          <w:szCs w:val="20"/>
          <w:rtl/>
        </w:rPr>
        <w:t>ה</w:t>
      </w:r>
      <w:r w:rsidR="00C96C04" w:rsidRPr="00F032C0">
        <w:rPr>
          <w:rFonts w:ascii="Narkisim" w:hAnsi="Narkisim"/>
          <w:sz w:val="20"/>
          <w:szCs w:val="20"/>
          <w:rtl/>
        </w:rPr>
        <w:t>י</w:t>
      </w:r>
      <w:r w:rsidR="00870214" w:rsidRPr="00F032C0">
        <w:rPr>
          <w:rFonts w:ascii="Narkisim" w:hAnsi="Narkisim"/>
          <w:sz w:val="20"/>
          <w:szCs w:val="20"/>
          <w:rtl/>
        </w:rPr>
        <w:t>נ</w:t>
      </w:r>
      <w:r w:rsidRPr="00F032C0">
        <w:rPr>
          <w:rFonts w:ascii="Narkisim" w:hAnsi="Narkisim"/>
          <w:sz w:val="20"/>
          <w:szCs w:val="20"/>
          <w:rtl/>
        </w:rPr>
        <w:t xml:space="preserve">שא </w:t>
      </w:r>
      <w:r w:rsidR="00870214" w:rsidRPr="00F032C0">
        <w:rPr>
          <w:rFonts w:ascii="Narkisim" w:hAnsi="Narkisim"/>
          <w:sz w:val="20"/>
          <w:szCs w:val="20"/>
          <w:rtl/>
        </w:rPr>
        <w:t>ל</w:t>
      </w:r>
      <w:r w:rsidRPr="00F032C0">
        <w:rPr>
          <w:rFonts w:ascii="Narkisim" w:hAnsi="Narkisim"/>
          <w:sz w:val="20"/>
          <w:szCs w:val="20"/>
          <w:rtl/>
        </w:rPr>
        <w:t>נתי</w:t>
      </w:r>
      <w:r w:rsidR="00870214" w:rsidRPr="00F032C0">
        <w:rPr>
          <w:rFonts w:ascii="Narkisim" w:hAnsi="Narkisim"/>
          <w:sz w:val="20"/>
          <w:szCs w:val="20"/>
          <w:rtl/>
        </w:rPr>
        <w:t>ן</w:t>
      </w:r>
      <w:r w:rsidRPr="00F032C0">
        <w:rPr>
          <w:rFonts w:ascii="Narkisim" w:hAnsi="Narkisim"/>
          <w:sz w:val="20"/>
          <w:szCs w:val="20"/>
          <w:rtl/>
        </w:rPr>
        <w:t xml:space="preserve"> כשם שה</w:t>
      </w:r>
      <w:r w:rsidR="00870214" w:rsidRPr="00F032C0">
        <w:rPr>
          <w:rFonts w:ascii="Narkisim" w:hAnsi="Narkisim"/>
          <w:sz w:val="20"/>
          <w:szCs w:val="20"/>
          <w:rtl/>
        </w:rPr>
        <w:t>י</w:t>
      </w:r>
      <w:r w:rsidRPr="00F032C0">
        <w:rPr>
          <w:rFonts w:ascii="Narkisim" w:hAnsi="Narkisim"/>
          <w:sz w:val="20"/>
          <w:szCs w:val="20"/>
          <w:rtl/>
        </w:rPr>
        <w:t>א יכול</w:t>
      </w:r>
      <w:r w:rsidR="00870214" w:rsidRPr="00F032C0">
        <w:rPr>
          <w:rFonts w:ascii="Narkisim" w:hAnsi="Narkisim"/>
          <w:sz w:val="20"/>
          <w:szCs w:val="20"/>
          <w:rtl/>
        </w:rPr>
        <w:t>ה</w:t>
      </w:r>
      <w:r w:rsidRPr="00F032C0">
        <w:rPr>
          <w:rFonts w:ascii="Narkisim" w:hAnsi="Narkisim"/>
          <w:sz w:val="20"/>
          <w:szCs w:val="20"/>
          <w:rtl/>
        </w:rPr>
        <w:t xml:space="preserve"> ל</w:t>
      </w:r>
      <w:r w:rsidR="00870214" w:rsidRPr="00F032C0">
        <w:rPr>
          <w:rFonts w:ascii="Narkisim" w:hAnsi="Narkisim"/>
          <w:sz w:val="20"/>
          <w:szCs w:val="20"/>
          <w:rtl/>
        </w:rPr>
        <w:t>ה</w:t>
      </w:r>
      <w:r w:rsidR="00C96C04" w:rsidRPr="00F032C0">
        <w:rPr>
          <w:rFonts w:ascii="Narkisim" w:hAnsi="Narkisim"/>
          <w:sz w:val="20"/>
          <w:szCs w:val="20"/>
          <w:rtl/>
        </w:rPr>
        <w:t>י</w:t>
      </w:r>
      <w:r w:rsidR="00870214" w:rsidRPr="00F032C0">
        <w:rPr>
          <w:rFonts w:ascii="Narkisim" w:hAnsi="Narkisim"/>
          <w:sz w:val="20"/>
          <w:szCs w:val="20"/>
          <w:rtl/>
        </w:rPr>
        <w:t>נ</w:t>
      </w:r>
      <w:r w:rsidRPr="00F032C0">
        <w:rPr>
          <w:rFonts w:ascii="Narkisim" w:hAnsi="Narkisim"/>
          <w:sz w:val="20"/>
          <w:szCs w:val="20"/>
          <w:rtl/>
        </w:rPr>
        <w:t xml:space="preserve">שא </w:t>
      </w:r>
      <w:r w:rsidR="00870214" w:rsidRPr="00F032C0">
        <w:rPr>
          <w:rFonts w:ascii="Narkisim" w:hAnsi="Narkisim"/>
          <w:sz w:val="20"/>
          <w:szCs w:val="20"/>
          <w:rtl/>
        </w:rPr>
        <w:t>ל</w:t>
      </w:r>
      <w:r w:rsidRPr="00F032C0">
        <w:rPr>
          <w:rFonts w:ascii="Narkisim" w:hAnsi="Narkisim"/>
          <w:sz w:val="20"/>
          <w:szCs w:val="20"/>
          <w:rtl/>
        </w:rPr>
        <w:t>עמוני או מואבי.</w:t>
      </w:r>
    </w:p>
  </w:footnote>
  <w:footnote w:id="4">
    <w:p w:rsidR="004A65DF" w:rsidRPr="00F032C0" w:rsidRDefault="004A65DF" w:rsidP="00F032C0">
      <w:pPr>
        <w:pStyle w:val="a5"/>
        <w:spacing w:line="240" w:lineRule="auto"/>
        <w:rPr>
          <w:rFonts w:ascii="Narkisim" w:hAnsi="Narkisim"/>
          <w:sz w:val="20"/>
          <w:szCs w:val="20"/>
          <w:rtl/>
        </w:rPr>
      </w:pPr>
      <w:r w:rsidRPr="00F032C0">
        <w:rPr>
          <w:rStyle w:val="a6"/>
          <w:rFonts w:ascii="Narkisim" w:hAnsi="Narkisim"/>
          <w:sz w:val="20"/>
          <w:szCs w:val="20"/>
        </w:rPr>
        <w:footnoteRef/>
      </w:r>
      <w:r w:rsidRPr="00F032C0">
        <w:rPr>
          <w:rFonts w:ascii="Narkisim" w:hAnsi="Narkisim"/>
          <w:sz w:val="20"/>
          <w:szCs w:val="20"/>
          <w:rtl/>
        </w:rPr>
        <w:t xml:space="preserve"> </w:t>
      </w:r>
      <w:r w:rsidRPr="00F032C0">
        <w:rPr>
          <w:rFonts w:ascii="Narkisim" w:hAnsi="Narkisim"/>
          <w:sz w:val="20"/>
          <w:szCs w:val="20"/>
          <w:rtl/>
        </w:rPr>
        <w:tab/>
        <w:t>ראו בראשית י</w:t>
      </w:r>
      <w:r w:rsidR="003A36EF" w:rsidRPr="00F032C0">
        <w:rPr>
          <w:rFonts w:ascii="Narkisim" w:hAnsi="Narkisim"/>
          <w:sz w:val="20"/>
          <w:szCs w:val="20"/>
          <w:rtl/>
        </w:rPr>
        <w:t>"</w:t>
      </w:r>
      <w:r w:rsidRPr="00F032C0">
        <w:rPr>
          <w:rFonts w:ascii="Narkisim" w:hAnsi="Narkisim"/>
          <w:sz w:val="20"/>
          <w:szCs w:val="20"/>
          <w:rtl/>
        </w:rPr>
        <w:t>ב</w:t>
      </w:r>
      <w:r w:rsidR="003A36EF" w:rsidRPr="00F032C0">
        <w:rPr>
          <w:rFonts w:ascii="Narkisim" w:hAnsi="Narkisim"/>
          <w:sz w:val="20"/>
          <w:szCs w:val="20"/>
          <w:rtl/>
        </w:rPr>
        <w:t>,</w:t>
      </w:r>
      <w:r w:rsidRPr="00F032C0">
        <w:rPr>
          <w:rFonts w:ascii="Narkisim" w:hAnsi="Narkisim"/>
          <w:sz w:val="20"/>
          <w:szCs w:val="20"/>
          <w:rtl/>
        </w:rPr>
        <w:t xml:space="preserve"> ו</w:t>
      </w:r>
      <w:r w:rsidR="003A36EF" w:rsidRPr="00F032C0">
        <w:rPr>
          <w:rFonts w:ascii="Narkisim" w:hAnsi="Narkisim"/>
          <w:sz w:val="20"/>
          <w:szCs w:val="20"/>
          <w:rtl/>
        </w:rPr>
        <w:t>';</w:t>
      </w:r>
      <w:r w:rsidRPr="00F032C0">
        <w:rPr>
          <w:rFonts w:ascii="Narkisim" w:hAnsi="Narkisim"/>
          <w:sz w:val="20"/>
          <w:szCs w:val="20"/>
          <w:rtl/>
        </w:rPr>
        <w:t xml:space="preserve"> </w:t>
      </w:r>
      <w:r w:rsidR="003A36EF" w:rsidRPr="00F032C0">
        <w:rPr>
          <w:rFonts w:ascii="Narkisim" w:hAnsi="Narkisim"/>
          <w:sz w:val="20"/>
          <w:szCs w:val="20"/>
          <w:rtl/>
        </w:rPr>
        <w:t xml:space="preserve">בראשית </w:t>
      </w:r>
      <w:r w:rsidRPr="00F032C0">
        <w:rPr>
          <w:rFonts w:ascii="Narkisim" w:hAnsi="Narkisim"/>
          <w:sz w:val="20"/>
          <w:szCs w:val="20"/>
          <w:rtl/>
        </w:rPr>
        <w:t>ט</w:t>
      </w:r>
      <w:r w:rsidR="003A36EF" w:rsidRPr="00F032C0">
        <w:rPr>
          <w:rFonts w:ascii="Narkisim" w:hAnsi="Narkisim"/>
          <w:sz w:val="20"/>
          <w:szCs w:val="20"/>
          <w:rtl/>
        </w:rPr>
        <w:t>"</w:t>
      </w:r>
      <w:r w:rsidRPr="00F032C0">
        <w:rPr>
          <w:rFonts w:ascii="Narkisim" w:hAnsi="Narkisim"/>
          <w:sz w:val="20"/>
          <w:szCs w:val="20"/>
          <w:rtl/>
        </w:rPr>
        <w:t>ו</w:t>
      </w:r>
      <w:r w:rsidR="003A36EF" w:rsidRPr="00F032C0">
        <w:rPr>
          <w:rFonts w:ascii="Narkisim" w:hAnsi="Narkisim"/>
          <w:sz w:val="20"/>
          <w:szCs w:val="20"/>
          <w:rtl/>
        </w:rPr>
        <w:t>,</w:t>
      </w:r>
      <w:r w:rsidRPr="00F032C0">
        <w:rPr>
          <w:rFonts w:ascii="Narkisim" w:hAnsi="Narkisim"/>
          <w:sz w:val="20"/>
          <w:szCs w:val="20"/>
          <w:rtl/>
        </w:rPr>
        <w:t xml:space="preserve"> ט</w:t>
      </w:r>
      <w:r w:rsidR="003A36EF" w:rsidRPr="00F032C0">
        <w:rPr>
          <w:rFonts w:ascii="Narkisim" w:hAnsi="Narkisim"/>
          <w:sz w:val="20"/>
          <w:szCs w:val="20"/>
          <w:rtl/>
        </w:rPr>
        <w:t>"</w:t>
      </w:r>
      <w:r w:rsidRPr="00F032C0">
        <w:rPr>
          <w:rFonts w:ascii="Narkisim" w:hAnsi="Narkisim"/>
          <w:sz w:val="20"/>
          <w:szCs w:val="20"/>
          <w:rtl/>
        </w:rPr>
        <w:t>ז</w:t>
      </w:r>
      <w:r w:rsidR="003A36EF" w:rsidRPr="00F032C0">
        <w:rPr>
          <w:rFonts w:ascii="Narkisim" w:hAnsi="Narkisim"/>
          <w:sz w:val="20"/>
          <w:szCs w:val="20"/>
          <w:rtl/>
        </w:rPr>
        <w:t xml:space="preserve">; בראשית </w:t>
      </w:r>
      <w:r w:rsidRPr="00F032C0">
        <w:rPr>
          <w:rFonts w:ascii="Narkisim" w:hAnsi="Narkisim"/>
          <w:sz w:val="20"/>
          <w:szCs w:val="20"/>
          <w:rtl/>
        </w:rPr>
        <w:t>כ</w:t>
      </w:r>
      <w:r w:rsidR="003A36EF" w:rsidRPr="00F032C0">
        <w:rPr>
          <w:rFonts w:ascii="Narkisim" w:hAnsi="Narkisim"/>
          <w:sz w:val="20"/>
          <w:szCs w:val="20"/>
          <w:rtl/>
        </w:rPr>
        <w:t>"</w:t>
      </w:r>
      <w:r w:rsidRPr="00F032C0">
        <w:rPr>
          <w:rFonts w:ascii="Narkisim" w:hAnsi="Narkisim"/>
          <w:sz w:val="20"/>
          <w:szCs w:val="20"/>
          <w:rtl/>
        </w:rPr>
        <w:t>ח</w:t>
      </w:r>
      <w:r w:rsidR="003A36EF" w:rsidRPr="00F032C0">
        <w:rPr>
          <w:rFonts w:ascii="Narkisim" w:hAnsi="Narkisim"/>
          <w:sz w:val="20"/>
          <w:szCs w:val="20"/>
          <w:rtl/>
        </w:rPr>
        <w:t>,</w:t>
      </w:r>
      <w:r w:rsidRPr="00F032C0">
        <w:rPr>
          <w:rFonts w:ascii="Narkisim" w:hAnsi="Narkisim"/>
          <w:sz w:val="20"/>
          <w:szCs w:val="20"/>
          <w:rtl/>
        </w:rPr>
        <w:t xml:space="preserve"> ו</w:t>
      </w:r>
      <w:r w:rsidR="003A36EF" w:rsidRPr="00F032C0">
        <w:rPr>
          <w:rFonts w:ascii="Narkisim" w:hAnsi="Narkisim"/>
          <w:sz w:val="20"/>
          <w:szCs w:val="20"/>
          <w:rtl/>
        </w:rPr>
        <w:t>';</w:t>
      </w:r>
      <w:r w:rsidRPr="00F032C0">
        <w:rPr>
          <w:rFonts w:ascii="Narkisim" w:hAnsi="Narkisim"/>
          <w:sz w:val="20"/>
          <w:szCs w:val="20"/>
          <w:rtl/>
        </w:rPr>
        <w:t xml:space="preserve"> וראו גם </w:t>
      </w:r>
      <w:hyperlink r:id="rId1" w:history="1">
        <w:r w:rsidRPr="00F032C0">
          <w:rPr>
            <w:rStyle w:val="Hyperlink"/>
            <w:rFonts w:ascii="Narkisim" w:hAnsi="Narkisim"/>
            <w:sz w:val="20"/>
            <w:szCs w:val="20"/>
            <w:rtl/>
          </w:rPr>
          <w:t>שיעור 3</w:t>
        </w:r>
      </w:hyperlink>
      <w:r w:rsidRPr="00F032C0">
        <w:rPr>
          <w:rFonts w:ascii="Narkisim" w:hAnsi="Narkisim"/>
          <w:sz w:val="20"/>
          <w:szCs w:val="20"/>
          <w:rtl/>
        </w:rPr>
        <w:t xml:space="preserve">. הרד"ק </w:t>
      </w:r>
      <w:r w:rsidRPr="00F032C0">
        <w:rPr>
          <w:rFonts w:ascii="Narkisim" w:hAnsi="Narkisim"/>
          <w:sz w:val="18"/>
          <w:szCs w:val="18"/>
          <w:rtl/>
        </w:rPr>
        <w:t>(בראשית י</w:t>
      </w:r>
      <w:r w:rsidR="003A36EF" w:rsidRPr="00F032C0">
        <w:rPr>
          <w:rFonts w:ascii="Narkisim" w:hAnsi="Narkisim"/>
          <w:sz w:val="18"/>
          <w:szCs w:val="18"/>
          <w:rtl/>
        </w:rPr>
        <w:t>',</w:t>
      </w:r>
      <w:r w:rsidRPr="00F032C0">
        <w:rPr>
          <w:rFonts w:ascii="Narkisim" w:hAnsi="Narkisim"/>
          <w:sz w:val="18"/>
          <w:szCs w:val="18"/>
          <w:rtl/>
        </w:rPr>
        <w:t xml:space="preserve"> י</w:t>
      </w:r>
      <w:r w:rsidR="003A36EF" w:rsidRPr="00F032C0">
        <w:rPr>
          <w:rFonts w:ascii="Narkisim" w:hAnsi="Narkisim"/>
          <w:sz w:val="18"/>
          <w:szCs w:val="18"/>
          <w:rtl/>
        </w:rPr>
        <w:t>"</w:t>
      </w:r>
      <w:r w:rsidRPr="00F032C0">
        <w:rPr>
          <w:rFonts w:ascii="Narkisim" w:hAnsi="Narkisim"/>
          <w:sz w:val="18"/>
          <w:szCs w:val="18"/>
          <w:rtl/>
        </w:rPr>
        <w:t>ט)</w:t>
      </w:r>
      <w:r w:rsidRPr="00F032C0">
        <w:rPr>
          <w:rFonts w:ascii="Narkisim" w:hAnsi="Narkisim"/>
          <w:sz w:val="20"/>
          <w:szCs w:val="20"/>
          <w:rtl/>
        </w:rPr>
        <w:t xml:space="preserve"> והרמב"ן </w:t>
      </w:r>
      <w:r w:rsidRPr="00F032C0">
        <w:rPr>
          <w:rFonts w:ascii="Narkisim" w:hAnsi="Narkisim"/>
          <w:sz w:val="18"/>
          <w:szCs w:val="18"/>
          <w:rtl/>
        </w:rPr>
        <w:t>(בראשית ט</w:t>
      </w:r>
      <w:r w:rsidR="003A36EF" w:rsidRPr="00F032C0">
        <w:rPr>
          <w:rFonts w:ascii="Narkisim" w:hAnsi="Narkisim"/>
          <w:sz w:val="18"/>
          <w:szCs w:val="18"/>
          <w:rtl/>
        </w:rPr>
        <w:t>',</w:t>
      </w:r>
      <w:r w:rsidRPr="00F032C0">
        <w:rPr>
          <w:rFonts w:ascii="Narkisim" w:hAnsi="Narkisim"/>
          <w:sz w:val="18"/>
          <w:szCs w:val="18"/>
          <w:rtl/>
        </w:rPr>
        <w:t xml:space="preserve"> כ</w:t>
      </w:r>
      <w:r w:rsidR="003A36EF" w:rsidRPr="00F032C0">
        <w:rPr>
          <w:rFonts w:ascii="Narkisim" w:hAnsi="Narkisim"/>
          <w:sz w:val="18"/>
          <w:szCs w:val="18"/>
          <w:rtl/>
        </w:rPr>
        <w:t>"</w:t>
      </w:r>
      <w:r w:rsidRPr="00F032C0">
        <w:rPr>
          <w:rFonts w:ascii="Narkisim" w:hAnsi="Narkisim"/>
          <w:sz w:val="18"/>
          <w:szCs w:val="18"/>
          <w:rtl/>
        </w:rPr>
        <w:t>ו)</w:t>
      </w:r>
      <w:r w:rsidRPr="00F032C0">
        <w:rPr>
          <w:rFonts w:ascii="Narkisim" w:hAnsi="Narkisim"/>
          <w:sz w:val="20"/>
          <w:szCs w:val="20"/>
          <w:rtl/>
        </w:rPr>
        <w:t xml:space="preserve"> מצביעים על כך שיריבות זו מתחילה כבר בדברי נח לבניו, שכנען יהיה לעולם עבד לבני שם. אפשרות נוספת העולה מסיפור זה היא חוסר ההתאמה המהותי בין זרעו של כנען, ש"ארור" </w:t>
      </w:r>
      <w:r w:rsidRPr="00F032C0">
        <w:rPr>
          <w:rFonts w:ascii="Narkisim" w:hAnsi="Narkisim"/>
          <w:sz w:val="18"/>
          <w:szCs w:val="18"/>
          <w:rtl/>
        </w:rPr>
        <w:t>(בראשית ט</w:t>
      </w:r>
      <w:r w:rsidR="003A36EF" w:rsidRPr="00F032C0">
        <w:rPr>
          <w:rFonts w:ascii="Narkisim" w:hAnsi="Narkisim"/>
          <w:sz w:val="18"/>
          <w:szCs w:val="18"/>
          <w:rtl/>
        </w:rPr>
        <w:t>',</w:t>
      </w:r>
      <w:r w:rsidRPr="00F032C0">
        <w:rPr>
          <w:rFonts w:ascii="Narkisim" w:hAnsi="Narkisim"/>
          <w:sz w:val="18"/>
          <w:szCs w:val="18"/>
          <w:rtl/>
        </w:rPr>
        <w:t xml:space="preserve"> כ</w:t>
      </w:r>
      <w:r w:rsidR="003A36EF" w:rsidRPr="00F032C0">
        <w:rPr>
          <w:rFonts w:ascii="Narkisim" w:hAnsi="Narkisim"/>
          <w:sz w:val="18"/>
          <w:szCs w:val="18"/>
          <w:rtl/>
        </w:rPr>
        <w:t>"</w:t>
      </w:r>
      <w:r w:rsidRPr="00F032C0">
        <w:rPr>
          <w:rFonts w:ascii="Narkisim" w:hAnsi="Narkisim"/>
          <w:sz w:val="18"/>
          <w:szCs w:val="18"/>
          <w:rtl/>
        </w:rPr>
        <w:t>ה)</w:t>
      </w:r>
      <w:r w:rsidRPr="00F032C0">
        <w:rPr>
          <w:rFonts w:ascii="Narkisim" w:hAnsi="Narkisim"/>
          <w:sz w:val="20"/>
          <w:szCs w:val="20"/>
          <w:rtl/>
        </w:rPr>
        <w:t xml:space="preserve">, לבין זרעו של שם, ש"ברוך" </w:t>
      </w:r>
      <w:r w:rsidRPr="00F032C0">
        <w:rPr>
          <w:rFonts w:ascii="Narkisim" w:hAnsi="Narkisim"/>
          <w:sz w:val="18"/>
          <w:szCs w:val="18"/>
          <w:rtl/>
        </w:rPr>
        <w:t>(</w:t>
      </w:r>
      <w:r w:rsidR="003A36EF" w:rsidRPr="00F032C0">
        <w:rPr>
          <w:rFonts w:ascii="Narkisim" w:hAnsi="Narkisim"/>
          <w:sz w:val="18"/>
          <w:szCs w:val="18"/>
          <w:rtl/>
        </w:rPr>
        <w:t xml:space="preserve">בראשית </w:t>
      </w:r>
      <w:r w:rsidRPr="00F032C0">
        <w:rPr>
          <w:rFonts w:ascii="Narkisim" w:hAnsi="Narkisim"/>
          <w:sz w:val="18"/>
          <w:szCs w:val="18"/>
          <w:rtl/>
        </w:rPr>
        <w:t>ט</w:t>
      </w:r>
      <w:r w:rsidR="003A36EF" w:rsidRPr="00F032C0">
        <w:rPr>
          <w:rFonts w:ascii="Narkisim" w:hAnsi="Narkisim"/>
          <w:sz w:val="18"/>
          <w:szCs w:val="18"/>
          <w:rtl/>
        </w:rPr>
        <w:t>',</w:t>
      </w:r>
      <w:r w:rsidRPr="00F032C0">
        <w:rPr>
          <w:rFonts w:ascii="Narkisim" w:hAnsi="Narkisim"/>
          <w:sz w:val="18"/>
          <w:szCs w:val="18"/>
          <w:rtl/>
        </w:rPr>
        <w:t xml:space="preserve"> כ</w:t>
      </w:r>
      <w:r w:rsidR="003A36EF" w:rsidRPr="00F032C0">
        <w:rPr>
          <w:rFonts w:ascii="Narkisim" w:hAnsi="Narkisim"/>
          <w:sz w:val="18"/>
          <w:szCs w:val="18"/>
          <w:rtl/>
        </w:rPr>
        <w:t>"</w:t>
      </w:r>
      <w:r w:rsidRPr="00F032C0">
        <w:rPr>
          <w:rFonts w:ascii="Narkisim" w:hAnsi="Narkisim"/>
          <w:sz w:val="18"/>
          <w:szCs w:val="18"/>
          <w:rtl/>
        </w:rPr>
        <w:t>ו</w:t>
      </w:r>
      <w:r w:rsidR="003A36EF" w:rsidRPr="00F032C0">
        <w:rPr>
          <w:rFonts w:ascii="Narkisim" w:hAnsi="Narkisim"/>
          <w:sz w:val="18"/>
          <w:szCs w:val="18"/>
          <w:rtl/>
        </w:rPr>
        <w:t xml:space="preserve">; בראשית </w:t>
      </w:r>
      <w:r w:rsidRPr="00F032C0">
        <w:rPr>
          <w:rFonts w:ascii="Narkisim" w:hAnsi="Narkisim"/>
          <w:sz w:val="18"/>
          <w:szCs w:val="18"/>
          <w:rtl/>
        </w:rPr>
        <w:t>י</w:t>
      </w:r>
      <w:r w:rsidR="003A36EF" w:rsidRPr="00F032C0">
        <w:rPr>
          <w:rFonts w:ascii="Narkisim" w:hAnsi="Narkisim"/>
          <w:sz w:val="18"/>
          <w:szCs w:val="18"/>
          <w:rtl/>
        </w:rPr>
        <w:t>"</w:t>
      </w:r>
      <w:r w:rsidRPr="00F032C0">
        <w:rPr>
          <w:rFonts w:ascii="Narkisim" w:hAnsi="Narkisim"/>
          <w:sz w:val="18"/>
          <w:szCs w:val="18"/>
          <w:rtl/>
        </w:rPr>
        <w:t>ב</w:t>
      </w:r>
      <w:r w:rsidR="003A36EF" w:rsidRPr="00F032C0">
        <w:rPr>
          <w:rFonts w:ascii="Narkisim" w:hAnsi="Narkisim"/>
          <w:sz w:val="18"/>
          <w:szCs w:val="18"/>
          <w:rtl/>
        </w:rPr>
        <w:t>,</w:t>
      </w:r>
      <w:r w:rsidRPr="00F032C0">
        <w:rPr>
          <w:rFonts w:ascii="Narkisim" w:hAnsi="Narkisim"/>
          <w:sz w:val="18"/>
          <w:szCs w:val="18"/>
          <w:rtl/>
        </w:rPr>
        <w:t xml:space="preserve"> ב</w:t>
      </w:r>
      <w:r w:rsidR="003A36EF" w:rsidRPr="00F032C0">
        <w:rPr>
          <w:rFonts w:ascii="Narkisim" w:hAnsi="Narkisim"/>
          <w:sz w:val="18"/>
          <w:szCs w:val="18"/>
          <w:rtl/>
        </w:rPr>
        <w:t>'</w:t>
      </w:r>
      <w:r w:rsidRPr="00F032C0">
        <w:rPr>
          <w:rFonts w:ascii="Narkisim" w:hAnsi="Narkisim"/>
          <w:sz w:val="18"/>
          <w:szCs w:val="18"/>
          <w:rtl/>
        </w:rPr>
        <w:t>-ג</w:t>
      </w:r>
      <w:r w:rsidR="003A36EF" w:rsidRPr="00F032C0">
        <w:rPr>
          <w:rFonts w:ascii="Narkisim" w:hAnsi="Narkisim"/>
          <w:sz w:val="18"/>
          <w:szCs w:val="18"/>
          <w:rtl/>
        </w:rPr>
        <w:t>'</w:t>
      </w:r>
      <w:r w:rsidRPr="00F032C0">
        <w:rPr>
          <w:rFonts w:ascii="Narkisim" w:hAnsi="Narkisim"/>
          <w:sz w:val="18"/>
          <w:szCs w:val="18"/>
          <w:rtl/>
        </w:rPr>
        <w:t xml:space="preserve">; ראו בראשית </w:t>
      </w:r>
      <w:r w:rsidR="00FB460B" w:rsidRPr="00F032C0">
        <w:rPr>
          <w:rFonts w:ascii="Narkisim" w:hAnsi="Narkisim"/>
          <w:sz w:val="18"/>
          <w:szCs w:val="18"/>
          <w:rtl/>
        </w:rPr>
        <w:t xml:space="preserve">רבה </w:t>
      </w:r>
      <w:r w:rsidRPr="00F032C0">
        <w:rPr>
          <w:rFonts w:ascii="Narkisim" w:hAnsi="Narkisim"/>
          <w:sz w:val="18"/>
          <w:szCs w:val="18"/>
          <w:rtl/>
        </w:rPr>
        <w:t>נט</w:t>
      </w:r>
      <w:r w:rsidR="003A36EF" w:rsidRPr="00F032C0">
        <w:rPr>
          <w:rFonts w:ascii="Narkisim" w:hAnsi="Narkisim"/>
          <w:sz w:val="18"/>
          <w:szCs w:val="18"/>
          <w:rtl/>
        </w:rPr>
        <w:t>,</w:t>
      </w:r>
      <w:r w:rsidRPr="00F032C0">
        <w:rPr>
          <w:rFonts w:ascii="Narkisim" w:hAnsi="Narkisim"/>
          <w:sz w:val="18"/>
          <w:szCs w:val="18"/>
          <w:rtl/>
        </w:rPr>
        <w:t xml:space="preserve"> ט</w:t>
      </w:r>
      <w:r w:rsidR="003A36EF" w:rsidRPr="00F032C0">
        <w:rPr>
          <w:rFonts w:ascii="Narkisim" w:hAnsi="Narkisim"/>
          <w:sz w:val="18"/>
          <w:szCs w:val="18"/>
          <w:rtl/>
        </w:rPr>
        <w:t>;</w:t>
      </w:r>
      <w:r w:rsidRPr="00F032C0">
        <w:rPr>
          <w:rFonts w:ascii="Narkisim" w:hAnsi="Narkisim"/>
          <w:sz w:val="18"/>
          <w:szCs w:val="18"/>
          <w:rtl/>
        </w:rPr>
        <w:t xml:space="preserve"> ורד"ק בראשית ט</w:t>
      </w:r>
      <w:r w:rsidR="003A36EF" w:rsidRPr="00F032C0">
        <w:rPr>
          <w:rFonts w:ascii="Narkisim" w:hAnsi="Narkisim"/>
          <w:sz w:val="18"/>
          <w:szCs w:val="18"/>
          <w:rtl/>
        </w:rPr>
        <w:t>',</w:t>
      </w:r>
      <w:r w:rsidRPr="00F032C0">
        <w:rPr>
          <w:rFonts w:ascii="Narkisim" w:hAnsi="Narkisim"/>
          <w:sz w:val="18"/>
          <w:szCs w:val="18"/>
          <w:rtl/>
        </w:rPr>
        <w:t xml:space="preserve"> כ</w:t>
      </w:r>
      <w:r w:rsidR="003A36EF" w:rsidRPr="00F032C0">
        <w:rPr>
          <w:rFonts w:ascii="Narkisim" w:hAnsi="Narkisim"/>
          <w:sz w:val="18"/>
          <w:szCs w:val="18"/>
          <w:rtl/>
        </w:rPr>
        <w:t>"</w:t>
      </w:r>
      <w:r w:rsidRPr="00F032C0">
        <w:rPr>
          <w:rFonts w:ascii="Narkisim" w:hAnsi="Narkisim"/>
          <w:sz w:val="18"/>
          <w:szCs w:val="18"/>
          <w:rtl/>
        </w:rPr>
        <w:t>ה)</w:t>
      </w:r>
      <w:r w:rsidRPr="00F032C0">
        <w:rPr>
          <w:rFonts w:ascii="Narkisim" w:hAnsi="Narkisim"/>
          <w:sz w:val="20"/>
          <w:szCs w:val="20"/>
          <w:rtl/>
        </w:rPr>
        <w:t>.</w:t>
      </w:r>
    </w:p>
  </w:footnote>
  <w:footnote w:id="5">
    <w:p w:rsidR="0038505D" w:rsidRPr="00F032C0" w:rsidRDefault="0038505D" w:rsidP="00F032C0">
      <w:pPr>
        <w:pStyle w:val="a5"/>
        <w:spacing w:line="240" w:lineRule="auto"/>
        <w:rPr>
          <w:rFonts w:ascii="Narkisim" w:hAnsi="Narkisim"/>
          <w:sz w:val="20"/>
          <w:szCs w:val="20"/>
          <w:rtl/>
        </w:rPr>
      </w:pPr>
      <w:r w:rsidRPr="00F032C0">
        <w:rPr>
          <w:rStyle w:val="a6"/>
          <w:rFonts w:ascii="Narkisim" w:hAnsi="Narkisim"/>
          <w:sz w:val="20"/>
          <w:szCs w:val="20"/>
        </w:rPr>
        <w:footnoteRef/>
      </w:r>
      <w:r w:rsidRPr="00F032C0">
        <w:rPr>
          <w:rFonts w:ascii="Narkisim" w:hAnsi="Narkisim"/>
          <w:sz w:val="20"/>
          <w:szCs w:val="20"/>
          <w:rtl/>
        </w:rPr>
        <w:t xml:space="preserve"> </w:t>
      </w:r>
      <w:r w:rsidRPr="00F032C0">
        <w:rPr>
          <w:rFonts w:ascii="Narkisim" w:hAnsi="Narkisim"/>
          <w:sz w:val="20"/>
          <w:szCs w:val="20"/>
          <w:rtl/>
        </w:rPr>
        <w:tab/>
        <w:t>בגירסת הירושלמי הסיום מפורש יותר: "</w:t>
      </w:r>
      <w:r w:rsidRPr="00F032C0">
        <w:rPr>
          <w:rFonts w:ascii="Narkisim" w:hAnsi="Narkisim"/>
          <w:color w:val="222222"/>
          <w:sz w:val="20"/>
          <w:szCs w:val="20"/>
          <w:shd w:val="clear" w:color="auto" w:fill="FFFFFF"/>
          <w:rtl/>
        </w:rPr>
        <w:t xml:space="preserve">ואילו אין בהן אחד מהן מיד עמד וריחקן שנאמר </w:t>
      </w:r>
      <w:r w:rsidR="00524B2D" w:rsidRPr="00F032C0">
        <w:rPr>
          <w:rFonts w:ascii="Narkisim" w:hAnsi="Narkisim"/>
          <w:color w:val="222222"/>
          <w:sz w:val="20"/>
          <w:szCs w:val="20"/>
          <w:shd w:val="clear" w:color="auto" w:fill="FFFFFF"/>
          <w:rtl/>
        </w:rPr>
        <w:t xml:space="preserve">"וְהַגִּבְעֹנִים לֹא מִבְּנֵי יִשְׂרָאֵל הֵמָּה" </w:t>
      </w:r>
      <w:r w:rsidRPr="00F032C0">
        <w:rPr>
          <w:rFonts w:ascii="Narkisim" w:hAnsi="Narkisim"/>
          <w:color w:val="222222"/>
          <w:sz w:val="18"/>
          <w:szCs w:val="18"/>
          <w:shd w:val="clear" w:color="auto" w:fill="FFFFFF"/>
          <w:rtl/>
        </w:rPr>
        <w:t>(שמואל ב כ</w:t>
      </w:r>
      <w:r w:rsidR="00524B2D" w:rsidRPr="00F032C0">
        <w:rPr>
          <w:rFonts w:ascii="Narkisim" w:hAnsi="Narkisim"/>
          <w:color w:val="222222"/>
          <w:sz w:val="18"/>
          <w:szCs w:val="18"/>
          <w:shd w:val="clear" w:color="auto" w:fill="FFFFFF"/>
          <w:rtl/>
        </w:rPr>
        <w:t>"</w:t>
      </w:r>
      <w:r w:rsidRPr="00F032C0">
        <w:rPr>
          <w:rFonts w:ascii="Narkisim" w:hAnsi="Narkisim"/>
          <w:color w:val="222222"/>
          <w:sz w:val="18"/>
          <w:szCs w:val="18"/>
          <w:shd w:val="clear" w:color="auto" w:fill="FFFFFF"/>
          <w:rtl/>
        </w:rPr>
        <w:t>א</w:t>
      </w:r>
      <w:r w:rsidR="00524B2D" w:rsidRPr="00F032C0">
        <w:rPr>
          <w:rFonts w:ascii="Narkisim" w:hAnsi="Narkisim"/>
          <w:color w:val="222222"/>
          <w:sz w:val="18"/>
          <w:szCs w:val="18"/>
          <w:shd w:val="clear" w:color="auto" w:fill="FFFFFF"/>
          <w:rtl/>
        </w:rPr>
        <w:t>,</w:t>
      </w:r>
      <w:r w:rsidRPr="00F032C0">
        <w:rPr>
          <w:rFonts w:ascii="Narkisim" w:hAnsi="Narkisim"/>
          <w:color w:val="222222"/>
          <w:sz w:val="18"/>
          <w:szCs w:val="18"/>
          <w:shd w:val="clear" w:color="auto" w:fill="FFFFFF"/>
          <w:rtl/>
        </w:rPr>
        <w:t xml:space="preserve"> ב</w:t>
      </w:r>
      <w:r w:rsidR="00524B2D" w:rsidRPr="00F032C0">
        <w:rPr>
          <w:rFonts w:ascii="Narkisim" w:hAnsi="Narkisim"/>
          <w:color w:val="222222"/>
          <w:sz w:val="18"/>
          <w:szCs w:val="18"/>
          <w:shd w:val="clear" w:color="auto" w:fill="FFFFFF"/>
          <w:rtl/>
        </w:rPr>
        <w:t>'</w:t>
      </w:r>
      <w:r w:rsidRPr="00F032C0">
        <w:rPr>
          <w:rFonts w:ascii="Narkisim" w:hAnsi="Narkisim"/>
          <w:color w:val="222222"/>
          <w:sz w:val="18"/>
          <w:szCs w:val="18"/>
          <w:shd w:val="clear" w:color="auto" w:fill="FFFFFF"/>
          <w:rtl/>
        </w:rPr>
        <w:t>)</w:t>
      </w:r>
      <w:r w:rsidR="00524B2D" w:rsidRPr="00F032C0">
        <w:rPr>
          <w:rFonts w:ascii="Narkisim" w:hAnsi="Narkisim"/>
          <w:sz w:val="20"/>
          <w:szCs w:val="20"/>
          <w:rtl/>
        </w:rPr>
        <w:t xml:space="preserve">" </w:t>
      </w:r>
      <w:r w:rsidR="00524B2D" w:rsidRPr="00F032C0">
        <w:rPr>
          <w:rFonts w:ascii="Narkisim" w:hAnsi="Narkisim"/>
          <w:sz w:val="18"/>
          <w:szCs w:val="18"/>
          <w:rtl/>
        </w:rPr>
        <w:t>(ירושלמי קידושין ד</w:t>
      </w:r>
      <w:r w:rsidR="0029442B" w:rsidRPr="00F032C0">
        <w:rPr>
          <w:rFonts w:ascii="Narkisim" w:hAnsi="Narkisim"/>
          <w:sz w:val="18"/>
          <w:szCs w:val="18"/>
          <w:rtl/>
        </w:rPr>
        <w:t>,</w:t>
      </w:r>
      <w:r w:rsidR="00524B2D" w:rsidRPr="00F032C0">
        <w:rPr>
          <w:rFonts w:ascii="Narkisim" w:hAnsi="Narkisim"/>
          <w:sz w:val="18"/>
          <w:szCs w:val="18"/>
          <w:rtl/>
        </w:rPr>
        <w:t xml:space="preserve"> א)</w:t>
      </w:r>
      <w:r w:rsidR="00524B2D" w:rsidRPr="00F032C0">
        <w:rPr>
          <w:rFonts w:ascii="Narkisim" w:hAnsi="Narkisim"/>
          <w:sz w:val="20"/>
          <w:szCs w:val="20"/>
          <w:rtl/>
        </w:rPr>
        <w:t>.</w:t>
      </w:r>
      <w:r w:rsidR="00E106BE" w:rsidRPr="00F032C0">
        <w:rPr>
          <w:rFonts w:ascii="Narkisim" w:hAnsi="Narkisim"/>
          <w:sz w:val="20"/>
          <w:szCs w:val="20"/>
          <w:rtl/>
        </w:rPr>
        <w:t xml:space="preserve"> ראו עוד בתוספת</w:t>
      </w:r>
      <w:r w:rsidR="0016387A" w:rsidRPr="00F032C0">
        <w:rPr>
          <w:rFonts w:ascii="Narkisim" w:hAnsi="Narkisim"/>
          <w:sz w:val="20"/>
          <w:szCs w:val="20"/>
          <w:rtl/>
        </w:rPr>
        <w:t xml:space="preserve"> </w:t>
      </w:r>
      <w:r w:rsidR="00855E2B" w:rsidRPr="00F032C0">
        <w:rPr>
          <w:rFonts w:ascii="Narkisim" w:hAnsi="Narkisim"/>
          <w:sz w:val="20"/>
          <w:szCs w:val="20"/>
          <w:rtl/>
        </w:rPr>
        <w:t>שמופיעה ב</w:t>
      </w:r>
      <w:r w:rsidR="0016387A" w:rsidRPr="00F032C0">
        <w:rPr>
          <w:rFonts w:ascii="Narkisim" w:hAnsi="Narkisim"/>
          <w:sz w:val="20"/>
          <w:szCs w:val="20"/>
          <w:rtl/>
        </w:rPr>
        <w:t>מדרש רבה:</w:t>
      </w:r>
      <w:r w:rsidR="00E106BE" w:rsidRPr="00F032C0">
        <w:rPr>
          <w:rFonts w:ascii="Narkisim" w:hAnsi="Narkisim"/>
          <w:sz w:val="20"/>
          <w:szCs w:val="20"/>
          <w:rtl/>
        </w:rPr>
        <w:t xml:space="preserve"> "אין ראויין אלו להתערב </w:t>
      </w:r>
      <w:r w:rsidR="0016387A" w:rsidRPr="00F032C0">
        <w:rPr>
          <w:rFonts w:ascii="Narkisim" w:hAnsi="Narkisim"/>
          <w:sz w:val="20"/>
          <w:szCs w:val="20"/>
          <w:rtl/>
        </w:rPr>
        <w:t xml:space="preserve">[עם בני ישראל], </w:t>
      </w:r>
      <w:r w:rsidR="00E106BE" w:rsidRPr="00F032C0">
        <w:rPr>
          <w:rFonts w:ascii="Narkisim" w:hAnsi="Narkisim"/>
          <w:sz w:val="20"/>
          <w:szCs w:val="20"/>
          <w:rtl/>
        </w:rPr>
        <w:t>אף על פי שגרים הם לא עמדו אבותיהם על הר סיני כי על שם כנענים מתחשבים</w:t>
      </w:r>
      <w:r w:rsidR="0016387A" w:rsidRPr="00F032C0">
        <w:rPr>
          <w:rFonts w:ascii="Narkisim" w:hAnsi="Narkisim"/>
          <w:sz w:val="20"/>
          <w:szCs w:val="20"/>
          <w:rtl/>
        </w:rPr>
        <w:t>.</w:t>
      </w:r>
      <w:r w:rsidR="00E106BE" w:rsidRPr="00F032C0">
        <w:rPr>
          <w:rFonts w:ascii="Narkisim" w:hAnsi="Narkisim"/>
          <w:sz w:val="20"/>
          <w:szCs w:val="20"/>
          <w:rtl/>
        </w:rPr>
        <w:t xml:space="preserve"> הה"ד </w:t>
      </w:r>
      <w:r w:rsidR="0016387A" w:rsidRPr="00F032C0">
        <w:rPr>
          <w:rFonts w:ascii="Narkisim" w:hAnsi="Narkisim"/>
          <w:sz w:val="20"/>
          <w:szCs w:val="20"/>
          <w:rtl/>
        </w:rPr>
        <w:t>"</w:t>
      </w:r>
      <w:r w:rsidR="00F032C0" w:rsidRPr="00F032C0">
        <w:rPr>
          <w:rFonts w:ascii="Narkisim" w:hAnsi="Narkisim"/>
          <w:sz w:val="20"/>
          <w:szCs w:val="20"/>
          <w:rtl/>
        </w:rPr>
        <w:t>כִּי אִם מִיֶּתֶר הָאֱמֹרִי</w:t>
      </w:r>
      <w:r w:rsidR="0016387A" w:rsidRPr="00F032C0">
        <w:rPr>
          <w:rFonts w:ascii="Narkisim" w:hAnsi="Narkisim"/>
          <w:sz w:val="20"/>
          <w:szCs w:val="20"/>
          <w:rtl/>
        </w:rPr>
        <w:t xml:space="preserve">" </w:t>
      </w:r>
      <w:r w:rsidR="0016387A" w:rsidRPr="00F032C0">
        <w:rPr>
          <w:rFonts w:ascii="Narkisim" w:hAnsi="Narkisim"/>
          <w:sz w:val="18"/>
          <w:szCs w:val="18"/>
          <w:rtl/>
        </w:rPr>
        <w:t>(שמואל ב כ"א, ב')</w:t>
      </w:r>
      <w:r w:rsidR="0016387A" w:rsidRPr="00F032C0">
        <w:rPr>
          <w:rFonts w:ascii="Narkisim" w:hAnsi="Narkisim"/>
          <w:sz w:val="20"/>
          <w:szCs w:val="20"/>
          <w:rtl/>
        </w:rPr>
        <w:t xml:space="preserve"> —</w:t>
      </w:r>
      <w:r w:rsidR="00E106BE" w:rsidRPr="00F032C0">
        <w:rPr>
          <w:rFonts w:ascii="Narkisim" w:hAnsi="Narkisim"/>
          <w:sz w:val="20"/>
          <w:szCs w:val="20"/>
          <w:rtl/>
        </w:rPr>
        <w:t xml:space="preserve"> מה כתיב בהם</w:t>
      </w:r>
      <w:r w:rsidR="0016387A" w:rsidRPr="00F032C0">
        <w:rPr>
          <w:rFonts w:ascii="Narkisim" w:hAnsi="Narkisim"/>
          <w:sz w:val="20"/>
          <w:szCs w:val="20"/>
          <w:rtl/>
        </w:rPr>
        <w:t>?</w:t>
      </w:r>
      <w:r w:rsidR="00E106BE" w:rsidRPr="00F032C0">
        <w:rPr>
          <w:rFonts w:ascii="Narkisim" w:hAnsi="Narkisim"/>
          <w:sz w:val="20"/>
          <w:szCs w:val="20"/>
          <w:rtl/>
        </w:rPr>
        <w:t xml:space="preserve"> </w:t>
      </w:r>
      <w:r w:rsidR="0016387A" w:rsidRPr="00F032C0">
        <w:rPr>
          <w:rFonts w:ascii="Narkisim" w:hAnsi="Narkisim"/>
          <w:sz w:val="20"/>
          <w:szCs w:val="20"/>
          <w:rtl/>
        </w:rPr>
        <w:t>"</w:t>
      </w:r>
      <w:r w:rsidR="00E106BE" w:rsidRPr="00F032C0">
        <w:rPr>
          <w:rFonts w:ascii="Narkisim" w:hAnsi="Narkisim"/>
          <w:sz w:val="20"/>
          <w:szCs w:val="20"/>
          <w:rtl/>
        </w:rPr>
        <w:t>לא תתחתן בם וגו'</w:t>
      </w:r>
      <w:r w:rsidR="0016387A" w:rsidRPr="00F032C0">
        <w:rPr>
          <w:rFonts w:ascii="Narkisim" w:hAnsi="Narkisim"/>
          <w:sz w:val="20"/>
          <w:szCs w:val="20"/>
          <w:rtl/>
        </w:rPr>
        <w:t xml:space="preserve">" </w:t>
      </w:r>
      <w:r w:rsidR="0016387A" w:rsidRPr="00F032C0">
        <w:rPr>
          <w:rFonts w:ascii="Narkisim" w:hAnsi="Narkisim"/>
          <w:sz w:val="18"/>
          <w:szCs w:val="18"/>
          <w:rtl/>
        </w:rPr>
        <w:t>(דברים ז', ג')</w:t>
      </w:r>
      <w:r w:rsidR="0016387A" w:rsidRPr="00F032C0">
        <w:rPr>
          <w:rFonts w:ascii="Narkisim" w:hAnsi="Narkisim"/>
          <w:sz w:val="20"/>
          <w:szCs w:val="20"/>
          <w:rtl/>
        </w:rPr>
        <w:t xml:space="preserve">, </w:t>
      </w:r>
      <w:r w:rsidR="00E106BE" w:rsidRPr="00F032C0">
        <w:rPr>
          <w:rFonts w:ascii="Narkisim" w:hAnsi="Narkisim"/>
          <w:sz w:val="20"/>
          <w:szCs w:val="20"/>
          <w:rtl/>
        </w:rPr>
        <w:t>אף אלו כמותן אינן ראוין לידבק בישראל</w:t>
      </w:r>
      <w:r w:rsidR="0016387A" w:rsidRPr="00F032C0">
        <w:rPr>
          <w:rFonts w:ascii="Narkisim" w:hAnsi="Narkisim"/>
          <w:sz w:val="20"/>
          <w:szCs w:val="20"/>
          <w:rtl/>
        </w:rPr>
        <w:t xml:space="preserve">" </w:t>
      </w:r>
      <w:r w:rsidR="0016387A" w:rsidRPr="00F032C0">
        <w:rPr>
          <w:rFonts w:ascii="Narkisim" w:hAnsi="Narkisim"/>
          <w:sz w:val="18"/>
          <w:szCs w:val="18"/>
          <w:rtl/>
        </w:rPr>
        <w:t>(במדבר רבה ח, ד)</w:t>
      </w:r>
      <w:r w:rsidR="0016387A" w:rsidRPr="00F032C0">
        <w:rPr>
          <w:rFonts w:ascii="Narkisim" w:hAnsi="Narkisim"/>
          <w:sz w:val="20"/>
          <w:szCs w:val="20"/>
          <w:rtl/>
        </w:rPr>
        <w:t>.</w:t>
      </w:r>
    </w:p>
  </w:footnote>
  <w:footnote w:id="6">
    <w:p w:rsidR="00524B2D" w:rsidRPr="00F032C0" w:rsidRDefault="00524B2D" w:rsidP="00F032C0">
      <w:pPr>
        <w:pStyle w:val="a5"/>
        <w:spacing w:line="240" w:lineRule="auto"/>
        <w:rPr>
          <w:rFonts w:ascii="Narkisim" w:hAnsi="Narkisim"/>
          <w:sz w:val="20"/>
          <w:szCs w:val="20"/>
        </w:rPr>
      </w:pPr>
      <w:r w:rsidRPr="00F032C0">
        <w:rPr>
          <w:rStyle w:val="a6"/>
          <w:rFonts w:ascii="Narkisim" w:hAnsi="Narkisim"/>
          <w:sz w:val="20"/>
          <w:szCs w:val="20"/>
        </w:rPr>
        <w:footnoteRef/>
      </w:r>
      <w:r w:rsidRPr="00F032C0">
        <w:rPr>
          <w:rFonts w:ascii="Narkisim" w:hAnsi="Narkisim"/>
          <w:sz w:val="20"/>
          <w:szCs w:val="20"/>
          <w:rtl/>
        </w:rPr>
        <w:t xml:space="preserve"> </w:t>
      </w:r>
      <w:r w:rsidRPr="00F032C0">
        <w:rPr>
          <w:rFonts w:ascii="Narkisim" w:hAnsi="Narkisim"/>
          <w:sz w:val="20"/>
          <w:szCs w:val="20"/>
          <w:rtl/>
        </w:rPr>
        <w:tab/>
        <w:t xml:space="preserve">לגבי בראשית י"ח, י"ט, ראו </w:t>
      </w:r>
      <w:hyperlink r:id="rId2" w:history="1">
        <w:r w:rsidRPr="00F032C0">
          <w:rPr>
            <w:rStyle w:val="Hyperlink"/>
            <w:rFonts w:ascii="Narkisim" w:hAnsi="Narkisim"/>
            <w:sz w:val="20"/>
            <w:szCs w:val="20"/>
            <w:rtl/>
          </w:rPr>
          <w:t>שיעור 3</w:t>
        </w:r>
      </w:hyperlink>
      <w:r w:rsidRPr="00F032C0">
        <w:rPr>
          <w:rFonts w:ascii="Narkisim" w:hAnsi="Narkisim"/>
          <w:sz w:val="20"/>
          <w:szCs w:val="20"/>
          <w:rtl/>
        </w:rPr>
        <w:t xml:space="preserve"> ו</w:t>
      </w:r>
      <w:hyperlink r:id="rId3" w:history="1">
        <w:r w:rsidRPr="00F032C0">
          <w:rPr>
            <w:rStyle w:val="Hyperlink"/>
            <w:rFonts w:ascii="Narkisim" w:hAnsi="Narkisim"/>
            <w:sz w:val="20"/>
            <w:szCs w:val="20"/>
            <w:rtl/>
          </w:rPr>
          <w:t>שיעור 7</w:t>
        </w:r>
      </w:hyperlink>
      <w:r w:rsidRPr="00F032C0">
        <w:rPr>
          <w:rFonts w:ascii="Narkisim" w:hAnsi="Narkisim"/>
          <w:sz w:val="20"/>
          <w:szCs w:val="20"/>
          <w:rtl/>
        </w:rPr>
        <w:t>. לגבי דברים י"ג, י"ח, ראו ביצה לב:; ראו גם רמב"ם הל' עבדים ט', ח' והל' מתנות עניים י', ב'.</w:t>
      </w:r>
    </w:p>
  </w:footnote>
  <w:footnote w:id="7">
    <w:p w:rsidR="00261928" w:rsidRPr="00F032C0" w:rsidRDefault="00261928" w:rsidP="00F032C0">
      <w:pPr>
        <w:pStyle w:val="a5"/>
        <w:spacing w:line="240" w:lineRule="auto"/>
        <w:rPr>
          <w:rFonts w:ascii="Narkisim" w:hAnsi="Narkisim"/>
          <w:sz w:val="20"/>
          <w:szCs w:val="20"/>
        </w:rPr>
      </w:pPr>
      <w:r w:rsidRPr="00F032C0">
        <w:rPr>
          <w:rStyle w:val="a6"/>
          <w:rFonts w:ascii="Narkisim" w:hAnsi="Narkisim"/>
          <w:sz w:val="20"/>
          <w:szCs w:val="20"/>
        </w:rPr>
        <w:footnoteRef/>
      </w:r>
      <w:r w:rsidRPr="00F032C0">
        <w:rPr>
          <w:rFonts w:ascii="Narkisim" w:hAnsi="Narkisim"/>
          <w:sz w:val="20"/>
          <w:szCs w:val="20"/>
          <w:rtl/>
        </w:rPr>
        <w:t xml:space="preserve"> </w:t>
      </w:r>
      <w:r w:rsidR="00F51A5F" w:rsidRPr="00F032C0">
        <w:rPr>
          <w:rFonts w:ascii="Narkisim" w:hAnsi="Narkisim"/>
          <w:sz w:val="20"/>
          <w:szCs w:val="20"/>
          <w:rtl/>
        </w:rPr>
        <w:tab/>
      </w:r>
      <w:r w:rsidR="00880FA2" w:rsidRPr="00F032C0">
        <w:rPr>
          <w:rFonts w:ascii="Narkisim" w:hAnsi="Narkisim"/>
          <w:sz w:val="20"/>
          <w:szCs w:val="20"/>
          <w:rtl/>
        </w:rPr>
        <w:t>ראו שמואל ב</w:t>
      </w:r>
      <w:r w:rsidR="00F51A5F" w:rsidRPr="00F032C0">
        <w:rPr>
          <w:rFonts w:ascii="Narkisim" w:hAnsi="Narkisim"/>
          <w:sz w:val="20"/>
          <w:szCs w:val="20"/>
          <w:rtl/>
        </w:rPr>
        <w:t xml:space="preserve"> כ"א, ו'.</w:t>
      </w:r>
    </w:p>
  </w:footnote>
  <w:footnote w:id="8">
    <w:p w:rsidR="00EB6133" w:rsidRPr="00F032C0" w:rsidRDefault="00EB6133" w:rsidP="00F032C0">
      <w:pPr>
        <w:pStyle w:val="a5"/>
        <w:spacing w:line="240" w:lineRule="auto"/>
        <w:rPr>
          <w:rFonts w:ascii="Narkisim" w:hAnsi="Narkisim"/>
          <w:sz w:val="20"/>
          <w:szCs w:val="20"/>
          <w:rtl/>
        </w:rPr>
      </w:pPr>
      <w:r w:rsidRPr="00F032C0">
        <w:rPr>
          <w:rStyle w:val="a6"/>
          <w:rFonts w:ascii="Narkisim" w:hAnsi="Narkisim"/>
          <w:sz w:val="20"/>
          <w:szCs w:val="20"/>
        </w:rPr>
        <w:footnoteRef/>
      </w:r>
      <w:r w:rsidRPr="00F032C0">
        <w:rPr>
          <w:rFonts w:ascii="Narkisim" w:hAnsi="Narkisim"/>
          <w:sz w:val="20"/>
          <w:szCs w:val="20"/>
          <w:rtl/>
        </w:rPr>
        <w:t xml:space="preserve"> </w:t>
      </w:r>
      <w:r w:rsidRPr="00F032C0">
        <w:rPr>
          <w:rFonts w:ascii="Narkisim" w:hAnsi="Narkisim"/>
          <w:sz w:val="20"/>
          <w:szCs w:val="20"/>
          <w:rtl/>
        </w:rPr>
        <w:tab/>
      </w:r>
      <w:r w:rsidR="00D02BA6" w:rsidRPr="00F032C0">
        <w:rPr>
          <w:rFonts w:ascii="Narkisim" w:hAnsi="Narkisim"/>
          <w:sz w:val="20"/>
          <w:szCs w:val="20"/>
          <w:rtl/>
        </w:rPr>
        <w:t>ר</w:t>
      </w:r>
      <w:r w:rsidRPr="00F032C0">
        <w:rPr>
          <w:rFonts w:ascii="Narkisim" w:hAnsi="Narkisim"/>
          <w:sz w:val="20"/>
          <w:szCs w:val="20"/>
          <w:rtl/>
        </w:rPr>
        <w:t>או, למשל, מאמרו של הרב ד"ר יהודה ברנדס "פולמוס הגיור המתחדש", אקדמות כא (אלול תשס</w:t>
      </w:r>
      <w:r w:rsidR="0029442B" w:rsidRPr="00F032C0">
        <w:rPr>
          <w:rFonts w:ascii="Narkisim" w:hAnsi="Narkisim"/>
          <w:sz w:val="20"/>
          <w:szCs w:val="20"/>
          <w:rtl/>
        </w:rPr>
        <w:t>"</w:t>
      </w:r>
      <w:r w:rsidRPr="00F032C0">
        <w:rPr>
          <w:rFonts w:ascii="Narkisim" w:hAnsi="Narkisim"/>
          <w:sz w:val="20"/>
          <w:szCs w:val="20"/>
          <w:rtl/>
        </w:rPr>
        <w:t xml:space="preserve">ח), עמ' 83-95 (ניתן להורידו </w:t>
      </w:r>
      <w:hyperlink r:id="rId4" w:history="1">
        <w:r w:rsidRPr="00F032C0">
          <w:rPr>
            <w:rStyle w:val="Hyperlink"/>
            <w:rFonts w:ascii="Narkisim" w:hAnsi="Narkisim"/>
            <w:sz w:val="20"/>
            <w:szCs w:val="20"/>
            <w:rtl/>
          </w:rPr>
          <w:t>כאן</w:t>
        </w:r>
      </w:hyperlink>
      <w:r w:rsidRPr="00F032C0">
        <w:rPr>
          <w:rFonts w:ascii="Narkisim" w:hAnsi="Narkisim"/>
          <w:sz w:val="20"/>
          <w:szCs w:val="20"/>
          <w:rtl/>
        </w:rPr>
        <w:t xml:space="preserve">). לגבי גיור, כותב הרב ברנדס "העמדה האחרת סוברת שקבלת המצוות ברמת הצטרפות לקהילה הדתית אינה </w:t>
      </w:r>
      <w:bookmarkStart w:id="0" w:name="_GoBack"/>
      <w:r w:rsidRPr="00F032C0">
        <w:rPr>
          <w:rFonts w:ascii="Narkisim" w:hAnsi="Narkisim"/>
          <w:sz w:val="20"/>
          <w:szCs w:val="20"/>
          <w:rtl/>
        </w:rPr>
        <w:t xml:space="preserve">דרישה אולטימטיבית. הפעולה העיקרית של הגיור אינה המרת </w:t>
      </w:r>
      <w:bookmarkEnd w:id="0"/>
      <w:r w:rsidRPr="00F032C0">
        <w:rPr>
          <w:rFonts w:ascii="Narkisim" w:hAnsi="Narkisim"/>
          <w:sz w:val="20"/>
          <w:szCs w:val="20"/>
          <w:rtl/>
        </w:rPr>
        <w:t>דת אלא הצטרפות לעם ישראל; "עמך עמי" קודם ל"א</w:t>
      </w:r>
      <w:r w:rsidR="0029442B" w:rsidRPr="00F032C0">
        <w:rPr>
          <w:rFonts w:ascii="Narkisim" w:hAnsi="Narkisim"/>
          <w:sz w:val="20"/>
          <w:szCs w:val="20"/>
          <w:rtl/>
        </w:rPr>
        <w:t>-לה</w:t>
      </w:r>
      <w:r w:rsidRPr="00F032C0">
        <w:rPr>
          <w:rFonts w:ascii="Narkisim" w:hAnsi="Narkisim"/>
          <w:sz w:val="20"/>
          <w:szCs w:val="20"/>
          <w:rtl/>
        </w:rPr>
        <w:t>יך א</w:t>
      </w:r>
      <w:r w:rsidR="0029442B" w:rsidRPr="00F032C0">
        <w:rPr>
          <w:rFonts w:ascii="Narkisim" w:hAnsi="Narkisim"/>
          <w:sz w:val="20"/>
          <w:szCs w:val="20"/>
          <w:rtl/>
        </w:rPr>
        <w:t>-להי</w:t>
      </w:r>
      <w:r w:rsidR="00D02BA6" w:rsidRPr="00F032C0">
        <w:rPr>
          <w:rFonts w:ascii="Narkisim" w:hAnsi="Narkisim"/>
          <w:sz w:val="20"/>
          <w:szCs w:val="20"/>
          <w:rtl/>
        </w:rPr>
        <w:t>"</w:t>
      </w:r>
      <w:r w:rsidRPr="00F032C0">
        <w:rPr>
          <w:rFonts w:ascii="Narkisim" w:hAnsi="Narkisim"/>
          <w:sz w:val="20"/>
          <w:szCs w:val="20"/>
          <w:rtl/>
        </w:rPr>
        <w:t xml:space="preserve"> </w:t>
      </w:r>
      <w:r w:rsidRPr="00F032C0">
        <w:rPr>
          <w:rFonts w:ascii="Narkisim" w:hAnsi="Narkisim"/>
          <w:sz w:val="18"/>
          <w:szCs w:val="18"/>
          <w:rtl/>
        </w:rPr>
        <w:t>(רות א</w:t>
      </w:r>
      <w:r w:rsidR="00D02BA6" w:rsidRPr="00F032C0">
        <w:rPr>
          <w:rFonts w:ascii="Narkisim" w:hAnsi="Narkisim"/>
          <w:sz w:val="18"/>
          <w:szCs w:val="18"/>
          <w:rtl/>
        </w:rPr>
        <w:t>',</w:t>
      </w:r>
      <w:r w:rsidRPr="00F032C0">
        <w:rPr>
          <w:rFonts w:ascii="Narkisim" w:hAnsi="Narkisim"/>
          <w:sz w:val="18"/>
          <w:szCs w:val="18"/>
          <w:rtl/>
        </w:rPr>
        <w:t xml:space="preserve"> ט</w:t>
      </w:r>
      <w:r w:rsidR="00D02BA6" w:rsidRPr="00F032C0">
        <w:rPr>
          <w:rFonts w:ascii="Narkisim" w:hAnsi="Narkisim"/>
          <w:sz w:val="18"/>
          <w:szCs w:val="18"/>
          <w:rtl/>
        </w:rPr>
        <w:t>"</w:t>
      </w:r>
      <w:r w:rsidRPr="00F032C0">
        <w:rPr>
          <w:rFonts w:ascii="Narkisim" w:hAnsi="Narkisim"/>
          <w:sz w:val="18"/>
          <w:szCs w:val="18"/>
          <w:rtl/>
        </w:rPr>
        <w:t>ז)</w:t>
      </w:r>
      <w:r w:rsidR="00D02BA6" w:rsidRPr="00F032C0">
        <w:rPr>
          <w:rFonts w:ascii="Narkisim" w:hAnsi="Narkisim"/>
          <w:sz w:val="20"/>
          <w:szCs w:val="20"/>
          <w:rtl/>
        </w:rPr>
        <w:t>"</w:t>
      </w:r>
      <w:r w:rsidRPr="00F032C0">
        <w:rPr>
          <w:rFonts w:ascii="Narkisim" w:hAnsi="Narkisim"/>
          <w:sz w:val="20"/>
          <w:szCs w:val="20"/>
          <w:rtl/>
        </w:rPr>
        <w:t xml:space="preserve"> </w:t>
      </w:r>
      <w:r w:rsidRPr="00F032C0">
        <w:rPr>
          <w:rFonts w:ascii="Narkisim" w:hAnsi="Narkisim"/>
          <w:sz w:val="18"/>
          <w:szCs w:val="18"/>
          <w:rtl/>
        </w:rPr>
        <w:t>(עמ' 90)</w:t>
      </w:r>
      <w:r w:rsidRPr="00F032C0">
        <w:rPr>
          <w:rFonts w:ascii="Narkisim" w:hAnsi="Narkisim"/>
          <w:sz w:val="20"/>
          <w:szCs w:val="20"/>
          <w:rtl/>
        </w:rPr>
        <w:t xml:space="preserve">. לסיכום גישות דומות, ראו </w:t>
      </w:r>
      <w:r w:rsidRPr="00F032C0">
        <w:rPr>
          <w:rFonts w:ascii="Narkisim" w:hAnsi="Narkisim"/>
          <w:sz w:val="20"/>
          <w:szCs w:val="20"/>
        </w:rPr>
        <w:t xml:space="preserve">David Ellenson and Daniel Gordis, </w:t>
      </w:r>
      <w:r w:rsidRPr="00F032C0">
        <w:rPr>
          <w:rFonts w:ascii="Narkisim" w:hAnsi="Narkisim"/>
          <w:i/>
          <w:iCs/>
          <w:sz w:val="20"/>
          <w:szCs w:val="20"/>
        </w:rPr>
        <w:t>Pledges of Jewish Allegiance: Conversion, Law, and Policymaking in Nineteenth- and Twentieth-Century Orthodox Responsa</w:t>
      </w:r>
      <w:r w:rsidRPr="00F032C0">
        <w:rPr>
          <w:rFonts w:ascii="Narkisim" w:hAnsi="Narkisim"/>
          <w:sz w:val="20"/>
          <w:szCs w:val="20"/>
        </w:rPr>
        <w:t>, 151-157.</w:t>
      </w:r>
      <w:r w:rsidR="00943C46" w:rsidRPr="00F032C0">
        <w:rPr>
          <w:rFonts w:ascii="Narkisim" w:hAnsi="Narkisim"/>
          <w:sz w:val="20"/>
          <w:szCs w:val="20"/>
          <w:rtl/>
        </w:rPr>
        <w:t xml:space="preserve"> </w:t>
      </w:r>
    </w:p>
  </w:footnote>
  <w:footnote w:id="9">
    <w:p w:rsidR="000E30A4" w:rsidRPr="00F032C0" w:rsidRDefault="000E30A4" w:rsidP="00F032C0">
      <w:pPr>
        <w:pStyle w:val="a5"/>
        <w:spacing w:line="240" w:lineRule="auto"/>
        <w:rPr>
          <w:rFonts w:ascii="Narkisim" w:hAnsi="Narkisim"/>
          <w:sz w:val="20"/>
          <w:szCs w:val="20"/>
          <w:rtl/>
        </w:rPr>
      </w:pPr>
      <w:r w:rsidRPr="00F032C0">
        <w:rPr>
          <w:rStyle w:val="a6"/>
          <w:rFonts w:ascii="Narkisim" w:hAnsi="Narkisim"/>
          <w:sz w:val="20"/>
          <w:szCs w:val="20"/>
        </w:rPr>
        <w:footnoteRef/>
      </w:r>
      <w:r w:rsidRPr="00F032C0">
        <w:rPr>
          <w:rFonts w:ascii="Narkisim" w:hAnsi="Narkisim"/>
          <w:sz w:val="20"/>
          <w:szCs w:val="20"/>
          <w:rtl/>
        </w:rPr>
        <w:t xml:space="preserve"> </w:t>
      </w:r>
      <w:r w:rsidRPr="00F032C0">
        <w:rPr>
          <w:rFonts w:ascii="Narkisim" w:hAnsi="Narkisim"/>
          <w:sz w:val="20"/>
          <w:szCs w:val="20"/>
          <w:rtl/>
        </w:rPr>
        <w:tab/>
        <w:t xml:space="preserve">ראו, למשל, הרב יואל בן נון "יש לבצע גיור המוני מרוכז", </w:t>
      </w:r>
      <w:r w:rsidRPr="00F032C0">
        <w:rPr>
          <w:rFonts w:ascii="Narkisim" w:hAnsi="Narkisim"/>
          <w:i/>
          <w:iCs/>
          <w:sz w:val="20"/>
          <w:szCs w:val="20"/>
          <w:rtl/>
        </w:rPr>
        <w:t>ארץ אחרת</w:t>
      </w:r>
      <w:r w:rsidRPr="00F032C0">
        <w:rPr>
          <w:rFonts w:ascii="Narkisim" w:hAnsi="Narkisim"/>
          <w:sz w:val="20"/>
          <w:szCs w:val="20"/>
          <w:rtl/>
        </w:rPr>
        <w:t>, 17 (יולי-אוגוסט 2003), עמ' 68-69.</w:t>
      </w:r>
    </w:p>
  </w:footnote>
  <w:footnote w:id="10">
    <w:p w:rsidR="00BC543D" w:rsidRPr="00F032C0" w:rsidRDefault="00BC543D" w:rsidP="00F032C0">
      <w:pPr>
        <w:pStyle w:val="a5"/>
        <w:spacing w:line="240" w:lineRule="auto"/>
        <w:rPr>
          <w:rFonts w:ascii="Narkisim" w:hAnsi="Narkisim"/>
          <w:sz w:val="20"/>
          <w:szCs w:val="20"/>
        </w:rPr>
      </w:pPr>
      <w:r w:rsidRPr="00F032C0">
        <w:rPr>
          <w:rStyle w:val="a6"/>
          <w:rFonts w:ascii="Narkisim" w:hAnsi="Narkisim"/>
          <w:sz w:val="20"/>
          <w:szCs w:val="20"/>
        </w:rPr>
        <w:footnoteRef/>
      </w:r>
      <w:r w:rsidRPr="00F032C0">
        <w:rPr>
          <w:rFonts w:ascii="Narkisim" w:hAnsi="Narkisim"/>
          <w:sz w:val="20"/>
          <w:szCs w:val="20"/>
          <w:rtl/>
        </w:rPr>
        <w:t xml:space="preserve"> </w:t>
      </w:r>
      <w:r w:rsidRPr="00F032C0">
        <w:rPr>
          <w:rFonts w:ascii="Narkisim" w:hAnsi="Narkisim"/>
          <w:sz w:val="20"/>
          <w:szCs w:val="20"/>
          <w:rtl/>
        </w:rPr>
        <w:tab/>
        <w:t>לדוגמה דומה, ראו תשובתו לגבי גיוס רבנים לצבא האמריקאי במהלך מלחמת קוריאה ב"איש על העדה"</w:t>
      </w:r>
      <w:r w:rsidRPr="00F032C0">
        <w:rPr>
          <w:rFonts w:ascii="Narkisim" w:hAnsi="Narkisim"/>
          <w:sz w:val="20"/>
          <w:szCs w:val="20"/>
        </w:rPr>
        <w:t xml:space="preserve"> </w:t>
      </w:r>
      <w:r w:rsidRPr="00F032C0">
        <w:rPr>
          <w:rFonts w:ascii="Narkisim" w:hAnsi="Narkisim"/>
          <w:sz w:val="20"/>
          <w:szCs w:val="20"/>
          <w:rtl/>
        </w:rPr>
        <w:t>עמ' 73.</w:t>
      </w:r>
    </w:p>
  </w:footnote>
  <w:footnote w:id="11">
    <w:p w:rsidR="0029442B" w:rsidRPr="00F032C0" w:rsidRDefault="0029442B" w:rsidP="00F032C0">
      <w:pPr>
        <w:pStyle w:val="a5"/>
        <w:spacing w:line="240" w:lineRule="auto"/>
        <w:rPr>
          <w:rFonts w:ascii="Narkisim" w:hAnsi="Narkisim"/>
          <w:sz w:val="20"/>
          <w:szCs w:val="20"/>
        </w:rPr>
      </w:pPr>
      <w:r w:rsidRPr="00F032C0">
        <w:rPr>
          <w:rStyle w:val="a6"/>
          <w:rFonts w:ascii="Narkisim" w:hAnsi="Narkisim"/>
          <w:sz w:val="20"/>
          <w:szCs w:val="20"/>
        </w:rPr>
        <w:footnoteRef/>
      </w:r>
      <w:r w:rsidRPr="00F032C0">
        <w:rPr>
          <w:rFonts w:ascii="Narkisim" w:hAnsi="Narkisim"/>
          <w:sz w:val="20"/>
          <w:szCs w:val="20"/>
          <w:rtl/>
        </w:rPr>
        <w:t xml:space="preserve"> </w:t>
      </w:r>
      <w:r w:rsidRPr="00F032C0">
        <w:rPr>
          <w:rFonts w:ascii="Narkisim" w:hAnsi="Narkisim"/>
          <w:sz w:val="20"/>
          <w:szCs w:val="20"/>
          <w:rtl/>
        </w:rPr>
        <w:tab/>
        <w:t>ראו גם מאירי מכות ח: לגבי כותי ש</w:t>
      </w:r>
      <w:r w:rsidR="009E1294" w:rsidRPr="00F032C0">
        <w:rPr>
          <w:rFonts w:ascii="Narkisim" w:hAnsi="Narkisim"/>
          <w:sz w:val="20"/>
          <w:szCs w:val="20"/>
          <w:rtl/>
        </w:rPr>
        <w:t>נ</w:t>
      </w:r>
      <w:r w:rsidRPr="00F032C0">
        <w:rPr>
          <w:rFonts w:ascii="Narkisim" w:hAnsi="Narkisim"/>
          <w:sz w:val="20"/>
          <w:szCs w:val="20"/>
          <w:rtl/>
        </w:rPr>
        <w:t xml:space="preserve">הרג בשוגג </w:t>
      </w:r>
      <w:r w:rsidR="009E1294" w:rsidRPr="00F032C0">
        <w:rPr>
          <w:rFonts w:ascii="Narkisim" w:hAnsi="Narkisim"/>
          <w:sz w:val="20"/>
          <w:szCs w:val="20"/>
          <w:rtl/>
        </w:rPr>
        <w:t xml:space="preserve">על ידי </w:t>
      </w:r>
      <w:r w:rsidRPr="00F032C0">
        <w:rPr>
          <w:rFonts w:ascii="Narkisim" w:hAnsi="Narkisim"/>
          <w:sz w:val="20"/>
          <w:szCs w:val="20"/>
          <w:rtl/>
        </w:rPr>
        <w:t>גר תושב.</w:t>
      </w:r>
    </w:p>
  </w:footnote>
  <w:footnote w:id="12">
    <w:p w:rsidR="004C2834" w:rsidRPr="00F032C0" w:rsidRDefault="004C2834" w:rsidP="00F032C0">
      <w:pPr>
        <w:pStyle w:val="a5"/>
        <w:spacing w:line="240" w:lineRule="auto"/>
        <w:rPr>
          <w:rFonts w:ascii="Narkisim" w:hAnsi="Narkisim"/>
          <w:sz w:val="20"/>
          <w:szCs w:val="20"/>
          <w:rtl/>
        </w:rPr>
      </w:pPr>
      <w:r w:rsidRPr="00F032C0">
        <w:rPr>
          <w:rStyle w:val="a6"/>
          <w:rFonts w:ascii="Narkisim" w:hAnsi="Narkisim"/>
          <w:sz w:val="20"/>
          <w:szCs w:val="20"/>
        </w:rPr>
        <w:footnoteRef/>
      </w:r>
      <w:r w:rsidRPr="00F032C0">
        <w:rPr>
          <w:rFonts w:ascii="Narkisim" w:hAnsi="Narkisim"/>
          <w:sz w:val="20"/>
          <w:szCs w:val="20"/>
          <w:rtl/>
        </w:rPr>
        <w:t xml:space="preserve"> </w:t>
      </w:r>
      <w:r w:rsidRPr="00F032C0">
        <w:rPr>
          <w:rFonts w:ascii="Narkisim" w:hAnsi="Narkisim"/>
          <w:sz w:val="20"/>
          <w:szCs w:val="20"/>
          <w:rtl/>
        </w:rPr>
        <w:tab/>
        <w:t>באופן דומה, ראו ר' אהרן סולובייצ'יק</w:t>
      </w:r>
      <w:r w:rsidR="005733EC" w:rsidRPr="00F032C0">
        <w:rPr>
          <w:rFonts w:ascii="Narkisim" w:hAnsi="Narkisim"/>
          <w:sz w:val="20"/>
          <w:szCs w:val="20"/>
          <w:rtl/>
        </w:rPr>
        <w:t>,</w:t>
      </w:r>
      <w:r w:rsidRPr="00F032C0">
        <w:rPr>
          <w:rFonts w:ascii="Narkisim" w:hAnsi="Narkisim"/>
          <w:sz w:val="20"/>
          <w:szCs w:val="20"/>
          <w:rtl/>
        </w:rPr>
        <w:t xml:space="preserve"> "בעניין גירות", </w:t>
      </w:r>
      <w:r w:rsidRPr="00F032C0">
        <w:rPr>
          <w:rFonts w:ascii="Narkisim" w:hAnsi="Narkisim"/>
          <w:i/>
          <w:iCs/>
          <w:sz w:val="20"/>
          <w:szCs w:val="20"/>
          <w:rtl/>
        </w:rPr>
        <w:t xml:space="preserve">ספר כבוד הרב </w:t>
      </w:r>
      <w:r w:rsidRPr="00F032C0">
        <w:rPr>
          <w:rFonts w:ascii="Narkisim" w:hAnsi="Narkisim"/>
          <w:sz w:val="20"/>
          <w:szCs w:val="20"/>
          <w:rtl/>
        </w:rPr>
        <w:t>(ניו יורק תשמ"ד) עמ' 20-25, בעניין מי שלא קיבל עליו את המצווות או לא קיבל אותן בכל ליבו (כפי שנראה מהתנהגותו לאחר מכן), כולל הכותים הנזכרים בהערה 2 למעלה.</w:t>
      </w:r>
    </w:p>
  </w:footnote>
  <w:footnote w:id="13">
    <w:p w:rsidR="004C2834" w:rsidRPr="00F032C0" w:rsidRDefault="004C2834" w:rsidP="00F032C0">
      <w:pPr>
        <w:pStyle w:val="a5"/>
        <w:spacing w:line="240" w:lineRule="auto"/>
        <w:rPr>
          <w:rFonts w:ascii="Narkisim" w:hAnsi="Narkisim"/>
          <w:sz w:val="20"/>
          <w:szCs w:val="20"/>
          <w:rtl/>
        </w:rPr>
      </w:pPr>
      <w:r w:rsidRPr="00F032C0">
        <w:rPr>
          <w:rStyle w:val="a6"/>
          <w:rFonts w:ascii="Narkisim" w:hAnsi="Narkisim"/>
          <w:sz w:val="20"/>
          <w:szCs w:val="20"/>
        </w:rPr>
        <w:footnoteRef/>
      </w:r>
      <w:r w:rsidRPr="00F032C0">
        <w:rPr>
          <w:rFonts w:ascii="Narkisim" w:hAnsi="Narkisim"/>
          <w:sz w:val="20"/>
          <w:szCs w:val="20"/>
          <w:rtl/>
        </w:rPr>
        <w:t xml:space="preserve"> </w:t>
      </w:r>
      <w:r w:rsidRPr="00F032C0">
        <w:rPr>
          <w:rFonts w:ascii="Narkisim" w:hAnsi="Narkisim"/>
          <w:sz w:val="20"/>
          <w:szCs w:val="20"/>
          <w:rtl/>
        </w:rPr>
        <w:tab/>
        <w:t>ראו "לעיון נוסף" 7 ב</w:t>
      </w:r>
      <w:hyperlink r:id="rId5" w:history="1">
        <w:r w:rsidRPr="00F032C0">
          <w:rPr>
            <w:rStyle w:val="Hyperlink"/>
            <w:rFonts w:ascii="Narkisim" w:hAnsi="Narkisim"/>
            <w:sz w:val="20"/>
            <w:szCs w:val="20"/>
            <w:rtl/>
          </w:rPr>
          <w:t>שיעור 12</w:t>
        </w:r>
      </w:hyperlink>
      <w:r w:rsidRPr="00F032C0">
        <w:rPr>
          <w:rFonts w:ascii="Narkisim" w:hAnsi="Narkisim"/>
          <w:sz w:val="20"/>
          <w:szCs w:val="20"/>
          <w:rtl/>
        </w:rPr>
        <w:t xml:space="preserve"> בסדרה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8D7FC4">
      <w:tc>
        <w:tcPr>
          <w:tcW w:w="6506" w:type="dxa"/>
          <w:tcBorders>
            <w:bottom w:val="double" w:sz="4" w:space="0" w:color="auto"/>
          </w:tcBorders>
        </w:tcPr>
        <w:p w:rsidR="008D7FC4" w:rsidRDefault="008D7FC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8D7FC4" w:rsidRDefault="008D7FC4" w:rsidP="00C5518C">
          <w:pPr>
            <w:tabs>
              <w:tab w:val="left" w:pos="4818"/>
            </w:tabs>
            <w:spacing w:after="0"/>
          </w:pPr>
          <w:r>
            <w:rPr>
              <w:rtl/>
            </w:rPr>
            <w:t xml:space="preserve">שיעורים על </w:t>
          </w:r>
          <w:r>
            <w:rPr>
              <w:rFonts w:hint="cs"/>
              <w:rtl/>
            </w:rPr>
            <w:t xml:space="preserve">"לפני סיני" </w:t>
          </w:r>
          <w:r>
            <w:rPr>
              <w:rtl/>
            </w:rPr>
            <w:t>מאת הרב י</w:t>
          </w:r>
          <w:r>
            <w:rPr>
              <w:rFonts w:hint="cs"/>
              <w:rtl/>
            </w:rPr>
            <w:t>הודה גולדברג</w:t>
          </w:r>
          <w:r>
            <w:tab/>
          </w:r>
        </w:p>
      </w:tc>
      <w:tc>
        <w:tcPr>
          <w:tcW w:w="3348" w:type="dxa"/>
          <w:tcBorders>
            <w:bottom w:val="double" w:sz="4" w:space="0" w:color="auto"/>
          </w:tcBorders>
          <w:vAlign w:val="center"/>
        </w:tcPr>
        <w:p w:rsidR="008D7FC4" w:rsidRDefault="008D7FC4">
          <w:pPr>
            <w:tabs>
              <w:tab w:val="right" w:pos="8220"/>
            </w:tabs>
            <w:bidi w:val="0"/>
            <w:spacing w:after="0" w:line="240" w:lineRule="auto"/>
            <w:jc w:val="left"/>
            <w:rPr>
              <w:sz w:val="28"/>
              <w:szCs w:val="24"/>
            </w:rPr>
          </w:pPr>
          <w:r>
            <w:rPr>
              <w:b/>
              <w:bCs/>
              <w:sz w:val="28"/>
              <w:szCs w:val="24"/>
            </w:rPr>
            <w:t>www.vbm.etzion.org.il</w:t>
          </w:r>
        </w:p>
      </w:tc>
    </w:tr>
  </w:tbl>
  <w:p w:rsidR="008D7FC4" w:rsidRDefault="008D7FC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761D6">
      <w:rPr>
        <w:b/>
        <w:bCs/>
        <w:noProof/>
        <w:rtl/>
      </w:rPr>
      <w:t>4</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875CD"/>
    <w:multiLevelType w:val="hybridMultilevel"/>
    <w:tmpl w:val="9B241F28"/>
    <w:lvl w:ilvl="0" w:tplc="D6C247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11190"/>
    <w:multiLevelType w:val="hybridMultilevel"/>
    <w:tmpl w:val="A3F4314E"/>
    <w:lvl w:ilvl="0" w:tplc="B0EA988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2282E"/>
    <w:multiLevelType w:val="hybridMultilevel"/>
    <w:tmpl w:val="A97C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2"/>
  </w:num>
  <w:num w:numId="10">
    <w:abstractNumId w:val="11"/>
  </w:num>
  <w:num w:numId="11">
    <w:abstractNumId w:val="1"/>
  </w:num>
  <w:num w:numId="12">
    <w:abstractNumId w:val="18"/>
  </w:num>
  <w:num w:numId="13">
    <w:abstractNumId w:val="28"/>
  </w:num>
  <w:num w:numId="14">
    <w:abstractNumId w:val="5"/>
  </w:num>
  <w:num w:numId="15">
    <w:abstractNumId w:val="10"/>
  </w:num>
  <w:num w:numId="16">
    <w:abstractNumId w:val="4"/>
  </w:num>
  <w:num w:numId="17">
    <w:abstractNumId w:val="19"/>
  </w:num>
  <w:num w:numId="18">
    <w:abstractNumId w:val="15"/>
  </w:num>
  <w:num w:numId="19">
    <w:abstractNumId w:val="35"/>
  </w:num>
  <w:num w:numId="20">
    <w:abstractNumId w:val="24"/>
  </w:num>
  <w:num w:numId="21">
    <w:abstractNumId w:val="17"/>
  </w:num>
  <w:num w:numId="22">
    <w:abstractNumId w:val="7"/>
  </w:num>
  <w:num w:numId="23">
    <w:abstractNumId w:val="3"/>
  </w:num>
  <w:num w:numId="24">
    <w:abstractNumId w:val="21"/>
  </w:num>
  <w:num w:numId="25">
    <w:abstractNumId w:val="20"/>
  </w:num>
  <w:num w:numId="26">
    <w:abstractNumId w:val="32"/>
  </w:num>
  <w:num w:numId="27">
    <w:abstractNumId w:val="0"/>
  </w:num>
  <w:num w:numId="28">
    <w:abstractNumId w:val="26"/>
  </w:num>
  <w:num w:numId="29">
    <w:abstractNumId w:val="22"/>
  </w:num>
  <w:num w:numId="30">
    <w:abstractNumId w:val="14"/>
  </w:num>
  <w:num w:numId="31">
    <w:abstractNumId w:val="25"/>
  </w:num>
  <w:num w:numId="32">
    <w:abstractNumId w:val="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3"/>
  </w:num>
  <w:num w:numId="3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2543"/>
    <w:rsid w:val="0000440C"/>
    <w:rsid w:val="000059BC"/>
    <w:rsid w:val="00011D3D"/>
    <w:rsid w:val="00012ABD"/>
    <w:rsid w:val="000137C4"/>
    <w:rsid w:val="00013EF5"/>
    <w:rsid w:val="00014160"/>
    <w:rsid w:val="00014345"/>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605B"/>
    <w:rsid w:val="0003706C"/>
    <w:rsid w:val="00037BD1"/>
    <w:rsid w:val="00037CC1"/>
    <w:rsid w:val="00037CF6"/>
    <w:rsid w:val="00041A5A"/>
    <w:rsid w:val="00042462"/>
    <w:rsid w:val="00042556"/>
    <w:rsid w:val="000426BF"/>
    <w:rsid w:val="000428BC"/>
    <w:rsid w:val="00043221"/>
    <w:rsid w:val="00044028"/>
    <w:rsid w:val="0004422D"/>
    <w:rsid w:val="00044E69"/>
    <w:rsid w:val="0004549E"/>
    <w:rsid w:val="00045619"/>
    <w:rsid w:val="000456BE"/>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C7D76"/>
    <w:rsid w:val="000D1855"/>
    <w:rsid w:val="000D265C"/>
    <w:rsid w:val="000D2AFA"/>
    <w:rsid w:val="000D43A4"/>
    <w:rsid w:val="000D4BC7"/>
    <w:rsid w:val="000D50C3"/>
    <w:rsid w:val="000D5257"/>
    <w:rsid w:val="000D55BE"/>
    <w:rsid w:val="000D56F1"/>
    <w:rsid w:val="000D6B26"/>
    <w:rsid w:val="000D718A"/>
    <w:rsid w:val="000E007B"/>
    <w:rsid w:val="000E0321"/>
    <w:rsid w:val="000E07BB"/>
    <w:rsid w:val="000E109D"/>
    <w:rsid w:val="000E1327"/>
    <w:rsid w:val="000E1C03"/>
    <w:rsid w:val="000E30A4"/>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02B7"/>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4BD"/>
    <w:rsid w:val="00145E34"/>
    <w:rsid w:val="001464FE"/>
    <w:rsid w:val="00147B6D"/>
    <w:rsid w:val="00147D2A"/>
    <w:rsid w:val="001506E3"/>
    <w:rsid w:val="001506F7"/>
    <w:rsid w:val="0015119A"/>
    <w:rsid w:val="00152433"/>
    <w:rsid w:val="0015354D"/>
    <w:rsid w:val="00153FCE"/>
    <w:rsid w:val="001540CE"/>
    <w:rsid w:val="00154D4D"/>
    <w:rsid w:val="00154E23"/>
    <w:rsid w:val="001553C9"/>
    <w:rsid w:val="001559D1"/>
    <w:rsid w:val="00155E4F"/>
    <w:rsid w:val="001562CC"/>
    <w:rsid w:val="00156458"/>
    <w:rsid w:val="001576B2"/>
    <w:rsid w:val="00160102"/>
    <w:rsid w:val="001603B3"/>
    <w:rsid w:val="0016058F"/>
    <w:rsid w:val="0016387A"/>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42E2"/>
    <w:rsid w:val="001766BA"/>
    <w:rsid w:val="0017673C"/>
    <w:rsid w:val="00177E8D"/>
    <w:rsid w:val="00180736"/>
    <w:rsid w:val="001807C3"/>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69B1"/>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0E23"/>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0B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501"/>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23D"/>
    <w:rsid w:val="002577A5"/>
    <w:rsid w:val="00257E3F"/>
    <w:rsid w:val="002609B2"/>
    <w:rsid w:val="0026109B"/>
    <w:rsid w:val="00261622"/>
    <w:rsid w:val="00261928"/>
    <w:rsid w:val="00261AB6"/>
    <w:rsid w:val="00261F88"/>
    <w:rsid w:val="002622D6"/>
    <w:rsid w:val="00262E76"/>
    <w:rsid w:val="00263B5E"/>
    <w:rsid w:val="00263D64"/>
    <w:rsid w:val="00264202"/>
    <w:rsid w:val="00264866"/>
    <w:rsid w:val="00265271"/>
    <w:rsid w:val="002656F3"/>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1C2"/>
    <w:rsid w:val="00292E58"/>
    <w:rsid w:val="00293052"/>
    <w:rsid w:val="002932D4"/>
    <w:rsid w:val="00293CFD"/>
    <w:rsid w:val="0029442B"/>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913"/>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5D"/>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97CE0"/>
    <w:rsid w:val="003A0A17"/>
    <w:rsid w:val="003A0EF0"/>
    <w:rsid w:val="003A1661"/>
    <w:rsid w:val="003A19B7"/>
    <w:rsid w:val="003A227F"/>
    <w:rsid w:val="003A29AB"/>
    <w:rsid w:val="003A2BC8"/>
    <w:rsid w:val="003A2CF0"/>
    <w:rsid w:val="003A36EF"/>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1FFD"/>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0941"/>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5E9"/>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C65"/>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5DF"/>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2834"/>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312F"/>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4E3"/>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B7D"/>
    <w:rsid w:val="00520CDA"/>
    <w:rsid w:val="00522A41"/>
    <w:rsid w:val="005238C1"/>
    <w:rsid w:val="0052400F"/>
    <w:rsid w:val="0052430A"/>
    <w:rsid w:val="00524B2D"/>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29C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57D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33EC"/>
    <w:rsid w:val="00574AE2"/>
    <w:rsid w:val="00574D43"/>
    <w:rsid w:val="0057576A"/>
    <w:rsid w:val="00575E87"/>
    <w:rsid w:val="0057644D"/>
    <w:rsid w:val="00577E36"/>
    <w:rsid w:val="00580A25"/>
    <w:rsid w:val="0058176B"/>
    <w:rsid w:val="00581923"/>
    <w:rsid w:val="00581D49"/>
    <w:rsid w:val="00581E5F"/>
    <w:rsid w:val="00582FBC"/>
    <w:rsid w:val="005830D5"/>
    <w:rsid w:val="005847F5"/>
    <w:rsid w:val="00584DCF"/>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706"/>
    <w:rsid w:val="005C4A92"/>
    <w:rsid w:val="005C4B73"/>
    <w:rsid w:val="005C50B6"/>
    <w:rsid w:val="005C52A0"/>
    <w:rsid w:val="005C591A"/>
    <w:rsid w:val="005C62C3"/>
    <w:rsid w:val="005C683E"/>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A6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2A9"/>
    <w:rsid w:val="00601333"/>
    <w:rsid w:val="00601DCF"/>
    <w:rsid w:val="006028A1"/>
    <w:rsid w:val="00602966"/>
    <w:rsid w:val="006040B7"/>
    <w:rsid w:val="00606758"/>
    <w:rsid w:val="006067C5"/>
    <w:rsid w:val="00606932"/>
    <w:rsid w:val="00606E0E"/>
    <w:rsid w:val="0060767F"/>
    <w:rsid w:val="0060783C"/>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0A1E"/>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D6"/>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24DD"/>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C04"/>
    <w:rsid w:val="006B1F8B"/>
    <w:rsid w:val="006B2092"/>
    <w:rsid w:val="006B282F"/>
    <w:rsid w:val="006B32ED"/>
    <w:rsid w:val="006B3DDE"/>
    <w:rsid w:val="006B3EF5"/>
    <w:rsid w:val="006B5B03"/>
    <w:rsid w:val="006B7405"/>
    <w:rsid w:val="006C178F"/>
    <w:rsid w:val="006C25B0"/>
    <w:rsid w:val="006C2992"/>
    <w:rsid w:val="006C2CAF"/>
    <w:rsid w:val="006C2FFE"/>
    <w:rsid w:val="006C35F0"/>
    <w:rsid w:val="006C484B"/>
    <w:rsid w:val="006C4B6B"/>
    <w:rsid w:val="006C5CC8"/>
    <w:rsid w:val="006C6AA9"/>
    <w:rsid w:val="006C715C"/>
    <w:rsid w:val="006C74DD"/>
    <w:rsid w:val="006C79BA"/>
    <w:rsid w:val="006C7DB3"/>
    <w:rsid w:val="006D0426"/>
    <w:rsid w:val="006D104A"/>
    <w:rsid w:val="006D1C00"/>
    <w:rsid w:val="006D24DE"/>
    <w:rsid w:val="006D253E"/>
    <w:rsid w:val="006D291E"/>
    <w:rsid w:val="006D2EFA"/>
    <w:rsid w:val="006D3749"/>
    <w:rsid w:val="006D39B6"/>
    <w:rsid w:val="006D3A93"/>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646"/>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0B2E"/>
    <w:rsid w:val="00781457"/>
    <w:rsid w:val="0078172F"/>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05C"/>
    <w:rsid w:val="007A26B2"/>
    <w:rsid w:val="007A2EFF"/>
    <w:rsid w:val="007A3665"/>
    <w:rsid w:val="007A3A52"/>
    <w:rsid w:val="007A3B32"/>
    <w:rsid w:val="007A406C"/>
    <w:rsid w:val="007A520F"/>
    <w:rsid w:val="007A524B"/>
    <w:rsid w:val="007A5523"/>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881"/>
    <w:rsid w:val="007F094D"/>
    <w:rsid w:val="007F2852"/>
    <w:rsid w:val="007F3282"/>
    <w:rsid w:val="007F3AC0"/>
    <w:rsid w:val="007F50C8"/>
    <w:rsid w:val="007F5245"/>
    <w:rsid w:val="007F525F"/>
    <w:rsid w:val="007F7081"/>
    <w:rsid w:val="007F7618"/>
    <w:rsid w:val="00800AB1"/>
    <w:rsid w:val="0080234D"/>
    <w:rsid w:val="00802456"/>
    <w:rsid w:val="00802729"/>
    <w:rsid w:val="00803588"/>
    <w:rsid w:val="00803BF3"/>
    <w:rsid w:val="00803CA3"/>
    <w:rsid w:val="00804B86"/>
    <w:rsid w:val="00804DE9"/>
    <w:rsid w:val="00805D14"/>
    <w:rsid w:val="00806120"/>
    <w:rsid w:val="00806601"/>
    <w:rsid w:val="00806C49"/>
    <w:rsid w:val="00806E0B"/>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2E26"/>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5E2B"/>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214"/>
    <w:rsid w:val="00870DEE"/>
    <w:rsid w:val="00871353"/>
    <w:rsid w:val="008714CA"/>
    <w:rsid w:val="0087171E"/>
    <w:rsid w:val="00872EF0"/>
    <w:rsid w:val="00873B1F"/>
    <w:rsid w:val="00873FF8"/>
    <w:rsid w:val="00874474"/>
    <w:rsid w:val="0087456B"/>
    <w:rsid w:val="0087514C"/>
    <w:rsid w:val="008764BE"/>
    <w:rsid w:val="008803A1"/>
    <w:rsid w:val="00880FA2"/>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D7FC4"/>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3D0C"/>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3C46"/>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11E"/>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97937"/>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7CA"/>
    <w:rsid w:val="009C6A81"/>
    <w:rsid w:val="009C7B26"/>
    <w:rsid w:val="009D10CF"/>
    <w:rsid w:val="009D24EB"/>
    <w:rsid w:val="009D2EE4"/>
    <w:rsid w:val="009D2FCC"/>
    <w:rsid w:val="009D325A"/>
    <w:rsid w:val="009D3CDF"/>
    <w:rsid w:val="009D3F9F"/>
    <w:rsid w:val="009D4A76"/>
    <w:rsid w:val="009D53E5"/>
    <w:rsid w:val="009D5EEE"/>
    <w:rsid w:val="009D6918"/>
    <w:rsid w:val="009D7BDC"/>
    <w:rsid w:val="009E0582"/>
    <w:rsid w:val="009E1294"/>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36"/>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3566"/>
    <w:rsid w:val="00A340B8"/>
    <w:rsid w:val="00A35789"/>
    <w:rsid w:val="00A40127"/>
    <w:rsid w:val="00A4069F"/>
    <w:rsid w:val="00A40729"/>
    <w:rsid w:val="00A40B69"/>
    <w:rsid w:val="00A40E0C"/>
    <w:rsid w:val="00A41F05"/>
    <w:rsid w:val="00A427CA"/>
    <w:rsid w:val="00A42F16"/>
    <w:rsid w:val="00A43BA1"/>
    <w:rsid w:val="00A44B77"/>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2BB2"/>
    <w:rsid w:val="00A93163"/>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59FC"/>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2FC4"/>
    <w:rsid w:val="00AF30CD"/>
    <w:rsid w:val="00AF3695"/>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2E8F"/>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4C41"/>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2DA4"/>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2875"/>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87BDF"/>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2C97"/>
    <w:rsid w:val="00BC336E"/>
    <w:rsid w:val="00BC34A1"/>
    <w:rsid w:val="00BC4AEA"/>
    <w:rsid w:val="00BC508F"/>
    <w:rsid w:val="00BC543D"/>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5CA9"/>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892"/>
    <w:rsid w:val="00C239AD"/>
    <w:rsid w:val="00C239B5"/>
    <w:rsid w:val="00C24754"/>
    <w:rsid w:val="00C2702B"/>
    <w:rsid w:val="00C27041"/>
    <w:rsid w:val="00C27053"/>
    <w:rsid w:val="00C27943"/>
    <w:rsid w:val="00C27BFA"/>
    <w:rsid w:val="00C31DF6"/>
    <w:rsid w:val="00C31E93"/>
    <w:rsid w:val="00C33AB3"/>
    <w:rsid w:val="00C36241"/>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9B5"/>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316E"/>
    <w:rsid w:val="00C94306"/>
    <w:rsid w:val="00C94ECB"/>
    <w:rsid w:val="00C956D9"/>
    <w:rsid w:val="00C95954"/>
    <w:rsid w:val="00C959BD"/>
    <w:rsid w:val="00C95C41"/>
    <w:rsid w:val="00C961CA"/>
    <w:rsid w:val="00C96AAC"/>
    <w:rsid w:val="00C96C04"/>
    <w:rsid w:val="00C97225"/>
    <w:rsid w:val="00C97399"/>
    <w:rsid w:val="00C976BD"/>
    <w:rsid w:val="00C97D95"/>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5330"/>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0E0"/>
    <w:rsid w:val="00CE1F47"/>
    <w:rsid w:val="00CE2321"/>
    <w:rsid w:val="00CE279B"/>
    <w:rsid w:val="00CE28F4"/>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16E"/>
    <w:rsid w:val="00D01BDD"/>
    <w:rsid w:val="00D01FD1"/>
    <w:rsid w:val="00D0215A"/>
    <w:rsid w:val="00D023F7"/>
    <w:rsid w:val="00D025F9"/>
    <w:rsid w:val="00D027CB"/>
    <w:rsid w:val="00D02BA6"/>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7D0"/>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58C1"/>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6F4"/>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A38"/>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4AC"/>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624"/>
    <w:rsid w:val="00E0692E"/>
    <w:rsid w:val="00E06A2C"/>
    <w:rsid w:val="00E06BF1"/>
    <w:rsid w:val="00E06E82"/>
    <w:rsid w:val="00E075C6"/>
    <w:rsid w:val="00E07F92"/>
    <w:rsid w:val="00E106BE"/>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92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17FB"/>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2FEE"/>
    <w:rsid w:val="00EA36F4"/>
    <w:rsid w:val="00EA3972"/>
    <w:rsid w:val="00EA4202"/>
    <w:rsid w:val="00EA59BA"/>
    <w:rsid w:val="00EA621F"/>
    <w:rsid w:val="00EA6B3C"/>
    <w:rsid w:val="00EA7C65"/>
    <w:rsid w:val="00EB1796"/>
    <w:rsid w:val="00EB1A47"/>
    <w:rsid w:val="00EB1C8D"/>
    <w:rsid w:val="00EB1FF6"/>
    <w:rsid w:val="00EB204D"/>
    <w:rsid w:val="00EB22EA"/>
    <w:rsid w:val="00EB3755"/>
    <w:rsid w:val="00EB39C2"/>
    <w:rsid w:val="00EB4041"/>
    <w:rsid w:val="00EB56FB"/>
    <w:rsid w:val="00EB6133"/>
    <w:rsid w:val="00EB645A"/>
    <w:rsid w:val="00EB6693"/>
    <w:rsid w:val="00EB68C1"/>
    <w:rsid w:val="00EC088F"/>
    <w:rsid w:val="00EC0B6E"/>
    <w:rsid w:val="00EC0B94"/>
    <w:rsid w:val="00EC0D35"/>
    <w:rsid w:val="00EC0E64"/>
    <w:rsid w:val="00EC2E7E"/>
    <w:rsid w:val="00EC322C"/>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17FE"/>
    <w:rsid w:val="00F022A6"/>
    <w:rsid w:val="00F02D6C"/>
    <w:rsid w:val="00F0302F"/>
    <w:rsid w:val="00F032C0"/>
    <w:rsid w:val="00F03A17"/>
    <w:rsid w:val="00F03A94"/>
    <w:rsid w:val="00F03DDD"/>
    <w:rsid w:val="00F04657"/>
    <w:rsid w:val="00F04944"/>
    <w:rsid w:val="00F049D7"/>
    <w:rsid w:val="00F04EF4"/>
    <w:rsid w:val="00F0740F"/>
    <w:rsid w:val="00F07522"/>
    <w:rsid w:val="00F10281"/>
    <w:rsid w:val="00F10775"/>
    <w:rsid w:val="00F10DBB"/>
    <w:rsid w:val="00F11542"/>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0936"/>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1A5F"/>
    <w:rsid w:val="00F52893"/>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E18"/>
    <w:rsid w:val="00F76F8E"/>
    <w:rsid w:val="00F77B9E"/>
    <w:rsid w:val="00F80C22"/>
    <w:rsid w:val="00F8172C"/>
    <w:rsid w:val="00F81C2B"/>
    <w:rsid w:val="00F831CF"/>
    <w:rsid w:val="00F83B65"/>
    <w:rsid w:val="00F83C97"/>
    <w:rsid w:val="00F84D4E"/>
    <w:rsid w:val="00F859A5"/>
    <w:rsid w:val="00F85E93"/>
    <w:rsid w:val="00F86858"/>
    <w:rsid w:val="00F868D6"/>
    <w:rsid w:val="00F873AF"/>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5FA"/>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60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961"/>
    <w:rsid w:val="00FE3F4E"/>
    <w:rsid w:val="00FE4F42"/>
    <w:rsid w:val="00FE5BA8"/>
    <w:rsid w:val="00FE64BC"/>
    <w:rsid w:val="00FE6810"/>
    <w:rsid w:val="00FE6D9A"/>
    <w:rsid w:val="00FE791B"/>
    <w:rsid w:val="00FE7EEF"/>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119A4"/>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styleId="afff7">
    <w:name w:val="Unresolved Mention"/>
    <w:basedOn w:val="a0"/>
    <w:uiPriority w:val="99"/>
    <w:semiHidden/>
    <w:unhideWhenUsed/>
    <w:rsid w:val="006924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ush.net/dk/5768/1150main.html" TargetMode="External"/><Relationship Id="rId18" Type="http://schemas.openxmlformats.org/officeDocument/2006/relationships/hyperlink" Target="http://www.vbm-torah.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ush.net/dk/5768/1149main.html" TargetMode="External"/><Relationship Id="rId17" Type="http://schemas.openxmlformats.org/officeDocument/2006/relationships/hyperlink" Target="http://vbm.etzion.org.il" TargetMode="External"/><Relationship Id="rId2" Type="http://schemas.openxmlformats.org/officeDocument/2006/relationships/numbering" Target="numbering.xml"/><Relationship Id="rId16" Type="http://schemas.openxmlformats.org/officeDocument/2006/relationships/hyperlink" Target="mailto:judahlgoldberg@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sh.net/dk/5768/1146mamar1.html" TargetMode="External"/><Relationship Id="rId5" Type="http://schemas.openxmlformats.org/officeDocument/2006/relationships/webSettings" Target="webSettings.xml"/><Relationship Id="rId15" Type="http://schemas.openxmlformats.org/officeDocument/2006/relationships/hyperlink" Target="http://gush.net/dk/5768/1149maamar6.html" TargetMode="External"/><Relationship Id="rId10" Type="http://schemas.openxmlformats.org/officeDocument/2006/relationships/hyperlink" Target="http://gush.net/dk/5768/1145mamar1.html" TargetMode="External"/><Relationship Id="rId19"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he/%D7%A2%D7%9D-%D7%99%D7%A9%D7%A8%D7%90%D7%9C-%E2%80%93-%D7%97%D7%9C%D7%A7-%D7%94-%D7%94%D7%90%D7%9D-%D7%99%D7%A9%D7%A0%D7%94-%D7%93%D7%9C%D7%AA-%D7%90%D7%97%D7%95%D7%A8%D7%99%D7%AA-%D7%9C%D7%99%D7%94%D7%93%D7%95%D7%AA-%D7%91-%D7%99%D7%91" TargetMode="External"/><Relationship Id="rId14" Type="http://schemas.openxmlformats.org/officeDocument/2006/relationships/hyperlink" Target="http://gush.net/dk/5768/5768indx.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tzion.org.il/he/%D7%A2%D7%A6%D7%9E%D7%90%D7%95%D7%AA%D7%94-%D7%A9%D7%9C-%D7%91%D7%A8%D7%99%D7%AA-%D7%94%D7%90%D7%91%D7%95%D7%AA-%D7%95%D7%99%D7%97%D7%A1%D7%94-%D7%9C%D7%91%D7%A8%D7%99%D7%AA-%D7%A1%D7%99%D7%A0%D7%99-%E2%80%93-%D7%97%D7%9C%D7%A7-%D7%91-%D7%96" TargetMode="External"/><Relationship Id="rId2" Type="http://schemas.openxmlformats.org/officeDocument/2006/relationships/hyperlink" Target="http://etzion.org.il/he/%D7%A7%D7%93%D7%9E%D7%94-%D7%9C%D7%AA%D7%95%D7%A8%D7%94-%E2%80%93-%D7%94%D7%9C%D7%9B%D7%94-%D7%95%D7%A2%D7%A8%D7%9B%D7%99%D7%9D-%D7%92" TargetMode="External"/><Relationship Id="rId1" Type="http://schemas.openxmlformats.org/officeDocument/2006/relationships/hyperlink" Target="http://etzion.org.il/he/%D7%A7%D7%93%D7%9E%D7%94-%D7%9C%D7%AA%D7%95%D7%A8%D7%94-%E2%80%93-%D7%94%D7%9C%D7%9B%D7%94-%D7%95%D7%A2%D7%A8%D7%9B%D7%99%D7%9D-%D7%92" TargetMode="External"/><Relationship Id="rId5" Type="http://schemas.openxmlformats.org/officeDocument/2006/relationships/hyperlink" Target="http://etzion.org.il/he/%D7%A2%D7%9D-%D7%99%D7%A9%D7%A8%D7%90%D7%9C-%E2%80%93-%D7%97%D7%9C%D7%A7-%D7%94-%D7%94%D7%90%D7%9D-%D7%99%D7%A9%D7%A0%D7%94-%D7%93%D7%9C%D7%AA-%D7%90%D7%97%D7%95%D7%A8%D7%99%D7%AA-%D7%9C%D7%99%D7%94%D7%93%D7%95%D7%AA-%D7%91-%D7%99%D7%91" TargetMode="External"/><Relationship Id="rId4" Type="http://schemas.openxmlformats.org/officeDocument/2006/relationships/hyperlink" Target="http://www.bmj.org.il/userfiles/akdamot/21/Brandes.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3D8C-FEBA-4216-8422-43381002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2632</Words>
  <Characters>13164</Characters>
  <Application>Microsoft Office Word</Application>
  <DocSecurity>0</DocSecurity>
  <Lines>109</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15765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2017-11-22T21:12:00Z</dcterms:created>
  <dcterms:modified xsi:type="dcterms:W3CDTF">2017-11-22T21:12:00Z</dcterms:modified>
</cp:coreProperties>
</file>