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9E" w:rsidRPr="00E25442" w:rsidRDefault="00637A9E" w:rsidP="00E25442">
      <w:pPr>
        <w:widowControl w:val="0"/>
        <w:shd w:val="clear" w:color="auto" w:fill="FFFFFF"/>
        <w:spacing w:after="0" w:line="240" w:lineRule="auto"/>
        <w:jc w:val="center"/>
        <w:rPr>
          <w:rFonts w:eastAsia="Times New Roman"/>
          <w:sz w:val="24"/>
          <w:szCs w:val="24"/>
        </w:rPr>
      </w:pPr>
      <w:r w:rsidRPr="00E25442">
        <w:rPr>
          <w:rFonts w:eastAsia="Times New Roman"/>
          <w:b/>
          <w:bCs/>
          <w:sz w:val="24"/>
          <w:szCs w:val="24"/>
          <w:lang w:val="de-DE"/>
        </w:rPr>
        <w:t>YESHIVAT HAR ETZION</w:t>
      </w:r>
    </w:p>
    <w:p w:rsidR="00637A9E" w:rsidRPr="00E25442" w:rsidRDefault="00637A9E" w:rsidP="00E25442">
      <w:pPr>
        <w:widowControl w:val="0"/>
        <w:shd w:val="clear" w:color="auto" w:fill="FFFFFF"/>
        <w:spacing w:after="0" w:line="240" w:lineRule="auto"/>
        <w:jc w:val="center"/>
        <w:rPr>
          <w:rFonts w:eastAsia="Times New Roman"/>
          <w:sz w:val="24"/>
          <w:szCs w:val="24"/>
        </w:rPr>
      </w:pPr>
      <w:r w:rsidRPr="00E25442">
        <w:rPr>
          <w:rFonts w:eastAsia="Times New Roman"/>
          <w:b/>
          <w:bCs/>
          <w:sz w:val="24"/>
          <w:szCs w:val="24"/>
          <w:lang w:val="x-none"/>
        </w:rPr>
        <w:t>ISRAEL KOSCHITZKY VIRTUAL BEIT MIDRASH (VBM)</w:t>
      </w:r>
    </w:p>
    <w:p w:rsidR="00637A9E" w:rsidRPr="00E25442" w:rsidRDefault="00637A9E" w:rsidP="00E25442">
      <w:pPr>
        <w:widowControl w:val="0"/>
        <w:shd w:val="clear" w:color="auto" w:fill="FFFFFF"/>
        <w:spacing w:after="0" w:line="240" w:lineRule="auto"/>
        <w:jc w:val="center"/>
        <w:rPr>
          <w:rFonts w:eastAsia="Times New Roman"/>
          <w:color w:val="222222"/>
          <w:sz w:val="24"/>
          <w:szCs w:val="24"/>
        </w:rPr>
      </w:pPr>
      <w:r w:rsidRPr="00E25442">
        <w:rPr>
          <w:rFonts w:eastAsia="Times New Roman"/>
          <w:b/>
          <w:bCs/>
          <w:color w:val="222222"/>
          <w:sz w:val="24"/>
          <w:szCs w:val="24"/>
          <w:lang w:val="x-none"/>
        </w:rPr>
        <w:t>*********************************************************</w:t>
      </w:r>
    </w:p>
    <w:p w:rsidR="00637A9E" w:rsidRPr="00E25442" w:rsidRDefault="00637A9E" w:rsidP="00E25442">
      <w:pPr>
        <w:widowControl w:val="0"/>
        <w:shd w:val="clear" w:color="auto" w:fill="FFFFFF"/>
        <w:spacing w:after="0" w:line="240" w:lineRule="auto"/>
        <w:jc w:val="center"/>
        <w:rPr>
          <w:rFonts w:eastAsia="Times New Roman"/>
          <w:color w:val="222222"/>
          <w:sz w:val="24"/>
          <w:szCs w:val="24"/>
        </w:rPr>
      </w:pPr>
    </w:p>
    <w:p w:rsidR="00637A9E" w:rsidRPr="00E25442" w:rsidRDefault="00637A9E" w:rsidP="00E25442">
      <w:pPr>
        <w:widowControl w:val="0"/>
        <w:shd w:val="clear" w:color="auto" w:fill="FFFFFF"/>
        <w:spacing w:after="0" w:line="240" w:lineRule="auto"/>
        <w:jc w:val="center"/>
        <w:rPr>
          <w:rFonts w:eastAsia="Times New Roman"/>
          <w:color w:val="222222"/>
          <w:sz w:val="24"/>
          <w:szCs w:val="24"/>
        </w:rPr>
      </w:pPr>
      <w:r w:rsidRPr="00E25442">
        <w:rPr>
          <w:rFonts w:eastAsia="Times New Roman"/>
          <w:b/>
          <w:bCs/>
          <w:color w:val="222222"/>
          <w:sz w:val="24"/>
          <w:szCs w:val="24"/>
        </w:rPr>
        <w:t>Deracheha: Women and Mitzvot</w:t>
      </w:r>
    </w:p>
    <w:p w:rsidR="00637A9E" w:rsidRPr="00E25442" w:rsidRDefault="00637A9E" w:rsidP="00E25442">
      <w:pPr>
        <w:widowControl w:val="0"/>
        <w:shd w:val="clear" w:color="auto" w:fill="FFFFFF"/>
        <w:spacing w:after="0" w:line="240" w:lineRule="auto"/>
        <w:jc w:val="center"/>
        <w:rPr>
          <w:rFonts w:eastAsia="Times New Roman"/>
          <w:color w:val="222222"/>
          <w:sz w:val="24"/>
          <w:szCs w:val="24"/>
        </w:rPr>
      </w:pPr>
    </w:p>
    <w:p w:rsidR="00637A9E" w:rsidRPr="00E25442" w:rsidRDefault="00D81197" w:rsidP="00E25442">
      <w:pPr>
        <w:widowControl w:val="0"/>
        <w:shd w:val="clear" w:color="auto" w:fill="FFFFFF"/>
        <w:spacing w:after="0" w:line="240" w:lineRule="auto"/>
        <w:jc w:val="center"/>
        <w:rPr>
          <w:rFonts w:eastAsia="Times New Roman"/>
          <w:color w:val="222222"/>
          <w:sz w:val="24"/>
          <w:szCs w:val="24"/>
        </w:rPr>
      </w:pPr>
      <w:hyperlink r:id="rId7" w:tgtFrame="_blank" w:history="1">
        <w:r w:rsidR="00637A9E" w:rsidRPr="00E25442">
          <w:rPr>
            <w:rFonts w:eastAsia="Times New Roman"/>
            <w:color w:val="1155CC"/>
            <w:sz w:val="24"/>
            <w:szCs w:val="24"/>
            <w:u w:val="single"/>
          </w:rPr>
          <w:t>Click here</w:t>
        </w:r>
      </w:hyperlink>
      <w:r w:rsidR="00637A9E" w:rsidRPr="00E25442">
        <w:rPr>
          <w:rFonts w:eastAsia="Times New Roman"/>
          <w:color w:val="222222"/>
          <w:sz w:val="24"/>
          <w:szCs w:val="24"/>
        </w:rPr>
        <w:t> to view an updated version of this shiur with additional features</w:t>
      </w:r>
      <w:r w:rsidR="00637A9E" w:rsidRPr="00E25442">
        <w:rPr>
          <w:rFonts w:eastAsia="Times New Roman"/>
          <w:color w:val="222222"/>
          <w:sz w:val="24"/>
          <w:szCs w:val="24"/>
        </w:rPr>
        <w:br/>
        <w:t>on the Deracheha website.</w:t>
      </w:r>
    </w:p>
    <w:p w:rsidR="00637A9E" w:rsidRPr="00E25442" w:rsidRDefault="00637A9E" w:rsidP="00E25442">
      <w:pPr>
        <w:widowControl w:val="0"/>
        <w:shd w:val="clear" w:color="auto" w:fill="FFFFFF"/>
        <w:spacing w:after="0" w:line="240" w:lineRule="auto"/>
        <w:jc w:val="center"/>
        <w:rPr>
          <w:rFonts w:eastAsia="Times New Roman"/>
          <w:color w:val="222222"/>
          <w:sz w:val="24"/>
          <w:szCs w:val="24"/>
        </w:rPr>
      </w:pPr>
    </w:p>
    <w:p w:rsidR="00637A9E" w:rsidRDefault="00637A9E" w:rsidP="00E25442">
      <w:pPr>
        <w:widowControl w:val="0"/>
        <w:shd w:val="clear" w:color="auto" w:fill="FFFFFF"/>
        <w:spacing w:after="0" w:line="240" w:lineRule="auto"/>
        <w:jc w:val="center"/>
        <w:rPr>
          <w:rFonts w:eastAsia="Times New Roman"/>
          <w:color w:val="222222"/>
          <w:sz w:val="24"/>
          <w:szCs w:val="24"/>
        </w:rPr>
      </w:pPr>
      <w:r w:rsidRPr="00E25442">
        <w:rPr>
          <w:rFonts w:eastAsia="Times New Roman"/>
          <w:color w:val="222222"/>
          <w:sz w:val="24"/>
          <w:szCs w:val="24"/>
        </w:rPr>
        <w:t>Please share feedback with us </w:t>
      </w:r>
      <w:hyperlink r:id="rId8" w:tgtFrame="_blank" w:history="1">
        <w:r w:rsidRPr="00E25442">
          <w:rPr>
            <w:rFonts w:eastAsia="Times New Roman"/>
            <w:color w:val="1155CC"/>
            <w:sz w:val="24"/>
            <w:szCs w:val="24"/>
            <w:u w:val="single"/>
          </w:rPr>
          <w:t>here</w:t>
        </w:r>
      </w:hyperlink>
      <w:r w:rsidRPr="00E25442">
        <w:rPr>
          <w:rFonts w:eastAsia="Times New Roman"/>
          <w:color w:val="222222"/>
          <w:sz w:val="24"/>
          <w:szCs w:val="24"/>
        </w:rPr>
        <w:t>!</w:t>
      </w:r>
    </w:p>
    <w:p w:rsidR="00E25442" w:rsidRDefault="00E25442" w:rsidP="00E25442">
      <w:pPr>
        <w:widowControl w:val="0"/>
        <w:shd w:val="clear" w:color="auto" w:fill="FFFFFF"/>
        <w:spacing w:after="0" w:line="240" w:lineRule="auto"/>
        <w:jc w:val="center"/>
        <w:rPr>
          <w:rFonts w:eastAsia="Times New Roman"/>
          <w:color w:val="222222"/>
          <w:sz w:val="24"/>
          <w:szCs w:val="24"/>
        </w:rPr>
      </w:pPr>
    </w:p>
    <w:p w:rsidR="00E25442" w:rsidRPr="00E25442" w:rsidRDefault="00E25442" w:rsidP="00E25442">
      <w:pPr>
        <w:widowControl w:val="0"/>
        <w:shd w:val="clear" w:color="auto" w:fill="FFFFFF"/>
        <w:spacing w:after="0" w:line="240" w:lineRule="auto"/>
        <w:jc w:val="center"/>
        <w:rPr>
          <w:rFonts w:eastAsia="Times New Roman"/>
          <w:color w:val="222222"/>
          <w:sz w:val="24"/>
          <w:szCs w:val="24"/>
        </w:rPr>
      </w:pPr>
    </w:p>
    <w:p w:rsidR="00637A9E" w:rsidRDefault="00637A9E" w:rsidP="00E25442">
      <w:pPr>
        <w:pStyle w:val="ArticleTitle"/>
        <w:keepNext w:val="0"/>
        <w:keepLines w:val="0"/>
        <w:widowControl w:val="0"/>
        <w:spacing w:before="0" w:line="240" w:lineRule="auto"/>
        <w:rPr>
          <w:sz w:val="24"/>
          <w:szCs w:val="24"/>
        </w:rPr>
      </w:pPr>
      <w:r w:rsidRPr="00E25442">
        <w:rPr>
          <w:sz w:val="24"/>
          <w:szCs w:val="24"/>
        </w:rPr>
        <w:t>Chanuka II: Other Observances</w:t>
      </w:r>
    </w:p>
    <w:p w:rsidR="00E25442" w:rsidRDefault="00E25442" w:rsidP="00E25442">
      <w:pPr>
        <w:pStyle w:val="ArticleTitle"/>
        <w:keepNext w:val="0"/>
        <w:keepLines w:val="0"/>
        <w:widowControl w:val="0"/>
        <w:spacing w:before="0" w:line="240" w:lineRule="auto"/>
        <w:jc w:val="both"/>
        <w:rPr>
          <w:sz w:val="24"/>
          <w:szCs w:val="24"/>
        </w:rPr>
      </w:pPr>
    </w:p>
    <w:p w:rsidR="00637A9E" w:rsidRDefault="00637A9E" w:rsidP="00E25442">
      <w:pPr>
        <w:pStyle w:val="BriefAbstract"/>
        <w:widowControl w:val="0"/>
        <w:spacing w:after="0"/>
        <w:jc w:val="both"/>
        <w:rPr>
          <w:sz w:val="24"/>
          <w:szCs w:val="24"/>
        </w:rPr>
      </w:pPr>
      <w:r w:rsidRPr="00E25442">
        <w:rPr>
          <w:sz w:val="24"/>
          <w:szCs w:val="24"/>
        </w:rPr>
        <w:t>What other observances of Chanuka are special to women? Are women obligated to recite Hallel on Chanuka?</w:t>
      </w:r>
    </w:p>
    <w:p w:rsidR="00E25442" w:rsidRDefault="00E25442" w:rsidP="00E25442">
      <w:pPr>
        <w:pStyle w:val="BriefAbstract"/>
        <w:widowControl w:val="0"/>
        <w:spacing w:after="0"/>
        <w:jc w:val="both"/>
        <w:rPr>
          <w:sz w:val="24"/>
          <w:szCs w:val="24"/>
        </w:rPr>
      </w:pPr>
    </w:p>
    <w:p w:rsidR="00E25442" w:rsidRPr="00E25442" w:rsidRDefault="00E25442" w:rsidP="00E25442">
      <w:pPr>
        <w:pStyle w:val="BriefAbstract"/>
        <w:widowControl w:val="0"/>
        <w:spacing w:after="0"/>
        <w:jc w:val="both"/>
        <w:rPr>
          <w:sz w:val="24"/>
          <w:szCs w:val="24"/>
        </w:rPr>
      </w:pPr>
    </w:p>
    <w:p w:rsidR="00637A9E" w:rsidRDefault="00637A9E" w:rsidP="00E25442">
      <w:pPr>
        <w:pStyle w:val="SubQuote"/>
        <w:widowControl w:val="0"/>
        <w:spacing w:after="0" w:line="240" w:lineRule="auto"/>
        <w:jc w:val="both"/>
        <w:rPr>
          <w:sz w:val="24"/>
          <w:szCs w:val="24"/>
        </w:rPr>
      </w:pPr>
      <w:r w:rsidRPr="00E25442">
        <w:rPr>
          <w:sz w:val="24"/>
          <w:szCs w:val="24"/>
        </w:rPr>
        <w:t>Using the Candles</w:t>
      </w:r>
    </w:p>
    <w:p w:rsidR="00E25442" w:rsidRPr="00E25442" w:rsidRDefault="00E25442" w:rsidP="00E25442">
      <w:pPr>
        <w:pStyle w:val="SubQuote"/>
        <w:widowControl w:val="0"/>
        <w:spacing w:after="0" w:line="240" w:lineRule="auto"/>
        <w:jc w:val="both"/>
        <w:rPr>
          <w:sz w:val="24"/>
          <w:szCs w:val="24"/>
        </w:rPr>
      </w:pPr>
    </w:p>
    <w:p w:rsidR="00637A9E" w:rsidRDefault="00637A9E" w:rsidP="00E25442">
      <w:pPr>
        <w:widowControl w:val="0"/>
        <w:spacing w:after="0" w:line="240" w:lineRule="auto"/>
        <w:jc w:val="both"/>
        <w:rPr>
          <w:sz w:val="24"/>
          <w:szCs w:val="24"/>
        </w:rPr>
      </w:pPr>
      <w:r w:rsidRPr="00E25442">
        <w:rPr>
          <w:sz w:val="24"/>
          <w:szCs w:val="24"/>
        </w:rPr>
        <w:t>In contrast to the Shabbat candles, which were originally meant primarily to ensure that the household would be lit up on Shabbat night,</w:t>
      </w:r>
      <w:r w:rsidRPr="00E25442">
        <w:rPr>
          <w:rStyle w:val="ab"/>
          <w:color w:val="000000"/>
          <w:sz w:val="24"/>
          <w:szCs w:val="24"/>
        </w:rPr>
        <w:footnoteReference w:id="1"/>
      </w:r>
      <w:r w:rsidRPr="00E25442">
        <w:rPr>
          <w:sz w:val="24"/>
          <w:szCs w:val="24"/>
        </w:rPr>
        <w:t xml:space="preserve"> the Chanuka candle's role is purely ritual, and not functional. Benefiting from the Chanuka candles, as in using their light to do work, would make it difficult for others to recognize that the Chanuka lights are there to commemorate and publicize a miracle. </w:t>
      </w:r>
    </w:p>
    <w:p w:rsidR="00E25442" w:rsidRPr="00E25442" w:rsidRDefault="00E25442" w:rsidP="00E25442">
      <w:pPr>
        <w:widowControl w:val="0"/>
        <w:spacing w:after="0" w:line="240" w:lineRule="auto"/>
        <w:jc w:val="both"/>
        <w:rPr>
          <w:sz w:val="24"/>
          <w:szCs w:val="24"/>
        </w:rPr>
      </w:pPr>
    </w:p>
    <w:p w:rsidR="00637A9E" w:rsidRPr="00E25442" w:rsidRDefault="00637A9E" w:rsidP="00E25442">
      <w:pPr>
        <w:pStyle w:val="SourceTitleTranslation"/>
        <w:widowControl w:val="0"/>
        <w:spacing w:after="0" w:line="240" w:lineRule="auto"/>
        <w:jc w:val="both"/>
        <w:rPr>
          <w:sz w:val="24"/>
          <w:szCs w:val="24"/>
        </w:rPr>
      </w:pPr>
      <w:r w:rsidRPr="00E25442">
        <w:rPr>
          <w:sz w:val="24"/>
          <w:szCs w:val="24"/>
        </w:rPr>
        <w:t xml:space="preserve">Rashi </w:t>
      </w:r>
      <w:r w:rsidRPr="00E25442">
        <w:rPr>
          <w:i/>
          <w:iCs/>
          <w:sz w:val="24"/>
          <w:szCs w:val="24"/>
        </w:rPr>
        <w:t xml:space="preserve">Shabbat </w:t>
      </w:r>
      <w:r w:rsidRPr="00E25442">
        <w:rPr>
          <w:sz w:val="24"/>
          <w:szCs w:val="24"/>
        </w:rPr>
        <w:t>21b</w:t>
      </w:r>
    </w:p>
    <w:p w:rsidR="00637A9E" w:rsidRDefault="00637A9E" w:rsidP="00E25442">
      <w:pPr>
        <w:pStyle w:val="SourceTextTranslation"/>
        <w:widowControl w:val="0"/>
        <w:spacing w:after="0" w:line="240" w:lineRule="auto"/>
        <w:rPr>
          <w:sz w:val="24"/>
          <w:szCs w:val="24"/>
        </w:rPr>
      </w:pPr>
      <w:r w:rsidRPr="00E25442">
        <w:rPr>
          <w:sz w:val="24"/>
          <w:szCs w:val="24"/>
        </w:rPr>
        <w:t>It is prohibited to make use of its light. In order that it be recognizable that it is a mitzva candle…</w:t>
      </w:r>
    </w:p>
    <w:p w:rsidR="00E25442" w:rsidRPr="00E25442" w:rsidRDefault="00E25442" w:rsidP="00E25442">
      <w:pPr>
        <w:pStyle w:val="SourceTextTranslation"/>
        <w:widowControl w:val="0"/>
        <w:spacing w:after="0" w:line="240" w:lineRule="auto"/>
        <w:rPr>
          <w:sz w:val="24"/>
          <w:szCs w:val="24"/>
        </w:rPr>
      </w:pPr>
    </w:p>
    <w:p w:rsidR="00637A9E" w:rsidRDefault="00637A9E" w:rsidP="00E25442">
      <w:pPr>
        <w:widowControl w:val="0"/>
        <w:spacing w:after="0" w:line="240" w:lineRule="auto"/>
        <w:jc w:val="both"/>
        <w:rPr>
          <w:sz w:val="24"/>
          <w:szCs w:val="24"/>
        </w:rPr>
      </w:pPr>
      <w:r w:rsidRPr="00E25442">
        <w:rPr>
          <w:sz w:val="24"/>
          <w:szCs w:val="24"/>
        </w:rPr>
        <w:t xml:space="preserve">Additionally, performing a mundane task like counting money by the light of the candles would show disrespect to the candle as a mitzva article. As we sing in </w:t>
      </w:r>
      <w:r w:rsidRPr="00E25442">
        <w:rPr>
          <w:i/>
          <w:iCs/>
          <w:sz w:val="24"/>
          <w:szCs w:val="24"/>
        </w:rPr>
        <w:t>ha-nerot halallu</w:t>
      </w:r>
      <w:r w:rsidRPr="00E25442">
        <w:rPr>
          <w:sz w:val="24"/>
          <w:szCs w:val="24"/>
        </w:rPr>
        <w:t xml:space="preserve">, the candles might even be said to have sanctity reminiscent of the Menora in the </w:t>
      </w:r>
      <w:r w:rsidRPr="00E25442">
        <w:rPr>
          <w:i/>
          <w:iCs/>
          <w:sz w:val="24"/>
          <w:szCs w:val="24"/>
        </w:rPr>
        <w:t>Beit Ha-mikdash</w:t>
      </w:r>
      <w:r w:rsidRPr="00E25442">
        <w:rPr>
          <w:sz w:val="24"/>
          <w:szCs w:val="24"/>
        </w:rPr>
        <w:t>.</w:t>
      </w:r>
      <w:r w:rsidRPr="00E25442">
        <w:rPr>
          <w:rStyle w:val="ab"/>
          <w:color w:val="000000"/>
          <w:sz w:val="24"/>
          <w:szCs w:val="24"/>
        </w:rPr>
        <w:footnoteReference w:id="2"/>
      </w:r>
      <w:r w:rsidRPr="00E25442">
        <w:rPr>
          <w:sz w:val="24"/>
          <w:szCs w:val="24"/>
        </w:rPr>
        <w:t xml:space="preserve"> We also place an extra candle – the </w:t>
      </w:r>
      <w:r w:rsidRPr="00E25442">
        <w:rPr>
          <w:i/>
          <w:iCs/>
          <w:sz w:val="24"/>
          <w:szCs w:val="24"/>
        </w:rPr>
        <w:t>shamash</w:t>
      </w:r>
      <w:r w:rsidRPr="00E25442">
        <w:rPr>
          <w:sz w:val="24"/>
          <w:szCs w:val="24"/>
        </w:rPr>
        <w:t xml:space="preserve"> – next to the other candles, so that if we do come to candle-light, we can assume we used its light and not the mitzva candles'.</w:t>
      </w:r>
      <w:r w:rsidRPr="00E25442">
        <w:rPr>
          <w:rStyle w:val="ab"/>
          <w:color w:val="000000"/>
          <w:sz w:val="24"/>
          <w:szCs w:val="24"/>
        </w:rPr>
        <w:footnoteReference w:id="3"/>
      </w:r>
    </w:p>
    <w:p w:rsidR="00E25442" w:rsidRPr="00E25442" w:rsidRDefault="00E25442" w:rsidP="00E25442">
      <w:pPr>
        <w:widowControl w:val="0"/>
        <w:spacing w:after="0" w:line="240" w:lineRule="auto"/>
        <w:jc w:val="both"/>
        <w:rPr>
          <w:sz w:val="24"/>
          <w:szCs w:val="24"/>
        </w:rPr>
      </w:pPr>
    </w:p>
    <w:p w:rsidR="00637A9E" w:rsidRDefault="00637A9E" w:rsidP="00E25442">
      <w:pPr>
        <w:widowControl w:val="0"/>
        <w:spacing w:after="0" w:line="240" w:lineRule="auto"/>
        <w:jc w:val="both"/>
        <w:rPr>
          <w:sz w:val="24"/>
          <w:szCs w:val="24"/>
        </w:rPr>
      </w:pPr>
      <w:r w:rsidRPr="00E25442">
        <w:rPr>
          <w:sz w:val="24"/>
          <w:szCs w:val="24"/>
        </w:rPr>
        <w:t>Shulchan Aruch summarizes these points:</w:t>
      </w:r>
    </w:p>
    <w:p w:rsidR="00E25442" w:rsidRPr="00E25442" w:rsidRDefault="00E25442" w:rsidP="00E25442">
      <w:pPr>
        <w:widowControl w:val="0"/>
        <w:spacing w:after="0" w:line="240" w:lineRule="auto"/>
        <w:jc w:val="both"/>
        <w:rPr>
          <w:sz w:val="24"/>
          <w:szCs w:val="24"/>
        </w:rPr>
      </w:pPr>
    </w:p>
    <w:p w:rsidR="00637A9E" w:rsidRPr="00E25442" w:rsidRDefault="00637A9E" w:rsidP="00E25442">
      <w:pPr>
        <w:pStyle w:val="SourceTitleTranslation"/>
        <w:widowControl w:val="0"/>
        <w:spacing w:after="0" w:line="240" w:lineRule="auto"/>
        <w:jc w:val="both"/>
        <w:rPr>
          <w:sz w:val="24"/>
          <w:szCs w:val="24"/>
        </w:rPr>
      </w:pPr>
      <w:r w:rsidRPr="00E25442">
        <w:rPr>
          <w:i/>
          <w:iCs/>
          <w:sz w:val="24"/>
          <w:szCs w:val="24"/>
        </w:rPr>
        <w:t>Shulchan Aruch</w:t>
      </w:r>
      <w:r w:rsidRPr="00E25442">
        <w:rPr>
          <w:sz w:val="24"/>
          <w:szCs w:val="24"/>
        </w:rPr>
        <w:t xml:space="preserve"> OC 673:1</w:t>
      </w:r>
    </w:p>
    <w:p w:rsidR="00637A9E" w:rsidRDefault="00637A9E" w:rsidP="00E25442">
      <w:pPr>
        <w:pStyle w:val="SourceTextTranslation"/>
        <w:widowControl w:val="0"/>
        <w:spacing w:after="0" w:line="240" w:lineRule="auto"/>
        <w:rPr>
          <w:sz w:val="24"/>
          <w:szCs w:val="24"/>
        </w:rPr>
      </w:pPr>
      <w:r w:rsidRPr="00E25442">
        <w:rPr>
          <w:sz w:val="24"/>
          <w:szCs w:val="24"/>
        </w:rPr>
        <w:lastRenderedPageBreak/>
        <w:t xml:space="preserve">For it is prohibited to use the Chanuka candle, whether on Shabbat or a weekday, even to check coins or to count them by its light is prohibited, even a sacred use, like learning by its light, is prohibited. There are those who permit using them for sacred purpose. Our practice is to kindle an additional candle, so that, if he uses its light it, [the usage] will be through the extra light which was lit last. And he should place it a little distance away from the other mitzva candles. </w:t>
      </w:r>
    </w:p>
    <w:p w:rsidR="00E25442" w:rsidRPr="00E25442" w:rsidRDefault="00E25442" w:rsidP="00E25442">
      <w:pPr>
        <w:pStyle w:val="SourceTextTranslation"/>
        <w:widowControl w:val="0"/>
        <w:spacing w:after="0" w:line="240" w:lineRule="auto"/>
        <w:rPr>
          <w:sz w:val="24"/>
          <w:szCs w:val="24"/>
        </w:rPr>
      </w:pPr>
    </w:p>
    <w:p w:rsidR="00637A9E" w:rsidRDefault="00637A9E" w:rsidP="00E25442">
      <w:pPr>
        <w:widowControl w:val="0"/>
        <w:spacing w:after="0" w:line="240" w:lineRule="auto"/>
        <w:jc w:val="both"/>
        <w:rPr>
          <w:sz w:val="24"/>
          <w:szCs w:val="24"/>
        </w:rPr>
      </w:pPr>
      <w:r w:rsidRPr="00E25442">
        <w:rPr>
          <w:sz w:val="24"/>
          <w:szCs w:val="24"/>
        </w:rPr>
        <w:t xml:space="preserve">If the prohibition of using the Chanuka candles derives from recognition of and respect for the mitzva, then it can be waived if the candles remain lit after the mitzva has been fulfilled. Shulchan Aruch specifies that it is permissible to make use of the candles after fulfilling the mitzva, from half an hour after lighting them. </w:t>
      </w:r>
    </w:p>
    <w:p w:rsidR="00E25442" w:rsidRPr="00E25442" w:rsidRDefault="00E25442" w:rsidP="00E25442">
      <w:pPr>
        <w:widowControl w:val="0"/>
        <w:spacing w:after="0" w:line="240" w:lineRule="auto"/>
        <w:jc w:val="both"/>
        <w:rPr>
          <w:sz w:val="24"/>
          <w:szCs w:val="24"/>
        </w:rPr>
      </w:pPr>
    </w:p>
    <w:p w:rsidR="00637A9E" w:rsidRPr="00E25442" w:rsidRDefault="00637A9E" w:rsidP="00E25442">
      <w:pPr>
        <w:pStyle w:val="SourceTitleTranslation"/>
        <w:widowControl w:val="0"/>
        <w:spacing w:after="0" w:line="240" w:lineRule="auto"/>
        <w:jc w:val="both"/>
        <w:rPr>
          <w:sz w:val="24"/>
          <w:szCs w:val="24"/>
        </w:rPr>
      </w:pPr>
      <w:r w:rsidRPr="00E25442">
        <w:rPr>
          <w:i/>
          <w:iCs/>
          <w:sz w:val="24"/>
          <w:szCs w:val="24"/>
        </w:rPr>
        <w:t>Shulchan Aruch</w:t>
      </w:r>
      <w:r w:rsidRPr="00E25442">
        <w:rPr>
          <w:sz w:val="24"/>
          <w:szCs w:val="24"/>
        </w:rPr>
        <w:t xml:space="preserve"> OC 672:2</w:t>
      </w:r>
    </w:p>
    <w:p w:rsidR="00637A9E" w:rsidRDefault="00637A9E" w:rsidP="00E25442">
      <w:pPr>
        <w:pStyle w:val="SourceTextTranslation"/>
        <w:widowControl w:val="0"/>
        <w:spacing w:after="0" w:line="240" w:lineRule="auto"/>
        <w:rPr>
          <w:sz w:val="24"/>
          <w:szCs w:val="24"/>
        </w:rPr>
      </w:pPr>
      <w:r w:rsidRPr="00E25442">
        <w:rPr>
          <w:sz w:val="24"/>
          <w:szCs w:val="24"/>
        </w:rPr>
        <w:t>…About a half hour, for during that time people come and go, and the publicizing of the miracle is accomplished. Therefore…one can use its light after this time.</w:t>
      </w:r>
    </w:p>
    <w:p w:rsidR="00E25442" w:rsidRPr="00E25442" w:rsidRDefault="00E25442" w:rsidP="00E25442">
      <w:pPr>
        <w:pStyle w:val="SourceTextTranslation"/>
        <w:widowControl w:val="0"/>
        <w:spacing w:after="0" w:line="240" w:lineRule="auto"/>
        <w:rPr>
          <w:sz w:val="24"/>
          <w:szCs w:val="24"/>
        </w:rPr>
      </w:pPr>
    </w:p>
    <w:p w:rsidR="00637A9E" w:rsidRDefault="00637A9E" w:rsidP="00E25442">
      <w:pPr>
        <w:pStyle w:val="1"/>
        <w:keepNext w:val="0"/>
        <w:keepLines w:val="0"/>
        <w:widowControl w:val="0"/>
        <w:spacing w:before="0" w:line="240" w:lineRule="auto"/>
        <w:jc w:val="both"/>
        <w:rPr>
          <w:sz w:val="24"/>
          <w:szCs w:val="24"/>
        </w:rPr>
      </w:pPr>
      <w:r w:rsidRPr="00E25442">
        <w:rPr>
          <w:sz w:val="24"/>
          <w:szCs w:val="24"/>
        </w:rPr>
        <w:t>Work on Chanuka</w:t>
      </w:r>
    </w:p>
    <w:p w:rsidR="00E25442" w:rsidRPr="00E25442" w:rsidRDefault="00E25442" w:rsidP="00E25442">
      <w:pPr>
        <w:widowControl w:val="0"/>
        <w:spacing w:after="0" w:line="240" w:lineRule="auto"/>
      </w:pPr>
    </w:p>
    <w:p w:rsidR="00637A9E" w:rsidRDefault="00637A9E" w:rsidP="00E25442">
      <w:pPr>
        <w:widowControl w:val="0"/>
        <w:spacing w:after="0" w:line="240" w:lineRule="auto"/>
        <w:jc w:val="both"/>
        <w:rPr>
          <w:sz w:val="24"/>
          <w:szCs w:val="24"/>
        </w:rPr>
      </w:pPr>
      <w:r w:rsidRPr="00E25442">
        <w:rPr>
          <w:sz w:val="24"/>
          <w:szCs w:val="24"/>
        </w:rPr>
        <w:t>According to the Talmud, our sages enacted Chanuka as "</w:t>
      </w:r>
      <w:r w:rsidRPr="00E25442">
        <w:rPr>
          <w:i/>
          <w:iCs/>
          <w:sz w:val="24"/>
          <w:szCs w:val="24"/>
        </w:rPr>
        <w:t>yamim tovim</w:t>
      </w:r>
      <w:r w:rsidRPr="00E25442">
        <w:rPr>
          <w:sz w:val="24"/>
          <w:szCs w:val="24"/>
        </w:rPr>
        <w:t>," festive days.</w:t>
      </w:r>
      <w:r w:rsidRPr="00E25442">
        <w:rPr>
          <w:rStyle w:val="ab"/>
          <w:sz w:val="24"/>
          <w:szCs w:val="24"/>
        </w:rPr>
        <w:footnoteReference w:id="4"/>
      </w:r>
      <w:r w:rsidRPr="00E25442">
        <w:rPr>
          <w:sz w:val="24"/>
          <w:szCs w:val="24"/>
        </w:rPr>
        <w:t xml:space="preserve"> Rashi specifies that we should not take the term "</w:t>
      </w:r>
      <w:r w:rsidRPr="00E25442">
        <w:rPr>
          <w:i/>
          <w:iCs/>
          <w:sz w:val="24"/>
          <w:szCs w:val="24"/>
        </w:rPr>
        <w:t>yom tov</w:t>
      </w:r>
      <w:r w:rsidRPr="00E25442">
        <w:rPr>
          <w:sz w:val="24"/>
          <w:szCs w:val="24"/>
        </w:rPr>
        <w:t>" to mean that labor is prohibited on Chanuka:</w:t>
      </w:r>
    </w:p>
    <w:p w:rsidR="005E16D7" w:rsidRPr="00E25442" w:rsidRDefault="005E16D7" w:rsidP="00E25442">
      <w:pPr>
        <w:widowControl w:val="0"/>
        <w:spacing w:after="0" w:line="240" w:lineRule="auto"/>
        <w:jc w:val="both"/>
        <w:rPr>
          <w:sz w:val="24"/>
          <w:szCs w:val="24"/>
        </w:rPr>
      </w:pPr>
    </w:p>
    <w:p w:rsidR="00637A9E" w:rsidRPr="00E25442" w:rsidRDefault="00637A9E" w:rsidP="00E25442">
      <w:pPr>
        <w:pStyle w:val="SourceTitleTranslation"/>
        <w:widowControl w:val="0"/>
        <w:spacing w:after="0" w:line="240" w:lineRule="auto"/>
        <w:jc w:val="both"/>
        <w:rPr>
          <w:sz w:val="24"/>
          <w:szCs w:val="24"/>
        </w:rPr>
      </w:pPr>
      <w:r w:rsidRPr="00E25442">
        <w:rPr>
          <w:sz w:val="24"/>
          <w:szCs w:val="24"/>
        </w:rPr>
        <w:t xml:space="preserve">Rashi </w:t>
      </w:r>
      <w:r w:rsidRPr="00E25442">
        <w:rPr>
          <w:i/>
          <w:iCs/>
          <w:sz w:val="24"/>
          <w:szCs w:val="24"/>
        </w:rPr>
        <w:t>Shabbat</w:t>
      </w:r>
      <w:r w:rsidRPr="00E25442">
        <w:rPr>
          <w:sz w:val="24"/>
          <w:szCs w:val="24"/>
        </w:rPr>
        <w:t xml:space="preserve"> 21b</w:t>
      </w:r>
    </w:p>
    <w:p w:rsidR="00637A9E" w:rsidRDefault="00637A9E" w:rsidP="00E25442">
      <w:pPr>
        <w:pStyle w:val="SourceTextTranslation"/>
        <w:widowControl w:val="0"/>
        <w:spacing w:after="0" w:line="240" w:lineRule="auto"/>
        <w:rPr>
          <w:sz w:val="24"/>
          <w:szCs w:val="24"/>
        </w:rPr>
      </w:pPr>
      <w:r w:rsidRPr="00E25442">
        <w:rPr>
          <w:sz w:val="24"/>
          <w:szCs w:val="24"/>
        </w:rPr>
        <w:t xml:space="preserve">"They [the sages] made them [the days of Chanuka] </w:t>
      </w:r>
      <w:r w:rsidRPr="00E25442">
        <w:rPr>
          <w:i/>
          <w:iCs/>
          <w:sz w:val="24"/>
          <w:szCs w:val="24"/>
        </w:rPr>
        <w:t>yamim tovim</w:t>
      </w:r>
      <w:r w:rsidRPr="00E25442">
        <w:rPr>
          <w:sz w:val="24"/>
          <w:szCs w:val="24"/>
        </w:rPr>
        <w:t xml:space="preserve"> [festive days] through giving praise and thanks." Not that they would be prohibited in performing labor…</w:t>
      </w:r>
    </w:p>
    <w:p w:rsidR="00E25442" w:rsidRPr="00E25442" w:rsidRDefault="00E25442" w:rsidP="00E25442">
      <w:pPr>
        <w:pStyle w:val="SourceTextTranslation"/>
        <w:widowControl w:val="0"/>
        <w:spacing w:after="0" w:line="240" w:lineRule="auto"/>
        <w:rPr>
          <w:sz w:val="24"/>
          <w:szCs w:val="24"/>
        </w:rPr>
      </w:pPr>
    </w:p>
    <w:p w:rsidR="00637A9E" w:rsidRDefault="00637A9E" w:rsidP="00E25442">
      <w:pPr>
        <w:widowControl w:val="0"/>
        <w:spacing w:after="0" w:line="240" w:lineRule="auto"/>
        <w:jc w:val="both"/>
        <w:rPr>
          <w:sz w:val="24"/>
          <w:szCs w:val="24"/>
        </w:rPr>
      </w:pPr>
      <w:r w:rsidRPr="00E25442">
        <w:rPr>
          <w:sz w:val="24"/>
          <w:szCs w:val="24"/>
        </w:rPr>
        <w:t>Even so, a custom developed in medieval Rhineland not to perform labor on Chanuka when the candles were lit, or on the first and last day:</w:t>
      </w:r>
    </w:p>
    <w:p w:rsidR="00E25442" w:rsidRPr="00E25442" w:rsidRDefault="00E25442" w:rsidP="00E25442">
      <w:pPr>
        <w:widowControl w:val="0"/>
        <w:spacing w:after="0" w:line="240" w:lineRule="auto"/>
        <w:jc w:val="both"/>
        <w:rPr>
          <w:sz w:val="24"/>
          <w:szCs w:val="24"/>
        </w:rPr>
      </w:pPr>
    </w:p>
    <w:p w:rsidR="00637A9E" w:rsidRPr="00E25442" w:rsidRDefault="00637A9E" w:rsidP="00E25442">
      <w:pPr>
        <w:pStyle w:val="SourceTitleTranslation"/>
        <w:widowControl w:val="0"/>
        <w:spacing w:after="0" w:line="240" w:lineRule="auto"/>
        <w:jc w:val="both"/>
        <w:rPr>
          <w:sz w:val="24"/>
          <w:szCs w:val="24"/>
        </w:rPr>
      </w:pPr>
      <w:r w:rsidRPr="00E25442">
        <w:rPr>
          <w:sz w:val="24"/>
          <w:szCs w:val="24"/>
        </w:rPr>
        <w:t>Maharil Minhagim Chanuka</w:t>
      </w:r>
    </w:p>
    <w:p w:rsidR="00637A9E" w:rsidRDefault="00637A9E" w:rsidP="00E25442">
      <w:pPr>
        <w:pStyle w:val="SourceTextTranslation"/>
        <w:widowControl w:val="0"/>
        <w:spacing w:after="0" w:line="240" w:lineRule="auto"/>
        <w:rPr>
          <w:sz w:val="24"/>
          <w:szCs w:val="24"/>
        </w:rPr>
      </w:pPr>
      <w:r w:rsidRPr="00E25442">
        <w:rPr>
          <w:sz w:val="24"/>
          <w:szCs w:val="24"/>
        </w:rPr>
        <w:t>Gloss: It is a received tradition in our hands that a person should not perform labor when the candles are lit on Chanuka. There are those who say that also on the first and last days [of Chanuka], the custom of our deceased Rabbis was to prohibit labor.</w:t>
      </w:r>
    </w:p>
    <w:p w:rsidR="00E25442" w:rsidRPr="00E25442" w:rsidRDefault="00E25442" w:rsidP="00E25442">
      <w:pPr>
        <w:pStyle w:val="SourceTextTranslation"/>
        <w:widowControl w:val="0"/>
        <w:spacing w:after="0" w:line="240" w:lineRule="auto"/>
        <w:rPr>
          <w:sz w:val="24"/>
          <w:szCs w:val="24"/>
        </w:rPr>
      </w:pPr>
    </w:p>
    <w:p w:rsidR="00637A9E" w:rsidRDefault="00637A9E" w:rsidP="00E25442">
      <w:pPr>
        <w:pStyle w:val="SourceTitle"/>
        <w:widowControl w:val="0"/>
        <w:spacing w:after="0" w:line="240" w:lineRule="auto"/>
        <w:jc w:val="both"/>
        <w:rPr>
          <w:sz w:val="24"/>
          <w:szCs w:val="24"/>
        </w:rPr>
      </w:pPr>
      <w:r w:rsidRPr="00E25442">
        <w:rPr>
          <w:sz w:val="24"/>
          <w:szCs w:val="24"/>
        </w:rPr>
        <w:t xml:space="preserve">It sounds as though this custom was an attempt to treat Chanuka as more of a </w:t>
      </w:r>
      <w:r w:rsidRPr="00E25442">
        <w:rPr>
          <w:i/>
          <w:iCs/>
          <w:sz w:val="24"/>
          <w:szCs w:val="24"/>
        </w:rPr>
        <w:t>yom tov</w:t>
      </w:r>
      <w:r w:rsidRPr="00E25442">
        <w:rPr>
          <w:sz w:val="24"/>
          <w:szCs w:val="24"/>
        </w:rPr>
        <w:t>. Although Maharil suggests that this custom was kept by all community members, it was retained and became widespread specifically among women.</w:t>
      </w:r>
    </w:p>
    <w:p w:rsidR="00E25442" w:rsidRPr="00E25442" w:rsidRDefault="00E25442" w:rsidP="00E25442">
      <w:pPr>
        <w:pStyle w:val="SourceTitle"/>
        <w:widowControl w:val="0"/>
        <w:spacing w:after="0" w:line="240" w:lineRule="auto"/>
        <w:jc w:val="both"/>
        <w:rPr>
          <w:sz w:val="24"/>
          <w:szCs w:val="24"/>
        </w:rPr>
      </w:pPr>
    </w:p>
    <w:p w:rsidR="00637A9E" w:rsidRPr="00E25442" w:rsidRDefault="00637A9E" w:rsidP="00E25442">
      <w:pPr>
        <w:pStyle w:val="SourceTitleTranslation"/>
        <w:widowControl w:val="0"/>
        <w:spacing w:after="0" w:line="240" w:lineRule="auto"/>
        <w:jc w:val="both"/>
        <w:rPr>
          <w:sz w:val="24"/>
          <w:szCs w:val="24"/>
        </w:rPr>
      </w:pPr>
      <w:r w:rsidRPr="00E25442">
        <w:rPr>
          <w:i/>
          <w:iCs/>
          <w:sz w:val="24"/>
          <w:szCs w:val="24"/>
        </w:rPr>
        <w:t>Shulchan Aruch</w:t>
      </w:r>
      <w:r w:rsidRPr="00E25442">
        <w:rPr>
          <w:sz w:val="24"/>
          <w:szCs w:val="24"/>
        </w:rPr>
        <w:t xml:space="preserve"> OC 670</w:t>
      </w:r>
    </w:p>
    <w:p w:rsidR="00637A9E" w:rsidRDefault="00637A9E" w:rsidP="00E25442">
      <w:pPr>
        <w:pStyle w:val="SourceTextTranslation"/>
        <w:widowControl w:val="0"/>
        <w:spacing w:after="0" w:line="240" w:lineRule="auto"/>
        <w:rPr>
          <w:sz w:val="24"/>
          <w:szCs w:val="24"/>
        </w:rPr>
      </w:pPr>
      <w:r w:rsidRPr="00E25442">
        <w:rPr>
          <w:sz w:val="24"/>
          <w:szCs w:val="24"/>
        </w:rPr>
        <w:t>…The eight days of Chanuka, in eulogizing and fasting are prohibited, but performing labor is permissible. Women have the custom not to perform labor as long as the candles are lit, and there are those who say not to be lenient with them [to allow performing labor].</w:t>
      </w:r>
    </w:p>
    <w:p w:rsidR="00E25442" w:rsidRPr="00E25442" w:rsidRDefault="00E25442" w:rsidP="00E25442">
      <w:pPr>
        <w:pStyle w:val="SourceTextTranslation"/>
        <w:widowControl w:val="0"/>
        <w:spacing w:after="0" w:line="240" w:lineRule="auto"/>
        <w:rPr>
          <w:sz w:val="24"/>
          <w:szCs w:val="24"/>
        </w:rPr>
      </w:pPr>
    </w:p>
    <w:p w:rsidR="00637A9E" w:rsidRDefault="00637A9E" w:rsidP="00E25442">
      <w:pPr>
        <w:widowControl w:val="0"/>
        <w:spacing w:after="0" w:line="240" w:lineRule="auto"/>
        <w:jc w:val="both"/>
        <w:rPr>
          <w:sz w:val="24"/>
          <w:szCs w:val="24"/>
        </w:rPr>
      </w:pPr>
      <w:r w:rsidRPr="00E25442">
        <w:rPr>
          <w:sz w:val="24"/>
          <w:szCs w:val="24"/>
        </w:rPr>
        <w:t>Why did the narrower custom of refraining from labor when the candles are lit gain traction among women? We find two main explanations for it in classic texts:</w:t>
      </w:r>
    </w:p>
    <w:p w:rsidR="00E25442" w:rsidRPr="00E25442" w:rsidRDefault="00E25442" w:rsidP="00E25442">
      <w:pPr>
        <w:widowControl w:val="0"/>
        <w:spacing w:after="0" w:line="240" w:lineRule="auto"/>
        <w:jc w:val="both"/>
        <w:rPr>
          <w:sz w:val="24"/>
          <w:szCs w:val="24"/>
        </w:rPr>
      </w:pPr>
    </w:p>
    <w:p w:rsidR="00637A9E" w:rsidRDefault="00637A9E" w:rsidP="00E25442">
      <w:pPr>
        <w:widowControl w:val="0"/>
        <w:spacing w:after="0" w:line="240" w:lineRule="auto"/>
        <w:jc w:val="both"/>
        <w:rPr>
          <w:sz w:val="24"/>
          <w:szCs w:val="24"/>
        </w:rPr>
      </w:pPr>
      <w:r w:rsidRPr="00E25442">
        <w:rPr>
          <w:b/>
          <w:bCs/>
          <w:sz w:val="24"/>
          <w:szCs w:val="24"/>
        </w:rPr>
        <w:t>I. Not using the candles</w:t>
      </w:r>
      <w:r w:rsidRPr="00E25442">
        <w:rPr>
          <w:sz w:val="24"/>
          <w:szCs w:val="24"/>
        </w:rPr>
        <w:t xml:space="preserve"> We've seen that the Chanuka candles are not for use. A woman, who traditionally would do housework at night by candlelight, is liable to find herself inadvertently using them (even though the </w:t>
      </w:r>
      <w:r w:rsidRPr="00E25442">
        <w:rPr>
          <w:i/>
          <w:iCs/>
          <w:sz w:val="24"/>
          <w:szCs w:val="24"/>
        </w:rPr>
        <w:t>shamash</w:t>
      </w:r>
      <w:r w:rsidRPr="00E25442">
        <w:rPr>
          <w:sz w:val="24"/>
          <w:szCs w:val="24"/>
        </w:rPr>
        <w:t xml:space="preserve"> is meant as a safeguard against this). Beit Yosef explains that by refraining from labor when the candles are lit, a woman makes it clear to her household that no one can use them. </w:t>
      </w:r>
    </w:p>
    <w:p w:rsidR="00E25442" w:rsidRPr="00E25442" w:rsidRDefault="00E25442" w:rsidP="00E25442">
      <w:pPr>
        <w:widowControl w:val="0"/>
        <w:spacing w:after="0" w:line="240" w:lineRule="auto"/>
        <w:jc w:val="both"/>
        <w:rPr>
          <w:sz w:val="24"/>
          <w:szCs w:val="24"/>
        </w:rPr>
      </w:pPr>
    </w:p>
    <w:p w:rsidR="00637A9E" w:rsidRPr="00E25442" w:rsidRDefault="00637A9E" w:rsidP="00E25442">
      <w:pPr>
        <w:pStyle w:val="SourceTitleTranslation"/>
        <w:widowControl w:val="0"/>
        <w:spacing w:after="0" w:line="240" w:lineRule="auto"/>
        <w:jc w:val="both"/>
        <w:rPr>
          <w:sz w:val="24"/>
          <w:szCs w:val="24"/>
        </w:rPr>
      </w:pPr>
      <w:r w:rsidRPr="00E25442">
        <w:rPr>
          <w:i/>
          <w:iCs/>
          <w:sz w:val="24"/>
          <w:szCs w:val="24"/>
        </w:rPr>
        <w:t>Beit Yosef</w:t>
      </w:r>
      <w:r w:rsidRPr="00E25442">
        <w:rPr>
          <w:sz w:val="24"/>
          <w:szCs w:val="24"/>
        </w:rPr>
        <w:t xml:space="preserve"> OC 670</w:t>
      </w:r>
    </w:p>
    <w:p w:rsidR="00637A9E" w:rsidRDefault="00637A9E" w:rsidP="00E25442">
      <w:pPr>
        <w:pStyle w:val="SourceTextTranslation"/>
        <w:widowControl w:val="0"/>
        <w:spacing w:after="0" w:line="240" w:lineRule="auto"/>
        <w:rPr>
          <w:sz w:val="24"/>
          <w:szCs w:val="24"/>
        </w:rPr>
      </w:pPr>
      <w:r w:rsidRPr="00E25442">
        <w:rPr>
          <w:sz w:val="24"/>
          <w:szCs w:val="24"/>
        </w:rPr>
        <w:t>Their rationale is that it should serve as a reminder that it is prohibited to use their [the Chanuka candles'] light:</w:t>
      </w:r>
    </w:p>
    <w:p w:rsidR="00E25442" w:rsidRPr="00E25442" w:rsidRDefault="00E25442" w:rsidP="00E25442">
      <w:pPr>
        <w:pStyle w:val="SourceTextTranslation"/>
        <w:widowControl w:val="0"/>
        <w:spacing w:after="0" w:line="240" w:lineRule="auto"/>
        <w:rPr>
          <w:sz w:val="24"/>
          <w:szCs w:val="24"/>
        </w:rPr>
      </w:pPr>
    </w:p>
    <w:p w:rsidR="00637A9E" w:rsidRDefault="00637A9E" w:rsidP="00E25442">
      <w:pPr>
        <w:widowControl w:val="0"/>
        <w:spacing w:after="0" w:line="240" w:lineRule="auto"/>
        <w:jc w:val="both"/>
        <w:rPr>
          <w:sz w:val="24"/>
          <w:szCs w:val="24"/>
        </w:rPr>
      </w:pPr>
      <w:r w:rsidRPr="00E25442">
        <w:rPr>
          <w:sz w:val="24"/>
          <w:szCs w:val="24"/>
        </w:rPr>
        <w:t>On this understanding of the custom, it should be limited to the first half hour after lighting, since afterwards, as we saw above, the candles may be used.</w:t>
      </w:r>
    </w:p>
    <w:p w:rsidR="00E25442" w:rsidRPr="00E25442" w:rsidRDefault="00E25442" w:rsidP="00E25442">
      <w:pPr>
        <w:widowControl w:val="0"/>
        <w:spacing w:after="0" w:line="240" w:lineRule="auto"/>
        <w:jc w:val="both"/>
        <w:rPr>
          <w:sz w:val="24"/>
          <w:szCs w:val="24"/>
        </w:rPr>
      </w:pPr>
    </w:p>
    <w:p w:rsidR="00637A9E" w:rsidRPr="00E25442" w:rsidRDefault="00637A9E" w:rsidP="00E25442">
      <w:pPr>
        <w:pStyle w:val="SourceTitleTranslation"/>
        <w:widowControl w:val="0"/>
        <w:spacing w:after="0" w:line="240" w:lineRule="auto"/>
        <w:jc w:val="both"/>
        <w:rPr>
          <w:sz w:val="24"/>
          <w:szCs w:val="24"/>
        </w:rPr>
      </w:pPr>
      <w:r w:rsidRPr="00E25442">
        <w:rPr>
          <w:i/>
          <w:iCs/>
          <w:sz w:val="24"/>
          <w:szCs w:val="24"/>
        </w:rPr>
        <w:t>Mishna Berura</w:t>
      </w:r>
      <w:r w:rsidRPr="00E25442">
        <w:rPr>
          <w:sz w:val="24"/>
          <w:szCs w:val="24"/>
        </w:rPr>
        <w:t xml:space="preserve"> OC 670:1</w:t>
      </w:r>
    </w:p>
    <w:p w:rsidR="00637A9E" w:rsidRDefault="00637A9E" w:rsidP="00E25442">
      <w:pPr>
        <w:pStyle w:val="SourceTextTranslation"/>
        <w:widowControl w:val="0"/>
        <w:spacing w:after="0" w:line="240" w:lineRule="auto"/>
        <w:rPr>
          <w:sz w:val="24"/>
          <w:szCs w:val="24"/>
        </w:rPr>
      </w:pPr>
      <w:r w:rsidRPr="00E25442">
        <w:rPr>
          <w:sz w:val="24"/>
          <w:szCs w:val="24"/>
        </w:rPr>
        <w:t>"As long as the candles are lit"- In his home, in order to recognize that it is prohibited to use the light, and this is about a half hour.</w:t>
      </w:r>
    </w:p>
    <w:p w:rsidR="00E25442" w:rsidRPr="00E25442" w:rsidRDefault="00E25442" w:rsidP="00E25442">
      <w:pPr>
        <w:pStyle w:val="SourceTextTranslation"/>
        <w:widowControl w:val="0"/>
        <w:spacing w:after="0" w:line="240" w:lineRule="auto"/>
        <w:rPr>
          <w:sz w:val="24"/>
          <w:szCs w:val="24"/>
        </w:rPr>
      </w:pPr>
    </w:p>
    <w:p w:rsidR="00637A9E" w:rsidRDefault="00637A9E" w:rsidP="00E25442">
      <w:pPr>
        <w:widowControl w:val="0"/>
        <w:spacing w:after="0" w:line="240" w:lineRule="auto"/>
        <w:jc w:val="both"/>
        <w:rPr>
          <w:sz w:val="24"/>
          <w:szCs w:val="24"/>
        </w:rPr>
      </w:pPr>
      <w:r w:rsidRPr="00E25442">
        <w:rPr>
          <w:sz w:val="24"/>
          <w:szCs w:val="24"/>
        </w:rPr>
        <w:t>We would assume, then, that a woman should also refrain from cooking for the half hour after lighting. This is customary in Yerushalayim, but otherwise not common practice.</w:t>
      </w:r>
    </w:p>
    <w:p w:rsidR="00E25442" w:rsidRPr="00E25442" w:rsidRDefault="00E25442" w:rsidP="00E25442">
      <w:pPr>
        <w:widowControl w:val="0"/>
        <w:spacing w:after="0" w:line="240" w:lineRule="auto"/>
        <w:jc w:val="both"/>
        <w:rPr>
          <w:sz w:val="24"/>
          <w:szCs w:val="24"/>
        </w:rPr>
      </w:pPr>
    </w:p>
    <w:p w:rsidR="00637A9E" w:rsidRDefault="00637A9E" w:rsidP="00E25442">
      <w:pPr>
        <w:widowControl w:val="0"/>
        <w:spacing w:after="0" w:line="240" w:lineRule="auto"/>
        <w:jc w:val="both"/>
        <w:rPr>
          <w:sz w:val="24"/>
          <w:szCs w:val="24"/>
        </w:rPr>
      </w:pPr>
      <w:r w:rsidRPr="00E25442">
        <w:rPr>
          <w:b/>
          <w:bCs/>
          <w:sz w:val="24"/>
          <w:szCs w:val="24"/>
        </w:rPr>
        <w:t xml:space="preserve">II. Recognizing the Miracle </w:t>
      </w:r>
      <w:r w:rsidRPr="00E25442">
        <w:rPr>
          <w:sz w:val="24"/>
          <w:szCs w:val="24"/>
        </w:rPr>
        <w:t xml:space="preserve">Levush writes that this is akin to the prohibition of performing labor on </w:t>
      </w:r>
      <w:r w:rsidRPr="00E25442">
        <w:rPr>
          <w:i/>
          <w:iCs/>
          <w:sz w:val="24"/>
          <w:szCs w:val="24"/>
        </w:rPr>
        <w:t>Yom Tov</w:t>
      </w:r>
      <w:r w:rsidRPr="00E25442">
        <w:rPr>
          <w:sz w:val="24"/>
          <w:szCs w:val="24"/>
        </w:rPr>
        <w:t>, in order that we really take time to recognize the miracle:</w:t>
      </w:r>
    </w:p>
    <w:p w:rsidR="00E25442" w:rsidRPr="00E25442" w:rsidRDefault="00E25442" w:rsidP="00E25442">
      <w:pPr>
        <w:widowControl w:val="0"/>
        <w:spacing w:after="0" w:line="240" w:lineRule="auto"/>
        <w:jc w:val="both"/>
        <w:rPr>
          <w:sz w:val="24"/>
          <w:szCs w:val="24"/>
        </w:rPr>
      </w:pPr>
    </w:p>
    <w:p w:rsidR="00637A9E" w:rsidRPr="00E25442" w:rsidRDefault="00637A9E" w:rsidP="00E25442">
      <w:pPr>
        <w:pStyle w:val="SourceTitleTranslation"/>
        <w:widowControl w:val="0"/>
        <w:spacing w:after="0" w:line="240" w:lineRule="auto"/>
        <w:jc w:val="both"/>
        <w:rPr>
          <w:sz w:val="24"/>
          <w:szCs w:val="24"/>
        </w:rPr>
      </w:pPr>
      <w:r w:rsidRPr="00E25442">
        <w:rPr>
          <w:i/>
          <w:iCs/>
          <w:sz w:val="24"/>
          <w:szCs w:val="24"/>
        </w:rPr>
        <w:t>Levush</w:t>
      </w:r>
      <w:r w:rsidRPr="00E25442">
        <w:rPr>
          <w:sz w:val="24"/>
          <w:szCs w:val="24"/>
        </w:rPr>
        <w:t xml:space="preserve"> OC 6701</w:t>
      </w:r>
    </w:p>
    <w:p w:rsidR="00637A9E" w:rsidRDefault="00637A9E" w:rsidP="00E25442">
      <w:pPr>
        <w:pStyle w:val="SourceTextTranslation"/>
        <w:widowControl w:val="0"/>
        <w:spacing w:after="0" w:line="240" w:lineRule="auto"/>
        <w:rPr>
          <w:sz w:val="24"/>
          <w:szCs w:val="24"/>
        </w:rPr>
      </w:pPr>
      <w:r w:rsidRPr="00E25442">
        <w:rPr>
          <w:sz w:val="24"/>
          <w:szCs w:val="24"/>
        </w:rPr>
        <w:t xml:space="preserve">In order that they not distract their minds from remembering the miracle, they make at least that hour like a </w:t>
      </w:r>
      <w:r w:rsidRPr="00E25442">
        <w:rPr>
          <w:i/>
          <w:iCs/>
          <w:sz w:val="24"/>
          <w:szCs w:val="24"/>
        </w:rPr>
        <w:t>Yom Tov</w:t>
      </w:r>
      <w:r w:rsidRPr="00E25442">
        <w:rPr>
          <w:sz w:val="24"/>
          <w:szCs w:val="24"/>
        </w:rPr>
        <w:t>.</w:t>
      </w:r>
    </w:p>
    <w:p w:rsidR="00E25442" w:rsidRPr="00E25442" w:rsidRDefault="00E25442" w:rsidP="00E25442">
      <w:pPr>
        <w:pStyle w:val="SourceTextTranslation"/>
        <w:widowControl w:val="0"/>
        <w:spacing w:after="0" w:line="240" w:lineRule="auto"/>
        <w:rPr>
          <w:sz w:val="24"/>
          <w:szCs w:val="24"/>
        </w:rPr>
      </w:pPr>
    </w:p>
    <w:p w:rsidR="00637A9E" w:rsidRDefault="00637A9E" w:rsidP="00E25442">
      <w:pPr>
        <w:widowControl w:val="0"/>
        <w:spacing w:after="0" w:line="240" w:lineRule="auto"/>
        <w:jc w:val="both"/>
        <w:rPr>
          <w:sz w:val="24"/>
          <w:szCs w:val="24"/>
        </w:rPr>
      </w:pPr>
      <w:r w:rsidRPr="00E25442">
        <w:rPr>
          <w:sz w:val="24"/>
          <w:szCs w:val="24"/>
        </w:rPr>
        <w:t xml:space="preserve">On this view, a woman should feel free to cook or perform other labors permissible on </w:t>
      </w:r>
      <w:r w:rsidRPr="00E25442">
        <w:rPr>
          <w:i/>
          <w:iCs/>
          <w:sz w:val="24"/>
          <w:szCs w:val="24"/>
        </w:rPr>
        <w:t>Yom Tov</w:t>
      </w:r>
      <w:r w:rsidRPr="00E25442">
        <w:rPr>
          <w:sz w:val="24"/>
          <w:szCs w:val="24"/>
        </w:rPr>
        <w:t>.</w:t>
      </w:r>
    </w:p>
    <w:p w:rsidR="00E25442" w:rsidRPr="00E25442" w:rsidRDefault="00E25442" w:rsidP="00E25442">
      <w:pPr>
        <w:widowControl w:val="0"/>
        <w:spacing w:after="0" w:line="240" w:lineRule="auto"/>
        <w:jc w:val="both"/>
        <w:rPr>
          <w:sz w:val="24"/>
          <w:szCs w:val="24"/>
        </w:rPr>
      </w:pPr>
    </w:p>
    <w:p w:rsidR="00637A9E" w:rsidRDefault="00637A9E" w:rsidP="00E25442">
      <w:pPr>
        <w:widowControl w:val="0"/>
        <w:spacing w:after="0" w:line="240" w:lineRule="auto"/>
        <w:jc w:val="both"/>
        <w:rPr>
          <w:sz w:val="24"/>
          <w:szCs w:val="24"/>
        </w:rPr>
      </w:pPr>
      <w:r w:rsidRPr="00E25442">
        <w:rPr>
          <w:sz w:val="24"/>
          <w:szCs w:val="24"/>
        </w:rPr>
        <w:t>Neither rationale we've seen for this custom would seem to be restricted to women. Magen Avraham explains that women take special care to observe it because of women's role in bringing about the miracle:</w:t>
      </w:r>
      <w:r w:rsidRPr="00E25442">
        <w:rPr>
          <w:rStyle w:val="ab"/>
          <w:sz w:val="24"/>
          <w:szCs w:val="24"/>
        </w:rPr>
        <w:footnoteReference w:id="5"/>
      </w:r>
    </w:p>
    <w:p w:rsidR="00E25442" w:rsidRPr="00E25442" w:rsidRDefault="00E25442" w:rsidP="00E25442">
      <w:pPr>
        <w:widowControl w:val="0"/>
        <w:spacing w:after="0" w:line="240" w:lineRule="auto"/>
        <w:jc w:val="both"/>
        <w:rPr>
          <w:sz w:val="24"/>
          <w:szCs w:val="24"/>
        </w:rPr>
      </w:pPr>
    </w:p>
    <w:p w:rsidR="00637A9E" w:rsidRPr="00E25442" w:rsidRDefault="00637A9E" w:rsidP="00E25442">
      <w:pPr>
        <w:pStyle w:val="SourceTitleTranslation"/>
        <w:widowControl w:val="0"/>
        <w:spacing w:after="0" w:line="240" w:lineRule="auto"/>
        <w:jc w:val="both"/>
        <w:rPr>
          <w:sz w:val="24"/>
          <w:szCs w:val="24"/>
        </w:rPr>
      </w:pPr>
      <w:r w:rsidRPr="00E25442">
        <w:rPr>
          <w:i/>
          <w:iCs/>
          <w:sz w:val="24"/>
          <w:szCs w:val="24"/>
        </w:rPr>
        <w:t>Magen Avraham</w:t>
      </w:r>
      <w:r w:rsidRPr="00E25442">
        <w:rPr>
          <w:sz w:val="24"/>
          <w:szCs w:val="24"/>
        </w:rPr>
        <w:t xml:space="preserve"> 670:1</w:t>
      </w:r>
    </w:p>
    <w:p w:rsidR="00637A9E" w:rsidRDefault="00637A9E" w:rsidP="00E25442">
      <w:pPr>
        <w:pStyle w:val="SourceTextTranslation"/>
        <w:widowControl w:val="0"/>
        <w:spacing w:after="0" w:line="240" w:lineRule="auto"/>
        <w:rPr>
          <w:sz w:val="24"/>
          <w:szCs w:val="24"/>
        </w:rPr>
      </w:pPr>
      <w:r w:rsidRPr="00E25442">
        <w:rPr>
          <w:sz w:val="24"/>
          <w:szCs w:val="24"/>
        </w:rPr>
        <w:t>Specifically women [refrain from labor] because the miracle came about through them.</w:t>
      </w:r>
    </w:p>
    <w:p w:rsidR="00E25442" w:rsidRPr="00E25442" w:rsidRDefault="00E25442" w:rsidP="00E25442">
      <w:pPr>
        <w:pStyle w:val="SourceTextTranslation"/>
        <w:widowControl w:val="0"/>
        <w:spacing w:after="0" w:line="240" w:lineRule="auto"/>
        <w:rPr>
          <w:sz w:val="24"/>
          <w:szCs w:val="24"/>
        </w:rPr>
      </w:pPr>
    </w:p>
    <w:p w:rsidR="00637A9E" w:rsidRDefault="00637A9E" w:rsidP="00E25442">
      <w:pPr>
        <w:widowControl w:val="0"/>
        <w:spacing w:after="0" w:line="240" w:lineRule="auto"/>
        <w:jc w:val="both"/>
        <w:rPr>
          <w:sz w:val="24"/>
          <w:szCs w:val="24"/>
        </w:rPr>
      </w:pPr>
      <w:r w:rsidRPr="00E25442">
        <w:rPr>
          <w:sz w:val="24"/>
          <w:szCs w:val="24"/>
        </w:rPr>
        <w:t>This is reminiscent of women's connection to Rosh Chodesh,</w:t>
      </w:r>
      <w:r w:rsidRPr="00E25442">
        <w:rPr>
          <w:rStyle w:val="ab"/>
          <w:sz w:val="24"/>
          <w:szCs w:val="24"/>
        </w:rPr>
        <w:footnoteReference w:id="6"/>
      </w:r>
      <w:r w:rsidRPr="00E25442">
        <w:rPr>
          <w:sz w:val="24"/>
          <w:szCs w:val="24"/>
        </w:rPr>
        <w:t xml:space="preserve"> and fits in with a series of women’s traditions to refrain from performing housework of the sort prohibited on </w:t>
      </w:r>
      <w:r w:rsidRPr="00E25442">
        <w:rPr>
          <w:i/>
          <w:iCs/>
          <w:sz w:val="24"/>
          <w:szCs w:val="24"/>
        </w:rPr>
        <w:t>chol ha-mo'ed</w:t>
      </w:r>
      <w:r w:rsidRPr="00E25442">
        <w:rPr>
          <w:sz w:val="24"/>
          <w:szCs w:val="24"/>
        </w:rPr>
        <w:t xml:space="preserve"> as a way of recognizing a special day. Current custom is to refrain from labor for the first half hour after the candles are lit. For these purposes, labor is typically defined as it is on </w:t>
      </w:r>
      <w:r w:rsidRPr="00E25442">
        <w:rPr>
          <w:i/>
          <w:iCs/>
          <w:sz w:val="24"/>
          <w:szCs w:val="24"/>
        </w:rPr>
        <w:t>Chol Ha-mo'ed</w:t>
      </w:r>
      <w:r w:rsidRPr="00E25442">
        <w:rPr>
          <w:sz w:val="24"/>
          <w:szCs w:val="24"/>
        </w:rPr>
        <w:t>, which does allow for cooking.</w:t>
      </w:r>
    </w:p>
    <w:p w:rsidR="00E25442" w:rsidRPr="00E25442" w:rsidRDefault="00E25442" w:rsidP="00E25442">
      <w:pPr>
        <w:widowControl w:val="0"/>
        <w:spacing w:after="0" w:line="240" w:lineRule="auto"/>
        <w:jc w:val="both"/>
        <w:rPr>
          <w:sz w:val="24"/>
          <w:szCs w:val="24"/>
        </w:rPr>
      </w:pPr>
    </w:p>
    <w:p w:rsidR="00637A9E" w:rsidRDefault="00637A9E" w:rsidP="00E25442">
      <w:pPr>
        <w:pStyle w:val="SubQuote"/>
        <w:widowControl w:val="0"/>
        <w:spacing w:after="0" w:line="240" w:lineRule="auto"/>
        <w:jc w:val="both"/>
        <w:rPr>
          <w:sz w:val="24"/>
          <w:szCs w:val="24"/>
        </w:rPr>
      </w:pPr>
      <w:r w:rsidRPr="00E25442">
        <w:rPr>
          <w:sz w:val="24"/>
          <w:szCs w:val="24"/>
        </w:rPr>
        <w:t>Festive Meals</w:t>
      </w:r>
    </w:p>
    <w:p w:rsidR="00E25442" w:rsidRPr="00E25442" w:rsidRDefault="00E25442" w:rsidP="00E25442">
      <w:pPr>
        <w:pStyle w:val="SubQuote"/>
        <w:widowControl w:val="0"/>
        <w:spacing w:after="0" w:line="240" w:lineRule="auto"/>
        <w:jc w:val="both"/>
        <w:rPr>
          <w:sz w:val="24"/>
          <w:szCs w:val="24"/>
        </w:rPr>
      </w:pPr>
    </w:p>
    <w:p w:rsidR="00637A9E" w:rsidRDefault="00637A9E" w:rsidP="00E25442">
      <w:pPr>
        <w:widowControl w:val="0"/>
        <w:spacing w:after="0" w:line="240" w:lineRule="auto"/>
        <w:jc w:val="both"/>
        <w:rPr>
          <w:sz w:val="24"/>
          <w:szCs w:val="24"/>
        </w:rPr>
      </w:pPr>
      <w:r w:rsidRPr="00E25442">
        <w:rPr>
          <w:sz w:val="24"/>
          <w:szCs w:val="24"/>
        </w:rPr>
        <w:t>Another Yom Tov practice partially adopted on Chanuka is the festive meal. Rema teaches that having a festive meal on Chanuka at which we publicize the miracle is praiseworthy.</w:t>
      </w:r>
    </w:p>
    <w:p w:rsidR="00E25442" w:rsidRPr="00E25442" w:rsidRDefault="00E25442" w:rsidP="00E25442">
      <w:pPr>
        <w:widowControl w:val="0"/>
        <w:spacing w:after="0" w:line="240" w:lineRule="auto"/>
        <w:jc w:val="both"/>
        <w:rPr>
          <w:sz w:val="24"/>
          <w:szCs w:val="24"/>
        </w:rPr>
      </w:pPr>
    </w:p>
    <w:p w:rsidR="00637A9E" w:rsidRPr="00E25442" w:rsidRDefault="00637A9E" w:rsidP="00E25442">
      <w:pPr>
        <w:pStyle w:val="SourceTitleTranslation"/>
        <w:widowControl w:val="0"/>
        <w:spacing w:after="0" w:line="240" w:lineRule="auto"/>
        <w:jc w:val="both"/>
        <w:rPr>
          <w:sz w:val="24"/>
          <w:szCs w:val="24"/>
        </w:rPr>
      </w:pPr>
      <w:r w:rsidRPr="00E25442">
        <w:rPr>
          <w:sz w:val="24"/>
          <w:szCs w:val="24"/>
        </w:rPr>
        <w:t>Rema OC 670:2</w:t>
      </w:r>
    </w:p>
    <w:p w:rsidR="00637A9E" w:rsidRDefault="00637A9E" w:rsidP="00E25442">
      <w:pPr>
        <w:pStyle w:val="SourceTextTranslation"/>
        <w:widowControl w:val="0"/>
        <w:spacing w:after="0" w:line="240" w:lineRule="auto"/>
        <w:rPr>
          <w:sz w:val="24"/>
          <w:szCs w:val="24"/>
        </w:rPr>
      </w:pPr>
      <w:r w:rsidRPr="00E25442">
        <w:rPr>
          <w:sz w:val="24"/>
          <w:szCs w:val="24"/>
        </w:rPr>
        <w:t>We are accustomed to recite songs of praise at the festive meals that we multiply [on Chanuka], and then they become mitzva meals. There are those who say one should eat cheese on Chanuka because the miracle was performed with the milk that Yehudit fed to the enemy.</w:t>
      </w:r>
    </w:p>
    <w:p w:rsidR="00E25442" w:rsidRPr="00E25442" w:rsidRDefault="00E25442" w:rsidP="00E25442">
      <w:pPr>
        <w:pStyle w:val="SourceTextTranslation"/>
        <w:widowControl w:val="0"/>
        <w:spacing w:after="0" w:line="240" w:lineRule="auto"/>
        <w:rPr>
          <w:sz w:val="24"/>
          <w:szCs w:val="24"/>
        </w:rPr>
      </w:pPr>
    </w:p>
    <w:p w:rsidR="00637A9E" w:rsidRDefault="00637A9E" w:rsidP="00E25442">
      <w:pPr>
        <w:widowControl w:val="0"/>
        <w:spacing w:after="0" w:line="240" w:lineRule="auto"/>
        <w:jc w:val="both"/>
        <w:rPr>
          <w:sz w:val="24"/>
          <w:szCs w:val="24"/>
        </w:rPr>
      </w:pPr>
      <w:r w:rsidRPr="00E25442">
        <w:rPr>
          <w:sz w:val="24"/>
          <w:szCs w:val="24"/>
        </w:rPr>
        <w:t>Rema adds that we should eat dairy products in commemoration of the Yehudit story. Bach takes this a step further, suggesting that women have extra reason to eat festive meals on Chanuka, because of women's role in the miracle.</w:t>
      </w:r>
    </w:p>
    <w:p w:rsidR="00E25442" w:rsidRPr="00E25442" w:rsidRDefault="00E25442" w:rsidP="00E25442">
      <w:pPr>
        <w:widowControl w:val="0"/>
        <w:spacing w:after="0" w:line="240" w:lineRule="auto"/>
        <w:jc w:val="both"/>
        <w:rPr>
          <w:sz w:val="24"/>
          <w:szCs w:val="24"/>
        </w:rPr>
      </w:pPr>
    </w:p>
    <w:p w:rsidR="00637A9E" w:rsidRDefault="00637A9E" w:rsidP="00E25442">
      <w:pPr>
        <w:widowControl w:val="0"/>
        <w:spacing w:after="0" w:line="240" w:lineRule="auto"/>
        <w:jc w:val="both"/>
        <w:rPr>
          <w:sz w:val="24"/>
          <w:szCs w:val="24"/>
        </w:rPr>
      </w:pPr>
      <w:r w:rsidRPr="00E25442">
        <w:rPr>
          <w:sz w:val="24"/>
          <w:szCs w:val="24"/>
        </w:rPr>
        <w:t>Bach even suggests that, for women, there is an extra value in rejoicing at a festive Chanuka meal, also as a nod to Yehudit:</w:t>
      </w:r>
    </w:p>
    <w:p w:rsidR="00E25442" w:rsidRPr="00E25442" w:rsidRDefault="00E25442" w:rsidP="00E25442">
      <w:pPr>
        <w:widowControl w:val="0"/>
        <w:spacing w:after="0" w:line="240" w:lineRule="auto"/>
        <w:jc w:val="both"/>
        <w:rPr>
          <w:sz w:val="24"/>
          <w:szCs w:val="24"/>
        </w:rPr>
      </w:pPr>
    </w:p>
    <w:p w:rsidR="00637A9E" w:rsidRPr="00E25442" w:rsidRDefault="00637A9E" w:rsidP="00E25442">
      <w:pPr>
        <w:pStyle w:val="SourceTitleTranslation"/>
        <w:widowControl w:val="0"/>
        <w:spacing w:after="0" w:line="240" w:lineRule="auto"/>
        <w:jc w:val="both"/>
        <w:rPr>
          <w:sz w:val="24"/>
          <w:szCs w:val="24"/>
        </w:rPr>
      </w:pPr>
      <w:r w:rsidRPr="00E25442">
        <w:rPr>
          <w:sz w:val="24"/>
          <w:szCs w:val="24"/>
        </w:rPr>
        <w:t>Bach OC 670</w:t>
      </w:r>
    </w:p>
    <w:p w:rsidR="00637A9E" w:rsidRDefault="00637A9E" w:rsidP="00E25442">
      <w:pPr>
        <w:pStyle w:val="SourceTextTranslation"/>
        <w:widowControl w:val="0"/>
        <w:spacing w:after="0" w:line="240" w:lineRule="auto"/>
        <w:rPr>
          <w:sz w:val="24"/>
          <w:szCs w:val="24"/>
        </w:rPr>
      </w:pPr>
      <w:r w:rsidRPr="00E25442">
        <w:rPr>
          <w:sz w:val="24"/>
          <w:szCs w:val="24"/>
        </w:rPr>
        <w:t>They are accustomed to multiply meals [on Chanuka], especially the women, for the miracle was performed by a woman.</w:t>
      </w:r>
    </w:p>
    <w:p w:rsidR="00E25442" w:rsidRPr="00E25442" w:rsidRDefault="00E25442" w:rsidP="00E25442">
      <w:pPr>
        <w:pStyle w:val="SourceTextTranslation"/>
        <w:widowControl w:val="0"/>
        <w:spacing w:after="0" w:line="240" w:lineRule="auto"/>
        <w:rPr>
          <w:sz w:val="24"/>
          <w:szCs w:val="24"/>
        </w:rPr>
      </w:pPr>
    </w:p>
    <w:p w:rsidR="00637A9E" w:rsidRDefault="00637A9E" w:rsidP="00E25442">
      <w:pPr>
        <w:pStyle w:val="SubQuote"/>
        <w:widowControl w:val="0"/>
        <w:spacing w:after="0" w:line="240" w:lineRule="auto"/>
        <w:jc w:val="both"/>
        <w:rPr>
          <w:sz w:val="24"/>
          <w:szCs w:val="24"/>
        </w:rPr>
      </w:pPr>
      <w:r w:rsidRPr="00E25442">
        <w:rPr>
          <w:sz w:val="24"/>
          <w:szCs w:val="24"/>
        </w:rPr>
        <w:t>Chag Ha-banot</w:t>
      </w:r>
    </w:p>
    <w:p w:rsidR="00E25442" w:rsidRPr="00E25442" w:rsidRDefault="00E25442" w:rsidP="00E25442">
      <w:pPr>
        <w:pStyle w:val="SubQuote"/>
        <w:widowControl w:val="0"/>
        <w:spacing w:after="0" w:line="240" w:lineRule="auto"/>
        <w:jc w:val="both"/>
        <w:rPr>
          <w:sz w:val="24"/>
          <w:szCs w:val="24"/>
        </w:rPr>
      </w:pPr>
    </w:p>
    <w:p w:rsidR="00637A9E" w:rsidRDefault="00637A9E" w:rsidP="00E25442">
      <w:pPr>
        <w:widowControl w:val="0"/>
        <w:spacing w:after="0" w:line="240" w:lineRule="auto"/>
        <w:jc w:val="both"/>
        <w:rPr>
          <w:sz w:val="24"/>
          <w:szCs w:val="24"/>
        </w:rPr>
      </w:pPr>
      <w:r w:rsidRPr="00E25442">
        <w:rPr>
          <w:sz w:val="24"/>
          <w:szCs w:val="24"/>
        </w:rPr>
        <w:t>The best example of a community following this practice might be the North African</w:t>
      </w:r>
      <w:r w:rsidRPr="00E25442">
        <w:rPr>
          <w:i/>
          <w:iCs/>
          <w:sz w:val="24"/>
          <w:szCs w:val="24"/>
        </w:rPr>
        <w:t xml:space="preserve"> id el-benaat</w:t>
      </w:r>
      <w:r w:rsidRPr="00E25442">
        <w:rPr>
          <w:sz w:val="24"/>
          <w:szCs w:val="24"/>
        </w:rPr>
        <w:t>, "holiday of the girls," on Rosh Chodesh Tevet. Israeli scholar Dr. Yael Levine describes some of the ways it was celebrated, and urges us to consider embracing it in our day:</w:t>
      </w:r>
      <w:r w:rsidRPr="00E25442">
        <w:rPr>
          <w:rStyle w:val="ab"/>
          <w:sz w:val="24"/>
          <w:szCs w:val="24"/>
        </w:rPr>
        <w:footnoteReference w:id="7"/>
      </w:r>
    </w:p>
    <w:p w:rsidR="00E25442" w:rsidRPr="00E25442" w:rsidRDefault="00E25442" w:rsidP="00E25442">
      <w:pPr>
        <w:widowControl w:val="0"/>
        <w:spacing w:after="0" w:line="240" w:lineRule="auto"/>
        <w:jc w:val="both"/>
        <w:rPr>
          <w:sz w:val="24"/>
          <w:szCs w:val="24"/>
        </w:rPr>
      </w:pPr>
    </w:p>
    <w:p w:rsidR="00637A9E" w:rsidRPr="00E25442" w:rsidRDefault="00637A9E" w:rsidP="00E25442">
      <w:pPr>
        <w:pStyle w:val="SourceTitleTranslation"/>
        <w:widowControl w:val="0"/>
        <w:spacing w:after="0" w:line="240" w:lineRule="auto"/>
        <w:jc w:val="both"/>
        <w:rPr>
          <w:sz w:val="24"/>
          <w:szCs w:val="24"/>
        </w:rPr>
      </w:pPr>
      <w:r w:rsidRPr="00E25442">
        <w:rPr>
          <w:sz w:val="24"/>
          <w:szCs w:val="24"/>
        </w:rPr>
        <w:t>Dr. Yael Levine, 'Rosh Chodesh Tevet: Rosh Chodesh of the Girls'</w:t>
      </w:r>
    </w:p>
    <w:p w:rsidR="00637A9E" w:rsidRPr="00E25442" w:rsidRDefault="00637A9E" w:rsidP="00E25442">
      <w:pPr>
        <w:pStyle w:val="SourceTextTranslation"/>
        <w:widowControl w:val="0"/>
        <w:spacing w:after="0" w:line="240" w:lineRule="auto"/>
        <w:rPr>
          <w:sz w:val="24"/>
          <w:szCs w:val="24"/>
        </w:rPr>
      </w:pPr>
      <w:r w:rsidRPr="00E25442">
        <w:rPr>
          <w:sz w:val="24"/>
          <w:szCs w:val="24"/>
        </w:rPr>
        <w:t xml:space="preserve">After lighting the seventh candle of Chanuka, the girls and women would </w:t>
      </w:r>
      <w:r w:rsidRPr="00E25442">
        <w:rPr>
          <w:sz w:val="24"/>
          <w:szCs w:val="24"/>
        </w:rPr>
        <w:lastRenderedPageBreak/>
        <w:t xml:space="preserve">gather for a special celebration. They would eat dairy foods, drink wine, and dance…In Tunisia the housewife would bake honey cakes and confections in honor of this day. They even had the custom of sending </w:t>
      </w:r>
      <w:r w:rsidRPr="00E25442">
        <w:rPr>
          <w:i/>
          <w:iCs/>
          <w:sz w:val="24"/>
          <w:szCs w:val="24"/>
        </w:rPr>
        <w:t>mishloach manot</w:t>
      </w:r>
      <w:r w:rsidRPr="00E25442">
        <w:rPr>
          <w:sz w:val="24"/>
          <w:szCs w:val="24"/>
        </w:rPr>
        <w:t xml:space="preserve"> and giving gifts to the girls. In every home they would make a festive meal in memory of Yehudit's heroic act. In Libya the young women would visit each other on the day of Rosh Chodesh Tevet and make festive parties…In Tunisia and Libya it was known that the women had the practice of not performing labor on Rosh Chodesh Tevet…It seems that marking “Rosh Chodesh of the Girls,” on the assumption that it was founded in memory of Yehudit's heroic act, is worth adopting in our day and renewing among all Jewish communities. This is a beautiful custom that gives validity to the act of a heroic feminine personality. Granted, it seems that one should breathe new life into it and find suitable ways to grant it a fitting Torah character and to imbue it with spiritual content, especially in light of the increase in women’s Torah study in our time.</w:t>
      </w:r>
    </w:p>
    <w:p w:rsidR="00637A9E" w:rsidRPr="00E25442" w:rsidRDefault="00637A9E" w:rsidP="00E25442">
      <w:pPr>
        <w:pStyle w:val="SourceTitle"/>
        <w:widowControl w:val="0"/>
        <w:spacing w:after="0" w:line="240" w:lineRule="auto"/>
        <w:jc w:val="both"/>
        <w:rPr>
          <w:sz w:val="24"/>
          <w:szCs w:val="24"/>
        </w:rPr>
      </w:pPr>
    </w:p>
    <w:p w:rsidR="00637A9E" w:rsidRDefault="00637A9E" w:rsidP="00E25442">
      <w:pPr>
        <w:pStyle w:val="1"/>
        <w:keepNext w:val="0"/>
        <w:keepLines w:val="0"/>
        <w:widowControl w:val="0"/>
        <w:spacing w:before="0" w:line="240" w:lineRule="auto"/>
        <w:jc w:val="both"/>
        <w:rPr>
          <w:sz w:val="24"/>
          <w:szCs w:val="24"/>
        </w:rPr>
      </w:pPr>
      <w:r w:rsidRPr="00E25442">
        <w:rPr>
          <w:sz w:val="24"/>
          <w:szCs w:val="24"/>
        </w:rPr>
        <w:t>Hallel on Chanuka</w:t>
      </w:r>
    </w:p>
    <w:p w:rsidR="00E25442" w:rsidRPr="00E25442" w:rsidRDefault="00E25442" w:rsidP="00E25442">
      <w:pPr>
        <w:widowControl w:val="0"/>
        <w:spacing w:after="0" w:line="240" w:lineRule="auto"/>
      </w:pPr>
    </w:p>
    <w:p w:rsidR="00637A9E" w:rsidRDefault="00637A9E" w:rsidP="00E25442">
      <w:pPr>
        <w:widowControl w:val="0"/>
        <w:spacing w:after="0" w:line="240" w:lineRule="auto"/>
        <w:jc w:val="both"/>
        <w:rPr>
          <w:sz w:val="24"/>
          <w:szCs w:val="24"/>
        </w:rPr>
      </w:pPr>
      <w:r w:rsidRPr="00E25442">
        <w:rPr>
          <w:sz w:val="24"/>
          <w:szCs w:val="24"/>
        </w:rPr>
        <w:t xml:space="preserve">A last mitzva of Chanuka of particular interest to women is the recitation of </w:t>
      </w:r>
      <w:r w:rsidRPr="00E25442">
        <w:rPr>
          <w:i/>
          <w:iCs/>
          <w:sz w:val="24"/>
          <w:szCs w:val="24"/>
        </w:rPr>
        <w:t>Hallel</w:t>
      </w:r>
      <w:r w:rsidRPr="00E25442">
        <w:rPr>
          <w:sz w:val="24"/>
          <w:szCs w:val="24"/>
        </w:rPr>
        <w:t xml:space="preserve">. Our sages "established them [the days of Chanuka] for </w:t>
      </w:r>
      <w:r w:rsidRPr="00E25442">
        <w:rPr>
          <w:i/>
          <w:iCs/>
          <w:sz w:val="24"/>
          <w:szCs w:val="24"/>
        </w:rPr>
        <w:t xml:space="preserve">hallel </w:t>
      </w:r>
      <w:r w:rsidRPr="00E25442">
        <w:rPr>
          <w:sz w:val="24"/>
          <w:szCs w:val="24"/>
        </w:rPr>
        <w:t xml:space="preserve">[giving praise] and thanks. On Chanuka, we recite a full </w:t>
      </w:r>
      <w:r w:rsidRPr="00E25442">
        <w:rPr>
          <w:i/>
          <w:iCs/>
          <w:sz w:val="24"/>
          <w:szCs w:val="24"/>
        </w:rPr>
        <w:t xml:space="preserve">Hallel </w:t>
      </w:r>
      <w:r w:rsidRPr="00E25442">
        <w:rPr>
          <w:sz w:val="24"/>
          <w:szCs w:val="24"/>
        </w:rPr>
        <w:t xml:space="preserve">each day: </w:t>
      </w:r>
    </w:p>
    <w:p w:rsidR="00E25442" w:rsidRPr="00E25442" w:rsidRDefault="00E25442" w:rsidP="00E25442">
      <w:pPr>
        <w:widowControl w:val="0"/>
        <w:spacing w:after="0" w:line="240" w:lineRule="auto"/>
        <w:jc w:val="both"/>
        <w:rPr>
          <w:sz w:val="24"/>
          <w:szCs w:val="24"/>
        </w:rPr>
      </w:pPr>
    </w:p>
    <w:p w:rsidR="00637A9E" w:rsidRPr="00E25442" w:rsidRDefault="00637A9E" w:rsidP="00E25442">
      <w:pPr>
        <w:pStyle w:val="SourceTitleTranslation"/>
        <w:widowControl w:val="0"/>
        <w:spacing w:after="0" w:line="240" w:lineRule="auto"/>
        <w:jc w:val="both"/>
        <w:rPr>
          <w:sz w:val="24"/>
          <w:szCs w:val="24"/>
        </w:rPr>
      </w:pPr>
      <w:r w:rsidRPr="00E25442">
        <w:rPr>
          <w:i/>
          <w:iCs/>
          <w:sz w:val="24"/>
          <w:szCs w:val="24"/>
        </w:rPr>
        <w:t>Arachin</w:t>
      </w:r>
      <w:r w:rsidRPr="00E25442">
        <w:rPr>
          <w:sz w:val="24"/>
          <w:szCs w:val="24"/>
        </w:rPr>
        <w:t xml:space="preserve"> 10a-10b</w:t>
      </w:r>
    </w:p>
    <w:p w:rsidR="00637A9E" w:rsidRDefault="00637A9E" w:rsidP="00E25442">
      <w:pPr>
        <w:pStyle w:val="SourceTextTranslation"/>
        <w:widowControl w:val="0"/>
        <w:spacing w:after="0" w:line="240" w:lineRule="auto"/>
        <w:rPr>
          <w:sz w:val="24"/>
          <w:szCs w:val="24"/>
        </w:rPr>
      </w:pPr>
      <w:r w:rsidRPr="00E25442">
        <w:rPr>
          <w:sz w:val="24"/>
          <w:szCs w:val="24"/>
        </w:rPr>
        <w:t xml:space="preserve">Rabi Yochanan said in the name of Rabbi Shimon son of Yehotzadak: There are eighteen days on which an individual recites full </w:t>
      </w:r>
      <w:r w:rsidRPr="00E25442">
        <w:rPr>
          <w:i/>
          <w:iCs/>
          <w:sz w:val="24"/>
          <w:szCs w:val="24"/>
        </w:rPr>
        <w:t>Hallel</w:t>
      </w:r>
      <w:r w:rsidRPr="00E25442">
        <w:rPr>
          <w:sz w:val="24"/>
          <w:szCs w:val="24"/>
        </w:rPr>
        <w:t>: The eight days of Sukkot, the eig</w:t>
      </w:r>
      <w:r w:rsidR="005E16D7">
        <w:rPr>
          <w:sz w:val="24"/>
          <w:szCs w:val="24"/>
        </w:rPr>
        <w:t>ht days of Chanuka….But Chanuka</w:t>
      </w:r>
      <w:proofErr w:type="gramStart"/>
      <w:r w:rsidRPr="00E25442">
        <w:rPr>
          <w:sz w:val="24"/>
          <w:szCs w:val="24"/>
        </w:rPr>
        <w:t>…[</w:t>
      </w:r>
      <w:proofErr w:type="gramEnd"/>
      <w:r w:rsidRPr="00E25442">
        <w:rPr>
          <w:sz w:val="24"/>
          <w:szCs w:val="24"/>
        </w:rPr>
        <w:t xml:space="preserve">we recite a full </w:t>
      </w:r>
      <w:r w:rsidRPr="00E25442">
        <w:rPr>
          <w:i/>
          <w:iCs/>
          <w:sz w:val="24"/>
          <w:szCs w:val="24"/>
        </w:rPr>
        <w:t>Hallel</w:t>
      </w:r>
      <w:r w:rsidRPr="00E25442">
        <w:rPr>
          <w:sz w:val="24"/>
          <w:szCs w:val="24"/>
        </w:rPr>
        <w:t>] because of the miracle.</w:t>
      </w:r>
    </w:p>
    <w:p w:rsidR="00E25442" w:rsidRPr="00E25442" w:rsidRDefault="00E25442" w:rsidP="00E25442">
      <w:pPr>
        <w:pStyle w:val="SourceTextTranslation"/>
        <w:widowControl w:val="0"/>
        <w:spacing w:after="0" w:line="240" w:lineRule="auto"/>
        <w:rPr>
          <w:sz w:val="24"/>
          <w:szCs w:val="24"/>
        </w:rPr>
      </w:pPr>
    </w:p>
    <w:p w:rsidR="00637A9E" w:rsidRDefault="00637A9E" w:rsidP="00E25442">
      <w:pPr>
        <w:widowControl w:val="0"/>
        <w:spacing w:after="0" w:line="240" w:lineRule="auto"/>
        <w:jc w:val="both"/>
        <w:rPr>
          <w:sz w:val="24"/>
          <w:szCs w:val="24"/>
        </w:rPr>
      </w:pPr>
      <w:r w:rsidRPr="00E25442">
        <w:rPr>
          <w:sz w:val="24"/>
          <w:szCs w:val="24"/>
        </w:rPr>
        <w:t xml:space="preserve">In other words, the recitation of </w:t>
      </w:r>
      <w:r w:rsidRPr="00E25442">
        <w:rPr>
          <w:i/>
          <w:iCs/>
          <w:sz w:val="24"/>
          <w:szCs w:val="24"/>
        </w:rPr>
        <w:t>Hallel</w:t>
      </w:r>
      <w:r w:rsidRPr="00E25442">
        <w:rPr>
          <w:sz w:val="24"/>
          <w:szCs w:val="24"/>
        </w:rPr>
        <w:t xml:space="preserve"> on Chanuka serves to publicize the miracle.</w:t>
      </w:r>
      <w:r w:rsidRPr="00E25442">
        <w:rPr>
          <w:rStyle w:val="ab"/>
          <w:sz w:val="24"/>
          <w:szCs w:val="24"/>
        </w:rPr>
        <w:footnoteReference w:id="8"/>
      </w:r>
      <w:r w:rsidRPr="00E25442">
        <w:rPr>
          <w:sz w:val="24"/>
          <w:szCs w:val="24"/>
        </w:rPr>
        <w:t xml:space="preserve"> </w:t>
      </w:r>
    </w:p>
    <w:p w:rsidR="00E25442" w:rsidRPr="00E25442" w:rsidRDefault="00E25442" w:rsidP="00E25442">
      <w:pPr>
        <w:widowControl w:val="0"/>
        <w:spacing w:after="0" w:line="240" w:lineRule="auto"/>
        <w:jc w:val="both"/>
        <w:rPr>
          <w:sz w:val="24"/>
          <w:szCs w:val="24"/>
        </w:rPr>
      </w:pPr>
    </w:p>
    <w:p w:rsidR="00637A9E" w:rsidRDefault="00637A9E" w:rsidP="00E25442">
      <w:pPr>
        <w:widowControl w:val="0"/>
        <w:spacing w:after="0" w:line="240" w:lineRule="auto"/>
        <w:jc w:val="both"/>
        <w:rPr>
          <w:sz w:val="24"/>
          <w:szCs w:val="24"/>
        </w:rPr>
      </w:pPr>
      <w:r w:rsidRPr="00E25442">
        <w:rPr>
          <w:sz w:val="24"/>
          <w:szCs w:val="24"/>
        </w:rPr>
        <w:t xml:space="preserve">Ordinarily, women are exempt from reciting </w:t>
      </w:r>
      <w:r w:rsidRPr="00E25442">
        <w:rPr>
          <w:i/>
          <w:iCs/>
          <w:sz w:val="24"/>
          <w:szCs w:val="24"/>
        </w:rPr>
        <w:t>Hallel</w:t>
      </w:r>
      <w:r w:rsidRPr="00E25442">
        <w:rPr>
          <w:sz w:val="24"/>
          <w:szCs w:val="24"/>
        </w:rPr>
        <w:t xml:space="preserve"> because it is a positive time-bound commandment. This means, for example, that a man who hears </w:t>
      </w:r>
      <w:r w:rsidRPr="00E25442">
        <w:rPr>
          <w:i/>
          <w:iCs/>
          <w:sz w:val="24"/>
          <w:szCs w:val="24"/>
        </w:rPr>
        <w:t>Hallel</w:t>
      </w:r>
      <w:r w:rsidRPr="00E25442">
        <w:rPr>
          <w:sz w:val="24"/>
          <w:szCs w:val="24"/>
        </w:rPr>
        <w:t xml:space="preserve"> from a woman cannot satisfy his mitzva obligation by simply listening, and needs to repeat what she says word for word:</w:t>
      </w:r>
    </w:p>
    <w:p w:rsidR="00E25442" w:rsidRPr="00E25442" w:rsidRDefault="00E25442" w:rsidP="00E25442">
      <w:pPr>
        <w:widowControl w:val="0"/>
        <w:spacing w:after="0" w:line="240" w:lineRule="auto"/>
        <w:jc w:val="both"/>
        <w:rPr>
          <w:sz w:val="24"/>
          <w:szCs w:val="24"/>
        </w:rPr>
      </w:pPr>
    </w:p>
    <w:p w:rsidR="00637A9E" w:rsidRPr="00E25442" w:rsidRDefault="00637A9E" w:rsidP="00E25442">
      <w:pPr>
        <w:pStyle w:val="SourceTitleTranslation"/>
        <w:widowControl w:val="0"/>
        <w:spacing w:after="0" w:line="240" w:lineRule="auto"/>
        <w:jc w:val="both"/>
        <w:rPr>
          <w:sz w:val="24"/>
          <w:szCs w:val="24"/>
        </w:rPr>
      </w:pPr>
      <w:r w:rsidRPr="00E25442">
        <w:rPr>
          <w:sz w:val="24"/>
          <w:szCs w:val="24"/>
        </w:rPr>
        <w:t xml:space="preserve">Mishna </w:t>
      </w:r>
      <w:r w:rsidRPr="00E25442">
        <w:rPr>
          <w:i/>
          <w:iCs/>
          <w:sz w:val="24"/>
          <w:szCs w:val="24"/>
        </w:rPr>
        <w:t>Sukka</w:t>
      </w:r>
      <w:r w:rsidRPr="00E25442">
        <w:rPr>
          <w:sz w:val="24"/>
          <w:szCs w:val="24"/>
        </w:rPr>
        <w:t xml:space="preserve"> 3:10</w:t>
      </w:r>
    </w:p>
    <w:p w:rsidR="00637A9E" w:rsidRDefault="00637A9E" w:rsidP="00E25442">
      <w:pPr>
        <w:pStyle w:val="SourceTextTranslation"/>
        <w:widowControl w:val="0"/>
        <w:spacing w:after="0" w:line="240" w:lineRule="auto"/>
        <w:rPr>
          <w:sz w:val="24"/>
          <w:szCs w:val="24"/>
        </w:rPr>
      </w:pPr>
      <w:r w:rsidRPr="00E25442">
        <w:rPr>
          <w:sz w:val="24"/>
          <w:szCs w:val="24"/>
        </w:rPr>
        <w:t>One for whom a bondsman or a woman or a minor reads [</w:t>
      </w:r>
      <w:r w:rsidRPr="00E25442">
        <w:rPr>
          <w:i/>
          <w:iCs/>
          <w:sz w:val="24"/>
          <w:szCs w:val="24"/>
        </w:rPr>
        <w:t>Hallel</w:t>
      </w:r>
      <w:r w:rsidRPr="00E25442">
        <w:rPr>
          <w:sz w:val="24"/>
          <w:szCs w:val="24"/>
        </w:rPr>
        <w:t>] repeats after them what they say.</w:t>
      </w:r>
    </w:p>
    <w:p w:rsidR="00E25442" w:rsidRPr="00E25442" w:rsidRDefault="00E25442" w:rsidP="00E25442">
      <w:pPr>
        <w:pStyle w:val="SourceTextTranslation"/>
        <w:widowControl w:val="0"/>
        <w:spacing w:after="0" w:line="240" w:lineRule="auto"/>
        <w:rPr>
          <w:sz w:val="24"/>
          <w:szCs w:val="24"/>
        </w:rPr>
      </w:pPr>
    </w:p>
    <w:p w:rsidR="00637A9E" w:rsidRDefault="00637A9E" w:rsidP="00E25442">
      <w:pPr>
        <w:widowControl w:val="0"/>
        <w:spacing w:after="0" w:line="240" w:lineRule="auto"/>
        <w:jc w:val="both"/>
        <w:rPr>
          <w:sz w:val="24"/>
          <w:szCs w:val="24"/>
        </w:rPr>
      </w:pPr>
      <w:r w:rsidRPr="00E25442">
        <w:rPr>
          <w:sz w:val="24"/>
          <w:szCs w:val="24"/>
        </w:rPr>
        <w:t xml:space="preserve">Tosafot write on this Mishna that women are nevertheless obligated in reciting </w:t>
      </w:r>
      <w:r w:rsidRPr="00E25442">
        <w:rPr>
          <w:i/>
          <w:iCs/>
          <w:sz w:val="24"/>
          <w:szCs w:val="24"/>
        </w:rPr>
        <w:t xml:space="preserve">Hallel </w:t>
      </w:r>
      <w:r w:rsidRPr="00E25442">
        <w:rPr>
          <w:sz w:val="24"/>
          <w:szCs w:val="24"/>
        </w:rPr>
        <w:t xml:space="preserve">on seder night, because of </w:t>
      </w:r>
      <w:r w:rsidRPr="00E25442">
        <w:rPr>
          <w:i/>
          <w:iCs/>
          <w:sz w:val="24"/>
          <w:szCs w:val="24"/>
        </w:rPr>
        <w:t>af hen hayu be-oto ha-nes</w:t>
      </w:r>
      <w:r w:rsidRPr="00E25442">
        <w:rPr>
          <w:sz w:val="24"/>
          <w:szCs w:val="24"/>
        </w:rPr>
        <w:t>:</w:t>
      </w:r>
    </w:p>
    <w:p w:rsidR="00E25442" w:rsidRPr="00E25442" w:rsidRDefault="00E25442" w:rsidP="00E25442">
      <w:pPr>
        <w:widowControl w:val="0"/>
        <w:spacing w:after="0" w:line="240" w:lineRule="auto"/>
        <w:jc w:val="both"/>
        <w:rPr>
          <w:sz w:val="24"/>
          <w:szCs w:val="24"/>
        </w:rPr>
      </w:pPr>
    </w:p>
    <w:p w:rsidR="00637A9E" w:rsidRPr="00E25442" w:rsidRDefault="00637A9E" w:rsidP="00E25442">
      <w:pPr>
        <w:pStyle w:val="SourceTitleTranslation"/>
        <w:widowControl w:val="0"/>
        <w:spacing w:after="0" w:line="240" w:lineRule="auto"/>
        <w:jc w:val="both"/>
        <w:rPr>
          <w:sz w:val="24"/>
          <w:szCs w:val="24"/>
        </w:rPr>
      </w:pPr>
      <w:r w:rsidRPr="00E25442">
        <w:rPr>
          <w:sz w:val="24"/>
          <w:szCs w:val="24"/>
        </w:rPr>
        <w:t xml:space="preserve">Tosafot </w:t>
      </w:r>
      <w:r w:rsidRPr="00E25442">
        <w:rPr>
          <w:i/>
          <w:iCs/>
          <w:sz w:val="24"/>
          <w:szCs w:val="24"/>
        </w:rPr>
        <w:t>Sukka</w:t>
      </w:r>
      <w:r w:rsidRPr="00E25442">
        <w:rPr>
          <w:sz w:val="24"/>
          <w:szCs w:val="24"/>
        </w:rPr>
        <w:t xml:space="preserve"> 38a s.v. </w:t>
      </w:r>
      <w:r w:rsidRPr="00E25442">
        <w:rPr>
          <w:i/>
          <w:iCs/>
          <w:sz w:val="24"/>
          <w:szCs w:val="24"/>
        </w:rPr>
        <w:t>Mi she-haya</w:t>
      </w:r>
    </w:p>
    <w:p w:rsidR="00637A9E" w:rsidRDefault="00637A9E" w:rsidP="00E25442">
      <w:pPr>
        <w:pStyle w:val="SourceTextTranslation"/>
        <w:widowControl w:val="0"/>
        <w:spacing w:after="0" w:line="240" w:lineRule="auto"/>
        <w:rPr>
          <w:sz w:val="24"/>
          <w:szCs w:val="24"/>
        </w:rPr>
      </w:pPr>
      <w:r w:rsidRPr="00E25442">
        <w:rPr>
          <w:sz w:val="24"/>
          <w:szCs w:val="24"/>
        </w:rPr>
        <w:t xml:space="preserve">This indicates that a woman is exempt from </w:t>
      </w:r>
      <w:r w:rsidRPr="00E25442">
        <w:rPr>
          <w:i/>
          <w:iCs/>
          <w:sz w:val="24"/>
          <w:szCs w:val="24"/>
        </w:rPr>
        <w:t>Hallel</w:t>
      </w:r>
      <w:r w:rsidRPr="00E25442">
        <w:rPr>
          <w:sz w:val="24"/>
          <w:szCs w:val="24"/>
        </w:rPr>
        <w:t xml:space="preserve"> of Sukkot and so, too, of Shavuot. The reason is because it is a [positive] time-bound commandment. Although regarding </w:t>
      </w:r>
      <w:r w:rsidRPr="00E25442">
        <w:rPr>
          <w:i/>
          <w:iCs/>
          <w:sz w:val="24"/>
          <w:szCs w:val="24"/>
        </w:rPr>
        <w:t>Hallel</w:t>
      </w:r>
      <w:r w:rsidRPr="00E25442">
        <w:rPr>
          <w:sz w:val="24"/>
          <w:szCs w:val="24"/>
        </w:rPr>
        <w:t xml:space="preserve"> on seder night, it is indicated in Chapter 10 of </w:t>
      </w:r>
      <w:r w:rsidRPr="00E25442">
        <w:rPr>
          <w:i/>
          <w:iCs/>
          <w:sz w:val="24"/>
          <w:szCs w:val="24"/>
        </w:rPr>
        <w:lastRenderedPageBreak/>
        <w:t>Pesachim</w:t>
      </w:r>
      <w:r w:rsidRPr="00E25442">
        <w:rPr>
          <w:sz w:val="24"/>
          <w:szCs w:val="24"/>
        </w:rPr>
        <w:t xml:space="preserve"> that women are obligated in the four cups, and they only enacted the cups in order to recite </w:t>
      </w:r>
      <w:r w:rsidRPr="00E25442">
        <w:rPr>
          <w:i/>
          <w:iCs/>
          <w:sz w:val="24"/>
          <w:szCs w:val="24"/>
        </w:rPr>
        <w:t>Hallel</w:t>
      </w:r>
      <w:r w:rsidRPr="00E25442">
        <w:rPr>
          <w:sz w:val="24"/>
          <w:szCs w:val="24"/>
        </w:rPr>
        <w:t xml:space="preserve"> and the </w:t>
      </w:r>
      <w:r w:rsidRPr="00E25442">
        <w:rPr>
          <w:i/>
          <w:iCs/>
          <w:sz w:val="24"/>
          <w:szCs w:val="24"/>
        </w:rPr>
        <w:t>haggada</w:t>
      </w:r>
      <w:r w:rsidRPr="00E25442">
        <w:rPr>
          <w:sz w:val="24"/>
          <w:szCs w:val="24"/>
        </w:rPr>
        <w:t xml:space="preserve"> over them. </w:t>
      </w:r>
      <w:r w:rsidRPr="00E25442">
        <w:rPr>
          <w:i/>
          <w:iCs/>
          <w:sz w:val="24"/>
          <w:szCs w:val="24"/>
        </w:rPr>
        <w:t>Hallel</w:t>
      </w:r>
      <w:r w:rsidRPr="00E25442">
        <w:rPr>
          <w:sz w:val="24"/>
          <w:szCs w:val="24"/>
        </w:rPr>
        <w:t xml:space="preserve"> on Pesach is different, because it comes because of the miracle and </w:t>
      </w:r>
      <w:r w:rsidRPr="00E25442">
        <w:rPr>
          <w:i/>
          <w:iCs/>
          <w:sz w:val="24"/>
          <w:szCs w:val="24"/>
        </w:rPr>
        <w:t>af hen hayu be-oto ha-nes</w:t>
      </w:r>
      <w:r w:rsidRPr="00E25442">
        <w:rPr>
          <w:sz w:val="24"/>
          <w:szCs w:val="24"/>
        </w:rPr>
        <w:t>. But here, [Sukkot] it is not recited over the miracle.</w:t>
      </w:r>
    </w:p>
    <w:p w:rsidR="00E25442" w:rsidRPr="00E25442" w:rsidRDefault="00E25442" w:rsidP="00E25442">
      <w:pPr>
        <w:pStyle w:val="SourceTextTranslation"/>
        <w:widowControl w:val="0"/>
        <w:spacing w:after="0" w:line="240" w:lineRule="auto"/>
        <w:rPr>
          <w:sz w:val="24"/>
          <w:szCs w:val="24"/>
        </w:rPr>
      </w:pPr>
    </w:p>
    <w:p w:rsidR="00637A9E" w:rsidRDefault="00637A9E" w:rsidP="00E25442">
      <w:pPr>
        <w:widowControl w:val="0"/>
        <w:spacing w:after="0" w:line="240" w:lineRule="auto"/>
        <w:jc w:val="both"/>
        <w:rPr>
          <w:sz w:val="24"/>
          <w:szCs w:val="24"/>
        </w:rPr>
      </w:pPr>
      <w:r w:rsidRPr="00E25442">
        <w:rPr>
          <w:sz w:val="24"/>
          <w:szCs w:val="24"/>
        </w:rPr>
        <w:t xml:space="preserve">Based on this ruling, it would seem that women should also be obligated in reciting </w:t>
      </w:r>
      <w:r w:rsidRPr="00E25442">
        <w:rPr>
          <w:i/>
          <w:iCs/>
          <w:sz w:val="24"/>
          <w:szCs w:val="24"/>
        </w:rPr>
        <w:t>Hallel</w:t>
      </w:r>
      <w:r w:rsidRPr="00E25442">
        <w:rPr>
          <w:sz w:val="24"/>
          <w:szCs w:val="24"/>
        </w:rPr>
        <w:t xml:space="preserve"> on Chanuka, because that </w:t>
      </w:r>
      <w:r w:rsidRPr="00E25442">
        <w:rPr>
          <w:i/>
          <w:iCs/>
          <w:sz w:val="24"/>
          <w:szCs w:val="24"/>
        </w:rPr>
        <w:t>Hallel</w:t>
      </w:r>
      <w:r w:rsidRPr="00E25442">
        <w:rPr>
          <w:sz w:val="24"/>
          <w:szCs w:val="24"/>
        </w:rPr>
        <w:t xml:space="preserve"> is also recited because of a miracle and the principle of </w:t>
      </w:r>
      <w:r w:rsidRPr="00E25442">
        <w:rPr>
          <w:i/>
          <w:iCs/>
          <w:sz w:val="24"/>
          <w:szCs w:val="24"/>
        </w:rPr>
        <w:t>af hen</w:t>
      </w:r>
      <w:r w:rsidRPr="00E25442">
        <w:rPr>
          <w:sz w:val="24"/>
          <w:szCs w:val="24"/>
        </w:rPr>
        <w:t xml:space="preserve"> applies to the miracles of Chanuka. </w:t>
      </w:r>
    </w:p>
    <w:p w:rsidR="00E25442" w:rsidRPr="00E25442" w:rsidRDefault="00E25442" w:rsidP="00E25442">
      <w:pPr>
        <w:widowControl w:val="0"/>
        <w:spacing w:after="0" w:line="240" w:lineRule="auto"/>
        <w:jc w:val="both"/>
        <w:rPr>
          <w:sz w:val="24"/>
          <w:szCs w:val="24"/>
        </w:rPr>
      </w:pPr>
    </w:p>
    <w:p w:rsidR="00637A9E" w:rsidRDefault="00637A9E" w:rsidP="00E25442">
      <w:pPr>
        <w:widowControl w:val="0"/>
        <w:spacing w:after="0" w:line="240" w:lineRule="auto"/>
        <w:jc w:val="both"/>
        <w:rPr>
          <w:sz w:val="24"/>
          <w:szCs w:val="24"/>
        </w:rPr>
      </w:pPr>
      <w:r w:rsidRPr="00E25442">
        <w:rPr>
          <w:sz w:val="24"/>
          <w:szCs w:val="24"/>
        </w:rPr>
        <w:t xml:space="preserve">Rambam, however, rules in accordance with the Mishna that a woman cannot discharge a man's obligation in </w:t>
      </w:r>
      <w:r w:rsidRPr="00E25442">
        <w:rPr>
          <w:i/>
          <w:iCs/>
          <w:sz w:val="24"/>
          <w:szCs w:val="24"/>
        </w:rPr>
        <w:t>Hallel</w:t>
      </w:r>
      <w:r w:rsidRPr="00E25442">
        <w:rPr>
          <w:sz w:val="24"/>
          <w:szCs w:val="24"/>
        </w:rPr>
        <w:t xml:space="preserve">, without exception. </w:t>
      </w:r>
    </w:p>
    <w:p w:rsidR="00E25442" w:rsidRPr="00E25442" w:rsidRDefault="00E25442" w:rsidP="00E25442">
      <w:pPr>
        <w:widowControl w:val="0"/>
        <w:spacing w:after="0" w:line="240" w:lineRule="auto"/>
        <w:jc w:val="both"/>
        <w:rPr>
          <w:sz w:val="24"/>
          <w:szCs w:val="24"/>
        </w:rPr>
      </w:pPr>
    </w:p>
    <w:p w:rsidR="00637A9E" w:rsidRPr="00E25442" w:rsidRDefault="00637A9E" w:rsidP="00E25442">
      <w:pPr>
        <w:pStyle w:val="SourceTitleTranslation"/>
        <w:widowControl w:val="0"/>
        <w:spacing w:after="0" w:line="240" w:lineRule="auto"/>
        <w:jc w:val="both"/>
        <w:rPr>
          <w:sz w:val="24"/>
          <w:szCs w:val="24"/>
        </w:rPr>
      </w:pPr>
      <w:r w:rsidRPr="00E25442">
        <w:rPr>
          <w:sz w:val="24"/>
          <w:szCs w:val="24"/>
        </w:rPr>
        <w:t>Rambam, Laws of Megilla and Chanuka 3:6, 14</w:t>
      </w:r>
    </w:p>
    <w:p w:rsidR="00637A9E" w:rsidRDefault="00637A9E" w:rsidP="00E25442">
      <w:pPr>
        <w:pStyle w:val="SourceTextTranslation"/>
        <w:widowControl w:val="0"/>
        <w:spacing w:after="0" w:line="240" w:lineRule="auto"/>
        <w:rPr>
          <w:sz w:val="24"/>
          <w:szCs w:val="24"/>
        </w:rPr>
      </w:pPr>
      <w:r w:rsidRPr="00E25442">
        <w:rPr>
          <w:sz w:val="24"/>
          <w:szCs w:val="24"/>
        </w:rPr>
        <w:t xml:space="preserve">And not only the </w:t>
      </w:r>
      <w:r w:rsidRPr="00E25442">
        <w:rPr>
          <w:i/>
          <w:iCs/>
          <w:sz w:val="24"/>
          <w:szCs w:val="24"/>
        </w:rPr>
        <w:t>Hallel</w:t>
      </w:r>
      <w:r w:rsidRPr="00E25442">
        <w:rPr>
          <w:sz w:val="24"/>
          <w:szCs w:val="24"/>
        </w:rPr>
        <w:t xml:space="preserve"> on Chanuka is rabbinic but reciting </w:t>
      </w:r>
      <w:r w:rsidRPr="00E25442">
        <w:rPr>
          <w:i/>
          <w:iCs/>
          <w:sz w:val="24"/>
          <w:szCs w:val="24"/>
        </w:rPr>
        <w:t>Hallel</w:t>
      </w:r>
      <w:r w:rsidRPr="00E25442">
        <w:rPr>
          <w:sz w:val="24"/>
          <w:szCs w:val="24"/>
        </w:rPr>
        <w:t xml:space="preserve"> is always rabbinic on every day on which we recite the full </w:t>
      </w:r>
      <w:r w:rsidRPr="00E25442">
        <w:rPr>
          <w:i/>
          <w:iCs/>
          <w:sz w:val="24"/>
          <w:szCs w:val="24"/>
        </w:rPr>
        <w:t>Hallel</w:t>
      </w:r>
      <w:r w:rsidRPr="00E25442">
        <w:rPr>
          <w:sz w:val="24"/>
          <w:szCs w:val="24"/>
        </w:rPr>
        <w:t xml:space="preserve">…If the person calling out the </w:t>
      </w:r>
      <w:r w:rsidRPr="00E25442">
        <w:rPr>
          <w:i/>
          <w:iCs/>
          <w:sz w:val="24"/>
          <w:szCs w:val="24"/>
        </w:rPr>
        <w:t>Hallel</w:t>
      </w:r>
      <w:r w:rsidRPr="00E25442">
        <w:rPr>
          <w:sz w:val="24"/>
          <w:szCs w:val="24"/>
        </w:rPr>
        <w:t xml:space="preserve"> is a minor or bondsman or woman, [a  man] repeats after them what they say word for word, for the entire </w:t>
      </w:r>
      <w:r w:rsidRPr="00E25442">
        <w:rPr>
          <w:i/>
          <w:iCs/>
          <w:sz w:val="24"/>
          <w:szCs w:val="24"/>
        </w:rPr>
        <w:t>Hallel</w:t>
      </w:r>
      <w:r w:rsidRPr="00E25442">
        <w:rPr>
          <w:sz w:val="24"/>
          <w:szCs w:val="24"/>
        </w:rPr>
        <w:t>.</w:t>
      </w:r>
    </w:p>
    <w:p w:rsidR="00E25442" w:rsidRPr="00E25442" w:rsidRDefault="00E25442" w:rsidP="00E25442">
      <w:pPr>
        <w:pStyle w:val="SourceTextTranslation"/>
        <w:widowControl w:val="0"/>
        <w:spacing w:after="0" w:line="240" w:lineRule="auto"/>
        <w:rPr>
          <w:sz w:val="24"/>
          <w:szCs w:val="24"/>
        </w:rPr>
      </w:pPr>
    </w:p>
    <w:p w:rsidR="00637A9E" w:rsidRDefault="00637A9E" w:rsidP="00E25442">
      <w:pPr>
        <w:widowControl w:val="0"/>
        <w:spacing w:after="0" w:line="240" w:lineRule="auto"/>
        <w:jc w:val="both"/>
        <w:rPr>
          <w:sz w:val="24"/>
          <w:szCs w:val="24"/>
        </w:rPr>
      </w:pPr>
      <w:r w:rsidRPr="00E25442">
        <w:rPr>
          <w:sz w:val="24"/>
          <w:szCs w:val="24"/>
        </w:rPr>
        <w:t xml:space="preserve">Rambam makes no exception for </w:t>
      </w:r>
      <w:r w:rsidR="005E16D7">
        <w:rPr>
          <w:i/>
          <w:iCs/>
          <w:sz w:val="24"/>
          <w:szCs w:val="24"/>
        </w:rPr>
        <w:t>Ha</w:t>
      </w:r>
      <w:r w:rsidRPr="00E25442">
        <w:rPr>
          <w:i/>
          <w:iCs/>
          <w:sz w:val="24"/>
          <w:szCs w:val="24"/>
        </w:rPr>
        <w:t>llel</w:t>
      </w:r>
      <w:r w:rsidRPr="00E25442">
        <w:rPr>
          <w:sz w:val="24"/>
          <w:szCs w:val="24"/>
        </w:rPr>
        <w:t xml:space="preserve"> on Chanuka even though he recognizes that women are obligated in candle-lighting because of </w:t>
      </w:r>
      <w:r w:rsidRPr="00E25442">
        <w:rPr>
          <w:i/>
          <w:iCs/>
          <w:sz w:val="24"/>
          <w:szCs w:val="24"/>
        </w:rPr>
        <w:t>af hen</w:t>
      </w:r>
      <w:r w:rsidRPr="00E25442">
        <w:rPr>
          <w:sz w:val="24"/>
          <w:szCs w:val="24"/>
        </w:rPr>
        <w:t>. Why should this be the case?</w:t>
      </w:r>
    </w:p>
    <w:p w:rsidR="00E25442" w:rsidRPr="00E25442" w:rsidRDefault="00E25442" w:rsidP="00E25442">
      <w:pPr>
        <w:widowControl w:val="0"/>
        <w:spacing w:after="0" w:line="240" w:lineRule="auto"/>
        <w:jc w:val="both"/>
        <w:rPr>
          <w:sz w:val="24"/>
          <w:szCs w:val="24"/>
        </w:rPr>
      </w:pPr>
    </w:p>
    <w:p w:rsidR="00637A9E" w:rsidRDefault="00637A9E" w:rsidP="00E25442">
      <w:pPr>
        <w:widowControl w:val="0"/>
        <w:spacing w:after="0" w:line="240" w:lineRule="auto"/>
        <w:jc w:val="both"/>
        <w:rPr>
          <w:sz w:val="24"/>
          <w:szCs w:val="24"/>
        </w:rPr>
      </w:pPr>
      <w:r w:rsidRPr="00E25442">
        <w:rPr>
          <w:sz w:val="24"/>
          <w:szCs w:val="24"/>
        </w:rPr>
        <w:t>Rav Ovadya Yosef suggests an explanation:</w:t>
      </w:r>
      <w:r w:rsidRPr="00E25442">
        <w:rPr>
          <w:rStyle w:val="ab"/>
          <w:sz w:val="24"/>
          <w:szCs w:val="24"/>
        </w:rPr>
        <w:footnoteReference w:id="9"/>
      </w:r>
    </w:p>
    <w:p w:rsidR="00E25442" w:rsidRPr="00E25442" w:rsidRDefault="00E25442" w:rsidP="00E25442">
      <w:pPr>
        <w:widowControl w:val="0"/>
        <w:spacing w:after="0" w:line="240" w:lineRule="auto"/>
        <w:jc w:val="both"/>
        <w:rPr>
          <w:sz w:val="24"/>
          <w:szCs w:val="24"/>
        </w:rPr>
      </w:pPr>
    </w:p>
    <w:p w:rsidR="00637A9E" w:rsidRPr="00E25442" w:rsidRDefault="00637A9E" w:rsidP="00E25442">
      <w:pPr>
        <w:pStyle w:val="SourceTitleTranslation"/>
        <w:widowControl w:val="0"/>
        <w:spacing w:after="0" w:line="240" w:lineRule="auto"/>
        <w:jc w:val="both"/>
        <w:rPr>
          <w:sz w:val="24"/>
          <w:szCs w:val="24"/>
        </w:rPr>
      </w:pPr>
      <w:r w:rsidRPr="00E25442">
        <w:rPr>
          <w:i/>
          <w:iCs/>
          <w:sz w:val="24"/>
          <w:szCs w:val="24"/>
        </w:rPr>
        <w:t>Yechaveh Da'at</w:t>
      </w:r>
      <w:r w:rsidRPr="00E25442">
        <w:rPr>
          <w:sz w:val="24"/>
          <w:szCs w:val="24"/>
        </w:rPr>
        <w:t xml:space="preserve"> I 78</w:t>
      </w:r>
    </w:p>
    <w:p w:rsidR="00637A9E" w:rsidRDefault="00637A9E" w:rsidP="00E25442">
      <w:pPr>
        <w:pStyle w:val="SourceTextTranslation"/>
        <w:widowControl w:val="0"/>
        <w:spacing w:after="0" w:line="240" w:lineRule="auto"/>
        <w:rPr>
          <w:sz w:val="24"/>
          <w:szCs w:val="24"/>
        </w:rPr>
      </w:pPr>
      <w:r w:rsidRPr="00E25442">
        <w:rPr>
          <w:sz w:val="24"/>
          <w:szCs w:val="24"/>
        </w:rPr>
        <w:t xml:space="preserve">…Thus our sages did not obligate women in reciting it on Chanuka, in order to keep their law of saying </w:t>
      </w:r>
      <w:r w:rsidRPr="00E25442">
        <w:rPr>
          <w:i/>
          <w:iCs/>
          <w:sz w:val="24"/>
          <w:szCs w:val="24"/>
        </w:rPr>
        <w:t xml:space="preserve">Hallel </w:t>
      </w:r>
      <w:r w:rsidRPr="00E25442">
        <w:rPr>
          <w:sz w:val="24"/>
          <w:szCs w:val="24"/>
        </w:rPr>
        <w:t xml:space="preserve">consistent for women, For just as they are exempt from saying </w:t>
      </w:r>
      <w:r w:rsidRPr="00E25442">
        <w:rPr>
          <w:i/>
          <w:iCs/>
          <w:sz w:val="24"/>
          <w:szCs w:val="24"/>
        </w:rPr>
        <w:t>Hallel</w:t>
      </w:r>
      <w:r w:rsidRPr="00E25442">
        <w:rPr>
          <w:sz w:val="24"/>
          <w:szCs w:val="24"/>
        </w:rPr>
        <w:t xml:space="preserve"> on every holiday, so, too, are they exempt from saying it on Chanuka. For whatever the sages enacted, they enacted on the model of Torah law (</w:t>
      </w:r>
      <w:r w:rsidRPr="00E25442">
        <w:rPr>
          <w:i/>
          <w:iCs/>
          <w:sz w:val="24"/>
          <w:szCs w:val="24"/>
        </w:rPr>
        <w:t>Pesachim</w:t>
      </w:r>
      <w:r w:rsidRPr="00E25442">
        <w:rPr>
          <w:sz w:val="24"/>
          <w:szCs w:val="24"/>
        </w:rPr>
        <w:t xml:space="preserve"> 116b). And only in an exceptional way did our sages obligate women in </w:t>
      </w:r>
      <w:r w:rsidRPr="00E25442">
        <w:rPr>
          <w:i/>
          <w:iCs/>
          <w:sz w:val="24"/>
          <w:szCs w:val="24"/>
        </w:rPr>
        <w:t>Hallel</w:t>
      </w:r>
      <w:r w:rsidRPr="00E25442">
        <w:rPr>
          <w:sz w:val="24"/>
          <w:szCs w:val="24"/>
        </w:rPr>
        <w:t xml:space="preserve"> on Pesach night, because of mitzva of the four cups…</w:t>
      </w:r>
    </w:p>
    <w:p w:rsidR="00E25442" w:rsidRPr="00E25442" w:rsidRDefault="00E25442" w:rsidP="00E25442">
      <w:pPr>
        <w:pStyle w:val="SourceTextTranslation"/>
        <w:widowControl w:val="0"/>
        <w:spacing w:after="0" w:line="240" w:lineRule="auto"/>
        <w:rPr>
          <w:sz w:val="24"/>
          <w:szCs w:val="24"/>
        </w:rPr>
      </w:pPr>
    </w:p>
    <w:p w:rsidR="00637A9E" w:rsidRDefault="00637A9E" w:rsidP="00E25442">
      <w:pPr>
        <w:widowControl w:val="0"/>
        <w:spacing w:after="0" w:line="240" w:lineRule="auto"/>
        <w:jc w:val="both"/>
        <w:rPr>
          <w:sz w:val="24"/>
          <w:szCs w:val="24"/>
        </w:rPr>
      </w:pPr>
      <w:r w:rsidRPr="00E25442">
        <w:rPr>
          <w:sz w:val="24"/>
          <w:szCs w:val="24"/>
        </w:rPr>
        <w:t xml:space="preserve">Rambam considers the mitzva of </w:t>
      </w:r>
      <w:r w:rsidRPr="00E25442">
        <w:rPr>
          <w:i/>
          <w:iCs/>
          <w:sz w:val="24"/>
          <w:szCs w:val="24"/>
        </w:rPr>
        <w:t>Hallel</w:t>
      </w:r>
      <w:r w:rsidRPr="00E25442">
        <w:rPr>
          <w:sz w:val="24"/>
          <w:szCs w:val="24"/>
        </w:rPr>
        <w:t xml:space="preserve"> to be unified. Even though </w:t>
      </w:r>
      <w:r w:rsidRPr="00E25442">
        <w:rPr>
          <w:i/>
          <w:iCs/>
          <w:sz w:val="24"/>
          <w:szCs w:val="24"/>
        </w:rPr>
        <w:t>Hallel</w:t>
      </w:r>
      <w:r w:rsidRPr="00E25442">
        <w:rPr>
          <w:sz w:val="24"/>
          <w:szCs w:val="24"/>
        </w:rPr>
        <w:t xml:space="preserve"> on Chanuka has a special relationship to the miracle, it is not a unique mitzva. Once it has been enacted as an annual recitation, we do not differentiate halachically between </w:t>
      </w:r>
      <w:r w:rsidRPr="00E25442">
        <w:rPr>
          <w:i/>
          <w:iCs/>
          <w:sz w:val="24"/>
          <w:szCs w:val="24"/>
        </w:rPr>
        <w:t>Hallel</w:t>
      </w:r>
      <w:r w:rsidRPr="00E25442">
        <w:rPr>
          <w:sz w:val="24"/>
          <w:szCs w:val="24"/>
        </w:rPr>
        <w:t xml:space="preserve"> of Chanuka and </w:t>
      </w:r>
      <w:r w:rsidRPr="00E25442">
        <w:rPr>
          <w:i/>
          <w:iCs/>
          <w:sz w:val="24"/>
          <w:szCs w:val="24"/>
        </w:rPr>
        <w:t>Hallel</w:t>
      </w:r>
      <w:r w:rsidRPr="00E25442">
        <w:rPr>
          <w:sz w:val="24"/>
          <w:szCs w:val="24"/>
        </w:rPr>
        <w:t xml:space="preserve"> recited on other festive days, so women's general exemption from </w:t>
      </w:r>
      <w:r w:rsidRPr="00E25442">
        <w:rPr>
          <w:i/>
          <w:iCs/>
          <w:sz w:val="24"/>
          <w:szCs w:val="24"/>
        </w:rPr>
        <w:t xml:space="preserve">Hallel </w:t>
      </w:r>
      <w:r w:rsidRPr="00E25442">
        <w:rPr>
          <w:sz w:val="24"/>
          <w:szCs w:val="24"/>
        </w:rPr>
        <w:t xml:space="preserve">remains in place.  </w:t>
      </w:r>
    </w:p>
    <w:p w:rsidR="00E25442" w:rsidRPr="00E25442" w:rsidRDefault="00E25442" w:rsidP="00E25442">
      <w:pPr>
        <w:widowControl w:val="0"/>
        <w:spacing w:after="0" w:line="240" w:lineRule="auto"/>
        <w:jc w:val="both"/>
        <w:rPr>
          <w:sz w:val="24"/>
          <w:szCs w:val="24"/>
        </w:rPr>
      </w:pPr>
    </w:p>
    <w:p w:rsidR="00637A9E" w:rsidRDefault="00637A9E" w:rsidP="00E25442">
      <w:pPr>
        <w:widowControl w:val="0"/>
        <w:spacing w:after="0" w:line="240" w:lineRule="auto"/>
        <w:jc w:val="both"/>
        <w:rPr>
          <w:sz w:val="24"/>
          <w:szCs w:val="24"/>
        </w:rPr>
      </w:pPr>
      <w:r w:rsidRPr="00E25442">
        <w:rPr>
          <w:sz w:val="24"/>
          <w:szCs w:val="24"/>
        </w:rPr>
        <w:t xml:space="preserve">Sedei Chemed suggests that women should only be obligated in reciting a single chapter of </w:t>
      </w:r>
      <w:r w:rsidRPr="00E25442">
        <w:rPr>
          <w:i/>
          <w:iCs/>
          <w:sz w:val="24"/>
          <w:szCs w:val="24"/>
        </w:rPr>
        <w:t>Hallel</w:t>
      </w:r>
      <w:r w:rsidRPr="00E25442">
        <w:rPr>
          <w:sz w:val="24"/>
          <w:szCs w:val="24"/>
        </w:rPr>
        <w:t xml:space="preserve"> or praise, a position which was not widely embraced.</w:t>
      </w:r>
      <w:r w:rsidRPr="00E25442">
        <w:rPr>
          <w:rStyle w:val="ab"/>
          <w:sz w:val="24"/>
          <w:szCs w:val="24"/>
        </w:rPr>
        <w:footnoteReference w:id="10"/>
      </w:r>
      <w:r w:rsidRPr="00E25442">
        <w:rPr>
          <w:sz w:val="24"/>
          <w:szCs w:val="24"/>
        </w:rPr>
        <w:t xml:space="preserve"> Other halachic authorities, including Rav Rephael of Volozhin, disagree, and write that women are obligated to recite </w:t>
      </w:r>
      <w:r w:rsidRPr="00E25442">
        <w:rPr>
          <w:i/>
          <w:iCs/>
          <w:sz w:val="24"/>
          <w:szCs w:val="24"/>
        </w:rPr>
        <w:t>Hallel</w:t>
      </w:r>
      <w:r w:rsidRPr="00E25442">
        <w:rPr>
          <w:sz w:val="24"/>
          <w:szCs w:val="24"/>
        </w:rPr>
        <w:t xml:space="preserve"> on Chanuka:</w:t>
      </w:r>
      <w:r w:rsidRPr="00E25442">
        <w:rPr>
          <w:rStyle w:val="ab"/>
          <w:sz w:val="24"/>
          <w:szCs w:val="24"/>
        </w:rPr>
        <w:footnoteReference w:id="11"/>
      </w:r>
    </w:p>
    <w:p w:rsidR="00E25442" w:rsidRPr="00E25442" w:rsidRDefault="00E25442" w:rsidP="00E25442">
      <w:pPr>
        <w:widowControl w:val="0"/>
        <w:spacing w:after="0" w:line="240" w:lineRule="auto"/>
        <w:jc w:val="both"/>
        <w:rPr>
          <w:sz w:val="24"/>
          <w:szCs w:val="24"/>
        </w:rPr>
      </w:pPr>
    </w:p>
    <w:p w:rsidR="00637A9E" w:rsidRPr="00E25442" w:rsidRDefault="00637A9E" w:rsidP="00E25442">
      <w:pPr>
        <w:pStyle w:val="SourceTitleTranslation"/>
        <w:widowControl w:val="0"/>
        <w:spacing w:after="0" w:line="240" w:lineRule="auto"/>
        <w:jc w:val="both"/>
        <w:rPr>
          <w:sz w:val="24"/>
          <w:szCs w:val="24"/>
        </w:rPr>
      </w:pPr>
      <w:r w:rsidRPr="00E25442">
        <w:rPr>
          <w:i/>
          <w:iCs/>
          <w:sz w:val="24"/>
          <w:szCs w:val="24"/>
        </w:rPr>
        <w:t>Torat Refa’el</w:t>
      </w:r>
      <w:r w:rsidRPr="00E25442">
        <w:rPr>
          <w:sz w:val="24"/>
          <w:szCs w:val="24"/>
        </w:rPr>
        <w:t xml:space="preserve"> 75</w:t>
      </w:r>
    </w:p>
    <w:p w:rsidR="00637A9E" w:rsidRDefault="00637A9E" w:rsidP="00E25442">
      <w:pPr>
        <w:pStyle w:val="SourceTextTranslation"/>
        <w:widowControl w:val="0"/>
        <w:spacing w:after="0" w:line="240" w:lineRule="auto"/>
        <w:rPr>
          <w:sz w:val="24"/>
          <w:szCs w:val="24"/>
        </w:rPr>
      </w:pPr>
      <w:r w:rsidRPr="00E25442">
        <w:rPr>
          <w:sz w:val="24"/>
          <w:szCs w:val="24"/>
        </w:rPr>
        <w:t>And so on Chanuka [women] are also obligated, because it is for the reason of the miracle.</w:t>
      </w:r>
    </w:p>
    <w:p w:rsidR="00E25442" w:rsidRPr="00E25442" w:rsidRDefault="00E25442" w:rsidP="00E25442">
      <w:pPr>
        <w:pStyle w:val="SourceTextTranslation"/>
        <w:widowControl w:val="0"/>
        <w:spacing w:after="0" w:line="240" w:lineRule="auto"/>
        <w:rPr>
          <w:sz w:val="24"/>
          <w:szCs w:val="24"/>
        </w:rPr>
      </w:pPr>
    </w:p>
    <w:p w:rsidR="00637A9E" w:rsidRDefault="00637A9E" w:rsidP="00E25442">
      <w:pPr>
        <w:widowControl w:val="0"/>
        <w:spacing w:after="0" w:line="240" w:lineRule="auto"/>
        <w:jc w:val="both"/>
        <w:rPr>
          <w:sz w:val="24"/>
          <w:szCs w:val="24"/>
        </w:rPr>
      </w:pPr>
      <w:r w:rsidRPr="00E25442">
        <w:rPr>
          <w:sz w:val="24"/>
          <w:szCs w:val="24"/>
        </w:rPr>
        <w:t>More recent halachic authorities remain split on this issue. Rav Shlomo Zalman Auerbach wrote that women are exempt,</w:t>
      </w:r>
      <w:r w:rsidRPr="00E25442">
        <w:rPr>
          <w:rStyle w:val="ab"/>
          <w:sz w:val="24"/>
          <w:szCs w:val="24"/>
        </w:rPr>
        <w:footnoteReference w:id="12"/>
      </w:r>
      <w:r w:rsidRPr="00E25442">
        <w:rPr>
          <w:sz w:val="24"/>
          <w:szCs w:val="24"/>
        </w:rPr>
        <w:t xml:space="preserve"> and Rav Ovadya Yosef follows Rambam. But Rav Shmuel Ha-levi Wosner wrote that women should be considered obligated to recite </w:t>
      </w:r>
      <w:r w:rsidRPr="00E25442">
        <w:rPr>
          <w:i/>
          <w:iCs/>
          <w:sz w:val="24"/>
          <w:szCs w:val="24"/>
        </w:rPr>
        <w:t>Hallel</w:t>
      </w:r>
      <w:r w:rsidRPr="00E25442">
        <w:rPr>
          <w:sz w:val="24"/>
          <w:szCs w:val="24"/>
        </w:rPr>
        <w:t xml:space="preserve"> on Chanuka.</w:t>
      </w:r>
      <w:r w:rsidRPr="00E25442">
        <w:rPr>
          <w:rStyle w:val="ab"/>
          <w:sz w:val="24"/>
          <w:szCs w:val="24"/>
        </w:rPr>
        <w:footnoteReference w:id="13"/>
      </w:r>
    </w:p>
    <w:p w:rsidR="00E25442" w:rsidRPr="00E25442" w:rsidRDefault="00E25442" w:rsidP="00E25442">
      <w:pPr>
        <w:widowControl w:val="0"/>
        <w:spacing w:after="0" w:line="240" w:lineRule="auto"/>
        <w:jc w:val="both"/>
        <w:rPr>
          <w:sz w:val="24"/>
          <w:szCs w:val="24"/>
        </w:rPr>
      </w:pPr>
    </w:p>
    <w:p w:rsidR="00637A9E" w:rsidRDefault="00637A9E" w:rsidP="00E25442">
      <w:pPr>
        <w:pStyle w:val="SubQuote"/>
        <w:widowControl w:val="0"/>
        <w:spacing w:after="0" w:line="240" w:lineRule="auto"/>
        <w:jc w:val="both"/>
        <w:rPr>
          <w:sz w:val="24"/>
          <w:szCs w:val="24"/>
        </w:rPr>
      </w:pPr>
      <w:r w:rsidRPr="00E25442">
        <w:rPr>
          <w:sz w:val="24"/>
          <w:szCs w:val="24"/>
        </w:rPr>
        <w:t>In Practice</w:t>
      </w:r>
    </w:p>
    <w:p w:rsidR="00E25442" w:rsidRPr="00E25442" w:rsidRDefault="00E25442" w:rsidP="00E25442">
      <w:pPr>
        <w:pStyle w:val="SubQuote"/>
        <w:widowControl w:val="0"/>
        <w:spacing w:after="0" w:line="240" w:lineRule="auto"/>
        <w:jc w:val="both"/>
        <w:rPr>
          <w:sz w:val="24"/>
          <w:szCs w:val="24"/>
        </w:rPr>
      </w:pPr>
    </w:p>
    <w:p w:rsidR="007D02AF" w:rsidRPr="00E25442" w:rsidRDefault="00637A9E" w:rsidP="00E25442">
      <w:pPr>
        <w:widowControl w:val="0"/>
        <w:spacing w:after="0" w:line="240" w:lineRule="auto"/>
        <w:jc w:val="both"/>
        <w:rPr>
          <w:sz w:val="24"/>
          <w:szCs w:val="24"/>
        </w:rPr>
      </w:pPr>
      <w:r w:rsidRPr="00E25442">
        <w:rPr>
          <w:sz w:val="24"/>
          <w:szCs w:val="24"/>
        </w:rPr>
        <w:t xml:space="preserve">As we've seen, whether women are obligated in reciting </w:t>
      </w:r>
      <w:r w:rsidRPr="00E25442">
        <w:rPr>
          <w:i/>
          <w:iCs/>
          <w:sz w:val="24"/>
          <w:szCs w:val="24"/>
        </w:rPr>
        <w:t>Hallel</w:t>
      </w:r>
      <w:r w:rsidRPr="00E25442">
        <w:rPr>
          <w:sz w:val="24"/>
          <w:szCs w:val="24"/>
        </w:rPr>
        <w:t xml:space="preserve"> on Chanuka is a matter of debate. For this reason, a woman should make an effort to recite it, in order to comply with all opinions, but if necessary may rely on the opinion that women are exempt. Women who do not usually recite a </w:t>
      </w:r>
      <w:r w:rsidRPr="00E25442">
        <w:rPr>
          <w:i/>
          <w:iCs/>
          <w:sz w:val="24"/>
          <w:szCs w:val="24"/>
        </w:rPr>
        <w:t>beracha</w:t>
      </w:r>
      <w:r w:rsidRPr="00E25442">
        <w:rPr>
          <w:sz w:val="24"/>
          <w:szCs w:val="24"/>
        </w:rPr>
        <w:t xml:space="preserve"> on voluntary mitzva observance should not recite one here. Women who do recite </w:t>
      </w:r>
      <w:r w:rsidRPr="00E25442">
        <w:rPr>
          <w:i/>
          <w:iCs/>
          <w:sz w:val="24"/>
          <w:szCs w:val="24"/>
        </w:rPr>
        <w:t>berachot</w:t>
      </w:r>
      <w:r w:rsidRPr="00E25442">
        <w:rPr>
          <w:sz w:val="24"/>
          <w:szCs w:val="24"/>
        </w:rPr>
        <w:t xml:space="preserve"> on voluntary mitzva performance may recite a </w:t>
      </w:r>
      <w:r w:rsidRPr="00E25442">
        <w:rPr>
          <w:i/>
          <w:iCs/>
          <w:sz w:val="24"/>
          <w:szCs w:val="24"/>
        </w:rPr>
        <w:t>beracha</w:t>
      </w:r>
      <w:r w:rsidRPr="00E25442">
        <w:rPr>
          <w:sz w:val="24"/>
          <w:szCs w:val="24"/>
        </w:rPr>
        <w:t xml:space="preserve"> here, whether or not </w:t>
      </w:r>
      <w:r w:rsidRPr="00E25442">
        <w:rPr>
          <w:i/>
          <w:iCs/>
          <w:sz w:val="24"/>
          <w:szCs w:val="24"/>
        </w:rPr>
        <w:t xml:space="preserve">Hallel </w:t>
      </w:r>
      <w:r w:rsidRPr="00E25442">
        <w:rPr>
          <w:sz w:val="24"/>
          <w:szCs w:val="24"/>
        </w:rPr>
        <w:t xml:space="preserve">is in fact an obligation. Reciting </w:t>
      </w:r>
      <w:r w:rsidRPr="00E25442">
        <w:rPr>
          <w:i/>
          <w:iCs/>
          <w:sz w:val="24"/>
          <w:szCs w:val="24"/>
        </w:rPr>
        <w:t>Hallel</w:t>
      </w:r>
      <w:r w:rsidRPr="00E25442">
        <w:rPr>
          <w:sz w:val="24"/>
          <w:szCs w:val="24"/>
        </w:rPr>
        <w:t xml:space="preserve"> on Chanuka is </w:t>
      </w:r>
      <w:r w:rsidR="007D02AF" w:rsidRPr="00E25442">
        <w:rPr>
          <w:sz w:val="24"/>
          <w:szCs w:val="24"/>
        </w:rPr>
        <w:t xml:space="preserve">an additional </w:t>
      </w:r>
      <w:r w:rsidR="00E25442" w:rsidRPr="00E25442">
        <w:rPr>
          <w:sz w:val="24"/>
          <w:szCs w:val="24"/>
        </w:rPr>
        <w:t>opportunity</w:t>
      </w:r>
      <w:r w:rsidR="007D02AF" w:rsidRPr="00E25442">
        <w:rPr>
          <w:sz w:val="24"/>
          <w:szCs w:val="24"/>
        </w:rPr>
        <w:t xml:space="preserve"> to reflect on the Chanuka miracle and women's role within it.</w:t>
      </w:r>
    </w:p>
    <w:p w:rsidR="00ED2129" w:rsidRPr="00E25442" w:rsidRDefault="00ED2129" w:rsidP="00E25442">
      <w:pPr>
        <w:widowControl w:val="0"/>
        <w:spacing w:after="0" w:line="240" w:lineRule="auto"/>
        <w:jc w:val="both"/>
        <w:rPr>
          <w:sz w:val="24"/>
          <w:szCs w:val="24"/>
        </w:rPr>
      </w:pPr>
    </w:p>
    <w:sectPr w:rsidR="00ED2129" w:rsidRPr="00E25442" w:rsidSect="001D0A61">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197" w:rsidRDefault="00D81197" w:rsidP="00637A9E">
      <w:pPr>
        <w:spacing w:after="0" w:line="240" w:lineRule="auto"/>
      </w:pPr>
      <w:r>
        <w:separator/>
      </w:r>
    </w:p>
  </w:endnote>
  <w:endnote w:type="continuationSeparator" w:id="0">
    <w:p w:rsidR="00D81197" w:rsidRDefault="00D81197" w:rsidP="00637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rriweather Sans ExtraBold">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542187"/>
      <w:docPartObj>
        <w:docPartGallery w:val="Page Numbers (Bottom of Page)"/>
        <w:docPartUnique/>
      </w:docPartObj>
    </w:sdtPr>
    <w:sdtEndPr>
      <w:rPr>
        <w:noProof/>
      </w:rPr>
    </w:sdtEndPr>
    <w:sdtContent>
      <w:p w:rsidR="00022142" w:rsidRDefault="00022142">
        <w:pPr>
          <w:pStyle w:val="a9"/>
          <w:jc w:val="center"/>
        </w:pPr>
        <w:r>
          <w:fldChar w:fldCharType="begin"/>
        </w:r>
        <w:r>
          <w:instrText xml:space="preserve"> PAGE   \* MERGEFORMAT </w:instrText>
        </w:r>
        <w:r>
          <w:fldChar w:fldCharType="separate"/>
        </w:r>
        <w:r w:rsidR="005E16D7">
          <w:rPr>
            <w:noProof/>
          </w:rPr>
          <w:t>6</w:t>
        </w:r>
        <w:r>
          <w:rPr>
            <w:noProof/>
          </w:rPr>
          <w:fldChar w:fldCharType="end"/>
        </w:r>
      </w:p>
    </w:sdtContent>
  </w:sdt>
  <w:p w:rsidR="00022142" w:rsidRDefault="000221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197" w:rsidRDefault="00D81197" w:rsidP="00637A9E">
      <w:pPr>
        <w:spacing w:after="0" w:line="240" w:lineRule="auto"/>
      </w:pPr>
      <w:r>
        <w:separator/>
      </w:r>
    </w:p>
  </w:footnote>
  <w:footnote w:type="continuationSeparator" w:id="0">
    <w:p w:rsidR="00D81197" w:rsidRDefault="00D81197" w:rsidP="00637A9E">
      <w:pPr>
        <w:spacing w:after="0" w:line="240" w:lineRule="auto"/>
      </w:pPr>
      <w:r>
        <w:continuationSeparator/>
      </w:r>
    </w:p>
  </w:footnote>
  <w:footnote w:id="1">
    <w:p w:rsidR="00637A9E" w:rsidRPr="00145BBC" w:rsidRDefault="00637A9E" w:rsidP="00E25442">
      <w:pPr>
        <w:pStyle w:val="a5"/>
        <w:jc w:val="both"/>
      </w:pPr>
      <w:r w:rsidRPr="00145BBC">
        <w:rPr>
          <w:rStyle w:val="ab"/>
        </w:rPr>
        <w:footnoteRef/>
      </w:r>
      <w:r w:rsidRPr="00145BBC">
        <w:rPr>
          <w:rtl/>
        </w:rPr>
        <w:t xml:space="preserve"> </w:t>
      </w:r>
      <w:r w:rsidRPr="00145BBC">
        <w:t>See our discussion in Three Mitzvot I.</w:t>
      </w:r>
    </w:p>
  </w:footnote>
  <w:footnote w:id="2">
    <w:p w:rsidR="00637A9E" w:rsidRPr="00145BBC" w:rsidRDefault="00637A9E" w:rsidP="00E25442">
      <w:pPr>
        <w:pStyle w:val="a5"/>
        <w:jc w:val="both"/>
      </w:pPr>
      <w:r w:rsidRPr="00145BBC">
        <w:rPr>
          <w:rStyle w:val="ab"/>
        </w:rPr>
        <w:footnoteRef/>
      </w:r>
      <w:r w:rsidRPr="00145BBC">
        <w:rPr>
          <w:rtl/>
        </w:rPr>
        <w:t xml:space="preserve"> </w:t>
      </w:r>
      <w:r w:rsidRPr="00145BBC">
        <w:t xml:space="preserve">The Talmud raises both </w:t>
      </w:r>
      <w:r w:rsidR="00E25442" w:rsidRPr="00145BBC">
        <w:t>possibilities</w:t>
      </w:r>
      <w:r w:rsidR="00E25442">
        <w:t xml:space="preserve"> that</w:t>
      </w:r>
      <w:r w:rsidRPr="00145BBC">
        <w:t xml:space="preserve"> the prohibition connects to sanctity or to disrespecting the mitzva.</w:t>
      </w:r>
    </w:p>
    <w:p w:rsidR="00637A9E" w:rsidRPr="00145BBC" w:rsidRDefault="00637A9E" w:rsidP="00E25442">
      <w:pPr>
        <w:pStyle w:val="SourceTitleTranslation"/>
        <w:spacing w:after="0" w:line="240" w:lineRule="auto"/>
        <w:jc w:val="both"/>
        <w:rPr>
          <w:sz w:val="20"/>
          <w:szCs w:val="20"/>
        </w:rPr>
      </w:pPr>
      <w:r w:rsidRPr="00145BBC">
        <w:rPr>
          <w:i/>
          <w:iCs/>
          <w:sz w:val="20"/>
          <w:szCs w:val="20"/>
        </w:rPr>
        <w:t>Shabbat</w:t>
      </w:r>
      <w:r w:rsidRPr="00145BBC">
        <w:rPr>
          <w:sz w:val="20"/>
          <w:szCs w:val="20"/>
        </w:rPr>
        <w:t xml:space="preserve"> 22a</w:t>
      </w:r>
    </w:p>
    <w:p w:rsidR="00637A9E" w:rsidRPr="00145BBC" w:rsidRDefault="00637A9E" w:rsidP="00E25442">
      <w:pPr>
        <w:pStyle w:val="SourceTextTranslation"/>
        <w:spacing w:after="0" w:line="240" w:lineRule="auto"/>
        <w:rPr>
          <w:rtl/>
        </w:rPr>
      </w:pPr>
      <w:r w:rsidRPr="00145BBC">
        <w:rPr>
          <w:rStyle w:val="SubtitleChar1"/>
          <w:rFonts w:eastAsiaTheme="minorHAnsi"/>
          <w:color w:val="auto"/>
          <w:spacing w:val="0"/>
          <w:sz w:val="20"/>
          <w:szCs w:val="20"/>
        </w:rPr>
        <w:t>Rav Yehuda said in the name of Rav Assi: It is prohibited to count money opposite a Chanuka candle. When I said this before Shemuel, he said to me: Does a candle have sanctity? Rav Yosef attacked his viewpoint…</w:t>
      </w:r>
      <w:r w:rsidR="00E25442">
        <w:rPr>
          <w:rStyle w:val="SubtitleChar1"/>
          <w:rFonts w:eastAsiaTheme="minorHAnsi"/>
          <w:color w:val="auto"/>
          <w:spacing w:val="0"/>
          <w:sz w:val="20"/>
          <w:szCs w:val="20"/>
        </w:rPr>
        <w:t xml:space="preserve"> </w:t>
      </w:r>
      <w:r w:rsidRPr="00145BBC">
        <w:rPr>
          <w:rStyle w:val="SubtitleChar1"/>
          <w:rFonts w:eastAsiaTheme="minorHAnsi"/>
          <w:color w:val="auto"/>
          <w:spacing w:val="0"/>
          <w:sz w:val="20"/>
          <w:szCs w:val="20"/>
        </w:rPr>
        <w:t xml:space="preserve">[The prohibition of use] is so that he should not feel contempt for </w:t>
      </w:r>
      <w:r w:rsidRPr="00145BBC">
        <w:rPr>
          <w:rStyle w:val="SubtitleChar1"/>
          <w:rFonts w:eastAsiaTheme="minorHAnsi"/>
          <w:i/>
          <w:iCs/>
          <w:color w:val="auto"/>
          <w:spacing w:val="0"/>
          <w:sz w:val="20"/>
          <w:szCs w:val="20"/>
        </w:rPr>
        <w:t>mitzvot</w:t>
      </w:r>
      <w:r w:rsidRPr="00145BBC">
        <w:rPr>
          <w:rStyle w:val="SubtitleChar1"/>
          <w:rFonts w:eastAsiaTheme="minorHAnsi"/>
          <w:color w:val="auto"/>
          <w:spacing w:val="0"/>
          <w:sz w:val="20"/>
          <w:szCs w:val="20"/>
        </w:rPr>
        <w:t>.</w:t>
      </w:r>
    </w:p>
  </w:footnote>
  <w:footnote w:id="3">
    <w:p w:rsidR="00637A9E" w:rsidRPr="00145BBC" w:rsidRDefault="00637A9E" w:rsidP="00E25442">
      <w:pPr>
        <w:pStyle w:val="SourceTitle"/>
        <w:spacing w:after="0" w:line="240" w:lineRule="auto"/>
        <w:jc w:val="both"/>
        <w:rPr>
          <w:sz w:val="20"/>
          <w:szCs w:val="20"/>
          <w:u w:val="single"/>
        </w:rPr>
      </w:pPr>
      <w:r w:rsidRPr="00145BBC">
        <w:rPr>
          <w:rStyle w:val="ab"/>
          <w:sz w:val="20"/>
          <w:szCs w:val="20"/>
        </w:rPr>
        <w:footnoteRef/>
      </w:r>
      <w:r w:rsidRPr="00145BBC">
        <w:rPr>
          <w:sz w:val="20"/>
          <w:szCs w:val="20"/>
          <w:rtl/>
        </w:rPr>
        <w:t xml:space="preserve"> </w:t>
      </w:r>
      <w:r w:rsidRPr="00145BBC">
        <w:rPr>
          <w:sz w:val="20"/>
          <w:szCs w:val="20"/>
          <w:u w:val="single"/>
        </w:rPr>
        <w:t>Shabbat 21b</w:t>
      </w:r>
    </w:p>
    <w:p w:rsidR="00637A9E" w:rsidRPr="00145BBC" w:rsidRDefault="00637A9E" w:rsidP="00E25442">
      <w:pPr>
        <w:pStyle w:val="SourceTextTranslation"/>
        <w:spacing w:after="0" w:line="240" w:lineRule="auto"/>
        <w:rPr>
          <w:sz w:val="20"/>
          <w:szCs w:val="20"/>
        </w:rPr>
      </w:pPr>
      <w:r w:rsidRPr="00145BBC">
        <w:rPr>
          <w:sz w:val="20"/>
          <w:szCs w:val="20"/>
        </w:rPr>
        <w:t>Rava said: One needs another candle to make use of its light.</w:t>
      </w:r>
    </w:p>
  </w:footnote>
  <w:footnote w:id="4">
    <w:p w:rsidR="00637A9E" w:rsidRPr="00145BBC" w:rsidRDefault="00637A9E" w:rsidP="00E25442">
      <w:pPr>
        <w:pStyle w:val="SourceTitle"/>
        <w:spacing w:after="0" w:line="240" w:lineRule="auto"/>
        <w:jc w:val="both"/>
        <w:rPr>
          <w:sz w:val="20"/>
          <w:szCs w:val="20"/>
          <w:u w:val="single"/>
        </w:rPr>
      </w:pPr>
      <w:r w:rsidRPr="00145BBC">
        <w:rPr>
          <w:rStyle w:val="ab"/>
          <w:sz w:val="20"/>
          <w:szCs w:val="20"/>
        </w:rPr>
        <w:footnoteRef/>
      </w:r>
      <w:r w:rsidRPr="00145BBC">
        <w:rPr>
          <w:sz w:val="20"/>
          <w:szCs w:val="20"/>
        </w:rPr>
        <w:t xml:space="preserve"> </w:t>
      </w:r>
      <w:r w:rsidRPr="00145BBC">
        <w:rPr>
          <w:sz w:val="20"/>
          <w:szCs w:val="20"/>
          <w:u w:val="single"/>
        </w:rPr>
        <w:t>Shabbat 21b</w:t>
      </w:r>
    </w:p>
    <w:p w:rsidR="00637A9E" w:rsidRPr="00145BBC" w:rsidRDefault="00637A9E" w:rsidP="00E25442">
      <w:pPr>
        <w:pStyle w:val="SourceTextTranslation"/>
        <w:spacing w:after="0" w:line="240" w:lineRule="auto"/>
        <w:rPr>
          <w:sz w:val="20"/>
          <w:szCs w:val="20"/>
        </w:rPr>
      </w:pPr>
      <w:r w:rsidRPr="00145BBC">
        <w:rPr>
          <w:sz w:val="20"/>
          <w:szCs w:val="20"/>
        </w:rPr>
        <w:t xml:space="preserve">They [the sages] established them [the eight days of Chanuka] and made them </w:t>
      </w:r>
      <w:r w:rsidRPr="00145BBC">
        <w:rPr>
          <w:i/>
          <w:iCs/>
          <w:sz w:val="20"/>
          <w:szCs w:val="20"/>
        </w:rPr>
        <w:t>yamim tovim</w:t>
      </w:r>
      <w:r w:rsidRPr="00145BBC">
        <w:rPr>
          <w:sz w:val="20"/>
          <w:szCs w:val="20"/>
        </w:rPr>
        <w:t xml:space="preserve"> [festive days] through giving praise and thanks.</w:t>
      </w:r>
    </w:p>
  </w:footnote>
  <w:footnote w:id="5">
    <w:p w:rsidR="00637A9E" w:rsidRPr="00145BBC" w:rsidRDefault="00637A9E" w:rsidP="00E25442">
      <w:pPr>
        <w:pStyle w:val="a5"/>
        <w:jc w:val="both"/>
      </w:pPr>
      <w:r w:rsidRPr="00145BBC">
        <w:rPr>
          <w:rStyle w:val="ab"/>
        </w:rPr>
        <w:footnoteRef/>
      </w:r>
      <w:r w:rsidRPr="00145BBC">
        <w:t xml:space="preserve"> Magen Avraham also writes that women should refrain from labor for longer, perhaps as long as the synagogue candles are lit:</w:t>
      </w:r>
    </w:p>
    <w:p w:rsidR="00637A9E" w:rsidRPr="00145BBC" w:rsidRDefault="00637A9E" w:rsidP="00E25442">
      <w:pPr>
        <w:pStyle w:val="SourceTitleTranslation"/>
        <w:spacing w:after="0" w:line="240" w:lineRule="auto"/>
        <w:jc w:val="both"/>
        <w:rPr>
          <w:sz w:val="20"/>
          <w:szCs w:val="20"/>
        </w:rPr>
      </w:pPr>
      <w:r w:rsidRPr="00145BBC">
        <w:rPr>
          <w:sz w:val="20"/>
          <w:szCs w:val="20"/>
        </w:rPr>
        <w:t>Magen Avraham 670:1</w:t>
      </w:r>
    </w:p>
    <w:p w:rsidR="00637A9E" w:rsidRPr="00145BBC" w:rsidRDefault="00637A9E" w:rsidP="00E25442">
      <w:pPr>
        <w:pStyle w:val="SourceTextTranslation"/>
        <w:spacing w:after="0" w:line="240" w:lineRule="auto"/>
        <w:rPr>
          <w:rtl/>
        </w:rPr>
      </w:pPr>
      <w:r w:rsidRPr="00145BBC">
        <w:rPr>
          <w:sz w:val="20"/>
          <w:szCs w:val="20"/>
        </w:rPr>
        <w:t xml:space="preserve">It is written in </w:t>
      </w:r>
      <w:r w:rsidRPr="00145BBC">
        <w:rPr>
          <w:i/>
          <w:iCs/>
          <w:sz w:val="20"/>
          <w:szCs w:val="20"/>
        </w:rPr>
        <w:t>Me’il Tzedaka</w:t>
      </w:r>
      <w:r w:rsidRPr="00145BBC">
        <w:rPr>
          <w:sz w:val="20"/>
          <w:szCs w:val="20"/>
        </w:rPr>
        <w:t xml:space="preserve"> that this means for the entire time that the candles in the synagogue are lit, which is until about midnight.</w:t>
      </w:r>
    </w:p>
  </w:footnote>
  <w:footnote w:id="6">
    <w:p w:rsidR="00637A9E" w:rsidRPr="00145BBC" w:rsidRDefault="00637A9E" w:rsidP="00E25442">
      <w:pPr>
        <w:pStyle w:val="SourceTitle"/>
        <w:spacing w:after="0" w:line="240" w:lineRule="auto"/>
        <w:jc w:val="both"/>
        <w:rPr>
          <w:sz w:val="20"/>
          <w:szCs w:val="20"/>
          <w:u w:val="single"/>
        </w:rPr>
      </w:pPr>
      <w:r w:rsidRPr="00145BBC">
        <w:rPr>
          <w:rStyle w:val="ab"/>
          <w:sz w:val="20"/>
          <w:szCs w:val="20"/>
        </w:rPr>
        <w:footnoteRef/>
      </w:r>
      <w:r w:rsidRPr="00145BBC">
        <w:rPr>
          <w:sz w:val="20"/>
          <w:szCs w:val="20"/>
        </w:rPr>
        <w:t xml:space="preserve"> </w:t>
      </w:r>
      <w:r w:rsidRPr="00145BBC">
        <w:rPr>
          <w:sz w:val="20"/>
          <w:szCs w:val="20"/>
          <w:u w:val="single"/>
        </w:rPr>
        <w:t>Taz OC 670:2</w:t>
      </w:r>
    </w:p>
    <w:p w:rsidR="00637A9E" w:rsidRPr="00145BBC" w:rsidRDefault="00637A9E" w:rsidP="00E25442">
      <w:pPr>
        <w:pStyle w:val="SourceTextTranslation"/>
        <w:spacing w:after="0" w:line="240" w:lineRule="auto"/>
        <w:rPr>
          <w:sz w:val="20"/>
          <w:szCs w:val="20"/>
          <w:rtl/>
        </w:rPr>
      </w:pPr>
      <w:r w:rsidRPr="00145BBC">
        <w:rPr>
          <w:sz w:val="20"/>
          <w:szCs w:val="20"/>
        </w:rPr>
        <w:t>It seems to me that one can compare it to Rosh Chodesh (beginning of Siman 417), when it is halachically permissible to perform labor, and even so, since the women have this custom not to perform labor, it is a good custom and it is a reward for them for not giving their nose-rings for the [Golden] Calf … This is also the case with Chanuka, because the miracle came about through the women, it is good that they are accustomed not to perform labor. But this custom certainly does not apply to men.</w:t>
      </w:r>
    </w:p>
  </w:footnote>
  <w:footnote w:id="7">
    <w:p w:rsidR="00637A9E" w:rsidRPr="00145BBC" w:rsidRDefault="00637A9E" w:rsidP="00E25442">
      <w:pPr>
        <w:pStyle w:val="a5"/>
      </w:pPr>
      <w:r w:rsidRPr="00145BBC">
        <w:rPr>
          <w:rStyle w:val="ab"/>
        </w:rPr>
        <w:footnoteRef/>
      </w:r>
      <w:r w:rsidRPr="00145BBC">
        <w:t xml:space="preserve"> Available here: </w:t>
      </w:r>
      <w:hyperlink r:id="rId1" w:history="1">
        <w:r w:rsidRPr="00145BBC">
          <w:rPr>
            <w:color w:val="0000FF"/>
            <w:u w:val="single"/>
          </w:rPr>
          <w:t>https://www.kipa.co.il/%D7%99%D7%94%D7%93%D7%95%D7%AA/%d7%a8%d7%97-%d7%98%d7%91%d7%aa-%d7%a8%d7%90%d7%a9-%d7%97%d7%95%d7%93%d7%a9-%d7%94%d7%91%d7%a0%d7%95%d7%aa/</w:t>
        </w:r>
      </w:hyperlink>
    </w:p>
  </w:footnote>
  <w:footnote w:id="8">
    <w:p w:rsidR="00637A9E" w:rsidRPr="00145BBC" w:rsidRDefault="00637A9E" w:rsidP="00E25442">
      <w:pPr>
        <w:pStyle w:val="a5"/>
        <w:jc w:val="both"/>
      </w:pPr>
      <w:r w:rsidRPr="00145BBC">
        <w:rPr>
          <w:rStyle w:val="ab"/>
        </w:rPr>
        <w:footnoteRef/>
      </w:r>
      <w:r w:rsidRPr="00145BBC">
        <w:t xml:space="preserve"> </w:t>
      </w:r>
      <w:r w:rsidRPr="00145BBC">
        <w:rPr>
          <w:i/>
          <w:iCs/>
        </w:rPr>
        <w:t>Berachot</w:t>
      </w:r>
      <w:r w:rsidRPr="00145BBC">
        <w:t xml:space="preserve"> 14a describes </w:t>
      </w:r>
      <w:r w:rsidRPr="00145BBC">
        <w:rPr>
          <w:i/>
          <w:iCs/>
        </w:rPr>
        <w:t xml:space="preserve">Hallel </w:t>
      </w:r>
      <w:r w:rsidRPr="00145BBC">
        <w:t>as “publicizing the miracle.” Rav Ovadya Yosef explains this idea further, see footnote 20.</w:t>
      </w:r>
    </w:p>
    <w:p w:rsidR="00637A9E" w:rsidRPr="00145BBC" w:rsidRDefault="00637A9E" w:rsidP="00E25442">
      <w:pPr>
        <w:pStyle w:val="a5"/>
        <w:bidi/>
        <w:jc w:val="both"/>
        <w:rPr>
          <w:rtl/>
        </w:rPr>
      </w:pPr>
    </w:p>
  </w:footnote>
  <w:footnote w:id="9">
    <w:p w:rsidR="00637A9E" w:rsidRPr="00145BBC" w:rsidRDefault="00637A9E" w:rsidP="00E25442">
      <w:pPr>
        <w:pStyle w:val="a5"/>
        <w:jc w:val="both"/>
      </w:pPr>
      <w:r w:rsidRPr="00145BBC">
        <w:rPr>
          <w:rStyle w:val="ab"/>
        </w:rPr>
        <w:footnoteRef/>
      </w:r>
      <w:r w:rsidRPr="00145BBC">
        <w:t xml:space="preserve"> He also suggests a reason for why Rambam wouldn't consider </w:t>
      </w:r>
      <w:r w:rsidRPr="00145BBC">
        <w:rPr>
          <w:i/>
          <w:iCs/>
        </w:rPr>
        <w:t>Hallel</w:t>
      </w:r>
      <w:r w:rsidRPr="00145BBC">
        <w:t xml:space="preserve"> on Chanuka an exception:</w:t>
      </w:r>
    </w:p>
    <w:p w:rsidR="00637A9E" w:rsidRPr="00145BBC" w:rsidRDefault="00637A9E" w:rsidP="00E25442">
      <w:pPr>
        <w:pStyle w:val="SourceTitleTranslation"/>
        <w:spacing w:after="0" w:line="240" w:lineRule="auto"/>
        <w:jc w:val="both"/>
        <w:rPr>
          <w:sz w:val="20"/>
          <w:szCs w:val="20"/>
        </w:rPr>
      </w:pPr>
      <w:r w:rsidRPr="00145BBC">
        <w:rPr>
          <w:i/>
          <w:iCs/>
          <w:sz w:val="20"/>
          <w:szCs w:val="20"/>
        </w:rPr>
        <w:t>Yechaveh Da'at</w:t>
      </w:r>
      <w:r w:rsidRPr="00145BBC">
        <w:rPr>
          <w:sz w:val="20"/>
          <w:szCs w:val="20"/>
        </w:rPr>
        <w:t xml:space="preserve"> I 78</w:t>
      </w:r>
    </w:p>
    <w:p w:rsidR="00637A9E" w:rsidRPr="00145BBC" w:rsidRDefault="00637A9E" w:rsidP="00E25442">
      <w:pPr>
        <w:pStyle w:val="SourceTextTranslation"/>
        <w:spacing w:after="0" w:line="240" w:lineRule="auto"/>
        <w:rPr>
          <w:sz w:val="20"/>
          <w:szCs w:val="20"/>
        </w:rPr>
      </w:pPr>
      <w:r w:rsidRPr="00145BBC">
        <w:rPr>
          <w:sz w:val="20"/>
          <w:szCs w:val="20"/>
        </w:rPr>
        <w:t xml:space="preserve">One can explain the opinion of Rambam, and distinguish between saying </w:t>
      </w:r>
      <w:r w:rsidRPr="00145BBC">
        <w:rPr>
          <w:i/>
          <w:iCs/>
          <w:sz w:val="20"/>
          <w:szCs w:val="20"/>
        </w:rPr>
        <w:t>Hallel</w:t>
      </w:r>
      <w:r w:rsidRPr="00145BBC">
        <w:rPr>
          <w:sz w:val="20"/>
          <w:szCs w:val="20"/>
        </w:rPr>
        <w:t xml:space="preserve"> on Chanuka, in which women are not at all obligated, and lighting Chanuka candles, where women too are obligated, for the reason that </w:t>
      </w:r>
      <w:r w:rsidRPr="00145BBC">
        <w:rPr>
          <w:i/>
          <w:iCs/>
          <w:sz w:val="20"/>
          <w:szCs w:val="20"/>
        </w:rPr>
        <w:t>af hen hayu be-oto ha-nes</w:t>
      </w:r>
      <w:r w:rsidRPr="00145BBC">
        <w:rPr>
          <w:sz w:val="20"/>
          <w:szCs w:val="20"/>
        </w:rPr>
        <w:t>. Because the essence of the mitzva of lighting candles on Chanuka is in order to publicize the miracle to the masses, to the passersby, and to the members of the household, who see the lit Chanuka candles and thus remember the miracles of God and His wonders…Therefore, also women who were part of that miracle are obligated to publicize the miracle.</w:t>
      </w:r>
      <w:r w:rsidR="005E16D7">
        <w:rPr>
          <w:sz w:val="20"/>
          <w:szCs w:val="20"/>
        </w:rPr>
        <w:t xml:space="preserve"> </w:t>
      </w:r>
      <w:r w:rsidRPr="00145BBC">
        <w:rPr>
          <w:sz w:val="20"/>
          <w:szCs w:val="20"/>
        </w:rPr>
        <w:t xml:space="preserve">But saying </w:t>
      </w:r>
      <w:r w:rsidRPr="00145BBC">
        <w:rPr>
          <w:i/>
          <w:iCs/>
          <w:sz w:val="20"/>
          <w:szCs w:val="20"/>
        </w:rPr>
        <w:t>Hallel</w:t>
      </w:r>
      <w:r w:rsidRPr="00145BBC">
        <w:rPr>
          <w:sz w:val="20"/>
          <w:szCs w:val="20"/>
        </w:rPr>
        <w:t xml:space="preserve">, even though it too is said for the sake of publicizing the miracle (as is explained in </w:t>
      </w:r>
      <w:r w:rsidRPr="00145BBC">
        <w:rPr>
          <w:i/>
          <w:iCs/>
          <w:sz w:val="20"/>
          <w:szCs w:val="20"/>
        </w:rPr>
        <w:t>Berachot</w:t>
      </w:r>
      <w:r w:rsidRPr="00145BBC">
        <w:rPr>
          <w:sz w:val="20"/>
          <w:szCs w:val="20"/>
        </w:rPr>
        <w:t xml:space="preserve"> 14a), but this is only between him and his Creator. </w:t>
      </w:r>
    </w:p>
    <w:p w:rsidR="00637A9E" w:rsidRPr="00145BBC" w:rsidRDefault="00637A9E" w:rsidP="00E25442">
      <w:pPr>
        <w:pStyle w:val="a5"/>
        <w:jc w:val="both"/>
      </w:pPr>
    </w:p>
  </w:footnote>
  <w:footnote w:id="10">
    <w:p w:rsidR="00637A9E" w:rsidRPr="00145BBC" w:rsidRDefault="00637A9E" w:rsidP="00E25442">
      <w:pPr>
        <w:pStyle w:val="SourceTitle"/>
        <w:spacing w:after="0" w:line="240" w:lineRule="auto"/>
        <w:jc w:val="both"/>
        <w:rPr>
          <w:shd w:val="clear" w:color="auto" w:fill="FFFFFF"/>
          <w:rtl/>
        </w:rPr>
      </w:pPr>
      <w:r w:rsidRPr="00145BBC">
        <w:rPr>
          <w:rStyle w:val="ab"/>
          <w:sz w:val="20"/>
          <w:szCs w:val="20"/>
        </w:rPr>
        <w:footnoteRef/>
      </w:r>
      <w:r w:rsidRPr="00145BBC">
        <w:rPr>
          <w:sz w:val="20"/>
          <w:szCs w:val="20"/>
        </w:rPr>
        <w:t xml:space="preserve"> </w:t>
      </w:r>
      <w:r w:rsidRPr="006C35B5">
        <w:rPr>
          <w:sz w:val="20"/>
          <w:szCs w:val="20"/>
          <w:shd w:val="clear" w:color="auto" w:fill="FFFFFF"/>
        </w:rPr>
        <w:t>S</w:t>
      </w:r>
      <w:r>
        <w:rPr>
          <w:sz w:val="20"/>
          <w:szCs w:val="20"/>
          <w:shd w:val="clear" w:color="auto" w:fill="FFFFFF"/>
        </w:rPr>
        <w:t>e</w:t>
      </w:r>
      <w:r w:rsidRPr="006C35B5">
        <w:rPr>
          <w:sz w:val="20"/>
          <w:szCs w:val="20"/>
          <w:shd w:val="clear" w:color="auto" w:fill="FFFFFF"/>
        </w:rPr>
        <w:t>de</w:t>
      </w:r>
      <w:r>
        <w:rPr>
          <w:sz w:val="20"/>
          <w:szCs w:val="20"/>
          <w:shd w:val="clear" w:color="auto" w:fill="FFFFFF"/>
        </w:rPr>
        <w:t>i</w:t>
      </w:r>
      <w:r w:rsidR="005E16D7">
        <w:rPr>
          <w:sz w:val="20"/>
          <w:szCs w:val="20"/>
          <w:shd w:val="clear" w:color="auto" w:fill="FFFFFF"/>
        </w:rPr>
        <w:t xml:space="preserve"> Chemed 9 </w:t>
      </w:r>
      <w:r w:rsidR="005E16D7">
        <w:rPr>
          <w:sz w:val="20"/>
          <w:szCs w:val="20"/>
          <w:shd w:val="clear" w:color="auto" w:fill="FFFFFF"/>
        </w:rPr>
        <w:t>Chanuka</w:t>
      </w:r>
      <w:bookmarkStart w:id="0" w:name="_GoBack"/>
      <w:bookmarkEnd w:id="0"/>
      <w:r w:rsidRPr="006C35B5">
        <w:rPr>
          <w:sz w:val="20"/>
          <w:szCs w:val="20"/>
          <w:shd w:val="clear" w:color="auto" w:fill="FFFFFF"/>
        </w:rPr>
        <w:t xml:space="preserve"> 9:2</w:t>
      </w:r>
      <w:r>
        <w:rPr>
          <w:sz w:val="20"/>
          <w:szCs w:val="20"/>
          <w:shd w:val="clear" w:color="auto" w:fill="FFFFFF"/>
        </w:rPr>
        <w:t>.</w:t>
      </w:r>
    </w:p>
  </w:footnote>
  <w:footnote w:id="11">
    <w:p w:rsidR="00637A9E" w:rsidRPr="00145BBC" w:rsidRDefault="00637A9E" w:rsidP="00E25442">
      <w:pPr>
        <w:pStyle w:val="a5"/>
        <w:jc w:val="both"/>
      </w:pPr>
      <w:r w:rsidRPr="00145BBC">
        <w:rPr>
          <w:rStyle w:val="ab"/>
        </w:rPr>
        <w:footnoteRef/>
      </w:r>
      <w:r w:rsidRPr="00145BBC">
        <w:t xml:space="preserve"> Available here: </w:t>
      </w:r>
      <w:hyperlink r:id="rId2" w:history="1">
        <w:r w:rsidRPr="00145BBC">
          <w:rPr>
            <w:color w:val="0000FF"/>
            <w:u w:val="single"/>
          </w:rPr>
          <w:t>https://hebrewbooks.org/pdfpager.aspx?req=1490&amp;pgnum=269</w:t>
        </w:r>
      </w:hyperlink>
    </w:p>
    <w:p w:rsidR="00637A9E" w:rsidRPr="00145BBC" w:rsidRDefault="00637A9E" w:rsidP="00E25442">
      <w:pPr>
        <w:pStyle w:val="a5"/>
        <w:jc w:val="both"/>
      </w:pPr>
      <w:r w:rsidRPr="00145BBC">
        <w:t>See also here:</w:t>
      </w:r>
    </w:p>
    <w:p w:rsidR="00637A9E" w:rsidRPr="00145BBC" w:rsidRDefault="00637A9E" w:rsidP="00E25442">
      <w:pPr>
        <w:pStyle w:val="SourceTitleTranslation"/>
        <w:spacing w:after="0" w:line="240" w:lineRule="auto"/>
        <w:jc w:val="both"/>
        <w:rPr>
          <w:sz w:val="20"/>
          <w:szCs w:val="20"/>
        </w:rPr>
      </w:pPr>
      <w:r w:rsidRPr="00145BBC">
        <w:rPr>
          <w:sz w:val="20"/>
          <w:szCs w:val="20"/>
        </w:rPr>
        <w:t>Hitorerut Teshuva 51</w:t>
      </w:r>
    </w:p>
    <w:p w:rsidR="00637A9E" w:rsidRPr="00145BBC" w:rsidRDefault="00637A9E" w:rsidP="00E25442">
      <w:pPr>
        <w:pStyle w:val="SourceTextTranslation"/>
        <w:spacing w:after="0" w:line="240" w:lineRule="auto"/>
        <w:rPr>
          <w:sz w:val="20"/>
          <w:szCs w:val="20"/>
        </w:rPr>
      </w:pPr>
      <w:r w:rsidRPr="00145BBC">
        <w:rPr>
          <w:sz w:val="20"/>
          <w:szCs w:val="20"/>
        </w:rPr>
        <w:t>Since [women] are obligated in the Chanuka candle, they are obligated in Hallel</w:t>
      </w:r>
    </w:p>
    <w:p w:rsidR="00637A9E" w:rsidRPr="00145BBC" w:rsidRDefault="00637A9E" w:rsidP="00E25442">
      <w:pPr>
        <w:pStyle w:val="a5"/>
        <w:jc w:val="both"/>
      </w:pPr>
      <w:r w:rsidRPr="00145BBC">
        <w:t>Available here:</w:t>
      </w:r>
    </w:p>
    <w:p w:rsidR="00637A9E" w:rsidRPr="00145BBC" w:rsidRDefault="00D81197" w:rsidP="00E25442">
      <w:pPr>
        <w:pStyle w:val="a5"/>
        <w:jc w:val="both"/>
      </w:pPr>
      <w:hyperlink r:id="rId3" w:history="1">
        <w:r w:rsidR="00637A9E" w:rsidRPr="00145BBC">
          <w:rPr>
            <w:color w:val="0000FF"/>
            <w:u w:val="single"/>
          </w:rPr>
          <w:t>https://hebrewbooks.org/pdfpager.aspx?req=1769&amp;pgnum=62</w:t>
        </w:r>
      </w:hyperlink>
    </w:p>
  </w:footnote>
  <w:footnote w:id="12">
    <w:p w:rsidR="00637A9E" w:rsidRPr="00145BBC" w:rsidRDefault="00637A9E" w:rsidP="00E25442">
      <w:pPr>
        <w:pStyle w:val="a5"/>
        <w:jc w:val="both"/>
      </w:pPr>
      <w:r w:rsidRPr="00145BBC">
        <w:rPr>
          <w:rStyle w:val="ab"/>
        </w:rPr>
        <w:footnoteRef/>
      </w:r>
      <w:r w:rsidRPr="00145BBC">
        <w:t xml:space="preserve"> Rav Shlomo Zalman Auerbach suggests that </w:t>
      </w:r>
      <w:r w:rsidRPr="00145BBC">
        <w:rPr>
          <w:i/>
          <w:iCs/>
        </w:rPr>
        <w:t xml:space="preserve">Hallel </w:t>
      </w:r>
      <w:r w:rsidRPr="00145BBC">
        <w:t xml:space="preserve">on Chanuka is like </w:t>
      </w:r>
      <w:r w:rsidRPr="00145BBC">
        <w:rPr>
          <w:i/>
          <w:iCs/>
        </w:rPr>
        <w:t>Hallel</w:t>
      </w:r>
      <w:r w:rsidRPr="00145BBC">
        <w:t xml:space="preserve"> of the festivals, and no longer closely tied to the Chanuka miracle, which it does not even mention:</w:t>
      </w:r>
    </w:p>
    <w:p w:rsidR="00637A9E" w:rsidRPr="00145BBC" w:rsidRDefault="00637A9E" w:rsidP="00E25442">
      <w:pPr>
        <w:pStyle w:val="SourceTitleTranslation"/>
        <w:spacing w:after="0" w:line="240" w:lineRule="auto"/>
        <w:jc w:val="both"/>
        <w:rPr>
          <w:sz w:val="20"/>
          <w:szCs w:val="20"/>
        </w:rPr>
      </w:pPr>
      <w:r w:rsidRPr="00145BBC">
        <w:rPr>
          <w:sz w:val="20"/>
          <w:szCs w:val="20"/>
        </w:rPr>
        <w:t>Responsa Minchat Shlomo Tinyana 58</w:t>
      </w:r>
    </w:p>
    <w:p w:rsidR="00637A9E" w:rsidRPr="00145BBC" w:rsidRDefault="00637A9E" w:rsidP="00E25442">
      <w:pPr>
        <w:pStyle w:val="SourceTextTranslation"/>
        <w:spacing w:after="0" w:line="240" w:lineRule="auto"/>
        <w:rPr>
          <w:sz w:val="20"/>
          <w:szCs w:val="20"/>
        </w:rPr>
      </w:pPr>
      <w:r w:rsidRPr="00145BBC">
        <w:rPr>
          <w:sz w:val="20"/>
          <w:szCs w:val="20"/>
        </w:rPr>
        <w:t xml:space="preserve">…Just as women are exempt from </w:t>
      </w:r>
      <w:r w:rsidRPr="00145BBC">
        <w:rPr>
          <w:i/>
          <w:iCs/>
          <w:sz w:val="20"/>
          <w:szCs w:val="20"/>
        </w:rPr>
        <w:t>Hallel</w:t>
      </w:r>
      <w:r w:rsidRPr="00145BBC">
        <w:rPr>
          <w:sz w:val="20"/>
          <w:szCs w:val="20"/>
        </w:rPr>
        <w:t xml:space="preserve"> of Sukkot and Shavuot, so, too, of Chanuka, since this is just time-bound. I.e., [the sages] made this time a day on which we are obligated to recite </w:t>
      </w:r>
      <w:r w:rsidRPr="00145BBC">
        <w:rPr>
          <w:i/>
          <w:iCs/>
          <w:sz w:val="20"/>
          <w:szCs w:val="20"/>
        </w:rPr>
        <w:t>Hallel</w:t>
      </w:r>
      <w:r w:rsidRPr="00145BBC">
        <w:rPr>
          <w:sz w:val="20"/>
          <w:szCs w:val="20"/>
        </w:rPr>
        <w:t>…Since the lighting is gratitude for the salvation, our sages chose to obligate women in this act of gratitude, since it recalls the miracle of Chanuka more than saying Hallel, in which the matter of Chanuka is not mentioned.</w:t>
      </w:r>
    </w:p>
  </w:footnote>
  <w:footnote w:id="13">
    <w:p w:rsidR="00637A9E" w:rsidRPr="00145BBC" w:rsidRDefault="00637A9E" w:rsidP="00E25442">
      <w:pPr>
        <w:pStyle w:val="SourceTitle"/>
        <w:spacing w:after="0" w:line="240" w:lineRule="auto"/>
        <w:jc w:val="both"/>
        <w:rPr>
          <w:sz w:val="20"/>
          <w:szCs w:val="20"/>
          <w:u w:val="single"/>
        </w:rPr>
      </w:pPr>
      <w:r w:rsidRPr="00145BBC">
        <w:rPr>
          <w:rStyle w:val="ab"/>
          <w:sz w:val="20"/>
          <w:szCs w:val="20"/>
        </w:rPr>
        <w:footnoteRef/>
      </w:r>
      <w:r w:rsidRPr="00145BBC">
        <w:rPr>
          <w:sz w:val="20"/>
          <w:szCs w:val="20"/>
          <w:rtl/>
        </w:rPr>
        <w:t xml:space="preserve"> </w:t>
      </w:r>
      <w:r w:rsidRPr="00145BBC">
        <w:rPr>
          <w:sz w:val="20"/>
          <w:szCs w:val="20"/>
          <w:u w:val="single"/>
        </w:rPr>
        <w:t xml:space="preserve">Responsa </w:t>
      </w:r>
      <w:r w:rsidRPr="00145BBC">
        <w:rPr>
          <w:i/>
          <w:iCs/>
          <w:sz w:val="20"/>
          <w:szCs w:val="20"/>
          <w:u w:val="single"/>
        </w:rPr>
        <w:t>Shevet Ha-Levi</w:t>
      </w:r>
      <w:r w:rsidRPr="00145BBC">
        <w:rPr>
          <w:sz w:val="20"/>
          <w:szCs w:val="20"/>
          <w:u w:val="single"/>
        </w:rPr>
        <w:t xml:space="preserve"> I:205</w:t>
      </w:r>
    </w:p>
    <w:p w:rsidR="00637A9E" w:rsidRPr="003D7C5C" w:rsidRDefault="00637A9E" w:rsidP="00E25442">
      <w:pPr>
        <w:pStyle w:val="SourceTextTranslation"/>
        <w:spacing w:after="0" w:line="240" w:lineRule="auto"/>
        <w:rPr>
          <w:sz w:val="20"/>
          <w:szCs w:val="20"/>
        </w:rPr>
      </w:pPr>
      <w:r w:rsidRPr="00145BBC">
        <w:rPr>
          <w:sz w:val="20"/>
          <w:szCs w:val="20"/>
        </w:rPr>
        <w:t xml:space="preserve">If women are obligated [in </w:t>
      </w:r>
      <w:r w:rsidRPr="00145BBC">
        <w:rPr>
          <w:i/>
          <w:iCs/>
          <w:sz w:val="20"/>
          <w:szCs w:val="20"/>
        </w:rPr>
        <w:t>Hallel</w:t>
      </w:r>
      <w:r w:rsidRPr="00145BBC">
        <w:rPr>
          <w:sz w:val="20"/>
          <w:szCs w:val="20"/>
        </w:rPr>
        <w:t>] as in lighting…In my humble opinion there is room to obligate them in accordance with the words of the Tosafot.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15455F"/>
    <w:multiLevelType w:val="hybridMultilevel"/>
    <w:tmpl w:val="B29ECEDA"/>
    <w:lvl w:ilvl="0" w:tplc="A4D86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9E"/>
    <w:rsid w:val="00022142"/>
    <w:rsid w:val="001D0A61"/>
    <w:rsid w:val="001D4805"/>
    <w:rsid w:val="004413AA"/>
    <w:rsid w:val="005E16D7"/>
    <w:rsid w:val="00637A9E"/>
    <w:rsid w:val="006C7FD3"/>
    <w:rsid w:val="007D02AF"/>
    <w:rsid w:val="00A2425F"/>
    <w:rsid w:val="00B76347"/>
    <w:rsid w:val="00CB2ADC"/>
    <w:rsid w:val="00D5603E"/>
    <w:rsid w:val="00D81197"/>
    <w:rsid w:val="00E25442"/>
    <w:rsid w:val="00ED21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A14AB-2D4D-4F6D-ABC7-3EF2ADF7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A9E"/>
    <w:rPr>
      <w:rFonts w:asciiTheme="minorBidi" w:hAnsiTheme="minorBidi" w:cstheme="minorBidi"/>
    </w:rPr>
  </w:style>
  <w:style w:type="paragraph" w:styleId="1">
    <w:name w:val="heading 1"/>
    <w:basedOn w:val="a"/>
    <w:next w:val="a"/>
    <w:link w:val="10"/>
    <w:uiPriority w:val="1"/>
    <w:qFormat/>
    <w:rsid w:val="00CB2ADC"/>
    <w:pPr>
      <w:keepNext/>
      <w:keepLines/>
      <w:spacing w:before="240" w:after="0"/>
      <w:outlineLvl w:val="0"/>
    </w:pPr>
    <w:rPr>
      <w:rFonts w:eastAsiaTheme="majorEastAsia"/>
      <w:b/>
      <w:bCs/>
      <w:sz w:val="32"/>
      <w:szCs w:val="32"/>
    </w:rPr>
  </w:style>
  <w:style w:type="paragraph" w:styleId="2">
    <w:name w:val="heading 2"/>
    <w:basedOn w:val="a"/>
    <w:next w:val="a"/>
    <w:link w:val="20"/>
    <w:uiPriority w:val="9"/>
    <w:unhideWhenUsed/>
    <w:qFormat/>
    <w:rsid w:val="00CB2ADC"/>
    <w:pPr>
      <w:keepNext/>
      <w:keepLines/>
      <w:spacing w:before="40" w:after="0"/>
      <w:outlineLvl w:val="1"/>
    </w:pPr>
    <w:rPr>
      <w:rFonts w:eastAsiaTheme="majorEastAsia"/>
      <w:color w:val="2E74B5" w:themeColor="accent1" w:themeShade="BF"/>
      <w:sz w:val="26"/>
      <w:szCs w:val="26"/>
    </w:rPr>
  </w:style>
  <w:style w:type="paragraph" w:styleId="3">
    <w:name w:val="heading 3"/>
    <w:basedOn w:val="a"/>
    <w:next w:val="a"/>
    <w:link w:val="30"/>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ea">
    <w:name w:val="area"/>
    <w:basedOn w:val="a"/>
    <w:link w:val="areaChar"/>
    <w:uiPriority w:val="19"/>
    <w:qFormat/>
    <w:rsid w:val="00CB2ADC"/>
    <w:rPr>
      <w:rFonts w:cs="Merriweather Sans ExtraBold"/>
      <w:szCs w:val="32"/>
    </w:rPr>
  </w:style>
  <w:style w:type="character" w:customStyle="1" w:styleId="areaChar">
    <w:name w:val="area Char"/>
    <w:basedOn w:val="a0"/>
    <w:link w:val="area"/>
    <w:uiPriority w:val="19"/>
    <w:rsid w:val="00CB2ADC"/>
    <w:rPr>
      <w:rFonts w:asciiTheme="minorBidi" w:hAnsiTheme="minorBidi" w:cs="Merriweather Sans ExtraBold"/>
      <w:sz w:val="24"/>
      <w:szCs w:val="32"/>
    </w:rPr>
  </w:style>
  <w:style w:type="paragraph" w:styleId="a3">
    <w:name w:val="Title"/>
    <w:aliases w:val="articleTitle"/>
    <w:basedOn w:val="a"/>
    <w:next w:val="a"/>
    <w:link w:val="a4"/>
    <w:uiPriority w:val="10"/>
    <w:unhideWhenUsed/>
    <w:qFormat/>
    <w:rsid w:val="00CB2ADC"/>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a4">
    <w:name w:val="כותרת טקסט תו"/>
    <w:aliases w:val="articleTitle תו"/>
    <w:basedOn w:val="a0"/>
    <w:link w:val="a3"/>
    <w:uiPriority w:val="10"/>
    <w:rsid w:val="00CB2ADC"/>
    <w:rPr>
      <w:rFonts w:asciiTheme="majorHAnsi" w:eastAsiaTheme="majorEastAsia" w:hAnsiTheme="majorHAnsi" w:cstheme="majorBidi"/>
      <w:spacing w:val="-10"/>
      <w:kern w:val="28"/>
      <w:sz w:val="56"/>
      <w:szCs w:val="56"/>
    </w:rPr>
  </w:style>
  <w:style w:type="character" w:customStyle="1" w:styleId="TitleChar1">
    <w:name w:val="Title Char1"/>
    <w:basedOn w:val="a0"/>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a0"/>
    <w:uiPriority w:val="11"/>
    <w:unhideWhenUsed/>
    <w:rsid w:val="00CB2ADC"/>
    <w:rPr>
      <w:rFonts w:eastAsiaTheme="minorEastAsia"/>
      <w:color w:val="5A5A5A" w:themeColor="text1" w:themeTint="A5"/>
      <w:spacing w:val="15"/>
    </w:rPr>
  </w:style>
  <w:style w:type="character" w:customStyle="1" w:styleId="apple-converted-space">
    <w:name w:val="apple-converted-space"/>
    <w:basedOn w:val="a0"/>
    <w:uiPriority w:val="19"/>
    <w:unhideWhenUsed/>
    <w:rsid w:val="00CB2ADC"/>
  </w:style>
  <w:style w:type="character" w:customStyle="1" w:styleId="five">
    <w:name w:val="five"/>
    <w:basedOn w:val="a0"/>
    <w:unhideWhenUsed/>
    <w:rsid w:val="00CB2ADC"/>
  </w:style>
  <w:style w:type="character" w:customStyle="1" w:styleId="glossaryitem">
    <w:name w:val="glossary_item"/>
    <w:basedOn w:val="a0"/>
    <w:uiPriority w:val="19"/>
    <w:unhideWhenUsed/>
    <w:rsid w:val="00CB2ADC"/>
  </w:style>
  <w:style w:type="paragraph" w:customStyle="1" w:styleId="briefq">
    <w:name w:val="briefq"/>
    <w:basedOn w:val="a"/>
    <w:uiPriority w:val="19"/>
    <w:unhideWhenUsed/>
    <w:rsid w:val="00CB2ADC"/>
    <w:pPr>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a0"/>
    <w:uiPriority w:val="19"/>
    <w:unhideWhenUsed/>
    <w:rsid w:val="00CB2ADC"/>
  </w:style>
  <w:style w:type="paragraph" w:customStyle="1" w:styleId="ArticleTitle">
    <w:name w:val="Article Title"/>
    <w:basedOn w:val="1"/>
    <w:uiPriority w:val="8"/>
    <w:qFormat/>
    <w:rsid w:val="00CB2ADC"/>
    <w:pPr>
      <w:jc w:val="center"/>
    </w:pPr>
    <w:rPr>
      <w:sz w:val="72"/>
      <w:szCs w:val="72"/>
    </w:rPr>
  </w:style>
  <w:style w:type="character" w:customStyle="1" w:styleId="10">
    <w:name w:val="כותרת 1 תו"/>
    <w:basedOn w:val="a0"/>
    <w:link w:val="1"/>
    <w:uiPriority w:val="1"/>
    <w:rsid w:val="00CB2ADC"/>
    <w:rPr>
      <w:rFonts w:asciiTheme="minorBidi" w:eastAsiaTheme="majorEastAsia" w:hAnsiTheme="minorBidi" w:cstheme="minorBidi"/>
      <w:b/>
      <w:bCs/>
      <w:sz w:val="32"/>
      <w:szCs w:val="32"/>
    </w:rPr>
  </w:style>
  <w:style w:type="paragraph" w:customStyle="1" w:styleId="BriefAbstract">
    <w:name w:val="Brief Abstract"/>
    <w:basedOn w:val="a"/>
    <w:uiPriority w:val="9"/>
    <w:qFormat/>
    <w:rsid w:val="00CB2ADC"/>
    <w:pPr>
      <w:spacing w:line="240" w:lineRule="auto"/>
    </w:pPr>
    <w:rPr>
      <w:caps/>
      <w:sz w:val="28"/>
      <w:szCs w:val="28"/>
    </w:rPr>
  </w:style>
  <w:style w:type="paragraph" w:customStyle="1" w:styleId="BriefQuote">
    <w:name w:val="Brief Quote"/>
    <w:basedOn w:val="a"/>
    <w:uiPriority w:val="9"/>
    <w:qFormat/>
    <w:rsid w:val="00CB2ADC"/>
    <w:pPr>
      <w:spacing w:after="300" w:line="240" w:lineRule="auto"/>
    </w:pPr>
    <w:rPr>
      <w:rFonts w:eastAsia="Times New Roman"/>
      <w:b/>
      <w:bCs/>
    </w:rPr>
  </w:style>
  <w:style w:type="paragraph" w:customStyle="1" w:styleId="SourceTitle">
    <w:name w:val="Source Title"/>
    <w:basedOn w:val="a"/>
    <w:uiPriority w:val="2"/>
    <w:qFormat/>
    <w:rsid w:val="00CB2ADC"/>
  </w:style>
  <w:style w:type="paragraph" w:customStyle="1" w:styleId="SourceText">
    <w:name w:val="Source Text"/>
    <w:basedOn w:val="a"/>
    <w:uiPriority w:val="3"/>
    <w:qFormat/>
    <w:rsid w:val="00CB2ADC"/>
  </w:style>
  <w:style w:type="paragraph" w:customStyle="1" w:styleId="SourceTitleTranslation">
    <w:name w:val="Source Title Translation"/>
    <w:basedOn w:val="a"/>
    <w:uiPriority w:val="17"/>
    <w:qFormat/>
    <w:rsid w:val="00CB2ADC"/>
    <w:rPr>
      <w:u w:val="single"/>
    </w:rPr>
  </w:style>
  <w:style w:type="paragraph" w:customStyle="1" w:styleId="SourceTextTranslation">
    <w:name w:val="Source Text Translation"/>
    <w:basedOn w:val="a"/>
    <w:uiPriority w:val="17"/>
    <w:qFormat/>
    <w:rsid w:val="00CB2ADC"/>
    <w:pPr>
      <w:ind w:left="284"/>
      <w:jc w:val="both"/>
    </w:pPr>
  </w:style>
  <w:style w:type="paragraph" w:customStyle="1" w:styleId="SubQuote">
    <w:name w:val="Sub Quote"/>
    <w:basedOn w:val="a"/>
    <w:uiPriority w:val="1"/>
    <w:qFormat/>
    <w:rsid w:val="00CB2ADC"/>
    <w:rPr>
      <w:b/>
      <w:bCs/>
      <w:sz w:val="28"/>
      <w:szCs w:val="28"/>
    </w:rPr>
  </w:style>
  <w:style w:type="paragraph" w:customStyle="1" w:styleId="HashkafahTitle">
    <w:name w:val="Hashkafah Title"/>
    <w:basedOn w:val="2"/>
    <w:uiPriority w:val="6"/>
    <w:qFormat/>
    <w:rsid w:val="00CB2ADC"/>
  </w:style>
  <w:style w:type="character" w:customStyle="1" w:styleId="20">
    <w:name w:val="כותרת 2 תו"/>
    <w:basedOn w:val="a0"/>
    <w:link w:val="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a"/>
    <w:uiPriority w:val="7"/>
    <w:qFormat/>
    <w:rsid w:val="00CB2ADC"/>
    <w:rPr>
      <w:i/>
      <w:iCs/>
    </w:rPr>
  </w:style>
  <w:style w:type="character" w:customStyle="1" w:styleId="il">
    <w:name w:val="il"/>
    <w:basedOn w:val="a0"/>
    <w:uiPriority w:val="19"/>
    <w:unhideWhenUsed/>
    <w:rsid w:val="00CB2ADC"/>
  </w:style>
  <w:style w:type="paragraph" w:customStyle="1" w:styleId="chapter-color">
    <w:name w:val="chapter-color"/>
    <w:basedOn w:val="a"/>
    <w:uiPriority w:val="19"/>
    <w:unhideWhenUsed/>
    <w:rsid w:val="00CB2ADC"/>
    <w:pPr>
      <w:spacing w:before="100" w:beforeAutospacing="1" w:after="100" w:afterAutospacing="1" w:line="240" w:lineRule="auto"/>
    </w:pPr>
    <w:rPr>
      <w:rFonts w:ascii="Times New Roman" w:eastAsia="Times New Roman" w:hAnsi="Times New Roman" w:cs="Times New Roman"/>
    </w:rPr>
  </w:style>
  <w:style w:type="character" w:customStyle="1" w:styleId="30">
    <w:name w:val="כותרת 3 תו"/>
    <w:basedOn w:val="a0"/>
    <w:link w:val="3"/>
    <w:uiPriority w:val="9"/>
    <w:rsid w:val="00CB2ADC"/>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rsid w:val="00CB2ADC"/>
    <w:rPr>
      <w:rFonts w:asciiTheme="majorHAnsi" w:eastAsiaTheme="majorEastAsia" w:hAnsiTheme="majorHAnsi" w:cstheme="majorBidi"/>
      <w:i/>
      <w:iCs/>
      <w:color w:val="2E74B5" w:themeColor="accent1" w:themeShade="BF"/>
      <w:sz w:val="24"/>
      <w:szCs w:val="24"/>
    </w:rPr>
  </w:style>
  <w:style w:type="paragraph" w:styleId="a5">
    <w:name w:val="footnote text"/>
    <w:basedOn w:val="a"/>
    <w:link w:val="a6"/>
    <w:uiPriority w:val="99"/>
    <w:unhideWhenUsed/>
    <w:rsid w:val="00CB2ADC"/>
    <w:pPr>
      <w:spacing w:after="0" w:line="240" w:lineRule="auto"/>
    </w:pPr>
    <w:rPr>
      <w:sz w:val="20"/>
      <w:szCs w:val="20"/>
    </w:rPr>
  </w:style>
  <w:style w:type="character" w:customStyle="1" w:styleId="a6">
    <w:name w:val="טקסט הערת שוליים תו"/>
    <w:basedOn w:val="a0"/>
    <w:link w:val="a5"/>
    <w:uiPriority w:val="99"/>
    <w:rsid w:val="00CB2ADC"/>
    <w:rPr>
      <w:rFonts w:asciiTheme="minorBidi" w:hAnsiTheme="minorBidi" w:cstheme="minorBidi"/>
      <w:sz w:val="20"/>
      <w:szCs w:val="20"/>
    </w:rPr>
  </w:style>
  <w:style w:type="paragraph" w:styleId="a7">
    <w:name w:val="header"/>
    <w:basedOn w:val="a"/>
    <w:link w:val="a8"/>
    <w:uiPriority w:val="99"/>
    <w:unhideWhenUsed/>
    <w:rsid w:val="00CB2ADC"/>
    <w:pPr>
      <w:tabs>
        <w:tab w:val="center" w:pos="4153"/>
        <w:tab w:val="right" w:pos="8306"/>
      </w:tabs>
      <w:spacing w:after="0" w:line="240" w:lineRule="auto"/>
    </w:pPr>
  </w:style>
  <w:style w:type="character" w:customStyle="1" w:styleId="a8">
    <w:name w:val="כותרת עליונה תו"/>
    <w:basedOn w:val="a0"/>
    <w:link w:val="a7"/>
    <w:uiPriority w:val="99"/>
    <w:rsid w:val="00CB2ADC"/>
    <w:rPr>
      <w:rFonts w:asciiTheme="minorBidi" w:hAnsiTheme="minorBidi" w:cstheme="minorBidi"/>
      <w:sz w:val="24"/>
      <w:szCs w:val="24"/>
    </w:rPr>
  </w:style>
  <w:style w:type="paragraph" w:styleId="a9">
    <w:name w:val="footer"/>
    <w:basedOn w:val="a"/>
    <w:link w:val="aa"/>
    <w:uiPriority w:val="99"/>
    <w:unhideWhenUsed/>
    <w:rsid w:val="00CB2ADC"/>
    <w:pPr>
      <w:tabs>
        <w:tab w:val="center" w:pos="4153"/>
        <w:tab w:val="right" w:pos="8306"/>
      </w:tabs>
      <w:spacing w:after="0" w:line="240" w:lineRule="auto"/>
    </w:pPr>
  </w:style>
  <w:style w:type="character" w:customStyle="1" w:styleId="aa">
    <w:name w:val="כותרת תחתונה תו"/>
    <w:basedOn w:val="a0"/>
    <w:link w:val="a9"/>
    <w:uiPriority w:val="99"/>
    <w:rsid w:val="00CB2ADC"/>
    <w:rPr>
      <w:rFonts w:asciiTheme="minorBidi" w:hAnsiTheme="minorBidi" w:cstheme="minorBidi"/>
      <w:sz w:val="24"/>
      <w:szCs w:val="24"/>
    </w:rPr>
  </w:style>
  <w:style w:type="character" w:styleId="ab">
    <w:name w:val="footnote reference"/>
    <w:basedOn w:val="a0"/>
    <w:uiPriority w:val="99"/>
    <w:unhideWhenUsed/>
    <w:rsid w:val="00CB2ADC"/>
    <w:rPr>
      <w:vertAlign w:val="superscript"/>
    </w:rPr>
  </w:style>
  <w:style w:type="paragraph" w:styleId="ac">
    <w:name w:val="Subtitle"/>
    <w:basedOn w:val="a"/>
    <w:next w:val="a"/>
    <w:link w:val="ad"/>
    <w:uiPriority w:val="11"/>
    <w:unhideWhenUsed/>
    <w:qFormat/>
    <w:rsid w:val="00CB2ADC"/>
    <w:pPr>
      <w:spacing w:line="240" w:lineRule="auto"/>
    </w:pPr>
    <w:rPr>
      <w:rFonts w:ascii="Merriweather Sans ExtraBold" w:hAnsi="Merriweather Sans ExtraBold"/>
      <w:caps/>
      <w:sz w:val="20"/>
      <w:szCs w:val="20"/>
    </w:rPr>
  </w:style>
  <w:style w:type="character" w:customStyle="1" w:styleId="ad">
    <w:name w:val="כותרת משנה תו"/>
    <w:basedOn w:val="a0"/>
    <w:link w:val="ac"/>
    <w:uiPriority w:val="11"/>
    <w:rsid w:val="00CB2ADC"/>
    <w:rPr>
      <w:rFonts w:ascii="Merriweather Sans ExtraBold" w:hAnsi="Merriweather Sans ExtraBold" w:cstheme="minorBidi"/>
      <w:caps/>
      <w:sz w:val="20"/>
      <w:szCs w:val="20"/>
    </w:rPr>
  </w:style>
  <w:style w:type="character" w:styleId="Hyperlink">
    <w:name w:val="Hyperlink"/>
    <w:basedOn w:val="a0"/>
    <w:uiPriority w:val="99"/>
    <w:unhideWhenUsed/>
    <w:rsid w:val="00CB2ADC"/>
    <w:rPr>
      <w:color w:val="0563C1" w:themeColor="hyperlink"/>
      <w:u w:val="single"/>
    </w:rPr>
  </w:style>
  <w:style w:type="character" w:styleId="ae">
    <w:name w:val="Strong"/>
    <w:basedOn w:val="a0"/>
    <w:uiPriority w:val="22"/>
    <w:unhideWhenUsed/>
    <w:qFormat/>
    <w:rsid w:val="00CB2ADC"/>
    <w:rPr>
      <w:b/>
      <w:bCs/>
    </w:rPr>
  </w:style>
  <w:style w:type="character" w:styleId="af">
    <w:name w:val="Emphasis"/>
    <w:basedOn w:val="a0"/>
    <w:uiPriority w:val="20"/>
    <w:unhideWhenUsed/>
    <w:qFormat/>
    <w:rsid w:val="00CB2ADC"/>
    <w:rPr>
      <w:i/>
      <w:iCs/>
    </w:rPr>
  </w:style>
  <w:style w:type="paragraph" w:styleId="NormalWeb">
    <w:name w:val="Normal (Web)"/>
    <w:basedOn w:val="a"/>
    <w:uiPriority w:val="99"/>
    <w:unhideWhenUsed/>
    <w:rsid w:val="00CB2ADC"/>
    <w:pPr>
      <w:spacing w:before="100" w:beforeAutospacing="1" w:after="100" w:afterAutospacing="1" w:line="240" w:lineRule="auto"/>
    </w:pPr>
    <w:rPr>
      <w:rFonts w:ascii="Times New Roman" w:eastAsia="Times New Roman" w:hAnsi="Times New Roman" w:cs="Times New Roman"/>
    </w:rPr>
  </w:style>
  <w:style w:type="paragraph" w:styleId="af0">
    <w:name w:val="No Spacing"/>
    <w:uiPriority w:val="19"/>
    <w:unhideWhenUsed/>
    <w:qFormat/>
    <w:rsid w:val="00CB2ADC"/>
    <w:pPr>
      <w:bidi/>
      <w:spacing w:after="0" w:line="240" w:lineRule="auto"/>
    </w:pPr>
    <w:rPr>
      <w:rFonts w:asciiTheme="minorHAnsi" w:hAnsiTheme="minorHAnsi"/>
    </w:rPr>
  </w:style>
  <w:style w:type="paragraph" w:styleId="af1">
    <w:name w:val="List Paragraph"/>
    <w:basedOn w:val="a"/>
    <w:uiPriority w:val="34"/>
    <w:unhideWhenUsed/>
    <w:qFormat/>
    <w:rsid w:val="00CB2ADC"/>
    <w:pPr>
      <w:ind w:left="720"/>
      <w:contextualSpacing/>
    </w:pPr>
  </w:style>
  <w:style w:type="character" w:styleId="af2">
    <w:name w:val="Subtle Emphasis"/>
    <w:basedOn w:val="a0"/>
    <w:uiPriority w:val="19"/>
    <w:unhideWhenUsed/>
    <w:qFormat/>
    <w:rsid w:val="00CB2ADC"/>
    <w:rPr>
      <w:i/>
      <w:iCs/>
      <w:color w:val="404040" w:themeColor="text1" w:themeTint="BF"/>
    </w:rPr>
  </w:style>
  <w:style w:type="character" w:customStyle="1" w:styleId="shastitle7">
    <w:name w:val="shastitle7"/>
    <w:basedOn w:val="a0"/>
    <w:uiPriority w:val="19"/>
    <w:unhideWhenUsed/>
    <w:rsid w:val="00CB2ADC"/>
  </w:style>
  <w:style w:type="character" w:customStyle="1" w:styleId="shastitle4">
    <w:name w:val="shastitle4"/>
    <w:basedOn w:val="a0"/>
    <w:uiPriority w:val="19"/>
    <w:unhideWhenUsed/>
    <w:rsid w:val="00CB2ADC"/>
  </w:style>
  <w:style w:type="character" w:customStyle="1" w:styleId="psuq2">
    <w:name w:val="psuq2"/>
    <w:basedOn w:val="a0"/>
    <w:uiPriority w:val="19"/>
    <w:unhideWhenUsed/>
    <w:rsid w:val="00CB2ADC"/>
  </w:style>
  <w:style w:type="character" w:customStyle="1" w:styleId="book-name">
    <w:name w:val="book-name"/>
    <w:basedOn w:val="a0"/>
    <w:uiPriority w:val="19"/>
    <w:unhideWhenUsed/>
    <w:rsid w:val="00CB2ADC"/>
  </w:style>
  <w:style w:type="paragraph" w:styleId="af3">
    <w:name w:val="Balloon Text"/>
    <w:basedOn w:val="a"/>
    <w:link w:val="af4"/>
    <w:uiPriority w:val="99"/>
    <w:semiHidden/>
    <w:unhideWhenUsed/>
    <w:rsid w:val="00637A9E"/>
    <w:pPr>
      <w:spacing w:after="0" w:line="240" w:lineRule="auto"/>
    </w:pPr>
    <w:rPr>
      <w:rFonts w:ascii="Segoe UI" w:hAnsi="Segoe UI" w:cs="Segoe UI"/>
      <w:sz w:val="18"/>
      <w:szCs w:val="18"/>
    </w:rPr>
  </w:style>
  <w:style w:type="character" w:customStyle="1" w:styleId="af4">
    <w:name w:val="טקסט בלונים תו"/>
    <w:basedOn w:val="a0"/>
    <w:link w:val="af3"/>
    <w:uiPriority w:val="99"/>
    <w:semiHidden/>
    <w:rsid w:val="00637A9E"/>
    <w:rPr>
      <w:rFonts w:ascii="Segoe UI" w:hAnsi="Segoe UI" w:cs="Segoe UI"/>
      <w:sz w:val="18"/>
      <w:szCs w:val="18"/>
    </w:rPr>
  </w:style>
  <w:style w:type="character" w:styleId="af5">
    <w:name w:val="annotation reference"/>
    <w:basedOn w:val="a0"/>
    <w:uiPriority w:val="99"/>
    <w:semiHidden/>
    <w:unhideWhenUsed/>
    <w:rsid w:val="00637A9E"/>
    <w:rPr>
      <w:sz w:val="16"/>
      <w:szCs w:val="16"/>
    </w:rPr>
  </w:style>
  <w:style w:type="paragraph" w:styleId="af6">
    <w:name w:val="annotation text"/>
    <w:basedOn w:val="a"/>
    <w:link w:val="af7"/>
    <w:uiPriority w:val="99"/>
    <w:semiHidden/>
    <w:unhideWhenUsed/>
    <w:rsid w:val="00637A9E"/>
    <w:pPr>
      <w:spacing w:line="240" w:lineRule="auto"/>
    </w:pPr>
    <w:rPr>
      <w:sz w:val="20"/>
      <w:szCs w:val="20"/>
    </w:rPr>
  </w:style>
  <w:style w:type="character" w:customStyle="1" w:styleId="af7">
    <w:name w:val="טקסט הערה תו"/>
    <w:basedOn w:val="a0"/>
    <w:link w:val="af6"/>
    <w:uiPriority w:val="99"/>
    <w:semiHidden/>
    <w:rsid w:val="00637A9E"/>
    <w:rPr>
      <w:rFonts w:asciiTheme="minorBidi" w:hAnsiTheme="minorBidi" w:cstheme="minorBidi"/>
      <w:sz w:val="20"/>
      <w:szCs w:val="20"/>
    </w:rPr>
  </w:style>
  <w:style w:type="paragraph" w:styleId="af8">
    <w:name w:val="annotation subject"/>
    <w:basedOn w:val="af6"/>
    <w:next w:val="af6"/>
    <w:link w:val="af9"/>
    <w:uiPriority w:val="99"/>
    <w:semiHidden/>
    <w:unhideWhenUsed/>
    <w:rsid w:val="00637A9E"/>
    <w:rPr>
      <w:b/>
      <w:bCs/>
    </w:rPr>
  </w:style>
  <w:style w:type="character" w:customStyle="1" w:styleId="af9">
    <w:name w:val="נושא הערה תו"/>
    <w:basedOn w:val="af7"/>
    <w:link w:val="af8"/>
    <w:uiPriority w:val="99"/>
    <w:semiHidden/>
    <w:rsid w:val="00637A9E"/>
    <w:rPr>
      <w:rFonts w:asciiTheme="minorBidi" w:hAnsiTheme="minorBidi" w:cstheme="minorBidi"/>
      <w:b/>
      <w:bCs/>
      <w:sz w:val="20"/>
      <w:szCs w:val="20"/>
    </w:rPr>
  </w:style>
  <w:style w:type="paragraph" w:styleId="afa">
    <w:name w:val="endnote text"/>
    <w:basedOn w:val="a"/>
    <w:link w:val="afb"/>
    <w:uiPriority w:val="99"/>
    <w:semiHidden/>
    <w:unhideWhenUsed/>
    <w:rsid w:val="00637A9E"/>
    <w:pPr>
      <w:spacing w:after="0" w:line="240" w:lineRule="auto"/>
    </w:pPr>
    <w:rPr>
      <w:sz w:val="20"/>
      <w:szCs w:val="20"/>
    </w:rPr>
  </w:style>
  <w:style w:type="character" w:customStyle="1" w:styleId="afb">
    <w:name w:val="טקסט הערת סיום תו"/>
    <w:basedOn w:val="a0"/>
    <w:link w:val="afa"/>
    <w:uiPriority w:val="99"/>
    <w:semiHidden/>
    <w:rsid w:val="00637A9E"/>
    <w:rPr>
      <w:rFonts w:asciiTheme="minorBidi" w:hAnsiTheme="minorBidi" w:cstheme="minorBidi"/>
      <w:sz w:val="20"/>
      <w:szCs w:val="20"/>
    </w:rPr>
  </w:style>
  <w:style w:type="character" w:styleId="afc">
    <w:name w:val="endnote reference"/>
    <w:basedOn w:val="a0"/>
    <w:uiPriority w:val="99"/>
    <w:semiHidden/>
    <w:unhideWhenUsed/>
    <w:rsid w:val="00637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JMoMGSSxr68hnsLB2" TargetMode="External"/><Relationship Id="rId3" Type="http://schemas.openxmlformats.org/officeDocument/2006/relationships/settings" Target="settings.xml"/><Relationship Id="rId7" Type="http://schemas.openxmlformats.org/officeDocument/2006/relationships/hyperlink" Target="https://www.deracheha.org/chanuka-2-other-observa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hebrewbooks.org/pdfpager.aspx?req=1769&amp;pgnum=62" TargetMode="External"/><Relationship Id="rId2" Type="http://schemas.openxmlformats.org/officeDocument/2006/relationships/hyperlink" Target="https://hebrewbooks.org/pdfpager.aspx?req=1490&amp;pgnum=269" TargetMode="External"/><Relationship Id="rId1" Type="http://schemas.openxmlformats.org/officeDocument/2006/relationships/hyperlink" Target="https://www.kipa.co.il/%D7%99%D7%94%D7%93%D7%95%D7%AA/%d7%a8%d7%97-%d7%98%d7%91%d7%aa-%d7%a8%d7%90%d7%a9-%d7%97%d7%95%d7%93%d7%a9-%d7%94%d7%91%d7%a0%d7%95%d7%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2014</Words>
  <Characters>11486</Characters>
  <Application>Microsoft Office Word</Application>
  <DocSecurity>0</DocSecurity>
  <Lines>95</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user</cp:lastModifiedBy>
  <cp:revision>5</cp:revision>
  <dcterms:created xsi:type="dcterms:W3CDTF">2019-12-26T07:06:00Z</dcterms:created>
  <dcterms:modified xsi:type="dcterms:W3CDTF">2019-12-26T07:22:00Z</dcterms:modified>
</cp:coreProperties>
</file>