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7A" w:rsidRPr="0078517A" w:rsidRDefault="0078517A" w:rsidP="0078517A">
      <w:pPr>
        <w:bidi w:val="0"/>
        <w:spacing w:before="150" w:after="150" w:line="975" w:lineRule="atLeast"/>
        <w:jc w:val="both"/>
        <w:outlineLvl w:val="0"/>
        <w:rPr>
          <w:rFonts w:asciiTheme="minorBidi" w:eastAsia="Times New Roman" w:hAnsiTheme="minorBidi"/>
          <w:b/>
          <w:bCs/>
          <w:kern w:val="36"/>
          <w:sz w:val="24"/>
          <w:szCs w:val="24"/>
        </w:rPr>
      </w:pPr>
      <w:r w:rsidRPr="0078517A">
        <w:rPr>
          <w:rFonts w:asciiTheme="minorBidi" w:eastAsia="Times New Roman" w:hAnsiTheme="minorBidi"/>
          <w:b/>
          <w:bCs/>
          <w:kern w:val="36"/>
          <w:sz w:val="24"/>
          <w:szCs w:val="24"/>
        </w:rPr>
        <w:t xml:space="preserve">Commemorating the Yom Kippur War: The Legacy of </w:t>
      </w:r>
      <w:proofErr w:type="spellStart"/>
      <w:r w:rsidRPr="0078517A">
        <w:rPr>
          <w:rFonts w:asciiTheme="minorBidi" w:eastAsia="Times New Roman" w:hAnsiTheme="minorBidi"/>
          <w:b/>
          <w:bCs/>
          <w:kern w:val="36"/>
          <w:sz w:val="24"/>
          <w:szCs w:val="24"/>
        </w:rPr>
        <w:t>Rav</w:t>
      </w:r>
      <w:proofErr w:type="spellEnd"/>
      <w:r w:rsidRPr="0078517A">
        <w:rPr>
          <w:rFonts w:asciiTheme="minorBidi" w:eastAsia="Times New Roman" w:hAnsiTheme="minorBidi"/>
          <w:b/>
          <w:bCs/>
          <w:kern w:val="36"/>
          <w:sz w:val="24"/>
          <w:szCs w:val="24"/>
        </w:rPr>
        <w:t xml:space="preserve"> Yehuda </w:t>
      </w:r>
      <w:proofErr w:type="spellStart"/>
      <w:r w:rsidRPr="0078517A">
        <w:rPr>
          <w:rFonts w:asciiTheme="minorBidi" w:eastAsia="Times New Roman" w:hAnsiTheme="minorBidi"/>
          <w:b/>
          <w:bCs/>
          <w:kern w:val="36"/>
          <w:sz w:val="24"/>
          <w:szCs w:val="24"/>
        </w:rPr>
        <w:t>Amital</w:t>
      </w:r>
      <w:proofErr w:type="spellEnd"/>
    </w:p>
    <w:p w:rsidR="0078517A" w:rsidRPr="0078517A" w:rsidRDefault="0078517A" w:rsidP="0078517A">
      <w:pPr>
        <w:bidi w:val="0"/>
        <w:spacing w:after="0" w:line="240" w:lineRule="auto"/>
        <w:jc w:val="both"/>
        <w:rPr>
          <w:rFonts w:asciiTheme="minorBidi" w:eastAsia="Times New Roman" w:hAnsiTheme="minorBidi"/>
          <w:sz w:val="24"/>
          <w:szCs w:val="24"/>
        </w:rPr>
      </w:pPr>
      <w:hyperlink r:id="rId4" w:tooltip="Posts by Koren Publishers" w:history="1">
        <w:r w:rsidRPr="0078517A">
          <w:rPr>
            <w:rFonts w:asciiTheme="minorBidi" w:eastAsia="Times New Roman" w:hAnsiTheme="minorBidi"/>
            <w:b/>
            <w:bCs/>
            <w:color w:val="426BBA"/>
            <w:sz w:val="24"/>
            <w:szCs w:val="24"/>
          </w:rPr>
          <w:t>Koren Publishers</w:t>
        </w:r>
      </w:hyperlink>
      <w:r w:rsidRPr="0078517A">
        <w:rPr>
          <w:rFonts w:asciiTheme="minorBidi" w:eastAsia="Times New Roman" w:hAnsiTheme="minorBidi"/>
          <w:sz w:val="24"/>
          <w:szCs w:val="24"/>
        </w:rPr>
        <w:t xml:space="preserve"> </w:t>
      </w:r>
      <w:r w:rsidRPr="0078517A">
        <w:rPr>
          <w:rFonts w:asciiTheme="minorBidi" w:eastAsia="Times New Roman" w:hAnsiTheme="minorBidi"/>
          <w:color w:val="999999"/>
          <w:sz w:val="24"/>
          <w:szCs w:val="24"/>
        </w:rPr>
        <w:t>August 27, 2013</w:t>
      </w:r>
    </w:p>
    <w:p w:rsidR="0078517A" w:rsidRPr="0078517A" w:rsidRDefault="0078517A" w:rsidP="0078517A">
      <w:pPr>
        <w:bidi w:val="0"/>
        <w:spacing w:after="0" w:line="240" w:lineRule="auto"/>
        <w:jc w:val="both"/>
        <w:rPr>
          <w:rFonts w:asciiTheme="minorBidi" w:eastAsia="Times New Roman" w:hAnsiTheme="minorBidi"/>
          <w:sz w:val="24"/>
          <w:szCs w:val="24"/>
        </w:rPr>
      </w:pPr>
      <w:r w:rsidRPr="0078517A">
        <w:rPr>
          <w:rFonts w:asciiTheme="minorBidi" w:eastAsia="Times New Roman" w:hAnsiTheme="minorBidi"/>
          <w:sz w:val="24"/>
          <w:szCs w:val="24"/>
        </w:rPr>
        <w:t>    </w:t>
      </w:r>
    </w:p>
    <w:p w:rsidR="0078517A" w:rsidRPr="0078517A" w:rsidRDefault="0078517A" w:rsidP="0078517A">
      <w:pPr>
        <w:shd w:val="clear" w:color="auto" w:fill="FFFFFF"/>
        <w:bidi w:val="0"/>
        <w:spacing w:after="0" w:line="420" w:lineRule="atLeast"/>
        <w:jc w:val="both"/>
        <w:rPr>
          <w:rFonts w:asciiTheme="minorBidi" w:eastAsia="Times New Roman" w:hAnsiTheme="minorBidi"/>
          <w:color w:val="333333"/>
          <w:sz w:val="24"/>
          <w:szCs w:val="24"/>
        </w:rPr>
      </w:pPr>
      <w:r w:rsidRPr="0078517A">
        <w:rPr>
          <w:rFonts w:asciiTheme="minorBidi" w:eastAsia="Times New Roman" w:hAnsiTheme="minorBidi"/>
          <w:noProof/>
          <w:color w:val="426BBA"/>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857500" cy="1819275"/>
            <wp:effectExtent l="0" t="0" r="0" b="9525"/>
            <wp:wrapTight wrapText="bothSides">
              <wp:wrapPolygon edited="0">
                <wp:start x="0" y="0"/>
                <wp:lineTo x="0" y="21487"/>
                <wp:lineTo x="21456" y="21487"/>
                <wp:lineTo x="21456" y="0"/>
                <wp:lineTo x="0" y="0"/>
              </wp:wrapPolygon>
            </wp:wrapTight>
            <wp:docPr id="1" name="תמונה 1" descr="Rav Amital with his student Asher Yaron at the door to the beit midrash. Yaron fell in battle on the second day of the Yom Kippur W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 Amital with his student Asher Yaron at the door to the beit midrash. Yaron fell in battle on the second day of the Yom Kippur Wa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with his student Asher </w:t>
      </w:r>
      <w:proofErr w:type="spellStart"/>
      <w:r w:rsidRPr="0078517A">
        <w:rPr>
          <w:rFonts w:asciiTheme="minorBidi" w:eastAsia="Times New Roman" w:hAnsiTheme="minorBidi"/>
          <w:color w:val="333333"/>
          <w:sz w:val="24"/>
          <w:szCs w:val="24"/>
        </w:rPr>
        <w:t>Yaron</w:t>
      </w:r>
      <w:proofErr w:type="spellEnd"/>
      <w:r w:rsidRPr="0078517A">
        <w:rPr>
          <w:rFonts w:asciiTheme="minorBidi" w:eastAsia="Times New Roman" w:hAnsiTheme="minorBidi"/>
          <w:color w:val="333333"/>
          <w:sz w:val="24"/>
          <w:szCs w:val="24"/>
        </w:rPr>
        <w:t xml:space="preserve"> at the door to the </w:t>
      </w:r>
      <w:proofErr w:type="spellStart"/>
      <w:r w:rsidRPr="0078517A">
        <w:rPr>
          <w:rFonts w:asciiTheme="minorBidi" w:eastAsia="Times New Roman" w:hAnsiTheme="minorBidi"/>
          <w:color w:val="333333"/>
          <w:sz w:val="24"/>
          <w:szCs w:val="24"/>
        </w:rPr>
        <w:t>beit</w:t>
      </w:r>
      <w:proofErr w:type="spellEnd"/>
      <w:r w:rsidRPr="0078517A">
        <w:rPr>
          <w:rFonts w:asciiTheme="minorBidi" w:eastAsia="Times New Roman" w:hAnsiTheme="minorBidi"/>
          <w:color w:val="333333"/>
          <w:sz w:val="24"/>
          <w:szCs w:val="24"/>
        </w:rPr>
        <w:t xml:space="preserve"> </w:t>
      </w:r>
      <w:proofErr w:type="gramStart"/>
      <w:r w:rsidRPr="0078517A">
        <w:rPr>
          <w:rFonts w:asciiTheme="minorBidi" w:eastAsia="Times New Roman" w:hAnsiTheme="minorBidi"/>
          <w:color w:val="333333"/>
          <w:sz w:val="24"/>
          <w:szCs w:val="24"/>
        </w:rPr>
        <w:t>midrash</w:t>
      </w:r>
      <w:proofErr w:type="gram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Yaron</w:t>
      </w:r>
      <w:proofErr w:type="spellEnd"/>
      <w:r w:rsidRPr="0078517A">
        <w:rPr>
          <w:rFonts w:asciiTheme="minorBidi" w:eastAsia="Times New Roman" w:hAnsiTheme="minorBidi"/>
          <w:color w:val="333333"/>
          <w:sz w:val="24"/>
          <w:szCs w:val="24"/>
        </w:rPr>
        <w:t xml:space="preserve"> fell in battle on the second day of the Yom Kippur War.</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(Excerpted from “By Faith Alone: The Story of Rabbi Yehuda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by </w:t>
      </w:r>
      <w:proofErr w:type="spellStart"/>
      <w:r w:rsidRPr="0078517A">
        <w:rPr>
          <w:rFonts w:asciiTheme="minorBidi" w:eastAsia="Times New Roman" w:hAnsiTheme="minorBidi"/>
          <w:color w:val="333333"/>
          <w:sz w:val="24"/>
          <w:szCs w:val="24"/>
        </w:rPr>
        <w:t>Elyashiv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Reichner</w:t>
      </w:r>
      <w:proofErr w:type="spellEnd"/>
      <w:r w:rsidRPr="0078517A">
        <w:rPr>
          <w:rFonts w:asciiTheme="minorBidi" w:eastAsia="Times New Roman" w:hAnsiTheme="minorBidi"/>
          <w:color w:val="333333"/>
          <w:sz w:val="24"/>
          <w:szCs w:val="24"/>
        </w:rPr>
        <w:t xml:space="preserve"> (translated by Elli Fischer. </w:t>
      </w:r>
      <w:proofErr w:type="spellStart"/>
      <w:r w:rsidRPr="0078517A">
        <w:rPr>
          <w:rFonts w:asciiTheme="minorBidi" w:eastAsia="Times New Roman" w:hAnsiTheme="minorBidi"/>
          <w:color w:val="333333"/>
          <w:sz w:val="24"/>
          <w:szCs w:val="24"/>
        </w:rPr>
        <w:t>Maggid</w:t>
      </w:r>
      <w:proofErr w:type="spellEnd"/>
      <w:r w:rsidRPr="0078517A">
        <w:rPr>
          <w:rFonts w:asciiTheme="minorBidi" w:eastAsia="Times New Roman" w:hAnsiTheme="minorBidi"/>
          <w:color w:val="333333"/>
          <w:sz w:val="24"/>
          <w:szCs w:val="24"/>
        </w:rPr>
        <w:t xml:space="preserve"> Books, 2011).</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i/>
          <w:iCs/>
          <w:color w:val="333333"/>
          <w:sz w:val="24"/>
          <w:szCs w:val="24"/>
        </w:rPr>
        <w:t xml:space="preserve">It says in Psalms (145:18): “God is near to all those who call Him – to all who call Him in truth.” Anyone who truly calls, whether religious or not. Neither </w:t>
      </w:r>
      <w:proofErr w:type="gramStart"/>
      <w:r w:rsidRPr="0078517A">
        <w:rPr>
          <w:rFonts w:asciiTheme="minorBidi" w:eastAsia="Times New Roman" w:hAnsiTheme="minorBidi"/>
          <w:i/>
          <w:iCs/>
          <w:color w:val="333333"/>
          <w:sz w:val="24"/>
          <w:szCs w:val="24"/>
        </w:rPr>
        <w:t>I, as a Rosh Yeshiva, nor my students and friends, your comrades-at-arms, represent</w:t>
      </w:r>
      <w:proofErr w:type="gramEnd"/>
      <w:r w:rsidRPr="0078517A">
        <w:rPr>
          <w:rFonts w:asciiTheme="minorBidi" w:eastAsia="Times New Roman" w:hAnsiTheme="minorBidi"/>
          <w:i/>
          <w:iCs/>
          <w:color w:val="333333"/>
          <w:sz w:val="24"/>
          <w:szCs w:val="24"/>
        </w:rPr>
        <w:t xml:space="preserve"> God any more than you do. Whose prayer comes nearer to God – the prayer of someone like me who was trained in it from childhood, or your prayer, which you discovered in the heat of battle? Only God knows…a sincere prayer that originates in the depths and flows forth from there, even if the words are stammered, is heard at the highest heights. King David wrote in one of his psalms (ibid.130:2), “God! Listen in to my voice (</w:t>
      </w:r>
      <w:proofErr w:type="spellStart"/>
      <w:r w:rsidRPr="0078517A">
        <w:rPr>
          <w:rFonts w:asciiTheme="minorBidi" w:eastAsia="Times New Roman" w:hAnsiTheme="minorBidi"/>
          <w:i/>
          <w:iCs/>
          <w:color w:val="333333"/>
          <w:sz w:val="24"/>
          <w:szCs w:val="24"/>
        </w:rPr>
        <w:t>HaShem</w:t>
      </w:r>
      <w:proofErr w:type="spellEnd"/>
      <w:r w:rsidRPr="0078517A">
        <w:rPr>
          <w:rFonts w:asciiTheme="minorBidi" w:eastAsia="Times New Roman" w:hAnsiTheme="minorBidi"/>
          <w:i/>
          <w:iCs/>
          <w:color w:val="333333"/>
          <w:sz w:val="24"/>
          <w:szCs w:val="24"/>
        </w:rPr>
        <w:t xml:space="preserve"> </w:t>
      </w:r>
      <w:proofErr w:type="spellStart"/>
      <w:r w:rsidRPr="0078517A">
        <w:rPr>
          <w:rFonts w:asciiTheme="minorBidi" w:eastAsia="Times New Roman" w:hAnsiTheme="minorBidi"/>
          <w:i/>
          <w:iCs/>
          <w:color w:val="333333"/>
          <w:sz w:val="24"/>
          <w:szCs w:val="24"/>
        </w:rPr>
        <w:t>shema</w:t>
      </w:r>
      <w:proofErr w:type="spellEnd"/>
      <w:r w:rsidRPr="0078517A">
        <w:rPr>
          <w:rFonts w:asciiTheme="minorBidi" w:eastAsia="Times New Roman" w:hAnsiTheme="minorBidi"/>
          <w:i/>
          <w:iCs/>
          <w:color w:val="333333"/>
          <w:sz w:val="24"/>
          <w:szCs w:val="24"/>
        </w:rPr>
        <w:t xml:space="preserve"> be-</w:t>
      </w:r>
      <w:proofErr w:type="spellStart"/>
      <w:r w:rsidRPr="0078517A">
        <w:rPr>
          <w:rFonts w:asciiTheme="minorBidi" w:eastAsia="Times New Roman" w:hAnsiTheme="minorBidi"/>
          <w:i/>
          <w:iCs/>
          <w:color w:val="333333"/>
          <w:sz w:val="24"/>
          <w:szCs w:val="24"/>
        </w:rPr>
        <w:t>koli</w:t>
      </w:r>
      <w:proofErr w:type="spellEnd"/>
      <w:r w:rsidRPr="0078517A">
        <w:rPr>
          <w:rFonts w:asciiTheme="minorBidi" w:eastAsia="Times New Roman" w:hAnsiTheme="minorBidi"/>
          <w:i/>
          <w:iCs/>
          <w:color w:val="333333"/>
          <w:sz w:val="24"/>
          <w:szCs w:val="24"/>
        </w:rPr>
        <w:t xml:space="preserve">); may </w:t>
      </w:r>
      <w:proofErr w:type="gramStart"/>
      <w:r w:rsidRPr="0078517A">
        <w:rPr>
          <w:rFonts w:asciiTheme="minorBidi" w:eastAsia="Times New Roman" w:hAnsiTheme="minorBidi"/>
          <w:i/>
          <w:iCs/>
          <w:color w:val="333333"/>
          <w:sz w:val="24"/>
          <w:szCs w:val="24"/>
        </w:rPr>
        <w:t>Your</w:t>
      </w:r>
      <w:proofErr w:type="gramEnd"/>
      <w:r w:rsidRPr="0078517A">
        <w:rPr>
          <w:rFonts w:asciiTheme="minorBidi" w:eastAsia="Times New Roman" w:hAnsiTheme="minorBidi"/>
          <w:i/>
          <w:iCs/>
          <w:color w:val="333333"/>
          <w:sz w:val="24"/>
          <w:szCs w:val="24"/>
        </w:rPr>
        <w:t xml:space="preserve"> ears be attentive to the sound of my supplication.” A great Hasidic master once pointed out that it does not say “listen to my voice (</w:t>
      </w:r>
      <w:proofErr w:type="spellStart"/>
      <w:r w:rsidRPr="0078517A">
        <w:rPr>
          <w:rFonts w:asciiTheme="minorBidi" w:eastAsia="Times New Roman" w:hAnsiTheme="minorBidi"/>
          <w:i/>
          <w:iCs/>
          <w:color w:val="333333"/>
          <w:sz w:val="24"/>
          <w:szCs w:val="24"/>
        </w:rPr>
        <w:t>shema</w:t>
      </w:r>
      <w:proofErr w:type="spellEnd"/>
      <w:r w:rsidRPr="0078517A">
        <w:rPr>
          <w:rFonts w:asciiTheme="minorBidi" w:eastAsia="Times New Roman" w:hAnsiTheme="minorBidi"/>
          <w:i/>
          <w:iCs/>
          <w:color w:val="333333"/>
          <w:sz w:val="24"/>
          <w:szCs w:val="24"/>
        </w:rPr>
        <w:t xml:space="preserve"> </w:t>
      </w:r>
      <w:proofErr w:type="spellStart"/>
      <w:r w:rsidRPr="0078517A">
        <w:rPr>
          <w:rFonts w:asciiTheme="minorBidi" w:eastAsia="Times New Roman" w:hAnsiTheme="minorBidi"/>
          <w:i/>
          <w:iCs/>
          <w:color w:val="333333"/>
          <w:sz w:val="24"/>
          <w:szCs w:val="24"/>
        </w:rPr>
        <w:t>koli</w:t>
      </w:r>
      <w:proofErr w:type="spellEnd"/>
      <w:r w:rsidRPr="0078517A">
        <w:rPr>
          <w:rFonts w:asciiTheme="minorBidi" w:eastAsia="Times New Roman" w:hAnsiTheme="minorBidi"/>
          <w:i/>
          <w:iCs/>
          <w:color w:val="333333"/>
          <w:sz w:val="24"/>
          <w:szCs w:val="24"/>
        </w:rPr>
        <w:t>),” rather “listen in to my voice (</w:t>
      </w:r>
      <w:proofErr w:type="spellStart"/>
      <w:r w:rsidRPr="0078517A">
        <w:rPr>
          <w:rFonts w:asciiTheme="minorBidi" w:eastAsia="Times New Roman" w:hAnsiTheme="minorBidi"/>
          <w:i/>
          <w:iCs/>
          <w:color w:val="333333"/>
          <w:sz w:val="24"/>
          <w:szCs w:val="24"/>
        </w:rPr>
        <w:t>shema</w:t>
      </w:r>
      <w:proofErr w:type="spellEnd"/>
      <w:r w:rsidRPr="0078517A">
        <w:rPr>
          <w:rFonts w:asciiTheme="minorBidi" w:eastAsia="Times New Roman" w:hAnsiTheme="minorBidi"/>
          <w:i/>
          <w:iCs/>
          <w:color w:val="333333"/>
          <w:sz w:val="24"/>
          <w:szCs w:val="24"/>
        </w:rPr>
        <w:t xml:space="preserve"> be-</w:t>
      </w:r>
      <w:proofErr w:type="spellStart"/>
      <w:r w:rsidRPr="0078517A">
        <w:rPr>
          <w:rFonts w:asciiTheme="minorBidi" w:eastAsia="Times New Roman" w:hAnsiTheme="minorBidi"/>
          <w:i/>
          <w:iCs/>
          <w:color w:val="333333"/>
          <w:sz w:val="24"/>
          <w:szCs w:val="24"/>
        </w:rPr>
        <w:t>koli</w:t>
      </w:r>
      <w:proofErr w:type="spellEnd"/>
      <w:r w:rsidRPr="0078517A">
        <w:rPr>
          <w:rFonts w:asciiTheme="minorBidi" w:eastAsia="Times New Roman" w:hAnsiTheme="minorBidi"/>
          <w:i/>
          <w:iCs/>
          <w:color w:val="333333"/>
          <w:sz w:val="24"/>
          <w:szCs w:val="24"/>
        </w:rPr>
        <w:t>)” – listen to what is hidden within the notes of my voice, what I could not articulate in words.</w:t>
      </w:r>
      <w:r w:rsidRPr="0078517A">
        <w:rPr>
          <w:rFonts w:asciiTheme="minorBidi" w:eastAsia="Times New Roman" w:hAnsiTheme="minorBidi"/>
          <w:color w:val="333333"/>
          <w:sz w:val="24"/>
          <w:szCs w:val="24"/>
        </w:rPr>
        <w:br/>
        <w:t>Speech to Yom Kippur War combat soldiers</w:t>
      </w:r>
      <w:proofErr w:type="gramStart"/>
      <w:r w:rsidRPr="0078517A">
        <w:rPr>
          <w:rFonts w:asciiTheme="minorBidi" w:eastAsia="Times New Roman" w:hAnsiTheme="minorBidi"/>
          <w:color w:val="333333"/>
          <w:sz w:val="24"/>
          <w:szCs w:val="24"/>
        </w:rPr>
        <w:t>,</w:t>
      </w:r>
      <w:proofErr w:type="gramEnd"/>
      <w:r w:rsidRPr="0078517A">
        <w:rPr>
          <w:rFonts w:asciiTheme="minorBidi" w:eastAsia="Times New Roman" w:hAnsiTheme="minorBidi"/>
          <w:color w:val="333333"/>
          <w:sz w:val="24"/>
          <w:szCs w:val="24"/>
        </w:rPr>
        <w:br/>
      </w:r>
      <w:proofErr w:type="spellStart"/>
      <w:r w:rsidRPr="0078517A">
        <w:rPr>
          <w:rFonts w:asciiTheme="minorBidi" w:eastAsia="Times New Roman" w:hAnsiTheme="minorBidi"/>
          <w:color w:val="333333"/>
          <w:sz w:val="24"/>
          <w:szCs w:val="24"/>
        </w:rPr>
        <w:t>HaMa’alot</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MiMa’amakim</w:t>
      </w:r>
      <w:proofErr w:type="spellEnd"/>
      <w:r w:rsidRPr="0078517A">
        <w:rPr>
          <w:rFonts w:asciiTheme="minorBidi" w:eastAsia="Times New Roman" w:hAnsiTheme="minorBidi"/>
          <w:color w:val="333333"/>
          <w:sz w:val="24"/>
          <w:szCs w:val="24"/>
        </w:rPr>
        <w:t>, 5734 (1973)</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The 5734 (1973–74) academic year, the sixth year of </w:t>
      </w:r>
      <w:proofErr w:type="spellStart"/>
      <w:r w:rsidRPr="0078517A">
        <w:rPr>
          <w:rFonts w:asciiTheme="minorBidi" w:eastAsia="Times New Roman" w:hAnsiTheme="minorBidi"/>
          <w:color w:val="333333"/>
          <w:sz w:val="24"/>
          <w:szCs w:val="24"/>
        </w:rPr>
        <w:t>Yeshivat</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Har</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Etzion</w:t>
      </w:r>
      <w:proofErr w:type="spellEnd"/>
      <w:r w:rsidRPr="0078517A">
        <w:rPr>
          <w:rFonts w:asciiTheme="minorBidi" w:eastAsia="Times New Roman" w:hAnsiTheme="minorBidi"/>
          <w:color w:val="333333"/>
          <w:sz w:val="24"/>
          <w:szCs w:val="24"/>
        </w:rPr>
        <w:t xml:space="preserve">, began normally. More than two-hundred students were studying in the yeshiva </w:t>
      </w:r>
      <w:r w:rsidRPr="0078517A">
        <w:rPr>
          <w:rFonts w:asciiTheme="minorBidi" w:eastAsia="Times New Roman" w:hAnsiTheme="minorBidi"/>
          <w:color w:val="333333"/>
          <w:sz w:val="24"/>
          <w:szCs w:val="24"/>
        </w:rPr>
        <w:lastRenderedPageBreak/>
        <w:t xml:space="preserve">that year, and it had become one of the most outstanding and popular Zionist </w:t>
      </w:r>
      <w:proofErr w:type="spellStart"/>
      <w:r w:rsidRPr="0078517A">
        <w:rPr>
          <w:rFonts w:asciiTheme="minorBidi" w:eastAsia="Times New Roman" w:hAnsiTheme="minorBidi"/>
          <w:color w:val="333333"/>
          <w:sz w:val="24"/>
          <w:szCs w:val="24"/>
        </w:rPr>
        <w:t>yeshivot</w:t>
      </w:r>
      <w:proofErr w:type="spellEnd"/>
      <w:r w:rsidRPr="0078517A">
        <w:rPr>
          <w:rFonts w:asciiTheme="minorBidi" w:eastAsia="Times New Roman" w:hAnsiTheme="minorBidi"/>
          <w:color w:val="333333"/>
          <w:sz w:val="24"/>
          <w:szCs w:val="24"/>
        </w:rPr>
        <w:t xml:space="preserve">. On the eve of Yom Kippur,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delivered a discourse, as he did every year, on a theme of the day. He cited the prophecy of </w:t>
      </w:r>
      <w:proofErr w:type="spellStart"/>
      <w:r w:rsidRPr="0078517A">
        <w:rPr>
          <w:rFonts w:asciiTheme="minorBidi" w:eastAsia="Times New Roman" w:hAnsiTheme="minorBidi"/>
          <w:color w:val="333333"/>
          <w:sz w:val="24"/>
          <w:szCs w:val="24"/>
        </w:rPr>
        <w:t>Yeĥezkel</w:t>
      </w:r>
      <w:proofErr w:type="spellEnd"/>
      <w:r w:rsidRPr="0078517A">
        <w:rPr>
          <w:rFonts w:asciiTheme="minorBidi" w:eastAsia="Times New Roman" w:hAnsiTheme="minorBidi"/>
          <w:color w:val="333333"/>
          <w:sz w:val="24"/>
          <w:szCs w:val="24"/>
        </w:rPr>
        <w:t xml:space="preserve"> (33:1–3), which warns the people of impending war if they do not repent:</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i/>
          <w:iCs/>
          <w:color w:val="333333"/>
          <w:sz w:val="24"/>
          <w:szCs w:val="24"/>
        </w:rPr>
        <w:t>Son of man, speak to your countrymen and say to them: When I bring the sword against a land, the people of that land take one of their number and appoint him their watchman, so he sees the sword advancing on the land, and he blows the shofar to warn the people.</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Later in that chapter (v. 11), a well-known verse appears: </w:t>
      </w:r>
      <w:r w:rsidRPr="0078517A">
        <w:rPr>
          <w:rFonts w:asciiTheme="minorBidi" w:eastAsia="Times New Roman" w:hAnsiTheme="minorBidi"/>
          <w:i/>
          <w:iCs/>
          <w:color w:val="333333"/>
          <w:sz w:val="24"/>
          <w:szCs w:val="24"/>
        </w:rPr>
        <w:t>“Say to them: As I live – declares the Lord God – I do not desire the death of the wicked, but the wicked man’s turning from his ways. Turn back! Turn back from your wicked ways! Why should you die, O House of Israel?”</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Some of the students saw this, in retrospect, as a foreshadowing of what happened the next day.</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War broke out on the afternoon of Yom Kippur. Many students were called to report to their units even before the fast ended, and they went to take leave of the </w:t>
      </w:r>
      <w:proofErr w:type="spellStart"/>
      <w:r w:rsidRPr="0078517A">
        <w:rPr>
          <w:rFonts w:asciiTheme="minorBidi" w:eastAsia="Times New Roman" w:hAnsiTheme="minorBidi"/>
          <w:color w:val="333333"/>
          <w:sz w:val="24"/>
          <w:szCs w:val="24"/>
        </w:rPr>
        <w:t>Rashei</w:t>
      </w:r>
      <w:proofErr w:type="spellEnd"/>
      <w:r w:rsidRPr="0078517A">
        <w:rPr>
          <w:rFonts w:asciiTheme="minorBidi" w:eastAsia="Times New Roman" w:hAnsiTheme="minorBidi"/>
          <w:color w:val="333333"/>
          <w:sz w:val="24"/>
          <w:szCs w:val="24"/>
        </w:rPr>
        <w:t xml:space="preserve"> Yeshiva. They left the yeshiva’s </w:t>
      </w:r>
      <w:proofErr w:type="spellStart"/>
      <w:r w:rsidRPr="0078517A">
        <w:rPr>
          <w:rFonts w:asciiTheme="minorBidi" w:eastAsia="Times New Roman" w:hAnsiTheme="minorBidi"/>
          <w:color w:val="333333"/>
          <w:sz w:val="24"/>
          <w:szCs w:val="24"/>
        </w:rPr>
        <w:t>minyan</w:t>
      </w:r>
      <w:proofErr w:type="spellEnd"/>
      <w:r w:rsidRPr="0078517A">
        <w:rPr>
          <w:rFonts w:asciiTheme="minorBidi" w:eastAsia="Times New Roman" w:hAnsiTheme="minorBidi"/>
          <w:color w:val="333333"/>
          <w:sz w:val="24"/>
          <w:szCs w:val="24"/>
        </w:rPr>
        <w:t xml:space="preserve"> and convened their own, completing </w:t>
      </w:r>
      <w:proofErr w:type="spellStart"/>
      <w:r w:rsidRPr="0078517A">
        <w:rPr>
          <w:rFonts w:asciiTheme="minorBidi" w:eastAsia="Times New Roman" w:hAnsiTheme="minorBidi"/>
          <w:color w:val="333333"/>
          <w:sz w:val="24"/>
          <w:szCs w:val="24"/>
        </w:rPr>
        <w:t>Ne’ila</w:t>
      </w:r>
      <w:proofErr w:type="spellEnd"/>
      <w:r w:rsidRPr="0078517A">
        <w:rPr>
          <w:rFonts w:asciiTheme="minorBidi" w:eastAsia="Times New Roman" w:hAnsiTheme="minorBidi"/>
          <w:color w:val="333333"/>
          <w:sz w:val="24"/>
          <w:szCs w:val="24"/>
        </w:rPr>
        <w:t xml:space="preserve"> early. They were led in their prayers by Moshe Tal, a fourth-year student and a newlywed, having been married less than two months earlier. At the yeshiva’s main </w:t>
      </w:r>
      <w:proofErr w:type="spellStart"/>
      <w:r w:rsidRPr="0078517A">
        <w:rPr>
          <w:rFonts w:asciiTheme="minorBidi" w:eastAsia="Times New Roman" w:hAnsiTheme="minorBidi"/>
          <w:color w:val="333333"/>
          <w:sz w:val="24"/>
          <w:szCs w:val="24"/>
        </w:rPr>
        <w:t>minyan</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gave an emotional speech before </w:t>
      </w:r>
      <w:proofErr w:type="spellStart"/>
      <w:r w:rsidRPr="0078517A">
        <w:rPr>
          <w:rFonts w:asciiTheme="minorBidi" w:eastAsia="Times New Roman" w:hAnsiTheme="minorBidi"/>
          <w:color w:val="333333"/>
          <w:sz w:val="24"/>
          <w:szCs w:val="24"/>
        </w:rPr>
        <w:t>Ne’ila</w:t>
      </w:r>
      <w:proofErr w:type="spellEnd"/>
      <w:r w:rsidRPr="0078517A">
        <w:rPr>
          <w:rFonts w:asciiTheme="minorBidi" w:eastAsia="Times New Roman" w:hAnsiTheme="minorBidi"/>
          <w:color w:val="333333"/>
          <w:sz w:val="24"/>
          <w:szCs w:val="24"/>
        </w:rPr>
        <w:t xml:space="preserve">. He quoted the </w:t>
      </w:r>
      <w:proofErr w:type="spellStart"/>
      <w:r w:rsidRPr="0078517A">
        <w:rPr>
          <w:rFonts w:asciiTheme="minorBidi" w:eastAsia="Times New Roman" w:hAnsiTheme="minorBidi"/>
          <w:color w:val="333333"/>
          <w:sz w:val="24"/>
          <w:szCs w:val="24"/>
        </w:rPr>
        <w:t>Rambam’s</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Hilkhot</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Melakhim</w:t>
      </w:r>
      <w:proofErr w:type="spellEnd"/>
      <w:r w:rsidRPr="0078517A">
        <w:rPr>
          <w:rFonts w:asciiTheme="minorBidi" w:eastAsia="Times New Roman" w:hAnsiTheme="minorBidi"/>
          <w:color w:val="333333"/>
          <w:sz w:val="24"/>
          <w:szCs w:val="24"/>
        </w:rPr>
        <w:t xml:space="preserve"> (7:15) regarding one going out to battle:</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Once he enters the heat of battle, he should rely on the Hope and Rescuer of Israel in its time of distress. He should know that he is doing battle for God’s sake, and he should place his life in his hand. He should not be afraid or scared; he should not think of his wife or children, but rather should erase their memory from his heart, and turn his attention from everything else to war.</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These words made a profound impression on the students.</w:t>
      </w:r>
      <w:r w:rsidRPr="0078517A">
        <w:rPr>
          <w:rFonts w:asciiTheme="minorBidi" w:eastAsia="Times New Roman" w:hAnsiTheme="minorBidi"/>
          <w:color w:val="333333"/>
          <w:sz w:val="24"/>
          <w:szCs w:val="24"/>
        </w:rPr>
        <w:br/>
        <w:t xml:space="preserve">Right after the end of the holy day, R. </w:t>
      </w:r>
      <w:proofErr w:type="spellStart"/>
      <w:r w:rsidRPr="0078517A">
        <w:rPr>
          <w:rFonts w:asciiTheme="minorBidi" w:eastAsia="Times New Roman" w:hAnsiTheme="minorBidi"/>
          <w:color w:val="333333"/>
          <w:sz w:val="24"/>
          <w:szCs w:val="24"/>
        </w:rPr>
        <w:t>Yoel</w:t>
      </w:r>
      <w:proofErr w:type="spellEnd"/>
      <w:r w:rsidRPr="0078517A">
        <w:rPr>
          <w:rFonts w:asciiTheme="minorBidi" w:eastAsia="Times New Roman" w:hAnsiTheme="minorBidi"/>
          <w:color w:val="333333"/>
          <w:sz w:val="24"/>
          <w:szCs w:val="24"/>
        </w:rPr>
        <w:t xml:space="preserve"> Bin-Nun, then </w:t>
      </w:r>
      <w:proofErr w:type="spellStart"/>
      <w:r w:rsidRPr="0078517A">
        <w:rPr>
          <w:rFonts w:asciiTheme="minorBidi" w:eastAsia="Times New Roman" w:hAnsiTheme="minorBidi"/>
          <w:color w:val="333333"/>
          <w:sz w:val="24"/>
          <w:szCs w:val="24"/>
        </w:rPr>
        <w:t>Alon</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Shvut’s</w:t>
      </w:r>
      <w:proofErr w:type="spellEnd"/>
      <w:r w:rsidRPr="0078517A">
        <w:rPr>
          <w:rFonts w:asciiTheme="minorBidi" w:eastAsia="Times New Roman" w:hAnsiTheme="minorBidi"/>
          <w:color w:val="333333"/>
          <w:sz w:val="24"/>
          <w:szCs w:val="24"/>
        </w:rPr>
        <w:t xml:space="preserve"> security </w:t>
      </w:r>
      <w:r w:rsidRPr="0078517A">
        <w:rPr>
          <w:rFonts w:asciiTheme="minorBidi" w:eastAsia="Times New Roman" w:hAnsiTheme="minorBidi"/>
          <w:color w:val="333333"/>
          <w:sz w:val="24"/>
          <w:szCs w:val="24"/>
        </w:rPr>
        <w:lastRenderedPageBreak/>
        <w:t xml:space="preserve">coordinator, among other things, urged the students not to wait for their orders, but to report to their units independently. He even shared with the students his assessment that the Bar-Lev line, the string of fortifications along the Suez Canal, had already fallen – and was reprimanded by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who expressed faith in the IDF’s steadfast durability. On the other hand,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was not euphoric, either. When one of the students proposed reading the Song of the Sea, which expresses gratitude to God for His miracles,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rejected the idea, saying: “Slow down. First let’s hear what’s happening.”</w:t>
      </w:r>
      <w:r w:rsidRPr="0078517A">
        <w:rPr>
          <w:rFonts w:asciiTheme="minorBidi" w:eastAsia="Times New Roman" w:hAnsiTheme="minorBidi"/>
          <w:color w:val="333333"/>
          <w:sz w:val="24"/>
          <w:szCs w:val="24"/>
        </w:rPr>
        <w:br/>
        <w:t xml:space="preserve">The yeshiva – which was about to break for Sukkot anyway – was emptied of students, and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went home to Jerusalem. It was not long before terrible tidings began to arrive, one after the other.</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During the first twenty days of the war, </w:t>
      </w:r>
      <w:proofErr w:type="spellStart"/>
      <w:r w:rsidRPr="0078517A">
        <w:rPr>
          <w:rFonts w:asciiTheme="minorBidi" w:eastAsia="Times New Roman" w:hAnsiTheme="minorBidi"/>
          <w:color w:val="333333"/>
          <w:sz w:val="24"/>
          <w:szCs w:val="24"/>
        </w:rPr>
        <w:t>Yeshivat</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Har</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Etzion</w:t>
      </w:r>
      <w:proofErr w:type="spellEnd"/>
      <w:r w:rsidRPr="0078517A">
        <w:rPr>
          <w:rFonts w:asciiTheme="minorBidi" w:eastAsia="Times New Roman" w:hAnsiTheme="minorBidi"/>
          <w:color w:val="333333"/>
          <w:sz w:val="24"/>
          <w:szCs w:val="24"/>
        </w:rPr>
        <w:t xml:space="preserve"> lost eight of its students…</w:t>
      </w:r>
      <w:r w:rsidRPr="0078517A">
        <w:rPr>
          <w:rFonts w:asciiTheme="minorBidi" w:eastAsia="Times New Roman" w:hAnsiTheme="minorBidi"/>
          <w:color w:val="333333"/>
          <w:sz w:val="24"/>
          <w:szCs w:val="24"/>
        </w:rPr>
        <w:br/>
        <w:t>***</w:t>
      </w:r>
      <w:r w:rsidRPr="0078517A">
        <w:rPr>
          <w:rFonts w:asciiTheme="minorBidi" w:eastAsia="Times New Roman" w:hAnsiTheme="minorBidi"/>
          <w:color w:val="333333"/>
          <w:sz w:val="24"/>
          <w:szCs w:val="24"/>
        </w:rPr>
        <w:br/>
        <w:t xml:space="preserve">In most cases,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heard about the loss of the student immediately, sometimes even before the parents. The tidings wounded him deeply, but outwardly he kept conveying optimism. One external sign attested somewhat to what was going on in his soul: after quitting for several years, he started smoking again during the first days of the war. It was a long time before he quit smoking again. A student who was a guest in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Amital’s</w:t>
      </w:r>
      <w:proofErr w:type="spellEnd"/>
      <w:r w:rsidRPr="0078517A">
        <w:rPr>
          <w:rFonts w:asciiTheme="minorBidi" w:eastAsia="Times New Roman" w:hAnsiTheme="minorBidi"/>
          <w:color w:val="333333"/>
          <w:sz w:val="24"/>
          <w:szCs w:val="24"/>
        </w:rPr>
        <w:t xml:space="preserve"> house that Sukkot experienced more evidence of what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was going through. One night, as they slept in the </w:t>
      </w:r>
      <w:proofErr w:type="spellStart"/>
      <w:r w:rsidRPr="0078517A">
        <w:rPr>
          <w:rFonts w:asciiTheme="minorBidi" w:eastAsia="Times New Roman" w:hAnsiTheme="minorBidi"/>
          <w:color w:val="333333"/>
          <w:sz w:val="24"/>
          <w:szCs w:val="24"/>
        </w:rPr>
        <w:t>sukka</w:t>
      </w:r>
      <w:proofErr w:type="spellEnd"/>
      <w:r w:rsidRPr="0078517A">
        <w:rPr>
          <w:rFonts w:asciiTheme="minorBidi" w:eastAsia="Times New Roman" w:hAnsiTheme="minorBidi"/>
          <w:color w:val="333333"/>
          <w:sz w:val="24"/>
          <w:szCs w:val="24"/>
        </w:rPr>
        <w:t xml:space="preserve">, he heard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moaning in grief, heartrending moans that reminded him of the whimper of the shofar. </w:t>
      </w:r>
      <w:proofErr w:type="spellStart"/>
      <w:r w:rsidRPr="0078517A">
        <w:rPr>
          <w:rFonts w:asciiTheme="minorBidi" w:eastAsia="Times New Roman" w:hAnsiTheme="minorBidi"/>
          <w:color w:val="333333"/>
          <w:sz w:val="24"/>
          <w:szCs w:val="24"/>
        </w:rPr>
        <w:t>Yoel</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who was called up on </w:t>
      </w:r>
      <w:proofErr w:type="spellStart"/>
      <w:r w:rsidRPr="0078517A">
        <w:rPr>
          <w:rFonts w:asciiTheme="minorBidi" w:eastAsia="Times New Roman" w:hAnsiTheme="minorBidi"/>
          <w:color w:val="333333"/>
          <w:sz w:val="24"/>
          <w:szCs w:val="24"/>
        </w:rPr>
        <w:t>Simĥat</w:t>
      </w:r>
      <w:proofErr w:type="spellEnd"/>
      <w:r w:rsidRPr="0078517A">
        <w:rPr>
          <w:rFonts w:asciiTheme="minorBidi" w:eastAsia="Times New Roman" w:hAnsiTheme="minorBidi"/>
          <w:color w:val="333333"/>
          <w:sz w:val="24"/>
          <w:szCs w:val="24"/>
        </w:rPr>
        <w:t xml:space="preserve"> Torah, later asked his father how he felt and what he had to say about the loss of his eight students.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sorrowfully answered his son: “What did the Alter of </w:t>
      </w:r>
      <w:proofErr w:type="spellStart"/>
      <w:r w:rsidRPr="0078517A">
        <w:rPr>
          <w:rFonts w:asciiTheme="minorBidi" w:eastAsia="Times New Roman" w:hAnsiTheme="minorBidi"/>
          <w:color w:val="333333"/>
          <w:sz w:val="24"/>
          <w:szCs w:val="24"/>
        </w:rPr>
        <w:t>Slabodka</w:t>
      </w:r>
      <w:proofErr w:type="spellEnd"/>
      <w:r w:rsidRPr="0078517A">
        <w:rPr>
          <w:rFonts w:asciiTheme="minorBidi" w:eastAsia="Times New Roman" w:hAnsiTheme="minorBidi"/>
          <w:color w:val="333333"/>
          <w:sz w:val="24"/>
          <w:szCs w:val="24"/>
        </w:rPr>
        <w:t xml:space="preserve"> say after the events of 1929, when so many of his students from </w:t>
      </w:r>
      <w:proofErr w:type="spellStart"/>
      <w:r w:rsidRPr="0078517A">
        <w:rPr>
          <w:rFonts w:asciiTheme="minorBidi" w:eastAsia="Times New Roman" w:hAnsiTheme="minorBidi"/>
          <w:color w:val="333333"/>
          <w:sz w:val="24"/>
          <w:szCs w:val="24"/>
        </w:rPr>
        <w:t>Yeshivat</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Ĥevron</w:t>
      </w:r>
      <w:proofErr w:type="spellEnd"/>
      <w:r w:rsidRPr="0078517A">
        <w:rPr>
          <w:rFonts w:asciiTheme="minorBidi" w:eastAsia="Times New Roman" w:hAnsiTheme="minorBidi"/>
          <w:color w:val="333333"/>
          <w:sz w:val="24"/>
          <w:szCs w:val="24"/>
        </w:rPr>
        <w:t xml:space="preserve"> were killed? He cried.”</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In addition to the eight students who fell, several yeshiva students were wounded in the war, some of them severely. Meeting them was also traumatic for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Yehuda Schwartz, a member of the first class, was very critically wounded on the Golan Heights the day after Yom Kippur. Five days after being </w:t>
      </w:r>
      <w:r w:rsidRPr="0078517A">
        <w:rPr>
          <w:rFonts w:asciiTheme="minorBidi" w:eastAsia="Times New Roman" w:hAnsiTheme="minorBidi"/>
          <w:color w:val="333333"/>
          <w:sz w:val="24"/>
          <w:szCs w:val="24"/>
        </w:rPr>
        <w:lastRenderedPageBreak/>
        <w:t xml:space="preserve">wounded,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and </w:t>
      </w:r>
      <w:proofErr w:type="spellStart"/>
      <w:r w:rsidRPr="0078517A">
        <w:rPr>
          <w:rFonts w:asciiTheme="minorBidi" w:eastAsia="Times New Roman" w:hAnsiTheme="minorBidi"/>
          <w:color w:val="333333"/>
          <w:sz w:val="24"/>
          <w:szCs w:val="24"/>
        </w:rPr>
        <w:t>Yedaya</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Hacohen</w:t>
      </w:r>
      <w:proofErr w:type="spellEnd"/>
      <w:r w:rsidRPr="0078517A">
        <w:rPr>
          <w:rFonts w:asciiTheme="minorBidi" w:eastAsia="Times New Roman" w:hAnsiTheme="minorBidi"/>
          <w:color w:val="333333"/>
          <w:sz w:val="24"/>
          <w:szCs w:val="24"/>
        </w:rPr>
        <w:t xml:space="preserve"> went to visit him at </w:t>
      </w:r>
      <w:proofErr w:type="spellStart"/>
      <w:r w:rsidRPr="0078517A">
        <w:rPr>
          <w:rFonts w:asciiTheme="minorBidi" w:eastAsia="Times New Roman" w:hAnsiTheme="minorBidi"/>
          <w:color w:val="333333"/>
          <w:sz w:val="24"/>
          <w:szCs w:val="24"/>
        </w:rPr>
        <w:t>Rambam</w:t>
      </w:r>
      <w:proofErr w:type="spellEnd"/>
      <w:r w:rsidRPr="0078517A">
        <w:rPr>
          <w:rFonts w:asciiTheme="minorBidi" w:eastAsia="Times New Roman" w:hAnsiTheme="minorBidi"/>
          <w:color w:val="333333"/>
          <w:sz w:val="24"/>
          <w:szCs w:val="24"/>
        </w:rPr>
        <w:t xml:space="preserve"> Hospital in Haifa. Schwartz recalls:</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proofErr w:type="spellStart"/>
      <w:r w:rsidRPr="0078517A">
        <w:rPr>
          <w:rFonts w:asciiTheme="minorBidi" w:eastAsia="Times New Roman" w:hAnsiTheme="minorBidi"/>
          <w:i/>
          <w:iCs/>
          <w:color w:val="333333"/>
          <w:sz w:val="24"/>
          <w:szCs w:val="24"/>
        </w:rPr>
        <w:t>Rav</w:t>
      </w:r>
      <w:proofErr w:type="spellEnd"/>
      <w:r w:rsidRPr="0078517A">
        <w:rPr>
          <w:rFonts w:asciiTheme="minorBidi" w:eastAsia="Times New Roman" w:hAnsiTheme="minorBidi"/>
          <w:i/>
          <w:iCs/>
          <w:color w:val="333333"/>
          <w:sz w:val="24"/>
          <w:szCs w:val="24"/>
        </w:rPr>
        <w:t xml:space="preserve"> </w:t>
      </w:r>
      <w:proofErr w:type="spellStart"/>
      <w:r w:rsidRPr="0078517A">
        <w:rPr>
          <w:rFonts w:asciiTheme="minorBidi" w:eastAsia="Times New Roman" w:hAnsiTheme="minorBidi"/>
          <w:i/>
          <w:iCs/>
          <w:color w:val="333333"/>
          <w:sz w:val="24"/>
          <w:szCs w:val="24"/>
        </w:rPr>
        <w:t>Amital</w:t>
      </w:r>
      <w:proofErr w:type="spellEnd"/>
      <w:r w:rsidRPr="0078517A">
        <w:rPr>
          <w:rFonts w:asciiTheme="minorBidi" w:eastAsia="Times New Roman" w:hAnsiTheme="minorBidi"/>
          <w:i/>
          <w:iCs/>
          <w:color w:val="333333"/>
          <w:sz w:val="24"/>
          <w:szCs w:val="24"/>
        </w:rPr>
        <w:t xml:space="preserve"> didn’t recognize me. I was completely bandaged and the prognosis was very bleak. He knew it was me only because he saw my wife sitting next to me. I couldn’t see the </w:t>
      </w:r>
      <w:proofErr w:type="spellStart"/>
      <w:r w:rsidRPr="0078517A">
        <w:rPr>
          <w:rFonts w:asciiTheme="minorBidi" w:eastAsia="Times New Roman" w:hAnsiTheme="minorBidi"/>
          <w:i/>
          <w:iCs/>
          <w:color w:val="333333"/>
          <w:sz w:val="24"/>
          <w:szCs w:val="24"/>
        </w:rPr>
        <w:t>Rav</w:t>
      </w:r>
      <w:proofErr w:type="spellEnd"/>
      <w:r w:rsidRPr="0078517A">
        <w:rPr>
          <w:rFonts w:asciiTheme="minorBidi" w:eastAsia="Times New Roman" w:hAnsiTheme="minorBidi"/>
          <w:i/>
          <w:iCs/>
          <w:color w:val="333333"/>
          <w:sz w:val="24"/>
          <w:szCs w:val="24"/>
        </w:rPr>
        <w:t xml:space="preserve"> because my eyes were covered, but they told me that he was worried by what he saw. Some say that he started smoking again because of that visit with me. The next time he came to visit, my legs were covered by a device designed to keep the sheets away from the burns on my body. </w:t>
      </w:r>
      <w:proofErr w:type="spellStart"/>
      <w:r w:rsidRPr="0078517A">
        <w:rPr>
          <w:rFonts w:asciiTheme="minorBidi" w:eastAsia="Times New Roman" w:hAnsiTheme="minorBidi"/>
          <w:i/>
          <w:iCs/>
          <w:color w:val="333333"/>
          <w:sz w:val="24"/>
          <w:szCs w:val="24"/>
        </w:rPr>
        <w:t>Rav</w:t>
      </w:r>
      <w:proofErr w:type="spellEnd"/>
      <w:r w:rsidRPr="0078517A">
        <w:rPr>
          <w:rFonts w:asciiTheme="minorBidi" w:eastAsia="Times New Roman" w:hAnsiTheme="minorBidi"/>
          <w:i/>
          <w:iCs/>
          <w:color w:val="333333"/>
          <w:sz w:val="24"/>
          <w:szCs w:val="24"/>
        </w:rPr>
        <w:t xml:space="preserve"> </w:t>
      </w:r>
      <w:proofErr w:type="spellStart"/>
      <w:r w:rsidRPr="0078517A">
        <w:rPr>
          <w:rFonts w:asciiTheme="minorBidi" w:eastAsia="Times New Roman" w:hAnsiTheme="minorBidi"/>
          <w:i/>
          <w:iCs/>
          <w:color w:val="333333"/>
          <w:sz w:val="24"/>
          <w:szCs w:val="24"/>
        </w:rPr>
        <w:t>Amital</w:t>
      </w:r>
      <w:proofErr w:type="spellEnd"/>
      <w:r w:rsidRPr="0078517A">
        <w:rPr>
          <w:rFonts w:asciiTheme="minorBidi" w:eastAsia="Times New Roman" w:hAnsiTheme="minorBidi"/>
          <w:i/>
          <w:iCs/>
          <w:color w:val="333333"/>
          <w:sz w:val="24"/>
          <w:szCs w:val="24"/>
        </w:rPr>
        <w:t xml:space="preserve"> saw the device and became very alarmed. He thought that something terrible had happened to my legs and immediately lifted the sheets to see that everything was okay. The first day that I was able to put on </w:t>
      </w:r>
      <w:proofErr w:type="spellStart"/>
      <w:r w:rsidRPr="0078517A">
        <w:rPr>
          <w:rFonts w:asciiTheme="minorBidi" w:eastAsia="Times New Roman" w:hAnsiTheme="minorBidi"/>
          <w:i/>
          <w:iCs/>
          <w:color w:val="333333"/>
          <w:sz w:val="24"/>
          <w:szCs w:val="24"/>
        </w:rPr>
        <w:t>tefillin</w:t>
      </w:r>
      <w:proofErr w:type="spellEnd"/>
      <w:r w:rsidRPr="0078517A">
        <w:rPr>
          <w:rFonts w:asciiTheme="minorBidi" w:eastAsia="Times New Roman" w:hAnsiTheme="minorBidi"/>
          <w:i/>
          <w:iCs/>
          <w:color w:val="333333"/>
          <w:sz w:val="24"/>
          <w:szCs w:val="24"/>
        </w:rPr>
        <w:t>, I called him to tell him the news. I could feel him crying into the phone.</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Immediately after Sukkot,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informed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Lichtenstein that he was incapable of functioning as a Rosh Yeshiva for the time being, handing over all authority. Once </w:t>
      </w:r>
      <w:proofErr w:type="spellStart"/>
      <w:r w:rsidRPr="0078517A">
        <w:rPr>
          <w:rFonts w:asciiTheme="minorBidi" w:eastAsia="Times New Roman" w:hAnsiTheme="minorBidi"/>
          <w:color w:val="333333"/>
          <w:sz w:val="24"/>
          <w:szCs w:val="24"/>
        </w:rPr>
        <w:t>ĥoref</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zeman</w:t>
      </w:r>
      <w:proofErr w:type="spellEnd"/>
      <w:r w:rsidRPr="0078517A">
        <w:rPr>
          <w:rFonts w:asciiTheme="minorBidi" w:eastAsia="Times New Roman" w:hAnsiTheme="minorBidi"/>
          <w:color w:val="333333"/>
          <w:sz w:val="24"/>
          <w:szCs w:val="24"/>
        </w:rPr>
        <w:t xml:space="preserve"> (winter session) began on the first of </w:t>
      </w:r>
      <w:proofErr w:type="spellStart"/>
      <w:proofErr w:type="gramStart"/>
      <w:r w:rsidRPr="0078517A">
        <w:rPr>
          <w:rFonts w:asciiTheme="minorBidi" w:eastAsia="Times New Roman" w:hAnsiTheme="minorBidi"/>
          <w:color w:val="333333"/>
          <w:sz w:val="24"/>
          <w:szCs w:val="24"/>
        </w:rPr>
        <w:t>Ĥeshvan</w:t>
      </w:r>
      <w:proofErr w:type="spellEnd"/>
      <w:proofErr w:type="gram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barely visited the yeshiva. Instead he traveled frequently to the front, to visit his students. The few students who remained studying in the yeshiva characterized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during that period as the yeshiva’s ‘foreign minister’.</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In his travels to the front,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found some healing for his wounded soul. Wherever he went he encouraged his students, but he also drew strength from them. Once, on a radio show, he recounted the experience of his first encounter with his combat-soldier students, during a lull between battles:</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i/>
          <w:iCs/>
          <w:color w:val="333333"/>
          <w:sz w:val="24"/>
          <w:szCs w:val="24"/>
        </w:rPr>
        <w:t xml:space="preserve">We came to them as </w:t>
      </w:r>
      <w:proofErr w:type="spellStart"/>
      <w:r w:rsidRPr="0078517A">
        <w:rPr>
          <w:rFonts w:asciiTheme="minorBidi" w:eastAsia="Times New Roman" w:hAnsiTheme="minorBidi"/>
          <w:i/>
          <w:iCs/>
          <w:color w:val="333333"/>
          <w:sz w:val="24"/>
          <w:szCs w:val="24"/>
        </w:rPr>
        <w:t>Rashei</w:t>
      </w:r>
      <w:proofErr w:type="spellEnd"/>
      <w:r w:rsidRPr="0078517A">
        <w:rPr>
          <w:rFonts w:asciiTheme="minorBidi" w:eastAsia="Times New Roman" w:hAnsiTheme="minorBidi"/>
          <w:i/>
          <w:iCs/>
          <w:color w:val="333333"/>
          <w:sz w:val="24"/>
          <w:szCs w:val="24"/>
        </w:rPr>
        <w:t xml:space="preserve"> Yeshiva, but there were moments that we were cut down to size in their presence, and we stood like students before their masters, awestruck by their greatness… we stood dumbfounded in the presence of students who, a few days earlier, were engaged in resolving the Talmudic debates of </w:t>
      </w:r>
      <w:proofErr w:type="spellStart"/>
      <w:r w:rsidRPr="0078517A">
        <w:rPr>
          <w:rFonts w:asciiTheme="minorBidi" w:eastAsia="Times New Roman" w:hAnsiTheme="minorBidi"/>
          <w:i/>
          <w:iCs/>
          <w:color w:val="333333"/>
          <w:sz w:val="24"/>
          <w:szCs w:val="24"/>
        </w:rPr>
        <w:t>Abaye</w:t>
      </w:r>
      <w:proofErr w:type="spellEnd"/>
      <w:r w:rsidRPr="0078517A">
        <w:rPr>
          <w:rFonts w:asciiTheme="minorBidi" w:eastAsia="Times New Roman" w:hAnsiTheme="minorBidi"/>
          <w:i/>
          <w:iCs/>
          <w:color w:val="333333"/>
          <w:sz w:val="24"/>
          <w:szCs w:val="24"/>
        </w:rPr>
        <w:t xml:space="preserve"> and </w:t>
      </w:r>
      <w:proofErr w:type="spellStart"/>
      <w:r w:rsidRPr="0078517A">
        <w:rPr>
          <w:rFonts w:asciiTheme="minorBidi" w:eastAsia="Times New Roman" w:hAnsiTheme="minorBidi"/>
          <w:i/>
          <w:iCs/>
          <w:color w:val="333333"/>
          <w:sz w:val="24"/>
          <w:szCs w:val="24"/>
        </w:rPr>
        <w:t>Rava</w:t>
      </w:r>
      <w:proofErr w:type="spellEnd"/>
      <w:r w:rsidRPr="0078517A">
        <w:rPr>
          <w:rFonts w:asciiTheme="minorBidi" w:eastAsia="Times New Roman" w:hAnsiTheme="minorBidi"/>
          <w:i/>
          <w:iCs/>
          <w:color w:val="333333"/>
          <w:sz w:val="24"/>
          <w:szCs w:val="24"/>
        </w:rPr>
        <w:t xml:space="preserve"> and clarifying Talmudic discussions, and now they were waging war with all their heart and soul, believing that they were indeed fighting God’s wars and that God was fighting for them. I would not be exaggerating if I said that we felt that we were breathing the air of the </w:t>
      </w:r>
      <w:proofErr w:type="spellStart"/>
      <w:r w:rsidRPr="0078517A">
        <w:rPr>
          <w:rFonts w:asciiTheme="minorBidi" w:eastAsia="Times New Roman" w:hAnsiTheme="minorBidi"/>
          <w:i/>
          <w:iCs/>
          <w:color w:val="333333"/>
          <w:sz w:val="24"/>
          <w:szCs w:val="24"/>
        </w:rPr>
        <w:t>Tanakh</w:t>
      </w:r>
      <w:proofErr w:type="spellEnd"/>
      <w:r w:rsidRPr="0078517A">
        <w:rPr>
          <w:rFonts w:asciiTheme="minorBidi" w:eastAsia="Times New Roman" w:hAnsiTheme="minorBidi"/>
          <w:i/>
          <w:iCs/>
          <w:color w:val="333333"/>
          <w:sz w:val="24"/>
          <w:szCs w:val="24"/>
        </w:rPr>
        <w:t>.</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lastRenderedPageBreak/>
        <w:t xml:space="preserve">The students also experienced something special when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came to visit them on the front, during battles. R. Hillel </w:t>
      </w:r>
      <w:proofErr w:type="spellStart"/>
      <w:r w:rsidRPr="0078517A">
        <w:rPr>
          <w:rFonts w:asciiTheme="minorBidi" w:eastAsia="Times New Roman" w:hAnsiTheme="minorBidi"/>
          <w:color w:val="333333"/>
          <w:sz w:val="24"/>
          <w:szCs w:val="24"/>
        </w:rPr>
        <w:t>Raĥmani</w:t>
      </w:r>
      <w:proofErr w:type="spellEnd"/>
      <w:r w:rsidRPr="0078517A">
        <w:rPr>
          <w:rFonts w:asciiTheme="minorBidi" w:eastAsia="Times New Roman" w:hAnsiTheme="minorBidi"/>
          <w:color w:val="333333"/>
          <w:sz w:val="24"/>
          <w:szCs w:val="24"/>
        </w:rPr>
        <w:t xml:space="preserve">, a member of the yeshiva’s third class who was then fighting on the Golan Heights, describes the meeting with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as a spiritual experience:</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Right after Sukkot, he came with several other rabbis. We gathered in the synagogue and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asked to speak last. When he got up to speak, everyone felt like he was going to prophesy, not merely speak. I have no idea what he spoke about. I don’t remember a single word. But it was truly prophetic. He spoke with all his heart. I think that just a few minutes earlier he was informed that Rafi and </w:t>
      </w:r>
      <w:proofErr w:type="spellStart"/>
      <w:r w:rsidRPr="0078517A">
        <w:rPr>
          <w:rFonts w:asciiTheme="minorBidi" w:eastAsia="Times New Roman" w:hAnsiTheme="minorBidi"/>
          <w:color w:val="333333"/>
          <w:sz w:val="24"/>
          <w:szCs w:val="24"/>
        </w:rPr>
        <w:t>Avner</w:t>
      </w:r>
      <w:proofErr w:type="spellEnd"/>
      <w:r w:rsidRPr="0078517A">
        <w:rPr>
          <w:rFonts w:asciiTheme="minorBidi" w:eastAsia="Times New Roman" w:hAnsiTheme="minorBidi"/>
          <w:color w:val="333333"/>
          <w:sz w:val="24"/>
          <w:szCs w:val="24"/>
        </w:rPr>
        <w:t xml:space="preserve"> fell, and he was caught up in an extraordinary storm of emotions. He spoke about the war, about vision, about the Jewish people. Silence descended on the whole crowd. This was not just another speech by a Rosh Yeshiva, but something much more…</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During the cease-fire, the nature of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Amital’s</w:t>
      </w:r>
      <w:proofErr w:type="spellEnd"/>
      <w:r w:rsidRPr="0078517A">
        <w:rPr>
          <w:rFonts w:asciiTheme="minorBidi" w:eastAsia="Times New Roman" w:hAnsiTheme="minorBidi"/>
          <w:color w:val="333333"/>
          <w:sz w:val="24"/>
          <w:szCs w:val="24"/>
        </w:rPr>
        <w:t xml:space="preserve"> visits to his students changed. The students, and many other soldiers, even those who were not religious, wanted to hear words of spiritual encouragement from him and from other rabbis who came to visit. “It turned out,”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recounted, “that when it comes to thirsting for God’s word, the differences between soldiers who are yeshiva students and other soldiers, religious and non-religious, become somewhat blurred.” He began shuttling from unit to unit to meet combat soldiers, to hear their experiences, and to strengthen them with words of encouragement. When he returned from his visits to the front, he would encourage the soldiers’ families in the home front. R. </w:t>
      </w:r>
      <w:proofErr w:type="spellStart"/>
      <w:r w:rsidRPr="0078517A">
        <w:rPr>
          <w:rFonts w:asciiTheme="minorBidi" w:eastAsia="Times New Roman" w:hAnsiTheme="minorBidi"/>
          <w:color w:val="333333"/>
          <w:sz w:val="24"/>
          <w:szCs w:val="24"/>
        </w:rPr>
        <w:t>Ya’akov</w:t>
      </w:r>
      <w:proofErr w:type="spellEnd"/>
      <w:r w:rsidRPr="0078517A">
        <w:rPr>
          <w:rFonts w:asciiTheme="minorBidi" w:eastAsia="Times New Roman" w:hAnsiTheme="minorBidi"/>
          <w:color w:val="333333"/>
          <w:sz w:val="24"/>
          <w:szCs w:val="24"/>
        </w:rPr>
        <w:t xml:space="preserve"> Fisher, a member of the yeshiva’s third class who fought on the Northern Front against the Syrians, got married </w:t>
      </w:r>
      <w:proofErr w:type="spellStart"/>
      <w:r w:rsidRPr="0078517A">
        <w:rPr>
          <w:rFonts w:asciiTheme="minorBidi" w:eastAsia="Times New Roman" w:hAnsiTheme="minorBidi"/>
          <w:color w:val="333333"/>
          <w:sz w:val="24"/>
          <w:szCs w:val="24"/>
        </w:rPr>
        <w:t>dur</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ing</w:t>
      </w:r>
      <w:proofErr w:type="spellEnd"/>
      <w:r w:rsidRPr="0078517A">
        <w:rPr>
          <w:rFonts w:asciiTheme="minorBidi" w:eastAsia="Times New Roman" w:hAnsiTheme="minorBidi"/>
          <w:color w:val="333333"/>
          <w:sz w:val="24"/>
          <w:szCs w:val="24"/>
        </w:rPr>
        <w:t xml:space="preserve"> the months of the war. About a week before the wedding,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came to visit his unit. “He understood that there was no chance that I would be released to go home for my </w:t>
      </w:r>
      <w:proofErr w:type="spellStart"/>
      <w:r w:rsidRPr="0078517A">
        <w:rPr>
          <w:rFonts w:asciiTheme="minorBidi" w:eastAsia="Times New Roman" w:hAnsiTheme="minorBidi"/>
          <w:color w:val="333333"/>
          <w:sz w:val="24"/>
          <w:szCs w:val="24"/>
        </w:rPr>
        <w:t>aufruf</w:t>
      </w:r>
      <w:proofErr w:type="spellEnd"/>
      <w:r w:rsidRPr="0078517A">
        <w:rPr>
          <w:rFonts w:asciiTheme="minorBidi" w:eastAsia="Times New Roman" w:hAnsiTheme="minorBidi"/>
          <w:color w:val="333333"/>
          <w:sz w:val="24"/>
          <w:szCs w:val="24"/>
        </w:rPr>
        <w:t xml:space="preserve"> on the Shabbat before the wedding, so he lifted my spirits. When he got home, he called </w:t>
      </w:r>
      <w:proofErr w:type="spellStart"/>
      <w:r w:rsidRPr="0078517A">
        <w:rPr>
          <w:rFonts w:asciiTheme="minorBidi" w:eastAsia="Times New Roman" w:hAnsiTheme="minorBidi"/>
          <w:color w:val="333333"/>
          <w:sz w:val="24"/>
          <w:szCs w:val="24"/>
        </w:rPr>
        <w:t>Tzippy</w:t>
      </w:r>
      <w:proofErr w:type="spellEnd"/>
      <w:r w:rsidRPr="0078517A">
        <w:rPr>
          <w:rFonts w:asciiTheme="minorBidi" w:eastAsia="Times New Roman" w:hAnsiTheme="minorBidi"/>
          <w:color w:val="333333"/>
          <w:sz w:val="24"/>
          <w:szCs w:val="24"/>
        </w:rPr>
        <w:t xml:space="preserve">, my fiancée. Instead of telling her that I would not be home for Shabbat, he said, ‘Don’t worry. The equipment compartments of the tanks are filled with candy. </w:t>
      </w:r>
      <w:r w:rsidRPr="0078517A">
        <w:rPr>
          <w:rFonts w:asciiTheme="minorBidi" w:eastAsia="Times New Roman" w:hAnsiTheme="minorBidi"/>
          <w:color w:val="333333"/>
          <w:sz w:val="24"/>
          <w:szCs w:val="24"/>
        </w:rPr>
        <w:lastRenderedPageBreak/>
        <w:t xml:space="preserve">The guys will make him a great </w:t>
      </w:r>
      <w:proofErr w:type="spellStart"/>
      <w:r w:rsidRPr="0078517A">
        <w:rPr>
          <w:rFonts w:asciiTheme="minorBidi" w:eastAsia="Times New Roman" w:hAnsiTheme="minorBidi"/>
          <w:color w:val="333333"/>
          <w:sz w:val="24"/>
          <w:szCs w:val="24"/>
        </w:rPr>
        <w:t>aufruf</w:t>
      </w:r>
      <w:proofErr w:type="spellEnd"/>
      <w:r w:rsidRPr="0078517A">
        <w:rPr>
          <w:rFonts w:asciiTheme="minorBidi" w:eastAsia="Times New Roman" w:hAnsiTheme="minorBidi"/>
          <w:color w:val="333333"/>
          <w:sz w:val="24"/>
          <w:szCs w:val="24"/>
        </w:rPr>
        <w:t>. It’ll be fine.’”</w:t>
      </w:r>
      <w:r w:rsidRPr="0078517A">
        <w:rPr>
          <w:rFonts w:asciiTheme="minorBidi" w:eastAsia="Times New Roman" w:hAnsiTheme="minorBidi"/>
          <w:color w:val="333333"/>
          <w:sz w:val="24"/>
          <w:szCs w:val="24"/>
        </w:rPr>
        <w:br/>
        <w:t>***</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The harsh result of the war impacted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on the personal level, but his spiritual worldview was not altered, at least not for the first few years …</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 *</w:t>
      </w:r>
      <w:r w:rsidRPr="0078517A">
        <w:rPr>
          <w:rFonts w:asciiTheme="minorBidi" w:eastAsia="Times New Roman" w:hAnsiTheme="minorBidi"/>
          <w:color w:val="333333"/>
          <w:sz w:val="24"/>
          <w:szCs w:val="24"/>
        </w:rPr>
        <w:br/>
        <w:t xml:space="preserve">Two years after the Yom Kippur War, in November 1975,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lost two other students. </w:t>
      </w:r>
      <w:proofErr w:type="spellStart"/>
      <w:r w:rsidRPr="0078517A">
        <w:rPr>
          <w:rFonts w:asciiTheme="minorBidi" w:eastAsia="Times New Roman" w:hAnsiTheme="minorBidi"/>
          <w:color w:val="333333"/>
          <w:sz w:val="24"/>
          <w:szCs w:val="24"/>
        </w:rPr>
        <w:t>Bentzi</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Leibowitz</w:t>
      </w:r>
      <w:proofErr w:type="spellEnd"/>
      <w:r w:rsidRPr="0078517A">
        <w:rPr>
          <w:rFonts w:asciiTheme="minorBidi" w:eastAsia="Times New Roman" w:hAnsiTheme="minorBidi"/>
          <w:color w:val="333333"/>
          <w:sz w:val="24"/>
          <w:szCs w:val="24"/>
        </w:rPr>
        <w:t xml:space="preserve"> and </w:t>
      </w:r>
      <w:proofErr w:type="spellStart"/>
      <w:r w:rsidRPr="0078517A">
        <w:rPr>
          <w:rFonts w:asciiTheme="minorBidi" w:eastAsia="Times New Roman" w:hAnsiTheme="minorBidi"/>
          <w:color w:val="333333"/>
          <w:sz w:val="24"/>
          <w:szCs w:val="24"/>
        </w:rPr>
        <w:t>Naĥum</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Fenigstein</w:t>
      </w:r>
      <w:proofErr w:type="spellEnd"/>
      <w:r w:rsidRPr="0078517A">
        <w:rPr>
          <w:rFonts w:asciiTheme="minorBidi" w:eastAsia="Times New Roman" w:hAnsiTheme="minorBidi"/>
          <w:color w:val="333333"/>
          <w:sz w:val="24"/>
          <w:szCs w:val="24"/>
        </w:rPr>
        <w:t xml:space="preserve">, members of the yeshiva’s seventh class, were traveling to spend Shabbat with friends at </w:t>
      </w:r>
      <w:proofErr w:type="spellStart"/>
      <w:r w:rsidRPr="0078517A">
        <w:rPr>
          <w:rFonts w:asciiTheme="minorBidi" w:eastAsia="Times New Roman" w:hAnsiTheme="minorBidi"/>
          <w:color w:val="333333"/>
          <w:sz w:val="24"/>
          <w:szCs w:val="24"/>
        </w:rPr>
        <w:t>Yeshivat</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HaGolan</w:t>
      </w:r>
      <w:proofErr w:type="spellEnd"/>
      <w:r w:rsidRPr="0078517A">
        <w:rPr>
          <w:rFonts w:asciiTheme="minorBidi" w:eastAsia="Times New Roman" w:hAnsiTheme="minorBidi"/>
          <w:color w:val="333333"/>
          <w:sz w:val="24"/>
          <w:szCs w:val="24"/>
        </w:rPr>
        <w:t xml:space="preserve"> in </w:t>
      </w:r>
      <w:proofErr w:type="spellStart"/>
      <w:r w:rsidRPr="0078517A">
        <w:rPr>
          <w:rFonts w:asciiTheme="minorBidi" w:eastAsia="Times New Roman" w:hAnsiTheme="minorBidi"/>
          <w:color w:val="333333"/>
          <w:sz w:val="24"/>
          <w:szCs w:val="24"/>
        </w:rPr>
        <w:t>Hispin</w:t>
      </w:r>
      <w:proofErr w:type="spellEnd"/>
      <w:r w:rsidRPr="0078517A">
        <w:rPr>
          <w:rFonts w:asciiTheme="minorBidi" w:eastAsia="Times New Roman" w:hAnsiTheme="minorBidi"/>
          <w:color w:val="333333"/>
          <w:sz w:val="24"/>
          <w:szCs w:val="24"/>
        </w:rPr>
        <w:t xml:space="preserve"> and were killed in a terrorist attack. A month after their deaths, the yeshiva held a memorial service for the pair. As he walked into his home after the ceremony, the </w:t>
      </w:r>
      <w:proofErr w:type="spellStart"/>
      <w:r w:rsidRPr="0078517A">
        <w:rPr>
          <w:rFonts w:asciiTheme="minorBidi" w:eastAsia="Times New Roman" w:hAnsiTheme="minorBidi"/>
          <w:color w:val="333333"/>
          <w:sz w:val="24"/>
          <w:szCs w:val="24"/>
        </w:rPr>
        <w:t>tele</w:t>
      </w:r>
      <w:proofErr w:type="spellEnd"/>
      <w:r w:rsidRPr="0078517A">
        <w:rPr>
          <w:rFonts w:asciiTheme="minorBidi" w:eastAsia="Times New Roman" w:hAnsiTheme="minorBidi"/>
          <w:color w:val="333333"/>
          <w:sz w:val="24"/>
          <w:szCs w:val="24"/>
        </w:rPr>
        <w:t xml:space="preserve">- phone rang with more terrible news: during a security drill held by the yeshiva after the ceremony, </w:t>
      </w:r>
      <w:proofErr w:type="spellStart"/>
      <w:r w:rsidRPr="0078517A">
        <w:rPr>
          <w:rFonts w:asciiTheme="minorBidi" w:eastAsia="Times New Roman" w:hAnsiTheme="minorBidi"/>
          <w:color w:val="333333"/>
          <w:sz w:val="24"/>
          <w:szCs w:val="24"/>
        </w:rPr>
        <w:t>Yitzĥak</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Lavi</w:t>
      </w:r>
      <w:proofErr w:type="spellEnd"/>
      <w:r w:rsidRPr="0078517A">
        <w:rPr>
          <w:rFonts w:asciiTheme="minorBidi" w:eastAsia="Times New Roman" w:hAnsiTheme="minorBidi"/>
          <w:color w:val="333333"/>
          <w:sz w:val="24"/>
          <w:szCs w:val="24"/>
        </w:rPr>
        <w:t>, a member of the yeshiva’s fifth class, was accidentally shot and killed. Just seven years after its founding, the yeshiva had already buried eleven students.</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 xml:space="preserve">The deaths of his students etched themselves deep in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Amital’s</w:t>
      </w:r>
      <w:proofErr w:type="spellEnd"/>
      <w:r w:rsidRPr="0078517A">
        <w:rPr>
          <w:rFonts w:asciiTheme="minorBidi" w:eastAsia="Times New Roman" w:hAnsiTheme="minorBidi"/>
          <w:color w:val="333333"/>
          <w:sz w:val="24"/>
          <w:szCs w:val="24"/>
        </w:rPr>
        <w:t xml:space="preserve"> heart and affected his personality. On the thirtieth anniversary of the Yom Kippur War, speaking at a memorial service on Mount Herzl, </w:t>
      </w:r>
      <w:proofErr w:type="spellStart"/>
      <w:r w:rsidRPr="0078517A">
        <w:rPr>
          <w:rFonts w:asciiTheme="minorBidi" w:eastAsia="Times New Roman" w:hAnsiTheme="minorBidi"/>
          <w:color w:val="333333"/>
          <w:sz w:val="24"/>
          <w:szCs w:val="24"/>
        </w:rPr>
        <w:t>Rav</w:t>
      </w:r>
      <w:proofErr w:type="spellEnd"/>
      <w:r w:rsidRPr="0078517A">
        <w:rPr>
          <w:rFonts w:asciiTheme="minorBidi" w:eastAsia="Times New Roman" w:hAnsiTheme="minorBidi"/>
          <w:color w:val="333333"/>
          <w:sz w:val="24"/>
          <w:szCs w:val="24"/>
        </w:rPr>
        <w:t xml:space="preserve"> </w:t>
      </w:r>
      <w:proofErr w:type="spellStart"/>
      <w:r w:rsidRPr="0078517A">
        <w:rPr>
          <w:rFonts w:asciiTheme="minorBidi" w:eastAsia="Times New Roman" w:hAnsiTheme="minorBidi"/>
          <w:color w:val="333333"/>
          <w:sz w:val="24"/>
          <w:szCs w:val="24"/>
        </w:rPr>
        <w:t>Amital</w:t>
      </w:r>
      <w:proofErr w:type="spellEnd"/>
      <w:r w:rsidRPr="0078517A">
        <w:rPr>
          <w:rFonts w:asciiTheme="minorBidi" w:eastAsia="Times New Roman" w:hAnsiTheme="minorBidi"/>
          <w:color w:val="333333"/>
          <w:sz w:val="24"/>
          <w:szCs w:val="24"/>
        </w:rPr>
        <w:t xml:space="preserve"> described the deep impression that the fallen left on him:</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i/>
          <w:iCs/>
          <w:color w:val="333333"/>
          <w:sz w:val="24"/>
          <w:szCs w:val="24"/>
        </w:rPr>
        <w:t xml:space="preserve">At the memorial service held for the </w:t>
      </w:r>
      <w:proofErr w:type="gramStart"/>
      <w:r w:rsidRPr="0078517A">
        <w:rPr>
          <w:rFonts w:asciiTheme="minorBidi" w:eastAsia="Times New Roman" w:hAnsiTheme="minorBidi"/>
          <w:i/>
          <w:iCs/>
          <w:color w:val="333333"/>
          <w:sz w:val="24"/>
          <w:szCs w:val="24"/>
        </w:rPr>
        <w:t>yeshiva’s</w:t>
      </w:r>
      <w:proofErr w:type="gramEnd"/>
      <w:r w:rsidRPr="0078517A">
        <w:rPr>
          <w:rFonts w:asciiTheme="minorBidi" w:eastAsia="Times New Roman" w:hAnsiTheme="minorBidi"/>
          <w:i/>
          <w:iCs/>
          <w:color w:val="333333"/>
          <w:sz w:val="24"/>
          <w:szCs w:val="24"/>
        </w:rPr>
        <w:t xml:space="preserve"> fallen, I made a supreme effort to characterize each and every one of them. It wasn’t simple. I labored hours upon hours to know and remember all of them. I tried, and I was more or less successful. The families can tell you. But I want to tell you: I internalized everything. It became part of my personality. They live inside me. God, Knower of thoughts, Examiner of hearts, knows that there are elements of my personality that I internalized from what I remembered of them. I have been passing them onward for thirty years now, and so these elements yet live. In this respect, they are my teachers. My personality has been enriched.</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color w:val="333333"/>
          <w:sz w:val="24"/>
          <w:szCs w:val="24"/>
        </w:rPr>
        <w:t>There is a small measure of comfort, he continued, in the fact that the fallen have become part of the personalities of those who knew them:</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i/>
          <w:iCs/>
          <w:color w:val="333333"/>
          <w:sz w:val="24"/>
          <w:szCs w:val="24"/>
        </w:rPr>
        <w:lastRenderedPageBreak/>
        <w:t xml:space="preserve">Fifty years ago, I knew an old man, a Holocaust survivor, in </w:t>
      </w:r>
      <w:proofErr w:type="spellStart"/>
      <w:r w:rsidRPr="0078517A">
        <w:rPr>
          <w:rFonts w:asciiTheme="minorBidi" w:eastAsia="Times New Roman" w:hAnsiTheme="minorBidi"/>
          <w:i/>
          <w:iCs/>
          <w:color w:val="333333"/>
          <w:sz w:val="24"/>
          <w:szCs w:val="24"/>
        </w:rPr>
        <w:t>Reĥovot</w:t>
      </w:r>
      <w:proofErr w:type="spellEnd"/>
      <w:r w:rsidRPr="0078517A">
        <w:rPr>
          <w:rFonts w:asciiTheme="minorBidi" w:eastAsia="Times New Roman" w:hAnsiTheme="minorBidi"/>
          <w:i/>
          <w:iCs/>
          <w:color w:val="333333"/>
          <w:sz w:val="24"/>
          <w:szCs w:val="24"/>
        </w:rPr>
        <w:t xml:space="preserve">. He came to me and begged me to procure a tape recorder for him. “Why do you need a tape recorder?” I asked him. He replied, “I’m the only one who remembers a certain tune for </w:t>
      </w:r>
      <w:proofErr w:type="spellStart"/>
      <w:r w:rsidRPr="0078517A">
        <w:rPr>
          <w:rFonts w:asciiTheme="minorBidi" w:eastAsia="Times New Roman" w:hAnsiTheme="minorBidi"/>
          <w:i/>
          <w:iCs/>
          <w:color w:val="333333"/>
          <w:sz w:val="24"/>
          <w:szCs w:val="24"/>
        </w:rPr>
        <w:t>Tefilat</w:t>
      </w:r>
      <w:proofErr w:type="spellEnd"/>
      <w:r w:rsidRPr="0078517A">
        <w:rPr>
          <w:rFonts w:asciiTheme="minorBidi" w:eastAsia="Times New Roman" w:hAnsiTheme="minorBidi"/>
          <w:i/>
          <w:iCs/>
          <w:color w:val="333333"/>
          <w:sz w:val="24"/>
          <w:szCs w:val="24"/>
        </w:rPr>
        <w:t xml:space="preserve"> Tal, the Prayer for Dew. If I pass on, nobody will know the tune.” The tune is still playing. Don’t take it lightly. As someone who passed through the abyss of the Holocaust, I say to you: Tens of thousands of people perished together with their memories…Those who fell in the Yom Kippur War left a book of memories that is occasionally opened. They live on within us, and we pass on everything we learned from them.</w:t>
      </w:r>
    </w:p>
    <w:p w:rsidR="0078517A" w:rsidRPr="0078517A" w:rsidRDefault="0078517A" w:rsidP="0078517A">
      <w:pPr>
        <w:shd w:val="clear" w:color="auto" w:fill="FFFFFF"/>
        <w:bidi w:val="0"/>
        <w:spacing w:after="270" w:line="420" w:lineRule="atLeast"/>
        <w:jc w:val="both"/>
        <w:rPr>
          <w:rFonts w:asciiTheme="minorBidi" w:eastAsia="Times New Roman" w:hAnsiTheme="minorBidi"/>
          <w:color w:val="333333"/>
          <w:sz w:val="24"/>
          <w:szCs w:val="24"/>
        </w:rPr>
      </w:pPr>
      <w:r w:rsidRPr="0078517A">
        <w:rPr>
          <w:rFonts w:asciiTheme="minorBidi" w:eastAsia="Times New Roman" w:hAnsiTheme="minorBidi"/>
          <w:i/>
          <w:iCs/>
          <w:color w:val="333333"/>
          <w:sz w:val="24"/>
          <w:szCs w:val="24"/>
        </w:rPr>
        <w:t xml:space="preserve">To read more about the legacy of Rabbi Yehuda </w:t>
      </w:r>
      <w:proofErr w:type="spellStart"/>
      <w:r w:rsidRPr="0078517A">
        <w:rPr>
          <w:rFonts w:asciiTheme="minorBidi" w:eastAsia="Times New Roman" w:hAnsiTheme="minorBidi"/>
          <w:i/>
          <w:iCs/>
          <w:color w:val="333333"/>
          <w:sz w:val="24"/>
          <w:szCs w:val="24"/>
        </w:rPr>
        <w:t>Amital</w:t>
      </w:r>
      <w:proofErr w:type="spellEnd"/>
      <w:r w:rsidRPr="0078517A">
        <w:rPr>
          <w:rFonts w:asciiTheme="minorBidi" w:eastAsia="Times New Roman" w:hAnsiTheme="minorBidi"/>
          <w:i/>
          <w:iCs/>
          <w:color w:val="333333"/>
          <w:sz w:val="24"/>
          <w:szCs w:val="24"/>
        </w:rPr>
        <w:t>, see </w:t>
      </w:r>
      <w:r w:rsidRPr="0078517A">
        <w:rPr>
          <w:rFonts w:asciiTheme="minorBidi" w:eastAsia="Times New Roman" w:hAnsiTheme="minorBidi"/>
          <w:color w:val="333333"/>
          <w:sz w:val="24"/>
          <w:szCs w:val="24"/>
        </w:rPr>
        <w:t>By Faith Alone</w:t>
      </w:r>
      <w:r w:rsidRPr="0078517A">
        <w:rPr>
          <w:rFonts w:asciiTheme="minorBidi" w:eastAsia="Times New Roman" w:hAnsiTheme="minorBidi"/>
          <w:i/>
          <w:iCs/>
          <w:color w:val="333333"/>
          <w:sz w:val="24"/>
          <w:szCs w:val="24"/>
        </w:rPr>
        <w:t>, available at </w:t>
      </w:r>
      <w:hyperlink r:id="rId7" w:history="1">
        <w:r w:rsidRPr="0078517A">
          <w:rPr>
            <w:rFonts w:asciiTheme="minorBidi" w:eastAsia="Times New Roman" w:hAnsiTheme="minorBidi"/>
            <w:i/>
            <w:iCs/>
            <w:color w:val="426BBA"/>
            <w:sz w:val="24"/>
            <w:szCs w:val="24"/>
          </w:rPr>
          <w:t>www.korenpub.com</w:t>
        </w:r>
      </w:hyperlink>
      <w:r w:rsidRPr="0078517A">
        <w:rPr>
          <w:rFonts w:asciiTheme="minorBidi" w:eastAsia="Times New Roman" w:hAnsiTheme="minorBidi"/>
          <w:i/>
          <w:iCs/>
          <w:color w:val="333333"/>
          <w:sz w:val="24"/>
          <w:szCs w:val="24"/>
        </w:rPr>
        <w:t> </w:t>
      </w:r>
      <w:bookmarkStart w:id="0" w:name="_GoBack"/>
      <w:bookmarkEnd w:id="0"/>
      <w:r w:rsidRPr="0078517A">
        <w:rPr>
          <w:rFonts w:asciiTheme="minorBidi" w:eastAsia="Times New Roman" w:hAnsiTheme="minorBidi"/>
          <w:i/>
          <w:iCs/>
          <w:color w:val="333333"/>
          <w:sz w:val="24"/>
          <w:szCs w:val="24"/>
        </w:rPr>
        <w:t>.</w:t>
      </w:r>
    </w:p>
    <w:p w:rsidR="00C748E0" w:rsidRPr="0078517A" w:rsidRDefault="00C748E0" w:rsidP="0078517A">
      <w:pPr>
        <w:jc w:val="both"/>
        <w:rPr>
          <w:rFonts w:asciiTheme="minorBidi" w:hAnsiTheme="minorBidi"/>
          <w:sz w:val="24"/>
          <w:szCs w:val="24"/>
        </w:rPr>
      </w:pPr>
    </w:p>
    <w:sectPr w:rsidR="00C748E0" w:rsidRPr="0078517A"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7A"/>
    <w:rsid w:val="0078517A"/>
    <w:rsid w:val="008430CA"/>
    <w:rsid w:val="00C74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3F4F6-4524-47CE-9DEB-AB309A2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78517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17A"/>
    <w:rPr>
      <w:rFonts w:ascii="Times New Roman" w:eastAsia="Times New Roman" w:hAnsi="Times New Roman" w:cs="Times New Roman"/>
      <w:b/>
      <w:bCs/>
      <w:kern w:val="36"/>
      <w:sz w:val="48"/>
      <w:szCs w:val="48"/>
    </w:rPr>
  </w:style>
  <w:style w:type="character" w:customStyle="1" w:styleId="author">
    <w:name w:val="author"/>
    <w:basedOn w:val="a0"/>
    <w:rsid w:val="0078517A"/>
  </w:style>
  <w:style w:type="character" w:styleId="Hyperlink">
    <w:name w:val="Hyperlink"/>
    <w:basedOn w:val="a0"/>
    <w:uiPriority w:val="99"/>
    <w:semiHidden/>
    <w:unhideWhenUsed/>
    <w:rsid w:val="0078517A"/>
    <w:rPr>
      <w:color w:val="0000FF"/>
      <w:u w:val="single"/>
    </w:rPr>
  </w:style>
  <w:style w:type="character" w:customStyle="1" w:styleId="date">
    <w:name w:val="date"/>
    <w:basedOn w:val="a0"/>
    <w:rsid w:val="0078517A"/>
  </w:style>
  <w:style w:type="paragraph" w:styleId="NormalWeb">
    <w:name w:val="Normal (Web)"/>
    <w:basedOn w:val="a"/>
    <w:uiPriority w:val="99"/>
    <w:semiHidden/>
    <w:unhideWhenUsed/>
    <w:rsid w:val="007851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785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3361">
      <w:bodyDiv w:val="1"/>
      <w:marLeft w:val="0"/>
      <w:marRight w:val="0"/>
      <w:marTop w:val="0"/>
      <w:marBottom w:val="0"/>
      <w:divBdr>
        <w:top w:val="none" w:sz="0" w:space="0" w:color="auto"/>
        <w:left w:val="none" w:sz="0" w:space="0" w:color="auto"/>
        <w:bottom w:val="none" w:sz="0" w:space="0" w:color="auto"/>
        <w:right w:val="none" w:sz="0" w:space="0" w:color="auto"/>
      </w:divBdr>
      <w:divsChild>
        <w:div w:id="785080923">
          <w:marLeft w:val="-225"/>
          <w:marRight w:val="-225"/>
          <w:marTop w:val="0"/>
          <w:marBottom w:val="0"/>
          <w:divBdr>
            <w:top w:val="none" w:sz="0" w:space="0" w:color="auto"/>
            <w:left w:val="none" w:sz="0" w:space="0" w:color="auto"/>
            <w:bottom w:val="none" w:sz="0" w:space="0" w:color="auto"/>
            <w:right w:val="none" w:sz="0" w:space="0" w:color="auto"/>
          </w:divBdr>
          <w:divsChild>
            <w:div w:id="1017921665">
              <w:marLeft w:val="0"/>
              <w:marRight w:val="0"/>
              <w:marTop w:val="0"/>
              <w:marBottom w:val="0"/>
              <w:divBdr>
                <w:top w:val="none" w:sz="0" w:space="0" w:color="auto"/>
                <w:left w:val="none" w:sz="0" w:space="0" w:color="auto"/>
                <w:bottom w:val="none" w:sz="0" w:space="0" w:color="auto"/>
                <w:right w:val="none" w:sz="0" w:space="0" w:color="auto"/>
              </w:divBdr>
            </w:div>
            <w:div w:id="502160331">
              <w:marLeft w:val="0"/>
              <w:marRight w:val="0"/>
              <w:marTop w:val="0"/>
              <w:marBottom w:val="0"/>
              <w:divBdr>
                <w:top w:val="none" w:sz="0" w:space="0" w:color="auto"/>
                <w:left w:val="none" w:sz="0" w:space="0" w:color="auto"/>
                <w:bottom w:val="none" w:sz="0" w:space="0" w:color="auto"/>
                <w:right w:val="none" w:sz="0" w:space="0" w:color="auto"/>
              </w:divBdr>
              <w:divsChild>
                <w:div w:id="1505048661">
                  <w:marLeft w:val="0"/>
                  <w:marRight w:val="0"/>
                  <w:marTop w:val="0"/>
                  <w:marBottom w:val="0"/>
                  <w:divBdr>
                    <w:top w:val="none" w:sz="0" w:space="0" w:color="auto"/>
                    <w:left w:val="none" w:sz="0" w:space="0" w:color="auto"/>
                    <w:bottom w:val="none" w:sz="0" w:space="0" w:color="auto"/>
                    <w:right w:val="none" w:sz="0" w:space="0" w:color="auto"/>
                  </w:divBdr>
                  <w:divsChild>
                    <w:div w:id="10996416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776091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orenpub.com/EN/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u.org/life/files/p.17-6-c.jpg" TargetMode="External"/><Relationship Id="rId4" Type="http://schemas.openxmlformats.org/officeDocument/2006/relationships/hyperlink" Target="https://www.ou.org/life/author/koren-publishers/"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11012</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1</cp:revision>
  <dcterms:created xsi:type="dcterms:W3CDTF">2018-04-16T11:47:00Z</dcterms:created>
  <dcterms:modified xsi:type="dcterms:W3CDTF">2018-04-16T11:48:00Z</dcterms:modified>
</cp:coreProperties>
</file>