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75" w:rsidRPr="00E87FAA" w:rsidRDefault="00756575" w:rsidP="00756575">
      <w:pPr>
        <w:pStyle w:val="CC"/>
        <w:keepLines w:val="0"/>
        <w:bidi w:val="0"/>
        <w:spacing w:after="0"/>
        <w:ind w:right="0" w:firstLine="0"/>
        <w:jc w:val="center"/>
        <w:rPr>
          <w:rFonts w:asciiTheme="minorBidi" w:hAnsiTheme="minorBidi" w:cstheme="minorBidi"/>
          <w:sz w:val="24"/>
          <w:szCs w:val="24"/>
          <w:lang w:val="en-GB"/>
        </w:rPr>
      </w:pPr>
      <w:r w:rsidRPr="00E87FAA">
        <w:rPr>
          <w:rFonts w:asciiTheme="minorBidi" w:hAnsiTheme="minorBidi" w:cstheme="minorBidi"/>
          <w:sz w:val="24"/>
          <w:szCs w:val="24"/>
          <w:lang w:val="en-GB"/>
        </w:rPr>
        <w:t>YESHIVAT HAR ETZION</w:t>
      </w:r>
    </w:p>
    <w:p w:rsidR="00756575" w:rsidRPr="00E87FAA" w:rsidRDefault="00756575" w:rsidP="00756575">
      <w:pPr>
        <w:pStyle w:val="CC"/>
        <w:keepLines w:val="0"/>
        <w:bidi w:val="0"/>
        <w:spacing w:after="0"/>
        <w:ind w:right="0" w:firstLine="0"/>
        <w:jc w:val="center"/>
        <w:rPr>
          <w:rFonts w:asciiTheme="minorBidi" w:hAnsiTheme="minorBidi" w:cstheme="minorBidi"/>
          <w:sz w:val="24"/>
          <w:szCs w:val="24"/>
          <w:lang w:val="en-GB"/>
        </w:rPr>
      </w:pPr>
      <w:r w:rsidRPr="00E87FAA">
        <w:rPr>
          <w:rFonts w:asciiTheme="minorBidi" w:hAnsiTheme="minorBidi" w:cstheme="minorBidi"/>
          <w:sz w:val="24"/>
          <w:szCs w:val="24"/>
          <w:lang w:val="en-GB"/>
        </w:rPr>
        <w:t>ISRAEL KOSCHITZKY VIRTUAL BEIT MIDRASH (VBM)</w:t>
      </w:r>
    </w:p>
    <w:p w:rsidR="00756575" w:rsidRPr="00E87FAA" w:rsidRDefault="00756575" w:rsidP="00756575">
      <w:pPr>
        <w:pStyle w:val="CC"/>
        <w:keepLines w:val="0"/>
        <w:bidi w:val="0"/>
        <w:spacing w:after="0"/>
        <w:ind w:right="0" w:firstLine="0"/>
        <w:jc w:val="center"/>
        <w:rPr>
          <w:rFonts w:asciiTheme="minorBidi" w:hAnsiTheme="minorBidi" w:cstheme="minorBidi"/>
          <w:sz w:val="24"/>
          <w:szCs w:val="24"/>
          <w:lang w:val="en-GB"/>
        </w:rPr>
      </w:pPr>
      <w:r w:rsidRPr="00E87FAA">
        <w:rPr>
          <w:rFonts w:asciiTheme="minorBidi" w:hAnsiTheme="minorBidi" w:cstheme="minorBidi"/>
          <w:sz w:val="24"/>
          <w:szCs w:val="24"/>
          <w:lang w:val="en-GB"/>
        </w:rPr>
        <w:t>*********************************************************</w:t>
      </w:r>
    </w:p>
    <w:p w:rsidR="00756575" w:rsidRPr="00E87FAA" w:rsidRDefault="00756575" w:rsidP="00756575">
      <w:pPr>
        <w:pStyle w:val="CC"/>
        <w:keepLines w:val="0"/>
        <w:bidi w:val="0"/>
        <w:spacing w:after="0"/>
        <w:ind w:right="0" w:firstLine="0"/>
        <w:jc w:val="center"/>
        <w:rPr>
          <w:rFonts w:asciiTheme="minorBidi" w:hAnsiTheme="minorBidi" w:cstheme="minorBidi"/>
          <w:sz w:val="24"/>
          <w:szCs w:val="24"/>
          <w:lang w:val="en-GB"/>
        </w:rPr>
      </w:pPr>
    </w:p>
    <w:p w:rsidR="00756575" w:rsidRPr="00E87FAA" w:rsidRDefault="00756575" w:rsidP="00756575">
      <w:pPr>
        <w:pStyle w:val="CC"/>
        <w:keepLines w:val="0"/>
        <w:bidi w:val="0"/>
        <w:spacing w:after="0"/>
        <w:ind w:right="0" w:firstLine="0"/>
        <w:jc w:val="center"/>
        <w:rPr>
          <w:rFonts w:asciiTheme="minorBidi" w:hAnsiTheme="minorBidi" w:cstheme="minorBidi"/>
          <w:sz w:val="24"/>
          <w:szCs w:val="24"/>
          <w:lang w:val="en-GB"/>
        </w:rPr>
      </w:pPr>
    </w:p>
    <w:p w:rsidR="00756575" w:rsidRPr="00E87FAA" w:rsidRDefault="00756575" w:rsidP="00756575">
      <w:pPr>
        <w:bidi w:val="0"/>
        <w:spacing w:after="0"/>
        <w:jc w:val="center"/>
        <w:rPr>
          <w:rFonts w:asciiTheme="minorBidi" w:hAnsiTheme="minorBidi"/>
          <w:color w:val="000000"/>
          <w:sz w:val="24"/>
          <w:szCs w:val="24"/>
        </w:rPr>
      </w:pPr>
      <w:r w:rsidRPr="00E87FAA">
        <w:rPr>
          <w:rFonts w:asciiTheme="minorBidi" w:hAnsiTheme="minorBidi"/>
          <w:b/>
          <w:bCs/>
          <w:i/>
          <w:iCs/>
          <w:color w:val="000000"/>
          <w:sz w:val="24"/>
          <w:szCs w:val="24"/>
        </w:rPr>
        <w:t>Bein Adam Le-chavero:</w:t>
      </w:r>
      <w:r w:rsidRPr="00E87FAA">
        <w:rPr>
          <w:rFonts w:asciiTheme="minorBidi" w:hAnsiTheme="minorBidi"/>
          <w:b/>
          <w:bCs/>
          <w:color w:val="000000"/>
          <w:sz w:val="24"/>
          <w:szCs w:val="24"/>
        </w:rPr>
        <w:t xml:space="preserve"> Ethics of Interpersonal Conduct</w:t>
      </w:r>
    </w:p>
    <w:p w:rsidR="00756575" w:rsidRPr="00E87FAA" w:rsidRDefault="00756575" w:rsidP="00756575">
      <w:pPr>
        <w:bidi w:val="0"/>
        <w:spacing w:after="0"/>
        <w:jc w:val="center"/>
        <w:rPr>
          <w:rFonts w:asciiTheme="minorBidi" w:hAnsiTheme="minorBidi"/>
          <w:b/>
          <w:bCs/>
          <w:sz w:val="24"/>
          <w:szCs w:val="24"/>
        </w:rPr>
      </w:pPr>
      <w:r w:rsidRPr="00E87FAA">
        <w:rPr>
          <w:rFonts w:asciiTheme="minorBidi" w:hAnsiTheme="minorBidi"/>
          <w:b/>
          <w:bCs/>
          <w:sz w:val="24"/>
          <w:szCs w:val="24"/>
        </w:rPr>
        <w:t>By Rav Binyamin Zimmerman</w:t>
      </w:r>
    </w:p>
    <w:p w:rsidR="00756575" w:rsidRPr="00E87FAA" w:rsidRDefault="00756575" w:rsidP="00756575">
      <w:pPr>
        <w:bidi w:val="0"/>
        <w:spacing w:after="0"/>
        <w:jc w:val="center"/>
        <w:rPr>
          <w:rFonts w:asciiTheme="minorBidi" w:hAnsiTheme="minorBidi"/>
          <w:b/>
          <w:bCs/>
          <w:sz w:val="24"/>
          <w:szCs w:val="24"/>
        </w:rPr>
      </w:pPr>
    </w:p>
    <w:p w:rsidR="00756575" w:rsidRPr="00E87FAA" w:rsidRDefault="00756575" w:rsidP="00756575">
      <w:pPr>
        <w:pStyle w:val="a"/>
        <w:keepNext w:val="0"/>
        <w:widowControl w:val="0"/>
        <w:bidi w:val="0"/>
        <w:spacing w:before="0"/>
        <w:jc w:val="center"/>
        <w:rPr>
          <w:rFonts w:asciiTheme="minorBidi" w:hAnsiTheme="minorBidi" w:cstheme="minorBidi"/>
          <w:b w:val="0"/>
          <w:bCs w:val="0"/>
          <w:sz w:val="24"/>
          <w:szCs w:val="24"/>
        </w:rPr>
      </w:pPr>
      <w:r w:rsidRPr="00E87FAA">
        <w:rPr>
          <w:rFonts w:asciiTheme="minorBidi" w:hAnsiTheme="minorBidi" w:cstheme="minorBidi"/>
          <w:b w:val="0"/>
          <w:bCs w:val="0"/>
          <w:sz w:val="24"/>
          <w:szCs w:val="24"/>
        </w:rPr>
        <w:t>For easy printing, go to:</w:t>
      </w:r>
    </w:p>
    <w:p w:rsidR="00756575" w:rsidRPr="00E87FAA" w:rsidRDefault="00CC155E" w:rsidP="00756575">
      <w:pPr>
        <w:widowControl w:val="0"/>
        <w:bidi w:val="0"/>
        <w:spacing w:after="0"/>
        <w:jc w:val="center"/>
        <w:rPr>
          <w:rFonts w:asciiTheme="minorBidi" w:hAnsiTheme="minorBidi"/>
          <w:color w:val="0000FF"/>
          <w:sz w:val="24"/>
          <w:szCs w:val="24"/>
        </w:rPr>
      </w:pPr>
      <w:hyperlink r:id="rId7" w:history="1">
        <w:r w:rsidR="00756575" w:rsidRPr="00E87FAA">
          <w:rPr>
            <w:rStyle w:val="Hyperlink"/>
            <w:rFonts w:asciiTheme="minorBidi" w:eastAsiaTheme="majorEastAsia" w:hAnsiTheme="minorBidi"/>
            <w:sz w:val="24"/>
            <w:szCs w:val="24"/>
          </w:rPr>
          <w:t>www.vbm-torah.org/archive/chavero2/22chavero.htm</w:t>
        </w:r>
      </w:hyperlink>
    </w:p>
    <w:p w:rsidR="00756575" w:rsidRPr="00E87FAA" w:rsidRDefault="00756575" w:rsidP="00756575">
      <w:pPr>
        <w:pStyle w:val="CC"/>
        <w:keepLines w:val="0"/>
        <w:bidi w:val="0"/>
        <w:spacing w:after="0"/>
        <w:ind w:right="0" w:firstLine="0"/>
        <w:jc w:val="center"/>
        <w:rPr>
          <w:rFonts w:asciiTheme="minorBidi" w:hAnsiTheme="minorBidi" w:cstheme="minorBidi"/>
          <w:sz w:val="24"/>
          <w:szCs w:val="24"/>
        </w:rPr>
      </w:pPr>
    </w:p>
    <w:p w:rsidR="00756575" w:rsidRPr="00E87FAA" w:rsidRDefault="00756575" w:rsidP="00756575">
      <w:pPr>
        <w:pStyle w:val="NoSpacing"/>
        <w:bidi w:val="0"/>
        <w:jc w:val="center"/>
        <w:rPr>
          <w:rFonts w:asciiTheme="minorBidi" w:hAnsiTheme="minorBidi"/>
          <w:color w:val="000000" w:themeColor="text1"/>
          <w:sz w:val="24"/>
          <w:szCs w:val="24"/>
        </w:rPr>
      </w:pPr>
    </w:p>
    <w:p w:rsidR="003A5BF4" w:rsidRPr="00E87FAA" w:rsidRDefault="0060165B" w:rsidP="00FE488F">
      <w:pPr>
        <w:pStyle w:val="NoSpacing"/>
        <w:bidi w:val="0"/>
        <w:jc w:val="center"/>
        <w:rPr>
          <w:rFonts w:asciiTheme="minorBidi" w:hAnsiTheme="minorBidi"/>
          <w:b/>
          <w:bCs/>
          <w:color w:val="000000" w:themeColor="text1"/>
          <w:sz w:val="24"/>
          <w:szCs w:val="24"/>
        </w:rPr>
      </w:pPr>
      <w:r w:rsidRPr="00CC155E">
        <w:rPr>
          <w:rFonts w:asciiTheme="minorBidi" w:hAnsiTheme="minorBidi"/>
          <w:b/>
          <w:bCs/>
          <w:color w:val="000000" w:themeColor="text1"/>
          <w:sz w:val="24"/>
          <w:szCs w:val="24"/>
        </w:rPr>
        <w:t>Shiur</w:t>
      </w:r>
      <w:r w:rsidRPr="00E87FAA">
        <w:rPr>
          <w:rFonts w:asciiTheme="minorBidi" w:hAnsiTheme="minorBidi"/>
          <w:b/>
          <w:bCs/>
          <w:color w:val="000000" w:themeColor="text1"/>
          <w:sz w:val="24"/>
          <w:szCs w:val="24"/>
        </w:rPr>
        <w:t xml:space="preserve"> #2</w:t>
      </w:r>
      <w:r w:rsidR="00FE488F" w:rsidRPr="00E87FAA">
        <w:rPr>
          <w:rFonts w:asciiTheme="minorBidi" w:hAnsiTheme="minorBidi"/>
          <w:b/>
          <w:bCs/>
          <w:color w:val="000000" w:themeColor="text1"/>
          <w:sz w:val="24"/>
          <w:szCs w:val="24"/>
        </w:rPr>
        <w:t>2</w:t>
      </w:r>
      <w:r w:rsidRPr="00E87FAA">
        <w:rPr>
          <w:rFonts w:asciiTheme="minorBidi" w:hAnsiTheme="minorBidi"/>
          <w:b/>
          <w:bCs/>
          <w:color w:val="000000" w:themeColor="text1"/>
          <w:sz w:val="24"/>
          <w:szCs w:val="24"/>
        </w:rPr>
        <w:t xml:space="preserve">: </w:t>
      </w:r>
      <w:r w:rsidR="003A5BF4" w:rsidRPr="00E87FAA">
        <w:rPr>
          <w:rFonts w:asciiTheme="minorBidi" w:hAnsiTheme="minorBidi"/>
          <w:b/>
          <w:bCs/>
          <w:i/>
          <w:iCs/>
          <w:color w:val="000000" w:themeColor="text1"/>
          <w:sz w:val="24"/>
          <w:szCs w:val="24"/>
        </w:rPr>
        <w:t>Tokhacha</w:t>
      </w:r>
      <w:r w:rsidR="00D947BF" w:rsidRPr="00E87FAA">
        <w:rPr>
          <w:rFonts w:asciiTheme="minorBidi" w:hAnsiTheme="minorBidi"/>
          <w:b/>
          <w:bCs/>
          <w:color w:val="000000" w:themeColor="text1"/>
          <w:sz w:val="24"/>
          <w:szCs w:val="24"/>
        </w:rPr>
        <w:t xml:space="preserve"> II</w:t>
      </w:r>
    </w:p>
    <w:p w:rsidR="0001433A" w:rsidRPr="00E87FAA" w:rsidRDefault="0001433A" w:rsidP="00756575">
      <w:pPr>
        <w:pStyle w:val="NoSpacing"/>
        <w:bidi w:val="0"/>
        <w:jc w:val="both"/>
        <w:rPr>
          <w:rFonts w:asciiTheme="minorBidi" w:hAnsiTheme="minorBidi"/>
          <w:color w:val="000000" w:themeColor="text1"/>
          <w:sz w:val="24"/>
          <w:szCs w:val="24"/>
        </w:rPr>
      </w:pPr>
    </w:p>
    <w:p w:rsidR="0060165B" w:rsidRPr="00E87FAA" w:rsidRDefault="0060165B" w:rsidP="0060165B">
      <w:pPr>
        <w:pStyle w:val="NoSpacing"/>
        <w:bidi w:val="0"/>
        <w:jc w:val="both"/>
        <w:rPr>
          <w:rFonts w:asciiTheme="minorBidi" w:hAnsiTheme="minorBidi"/>
          <w:color w:val="000000" w:themeColor="text1"/>
          <w:sz w:val="24"/>
          <w:szCs w:val="24"/>
        </w:rPr>
      </w:pPr>
    </w:p>
    <w:p w:rsidR="00C05A37" w:rsidRPr="00E87FAA" w:rsidRDefault="00C05A37" w:rsidP="0072062E">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In last week's lesson</w:t>
      </w:r>
      <w:r w:rsidR="00FE488F"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we analyzed the Torah's description of how to</w:t>
      </w:r>
      <w:r w:rsidR="0072062E" w:rsidRPr="00E87FAA">
        <w:rPr>
          <w:rFonts w:asciiTheme="minorBidi" w:hAnsiTheme="minorBidi"/>
          <w:color w:val="000000" w:themeColor="text1"/>
          <w:sz w:val="24"/>
          <w:szCs w:val="24"/>
        </w:rPr>
        <w:t xml:space="preserve"> give </w:t>
      </w:r>
      <w:r w:rsidR="0072062E" w:rsidRPr="00E87FAA">
        <w:rPr>
          <w:rFonts w:asciiTheme="minorBidi" w:hAnsiTheme="minorBidi"/>
          <w:i/>
          <w:iCs/>
          <w:color w:val="000000" w:themeColor="text1"/>
          <w:sz w:val="24"/>
          <w:szCs w:val="24"/>
        </w:rPr>
        <w:t>tokhacha</w:t>
      </w:r>
      <w:r w:rsidR="0072062E" w:rsidRPr="00E87FAA">
        <w:rPr>
          <w:rFonts w:asciiTheme="minorBidi" w:hAnsiTheme="minorBidi"/>
          <w:color w:val="000000" w:themeColor="text1"/>
          <w:sz w:val="24"/>
          <w:szCs w:val="24"/>
        </w:rPr>
        <w:t>, how to</w:t>
      </w:r>
      <w:r w:rsidRPr="00E87FAA">
        <w:rPr>
          <w:rFonts w:asciiTheme="minorBidi" w:hAnsiTheme="minorBidi"/>
          <w:color w:val="000000" w:themeColor="text1"/>
          <w:sz w:val="24"/>
          <w:szCs w:val="24"/>
        </w:rPr>
        <w:t xml:space="preserve"> constructively c</w:t>
      </w:r>
      <w:r w:rsidR="00FE488F" w:rsidRPr="00E87FAA">
        <w:rPr>
          <w:rFonts w:asciiTheme="minorBidi" w:hAnsiTheme="minorBidi"/>
          <w:color w:val="000000" w:themeColor="text1"/>
          <w:sz w:val="24"/>
          <w:szCs w:val="24"/>
        </w:rPr>
        <w:t>riticize a</w:t>
      </w:r>
      <w:r w:rsidRPr="00E87FAA">
        <w:rPr>
          <w:rFonts w:asciiTheme="minorBidi" w:hAnsiTheme="minorBidi"/>
          <w:color w:val="000000" w:themeColor="text1"/>
          <w:sz w:val="24"/>
          <w:szCs w:val="24"/>
        </w:rPr>
        <w:t>nother who has transgressed.</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In this week's lesson</w:t>
      </w:r>
      <w:r w:rsidR="0072062E"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we will deal with the important question</w:t>
      </w:r>
      <w:r w:rsidR="006D588A" w:rsidRPr="00E87FAA">
        <w:rPr>
          <w:rFonts w:asciiTheme="minorBidi" w:hAnsiTheme="minorBidi"/>
          <w:color w:val="000000" w:themeColor="text1"/>
          <w:sz w:val="24"/>
          <w:szCs w:val="24"/>
        </w:rPr>
        <w:t>s</w:t>
      </w:r>
      <w:r w:rsidRPr="00E87FAA">
        <w:rPr>
          <w:rFonts w:asciiTheme="minorBidi" w:hAnsiTheme="minorBidi"/>
          <w:color w:val="000000" w:themeColor="text1"/>
          <w:sz w:val="24"/>
          <w:szCs w:val="24"/>
        </w:rPr>
        <w:t xml:space="preserve"> of </w:t>
      </w:r>
      <w:r w:rsidR="006D588A" w:rsidRPr="00E87FAA">
        <w:rPr>
          <w:rFonts w:asciiTheme="minorBidi" w:hAnsiTheme="minorBidi"/>
          <w:color w:val="000000" w:themeColor="text1"/>
          <w:sz w:val="24"/>
          <w:szCs w:val="24"/>
        </w:rPr>
        <w:t xml:space="preserve">what types of actions require rebuke and </w:t>
      </w:r>
      <w:r w:rsidRPr="00E87FAA">
        <w:rPr>
          <w:rFonts w:asciiTheme="minorBidi" w:hAnsiTheme="minorBidi"/>
          <w:color w:val="000000" w:themeColor="text1"/>
          <w:sz w:val="24"/>
          <w:szCs w:val="24"/>
        </w:rPr>
        <w:t xml:space="preserve">whether this </w:t>
      </w:r>
      <w:r w:rsidR="004B7832" w:rsidRPr="00E87FAA">
        <w:rPr>
          <w:rFonts w:asciiTheme="minorBidi" w:hAnsiTheme="minorBidi"/>
          <w:i/>
          <w:iCs/>
          <w:color w:val="000000" w:themeColor="text1"/>
          <w:sz w:val="24"/>
          <w:szCs w:val="24"/>
        </w:rPr>
        <w:t xml:space="preserve">tokhacha </w:t>
      </w:r>
      <w:r w:rsidRPr="00E87FAA">
        <w:rPr>
          <w:rFonts w:asciiTheme="minorBidi" w:hAnsiTheme="minorBidi"/>
          <w:color w:val="000000" w:themeColor="text1"/>
          <w:sz w:val="24"/>
          <w:szCs w:val="24"/>
        </w:rPr>
        <w:t xml:space="preserve">should always be </w:t>
      </w:r>
      <w:r w:rsidR="006D588A" w:rsidRPr="00E87FAA">
        <w:rPr>
          <w:rFonts w:asciiTheme="minorBidi" w:hAnsiTheme="minorBidi"/>
          <w:color w:val="000000" w:themeColor="text1"/>
          <w:sz w:val="24"/>
          <w:szCs w:val="24"/>
        </w:rPr>
        <w:t>given.</w:t>
      </w:r>
      <w:r w:rsidR="0072062E" w:rsidRPr="00E87FAA">
        <w:rPr>
          <w:rFonts w:asciiTheme="minorBidi" w:hAnsiTheme="minorBidi"/>
          <w:color w:val="000000" w:themeColor="text1"/>
          <w:sz w:val="24"/>
          <w:szCs w:val="24"/>
        </w:rPr>
        <w:t xml:space="preserve"> </w:t>
      </w:r>
      <w:r w:rsidR="006D588A" w:rsidRPr="00E87FAA">
        <w:rPr>
          <w:rFonts w:asciiTheme="minorBidi" w:hAnsiTheme="minorBidi"/>
          <w:color w:val="000000" w:themeColor="text1"/>
          <w:sz w:val="24"/>
          <w:szCs w:val="24"/>
        </w:rPr>
        <w:t>If</w:t>
      </w:r>
      <w:r w:rsidRPr="00E87FAA">
        <w:rPr>
          <w:rFonts w:asciiTheme="minorBidi" w:hAnsiTheme="minorBidi"/>
          <w:color w:val="000000" w:themeColor="text1"/>
          <w:sz w:val="24"/>
          <w:szCs w:val="24"/>
        </w:rPr>
        <w:t xml:space="preserve"> </w:t>
      </w:r>
      <w:r w:rsidR="005F24D5" w:rsidRPr="00E87FAA">
        <w:rPr>
          <w:rFonts w:asciiTheme="minorBidi" w:hAnsiTheme="minorBidi"/>
          <w:color w:val="000000" w:themeColor="text1"/>
          <w:sz w:val="24"/>
          <w:szCs w:val="24"/>
        </w:rPr>
        <w:t xml:space="preserve">there is </w:t>
      </w:r>
      <w:r w:rsidR="0072062E" w:rsidRPr="00E87FAA">
        <w:rPr>
          <w:rFonts w:asciiTheme="minorBidi" w:hAnsiTheme="minorBidi"/>
          <w:color w:val="000000" w:themeColor="text1"/>
          <w:sz w:val="24"/>
          <w:szCs w:val="24"/>
        </w:rPr>
        <w:t xml:space="preserve">a </w:t>
      </w:r>
      <w:r w:rsidR="004B7832" w:rsidRPr="00E87FAA">
        <w:rPr>
          <w:rFonts w:asciiTheme="minorBidi" w:hAnsiTheme="minorBidi"/>
          <w:color w:val="000000" w:themeColor="text1"/>
          <w:sz w:val="24"/>
          <w:szCs w:val="24"/>
        </w:rPr>
        <w:t>legitimate</w:t>
      </w:r>
      <w:r w:rsidR="005F24D5" w:rsidRPr="00E87FAA">
        <w:rPr>
          <w:rFonts w:asciiTheme="minorBidi" w:hAnsiTheme="minorBidi"/>
          <w:color w:val="000000" w:themeColor="text1"/>
          <w:sz w:val="24"/>
          <w:szCs w:val="24"/>
        </w:rPr>
        <w:t xml:space="preserve"> reason to believe that one's comments </w:t>
      </w:r>
      <w:r w:rsidR="0072062E" w:rsidRPr="00E87FAA">
        <w:rPr>
          <w:rFonts w:asciiTheme="minorBidi" w:hAnsiTheme="minorBidi"/>
          <w:color w:val="000000" w:themeColor="text1"/>
          <w:sz w:val="24"/>
          <w:szCs w:val="24"/>
        </w:rPr>
        <w:t>may</w:t>
      </w:r>
      <w:r w:rsidR="005F24D5" w:rsidRPr="00E87FAA">
        <w:rPr>
          <w:rFonts w:asciiTheme="minorBidi" w:hAnsiTheme="minorBidi"/>
          <w:color w:val="000000" w:themeColor="text1"/>
          <w:sz w:val="24"/>
          <w:szCs w:val="24"/>
        </w:rPr>
        <w:t xml:space="preserve"> not change </w:t>
      </w:r>
      <w:r w:rsidR="0072062E" w:rsidRPr="00E87FAA">
        <w:rPr>
          <w:rFonts w:asciiTheme="minorBidi" w:hAnsiTheme="minorBidi"/>
          <w:color w:val="000000" w:themeColor="text1"/>
          <w:sz w:val="24"/>
          <w:szCs w:val="24"/>
        </w:rPr>
        <w:t>the behavior of the perpetrator</w:t>
      </w:r>
      <w:r w:rsidR="005F24D5" w:rsidRPr="00E87FAA">
        <w:rPr>
          <w:rFonts w:asciiTheme="minorBidi" w:hAnsiTheme="minorBidi"/>
          <w:color w:val="000000" w:themeColor="text1"/>
          <w:sz w:val="24"/>
          <w:szCs w:val="24"/>
        </w:rPr>
        <w:t xml:space="preserve"> </w:t>
      </w:r>
      <w:r w:rsidR="0072062E" w:rsidRPr="00E87FAA">
        <w:rPr>
          <w:rFonts w:asciiTheme="minorBidi" w:hAnsiTheme="minorBidi"/>
          <w:color w:val="000000" w:themeColor="text1"/>
          <w:sz w:val="24"/>
          <w:szCs w:val="24"/>
        </w:rPr>
        <w:t xml:space="preserve">and may even be </w:t>
      </w:r>
      <w:r w:rsidR="004B7832" w:rsidRPr="00E87FAA">
        <w:rPr>
          <w:rFonts w:asciiTheme="minorBidi" w:hAnsiTheme="minorBidi"/>
          <w:color w:val="000000" w:themeColor="text1"/>
          <w:sz w:val="24"/>
          <w:szCs w:val="24"/>
        </w:rPr>
        <w:t>c</w:t>
      </w:r>
      <w:r w:rsidR="005F24D5" w:rsidRPr="00E87FAA">
        <w:rPr>
          <w:rFonts w:asciiTheme="minorBidi" w:hAnsiTheme="minorBidi"/>
          <w:color w:val="000000" w:themeColor="text1"/>
          <w:sz w:val="24"/>
          <w:szCs w:val="24"/>
        </w:rPr>
        <w:t>ounterproductive</w:t>
      </w:r>
      <w:r w:rsidR="006D588A" w:rsidRPr="00E87FAA">
        <w:rPr>
          <w:rFonts w:asciiTheme="minorBidi" w:hAnsiTheme="minorBidi"/>
          <w:color w:val="000000" w:themeColor="text1"/>
          <w:sz w:val="24"/>
          <w:szCs w:val="24"/>
        </w:rPr>
        <w:t xml:space="preserve">, is </w:t>
      </w:r>
      <w:r w:rsidR="0024137B" w:rsidRPr="00E87FAA">
        <w:rPr>
          <w:rFonts w:asciiTheme="minorBidi" w:hAnsiTheme="minorBidi"/>
          <w:i/>
          <w:iCs/>
          <w:color w:val="000000" w:themeColor="text1"/>
          <w:sz w:val="24"/>
          <w:szCs w:val="24"/>
        </w:rPr>
        <w:t>tokhacha</w:t>
      </w:r>
      <w:r w:rsidR="006D588A" w:rsidRPr="00E87FAA">
        <w:rPr>
          <w:rFonts w:asciiTheme="minorBidi" w:hAnsiTheme="minorBidi"/>
          <w:i/>
          <w:iCs/>
          <w:color w:val="000000" w:themeColor="text1"/>
          <w:sz w:val="24"/>
          <w:szCs w:val="24"/>
        </w:rPr>
        <w:t xml:space="preserve"> </w:t>
      </w:r>
      <w:r w:rsidR="006D588A" w:rsidRPr="00E87FAA">
        <w:rPr>
          <w:rFonts w:asciiTheme="minorBidi" w:hAnsiTheme="minorBidi"/>
          <w:color w:val="000000" w:themeColor="text1"/>
          <w:sz w:val="24"/>
          <w:szCs w:val="24"/>
        </w:rPr>
        <w:t>still called for?</w:t>
      </w:r>
    </w:p>
    <w:p w:rsidR="0001433A" w:rsidRPr="00E87FAA" w:rsidRDefault="0001433A" w:rsidP="00756575">
      <w:pPr>
        <w:pStyle w:val="NoSpacing"/>
        <w:bidi w:val="0"/>
        <w:jc w:val="both"/>
        <w:rPr>
          <w:rFonts w:asciiTheme="minorBidi" w:hAnsiTheme="minorBidi"/>
          <w:color w:val="000000" w:themeColor="text1"/>
          <w:sz w:val="24"/>
          <w:szCs w:val="24"/>
        </w:rPr>
      </w:pPr>
    </w:p>
    <w:p w:rsidR="006D588A" w:rsidRPr="00E87FAA" w:rsidRDefault="004B7832" w:rsidP="00756575">
      <w:pPr>
        <w:pStyle w:val="NoSpacing"/>
        <w:bidi w:val="0"/>
        <w:jc w:val="both"/>
        <w:rPr>
          <w:rFonts w:asciiTheme="minorBidi" w:hAnsiTheme="minorBidi"/>
          <w:b/>
          <w:bCs/>
          <w:color w:val="000000" w:themeColor="text1"/>
          <w:sz w:val="24"/>
          <w:szCs w:val="24"/>
        </w:rPr>
      </w:pPr>
      <w:r w:rsidRPr="00E87FAA">
        <w:rPr>
          <w:rFonts w:asciiTheme="minorBidi" w:hAnsiTheme="minorBidi"/>
          <w:b/>
          <w:bCs/>
          <w:color w:val="000000" w:themeColor="text1"/>
          <w:sz w:val="24"/>
          <w:szCs w:val="24"/>
        </w:rPr>
        <w:t>What Situations Oblig</w:t>
      </w:r>
      <w:r w:rsidR="0024137B" w:rsidRPr="00E87FAA">
        <w:rPr>
          <w:rFonts w:asciiTheme="minorBidi" w:hAnsiTheme="minorBidi"/>
          <w:b/>
          <w:bCs/>
          <w:color w:val="000000" w:themeColor="text1"/>
          <w:sz w:val="24"/>
          <w:szCs w:val="24"/>
        </w:rPr>
        <w:t>ate Rebuke</w:t>
      </w:r>
    </w:p>
    <w:p w:rsidR="0001433A" w:rsidRPr="00E87FAA" w:rsidRDefault="0001433A" w:rsidP="00756575">
      <w:pPr>
        <w:pStyle w:val="NoSpacing"/>
        <w:bidi w:val="0"/>
        <w:jc w:val="both"/>
        <w:rPr>
          <w:rFonts w:asciiTheme="minorBidi" w:hAnsiTheme="minorBidi"/>
          <w:color w:val="000000" w:themeColor="text1"/>
          <w:sz w:val="24"/>
          <w:szCs w:val="24"/>
        </w:rPr>
      </w:pPr>
    </w:p>
    <w:p w:rsidR="00A07C39" w:rsidRPr="00E87FAA" w:rsidRDefault="00A07C39" w:rsidP="005C77D5">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 </w:t>
      </w:r>
      <w:r w:rsidR="004B7832" w:rsidRPr="00E87FAA">
        <w:rPr>
          <w:rFonts w:asciiTheme="minorBidi" w:hAnsiTheme="minorBidi"/>
          <w:color w:val="000000" w:themeColor="text1"/>
          <w:sz w:val="24"/>
          <w:szCs w:val="24"/>
        </w:rPr>
        <w:t xml:space="preserve">verse obligating </w:t>
      </w:r>
      <w:r w:rsidR="004B7832" w:rsidRPr="00E87FAA">
        <w:rPr>
          <w:rFonts w:asciiTheme="minorBidi" w:hAnsiTheme="minorBidi"/>
          <w:i/>
          <w:iCs/>
          <w:color w:val="000000" w:themeColor="text1"/>
          <w:sz w:val="24"/>
          <w:szCs w:val="24"/>
        </w:rPr>
        <w:t>tokhach</w:t>
      </w:r>
      <w:r w:rsidR="0024137B" w:rsidRPr="00E87FAA">
        <w:rPr>
          <w:rFonts w:asciiTheme="minorBidi" w:hAnsiTheme="minorBidi"/>
          <w:i/>
          <w:iCs/>
          <w:color w:val="000000" w:themeColor="text1"/>
          <w:sz w:val="24"/>
          <w:szCs w:val="24"/>
        </w:rPr>
        <w:t>a</w:t>
      </w:r>
      <w:r w:rsidR="004B7832" w:rsidRPr="00E87FAA">
        <w:rPr>
          <w:rFonts w:asciiTheme="minorBidi" w:hAnsiTheme="minorBidi"/>
          <w:i/>
          <w:iCs/>
          <w:color w:val="000000" w:themeColor="text1"/>
          <w:sz w:val="24"/>
          <w:szCs w:val="24"/>
        </w:rPr>
        <w:t xml:space="preserve"> </w:t>
      </w:r>
      <w:r w:rsidR="004B7832" w:rsidRPr="00E87FAA">
        <w:rPr>
          <w:rFonts w:asciiTheme="minorBidi" w:hAnsiTheme="minorBidi"/>
          <w:color w:val="000000" w:themeColor="text1"/>
          <w:sz w:val="24"/>
          <w:szCs w:val="24"/>
        </w:rPr>
        <w:t>is not specific as to what types of violations require comment.</w:t>
      </w:r>
      <w:r w:rsidR="0072062E" w:rsidRPr="00E87FAA">
        <w:rPr>
          <w:rFonts w:asciiTheme="minorBidi" w:hAnsiTheme="minorBidi"/>
          <w:color w:val="000000" w:themeColor="text1"/>
          <w:sz w:val="24"/>
          <w:szCs w:val="24"/>
        </w:rPr>
        <w:t xml:space="preserve"> </w:t>
      </w:r>
      <w:r w:rsidR="004B7832" w:rsidRPr="00E87FAA">
        <w:rPr>
          <w:rFonts w:asciiTheme="minorBidi" w:hAnsiTheme="minorBidi"/>
          <w:color w:val="000000" w:themeColor="text1"/>
          <w:sz w:val="24"/>
          <w:szCs w:val="24"/>
        </w:rPr>
        <w:t>The</w:t>
      </w:r>
      <w:r w:rsidR="004B7832" w:rsidRPr="00E87FAA">
        <w:rPr>
          <w:rFonts w:asciiTheme="minorBidi" w:hAnsiTheme="minorBidi"/>
          <w:i/>
          <w:iCs/>
          <w:color w:val="000000" w:themeColor="text1"/>
          <w:sz w:val="24"/>
          <w:szCs w:val="24"/>
        </w:rPr>
        <w:t xml:space="preserve"> </w:t>
      </w:r>
      <w:r w:rsidRPr="00E87FAA">
        <w:rPr>
          <w:rFonts w:asciiTheme="minorBidi" w:hAnsiTheme="minorBidi"/>
          <w:color w:val="000000" w:themeColor="text1"/>
          <w:sz w:val="24"/>
          <w:szCs w:val="24"/>
        </w:rPr>
        <w:t>commentators on the verse sp</w:t>
      </w:r>
      <w:r w:rsidR="0072062E" w:rsidRPr="00E87FAA">
        <w:rPr>
          <w:rFonts w:asciiTheme="minorBidi" w:hAnsiTheme="minorBidi"/>
          <w:color w:val="000000" w:themeColor="text1"/>
          <w:sz w:val="24"/>
          <w:szCs w:val="24"/>
        </w:rPr>
        <w:t>eak</w:t>
      </w:r>
      <w:r w:rsidRPr="00E87FAA">
        <w:rPr>
          <w:rFonts w:asciiTheme="minorBidi" w:hAnsiTheme="minorBidi"/>
          <w:color w:val="000000" w:themeColor="text1"/>
          <w:sz w:val="24"/>
          <w:szCs w:val="24"/>
        </w:rPr>
        <w:t xml:space="preserve"> of two </w:t>
      </w:r>
      <w:r w:rsidR="004B7832" w:rsidRPr="00E87FAA">
        <w:rPr>
          <w:rFonts w:asciiTheme="minorBidi" w:hAnsiTheme="minorBidi"/>
          <w:color w:val="000000" w:themeColor="text1"/>
          <w:sz w:val="24"/>
          <w:szCs w:val="24"/>
        </w:rPr>
        <w:t xml:space="preserve">different </w:t>
      </w:r>
      <w:r w:rsidRPr="00E87FAA">
        <w:rPr>
          <w:rFonts w:asciiTheme="minorBidi" w:hAnsiTheme="minorBidi"/>
          <w:color w:val="000000" w:themeColor="text1"/>
          <w:sz w:val="24"/>
          <w:szCs w:val="24"/>
        </w:rPr>
        <w:t>scenarios</w:t>
      </w:r>
      <w:r w:rsidR="0072062E" w:rsidRPr="00E87FAA">
        <w:rPr>
          <w:rFonts w:asciiTheme="minorBidi" w:hAnsiTheme="minorBidi"/>
          <w:color w:val="000000" w:themeColor="text1"/>
          <w:sz w:val="24"/>
          <w:szCs w:val="24"/>
        </w:rPr>
        <w:t xml:space="preserve">: </w:t>
      </w:r>
      <w:r w:rsidR="005C77D5" w:rsidRPr="00E87FAA">
        <w:rPr>
          <w:rFonts w:asciiTheme="minorBidi" w:hAnsiTheme="minorBidi"/>
          <w:color w:val="000000" w:themeColor="text1"/>
          <w:sz w:val="24"/>
          <w:szCs w:val="24"/>
        </w:rPr>
        <w:t>either one has been</w:t>
      </w:r>
      <w:r w:rsidRPr="00E87FAA">
        <w:rPr>
          <w:rFonts w:asciiTheme="minorBidi" w:hAnsiTheme="minorBidi"/>
          <w:color w:val="000000" w:themeColor="text1"/>
          <w:sz w:val="24"/>
          <w:szCs w:val="24"/>
        </w:rPr>
        <w:t xml:space="preserve"> </w:t>
      </w:r>
      <w:r w:rsidR="005C77D5" w:rsidRPr="00E87FAA">
        <w:rPr>
          <w:rFonts w:asciiTheme="minorBidi" w:hAnsiTheme="minorBidi"/>
          <w:color w:val="000000" w:themeColor="text1"/>
          <w:sz w:val="24"/>
          <w:szCs w:val="24"/>
        </w:rPr>
        <w:t>affected by the actions of another</w:t>
      </w:r>
      <w:r w:rsidRPr="00E87FAA">
        <w:rPr>
          <w:rFonts w:asciiTheme="minorBidi" w:hAnsiTheme="minorBidi"/>
          <w:color w:val="000000" w:themeColor="text1"/>
          <w:sz w:val="24"/>
          <w:szCs w:val="24"/>
        </w:rPr>
        <w:t xml:space="preserve"> </w:t>
      </w:r>
      <w:r w:rsidR="005C77D5" w:rsidRPr="00E87FAA">
        <w:rPr>
          <w:rFonts w:asciiTheme="minorBidi" w:hAnsiTheme="minorBidi"/>
          <w:color w:val="000000" w:themeColor="text1"/>
          <w:sz w:val="24"/>
          <w:szCs w:val="24"/>
        </w:rPr>
        <w:t xml:space="preserve">or one who has witnessed </w:t>
      </w:r>
      <w:r w:rsidRPr="00E87FAA">
        <w:rPr>
          <w:rFonts w:asciiTheme="minorBidi" w:hAnsiTheme="minorBidi"/>
          <w:color w:val="000000" w:themeColor="text1"/>
          <w:sz w:val="24"/>
          <w:szCs w:val="24"/>
        </w:rPr>
        <w:t>another transgressing.</w:t>
      </w:r>
      <w:r w:rsidR="0072062E" w:rsidRPr="00E87FAA">
        <w:rPr>
          <w:rFonts w:asciiTheme="minorBidi" w:hAnsiTheme="minorBidi"/>
          <w:color w:val="000000" w:themeColor="text1"/>
          <w:sz w:val="24"/>
          <w:szCs w:val="24"/>
        </w:rPr>
        <w:t xml:space="preserve"> </w:t>
      </w:r>
      <w:r w:rsidR="005C77D5" w:rsidRPr="00E87FAA">
        <w:rPr>
          <w:rFonts w:asciiTheme="minorBidi" w:hAnsiTheme="minorBidi"/>
          <w:color w:val="000000" w:themeColor="text1"/>
          <w:sz w:val="24"/>
          <w:szCs w:val="24"/>
        </w:rPr>
        <w:t>B</w:t>
      </w:r>
      <w:r w:rsidRPr="00E87FAA">
        <w:rPr>
          <w:rFonts w:asciiTheme="minorBidi" w:hAnsiTheme="minorBidi"/>
          <w:color w:val="000000" w:themeColor="text1"/>
          <w:sz w:val="24"/>
          <w:szCs w:val="24"/>
        </w:rPr>
        <w:t xml:space="preserve">eing offended by another's actions is seemingly </w:t>
      </w:r>
      <w:r w:rsidR="004B7832" w:rsidRPr="00E87FAA">
        <w:rPr>
          <w:rFonts w:asciiTheme="minorBidi" w:hAnsiTheme="minorBidi"/>
          <w:color w:val="000000" w:themeColor="text1"/>
          <w:sz w:val="24"/>
          <w:szCs w:val="24"/>
        </w:rPr>
        <w:t>dependent</w:t>
      </w:r>
      <w:r w:rsidRPr="00E87FAA">
        <w:rPr>
          <w:rFonts w:asciiTheme="minorBidi" w:hAnsiTheme="minorBidi"/>
          <w:color w:val="000000" w:themeColor="text1"/>
          <w:sz w:val="24"/>
          <w:szCs w:val="24"/>
        </w:rPr>
        <w:t xml:space="preserve"> on the particulars of each case, w</w:t>
      </w:r>
      <w:r w:rsidR="005C77D5" w:rsidRPr="00E87FAA">
        <w:rPr>
          <w:rFonts w:asciiTheme="minorBidi" w:hAnsiTheme="minorBidi"/>
          <w:color w:val="000000" w:themeColor="text1"/>
          <w:sz w:val="24"/>
          <w:szCs w:val="24"/>
        </w:rPr>
        <w:t>hatever causes one to feel hurt; but it is</w:t>
      </w:r>
      <w:r w:rsidRPr="00E87FAA">
        <w:rPr>
          <w:rFonts w:asciiTheme="minorBidi" w:hAnsiTheme="minorBidi"/>
          <w:color w:val="000000" w:themeColor="text1"/>
          <w:sz w:val="24"/>
          <w:szCs w:val="24"/>
        </w:rPr>
        <w:t xml:space="preserve"> the definition of a transgression </w:t>
      </w:r>
      <w:r w:rsidR="005C77D5" w:rsidRPr="00E87FAA">
        <w:rPr>
          <w:rFonts w:asciiTheme="minorBidi" w:hAnsiTheme="minorBidi"/>
          <w:color w:val="000000" w:themeColor="text1"/>
          <w:sz w:val="24"/>
          <w:szCs w:val="24"/>
        </w:rPr>
        <w:t xml:space="preserve">which </w:t>
      </w:r>
      <w:r w:rsidRPr="00E87FAA">
        <w:rPr>
          <w:rFonts w:asciiTheme="minorBidi" w:hAnsiTheme="minorBidi"/>
          <w:color w:val="000000" w:themeColor="text1"/>
          <w:sz w:val="24"/>
          <w:szCs w:val="24"/>
        </w:rPr>
        <w:t>must be defined more concretely.</w:t>
      </w:r>
      <w:r w:rsidR="0072062E" w:rsidRPr="00E87FAA">
        <w:rPr>
          <w:rFonts w:asciiTheme="minorBidi" w:hAnsiTheme="minorBidi"/>
          <w:color w:val="000000" w:themeColor="text1"/>
          <w:sz w:val="24"/>
          <w:szCs w:val="24"/>
        </w:rPr>
        <w:t xml:space="preserve"> </w:t>
      </w:r>
      <w:r w:rsidR="00322849" w:rsidRPr="00E87FAA">
        <w:rPr>
          <w:rFonts w:asciiTheme="minorBidi" w:hAnsiTheme="minorBidi"/>
          <w:color w:val="000000" w:themeColor="text1"/>
          <w:sz w:val="24"/>
          <w:szCs w:val="24"/>
        </w:rPr>
        <w:t xml:space="preserve">Is it only severe violations that require rebuke, or </w:t>
      </w:r>
      <w:r w:rsidR="005C77D5" w:rsidRPr="00E87FAA">
        <w:rPr>
          <w:rFonts w:asciiTheme="minorBidi" w:hAnsiTheme="minorBidi"/>
          <w:color w:val="000000" w:themeColor="text1"/>
          <w:sz w:val="24"/>
          <w:szCs w:val="24"/>
        </w:rPr>
        <w:t xml:space="preserve">does </w:t>
      </w:r>
      <w:r w:rsidR="00322849" w:rsidRPr="00E87FAA">
        <w:rPr>
          <w:rFonts w:asciiTheme="minorBidi" w:hAnsiTheme="minorBidi"/>
          <w:color w:val="000000" w:themeColor="text1"/>
          <w:sz w:val="24"/>
          <w:szCs w:val="24"/>
        </w:rPr>
        <w:t>any transgression</w:t>
      </w:r>
      <w:r w:rsidR="005C77D5" w:rsidRPr="00E87FAA">
        <w:rPr>
          <w:rFonts w:asciiTheme="minorBidi" w:hAnsiTheme="minorBidi"/>
          <w:color w:val="000000" w:themeColor="text1"/>
          <w:sz w:val="24"/>
          <w:szCs w:val="24"/>
        </w:rPr>
        <w:t xml:space="preserve"> occupy this level</w:t>
      </w:r>
      <w:r w:rsidR="00322849"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6D588A" w:rsidRPr="00E87FAA" w:rsidRDefault="00322849" w:rsidP="00C60145">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While logic might </w:t>
      </w:r>
      <w:r w:rsidR="00EA180D" w:rsidRPr="00E87FAA">
        <w:rPr>
          <w:rFonts w:asciiTheme="minorBidi" w:hAnsiTheme="minorBidi"/>
          <w:color w:val="000000" w:themeColor="text1"/>
          <w:sz w:val="24"/>
          <w:szCs w:val="24"/>
        </w:rPr>
        <w:t>limit the need for rebuke to outright violations,</w:t>
      </w:r>
      <w:r w:rsidRPr="00E87FAA">
        <w:rPr>
          <w:rFonts w:asciiTheme="minorBidi" w:hAnsiTheme="minorBidi"/>
          <w:color w:val="000000" w:themeColor="text1"/>
          <w:sz w:val="24"/>
          <w:szCs w:val="24"/>
        </w:rPr>
        <w:t xml:space="preserve"> the sources seem to exp</w:t>
      </w:r>
      <w:r w:rsidR="005C77D5" w:rsidRPr="00E87FAA">
        <w:rPr>
          <w:rFonts w:asciiTheme="minorBidi" w:hAnsiTheme="minorBidi"/>
          <w:color w:val="000000" w:themeColor="text1"/>
          <w:sz w:val="24"/>
          <w:szCs w:val="24"/>
        </w:rPr>
        <w:t xml:space="preserve">and the obligation beyond </w:t>
      </w:r>
      <w:r w:rsidR="00A07C39" w:rsidRPr="00E87FAA">
        <w:rPr>
          <w:rFonts w:asciiTheme="minorBidi" w:hAnsiTheme="minorBidi"/>
          <w:color w:val="000000" w:themeColor="text1"/>
          <w:sz w:val="24"/>
          <w:szCs w:val="24"/>
        </w:rPr>
        <w:t>that level.</w:t>
      </w:r>
      <w:r w:rsidR="006D588A" w:rsidRPr="00E87FAA">
        <w:rPr>
          <w:rFonts w:asciiTheme="minorBidi" w:hAnsiTheme="minorBidi"/>
          <w:color w:val="000000" w:themeColor="text1"/>
          <w:sz w:val="24"/>
          <w:szCs w:val="24"/>
        </w:rPr>
        <w:t xml:space="preserve"> The </w:t>
      </w:r>
      <w:r w:rsidR="00733544" w:rsidRPr="00E87FAA">
        <w:rPr>
          <w:rFonts w:asciiTheme="minorBidi" w:hAnsiTheme="minorBidi"/>
          <w:color w:val="000000" w:themeColor="text1"/>
          <w:sz w:val="24"/>
          <w:szCs w:val="24"/>
        </w:rPr>
        <w:t>Talmud</w:t>
      </w:r>
      <w:r w:rsidR="006D588A" w:rsidRPr="00E87FAA">
        <w:rPr>
          <w:rFonts w:asciiTheme="minorBidi" w:hAnsiTheme="minorBidi"/>
          <w:color w:val="000000" w:themeColor="text1"/>
          <w:sz w:val="24"/>
          <w:szCs w:val="24"/>
        </w:rPr>
        <w:t xml:space="preserve"> in </w:t>
      </w:r>
      <w:r w:rsidR="006D588A" w:rsidRPr="00E87FAA">
        <w:rPr>
          <w:rFonts w:asciiTheme="minorBidi" w:hAnsiTheme="minorBidi"/>
          <w:i/>
          <w:iCs/>
          <w:color w:val="000000" w:themeColor="text1"/>
          <w:sz w:val="24"/>
          <w:szCs w:val="24"/>
        </w:rPr>
        <w:t xml:space="preserve">Arakhin </w:t>
      </w:r>
      <w:r w:rsidR="00EA180D" w:rsidRPr="00E87FAA">
        <w:rPr>
          <w:rFonts w:asciiTheme="minorBidi" w:hAnsiTheme="minorBidi"/>
          <w:color w:val="000000" w:themeColor="text1"/>
          <w:sz w:val="24"/>
          <w:szCs w:val="24"/>
        </w:rPr>
        <w:t xml:space="preserve">(16b) </w:t>
      </w:r>
      <w:r w:rsidR="006D588A" w:rsidRPr="00E87FAA">
        <w:rPr>
          <w:rFonts w:asciiTheme="minorBidi" w:hAnsiTheme="minorBidi"/>
          <w:color w:val="000000" w:themeColor="text1"/>
          <w:sz w:val="24"/>
          <w:szCs w:val="24"/>
        </w:rPr>
        <w:t xml:space="preserve">speaks of unseemly behavior. </w:t>
      </w:r>
    </w:p>
    <w:p w:rsidR="006D588A" w:rsidRPr="00E87FAA" w:rsidRDefault="006D588A" w:rsidP="00C60145">
      <w:pPr>
        <w:pStyle w:val="NoSpacing"/>
        <w:bidi w:val="0"/>
        <w:jc w:val="both"/>
        <w:rPr>
          <w:rFonts w:asciiTheme="minorBidi" w:hAnsiTheme="minorBidi"/>
          <w:color w:val="000000" w:themeColor="text1"/>
          <w:sz w:val="24"/>
          <w:szCs w:val="24"/>
        </w:rPr>
      </w:pPr>
    </w:p>
    <w:p w:rsidR="0024137B" w:rsidRPr="00E87FAA" w:rsidRDefault="00C60145" w:rsidP="00C60145">
      <w:pPr>
        <w:pStyle w:val="NoSpacing"/>
        <w:bidi w:val="0"/>
        <w:ind w:left="720"/>
        <w:jc w:val="both"/>
        <w:rPr>
          <w:rFonts w:asciiTheme="minorBidi" w:hAnsiTheme="minorBidi"/>
          <w:sz w:val="24"/>
          <w:szCs w:val="24"/>
        </w:rPr>
      </w:pPr>
      <w:r w:rsidRPr="00E87FAA">
        <w:rPr>
          <w:rFonts w:asciiTheme="minorBidi" w:hAnsiTheme="minorBidi"/>
          <w:sz w:val="24"/>
          <w:szCs w:val="24"/>
        </w:rPr>
        <w:t xml:space="preserve">From where do we derive that one who sees something reproachable about his companion should rebuke him?  It is said, “You shall certainly rebuke your comrade.”  </w:t>
      </w:r>
    </w:p>
    <w:p w:rsidR="00C60145" w:rsidRPr="00E87FAA" w:rsidRDefault="00C60145" w:rsidP="00C60145">
      <w:pPr>
        <w:pStyle w:val="NoSpacing"/>
        <w:bidi w:val="0"/>
        <w:ind w:left="720"/>
        <w:jc w:val="both"/>
        <w:rPr>
          <w:rFonts w:asciiTheme="minorBidi" w:hAnsiTheme="minorBidi"/>
          <w:sz w:val="24"/>
          <w:szCs w:val="24"/>
        </w:rPr>
      </w:pPr>
    </w:p>
    <w:p w:rsidR="00D57BDF" w:rsidRPr="00E87FAA" w:rsidRDefault="00EA180D" w:rsidP="005C77D5">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 </w:t>
      </w:r>
      <w:r w:rsidR="00733544" w:rsidRPr="00E87FAA">
        <w:rPr>
          <w:rFonts w:asciiTheme="minorBidi" w:hAnsiTheme="minorBidi"/>
          <w:color w:val="000000" w:themeColor="text1"/>
          <w:sz w:val="24"/>
          <w:szCs w:val="24"/>
        </w:rPr>
        <w:t>Talmud</w:t>
      </w:r>
      <w:r w:rsidRPr="00E87FAA">
        <w:rPr>
          <w:rFonts w:asciiTheme="minorBidi" w:hAnsiTheme="minorBidi"/>
          <w:color w:val="000000" w:themeColor="text1"/>
          <w:sz w:val="24"/>
          <w:szCs w:val="24"/>
        </w:rPr>
        <w:t xml:space="preserve"> doesn't speak of an outright violation</w:t>
      </w:r>
      <w:r w:rsidR="005C77D5"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but rather unseemly behavior.</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Furthermore, </w:t>
      </w:r>
      <w:r w:rsidR="00322849" w:rsidRPr="00E87FAA">
        <w:rPr>
          <w:rFonts w:asciiTheme="minorBidi" w:hAnsiTheme="minorBidi"/>
          <w:color w:val="000000" w:themeColor="text1"/>
          <w:sz w:val="24"/>
          <w:szCs w:val="24"/>
        </w:rPr>
        <w:t xml:space="preserve">the </w:t>
      </w:r>
      <w:r w:rsidR="00733544" w:rsidRPr="00E87FAA">
        <w:rPr>
          <w:rFonts w:asciiTheme="minorBidi" w:hAnsiTheme="minorBidi"/>
          <w:color w:val="000000" w:themeColor="text1"/>
          <w:sz w:val="24"/>
          <w:szCs w:val="24"/>
        </w:rPr>
        <w:t>Talmud</w:t>
      </w:r>
      <w:r w:rsidR="00322849" w:rsidRPr="00E87FAA">
        <w:rPr>
          <w:rFonts w:asciiTheme="minorBidi" w:hAnsiTheme="minorBidi"/>
          <w:color w:val="000000" w:themeColor="text1"/>
          <w:sz w:val="24"/>
          <w:szCs w:val="24"/>
        </w:rPr>
        <w:t xml:space="preserve"> </w:t>
      </w:r>
      <w:r w:rsidR="00322849" w:rsidRPr="00E87FAA">
        <w:rPr>
          <w:rFonts w:asciiTheme="minorBidi" w:hAnsiTheme="minorBidi"/>
          <w:i/>
          <w:iCs/>
          <w:color w:val="000000" w:themeColor="text1"/>
          <w:sz w:val="24"/>
          <w:szCs w:val="24"/>
        </w:rPr>
        <w:t>Berakhot</w:t>
      </w:r>
      <w:r w:rsidR="00322849"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(31a) </w:t>
      </w:r>
      <w:r w:rsidR="005C77D5" w:rsidRPr="00E87FAA">
        <w:rPr>
          <w:rFonts w:asciiTheme="minorBidi" w:hAnsiTheme="minorBidi"/>
          <w:color w:val="000000" w:themeColor="text1"/>
          <w:sz w:val="24"/>
          <w:szCs w:val="24"/>
        </w:rPr>
        <w:t>analyzes</w:t>
      </w:r>
      <w:r w:rsidRPr="00E87FAA">
        <w:rPr>
          <w:rFonts w:asciiTheme="minorBidi" w:hAnsiTheme="minorBidi"/>
          <w:color w:val="000000" w:themeColor="text1"/>
          <w:sz w:val="24"/>
          <w:szCs w:val="24"/>
        </w:rPr>
        <w:t xml:space="preserve"> Eli's rebuke </w:t>
      </w:r>
      <w:r w:rsidR="005C77D5" w:rsidRPr="00E87FAA">
        <w:rPr>
          <w:rFonts w:asciiTheme="minorBidi" w:hAnsiTheme="minorBidi"/>
          <w:color w:val="000000" w:themeColor="text1"/>
          <w:sz w:val="24"/>
          <w:szCs w:val="24"/>
        </w:rPr>
        <w:t xml:space="preserve">of </w:t>
      </w:r>
      <w:r w:rsidRPr="00E87FAA">
        <w:rPr>
          <w:rFonts w:asciiTheme="minorBidi" w:hAnsiTheme="minorBidi"/>
          <w:color w:val="000000" w:themeColor="text1"/>
          <w:sz w:val="24"/>
          <w:szCs w:val="24"/>
        </w:rPr>
        <w:t>Cha</w:t>
      </w:r>
      <w:r w:rsidR="0024137B" w:rsidRPr="00E87FAA">
        <w:rPr>
          <w:rFonts w:asciiTheme="minorBidi" w:hAnsiTheme="minorBidi"/>
          <w:color w:val="000000" w:themeColor="text1"/>
          <w:sz w:val="24"/>
          <w:szCs w:val="24"/>
        </w:rPr>
        <w:t>n</w:t>
      </w:r>
      <w:r w:rsidRPr="00E87FAA">
        <w:rPr>
          <w:rFonts w:asciiTheme="minorBidi" w:hAnsiTheme="minorBidi"/>
          <w:color w:val="000000" w:themeColor="text1"/>
          <w:sz w:val="24"/>
          <w:szCs w:val="24"/>
        </w:rPr>
        <w:t xml:space="preserve">na </w:t>
      </w:r>
      <w:r w:rsidR="005C77D5" w:rsidRPr="00E87FAA">
        <w:rPr>
          <w:rFonts w:asciiTheme="minorBidi" w:hAnsiTheme="minorBidi"/>
          <w:color w:val="000000" w:themeColor="text1"/>
          <w:sz w:val="24"/>
          <w:szCs w:val="24"/>
        </w:rPr>
        <w:t>thusly</w:t>
      </w:r>
      <w:r w:rsidR="00D57BDF" w:rsidRPr="00E87FAA">
        <w:rPr>
          <w:rFonts w:asciiTheme="minorBidi" w:hAnsiTheme="minorBidi"/>
          <w:color w:val="000000" w:themeColor="text1"/>
          <w:sz w:val="24"/>
          <w:szCs w:val="24"/>
        </w:rPr>
        <w:t xml:space="preserve">: </w:t>
      </w:r>
    </w:p>
    <w:p w:rsidR="0001433A" w:rsidRPr="00E87FAA" w:rsidRDefault="0001433A" w:rsidP="00756575">
      <w:pPr>
        <w:pStyle w:val="NoSpacing"/>
        <w:bidi w:val="0"/>
        <w:jc w:val="both"/>
        <w:rPr>
          <w:rFonts w:asciiTheme="minorBidi" w:hAnsiTheme="minorBidi"/>
          <w:color w:val="000000" w:themeColor="text1"/>
          <w:sz w:val="24"/>
          <w:szCs w:val="24"/>
        </w:rPr>
      </w:pPr>
    </w:p>
    <w:p w:rsidR="0046564F" w:rsidRPr="00E87FAA" w:rsidRDefault="005C77D5" w:rsidP="005C77D5">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w:t>
      </w:r>
      <w:r w:rsidR="00D57BDF" w:rsidRPr="00E87FAA">
        <w:rPr>
          <w:rFonts w:asciiTheme="minorBidi" w:hAnsiTheme="minorBidi"/>
          <w:color w:val="000000" w:themeColor="text1"/>
          <w:sz w:val="24"/>
          <w:szCs w:val="24"/>
        </w:rPr>
        <w:t xml:space="preserve">He said to her: </w:t>
      </w:r>
      <w:r w:rsidRPr="00E87FAA">
        <w:rPr>
          <w:rFonts w:asciiTheme="minorBidi" w:hAnsiTheme="minorBidi"/>
          <w:color w:val="000000" w:themeColor="text1"/>
          <w:sz w:val="24"/>
          <w:szCs w:val="24"/>
        </w:rPr>
        <w:t>‘</w:t>
      </w:r>
      <w:r w:rsidR="00D57BDF" w:rsidRPr="00E87FAA">
        <w:rPr>
          <w:rFonts w:asciiTheme="minorBidi" w:hAnsiTheme="minorBidi"/>
          <w:color w:val="000000" w:themeColor="text1"/>
          <w:sz w:val="24"/>
          <w:szCs w:val="24"/>
        </w:rPr>
        <w:t>How l</w:t>
      </w:r>
      <w:r w:rsidR="0060165B" w:rsidRPr="00E87FAA">
        <w:rPr>
          <w:rFonts w:asciiTheme="minorBidi" w:hAnsiTheme="minorBidi"/>
          <w:color w:val="000000" w:themeColor="text1"/>
          <w:sz w:val="24"/>
          <w:szCs w:val="24"/>
        </w:rPr>
        <w:t>ong will you be drunk...'</w:t>
      </w:r>
      <w:r w:rsidRPr="00E87FAA">
        <w:rPr>
          <w:rFonts w:asciiTheme="minorBidi" w:hAnsiTheme="minorBidi"/>
          <w:color w:val="000000" w:themeColor="text1"/>
          <w:sz w:val="24"/>
          <w:szCs w:val="24"/>
        </w:rPr>
        <w:t>”</w:t>
      </w:r>
      <w:r w:rsidR="0060165B" w:rsidRPr="00E87FAA">
        <w:rPr>
          <w:rFonts w:asciiTheme="minorBidi" w:hAnsiTheme="minorBidi"/>
          <w:color w:val="000000" w:themeColor="text1"/>
          <w:sz w:val="24"/>
          <w:szCs w:val="24"/>
        </w:rPr>
        <w:t xml:space="preserve"> (I </w:t>
      </w:r>
      <w:r w:rsidR="0060165B" w:rsidRPr="00E87FAA">
        <w:rPr>
          <w:rFonts w:asciiTheme="minorBidi" w:hAnsiTheme="minorBidi"/>
          <w:i/>
          <w:iCs/>
          <w:color w:val="000000" w:themeColor="text1"/>
          <w:sz w:val="24"/>
          <w:szCs w:val="24"/>
        </w:rPr>
        <w:t>Sh</w:t>
      </w:r>
      <w:r w:rsidR="0024137B" w:rsidRPr="00E87FAA">
        <w:rPr>
          <w:rFonts w:asciiTheme="minorBidi" w:hAnsiTheme="minorBidi"/>
          <w:i/>
          <w:iCs/>
          <w:color w:val="000000" w:themeColor="text1"/>
          <w:sz w:val="24"/>
          <w:szCs w:val="24"/>
        </w:rPr>
        <w:t>e</w:t>
      </w:r>
      <w:r w:rsidR="00D57BDF" w:rsidRPr="00E87FAA">
        <w:rPr>
          <w:rFonts w:asciiTheme="minorBidi" w:hAnsiTheme="minorBidi"/>
          <w:i/>
          <w:iCs/>
          <w:color w:val="000000" w:themeColor="text1"/>
          <w:sz w:val="24"/>
          <w:szCs w:val="24"/>
        </w:rPr>
        <w:t>muel</w:t>
      </w:r>
      <w:r w:rsidR="00D57BDF" w:rsidRPr="00E87FAA">
        <w:rPr>
          <w:rFonts w:asciiTheme="minorBidi" w:hAnsiTheme="minorBidi"/>
          <w:color w:val="000000" w:themeColor="text1"/>
          <w:sz w:val="24"/>
          <w:szCs w:val="24"/>
        </w:rPr>
        <w:t xml:space="preserve"> 1:14)</w:t>
      </w:r>
      <w:r w:rsidRPr="00E87FAA">
        <w:rPr>
          <w:rFonts w:asciiTheme="minorBidi" w:hAnsiTheme="minorBidi"/>
          <w:color w:val="000000" w:themeColor="text1"/>
          <w:sz w:val="24"/>
          <w:szCs w:val="24"/>
        </w:rPr>
        <w:t xml:space="preserve"> — R</w:t>
      </w:r>
      <w:r w:rsidR="00D57BDF" w:rsidRPr="00E87FAA">
        <w:rPr>
          <w:rFonts w:asciiTheme="minorBidi" w:hAnsiTheme="minorBidi"/>
          <w:color w:val="000000" w:themeColor="text1"/>
          <w:sz w:val="24"/>
          <w:szCs w:val="24"/>
        </w:rPr>
        <w:t xml:space="preserve">abbi Elazar said: </w:t>
      </w:r>
      <w:r w:rsidRPr="00E87FAA">
        <w:rPr>
          <w:rFonts w:asciiTheme="minorBidi" w:hAnsiTheme="minorBidi"/>
          <w:color w:val="000000" w:themeColor="text1"/>
          <w:sz w:val="24"/>
          <w:szCs w:val="24"/>
        </w:rPr>
        <w:t>“</w:t>
      </w:r>
      <w:r w:rsidR="00D57BDF" w:rsidRPr="00E87FAA">
        <w:rPr>
          <w:rFonts w:asciiTheme="minorBidi" w:hAnsiTheme="minorBidi"/>
          <w:color w:val="000000" w:themeColor="text1"/>
          <w:sz w:val="24"/>
          <w:szCs w:val="24"/>
        </w:rPr>
        <w:t xml:space="preserve">From here we </w:t>
      </w:r>
      <w:r w:rsidRPr="00E87FAA">
        <w:rPr>
          <w:rFonts w:asciiTheme="minorBidi" w:hAnsiTheme="minorBidi"/>
          <w:color w:val="000000" w:themeColor="text1"/>
          <w:sz w:val="24"/>
          <w:szCs w:val="24"/>
        </w:rPr>
        <w:t xml:space="preserve">derive </w:t>
      </w:r>
      <w:r w:rsidR="00D57BDF" w:rsidRPr="00E87FAA">
        <w:rPr>
          <w:rFonts w:asciiTheme="minorBidi" w:hAnsiTheme="minorBidi"/>
          <w:color w:val="000000" w:themeColor="text1"/>
          <w:sz w:val="24"/>
          <w:szCs w:val="24"/>
        </w:rPr>
        <w:t>that when one sees</w:t>
      </w:r>
      <w:r w:rsidR="0024137B" w:rsidRPr="00E87FAA">
        <w:rPr>
          <w:rFonts w:asciiTheme="minorBidi" w:hAnsiTheme="minorBidi"/>
          <w:color w:val="000000" w:themeColor="text1"/>
          <w:sz w:val="24"/>
          <w:szCs w:val="24"/>
        </w:rPr>
        <w:t xml:space="preserve"> </w:t>
      </w:r>
      <w:r w:rsidR="00D57BDF" w:rsidRPr="00E87FAA">
        <w:rPr>
          <w:rFonts w:asciiTheme="minorBidi" w:hAnsiTheme="minorBidi"/>
          <w:color w:val="000000" w:themeColor="text1"/>
          <w:sz w:val="24"/>
          <w:szCs w:val="24"/>
        </w:rPr>
        <w:t xml:space="preserve">something improper about his </w:t>
      </w:r>
      <w:r w:rsidR="00FD418F" w:rsidRPr="00E87FAA">
        <w:rPr>
          <w:rFonts w:asciiTheme="minorBidi" w:hAnsiTheme="minorBidi"/>
          <w:color w:val="000000" w:themeColor="text1"/>
          <w:sz w:val="24"/>
          <w:szCs w:val="24"/>
        </w:rPr>
        <w:t>fellow</w:t>
      </w:r>
      <w:r w:rsidRPr="00E87FAA">
        <w:rPr>
          <w:rFonts w:asciiTheme="minorBidi" w:hAnsiTheme="minorBidi"/>
          <w:color w:val="000000" w:themeColor="text1"/>
          <w:sz w:val="24"/>
          <w:szCs w:val="24"/>
        </w:rPr>
        <w:t>,</w:t>
      </w:r>
      <w:r w:rsidR="00D57BDF" w:rsidRPr="00E87FAA">
        <w:rPr>
          <w:rFonts w:asciiTheme="minorBidi" w:hAnsiTheme="minorBidi"/>
          <w:color w:val="000000" w:themeColor="text1"/>
          <w:sz w:val="24"/>
          <w:szCs w:val="24"/>
        </w:rPr>
        <w:t xml:space="preserve"> he should rebuke him." </w:t>
      </w:r>
    </w:p>
    <w:p w:rsidR="0046564F" w:rsidRPr="00E87FAA" w:rsidRDefault="0046564F" w:rsidP="00756575">
      <w:pPr>
        <w:pStyle w:val="NoSpacing"/>
        <w:bidi w:val="0"/>
        <w:jc w:val="both"/>
        <w:rPr>
          <w:rFonts w:asciiTheme="minorBidi" w:hAnsiTheme="minorBidi"/>
          <w:color w:val="000000" w:themeColor="text1"/>
          <w:sz w:val="24"/>
          <w:szCs w:val="24"/>
        </w:rPr>
      </w:pPr>
    </w:p>
    <w:p w:rsidR="006D588A" w:rsidRPr="00E87FAA" w:rsidRDefault="00322849" w:rsidP="00D96E3A">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It is important to note that the source of obligation here is Eli's interaction with </w:t>
      </w:r>
      <w:r w:rsidR="00733544" w:rsidRPr="00E87FAA">
        <w:rPr>
          <w:rFonts w:asciiTheme="minorBidi" w:hAnsiTheme="minorBidi"/>
          <w:color w:val="000000" w:themeColor="text1"/>
          <w:sz w:val="24"/>
          <w:szCs w:val="24"/>
        </w:rPr>
        <w:t>Channa</w:t>
      </w:r>
      <w:r w:rsidR="00FA6EC5" w:rsidRPr="00E87FAA">
        <w:rPr>
          <w:rFonts w:asciiTheme="minorBidi" w:hAnsiTheme="minorBidi"/>
          <w:color w:val="000000" w:themeColor="text1"/>
          <w:sz w:val="24"/>
          <w:szCs w:val="24"/>
        </w:rPr>
        <w:t>; it is</w:t>
      </w:r>
      <w:r w:rsidRPr="00E87FAA">
        <w:rPr>
          <w:rFonts w:asciiTheme="minorBidi" w:hAnsiTheme="minorBidi"/>
          <w:color w:val="000000" w:themeColor="text1"/>
          <w:sz w:val="24"/>
          <w:szCs w:val="24"/>
        </w:rPr>
        <w:t xml:space="preserve"> not explicitly learned from </w:t>
      </w:r>
      <w:r w:rsidR="00FA6EC5" w:rsidRPr="00E87FAA">
        <w:rPr>
          <w:rFonts w:asciiTheme="minorBidi" w:hAnsiTheme="minorBidi"/>
          <w:color w:val="000000" w:themeColor="text1"/>
          <w:sz w:val="24"/>
          <w:szCs w:val="24"/>
        </w:rPr>
        <w:t xml:space="preserve">an imperative in </w:t>
      </w:r>
      <w:r w:rsidRPr="00E87FAA">
        <w:rPr>
          <w:rFonts w:asciiTheme="minorBidi" w:hAnsiTheme="minorBidi"/>
          <w:color w:val="000000" w:themeColor="text1"/>
          <w:sz w:val="24"/>
          <w:szCs w:val="24"/>
        </w:rPr>
        <w:t>the verse.</w:t>
      </w:r>
      <w:r w:rsidR="0072062E" w:rsidRPr="00E87FAA">
        <w:rPr>
          <w:rFonts w:asciiTheme="minorBidi" w:hAnsiTheme="minorBidi"/>
          <w:color w:val="000000" w:themeColor="text1"/>
          <w:sz w:val="24"/>
          <w:szCs w:val="24"/>
        </w:rPr>
        <w:t xml:space="preserve"> </w:t>
      </w:r>
      <w:r w:rsidR="00D96E3A" w:rsidRPr="00E87FAA">
        <w:rPr>
          <w:rFonts w:asciiTheme="minorBidi" w:hAnsiTheme="minorBidi"/>
          <w:color w:val="000000" w:themeColor="text1"/>
          <w:sz w:val="24"/>
          <w:szCs w:val="24"/>
        </w:rPr>
        <w:t>Thus</w:t>
      </w:r>
      <w:r w:rsidRPr="00E87FAA">
        <w:rPr>
          <w:rFonts w:asciiTheme="minorBidi" w:hAnsiTheme="minorBidi"/>
          <w:color w:val="000000" w:themeColor="text1"/>
          <w:sz w:val="24"/>
          <w:szCs w:val="24"/>
        </w:rPr>
        <w:t xml:space="preserve">, it remains unclear as to whether this obligation is </w:t>
      </w:r>
      <w:r w:rsidR="00D96E3A" w:rsidRPr="00E87FAA">
        <w:rPr>
          <w:rFonts w:asciiTheme="minorBidi" w:hAnsiTheme="minorBidi"/>
          <w:color w:val="000000" w:themeColor="text1"/>
          <w:sz w:val="24"/>
          <w:szCs w:val="24"/>
        </w:rPr>
        <w:t xml:space="preserve">an explication of the </w:t>
      </w:r>
      <w:r w:rsidRPr="00E87FAA">
        <w:rPr>
          <w:rFonts w:asciiTheme="minorBidi" w:hAnsiTheme="minorBidi"/>
          <w:color w:val="000000" w:themeColor="text1"/>
          <w:sz w:val="24"/>
          <w:szCs w:val="24"/>
        </w:rPr>
        <w:t xml:space="preserve">biblical </w:t>
      </w:r>
      <w:r w:rsidR="00D96E3A" w:rsidRPr="00E87FAA">
        <w:rPr>
          <w:rFonts w:asciiTheme="minorBidi" w:hAnsiTheme="minorBidi"/>
          <w:color w:val="000000" w:themeColor="text1"/>
          <w:sz w:val="24"/>
          <w:szCs w:val="24"/>
        </w:rPr>
        <w:t xml:space="preserve">mandate </w:t>
      </w:r>
      <w:r w:rsidRPr="00E87FAA">
        <w:rPr>
          <w:rFonts w:asciiTheme="minorBidi" w:hAnsiTheme="minorBidi"/>
          <w:color w:val="000000" w:themeColor="text1"/>
          <w:sz w:val="24"/>
          <w:szCs w:val="24"/>
        </w:rPr>
        <w:t>"</w:t>
      </w:r>
      <w:r w:rsidR="000D045F" w:rsidRPr="00E87FAA">
        <w:rPr>
          <w:rFonts w:asciiTheme="minorBidi" w:hAnsiTheme="minorBidi"/>
          <w:color w:val="000000" w:themeColor="text1"/>
          <w:sz w:val="24"/>
          <w:szCs w:val="24"/>
        </w:rPr>
        <w:t>You shall certainly rebuke”</w:t>
      </w:r>
      <w:r w:rsidRPr="00E87FAA">
        <w:rPr>
          <w:rFonts w:asciiTheme="minorBidi" w:hAnsiTheme="minorBidi"/>
          <w:color w:val="000000" w:themeColor="text1"/>
          <w:sz w:val="24"/>
          <w:szCs w:val="24"/>
        </w:rPr>
        <w:t xml:space="preserve"> or </w:t>
      </w:r>
      <w:r w:rsidR="00CC0330" w:rsidRPr="00E87FAA">
        <w:rPr>
          <w:rFonts w:asciiTheme="minorBidi" w:hAnsiTheme="minorBidi"/>
          <w:color w:val="000000" w:themeColor="text1"/>
          <w:sz w:val="24"/>
          <w:szCs w:val="24"/>
        </w:rPr>
        <w:t xml:space="preserve">a </w:t>
      </w:r>
      <w:r w:rsidR="00AC222D" w:rsidRPr="00E87FAA">
        <w:rPr>
          <w:rFonts w:asciiTheme="minorBidi" w:hAnsiTheme="minorBidi"/>
          <w:color w:val="000000" w:themeColor="text1"/>
          <w:sz w:val="24"/>
          <w:szCs w:val="24"/>
        </w:rPr>
        <w:t>separate</w:t>
      </w:r>
      <w:r w:rsidR="00CC0330" w:rsidRPr="00E87FAA">
        <w:rPr>
          <w:rFonts w:asciiTheme="minorBidi" w:hAnsiTheme="minorBidi"/>
          <w:color w:val="000000" w:themeColor="text1"/>
          <w:sz w:val="24"/>
          <w:szCs w:val="24"/>
        </w:rPr>
        <w:t xml:space="preserve"> </w:t>
      </w:r>
      <w:r w:rsidR="00D96E3A" w:rsidRPr="00E87FAA">
        <w:rPr>
          <w:rFonts w:asciiTheme="minorBidi" w:hAnsiTheme="minorBidi"/>
          <w:color w:val="000000" w:themeColor="text1"/>
          <w:sz w:val="24"/>
          <w:szCs w:val="24"/>
        </w:rPr>
        <w:t xml:space="preserve">post-Sinaitic </w:t>
      </w:r>
      <w:r w:rsidR="00CC0330" w:rsidRPr="00E87FAA">
        <w:rPr>
          <w:rFonts w:asciiTheme="minorBidi" w:hAnsiTheme="minorBidi"/>
          <w:color w:val="000000" w:themeColor="text1"/>
          <w:sz w:val="24"/>
          <w:szCs w:val="24"/>
        </w:rPr>
        <w:t xml:space="preserve">obligation taught by the </w:t>
      </w:r>
      <w:r w:rsidR="00D96E3A" w:rsidRPr="00E87FAA">
        <w:rPr>
          <w:rFonts w:asciiTheme="minorBidi" w:hAnsiTheme="minorBidi"/>
          <w:color w:val="000000" w:themeColor="text1"/>
          <w:sz w:val="24"/>
          <w:szCs w:val="24"/>
        </w:rPr>
        <w:t>Prophets</w:t>
      </w:r>
      <w:r w:rsidR="00CC0330"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AC222D" w:rsidRPr="00E87FAA">
        <w:rPr>
          <w:rFonts w:asciiTheme="minorBidi" w:hAnsiTheme="minorBidi"/>
          <w:color w:val="000000" w:themeColor="text1"/>
          <w:sz w:val="24"/>
          <w:szCs w:val="24"/>
        </w:rPr>
        <w:t>Nevertheless</w:t>
      </w:r>
      <w:r w:rsidR="00D96E3A" w:rsidRPr="00E87FAA">
        <w:rPr>
          <w:rFonts w:asciiTheme="minorBidi" w:hAnsiTheme="minorBidi"/>
          <w:color w:val="000000" w:themeColor="text1"/>
          <w:sz w:val="24"/>
          <w:szCs w:val="24"/>
        </w:rPr>
        <w:t>,</w:t>
      </w:r>
      <w:r w:rsidR="00AC222D" w:rsidRPr="00E87FAA">
        <w:rPr>
          <w:rFonts w:asciiTheme="minorBidi" w:hAnsiTheme="minorBidi"/>
          <w:color w:val="000000" w:themeColor="text1"/>
          <w:sz w:val="24"/>
          <w:szCs w:val="24"/>
        </w:rPr>
        <w:t xml:space="preserve"> </w:t>
      </w:r>
      <w:r w:rsidR="006D588A" w:rsidRPr="00E87FAA">
        <w:rPr>
          <w:rFonts w:asciiTheme="minorBidi" w:hAnsiTheme="minorBidi"/>
          <w:color w:val="000000" w:themeColor="text1"/>
          <w:sz w:val="24"/>
          <w:szCs w:val="24"/>
        </w:rPr>
        <w:t xml:space="preserve">Tosafot in </w:t>
      </w:r>
      <w:r w:rsidR="006D588A" w:rsidRPr="00E87FAA">
        <w:rPr>
          <w:rFonts w:asciiTheme="minorBidi" w:hAnsiTheme="minorBidi"/>
          <w:i/>
          <w:iCs/>
          <w:color w:val="000000" w:themeColor="text1"/>
          <w:sz w:val="24"/>
          <w:szCs w:val="24"/>
        </w:rPr>
        <w:t xml:space="preserve">Berakhot </w:t>
      </w:r>
      <w:r w:rsidR="006D588A" w:rsidRPr="00E87FAA">
        <w:rPr>
          <w:rFonts w:asciiTheme="minorBidi" w:hAnsiTheme="minorBidi"/>
          <w:color w:val="000000" w:themeColor="text1"/>
          <w:sz w:val="24"/>
          <w:szCs w:val="24"/>
        </w:rPr>
        <w:t>(</w:t>
      </w:r>
      <w:r w:rsidR="00D96E3A" w:rsidRPr="00E87FAA">
        <w:rPr>
          <w:rFonts w:asciiTheme="minorBidi" w:hAnsiTheme="minorBidi"/>
          <w:i/>
          <w:iCs/>
          <w:color w:val="000000" w:themeColor="text1"/>
          <w:sz w:val="24"/>
          <w:szCs w:val="24"/>
        </w:rPr>
        <w:t>ad loc.</w:t>
      </w:r>
      <w:r w:rsidR="00D96E3A" w:rsidRPr="00E87FAA">
        <w:rPr>
          <w:rFonts w:asciiTheme="minorBidi" w:hAnsiTheme="minorBidi"/>
          <w:color w:val="000000" w:themeColor="text1"/>
          <w:sz w:val="24"/>
          <w:szCs w:val="24"/>
        </w:rPr>
        <w:t xml:space="preserve"> </w:t>
      </w:r>
      <w:r w:rsidR="006D588A" w:rsidRPr="00E87FAA">
        <w:rPr>
          <w:rFonts w:asciiTheme="minorBidi" w:hAnsiTheme="minorBidi"/>
          <w:color w:val="000000" w:themeColor="text1"/>
          <w:sz w:val="24"/>
          <w:szCs w:val="24"/>
        </w:rPr>
        <w:t>s.v</w:t>
      </w:r>
      <w:r w:rsidR="006D588A" w:rsidRPr="00E87FAA">
        <w:rPr>
          <w:rFonts w:asciiTheme="minorBidi" w:hAnsiTheme="minorBidi"/>
          <w:i/>
          <w:iCs/>
          <w:color w:val="000000" w:themeColor="text1"/>
          <w:sz w:val="24"/>
          <w:szCs w:val="24"/>
        </w:rPr>
        <w:t>.</w:t>
      </w:r>
      <w:r w:rsidR="006D588A" w:rsidRPr="00E87FAA">
        <w:rPr>
          <w:rFonts w:asciiTheme="minorBidi" w:hAnsiTheme="minorBidi"/>
          <w:color w:val="000000" w:themeColor="text1"/>
          <w:sz w:val="24"/>
          <w:szCs w:val="24"/>
        </w:rPr>
        <w:t xml:space="preserve"> </w:t>
      </w:r>
      <w:r w:rsidR="000D045F" w:rsidRPr="00E87FAA">
        <w:rPr>
          <w:rFonts w:asciiTheme="minorBidi" w:hAnsiTheme="minorBidi"/>
          <w:i/>
          <w:iCs/>
          <w:color w:val="000000" w:themeColor="text1"/>
          <w:sz w:val="24"/>
          <w:szCs w:val="24"/>
        </w:rPr>
        <w:t>D</w:t>
      </w:r>
      <w:r w:rsidR="006D588A" w:rsidRPr="00E87FAA">
        <w:rPr>
          <w:rFonts w:asciiTheme="minorBidi" w:hAnsiTheme="minorBidi"/>
          <w:i/>
          <w:iCs/>
          <w:color w:val="000000" w:themeColor="text1"/>
          <w:sz w:val="24"/>
          <w:szCs w:val="24"/>
        </w:rPr>
        <w:t>avar</w:t>
      </w:r>
      <w:r w:rsidR="006D588A" w:rsidRPr="00E87FAA">
        <w:rPr>
          <w:rFonts w:asciiTheme="minorBidi" w:hAnsiTheme="minorBidi"/>
          <w:color w:val="000000" w:themeColor="text1"/>
          <w:sz w:val="24"/>
          <w:szCs w:val="24"/>
        </w:rPr>
        <w:t xml:space="preserve">) </w:t>
      </w:r>
      <w:r w:rsidR="00AC222D" w:rsidRPr="00E87FAA">
        <w:rPr>
          <w:rFonts w:asciiTheme="minorBidi" w:hAnsiTheme="minorBidi"/>
          <w:color w:val="000000" w:themeColor="text1"/>
          <w:sz w:val="24"/>
          <w:szCs w:val="24"/>
        </w:rPr>
        <w:t xml:space="preserve">are explicit </w:t>
      </w:r>
      <w:r w:rsidR="00D96E3A" w:rsidRPr="00E87FAA">
        <w:rPr>
          <w:rFonts w:asciiTheme="minorBidi" w:hAnsiTheme="minorBidi"/>
          <w:color w:val="000000" w:themeColor="text1"/>
          <w:sz w:val="24"/>
          <w:szCs w:val="24"/>
        </w:rPr>
        <w:t xml:space="preserve">in stating </w:t>
      </w:r>
      <w:r w:rsidR="00AC222D" w:rsidRPr="00E87FAA">
        <w:rPr>
          <w:rFonts w:asciiTheme="minorBidi" w:hAnsiTheme="minorBidi"/>
          <w:color w:val="000000" w:themeColor="text1"/>
          <w:sz w:val="24"/>
          <w:szCs w:val="24"/>
        </w:rPr>
        <w:t xml:space="preserve">that </w:t>
      </w:r>
      <w:r w:rsidR="00D96E3A" w:rsidRPr="00E87FAA">
        <w:rPr>
          <w:rFonts w:asciiTheme="minorBidi" w:hAnsiTheme="minorBidi"/>
          <w:color w:val="000000" w:themeColor="text1"/>
          <w:sz w:val="24"/>
          <w:szCs w:val="24"/>
        </w:rPr>
        <w:t>this source</w:t>
      </w:r>
      <w:r w:rsidRPr="00E87FAA">
        <w:rPr>
          <w:rFonts w:asciiTheme="minorBidi" w:hAnsiTheme="minorBidi"/>
          <w:color w:val="000000" w:themeColor="text1"/>
          <w:sz w:val="24"/>
          <w:szCs w:val="24"/>
        </w:rPr>
        <w:t xml:space="preserve"> includes </w:t>
      </w:r>
      <w:r w:rsidR="00D96E3A" w:rsidRPr="00E87FAA">
        <w:rPr>
          <w:rFonts w:asciiTheme="minorBidi" w:hAnsiTheme="minorBidi"/>
          <w:color w:val="000000" w:themeColor="text1"/>
          <w:sz w:val="24"/>
          <w:szCs w:val="24"/>
        </w:rPr>
        <w:t xml:space="preserve">any </w:t>
      </w:r>
      <w:r w:rsidRPr="00E87FAA">
        <w:rPr>
          <w:rFonts w:asciiTheme="minorBidi" w:hAnsiTheme="minorBidi"/>
          <w:color w:val="000000" w:themeColor="text1"/>
          <w:sz w:val="24"/>
          <w:szCs w:val="24"/>
        </w:rPr>
        <w:t xml:space="preserve">unbefitting conduct, even if </w:t>
      </w:r>
      <w:r w:rsidR="00D96E3A" w:rsidRPr="00E87FAA">
        <w:rPr>
          <w:rFonts w:asciiTheme="minorBidi" w:hAnsiTheme="minorBidi"/>
          <w:color w:val="000000" w:themeColor="text1"/>
          <w:sz w:val="24"/>
          <w:szCs w:val="24"/>
        </w:rPr>
        <w:t xml:space="preserve">it is </w:t>
      </w:r>
      <w:r w:rsidRPr="00E87FAA">
        <w:rPr>
          <w:rFonts w:asciiTheme="minorBidi" w:hAnsiTheme="minorBidi"/>
          <w:color w:val="000000" w:themeColor="text1"/>
          <w:sz w:val="24"/>
          <w:szCs w:val="24"/>
        </w:rPr>
        <w:t>not an explicit violation</w:t>
      </w:r>
      <w:r w:rsidR="006D588A"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6D588A" w:rsidRPr="00E87FAA" w:rsidRDefault="006D588A" w:rsidP="00D96E3A">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This </w:t>
      </w:r>
      <w:r w:rsidR="00D96E3A" w:rsidRPr="00E87FAA">
        <w:rPr>
          <w:rFonts w:asciiTheme="minorBidi" w:hAnsiTheme="minorBidi"/>
          <w:color w:val="000000" w:themeColor="text1"/>
          <w:sz w:val="24"/>
          <w:szCs w:val="24"/>
        </w:rPr>
        <w:t xml:space="preserve">refers to a case in which </w:t>
      </w:r>
      <w:r w:rsidRPr="00E87FAA">
        <w:rPr>
          <w:rFonts w:asciiTheme="minorBidi" w:hAnsiTheme="minorBidi"/>
          <w:color w:val="000000" w:themeColor="text1"/>
          <w:sz w:val="24"/>
          <w:szCs w:val="24"/>
        </w:rPr>
        <w:t xml:space="preserve">there is no violation of a Torah prohibition, for </w:t>
      </w:r>
      <w:r w:rsidR="00D96E3A" w:rsidRPr="00E87FAA">
        <w:rPr>
          <w:rFonts w:asciiTheme="minorBidi" w:hAnsiTheme="minorBidi"/>
          <w:color w:val="000000" w:themeColor="text1"/>
          <w:sz w:val="24"/>
          <w:szCs w:val="24"/>
        </w:rPr>
        <w:t xml:space="preserve">in any case in which </w:t>
      </w:r>
      <w:r w:rsidRPr="00E87FAA">
        <w:rPr>
          <w:rFonts w:asciiTheme="minorBidi" w:hAnsiTheme="minorBidi"/>
          <w:color w:val="000000" w:themeColor="text1"/>
          <w:sz w:val="24"/>
          <w:szCs w:val="24"/>
        </w:rPr>
        <w:t xml:space="preserve">there is a violation of a Torah prohibition, </w:t>
      </w:r>
      <w:r w:rsidR="00D96E3A" w:rsidRPr="00E87FAA">
        <w:rPr>
          <w:rFonts w:asciiTheme="minorBidi" w:hAnsiTheme="minorBidi"/>
          <w:color w:val="000000" w:themeColor="text1"/>
          <w:sz w:val="24"/>
          <w:szCs w:val="24"/>
        </w:rPr>
        <w:t>it</w:t>
      </w:r>
      <w:r w:rsidRPr="00E87FAA">
        <w:rPr>
          <w:rFonts w:asciiTheme="minorBidi" w:hAnsiTheme="minorBidi"/>
          <w:color w:val="000000" w:themeColor="text1"/>
          <w:sz w:val="24"/>
          <w:szCs w:val="24"/>
        </w:rPr>
        <w:t xml:space="preserve"> is obvious</w:t>
      </w:r>
      <w:r w:rsidR="00D96E3A" w:rsidRPr="00E87FAA">
        <w:rPr>
          <w:rFonts w:asciiTheme="minorBidi" w:hAnsiTheme="minorBidi"/>
          <w:color w:val="000000" w:themeColor="text1"/>
          <w:sz w:val="24"/>
          <w:szCs w:val="24"/>
        </w:rPr>
        <w:t xml:space="preserve">, as </w:t>
      </w:r>
      <w:r w:rsidRPr="00E87FAA">
        <w:rPr>
          <w:rFonts w:asciiTheme="minorBidi" w:hAnsiTheme="minorBidi"/>
          <w:color w:val="000000" w:themeColor="text1"/>
          <w:sz w:val="24"/>
          <w:szCs w:val="24"/>
        </w:rPr>
        <w:t>it is written: "You shall certainly rebuke."</w:t>
      </w:r>
    </w:p>
    <w:p w:rsidR="0001433A" w:rsidRPr="00E87FAA" w:rsidRDefault="0001433A" w:rsidP="00756575">
      <w:pPr>
        <w:pStyle w:val="NoSpacing"/>
        <w:bidi w:val="0"/>
        <w:jc w:val="both"/>
        <w:rPr>
          <w:rFonts w:asciiTheme="minorBidi" w:hAnsiTheme="minorBidi"/>
          <w:color w:val="000000" w:themeColor="text1"/>
          <w:sz w:val="24"/>
          <w:szCs w:val="24"/>
        </w:rPr>
      </w:pPr>
    </w:p>
    <w:p w:rsidR="006D588A" w:rsidRPr="00E87FAA" w:rsidRDefault="006D588A" w:rsidP="00D96E3A">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According to Tosafot, the </w:t>
      </w:r>
      <w:r w:rsidR="00733544" w:rsidRPr="00E87FAA">
        <w:rPr>
          <w:rFonts w:asciiTheme="minorBidi" w:hAnsiTheme="minorBidi"/>
          <w:color w:val="000000" w:themeColor="text1"/>
          <w:sz w:val="24"/>
          <w:szCs w:val="24"/>
        </w:rPr>
        <w:t>Talmud</w:t>
      </w:r>
      <w:r w:rsidRPr="00E87FAA">
        <w:rPr>
          <w:rFonts w:asciiTheme="minorBidi" w:hAnsiTheme="minorBidi"/>
          <w:color w:val="000000" w:themeColor="text1"/>
          <w:sz w:val="24"/>
          <w:szCs w:val="24"/>
        </w:rPr>
        <w:t xml:space="preserve"> is not talking about a case </w:t>
      </w:r>
      <w:r w:rsidR="00D96E3A" w:rsidRPr="00E87FAA">
        <w:rPr>
          <w:rFonts w:asciiTheme="minorBidi" w:hAnsiTheme="minorBidi"/>
          <w:color w:val="000000" w:themeColor="text1"/>
          <w:sz w:val="24"/>
          <w:szCs w:val="24"/>
        </w:rPr>
        <w:t>in which</w:t>
      </w:r>
      <w:r w:rsidRPr="00E87FAA">
        <w:rPr>
          <w:rFonts w:asciiTheme="minorBidi" w:hAnsiTheme="minorBidi"/>
          <w:color w:val="000000" w:themeColor="text1"/>
          <w:sz w:val="24"/>
          <w:szCs w:val="24"/>
        </w:rPr>
        <w:t xml:space="preserve"> there is a clear violation of Torah law, </w:t>
      </w:r>
      <w:r w:rsidR="00D96E3A" w:rsidRPr="00E87FAA">
        <w:rPr>
          <w:rFonts w:asciiTheme="minorBidi" w:hAnsiTheme="minorBidi"/>
          <w:color w:val="000000" w:themeColor="text1"/>
          <w:sz w:val="24"/>
          <w:szCs w:val="24"/>
        </w:rPr>
        <w:t>as this is governed by</w:t>
      </w:r>
      <w:r w:rsidRPr="00E87FAA">
        <w:rPr>
          <w:rFonts w:asciiTheme="minorBidi" w:hAnsiTheme="minorBidi"/>
          <w:color w:val="000000" w:themeColor="text1"/>
          <w:sz w:val="24"/>
          <w:szCs w:val="24"/>
        </w:rPr>
        <w:t xml:space="preserve"> "You shall certainly </w:t>
      </w:r>
      <w:r w:rsidR="00733544" w:rsidRPr="00E87FAA">
        <w:rPr>
          <w:rFonts w:asciiTheme="minorBidi" w:hAnsiTheme="minorBidi"/>
          <w:color w:val="000000" w:themeColor="text1"/>
          <w:sz w:val="24"/>
          <w:szCs w:val="24"/>
        </w:rPr>
        <w:t>rebuke your comrade</w:t>
      </w:r>
      <w:r w:rsidRPr="00E87FAA">
        <w:rPr>
          <w:rFonts w:asciiTheme="minorBidi" w:hAnsiTheme="minorBidi"/>
          <w:color w:val="000000" w:themeColor="text1"/>
          <w:sz w:val="24"/>
          <w:szCs w:val="24"/>
        </w:rPr>
        <w:t xml:space="preserve">." </w:t>
      </w:r>
    </w:p>
    <w:p w:rsidR="00682FBA" w:rsidRPr="00E87FAA" w:rsidRDefault="00682FBA" w:rsidP="00756575">
      <w:pPr>
        <w:pStyle w:val="NoSpacing"/>
        <w:bidi w:val="0"/>
        <w:jc w:val="both"/>
        <w:rPr>
          <w:rFonts w:asciiTheme="minorBidi" w:hAnsiTheme="minorBidi"/>
          <w:color w:val="000000" w:themeColor="text1"/>
          <w:sz w:val="24"/>
          <w:szCs w:val="24"/>
        </w:rPr>
      </w:pPr>
    </w:p>
    <w:p w:rsidR="00682FBA" w:rsidRPr="00E87FAA" w:rsidRDefault="00AC222D" w:rsidP="00D96E3A">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Similarly, the Rambam explicitly states in </w:t>
      </w:r>
      <w:r w:rsidR="00682FBA" w:rsidRPr="00E87FAA">
        <w:rPr>
          <w:rFonts w:asciiTheme="minorBidi" w:hAnsiTheme="minorBidi"/>
          <w:i/>
          <w:iCs/>
          <w:color w:val="000000" w:themeColor="text1"/>
          <w:sz w:val="24"/>
          <w:szCs w:val="24"/>
        </w:rPr>
        <w:t xml:space="preserve">Hilkhot De'ot </w:t>
      </w:r>
      <w:r w:rsidR="00075CBB" w:rsidRPr="00E87FAA">
        <w:rPr>
          <w:rFonts w:asciiTheme="minorBidi" w:hAnsiTheme="minorBidi"/>
          <w:color w:val="000000" w:themeColor="text1"/>
          <w:sz w:val="24"/>
          <w:szCs w:val="24"/>
        </w:rPr>
        <w:t xml:space="preserve">6:7 that </w:t>
      </w:r>
      <w:r w:rsidR="00DF68BD" w:rsidRPr="00E87FAA">
        <w:rPr>
          <w:rFonts w:asciiTheme="minorBidi" w:hAnsiTheme="minorBidi"/>
          <w:i/>
          <w:iCs/>
          <w:color w:val="000000" w:themeColor="text1"/>
          <w:sz w:val="24"/>
          <w:szCs w:val="24"/>
        </w:rPr>
        <w:t>tokhacha</w:t>
      </w:r>
      <w:r w:rsidR="00D96E3A" w:rsidRPr="00E87FAA">
        <w:rPr>
          <w:rFonts w:asciiTheme="minorBidi" w:hAnsiTheme="minorBidi"/>
          <w:color w:val="000000" w:themeColor="text1"/>
          <w:sz w:val="24"/>
          <w:szCs w:val="24"/>
        </w:rPr>
        <w:t xml:space="preserve"> is required even for one who is setting out on a bad track</w:t>
      </w:r>
      <w:r w:rsidR="00682FBA"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682FBA" w:rsidRPr="00E87FAA" w:rsidRDefault="00682FBA" w:rsidP="00D96E3A">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If one observes that a person </w:t>
      </w:r>
      <w:r w:rsidR="00D96E3A" w:rsidRPr="00E87FAA">
        <w:rPr>
          <w:rFonts w:asciiTheme="minorBidi" w:hAnsiTheme="minorBidi"/>
          <w:color w:val="000000" w:themeColor="text1"/>
          <w:sz w:val="24"/>
          <w:szCs w:val="24"/>
        </w:rPr>
        <w:t xml:space="preserve">has </w:t>
      </w:r>
      <w:r w:rsidRPr="00E87FAA">
        <w:rPr>
          <w:rFonts w:asciiTheme="minorBidi" w:hAnsiTheme="minorBidi"/>
          <w:color w:val="000000" w:themeColor="text1"/>
          <w:sz w:val="24"/>
          <w:szCs w:val="24"/>
        </w:rPr>
        <w:t xml:space="preserve">committed a sin or </w:t>
      </w:r>
      <w:r w:rsidR="00D96E3A" w:rsidRPr="00E87FAA">
        <w:rPr>
          <w:rFonts w:asciiTheme="minorBidi" w:hAnsiTheme="minorBidi"/>
          <w:color w:val="000000" w:themeColor="text1"/>
          <w:sz w:val="24"/>
          <w:szCs w:val="24"/>
        </w:rPr>
        <w:t xml:space="preserve">is </w:t>
      </w:r>
      <w:r w:rsidR="00733544" w:rsidRPr="00E87FAA">
        <w:rPr>
          <w:rFonts w:asciiTheme="minorBidi" w:hAnsiTheme="minorBidi"/>
          <w:sz w:val="24"/>
          <w:szCs w:val="24"/>
        </w:rPr>
        <w:t>pursuing a path which is not good</w:t>
      </w:r>
      <w:r w:rsidRPr="00E87FAA">
        <w:rPr>
          <w:rFonts w:asciiTheme="minorBidi" w:hAnsiTheme="minorBidi"/>
          <w:color w:val="000000" w:themeColor="text1"/>
          <w:sz w:val="24"/>
          <w:szCs w:val="24"/>
        </w:rPr>
        <w:t xml:space="preserve">, it is a duty to bring the </w:t>
      </w:r>
      <w:r w:rsidR="00D96E3A" w:rsidRPr="00E87FAA">
        <w:rPr>
          <w:rFonts w:asciiTheme="minorBidi" w:hAnsiTheme="minorBidi"/>
          <w:color w:val="000000" w:themeColor="text1"/>
          <w:sz w:val="24"/>
          <w:szCs w:val="24"/>
        </w:rPr>
        <w:t xml:space="preserve">one in error </w:t>
      </w:r>
      <w:r w:rsidRPr="00E87FAA">
        <w:rPr>
          <w:rFonts w:asciiTheme="minorBidi" w:hAnsiTheme="minorBidi"/>
          <w:color w:val="000000" w:themeColor="text1"/>
          <w:sz w:val="24"/>
          <w:szCs w:val="24"/>
        </w:rPr>
        <w:t xml:space="preserve">back to the right path and point out to him that he is wronging himself by his evil actions, as it is said: "You shall certainly </w:t>
      </w:r>
      <w:r w:rsidR="00733544" w:rsidRPr="00E87FAA">
        <w:rPr>
          <w:rFonts w:asciiTheme="minorBidi" w:hAnsiTheme="minorBidi"/>
          <w:color w:val="000000" w:themeColor="text1"/>
          <w:sz w:val="24"/>
          <w:szCs w:val="24"/>
        </w:rPr>
        <w:t>rebuke your comrade</w:t>
      </w:r>
      <w:r w:rsidRPr="00E87FAA">
        <w:rPr>
          <w:rFonts w:asciiTheme="minorBidi" w:hAnsiTheme="minorBidi"/>
          <w:color w:val="000000" w:themeColor="text1"/>
          <w:sz w:val="24"/>
          <w:szCs w:val="24"/>
        </w:rPr>
        <w:t>."</w:t>
      </w:r>
    </w:p>
    <w:p w:rsidR="00682FBA" w:rsidRPr="00E87FAA" w:rsidRDefault="00682FBA" w:rsidP="00756575">
      <w:pPr>
        <w:pStyle w:val="NoSpacing"/>
        <w:bidi w:val="0"/>
        <w:jc w:val="both"/>
        <w:rPr>
          <w:rFonts w:asciiTheme="minorBidi" w:hAnsiTheme="minorBidi"/>
          <w:color w:val="000000" w:themeColor="text1"/>
          <w:sz w:val="24"/>
          <w:szCs w:val="24"/>
        </w:rPr>
      </w:pPr>
    </w:p>
    <w:p w:rsidR="006D588A" w:rsidRPr="00E87FAA" w:rsidRDefault="00075CBB" w:rsidP="00DF68BD">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The phrase</w:t>
      </w:r>
      <w:r w:rsidR="006D588A" w:rsidRPr="00E87FAA">
        <w:rPr>
          <w:rFonts w:asciiTheme="minorBidi" w:hAnsiTheme="minorBidi"/>
          <w:color w:val="000000" w:themeColor="text1"/>
          <w:sz w:val="24"/>
          <w:szCs w:val="24"/>
        </w:rPr>
        <w:t xml:space="preserve"> "a </w:t>
      </w:r>
      <w:r w:rsidR="00D96E3A" w:rsidRPr="00E87FAA">
        <w:rPr>
          <w:rFonts w:asciiTheme="minorBidi" w:hAnsiTheme="minorBidi"/>
          <w:color w:val="000000" w:themeColor="text1"/>
          <w:sz w:val="24"/>
          <w:szCs w:val="24"/>
        </w:rPr>
        <w:t>path which is</w:t>
      </w:r>
      <w:r w:rsidR="006D588A" w:rsidRPr="00E87FAA">
        <w:rPr>
          <w:rFonts w:asciiTheme="minorBidi" w:hAnsiTheme="minorBidi"/>
          <w:color w:val="000000" w:themeColor="text1"/>
          <w:sz w:val="24"/>
          <w:szCs w:val="24"/>
        </w:rPr>
        <w:t xml:space="preserve"> not good"</w:t>
      </w:r>
      <w:r w:rsidRPr="00E87FAA">
        <w:rPr>
          <w:rFonts w:asciiTheme="minorBidi" w:hAnsiTheme="minorBidi"/>
          <w:color w:val="000000" w:themeColor="text1"/>
          <w:sz w:val="24"/>
          <w:szCs w:val="24"/>
        </w:rPr>
        <w:t xml:space="preserve"> is </w:t>
      </w:r>
      <w:r w:rsidR="00DF68BD" w:rsidRPr="00E87FAA">
        <w:rPr>
          <w:rFonts w:asciiTheme="minorBidi" w:hAnsiTheme="minorBidi"/>
          <w:color w:val="000000" w:themeColor="text1"/>
          <w:sz w:val="24"/>
          <w:szCs w:val="24"/>
        </w:rPr>
        <w:t>a bit vague</w:t>
      </w:r>
      <w:r w:rsidRPr="00E87FAA">
        <w:rPr>
          <w:rFonts w:asciiTheme="minorBidi" w:hAnsiTheme="minorBidi"/>
          <w:color w:val="000000" w:themeColor="text1"/>
          <w:sz w:val="24"/>
          <w:szCs w:val="24"/>
        </w:rPr>
        <w:t xml:space="preserve">, but </w:t>
      </w:r>
      <w:r w:rsidR="00DF68BD" w:rsidRPr="00E87FAA">
        <w:rPr>
          <w:rFonts w:asciiTheme="minorBidi" w:hAnsiTheme="minorBidi"/>
          <w:color w:val="000000" w:themeColor="text1"/>
          <w:sz w:val="24"/>
          <w:szCs w:val="24"/>
        </w:rPr>
        <w:t>considering the case of Eli’s berating Channa for public intoxication</w:t>
      </w:r>
      <w:r w:rsidR="006D588A"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despite the lack of an</w:t>
      </w:r>
      <w:r w:rsidR="006D588A" w:rsidRPr="00E87FAA">
        <w:rPr>
          <w:rFonts w:asciiTheme="minorBidi" w:hAnsiTheme="minorBidi"/>
          <w:color w:val="000000" w:themeColor="text1"/>
          <w:sz w:val="24"/>
          <w:szCs w:val="24"/>
        </w:rPr>
        <w:t xml:space="preserve"> explicit prohibition against </w:t>
      </w:r>
      <w:r w:rsidR="00DF68BD" w:rsidRPr="00E87FAA">
        <w:rPr>
          <w:rFonts w:asciiTheme="minorBidi" w:hAnsiTheme="minorBidi"/>
          <w:color w:val="000000" w:themeColor="text1"/>
          <w:sz w:val="24"/>
          <w:szCs w:val="24"/>
        </w:rPr>
        <w:t>this</w:t>
      </w:r>
      <w:r w:rsidR="006D588A"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it would seem to include actions that might lead to sin.</w:t>
      </w:r>
    </w:p>
    <w:p w:rsidR="0001433A" w:rsidRPr="00E87FAA" w:rsidRDefault="0001433A" w:rsidP="00756575">
      <w:pPr>
        <w:pStyle w:val="NoSpacing"/>
        <w:bidi w:val="0"/>
        <w:jc w:val="both"/>
        <w:rPr>
          <w:rFonts w:asciiTheme="minorBidi" w:hAnsiTheme="minorBidi"/>
          <w:color w:val="000000" w:themeColor="text1"/>
          <w:sz w:val="24"/>
          <w:szCs w:val="24"/>
        </w:rPr>
      </w:pPr>
    </w:p>
    <w:p w:rsidR="00FD7900" w:rsidRPr="00E87FAA" w:rsidRDefault="00DF68BD" w:rsidP="00DF68BD">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R</w:t>
      </w:r>
      <w:r w:rsidR="00075CBB" w:rsidRPr="00E87FAA">
        <w:rPr>
          <w:rFonts w:asciiTheme="minorBidi" w:hAnsiTheme="minorBidi"/>
          <w:color w:val="000000" w:themeColor="text1"/>
          <w:sz w:val="24"/>
          <w:szCs w:val="24"/>
        </w:rPr>
        <w:t xml:space="preserve">equiring </w:t>
      </w:r>
      <w:r w:rsidR="00075CBB" w:rsidRPr="00E87FAA">
        <w:rPr>
          <w:rFonts w:asciiTheme="minorBidi" w:hAnsiTheme="minorBidi"/>
          <w:i/>
          <w:iCs/>
          <w:color w:val="000000" w:themeColor="text1"/>
          <w:sz w:val="24"/>
          <w:szCs w:val="24"/>
        </w:rPr>
        <w:t xml:space="preserve">tokhacha </w:t>
      </w:r>
      <w:r w:rsidR="00075CBB" w:rsidRPr="00E87FAA">
        <w:rPr>
          <w:rFonts w:asciiTheme="minorBidi" w:hAnsiTheme="minorBidi"/>
          <w:color w:val="000000" w:themeColor="text1"/>
          <w:sz w:val="24"/>
          <w:szCs w:val="24"/>
        </w:rPr>
        <w:t xml:space="preserve">even </w:t>
      </w:r>
      <w:r w:rsidRPr="00E87FAA">
        <w:rPr>
          <w:rFonts w:asciiTheme="minorBidi" w:hAnsiTheme="minorBidi"/>
          <w:color w:val="000000" w:themeColor="text1"/>
          <w:sz w:val="24"/>
          <w:szCs w:val="24"/>
        </w:rPr>
        <w:t xml:space="preserve">for </w:t>
      </w:r>
      <w:r w:rsidR="0060165B" w:rsidRPr="00E87FAA">
        <w:rPr>
          <w:rFonts w:asciiTheme="minorBidi" w:hAnsiTheme="minorBidi"/>
          <w:color w:val="000000" w:themeColor="text1"/>
          <w:sz w:val="24"/>
          <w:szCs w:val="24"/>
        </w:rPr>
        <w:t>i</w:t>
      </w:r>
      <w:r w:rsidRPr="00E87FAA">
        <w:rPr>
          <w:rFonts w:asciiTheme="minorBidi" w:hAnsiTheme="minorBidi"/>
          <w:color w:val="000000" w:themeColor="text1"/>
          <w:sz w:val="24"/>
          <w:szCs w:val="24"/>
        </w:rPr>
        <w:t>mpl</w:t>
      </w:r>
      <w:r w:rsidR="0060165B" w:rsidRPr="00E87FAA">
        <w:rPr>
          <w:rFonts w:asciiTheme="minorBidi" w:hAnsiTheme="minorBidi"/>
          <w:color w:val="000000" w:themeColor="text1"/>
          <w:sz w:val="24"/>
          <w:szCs w:val="24"/>
        </w:rPr>
        <w:t>icit</w:t>
      </w:r>
      <w:r w:rsidR="00075CBB" w:rsidRPr="00E87FAA">
        <w:rPr>
          <w:rFonts w:asciiTheme="minorBidi" w:hAnsiTheme="minorBidi"/>
          <w:color w:val="000000" w:themeColor="text1"/>
          <w:sz w:val="24"/>
          <w:szCs w:val="24"/>
        </w:rPr>
        <w:t xml:space="preserve"> violations would seem to be in line with </w:t>
      </w:r>
      <w:r w:rsidRPr="00E87FAA">
        <w:rPr>
          <w:rFonts w:asciiTheme="minorBidi" w:hAnsiTheme="minorBidi"/>
          <w:color w:val="000000" w:themeColor="text1"/>
          <w:sz w:val="24"/>
          <w:szCs w:val="24"/>
        </w:rPr>
        <w:t>our lesson of l</w:t>
      </w:r>
      <w:r w:rsidR="00FD7900" w:rsidRPr="00E87FAA">
        <w:rPr>
          <w:rFonts w:asciiTheme="minorBidi" w:hAnsiTheme="minorBidi"/>
          <w:color w:val="000000" w:themeColor="text1"/>
          <w:sz w:val="24"/>
          <w:szCs w:val="24"/>
        </w:rPr>
        <w:t xml:space="preserve">ast week. </w:t>
      </w:r>
      <w:r w:rsidR="00FD7900" w:rsidRPr="00E87FAA">
        <w:rPr>
          <w:rFonts w:asciiTheme="minorBidi" w:hAnsiTheme="minorBidi"/>
          <w:i/>
          <w:iCs/>
          <w:color w:val="000000" w:themeColor="text1"/>
          <w:sz w:val="24"/>
          <w:szCs w:val="24"/>
        </w:rPr>
        <w:t>Tokha</w:t>
      </w:r>
      <w:r w:rsidR="0060165B" w:rsidRPr="00E87FAA">
        <w:rPr>
          <w:rFonts w:asciiTheme="minorBidi" w:hAnsiTheme="minorBidi"/>
          <w:i/>
          <w:iCs/>
          <w:color w:val="000000" w:themeColor="text1"/>
          <w:sz w:val="24"/>
          <w:szCs w:val="24"/>
        </w:rPr>
        <w:t>c</w:t>
      </w:r>
      <w:r w:rsidR="00FD7900" w:rsidRPr="00E87FAA">
        <w:rPr>
          <w:rFonts w:asciiTheme="minorBidi" w:hAnsiTheme="minorBidi"/>
          <w:i/>
          <w:iCs/>
          <w:color w:val="000000" w:themeColor="text1"/>
          <w:sz w:val="24"/>
          <w:szCs w:val="24"/>
        </w:rPr>
        <w:t>ha</w:t>
      </w:r>
      <w:r w:rsidR="00FD7900" w:rsidRPr="00E87FAA">
        <w:rPr>
          <w:rFonts w:asciiTheme="minorBidi" w:hAnsiTheme="minorBidi"/>
          <w:color w:val="000000" w:themeColor="text1"/>
          <w:sz w:val="24"/>
          <w:szCs w:val="24"/>
        </w:rPr>
        <w:t xml:space="preserve"> is an expression of care for a fellow Jew's </w:t>
      </w:r>
      <w:r w:rsidR="007A71D0" w:rsidRPr="00E87FAA">
        <w:rPr>
          <w:rFonts w:asciiTheme="minorBidi" w:hAnsiTheme="minorBidi"/>
          <w:color w:val="000000" w:themeColor="text1"/>
          <w:sz w:val="24"/>
          <w:szCs w:val="24"/>
        </w:rPr>
        <w:t>wellbeing</w:t>
      </w:r>
      <w:r w:rsidR="00FD7900"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FD7900" w:rsidRPr="00E87FAA">
        <w:rPr>
          <w:rFonts w:asciiTheme="minorBidi" w:hAnsiTheme="minorBidi"/>
          <w:color w:val="000000" w:themeColor="text1"/>
          <w:sz w:val="24"/>
          <w:szCs w:val="24"/>
        </w:rPr>
        <w:t xml:space="preserve">One who really </w:t>
      </w:r>
      <w:r w:rsidRPr="00E87FAA">
        <w:rPr>
          <w:rFonts w:asciiTheme="minorBidi" w:hAnsiTheme="minorBidi"/>
          <w:color w:val="000000" w:themeColor="text1"/>
          <w:sz w:val="24"/>
          <w:szCs w:val="24"/>
        </w:rPr>
        <w:t xml:space="preserve">cares about another is called </w:t>
      </w:r>
      <w:r w:rsidR="00FD7900" w:rsidRPr="00E87FAA">
        <w:rPr>
          <w:rFonts w:asciiTheme="minorBidi" w:hAnsiTheme="minorBidi"/>
          <w:color w:val="000000" w:themeColor="text1"/>
          <w:sz w:val="24"/>
          <w:szCs w:val="24"/>
        </w:rPr>
        <w:t xml:space="preserve">to action </w:t>
      </w:r>
      <w:r w:rsidRPr="00E87FAA">
        <w:rPr>
          <w:rFonts w:asciiTheme="minorBidi" w:hAnsiTheme="minorBidi"/>
          <w:color w:val="000000" w:themeColor="text1"/>
          <w:sz w:val="24"/>
          <w:szCs w:val="24"/>
        </w:rPr>
        <w:t xml:space="preserve">whenever the other is </w:t>
      </w:r>
      <w:r w:rsidR="00FD7900" w:rsidRPr="00E87FAA">
        <w:rPr>
          <w:rFonts w:asciiTheme="minorBidi" w:hAnsiTheme="minorBidi"/>
          <w:color w:val="000000" w:themeColor="text1"/>
          <w:sz w:val="24"/>
          <w:szCs w:val="24"/>
        </w:rPr>
        <w:t xml:space="preserve">slipping or beginning to behave in a manner not in consonance with </w:t>
      </w:r>
      <w:r w:rsidRPr="00E87FAA">
        <w:rPr>
          <w:rFonts w:asciiTheme="minorBidi" w:hAnsiTheme="minorBidi"/>
          <w:color w:val="000000" w:themeColor="text1"/>
          <w:sz w:val="24"/>
          <w:szCs w:val="24"/>
        </w:rPr>
        <w:t xml:space="preserve">his or </w:t>
      </w:r>
      <w:r w:rsidR="00FD7900" w:rsidRPr="00E87FAA">
        <w:rPr>
          <w:rFonts w:asciiTheme="minorBidi" w:hAnsiTheme="minorBidi"/>
          <w:color w:val="000000" w:themeColor="text1"/>
          <w:sz w:val="24"/>
          <w:szCs w:val="24"/>
        </w:rPr>
        <w:t>her spiritual potential.</w:t>
      </w:r>
    </w:p>
    <w:p w:rsidR="0001433A" w:rsidRPr="00E87FAA" w:rsidRDefault="0001433A" w:rsidP="00756575">
      <w:pPr>
        <w:pStyle w:val="NoSpacing"/>
        <w:bidi w:val="0"/>
        <w:jc w:val="both"/>
        <w:rPr>
          <w:rFonts w:asciiTheme="minorBidi" w:hAnsiTheme="minorBidi"/>
          <w:color w:val="000000" w:themeColor="text1"/>
          <w:sz w:val="24"/>
          <w:szCs w:val="24"/>
        </w:rPr>
      </w:pPr>
    </w:p>
    <w:p w:rsidR="00C05A37" w:rsidRPr="00E87FAA" w:rsidRDefault="00E70ED8" w:rsidP="00DF68BD">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In truth, this discussion</w:t>
      </w:r>
      <w:r w:rsidR="00DF68BD"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as well as all </w:t>
      </w:r>
      <w:r w:rsidR="00DF68BD" w:rsidRPr="00E87FAA">
        <w:rPr>
          <w:rFonts w:asciiTheme="minorBidi" w:hAnsiTheme="minorBidi"/>
          <w:color w:val="000000" w:themeColor="text1"/>
          <w:sz w:val="24"/>
          <w:szCs w:val="24"/>
        </w:rPr>
        <w:t xml:space="preserve">of the </w:t>
      </w:r>
      <w:r w:rsidR="006D588A" w:rsidRPr="00E87FAA">
        <w:rPr>
          <w:rFonts w:asciiTheme="minorBidi" w:hAnsiTheme="minorBidi"/>
          <w:color w:val="000000" w:themeColor="text1"/>
          <w:sz w:val="24"/>
          <w:szCs w:val="24"/>
        </w:rPr>
        <w:t>difficult question</w:t>
      </w:r>
      <w:r w:rsidR="00DF68BD" w:rsidRPr="00E87FAA">
        <w:rPr>
          <w:rFonts w:asciiTheme="minorBidi" w:hAnsiTheme="minorBidi"/>
          <w:color w:val="000000" w:themeColor="text1"/>
          <w:sz w:val="24"/>
          <w:szCs w:val="24"/>
        </w:rPr>
        <w:t>s</w:t>
      </w:r>
      <w:r w:rsidR="006D588A" w:rsidRPr="00E87FAA">
        <w:rPr>
          <w:rFonts w:asciiTheme="minorBidi" w:hAnsiTheme="minorBidi"/>
          <w:color w:val="000000" w:themeColor="text1"/>
          <w:sz w:val="24"/>
          <w:szCs w:val="24"/>
        </w:rPr>
        <w:t xml:space="preserve"> involving </w:t>
      </w:r>
      <w:r w:rsidR="00DF68BD" w:rsidRPr="00E87FAA">
        <w:rPr>
          <w:rFonts w:asciiTheme="minorBidi" w:hAnsiTheme="minorBidi"/>
          <w:color w:val="000000" w:themeColor="text1"/>
          <w:sz w:val="24"/>
          <w:szCs w:val="24"/>
        </w:rPr>
        <w:t xml:space="preserve">when </w:t>
      </w:r>
      <w:r w:rsidR="006D588A" w:rsidRPr="00E87FAA">
        <w:rPr>
          <w:rFonts w:asciiTheme="minorBidi" w:hAnsiTheme="minorBidi"/>
          <w:color w:val="000000" w:themeColor="text1"/>
          <w:sz w:val="24"/>
          <w:szCs w:val="24"/>
        </w:rPr>
        <w:t xml:space="preserve">rebuke </w:t>
      </w:r>
      <w:r w:rsidRPr="00E87FAA">
        <w:rPr>
          <w:rFonts w:asciiTheme="minorBidi" w:hAnsiTheme="minorBidi"/>
          <w:color w:val="000000" w:themeColor="text1"/>
          <w:sz w:val="24"/>
          <w:szCs w:val="24"/>
        </w:rPr>
        <w:t>is called for</w:t>
      </w:r>
      <w:r w:rsidR="00DF68BD"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t>
      </w:r>
      <w:r w:rsidR="005F24D5" w:rsidRPr="00E87FAA">
        <w:rPr>
          <w:rFonts w:asciiTheme="minorBidi" w:hAnsiTheme="minorBidi"/>
          <w:color w:val="000000" w:themeColor="text1"/>
          <w:sz w:val="24"/>
          <w:szCs w:val="24"/>
        </w:rPr>
        <w:t xml:space="preserve">may relate to an inquiry of HaRav Aharon Lichtenstein regarding the nature of the </w:t>
      </w:r>
      <w:r w:rsidR="0060165B" w:rsidRPr="00E87FAA">
        <w:rPr>
          <w:rFonts w:asciiTheme="minorBidi" w:hAnsiTheme="minorBidi"/>
          <w:color w:val="000000" w:themeColor="text1"/>
          <w:sz w:val="24"/>
          <w:szCs w:val="24"/>
        </w:rPr>
        <w:t>mitzva</w:t>
      </w:r>
      <w:r w:rsidR="005F24D5" w:rsidRPr="00E87FAA">
        <w:rPr>
          <w:rFonts w:asciiTheme="minorBidi" w:hAnsiTheme="minorBidi"/>
          <w:color w:val="000000" w:themeColor="text1"/>
          <w:sz w:val="24"/>
          <w:szCs w:val="24"/>
        </w:rPr>
        <w:t xml:space="preserve"> of </w:t>
      </w:r>
      <w:r w:rsidR="005F24D5" w:rsidRPr="00E87FAA">
        <w:rPr>
          <w:rFonts w:asciiTheme="minorBidi" w:hAnsiTheme="minorBidi"/>
          <w:i/>
          <w:iCs/>
          <w:color w:val="000000" w:themeColor="text1"/>
          <w:sz w:val="24"/>
          <w:szCs w:val="24"/>
        </w:rPr>
        <w:t>tokha</w:t>
      </w:r>
      <w:r w:rsidR="0060165B" w:rsidRPr="00E87FAA">
        <w:rPr>
          <w:rFonts w:asciiTheme="minorBidi" w:hAnsiTheme="minorBidi"/>
          <w:i/>
          <w:iCs/>
          <w:color w:val="000000" w:themeColor="text1"/>
          <w:sz w:val="24"/>
          <w:szCs w:val="24"/>
        </w:rPr>
        <w:t>c</w:t>
      </w:r>
      <w:r w:rsidR="005F24D5" w:rsidRPr="00E87FAA">
        <w:rPr>
          <w:rFonts w:asciiTheme="minorBidi" w:hAnsiTheme="minorBidi"/>
          <w:i/>
          <w:iCs/>
          <w:color w:val="000000" w:themeColor="text1"/>
          <w:sz w:val="24"/>
          <w:szCs w:val="24"/>
        </w:rPr>
        <w:t>ha</w:t>
      </w:r>
      <w:r w:rsidR="005F24D5"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000564" w:rsidRPr="00E87FAA" w:rsidRDefault="00733544" w:rsidP="00756575">
      <w:pPr>
        <w:pStyle w:val="NoSpacing"/>
        <w:bidi w:val="0"/>
        <w:jc w:val="both"/>
        <w:rPr>
          <w:rFonts w:asciiTheme="minorBidi" w:hAnsiTheme="minorBidi"/>
          <w:b/>
          <w:bCs/>
          <w:color w:val="000000" w:themeColor="text1"/>
          <w:sz w:val="24"/>
          <w:szCs w:val="24"/>
        </w:rPr>
      </w:pPr>
      <w:r w:rsidRPr="00E87FAA">
        <w:rPr>
          <w:rFonts w:asciiTheme="minorBidi" w:hAnsiTheme="minorBidi"/>
          <w:b/>
          <w:bCs/>
          <w:color w:val="000000" w:themeColor="text1"/>
          <w:sz w:val="24"/>
          <w:szCs w:val="24"/>
        </w:rPr>
        <w:t>Nature of the Mitzva</w:t>
      </w:r>
    </w:p>
    <w:p w:rsidR="0001433A" w:rsidRPr="00E87FAA" w:rsidRDefault="0001433A" w:rsidP="00756575">
      <w:pPr>
        <w:pStyle w:val="NoSpacing"/>
        <w:bidi w:val="0"/>
        <w:jc w:val="both"/>
        <w:rPr>
          <w:rFonts w:asciiTheme="minorBidi" w:hAnsiTheme="minorBidi"/>
          <w:color w:val="000000" w:themeColor="text1"/>
          <w:sz w:val="24"/>
          <w:szCs w:val="24"/>
        </w:rPr>
      </w:pPr>
    </w:p>
    <w:p w:rsidR="00000564" w:rsidRPr="00E87FAA" w:rsidRDefault="00DF68BD" w:rsidP="00DF68BD">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In a fascinating article, </w:t>
      </w:r>
      <w:r w:rsidR="00733544" w:rsidRPr="00E87FAA">
        <w:rPr>
          <w:rFonts w:asciiTheme="minorBidi" w:hAnsiTheme="minorBidi"/>
          <w:color w:val="000000" w:themeColor="text1"/>
          <w:sz w:val="24"/>
          <w:szCs w:val="24"/>
        </w:rPr>
        <w:t>Ha</w:t>
      </w:r>
      <w:r w:rsidR="00000564" w:rsidRPr="00E87FAA">
        <w:rPr>
          <w:rFonts w:asciiTheme="minorBidi" w:hAnsiTheme="minorBidi"/>
          <w:color w:val="000000" w:themeColor="text1"/>
          <w:sz w:val="24"/>
          <w:szCs w:val="24"/>
        </w:rPr>
        <w:t>Rav Aharon Lichtenstein</w:t>
      </w:r>
      <w:r w:rsidR="007A71D0" w:rsidRPr="00E87FAA">
        <w:rPr>
          <w:rFonts w:asciiTheme="minorBidi" w:hAnsiTheme="minorBidi"/>
          <w:color w:val="000000" w:themeColor="text1"/>
          <w:sz w:val="24"/>
          <w:szCs w:val="24"/>
        </w:rPr>
        <w:t xml:space="preserve"> (see </w:t>
      </w:r>
      <w:hyperlink r:id="rId8" w:history="1">
        <w:r w:rsidR="00122A2C" w:rsidRPr="00E87FAA">
          <w:rPr>
            <w:rStyle w:val="Hyperlink"/>
            <w:rFonts w:asciiTheme="minorBidi" w:hAnsiTheme="minorBidi"/>
            <w:sz w:val="24"/>
            <w:szCs w:val="24"/>
          </w:rPr>
          <w:t>http://www.vbm-torah.org/archive/halak57/01rebuke.doc</w:t>
        </w:r>
      </w:hyperlink>
      <w:r w:rsidR="007A71D0"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deals</w:t>
      </w:r>
      <w:r w:rsidR="00000564" w:rsidRPr="00E87FAA">
        <w:rPr>
          <w:rFonts w:asciiTheme="minorBidi" w:hAnsiTheme="minorBidi"/>
          <w:color w:val="000000" w:themeColor="text1"/>
          <w:sz w:val="24"/>
          <w:szCs w:val="24"/>
        </w:rPr>
        <w:t xml:space="preserve"> with an important question regarding the nature of the obligation.</w:t>
      </w:r>
      <w:r w:rsidR="0072062E" w:rsidRPr="00E87FAA">
        <w:rPr>
          <w:rFonts w:asciiTheme="minorBidi" w:hAnsiTheme="minorBidi"/>
          <w:color w:val="000000" w:themeColor="text1"/>
          <w:sz w:val="24"/>
          <w:szCs w:val="24"/>
        </w:rPr>
        <w:t xml:space="preserve"> </w:t>
      </w:r>
      <w:r w:rsidR="000620A8" w:rsidRPr="00E87FAA">
        <w:rPr>
          <w:rFonts w:asciiTheme="minorBidi" w:hAnsiTheme="minorBidi"/>
          <w:color w:val="000000" w:themeColor="text1"/>
          <w:sz w:val="24"/>
          <w:szCs w:val="24"/>
        </w:rPr>
        <w:t xml:space="preserve">Is the </w:t>
      </w:r>
      <w:r w:rsidR="00000564" w:rsidRPr="00E87FAA">
        <w:rPr>
          <w:rFonts w:asciiTheme="minorBidi" w:hAnsiTheme="minorBidi"/>
          <w:i/>
          <w:iCs/>
          <w:color w:val="000000" w:themeColor="text1"/>
          <w:sz w:val="24"/>
          <w:szCs w:val="24"/>
        </w:rPr>
        <w:t xml:space="preserve">mitzva </w:t>
      </w:r>
      <w:r w:rsidR="00000564" w:rsidRPr="00E87FAA">
        <w:rPr>
          <w:rFonts w:asciiTheme="minorBidi" w:hAnsiTheme="minorBidi"/>
          <w:color w:val="000000" w:themeColor="text1"/>
          <w:sz w:val="24"/>
          <w:szCs w:val="24"/>
        </w:rPr>
        <w:t xml:space="preserve">of rebuke </w:t>
      </w:r>
      <w:r w:rsidR="000620A8" w:rsidRPr="00E87FAA">
        <w:rPr>
          <w:rFonts w:asciiTheme="minorBidi" w:hAnsiTheme="minorBidi"/>
          <w:color w:val="000000" w:themeColor="text1"/>
          <w:sz w:val="24"/>
          <w:szCs w:val="24"/>
        </w:rPr>
        <w:t xml:space="preserve">an interpersonal </w:t>
      </w:r>
      <w:r w:rsidR="0060165B" w:rsidRPr="00E87FAA">
        <w:rPr>
          <w:rFonts w:asciiTheme="minorBidi" w:hAnsiTheme="minorBidi"/>
          <w:color w:val="000000" w:themeColor="text1"/>
          <w:sz w:val="24"/>
          <w:szCs w:val="24"/>
        </w:rPr>
        <w:t>mitzva</w:t>
      </w:r>
      <w:r w:rsidRPr="00E87FAA">
        <w:rPr>
          <w:rFonts w:asciiTheme="minorBidi" w:hAnsiTheme="minorBidi"/>
          <w:color w:val="000000" w:themeColor="text1"/>
          <w:sz w:val="24"/>
          <w:szCs w:val="24"/>
        </w:rPr>
        <w:t>,</w:t>
      </w:r>
      <w:r w:rsidR="000620A8" w:rsidRPr="00E87FAA">
        <w:rPr>
          <w:rFonts w:asciiTheme="minorBidi" w:hAnsiTheme="minorBidi"/>
          <w:color w:val="000000" w:themeColor="text1"/>
          <w:sz w:val="24"/>
          <w:szCs w:val="24"/>
        </w:rPr>
        <w:t xml:space="preserve"> </w:t>
      </w:r>
      <w:r w:rsidR="000620A8" w:rsidRPr="00E87FAA">
        <w:rPr>
          <w:rFonts w:asciiTheme="minorBidi" w:hAnsiTheme="minorBidi"/>
          <w:i/>
          <w:iCs/>
          <w:color w:val="000000" w:themeColor="text1"/>
          <w:sz w:val="24"/>
          <w:szCs w:val="24"/>
        </w:rPr>
        <w:t>bein adam le-chavero</w:t>
      </w:r>
      <w:r w:rsidR="000620A8" w:rsidRPr="00E87FAA">
        <w:rPr>
          <w:rFonts w:asciiTheme="minorBidi" w:hAnsiTheme="minorBidi"/>
          <w:color w:val="000000" w:themeColor="text1"/>
          <w:sz w:val="24"/>
          <w:szCs w:val="24"/>
        </w:rPr>
        <w:t xml:space="preserve">, or an obligation </w:t>
      </w:r>
      <w:r w:rsidRPr="00E87FAA">
        <w:rPr>
          <w:rFonts w:asciiTheme="minorBidi" w:hAnsiTheme="minorBidi"/>
          <w:i/>
          <w:iCs/>
          <w:color w:val="000000" w:themeColor="text1"/>
          <w:sz w:val="24"/>
          <w:szCs w:val="24"/>
        </w:rPr>
        <w:t>bein adam la-M</w:t>
      </w:r>
      <w:r w:rsidR="000620A8" w:rsidRPr="00E87FAA">
        <w:rPr>
          <w:rFonts w:asciiTheme="minorBidi" w:hAnsiTheme="minorBidi"/>
          <w:i/>
          <w:iCs/>
          <w:color w:val="000000" w:themeColor="text1"/>
          <w:sz w:val="24"/>
          <w:szCs w:val="24"/>
        </w:rPr>
        <w:t>akom,</w:t>
      </w:r>
      <w:r w:rsidR="00000564" w:rsidRPr="00E87FAA">
        <w:rPr>
          <w:rFonts w:asciiTheme="minorBidi" w:hAnsiTheme="minorBidi"/>
          <w:i/>
          <w:iCs/>
          <w:color w:val="000000" w:themeColor="text1"/>
          <w:sz w:val="24"/>
          <w:szCs w:val="24"/>
        </w:rPr>
        <w:t xml:space="preserve"> </w:t>
      </w:r>
      <w:r w:rsidR="00000564" w:rsidRPr="00E87FAA">
        <w:rPr>
          <w:rFonts w:asciiTheme="minorBidi" w:hAnsiTheme="minorBidi"/>
          <w:color w:val="000000" w:themeColor="text1"/>
          <w:sz w:val="24"/>
          <w:szCs w:val="24"/>
        </w:rPr>
        <w:t xml:space="preserve">between man and God? </w:t>
      </w:r>
      <w:r w:rsidR="000620A8" w:rsidRPr="00E87FAA">
        <w:rPr>
          <w:rFonts w:asciiTheme="minorBidi" w:hAnsiTheme="minorBidi"/>
          <w:color w:val="000000" w:themeColor="text1"/>
          <w:sz w:val="24"/>
          <w:szCs w:val="24"/>
        </w:rPr>
        <w:t xml:space="preserve">Is it rooted in one's </w:t>
      </w:r>
      <w:r w:rsidR="00000564" w:rsidRPr="00E87FAA">
        <w:rPr>
          <w:rFonts w:asciiTheme="minorBidi" w:hAnsiTheme="minorBidi"/>
          <w:color w:val="000000" w:themeColor="text1"/>
          <w:sz w:val="24"/>
          <w:szCs w:val="24"/>
        </w:rPr>
        <w:t>desir</w:t>
      </w:r>
      <w:r w:rsidRPr="00E87FAA">
        <w:rPr>
          <w:rFonts w:asciiTheme="minorBidi" w:hAnsiTheme="minorBidi"/>
          <w:color w:val="000000" w:themeColor="text1"/>
          <w:sz w:val="24"/>
          <w:szCs w:val="24"/>
        </w:rPr>
        <w:t>e to save his or her fellow Jew from destructive behavior, or in the</w:t>
      </w:r>
      <w:r w:rsidR="00000564" w:rsidRPr="00E87FAA">
        <w:rPr>
          <w:rFonts w:asciiTheme="minorBidi" w:hAnsiTheme="minorBidi"/>
          <w:color w:val="000000" w:themeColor="text1"/>
          <w:sz w:val="24"/>
          <w:szCs w:val="24"/>
        </w:rPr>
        <w:t xml:space="preserve"> obligat</w:t>
      </w:r>
      <w:r w:rsidRPr="00E87FAA">
        <w:rPr>
          <w:rFonts w:asciiTheme="minorBidi" w:hAnsiTheme="minorBidi"/>
          <w:color w:val="000000" w:themeColor="text1"/>
          <w:sz w:val="24"/>
          <w:szCs w:val="24"/>
        </w:rPr>
        <w:t>ion</w:t>
      </w:r>
      <w:r w:rsidR="00000564" w:rsidRPr="00E87FAA">
        <w:rPr>
          <w:rFonts w:asciiTheme="minorBidi" w:hAnsiTheme="minorBidi"/>
          <w:color w:val="000000" w:themeColor="text1"/>
          <w:sz w:val="24"/>
          <w:szCs w:val="24"/>
        </w:rPr>
        <w:t xml:space="preserve"> to defend God's honor </w:t>
      </w:r>
      <w:r w:rsidRPr="00E87FAA">
        <w:rPr>
          <w:rFonts w:asciiTheme="minorBidi" w:hAnsiTheme="minorBidi"/>
          <w:color w:val="000000" w:themeColor="text1"/>
          <w:sz w:val="24"/>
          <w:szCs w:val="24"/>
        </w:rPr>
        <w:t>whenever His word is violated?</w:t>
      </w:r>
    </w:p>
    <w:p w:rsidR="0001433A" w:rsidRPr="00E87FAA" w:rsidRDefault="0001433A" w:rsidP="00756575">
      <w:pPr>
        <w:pStyle w:val="NoSpacing"/>
        <w:bidi w:val="0"/>
        <w:jc w:val="both"/>
        <w:rPr>
          <w:rFonts w:asciiTheme="minorBidi" w:hAnsiTheme="minorBidi"/>
          <w:color w:val="000000" w:themeColor="text1"/>
          <w:sz w:val="24"/>
          <w:szCs w:val="24"/>
        </w:rPr>
      </w:pPr>
    </w:p>
    <w:p w:rsidR="00000564" w:rsidRPr="00E87FAA" w:rsidRDefault="000620A8" w:rsidP="006246B4">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lastRenderedPageBreak/>
        <w:t xml:space="preserve">Certainly, the </w:t>
      </w:r>
      <w:r w:rsidR="006246B4" w:rsidRPr="00E87FAA">
        <w:rPr>
          <w:rFonts w:asciiTheme="minorBidi" w:hAnsiTheme="minorBidi"/>
          <w:color w:val="000000" w:themeColor="text1"/>
          <w:sz w:val="24"/>
          <w:szCs w:val="24"/>
        </w:rPr>
        <w:t>requirement not to em</w:t>
      </w:r>
      <w:r w:rsidRPr="00E87FAA">
        <w:rPr>
          <w:rFonts w:asciiTheme="minorBidi" w:hAnsiTheme="minorBidi"/>
          <w:color w:val="000000" w:themeColor="text1"/>
          <w:sz w:val="24"/>
          <w:szCs w:val="24"/>
        </w:rPr>
        <w:t>barrass</w:t>
      </w:r>
      <w:r w:rsidR="006246B4" w:rsidRPr="00E87FAA">
        <w:rPr>
          <w:rFonts w:asciiTheme="minorBidi" w:hAnsiTheme="minorBidi"/>
          <w:color w:val="000000" w:themeColor="text1"/>
          <w:sz w:val="24"/>
          <w:szCs w:val="24"/>
        </w:rPr>
        <w:t xml:space="preserve"> the recipient of </w:t>
      </w:r>
      <w:r w:rsidRPr="00E87FAA">
        <w:rPr>
          <w:rFonts w:asciiTheme="minorBidi" w:hAnsiTheme="minorBidi"/>
          <w:color w:val="000000" w:themeColor="text1"/>
          <w:sz w:val="24"/>
          <w:szCs w:val="24"/>
        </w:rPr>
        <w:t>rebuke</w:t>
      </w:r>
      <w:r w:rsidR="006246B4"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takes into account the feelings of the sinner.</w:t>
      </w:r>
      <w:r w:rsidR="0072062E" w:rsidRPr="00E87FAA">
        <w:rPr>
          <w:rFonts w:asciiTheme="minorBidi" w:hAnsiTheme="minorBidi"/>
          <w:color w:val="000000" w:themeColor="text1"/>
          <w:sz w:val="24"/>
          <w:szCs w:val="24"/>
        </w:rPr>
        <w:t xml:space="preserve"> </w:t>
      </w:r>
      <w:r w:rsidR="00682FBA" w:rsidRPr="00E87FAA">
        <w:rPr>
          <w:rFonts w:asciiTheme="minorBidi" w:hAnsiTheme="minorBidi"/>
          <w:color w:val="000000" w:themeColor="text1"/>
          <w:sz w:val="24"/>
          <w:szCs w:val="24"/>
        </w:rPr>
        <w:t>However, th</w:t>
      </w:r>
      <w:r w:rsidR="006246B4" w:rsidRPr="00E87FAA">
        <w:rPr>
          <w:rFonts w:asciiTheme="minorBidi" w:hAnsiTheme="minorBidi"/>
          <w:color w:val="000000" w:themeColor="text1"/>
          <w:sz w:val="24"/>
          <w:szCs w:val="24"/>
        </w:rPr>
        <w:t xml:space="preserve">is does not mean </w:t>
      </w:r>
      <w:r w:rsidR="00682FBA" w:rsidRPr="00E87FAA">
        <w:rPr>
          <w:rFonts w:asciiTheme="minorBidi" w:hAnsiTheme="minorBidi"/>
          <w:color w:val="000000" w:themeColor="text1"/>
          <w:sz w:val="24"/>
          <w:szCs w:val="24"/>
        </w:rPr>
        <w:t>that the</w:t>
      </w:r>
      <w:r w:rsidR="00000564" w:rsidRPr="00E87FAA">
        <w:rPr>
          <w:rFonts w:asciiTheme="minorBidi" w:hAnsiTheme="minorBidi"/>
          <w:color w:val="000000" w:themeColor="text1"/>
          <w:sz w:val="24"/>
          <w:szCs w:val="24"/>
        </w:rPr>
        <w:t xml:space="preserve"> </w:t>
      </w:r>
      <w:r w:rsidR="006246B4" w:rsidRPr="00E87FAA">
        <w:rPr>
          <w:rFonts w:asciiTheme="minorBidi" w:hAnsiTheme="minorBidi"/>
          <w:color w:val="000000" w:themeColor="text1"/>
          <w:sz w:val="24"/>
          <w:szCs w:val="24"/>
        </w:rPr>
        <w:t>impetus</w:t>
      </w:r>
      <w:r w:rsidR="00000564" w:rsidRPr="00E87FAA">
        <w:rPr>
          <w:rFonts w:asciiTheme="minorBidi" w:hAnsiTheme="minorBidi"/>
          <w:color w:val="000000" w:themeColor="text1"/>
          <w:sz w:val="24"/>
          <w:szCs w:val="24"/>
        </w:rPr>
        <w:t xml:space="preserve"> is </w:t>
      </w:r>
      <w:r w:rsidR="00682FBA" w:rsidRPr="00E87FAA">
        <w:rPr>
          <w:rFonts w:asciiTheme="minorBidi" w:hAnsiTheme="minorBidi"/>
          <w:color w:val="000000" w:themeColor="text1"/>
          <w:sz w:val="24"/>
          <w:szCs w:val="24"/>
        </w:rPr>
        <w:t xml:space="preserve">not </w:t>
      </w:r>
      <w:r w:rsidR="006246B4" w:rsidRPr="00E87FAA">
        <w:rPr>
          <w:rFonts w:asciiTheme="minorBidi" w:hAnsiTheme="minorBidi"/>
          <w:color w:val="000000" w:themeColor="text1"/>
          <w:sz w:val="24"/>
          <w:szCs w:val="24"/>
        </w:rPr>
        <w:t xml:space="preserve">actually God's honor; </w:t>
      </w:r>
      <w:r w:rsidR="00000564" w:rsidRPr="00E87FAA">
        <w:rPr>
          <w:rFonts w:asciiTheme="minorBidi" w:hAnsiTheme="minorBidi"/>
          <w:color w:val="000000" w:themeColor="text1"/>
          <w:sz w:val="24"/>
          <w:szCs w:val="24"/>
        </w:rPr>
        <w:t xml:space="preserve">the interpersonal aspect </w:t>
      </w:r>
      <w:r w:rsidR="006246B4" w:rsidRPr="00E87FAA">
        <w:rPr>
          <w:rFonts w:asciiTheme="minorBidi" w:hAnsiTheme="minorBidi"/>
          <w:color w:val="000000" w:themeColor="text1"/>
          <w:sz w:val="24"/>
          <w:szCs w:val="24"/>
        </w:rPr>
        <w:t xml:space="preserve">would </w:t>
      </w:r>
      <w:r w:rsidR="00000564" w:rsidRPr="00E87FAA">
        <w:rPr>
          <w:rFonts w:asciiTheme="minorBidi" w:hAnsiTheme="minorBidi"/>
          <w:color w:val="000000" w:themeColor="text1"/>
          <w:sz w:val="24"/>
          <w:szCs w:val="24"/>
        </w:rPr>
        <w:t>enter into the picture not as the source</w:t>
      </w:r>
      <w:r w:rsidR="00682FBA" w:rsidRPr="00E87FAA">
        <w:rPr>
          <w:rFonts w:asciiTheme="minorBidi" w:hAnsiTheme="minorBidi"/>
          <w:color w:val="000000" w:themeColor="text1"/>
          <w:sz w:val="24"/>
          <w:szCs w:val="24"/>
        </w:rPr>
        <w:t>, but as an additional component.</w:t>
      </w:r>
    </w:p>
    <w:p w:rsidR="0001433A" w:rsidRPr="00E87FAA" w:rsidRDefault="0001433A" w:rsidP="00756575">
      <w:pPr>
        <w:pStyle w:val="NoSpacing"/>
        <w:bidi w:val="0"/>
        <w:jc w:val="both"/>
        <w:rPr>
          <w:rFonts w:asciiTheme="minorBidi" w:hAnsiTheme="minorBidi"/>
          <w:color w:val="000000" w:themeColor="text1"/>
          <w:sz w:val="24"/>
          <w:szCs w:val="24"/>
        </w:rPr>
      </w:pPr>
    </w:p>
    <w:p w:rsidR="007A71D0" w:rsidRPr="00E87FAA" w:rsidRDefault="007A71D0" w:rsidP="00FD418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One ramification of this question might be the previously posed </w:t>
      </w:r>
      <w:r w:rsidR="00CE4A6D" w:rsidRPr="00E87FAA">
        <w:rPr>
          <w:rFonts w:asciiTheme="minorBidi" w:hAnsiTheme="minorBidi"/>
          <w:color w:val="000000" w:themeColor="text1"/>
          <w:sz w:val="24"/>
          <w:szCs w:val="24"/>
        </w:rPr>
        <w:t>query</w:t>
      </w:r>
      <w:r w:rsidRPr="00E87FAA">
        <w:rPr>
          <w:rFonts w:asciiTheme="minorBidi" w:hAnsiTheme="minorBidi"/>
          <w:color w:val="000000" w:themeColor="text1"/>
          <w:sz w:val="24"/>
          <w:szCs w:val="24"/>
        </w:rPr>
        <w:t xml:space="preserve"> of what action</w:t>
      </w:r>
      <w:r w:rsidR="006246B4" w:rsidRPr="00E87FAA">
        <w:rPr>
          <w:rFonts w:asciiTheme="minorBidi" w:hAnsiTheme="minorBidi"/>
          <w:color w:val="000000" w:themeColor="text1"/>
          <w:sz w:val="24"/>
          <w:szCs w:val="24"/>
        </w:rPr>
        <w:t>s require</w:t>
      </w:r>
      <w:r w:rsidRPr="00E87FAA">
        <w:rPr>
          <w:rFonts w:asciiTheme="minorBidi" w:hAnsiTheme="minorBidi"/>
          <w:color w:val="000000" w:themeColor="text1"/>
          <w:sz w:val="24"/>
          <w:szCs w:val="24"/>
        </w:rPr>
        <w:t xml:space="preserve"> re</w:t>
      </w:r>
      <w:r w:rsidR="006246B4" w:rsidRPr="00E87FAA">
        <w:rPr>
          <w:rFonts w:asciiTheme="minorBidi" w:hAnsiTheme="minorBidi"/>
          <w:color w:val="000000" w:themeColor="text1"/>
          <w:sz w:val="24"/>
          <w:szCs w:val="24"/>
        </w:rPr>
        <w:t>buke</w:t>
      </w:r>
      <w:r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If the obligation is to react to sin, it m</w:t>
      </w:r>
      <w:r w:rsidR="006246B4" w:rsidRPr="00E87FAA">
        <w:rPr>
          <w:rFonts w:asciiTheme="minorBidi" w:hAnsiTheme="minorBidi"/>
          <w:color w:val="000000" w:themeColor="text1"/>
          <w:sz w:val="24"/>
          <w:szCs w:val="24"/>
        </w:rPr>
        <w:t>ay</w:t>
      </w:r>
      <w:r w:rsidRPr="00E87FAA">
        <w:rPr>
          <w:rFonts w:asciiTheme="minorBidi" w:hAnsiTheme="minorBidi"/>
          <w:color w:val="000000" w:themeColor="text1"/>
          <w:sz w:val="24"/>
          <w:szCs w:val="24"/>
        </w:rPr>
        <w:t xml:space="preserve"> only apply to an act that has the status of an actual sin.</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If, however, we are obligated by this </w:t>
      </w:r>
      <w:r w:rsidRPr="00E87FAA">
        <w:rPr>
          <w:rFonts w:asciiTheme="minorBidi" w:hAnsiTheme="minorBidi"/>
          <w:i/>
          <w:iCs/>
          <w:color w:val="000000" w:themeColor="text1"/>
          <w:sz w:val="24"/>
          <w:szCs w:val="24"/>
        </w:rPr>
        <w:t>mitzva</w:t>
      </w:r>
      <w:r w:rsidRPr="00E87FAA">
        <w:rPr>
          <w:rFonts w:asciiTheme="minorBidi" w:hAnsiTheme="minorBidi"/>
          <w:color w:val="000000" w:themeColor="text1"/>
          <w:sz w:val="24"/>
          <w:szCs w:val="24"/>
        </w:rPr>
        <w:t xml:space="preserve"> to set o</w:t>
      </w:r>
      <w:r w:rsidR="006246B4" w:rsidRPr="00E87FAA">
        <w:rPr>
          <w:rFonts w:asciiTheme="minorBidi" w:hAnsiTheme="minorBidi"/>
          <w:color w:val="000000" w:themeColor="text1"/>
          <w:sz w:val="24"/>
          <w:szCs w:val="24"/>
        </w:rPr>
        <w:t>thers</w:t>
      </w:r>
      <w:r w:rsidRPr="00E87FAA">
        <w:rPr>
          <w:rFonts w:asciiTheme="minorBidi" w:hAnsiTheme="minorBidi"/>
          <w:color w:val="000000" w:themeColor="text1"/>
          <w:sz w:val="24"/>
          <w:szCs w:val="24"/>
        </w:rPr>
        <w:t xml:space="preserve"> on the r</w:t>
      </w:r>
      <w:r w:rsidR="006246B4" w:rsidRPr="00E87FAA">
        <w:rPr>
          <w:rFonts w:asciiTheme="minorBidi" w:hAnsiTheme="minorBidi"/>
          <w:color w:val="000000" w:themeColor="text1"/>
          <w:sz w:val="24"/>
          <w:szCs w:val="24"/>
        </w:rPr>
        <w:t xml:space="preserve">ight path in life, </w:t>
      </w:r>
      <w:r w:rsidR="00FD418F" w:rsidRPr="00E87FAA">
        <w:rPr>
          <w:rFonts w:asciiTheme="minorBidi" w:hAnsiTheme="minorBidi"/>
          <w:color w:val="000000" w:themeColor="text1"/>
          <w:sz w:val="24"/>
          <w:szCs w:val="24"/>
        </w:rPr>
        <w:t>one</w:t>
      </w:r>
      <w:r w:rsidR="006246B4" w:rsidRPr="00E87FAA">
        <w:rPr>
          <w:rFonts w:asciiTheme="minorBidi" w:hAnsiTheme="minorBidi"/>
          <w:color w:val="000000" w:themeColor="text1"/>
          <w:sz w:val="24"/>
          <w:szCs w:val="24"/>
        </w:rPr>
        <w:t xml:space="preserve"> must </w:t>
      </w:r>
      <w:r w:rsidRPr="00E87FAA">
        <w:rPr>
          <w:rFonts w:asciiTheme="minorBidi" w:hAnsiTheme="minorBidi"/>
          <w:color w:val="000000" w:themeColor="text1"/>
          <w:sz w:val="24"/>
          <w:szCs w:val="24"/>
        </w:rPr>
        <w:t xml:space="preserve">help another correct </w:t>
      </w:r>
      <w:r w:rsidR="006246B4" w:rsidRPr="00E87FAA">
        <w:rPr>
          <w:rFonts w:asciiTheme="minorBidi" w:hAnsiTheme="minorBidi"/>
          <w:color w:val="000000" w:themeColor="text1"/>
          <w:sz w:val="24"/>
          <w:szCs w:val="24"/>
        </w:rPr>
        <w:t xml:space="preserve">even </w:t>
      </w:r>
      <w:r w:rsidRPr="00E87FAA">
        <w:rPr>
          <w:rFonts w:asciiTheme="minorBidi" w:hAnsiTheme="minorBidi"/>
          <w:color w:val="000000" w:themeColor="text1"/>
          <w:sz w:val="24"/>
          <w:szCs w:val="24"/>
        </w:rPr>
        <w:t>improper behavior (like drunkenness) and character</w:t>
      </w:r>
      <w:r w:rsidR="006246B4" w:rsidRPr="00E87FAA">
        <w:rPr>
          <w:rFonts w:asciiTheme="minorBidi" w:hAnsiTheme="minorBidi"/>
          <w:color w:val="000000" w:themeColor="text1"/>
          <w:sz w:val="24"/>
          <w:szCs w:val="24"/>
        </w:rPr>
        <w:t xml:space="preserve"> traits</w:t>
      </w:r>
      <w:r w:rsidRPr="00E87FAA">
        <w:rPr>
          <w:rFonts w:asciiTheme="minorBidi" w:hAnsiTheme="minorBidi"/>
          <w:color w:val="000000" w:themeColor="text1"/>
          <w:sz w:val="24"/>
          <w:szCs w:val="24"/>
        </w:rPr>
        <w:t>.</w:t>
      </w:r>
    </w:p>
    <w:p w:rsidR="007A71D0" w:rsidRPr="00E87FAA" w:rsidRDefault="007A71D0" w:rsidP="00756575">
      <w:pPr>
        <w:pStyle w:val="NoSpacing"/>
        <w:bidi w:val="0"/>
        <w:jc w:val="both"/>
        <w:rPr>
          <w:rFonts w:asciiTheme="minorBidi" w:hAnsiTheme="minorBidi"/>
          <w:color w:val="000000" w:themeColor="text1"/>
          <w:sz w:val="24"/>
          <w:szCs w:val="24"/>
        </w:rPr>
      </w:pPr>
    </w:p>
    <w:p w:rsidR="005F24D5" w:rsidRPr="00E87FAA" w:rsidRDefault="00682FBA" w:rsidP="00FD418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A</w:t>
      </w:r>
      <w:r w:rsidR="00CE4A6D" w:rsidRPr="00E87FAA">
        <w:rPr>
          <w:rFonts w:asciiTheme="minorBidi" w:hAnsiTheme="minorBidi"/>
          <w:color w:val="000000" w:themeColor="text1"/>
          <w:sz w:val="24"/>
          <w:szCs w:val="24"/>
        </w:rPr>
        <w:t xml:space="preserve"> second related issue may be the </w:t>
      </w:r>
      <w:r w:rsidR="00122A2C" w:rsidRPr="00E87FAA">
        <w:rPr>
          <w:rFonts w:asciiTheme="minorBidi" w:hAnsiTheme="minorBidi"/>
          <w:color w:val="000000" w:themeColor="text1"/>
          <w:sz w:val="24"/>
          <w:szCs w:val="24"/>
        </w:rPr>
        <w:t>all-important</w:t>
      </w:r>
      <w:r w:rsidR="00CE4A6D" w:rsidRPr="00E87FAA">
        <w:rPr>
          <w:rFonts w:asciiTheme="minorBidi" w:hAnsiTheme="minorBidi"/>
          <w:color w:val="000000" w:themeColor="text1"/>
          <w:sz w:val="24"/>
          <w:szCs w:val="24"/>
        </w:rPr>
        <w:t xml:space="preserve"> question of </w:t>
      </w:r>
      <w:r w:rsidR="0060165B" w:rsidRPr="00E87FAA">
        <w:rPr>
          <w:rFonts w:asciiTheme="minorBidi" w:hAnsiTheme="minorBidi"/>
          <w:color w:val="000000" w:themeColor="text1"/>
          <w:sz w:val="24"/>
          <w:szCs w:val="24"/>
        </w:rPr>
        <w:t>whether</w:t>
      </w:r>
      <w:r w:rsidR="00CE4A6D" w:rsidRPr="00E87FAA">
        <w:rPr>
          <w:rFonts w:asciiTheme="minorBidi" w:hAnsiTheme="minorBidi"/>
          <w:color w:val="000000" w:themeColor="text1"/>
          <w:sz w:val="24"/>
          <w:szCs w:val="24"/>
        </w:rPr>
        <w:t xml:space="preserve"> one is obligated to rebuke one's f</w:t>
      </w:r>
      <w:r w:rsidR="00FD418F" w:rsidRPr="00E87FAA">
        <w:rPr>
          <w:rFonts w:asciiTheme="minorBidi" w:hAnsiTheme="minorBidi"/>
          <w:color w:val="000000" w:themeColor="text1"/>
          <w:sz w:val="24"/>
          <w:szCs w:val="24"/>
        </w:rPr>
        <w:t>ellow</w:t>
      </w:r>
      <w:r w:rsidR="00CE4A6D" w:rsidRPr="00E87FAA">
        <w:rPr>
          <w:rFonts w:asciiTheme="minorBidi" w:hAnsiTheme="minorBidi"/>
          <w:color w:val="000000" w:themeColor="text1"/>
          <w:sz w:val="24"/>
          <w:szCs w:val="24"/>
        </w:rPr>
        <w:t xml:space="preserve"> when there is reason to believe </w:t>
      </w:r>
      <w:r w:rsidR="00FD418F" w:rsidRPr="00E87FAA">
        <w:rPr>
          <w:rFonts w:asciiTheme="minorBidi" w:hAnsiTheme="minorBidi"/>
          <w:color w:val="000000" w:themeColor="text1"/>
          <w:sz w:val="24"/>
          <w:szCs w:val="24"/>
        </w:rPr>
        <w:t>the admonishment will be ignored</w:t>
      </w:r>
      <w:r w:rsidR="00CE4A6D"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CE4A6D" w:rsidRPr="00E87FAA">
        <w:rPr>
          <w:rFonts w:asciiTheme="minorBidi" w:hAnsiTheme="minorBidi"/>
          <w:color w:val="000000" w:themeColor="text1"/>
          <w:sz w:val="24"/>
          <w:szCs w:val="24"/>
        </w:rPr>
        <w:t>If it is an interpersonal obligation</w:t>
      </w:r>
      <w:r w:rsidR="00FD418F" w:rsidRPr="00E87FAA">
        <w:rPr>
          <w:rFonts w:asciiTheme="minorBidi" w:hAnsiTheme="minorBidi"/>
          <w:color w:val="000000" w:themeColor="text1"/>
          <w:sz w:val="24"/>
          <w:szCs w:val="24"/>
        </w:rPr>
        <w:t>,</w:t>
      </w:r>
      <w:r w:rsidR="00CE4A6D" w:rsidRPr="00E87FAA">
        <w:rPr>
          <w:rFonts w:asciiTheme="minorBidi" w:hAnsiTheme="minorBidi"/>
          <w:color w:val="000000" w:themeColor="text1"/>
          <w:sz w:val="24"/>
          <w:szCs w:val="24"/>
        </w:rPr>
        <w:t xml:space="preserve"> then</w:t>
      </w:r>
      <w:r w:rsidR="005F24D5" w:rsidRPr="00E87FAA">
        <w:rPr>
          <w:rFonts w:asciiTheme="minorBidi" w:hAnsiTheme="minorBidi"/>
          <w:color w:val="000000" w:themeColor="text1"/>
          <w:sz w:val="24"/>
          <w:szCs w:val="24"/>
        </w:rPr>
        <w:t xml:space="preserve"> logic m</w:t>
      </w:r>
      <w:r w:rsidR="00FD418F" w:rsidRPr="00E87FAA">
        <w:rPr>
          <w:rFonts w:asciiTheme="minorBidi" w:hAnsiTheme="minorBidi"/>
          <w:color w:val="000000" w:themeColor="text1"/>
          <w:sz w:val="24"/>
          <w:szCs w:val="24"/>
        </w:rPr>
        <w:t>ay</w:t>
      </w:r>
      <w:r w:rsidR="005F24D5" w:rsidRPr="00E87FAA">
        <w:rPr>
          <w:rFonts w:asciiTheme="minorBidi" w:hAnsiTheme="minorBidi"/>
          <w:color w:val="000000" w:themeColor="text1"/>
          <w:sz w:val="24"/>
          <w:szCs w:val="24"/>
        </w:rPr>
        <w:t xml:space="preserve"> dictate that one should refrain from commenting if it will not be he</w:t>
      </w:r>
      <w:r w:rsidR="00FD418F" w:rsidRPr="00E87FAA">
        <w:rPr>
          <w:rFonts w:asciiTheme="minorBidi" w:hAnsiTheme="minorBidi"/>
          <w:color w:val="000000" w:themeColor="text1"/>
          <w:sz w:val="24"/>
          <w:szCs w:val="24"/>
        </w:rPr>
        <w:t>e</w:t>
      </w:r>
      <w:r w:rsidR="005F24D5" w:rsidRPr="00E87FAA">
        <w:rPr>
          <w:rFonts w:asciiTheme="minorBidi" w:hAnsiTheme="minorBidi"/>
          <w:color w:val="000000" w:themeColor="text1"/>
          <w:sz w:val="24"/>
          <w:szCs w:val="24"/>
        </w:rPr>
        <w:t>ded.</w:t>
      </w:r>
      <w:r w:rsidR="0072062E" w:rsidRPr="00E87FAA">
        <w:rPr>
          <w:rFonts w:asciiTheme="minorBidi" w:hAnsiTheme="minorBidi"/>
          <w:color w:val="000000" w:themeColor="text1"/>
          <w:sz w:val="24"/>
          <w:szCs w:val="24"/>
        </w:rPr>
        <w:t xml:space="preserve"> </w:t>
      </w:r>
      <w:r w:rsidR="005F24D5" w:rsidRPr="00E87FAA">
        <w:rPr>
          <w:rFonts w:asciiTheme="minorBidi" w:hAnsiTheme="minorBidi"/>
          <w:color w:val="000000" w:themeColor="text1"/>
          <w:sz w:val="24"/>
          <w:szCs w:val="24"/>
        </w:rPr>
        <w:t xml:space="preserve">After all, besides possibly putting a strain on one's friendship, </w:t>
      </w:r>
      <w:r w:rsidR="00000564" w:rsidRPr="00E87FAA">
        <w:rPr>
          <w:rFonts w:asciiTheme="minorBidi" w:hAnsiTheme="minorBidi"/>
          <w:color w:val="000000" w:themeColor="text1"/>
          <w:sz w:val="24"/>
          <w:szCs w:val="24"/>
        </w:rPr>
        <w:t xml:space="preserve">making </w:t>
      </w:r>
      <w:r w:rsidR="00FD418F" w:rsidRPr="00E87FAA">
        <w:rPr>
          <w:rFonts w:asciiTheme="minorBidi" w:hAnsiTheme="minorBidi"/>
          <w:color w:val="000000" w:themeColor="text1"/>
          <w:sz w:val="24"/>
          <w:szCs w:val="24"/>
        </w:rPr>
        <w:t xml:space="preserve">the other aware of the nature of the act will </w:t>
      </w:r>
      <w:r w:rsidR="005F24D5" w:rsidRPr="00E87FAA">
        <w:rPr>
          <w:rFonts w:asciiTheme="minorBidi" w:hAnsiTheme="minorBidi"/>
          <w:color w:val="000000" w:themeColor="text1"/>
          <w:sz w:val="24"/>
          <w:szCs w:val="24"/>
        </w:rPr>
        <w:t>chang</w:t>
      </w:r>
      <w:r w:rsidR="00FD418F" w:rsidRPr="00E87FAA">
        <w:rPr>
          <w:rFonts w:asciiTheme="minorBidi" w:hAnsiTheme="minorBidi"/>
          <w:color w:val="000000" w:themeColor="text1"/>
          <w:sz w:val="24"/>
          <w:szCs w:val="24"/>
        </w:rPr>
        <w:t>e</w:t>
      </w:r>
      <w:r w:rsidR="005F24D5" w:rsidRPr="00E87FAA">
        <w:rPr>
          <w:rFonts w:asciiTheme="minorBidi" w:hAnsiTheme="minorBidi"/>
          <w:color w:val="000000" w:themeColor="text1"/>
          <w:sz w:val="24"/>
          <w:szCs w:val="24"/>
        </w:rPr>
        <w:t xml:space="preserve"> the </w:t>
      </w:r>
      <w:r w:rsidR="00000564" w:rsidRPr="00E87FAA">
        <w:rPr>
          <w:rFonts w:asciiTheme="minorBidi" w:hAnsiTheme="minorBidi"/>
          <w:color w:val="000000" w:themeColor="text1"/>
          <w:sz w:val="24"/>
          <w:szCs w:val="24"/>
        </w:rPr>
        <w:t>individual from a</w:t>
      </w:r>
      <w:r w:rsidR="00FD418F" w:rsidRPr="00E87FAA">
        <w:rPr>
          <w:rFonts w:asciiTheme="minorBidi" w:hAnsiTheme="minorBidi"/>
          <w:color w:val="000000" w:themeColor="text1"/>
          <w:sz w:val="24"/>
          <w:szCs w:val="24"/>
        </w:rPr>
        <w:t>n</w:t>
      </w:r>
      <w:r w:rsidR="00000564" w:rsidRPr="00E87FAA">
        <w:rPr>
          <w:rFonts w:asciiTheme="minorBidi" w:hAnsiTheme="minorBidi"/>
          <w:color w:val="000000" w:themeColor="text1"/>
          <w:sz w:val="24"/>
          <w:szCs w:val="24"/>
        </w:rPr>
        <w:t xml:space="preserve"> ignorant perpetrator to a deliberate one.</w:t>
      </w:r>
    </w:p>
    <w:p w:rsidR="00CE4A6D" w:rsidRPr="00E87FAA" w:rsidRDefault="00CE4A6D" w:rsidP="00756575">
      <w:pPr>
        <w:pStyle w:val="NoSpacing"/>
        <w:bidi w:val="0"/>
        <w:jc w:val="both"/>
        <w:rPr>
          <w:rFonts w:asciiTheme="minorBidi" w:hAnsiTheme="minorBidi"/>
          <w:color w:val="000000" w:themeColor="text1"/>
          <w:sz w:val="24"/>
          <w:szCs w:val="24"/>
        </w:rPr>
      </w:pPr>
    </w:p>
    <w:p w:rsidR="00C05A37" w:rsidRPr="00E87FAA" w:rsidRDefault="00000564" w:rsidP="00FD418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Let</w:t>
      </w:r>
      <w:r w:rsidR="00FD418F" w:rsidRPr="00E87FAA">
        <w:rPr>
          <w:rFonts w:asciiTheme="minorBidi" w:hAnsiTheme="minorBidi"/>
          <w:color w:val="000000" w:themeColor="text1"/>
          <w:sz w:val="24"/>
          <w:szCs w:val="24"/>
        </w:rPr>
        <w:t xml:space="preserve"> u</w:t>
      </w:r>
      <w:r w:rsidRPr="00E87FAA">
        <w:rPr>
          <w:rFonts w:asciiTheme="minorBidi" w:hAnsiTheme="minorBidi"/>
          <w:color w:val="000000" w:themeColor="text1"/>
          <w:sz w:val="24"/>
          <w:szCs w:val="24"/>
        </w:rPr>
        <w:t>s take a look at the sour</w:t>
      </w:r>
      <w:r w:rsidR="00FD418F" w:rsidRPr="00E87FAA">
        <w:rPr>
          <w:rFonts w:asciiTheme="minorBidi" w:hAnsiTheme="minorBidi"/>
          <w:color w:val="000000" w:themeColor="text1"/>
          <w:sz w:val="24"/>
          <w:szCs w:val="24"/>
        </w:rPr>
        <w:t>ces</w:t>
      </w:r>
      <w:r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3A5BF4" w:rsidRPr="00E87FAA" w:rsidRDefault="00FD418F" w:rsidP="00FD418F">
      <w:pPr>
        <w:pStyle w:val="NoSpacing"/>
        <w:bidi w:val="0"/>
        <w:jc w:val="both"/>
        <w:rPr>
          <w:rFonts w:asciiTheme="minorBidi" w:hAnsiTheme="minorBidi"/>
          <w:b/>
          <w:bCs/>
          <w:color w:val="000000" w:themeColor="text1"/>
          <w:sz w:val="24"/>
          <w:szCs w:val="24"/>
        </w:rPr>
      </w:pPr>
      <w:r w:rsidRPr="00E87FAA">
        <w:rPr>
          <w:rFonts w:asciiTheme="minorBidi" w:hAnsiTheme="minorBidi"/>
          <w:b/>
          <w:bCs/>
          <w:color w:val="000000" w:themeColor="text1"/>
          <w:sz w:val="24"/>
          <w:szCs w:val="24"/>
        </w:rPr>
        <w:t>When One May be Ignored</w:t>
      </w:r>
    </w:p>
    <w:p w:rsidR="0001433A" w:rsidRPr="00E87FAA" w:rsidRDefault="0001433A" w:rsidP="00756575">
      <w:pPr>
        <w:pStyle w:val="NoSpacing"/>
        <w:bidi w:val="0"/>
        <w:jc w:val="both"/>
        <w:rPr>
          <w:rFonts w:asciiTheme="minorBidi" w:hAnsiTheme="minorBidi"/>
          <w:color w:val="000000" w:themeColor="text1"/>
          <w:sz w:val="24"/>
          <w:szCs w:val="24"/>
        </w:rPr>
      </w:pPr>
    </w:p>
    <w:p w:rsidR="00E70ED8" w:rsidRPr="00E87FAA" w:rsidRDefault="00E70ED8" w:rsidP="00FD418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Regarding one's obligation to rebuke another under circumstances </w:t>
      </w:r>
      <w:r w:rsidR="00FD418F" w:rsidRPr="00E87FAA">
        <w:rPr>
          <w:rFonts w:asciiTheme="minorBidi" w:hAnsiTheme="minorBidi"/>
          <w:color w:val="000000" w:themeColor="text1"/>
          <w:sz w:val="24"/>
          <w:szCs w:val="24"/>
        </w:rPr>
        <w:t>in which</w:t>
      </w:r>
      <w:r w:rsidRPr="00E87FAA">
        <w:rPr>
          <w:rFonts w:asciiTheme="minorBidi" w:hAnsiTheme="minorBidi"/>
          <w:color w:val="000000" w:themeColor="text1"/>
          <w:sz w:val="24"/>
          <w:szCs w:val="24"/>
        </w:rPr>
        <w:t xml:space="preserve"> it is not clear the </w:t>
      </w:r>
      <w:r w:rsidR="00FD418F" w:rsidRPr="00E87FAA">
        <w:rPr>
          <w:rFonts w:asciiTheme="minorBidi" w:hAnsiTheme="minorBidi"/>
          <w:color w:val="000000" w:themeColor="text1"/>
          <w:sz w:val="24"/>
          <w:szCs w:val="24"/>
        </w:rPr>
        <w:t>latter</w:t>
      </w:r>
      <w:r w:rsidRPr="00E87FAA">
        <w:rPr>
          <w:rFonts w:asciiTheme="minorBidi" w:hAnsiTheme="minorBidi"/>
          <w:color w:val="000000" w:themeColor="text1"/>
          <w:sz w:val="24"/>
          <w:szCs w:val="24"/>
        </w:rPr>
        <w:t xml:space="preserve"> will listen,</w:t>
      </w:r>
      <w:r w:rsidR="0049587F" w:rsidRPr="00E87FAA">
        <w:rPr>
          <w:rFonts w:asciiTheme="minorBidi" w:hAnsiTheme="minorBidi"/>
          <w:color w:val="000000" w:themeColor="text1"/>
          <w:sz w:val="24"/>
          <w:szCs w:val="24"/>
        </w:rPr>
        <w:t xml:space="preserve"> there is a great confusion amongst the sources.</w:t>
      </w:r>
      <w:r w:rsidR="0072062E" w:rsidRPr="00E87FAA">
        <w:rPr>
          <w:rFonts w:asciiTheme="minorBidi" w:hAnsiTheme="minorBidi"/>
          <w:color w:val="000000" w:themeColor="text1"/>
          <w:sz w:val="24"/>
          <w:szCs w:val="24"/>
        </w:rPr>
        <w:t xml:space="preserve"> </w:t>
      </w:r>
      <w:r w:rsidR="0049587F" w:rsidRPr="00E87FAA">
        <w:rPr>
          <w:rFonts w:asciiTheme="minorBidi" w:hAnsiTheme="minorBidi"/>
          <w:color w:val="000000" w:themeColor="text1"/>
          <w:sz w:val="24"/>
          <w:szCs w:val="24"/>
        </w:rPr>
        <w:t xml:space="preserve">A number of the Talmudic texts seem to equate the need and desirability of </w:t>
      </w:r>
      <w:r w:rsidR="0049587F" w:rsidRPr="00E87FAA">
        <w:rPr>
          <w:rFonts w:asciiTheme="minorBidi" w:hAnsiTheme="minorBidi"/>
          <w:i/>
          <w:iCs/>
          <w:color w:val="000000" w:themeColor="text1"/>
          <w:sz w:val="24"/>
          <w:szCs w:val="24"/>
        </w:rPr>
        <w:t>tokhacha</w:t>
      </w:r>
      <w:r w:rsidR="0049587F" w:rsidRPr="00E87FAA">
        <w:rPr>
          <w:rFonts w:asciiTheme="minorBidi" w:hAnsiTheme="minorBidi"/>
          <w:color w:val="000000" w:themeColor="text1"/>
          <w:sz w:val="24"/>
          <w:szCs w:val="24"/>
        </w:rPr>
        <w:t xml:space="preserve"> with its successful results, while others seem to require </w:t>
      </w:r>
      <w:r w:rsidR="0049587F" w:rsidRPr="00E87FAA">
        <w:rPr>
          <w:rFonts w:asciiTheme="minorBidi" w:hAnsiTheme="minorBidi"/>
          <w:i/>
          <w:iCs/>
          <w:color w:val="000000" w:themeColor="text1"/>
          <w:sz w:val="24"/>
          <w:szCs w:val="24"/>
        </w:rPr>
        <w:t>tokhacha</w:t>
      </w:r>
      <w:r w:rsidR="0049587F" w:rsidRPr="00E87FAA">
        <w:rPr>
          <w:rFonts w:asciiTheme="minorBidi" w:hAnsiTheme="minorBidi"/>
          <w:color w:val="000000" w:themeColor="text1"/>
          <w:sz w:val="24"/>
          <w:szCs w:val="24"/>
        </w:rPr>
        <w:t xml:space="preserve"> under all circumstances </w:t>
      </w:r>
      <w:r w:rsidR="00FD418F" w:rsidRPr="00E87FAA">
        <w:rPr>
          <w:rFonts w:asciiTheme="minorBidi" w:hAnsiTheme="minorBidi"/>
          <w:color w:val="000000" w:themeColor="text1"/>
          <w:sz w:val="24"/>
          <w:szCs w:val="24"/>
        </w:rPr>
        <w:t>in which</w:t>
      </w:r>
      <w:r w:rsidR="0049587F" w:rsidRPr="00E87FAA">
        <w:rPr>
          <w:rFonts w:asciiTheme="minorBidi" w:hAnsiTheme="minorBidi"/>
          <w:color w:val="000000" w:themeColor="text1"/>
          <w:sz w:val="24"/>
          <w:szCs w:val="24"/>
        </w:rPr>
        <w:t xml:space="preserve"> wrongdoing is found.</w:t>
      </w:r>
      <w:r w:rsidR="0072062E" w:rsidRPr="00E87FAA">
        <w:rPr>
          <w:rFonts w:asciiTheme="minorBidi" w:hAnsiTheme="minorBidi"/>
          <w:color w:val="000000" w:themeColor="text1"/>
          <w:sz w:val="24"/>
          <w:szCs w:val="24"/>
        </w:rPr>
        <w:t xml:space="preserve"> </w:t>
      </w:r>
      <w:r w:rsidR="0049587F" w:rsidRPr="00E87FAA">
        <w:rPr>
          <w:rFonts w:asciiTheme="minorBidi" w:hAnsiTheme="minorBidi"/>
          <w:color w:val="000000" w:themeColor="text1"/>
          <w:sz w:val="24"/>
          <w:szCs w:val="24"/>
        </w:rPr>
        <w:t>Making sense of the texts is left to the Rishonim</w:t>
      </w:r>
      <w:r w:rsidR="00FD418F" w:rsidRPr="00E87FAA">
        <w:rPr>
          <w:rFonts w:asciiTheme="minorBidi" w:hAnsiTheme="minorBidi"/>
          <w:color w:val="000000" w:themeColor="text1"/>
          <w:sz w:val="24"/>
          <w:szCs w:val="24"/>
        </w:rPr>
        <w:t>, while the halakhic authorities codify the practical law</w:t>
      </w:r>
      <w:r w:rsidR="0049587F"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E5449A" w:rsidRPr="00E87FAA">
        <w:rPr>
          <w:rFonts w:asciiTheme="minorBidi" w:hAnsiTheme="minorBidi"/>
          <w:color w:val="000000" w:themeColor="text1"/>
          <w:sz w:val="24"/>
          <w:szCs w:val="24"/>
        </w:rPr>
        <w:t xml:space="preserve">We will trace the basic discussion but focus on the implications for understanding the nature of </w:t>
      </w:r>
      <w:r w:rsidR="00E5449A" w:rsidRPr="00E87FAA">
        <w:rPr>
          <w:rFonts w:asciiTheme="minorBidi" w:hAnsiTheme="minorBidi"/>
          <w:i/>
          <w:iCs/>
          <w:color w:val="000000" w:themeColor="text1"/>
          <w:sz w:val="24"/>
          <w:szCs w:val="24"/>
        </w:rPr>
        <w:t>tokhacha</w:t>
      </w:r>
      <w:r w:rsidR="00E5449A"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2C6FA0" w:rsidRPr="00E87FAA" w:rsidRDefault="00FB30EA" w:rsidP="0060165B">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 </w:t>
      </w:r>
      <w:r w:rsidR="00733544" w:rsidRPr="00E87FAA">
        <w:rPr>
          <w:rFonts w:asciiTheme="minorBidi" w:hAnsiTheme="minorBidi"/>
          <w:color w:val="000000" w:themeColor="text1"/>
          <w:sz w:val="24"/>
          <w:szCs w:val="24"/>
        </w:rPr>
        <w:t>Talmud</w:t>
      </w:r>
      <w:r w:rsidR="002C6FA0"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w:t>
      </w:r>
      <w:r w:rsidR="002C6FA0" w:rsidRPr="00E87FAA">
        <w:rPr>
          <w:rFonts w:asciiTheme="minorBidi" w:hAnsiTheme="minorBidi"/>
          <w:i/>
          <w:iCs/>
          <w:color w:val="000000" w:themeColor="text1"/>
          <w:sz w:val="24"/>
          <w:szCs w:val="24"/>
        </w:rPr>
        <w:t>Shabbat</w:t>
      </w:r>
      <w:r w:rsidR="002C6FA0" w:rsidRPr="00E87FAA">
        <w:rPr>
          <w:rFonts w:asciiTheme="minorBidi" w:hAnsiTheme="minorBidi"/>
          <w:color w:val="000000" w:themeColor="text1"/>
          <w:sz w:val="24"/>
          <w:szCs w:val="24"/>
        </w:rPr>
        <w:t xml:space="preserve"> 55a</w:t>
      </w:r>
      <w:r w:rsidRPr="00E87FAA">
        <w:rPr>
          <w:rFonts w:asciiTheme="minorBidi" w:hAnsiTheme="minorBidi"/>
          <w:color w:val="000000" w:themeColor="text1"/>
          <w:sz w:val="24"/>
          <w:szCs w:val="24"/>
        </w:rPr>
        <w:t>) states</w:t>
      </w:r>
      <w:r w:rsidR="002C6FA0"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FD418F" w:rsidRPr="00E87FAA" w:rsidRDefault="002C6FA0" w:rsidP="006246B4">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Rav Zeira said to Rav Simon,</w:t>
      </w:r>
      <w:r w:rsidR="006246B4"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The master should rebuke the household of the </w:t>
      </w:r>
      <w:r w:rsidR="000D045F" w:rsidRPr="00E87FAA">
        <w:rPr>
          <w:rFonts w:asciiTheme="minorBidi" w:hAnsiTheme="minorBidi"/>
          <w:color w:val="000000" w:themeColor="text1"/>
          <w:sz w:val="24"/>
          <w:szCs w:val="24"/>
        </w:rPr>
        <w:t>Exilarch</w:t>
      </w:r>
      <w:r w:rsidR="006246B4"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p>
    <w:p w:rsidR="00FD418F" w:rsidRPr="00E87FAA" w:rsidRDefault="006246B4" w:rsidP="00FD418F">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He replied, “</w:t>
      </w:r>
      <w:r w:rsidR="002C6FA0" w:rsidRPr="00E87FAA">
        <w:rPr>
          <w:rFonts w:asciiTheme="minorBidi" w:hAnsiTheme="minorBidi"/>
          <w:color w:val="000000" w:themeColor="text1"/>
          <w:sz w:val="24"/>
          <w:szCs w:val="24"/>
        </w:rPr>
        <w:t>They will not listen to me.</w:t>
      </w:r>
      <w:r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p>
    <w:p w:rsidR="002C6FA0" w:rsidRPr="00E87FAA" w:rsidRDefault="002C6FA0" w:rsidP="00FD418F">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He </w:t>
      </w:r>
      <w:r w:rsidR="006246B4" w:rsidRPr="00E87FAA">
        <w:rPr>
          <w:rFonts w:asciiTheme="minorBidi" w:hAnsiTheme="minorBidi"/>
          <w:color w:val="000000" w:themeColor="text1"/>
          <w:sz w:val="24"/>
          <w:szCs w:val="24"/>
        </w:rPr>
        <w:t>answered, “</w:t>
      </w:r>
      <w:r w:rsidRPr="00E87FAA">
        <w:rPr>
          <w:rFonts w:asciiTheme="minorBidi" w:hAnsiTheme="minorBidi"/>
          <w:color w:val="000000" w:themeColor="text1"/>
          <w:sz w:val="24"/>
          <w:szCs w:val="24"/>
        </w:rPr>
        <w:t>Even if they will not accept rebuke from</w:t>
      </w:r>
      <w:r w:rsidR="006246B4" w:rsidRPr="00E87FAA">
        <w:rPr>
          <w:rFonts w:asciiTheme="minorBidi" w:hAnsiTheme="minorBidi"/>
          <w:color w:val="000000" w:themeColor="text1"/>
          <w:sz w:val="24"/>
          <w:szCs w:val="24"/>
        </w:rPr>
        <w:t xml:space="preserve"> you, rebuke them nevertheless.</w:t>
      </w:r>
      <w:r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FB30EA" w:rsidRPr="00E87FAA" w:rsidRDefault="002C6FA0" w:rsidP="000C0275">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Though Rav </w:t>
      </w:r>
      <w:r w:rsidR="00375B18" w:rsidRPr="00E87FAA">
        <w:rPr>
          <w:rFonts w:asciiTheme="minorBidi" w:hAnsiTheme="minorBidi"/>
          <w:color w:val="000000" w:themeColor="text1"/>
          <w:sz w:val="24"/>
          <w:szCs w:val="24"/>
        </w:rPr>
        <w:t xml:space="preserve">Simon </w:t>
      </w:r>
      <w:r w:rsidR="00FD418F" w:rsidRPr="00E87FAA">
        <w:rPr>
          <w:rFonts w:asciiTheme="minorBidi" w:hAnsiTheme="minorBidi"/>
          <w:color w:val="000000" w:themeColor="text1"/>
          <w:sz w:val="24"/>
          <w:szCs w:val="24"/>
        </w:rPr>
        <w:t>initially thinks</w:t>
      </w:r>
      <w:r w:rsidR="00375B18" w:rsidRPr="00E87FAA">
        <w:rPr>
          <w:rFonts w:asciiTheme="minorBidi" w:hAnsiTheme="minorBidi"/>
          <w:color w:val="000000" w:themeColor="text1"/>
          <w:sz w:val="24"/>
          <w:szCs w:val="24"/>
        </w:rPr>
        <w:t xml:space="preserve"> it </w:t>
      </w:r>
      <w:r w:rsidR="0060165B" w:rsidRPr="00E87FAA">
        <w:rPr>
          <w:rFonts w:asciiTheme="minorBidi" w:hAnsiTheme="minorBidi"/>
          <w:color w:val="000000" w:themeColor="text1"/>
          <w:sz w:val="24"/>
          <w:szCs w:val="24"/>
        </w:rPr>
        <w:t>unnecessary</w:t>
      </w:r>
      <w:r w:rsidR="00375B18" w:rsidRPr="00E87FAA">
        <w:rPr>
          <w:rFonts w:asciiTheme="minorBidi" w:hAnsiTheme="minorBidi"/>
          <w:color w:val="000000" w:themeColor="text1"/>
          <w:sz w:val="24"/>
          <w:szCs w:val="24"/>
        </w:rPr>
        <w:t xml:space="preserve"> to rebuke the </w:t>
      </w:r>
      <w:r w:rsidR="00FD418F" w:rsidRPr="00E87FAA">
        <w:rPr>
          <w:rFonts w:asciiTheme="minorBidi" w:hAnsiTheme="minorBidi"/>
          <w:color w:val="000000" w:themeColor="text1"/>
          <w:sz w:val="24"/>
          <w:szCs w:val="24"/>
        </w:rPr>
        <w:t>E</w:t>
      </w:r>
      <w:r w:rsidR="000D045F" w:rsidRPr="00E87FAA">
        <w:rPr>
          <w:rFonts w:asciiTheme="minorBidi" w:hAnsiTheme="minorBidi"/>
          <w:color w:val="000000" w:themeColor="text1"/>
          <w:sz w:val="24"/>
          <w:szCs w:val="24"/>
        </w:rPr>
        <w:t>xilarch</w:t>
      </w:r>
      <w:r w:rsidR="00733544" w:rsidRPr="00E87FAA">
        <w:rPr>
          <w:rFonts w:asciiTheme="minorBidi" w:hAnsiTheme="minorBidi"/>
          <w:color w:val="000000" w:themeColor="text1"/>
          <w:sz w:val="24"/>
          <w:szCs w:val="24"/>
        </w:rPr>
        <w:t xml:space="preserve">, </w:t>
      </w:r>
      <w:r w:rsidR="00FD418F" w:rsidRPr="00E87FAA">
        <w:rPr>
          <w:rFonts w:asciiTheme="minorBidi" w:hAnsiTheme="minorBidi"/>
          <w:color w:val="000000" w:themeColor="text1"/>
          <w:sz w:val="24"/>
          <w:szCs w:val="24"/>
        </w:rPr>
        <w:t xml:space="preserve">the </w:t>
      </w:r>
      <w:r w:rsidR="00733544" w:rsidRPr="00E87FAA">
        <w:rPr>
          <w:rFonts w:asciiTheme="minorBidi" w:hAnsiTheme="minorBidi"/>
          <w:color w:val="000000" w:themeColor="text1"/>
          <w:sz w:val="24"/>
          <w:szCs w:val="24"/>
        </w:rPr>
        <w:t>political head of Babylonian Jewry</w:t>
      </w:r>
      <w:r w:rsidR="00FD418F" w:rsidRPr="00E87FAA">
        <w:rPr>
          <w:rFonts w:asciiTheme="minorBidi" w:hAnsiTheme="minorBidi"/>
          <w:color w:val="000000" w:themeColor="text1"/>
          <w:sz w:val="24"/>
          <w:szCs w:val="24"/>
        </w:rPr>
        <w:t>,</w:t>
      </w:r>
      <w:r w:rsidR="00733544" w:rsidRPr="00E87FAA">
        <w:rPr>
          <w:rFonts w:asciiTheme="minorBidi" w:hAnsiTheme="minorBidi"/>
          <w:color w:val="000000" w:themeColor="text1"/>
          <w:sz w:val="24"/>
          <w:szCs w:val="24"/>
        </w:rPr>
        <w:t xml:space="preserve"> </w:t>
      </w:r>
      <w:r w:rsidR="00375B18" w:rsidRPr="00E87FAA">
        <w:rPr>
          <w:rFonts w:asciiTheme="minorBidi" w:hAnsiTheme="minorBidi"/>
          <w:color w:val="000000" w:themeColor="text1"/>
          <w:sz w:val="24"/>
          <w:szCs w:val="24"/>
        </w:rPr>
        <w:t>when his call would not be heeded, Rav Zeira t</w:t>
      </w:r>
      <w:r w:rsidR="00FD418F" w:rsidRPr="00E87FAA">
        <w:rPr>
          <w:rFonts w:asciiTheme="minorBidi" w:hAnsiTheme="minorBidi"/>
          <w:color w:val="000000" w:themeColor="text1"/>
          <w:sz w:val="24"/>
          <w:szCs w:val="24"/>
        </w:rPr>
        <w:t>eaches</w:t>
      </w:r>
      <w:r w:rsidR="00375B18" w:rsidRPr="00E87FAA">
        <w:rPr>
          <w:rFonts w:asciiTheme="minorBidi" w:hAnsiTheme="minorBidi"/>
          <w:color w:val="000000" w:themeColor="text1"/>
          <w:sz w:val="24"/>
          <w:szCs w:val="24"/>
        </w:rPr>
        <w:t xml:space="preserve"> him otherwise.</w:t>
      </w:r>
      <w:r w:rsidR="000C0275" w:rsidRPr="00E87FAA">
        <w:rPr>
          <w:rFonts w:asciiTheme="minorBidi" w:hAnsiTheme="minorBidi"/>
          <w:color w:val="000000" w:themeColor="text1"/>
          <w:sz w:val="24"/>
          <w:szCs w:val="24"/>
        </w:rPr>
        <w:t xml:space="preserve"> This means that </w:t>
      </w:r>
      <w:r w:rsidR="003B5DC1" w:rsidRPr="00E87FAA">
        <w:rPr>
          <w:rFonts w:asciiTheme="minorBidi" w:hAnsiTheme="minorBidi"/>
          <w:color w:val="000000" w:themeColor="text1"/>
          <w:sz w:val="24"/>
          <w:szCs w:val="24"/>
        </w:rPr>
        <w:t xml:space="preserve">one who is capable of rebuking must continue to do so even when </w:t>
      </w:r>
      <w:r w:rsidR="000C0275" w:rsidRPr="00E87FAA">
        <w:rPr>
          <w:rFonts w:asciiTheme="minorBidi" w:hAnsiTheme="minorBidi"/>
          <w:color w:val="000000" w:themeColor="text1"/>
          <w:sz w:val="24"/>
          <w:szCs w:val="24"/>
        </w:rPr>
        <w:t>it is ineffective.</w:t>
      </w:r>
      <w:r w:rsidR="003B5DC1" w:rsidRPr="00E87FAA">
        <w:rPr>
          <w:rFonts w:asciiTheme="minorBidi" w:hAnsiTheme="minorBidi"/>
          <w:color w:val="000000" w:themeColor="text1"/>
          <w:sz w:val="24"/>
          <w:szCs w:val="24"/>
        </w:rPr>
        <w:t xml:space="preserve"> </w:t>
      </w:r>
      <w:r w:rsidR="000C0275" w:rsidRPr="00E87FAA">
        <w:rPr>
          <w:rFonts w:asciiTheme="minorBidi" w:hAnsiTheme="minorBidi"/>
          <w:color w:val="000000" w:themeColor="text1"/>
          <w:sz w:val="24"/>
          <w:szCs w:val="24"/>
        </w:rPr>
        <w:t>W</w:t>
      </w:r>
      <w:r w:rsidR="003B5DC1" w:rsidRPr="00E87FAA">
        <w:rPr>
          <w:rFonts w:asciiTheme="minorBidi" w:hAnsiTheme="minorBidi"/>
          <w:color w:val="000000" w:themeColor="text1"/>
          <w:sz w:val="24"/>
          <w:szCs w:val="24"/>
        </w:rPr>
        <w:t>ho knows if it will be effective</w:t>
      </w:r>
      <w:r w:rsidR="000C0275"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0C0275" w:rsidRPr="00E87FAA">
        <w:rPr>
          <w:rFonts w:asciiTheme="minorBidi" w:hAnsiTheme="minorBidi"/>
          <w:color w:val="000000" w:themeColor="text1"/>
          <w:sz w:val="24"/>
          <w:szCs w:val="24"/>
        </w:rPr>
        <w:t>As for when a person may cease rebuking another, the</w:t>
      </w:r>
      <w:r w:rsidR="00FB30EA" w:rsidRPr="00E87FAA">
        <w:rPr>
          <w:rFonts w:asciiTheme="minorBidi" w:hAnsiTheme="minorBidi"/>
          <w:color w:val="000000" w:themeColor="text1"/>
          <w:sz w:val="24"/>
          <w:szCs w:val="24"/>
        </w:rPr>
        <w:t xml:space="preserve"> </w:t>
      </w:r>
      <w:r w:rsidR="000C0275" w:rsidRPr="00E87FAA">
        <w:rPr>
          <w:rFonts w:asciiTheme="minorBidi" w:hAnsiTheme="minorBidi"/>
          <w:color w:val="000000" w:themeColor="text1"/>
          <w:sz w:val="24"/>
          <w:szCs w:val="24"/>
        </w:rPr>
        <w:t xml:space="preserve">early </w:t>
      </w:r>
      <w:r w:rsidR="000D045F" w:rsidRPr="00E87FAA">
        <w:rPr>
          <w:rFonts w:asciiTheme="minorBidi" w:hAnsiTheme="minorBidi"/>
          <w:color w:val="000000" w:themeColor="text1"/>
          <w:sz w:val="24"/>
          <w:szCs w:val="24"/>
        </w:rPr>
        <w:t>Amoraim</w:t>
      </w:r>
      <w:r w:rsidR="00FB30EA" w:rsidRPr="00E87FAA">
        <w:rPr>
          <w:rFonts w:asciiTheme="minorBidi" w:hAnsiTheme="minorBidi"/>
          <w:color w:val="000000" w:themeColor="text1"/>
          <w:sz w:val="24"/>
          <w:szCs w:val="24"/>
        </w:rPr>
        <w:t xml:space="preserve"> (</w:t>
      </w:r>
      <w:r w:rsidR="00FB30EA" w:rsidRPr="00E87FAA">
        <w:rPr>
          <w:rFonts w:asciiTheme="minorBidi" w:hAnsiTheme="minorBidi"/>
          <w:i/>
          <w:iCs/>
          <w:color w:val="000000" w:themeColor="text1"/>
          <w:sz w:val="24"/>
          <w:szCs w:val="24"/>
        </w:rPr>
        <w:t xml:space="preserve">Arakhin </w:t>
      </w:r>
      <w:r w:rsidR="00FB30EA" w:rsidRPr="00E87FAA">
        <w:rPr>
          <w:rFonts w:asciiTheme="minorBidi" w:hAnsiTheme="minorBidi"/>
          <w:color w:val="000000" w:themeColor="text1"/>
          <w:sz w:val="24"/>
          <w:szCs w:val="24"/>
        </w:rPr>
        <w:t>16b) argue</w:t>
      </w:r>
      <w:r w:rsidR="000C0275" w:rsidRPr="00E87FAA">
        <w:rPr>
          <w:rFonts w:asciiTheme="minorBidi" w:hAnsiTheme="minorBidi"/>
          <w:color w:val="000000" w:themeColor="text1"/>
          <w:sz w:val="24"/>
          <w:szCs w:val="24"/>
        </w:rPr>
        <w:t>, but the point</w:t>
      </w:r>
      <w:r w:rsidR="00FB30EA" w:rsidRPr="00E87FAA">
        <w:rPr>
          <w:rFonts w:asciiTheme="minorBidi" w:hAnsiTheme="minorBidi"/>
          <w:color w:val="000000" w:themeColor="text1"/>
          <w:sz w:val="24"/>
          <w:szCs w:val="24"/>
        </w:rPr>
        <w:t xml:space="preserve"> is very far. </w:t>
      </w:r>
    </w:p>
    <w:p w:rsidR="0001433A" w:rsidRPr="00E87FAA" w:rsidRDefault="0001433A" w:rsidP="00756575">
      <w:pPr>
        <w:pStyle w:val="NoSpacing"/>
        <w:bidi w:val="0"/>
        <w:jc w:val="both"/>
        <w:rPr>
          <w:rFonts w:asciiTheme="minorBidi" w:hAnsiTheme="minorBidi"/>
          <w:color w:val="000000" w:themeColor="text1"/>
          <w:sz w:val="24"/>
          <w:szCs w:val="24"/>
        </w:rPr>
      </w:pPr>
    </w:p>
    <w:p w:rsidR="0001433A" w:rsidRPr="00E87FAA" w:rsidRDefault="000435FA" w:rsidP="000C0275">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lastRenderedPageBreak/>
        <w:t xml:space="preserve">To what </w:t>
      </w:r>
      <w:r w:rsidR="000C0275" w:rsidRPr="00E87FAA">
        <w:rPr>
          <w:rFonts w:asciiTheme="minorBidi" w:hAnsiTheme="minorBidi"/>
          <w:color w:val="000000" w:themeColor="text1"/>
          <w:sz w:val="24"/>
          <w:szCs w:val="24"/>
        </w:rPr>
        <w:t>point</w:t>
      </w:r>
      <w:r w:rsidRPr="00E87FAA">
        <w:rPr>
          <w:rFonts w:asciiTheme="minorBidi" w:hAnsiTheme="minorBidi"/>
          <w:color w:val="000000" w:themeColor="text1"/>
          <w:sz w:val="24"/>
          <w:szCs w:val="24"/>
        </w:rPr>
        <w:t xml:space="preserve"> must one rebuke?</w:t>
      </w:r>
      <w:r w:rsidR="0072062E" w:rsidRPr="00E87FAA">
        <w:rPr>
          <w:rFonts w:asciiTheme="minorBidi" w:hAnsiTheme="minorBidi"/>
          <w:color w:val="000000" w:themeColor="text1"/>
          <w:sz w:val="24"/>
          <w:szCs w:val="24"/>
        </w:rPr>
        <w:t xml:space="preserve"> </w:t>
      </w:r>
      <w:r w:rsidR="000C0275" w:rsidRPr="00E87FAA">
        <w:rPr>
          <w:rFonts w:asciiTheme="minorBidi" w:hAnsiTheme="minorBidi"/>
          <w:color w:val="000000" w:themeColor="text1"/>
          <w:sz w:val="24"/>
          <w:szCs w:val="24"/>
        </w:rPr>
        <w:t>Rav says, “Until one is hit;”</w:t>
      </w:r>
      <w:r w:rsidR="0060165B" w:rsidRPr="00E87FAA">
        <w:rPr>
          <w:rFonts w:asciiTheme="minorBidi" w:hAnsiTheme="minorBidi"/>
          <w:color w:val="000000" w:themeColor="text1"/>
          <w:sz w:val="24"/>
          <w:szCs w:val="24"/>
        </w:rPr>
        <w:t xml:space="preserve"> Sh</w:t>
      </w:r>
      <w:r w:rsidR="00733544" w:rsidRPr="00E87FAA">
        <w:rPr>
          <w:rFonts w:asciiTheme="minorBidi" w:hAnsiTheme="minorBidi"/>
          <w:color w:val="000000" w:themeColor="text1"/>
          <w:sz w:val="24"/>
          <w:szCs w:val="24"/>
        </w:rPr>
        <w:t>e</w:t>
      </w:r>
      <w:r w:rsidRPr="00E87FAA">
        <w:rPr>
          <w:rFonts w:asciiTheme="minorBidi" w:hAnsiTheme="minorBidi"/>
          <w:color w:val="000000" w:themeColor="text1"/>
          <w:sz w:val="24"/>
          <w:szCs w:val="24"/>
        </w:rPr>
        <w:t>muel</w:t>
      </w:r>
      <w:r w:rsidR="000C0275" w:rsidRPr="00E87FAA">
        <w:rPr>
          <w:rFonts w:asciiTheme="minorBidi" w:hAnsiTheme="minorBidi"/>
          <w:color w:val="000000" w:themeColor="text1"/>
          <w:sz w:val="24"/>
          <w:szCs w:val="24"/>
        </w:rPr>
        <w:t xml:space="preserve"> says, “</w:t>
      </w:r>
      <w:r w:rsidRPr="00E87FAA">
        <w:rPr>
          <w:rFonts w:asciiTheme="minorBidi" w:hAnsiTheme="minorBidi"/>
          <w:color w:val="000000" w:themeColor="text1"/>
          <w:sz w:val="24"/>
          <w:szCs w:val="24"/>
        </w:rPr>
        <w:t>Until one is cursed;</w:t>
      </w:r>
      <w:r w:rsidR="000C0275"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Rabbi Yochanan says, </w:t>
      </w:r>
      <w:r w:rsidR="000C0275"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Until one is scorned</w:t>
      </w:r>
      <w:r w:rsidR="006246B4" w:rsidRPr="00E87FAA">
        <w:rPr>
          <w:rFonts w:asciiTheme="minorBidi" w:hAnsiTheme="minorBidi"/>
          <w:color w:val="000000" w:themeColor="text1"/>
          <w:sz w:val="24"/>
          <w:szCs w:val="24"/>
        </w:rPr>
        <w:t>.</w:t>
      </w:r>
      <w:r w:rsidR="000C0275" w:rsidRPr="00E87FAA">
        <w:rPr>
          <w:rFonts w:asciiTheme="minorBidi" w:hAnsiTheme="minorBidi"/>
          <w:color w:val="000000" w:themeColor="text1"/>
          <w:sz w:val="24"/>
          <w:szCs w:val="24"/>
        </w:rPr>
        <w:t>”</w:t>
      </w:r>
    </w:p>
    <w:p w:rsidR="006246B4" w:rsidRPr="00E87FAA" w:rsidRDefault="006246B4" w:rsidP="006246B4">
      <w:pPr>
        <w:pStyle w:val="NoSpacing"/>
        <w:bidi w:val="0"/>
        <w:ind w:left="720"/>
        <w:jc w:val="both"/>
        <w:rPr>
          <w:rFonts w:asciiTheme="minorBidi" w:hAnsiTheme="minorBidi"/>
          <w:color w:val="000000" w:themeColor="text1"/>
          <w:sz w:val="24"/>
          <w:szCs w:val="24"/>
        </w:rPr>
      </w:pPr>
    </w:p>
    <w:p w:rsidR="00FB30EA" w:rsidRPr="00E87FAA" w:rsidRDefault="00FB30EA" w:rsidP="00756575">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The simple meaning of the text is that one is obligated to continue re</w:t>
      </w:r>
      <w:r w:rsidR="000C0275" w:rsidRPr="00E87FAA">
        <w:rPr>
          <w:rFonts w:asciiTheme="minorBidi" w:hAnsiTheme="minorBidi"/>
          <w:color w:val="000000" w:themeColor="text1"/>
          <w:sz w:val="24"/>
          <w:szCs w:val="24"/>
        </w:rPr>
        <w:t>buking until one is hit, cursed</w:t>
      </w:r>
      <w:r w:rsidRPr="00E87FAA">
        <w:rPr>
          <w:rFonts w:asciiTheme="minorBidi" w:hAnsiTheme="minorBidi"/>
          <w:color w:val="000000" w:themeColor="text1"/>
          <w:sz w:val="24"/>
          <w:szCs w:val="24"/>
        </w:rPr>
        <w:t xml:space="preserve"> or reprimanded.</w:t>
      </w:r>
    </w:p>
    <w:p w:rsidR="0001433A" w:rsidRPr="00E87FAA" w:rsidRDefault="0001433A" w:rsidP="00756575">
      <w:pPr>
        <w:pStyle w:val="NoSpacing"/>
        <w:bidi w:val="0"/>
        <w:jc w:val="both"/>
        <w:rPr>
          <w:rFonts w:asciiTheme="minorBidi" w:hAnsiTheme="minorBidi"/>
          <w:color w:val="000000" w:themeColor="text1"/>
          <w:sz w:val="24"/>
          <w:szCs w:val="24"/>
        </w:rPr>
      </w:pPr>
    </w:p>
    <w:p w:rsidR="002C6FA0" w:rsidRPr="00E87FAA" w:rsidRDefault="003D5FA9" w:rsidP="000C0275">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These sources seem to </w:t>
      </w:r>
      <w:r w:rsidR="000C0275" w:rsidRPr="00E87FAA">
        <w:rPr>
          <w:rFonts w:asciiTheme="minorBidi" w:hAnsiTheme="minorBidi"/>
          <w:color w:val="000000" w:themeColor="text1"/>
          <w:sz w:val="24"/>
          <w:szCs w:val="24"/>
        </w:rPr>
        <w:t>make</w:t>
      </w:r>
      <w:r w:rsidRPr="00E87FAA">
        <w:rPr>
          <w:rFonts w:asciiTheme="minorBidi" w:hAnsiTheme="minorBidi"/>
          <w:color w:val="000000" w:themeColor="text1"/>
          <w:sz w:val="24"/>
          <w:szCs w:val="24"/>
        </w:rPr>
        <w:t xml:space="preserve"> clear that</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o</w:t>
      </w:r>
      <w:r w:rsidR="002C6FA0" w:rsidRPr="00E87FAA">
        <w:rPr>
          <w:rFonts w:asciiTheme="minorBidi" w:hAnsiTheme="minorBidi"/>
          <w:color w:val="000000" w:themeColor="text1"/>
          <w:sz w:val="24"/>
          <w:szCs w:val="24"/>
        </w:rPr>
        <w:t xml:space="preserve">ne should </w:t>
      </w:r>
      <w:r w:rsidR="00FB30EA" w:rsidRPr="00E87FAA">
        <w:rPr>
          <w:rFonts w:asciiTheme="minorBidi" w:hAnsiTheme="minorBidi"/>
          <w:color w:val="000000" w:themeColor="text1"/>
          <w:sz w:val="24"/>
          <w:szCs w:val="24"/>
        </w:rPr>
        <w:t>always r</w:t>
      </w:r>
      <w:r w:rsidR="002C6FA0" w:rsidRPr="00E87FAA">
        <w:rPr>
          <w:rFonts w:asciiTheme="minorBidi" w:hAnsiTheme="minorBidi"/>
          <w:color w:val="000000" w:themeColor="text1"/>
          <w:sz w:val="24"/>
          <w:szCs w:val="24"/>
        </w:rPr>
        <w:t>ebuke</w:t>
      </w:r>
      <w:r w:rsidR="000C0275" w:rsidRPr="00E87FAA">
        <w:rPr>
          <w:rFonts w:asciiTheme="minorBidi" w:hAnsiTheme="minorBidi"/>
          <w:color w:val="000000" w:themeColor="text1"/>
          <w:sz w:val="24"/>
          <w:szCs w:val="24"/>
        </w:rPr>
        <w:t>,</w:t>
      </w:r>
      <w:r w:rsidR="002C6FA0" w:rsidRPr="00E87FAA">
        <w:rPr>
          <w:rFonts w:asciiTheme="minorBidi" w:hAnsiTheme="minorBidi"/>
          <w:color w:val="000000" w:themeColor="text1"/>
          <w:sz w:val="24"/>
          <w:szCs w:val="24"/>
        </w:rPr>
        <w:t xml:space="preserve"> even though there is no possibility that </w:t>
      </w:r>
      <w:r w:rsidR="000C0275" w:rsidRPr="00E87FAA">
        <w:rPr>
          <w:rFonts w:asciiTheme="minorBidi" w:hAnsiTheme="minorBidi"/>
          <w:color w:val="000000" w:themeColor="text1"/>
          <w:sz w:val="24"/>
          <w:szCs w:val="24"/>
        </w:rPr>
        <w:t xml:space="preserve">the words will be accepted; one may </w:t>
      </w:r>
      <w:r w:rsidR="00FB30EA" w:rsidRPr="00E87FAA">
        <w:rPr>
          <w:rFonts w:asciiTheme="minorBidi" w:hAnsiTheme="minorBidi"/>
          <w:color w:val="000000" w:themeColor="text1"/>
          <w:sz w:val="24"/>
          <w:szCs w:val="24"/>
        </w:rPr>
        <w:t xml:space="preserve">only cease if </w:t>
      </w:r>
      <w:r w:rsidR="002C6FA0" w:rsidRPr="00E87FAA">
        <w:rPr>
          <w:rFonts w:asciiTheme="minorBidi" w:hAnsiTheme="minorBidi"/>
          <w:color w:val="000000" w:themeColor="text1"/>
          <w:sz w:val="24"/>
          <w:szCs w:val="24"/>
        </w:rPr>
        <w:t>physically assaulted or cursed.</w:t>
      </w:r>
    </w:p>
    <w:p w:rsidR="0001433A" w:rsidRPr="00E87FAA" w:rsidRDefault="0001433A" w:rsidP="00756575">
      <w:pPr>
        <w:pStyle w:val="NoSpacing"/>
        <w:bidi w:val="0"/>
        <w:jc w:val="both"/>
        <w:rPr>
          <w:rFonts w:asciiTheme="minorBidi" w:hAnsiTheme="minorBidi"/>
          <w:color w:val="000000" w:themeColor="text1"/>
          <w:sz w:val="24"/>
          <w:szCs w:val="24"/>
        </w:rPr>
      </w:pPr>
    </w:p>
    <w:p w:rsidR="003A5BF4" w:rsidRPr="00E87FAA" w:rsidRDefault="003A5BF4" w:rsidP="0060165B">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In contrast, the </w:t>
      </w:r>
      <w:r w:rsidR="00733544" w:rsidRPr="00E87FAA">
        <w:rPr>
          <w:rFonts w:asciiTheme="minorBidi" w:hAnsiTheme="minorBidi"/>
          <w:color w:val="000000" w:themeColor="text1"/>
          <w:sz w:val="24"/>
          <w:szCs w:val="24"/>
        </w:rPr>
        <w:t>Talmud</w:t>
      </w:r>
      <w:r w:rsidRPr="00E87FAA">
        <w:rPr>
          <w:rFonts w:asciiTheme="minorBidi" w:hAnsiTheme="minorBidi"/>
          <w:color w:val="000000" w:themeColor="text1"/>
          <w:sz w:val="24"/>
          <w:szCs w:val="24"/>
        </w:rPr>
        <w:t xml:space="preserve"> in </w:t>
      </w:r>
      <w:r w:rsidRPr="00E87FAA">
        <w:rPr>
          <w:rFonts w:asciiTheme="minorBidi" w:hAnsiTheme="minorBidi"/>
          <w:i/>
          <w:iCs/>
          <w:color w:val="000000" w:themeColor="text1"/>
          <w:sz w:val="24"/>
          <w:szCs w:val="24"/>
        </w:rPr>
        <w:t xml:space="preserve">Yevamot </w:t>
      </w:r>
      <w:r w:rsidRPr="00E87FAA">
        <w:rPr>
          <w:rFonts w:asciiTheme="minorBidi" w:hAnsiTheme="minorBidi"/>
          <w:color w:val="000000" w:themeColor="text1"/>
          <w:sz w:val="24"/>
          <w:szCs w:val="24"/>
        </w:rPr>
        <w:t>65b</w:t>
      </w:r>
      <w:r w:rsidRPr="00E87FAA">
        <w:rPr>
          <w:rFonts w:asciiTheme="minorBidi" w:hAnsiTheme="minorBidi"/>
          <w:i/>
          <w:iCs/>
          <w:color w:val="000000" w:themeColor="text1"/>
          <w:sz w:val="24"/>
          <w:szCs w:val="24"/>
        </w:rPr>
        <w:t xml:space="preserve"> </w:t>
      </w:r>
      <w:r w:rsidRPr="00E87FAA">
        <w:rPr>
          <w:rFonts w:asciiTheme="minorBidi" w:hAnsiTheme="minorBidi"/>
          <w:color w:val="000000" w:themeColor="text1"/>
          <w:sz w:val="24"/>
          <w:szCs w:val="24"/>
        </w:rPr>
        <w:t>states</w:t>
      </w:r>
      <w:r w:rsidR="00C7188F" w:rsidRPr="00E87FAA">
        <w:rPr>
          <w:rFonts w:asciiTheme="minorBidi" w:hAnsiTheme="minorBidi"/>
          <w:color w:val="000000" w:themeColor="text1"/>
          <w:sz w:val="24"/>
          <w:szCs w:val="24"/>
        </w:rPr>
        <w:t xml:space="preserve"> that one is actually obligated to refrain from </w:t>
      </w:r>
      <w:r w:rsidR="00C7188F" w:rsidRPr="00E87FAA">
        <w:rPr>
          <w:rFonts w:asciiTheme="minorBidi" w:hAnsiTheme="minorBidi"/>
          <w:i/>
          <w:iCs/>
          <w:color w:val="000000" w:themeColor="text1"/>
          <w:sz w:val="24"/>
          <w:szCs w:val="24"/>
        </w:rPr>
        <w:t xml:space="preserve">tokhacha </w:t>
      </w:r>
      <w:r w:rsidR="00C7188F" w:rsidRPr="00E87FAA">
        <w:rPr>
          <w:rFonts w:asciiTheme="minorBidi" w:hAnsiTheme="minorBidi"/>
          <w:color w:val="000000" w:themeColor="text1"/>
          <w:sz w:val="24"/>
          <w:szCs w:val="24"/>
        </w:rPr>
        <w:t>if it will not be effective</w:t>
      </w:r>
      <w:r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0C0275" w:rsidRPr="00E87FAA" w:rsidRDefault="003A5BF4" w:rsidP="000C0275">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Rabbi Il</w:t>
      </w:r>
      <w:r w:rsidR="000D045F" w:rsidRPr="00E87FAA">
        <w:rPr>
          <w:rFonts w:asciiTheme="minorBidi" w:hAnsiTheme="minorBidi"/>
          <w:color w:val="000000" w:themeColor="text1"/>
          <w:sz w:val="24"/>
          <w:szCs w:val="24"/>
        </w:rPr>
        <w:t>a</w:t>
      </w:r>
      <w:r w:rsidRPr="00E87FAA">
        <w:rPr>
          <w:rFonts w:asciiTheme="minorBidi" w:hAnsiTheme="minorBidi"/>
          <w:color w:val="000000" w:themeColor="text1"/>
          <w:sz w:val="24"/>
          <w:szCs w:val="24"/>
        </w:rPr>
        <w:t xml:space="preserve">a further stated in the name of Rabbi Elazar son of Rabbi Shimon: </w:t>
      </w:r>
      <w:r w:rsidR="000C0275"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Just as one is commanded to say that which will be heeded, so is one commanded not to say that which will not be heeded.</w:t>
      </w:r>
      <w:r w:rsidR="000C0275"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t>
      </w:r>
    </w:p>
    <w:p w:rsidR="003A5BF4" w:rsidRPr="00E87FAA" w:rsidRDefault="003A5BF4" w:rsidP="000C0275">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Rabbi Abba said: </w:t>
      </w:r>
      <w:r w:rsidR="000C0275" w:rsidRPr="00E87FAA">
        <w:rPr>
          <w:rFonts w:asciiTheme="minorBidi" w:hAnsiTheme="minorBidi"/>
          <w:color w:val="000000" w:themeColor="text1"/>
          <w:sz w:val="24"/>
          <w:szCs w:val="24"/>
        </w:rPr>
        <w:t>“It is an obligation, as</w:t>
      </w:r>
      <w:r w:rsidRPr="00E87FAA">
        <w:rPr>
          <w:rFonts w:asciiTheme="minorBidi" w:hAnsiTheme="minorBidi"/>
          <w:color w:val="000000" w:themeColor="text1"/>
          <w:sz w:val="24"/>
          <w:szCs w:val="24"/>
        </w:rPr>
        <w:t xml:space="preserve"> it is said</w:t>
      </w:r>
      <w:r w:rsidR="000C0275" w:rsidRPr="00E87FAA">
        <w:rPr>
          <w:rFonts w:asciiTheme="minorBidi" w:hAnsiTheme="minorBidi"/>
          <w:color w:val="000000" w:themeColor="text1"/>
          <w:sz w:val="24"/>
          <w:szCs w:val="24"/>
        </w:rPr>
        <w:t xml:space="preserve"> (</w:t>
      </w:r>
      <w:r w:rsidR="000C0275" w:rsidRPr="00E87FAA">
        <w:rPr>
          <w:rFonts w:asciiTheme="minorBidi" w:hAnsiTheme="minorBidi"/>
          <w:i/>
          <w:iCs/>
          <w:color w:val="000000" w:themeColor="text1"/>
          <w:sz w:val="24"/>
          <w:szCs w:val="24"/>
        </w:rPr>
        <w:t xml:space="preserve">Mishlei </w:t>
      </w:r>
      <w:r w:rsidR="000C0275" w:rsidRPr="00E87FAA">
        <w:rPr>
          <w:rFonts w:asciiTheme="minorBidi" w:hAnsiTheme="minorBidi"/>
          <w:color w:val="000000" w:themeColor="text1"/>
          <w:sz w:val="24"/>
          <w:szCs w:val="24"/>
        </w:rPr>
        <w:t>9:8), ‘</w:t>
      </w:r>
      <w:r w:rsidRPr="00E87FAA">
        <w:rPr>
          <w:rFonts w:asciiTheme="minorBidi" w:hAnsiTheme="minorBidi"/>
          <w:color w:val="000000" w:themeColor="text1"/>
          <w:sz w:val="24"/>
          <w:szCs w:val="24"/>
        </w:rPr>
        <w:t>Reprove not a scorner, lest he hate you; reprove a wise man and he will love you</w:t>
      </w:r>
      <w:r w:rsidR="000C0275"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t>
      </w:r>
    </w:p>
    <w:p w:rsidR="0001433A" w:rsidRPr="00E87FAA" w:rsidRDefault="0001433A" w:rsidP="00756575">
      <w:pPr>
        <w:pStyle w:val="NoSpacing"/>
        <w:bidi w:val="0"/>
        <w:jc w:val="both"/>
        <w:rPr>
          <w:rFonts w:asciiTheme="minorBidi" w:hAnsiTheme="minorBidi"/>
          <w:color w:val="000000" w:themeColor="text1"/>
          <w:sz w:val="24"/>
          <w:szCs w:val="24"/>
        </w:rPr>
      </w:pPr>
    </w:p>
    <w:p w:rsidR="003A5BF4" w:rsidRPr="00E87FAA" w:rsidRDefault="004D6C73" w:rsidP="000C0275">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Along the same lines, the </w:t>
      </w:r>
      <w:r w:rsidR="00733544" w:rsidRPr="00E87FAA">
        <w:rPr>
          <w:rFonts w:asciiTheme="minorBidi" w:hAnsiTheme="minorBidi"/>
          <w:color w:val="000000" w:themeColor="text1"/>
          <w:sz w:val="24"/>
          <w:szCs w:val="24"/>
        </w:rPr>
        <w:t>Talmud</w:t>
      </w:r>
      <w:r w:rsidR="000C0275" w:rsidRPr="00E87FAA">
        <w:rPr>
          <w:rFonts w:asciiTheme="minorBidi" w:hAnsiTheme="minorBidi"/>
          <w:color w:val="000000" w:themeColor="text1"/>
          <w:sz w:val="24"/>
          <w:szCs w:val="24"/>
        </w:rPr>
        <w:t xml:space="preserve"> in </w:t>
      </w:r>
      <w:r w:rsidR="003A5BF4" w:rsidRPr="00E87FAA">
        <w:rPr>
          <w:rFonts w:asciiTheme="minorBidi" w:hAnsiTheme="minorBidi"/>
          <w:i/>
          <w:iCs/>
          <w:color w:val="000000" w:themeColor="text1"/>
          <w:sz w:val="24"/>
          <w:szCs w:val="24"/>
        </w:rPr>
        <w:t>Be</w:t>
      </w:r>
      <w:r w:rsidR="0060165B" w:rsidRPr="00E87FAA">
        <w:rPr>
          <w:rFonts w:asciiTheme="minorBidi" w:hAnsiTheme="minorBidi"/>
          <w:i/>
          <w:iCs/>
          <w:color w:val="000000" w:themeColor="text1"/>
          <w:sz w:val="24"/>
          <w:szCs w:val="24"/>
        </w:rPr>
        <w:t>i</w:t>
      </w:r>
      <w:r w:rsidR="003A5BF4" w:rsidRPr="00E87FAA">
        <w:rPr>
          <w:rFonts w:asciiTheme="minorBidi" w:hAnsiTheme="minorBidi"/>
          <w:i/>
          <w:iCs/>
          <w:color w:val="000000" w:themeColor="text1"/>
          <w:sz w:val="24"/>
          <w:szCs w:val="24"/>
        </w:rPr>
        <w:t xml:space="preserve">tza </w:t>
      </w:r>
      <w:r w:rsidR="003A5BF4" w:rsidRPr="00E87FAA">
        <w:rPr>
          <w:rFonts w:asciiTheme="minorBidi" w:hAnsiTheme="minorBidi"/>
          <w:color w:val="000000" w:themeColor="text1"/>
          <w:sz w:val="24"/>
          <w:szCs w:val="24"/>
        </w:rPr>
        <w:t>30a</w:t>
      </w:r>
      <w:r w:rsidRPr="00E87FAA">
        <w:rPr>
          <w:rFonts w:asciiTheme="minorBidi" w:hAnsiTheme="minorBidi"/>
          <w:color w:val="000000" w:themeColor="text1"/>
          <w:sz w:val="24"/>
          <w:szCs w:val="24"/>
        </w:rPr>
        <w:t xml:space="preserve"> </w:t>
      </w:r>
      <w:r w:rsidR="000C0275" w:rsidRPr="00E87FAA">
        <w:rPr>
          <w:rFonts w:asciiTheme="minorBidi" w:hAnsiTheme="minorBidi"/>
          <w:color w:val="000000" w:themeColor="text1"/>
          <w:sz w:val="24"/>
          <w:szCs w:val="24"/>
        </w:rPr>
        <w:t>sets down</w:t>
      </w:r>
      <w:r w:rsidRPr="00E87FAA">
        <w:rPr>
          <w:rFonts w:asciiTheme="minorBidi" w:hAnsiTheme="minorBidi"/>
          <w:color w:val="000000" w:themeColor="text1"/>
          <w:sz w:val="24"/>
          <w:szCs w:val="24"/>
        </w:rPr>
        <w:t xml:space="preserve"> a principle that one should allow those unknowledgeable in </w:t>
      </w:r>
      <w:r w:rsidR="003D5FA9" w:rsidRPr="00E87FAA">
        <w:rPr>
          <w:rFonts w:asciiTheme="minorBidi" w:hAnsiTheme="minorBidi"/>
          <w:color w:val="000000" w:themeColor="text1"/>
          <w:sz w:val="24"/>
          <w:szCs w:val="24"/>
        </w:rPr>
        <w:t>their</w:t>
      </w:r>
      <w:r w:rsidRPr="00E87FAA">
        <w:rPr>
          <w:rFonts w:asciiTheme="minorBidi" w:hAnsiTheme="minorBidi"/>
          <w:color w:val="000000" w:themeColor="text1"/>
          <w:sz w:val="24"/>
          <w:szCs w:val="24"/>
        </w:rPr>
        <w:t xml:space="preserve"> actions </w:t>
      </w:r>
      <w:r w:rsidR="000C0275" w:rsidRPr="00E87FAA">
        <w:rPr>
          <w:rFonts w:asciiTheme="minorBidi" w:hAnsiTheme="minorBidi"/>
          <w:color w:val="000000" w:themeColor="text1"/>
          <w:sz w:val="24"/>
          <w:szCs w:val="24"/>
        </w:rPr>
        <w:t xml:space="preserve">to </w:t>
      </w:r>
      <w:r w:rsidRPr="00E87FAA">
        <w:rPr>
          <w:rFonts w:asciiTheme="minorBidi" w:hAnsiTheme="minorBidi"/>
          <w:color w:val="000000" w:themeColor="text1"/>
          <w:sz w:val="24"/>
          <w:szCs w:val="24"/>
        </w:rPr>
        <w:t>continue if they won't accept rebuke.</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It is mentioned in the context of the rabbinic prohibition of dancing and clapping on </w:t>
      </w:r>
      <w:r w:rsidR="000C0275" w:rsidRPr="00E87FAA">
        <w:rPr>
          <w:rFonts w:asciiTheme="minorBidi" w:hAnsiTheme="minorBidi"/>
          <w:color w:val="000000" w:themeColor="text1"/>
          <w:sz w:val="24"/>
          <w:szCs w:val="24"/>
        </w:rPr>
        <w:t>Shabbat.</w:t>
      </w:r>
    </w:p>
    <w:p w:rsidR="0001433A" w:rsidRPr="00E87FAA" w:rsidRDefault="0001433A" w:rsidP="00756575">
      <w:pPr>
        <w:pStyle w:val="NoSpacing"/>
        <w:bidi w:val="0"/>
        <w:jc w:val="both"/>
        <w:rPr>
          <w:rFonts w:asciiTheme="minorBidi" w:hAnsiTheme="minorBidi"/>
          <w:color w:val="000000" w:themeColor="text1"/>
          <w:sz w:val="24"/>
          <w:szCs w:val="24"/>
        </w:rPr>
      </w:pPr>
    </w:p>
    <w:p w:rsidR="003A5BF4" w:rsidRPr="00E87FAA" w:rsidRDefault="00BD0AE4" w:rsidP="00076800">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Y</w:t>
      </w:r>
      <w:r w:rsidR="003A5BF4" w:rsidRPr="00E87FAA">
        <w:rPr>
          <w:rFonts w:asciiTheme="minorBidi" w:hAnsiTheme="minorBidi"/>
          <w:color w:val="000000" w:themeColor="text1"/>
          <w:sz w:val="24"/>
          <w:szCs w:val="24"/>
        </w:rPr>
        <w:t>et today we see people doing this</w:t>
      </w:r>
      <w:r w:rsidR="000C0275" w:rsidRPr="00E87FAA">
        <w:rPr>
          <w:rFonts w:asciiTheme="minorBidi" w:hAnsiTheme="minorBidi"/>
          <w:color w:val="000000" w:themeColor="text1"/>
          <w:sz w:val="24"/>
          <w:szCs w:val="24"/>
        </w:rPr>
        <w:t>,</w:t>
      </w:r>
      <w:r w:rsidR="003A5BF4" w:rsidRPr="00E87FAA">
        <w:rPr>
          <w:rFonts w:asciiTheme="minorBidi" w:hAnsiTheme="minorBidi"/>
          <w:color w:val="000000" w:themeColor="text1"/>
          <w:sz w:val="24"/>
          <w:szCs w:val="24"/>
        </w:rPr>
        <w:t xml:space="preserve"> and we do not take </w:t>
      </w:r>
      <w:r w:rsidR="000C0275" w:rsidRPr="00E87FAA">
        <w:rPr>
          <w:rFonts w:asciiTheme="minorBidi" w:hAnsiTheme="minorBidi"/>
          <w:color w:val="000000" w:themeColor="text1"/>
          <w:sz w:val="24"/>
          <w:szCs w:val="24"/>
        </w:rPr>
        <w:t>them to task… Here also</w:t>
      </w:r>
      <w:r w:rsidR="003A5BF4" w:rsidRPr="00E87FAA">
        <w:rPr>
          <w:rFonts w:asciiTheme="minorBidi" w:hAnsiTheme="minorBidi"/>
          <w:color w:val="000000" w:themeColor="text1"/>
          <w:sz w:val="24"/>
          <w:szCs w:val="24"/>
        </w:rPr>
        <w:t xml:space="preserve">: Let Israel go </w:t>
      </w:r>
      <w:r w:rsidR="000C0275" w:rsidRPr="00E87FAA">
        <w:rPr>
          <w:rFonts w:asciiTheme="minorBidi" w:hAnsiTheme="minorBidi"/>
          <w:color w:val="000000" w:themeColor="text1"/>
          <w:sz w:val="24"/>
          <w:szCs w:val="24"/>
        </w:rPr>
        <w:t xml:space="preserve">on </w:t>
      </w:r>
      <w:r w:rsidR="003A5BF4" w:rsidRPr="00E87FAA">
        <w:rPr>
          <w:rFonts w:asciiTheme="minorBidi" w:hAnsiTheme="minorBidi"/>
          <w:color w:val="000000" w:themeColor="text1"/>
          <w:sz w:val="24"/>
          <w:szCs w:val="24"/>
        </w:rPr>
        <w:t>their way; it is better that they should err in ignorance than deliberately.</w:t>
      </w:r>
    </w:p>
    <w:p w:rsidR="0001433A" w:rsidRPr="00E87FAA" w:rsidRDefault="0001433A" w:rsidP="00756575">
      <w:pPr>
        <w:pStyle w:val="NoSpacing"/>
        <w:bidi w:val="0"/>
        <w:jc w:val="both"/>
        <w:rPr>
          <w:rFonts w:asciiTheme="minorBidi" w:hAnsiTheme="minorBidi"/>
          <w:color w:val="000000" w:themeColor="text1"/>
          <w:sz w:val="24"/>
          <w:szCs w:val="24"/>
        </w:rPr>
      </w:pPr>
    </w:p>
    <w:p w:rsidR="003A5BF4" w:rsidRPr="00E87FAA" w:rsidRDefault="003A5BF4" w:rsidP="000C0275">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 </w:t>
      </w:r>
      <w:r w:rsidR="00733544" w:rsidRPr="00E87FAA">
        <w:rPr>
          <w:rFonts w:asciiTheme="minorBidi" w:hAnsiTheme="minorBidi"/>
          <w:color w:val="000000" w:themeColor="text1"/>
          <w:sz w:val="24"/>
          <w:szCs w:val="24"/>
        </w:rPr>
        <w:t>Talmud</w:t>
      </w:r>
      <w:r w:rsidRPr="00E87FAA">
        <w:rPr>
          <w:rFonts w:asciiTheme="minorBidi" w:hAnsiTheme="minorBidi"/>
          <w:color w:val="000000" w:themeColor="text1"/>
          <w:sz w:val="24"/>
          <w:szCs w:val="24"/>
        </w:rPr>
        <w:t xml:space="preserve"> continues there with a discussion regarding the cases </w:t>
      </w:r>
      <w:r w:rsidR="000C0275" w:rsidRPr="00E87FAA">
        <w:rPr>
          <w:rFonts w:asciiTheme="minorBidi" w:hAnsiTheme="minorBidi"/>
          <w:color w:val="000000" w:themeColor="text1"/>
          <w:sz w:val="24"/>
          <w:szCs w:val="24"/>
        </w:rPr>
        <w:t>in</w:t>
      </w:r>
      <w:r w:rsidRPr="00E87FAA">
        <w:rPr>
          <w:rFonts w:asciiTheme="minorBidi" w:hAnsiTheme="minorBidi"/>
          <w:color w:val="000000" w:themeColor="text1"/>
          <w:sz w:val="24"/>
          <w:szCs w:val="24"/>
        </w:rPr>
        <w:t xml:space="preserve"> which this principle applies</w:t>
      </w:r>
      <w:r w:rsidR="000C0275" w:rsidRPr="00E87FAA">
        <w:rPr>
          <w:rFonts w:asciiTheme="minorBidi" w:hAnsiTheme="minorBidi"/>
          <w:color w:val="000000" w:themeColor="text1"/>
          <w:sz w:val="24"/>
          <w:szCs w:val="24"/>
        </w:rPr>
        <w:t>, originally entertaining the idea</w:t>
      </w:r>
      <w:r w:rsidR="00BD0AE4" w:rsidRPr="00E87FAA">
        <w:rPr>
          <w:rFonts w:asciiTheme="minorBidi" w:hAnsiTheme="minorBidi"/>
          <w:color w:val="000000" w:themeColor="text1"/>
          <w:sz w:val="24"/>
          <w:szCs w:val="24"/>
        </w:rPr>
        <w:t xml:space="preserve"> that withholding rebuke in this context is limited in scope to a rabbinic prohibition</w:t>
      </w:r>
      <w:r w:rsidR="000C0275" w:rsidRPr="00E87FAA">
        <w:rPr>
          <w:rFonts w:asciiTheme="minorBidi" w:hAnsiTheme="minorBidi"/>
          <w:color w:val="000000" w:themeColor="text1"/>
          <w:sz w:val="24"/>
          <w:szCs w:val="24"/>
        </w:rPr>
        <w:t xml:space="preserve">, while a biblical violation would obligate one to rebuke the sinners. </w:t>
      </w:r>
      <w:r w:rsidR="00313A53" w:rsidRPr="00E87FAA">
        <w:rPr>
          <w:rFonts w:asciiTheme="minorBidi" w:hAnsiTheme="minorBidi"/>
          <w:color w:val="000000" w:themeColor="text1"/>
          <w:sz w:val="24"/>
          <w:szCs w:val="24"/>
        </w:rPr>
        <w:t>However</w:t>
      </w:r>
      <w:r w:rsidR="000C0275" w:rsidRPr="00E87FAA">
        <w:rPr>
          <w:rFonts w:asciiTheme="minorBidi" w:hAnsiTheme="minorBidi"/>
          <w:color w:val="000000" w:themeColor="text1"/>
          <w:sz w:val="24"/>
          <w:szCs w:val="24"/>
        </w:rPr>
        <w:t xml:space="preserve">, it </w:t>
      </w:r>
      <w:r w:rsidR="00BD0AE4" w:rsidRPr="00E87FAA">
        <w:rPr>
          <w:rFonts w:asciiTheme="minorBidi" w:hAnsiTheme="minorBidi"/>
          <w:color w:val="000000" w:themeColor="text1"/>
          <w:sz w:val="24"/>
          <w:szCs w:val="24"/>
        </w:rPr>
        <w:t>concludes otherwise</w:t>
      </w:r>
      <w:r w:rsidRPr="00E87FAA">
        <w:rPr>
          <w:rFonts w:asciiTheme="minorBidi" w:hAnsiTheme="minorBidi"/>
          <w:color w:val="000000" w:themeColor="text1"/>
          <w:sz w:val="24"/>
          <w:szCs w:val="24"/>
        </w:rPr>
        <w:t>:</w:t>
      </w:r>
    </w:p>
    <w:p w:rsidR="0001433A" w:rsidRPr="00E87FAA" w:rsidRDefault="0001433A" w:rsidP="00756575">
      <w:pPr>
        <w:pStyle w:val="NoSpacing"/>
        <w:bidi w:val="0"/>
        <w:jc w:val="both"/>
        <w:rPr>
          <w:rFonts w:asciiTheme="minorBidi" w:hAnsiTheme="minorBidi"/>
          <w:color w:val="000000" w:themeColor="text1"/>
          <w:sz w:val="24"/>
          <w:szCs w:val="24"/>
        </w:rPr>
      </w:pPr>
    </w:p>
    <w:p w:rsidR="003A5BF4" w:rsidRPr="00E87FAA" w:rsidRDefault="000C0275" w:rsidP="000C0275">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But it is not so, for</w:t>
      </w:r>
      <w:r w:rsidR="003A5BF4" w:rsidRPr="00E87FAA">
        <w:rPr>
          <w:rFonts w:asciiTheme="minorBidi" w:hAnsiTheme="minorBidi"/>
          <w:color w:val="000000" w:themeColor="text1"/>
          <w:sz w:val="24"/>
          <w:szCs w:val="24"/>
        </w:rPr>
        <w:t xml:space="preserve"> whether it is biblical or rabbinical</w:t>
      </w:r>
      <w:r w:rsidRPr="00E87FAA">
        <w:rPr>
          <w:rFonts w:asciiTheme="minorBidi" w:hAnsiTheme="minorBidi"/>
          <w:color w:val="000000" w:themeColor="text1"/>
          <w:sz w:val="24"/>
          <w:szCs w:val="24"/>
        </w:rPr>
        <w:t>,</w:t>
      </w:r>
      <w:r w:rsidR="003A5BF4" w:rsidRPr="00E87FAA">
        <w:rPr>
          <w:rFonts w:asciiTheme="minorBidi" w:hAnsiTheme="minorBidi"/>
          <w:color w:val="000000" w:themeColor="text1"/>
          <w:sz w:val="24"/>
          <w:szCs w:val="24"/>
        </w:rPr>
        <w:t xml:space="preserve"> we do not tell them anything; </w:t>
      </w:r>
      <w:r w:rsidRPr="00E87FAA">
        <w:rPr>
          <w:rFonts w:asciiTheme="minorBidi" w:hAnsiTheme="minorBidi"/>
          <w:color w:val="000000" w:themeColor="text1"/>
          <w:sz w:val="24"/>
          <w:szCs w:val="24"/>
        </w:rPr>
        <w:t>indeed,</w:t>
      </w:r>
      <w:r w:rsidR="003A5BF4" w:rsidRPr="00E87FAA">
        <w:rPr>
          <w:rFonts w:asciiTheme="minorBidi" w:hAnsiTheme="minorBidi"/>
          <w:color w:val="000000" w:themeColor="text1"/>
          <w:sz w:val="24"/>
          <w:szCs w:val="24"/>
        </w:rPr>
        <w:t xml:space="preserve"> the additional time </w:t>
      </w:r>
      <w:r w:rsidRPr="00E87FAA">
        <w:rPr>
          <w:rFonts w:asciiTheme="minorBidi" w:hAnsiTheme="minorBidi"/>
          <w:color w:val="000000" w:themeColor="text1"/>
          <w:sz w:val="24"/>
          <w:szCs w:val="24"/>
        </w:rPr>
        <w:t xml:space="preserve">of </w:t>
      </w:r>
      <w:r w:rsidR="003A5BF4" w:rsidRPr="00E87FAA">
        <w:rPr>
          <w:rFonts w:asciiTheme="minorBidi" w:hAnsiTheme="minorBidi"/>
          <w:color w:val="000000" w:themeColor="text1"/>
          <w:sz w:val="24"/>
          <w:szCs w:val="24"/>
        </w:rPr>
        <w:t xml:space="preserve">Yom Kippur is a biblical </w:t>
      </w:r>
      <w:r w:rsidRPr="00E87FAA">
        <w:rPr>
          <w:rFonts w:asciiTheme="minorBidi" w:hAnsiTheme="minorBidi"/>
          <w:color w:val="000000" w:themeColor="text1"/>
          <w:sz w:val="24"/>
          <w:szCs w:val="24"/>
        </w:rPr>
        <w:t>requirement</w:t>
      </w:r>
      <w:r w:rsidR="003A5BF4" w:rsidRPr="00E87FAA">
        <w:rPr>
          <w:rFonts w:asciiTheme="minorBidi" w:hAnsiTheme="minorBidi"/>
          <w:color w:val="000000" w:themeColor="text1"/>
          <w:sz w:val="24"/>
          <w:szCs w:val="24"/>
        </w:rPr>
        <w:t>, yet people eat and drink until dusk and we do not say anything to them.</w:t>
      </w:r>
    </w:p>
    <w:p w:rsidR="0001433A" w:rsidRPr="00E87FAA" w:rsidRDefault="0001433A" w:rsidP="00756575">
      <w:pPr>
        <w:pStyle w:val="NoSpacing"/>
        <w:bidi w:val="0"/>
        <w:jc w:val="both"/>
        <w:rPr>
          <w:rFonts w:asciiTheme="minorBidi" w:hAnsiTheme="minorBidi"/>
          <w:color w:val="000000" w:themeColor="text1"/>
          <w:sz w:val="24"/>
          <w:szCs w:val="24"/>
        </w:rPr>
      </w:pPr>
    </w:p>
    <w:p w:rsidR="00BD0AE4" w:rsidRPr="00E87FAA" w:rsidRDefault="000435FA" w:rsidP="000C0275">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This </w:t>
      </w:r>
      <w:r w:rsidR="00733544" w:rsidRPr="00E87FAA">
        <w:rPr>
          <w:rFonts w:asciiTheme="minorBidi" w:hAnsiTheme="minorBidi"/>
          <w:color w:val="000000" w:themeColor="text1"/>
          <w:sz w:val="24"/>
          <w:szCs w:val="24"/>
        </w:rPr>
        <w:t>Talmud</w:t>
      </w:r>
      <w:r w:rsidRPr="00E87FAA">
        <w:rPr>
          <w:rFonts w:asciiTheme="minorBidi" w:hAnsiTheme="minorBidi"/>
          <w:color w:val="000000" w:themeColor="text1"/>
          <w:sz w:val="24"/>
          <w:szCs w:val="24"/>
        </w:rPr>
        <w:t xml:space="preserve"> deals with three different cases to which the principle </w:t>
      </w:r>
      <w:r w:rsidR="00076800" w:rsidRPr="00E87FAA">
        <w:rPr>
          <w:rFonts w:asciiTheme="minorBidi" w:hAnsiTheme="minorBidi"/>
          <w:color w:val="000000" w:themeColor="text1"/>
          <w:sz w:val="24"/>
          <w:szCs w:val="24"/>
        </w:rPr>
        <w:t>a</w:t>
      </w:r>
      <w:r w:rsidR="000C0275" w:rsidRPr="00E87FAA">
        <w:rPr>
          <w:rFonts w:asciiTheme="minorBidi" w:hAnsiTheme="minorBidi"/>
          <w:color w:val="000000" w:themeColor="text1"/>
          <w:sz w:val="24"/>
          <w:szCs w:val="24"/>
        </w:rPr>
        <w:t>pplies:</w:t>
      </w:r>
      <w:r w:rsidR="00C35CB5" w:rsidRPr="00E87FAA">
        <w:rPr>
          <w:rFonts w:asciiTheme="minorBidi" w:hAnsiTheme="minorBidi"/>
          <w:color w:val="000000" w:themeColor="text1"/>
          <w:sz w:val="24"/>
          <w:szCs w:val="24"/>
        </w:rPr>
        <w:t xml:space="preserve"> the rabbinic prohibition of clapping or dancing on Shabbat, a rabbinic prohibition to sit at the edge of an alleyway which has a </w:t>
      </w:r>
      <w:r w:rsidR="0060165B" w:rsidRPr="00E87FAA">
        <w:rPr>
          <w:rFonts w:asciiTheme="minorBidi" w:hAnsiTheme="minorBidi"/>
          <w:color w:val="000000" w:themeColor="text1"/>
          <w:sz w:val="24"/>
          <w:szCs w:val="24"/>
        </w:rPr>
        <w:t>side post</w:t>
      </w:r>
      <w:r w:rsidR="00264541" w:rsidRPr="00E87FAA">
        <w:rPr>
          <w:rFonts w:asciiTheme="minorBidi" w:hAnsiTheme="minorBidi"/>
          <w:color w:val="000000" w:themeColor="text1"/>
          <w:sz w:val="24"/>
          <w:szCs w:val="24"/>
        </w:rPr>
        <w:t xml:space="preserve"> on Shabbat</w:t>
      </w:r>
      <w:r w:rsidR="000C0275" w:rsidRPr="00E87FAA">
        <w:rPr>
          <w:rFonts w:asciiTheme="minorBidi" w:hAnsiTheme="minorBidi"/>
          <w:i/>
          <w:iCs/>
          <w:color w:val="000000" w:themeColor="text1"/>
          <w:sz w:val="24"/>
          <w:szCs w:val="24"/>
        </w:rPr>
        <w:t xml:space="preserve"> </w:t>
      </w:r>
      <w:r w:rsidR="000C0275" w:rsidRPr="00E87FAA">
        <w:rPr>
          <w:rFonts w:asciiTheme="minorBidi" w:hAnsiTheme="minorBidi"/>
          <w:color w:val="000000" w:themeColor="text1"/>
          <w:sz w:val="24"/>
          <w:szCs w:val="24"/>
        </w:rPr>
        <w:t>and the b</w:t>
      </w:r>
      <w:r w:rsidR="00560094" w:rsidRPr="00E87FAA">
        <w:rPr>
          <w:rFonts w:asciiTheme="minorBidi" w:hAnsiTheme="minorBidi"/>
          <w:color w:val="000000" w:themeColor="text1"/>
          <w:sz w:val="24"/>
          <w:szCs w:val="24"/>
        </w:rPr>
        <w:t>iblica</w:t>
      </w:r>
      <w:r w:rsidR="003D5FA9" w:rsidRPr="00E87FAA">
        <w:rPr>
          <w:rFonts w:asciiTheme="minorBidi" w:hAnsiTheme="minorBidi"/>
          <w:color w:val="000000" w:themeColor="text1"/>
          <w:sz w:val="24"/>
          <w:szCs w:val="24"/>
        </w:rPr>
        <w:t>l</w:t>
      </w:r>
      <w:r w:rsidR="00560094" w:rsidRPr="00E87FAA">
        <w:rPr>
          <w:rFonts w:asciiTheme="minorBidi" w:hAnsiTheme="minorBidi"/>
          <w:color w:val="000000" w:themeColor="text1"/>
          <w:sz w:val="24"/>
          <w:szCs w:val="24"/>
        </w:rPr>
        <w:t xml:space="preserve"> requirement t</w:t>
      </w:r>
      <w:r w:rsidR="00076800" w:rsidRPr="00E87FAA">
        <w:rPr>
          <w:rFonts w:asciiTheme="minorBidi" w:hAnsiTheme="minorBidi"/>
          <w:color w:val="000000" w:themeColor="text1"/>
          <w:sz w:val="24"/>
          <w:szCs w:val="24"/>
        </w:rPr>
        <w:t>o start one's fast on Yom Kippu</w:t>
      </w:r>
      <w:r w:rsidR="00560094" w:rsidRPr="00E87FAA">
        <w:rPr>
          <w:rFonts w:asciiTheme="minorBidi" w:hAnsiTheme="minorBidi"/>
          <w:color w:val="000000" w:themeColor="text1"/>
          <w:sz w:val="24"/>
          <w:szCs w:val="24"/>
        </w:rPr>
        <w:t>r befor</w:t>
      </w:r>
      <w:r w:rsidR="003D5FA9" w:rsidRPr="00E87FAA">
        <w:rPr>
          <w:rFonts w:asciiTheme="minorBidi" w:hAnsiTheme="minorBidi"/>
          <w:color w:val="000000" w:themeColor="text1"/>
          <w:sz w:val="24"/>
          <w:szCs w:val="24"/>
        </w:rPr>
        <w:t>e</w:t>
      </w:r>
      <w:r w:rsidR="000C0275" w:rsidRPr="00E87FAA">
        <w:rPr>
          <w:rFonts w:asciiTheme="minorBidi" w:hAnsiTheme="minorBidi"/>
          <w:color w:val="000000" w:themeColor="text1"/>
          <w:sz w:val="24"/>
          <w:szCs w:val="24"/>
        </w:rPr>
        <w:t xml:space="preserve"> sunset</w:t>
      </w:r>
      <w:r w:rsidR="003D5FA9"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BD0AE4" w:rsidRPr="00E87FAA">
        <w:rPr>
          <w:rFonts w:asciiTheme="minorBidi" w:hAnsiTheme="minorBidi"/>
          <w:color w:val="000000" w:themeColor="text1"/>
          <w:sz w:val="24"/>
          <w:szCs w:val="24"/>
        </w:rPr>
        <w:t xml:space="preserve">This source would seem to indicate that at least when a </w:t>
      </w:r>
      <w:r w:rsidR="003A5BF4" w:rsidRPr="00E87FAA">
        <w:rPr>
          <w:rFonts w:asciiTheme="minorBidi" w:hAnsiTheme="minorBidi"/>
          <w:color w:val="000000" w:themeColor="text1"/>
          <w:sz w:val="24"/>
          <w:szCs w:val="24"/>
        </w:rPr>
        <w:t>person sins unintentionally</w:t>
      </w:r>
      <w:r w:rsidR="00BD0AE4" w:rsidRPr="00E87FAA">
        <w:rPr>
          <w:rFonts w:asciiTheme="minorBidi" w:hAnsiTheme="minorBidi"/>
          <w:color w:val="000000" w:themeColor="text1"/>
          <w:sz w:val="24"/>
          <w:szCs w:val="24"/>
        </w:rPr>
        <w:t xml:space="preserve"> and is expected not to accept rebuke, </w:t>
      </w:r>
      <w:r w:rsidR="000C0275" w:rsidRPr="00E87FAA">
        <w:rPr>
          <w:rFonts w:asciiTheme="minorBidi" w:hAnsiTheme="minorBidi"/>
          <w:color w:val="000000" w:themeColor="text1"/>
          <w:sz w:val="24"/>
          <w:szCs w:val="24"/>
        </w:rPr>
        <w:t xml:space="preserve">one should </w:t>
      </w:r>
      <w:r w:rsidR="00BD0AE4" w:rsidRPr="00E87FAA">
        <w:rPr>
          <w:rFonts w:asciiTheme="minorBidi" w:hAnsiTheme="minorBidi"/>
          <w:color w:val="000000" w:themeColor="text1"/>
          <w:sz w:val="24"/>
          <w:szCs w:val="24"/>
        </w:rPr>
        <w:t xml:space="preserve">prefer not to confront </w:t>
      </w:r>
      <w:r w:rsidR="000C0275" w:rsidRPr="00E87FAA">
        <w:rPr>
          <w:rFonts w:asciiTheme="minorBidi" w:hAnsiTheme="minorBidi"/>
          <w:color w:val="000000" w:themeColor="text1"/>
          <w:sz w:val="24"/>
          <w:szCs w:val="24"/>
        </w:rPr>
        <w:t xml:space="preserve">the sinner, as this may lead to </w:t>
      </w:r>
      <w:r w:rsidR="00313A53" w:rsidRPr="00E87FAA">
        <w:rPr>
          <w:rFonts w:asciiTheme="minorBidi" w:hAnsiTheme="minorBidi"/>
          <w:color w:val="000000" w:themeColor="text1"/>
          <w:sz w:val="24"/>
          <w:szCs w:val="24"/>
        </w:rPr>
        <w:t>intentional</w:t>
      </w:r>
      <w:r w:rsidR="000C0275" w:rsidRPr="00E87FAA">
        <w:rPr>
          <w:rFonts w:asciiTheme="minorBidi" w:hAnsiTheme="minorBidi"/>
          <w:color w:val="000000" w:themeColor="text1"/>
          <w:sz w:val="24"/>
          <w:szCs w:val="24"/>
        </w:rPr>
        <w:t xml:space="preserve"> sin</w:t>
      </w:r>
      <w:r w:rsidR="003A5BF4" w:rsidRPr="00E87FAA">
        <w:rPr>
          <w:rFonts w:asciiTheme="minorBidi" w:hAnsiTheme="minorBidi"/>
          <w:color w:val="000000" w:themeColor="text1"/>
          <w:sz w:val="24"/>
          <w:szCs w:val="24"/>
        </w:rPr>
        <w:t xml:space="preserve">. </w:t>
      </w:r>
    </w:p>
    <w:p w:rsidR="0001433A" w:rsidRPr="00E87FAA" w:rsidRDefault="0001433A" w:rsidP="00756575">
      <w:pPr>
        <w:pStyle w:val="NoSpacing"/>
        <w:bidi w:val="0"/>
        <w:jc w:val="both"/>
        <w:rPr>
          <w:rFonts w:asciiTheme="minorBidi" w:hAnsiTheme="minorBidi"/>
          <w:color w:val="000000" w:themeColor="text1"/>
          <w:sz w:val="24"/>
          <w:szCs w:val="24"/>
        </w:rPr>
      </w:pPr>
    </w:p>
    <w:p w:rsidR="003D5FA9" w:rsidRPr="00E87FAA" w:rsidRDefault="00264541" w:rsidP="00264541">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lastRenderedPageBreak/>
        <w:t>As</w:t>
      </w:r>
      <w:r w:rsidR="003D5FA9" w:rsidRPr="00E87FAA">
        <w:rPr>
          <w:rFonts w:asciiTheme="minorBidi" w:hAnsiTheme="minorBidi"/>
          <w:color w:val="000000" w:themeColor="text1"/>
          <w:sz w:val="24"/>
          <w:szCs w:val="24"/>
        </w:rPr>
        <w:t xml:space="preserve"> we saw last week, ineffective rebuke often leads to the exact opposite result, reinforcing within the sinner the desire to continue in </w:t>
      </w:r>
      <w:r w:rsidRPr="00E87FAA">
        <w:rPr>
          <w:rFonts w:asciiTheme="minorBidi" w:hAnsiTheme="minorBidi"/>
          <w:color w:val="000000" w:themeColor="text1"/>
          <w:sz w:val="24"/>
          <w:szCs w:val="24"/>
        </w:rPr>
        <w:t xml:space="preserve">sinful </w:t>
      </w:r>
      <w:r w:rsidR="003D5FA9" w:rsidRPr="00E87FAA">
        <w:rPr>
          <w:rFonts w:asciiTheme="minorBidi" w:hAnsiTheme="minorBidi"/>
          <w:color w:val="000000" w:themeColor="text1"/>
          <w:sz w:val="24"/>
          <w:szCs w:val="24"/>
        </w:rPr>
        <w:t>ways.</w:t>
      </w:r>
      <w:r w:rsidR="0072062E" w:rsidRPr="00E87FAA">
        <w:rPr>
          <w:rFonts w:asciiTheme="minorBidi" w:hAnsiTheme="minorBidi"/>
          <w:color w:val="000000" w:themeColor="text1"/>
          <w:sz w:val="24"/>
          <w:szCs w:val="24"/>
        </w:rPr>
        <w:t xml:space="preserve"> </w:t>
      </w:r>
      <w:r w:rsidR="003D5FA9" w:rsidRPr="00E87FAA">
        <w:rPr>
          <w:rFonts w:asciiTheme="minorBidi" w:hAnsiTheme="minorBidi"/>
          <w:color w:val="000000" w:themeColor="text1"/>
          <w:sz w:val="24"/>
          <w:szCs w:val="24"/>
        </w:rPr>
        <w:t xml:space="preserve">Understandably, that might be the rationale behind the </w:t>
      </w:r>
      <w:r w:rsidR="00313A53" w:rsidRPr="00E87FAA">
        <w:rPr>
          <w:rFonts w:asciiTheme="minorBidi" w:hAnsiTheme="minorBidi"/>
          <w:color w:val="000000" w:themeColor="text1"/>
          <w:sz w:val="24"/>
          <w:szCs w:val="24"/>
        </w:rPr>
        <w:t>principle</w:t>
      </w:r>
      <w:r w:rsidR="003D5FA9" w:rsidRPr="00E87FAA">
        <w:rPr>
          <w:rFonts w:asciiTheme="minorBidi" w:hAnsiTheme="minorBidi"/>
          <w:color w:val="000000" w:themeColor="text1"/>
          <w:sz w:val="24"/>
          <w:szCs w:val="24"/>
        </w:rPr>
        <w:t xml:space="preserve"> not to rebuke if it won't be effective.</w:t>
      </w:r>
    </w:p>
    <w:p w:rsidR="003D5FA9" w:rsidRPr="00E87FAA" w:rsidRDefault="003D5FA9" w:rsidP="00756575">
      <w:pPr>
        <w:pStyle w:val="NoSpacing"/>
        <w:bidi w:val="0"/>
        <w:jc w:val="both"/>
        <w:rPr>
          <w:rFonts w:asciiTheme="minorBidi" w:hAnsiTheme="minorBidi"/>
          <w:color w:val="000000" w:themeColor="text1"/>
          <w:sz w:val="24"/>
          <w:szCs w:val="24"/>
        </w:rPr>
      </w:pPr>
    </w:p>
    <w:p w:rsidR="0046564F" w:rsidRPr="00E87FAA" w:rsidRDefault="00BD0AE4" w:rsidP="00B45077">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 contradictory sources </w:t>
      </w:r>
      <w:r w:rsidR="00B45077" w:rsidRPr="00E87FAA">
        <w:rPr>
          <w:rFonts w:asciiTheme="minorBidi" w:hAnsiTheme="minorBidi"/>
          <w:color w:val="000000" w:themeColor="text1"/>
          <w:sz w:val="24"/>
          <w:szCs w:val="24"/>
        </w:rPr>
        <w:t xml:space="preserve">inspire </w:t>
      </w:r>
      <w:r w:rsidR="0050222F" w:rsidRPr="00E87FAA">
        <w:rPr>
          <w:rFonts w:asciiTheme="minorBidi" w:hAnsiTheme="minorBidi"/>
          <w:color w:val="000000" w:themeColor="text1"/>
          <w:sz w:val="24"/>
          <w:szCs w:val="24"/>
        </w:rPr>
        <w:t>a great deal of discussion by the Rishonim.</w:t>
      </w:r>
      <w:r w:rsidR="0072062E" w:rsidRPr="00E87FAA">
        <w:rPr>
          <w:rFonts w:asciiTheme="minorBidi" w:hAnsiTheme="minorBidi"/>
          <w:color w:val="000000" w:themeColor="text1"/>
          <w:sz w:val="24"/>
          <w:szCs w:val="24"/>
        </w:rPr>
        <w:t xml:space="preserve"> </w:t>
      </w:r>
      <w:r w:rsidR="000435FA" w:rsidRPr="00E87FAA">
        <w:rPr>
          <w:rFonts w:asciiTheme="minorBidi" w:hAnsiTheme="minorBidi"/>
          <w:color w:val="000000" w:themeColor="text1"/>
          <w:sz w:val="24"/>
          <w:szCs w:val="24"/>
        </w:rPr>
        <w:t>There are two pri</w:t>
      </w:r>
      <w:r w:rsidR="00B45077" w:rsidRPr="00E87FAA">
        <w:rPr>
          <w:rFonts w:asciiTheme="minorBidi" w:hAnsiTheme="minorBidi"/>
          <w:color w:val="000000" w:themeColor="text1"/>
          <w:sz w:val="24"/>
          <w:szCs w:val="24"/>
        </w:rPr>
        <w:t>mary approaches in the Rishonim:</w:t>
      </w:r>
      <w:r w:rsidR="000435FA" w:rsidRPr="00E87FAA">
        <w:rPr>
          <w:rFonts w:asciiTheme="minorBidi" w:hAnsiTheme="minorBidi"/>
          <w:color w:val="000000" w:themeColor="text1"/>
          <w:sz w:val="24"/>
          <w:szCs w:val="24"/>
        </w:rPr>
        <w:t xml:space="preserve"> those who </w:t>
      </w:r>
      <w:r w:rsidR="003D5FA9" w:rsidRPr="00E87FAA">
        <w:rPr>
          <w:rFonts w:asciiTheme="minorBidi" w:hAnsiTheme="minorBidi"/>
          <w:color w:val="000000" w:themeColor="text1"/>
          <w:sz w:val="24"/>
          <w:szCs w:val="24"/>
        </w:rPr>
        <w:t xml:space="preserve">limit the obligation to effective rebuke, with some exception, and those who </w:t>
      </w:r>
      <w:r w:rsidR="008C2D27" w:rsidRPr="00E87FAA">
        <w:rPr>
          <w:rFonts w:asciiTheme="minorBidi" w:hAnsiTheme="minorBidi"/>
          <w:color w:val="000000" w:themeColor="text1"/>
          <w:sz w:val="24"/>
          <w:szCs w:val="24"/>
        </w:rPr>
        <w:t xml:space="preserve">stress the obligation to rebuke </w:t>
      </w:r>
      <w:r w:rsidR="00B45077" w:rsidRPr="00E87FAA">
        <w:rPr>
          <w:rFonts w:asciiTheme="minorBidi" w:hAnsiTheme="minorBidi"/>
          <w:color w:val="000000" w:themeColor="text1"/>
          <w:sz w:val="24"/>
          <w:szCs w:val="24"/>
        </w:rPr>
        <w:t xml:space="preserve">under </w:t>
      </w:r>
      <w:r w:rsidR="008C2D27" w:rsidRPr="00E87FAA">
        <w:rPr>
          <w:rFonts w:asciiTheme="minorBidi" w:hAnsiTheme="minorBidi"/>
          <w:color w:val="000000" w:themeColor="text1"/>
          <w:sz w:val="24"/>
          <w:szCs w:val="24"/>
        </w:rPr>
        <w:t>almost all circumstances.</w:t>
      </w:r>
      <w:r w:rsidR="0072062E" w:rsidRPr="00E87FAA">
        <w:rPr>
          <w:rFonts w:asciiTheme="minorBidi" w:hAnsiTheme="minorBidi"/>
          <w:color w:val="000000" w:themeColor="text1"/>
          <w:sz w:val="24"/>
          <w:szCs w:val="24"/>
        </w:rPr>
        <w:t xml:space="preserve"> </w:t>
      </w:r>
      <w:r w:rsidR="008C2D27" w:rsidRPr="00E87FAA">
        <w:rPr>
          <w:rFonts w:asciiTheme="minorBidi" w:hAnsiTheme="minorBidi"/>
          <w:color w:val="000000" w:themeColor="text1"/>
          <w:sz w:val="24"/>
          <w:szCs w:val="24"/>
        </w:rPr>
        <w:t xml:space="preserve">Understandably, this dispute </w:t>
      </w:r>
      <w:r w:rsidR="0046564F" w:rsidRPr="00E87FAA">
        <w:rPr>
          <w:rFonts w:asciiTheme="minorBidi" w:hAnsiTheme="minorBidi"/>
          <w:color w:val="000000" w:themeColor="text1"/>
          <w:sz w:val="24"/>
          <w:szCs w:val="24"/>
        </w:rPr>
        <w:t xml:space="preserve">may reflect two fundamentally different ways of understanding the essence of the mitzva, </w:t>
      </w:r>
      <w:r w:rsidR="00B45077" w:rsidRPr="00E87FAA">
        <w:rPr>
          <w:rFonts w:asciiTheme="minorBidi" w:hAnsiTheme="minorBidi"/>
          <w:color w:val="000000" w:themeColor="text1"/>
          <w:sz w:val="24"/>
          <w:szCs w:val="24"/>
        </w:rPr>
        <w:t>as per</w:t>
      </w:r>
      <w:r w:rsidR="0046564F" w:rsidRPr="00E87FAA">
        <w:rPr>
          <w:rFonts w:asciiTheme="minorBidi" w:hAnsiTheme="minorBidi"/>
          <w:color w:val="000000" w:themeColor="text1"/>
          <w:sz w:val="24"/>
          <w:szCs w:val="24"/>
        </w:rPr>
        <w:t xml:space="preserve"> Rav </w:t>
      </w:r>
      <w:r w:rsidR="00122A2C" w:rsidRPr="00E87FAA">
        <w:rPr>
          <w:rFonts w:asciiTheme="minorBidi" w:hAnsiTheme="minorBidi"/>
          <w:color w:val="000000" w:themeColor="text1"/>
          <w:sz w:val="24"/>
          <w:szCs w:val="24"/>
        </w:rPr>
        <w:t>Lichtenstein's</w:t>
      </w:r>
      <w:r w:rsidR="0046564F" w:rsidRPr="00E87FAA">
        <w:rPr>
          <w:rFonts w:asciiTheme="minorBidi" w:hAnsiTheme="minorBidi"/>
          <w:color w:val="000000" w:themeColor="text1"/>
          <w:sz w:val="24"/>
          <w:szCs w:val="24"/>
        </w:rPr>
        <w:t xml:space="preserve"> </w:t>
      </w:r>
      <w:r w:rsidR="00313A53" w:rsidRPr="00E87FAA">
        <w:rPr>
          <w:rFonts w:asciiTheme="minorBidi" w:hAnsiTheme="minorBidi"/>
          <w:color w:val="000000" w:themeColor="text1"/>
          <w:sz w:val="24"/>
          <w:szCs w:val="24"/>
        </w:rPr>
        <w:t>distinction</w:t>
      </w:r>
      <w:r w:rsidR="0046564F" w:rsidRPr="00E87FAA">
        <w:rPr>
          <w:rFonts w:asciiTheme="minorBidi" w:hAnsiTheme="minorBidi"/>
          <w:color w:val="000000" w:themeColor="text1"/>
          <w:sz w:val="24"/>
          <w:szCs w:val="24"/>
        </w:rPr>
        <w:t>.</w:t>
      </w:r>
    </w:p>
    <w:p w:rsidR="0046564F" w:rsidRPr="00E87FAA" w:rsidRDefault="0046564F" w:rsidP="00756575">
      <w:pPr>
        <w:pStyle w:val="NoSpacing"/>
        <w:bidi w:val="0"/>
        <w:jc w:val="both"/>
        <w:rPr>
          <w:rFonts w:asciiTheme="minorBidi" w:hAnsiTheme="minorBidi"/>
          <w:color w:val="000000" w:themeColor="text1"/>
          <w:sz w:val="24"/>
          <w:szCs w:val="24"/>
        </w:rPr>
      </w:pPr>
    </w:p>
    <w:p w:rsidR="0046564F" w:rsidRPr="00E87FAA" w:rsidRDefault="006246B4" w:rsidP="00756575">
      <w:pPr>
        <w:pStyle w:val="NoSpacing"/>
        <w:bidi w:val="0"/>
        <w:jc w:val="both"/>
        <w:rPr>
          <w:rFonts w:asciiTheme="minorBidi" w:hAnsiTheme="minorBidi"/>
          <w:b/>
          <w:bCs/>
          <w:color w:val="000000" w:themeColor="text1"/>
          <w:sz w:val="24"/>
          <w:szCs w:val="24"/>
        </w:rPr>
      </w:pPr>
      <w:r w:rsidRPr="00E87FAA">
        <w:rPr>
          <w:rFonts w:asciiTheme="minorBidi" w:hAnsiTheme="minorBidi"/>
          <w:b/>
          <w:bCs/>
          <w:color w:val="000000" w:themeColor="text1"/>
          <w:sz w:val="24"/>
          <w:szCs w:val="24"/>
        </w:rPr>
        <w:t>Only Effective Rebuke</w:t>
      </w:r>
    </w:p>
    <w:p w:rsidR="0046564F" w:rsidRPr="00E87FAA" w:rsidRDefault="0046564F" w:rsidP="00756575">
      <w:pPr>
        <w:pStyle w:val="NoSpacing"/>
        <w:bidi w:val="0"/>
        <w:jc w:val="both"/>
        <w:rPr>
          <w:rFonts w:asciiTheme="minorBidi" w:hAnsiTheme="minorBidi"/>
          <w:color w:val="000000" w:themeColor="text1"/>
          <w:sz w:val="24"/>
          <w:szCs w:val="24"/>
        </w:rPr>
      </w:pPr>
    </w:p>
    <w:p w:rsidR="0046564F" w:rsidRPr="00E87FAA" w:rsidRDefault="0046564F" w:rsidP="00B45077">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The S</w:t>
      </w:r>
      <w:r w:rsidR="00076800" w:rsidRPr="00E87FAA">
        <w:rPr>
          <w:rFonts w:asciiTheme="minorBidi" w:hAnsiTheme="minorBidi"/>
          <w:color w:val="000000" w:themeColor="text1"/>
          <w:sz w:val="24"/>
          <w:szCs w:val="24"/>
        </w:rPr>
        <w:t>e</w:t>
      </w:r>
      <w:r w:rsidRPr="00E87FAA">
        <w:rPr>
          <w:rFonts w:asciiTheme="minorBidi" w:hAnsiTheme="minorBidi"/>
          <w:color w:val="000000" w:themeColor="text1"/>
          <w:sz w:val="24"/>
          <w:szCs w:val="24"/>
        </w:rPr>
        <w:t xml:space="preserve">mag (11) maintains that one is forbidden to </w:t>
      </w:r>
      <w:r w:rsidR="00B45077" w:rsidRPr="00E87FAA">
        <w:rPr>
          <w:rFonts w:asciiTheme="minorBidi" w:hAnsiTheme="minorBidi"/>
          <w:color w:val="000000" w:themeColor="text1"/>
          <w:sz w:val="24"/>
          <w:szCs w:val="24"/>
        </w:rPr>
        <w:t xml:space="preserve">proffer </w:t>
      </w:r>
      <w:r w:rsidRPr="00E87FAA">
        <w:rPr>
          <w:rFonts w:asciiTheme="minorBidi" w:hAnsiTheme="minorBidi"/>
          <w:color w:val="000000" w:themeColor="text1"/>
          <w:sz w:val="24"/>
          <w:szCs w:val="24"/>
        </w:rPr>
        <w:t>rebuke if</w:t>
      </w:r>
      <w:r w:rsidR="00B45077" w:rsidRPr="00E87FAA">
        <w:rPr>
          <w:rFonts w:asciiTheme="minorBidi" w:hAnsiTheme="minorBidi"/>
          <w:color w:val="000000" w:themeColor="text1"/>
          <w:sz w:val="24"/>
          <w:szCs w:val="24"/>
        </w:rPr>
        <w:t xml:space="preserve"> it</w:t>
      </w:r>
      <w:r w:rsidRPr="00E87FAA">
        <w:rPr>
          <w:rFonts w:asciiTheme="minorBidi" w:hAnsiTheme="minorBidi"/>
          <w:color w:val="000000" w:themeColor="text1"/>
          <w:sz w:val="24"/>
          <w:szCs w:val="24"/>
        </w:rPr>
        <w:t xml:space="preserve"> will not be accepted, in line with the passage in </w:t>
      </w:r>
      <w:r w:rsidRPr="00E87FAA">
        <w:rPr>
          <w:rFonts w:asciiTheme="minorBidi" w:hAnsiTheme="minorBidi"/>
          <w:i/>
          <w:iCs/>
          <w:color w:val="000000" w:themeColor="text1"/>
          <w:sz w:val="24"/>
          <w:szCs w:val="24"/>
        </w:rPr>
        <w:t>Yevamot</w:t>
      </w:r>
      <w:r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The </w:t>
      </w:r>
      <w:r w:rsidR="00B45077" w:rsidRPr="00E87FAA">
        <w:rPr>
          <w:rFonts w:asciiTheme="minorBidi" w:hAnsiTheme="minorBidi"/>
          <w:color w:val="000000" w:themeColor="text1"/>
          <w:sz w:val="24"/>
          <w:szCs w:val="24"/>
        </w:rPr>
        <w:t>C</w:t>
      </w:r>
      <w:r w:rsidRPr="00E87FAA">
        <w:rPr>
          <w:rFonts w:asciiTheme="minorBidi" w:hAnsiTheme="minorBidi"/>
          <w:color w:val="000000" w:themeColor="text1"/>
          <w:sz w:val="24"/>
          <w:szCs w:val="24"/>
        </w:rPr>
        <w:t>hin</w:t>
      </w:r>
      <w:r w:rsidR="00B45077" w:rsidRPr="00E87FAA">
        <w:rPr>
          <w:rFonts w:asciiTheme="minorBidi" w:hAnsiTheme="minorBidi"/>
          <w:color w:val="000000" w:themeColor="text1"/>
          <w:sz w:val="24"/>
          <w:szCs w:val="24"/>
        </w:rPr>
        <w:t>n</w:t>
      </w:r>
      <w:r w:rsidRPr="00E87FAA">
        <w:rPr>
          <w:rFonts w:asciiTheme="minorBidi" w:hAnsiTheme="minorBidi"/>
          <w:color w:val="000000" w:themeColor="text1"/>
          <w:sz w:val="24"/>
          <w:szCs w:val="24"/>
        </w:rPr>
        <w:t>ukh</w:t>
      </w:r>
      <w:r w:rsidR="00B45077" w:rsidRPr="00E87FAA">
        <w:rPr>
          <w:rFonts w:asciiTheme="minorBidi" w:hAnsiTheme="minorBidi"/>
          <w:color w:val="000000" w:themeColor="text1"/>
          <w:sz w:val="24"/>
          <w:szCs w:val="24"/>
        </w:rPr>
        <w:t xml:space="preserve"> likewise writes (Mitzva </w:t>
      </w:r>
      <w:r w:rsidRPr="00E87FAA">
        <w:rPr>
          <w:rFonts w:asciiTheme="minorBidi" w:hAnsiTheme="minorBidi"/>
          <w:color w:val="000000" w:themeColor="text1"/>
          <w:sz w:val="24"/>
          <w:szCs w:val="24"/>
        </w:rPr>
        <w:t>239):</w:t>
      </w:r>
    </w:p>
    <w:p w:rsidR="0046564F" w:rsidRPr="00E87FAA" w:rsidRDefault="0046564F" w:rsidP="00756575">
      <w:pPr>
        <w:pStyle w:val="NoSpacing"/>
        <w:bidi w:val="0"/>
        <w:jc w:val="both"/>
        <w:rPr>
          <w:rFonts w:asciiTheme="minorBidi" w:hAnsiTheme="minorBidi"/>
          <w:color w:val="000000" w:themeColor="text1"/>
          <w:sz w:val="24"/>
          <w:szCs w:val="24"/>
        </w:rPr>
      </w:pPr>
    </w:p>
    <w:p w:rsidR="0046564F" w:rsidRPr="00E87FAA" w:rsidRDefault="00B45077" w:rsidP="00B45077">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Nevertheless, the S</w:t>
      </w:r>
      <w:r w:rsidR="0046564F" w:rsidRPr="00E87FAA">
        <w:rPr>
          <w:rFonts w:asciiTheme="minorBidi" w:hAnsiTheme="minorBidi"/>
          <w:color w:val="000000" w:themeColor="text1"/>
          <w:sz w:val="24"/>
          <w:szCs w:val="24"/>
        </w:rPr>
        <w:t xml:space="preserve">ages </w:t>
      </w:r>
      <w:r w:rsidRPr="00E87FAA">
        <w:rPr>
          <w:rFonts w:asciiTheme="minorBidi" w:hAnsiTheme="minorBidi"/>
          <w:color w:val="000000" w:themeColor="text1"/>
          <w:sz w:val="24"/>
          <w:szCs w:val="24"/>
        </w:rPr>
        <w:t xml:space="preserve">have </w:t>
      </w:r>
      <w:r w:rsidR="0046564F" w:rsidRPr="00E87FAA">
        <w:rPr>
          <w:rFonts w:asciiTheme="minorBidi" w:hAnsiTheme="minorBidi"/>
          <w:color w:val="000000" w:themeColor="text1"/>
          <w:sz w:val="24"/>
          <w:szCs w:val="24"/>
        </w:rPr>
        <w:t>also said that if one sees that his rebuke will not have any effect ... he is not obligated in this mitzva towards such a person.</w:t>
      </w:r>
      <w:r w:rsidR="0072062E" w:rsidRPr="00E87FAA">
        <w:rPr>
          <w:rFonts w:asciiTheme="minorBidi" w:hAnsiTheme="minorBidi"/>
          <w:color w:val="000000" w:themeColor="text1"/>
          <w:sz w:val="24"/>
          <w:szCs w:val="24"/>
        </w:rPr>
        <w:t xml:space="preserve"> </w:t>
      </w:r>
      <w:r w:rsidR="0046564F" w:rsidRPr="00E87FAA">
        <w:rPr>
          <w:rFonts w:asciiTheme="minorBidi" w:hAnsiTheme="minorBidi"/>
          <w:color w:val="000000" w:themeColor="text1"/>
          <w:sz w:val="24"/>
          <w:szCs w:val="24"/>
        </w:rPr>
        <w:t xml:space="preserve">This is what </w:t>
      </w:r>
      <w:r w:rsidRPr="00E87FAA">
        <w:rPr>
          <w:rFonts w:asciiTheme="minorBidi" w:hAnsiTheme="minorBidi"/>
          <w:color w:val="000000" w:themeColor="text1"/>
          <w:sz w:val="24"/>
          <w:szCs w:val="24"/>
        </w:rPr>
        <w:t>they meant when they said, “Just as it is a mitzva to say something that will be accepted, so it is a mitzva to stay silent if his words will not be accepted,”</w:t>
      </w:r>
      <w:r w:rsidR="0046564F" w:rsidRPr="00E87FAA">
        <w:rPr>
          <w:rFonts w:asciiTheme="minorBidi" w:hAnsiTheme="minorBidi"/>
          <w:color w:val="000000" w:themeColor="text1"/>
          <w:sz w:val="24"/>
          <w:szCs w:val="24"/>
        </w:rPr>
        <w:t xml:space="preserve"> becaus</w:t>
      </w:r>
      <w:r w:rsidRPr="00E87FAA">
        <w:rPr>
          <w:rFonts w:asciiTheme="minorBidi" w:hAnsiTheme="minorBidi"/>
          <w:color w:val="000000" w:themeColor="text1"/>
          <w:sz w:val="24"/>
          <w:szCs w:val="24"/>
        </w:rPr>
        <w:t xml:space="preserve">e such a situation brings </w:t>
      </w:r>
      <w:r w:rsidR="0046564F" w:rsidRPr="00E87FAA">
        <w:rPr>
          <w:rFonts w:asciiTheme="minorBidi" w:hAnsiTheme="minorBidi"/>
          <w:color w:val="000000" w:themeColor="text1"/>
          <w:sz w:val="24"/>
          <w:szCs w:val="24"/>
        </w:rPr>
        <w:t>shame to the one rebuking and no benef</w:t>
      </w:r>
      <w:r w:rsidR="006246B4" w:rsidRPr="00E87FAA">
        <w:rPr>
          <w:rFonts w:asciiTheme="minorBidi" w:hAnsiTheme="minorBidi"/>
          <w:color w:val="000000" w:themeColor="text1"/>
          <w:sz w:val="24"/>
          <w:szCs w:val="24"/>
        </w:rPr>
        <w:t>it to the one receiving rebuke.</w:t>
      </w:r>
    </w:p>
    <w:p w:rsidR="0046564F" w:rsidRPr="00E87FAA" w:rsidRDefault="0046564F" w:rsidP="00756575">
      <w:pPr>
        <w:pStyle w:val="NoSpacing"/>
        <w:bidi w:val="0"/>
        <w:jc w:val="both"/>
        <w:rPr>
          <w:rFonts w:asciiTheme="minorBidi" w:hAnsiTheme="minorBidi"/>
          <w:color w:val="000000" w:themeColor="text1"/>
          <w:sz w:val="24"/>
          <w:szCs w:val="24"/>
        </w:rPr>
      </w:pPr>
    </w:p>
    <w:p w:rsidR="0046564F" w:rsidRPr="00E87FAA" w:rsidRDefault="008C2D27" w:rsidP="00B45077">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This understanding </w:t>
      </w:r>
      <w:r w:rsidR="00B45077" w:rsidRPr="00E87FAA">
        <w:rPr>
          <w:rFonts w:asciiTheme="minorBidi" w:hAnsiTheme="minorBidi"/>
          <w:color w:val="000000" w:themeColor="text1"/>
          <w:sz w:val="24"/>
          <w:szCs w:val="24"/>
        </w:rPr>
        <w:t xml:space="preserve">would </w:t>
      </w:r>
      <w:r w:rsidRPr="00E87FAA">
        <w:rPr>
          <w:rFonts w:asciiTheme="minorBidi" w:hAnsiTheme="minorBidi"/>
          <w:color w:val="000000" w:themeColor="text1"/>
          <w:sz w:val="24"/>
          <w:szCs w:val="24"/>
        </w:rPr>
        <w:t xml:space="preserve">explain </w:t>
      </w:r>
      <w:r w:rsidRPr="00E87FAA">
        <w:rPr>
          <w:rFonts w:asciiTheme="minorBidi" w:hAnsiTheme="minorBidi"/>
          <w:i/>
          <w:iCs/>
          <w:color w:val="000000" w:themeColor="text1"/>
          <w:sz w:val="24"/>
          <w:szCs w:val="24"/>
        </w:rPr>
        <w:t>Arakhin</w:t>
      </w:r>
      <w:r w:rsidR="00B45077" w:rsidRPr="00E87FAA">
        <w:rPr>
          <w:rFonts w:asciiTheme="minorBidi" w:hAnsiTheme="minorBidi"/>
          <w:color w:val="000000" w:themeColor="text1"/>
          <w:sz w:val="24"/>
          <w:szCs w:val="24"/>
        </w:rPr>
        <w:t xml:space="preserve"> 16b, obligating</w:t>
      </w:r>
      <w:r w:rsidR="0046564F" w:rsidRPr="00E87FAA">
        <w:rPr>
          <w:rFonts w:asciiTheme="minorBidi" w:hAnsiTheme="minorBidi"/>
          <w:color w:val="000000" w:themeColor="text1"/>
          <w:sz w:val="24"/>
          <w:szCs w:val="24"/>
        </w:rPr>
        <w:t xml:space="preserve"> </w:t>
      </w:r>
      <w:r w:rsidR="00B45077" w:rsidRPr="00E87FAA">
        <w:rPr>
          <w:rFonts w:asciiTheme="minorBidi" w:hAnsiTheme="minorBidi"/>
          <w:color w:val="000000" w:themeColor="text1"/>
          <w:sz w:val="24"/>
          <w:szCs w:val="24"/>
        </w:rPr>
        <w:t>rebuke until one is hit, cursed</w:t>
      </w:r>
      <w:r w:rsidR="0046564F" w:rsidRPr="00E87FAA">
        <w:rPr>
          <w:rFonts w:asciiTheme="minorBidi" w:hAnsiTheme="minorBidi"/>
          <w:color w:val="000000" w:themeColor="text1"/>
          <w:sz w:val="24"/>
          <w:szCs w:val="24"/>
        </w:rPr>
        <w:t xml:space="preserve"> or scorned, </w:t>
      </w:r>
      <w:r w:rsidRPr="00E87FAA">
        <w:rPr>
          <w:rFonts w:asciiTheme="minorBidi" w:hAnsiTheme="minorBidi"/>
          <w:color w:val="000000" w:themeColor="text1"/>
          <w:sz w:val="24"/>
          <w:szCs w:val="24"/>
        </w:rPr>
        <w:t>as</w:t>
      </w:r>
      <w:r w:rsidR="0046564F" w:rsidRPr="00E87FAA">
        <w:rPr>
          <w:rFonts w:asciiTheme="minorBidi" w:hAnsiTheme="minorBidi"/>
          <w:color w:val="000000" w:themeColor="text1"/>
          <w:sz w:val="24"/>
          <w:szCs w:val="24"/>
        </w:rPr>
        <w:t xml:space="preserve"> referring to a situation </w:t>
      </w:r>
      <w:r w:rsidR="00B45077" w:rsidRPr="00E87FAA">
        <w:rPr>
          <w:rFonts w:asciiTheme="minorBidi" w:hAnsiTheme="minorBidi"/>
          <w:color w:val="000000" w:themeColor="text1"/>
          <w:sz w:val="24"/>
          <w:szCs w:val="24"/>
        </w:rPr>
        <w:t>in which</w:t>
      </w:r>
      <w:r w:rsidR="0046564F" w:rsidRPr="00E87FAA">
        <w:rPr>
          <w:rFonts w:asciiTheme="minorBidi" w:hAnsiTheme="minorBidi"/>
          <w:color w:val="000000" w:themeColor="text1"/>
          <w:sz w:val="24"/>
          <w:szCs w:val="24"/>
        </w:rPr>
        <w:t xml:space="preserve"> there is still a possibility that the listener will eventually pay attention to the rebuke.</w:t>
      </w:r>
    </w:p>
    <w:p w:rsidR="0001433A" w:rsidRPr="00E87FAA" w:rsidRDefault="0001433A" w:rsidP="00756575">
      <w:pPr>
        <w:pStyle w:val="NoSpacing"/>
        <w:bidi w:val="0"/>
        <w:jc w:val="both"/>
        <w:rPr>
          <w:rFonts w:asciiTheme="minorBidi" w:hAnsiTheme="minorBidi"/>
          <w:color w:val="000000" w:themeColor="text1"/>
          <w:sz w:val="24"/>
          <w:szCs w:val="24"/>
        </w:rPr>
      </w:pPr>
    </w:p>
    <w:p w:rsidR="00C36210" w:rsidRPr="00E87FAA" w:rsidRDefault="008C2D27" w:rsidP="00B45077">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This approach is readily understandable if</w:t>
      </w:r>
      <w:r w:rsidR="0046564F" w:rsidRPr="00E87FAA">
        <w:rPr>
          <w:rFonts w:asciiTheme="minorBidi" w:hAnsiTheme="minorBidi"/>
          <w:color w:val="000000" w:themeColor="text1"/>
          <w:sz w:val="24"/>
          <w:szCs w:val="24"/>
        </w:rPr>
        <w:t xml:space="preserve"> the goal of the mitzva of rebuke is to help others better themselves</w:t>
      </w:r>
      <w:r w:rsidR="00C36210"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C36210" w:rsidRPr="00E87FAA">
        <w:rPr>
          <w:rFonts w:asciiTheme="minorBidi" w:hAnsiTheme="minorBidi"/>
          <w:color w:val="000000" w:themeColor="text1"/>
          <w:sz w:val="24"/>
          <w:szCs w:val="24"/>
        </w:rPr>
        <w:t>In certain situations of doubt</w:t>
      </w:r>
      <w:r w:rsidR="00B45077" w:rsidRPr="00E87FAA">
        <w:rPr>
          <w:rFonts w:asciiTheme="minorBidi" w:hAnsiTheme="minorBidi"/>
          <w:color w:val="000000" w:themeColor="text1"/>
          <w:sz w:val="24"/>
          <w:szCs w:val="24"/>
        </w:rPr>
        <w:t>,</w:t>
      </w:r>
      <w:r w:rsidR="00C36210" w:rsidRPr="00E87FAA">
        <w:rPr>
          <w:rFonts w:asciiTheme="minorBidi" w:hAnsiTheme="minorBidi"/>
          <w:color w:val="000000" w:themeColor="text1"/>
          <w:sz w:val="24"/>
          <w:szCs w:val="24"/>
        </w:rPr>
        <w:t xml:space="preserve"> one </w:t>
      </w:r>
      <w:r w:rsidR="00B45077" w:rsidRPr="00E87FAA">
        <w:rPr>
          <w:rFonts w:asciiTheme="minorBidi" w:hAnsiTheme="minorBidi"/>
          <w:color w:val="000000" w:themeColor="text1"/>
          <w:sz w:val="24"/>
          <w:szCs w:val="24"/>
        </w:rPr>
        <w:t>may</w:t>
      </w:r>
      <w:r w:rsidR="00C36210" w:rsidRPr="00E87FAA">
        <w:rPr>
          <w:rFonts w:asciiTheme="minorBidi" w:hAnsiTheme="minorBidi"/>
          <w:color w:val="000000" w:themeColor="text1"/>
          <w:sz w:val="24"/>
          <w:szCs w:val="24"/>
        </w:rPr>
        <w:t xml:space="preserve"> continue to rebuke</w:t>
      </w:r>
      <w:r w:rsidR="00B45077" w:rsidRPr="00E87FAA">
        <w:rPr>
          <w:rFonts w:asciiTheme="minorBidi" w:hAnsiTheme="minorBidi"/>
          <w:color w:val="000000" w:themeColor="text1"/>
          <w:sz w:val="24"/>
          <w:szCs w:val="24"/>
        </w:rPr>
        <w:t>,</w:t>
      </w:r>
      <w:r w:rsidR="00C36210" w:rsidRPr="00E87FAA">
        <w:rPr>
          <w:rFonts w:asciiTheme="minorBidi" w:hAnsiTheme="minorBidi"/>
          <w:color w:val="000000" w:themeColor="text1"/>
          <w:sz w:val="24"/>
          <w:szCs w:val="24"/>
        </w:rPr>
        <w:t xml:space="preserve"> but if </w:t>
      </w:r>
      <w:r w:rsidR="00B45077" w:rsidRPr="00E87FAA">
        <w:rPr>
          <w:rFonts w:asciiTheme="minorBidi" w:hAnsiTheme="minorBidi"/>
          <w:color w:val="000000" w:themeColor="text1"/>
          <w:sz w:val="24"/>
          <w:szCs w:val="24"/>
        </w:rPr>
        <w:t xml:space="preserve">it is </w:t>
      </w:r>
      <w:r w:rsidR="00C36210" w:rsidRPr="00E87FAA">
        <w:rPr>
          <w:rFonts w:asciiTheme="minorBidi" w:hAnsiTheme="minorBidi"/>
          <w:color w:val="000000" w:themeColor="text1"/>
          <w:sz w:val="24"/>
          <w:szCs w:val="24"/>
        </w:rPr>
        <w:t>clear that</w:t>
      </w:r>
      <w:r w:rsidR="00B45077" w:rsidRPr="00E87FAA">
        <w:rPr>
          <w:rFonts w:asciiTheme="minorBidi" w:hAnsiTheme="minorBidi"/>
          <w:color w:val="000000" w:themeColor="text1"/>
          <w:sz w:val="24"/>
          <w:szCs w:val="24"/>
        </w:rPr>
        <w:t xml:space="preserve"> the</w:t>
      </w:r>
      <w:r w:rsidR="00C36210" w:rsidRPr="00E87FAA">
        <w:rPr>
          <w:rFonts w:asciiTheme="minorBidi" w:hAnsiTheme="minorBidi"/>
          <w:color w:val="000000" w:themeColor="text1"/>
          <w:sz w:val="24"/>
          <w:szCs w:val="24"/>
        </w:rPr>
        <w:t xml:space="preserve"> rebuke will be ineffective,</w:t>
      </w:r>
      <w:r w:rsidR="00B45077" w:rsidRPr="00E87FAA">
        <w:rPr>
          <w:rFonts w:asciiTheme="minorBidi" w:hAnsiTheme="minorBidi"/>
          <w:color w:val="000000" w:themeColor="text1"/>
          <w:sz w:val="24"/>
          <w:szCs w:val="24"/>
        </w:rPr>
        <w:t xml:space="preserve"> it is</w:t>
      </w:r>
      <w:r w:rsidR="00C36210" w:rsidRPr="00E87FAA">
        <w:rPr>
          <w:rFonts w:asciiTheme="minorBidi" w:hAnsiTheme="minorBidi"/>
          <w:color w:val="000000" w:themeColor="text1"/>
          <w:sz w:val="24"/>
          <w:szCs w:val="24"/>
        </w:rPr>
        <w:t xml:space="preserve"> better to be silent.</w:t>
      </w:r>
    </w:p>
    <w:p w:rsidR="0046564F" w:rsidRPr="00E87FAA" w:rsidRDefault="0046564F" w:rsidP="00756575">
      <w:pPr>
        <w:pStyle w:val="NoSpacing"/>
        <w:bidi w:val="0"/>
        <w:jc w:val="both"/>
        <w:rPr>
          <w:rFonts w:asciiTheme="minorBidi" w:hAnsiTheme="minorBidi"/>
          <w:color w:val="000000" w:themeColor="text1"/>
          <w:sz w:val="24"/>
          <w:szCs w:val="24"/>
        </w:rPr>
      </w:pPr>
    </w:p>
    <w:p w:rsidR="0046564F" w:rsidRPr="00E87FAA" w:rsidRDefault="00C36210" w:rsidP="00756575">
      <w:pPr>
        <w:pStyle w:val="NoSpacing"/>
        <w:bidi w:val="0"/>
        <w:jc w:val="both"/>
        <w:rPr>
          <w:rFonts w:asciiTheme="minorBidi" w:hAnsiTheme="minorBidi"/>
          <w:color w:val="000000" w:themeColor="text1"/>
          <w:sz w:val="24"/>
          <w:szCs w:val="24"/>
        </w:rPr>
      </w:pPr>
      <w:r w:rsidRPr="00E87FAA">
        <w:rPr>
          <w:rFonts w:asciiTheme="minorBidi" w:hAnsiTheme="minorBidi"/>
          <w:b/>
          <w:bCs/>
          <w:color w:val="000000" w:themeColor="text1"/>
          <w:sz w:val="24"/>
          <w:szCs w:val="24"/>
        </w:rPr>
        <w:t>Opinion</w:t>
      </w:r>
      <w:r w:rsidR="006246B4" w:rsidRPr="00E87FAA">
        <w:rPr>
          <w:rFonts w:asciiTheme="minorBidi" w:hAnsiTheme="minorBidi"/>
          <w:b/>
          <w:bCs/>
          <w:color w:val="000000" w:themeColor="text1"/>
          <w:sz w:val="24"/>
          <w:szCs w:val="24"/>
        </w:rPr>
        <w:t>s Regarding the Need to Protest</w:t>
      </w:r>
    </w:p>
    <w:p w:rsidR="00C36210" w:rsidRPr="00E87FAA" w:rsidRDefault="00C36210" w:rsidP="00756575">
      <w:pPr>
        <w:pStyle w:val="NoSpacing"/>
        <w:bidi w:val="0"/>
        <w:jc w:val="both"/>
        <w:rPr>
          <w:rFonts w:asciiTheme="minorBidi" w:hAnsiTheme="minorBidi"/>
          <w:color w:val="000000" w:themeColor="text1"/>
          <w:sz w:val="24"/>
          <w:szCs w:val="24"/>
        </w:rPr>
      </w:pPr>
    </w:p>
    <w:p w:rsidR="0046564F" w:rsidRPr="00E87FAA" w:rsidRDefault="00C36210" w:rsidP="00B45077">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A different approach is </w:t>
      </w:r>
      <w:r w:rsidR="00B45077" w:rsidRPr="00E87FAA">
        <w:rPr>
          <w:rFonts w:asciiTheme="minorBidi" w:hAnsiTheme="minorBidi"/>
          <w:color w:val="000000" w:themeColor="text1"/>
          <w:sz w:val="24"/>
          <w:szCs w:val="24"/>
        </w:rPr>
        <w:t xml:space="preserve">offered by </w:t>
      </w:r>
      <w:r w:rsidRPr="00E87FAA">
        <w:rPr>
          <w:rFonts w:asciiTheme="minorBidi" w:hAnsiTheme="minorBidi"/>
          <w:color w:val="000000" w:themeColor="text1"/>
          <w:sz w:val="24"/>
          <w:szCs w:val="24"/>
        </w:rPr>
        <w:t>the Nimukei Yosef (</w:t>
      </w:r>
      <w:r w:rsidRPr="00E87FAA">
        <w:rPr>
          <w:rFonts w:asciiTheme="minorBidi" w:hAnsiTheme="minorBidi"/>
          <w:i/>
          <w:iCs/>
          <w:color w:val="000000" w:themeColor="text1"/>
          <w:sz w:val="24"/>
          <w:szCs w:val="24"/>
        </w:rPr>
        <w:t>Yevamot</w:t>
      </w:r>
      <w:r w:rsidR="00B45077" w:rsidRPr="00E87FAA">
        <w:rPr>
          <w:rFonts w:asciiTheme="minorBidi" w:hAnsiTheme="minorBidi"/>
          <w:color w:val="000000" w:themeColor="text1"/>
          <w:sz w:val="24"/>
          <w:szCs w:val="24"/>
        </w:rPr>
        <w:t xml:space="preserve"> 21b, Rif</w:t>
      </w:r>
      <w:r w:rsidRPr="00E87FAA">
        <w:rPr>
          <w:rFonts w:asciiTheme="minorBidi" w:hAnsiTheme="minorBidi"/>
          <w:color w:val="000000" w:themeColor="text1"/>
          <w:sz w:val="24"/>
          <w:szCs w:val="24"/>
        </w:rPr>
        <w:t>)</w:t>
      </w:r>
      <w:r w:rsidR="00B45077" w:rsidRPr="00E87FAA">
        <w:rPr>
          <w:rFonts w:asciiTheme="minorBidi" w:hAnsiTheme="minorBidi"/>
          <w:color w:val="000000" w:themeColor="text1"/>
          <w:sz w:val="24"/>
          <w:szCs w:val="24"/>
        </w:rPr>
        <w:t xml:space="preserve"> and </w:t>
      </w:r>
      <w:r w:rsidRPr="00E87FAA">
        <w:rPr>
          <w:rFonts w:asciiTheme="minorBidi" w:hAnsiTheme="minorBidi"/>
          <w:color w:val="000000" w:themeColor="text1"/>
          <w:sz w:val="24"/>
          <w:szCs w:val="24"/>
        </w:rPr>
        <w:t>formulated nicely by the</w:t>
      </w:r>
      <w:r w:rsidR="0046564F" w:rsidRPr="00E87FAA">
        <w:rPr>
          <w:rFonts w:asciiTheme="minorBidi" w:hAnsiTheme="minorBidi"/>
          <w:color w:val="000000" w:themeColor="text1"/>
          <w:sz w:val="24"/>
          <w:szCs w:val="24"/>
        </w:rPr>
        <w:t xml:space="preserve"> </w:t>
      </w:r>
      <w:r w:rsidR="00076800" w:rsidRPr="00E87FAA">
        <w:rPr>
          <w:rFonts w:asciiTheme="minorBidi" w:hAnsiTheme="minorBidi"/>
          <w:color w:val="000000" w:themeColor="text1"/>
          <w:sz w:val="24"/>
          <w:szCs w:val="24"/>
        </w:rPr>
        <w:t>Yere’im</w:t>
      </w:r>
      <w:r w:rsidR="0046564F" w:rsidRPr="00E87FAA">
        <w:rPr>
          <w:rFonts w:asciiTheme="minorBidi" w:hAnsiTheme="minorBidi"/>
          <w:color w:val="000000" w:themeColor="text1"/>
          <w:sz w:val="24"/>
          <w:szCs w:val="24"/>
        </w:rPr>
        <w:t xml:space="preserve"> (223)</w:t>
      </w:r>
      <w:r w:rsidR="00B45077" w:rsidRPr="00E87FAA">
        <w:rPr>
          <w:rFonts w:asciiTheme="minorBidi" w:hAnsiTheme="minorBidi"/>
          <w:color w:val="000000" w:themeColor="text1"/>
          <w:sz w:val="24"/>
          <w:szCs w:val="24"/>
        </w:rPr>
        <w:t>, who</w:t>
      </w:r>
      <w:r w:rsidR="00D46575" w:rsidRPr="00E87FAA">
        <w:rPr>
          <w:rFonts w:asciiTheme="minorBidi" w:hAnsiTheme="minorBidi"/>
          <w:color w:val="000000" w:themeColor="text1"/>
          <w:sz w:val="24"/>
          <w:szCs w:val="24"/>
        </w:rPr>
        <w:t xml:space="preserve"> limits the concept of refraining from rebuke when </w:t>
      </w:r>
      <w:r w:rsidR="00B45077" w:rsidRPr="00E87FAA">
        <w:rPr>
          <w:rFonts w:asciiTheme="minorBidi" w:hAnsiTheme="minorBidi"/>
          <w:color w:val="000000" w:themeColor="text1"/>
          <w:sz w:val="24"/>
          <w:szCs w:val="24"/>
        </w:rPr>
        <w:t xml:space="preserve">it will prove </w:t>
      </w:r>
      <w:r w:rsidR="00D46575" w:rsidRPr="00E87FAA">
        <w:rPr>
          <w:rFonts w:asciiTheme="minorBidi" w:hAnsiTheme="minorBidi"/>
          <w:color w:val="000000" w:themeColor="text1"/>
          <w:sz w:val="24"/>
          <w:szCs w:val="24"/>
        </w:rPr>
        <w:t xml:space="preserve">ineffective </w:t>
      </w:r>
      <w:r w:rsidR="00B45077" w:rsidRPr="00E87FAA">
        <w:rPr>
          <w:rFonts w:asciiTheme="minorBidi" w:hAnsiTheme="minorBidi"/>
          <w:color w:val="000000" w:themeColor="text1"/>
          <w:sz w:val="24"/>
          <w:szCs w:val="24"/>
        </w:rPr>
        <w:t>to</w:t>
      </w:r>
      <w:r w:rsidR="00D46575" w:rsidRPr="00E87FAA">
        <w:rPr>
          <w:rFonts w:asciiTheme="minorBidi" w:hAnsiTheme="minorBidi"/>
          <w:color w:val="000000" w:themeColor="text1"/>
          <w:sz w:val="24"/>
          <w:szCs w:val="24"/>
        </w:rPr>
        <w:t xml:space="preserve"> those who sin unwittingly, not those who do so knowingly</w:t>
      </w:r>
      <w:r w:rsidR="0046564F" w:rsidRPr="00E87FAA">
        <w:rPr>
          <w:rFonts w:asciiTheme="minorBidi" w:hAnsiTheme="minorBidi"/>
          <w:color w:val="000000" w:themeColor="text1"/>
          <w:sz w:val="24"/>
          <w:szCs w:val="24"/>
        </w:rPr>
        <w:t>:</w:t>
      </w:r>
    </w:p>
    <w:p w:rsidR="0046564F" w:rsidRPr="00E87FAA" w:rsidRDefault="0046564F" w:rsidP="00756575">
      <w:pPr>
        <w:pStyle w:val="NoSpacing"/>
        <w:bidi w:val="0"/>
        <w:jc w:val="both"/>
        <w:rPr>
          <w:rFonts w:asciiTheme="minorBidi" w:hAnsiTheme="minorBidi"/>
          <w:color w:val="000000" w:themeColor="text1"/>
          <w:sz w:val="24"/>
          <w:szCs w:val="24"/>
        </w:rPr>
      </w:pPr>
    </w:p>
    <w:p w:rsidR="0046564F" w:rsidRPr="00E87FAA" w:rsidRDefault="0046564F" w:rsidP="00B45077">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If it is clear to the</w:t>
      </w:r>
      <w:r w:rsidR="00B45077" w:rsidRPr="00E87FAA">
        <w:rPr>
          <w:rFonts w:asciiTheme="minorBidi" w:hAnsiTheme="minorBidi"/>
          <w:color w:val="000000" w:themeColor="text1"/>
          <w:sz w:val="24"/>
          <w:szCs w:val="24"/>
        </w:rPr>
        <w:t xml:space="preserve"> rebuker</w:t>
      </w:r>
      <w:r w:rsidRPr="00E87FAA">
        <w:rPr>
          <w:rFonts w:asciiTheme="minorBidi" w:hAnsiTheme="minorBidi"/>
          <w:color w:val="000000" w:themeColor="text1"/>
          <w:sz w:val="24"/>
          <w:szCs w:val="24"/>
        </w:rPr>
        <w:t xml:space="preserve"> th</w:t>
      </w:r>
      <w:r w:rsidR="00B45077" w:rsidRPr="00E87FAA">
        <w:rPr>
          <w:rFonts w:asciiTheme="minorBidi" w:hAnsiTheme="minorBidi"/>
          <w:color w:val="000000" w:themeColor="text1"/>
          <w:sz w:val="24"/>
          <w:szCs w:val="24"/>
        </w:rPr>
        <w:t>at they will not listen to him and</w:t>
      </w:r>
      <w:r w:rsidRPr="00E87FAA">
        <w:rPr>
          <w:rFonts w:asciiTheme="minorBidi" w:hAnsiTheme="minorBidi"/>
          <w:color w:val="000000" w:themeColor="text1"/>
          <w:sz w:val="24"/>
          <w:szCs w:val="24"/>
        </w:rPr>
        <w:t xml:space="preserve"> they are </w:t>
      </w:r>
      <w:r w:rsidR="00B45077" w:rsidRPr="00E87FAA">
        <w:rPr>
          <w:rFonts w:asciiTheme="minorBidi" w:hAnsiTheme="minorBidi"/>
          <w:color w:val="000000" w:themeColor="text1"/>
          <w:sz w:val="24"/>
          <w:szCs w:val="24"/>
        </w:rPr>
        <w:t>sinning</w:t>
      </w:r>
      <w:r w:rsidRPr="00E87FAA">
        <w:rPr>
          <w:rFonts w:asciiTheme="minorBidi" w:hAnsiTheme="minorBidi"/>
          <w:color w:val="000000" w:themeColor="text1"/>
          <w:sz w:val="24"/>
          <w:szCs w:val="24"/>
        </w:rPr>
        <w:t xml:space="preserve"> unknowingly, it is better to keep quiet, as we say in </w:t>
      </w:r>
      <w:r w:rsidRPr="00E87FAA">
        <w:rPr>
          <w:rFonts w:asciiTheme="minorBidi" w:hAnsiTheme="minorBidi"/>
          <w:i/>
          <w:iCs/>
          <w:color w:val="000000" w:themeColor="text1"/>
          <w:sz w:val="24"/>
          <w:szCs w:val="24"/>
        </w:rPr>
        <w:t>Beitza</w:t>
      </w:r>
      <w:r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But as for those </w:t>
      </w:r>
      <w:r w:rsidR="00B45077" w:rsidRPr="00E87FAA">
        <w:rPr>
          <w:rFonts w:asciiTheme="minorBidi" w:hAnsiTheme="minorBidi"/>
          <w:color w:val="000000" w:themeColor="text1"/>
          <w:sz w:val="24"/>
          <w:szCs w:val="24"/>
        </w:rPr>
        <w:t>who</w:t>
      </w:r>
      <w:r w:rsidRPr="00E87FAA">
        <w:rPr>
          <w:rFonts w:asciiTheme="minorBidi" w:hAnsiTheme="minorBidi"/>
          <w:color w:val="000000" w:themeColor="text1"/>
          <w:sz w:val="24"/>
          <w:szCs w:val="24"/>
        </w:rPr>
        <w:t xml:space="preserve"> sin willingly</w:t>
      </w:r>
      <w:r w:rsidR="00B45077"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even though </w:t>
      </w:r>
      <w:r w:rsidR="00B45077" w:rsidRPr="00E87FAA">
        <w:rPr>
          <w:rFonts w:asciiTheme="minorBidi" w:hAnsiTheme="minorBidi"/>
          <w:color w:val="000000" w:themeColor="text1"/>
          <w:sz w:val="24"/>
          <w:szCs w:val="24"/>
        </w:rPr>
        <w:t>one</w:t>
      </w:r>
      <w:r w:rsidRPr="00E87FAA">
        <w:rPr>
          <w:rFonts w:asciiTheme="minorBidi" w:hAnsiTheme="minorBidi"/>
          <w:color w:val="000000" w:themeColor="text1"/>
          <w:sz w:val="24"/>
          <w:szCs w:val="24"/>
        </w:rPr>
        <w:t xml:space="preserve"> increase</w:t>
      </w:r>
      <w:r w:rsidR="00B45077" w:rsidRPr="00E87FAA">
        <w:rPr>
          <w:rFonts w:asciiTheme="minorBidi" w:hAnsiTheme="minorBidi"/>
          <w:color w:val="000000" w:themeColor="text1"/>
          <w:sz w:val="24"/>
          <w:szCs w:val="24"/>
        </w:rPr>
        <w:t>s</w:t>
      </w:r>
      <w:r w:rsidRPr="00E87FAA">
        <w:rPr>
          <w:rFonts w:asciiTheme="minorBidi" w:hAnsiTheme="minorBidi"/>
          <w:color w:val="000000" w:themeColor="text1"/>
          <w:sz w:val="24"/>
          <w:szCs w:val="24"/>
        </w:rPr>
        <w:t xml:space="preserve"> his culpabili</w:t>
      </w:r>
      <w:r w:rsidR="00B45077" w:rsidRPr="00E87FAA">
        <w:rPr>
          <w:rFonts w:asciiTheme="minorBidi" w:hAnsiTheme="minorBidi"/>
          <w:color w:val="000000" w:themeColor="text1"/>
          <w:sz w:val="24"/>
          <w:szCs w:val="24"/>
        </w:rPr>
        <w:t>ty</w:t>
      </w:r>
      <w:r w:rsidRPr="00E87FAA">
        <w:rPr>
          <w:rFonts w:asciiTheme="minorBidi" w:hAnsiTheme="minorBidi"/>
          <w:color w:val="000000" w:themeColor="text1"/>
          <w:sz w:val="24"/>
          <w:szCs w:val="24"/>
        </w:rPr>
        <w:t>, for he no</w:t>
      </w:r>
      <w:r w:rsidR="00E42135" w:rsidRPr="00E87FAA">
        <w:rPr>
          <w:rFonts w:asciiTheme="minorBidi" w:hAnsiTheme="minorBidi"/>
          <w:color w:val="000000" w:themeColor="text1"/>
          <w:sz w:val="24"/>
          <w:szCs w:val="24"/>
        </w:rPr>
        <w:t>w sins after being forewarned…</w:t>
      </w:r>
      <w:r w:rsidRPr="00E87FAA">
        <w:rPr>
          <w:rFonts w:asciiTheme="minorBidi" w:hAnsiTheme="minorBidi"/>
          <w:color w:val="000000" w:themeColor="text1"/>
          <w:sz w:val="24"/>
          <w:szCs w:val="24"/>
        </w:rPr>
        <w:t xml:space="preserve"> one must rebuke him</w:t>
      </w:r>
      <w:r w:rsidR="00B45077"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even t</w:t>
      </w:r>
      <w:r w:rsidR="00E42135" w:rsidRPr="00E87FAA">
        <w:rPr>
          <w:rFonts w:asciiTheme="minorBidi" w:hAnsiTheme="minorBidi"/>
          <w:color w:val="000000" w:themeColor="text1"/>
          <w:sz w:val="24"/>
          <w:szCs w:val="24"/>
        </w:rPr>
        <w:t>hough he will not be receptive.</w:t>
      </w:r>
    </w:p>
    <w:p w:rsidR="0046564F" w:rsidRPr="00E87FAA" w:rsidRDefault="0046564F" w:rsidP="00756575">
      <w:pPr>
        <w:pStyle w:val="NoSpacing"/>
        <w:bidi w:val="0"/>
        <w:jc w:val="both"/>
        <w:rPr>
          <w:rFonts w:asciiTheme="minorBidi" w:hAnsiTheme="minorBidi"/>
          <w:color w:val="000000" w:themeColor="text1"/>
          <w:sz w:val="24"/>
          <w:szCs w:val="24"/>
        </w:rPr>
      </w:pPr>
    </w:p>
    <w:p w:rsidR="00770B75" w:rsidRPr="00E87FAA" w:rsidRDefault="00076800" w:rsidP="00B45077">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The Yere’im</w:t>
      </w:r>
      <w:r w:rsidR="00770B75" w:rsidRPr="00E87FAA">
        <w:rPr>
          <w:rFonts w:asciiTheme="minorBidi" w:hAnsiTheme="minorBidi"/>
          <w:color w:val="000000" w:themeColor="text1"/>
          <w:sz w:val="24"/>
          <w:szCs w:val="24"/>
        </w:rPr>
        <w:t xml:space="preserve"> expl</w:t>
      </w:r>
      <w:r w:rsidR="00B45077" w:rsidRPr="00E87FAA">
        <w:rPr>
          <w:rFonts w:asciiTheme="minorBidi" w:hAnsiTheme="minorBidi"/>
          <w:color w:val="000000" w:themeColor="text1"/>
          <w:sz w:val="24"/>
          <w:szCs w:val="24"/>
        </w:rPr>
        <w:t xml:space="preserve">ains </w:t>
      </w:r>
      <w:r w:rsidR="00770B75" w:rsidRPr="00E87FAA">
        <w:rPr>
          <w:rFonts w:asciiTheme="minorBidi" w:hAnsiTheme="minorBidi"/>
          <w:color w:val="000000" w:themeColor="text1"/>
          <w:sz w:val="24"/>
          <w:szCs w:val="24"/>
        </w:rPr>
        <w:t xml:space="preserve">that even when the rebuke will not benefit one's </w:t>
      </w:r>
      <w:r w:rsidR="00FD418F" w:rsidRPr="00E87FAA">
        <w:rPr>
          <w:rFonts w:asciiTheme="minorBidi" w:hAnsiTheme="minorBidi"/>
          <w:color w:val="000000" w:themeColor="text1"/>
          <w:sz w:val="24"/>
          <w:szCs w:val="24"/>
        </w:rPr>
        <w:t>fellow</w:t>
      </w:r>
      <w:r w:rsidR="00B45077" w:rsidRPr="00E87FAA">
        <w:rPr>
          <w:rFonts w:asciiTheme="minorBidi" w:hAnsiTheme="minorBidi"/>
          <w:color w:val="000000" w:themeColor="text1"/>
          <w:sz w:val="24"/>
          <w:szCs w:val="24"/>
        </w:rPr>
        <w:t>,</w:t>
      </w:r>
      <w:r w:rsidR="00770B75" w:rsidRPr="00E87FAA">
        <w:rPr>
          <w:rFonts w:asciiTheme="minorBidi" w:hAnsiTheme="minorBidi"/>
          <w:color w:val="000000" w:themeColor="text1"/>
          <w:sz w:val="24"/>
          <w:szCs w:val="24"/>
        </w:rPr>
        <w:t xml:space="preserve"> it is necessary as an act of protest, indicating that one </w:t>
      </w:r>
      <w:r w:rsidR="00B45077" w:rsidRPr="00E87FAA">
        <w:rPr>
          <w:rFonts w:asciiTheme="minorBidi" w:hAnsiTheme="minorBidi"/>
          <w:color w:val="000000" w:themeColor="text1"/>
          <w:sz w:val="24"/>
          <w:szCs w:val="24"/>
        </w:rPr>
        <w:t xml:space="preserve">must </w:t>
      </w:r>
      <w:r w:rsidR="00770B75" w:rsidRPr="00E87FAA">
        <w:rPr>
          <w:rFonts w:asciiTheme="minorBidi" w:hAnsiTheme="minorBidi"/>
          <w:color w:val="000000" w:themeColor="text1"/>
          <w:sz w:val="24"/>
          <w:szCs w:val="24"/>
        </w:rPr>
        <w:t>not remain apathetic to sin.</w:t>
      </w:r>
    </w:p>
    <w:p w:rsidR="00770B75" w:rsidRPr="00E87FAA" w:rsidRDefault="00770B75" w:rsidP="00756575">
      <w:pPr>
        <w:pStyle w:val="NoSpacing"/>
        <w:bidi w:val="0"/>
        <w:jc w:val="both"/>
        <w:rPr>
          <w:rFonts w:asciiTheme="minorBidi" w:hAnsiTheme="minorBidi"/>
          <w:color w:val="000000" w:themeColor="text1"/>
          <w:sz w:val="24"/>
          <w:szCs w:val="24"/>
        </w:rPr>
      </w:pPr>
    </w:p>
    <w:p w:rsidR="003303F6" w:rsidRPr="00E87FAA" w:rsidRDefault="00D46575" w:rsidP="003445D5">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Various Ri</w:t>
      </w:r>
      <w:r w:rsidR="00B45077" w:rsidRPr="00E87FAA">
        <w:rPr>
          <w:rFonts w:asciiTheme="minorBidi" w:hAnsiTheme="minorBidi"/>
          <w:color w:val="000000" w:themeColor="text1"/>
          <w:sz w:val="24"/>
          <w:szCs w:val="24"/>
        </w:rPr>
        <w:t>shonim who comment on the issue offer various distinctions. Some distinguish between cases in which</w:t>
      </w:r>
      <w:r w:rsidRPr="00E87FAA">
        <w:rPr>
          <w:rFonts w:asciiTheme="minorBidi" w:hAnsiTheme="minorBidi"/>
          <w:color w:val="000000" w:themeColor="text1"/>
          <w:sz w:val="24"/>
          <w:szCs w:val="24"/>
        </w:rPr>
        <w:t xml:space="preserve"> one knows for certain that </w:t>
      </w:r>
      <w:r w:rsidR="00B45077" w:rsidRPr="00E87FAA">
        <w:rPr>
          <w:rFonts w:asciiTheme="minorBidi" w:hAnsiTheme="minorBidi"/>
          <w:color w:val="000000" w:themeColor="text1"/>
          <w:sz w:val="24"/>
          <w:szCs w:val="24"/>
        </w:rPr>
        <w:t xml:space="preserve">the rebuke will not be heeded and cases in which this </w:t>
      </w:r>
      <w:r w:rsidRPr="00E87FAA">
        <w:rPr>
          <w:rFonts w:asciiTheme="minorBidi" w:hAnsiTheme="minorBidi"/>
          <w:color w:val="000000" w:themeColor="text1"/>
          <w:sz w:val="24"/>
          <w:szCs w:val="24"/>
        </w:rPr>
        <w:t xml:space="preserve">is doubtful (see Tosafot </w:t>
      </w:r>
      <w:r w:rsidR="0060165B" w:rsidRPr="00E87FAA">
        <w:rPr>
          <w:rFonts w:asciiTheme="minorBidi" w:hAnsiTheme="minorBidi"/>
          <w:i/>
          <w:iCs/>
          <w:color w:val="000000" w:themeColor="text1"/>
          <w:sz w:val="24"/>
          <w:szCs w:val="24"/>
        </w:rPr>
        <w:t xml:space="preserve">Arakhin </w:t>
      </w:r>
      <w:r w:rsidR="00B45077" w:rsidRPr="00E87FAA">
        <w:rPr>
          <w:rFonts w:asciiTheme="minorBidi" w:hAnsiTheme="minorBidi"/>
          <w:i/>
          <w:iCs/>
          <w:color w:val="000000" w:themeColor="text1"/>
          <w:sz w:val="24"/>
          <w:szCs w:val="24"/>
        </w:rPr>
        <w:t xml:space="preserve">ad loc. </w:t>
      </w:r>
      <w:r w:rsidR="00076800" w:rsidRPr="00E87FAA">
        <w:rPr>
          <w:rFonts w:asciiTheme="minorBidi" w:hAnsiTheme="minorBidi"/>
          <w:color w:val="000000" w:themeColor="text1"/>
          <w:sz w:val="24"/>
          <w:szCs w:val="24"/>
        </w:rPr>
        <w:t>s</w:t>
      </w:r>
      <w:r w:rsidRPr="00E87FAA">
        <w:rPr>
          <w:rFonts w:asciiTheme="minorBidi" w:hAnsiTheme="minorBidi"/>
          <w:color w:val="000000" w:themeColor="text1"/>
          <w:sz w:val="24"/>
          <w:szCs w:val="24"/>
        </w:rPr>
        <w:t>.</w:t>
      </w:r>
      <w:r w:rsidR="00076800" w:rsidRPr="00E87FAA">
        <w:rPr>
          <w:rFonts w:asciiTheme="minorBidi" w:hAnsiTheme="minorBidi"/>
          <w:color w:val="000000" w:themeColor="text1"/>
          <w:sz w:val="24"/>
          <w:szCs w:val="24"/>
        </w:rPr>
        <w:t>v</w:t>
      </w:r>
      <w:r w:rsidR="0060165B" w:rsidRPr="00E87FAA">
        <w:rPr>
          <w:rFonts w:asciiTheme="minorBidi" w:hAnsiTheme="minorBidi"/>
          <w:color w:val="000000" w:themeColor="text1"/>
          <w:sz w:val="24"/>
          <w:szCs w:val="24"/>
        </w:rPr>
        <w:t>.</w:t>
      </w:r>
      <w:r w:rsidR="003A5BF4" w:rsidRPr="00E87FAA">
        <w:rPr>
          <w:rFonts w:asciiTheme="minorBidi" w:hAnsiTheme="minorBidi"/>
          <w:color w:val="000000" w:themeColor="text1"/>
          <w:sz w:val="24"/>
          <w:szCs w:val="24"/>
        </w:rPr>
        <w:t xml:space="preserve"> </w:t>
      </w:r>
      <w:r w:rsidR="00B45077" w:rsidRPr="00E87FAA">
        <w:rPr>
          <w:rFonts w:asciiTheme="minorBidi" w:hAnsiTheme="minorBidi"/>
          <w:i/>
          <w:iCs/>
          <w:color w:val="000000" w:themeColor="text1"/>
          <w:sz w:val="24"/>
          <w:szCs w:val="24"/>
        </w:rPr>
        <w:t>Af</w:t>
      </w:r>
      <w:r w:rsidR="00C35CB5" w:rsidRPr="00E87FAA">
        <w:rPr>
          <w:rFonts w:asciiTheme="minorBidi" w:hAnsiTheme="minorBidi"/>
          <w:color w:val="000000" w:themeColor="text1"/>
          <w:sz w:val="24"/>
          <w:szCs w:val="24"/>
        </w:rPr>
        <w:t>)</w:t>
      </w:r>
      <w:r w:rsidR="003445D5" w:rsidRPr="00E87FAA">
        <w:rPr>
          <w:rFonts w:asciiTheme="minorBidi" w:hAnsiTheme="minorBidi"/>
          <w:color w:val="000000" w:themeColor="text1"/>
          <w:sz w:val="24"/>
          <w:szCs w:val="24"/>
        </w:rPr>
        <w:t xml:space="preserve">; others </w:t>
      </w:r>
      <w:r w:rsidR="00313A53" w:rsidRPr="00E87FAA">
        <w:rPr>
          <w:rFonts w:asciiTheme="minorBidi" w:hAnsiTheme="minorBidi"/>
          <w:color w:val="000000" w:themeColor="text1"/>
          <w:sz w:val="24"/>
          <w:szCs w:val="24"/>
        </w:rPr>
        <w:t>differentiate</w:t>
      </w:r>
      <w:r w:rsidR="00770B75" w:rsidRPr="00E87FAA">
        <w:rPr>
          <w:rFonts w:asciiTheme="minorBidi" w:hAnsiTheme="minorBidi"/>
          <w:color w:val="000000" w:themeColor="text1"/>
          <w:sz w:val="24"/>
          <w:szCs w:val="24"/>
        </w:rPr>
        <w:t xml:space="preserve"> between the </w:t>
      </w:r>
      <w:r w:rsidR="003445D5" w:rsidRPr="00E87FAA">
        <w:rPr>
          <w:rFonts w:asciiTheme="minorBidi" w:hAnsiTheme="minorBidi"/>
          <w:color w:val="000000" w:themeColor="text1"/>
          <w:sz w:val="24"/>
          <w:szCs w:val="24"/>
        </w:rPr>
        <w:t xml:space="preserve">mandatory </w:t>
      </w:r>
      <w:r w:rsidR="00770B75" w:rsidRPr="00E87FAA">
        <w:rPr>
          <w:rFonts w:asciiTheme="minorBidi" w:hAnsiTheme="minorBidi"/>
          <w:color w:val="000000" w:themeColor="text1"/>
          <w:sz w:val="24"/>
          <w:szCs w:val="24"/>
        </w:rPr>
        <w:t xml:space="preserve">first act of </w:t>
      </w:r>
      <w:r w:rsidR="00770B75" w:rsidRPr="00E87FAA">
        <w:rPr>
          <w:rFonts w:asciiTheme="minorBidi" w:hAnsiTheme="minorBidi"/>
          <w:i/>
          <w:iCs/>
          <w:color w:val="000000" w:themeColor="text1"/>
          <w:sz w:val="24"/>
          <w:szCs w:val="24"/>
        </w:rPr>
        <w:t>tokhacha</w:t>
      </w:r>
      <w:r w:rsidR="003445D5" w:rsidRPr="00E87FAA">
        <w:rPr>
          <w:rFonts w:asciiTheme="minorBidi" w:hAnsiTheme="minorBidi"/>
          <w:i/>
          <w:iCs/>
          <w:color w:val="000000" w:themeColor="text1"/>
          <w:sz w:val="24"/>
          <w:szCs w:val="24"/>
        </w:rPr>
        <w:t xml:space="preserve"> </w:t>
      </w:r>
      <w:r w:rsidR="003445D5" w:rsidRPr="00E87FAA">
        <w:rPr>
          <w:rFonts w:asciiTheme="minorBidi" w:hAnsiTheme="minorBidi"/>
          <w:color w:val="000000" w:themeColor="text1"/>
          <w:sz w:val="24"/>
          <w:szCs w:val="24"/>
        </w:rPr>
        <w:t>and subsequent acts</w:t>
      </w:r>
      <w:r w:rsidR="00770B75" w:rsidRPr="00E87FAA">
        <w:rPr>
          <w:rFonts w:asciiTheme="minorBidi" w:hAnsiTheme="minorBidi"/>
          <w:color w:val="000000" w:themeColor="text1"/>
          <w:sz w:val="24"/>
          <w:szCs w:val="24"/>
        </w:rPr>
        <w:t xml:space="preserve"> (Ritva</w:t>
      </w:r>
      <w:r w:rsidR="00B45077" w:rsidRPr="00E87FAA">
        <w:rPr>
          <w:rFonts w:asciiTheme="minorBidi" w:hAnsiTheme="minorBidi"/>
          <w:color w:val="000000" w:themeColor="text1"/>
          <w:sz w:val="24"/>
          <w:szCs w:val="24"/>
        </w:rPr>
        <w:t>,</w:t>
      </w:r>
      <w:r w:rsidR="00770B75" w:rsidRPr="00E87FAA">
        <w:rPr>
          <w:rFonts w:asciiTheme="minorBidi" w:hAnsiTheme="minorBidi"/>
          <w:color w:val="000000" w:themeColor="text1"/>
          <w:sz w:val="24"/>
          <w:szCs w:val="24"/>
        </w:rPr>
        <w:t xml:space="preserve"> </w:t>
      </w:r>
      <w:r w:rsidR="00770B75" w:rsidRPr="00E87FAA">
        <w:rPr>
          <w:rFonts w:asciiTheme="minorBidi" w:hAnsiTheme="minorBidi"/>
          <w:i/>
          <w:iCs/>
          <w:color w:val="000000" w:themeColor="text1"/>
          <w:sz w:val="24"/>
          <w:szCs w:val="24"/>
        </w:rPr>
        <w:t>Shabbat</w:t>
      </w:r>
      <w:r w:rsidR="00B45077" w:rsidRPr="00E87FAA">
        <w:rPr>
          <w:rFonts w:asciiTheme="minorBidi" w:hAnsiTheme="minorBidi"/>
          <w:i/>
          <w:iCs/>
          <w:color w:val="000000" w:themeColor="text1"/>
          <w:sz w:val="24"/>
          <w:szCs w:val="24"/>
        </w:rPr>
        <w:t xml:space="preserve"> ad loc.</w:t>
      </w:r>
      <w:r w:rsidR="003445D5" w:rsidRPr="00E87FAA">
        <w:rPr>
          <w:rFonts w:asciiTheme="minorBidi" w:hAnsiTheme="minorBidi"/>
          <w:color w:val="000000" w:themeColor="text1"/>
          <w:sz w:val="24"/>
          <w:szCs w:val="24"/>
        </w:rPr>
        <w:t>),</w:t>
      </w:r>
      <w:r w:rsidR="00770B75" w:rsidRPr="00E87FAA">
        <w:rPr>
          <w:rFonts w:asciiTheme="minorBidi" w:hAnsiTheme="minorBidi"/>
          <w:color w:val="000000" w:themeColor="text1"/>
          <w:sz w:val="24"/>
          <w:szCs w:val="24"/>
        </w:rPr>
        <w:t xml:space="preserve"> or </w:t>
      </w:r>
      <w:r w:rsidR="003445D5" w:rsidRPr="00E87FAA">
        <w:rPr>
          <w:rFonts w:asciiTheme="minorBidi" w:hAnsiTheme="minorBidi"/>
          <w:color w:val="000000" w:themeColor="text1"/>
          <w:sz w:val="24"/>
          <w:szCs w:val="24"/>
        </w:rPr>
        <w:t>bet</w:t>
      </w:r>
      <w:r w:rsidR="00770B75" w:rsidRPr="00E87FAA">
        <w:rPr>
          <w:rFonts w:asciiTheme="minorBidi" w:hAnsiTheme="minorBidi"/>
          <w:color w:val="000000" w:themeColor="text1"/>
          <w:sz w:val="24"/>
          <w:szCs w:val="24"/>
        </w:rPr>
        <w:t>ween individuals and the community (</w:t>
      </w:r>
      <w:r w:rsidR="00770B75" w:rsidRPr="00E87FAA">
        <w:rPr>
          <w:rFonts w:asciiTheme="minorBidi" w:hAnsiTheme="minorBidi"/>
          <w:i/>
          <w:iCs/>
          <w:color w:val="000000" w:themeColor="text1"/>
          <w:sz w:val="24"/>
          <w:szCs w:val="24"/>
        </w:rPr>
        <w:t>ibid</w:t>
      </w:r>
      <w:r w:rsidR="003445D5" w:rsidRPr="00E87FAA">
        <w:rPr>
          <w:rFonts w:asciiTheme="minorBidi" w:hAnsiTheme="minorBidi"/>
          <w:color w:val="000000" w:themeColor="text1"/>
          <w:sz w:val="24"/>
          <w:szCs w:val="24"/>
        </w:rPr>
        <w:t>.</w:t>
      </w:r>
      <w:r w:rsidR="00770B75"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E42135" w:rsidRPr="00E87FAA">
        <w:rPr>
          <w:rFonts w:asciiTheme="minorBidi" w:hAnsiTheme="minorBidi"/>
          <w:color w:val="000000" w:themeColor="text1"/>
          <w:sz w:val="24"/>
          <w:szCs w:val="24"/>
        </w:rPr>
        <w:t>(For an extensive discussion of the various opinions</w:t>
      </w:r>
      <w:r w:rsidR="003445D5" w:rsidRPr="00E87FAA">
        <w:rPr>
          <w:rFonts w:asciiTheme="minorBidi" w:hAnsiTheme="minorBidi"/>
          <w:color w:val="000000" w:themeColor="text1"/>
          <w:sz w:val="24"/>
          <w:szCs w:val="24"/>
        </w:rPr>
        <w:t>,</w:t>
      </w:r>
      <w:r w:rsidR="00E42135" w:rsidRPr="00E87FAA">
        <w:rPr>
          <w:rFonts w:asciiTheme="minorBidi" w:hAnsiTheme="minorBidi"/>
          <w:color w:val="000000" w:themeColor="text1"/>
          <w:sz w:val="24"/>
          <w:szCs w:val="24"/>
        </w:rPr>
        <w:t xml:space="preserve"> please see Rav Yair Kahn</w:t>
      </w:r>
      <w:r w:rsidR="00B45077" w:rsidRPr="00E87FAA">
        <w:rPr>
          <w:rFonts w:asciiTheme="minorBidi" w:hAnsiTheme="minorBidi"/>
          <w:color w:val="000000" w:themeColor="text1"/>
          <w:sz w:val="24"/>
          <w:szCs w:val="24"/>
        </w:rPr>
        <w:t>’s essay,</w:t>
      </w:r>
      <w:r w:rsidR="00E42135" w:rsidRPr="00E87FAA">
        <w:rPr>
          <w:rFonts w:asciiTheme="minorBidi" w:hAnsiTheme="minorBidi"/>
          <w:color w:val="000000" w:themeColor="text1"/>
          <w:sz w:val="24"/>
          <w:szCs w:val="24"/>
        </w:rPr>
        <w:t xml:space="preserve"> </w:t>
      </w:r>
      <w:hyperlink r:id="rId9" w:history="1">
        <w:r w:rsidR="00122A2C" w:rsidRPr="00E87FAA">
          <w:rPr>
            <w:rStyle w:val="Hyperlink"/>
            <w:rFonts w:asciiTheme="minorBidi" w:hAnsiTheme="minorBidi"/>
            <w:sz w:val="24"/>
            <w:szCs w:val="24"/>
          </w:rPr>
          <w:t>http://www.vbm-torah.org/archive/halak57/01rebuke.doc</w:t>
        </w:r>
      </w:hyperlink>
      <w:r w:rsidR="00E42135" w:rsidRPr="00E87FAA">
        <w:rPr>
          <w:rFonts w:asciiTheme="minorBidi" w:hAnsiTheme="minorBidi"/>
          <w:color w:val="000000" w:themeColor="text1"/>
          <w:sz w:val="24"/>
          <w:szCs w:val="24"/>
        </w:rPr>
        <w:t>).</w:t>
      </w:r>
    </w:p>
    <w:p w:rsidR="00E42135" w:rsidRPr="00E87FAA" w:rsidRDefault="00E42135" w:rsidP="00756575">
      <w:pPr>
        <w:pStyle w:val="NoSpacing"/>
        <w:bidi w:val="0"/>
        <w:jc w:val="both"/>
        <w:rPr>
          <w:rFonts w:asciiTheme="minorBidi" w:hAnsiTheme="minorBidi"/>
          <w:color w:val="000000" w:themeColor="text1"/>
          <w:sz w:val="24"/>
          <w:szCs w:val="24"/>
        </w:rPr>
      </w:pPr>
    </w:p>
    <w:p w:rsidR="00804552" w:rsidRPr="00E87FAA" w:rsidRDefault="00804552" w:rsidP="003445D5">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In fact, there is sufficient room to understand that there</w:t>
      </w:r>
      <w:r w:rsidR="0060165B" w:rsidRPr="00E87FAA">
        <w:rPr>
          <w:rFonts w:asciiTheme="minorBidi" w:hAnsiTheme="minorBidi"/>
          <w:color w:val="000000" w:themeColor="text1"/>
          <w:sz w:val="24"/>
          <w:szCs w:val="24"/>
        </w:rPr>
        <w:t xml:space="preserve"> is a dual nature to the mitzva</w:t>
      </w:r>
      <w:r w:rsidRPr="00E87FAA">
        <w:rPr>
          <w:rFonts w:asciiTheme="minorBidi" w:hAnsiTheme="minorBidi"/>
          <w:color w:val="000000" w:themeColor="text1"/>
          <w:sz w:val="24"/>
          <w:szCs w:val="24"/>
        </w:rPr>
        <w:t xml:space="preserve"> of </w:t>
      </w:r>
      <w:r w:rsidRPr="00E87FAA">
        <w:rPr>
          <w:rFonts w:asciiTheme="minorBidi" w:hAnsiTheme="minorBidi"/>
          <w:i/>
          <w:iCs/>
          <w:color w:val="000000" w:themeColor="text1"/>
          <w:sz w:val="24"/>
          <w:szCs w:val="24"/>
        </w:rPr>
        <w:t>tokhacha</w:t>
      </w:r>
      <w:r w:rsidR="00E42135"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E42135" w:rsidRPr="00E87FAA">
        <w:rPr>
          <w:rFonts w:asciiTheme="minorBidi" w:hAnsiTheme="minorBidi"/>
          <w:color w:val="000000" w:themeColor="text1"/>
          <w:sz w:val="24"/>
          <w:szCs w:val="24"/>
        </w:rPr>
        <w:t xml:space="preserve">There is certainly an aspect of </w:t>
      </w:r>
      <w:r w:rsidR="00E42135" w:rsidRPr="00E87FAA">
        <w:rPr>
          <w:rFonts w:asciiTheme="minorBidi" w:hAnsiTheme="minorBidi"/>
          <w:i/>
          <w:iCs/>
          <w:color w:val="000000" w:themeColor="text1"/>
          <w:sz w:val="24"/>
          <w:szCs w:val="24"/>
        </w:rPr>
        <w:t>tokhacha</w:t>
      </w:r>
      <w:r w:rsidR="00E42135" w:rsidRPr="00E87FAA">
        <w:rPr>
          <w:rFonts w:asciiTheme="minorBidi" w:hAnsiTheme="minorBidi"/>
          <w:color w:val="000000" w:themeColor="text1"/>
          <w:sz w:val="24"/>
          <w:szCs w:val="24"/>
        </w:rPr>
        <w:t xml:space="preserve"> rooted in helping one's </w:t>
      </w:r>
      <w:r w:rsidR="00FD418F" w:rsidRPr="00E87FAA">
        <w:rPr>
          <w:rFonts w:asciiTheme="minorBidi" w:hAnsiTheme="minorBidi"/>
          <w:color w:val="000000" w:themeColor="text1"/>
          <w:sz w:val="24"/>
          <w:szCs w:val="24"/>
        </w:rPr>
        <w:t>fellow</w:t>
      </w:r>
      <w:r w:rsidR="00E42135" w:rsidRPr="00E87FAA">
        <w:rPr>
          <w:rFonts w:asciiTheme="minorBidi" w:hAnsiTheme="minorBidi"/>
          <w:color w:val="000000" w:themeColor="text1"/>
          <w:sz w:val="24"/>
          <w:szCs w:val="24"/>
        </w:rPr>
        <w:t xml:space="preserve"> improve his </w:t>
      </w:r>
      <w:r w:rsidR="003445D5" w:rsidRPr="00E87FAA">
        <w:rPr>
          <w:rFonts w:asciiTheme="minorBidi" w:hAnsiTheme="minorBidi"/>
          <w:color w:val="000000" w:themeColor="text1"/>
          <w:sz w:val="24"/>
          <w:szCs w:val="24"/>
        </w:rPr>
        <w:t xml:space="preserve">or her </w:t>
      </w:r>
      <w:r w:rsidR="00E42135" w:rsidRPr="00E87FAA">
        <w:rPr>
          <w:rFonts w:asciiTheme="minorBidi" w:hAnsiTheme="minorBidi"/>
          <w:color w:val="000000" w:themeColor="text1"/>
          <w:sz w:val="24"/>
          <w:szCs w:val="24"/>
        </w:rPr>
        <w:t xml:space="preserve">behavior, and </w:t>
      </w:r>
      <w:r w:rsidR="003445D5" w:rsidRPr="00E87FAA">
        <w:rPr>
          <w:rFonts w:asciiTheme="minorBidi" w:hAnsiTheme="minorBidi"/>
          <w:color w:val="000000" w:themeColor="text1"/>
          <w:sz w:val="24"/>
          <w:szCs w:val="24"/>
        </w:rPr>
        <w:t xml:space="preserve">this </w:t>
      </w:r>
      <w:r w:rsidR="00313A53" w:rsidRPr="00E87FAA">
        <w:rPr>
          <w:rFonts w:asciiTheme="minorBidi" w:hAnsiTheme="minorBidi"/>
          <w:color w:val="000000" w:themeColor="text1"/>
          <w:sz w:val="24"/>
          <w:szCs w:val="24"/>
        </w:rPr>
        <w:t>aspect</w:t>
      </w:r>
      <w:r w:rsidR="003445D5" w:rsidRPr="00E87FAA">
        <w:rPr>
          <w:rFonts w:asciiTheme="minorBidi" w:hAnsiTheme="minorBidi"/>
          <w:color w:val="000000" w:themeColor="text1"/>
          <w:sz w:val="24"/>
          <w:szCs w:val="24"/>
        </w:rPr>
        <w:t xml:space="preserve"> </w:t>
      </w:r>
      <w:r w:rsidR="00E42135" w:rsidRPr="00E87FAA">
        <w:rPr>
          <w:rFonts w:asciiTheme="minorBidi" w:hAnsiTheme="minorBidi"/>
          <w:color w:val="000000" w:themeColor="text1"/>
          <w:sz w:val="24"/>
          <w:szCs w:val="24"/>
        </w:rPr>
        <w:t xml:space="preserve">should take into account </w:t>
      </w:r>
      <w:r w:rsidR="003445D5" w:rsidRPr="00E87FAA">
        <w:rPr>
          <w:rFonts w:asciiTheme="minorBidi" w:hAnsiTheme="minorBidi"/>
          <w:color w:val="000000" w:themeColor="text1"/>
          <w:sz w:val="24"/>
          <w:szCs w:val="24"/>
        </w:rPr>
        <w:t>its</w:t>
      </w:r>
      <w:r w:rsidR="00E42135" w:rsidRPr="00E87FAA">
        <w:rPr>
          <w:rFonts w:asciiTheme="minorBidi" w:hAnsiTheme="minorBidi"/>
          <w:color w:val="000000" w:themeColor="text1"/>
          <w:sz w:val="24"/>
          <w:szCs w:val="24"/>
        </w:rPr>
        <w:t xml:space="preserve"> efficacy.</w:t>
      </w:r>
      <w:r w:rsidR="0072062E" w:rsidRPr="00E87FAA">
        <w:rPr>
          <w:rFonts w:asciiTheme="minorBidi" w:hAnsiTheme="minorBidi"/>
          <w:color w:val="000000" w:themeColor="text1"/>
          <w:sz w:val="24"/>
          <w:szCs w:val="24"/>
        </w:rPr>
        <w:t xml:space="preserve"> </w:t>
      </w:r>
      <w:r w:rsidR="003445D5" w:rsidRPr="00E87FAA">
        <w:rPr>
          <w:rFonts w:asciiTheme="minorBidi" w:hAnsiTheme="minorBidi"/>
          <w:color w:val="000000" w:themeColor="text1"/>
          <w:sz w:val="24"/>
          <w:szCs w:val="24"/>
        </w:rPr>
        <w:t>In addition,</w:t>
      </w:r>
      <w:r w:rsidR="00E42135" w:rsidRPr="00E87FAA">
        <w:rPr>
          <w:rFonts w:asciiTheme="minorBidi" w:hAnsiTheme="minorBidi"/>
          <w:color w:val="000000" w:themeColor="text1"/>
          <w:sz w:val="24"/>
          <w:szCs w:val="24"/>
        </w:rPr>
        <w:t xml:space="preserve"> at times one must react to sin, express</w:t>
      </w:r>
      <w:r w:rsidR="003445D5" w:rsidRPr="00E87FAA">
        <w:rPr>
          <w:rFonts w:asciiTheme="minorBidi" w:hAnsiTheme="minorBidi"/>
          <w:color w:val="000000" w:themeColor="text1"/>
          <w:sz w:val="24"/>
          <w:szCs w:val="24"/>
        </w:rPr>
        <w:t xml:space="preserve">ing </w:t>
      </w:r>
      <w:r w:rsidR="00E42135" w:rsidRPr="00E87FAA">
        <w:rPr>
          <w:rFonts w:asciiTheme="minorBidi" w:hAnsiTheme="minorBidi"/>
          <w:color w:val="000000" w:themeColor="text1"/>
          <w:sz w:val="24"/>
          <w:szCs w:val="24"/>
        </w:rPr>
        <w:t>disapproval and even protest</w:t>
      </w:r>
      <w:r w:rsidR="003445D5" w:rsidRPr="00E87FAA">
        <w:rPr>
          <w:rFonts w:asciiTheme="minorBidi" w:hAnsiTheme="minorBidi"/>
          <w:color w:val="000000" w:themeColor="text1"/>
          <w:sz w:val="24"/>
          <w:szCs w:val="24"/>
        </w:rPr>
        <w:t>ing</w:t>
      </w:r>
      <w:r w:rsidR="00E42135" w:rsidRPr="00E87FAA">
        <w:rPr>
          <w:rFonts w:asciiTheme="minorBidi" w:hAnsiTheme="minorBidi"/>
          <w:color w:val="000000" w:themeColor="text1"/>
          <w:sz w:val="24"/>
          <w:szCs w:val="24"/>
        </w:rPr>
        <w:t xml:space="preserve">, even </w:t>
      </w:r>
      <w:r w:rsidR="003445D5" w:rsidRPr="00E87FAA">
        <w:rPr>
          <w:rFonts w:asciiTheme="minorBidi" w:hAnsiTheme="minorBidi"/>
          <w:color w:val="000000" w:themeColor="text1"/>
          <w:sz w:val="24"/>
          <w:szCs w:val="24"/>
        </w:rPr>
        <w:t>though the rebuke itself may</w:t>
      </w:r>
      <w:r w:rsidR="00E42135" w:rsidRPr="00E87FAA">
        <w:rPr>
          <w:rFonts w:asciiTheme="minorBidi" w:hAnsiTheme="minorBidi"/>
          <w:color w:val="000000" w:themeColor="text1"/>
          <w:sz w:val="24"/>
          <w:szCs w:val="24"/>
        </w:rPr>
        <w:t xml:space="preserve"> prove</w:t>
      </w:r>
      <w:r w:rsidR="003445D5" w:rsidRPr="00E87FAA">
        <w:rPr>
          <w:rFonts w:asciiTheme="minorBidi" w:hAnsiTheme="minorBidi"/>
          <w:color w:val="000000" w:themeColor="text1"/>
          <w:sz w:val="24"/>
          <w:szCs w:val="24"/>
        </w:rPr>
        <w:t xml:space="preserve"> </w:t>
      </w:r>
      <w:r w:rsidR="00E42135" w:rsidRPr="00E87FAA">
        <w:rPr>
          <w:rFonts w:asciiTheme="minorBidi" w:hAnsiTheme="minorBidi"/>
          <w:color w:val="000000" w:themeColor="text1"/>
          <w:sz w:val="24"/>
          <w:szCs w:val="24"/>
        </w:rPr>
        <w:t>ineffective.</w:t>
      </w:r>
    </w:p>
    <w:p w:rsidR="00E42135" w:rsidRPr="00E87FAA" w:rsidRDefault="00E42135" w:rsidP="00756575">
      <w:pPr>
        <w:pStyle w:val="NoSpacing"/>
        <w:bidi w:val="0"/>
        <w:jc w:val="both"/>
        <w:rPr>
          <w:rFonts w:asciiTheme="minorBidi" w:hAnsiTheme="minorBidi"/>
          <w:color w:val="000000" w:themeColor="text1"/>
          <w:sz w:val="24"/>
          <w:szCs w:val="24"/>
        </w:rPr>
      </w:pPr>
    </w:p>
    <w:p w:rsidR="00E42135" w:rsidRPr="00E87FAA" w:rsidRDefault="00E42135" w:rsidP="00756575">
      <w:pPr>
        <w:pStyle w:val="NoSpacing"/>
        <w:tabs>
          <w:tab w:val="left" w:pos="2760"/>
        </w:tabs>
        <w:bidi w:val="0"/>
        <w:jc w:val="both"/>
        <w:rPr>
          <w:rFonts w:asciiTheme="minorBidi" w:hAnsiTheme="minorBidi"/>
          <w:b/>
          <w:bCs/>
          <w:color w:val="000000" w:themeColor="text1"/>
          <w:sz w:val="24"/>
          <w:szCs w:val="24"/>
        </w:rPr>
      </w:pPr>
      <w:r w:rsidRPr="00E87FAA">
        <w:rPr>
          <w:rFonts w:asciiTheme="minorBidi" w:hAnsiTheme="minorBidi"/>
          <w:b/>
          <w:bCs/>
          <w:color w:val="000000" w:themeColor="text1"/>
          <w:sz w:val="24"/>
          <w:szCs w:val="24"/>
        </w:rPr>
        <w:t>The Normative Halakha</w:t>
      </w:r>
    </w:p>
    <w:p w:rsidR="00804552" w:rsidRPr="00E87FAA" w:rsidRDefault="00804552" w:rsidP="00756575">
      <w:pPr>
        <w:pStyle w:val="NoSpacing"/>
        <w:tabs>
          <w:tab w:val="left" w:pos="2760"/>
        </w:tabs>
        <w:bidi w:val="0"/>
        <w:jc w:val="both"/>
        <w:rPr>
          <w:rFonts w:asciiTheme="minorBidi" w:hAnsiTheme="minorBidi"/>
          <w:color w:val="000000" w:themeColor="text1"/>
          <w:sz w:val="24"/>
          <w:szCs w:val="24"/>
        </w:rPr>
      </w:pPr>
    </w:p>
    <w:p w:rsidR="003A5BF4" w:rsidRPr="00E87FAA" w:rsidRDefault="00E42135" w:rsidP="00BD15A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The</w:t>
      </w:r>
      <w:r w:rsidR="003A5BF4" w:rsidRPr="00E87FAA">
        <w:rPr>
          <w:rFonts w:asciiTheme="minorBidi" w:hAnsiTheme="minorBidi"/>
          <w:color w:val="000000" w:themeColor="text1"/>
          <w:sz w:val="24"/>
          <w:szCs w:val="24"/>
        </w:rPr>
        <w:t xml:space="preserve"> Rema in </w:t>
      </w:r>
      <w:r w:rsidR="0060165B" w:rsidRPr="00E87FAA">
        <w:rPr>
          <w:rFonts w:asciiTheme="minorBidi" w:hAnsiTheme="minorBidi"/>
          <w:i/>
          <w:iCs/>
          <w:color w:val="000000" w:themeColor="text1"/>
          <w:sz w:val="24"/>
          <w:szCs w:val="24"/>
        </w:rPr>
        <w:t>Orach Chay</w:t>
      </w:r>
      <w:r w:rsidR="003A5BF4" w:rsidRPr="00E87FAA">
        <w:rPr>
          <w:rFonts w:asciiTheme="minorBidi" w:hAnsiTheme="minorBidi"/>
          <w:i/>
          <w:iCs/>
          <w:color w:val="000000" w:themeColor="text1"/>
          <w:sz w:val="24"/>
          <w:szCs w:val="24"/>
        </w:rPr>
        <w:t xml:space="preserve">im </w:t>
      </w:r>
      <w:r w:rsidRPr="00E87FAA">
        <w:rPr>
          <w:rFonts w:asciiTheme="minorBidi" w:hAnsiTheme="minorBidi"/>
          <w:color w:val="000000" w:themeColor="text1"/>
          <w:sz w:val="24"/>
          <w:szCs w:val="24"/>
        </w:rPr>
        <w:t>(</w:t>
      </w:r>
      <w:r w:rsidR="00020D03" w:rsidRPr="00E87FAA">
        <w:rPr>
          <w:rFonts w:asciiTheme="minorBidi" w:hAnsiTheme="minorBidi"/>
          <w:color w:val="000000" w:themeColor="text1"/>
          <w:sz w:val="24"/>
          <w:szCs w:val="24"/>
        </w:rPr>
        <w:t>608:2</w:t>
      </w:r>
      <w:r w:rsidRPr="00E87FAA">
        <w:rPr>
          <w:rFonts w:asciiTheme="minorBidi" w:hAnsiTheme="minorBidi"/>
          <w:color w:val="000000" w:themeColor="text1"/>
          <w:sz w:val="24"/>
          <w:szCs w:val="24"/>
        </w:rPr>
        <w:t xml:space="preserve">) </w:t>
      </w:r>
      <w:r w:rsidR="00EF0956" w:rsidRPr="00E87FAA">
        <w:rPr>
          <w:rFonts w:asciiTheme="minorBidi" w:hAnsiTheme="minorBidi"/>
          <w:color w:val="000000" w:themeColor="text1"/>
          <w:sz w:val="24"/>
          <w:szCs w:val="24"/>
        </w:rPr>
        <w:t>differentiates between different instances regarding the obligation to rebuke</w:t>
      </w:r>
      <w:r w:rsidR="00020D03"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020D03" w:rsidRPr="00E87FAA">
        <w:rPr>
          <w:rFonts w:asciiTheme="minorBidi" w:hAnsiTheme="minorBidi"/>
          <w:color w:val="000000" w:themeColor="text1"/>
          <w:sz w:val="24"/>
          <w:szCs w:val="24"/>
        </w:rPr>
        <w:t xml:space="preserve">He comments on the statement of the </w:t>
      </w:r>
      <w:r w:rsidR="00BD15AF" w:rsidRPr="00E87FAA">
        <w:rPr>
          <w:rFonts w:asciiTheme="minorBidi" w:hAnsiTheme="minorBidi"/>
          <w:color w:val="000000" w:themeColor="text1"/>
          <w:sz w:val="24"/>
          <w:szCs w:val="24"/>
        </w:rPr>
        <w:t>Mechabber</w:t>
      </w:r>
      <w:r w:rsidR="00020D03" w:rsidRPr="00E87FAA">
        <w:rPr>
          <w:rFonts w:asciiTheme="minorBidi" w:hAnsiTheme="minorBidi"/>
          <w:color w:val="000000" w:themeColor="text1"/>
          <w:sz w:val="24"/>
          <w:szCs w:val="24"/>
        </w:rPr>
        <w:t xml:space="preserve"> that one need not offer reproof to those </w:t>
      </w:r>
      <w:r w:rsidR="00EF0956" w:rsidRPr="00E87FAA">
        <w:rPr>
          <w:rFonts w:asciiTheme="minorBidi" w:hAnsiTheme="minorBidi"/>
          <w:color w:val="000000" w:themeColor="text1"/>
          <w:sz w:val="24"/>
          <w:szCs w:val="24"/>
        </w:rPr>
        <w:t>unknowledgeable</w:t>
      </w:r>
      <w:r w:rsidR="00020D03" w:rsidRPr="00E87FAA">
        <w:rPr>
          <w:rFonts w:asciiTheme="minorBidi" w:hAnsiTheme="minorBidi"/>
          <w:color w:val="000000" w:themeColor="text1"/>
          <w:sz w:val="24"/>
          <w:szCs w:val="24"/>
        </w:rPr>
        <w:t xml:space="preserve"> individuals who eat right up to nightfall before Yom Kippur, for fear that they will continue to do so knowingly.</w:t>
      </w:r>
      <w:r w:rsidR="0072062E" w:rsidRPr="00E87FAA">
        <w:rPr>
          <w:rFonts w:asciiTheme="minorBidi" w:hAnsiTheme="minorBidi"/>
          <w:color w:val="000000" w:themeColor="text1"/>
          <w:sz w:val="24"/>
          <w:szCs w:val="24"/>
        </w:rPr>
        <w:t xml:space="preserve"> </w:t>
      </w:r>
      <w:r w:rsidR="00020D03" w:rsidRPr="00E87FAA">
        <w:rPr>
          <w:rFonts w:asciiTheme="minorBidi" w:hAnsiTheme="minorBidi"/>
          <w:color w:val="000000" w:themeColor="text1"/>
          <w:sz w:val="24"/>
          <w:szCs w:val="24"/>
        </w:rPr>
        <w:t>The Rema adds:</w:t>
      </w:r>
    </w:p>
    <w:p w:rsidR="0001433A" w:rsidRPr="00E87FAA" w:rsidRDefault="0001433A" w:rsidP="00756575">
      <w:pPr>
        <w:pStyle w:val="NoSpacing"/>
        <w:bidi w:val="0"/>
        <w:jc w:val="both"/>
        <w:rPr>
          <w:rFonts w:asciiTheme="minorBidi" w:hAnsiTheme="minorBidi"/>
          <w:color w:val="000000" w:themeColor="text1"/>
          <w:sz w:val="24"/>
          <w:szCs w:val="24"/>
        </w:rPr>
      </w:pPr>
    </w:p>
    <w:p w:rsidR="003A5BF4" w:rsidRPr="00E87FAA" w:rsidRDefault="003A5BF4" w:rsidP="00BD15AF">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The same applies to all forbidden matters</w:t>
      </w:r>
      <w:r w:rsidR="00BD15AF"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we say that</w:t>
      </w:r>
      <w:r w:rsidR="00020D03" w:rsidRPr="00E87FAA">
        <w:rPr>
          <w:rFonts w:asciiTheme="minorBidi" w:hAnsiTheme="minorBidi"/>
          <w:i/>
          <w:iCs/>
          <w:color w:val="000000" w:themeColor="text1"/>
          <w:sz w:val="24"/>
          <w:szCs w:val="24"/>
        </w:rPr>
        <w:t xml:space="preserve"> </w:t>
      </w:r>
      <w:r w:rsidRPr="00E87FAA">
        <w:rPr>
          <w:rFonts w:asciiTheme="minorBidi" w:hAnsiTheme="minorBidi"/>
          <w:color w:val="000000" w:themeColor="text1"/>
          <w:sz w:val="24"/>
          <w:szCs w:val="24"/>
        </w:rPr>
        <w:t xml:space="preserve">it is better that they should err in ignorance than deliberately. But this is only when </w:t>
      </w:r>
      <w:r w:rsidR="00BD15AF" w:rsidRPr="00E87FAA">
        <w:rPr>
          <w:rFonts w:asciiTheme="minorBidi" w:hAnsiTheme="minorBidi"/>
          <w:color w:val="000000" w:themeColor="text1"/>
          <w:sz w:val="24"/>
          <w:szCs w:val="24"/>
        </w:rPr>
        <w:t xml:space="preserve">it </w:t>
      </w:r>
      <w:r w:rsidRPr="00E87FAA">
        <w:rPr>
          <w:rFonts w:asciiTheme="minorBidi" w:hAnsiTheme="minorBidi"/>
          <w:color w:val="000000" w:themeColor="text1"/>
          <w:sz w:val="24"/>
          <w:szCs w:val="24"/>
        </w:rPr>
        <w:t>is not stated explicitly in the Torah, even though it is by Torah law. If, however, it is stated explicitly in the Torah, we must object. If a person knows that his words will not be heeded, he should, in the case of community-wide wrongdoing, offer rebuke only one time, but he should not rebuke many times, since he knows that he will not be heeded. In the case of an individual, however, he is obligated to reprimand until he is struck or cursed.</w:t>
      </w:r>
    </w:p>
    <w:p w:rsidR="0001433A" w:rsidRPr="00E87FAA" w:rsidRDefault="0001433A" w:rsidP="00756575">
      <w:pPr>
        <w:pStyle w:val="NoSpacing"/>
        <w:bidi w:val="0"/>
        <w:jc w:val="both"/>
        <w:rPr>
          <w:rFonts w:asciiTheme="minorBidi" w:hAnsiTheme="minorBidi"/>
          <w:color w:val="000000" w:themeColor="text1"/>
          <w:sz w:val="24"/>
          <w:szCs w:val="24"/>
        </w:rPr>
      </w:pPr>
    </w:p>
    <w:p w:rsidR="00EF0956" w:rsidRPr="00E87FAA" w:rsidRDefault="00EF0956" w:rsidP="00BD15AF">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The Rema differentiates between explicit sins and non</w:t>
      </w:r>
      <w:r w:rsidR="0060165B"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explicit ones regarding when one is permitted to remain silent.</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This </w:t>
      </w:r>
      <w:r w:rsidR="0060165B" w:rsidRPr="00E87FAA">
        <w:rPr>
          <w:rFonts w:asciiTheme="minorBidi" w:hAnsiTheme="minorBidi"/>
          <w:color w:val="000000" w:themeColor="text1"/>
          <w:sz w:val="24"/>
          <w:szCs w:val="24"/>
        </w:rPr>
        <w:t>distinction</w:t>
      </w:r>
      <w:r w:rsidRPr="00E87FAA">
        <w:rPr>
          <w:rFonts w:asciiTheme="minorBidi" w:hAnsiTheme="minorBidi"/>
          <w:color w:val="000000" w:themeColor="text1"/>
          <w:sz w:val="24"/>
          <w:szCs w:val="24"/>
        </w:rPr>
        <w:t xml:space="preserve"> can be understood </w:t>
      </w:r>
      <w:r w:rsidR="00076800" w:rsidRPr="00E87FAA">
        <w:rPr>
          <w:rFonts w:asciiTheme="minorBidi" w:hAnsiTheme="minorBidi"/>
          <w:color w:val="000000" w:themeColor="text1"/>
          <w:sz w:val="24"/>
          <w:szCs w:val="24"/>
        </w:rPr>
        <w:t>based</w:t>
      </w:r>
      <w:r w:rsidRPr="00E87FAA">
        <w:rPr>
          <w:rFonts w:asciiTheme="minorBidi" w:hAnsiTheme="minorBidi"/>
          <w:color w:val="000000" w:themeColor="text1"/>
          <w:sz w:val="24"/>
          <w:szCs w:val="24"/>
        </w:rPr>
        <w:t xml:space="preserve"> on the </w:t>
      </w:r>
      <w:r w:rsidR="00BD15AF" w:rsidRPr="00E87FAA">
        <w:rPr>
          <w:rFonts w:asciiTheme="minorBidi" w:hAnsiTheme="minorBidi"/>
          <w:color w:val="000000" w:themeColor="text1"/>
          <w:sz w:val="24"/>
          <w:szCs w:val="24"/>
        </w:rPr>
        <w:t xml:space="preserve">view of the </w:t>
      </w:r>
      <w:r w:rsidRPr="00E87FAA">
        <w:rPr>
          <w:rFonts w:asciiTheme="minorBidi" w:hAnsiTheme="minorBidi"/>
          <w:color w:val="000000" w:themeColor="text1"/>
          <w:sz w:val="24"/>
          <w:szCs w:val="24"/>
        </w:rPr>
        <w:t>Rashba (</w:t>
      </w:r>
      <w:r w:rsidRPr="00E87FAA">
        <w:rPr>
          <w:rFonts w:asciiTheme="minorBidi" w:hAnsiTheme="minorBidi"/>
          <w:i/>
          <w:iCs/>
          <w:color w:val="000000" w:themeColor="text1"/>
          <w:sz w:val="24"/>
          <w:szCs w:val="24"/>
        </w:rPr>
        <w:t>Beitza</w:t>
      </w:r>
      <w:r w:rsidRPr="00E87FAA">
        <w:rPr>
          <w:rFonts w:asciiTheme="minorBidi" w:hAnsiTheme="minorBidi"/>
          <w:color w:val="000000" w:themeColor="text1"/>
          <w:sz w:val="24"/>
          <w:szCs w:val="24"/>
        </w:rPr>
        <w:t xml:space="preserve"> 30a)</w:t>
      </w:r>
      <w:r w:rsidR="00BD15AF"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who explains th</w:t>
      </w:r>
      <w:r w:rsidR="00BD15AF" w:rsidRPr="00E87FAA">
        <w:rPr>
          <w:rFonts w:asciiTheme="minorBidi" w:hAnsiTheme="minorBidi"/>
          <w:color w:val="000000" w:themeColor="text1"/>
          <w:sz w:val="24"/>
          <w:szCs w:val="24"/>
        </w:rPr>
        <w:t>at th</w:t>
      </w:r>
      <w:r w:rsidRPr="00E87FAA">
        <w:rPr>
          <w:rFonts w:asciiTheme="minorBidi" w:hAnsiTheme="minorBidi"/>
          <w:color w:val="000000" w:themeColor="text1"/>
          <w:sz w:val="24"/>
          <w:szCs w:val="24"/>
        </w:rPr>
        <w:t>e reason explicitly</w:t>
      </w:r>
      <w:r w:rsidR="00BD15AF"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stated commandments are treated more severely is because one cannot consider them unintentional.</w:t>
      </w:r>
    </w:p>
    <w:p w:rsidR="00EF0956" w:rsidRPr="00E87FAA" w:rsidRDefault="00EF0956" w:rsidP="00756575">
      <w:pPr>
        <w:pStyle w:val="NoSpacing"/>
        <w:bidi w:val="0"/>
        <w:jc w:val="both"/>
        <w:rPr>
          <w:rFonts w:asciiTheme="minorBidi" w:hAnsiTheme="minorBidi"/>
          <w:color w:val="000000" w:themeColor="text1"/>
          <w:sz w:val="24"/>
          <w:szCs w:val="24"/>
        </w:rPr>
      </w:pPr>
    </w:p>
    <w:p w:rsidR="003A5BF4" w:rsidRPr="00E87FAA" w:rsidRDefault="00EF0956" w:rsidP="00BD15A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Secondly, t</w:t>
      </w:r>
      <w:r w:rsidR="003A5BF4" w:rsidRPr="00E87FAA">
        <w:rPr>
          <w:rFonts w:asciiTheme="minorBidi" w:hAnsiTheme="minorBidi"/>
          <w:color w:val="000000" w:themeColor="text1"/>
          <w:sz w:val="24"/>
          <w:szCs w:val="24"/>
        </w:rPr>
        <w:t xml:space="preserve">he Rema distinguishes between the case of an individual and that of the community, understanding that the </w:t>
      </w:r>
      <w:r w:rsidR="00BD15AF" w:rsidRPr="00E87FAA">
        <w:rPr>
          <w:rFonts w:asciiTheme="minorBidi" w:hAnsiTheme="minorBidi"/>
          <w:color w:val="000000" w:themeColor="text1"/>
          <w:sz w:val="24"/>
          <w:szCs w:val="24"/>
        </w:rPr>
        <w:t>passage</w:t>
      </w:r>
      <w:r w:rsidR="003A5BF4" w:rsidRPr="00E87FAA">
        <w:rPr>
          <w:rFonts w:asciiTheme="minorBidi" w:hAnsiTheme="minorBidi"/>
          <w:color w:val="000000" w:themeColor="text1"/>
          <w:sz w:val="24"/>
          <w:szCs w:val="24"/>
        </w:rPr>
        <w:t xml:space="preserve"> in </w:t>
      </w:r>
      <w:r w:rsidR="003A5BF4" w:rsidRPr="00E87FAA">
        <w:rPr>
          <w:rFonts w:asciiTheme="minorBidi" w:hAnsiTheme="minorBidi"/>
          <w:i/>
          <w:iCs/>
          <w:color w:val="000000" w:themeColor="text1"/>
          <w:sz w:val="24"/>
          <w:szCs w:val="24"/>
        </w:rPr>
        <w:t>Yevamot</w:t>
      </w:r>
      <w:r w:rsidR="00BD15AF" w:rsidRPr="00E87FAA">
        <w:rPr>
          <w:rFonts w:asciiTheme="minorBidi" w:hAnsiTheme="minorBidi"/>
          <w:color w:val="000000" w:themeColor="text1"/>
          <w:sz w:val="24"/>
          <w:szCs w:val="24"/>
        </w:rPr>
        <w:t xml:space="preserve"> applies only to t</w:t>
      </w:r>
      <w:r w:rsidR="003A5BF4" w:rsidRPr="00E87FAA">
        <w:rPr>
          <w:rFonts w:asciiTheme="minorBidi" w:hAnsiTheme="minorBidi"/>
          <w:color w:val="000000" w:themeColor="text1"/>
          <w:sz w:val="24"/>
          <w:szCs w:val="24"/>
        </w:rPr>
        <w:t xml:space="preserve">he community. </w:t>
      </w:r>
      <w:r w:rsidR="00C22A13" w:rsidRPr="00E87FAA">
        <w:rPr>
          <w:rFonts w:asciiTheme="minorBidi" w:hAnsiTheme="minorBidi"/>
          <w:color w:val="000000" w:themeColor="text1"/>
          <w:sz w:val="24"/>
          <w:szCs w:val="24"/>
        </w:rPr>
        <w:t xml:space="preserve">Rav </w:t>
      </w:r>
      <w:r w:rsidR="000D045F" w:rsidRPr="00E87FAA">
        <w:rPr>
          <w:rFonts w:asciiTheme="minorBidi" w:hAnsiTheme="minorBidi"/>
          <w:color w:val="000000" w:themeColor="text1"/>
          <w:sz w:val="24"/>
          <w:szCs w:val="24"/>
        </w:rPr>
        <w:t>Lichtenstein</w:t>
      </w:r>
      <w:r w:rsidR="00C22A13" w:rsidRPr="00E87FAA">
        <w:rPr>
          <w:rFonts w:asciiTheme="minorBidi" w:hAnsiTheme="minorBidi"/>
          <w:color w:val="000000" w:themeColor="text1"/>
          <w:sz w:val="24"/>
          <w:szCs w:val="24"/>
        </w:rPr>
        <w:t xml:space="preserve"> offer</w:t>
      </w:r>
      <w:r w:rsidR="00BD15AF" w:rsidRPr="00E87FAA">
        <w:rPr>
          <w:rFonts w:asciiTheme="minorBidi" w:hAnsiTheme="minorBidi"/>
          <w:color w:val="000000" w:themeColor="text1"/>
          <w:sz w:val="24"/>
          <w:szCs w:val="24"/>
        </w:rPr>
        <w:t>s</w:t>
      </w:r>
      <w:r w:rsidR="00C22A13" w:rsidRPr="00E87FAA">
        <w:rPr>
          <w:rFonts w:asciiTheme="minorBidi" w:hAnsiTheme="minorBidi"/>
          <w:color w:val="000000" w:themeColor="text1"/>
          <w:sz w:val="24"/>
          <w:szCs w:val="24"/>
        </w:rPr>
        <w:t xml:space="preserve"> an explanation of the Rema's distinction based on the question we posed above.</w:t>
      </w:r>
      <w:r w:rsidR="00BD15AF" w:rsidRPr="00E87FAA">
        <w:rPr>
          <w:rFonts w:asciiTheme="minorBidi" w:hAnsiTheme="minorBidi"/>
          <w:color w:val="000000" w:themeColor="text1"/>
          <w:sz w:val="24"/>
          <w:szCs w:val="24"/>
        </w:rPr>
        <w:t xml:space="preserve"> He explains</w:t>
      </w:r>
      <w:r w:rsidRPr="00E87FAA">
        <w:rPr>
          <w:rFonts w:asciiTheme="minorBidi" w:hAnsiTheme="minorBidi"/>
          <w:color w:val="000000" w:themeColor="text1"/>
          <w:sz w:val="24"/>
          <w:szCs w:val="24"/>
        </w:rPr>
        <w:t xml:space="preserve"> that one may view</w:t>
      </w:r>
      <w:r w:rsidR="003A5BF4" w:rsidRPr="00E87FAA">
        <w:rPr>
          <w:rFonts w:asciiTheme="minorBidi" w:hAnsiTheme="minorBidi"/>
          <w:color w:val="000000" w:themeColor="text1"/>
          <w:sz w:val="24"/>
          <w:szCs w:val="24"/>
        </w:rPr>
        <w:t xml:space="preserve"> the initial rebuke </w:t>
      </w:r>
      <w:r w:rsidRPr="00E87FAA">
        <w:rPr>
          <w:rFonts w:asciiTheme="minorBidi" w:hAnsiTheme="minorBidi"/>
          <w:color w:val="000000" w:themeColor="text1"/>
          <w:sz w:val="24"/>
          <w:szCs w:val="24"/>
        </w:rPr>
        <w:t xml:space="preserve">as </w:t>
      </w:r>
      <w:r w:rsidR="0060165B" w:rsidRPr="00E87FAA">
        <w:rPr>
          <w:rFonts w:asciiTheme="minorBidi" w:hAnsiTheme="minorBidi"/>
          <w:color w:val="000000" w:themeColor="text1"/>
          <w:sz w:val="24"/>
          <w:szCs w:val="24"/>
        </w:rPr>
        <w:t>relating</w:t>
      </w:r>
      <w:r w:rsidR="003A5BF4" w:rsidRPr="00E87FAA">
        <w:rPr>
          <w:rFonts w:asciiTheme="minorBidi" w:hAnsiTheme="minorBidi"/>
          <w:color w:val="000000" w:themeColor="text1"/>
          <w:sz w:val="24"/>
          <w:szCs w:val="24"/>
        </w:rPr>
        <w:t xml:space="preserve"> to that element of the mitzva</w:t>
      </w:r>
      <w:r w:rsidR="003A5BF4" w:rsidRPr="00E87FAA">
        <w:rPr>
          <w:rFonts w:asciiTheme="minorBidi" w:hAnsiTheme="minorBidi"/>
          <w:i/>
          <w:iCs/>
          <w:color w:val="000000" w:themeColor="text1"/>
          <w:sz w:val="24"/>
          <w:szCs w:val="24"/>
        </w:rPr>
        <w:t xml:space="preserve"> </w:t>
      </w:r>
      <w:r w:rsidR="003A5BF4" w:rsidRPr="00E87FAA">
        <w:rPr>
          <w:rFonts w:asciiTheme="minorBidi" w:hAnsiTheme="minorBidi"/>
          <w:color w:val="000000" w:themeColor="text1"/>
          <w:sz w:val="24"/>
          <w:szCs w:val="24"/>
        </w:rPr>
        <w:t xml:space="preserve">of rebuke between man and God, whereas the subsequent rebuke stems from the interpersonal aspect of the mitzva. Since rebuke will not help, there is no reason to continue reprimanding after the initial rebuke. The initial rebuke </w:t>
      </w:r>
      <w:r w:rsidR="00BD15AF" w:rsidRPr="00E87FAA">
        <w:rPr>
          <w:rFonts w:asciiTheme="minorBidi" w:hAnsiTheme="minorBidi"/>
          <w:color w:val="000000" w:themeColor="text1"/>
          <w:sz w:val="24"/>
          <w:szCs w:val="24"/>
        </w:rPr>
        <w:t xml:space="preserve">is </w:t>
      </w:r>
      <w:r w:rsidR="00BD15AF" w:rsidRPr="00E87FAA">
        <w:rPr>
          <w:rFonts w:asciiTheme="minorBidi" w:hAnsiTheme="minorBidi"/>
          <w:color w:val="000000" w:themeColor="text1"/>
          <w:sz w:val="24"/>
          <w:szCs w:val="24"/>
        </w:rPr>
        <w:lastRenderedPageBreak/>
        <w:t>not meant only</w:t>
      </w:r>
      <w:r w:rsidR="003A5BF4" w:rsidRPr="00E87FAA">
        <w:rPr>
          <w:rFonts w:asciiTheme="minorBidi" w:hAnsiTheme="minorBidi"/>
          <w:color w:val="000000" w:themeColor="text1"/>
          <w:sz w:val="24"/>
          <w:szCs w:val="24"/>
        </w:rPr>
        <w:t xml:space="preserve"> to change and reform the sinner, but rather t</w:t>
      </w:r>
      <w:r w:rsidR="00BD15AF" w:rsidRPr="00E87FAA">
        <w:rPr>
          <w:rFonts w:asciiTheme="minorBidi" w:hAnsiTheme="minorBidi"/>
          <w:color w:val="000000" w:themeColor="text1"/>
          <w:sz w:val="24"/>
          <w:szCs w:val="24"/>
        </w:rPr>
        <w:t xml:space="preserve">o avoid remaining silent in </w:t>
      </w:r>
      <w:r w:rsidR="003A5BF4" w:rsidRPr="00E87FAA">
        <w:rPr>
          <w:rFonts w:asciiTheme="minorBidi" w:hAnsiTheme="minorBidi"/>
          <w:color w:val="000000" w:themeColor="text1"/>
          <w:sz w:val="24"/>
          <w:szCs w:val="24"/>
        </w:rPr>
        <w:t xml:space="preserve">the face of the sinful behavior that surrounds </w:t>
      </w:r>
      <w:r w:rsidR="00BD15AF" w:rsidRPr="00E87FAA">
        <w:rPr>
          <w:rFonts w:asciiTheme="minorBidi" w:hAnsiTheme="minorBidi"/>
          <w:color w:val="000000" w:themeColor="text1"/>
          <w:sz w:val="24"/>
          <w:szCs w:val="24"/>
        </w:rPr>
        <w:t>one</w:t>
      </w:r>
      <w:r w:rsidR="003A5BF4" w:rsidRPr="00E87FAA">
        <w:rPr>
          <w:rFonts w:asciiTheme="minorBidi" w:hAnsiTheme="minorBidi"/>
          <w:color w:val="000000" w:themeColor="text1"/>
          <w:sz w:val="24"/>
          <w:szCs w:val="24"/>
        </w:rPr>
        <w:t>.</w:t>
      </w:r>
    </w:p>
    <w:p w:rsidR="004D7B3C" w:rsidRPr="00E87FAA" w:rsidRDefault="004D7B3C" w:rsidP="00756575">
      <w:pPr>
        <w:pStyle w:val="NoSpacing"/>
        <w:bidi w:val="0"/>
        <w:jc w:val="both"/>
        <w:rPr>
          <w:rFonts w:asciiTheme="minorBidi" w:hAnsiTheme="minorBidi"/>
          <w:color w:val="000000" w:themeColor="text1"/>
          <w:sz w:val="24"/>
          <w:szCs w:val="24"/>
        </w:rPr>
      </w:pPr>
    </w:p>
    <w:p w:rsidR="00AA6292" w:rsidRPr="00E87FAA" w:rsidRDefault="00BD15AF" w:rsidP="00BD15A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O</w:t>
      </w:r>
      <w:r w:rsidR="00AA6292" w:rsidRPr="00E87FAA">
        <w:rPr>
          <w:rFonts w:asciiTheme="minorBidi" w:hAnsiTheme="minorBidi"/>
          <w:color w:val="000000" w:themeColor="text1"/>
          <w:sz w:val="24"/>
          <w:szCs w:val="24"/>
        </w:rPr>
        <w:t>ne must develop a balance betwee</w:t>
      </w:r>
      <w:r w:rsidRPr="00E87FAA">
        <w:rPr>
          <w:rFonts w:asciiTheme="minorBidi" w:hAnsiTheme="minorBidi"/>
          <w:color w:val="000000" w:themeColor="text1"/>
          <w:sz w:val="24"/>
          <w:szCs w:val="24"/>
        </w:rPr>
        <w:t xml:space="preserve">n </w:t>
      </w:r>
      <w:r w:rsidR="00F93EE4" w:rsidRPr="00E87FAA">
        <w:rPr>
          <w:rFonts w:asciiTheme="minorBidi" w:hAnsiTheme="minorBidi"/>
          <w:color w:val="000000" w:themeColor="text1"/>
          <w:sz w:val="24"/>
          <w:szCs w:val="24"/>
        </w:rPr>
        <w:t xml:space="preserve">protesting sin and being an effective </w:t>
      </w:r>
      <w:r w:rsidRPr="00E87FAA">
        <w:rPr>
          <w:rFonts w:asciiTheme="minorBidi" w:hAnsiTheme="minorBidi"/>
          <w:color w:val="000000" w:themeColor="text1"/>
          <w:sz w:val="24"/>
          <w:szCs w:val="24"/>
        </w:rPr>
        <w:t>comrade</w:t>
      </w:r>
      <w:r w:rsidR="00F93EE4"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F93EE4" w:rsidRPr="00E87FAA">
        <w:rPr>
          <w:rFonts w:asciiTheme="minorBidi" w:hAnsiTheme="minorBidi"/>
          <w:color w:val="000000" w:themeColor="text1"/>
          <w:sz w:val="24"/>
          <w:szCs w:val="24"/>
        </w:rPr>
        <w:t xml:space="preserve">Understanding modern man's dislike for rebuke requires us to further understand how to </w:t>
      </w:r>
      <w:r w:rsidRPr="00E87FAA">
        <w:rPr>
          <w:rFonts w:asciiTheme="minorBidi" w:hAnsiTheme="minorBidi"/>
          <w:color w:val="000000" w:themeColor="text1"/>
          <w:sz w:val="24"/>
          <w:szCs w:val="24"/>
        </w:rPr>
        <w:t>help others improve their ways.</w:t>
      </w:r>
    </w:p>
    <w:p w:rsidR="00AA6292" w:rsidRPr="00E87FAA" w:rsidRDefault="00AA6292" w:rsidP="00756575">
      <w:pPr>
        <w:pStyle w:val="NoSpacing"/>
        <w:bidi w:val="0"/>
        <w:jc w:val="both"/>
        <w:rPr>
          <w:rFonts w:asciiTheme="minorBidi" w:hAnsiTheme="minorBidi"/>
          <w:color w:val="000000" w:themeColor="text1"/>
          <w:sz w:val="24"/>
          <w:szCs w:val="24"/>
        </w:rPr>
      </w:pPr>
    </w:p>
    <w:p w:rsidR="004D7B3C" w:rsidRPr="00E87FAA" w:rsidRDefault="004D7B3C" w:rsidP="00BD15AF">
      <w:pPr>
        <w:pStyle w:val="NoSpacing"/>
        <w:bidi w:val="0"/>
        <w:jc w:val="both"/>
        <w:rPr>
          <w:rFonts w:asciiTheme="minorBidi" w:hAnsiTheme="minorBidi"/>
          <w:b/>
          <w:bCs/>
          <w:color w:val="000000" w:themeColor="text1"/>
          <w:sz w:val="24"/>
          <w:szCs w:val="24"/>
        </w:rPr>
      </w:pPr>
      <w:r w:rsidRPr="00E87FAA">
        <w:rPr>
          <w:rFonts w:asciiTheme="minorBidi" w:hAnsiTheme="minorBidi"/>
          <w:b/>
          <w:bCs/>
          <w:color w:val="000000" w:themeColor="text1"/>
          <w:sz w:val="24"/>
          <w:szCs w:val="24"/>
        </w:rPr>
        <w:t>Limitations o</w:t>
      </w:r>
      <w:r w:rsidR="00BD15AF" w:rsidRPr="00E87FAA">
        <w:rPr>
          <w:rFonts w:asciiTheme="minorBidi" w:hAnsiTheme="minorBidi"/>
          <w:b/>
          <w:bCs/>
          <w:color w:val="000000" w:themeColor="text1"/>
          <w:sz w:val="24"/>
          <w:szCs w:val="24"/>
        </w:rPr>
        <w:t>f</w:t>
      </w:r>
      <w:r w:rsidRPr="00E87FAA">
        <w:rPr>
          <w:rFonts w:asciiTheme="minorBidi" w:hAnsiTheme="minorBidi"/>
          <w:b/>
          <w:bCs/>
          <w:color w:val="000000" w:themeColor="text1"/>
          <w:sz w:val="24"/>
          <w:szCs w:val="24"/>
        </w:rPr>
        <w:t xml:space="preserve"> </w:t>
      </w:r>
      <w:r w:rsidRPr="00E87FAA">
        <w:rPr>
          <w:rFonts w:asciiTheme="minorBidi" w:hAnsiTheme="minorBidi"/>
          <w:b/>
          <w:bCs/>
          <w:i/>
          <w:iCs/>
          <w:color w:val="000000" w:themeColor="text1"/>
          <w:sz w:val="24"/>
          <w:szCs w:val="24"/>
        </w:rPr>
        <w:t>Tokhacha</w:t>
      </w:r>
    </w:p>
    <w:p w:rsidR="003A5BF4" w:rsidRPr="00E87FAA" w:rsidRDefault="003A5BF4" w:rsidP="00756575">
      <w:pPr>
        <w:pStyle w:val="NoSpacing"/>
        <w:bidi w:val="0"/>
        <w:jc w:val="both"/>
        <w:rPr>
          <w:rFonts w:asciiTheme="minorBidi" w:hAnsiTheme="minorBidi"/>
          <w:color w:val="000000" w:themeColor="text1"/>
          <w:sz w:val="24"/>
          <w:szCs w:val="24"/>
        </w:rPr>
      </w:pPr>
    </w:p>
    <w:p w:rsidR="004D7B3C" w:rsidRPr="00E87FAA" w:rsidRDefault="004D7B3C" w:rsidP="007A65E0">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Despite </w:t>
      </w:r>
      <w:r w:rsidR="000A649B" w:rsidRPr="00E87FAA">
        <w:rPr>
          <w:rFonts w:asciiTheme="minorBidi" w:hAnsiTheme="minorBidi"/>
          <w:color w:val="000000" w:themeColor="text1"/>
          <w:sz w:val="24"/>
          <w:szCs w:val="24"/>
        </w:rPr>
        <w:t>the explicit obligation</w:t>
      </w:r>
      <w:r w:rsidR="00AC4E39" w:rsidRPr="00E87FAA">
        <w:rPr>
          <w:rFonts w:asciiTheme="minorBidi" w:hAnsiTheme="minorBidi"/>
          <w:color w:val="000000" w:themeColor="text1"/>
          <w:sz w:val="24"/>
          <w:szCs w:val="24"/>
        </w:rPr>
        <w:t xml:space="preserve"> codified by the Rema regarding the obligation to </w:t>
      </w:r>
      <w:r w:rsidR="007A65E0" w:rsidRPr="00E87FAA">
        <w:rPr>
          <w:rFonts w:asciiTheme="minorBidi" w:hAnsiTheme="minorBidi"/>
          <w:color w:val="000000" w:themeColor="text1"/>
          <w:sz w:val="24"/>
          <w:szCs w:val="24"/>
        </w:rPr>
        <w:t xml:space="preserve">proffer </w:t>
      </w:r>
      <w:r w:rsidR="00AC4E39" w:rsidRPr="00E87FAA">
        <w:rPr>
          <w:rFonts w:asciiTheme="minorBidi" w:hAnsiTheme="minorBidi"/>
          <w:color w:val="000000" w:themeColor="text1"/>
          <w:sz w:val="24"/>
          <w:szCs w:val="24"/>
        </w:rPr>
        <w:t xml:space="preserve">rebuke </w:t>
      </w:r>
      <w:r w:rsidR="007A65E0" w:rsidRPr="00E87FAA">
        <w:rPr>
          <w:rFonts w:asciiTheme="minorBidi" w:hAnsiTheme="minorBidi"/>
          <w:color w:val="000000" w:themeColor="text1"/>
          <w:sz w:val="24"/>
          <w:szCs w:val="24"/>
        </w:rPr>
        <w:t>for</w:t>
      </w:r>
      <w:r w:rsidR="00AC4E39" w:rsidRPr="00E87FAA">
        <w:rPr>
          <w:rFonts w:asciiTheme="minorBidi" w:hAnsiTheme="minorBidi"/>
          <w:color w:val="000000" w:themeColor="text1"/>
          <w:sz w:val="24"/>
          <w:szCs w:val="24"/>
        </w:rPr>
        <w:t xml:space="preserve"> a matter explicitly mentioned in the Torah as a form of protest even if it will not be adhered to, the </w:t>
      </w:r>
      <w:r w:rsidR="00076800" w:rsidRPr="00E87FAA">
        <w:rPr>
          <w:rFonts w:asciiTheme="minorBidi" w:hAnsiTheme="minorBidi"/>
          <w:color w:val="000000" w:themeColor="text1"/>
          <w:sz w:val="24"/>
          <w:szCs w:val="24"/>
        </w:rPr>
        <w:t>Chafet</w:t>
      </w:r>
      <w:r w:rsidR="00AC4E39" w:rsidRPr="00E87FAA">
        <w:rPr>
          <w:rFonts w:asciiTheme="minorBidi" w:hAnsiTheme="minorBidi"/>
          <w:color w:val="000000" w:themeColor="text1"/>
          <w:sz w:val="24"/>
          <w:szCs w:val="24"/>
        </w:rPr>
        <w:t xml:space="preserve">z </w:t>
      </w:r>
      <w:r w:rsidR="00076800" w:rsidRPr="00E87FAA">
        <w:rPr>
          <w:rFonts w:asciiTheme="minorBidi" w:hAnsiTheme="minorBidi"/>
          <w:color w:val="000000" w:themeColor="text1"/>
          <w:sz w:val="24"/>
          <w:szCs w:val="24"/>
        </w:rPr>
        <w:t>Chayim</w:t>
      </w:r>
      <w:r w:rsidR="00BD15AF" w:rsidRPr="00E87FAA">
        <w:rPr>
          <w:rFonts w:asciiTheme="minorBidi" w:hAnsiTheme="minorBidi"/>
          <w:color w:val="000000" w:themeColor="text1"/>
          <w:sz w:val="24"/>
          <w:szCs w:val="24"/>
        </w:rPr>
        <w:t xml:space="preserve"> </w:t>
      </w:r>
      <w:r w:rsidR="00AC4E39" w:rsidRPr="00E87FAA">
        <w:rPr>
          <w:rFonts w:asciiTheme="minorBidi" w:hAnsiTheme="minorBidi"/>
          <w:color w:val="000000" w:themeColor="text1"/>
          <w:sz w:val="24"/>
          <w:szCs w:val="24"/>
        </w:rPr>
        <w:t>points out that we m</w:t>
      </w:r>
      <w:r w:rsidR="007A65E0" w:rsidRPr="00E87FAA">
        <w:rPr>
          <w:rFonts w:asciiTheme="minorBidi" w:hAnsiTheme="minorBidi"/>
          <w:color w:val="000000" w:themeColor="text1"/>
          <w:sz w:val="24"/>
          <w:szCs w:val="24"/>
        </w:rPr>
        <w:t>ay</w:t>
      </w:r>
      <w:r w:rsidR="00AC4E39" w:rsidRPr="00E87FAA">
        <w:rPr>
          <w:rFonts w:asciiTheme="minorBidi" w:hAnsiTheme="minorBidi"/>
          <w:color w:val="000000" w:themeColor="text1"/>
          <w:sz w:val="24"/>
          <w:szCs w:val="24"/>
        </w:rPr>
        <w:t xml:space="preserve"> not be able to act that way in our days.</w:t>
      </w:r>
    </w:p>
    <w:p w:rsidR="00AC4E39" w:rsidRPr="00E87FAA" w:rsidRDefault="00AC4E39" w:rsidP="00756575">
      <w:pPr>
        <w:pStyle w:val="NoSpacing"/>
        <w:bidi w:val="0"/>
        <w:jc w:val="both"/>
        <w:rPr>
          <w:rFonts w:asciiTheme="minorBidi" w:hAnsiTheme="minorBidi"/>
          <w:color w:val="000000" w:themeColor="text1"/>
          <w:sz w:val="24"/>
          <w:szCs w:val="24"/>
        </w:rPr>
      </w:pPr>
    </w:p>
    <w:p w:rsidR="000A649B" w:rsidRPr="00E87FAA" w:rsidRDefault="00AC4E39" w:rsidP="007A65E0">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In </w:t>
      </w:r>
      <w:r w:rsidR="00076800" w:rsidRPr="00E87FAA">
        <w:rPr>
          <w:rFonts w:asciiTheme="minorBidi" w:hAnsiTheme="minorBidi"/>
          <w:i/>
          <w:iCs/>
          <w:color w:val="000000" w:themeColor="text1"/>
          <w:sz w:val="24"/>
          <w:szCs w:val="24"/>
        </w:rPr>
        <w:t>Bei’ur</w:t>
      </w:r>
      <w:r w:rsidR="000A649B" w:rsidRPr="00E87FAA">
        <w:rPr>
          <w:rFonts w:asciiTheme="minorBidi" w:hAnsiTheme="minorBidi"/>
          <w:i/>
          <w:iCs/>
          <w:color w:val="000000" w:themeColor="text1"/>
          <w:sz w:val="24"/>
          <w:szCs w:val="24"/>
        </w:rPr>
        <w:t xml:space="preserve"> Halakha</w:t>
      </w:r>
      <w:r w:rsidR="000A649B" w:rsidRPr="00E87FAA">
        <w:rPr>
          <w:rFonts w:asciiTheme="minorBidi" w:hAnsiTheme="minorBidi"/>
          <w:color w:val="000000" w:themeColor="text1"/>
          <w:sz w:val="24"/>
          <w:szCs w:val="24"/>
        </w:rPr>
        <w:t xml:space="preserve"> </w:t>
      </w:r>
      <w:r w:rsidR="007A65E0" w:rsidRPr="00E87FAA">
        <w:rPr>
          <w:rFonts w:asciiTheme="minorBidi" w:hAnsiTheme="minorBidi"/>
          <w:color w:val="000000" w:themeColor="text1"/>
          <w:sz w:val="24"/>
          <w:szCs w:val="24"/>
        </w:rPr>
        <w:t>(</w:t>
      </w:r>
      <w:r w:rsidR="007A65E0" w:rsidRPr="00E87FAA">
        <w:rPr>
          <w:rFonts w:asciiTheme="minorBidi" w:hAnsiTheme="minorBidi"/>
          <w:i/>
          <w:iCs/>
          <w:color w:val="000000" w:themeColor="text1"/>
          <w:sz w:val="24"/>
          <w:szCs w:val="24"/>
        </w:rPr>
        <w:t>OC</w:t>
      </w:r>
      <w:r w:rsidR="00CA0698" w:rsidRPr="00E87FAA">
        <w:rPr>
          <w:rFonts w:asciiTheme="minorBidi" w:hAnsiTheme="minorBidi"/>
          <w:color w:val="000000" w:themeColor="text1"/>
          <w:sz w:val="24"/>
          <w:szCs w:val="24"/>
        </w:rPr>
        <w:t xml:space="preserve"> 608:2)</w:t>
      </w:r>
      <w:r w:rsidR="007A65E0"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t>
      </w:r>
      <w:r w:rsidR="007A65E0" w:rsidRPr="00E87FAA">
        <w:rPr>
          <w:rFonts w:asciiTheme="minorBidi" w:hAnsiTheme="minorBidi"/>
          <w:color w:val="000000" w:themeColor="text1"/>
          <w:sz w:val="24"/>
          <w:szCs w:val="24"/>
        </w:rPr>
        <w:t xml:space="preserve">he cites a number of </w:t>
      </w:r>
      <w:r w:rsidR="000A649B" w:rsidRPr="00E87FAA">
        <w:rPr>
          <w:rFonts w:asciiTheme="minorBidi" w:hAnsiTheme="minorBidi"/>
          <w:color w:val="000000" w:themeColor="text1"/>
          <w:sz w:val="24"/>
          <w:szCs w:val="24"/>
        </w:rPr>
        <w:t>limitations</w:t>
      </w:r>
      <w:r w:rsidR="00FA7872" w:rsidRPr="00E87FAA">
        <w:rPr>
          <w:rFonts w:asciiTheme="minorBidi" w:hAnsiTheme="minorBidi"/>
          <w:color w:val="000000" w:themeColor="text1"/>
          <w:sz w:val="24"/>
          <w:szCs w:val="24"/>
        </w:rPr>
        <w:t>:</w:t>
      </w:r>
    </w:p>
    <w:p w:rsidR="00FA7872" w:rsidRPr="00E87FAA" w:rsidRDefault="00FA7872" w:rsidP="00756575">
      <w:pPr>
        <w:pStyle w:val="NoSpacing"/>
        <w:bidi w:val="0"/>
        <w:jc w:val="both"/>
        <w:rPr>
          <w:rFonts w:asciiTheme="minorBidi" w:hAnsiTheme="minorBidi"/>
          <w:color w:val="000000" w:themeColor="text1"/>
          <w:sz w:val="24"/>
          <w:szCs w:val="24"/>
        </w:rPr>
      </w:pPr>
    </w:p>
    <w:p w:rsidR="00FA7872" w:rsidRPr="00E87FAA" w:rsidRDefault="00FA7872" w:rsidP="007A65E0">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It is reasonable to say that the ruling of the Rema</w:t>
      </w:r>
      <w:r w:rsidR="007A65E0"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which states that for something written explicitly in the Torah we are obligated to protest</w:t>
      </w:r>
      <w:r w:rsidR="007A65E0" w:rsidRPr="00E87FAA">
        <w:rPr>
          <w:rFonts w:asciiTheme="minorBidi" w:hAnsiTheme="minorBidi"/>
          <w:color w:val="000000" w:themeColor="text1"/>
          <w:sz w:val="24"/>
          <w:szCs w:val="24"/>
        </w:rPr>
        <w:t xml:space="preserve">, </w:t>
      </w:r>
      <w:r w:rsidR="00E2019F" w:rsidRPr="00E87FAA">
        <w:rPr>
          <w:rFonts w:asciiTheme="minorBidi" w:hAnsiTheme="minorBidi"/>
          <w:color w:val="000000" w:themeColor="text1"/>
          <w:sz w:val="24"/>
          <w:szCs w:val="24"/>
        </w:rPr>
        <w:t>applies</w:t>
      </w:r>
      <w:r w:rsidRPr="00E87FAA">
        <w:rPr>
          <w:rFonts w:asciiTheme="minorBidi" w:hAnsiTheme="minorBidi"/>
          <w:color w:val="000000" w:themeColor="text1"/>
          <w:sz w:val="24"/>
          <w:szCs w:val="24"/>
        </w:rPr>
        <w:t xml:space="preserve"> only </w:t>
      </w:r>
      <w:r w:rsidR="007A65E0" w:rsidRPr="00E87FAA">
        <w:rPr>
          <w:rFonts w:asciiTheme="minorBidi" w:hAnsiTheme="minorBidi"/>
          <w:color w:val="000000" w:themeColor="text1"/>
          <w:sz w:val="24"/>
          <w:szCs w:val="24"/>
        </w:rPr>
        <w:t>to</w:t>
      </w:r>
      <w:r w:rsidRPr="00E87FAA">
        <w:rPr>
          <w:rFonts w:asciiTheme="minorBidi" w:hAnsiTheme="minorBidi"/>
          <w:color w:val="000000" w:themeColor="text1"/>
          <w:sz w:val="24"/>
          <w:szCs w:val="24"/>
        </w:rPr>
        <w:t xml:space="preserve"> i</w:t>
      </w:r>
      <w:r w:rsidR="007A65E0" w:rsidRPr="00E87FAA">
        <w:rPr>
          <w:rFonts w:asciiTheme="minorBidi" w:hAnsiTheme="minorBidi"/>
          <w:color w:val="000000" w:themeColor="text1"/>
          <w:sz w:val="24"/>
          <w:szCs w:val="24"/>
        </w:rPr>
        <w:t>nfrequent sin</w:t>
      </w:r>
      <w:r w:rsidRPr="00E87FAA">
        <w:rPr>
          <w:rFonts w:asciiTheme="minorBidi" w:hAnsiTheme="minorBidi"/>
          <w:color w:val="000000" w:themeColor="text1"/>
          <w:sz w:val="24"/>
          <w:szCs w:val="24"/>
        </w:rPr>
        <w:t>s, but for people who reject religious observance completely – for example, thos</w:t>
      </w:r>
      <w:r w:rsidR="007A65E0" w:rsidRPr="00E87FAA">
        <w:rPr>
          <w:rFonts w:asciiTheme="minorBidi" w:hAnsiTheme="minorBidi"/>
          <w:color w:val="000000" w:themeColor="text1"/>
          <w:sz w:val="24"/>
          <w:szCs w:val="24"/>
        </w:rPr>
        <w:t>e who violate Shabbat in public</w:t>
      </w:r>
      <w:r w:rsidRPr="00E87FAA">
        <w:rPr>
          <w:rFonts w:asciiTheme="minorBidi" w:hAnsiTheme="minorBidi"/>
          <w:color w:val="000000" w:themeColor="text1"/>
          <w:sz w:val="24"/>
          <w:szCs w:val="24"/>
        </w:rPr>
        <w:t xml:space="preserve"> or eat non</w:t>
      </w:r>
      <w:r w:rsidR="00CA0698"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kosher fo</w:t>
      </w:r>
      <w:r w:rsidR="007A65E0" w:rsidRPr="00E87FAA">
        <w:rPr>
          <w:rFonts w:asciiTheme="minorBidi" w:hAnsiTheme="minorBidi"/>
          <w:color w:val="000000" w:themeColor="text1"/>
          <w:sz w:val="24"/>
          <w:szCs w:val="24"/>
        </w:rPr>
        <w:t>od specifically in defiance of Halakha — s</w:t>
      </w:r>
      <w:r w:rsidRPr="00E87FAA">
        <w:rPr>
          <w:rFonts w:asciiTheme="minorBidi" w:hAnsiTheme="minorBidi"/>
          <w:color w:val="000000" w:themeColor="text1"/>
          <w:sz w:val="24"/>
          <w:szCs w:val="24"/>
        </w:rPr>
        <w:t xml:space="preserve">uch people are excluded from the term </w:t>
      </w:r>
      <w:r w:rsidR="007A65E0" w:rsidRPr="00E87FAA">
        <w:rPr>
          <w:rFonts w:asciiTheme="minorBidi" w:hAnsiTheme="minorBidi"/>
          <w:color w:val="000000" w:themeColor="text1"/>
          <w:sz w:val="24"/>
          <w:szCs w:val="24"/>
        </w:rPr>
        <w:t>“</w:t>
      </w:r>
      <w:r w:rsidR="007A65E0" w:rsidRPr="00E87FAA">
        <w:rPr>
          <w:rFonts w:asciiTheme="minorBidi" w:hAnsiTheme="minorBidi"/>
          <w:i/>
          <w:iCs/>
          <w:color w:val="000000" w:themeColor="text1"/>
          <w:sz w:val="24"/>
          <w:szCs w:val="24"/>
        </w:rPr>
        <w:t>a</w:t>
      </w:r>
      <w:r w:rsidRPr="00E87FAA">
        <w:rPr>
          <w:rFonts w:asciiTheme="minorBidi" w:hAnsiTheme="minorBidi"/>
          <w:i/>
          <w:iCs/>
          <w:color w:val="000000" w:themeColor="text1"/>
          <w:sz w:val="24"/>
          <w:szCs w:val="24"/>
        </w:rPr>
        <w:t>mitekha</w:t>
      </w:r>
      <w:r w:rsidR="007A65E0" w:rsidRPr="00E87FAA">
        <w:rPr>
          <w:rFonts w:asciiTheme="minorBidi" w:hAnsiTheme="minorBidi"/>
          <w:i/>
          <w:iCs/>
          <w:color w:val="000000" w:themeColor="text1"/>
          <w:sz w:val="24"/>
          <w:szCs w:val="24"/>
        </w:rPr>
        <w:t>,”</w:t>
      </w:r>
      <w:r w:rsidRPr="00E87FAA">
        <w:rPr>
          <w:rFonts w:asciiTheme="minorBidi" w:hAnsiTheme="minorBidi"/>
          <w:i/>
          <w:iCs/>
          <w:color w:val="000000" w:themeColor="text1"/>
          <w:sz w:val="24"/>
          <w:szCs w:val="24"/>
        </w:rPr>
        <w:t xml:space="preserve"> </w:t>
      </w:r>
      <w:r w:rsidRPr="00E87FAA">
        <w:rPr>
          <w:rFonts w:asciiTheme="minorBidi" w:hAnsiTheme="minorBidi"/>
          <w:color w:val="000000" w:themeColor="text1"/>
          <w:sz w:val="24"/>
          <w:szCs w:val="24"/>
        </w:rPr>
        <w:t xml:space="preserve">and one is not obligated to give </w:t>
      </w:r>
      <w:r w:rsidR="007A65E0" w:rsidRPr="00E87FAA">
        <w:rPr>
          <w:rFonts w:asciiTheme="minorBidi" w:hAnsiTheme="minorBidi"/>
          <w:color w:val="000000" w:themeColor="text1"/>
          <w:sz w:val="24"/>
          <w:szCs w:val="24"/>
        </w:rPr>
        <w:t>t</w:t>
      </w:r>
      <w:r w:rsidRPr="00E87FAA">
        <w:rPr>
          <w:rFonts w:asciiTheme="minorBidi" w:hAnsiTheme="minorBidi"/>
          <w:color w:val="000000" w:themeColor="text1"/>
          <w:sz w:val="24"/>
          <w:szCs w:val="24"/>
        </w:rPr>
        <w:t>h</w:t>
      </w:r>
      <w:r w:rsidR="007A65E0" w:rsidRPr="00E87FAA">
        <w:rPr>
          <w:rFonts w:asciiTheme="minorBidi" w:hAnsiTheme="minorBidi"/>
          <w:color w:val="000000" w:themeColor="text1"/>
          <w:sz w:val="24"/>
          <w:szCs w:val="24"/>
        </w:rPr>
        <w:t>e</w:t>
      </w:r>
      <w:r w:rsidRPr="00E87FAA">
        <w:rPr>
          <w:rFonts w:asciiTheme="minorBidi" w:hAnsiTheme="minorBidi"/>
          <w:color w:val="000000" w:themeColor="text1"/>
          <w:sz w:val="24"/>
          <w:szCs w:val="24"/>
        </w:rPr>
        <w:t>m reproof.</w:t>
      </w:r>
    </w:p>
    <w:p w:rsidR="000A649B" w:rsidRPr="00E87FAA" w:rsidRDefault="000A649B" w:rsidP="00756575">
      <w:pPr>
        <w:pStyle w:val="NoSpacing"/>
        <w:bidi w:val="0"/>
        <w:jc w:val="both"/>
        <w:rPr>
          <w:rFonts w:asciiTheme="minorBidi" w:hAnsiTheme="minorBidi"/>
          <w:color w:val="000000" w:themeColor="text1"/>
          <w:sz w:val="24"/>
          <w:szCs w:val="24"/>
        </w:rPr>
      </w:pPr>
    </w:p>
    <w:p w:rsidR="00187BA1" w:rsidRPr="00E87FAA" w:rsidRDefault="00FA7872" w:rsidP="007A65E0">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 </w:t>
      </w:r>
      <w:r w:rsidR="00076800" w:rsidRPr="00E87FAA">
        <w:rPr>
          <w:rFonts w:asciiTheme="minorBidi" w:hAnsiTheme="minorBidi"/>
          <w:color w:val="000000" w:themeColor="text1"/>
          <w:sz w:val="24"/>
          <w:szCs w:val="24"/>
        </w:rPr>
        <w:t>Chafet</w:t>
      </w:r>
      <w:r w:rsidRPr="00E87FAA">
        <w:rPr>
          <w:rFonts w:asciiTheme="minorBidi" w:hAnsiTheme="minorBidi"/>
          <w:color w:val="000000" w:themeColor="text1"/>
          <w:sz w:val="24"/>
          <w:szCs w:val="24"/>
        </w:rPr>
        <w:t xml:space="preserve">z </w:t>
      </w:r>
      <w:r w:rsidR="00076800" w:rsidRPr="00E87FAA">
        <w:rPr>
          <w:rFonts w:asciiTheme="minorBidi" w:hAnsiTheme="minorBidi"/>
          <w:color w:val="000000" w:themeColor="text1"/>
          <w:sz w:val="24"/>
          <w:szCs w:val="24"/>
        </w:rPr>
        <w:t>Chayim</w:t>
      </w:r>
      <w:r w:rsidRPr="00E87FAA">
        <w:rPr>
          <w:rFonts w:asciiTheme="minorBidi" w:hAnsiTheme="minorBidi"/>
          <w:color w:val="000000" w:themeColor="text1"/>
          <w:sz w:val="24"/>
          <w:szCs w:val="24"/>
        </w:rPr>
        <w:t xml:space="preserve"> understands that even the aspect of protest as part of the </w:t>
      </w:r>
      <w:r w:rsidR="00076800" w:rsidRPr="00E87FAA">
        <w:rPr>
          <w:rFonts w:asciiTheme="minorBidi" w:hAnsiTheme="minorBidi"/>
          <w:color w:val="000000" w:themeColor="text1"/>
          <w:sz w:val="24"/>
          <w:szCs w:val="24"/>
        </w:rPr>
        <w:t>mitzva</w:t>
      </w:r>
      <w:r w:rsidRPr="00E87FAA">
        <w:rPr>
          <w:rFonts w:asciiTheme="minorBidi" w:hAnsiTheme="minorBidi"/>
          <w:color w:val="000000" w:themeColor="text1"/>
          <w:sz w:val="24"/>
          <w:szCs w:val="24"/>
        </w:rPr>
        <w:t xml:space="preserve"> is limited to those who are </w:t>
      </w:r>
      <w:r w:rsidR="007A65E0" w:rsidRPr="00E87FAA">
        <w:rPr>
          <w:rFonts w:asciiTheme="minorBidi" w:hAnsiTheme="minorBidi"/>
          <w:color w:val="000000" w:themeColor="text1"/>
          <w:sz w:val="24"/>
          <w:szCs w:val="24"/>
        </w:rPr>
        <w:t>in the category of “</w:t>
      </w:r>
      <w:r w:rsidR="00CA0698" w:rsidRPr="00E87FAA">
        <w:rPr>
          <w:rFonts w:asciiTheme="minorBidi" w:hAnsiTheme="minorBidi"/>
          <w:i/>
          <w:iCs/>
          <w:color w:val="000000" w:themeColor="text1"/>
          <w:sz w:val="24"/>
          <w:szCs w:val="24"/>
        </w:rPr>
        <w:t>amite</w:t>
      </w:r>
      <w:r w:rsidRPr="00E87FAA">
        <w:rPr>
          <w:rFonts w:asciiTheme="minorBidi" w:hAnsiTheme="minorBidi"/>
          <w:i/>
          <w:iCs/>
          <w:color w:val="000000" w:themeColor="text1"/>
          <w:sz w:val="24"/>
          <w:szCs w:val="24"/>
        </w:rPr>
        <w:t>kha</w:t>
      </w:r>
      <w:r w:rsidR="007A65E0" w:rsidRPr="00E87FAA">
        <w:rPr>
          <w:rFonts w:asciiTheme="minorBidi" w:hAnsiTheme="minorBidi"/>
          <w:i/>
          <w:iCs/>
          <w:color w:val="000000" w:themeColor="text1"/>
          <w:sz w:val="24"/>
          <w:szCs w:val="24"/>
        </w:rPr>
        <w:t>,”</w:t>
      </w:r>
      <w:r w:rsidR="00187BA1" w:rsidRPr="00E87FAA">
        <w:rPr>
          <w:rFonts w:asciiTheme="minorBidi" w:hAnsiTheme="minorBidi"/>
          <w:i/>
          <w:iCs/>
          <w:color w:val="000000" w:themeColor="text1"/>
          <w:sz w:val="24"/>
          <w:szCs w:val="24"/>
        </w:rPr>
        <w:t xml:space="preserve"> </w:t>
      </w:r>
      <w:r w:rsidR="007A65E0" w:rsidRPr="00E87FAA">
        <w:rPr>
          <w:rFonts w:asciiTheme="minorBidi" w:hAnsiTheme="minorBidi"/>
          <w:color w:val="000000" w:themeColor="text1"/>
          <w:sz w:val="24"/>
          <w:szCs w:val="24"/>
        </w:rPr>
        <w:t>“your comrade” — those who are</w:t>
      </w:r>
      <w:r w:rsidR="00187BA1" w:rsidRPr="00E87FAA">
        <w:rPr>
          <w:rFonts w:asciiTheme="minorBidi" w:hAnsiTheme="minorBidi"/>
          <w:color w:val="000000" w:themeColor="text1"/>
          <w:sz w:val="24"/>
          <w:szCs w:val="24"/>
        </w:rPr>
        <w:t xml:space="preserve"> </w:t>
      </w:r>
      <w:r w:rsidR="007A65E0" w:rsidRPr="00E87FAA">
        <w:rPr>
          <w:rFonts w:asciiTheme="minorBidi" w:hAnsiTheme="minorBidi"/>
          <w:color w:val="000000" w:themeColor="text1"/>
          <w:sz w:val="24"/>
          <w:szCs w:val="24"/>
        </w:rPr>
        <w:t>interested in keeping the Torah but might slip at some point. E</w:t>
      </w:r>
      <w:r w:rsidR="00187BA1" w:rsidRPr="00E87FAA">
        <w:rPr>
          <w:rFonts w:asciiTheme="minorBidi" w:hAnsiTheme="minorBidi"/>
          <w:color w:val="000000" w:themeColor="text1"/>
          <w:sz w:val="24"/>
          <w:szCs w:val="24"/>
        </w:rPr>
        <w:t xml:space="preserve">ven </w:t>
      </w:r>
      <w:r w:rsidR="007A65E0" w:rsidRPr="00E87FAA">
        <w:rPr>
          <w:rFonts w:asciiTheme="minorBidi" w:hAnsiTheme="minorBidi"/>
          <w:color w:val="000000" w:themeColor="text1"/>
          <w:sz w:val="24"/>
          <w:szCs w:val="24"/>
        </w:rPr>
        <w:t xml:space="preserve">though they may do so </w:t>
      </w:r>
      <w:r w:rsidR="00187BA1" w:rsidRPr="00E87FAA">
        <w:rPr>
          <w:rFonts w:asciiTheme="minorBidi" w:hAnsiTheme="minorBidi"/>
          <w:color w:val="000000" w:themeColor="text1"/>
          <w:sz w:val="24"/>
          <w:szCs w:val="24"/>
        </w:rPr>
        <w:t xml:space="preserve">intentionally, </w:t>
      </w:r>
      <w:r w:rsidR="007A65E0" w:rsidRPr="00E87FAA">
        <w:rPr>
          <w:rFonts w:asciiTheme="minorBidi" w:hAnsiTheme="minorBidi"/>
          <w:color w:val="000000" w:themeColor="text1"/>
          <w:sz w:val="24"/>
          <w:szCs w:val="24"/>
        </w:rPr>
        <w:t>they are not</w:t>
      </w:r>
      <w:r w:rsidR="00187BA1" w:rsidRPr="00E87FAA">
        <w:rPr>
          <w:rFonts w:asciiTheme="minorBidi" w:hAnsiTheme="minorBidi"/>
          <w:color w:val="000000" w:themeColor="text1"/>
          <w:sz w:val="24"/>
          <w:szCs w:val="24"/>
        </w:rPr>
        <w:t xml:space="preserve"> interested in being wicked.</w:t>
      </w:r>
      <w:r w:rsidR="0072062E" w:rsidRPr="00E87FAA">
        <w:rPr>
          <w:rFonts w:asciiTheme="minorBidi" w:hAnsiTheme="minorBidi"/>
          <w:color w:val="000000" w:themeColor="text1"/>
          <w:sz w:val="24"/>
          <w:szCs w:val="24"/>
        </w:rPr>
        <w:t xml:space="preserve"> </w:t>
      </w:r>
      <w:r w:rsidR="00187BA1" w:rsidRPr="00E87FAA">
        <w:rPr>
          <w:rFonts w:asciiTheme="minorBidi" w:hAnsiTheme="minorBidi"/>
          <w:color w:val="000000" w:themeColor="text1"/>
          <w:sz w:val="24"/>
          <w:szCs w:val="24"/>
        </w:rPr>
        <w:t xml:space="preserve">He cites support for this ruling from </w:t>
      </w:r>
      <w:r w:rsidR="00076800" w:rsidRPr="00E87FAA">
        <w:rPr>
          <w:rFonts w:asciiTheme="minorBidi" w:hAnsiTheme="minorBidi"/>
          <w:i/>
          <w:iCs/>
          <w:color w:val="000000" w:themeColor="text1"/>
          <w:sz w:val="24"/>
          <w:szCs w:val="24"/>
        </w:rPr>
        <w:t>Tanna</w:t>
      </w:r>
      <w:r w:rsidR="00187BA1" w:rsidRPr="00E87FAA">
        <w:rPr>
          <w:rFonts w:asciiTheme="minorBidi" w:hAnsiTheme="minorBidi"/>
          <w:i/>
          <w:iCs/>
          <w:color w:val="000000" w:themeColor="text1"/>
          <w:sz w:val="24"/>
          <w:szCs w:val="24"/>
        </w:rPr>
        <w:t xml:space="preserve"> D</w:t>
      </w:r>
      <w:r w:rsidR="00076800" w:rsidRPr="00E87FAA">
        <w:rPr>
          <w:rFonts w:asciiTheme="minorBidi" w:hAnsiTheme="minorBidi"/>
          <w:i/>
          <w:iCs/>
          <w:color w:val="000000" w:themeColor="text1"/>
          <w:sz w:val="24"/>
          <w:szCs w:val="24"/>
        </w:rPr>
        <w:t>e-</w:t>
      </w:r>
      <w:r w:rsidR="00187BA1" w:rsidRPr="00E87FAA">
        <w:rPr>
          <w:rFonts w:asciiTheme="minorBidi" w:hAnsiTheme="minorBidi"/>
          <w:i/>
          <w:iCs/>
          <w:color w:val="000000" w:themeColor="text1"/>
          <w:sz w:val="24"/>
          <w:szCs w:val="24"/>
        </w:rPr>
        <w:t>vei Eli</w:t>
      </w:r>
      <w:r w:rsidR="00076800" w:rsidRPr="00E87FAA">
        <w:rPr>
          <w:rFonts w:asciiTheme="minorBidi" w:hAnsiTheme="minorBidi"/>
          <w:i/>
          <w:iCs/>
          <w:color w:val="000000" w:themeColor="text1"/>
          <w:sz w:val="24"/>
          <w:szCs w:val="24"/>
        </w:rPr>
        <w:t>y</w:t>
      </w:r>
      <w:r w:rsidR="00187BA1" w:rsidRPr="00E87FAA">
        <w:rPr>
          <w:rFonts w:asciiTheme="minorBidi" w:hAnsiTheme="minorBidi"/>
          <w:i/>
          <w:iCs/>
          <w:color w:val="000000" w:themeColor="text1"/>
          <w:sz w:val="24"/>
          <w:szCs w:val="24"/>
        </w:rPr>
        <w:t xml:space="preserve">ahu </w:t>
      </w:r>
      <w:r w:rsidR="00187BA1" w:rsidRPr="00E87FAA">
        <w:rPr>
          <w:rFonts w:asciiTheme="minorBidi" w:hAnsiTheme="minorBidi"/>
          <w:color w:val="000000" w:themeColor="text1"/>
          <w:sz w:val="24"/>
          <w:szCs w:val="24"/>
        </w:rPr>
        <w:t>(ch</w:t>
      </w:r>
      <w:r w:rsidR="007A65E0" w:rsidRPr="00E87FAA">
        <w:rPr>
          <w:rFonts w:asciiTheme="minorBidi" w:hAnsiTheme="minorBidi"/>
          <w:color w:val="000000" w:themeColor="text1"/>
          <w:sz w:val="24"/>
          <w:szCs w:val="24"/>
        </w:rPr>
        <w:t>.</w:t>
      </w:r>
      <w:r w:rsidR="00187BA1" w:rsidRPr="00E87FAA">
        <w:rPr>
          <w:rFonts w:asciiTheme="minorBidi" w:hAnsiTheme="minorBidi"/>
          <w:color w:val="000000" w:themeColor="text1"/>
          <w:sz w:val="24"/>
          <w:szCs w:val="24"/>
        </w:rPr>
        <w:t xml:space="preserve"> 18)</w:t>
      </w:r>
      <w:r w:rsidR="007A65E0" w:rsidRPr="00E87FAA">
        <w:rPr>
          <w:rFonts w:asciiTheme="minorBidi" w:hAnsiTheme="minorBidi"/>
          <w:color w:val="000000" w:themeColor="text1"/>
          <w:sz w:val="24"/>
          <w:szCs w:val="24"/>
        </w:rPr>
        <w:t>,</w:t>
      </w:r>
      <w:r w:rsidR="00187BA1" w:rsidRPr="00E87FAA">
        <w:rPr>
          <w:rFonts w:asciiTheme="minorBidi" w:hAnsiTheme="minorBidi"/>
          <w:color w:val="000000" w:themeColor="text1"/>
          <w:sz w:val="24"/>
          <w:szCs w:val="24"/>
        </w:rPr>
        <w:t xml:space="preserve"> which is quoted in short by the Vilna Gaon</w:t>
      </w:r>
      <w:r w:rsidR="007A65E0" w:rsidRPr="00E87FAA">
        <w:rPr>
          <w:rFonts w:asciiTheme="minorBidi" w:hAnsiTheme="minorBidi"/>
          <w:color w:val="000000" w:themeColor="text1"/>
          <w:sz w:val="24"/>
          <w:szCs w:val="24"/>
        </w:rPr>
        <w:t>.</w:t>
      </w:r>
      <w:r w:rsidR="00187BA1" w:rsidRPr="00E87FAA">
        <w:rPr>
          <w:rFonts w:asciiTheme="minorBidi" w:hAnsiTheme="minorBidi"/>
          <w:color w:val="000000" w:themeColor="text1"/>
          <w:sz w:val="24"/>
          <w:szCs w:val="24"/>
        </w:rPr>
        <w:t xml:space="preserve"> </w:t>
      </w:r>
      <w:r w:rsidR="007A65E0" w:rsidRPr="00E87FAA">
        <w:rPr>
          <w:rFonts w:asciiTheme="minorBidi" w:hAnsiTheme="minorBidi"/>
          <w:color w:val="000000" w:themeColor="text1"/>
          <w:sz w:val="24"/>
          <w:szCs w:val="24"/>
        </w:rPr>
        <w:t>He e</w:t>
      </w:r>
      <w:r w:rsidR="00187BA1" w:rsidRPr="00E87FAA">
        <w:rPr>
          <w:rFonts w:asciiTheme="minorBidi" w:hAnsiTheme="minorBidi"/>
          <w:color w:val="000000" w:themeColor="text1"/>
          <w:sz w:val="24"/>
          <w:szCs w:val="24"/>
        </w:rPr>
        <w:t xml:space="preserve">xplains </w:t>
      </w:r>
      <w:r w:rsidR="007A65E0" w:rsidRPr="00E87FAA">
        <w:rPr>
          <w:rFonts w:asciiTheme="minorBidi" w:hAnsiTheme="minorBidi"/>
          <w:color w:val="000000" w:themeColor="text1"/>
          <w:sz w:val="24"/>
          <w:szCs w:val="24"/>
        </w:rPr>
        <w:t xml:space="preserve">that </w:t>
      </w:r>
      <w:r w:rsidR="00187BA1" w:rsidRPr="00E87FAA">
        <w:rPr>
          <w:rFonts w:asciiTheme="minorBidi" w:hAnsiTheme="minorBidi"/>
          <w:color w:val="000000" w:themeColor="text1"/>
          <w:sz w:val="24"/>
          <w:szCs w:val="24"/>
        </w:rPr>
        <w:t xml:space="preserve">one should not rebuke </w:t>
      </w:r>
      <w:r w:rsidR="007A65E0" w:rsidRPr="00E87FAA">
        <w:rPr>
          <w:rFonts w:asciiTheme="minorBidi" w:hAnsiTheme="minorBidi"/>
          <w:color w:val="000000" w:themeColor="text1"/>
          <w:sz w:val="24"/>
          <w:szCs w:val="24"/>
        </w:rPr>
        <w:t>another</w:t>
      </w:r>
      <w:r w:rsidR="00187BA1" w:rsidRPr="00E87FAA">
        <w:rPr>
          <w:rFonts w:asciiTheme="minorBidi" w:hAnsiTheme="minorBidi"/>
          <w:color w:val="000000" w:themeColor="text1"/>
          <w:sz w:val="24"/>
          <w:szCs w:val="24"/>
        </w:rPr>
        <w:t xml:space="preserve"> who will only hate </w:t>
      </w:r>
      <w:r w:rsidR="007A65E0" w:rsidRPr="00E87FAA">
        <w:rPr>
          <w:rFonts w:asciiTheme="minorBidi" w:hAnsiTheme="minorBidi"/>
          <w:color w:val="000000" w:themeColor="text1"/>
          <w:sz w:val="24"/>
          <w:szCs w:val="24"/>
        </w:rPr>
        <w:t>one</w:t>
      </w:r>
      <w:r w:rsidR="00187BA1" w:rsidRPr="00E87FAA">
        <w:rPr>
          <w:rFonts w:asciiTheme="minorBidi" w:hAnsiTheme="minorBidi"/>
          <w:color w:val="000000" w:themeColor="text1"/>
          <w:sz w:val="24"/>
          <w:szCs w:val="24"/>
        </w:rPr>
        <w:t xml:space="preserve"> for doing so (</w:t>
      </w:r>
      <w:r w:rsidR="00187BA1" w:rsidRPr="00E87FAA">
        <w:rPr>
          <w:rFonts w:asciiTheme="minorBidi" w:hAnsiTheme="minorBidi"/>
          <w:i/>
          <w:iCs/>
          <w:color w:val="000000" w:themeColor="text1"/>
          <w:sz w:val="24"/>
          <w:szCs w:val="24"/>
        </w:rPr>
        <w:t>Ad</w:t>
      </w:r>
      <w:r w:rsidR="00076800" w:rsidRPr="00E87FAA">
        <w:rPr>
          <w:rFonts w:asciiTheme="minorBidi" w:hAnsiTheme="minorBidi"/>
          <w:i/>
          <w:iCs/>
          <w:color w:val="000000" w:themeColor="text1"/>
          <w:sz w:val="24"/>
          <w:szCs w:val="24"/>
        </w:rPr>
        <w:t>d</w:t>
      </w:r>
      <w:r w:rsidR="00187BA1" w:rsidRPr="00E87FAA">
        <w:rPr>
          <w:rFonts w:asciiTheme="minorBidi" w:hAnsiTheme="minorBidi"/>
          <w:i/>
          <w:iCs/>
          <w:color w:val="000000" w:themeColor="text1"/>
          <w:sz w:val="24"/>
          <w:szCs w:val="24"/>
        </w:rPr>
        <w:t>eret Eliyahu</w:t>
      </w:r>
      <w:r w:rsidR="007A65E0" w:rsidRPr="00E87FAA">
        <w:rPr>
          <w:rFonts w:asciiTheme="minorBidi" w:hAnsiTheme="minorBidi"/>
          <w:i/>
          <w:iCs/>
          <w:color w:val="000000" w:themeColor="text1"/>
          <w:sz w:val="24"/>
          <w:szCs w:val="24"/>
        </w:rPr>
        <w:t>,</w:t>
      </w:r>
      <w:r w:rsidR="00187BA1" w:rsidRPr="00E87FAA">
        <w:rPr>
          <w:rFonts w:asciiTheme="minorBidi" w:hAnsiTheme="minorBidi"/>
          <w:i/>
          <w:iCs/>
          <w:color w:val="000000" w:themeColor="text1"/>
          <w:sz w:val="24"/>
          <w:szCs w:val="24"/>
        </w:rPr>
        <w:t xml:space="preserve"> Kedoshim</w:t>
      </w:r>
      <w:r w:rsidR="00187BA1" w:rsidRPr="00E87FAA">
        <w:rPr>
          <w:rFonts w:asciiTheme="minorBidi" w:hAnsiTheme="minorBidi"/>
          <w:color w:val="000000" w:themeColor="text1"/>
          <w:sz w:val="24"/>
          <w:szCs w:val="24"/>
        </w:rPr>
        <w:t xml:space="preserve"> 19):</w:t>
      </w:r>
    </w:p>
    <w:p w:rsidR="00187BA1" w:rsidRPr="00E87FAA" w:rsidRDefault="00187BA1" w:rsidP="00756575">
      <w:pPr>
        <w:pStyle w:val="NoSpacing"/>
        <w:bidi w:val="0"/>
        <w:jc w:val="both"/>
        <w:rPr>
          <w:rFonts w:asciiTheme="minorBidi" w:hAnsiTheme="minorBidi"/>
          <w:color w:val="000000" w:themeColor="text1"/>
          <w:sz w:val="24"/>
          <w:szCs w:val="24"/>
        </w:rPr>
      </w:pPr>
    </w:p>
    <w:p w:rsidR="00187BA1" w:rsidRPr="00E87FAA" w:rsidRDefault="00187BA1" w:rsidP="007A65E0">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 word </w:t>
      </w:r>
      <w:r w:rsidR="00076800" w:rsidRPr="00E87FAA">
        <w:rPr>
          <w:rFonts w:asciiTheme="minorBidi" w:hAnsiTheme="minorBidi"/>
          <w:color w:val="000000" w:themeColor="text1"/>
          <w:sz w:val="24"/>
          <w:szCs w:val="24"/>
        </w:rPr>
        <w:t>“</w:t>
      </w:r>
      <w:r w:rsidR="007A65E0" w:rsidRPr="00E87FAA">
        <w:rPr>
          <w:rFonts w:asciiTheme="minorBidi" w:hAnsiTheme="minorBidi"/>
          <w:i/>
          <w:iCs/>
          <w:color w:val="000000" w:themeColor="text1"/>
          <w:sz w:val="24"/>
          <w:szCs w:val="24"/>
        </w:rPr>
        <w:t>amitekha</w:t>
      </w:r>
      <w:r w:rsidR="00076800"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is meant to include someone who is your </w:t>
      </w:r>
      <w:r w:rsidR="00076800" w:rsidRPr="00E87FAA">
        <w:rPr>
          <w:rFonts w:asciiTheme="minorBidi" w:hAnsiTheme="minorBidi"/>
          <w:color w:val="000000" w:themeColor="text1"/>
          <w:sz w:val="24"/>
          <w:szCs w:val="24"/>
        </w:rPr>
        <w:t>comrade</w:t>
      </w:r>
      <w:r w:rsidR="007A65E0" w:rsidRPr="00E87FAA">
        <w:rPr>
          <w:rFonts w:asciiTheme="minorBidi" w:hAnsiTheme="minorBidi"/>
          <w:color w:val="000000" w:themeColor="text1"/>
          <w:sz w:val="24"/>
          <w:szCs w:val="24"/>
        </w:rPr>
        <w:t xml:space="preserve"> in </w:t>
      </w:r>
      <w:r w:rsidR="007A65E0" w:rsidRPr="00E87FAA">
        <w:rPr>
          <w:rFonts w:asciiTheme="minorBidi" w:hAnsiTheme="minorBidi"/>
          <w:i/>
          <w:iCs/>
          <w:color w:val="000000" w:themeColor="text1"/>
          <w:sz w:val="24"/>
          <w:szCs w:val="24"/>
        </w:rPr>
        <w:t>mitzvot</w:t>
      </w:r>
      <w:r w:rsidR="007A65E0" w:rsidRPr="00E87FAA">
        <w:rPr>
          <w:rFonts w:asciiTheme="minorBidi" w:hAnsiTheme="minorBidi"/>
          <w:color w:val="000000" w:themeColor="text1"/>
          <w:sz w:val="24"/>
          <w:szCs w:val="24"/>
        </w:rPr>
        <w:t xml:space="preserve"> but exclude</w:t>
      </w:r>
      <w:r w:rsidRPr="00E87FAA">
        <w:rPr>
          <w:rFonts w:asciiTheme="minorBidi" w:hAnsiTheme="minorBidi"/>
          <w:color w:val="000000" w:themeColor="text1"/>
          <w:sz w:val="24"/>
          <w:szCs w:val="24"/>
        </w:rPr>
        <w:t xml:space="preserve"> someone who is wicked and will only hate you for yo</w:t>
      </w:r>
      <w:r w:rsidR="00076800" w:rsidRPr="00E87FAA">
        <w:rPr>
          <w:rFonts w:asciiTheme="minorBidi" w:hAnsiTheme="minorBidi"/>
          <w:color w:val="000000" w:themeColor="text1"/>
          <w:sz w:val="24"/>
          <w:szCs w:val="24"/>
        </w:rPr>
        <w:t>ur rebuke, as the verse states “Reprove not a scorner, lest he hate you; reprove a wise man</w:t>
      </w:r>
      <w:r w:rsidR="007A65E0" w:rsidRPr="00E87FAA">
        <w:rPr>
          <w:rFonts w:asciiTheme="minorBidi" w:hAnsiTheme="minorBidi"/>
          <w:color w:val="000000" w:themeColor="text1"/>
          <w:sz w:val="24"/>
          <w:szCs w:val="24"/>
        </w:rPr>
        <w:t>,</w:t>
      </w:r>
      <w:r w:rsidR="00076800" w:rsidRPr="00E87FAA">
        <w:rPr>
          <w:rFonts w:asciiTheme="minorBidi" w:hAnsiTheme="minorBidi"/>
          <w:color w:val="000000" w:themeColor="text1"/>
          <w:sz w:val="24"/>
          <w:szCs w:val="24"/>
        </w:rPr>
        <w:t xml:space="preserve"> and he will love you</w:t>
      </w:r>
      <w:r w:rsidRPr="00E87FAA">
        <w:rPr>
          <w:rFonts w:asciiTheme="minorBidi" w:hAnsiTheme="minorBidi"/>
          <w:color w:val="000000" w:themeColor="text1"/>
          <w:sz w:val="24"/>
          <w:szCs w:val="24"/>
        </w:rPr>
        <w:t xml:space="preserve">." </w:t>
      </w:r>
    </w:p>
    <w:p w:rsidR="00187BA1" w:rsidRPr="00E87FAA" w:rsidRDefault="00187BA1" w:rsidP="00756575">
      <w:pPr>
        <w:pStyle w:val="NoSpacing"/>
        <w:bidi w:val="0"/>
        <w:jc w:val="both"/>
        <w:rPr>
          <w:rFonts w:asciiTheme="minorBidi" w:hAnsiTheme="minorBidi"/>
          <w:color w:val="000000" w:themeColor="text1"/>
          <w:sz w:val="24"/>
          <w:szCs w:val="24"/>
        </w:rPr>
      </w:pPr>
    </w:p>
    <w:p w:rsidR="00187BA1" w:rsidRPr="00E87FAA" w:rsidRDefault="00187BA1" w:rsidP="007A65E0">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This understanding essentially limits the concept of </w:t>
      </w:r>
      <w:r w:rsidRPr="00E87FAA">
        <w:rPr>
          <w:rFonts w:asciiTheme="minorBidi" w:hAnsiTheme="minorBidi"/>
          <w:i/>
          <w:iCs/>
          <w:color w:val="000000" w:themeColor="text1"/>
          <w:sz w:val="24"/>
          <w:szCs w:val="24"/>
        </w:rPr>
        <w:t xml:space="preserve">tokhacha </w:t>
      </w:r>
      <w:r w:rsidR="007A65E0" w:rsidRPr="00E87FAA">
        <w:rPr>
          <w:rFonts w:asciiTheme="minorBidi" w:hAnsiTheme="minorBidi"/>
          <w:color w:val="000000" w:themeColor="text1"/>
          <w:sz w:val="24"/>
          <w:szCs w:val="24"/>
        </w:rPr>
        <w:t>to e</w:t>
      </w:r>
      <w:r w:rsidR="00F93EE4" w:rsidRPr="00E87FAA">
        <w:rPr>
          <w:rFonts w:asciiTheme="minorBidi" w:hAnsiTheme="minorBidi"/>
          <w:color w:val="000000" w:themeColor="text1"/>
          <w:sz w:val="24"/>
          <w:szCs w:val="24"/>
        </w:rPr>
        <w:t xml:space="preserve">xplicit sins </w:t>
      </w:r>
      <w:r w:rsidR="007A65E0" w:rsidRPr="00E87FAA">
        <w:rPr>
          <w:rFonts w:asciiTheme="minorBidi" w:hAnsiTheme="minorBidi"/>
          <w:color w:val="000000" w:themeColor="text1"/>
          <w:sz w:val="24"/>
          <w:szCs w:val="24"/>
        </w:rPr>
        <w:t xml:space="preserve">committed by </w:t>
      </w:r>
      <w:r w:rsidRPr="00E87FAA">
        <w:rPr>
          <w:rFonts w:asciiTheme="minorBidi" w:hAnsiTheme="minorBidi"/>
          <w:color w:val="000000" w:themeColor="text1"/>
          <w:sz w:val="24"/>
          <w:szCs w:val="24"/>
        </w:rPr>
        <w:t xml:space="preserve">those who are liable to accept </w:t>
      </w:r>
      <w:r w:rsidR="00E2019F" w:rsidRPr="00E87FAA">
        <w:rPr>
          <w:rFonts w:asciiTheme="minorBidi" w:hAnsiTheme="minorBidi"/>
          <w:color w:val="000000" w:themeColor="text1"/>
          <w:sz w:val="24"/>
          <w:szCs w:val="24"/>
        </w:rPr>
        <w:t>rebuke</w:t>
      </w:r>
      <w:r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F93EE4" w:rsidRPr="00E87FAA">
        <w:rPr>
          <w:rFonts w:asciiTheme="minorBidi" w:hAnsiTheme="minorBidi"/>
          <w:color w:val="000000" w:themeColor="text1"/>
          <w:sz w:val="24"/>
          <w:szCs w:val="24"/>
        </w:rPr>
        <w:t xml:space="preserve">The </w:t>
      </w:r>
      <w:r w:rsidR="00076800" w:rsidRPr="00E87FAA">
        <w:rPr>
          <w:rFonts w:asciiTheme="minorBidi" w:hAnsiTheme="minorBidi"/>
          <w:color w:val="000000" w:themeColor="text1"/>
          <w:sz w:val="24"/>
          <w:szCs w:val="24"/>
        </w:rPr>
        <w:t>Chafet</w:t>
      </w:r>
      <w:r w:rsidR="00F93EE4" w:rsidRPr="00E87FAA">
        <w:rPr>
          <w:rFonts w:asciiTheme="minorBidi" w:hAnsiTheme="minorBidi"/>
          <w:color w:val="000000" w:themeColor="text1"/>
          <w:sz w:val="24"/>
          <w:szCs w:val="24"/>
        </w:rPr>
        <w:t xml:space="preserve">z </w:t>
      </w:r>
      <w:r w:rsidR="00076800" w:rsidRPr="00E87FAA">
        <w:rPr>
          <w:rFonts w:asciiTheme="minorBidi" w:hAnsiTheme="minorBidi"/>
          <w:color w:val="000000" w:themeColor="text1"/>
          <w:sz w:val="24"/>
          <w:szCs w:val="24"/>
        </w:rPr>
        <w:t>Chayim</w:t>
      </w:r>
      <w:r w:rsidR="00F93EE4" w:rsidRPr="00E87FAA">
        <w:rPr>
          <w:rFonts w:asciiTheme="minorBidi" w:hAnsiTheme="minorBidi"/>
          <w:color w:val="000000" w:themeColor="text1"/>
          <w:sz w:val="24"/>
          <w:szCs w:val="24"/>
        </w:rPr>
        <w:t xml:space="preserve"> himself debates the need to rebuke one who sins out of an inability to </w:t>
      </w:r>
      <w:r w:rsidR="007A65E0" w:rsidRPr="00E87FAA">
        <w:rPr>
          <w:rFonts w:asciiTheme="minorBidi" w:hAnsiTheme="minorBidi"/>
          <w:color w:val="000000" w:themeColor="text1"/>
          <w:sz w:val="24"/>
          <w:szCs w:val="24"/>
        </w:rPr>
        <w:t>control desires while having no explicit interest to defy the</w:t>
      </w:r>
      <w:r w:rsidR="00F93EE4" w:rsidRPr="00E87FAA">
        <w:rPr>
          <w:rFonts w:asciiTheme="minorBidi" w:hAnsiTheme="minorBidi"/>
          <w:color w:val="000000" w:themeColor="text1"/>
          <w:sz w:val="24"/>
          <w:szCs w:val="24"/>
        </w:rPr>
        <w:t xml:space="preserve"> Torah.</w:t>
      </w:r>
    </w:p>
    <w:p w:rsidR="00187BA1" w:rsidRPr="00E87FAA" w:rsidRDefault="00187BA1" w:rsidP="00756575">
      <w:pPr>
        <w:pStyle w:val="NoSpacing"/>
        <w:bidi w:val="0"/>
        <w:jc w:val="both"/>
        <w:rPr>
          <w:rFonts w:asciiTheme="minorBidi" w:hAnsiTheme="minorBidi"/>
          <w:color w:val="000000" w:themeColor="text1"/>
          <w:sz w:val="24"/>
          <w:szCs w:val="24"/>
        </w:rPr>
      </w:pPr>
    </w:p>
    <w:p w:rsidR="000A649B" w:rsidRPr="00E87FAA" w:rsidRDefault="000A649B" w:rsidP="007A65E0">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If so, one can understand the limited a</w:t>
      </w:r>
      <w:r w:rsidR="007A65E0" w:rsidRPr="00E87FAA">
        <w:rPr>
          <w:rFonts w:asciiTheme="minorBidi" w:hAnsiTheme="minorBidi"/>
          <w:color w:val="000000" w:themeColor="text1"/>
          <w:sz w:val="24"/>
          <w:szCs w:val="24"/>
        </w:rPr>
        <w:t>pplica</w:t>
      </w:r>
      <w:r w:rsidRPr="00E87FAA">
        <w:rPr>
          <w:rFonts w:asciiTheme="minorBidi" w:hAnsiTheme="minorBidi"/>
          <w:color w:val="000000" w:themeColor="text1"/>
          <w:sz w:val="24"/>
          <w:szCs w:val="24"/>
        </w:rPr>
        <w:t xml:space="preserve">bility of </w:t>
      </w:r>
      <w:r w:rsidRPr="00E87FAA">
        <w:rPr>
          <w:rFonts w:asciiTheme="minorBidi" w:hAnsiTheme="minorBidi"/>
          <w:i/>
          <w:iCs/>
          <w:color w:val="000000" w:themeColor="text1"/>
          <w:sz w:val="24"/>
          <w:szCs w:val="24"/>
        </w:rPr>
        <w:t>tokhacha</w:t>
      </w:r>
      <w:r w:rsidRPr="00E87FAA">
        <w:rPr>
          <w:rFonts w:asciiTheme="minorBidi" w:hAnsiTheme="minorBidi"/>
          <w:color w:val="000000" w:themeColor="text1"/>
          <w:sz w:val="24"/>
          <w:szCs w:val="24"/>
        </w:rPr>
        <w:t xml:space="preserve"> to certain parts of society</w:t>
      </w:r>
      <w:r w:rsidR="001544F8" w:rsidRPr="00E87FAA">
        <w:rPr>
          <w:rFonts w:asciiTheme="minorBidi" w:hAnsiTheme="minorBidi"/>
          <w:color w:val="000000" w:themeColor="text1"/>
          <w:sz w:val="24"/>
          <w:szCs w:val="24"/>
        </w:rPr>
        <w:t xml:space="preserve">. In truth, rebuke in our day and age </w:t>
      </w:r>
      <w:r w:rsidR="00E2019F" w:rsidRPr="00E87FAA">
        <w:rPr>
          <w:rFonts w:asciiTheme="minorBidi" w:hAnsiTheme="minorBidi"/>
          <w:color w:val="000000" w:themeColor="text1"/>
          <w:sz w:val="24"/>
          <w:szCs w:val="24"/>
        </w:rPr>
        <w:t>raises</w:t>
      </w:r>
      <w:r w:rsidR="001544F8" w:rsidRPr="00E87FAA">
        <w:rPr>
          <w:rFonts w:asciiTheme="minorBidi" w:hAnsiTheme="minorBidi"/>
          <w:color w:val="000000" w:themeColor="text1"/>
          <w:sz w:val="24"/>
          <w:szCs w:val="24"/>
        </w:rPr>
        <w:t xml:space="preserve"> a couple of other issues as well.</w:t>
      </w:r>
    </w:p>
    <w:p w:rsidR="004D7B3C" w:rsidRPr="00E87FAA" w:rsidRDefault="004D7B3C" w:rsidP="00756575">
      <w:pPr>
        <w:pStyle w:val="NoSpacing"/>
        <w:bidi w:val="0"/>
        <w:jc w:val="both"/>
        <w:rPr>
          <w:rFonts w:asciiTheme="minorBidi" w:hAnsiTheme="minorBidi"/>
          <w:color w:val="000000" w:themeColor="text1"/>
          <w:sz w:val="24"/>
          <w:szCs w:val="24"/>
        </w:rPr>
      </w:pPr>
    </w:p>
    <w:p w:rsidR="00985AE9" w:rsidRPr="00E87FAA" w:rsidRDefault="006246B4" w:rsidP="00756575">
      <w:pPr>
        <w:pStyle w:val="NoSpacing"/>
        <w:bidi w:val="0"/>
        <w:jc w:val="both"/>
        <w:rPr>
          <w:rFonts w:asciiTheme="minorBidi" w:hAnsiTheme="minorBidi"/>
          <w:b/>
          <w:bCs/>
          <w:color w:val="000000" w:themeColor="text1"/>
          <w:sz w:val="24"/>
          <w:szCs w:val="24"/>
          <w:rtl/>
        </w:rPr>
      </w:pPr>
      <w:r w:rsidRPr="00E87FAA">
        <w:rPr>
          <w:rFonts w:asciiTheme="minorBidi" w:hAnsiTheme="minorBidi"/>
          <w:b/>
          <w:bCs/>
          <w:color w:val="000000" w:themeColor="text1"/>
          <w:sz w:val="24"/>
          <w:szCs w:val="24"/>
        </w:rPr>
        <w:t>Rebuking Modern Man</w:t>
      </w:r>
    </w:p>
    <w:p w:rsidR="00985AE9" w:rsidRPr="00E87FAA" w:rsidRDefault="00985AE9" w:rsidP="00756575">
      <w:pPr>
        <w:pStyle w:val="NoSpacing"/>
        <w:bidi w:val="0"/>
        <w:jc w:val="both"/>
        <w:rPr>
          <w:rFonts w:asciiTheme="minorBidi" w:hAnsiTheme="minorBidi"/>
          <w:color w:val="000000" w:themeColor="text1"/>
          <w:sz w:val="24"/>
          <w:szCs w:val="24"/>
        </w:rPr>
      </w:pPr>
    </w:p>
    <w:p w:rsidR="00F30C4B" w:rsidRPr="00E87FAA" w:rsidRDefault="00985AE9" w:rsidP="007A65E0">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lastRenderedPageBreak/>
        <w:t xml:space="preserve">As </w:t>
      </w:r>
      <w:r w:rsidR="007A65E0" w:rsidRPr="00E87FAA">
        <w:rPr>
          <w:rFonts w:asciiTheme="minorBidi" w:hAnsiTheme="minorBidi"/>
          <w:color w:val="000000" w:themeColor="text1"/>
          <w:sz w:val="24"/>
          <w:szCs w:val="24"/>
        </w:rPr>
        <w:t xml:space="preserve">we </w:t>
      </w:r>
      <w:r w:rsidRPr="00E87FAA">
        <w:rPr>
          <w:rFonts w:asciiTheme="minorBidi" w:hAnsiTheme="minorBidi"/>
          <w:color w:val="000000" w:themeColor="text1"/>
          <w:sz w:val="24"/>
          <w:szCs w:val="24"/>
        </w:rPr>
        <w:t>noted</w:t>
      </w:r>
      <w:r w:rsidR="007A65E0" w:rsidRPr="00E87FAA">
        <w:rPr>
          <w:rFonts w:asciiTheme="minorBidi" w:hAnsiTheme="minorBidi"/>
          <w:color w:val="000000" w:themeColor="text1"/>
          <w:sz w:val="24"/>
          <w:szCs w:val="24"/>
        </w:rPr>
        <w:t xml:space="preserve"> earlier</w:t>
      </w:r>
      <w:r w:rsidRPr="00E87FAA">
        <w:rPr>
          <w:rFonts w:asciiTheme="minorBidi" w:hAnsiTheme="minorBidi"/>
          <w:color w:val="000000" w:themeColor="text1"/>
          <w:sz w:val="24"/>
          <w:szCs w:val="24"/>
        </w:rPr>
        <w:t xml:space="preserve">, </w:t>
      </w:r>
      <w:r w:rsidR="007A65E0" w:rsidRPr="00E87FAA">
        <w:rPr>
          <w:rFonts w:asciiTheme="minorBidi" w:hAnsiTheme="minorBidi"/>
          <w:color w:val="000000" w:themeColor="text1"/>
          <w:sz w:val="24"/>
          <w:szCs w:val="24"/>
        </w:rPr>
        <w:t xml:space="preserve">in the Talmudic era, some already considered rebuke </w:t>
      </w:r>
      <w:r w:rsidR="00E2019F" w:rsidRPr="00E87FAA">
        <w:rPr>
          <w:rFonts w:asciiTheme="minorBidi" w:hAnsiTheme="minorBidi"/>
          <w:color w:val="000000" w:themeColor="text1"/>
          <w:sz w:val="24"/>
          <w:szCs w:val="24"/>
        </w:rPr>
        <w:t>anachronistic</w:t>
      </w:r>
      <w:r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F30C4B" w:rsidRPr="00E87FAA">
        <w:rPr>
          <w:rFonts w:asciiTheme="minorBidi" w:hAnsiTheme="minorBidi"/>
          <w:color w:val="000000" w:themeColor="text1"/>
          <w:sz w:val="24"/>
          <w:szCs w:val="24"/>
        </w:rPr>
        <w:t xml:space="preserve">The </w:t>
      </w:r>
      <w:r w:rsidR="00733544" w:rsidRPr="00E87FAA">
        <w:rPr>
          <w:rFonts w:asciiTheme="minorBidi" w:hAnsiTheme="minorBidi"/>
          <w:color w:val="000000" w:themeColor="text1"/>
          <w:sz w:val="24"/>
          <w:szCs w:val="24"/>
        </w:rPr>
        <w:t>Talmud</w:t>
      </w:r>
      <w:r w:rsidR="00F30C4B" w:rsidRPr="00E87FAA">
        <w:rPr>
          <w:rFonts w:asciiTheme="minorBidi" w:hAnsiTheme="minorBidi"/>
          <w:color w:val="000000" w:themeColor="text1"/>
          <w:sz w:val="24"/>
          <w:szCs w:val="24"/>
        </w:rPr>
        <w:t xml:space="preserve"> (</w:t>
      </w:r>
      <w:r w:rsidR="00F30C4B" w:rsidRPr="00E87FAA">
        <w:rPr>
          <w:rFonts w:asciiTheme="minorBidi" w:hAnsiTheme="minorBidi"/>
          <w:i/>
          <w:iCs/>
          <w:color w:val="000000" w:themeColor="text1"/>
          <w:sz w:val="24"/>
          <w:szCs w:val="24"/>
        </w:rPr>
        <w:t>Arakhin</w:t>
      </w:r>
      <w:r w:rsidR="001544F8" w:rsidRPr="00E87FAA">
        <w:rPr>
          <w:rFonts w:asciiTheme="minorBidi" w:hAnsiTheme="minorBidi"/>
          <w:color w:val="000000" w:themeColor="text1"/>
          <w:sz w:val="24"/>
          <w:szCs w:val="24"/>
        </w:rPr>
        <w:t xml:space="preserve"> 16b</w:t>
      </w:r>
      <w:r w:rsidR="00F30C4B" w:rsidRPr="00E87FAA">
        <w:rPr>
          <w:rFonts w:asciiTheme="minorBidi" w:hAnsiTheme="minorBidi"/>
          <w:color w:val="000000" w:themeColor="text1"/>
          <w:sz w:val="24"/>
          <w:szCs w:val="24"/>
        </w:rPr>
        <w:t>) teaches:</w:t>
      </w:r>
    </w:p>
    <w:p w:rsidR="00985AE9" w:rsidRPr="00E87FAA" w:rsidRDefault="00985AE9" w:rsidP="00756575">
      <w:pPr>
        <w:pStyle w:val="NoSpacing"/>
        <w:bidi w:val="0"/>
        <w:jc w:val="both"/>
        <w:rPr>
          <w:rFonts w:asciiTheme="minorBidi" w:hAnsiTheme="minorBidi"/>
          <w:color w:val="000000" w:themeColor="text1"/>
          <w:sz w:val="24"/>
          <w:szCs w:val="24"/>
          <w:rtl/>
        </w:rPr>
      </w:pPr>
      <w:r w:rsidRPr="00E87FAA">
        <w:rPr>
          <w:rFonts w:asciiTheme="minorBidi" w:hAnsiTheme="minorBidi"/>
          <w:color w:val="000000" w:themeColor="text1"/>
          <w:sz w:val="24"/>
          <w:szCs w:val="24"/>
        </w:rPr>
        <w:t xml:space="preserve"> </w:t>
      </w:r>
    </w:p>
    <w:p w:rsidR="007A65E0" w:rsidRPr="00E87FAA" w:rsidRDefault="007A65E0" w:rsidP="00603E87">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Rabbi Tarfon said, “</w:t>
      </w:r>
      <w:r w:rsidR="00985AE9" w:rsidRPr="00E87FAA">
        <w:rPr>
          <w:rFonts w:asciiTheme="minorBidi" w:hAnsiTheme="minorBidi"/>
          <w:color w:val="000000" w:themeColor="text1"/>
          <w:sz w:val="24"/>
          <w:szCs w:val="24"/>
        </w:rPr>
        <w:t xml:space="preserve">I </w:t>
      </w:r>
      <w:r w:rsidR="00603E87" w:rsidRPr="00E87FAA">
        <w:rPr>
          <w:rFonts w:asciiTheme="minorBidi" w:hAnsiTheme="minorBidi"/>
          <w:color w:val="000000" w:themeColor="text1"/>
          <w:sz w:val="24"/>
          <w:szCs w:val="24"/>
        </w:rPr>
        <w:t>wonder if</w:t>
      </w:r>
      <w:r w:rsidR="00985AE9" w:rsidRPr="00E87FAA">
        <w:rPr>
          <w:rFonts w:asciiTheme="minorBidi" w:hAnsiTheme="minorBidi"/>
          <w:color w:val="000000" w:themeColor="text1"/>
          <w:sz w:val="24"/>
          <w:szCs w:val="24"/>
        </w:rPr>
        <w:t xml:space="preserve"> there are </w:t>
      </w:r>
      <w:r w:rsidR="00603E87" w:rsidRPr="00E87FAA">
        <w:rPr>
          <w:rFonts w:asciiTheme="minorBidi" w:hAnsiTheme="minorBidi"/>
          <w:color w:val="000000" w:themeColor="text1"/>
          <w:sz w:val="24"/>
          <w:szCs w:val="24"/>
        </w:rPr>
        <w:t>any</w:t>
      </w:r>
      <w:r w:rsidR="00985AE9" w:rsidRPr="00E87FAA">
        <w:rPr>
          <w:rFonts w:asciiTheme="minorBidi" w:hAnsiTheme="minorBidi"/>
          <w:color w:val="000000" w:themeColor="text1"/>
          <w:sz w:val="24"/>
          <w:szCs w:val="24"/>
        </w:rPr>
        <w:t xml:space="preserve"> in this generation who are able to </w:t>
      </w:r>
      <w:r w:rsidR="00603E87" w:rsidRPr="00E87FAA">
        <w:rPr>
          <w:rFonts w:asciiTheme="minorBidi" w:hAnsiTheme="minorBidi"/>
          <w:color w:val="000000" w:themeColor="text1"/>
          <w:sz w:val="24"/>
          <w:szCs w:val="24"/>
        </w:rPr>
        <w:t xml:space="preserve">give </w:t>
      </w:r>
      <w:r w:rsidR="00985AE9" w:rsidRPr="00E87FAA">
        <w:rPr>
          <w:rFonts w:asciiTheme="minorBidi" w:hAnsiTheme="minorBidi"/>
          <w:color w:val="000000" w:themeColor="text1"/>
          <w:sz w:val="24"/>
          <w:szCs w:val="24"/>
        </w:rPr>
        <w:t>re</w:t>
      </w:r>
      <w:r w:rsidR="00076800" w:rsidRPr="00E87FAA">
        <w:rPr>
          <w:rFonts w:asciiTheme="minorBidi" w:hAnsiTheme="minorBidi"/>
          <w:color w:val="000000" w:themeColor="text1"/>
          <w:sz w:val="24"/>
          <w:szCs w:val="24"/>
        </w:rPr>
        <w:t>buke</w:t>
      </w:r>
      <w:r w:rsidR="00603E87" w:rsidRPr="00E87FAA">
        <w:rPr>
          <w:rFonts w:asciiTheme="minorBidi" w:hAnsiTheme="minorBidi"/>
          <w:color w:val="000000" w:themeColor="text1"/>
          <w:sz w:val="24"/>
          <w:szCs w:val="24"/>
        </w:rPr>
        <w:t>…”</w:t>
      </w:r>
    </w:p>
    <w:p w:rsidR="007A65E0" w:rsidRPr="00E87FAA" w:rsidRDefault="00076800" w:rsidP="00603E87">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Rabbi Elazar son of Azary</w:t>
      </w:r>
      <w:r w:rsidR="007A65E0" w:rsidRPr="00E87FAA">
        <w:rPr>
          <w:rFonts w:asciiTheme="minorBidi" w:hAnsiTheme="minorBidi"/>
          <w:color w:val="000000" w:themeColor="text1"/>
          <w:sz w:val="24"/>
          <w:szCs w:val="24"/>
        </w:rPr>
        <w:t>a said, “</w:t>
      </w:r>
      <w:r w:rsidR="00985AE9" w:rsidRPr="00E87FAA">
        <w:rPr>
          <w:rFonts w:asciiTheme="minorBidi" w:hAnsiTheme="minorBidi"/>
          <w:color w:val="000000" w:themeColor="text1"/>
          <w:sz w:val="24"/>
          <w:szCs w:val="24"/>
        </w:rPr>
        <w:t xml:space="preserve">I </w:t>
      </w:r>
      <w:r w:rsidR="00603E87" w:rsidRPr="00E87FAA">
        <w:rPr>
          <w:rFonts w:asciiTheme="minorBidi" w:hAnsiTheme="minorBidi"/>
          <w:color w:val="000000" w:themeColor="text1"/>
          <w:sz w:val="24"/>
          <w:szCs w:val="24"/>
        </w:rPr>
        <w:t>wonder if</w:t>
      </w:r>
      <w:r w:rsidR="00985AE9" w:rsidRPr="00E87FAA">
        <w:rPr>
          <w:rFonts w:asciiTheme="minorBidi" w:hAnsiTheme="minorBidi"/>
          <w:color w:val="000000" w:themeColor="text1"/>
          <w:sz w:val="24"/>
          <w:szCs w:val="24"/>
        </w:rPr>
        <w:t xml:space="preserve"> there are </w:t>
      </w:r>
      <w:r w:rsidR="00603E87" w:rsidRPr="00E87FAA">
        <w:rPr>
          <w:rFonts w:asciiTheme="minorBidi" w:hAnsiTheme="minorBidi"/>
          <w:color w:val="000000" w:themeColor="text1"/>
          <w:sz w:val="24"/>
          <w:szCs w:val="24"/>
        </w:rPr>
        <w:t>any</w:t>
      </w:r>
      <w:r w:rsidR="00985AE9" w:rsidRPr="00E87FAA">
        <w:rPr>
          <w:rFonts w:asciiTheme="minorBidi" w:hAnsiTheme="minorBidi"/>
          <w:color w:val="000000" w:themeColor="text1"/>
          <w:sz w:val="24"/>
          <w:szCs w:val="24"/>
        </w:rPr>
        <w:t xml:space="preserve"> in this gen</w:t>
      </w:r>
      <w:r w:rsidR="007A65E0" w:rsidRPr="00E87FAA">
        <w:rPr>
          <w:rFonts w:asciiTheme="minorBidi" w:hAnsiTheme="minorBidi"/>
          <w:color w:val="000000" w:themeColor="text1"/>
          <w:sz w:val="24"/>
          <w:szCs w:val="24"/>
        </w:rPr>
        <w:t xml:space="preserve">eration who </w:t>
      </w:r>
      <w:r w:rsidR="00603E87" w:rsidRPr="00E87FAA">
        <w:rPr>
          <w:rFonts w:asciiTheme="minorBidi" w:hAnsiTheme="minorBidi"/>
          <w:color w:val="000000" w:themeColor="text1"/>
          <w:sz w:val="24"/>
          <w:szCs w:val="24"/>
        </w:rPr>
        <w:t>are able to</w:t>
      </w:r>
      <w:r w:rsidR="007A65E0" w:rsidRPr="00E87FAA">
        <w:rPr>
          <w:rFonts w:asciiTheme="minorBidi" w:hAnsiTheme="minorBidi"/>
          <w:color w:val="000000" w:themeColor="text1"/>
          <w:sz w:val="24"/>
          <w:szCs w:val="24"/>
        </w:rPr>
        <w:t xml:space="preserve"> receive rebuke.”</w:t>
      </w:r>
      <w:r w:rsidR="00985AE9" w:rsidRPr="00E87FAA">
        <w:rPr>
          <w:rFonts w:asciiTheme="minorBidi" w:hAnsiTheme="minorBidi"/>
          <w:color w:val="000000" w:themeColor="text1"/>
          <w:sz w:val="24"/>
          <w:szCs w:val="24"/>
        </w:rPr>
        <w:t xml:space="preserve"> </w:t>
      </w:r>
    </w:p>
    <w:p w:rsidR="00985AE9" w:rsidRPr="00E87FAA" w:rsidRDefault="00985AE9" w:rsidP="00756575">
      <w:pPr>
        <w:pStyle w:val="NoSpacing"/>
        <w:bidi w:val="0"/>
        <w:jc w:val="both"/>
        <w:rPr>
          <w:rFonts w:asciiTheme="minorBidi" w:hAnsiTheme="minorBidi"/>
          <w:color w:val="000000" w:themeColor="text1"/>
          <w:sz w:val="24"/>
          <w:szCs w:val="24"/>
        </w:rPr>
      </w:pPr>
    </w:p>
    <w:p w:rsidR="00E714F6" w:rsidRPr="00E87FAA" w:rsidRDefault="00F30C4B" w:rsidP="00603E87">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If no one knows how to give rebuke, </w:t>
      </w:r>
      <w:r w:rsidR="00603E87" w:rsidRPr="00E87FAA">
        <w:rPr>
          <w:rFonts w:asciiTheme="minorBidi" w:hAnsiTheme="minorBidi"/>
          <w:color w:val="000000" w:themeColor="text1"/>
          <w:sz w:val="24"/>
          <w:szCs w:val="24"/>
        </w:rPr>
        <w:t>should th</w:t>
      </w:r>
      <w:r w:rsidRPr="00E87FAA">
        <w:rPr>
          <w:rFonts w:asciiTheme="minorBidi" w:hAnsiTheme="minorBidi"/>
          <w:color w:val="000000" w:themeColor="text1"/>
          <w:sz w:val="24"/>
          <w:szCs w:val="24"/>
        </w:rPr>
        <w:t xml:space="preserve">e </w:t>
      </w:r>
      <w:r w:rsidR="0060165B" w:rsidRPr="00E87FAA">
        <w:rPr>
          <w:rFonts w:asciiTheme="minorBidi" w:hAnsiTheme="minorBidi"/>
          <w:color w:val="000000" w:themeColor="text1"/>
          <w:sz w:val="24"/>
          <w:szCs w:val="24"/>
        </w:rPr>
        <w:t>mitzva</w:t>
      </w:r>
      <w:r w:rsidRPr="00E87FAA">
        <w:rPr>
          <w:rFonts w:asciiTheme="minorBidi" w:hAnsiTheme="minorBidi"/>
          <w:color w:val="000000" w:themeColor="text1"/>
          <w:sz w:val="24"/>
          <w:szCs w:val="24"/>
        </w:rPr>
        <w:t xml:space="preserve"> still be practiced</w:t>
      </w:r>
      <w:r w:rsidR="00603E87"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1544F8" w:rsidRPr="00E87FAA">
        <w:rPr>
          <w:rFonts w:asciiTheme="minorBidi" w:hAnsiTheme="minorBidi"/>
          <w:color w:val="000000" w:themeColor="text1"/>
          <w:sz w:val="24"/>
          <w:szCs w:val="24"/>
        </w:rPr>
        <w:t>I</w:t>
      </w:r>
      <w:r w:rsidRPr="00E87FAA">
        <w:rPr>
          <w:rFonts w:asciiTheme="minorBidi" w:hAnsiTheme="minorBidi"/>
          <w:color w:val="000000" w:themeColor="text1"/>
          <w:sz w:val="24"/>
          <w:szCs w:val="24"/>
        </w:rPr>
        <w:t xml:space="preserve">f the obligation is for the benefit of one's </w:t>
      </w:r>
      <w:r w:rsidR="00FD418F" w:rsidRPr="00E87FAA">
        <w:rPr>
          <w:rFonts w:asciiTheme="minorBidi" w:hAnsiTheme="minorBidi"/>
          <w:color w:val="000000" w:themeColor="text1"/>
          <w:sz w:val="24"/>
          <w:szCs w:val="24"/>
        </w:rPr>
        <w:t>fellow</w:t>
      </w:r>
      <w:r w:rsidRPr="00E87FAA">
        <w:rPr>
          <w:rFonts w:asciiTheme="minorBidi" w:hAnsiTheme="minorBidi"/>
          <w:color w:val="000000" w:themeColor="text1"/>
          <w:sz w:val="24"/>
          <w:szCs w:val="24"/>
        </w:rPr>
        <w:t>, one could imagine forgoing it if it would only prove detrimental.</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However, if one views rebuke as an obligation of protest, one can imagine doing so even with the knowledge that it won't succeed in changing the </w:t>
      </w:r>
      <w:r w:rsidR="00603E87" w:rsidRPr="00E87FAA">
        <w:rPr>
          <w:rFonts w:asciiTheme="minorBidi" w:hAnsiTheme="minorBidi"/>
          <w:color w:val="000000" w:themeColor="text1"/>
          <w:sz w:val="24"/>
          <w:szCs w:val="24"/>
        </w:rPr>
        <w:t>other’s practice; regardless, one will</w:t>
      </w:r>
      <w:r w:rsidRPr="00E87FAA">
        <w:rPr>
          <w:rFonts w:asciiTheme="minorBidi" w:hAnsiTheme="minorBidi"/>
          <w:color w:val="000000" w:themeColor="text1"/>
          <w:sz w:val="24"/>
          <w:szCs w:val="24"/>
        </w:rPr>
        <w:t xml:space="preserve"> succeed in making it clear that this behavior is not in consonance with what God wants. </w:t>
      </w:r>
      <w:r w:rsidR="00E714F6" w:rsidRPr="00E87FAA">
        <w:rPr>
          <w:rFonts w:asciiTheme="minorBidi" w:hAnsiTheme="minorBidi"/>
          <w:color w:val="000000" w:themeColor="text1"/>
          <w:sz w:val="24"/>
          <w:szCs w:val="24"/>
        </w:rPr>
        <w:t xml:space="preserve">This might explain the </w:t>
      </w:r>
      <w:r w:rsidR="00603E87" w:rsidRPr="00E87FAA">
        <w:rPr>
          <w:rFonts w:asciiTheme="minorBidi" w:hAnsiTheme="minorBidi"/>
          <w:color w:val="000000" w:themeColor="text1"/>
          <w:sz w:val="24"/>
          <w:szCs w:val="24"/>
        </w:rPr>
        <w:t xml:space="preserve">statement of the </w:t>
      </w:r>
      <w:r w:rsidR="00E714F6" w:rsidRPr="00E87FAA">
        <w:rPr>
          <w:rFonts w:asciiTheme="minorBidi" w:hAnsiTheme="minorBidi"/>
          <w:color w:val="000000" w:themeColor="text1"/>
          <w:sz w:val="24"/>
          <w:szCs w:val="24"/>
        </w:rPr>
        <w:t>Chokhmat Shelomo (605)</w:t>
      </w:r>
      <w:r w:rsidR="00603E87" w:rsidRPr="00E87FAA">
        <w:rPr>
          <w:rFonts w:asciiTheme="minorBidi" w:hAnsiTheme="minorBidi"/>
          <w:color w:val="000000" w:themeColor="text1"/>
          <w:sz w:val="24"/>
          <w:szCs w:val="24"/>
        </w:rPr>
        <w:t>,</w:t>
      </w:r>
      <w:r w:rsidR="00E714F6" w:rsidRPr="00E87FAA">
        <w:rPr>
          <w:rFonts w:asciiTheme="minorBidi" w:hAnsiTheme="minorBidi"/>
          <w:color w:val="000000" w:themeColor="text1"/>
          <w:sz w:val="24"/>
          <w:szCs w:val="24"/>
        </w:rPr>
        <w:t xml:space="preserve"> who writes:</w:t>
      </w:r>
    </w:p>
    <w:p w:rsidR="00E714F6" w:rsidRPr="00E87FAA" w:rsidRDefault="00E714F6" w:rsidP="00756575">
      <w:pPr>
        <w:pStyle w:val="NoSpacing"/>
        <w:bidi w:val="0"/>
        <w:jc w:val="both"/>
        <w:rPr>
          <w:rFonts w:asciiTheme="minorBidi" w:hAnsiTheme="minorBidi"/>
          <w:color w:val="000000" w:themeColor="text1"/>
          <w:sz w:val="24"/>
          <w:szCs w:val="24"/>
        </w:rPr>
      </w:pPr>
    </w:p>
    <w:p w:rsidR="00E714F6" w:rsidRPr="00E87FAA" w:rsidRDefault="00E714F6" w:rsidP="00756575">
      <w:pPr>
        <w:pStyle w:val="NoSpacing"/>
        <w:bidi w:val="0"/>
        <w:ind w:left="720"/>
        <w:jc w:val="both"/>
        <w:rPr>
          <w:rFonts w:asciiTheme="minorBidi" w:hAnsiTheme="minorBidi"/>
          <w:color w:val="000000" w:themeColor="text1"/>
          <w:sz w:val="24"/>
          <w:szCs w:val="24"/>
          <w:rtl/>
        </w:rPr>
      </w:pPr>
      <w:r w:rsidRPr="00E87FAA">
        <w:rPr>
          <w:rFonts w:asciiTheme="minorBidi" w:hAnsiTheme="minorBidi"/>
          <w:color w:val="000000" w:themeColor="text1"/>
          <w:sz w:val="24"/>
          <w:szCs w:val="24"/>
        </w:rPr>
        <w:t>If [the sin was committed] in public and there is a possibility that others will learn from the sinner, one should protest the transgression of even a rabbinic law.</w:t>
      </w:r>
    </w:p>
    <w:p w:rsidR="00E714F6" w:rsidRPr="00E87FAA" w:rsidRDefault="00E714F6" w:rsidP="00756575">
      <w:pPr>
        <w:pStyle w:val="NoSpacing"/>
        <w:bidi w:val="0"/>
        <w:jc w:val="both"/>
        <w:rPr>
          <w:rFonts w:asciiTheme="minorBidi" w:hAnsiTheme="minorBidi"/>
          <w:color w:val="000000" w:themeColor="text1"/>
          <w:sz w:val="24"/>
          <w:szCs w:val="24"/>
        </w:rPr>
      </w:pPr>
    </w:p>
    <w:p w:rsidR="00E714F6" w:rsidRPr="00E87FAA" w:rsidRDefault="001544F8" w:rsidP="00603E87">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One might also view the rebuke as benef</w:t>
      </w:r>
      <w:r w:rsidR="00603E87" w:rsidRPr="00E87FAA">
        <w:rPr>
          <w:rFonts w:asciiTheme="minorBidi" w:hAnsiTheme="minorBidi"/>
          <w:color w:val="000000" w:themeColor="text1"/>
          <w:sz w:val="24"/>
          <w:szCs w:val="24"/>
        </w:rPr>
        <w:t xml:space="preserve">icial — </w:t>
      </w:r>
      <w:r w:rsidRPr="00E87FAA">
        <w:rPr>
          <w:rFonts w:asciiTheme="minorBidi" w:hAnsiTheme="minorBidi"/>
          <w:color w:val="000000" w:themeColor="text1"/>
          <w:sz w:val="24"/>
          <w:szCs w:val="24"/>
        </w:rPr>
        <w:t>if not for</w:t>
      </w:r>
      <w:r w:rsidR="00E714F6" w:rsidRPr="00E87FAA">
        <w:rPr>
          <w:rFonts w:asciiTheme="minorBidi" w:hAnsiTheme="minorBidi"/>
          <w:color w:val="000000" w:themeColor="text1"/>
          <w:sz w:val="24"/>
          <w:szCs w:val="24"/>
        </w:rPr>
        <w:t xml:space="preserve"> the individual who </w:t>
      </w:r>
      <w:r w:rsidR="00603E87" w:rsidRPr="00E87FAA">
        <w:rPr>
          <w:rFonts w:asciiTheme="minorBidi" w:hAnsiTheme="minorBidi"/>
          <w:color w:val="000000" w:themeColor="text1"/>
          <w:sz w:val="24"/>
          <w:szCs w:val="24"/>
        </w:rPr>
        <w:t xml:space="preserve">has </w:t>
      </w:r>
      <w:r w:rsidR="00E714F6" w:rsidRPr="00E87FAA">
        <w:rPr>
          <w:rFonts w:asciiTheme="minorBidi" w:hAnsiTheme="minorBidi"/>
          <w:color w:val="000000" w:themeColor="text1"/>
          <w:sz w:val="24"/>
          <w:szCs w:val="24"/>
        </w:rPr>
        <w:t>sinned</w:t>
      </w:r>
      <w:r w:rsidR="00603E87" w:rsidRPr="00E87FAA">
        <w:rPr>
          <w:rFonts w:asciiTheme="minorBidi" w:hAnsiTheme="minorBidi"/>
          <w:color w:val="000000" w:themeColor="text1"/>
          <w:sz w:val="24"/>
          <w:szCs w:val="24"/>
        </w:rPr>
        <w:t>, then</w:t>
      </w:r>
      <w:r w:rsidRPr="00E87FAA">
        <w:rPr>
          <w:rFonts w:asciiTheme="minorBidi" w:hAnsiTheme="minorBidi"/>
          <w:color w:val="000000" w:themeColor="text1"/>
          <w:sz w:val="24"/>
          <w:szCs w:val="24"/>
        </w:rPr>
        <w:t xml:space="preserve"> at lea</w:t>
      </w:r>
      <w:r w:rsidR="00CA0698" w:rsidRPr="00E87FAA">
        <w:rPr>
          <w:rFonts w:asciiTheme="minorBidi" w:hAnsiTheme="minorBidi"/>
          <w:color w:val="000000" w:themeColor="text1"/>
          <w:sz w:val="24"/>
          <w:szCs w:val="24"/>
        </w:rPr>
        <w:t>st</w:t>
      </w:r>
      <w:r w:rsidRPr="00E87FAA">
        <w:rPr>
          <w:rFonts w:asciiTheme="minorBidi" w:hAnsiTheme="minorBidi"/>
          <w:color w:val="000000" w:themeColor="text1"/>
          <w:sz w:val="24"/>
          <w:szCs w:val="24"/>
        </w:rPr>
        <w:t xml:space="preserve"> for the</w:t>
      </w:r>
      <w:r w:rsidR="00E714F6" w:rsidRPr="00E87FAA">
        <w:rPr>
          <w:rFonts w:asciiTheme="minorBidi" w:hAnsiTheme="minorBidi"/>
          <w:color w:val="000000" w:themeColor="text1"/>
          <w:sz w:val="24"/>
          <w:szCs w:val="24"/>
        </w:rPr>
        <w:t xml:space="preserve"> wider audience</w:t>
      </w:r>
      <w:r w:rsidRPr="00E87FAA">
        <w:rPr>
          <w:rFonts w:asciiTheme="minorBidi" w:hAnsiTheme="minorBidi"/>
          <w:color w:val="000000" w:themeColor="text1"/>
          <w:sz w:val="24"/>
          <w:szCs w:val="24"/>
        </w:rPr>
        <w:t xml:space="preserve"> who witness the actions.</w:t>
      </w:r>
    </w:p>
    <w:p w:rsidR="00E714F6" w:rsidRPr="00E87FAA" w:rsidRDefault="00E714F6" w:rsidP="00756575">
      <w:pPr>
        <w:pStyle w:val="NoSpacing"/>
        <w:bidi w:val="0"/>
        <w:jc w:val="both"/>
        <w:rPr>
          <w:rFonts w:asciiTheme="minorBidi" w:hAnsiTheme="minorBidi"/>
          <w:color w:val="000000" w:themeColor="text1"/>
          <w:sz w:val="24"/>
          <w:szCs w:val="24"/>
        </w:rPr>
      </w:pPr>
    </w:p>
    <w:p w:rsidR="00985AE9" w:rsidRPr="00E87FAA" w:rsidRDefault="00E714F6" w:rsidP="00603E87">
      <w:pPr>
        <w:pStyle w:val="NoSpacing"/>
        <w:bidi w:val="0"/>
        <w:ind w:firstLine="720"/>
        <w:jc w:val="both"/>
        <w:rPr>
          <w:rFonts w:asciiTheme="minorBidi" w:hAnsiTheme="minorBidi"/>
          <w:color w:val="000000" w:themeColor="text1"/>
          <w:sz w:val="24"/>
          <w:szCs w:val="24"/>
          <w:rtl/>
        </w:rPr>
      </w:pPr>
      <w:r w:rsidRPr="00E87FAA">
        <w:rPr>
          <w:rFonts w:asciiTheme="minorBidi" w:hAnsiTheme="minorBidi"/>
          <w:color w:val="000000" w:themeColor="text1"/>
          <w:sz w:val="24"/>
          <w:szCs w:val="24"/>
        </w:rPr>
        <w:t xml:space="preserve">In truth, there might be an alternative </w:t>
      </w:r>
      <w:r w:rsidR="001544F8" w:rsidRPr="00E87FAA">
        <w:rPr>
          <w:rFonts w:asciiTheme="minorBidi" w:hAnsiTheme="minorBidi"/>
          <w:color w:val="000000" w:themeColor="text1"/>
          <w:sz w:val="24"/>
          <w:szCs w:val="24"/>
        </w:rPr>
        <w:t>form to th</w:t>
      </w:r>
      <w:r w:rsidRPr="00E87FAA">
        <w:rPr>
          <w:rFonts w:asciiTheme="minorBidi" w:hAnsiTheme="minorBidi"/>
          <w:color w:val="000000" w:themeColor="text1"/>
          <w:sz w:val="24"/>
          <w:szCs w:val="24"/>
        </w:rPr>
        <w:t xml:space="preserve">e </w:t>
      </w:r>
      <w:r w:rsidR="0060165B" w:rsidRPr="00E87FAA">
        <w:rPr>
          <w:rFonts w:asciiTheme="minorBidi" w:hAnsiTheme="minorBidi"/>
          <w:color w:val="000000" w:themeColor="text1"/>
          <w:sz w:val="24"/>
          <w:szCs w:val="24"/>
        </w:rPr>
        <w:t>mitzva</w:t>
      </w:r>
      <w:r w:rsidRPr="00E87FAA">
        <w:rPr>
          <w:rFonts w:asciiTheme="minorBidi" w:hAnsiTheme="minorBidi"/>
          <w:color w:val="000000" w:themeColor="text1"/>
          <w:sz w:val="24"/>
          <w:szCs w:val="24"/>
        </w:rPr>
        <w:t xml:space="preserve"> of </w:t>
      </w:r>
      <w:r w:rsidRPr="00E87FAA">
        <w:rPr>
          <w:rFonts w:asciiTheme="minorBidi" w:hAnsiTheme="minorBidi"/>
          <w:i/>
          <w:iCs/>
          <w:color w:val="000000" w:themeColor="text1"/>
          <w:sz w:val="24"/>
          <w:szCs w:val="24"/>
        </w:rPr>
        <w:t>tokhacha</w:t>
      </w:r>
      <w:r w:rsidRPr="00E87FAA">
        <w:rPr>
          <w:rFonts w:asciiTheme="minorBidi" w:hAnsiTheme="minorBidi"/>
          <w:color w:val="000000" w:themeColor="text1"/>
          <w:sz w:val="24"/>
          <w:szCs w:val="24"/>
        </w:rPr>
        <w:t xml:space="preserve">, </w:t>
      </w:r>
      <w:r w:rsidR="00603E87" w:rsidRPr="00E87FAA">
        <w:rPr>
          <w:rFonts w:asciiTheme="minorBidi" w:hAnsiTheme="minorBidi"/>
          <w:color w:val="000000" w:themeColor="text1"/>
          <w:sz w:val="24"/>
          <w:szCs w:val="24"/>
        </w:rPr>
        <w:t>the focus of which</w:t>
      </w:r>
      <w:r w:rsidRPr="00E87FAA">
        <w:rPr>
          <w:rFonts w:asciiTheme="minorBidi" w:hAnsiTheme="minorBidi"/>
          <w:color w:val="000000" w:themeColor="text1"/>
          <w:sz w:val="24"/>
          <w:szCs w:val="24"/>
        </w:rPr>
        <w:t xml:space="preserve"> is not </w:t>
      </w:r>
      <w:r w:rsidR="0056484C" w:rsidRPr="00E87FAA">
        <w:rPr>
          <w:rFonts w:asciiTheme="minorBidi" w:hAnsiTheme="minorBidi"/>
          <w:color w:val="000000" w:themeColor="text1"/>
          <w:sz w:val="24"/>
          <w:szCs w:val="24"/>
        </w:rPr>
        <w:t>primarily</w:t>
      </w:r>
      <w:r w:rsidRPr="00E87FAA">
        <w:rPr>
          <w:rFonts w:asciiTheme="minorBidi" w:hAnsiTheme="minorBidi"/>
          <w:color w:val="000000" w:themeColor="text1"/>
          <w:sz w:val="24"/>
          <w:szCs w:val="24"/>
        </w:rPr>
        <w:t xml:space="preserve"> rebuke but rather education.</w:t>
      </w:r>
      <w:r w:rsidR="0085471C" w:rsidRPr="00E87FAA">
        <w:rPr>
          <w:rFonts w:asciiTheme="minorBidi" w:hAnsiTheme="minorBidi"/>
          <w:color w:val="000000" w:themeColor="text1"/>
          <w:sz w:val="24"/>
          <w:szCs w:val="24"/>
        </w:rPr>
        <w:t xml:space="preserve"> </w:t>
      </w:r>
      <w:r w:rsidR="00603E87" w:rsidRPr="00E87FAA">
        <w:rPr>
          <w:rFonts w:asciiTheme="minorBidi" w:hAnsiTheme="minorBidi"/>
          <w:color w:val="000000" w:themeColor="text1"/>
          <w:sz w:val="24"/>
          <w:szCs w:val="24"/>
        </w:rPr>
        <w:t>In the</w:t>
      </w:r>
      <w:r w:rsidR="00D0064D" w:rsidRPr="00E87FAA">
        <w:rPr>
          <w:rFonts w:asciiTheme="minorBidi" w:hAnsiTheme="minorBidi"/>
          <w:color w:val="000000" w:themeColor="text1"/>
          <w:sz w:val="24"/>
          <w:szCs w:val="24"/>
        </w:rPr>
        <w:t xml:space="preserve"> </w:t>
      </w:r>
      <w:r w:rsidR="00D0064D" w:rsidRPr="00E87FAA">
        <w:rPr>
          <w:rFonts w:asciiTheme="minorBidi" w:hAnsiTheme="minorBidi"/>
          <w:i/>
          <w:iCs/>
          <w:color w:val="000000" w:themeColor="text1"/>
          <w:sz w:val="24"/>
          <w:szCs w:val="24"/>
        </w:rPr>
        <w:t xml:space="preserve">Shitta </w:t>
      </w:r>
      <w:r w:rsidR="00076800" w:rsidRPr="00E87FAA">
        <w:rPr>
          <w:rFonts w:asciiTheme="minorBidi" w:hAnsiTheme="minorBidi"/>
          <w:i/>
          <w:iCs/>
          <w:color w:val="000000" w:themeColor="text1"/>
          <w:sz w:val="24"/>
          <w:szCs w:val="24"/>
        </w:rPr>
        <w:t>Mekubbetzet</w:t>
      </w:r>
      <w:r w:rsidR="00603E87" w:rsidRPr="00E87FAA">
        <w:rPr>
          <w:rFonts w:asciiTheme="minorBidi" w:hAnsiTheme="minorBidi"/>
          <w:i/>
          <w:iCs/>
          <w:color w:val="000000" w:themeColor="text1"/>
          <w:sz w:val="24"/>
          <w:szCs w:val="24"/>
        </w:rPr>
        <w:t xml:space="preserve"> (</w:t>
      </w:r>
      <w:r w:rsidR="0085471C" w:rsidRPr="00E87FAA">
        <w:rPr>
          <w:rFonts w:asciiTheme="minorBidi" w:hAnsiTheme="minorBidi"/>
          <w:i/>
          <w:iCs/>
          <w:color w:val="000000" w:themeColor="text1"/>
          <w:sz w:val="24"/>
          <w:szCs w:val="24"/>
        </w:rPr>
        <w:t>Beitza</w:t>
      </w:r>
      <w:r w:rsidR="00603E87" w:rsidRPr="00E87FAA">
        <w:rPr>
          <w:rFonts w:asciiTheme="minorBidi" w:hAnsiTheme="minorBidi"/>
          <w:i/>
          <w:iCs/>
          <w:color w:val="000000" w:themeColor="text1"/>
          <w:sz w:val="24"/>
          <w:szCs w:val="24"/>
        </w:rPr>
        <w:t xml:space="preserve"> ad loc.</w:t>
      </w:r>
      <w:r w:rsidR="0085471C" w:rsidRPr="00E87FAA">
        <w:rPr>
          <w:rFonts w:asciiTheme="minorBidi" w:hAnsiTheme="minorBidi"/>
          <w:color w:val="000000" w:themeColor="text1"/>
          <w:sz w:val="24"/>
          <w:szCs w:val="24"/>
        </w:rPr>
        <w:t>)</w:t>
      </w:r>
      <w:r w:rsidR="00603E87" w:rsidRPr="00E87FAA">
        <w:rPr>
          <w:rFonts w:asciiTheme="minorBidi" w:hAnsiTheme="minorBidi"/>
          <w:color w:val="000000" w:themeColor="text1"/>
          <w:sz w:val="24"/>
          <w:szCs w:val="24"/>
        </w:rPr>
        <w:t>, we find</w:t>
      </w:r>
      <w:r w:rsidR="00D0064D" w:rsidRPr="00E87FAA">
        <w:rPr>
          <w:rFonts w:asciiTheme="minorBidi" w:hAnsiTheme="minorBidi"/>
          <w:color w:val="000000" w:themeColor="text1"/>
          <w:sz w:val="24"/>
          <w:szCs w:val="24"/>
        </w:rPr>
        <w:t>:</w:t>
      </w:r>
    </w:p>
    <w:p w:rsidR="00985AE9" w:rsidRPr="00E87FAA" w:rsidRDefault="00985AE9" w:rsidP="00756575">
      <w:pPr>
        <w:pStyle w:val="NoSpacing"/>
        <w:bidi w:val="0"/>
        <w:jc w:val="both"/>
        <w:rPr>
          <w:rFonts w:asciiTheme="minorBidi" w:hAnsiTheme="minorBidi"/>
          <w:color w:val="000000" w:themeColor="text1"/>
          <w:sz w:val="24"/>
          <w:szCs w:val="24"/>
        </w:rPr>
      </w:pPr>
    </w:p>
    <w:p w:rsidR="00985AE9" w:rsidRPr="00E87FAA" w:rsidRDefault="00985AE9" w:rsidP="00603E87">
      <w:pPr>
        <w:pStyle w:val="NoSpacing"/>
        <w:bidi w:val="0"/>
        <w:ind w:left="720"/>
        <w:jc w:val="both"/>
        <w:rPr>
          <w:rFonts w:asciiTheme="minorBidi" w:hAnsiTheme="minorBidi"/>
          <w:color w:val="000000" w:themeColor="text1"/>
          <w:sz w:val="24"/>
          <w:szCs w:val="24"/>
          <w:rtl/>
        </w:rPr>
      </w:pPr>
      <w:r w:rsidRPr="00E87FAA">
        <w:rPr>
          <w:rFonts w:asciiTheme="minorBidi" w:hAnsiTheme="minorBidi"/>
          <w:color w:val="000000" w:themeColor="text1"/>
          <w:sz w:val="24"/>
          <w:szCs w:val="24"/>
        </w:rPr>
        <w:t xml:space="preserve">The Ritva </w:t>
      </w:r>
      <w:r w:rsidRPr="00E87FAA">
        <w:rPr>
          <w:rFonts w:asciiTheme="minorBidi" w:hAnsiTheme="minorBidi"/>
          <w:i/>
          <w:iCs/>
          <w:color w:val="000000" w:themeColor="text1"/>
          <w:sz w:val="24"/>
          <w:szCs w:val="24"/>
        </w:rPr>
        <w:t>z"l</w:t>
      </w:r>
      <w:r w:rsidRPr="00E87FAA">
        <w:rPr>
          <w:rFonts w:asciiTheme="minorBidi" w:hAnsiTheme="minorBidi"/>
          <w:color w:val="000000" w:themeColor="text1"/>
          <w:sz w:val="24"/>
          <w:szCs w:val="24"/>
        </w:rPr>
        <w:t xml:space="preserve"> said </w:t>
      </w:r>
      <w:r w:rsidR="00603E87" w:rsidRPr="00E87FAA">
        <w:rPr>
          <w:rFonts w:asciiTheme="minorBidi" w:hAnsiTheme="minorBidi"/>
          <w:color w:val="000000" w:themeColor="text1"/>
          <w:sz w:val="24"/>
          <w:szCs w:val="24"/>
        </w:rPr>
        <w:t>that</w:t>
      </w:r>
      <w:r w:rsidRPr="00E87FAA">
        <w:rPr>
          <w:rFonts w:asciiTheme="minorBidi" w:hAnsiTheme="minorBidi"/>
          <w:color w:val="000000" w:themeColor="text1"/>
          <w:sz w:val="24"/>
          <w:szCs w:val="24"/>
        </w:rPr>
        <w:t xml:space="preserve"> one of the great Ashkenazic rabbis testified that his rabbis in France, among them the Ri and the Maharam </w:t>
      </w:r>
      <w:r w:rsidR="00076800" w:rsidRPr="00E87FAA">
        <w:rPr>
          <w:rFonts w:asciiTheme="minorBidi" w:hAnsiTheme="minorBidi"/>
          <w:color w:val="000000" w:themeColor="text1"/>
          <w:sz w:val="24"/>
          <w:szCs w:val="24"/>
        </w:rPr>
        <w:t>of Rothenburg</w:t>
      </w:r>
      <w:r w:rsidR="00CA0698" w:rsidRPr="00E87FAA">
        <w:rPr>
          <w:rFonts w:asciiTheme="minorBidi" w:hAnsiTheme="minorBidi"/>
          <w:color w:val="000000" w:themeColor="text1"/>
          <w:sz w:val="24"/>
          <w:szCs w:val="24"/>
        </w:rPr>
        <w:t xml:space="preserve">, said that [the rules of </w:t>
      </w:r>
      <w:r w:rsidR="00076800" w:rsidRPr="00E87FAA">
        <w:rPr>
          <w:rFonts w:asciiTheme="minorBidi" w:hAnsiTheme="minorBidi"/>
          <w:i/>
          <w:iCs/>
          <w:color w:val="000000" w:themeColor="text1"/>
          <w:sz w:val="24"/>
          <w:szCs w:val="24"/>
        </w:rPr>
        <w:t>tokhacha</w:t>
      </w:r>
      <w:r w:rsidRPr="00E87FAA">
        <w:rPr>
          <w:rFonts w:asciiTheme="minorBidi" w:hAnsiTheme="minorBidi"/>
          <w:color w:val="000000" w:themeColor="text1"/>
          <w:sz w:val="24"/>
          <w:szCs w:val="24"/>
        </w:rPr>
        <w:t>] only applied in the generation of the rabbis of the Talmud.</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However, in this generation</w:t>
      </w:r>
      <w:r w:rsidR="00603E87"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where we are lenient in many matters, it is fitting to make a fence for the Torah.</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 xml:space="preserve">[Therefore] we should protest and exact fines even for transgressing rabbinic </w:t>
      </w:r>
      <w:r w:rsidRPr="00E87FAA">
        <w:rPr>
          <w:rFonts w:asciiTheme="minorBidi" w:hAnsiTheme="minorBidi"/>
          <w:i/>
          <w:iCs/>
          <w:color w:val="000000" w:themeColor="text1"/>
          <w:sz w:val="24"/>
          <w:szCs w:val="24"/>
        </w:rPr>
        <w:t>mitzvot</w:t>
      </w:r>
      <w:r w:rsidRPr="00E87FAA">
        <w:rPr>
          <w:rFonts w:asciiTheme="minorBidi" w:hAnsiTheme="minorBidi"/>
          <w:color w:val="000000" w:themeColor="text1"/>
          <w:sz w:val="24"/>
          <w:szCs w:val="24"/>
        </w:rPr>
        <w:t xml:space="preserve"> so that people should not commit ei</w:t>
      </w:r>
      <w:r w:rsidR="0056484C" w:rsidRPr="00E87FAA">
        <w:rPr>
          <w:rFonts w:asciiTheme="minorBidi" w:hAnsiTheme="minorBidi"/>
          <w:color w:val="000000" w:themeColor="text1"/>
          <w:sz w:val="24"/>
          <w:szCs w:val="24"/>
        </w:rPr>
        <w:t>ther unknowing or willful sins.</w:t>
      </w:r>
    </w:p>
    <w:p w:rsidR="005C5824" w:rsidRPr="00E87FAA" w:rsidRDefault="005C5824" w:rsidP="00756575">
      <w:pPr>
        <w:pStyle w:val="NoSpacing"/>
        <w:bidi w:val="0"/>
        <w:jc w:val="both"/>
        <w:rPr>
          <w:rFonts w:asciiTheme="minorBidi" w:hAnsiTheme="minorBidi"/>
          <w:color w:val="000000" w:themeColor="text1"/>
          <w:sz w:val="24"/>
          <w:szCs w:val="24"/>
        </w:rPr>
      </w:pPr>
    </w:p>
    <w:p w:rsidR="00985AE9" w:rsidRPr="00E87FAA" w:rsidRDefault="00E714F6" w:rsidP="00756575">
      <w:pPr>
        <w:pStyle w:val="NoSpacing"/>
        <w:bidi w:val="0"/>
        <w:jc w:val="both"/>
        <w:rPr>
          <w:rFonts w:asciiTheme="minorBidi" w:hAnsiTheme="minorBidi"/>
          <w:b/>
          <w:bCs/>
          <w:i/>
          <w:iCs/>
          <w:color w:val="000000" w:themeColor="text1"/>
          <w:sz w:val="24"/>
          <w:szCs w:val="24"/>
        </w:rPr>
      </w:pPr>
      <w:r w:rsidRPr="00E87FAA">
        <w:rPr>
          <w:rFonts w:asciiTheme="minorBidi" w:hAnsiTheme="minorBidi"/>
          <w:b/>
          <w:bCs/>
          <w:color w:val="000000" w:themeColor="text1"/>
          <w:sz w:val="24"/>
          <w:szCs w:val="24"/>
        </w:rPr>
        <w:t xml:space="preserve">Rav Hirsch and Modern </w:t>
      </w:r>
      <w:r w:rsidR="006246B4" w:rsidRPr="00E87FAA">
        <w:rPr>
          <w:rFonts w:asciiTheme="minorBidi" w:hAnsiTheme="minorBidi"/>
          <w:b/>
          <w:bCs/>
          <w:i/>
          <w:iCs/>
          <w:color w:val="000000" w:themeColor="text1"/>
          <w:sz w:val="24"/>
          <w:szCs w:val="24"/>
        </w:rPr>
        <w:t>Tokhacha</w:t>
      </w:r>
    </w:p>
    <w:p w:rsidR="00985AE9" w:rsidRPr="00E87FAA" w:rsidRDefault="00985AE9" w:rsidP="00756575">
      <w:pPr>
        <w:pStyle w:val="NoSpacing"/>
        <w:bidi w:val="0"/>
        <w:jc w:val="both"/>
        <w:rPr>
          <w:rFonts w:asciiTheme="minorBidi" w:hAnsiTheme="minorBidi"/>
          <w:color w:val="000000" w:themeColor="text1"/>
          <w:sz w:val="24"/>
          <w:szCs w:val="24"/>
        </w:rPr>
      </w:pPr>
    </w:p>
    <w:p w:rsidR="00C059A9" w:rsidRPr="00E87FAA" w:rsidRDefault="00603E87" w:rsidP="00603E87">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In our c</w:t>
      </w:r>
      <w:r w:rsidR="00C059A9" w:rsidRPr="00E87FAA">
        <w:rPr>
          <w:rFonts w:asciiTheme="minorBidi" w:hAnsiTheme="minorBidi"/>
          <w:color w:val="000000" w:themeColor="text1"/>
          <w:sz w:val="24"/>
          <w:szCs w:val="24"/>
        </w:rPr>
        <w:t>ontemporary climate</w:t>
      </w:r>
      <w:r w:rsidRPr="00E87FAA">
        <w:rPr>
          <w:rFonts w:asciiTheme="minorBidi" w:hAnsiTheme="minorBidi"/>
          <w:color w:val="000000" w:themeColor="text1"/>
          <w:sz w:val="24"/>
          <w:szCs w:val="24"/>
        </w:rPr>
        <w:t>, giving and receiving rebuke are much more difficult; indeed, t</w:t>
      </w:r>
      <w:r w:rsidR="00C059A9" w:rsidRPr="00E87FAA">
        <w:rPr>
          <w:rFonts w:asciiTheme="minorBidi" w:hAnsiTheme="minorBidi"/>
          <w:color w:val="000000" w:themeColor="text1"/>
          <w:sz w:val="24"/>
          <w:szCs w:val="24"/>
        </w:rPr>
        <w:t>he attitude of love which rebuke is s</w:t>
      </w:r>
      <w:r w:rsidRPr="00E87FAA">
        <w:rPr>
          <w:rFonts w:asciiTheme="minorBidi" w:hAnsiTheme="minorBidi"/>
          <w:color w:val="000000" w:themeColor="text1"/>
          <w:sz w:val="24"/>
          <w:szCs w:val="24"/>
        </w:rPr>
        <w:t>upposed to be viewed with (see L</w:t>
      </w:r>
      <w:r w:rsidR="00C059A9" w:rsidRPr="00E87FAA">
        <w:rPr>
          <w:rFonts w:asciiTheme="minorBidi" w:hAnsiTheme="minorBidi"/>
          <w:color w:val="000000" w:themeColor="text1"/>
          <w:sz w:val="24"/>
          <w:szCs w:val="24"/>
        </w:rPr>
        <w:t>esson 19) is utterly absent.</w:t>
      </w:r>
    </w:p>
    <w:p w:rsidR="006A3403" w:rsidRPr="00E87FAA" w:rsidRDefault="006A3403" w:rsidP="00756575">
      <w:pPr>
        <w:pStyle w:val="NoSpacing"/>
        <w:bidi w:val="0"/>
        <w:jc w:val="both"/>
        <w:rPr>
          <w:rFonts w:asciiTheme="minorBidi" w:hAnsiTheme="minorBidi"/>
          <w:color w:val="000000" w:themeColor="text1"/>
          <w:sz w:val="24"/>
          <w:szCs w:val="24"/>
        </w:rPr>
      </w:pPr>
    </w:p>
    <w:p w:rsidR="00267375" w:rsidRPr="00E87FAA" w:rsidRDefault="00C059A9" w:rsidP="00E87FAA">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Rav </w:t>
      </w:r>
      <w:r w:rsidR="0085471C" w:rsidRPr="00E87FAA">
        <w:rPr>
          <w:rFonts w:asciiTheme="minorBidi" w:hAnsiTheme="minorBidi"/>
          <w:color w:val="000000" w:themeColor="text1"/>
          <w:sz w:val="24"/>
          <w:szCs w:val="24"/>
        </w:rPr>
        <w:t>S</w:t>
      </w:r>
      <w:r w:rsidR="006246B4" w:rsidRPr="00E87FAA">
        <w:rPr>
          <w:rFonts w:asciiTheme="minorBidi" w:hAnsiTheme="minorBidi"/>
          <w:color w:val="000000" w:themeColor="text1"/>
          <w:sz w:val="24"/>
          <w:szCs w:val="24"/>
        </w:rPr>
        <w:t>.</w:t>
      </w:r>
      <w:r w:rsidR="0085471C" w:rsidRPr="00E87FAA">
        <w:rPr>
          <w:rFonts w:asciiTheme="minorBidi" w:hAnsiTheme="minorBidi"/>
          <w:color w:val="000000" w:themeColor="text1"/>
          <w:sz w:val="24"/>
          <w:szCs w:val="24"/>
        </w:rPr>
        <w:t xml:space="preserve"> R</w:t>
      </w:r>
      <w:r w:rsidR="006246B4" w:rsidRPr="00E87FAA">
        <w:rPr>
          <w:rFonts w:asciiTheme="minorBidi" w:hAnsiTheme="minorBidi"/>
          <w:color w:val="000000" w:themeColor="text1"/>
          <w:sz w:val="24"/>
          <w:szCs w:val="24"/>
        </w:rPr>
        <w:t>.</w:t>
      </w:r>
      <w:r w:rsidR="0085471C"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Hirsch</w:t>
      </w:r>
      <w:r w:rsidR="0085471C" w:rsidRPr="00E87FAA">
        <w:rPr>
          <w:rFonts w:asciiTheme="minorBidi" w:hAnsiTheme="minorBidi"/>
          <w:color w:val="000000" w:themeColor="text1"/>
          <w:sz w:val="24"/>
          <w:szCs w:val="24"/>
        </w:rPr>
        <w:t>, w</w:t>
      </w:r>
      <w:r w:rsidR="00603E87" w:rsidRPr="00E87FAA">
        <w:rPr>
          <w:rFonts w:asciiTheme="minorBidi" w:hAnsiTheme="minorBidi"/>
          <w:color w:val="000000" w:themeColor="text1"/>
          <w:sz w:val="24"/>
          <w:szCs w:val="24"/>
        </w:rPr>
        <w:t xml:space="preserve">itnessing the beginnings of Reform Judaism, </w:t>
      </w:r>
      <w:r w:rsidR="0085471C" w:rsidRPr="00E87FAA">
        <w:rPr>
          <w:rFonts w:asciiTheme="minorBidi" w:hAnsiTheme="minorBidi"/>
          <w:color w:val="000000" w:themeColor="text1"/>
          <w:sz w:val="24"/>
          <w:szCs w:val="24"/>
        </w:rPr>
        <w:t xml:space="preserve">points out an important </w:t>
      </w:r>
      <w:r w:rsidR="00267375" w:rsidRPr="00E87FAA">
        <w:rPr>
          <w:rFonts w:asciiTheme="minorBidi" w:hAnsiTheme="minorBidi"/>
          <w:color w:val="000000" w:themeColor="text1"/>
          <w:sz w:val="24"/>
          <w:szCs w:val="24"/>
        </w:rPr>
        <w:t xml:space="preserve">distinction between </w:t>
      </w:r>
      <w:r w:rsidR="00603E87" w:rsidRPr="00E87FAA">
        <w:rPr>
          <w:rFonts w:asciiTheme="minorBidi" w:hAnsiTheme="minorBidi"/>
          <w:color w:val="000000" w:themeColor="text1"/>
          <w:sz w:val="24"/>
          <w:szCs w:val="24"/>
        </w:rPr>
        <w:t>cases in which o</w:t>
      </w:r>
      <w:r w:rsidR="00267375" w:rsidRPr="00E87FAA">
        <w:rPr>
          <w:rFonts w:asciiTheme="minorBidi" w:hAnsiTheme="minorBidi"/>
          <w:color w:val="000000" w:themeColor="text1"/>
          <w:sz w:val="24"/>
          <w:szCs w:val="24"/>
        </w:rPr>
        <w:t xml:space="preserve">ne should be silent for fear </w:t>
      </w:r>
      <w:r w:rsidR="00603E87" w:rsidRPr="00E87FAA">
        <w:rPr>
          <w:rFonts w:asciiTheme="minorBidi" w:hAnsiTheme="minorBidi"/>
          <w:color w:val="000000" w:themeColor="text1"/>
          <w:sz w:val="24"/>
          <w:szCs w:val="24"/>
        </w:rPr>
        <w:t>others</w:t>
      </w:r>
      <w:r w:rsidR="00267375" w:rsidRPr="00E87FAA">
        <w:rPr>
          <w:rFonts w:asciiTheme="minorBidi" w:hAnsiTheme="minorBidi"/>
          <w:color w:val="000000" w:themeColor="text1"/>
          <w:sz w:val="24"/>
          <w:szCs w:val="24"/>
        </w:rPr>
        <w:t xml:space="preserve"> won't listen to </w:t>
      </w:r>
      <w:r w:rsidR="0085471C" w:rsidRPr="00E87FAA">
        <w:rPr>
          <w:rFonts w:asciiTheme="minorBidi" w:hAnsiTheme="minorBidi"/>
          <w:color w:val="000000" w:themeColor="text1"/>
          <w:sz w:val="24"/>
          <w:szCs w:val="24"/>
        </w:rPr>
        <w:t xml:space="preserve">and </w:t>
      </w:r>
      <w:r w:rsidR="00603E87" w:rsidRPr="00E87FAA">
        <w:rPr>
          <w:rFonts w:asciiTheme="minorBidi" w:hAnsiTheme="minorBidi"/>
          <w:color w:val="000000" w:themeColor="text1"/>
          <w:sz w:val="24"/>
          <w:szCs w:val="24"/>
        </w:rPr>
        <w:t xml:space="preserve">cases in which </w:t>
      </w:r>
      <w:r w:rsidR="0085471C" w:rsidRPr="00E87FAA">
        <w:rPr>
          <w:rFonts w:asciiTheme="minorBidi" w:hAnsiTheme="minorBidi"/>
          <w:color w:val="000000" w:themeColor="text1"/>
          <w:sz w:val="24"/>
          <w:szCs w:val="24"/>
        </w:rPr>
        <w:t>one</w:t>
      </w:r>
      <w:r w:rsidR="00267375" w:rsidRPr="00E87FAA">
        <w:rPr>
          <w:rFonts w:asciiTheme="minorBidi" w:hAnsiTheme="minorBidi"/>
          <w:color w:val="000000" w:themeColor="text1"/>
          <w:sz w:val="24"/>
          <w:szCs w:val="24"/>
        </w:rPr>
        <w:t xml:space="preserve"> must</w:t>
      </w:r>
      <w:r w:rsidR="0085471C" w:rsidRPr="00E87FAA">
        <w:rPr>
          <w:rFonts w:asciiTheme="minorBidi" w:hAnsiTheme="minorBidi"/>
          <w:color w:val="000000" w:themeColor="text1"/>
          <w:sz w:val="24"/>
          <w:szCs w:val="24"/>
        </w:rPr>
        <w:t xml:space="preserve"> nevertheless</w:t>
      </w:r>
      <w:r w:rsidR="00267375" w:rsidRPr="00E87FAA">
        <w:rPr>
          <w:rFonts w:asciiTheme="minorBidi" w:hAnsiTheme="minorBidi"/>
          <w:color w:val="000000" w:themeColor="text1"/>
          <w:sz w:val="24"/>
          <w:szCs w:val="24"/>
        </w:rPr>
        <w:t xml:space="preserve"> speak</w:t>
      </w:r>
      <w:r w:rsidR="0085471C" w:rsidRPr="00E87FAA">
        <w:rPr>
          <w:rFonts w:asciiTheme="minorBidi" w:hAnsiTheme="minorBidi"/>
          <w:color w:val="000000" w:themeColor="text1"/>
          <w:sz w:val="24"/>
          <w:szCs w:val="24"/>
        </w:rPr>
        <w:t xml:space="preserve"> up</w:t>
      </w:r>
      <w:r w:rsidR="00267375" w:rsidRPr="00E87FAA">
        <w:rPr>
          <w:rFonts w:asciiTheme="minorBidi" w:hAnsiTheme="minorBidi"/>
          <w:color w:val="000000" w:themeColor="text1"/>
          <w:sz w:val="24"/>
          <w:szCs w:val="24"/>
        </w:rPr>
        <w:t>.</w:t>
      </w:r>
      <w:r w:rsidR="0072062E" w:rsidRPr="00E87FAA">
        <w:rPr>
          <w:rFonts w:asciiTheme="minorBidi" w:hAnsiTheme="minorBidi"/>
          <w:color w:val="000000" w:themeColor="text1"/>
          <w:sz w:val="24"/>
          <w:szCs w:val="24"/>
        </w:rPr>
        <w:t xml:space="preserve"> </w:t>
      </w:r>
      <w:r w:rsidR="00267375" w:rsidRPr="00E87FAA">
        <w:rPr>
          <w:rFonts w:asciiTheme="minorBidi" w:hAnsiTheme="minorBidi"/>
          <w:color w:val="000000" w:themeColor="text1"/>
          <w:sz w:val="24"/>
          <w:szCs w:val="24"/>
        </w:rPr>
        <w:t xml:space="preserve">He explains that the </w:t>
      </w:r>
      <w:r w:rsidR="00603E87" w:rsidRPr="00E87FAA">
        <w:rPr>
          <w:rFonts w:asciiTheme="minorBidi" w:hAnsiTheme="minorBidi"/>
          <w:color w:val="000000" w:themeColor="text1"/>
          <w:sz w:val="24"/>
          <w:szCs w:val="24"/>
        </w:rPr>
        <w:t xml:space="preserve">biblical mandate to avoid </w:t>
      </w:r>
      <w:r w:rsidR="00E2019F" w:rsidRPr="00E87FAA">
        <w:rPr>
          <w:rFonts w:asciiTheme="minorBidi" w:hAnsiTheme="minorBidi"/>
          <w:color w:val="000000" w:themeColor="text1"/>
          <w:sz w:val="24"/>
          <w:szCs w:val="24"/>
        </w:rPr>
        <w:t>embarrassing</w:t>
      </w:r>
      <w:r w:rsidR="00603E87" w:rsidRPr="00E87FAA">
        <w:rPr>
          <w:rFonts w:asciiTheme="minorBidi" w:hAnsiTheme="minorBidi"/>
          <w:color w:val="000000" w:themeColor="text1"/>
          <w:sz w:val="24"/>
          <w:szCs w:val="24"/>
        </w:rPr>
        <w:t xml:space="preserve"> another in the process of rebuke and the Talmudic principle of ignorance being preferable to deliberate violation </w:t>
      </w:r>
      <w:r w:rsidR="00267375" w:rsidRPr="00E87FAA">
        <w:rPr>
          <w:rFonts w:asciiTheme="minorBidi" w:hAnsiTheme="minorBidi"/>
          <w:color w:val="000000" w:themeColor="text1"/>
          <w:sz w:val="24"/>
          <w:szCs w:val="24"/>
        </w:rPr>
        <w:t>are both limited.</w:t>
      </w:r>
      <w:r w:rsidR="0072062E" w:rsidRPr="00E87FAA">
        <w:rPr>
          <w:rFonts w:asciiTheme="minorBidi" w:hAnsiTheme="minorBidi"/>
          <w:color w:val="000000" w:themeColor="text1"/>
          <w:sz w:val="24"/>
          <w:szCs w:val="24"/>
        </w:rPr>
        <w:t xml:space="preserve"> </w:t>
      </w:r>
      <w:r w:rsidR="00603E87" w:rsidRPr="00E87FAA">
        <w:rPr>
          <w:rFonts w:asciiTheme="minorBidi" w:hAnsiTheme="minorBidi"/>
          <w:color w:val="000000" w:themeColor="text1"/>
          <w:sz w:val="24"/>
          <w:szCs w:val="24"/>
        </w:rPr>
        <w:t xml:space="preserve">In addition to the Rambam’s differentiation between </w:t>
      </w:r>
      <w:r w:rsidR="00E87FAA" w:rsidRPr="00E87FAA">
        <w:rPr>
          <w:rFonts w:asciiTheme="minorBidi" w:hAnsiTheme="minorBidi"/>
          <w:color w:val="000000" w:themeColor="text1"/>
          <w:sz w:val="24"/>
          <w:szCs w:val="24"/>
        </w:rPr>
        <w:t>interpersonal offenses and ritual sins (</w:t>
      </w:r>
      <w:r w:rsidR="0085471C" w:rsidRPr="00E87FAA">
        <w:rPr>
          <w:rFonts w:asciiTheme="minorBidi" w:hAnsiTheme="minorBidi"/>
          <w:color w:val="000000" w:themeColor="text1"/>
          <w:sz w:val="24"/>
          <w:szCs w:val="24"/>
        </w:rPr>
        <w:t xml:space="preserve">for </w:t>
      </w:r>
      <w:r w:rsidR="00E87FAA" w:rsidRPr="00E87FAA">
        <w:rPr>
          <w:rFonts w:asciiTheme="minorBidi" w:hAnsiTheme="minorBidi"/>
          <w:color w:val="000000" w:themeColor="text1"/>
          <w:sz w:val="24"/>
          <w:szCs w:val="24"/>
        </w:rPr>
        <w:t xml:space="preserve">the latter, </w:t>
      </w:r>
      <w:r w:rsidR="0085471C" w:rsidRPr="00E87FAA">
        <w:rPr>
          <w:rFonts w:asciiTheme="minorBidi" w:hAnsiTheme="minorBidi"/>
          <w:color w:val="000000" w:themeColor="text1"/>
          <w:sz w:val="24"/>
          <w:szCs w:val="24"/>
        </w:rPr>
        <w:t>one is allowed to embarrass the perpetrator</w:t>
      </w:r>
      <w:r w:rsidR="00E87FAA" w:rsidRPr="00E87FAA">
        <w:rPr>
          <w:rFonts w:asciiTheme="minorBidi" w:hAnsiTheme="minorBidi"/>
          <w:color w:val="000000" w:themeColor="text1"/>
          <w:sz w:val="24"/>
          <w:szCs w:val="24"/>
        </w:rPr>
        <w:t>)</w:t>
      </w:r>
      <w:r w:rsidR="0085471C" w:rsidRPr="00E87FAA">
        <w:rPr>
          <w:rFonts w:asciiTheme="minorBidi" w:hAnsiTheme="minorBidi"/>
          <w:color w:val="000000" w:themeColor="text1"/>
          <w:sz w:val="24"/>
          <w:szCs w:val="24"/>
        </w:rPr>
        <w:t>, he adds another distinction:</w:t>
      </w:r>
    </w:p>
    <w:p w:rsidR="00267375" w:rsidRPr="00E87FAA" w:rsidRDefault="00267375" w:rsidP="00756575">
      <w:pPr>
        <w:pStyle w:val="NoSpacing"/>
        <w:bidi w:val="0"/>
        <w:jc w:val="both"/>
        <w:rPr>
          <w:rFonts w:asciiTheme="minorBidi" w:hAnsiTheme="minorBidi"/>
          <w:color w:val="000000" w:themeColor="text1"/>
          <w:sz w:val="24"/>
          <w:szCs w:val="24"/>
        </w:rPr>
      </w:pPr>
    </w:p>
    <w:p w:rsidR="00267375" w:rsidRPr="00E87FAA" w:rsidRDefault="00267375" w:rsidP="00E87FAA">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In our o</w:t>
      </w:r>
      <w:r w:rsidR="0085471C" w:rsidRPr="00E87FAA">
        <w:rPr>
          <w:rFonts w:asciiTheme="minorBidi" w:hAnsiTheme="minorBidi"/>
          <w:color w:val="000000" w:themeColor="text1"/>
          <w:sz w:val="24"/>
          <w:szCs w:val="24"/>
        </w:rPr>
        <w:t>p</w:t>
      </w:r>
      <w:r w:rsidRPr="00E87FAA">
        <w:rPr>
          <w:rFonts w:asciiTheme="minorBidi" w:hAnsiTheme="minorBidi"/>
          <w:color w:val="000000" w:themeColor="text1"/>
          <w:sz w:val="24"/>
          <w:szCs w:val="24"/>
        </w:rPr>
        <w:t>inion, the ruling applies only to reproof at the time o</w:t>
      </w:r>
      <w:r w:rsidR="0085471C" w:rsidRPr="00E87FAA">
        <w:rPr>
          <w:rFonts w:asciiTheme="minorBidi" w:hAnsiTheme="minorBidi"/>
          <w:color w:val="000000" w:themeColor="text1"/>
          <w:sz w:val="24"/>
          <w:szCs w:val="24"/>
        </w:rPr>
        <w:t>f</w:t>
      </w:r>
      <w:r w:rsidRPr="00E87FAA">
        <w:rPr>
          <w:rFonts w:asciiTheme="minorBidi" w:hAnsiTheme="minorBidi"/>
          <w:color w:val="000000" w:themeColor="text1"/>
          <w:sz w:val="24"/>
          <w:szCs w:val="24"/>
        </w:rPr>
        <w:t xml:space="preserve"> t</w:t>
      </w:r>
      <w:r w:rsidR="00CA0698" w:rsidRPr="00E87FAA">
        <w:rPr>
          <w:rFonts w:asciiTheme="minorBidi" w:hAnsiTheme="minorBidi"/>
          <w:color w:val="000000" w:themeColor="text1"/>
          <w:sz w:val="24"/>
          <w:szCs w:val="24"/>
        </w:rPr>
        <w:t>he commission of an offense</w:t>
      </w:r>
      <w:r w:rsidR="00E87FAA"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at most, it applies to sp</w:t>
      </w:r>
      <w:r w:rsidR="0085471C" w:rsidRPr="00E87FAA">
        <w:rPr>
          <w:rFonts w:asciiTheme="minorBidi" w:hAnsiTheme="minorBidi"/>
          <w:color w:val="000000" w:themeColor="text1"/>
          <w:sz w:val="24"/>
          <w:szCs w:val="24"/>
        </w:rPr>
        <w:t>e</w:t>
      </w:r>
      <w:r w:rsidRPr="00E87FAA">
        <w:rPr>
          <w:rFonts w:asciiTheme="minorBidi" w:hAnsiTheme="minorBidi"/>
          <w:color w:val="000000" w:themeColor="text1"/>
          <w:sz w:val="24"/>
          <w:szCs w:val="24"/>
        </w:rPr>
        <w:t>cial appeals to those who commit offenses.</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The ru</w:t>
      </w:r>
      <w:r w:rsidR="0085471C" w:rsidRPr="00E87FAA">
        <w:rPr>
          <w:rFonts w:asciiTheme="minorBidi" w:hAnsiTheme="minorBidi"/>
          <w:color w:val="000000" w:themeColor="text1"/>
          <w:sz w:val="24"/>
          <w:szCs w:val="24"/>
        </w:rPr>
        <w:t>l</w:t>
      </w:r>
      <w:r w:rsidRPr="00E87FAA">
        <w:rPr>
          <w:rFonts w:asciiTheme="minorBidi" w:hAnsiTheme="minorBidi"/>
          <w:color w:val="000000" w:themeColor="text1"/>
          <w:sz w:val="24"/>
          <w:szCs w:val="24"/>
        </w:rPr>
        <w:t xml:space="preserve">ing does not mean, however, that it is forbidden to teach Torah to a wide audience and to instruct people in regard to the forbidden and </w:t>
      </w:r>
      <w:r w:rsidR="00E87FAA" w:rsidRPr="00E87FAA">
        <w:rPr>
          <w:rFonts w:asciiTheme="minorBidi" w:hAnsiTheme="minorBidi"/>
          <w:color w:val="000000" w:themeColor="text1"/>
          <w:sz w:val="24"/>
          <w:szCs w:val="24"/>
        </w:rPr>
        <w:t xml:space="preserve">the </w:t>
      </w:r>
      <w:r w:rsidRPr="00E87FAA">
        <w:rPr>
          <w:rFonts w:asciiTheme="minorBidi" w:hAnsiTheme="minorBidi"/>
          <w:color w:val="000000" w:themeColor="text1"/>
          <w:sz w:val="24"/>
          <w:szCs w:val="24"/>
        </w:rPr>
        <w:t>permitted.</w:t>
      </w:r>
      <w:r w:rsidR="0072062E"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On the contrary, these are the duties that are incumbent at all times upon all teachers</w:t>
      </w:r>
      <w:r w:rsidR="00D0064D"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of Torah</w:t>
      </w:r>
      <w:r w:rsidR="00E87FAA" w:rsidRPr="00E87FAA">
        <w:rPr>
          <w:rFonts w:asciiTheme="minorBidi" w:hAnsiTheme="minorBidi"/>
          <w:color w:val="000000" w:themeColor="text1"/>
          <w:sz w:val="24"/>
          <w:szCs w:val="24"/>
        </w:rPr>
        <w:t xml:space="preserve">, </w:t>
      </w:r>
      <w:r w:rsidRPr="00E87FAA">
        <w:rPr>
          <w:rFonts w:asciiTheme="minorBidi" w:hAnsiTheme="minorBidi"/>
          <w:color w:val="000000" w:themeColor="text1"/>
          <w:sz w:val="24"/>
          <w:szCs w:val="24"/>
        </w:rPr>
        <w:t>especially if adherence to the law suffers due to widespread ignorance.</w:t>
      </w:r>
    </w:p>
    <w:p w:rsidR="00267375" w:rsidRPr="00E87FAA" w:rsidRDefault="00267375" w:rsidP="00756575">
      <w:pPr>
        <w:pStyle w:val="NoSpacing"/>
        <w:bidi w:val="0"/>
        <w:jc w:val="both"/>
        <w:rPr>
          <w:rFonts w:asciiTheme="minorBidi" w:hAnsiTheme="minorBidi"/>
          <w:color w:val="000000" w:themeColor="text1"/>
          <w:sz w:val="24"/>
          <w:szCs w:val="24"/>
        </w:rPr>
      </w:pPr>
    </w:p>
    <w:p w:rsidR="00267375" w:rsidRPr="00E87FAA" w:rsidRDefault="00267375" w:rsidP="00E87FAA">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He brings support from the text of the </w:t>
      </w:r>
      <w:r w:rsidR="00733544" w:rsidRPr="00E87FAA">
        <w:rPr>
          <w:rFonts w:asciiTheme="minorBidi" w:hAnsiTheme="minorBidi"/>
          <w:color w:val="000000" w:themeColor="text1"/>
          <w:sz w:val="24"/>
          <w:szCs w:val="24"/>
        </w:rPr>
        <w:t>Talmud</w:t>
      </w:r>
      <w:r w:rsidR="00E87FAA"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which specifically mentions a limitation on repr</w:t>
      </w:r>
      <w:r w:rsidR="00D0064D" w:rsidRPr="00E87FAA">
        <w:rPr>
          <w:rFonts w:asciiTheme="minorBidi" w:hAnsiTheme="minorBidi"/>
          <w:color w:val="000000" w:themeColor="text1"/>
          <w:sz w:val="24"/>
          <w:szCs w:val="24"/>
        </w:rPr>
        <w:t>oo</w:t>
      </w:r>
      <w:r w:rsidRPr="00E87FAA">
        <w:rPr>
          <w:rFonts w:asciiTheme="minorBidi" w:hAnsiTheme="minorBidi"/>
          <w:color w:val="000000" w:themeColor="text1"/>
          <w:sz w:val="24"/>
          <w:szCs w:val="24"/>
        </w:rPr>
        <w:t xml:space="preserve">f at the time of </w:t>
      </w:r>
      <w:r w:rsidR="00E87FAA" w:rsidRPr="00E87FAA">
        <w:rPr>
          <w:rFonts w:asciiTheme="minorBidi" w:hAnsiTheme="minorBidi"/>
          <w:color w:val="000000" w:themeColor="text1"/>
          <w:sz w:val="24"/>
          <w:szCs w:val="24"/>
        </w:rPr>
        <w:t>committing an offense, then continues:</w:t>
      </w:r>
    </w:p>
    <w:p w:rsidR="00267375" w:rsidRPr="00E87FAA" w:rsidRDefault="00267375" w:rsidP="00756575">
      <w:pPr>
        <w:pStyle w:val="NoSpacing"/>
        <w:bidi w:val="0"/>
        <w:jc w:val="both"/>
        <w:rPr>
          <w:rFonts w:asciiTheme="minorBidi" w:hAnsiTheme="minorBidi"/>
          <w:color w:val="000000" w:themeColor="text1"/>
          <w:sz w:val="24"/>
          <w:szCs w:val="24"/>
        </w:rPr>
      </w:pPr>
    </w:p>
    <w:p w:rsidR="00267375" w:rsidRPr="00E87FAA" w:rsidRDefault="00267375" w:rsidP="00E87FAA">
      <w:pPr>
        <w:pStyle w:val="NoSpacing"/>
        <w:bidi w:val="0"/>
        <w:ind w:left="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To interpret otherwise is to say that whenever people become </w:t>
      </w:r>
      <w:r w:rsidR="00D0064D" w:rsidRPr="00E87FAA">
        <w:rPr>
          <w:rFonts w:asciiTheme="minorBidi" w:hAnsiTheme="minorBidi"/>
          <w:color w:val="000000" w:themeColor="text1"/>
          <w:sz w:val="24"/>
          <w:szCs w:val="24"/>
        </w:rPr>
        <w:t>habituated</w:t>
      </w:r>
      <w:r w:rsidRPr="00E87FAA">
        <w:rPr>
          <w:rFonts w:asciiTheme="minorBidi" w:hAnsiTheme="minorBidi"/>
          <w:color w:val="000000" w:themeColor="text1"/>
          <w:sz w:val="24"/>
          <w:szCs w:val="24"/>
        </w:rPr>
        <w:t xml:space="preserve"> to sin b</w:t>
      </w:r>
      <w:r w:rsidR="00D0064D" w:rsidRPr="00E87FAA">
        <w:rPr>
          <w:rFonts w:asciiTheme="minorBidi" w:hAnsiTheme="minorBidi"/>
          <w:color w:val="000000" w:themeColor="text1"/>
          <w:sz w:val="24"/>
          <w:szCs w:val="24"/>
        </w:rPr>
        <w:t>ecause</w:t>
      </w:r>
      <w:r w:rsidRPr="00E87FAA">
        <w:rPr>
          <w:rFonts w:asciiTheme="minorBidi" w:hAnsiTheme="minorBidi"/>
          <w:color w:val="000000" w:themeColor="text1"/>
          <w:sz w:val="24"/>
          <w:szCs w:val="24"/>
        </w:rPr>
        <w:t xml:space="preserve"> of ignorance, one may not rectify the situation by teaching Torah.</w:t>
      </w:r>
      <w:r w:rsidR="0072062E" w:rsidRPr="00E87FAA">
        <w:rPr>
          <w:rFonts w:asciiTheme="minorBidi" w:hAnsiTheme="minorBidi"/>
          <w:color w:val="000000" w:themeColor="text1"/>
          <w:sz w:val="24"/>
          <w:szCs w:val="24"/>
        </w:rPr>
        <w:t xml:space="preserve"> </w:t>
      </w:r>
      <w:r w:rsidR="00E87FAA" w:rsidRPr="00E87FAA">
        <w:rPr>
          <w:rFonts w:asciiTheme="minorBidi" w:hAnsiTheme="minorBidi"/>
          <w:color w:val="000000" w:themeColor="text1"/>
          <w:sz w:val="24"/>
          <w:szCs w:val="24"/>
        </w:rPr>
        <w:t>How absurd!</w:t>
      </w:r>
      <w:r w:rsidRPr="00E87FAA">
        <w:rPr>
          <w:rFonts w:asciiTheme="minorBidi" w:hAnsiTheme="minorBidi"/>
          <w:color w:val="000000" w:themeColor="text1"/>
          <w:sz w:val="24"/>
          <w:szCs w:val="24"/>
        </w:rPr>
        <w:t xml:space="preserve"> </w:t>
      </w:r>
      <w:r w:rsidR="00E87FAA" w:rsidRPr="00E87FAA">
        <w:rPr>
          <w:rFonts w:asciiTheme="minorBidi" w:hAnsiTheme="minorBidi"/>
          <w:color w:val="000000" w:themeColor="text1"/>
          <w:sz w:val="24"/>
          <w:szCs w:val="24"/>
        </w:rPr>
        <w:t>Were this true,</w:t>
      </w:r>
      <w:r w:rsidRPr="00E87FAA">
        <w:rPr>
          <w:rFonts w:asciiTheme="minorBidi" w:hAnsiTheme="minorBidi"/>
          <w:color w:val="000000" w:themeColor="text1"/>
          <w:sz w:val="24"/>
          <w:szCs w:val="24"/>
        </w:rPr>
        <w:t xml:space="preserve"> the Torah would gradually become </w:t>
      </w:r>
      <w:r w:rsidR="00D0064D" w:rsidRPr="00E87FAA">
        <w:rPr>
          <w:rFonts w:asciiTheme="minorBidi" w:hAnsiTheme="minorBidi"/>
          <w:color w:val="000000" w:themeColor="text1"/>
          <w:sz w:val="24"/>
          <w:szCs w:val="24"/>
        </w:rPr>
        <w:t>irrelevant</w:t>
      </w:r>
      <w:r w:rsidRPr="00E87FAA">
        <w:rPr>
          <w:rFonts w:asciiTheme="minorBidi" w:hAnsiTheme="minorBidi"/>
          <w:color w:val="000000" w:themeColor="text1"/>
          <w:sz w:val="24"/>
          <w:szCs w:val="24"/>
        </w:rPr>
        <w:t xml:space="preserve">. </w:t>
      </w:r>
    </w:p>
    <w:p w:rsidR="00267375" w:rsidRPr="00E87FAA" w:rsidRDefault="00267375" w:rsidP="00756575">
      <w:pPr>
        <w:pStyle w:val="NoSpacing"/>
        <w:bidi w:val="0"/>
        <w:jc w:val="both"/>
        <w:rPr>
          <w:rFonts w:asciiTheme="minorBidi" w:hAnsiTheme="minorBidi"/>
          <w:color w:val="000000" w:themeColor="text1"/>
          <w:sz w:val="24"/>
          <w:szCs w:val="24"/>
        </w:rPr>
      </w:pPr>
    </w:p>
    <w:p w:rsidR="00267375" w:rsidRPr="00E87FAA" w:rsidRDefault="00267375" w:rsidP="00E87FAA">
      <w:pPr>
        <w:pStyle w:val="NoSpacing"/>
        <w:bidi w:val="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 xml:space="preserve">Then he quotes the Ritva's remark </w:t>
      </w:r>
      <w:r w:rsidR="00E87FAA" w:rsidRPr="00E87FAA">
        <w:rPr>
          <w:rFonts w:asciiTheme="minorBidi" w:hAnsiTheme="minorBidi"/>
          <w:color w:val="000000" w:themeColor="text1"/>
          <w:sz w:val="24"/>
          <w:szCs w:val="24"/>
        </w:rPr>
        <w:t>that this caveat applies</w:t>
      </w:r>
      <w:r w:rsidRPr="00E87FAA">
        <w:rPr>
          <w:rFonts w:asciiTheme="minorBidi" w:hAnsiTheme="minorBidi"/>
          <w:color w:val="000000" w:themeColor="text1"/>
          <w:sz w:val="24"/>
          <w:szCs w:val="24"/>
        </w:rPr>
        <w:t xml:space="preserve"> only when </w:t>
      </w:r>
      <w:r w:rsidR="00076800" w:rsidRPr="00E87FAA">
        <w:rPr>
          <w:rFonts w:asciiTheme="minorBidi" w:hAnsiTheme="minorBidi"/>
          <w:color w:val="000000" w:themeColor="text1"/>
          <w:sz w:val="24"/>
          <w:szCs w:val="24"/>
        </w:rPr>
        <w:t>T</w:t>
      </w:r>
      <w:r w:rsidRPr="00E87FAA">
        <w:rPr>
          <w:rFonts w:asciiTheme="minorBidi" w:hAnsiTheme="minorBidi"/>
          <w:color w:val="000000" w:themeColor="text1"/>
          <w:sz w:val="24"/>
          <w:szCs w:val="24"/>
        </w:rPr>
        <w:t>orah observance is w</w:t>
      </w:r>
      <w:r w:rsidR="00E87FAA" w:rsidRPr="00E87FAA">
        <w:rPr>
          <w:rFonts w:asciiTheme="minorBidi" w:hAnsiTheme="minorBidi"/>
          <w:color w:val="000000" w:themeColor="text1"/>
          <w:sz w:val="24"/>
          <w:szCs w:val="24"/>
        </w:rPr>
        <w:t>idespread and offenders are few; o</w:t>
      </w:r>
      <w:r w:rsidRPr="00E87FAA">
        <w:rPr>
          <w:rFonts w:asciiTheme="minorBidi" w:hAnsiTheme="minorBidi"/>
          <w:color w:val="000000" w:themeColor="text1"/>
          <w:sz w:val="24"/>
          <w:szCs w:val="24"/>
        </w:rPr>
        <w:t>therwise</w:t>
      </w:r>
      <w:r w:rsidR="00E87FAA" w:rsidRPr="00E87FAA">
        <w:rPr>
          <w:rFonts w:asciiTheme="minorBidi" w:hAnsiTheme="minorBidi"/>
          <w:color w:val="000000" w:themeColor="text1"/>
          <w:sz w:val="24"/>
          <w:szCs w:val="24"/>
        </w:rPr>
        <w:t>,</w:t>
      </w:r>
      <w:r w:rsidRPr="00E87FAA">
        <w:rPr>
          <w:rFonts w:asciiTheme="minorBidi" w:hAnsiTheme="minorBidi"/>
          <w:color w:val="000000" w:themeColor="text1"/>
          <w:sz w:val="24"/>
          <w:szCs w:val="24"/>
        </w:rPr>
        <w:t xml:space="preserve"> one must raise </w:t>
      </w:r>
      <w:r w:rsidR="00E87FAA" w:rsidRPr="00E87FAA">
        <w:rPr>
          <w:rFonts w:asciiTheme="minorBidi" w:hAnsiTheme="minorBidi"/>
          <w:color w:val="000000" w:themeColor="text1"/>
          <w:sz w:val="24"/>
          <w:szCs w:val="24"/>
        </w:rPr>
        <w:t>objections.</w:t>
      </w:r>
      <w:r w:rsidRPr="00E87FAA">
        <w:rPr>
          <w:rFonts w:asciiTheme="minorBidi" w:hAnsiTheme="minorBidi"/>
          <w:color w:val="000000" w:themeColor="text1"/>
          <w:sz w:val="24"/>
          <w:szCs w:val="24"/>
        </w:rPr>
        <w:t xml:space="preserve"> </w:t>
      </w:r>
    </w:p>
    <w:p w:rsidR="00267375" w:rsidRPr="00E87FAA" w:rsidRDefault="00267375" w:rsidP="00756575">
      <w:pPr>
        <w:pStyle w:val="NoSpacing"/>
        <w:bidi w:val="0"/>
        <w:jc w:val="both"/>
        <w:rPr>
          <w:rFonts w:asciiTheme="minorBidi" w:hAnsiTheme="minorBidi"/>
          <w:color w:val="000000" w:themeColor="text1"/>
          <w:sz w:val="24"/>
          <w:szCs w:val="24"/>
        </w:rPr>
      </w:pPr>
    </w:p>
    <w:p w:rsidR="00267375" w:rsidRPr="00E87FAA" w:rsidRDefault="00E87FAA" w:rsidP="0060165B">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In a fascinating article, Ha</w:t>
      </w:r>
      <w:r w:rsidR="00804552" w:rsidRPr="00E87FAA">
        <w:rPr>
          <w:rFonts w:asciiTheme="minorBidi" w:hAnsiTheme="minorBidi"/>
          <w:color w:val="000000" w:themeColor="text1"/>
          <w:sz w:val="24"/>
          <w:szCs w:val="24"/>
        </w:rPr>
        <w:t xml:space="preserve">Rav Yehuda Amital </w:t>
      </w:r>
      <w:r w:rsidRPr="00E87FAA">
        <w:rPr>
          <w:rFonts w:asciiTheme="minorBidi" w:hAnsiTheme="minorBidi"/>
          <w:color w:val="000000" w:themeColor="text1"/>
          <w:sz w:val="24"/>
          <w:szCs w:val="24"/>
        </w:rPr>
        <w:t>ad</w:t>
      </w:r>
      <w:r w:rsidR="00804552" w:rsidRPr="00E87FAA">
        <w:rPr>
          <w:rFonts w:asciiTheme="minorBidi" w:hAnsiTheme="minorBidi"/>
          <w:color w:val="000000" w:themeColor="text1"/>
          <w:sz w:val="24"/>
          <w:szCs w:val="24"/>
        </w:rPr>
        <w:t>d</w:t>
      </w:r>
      <w:r w:rsidRPr="00E87FAA">
        <w:rPr>
          <w:rFonts w:asciiTheme="minorBidi" w:hAnsiTheme="minorBidi"/>
          <w:color w:val="000000" w:themeColor="text1"/>
          <w:sz w:val="24"/>
          <w:szCs w:val="24"/>
        </w:rPr>
        <w:t>s</w:t>
      </w:r>
      <w:r w:rsidR="00804552" w:rsidRPr="00E87FAA">
        <w:rPr>
          <w:rFonts w:asciiTheme="minorBidi" w:hAnsiTheme="minorBidi"/>
          <w:color w:val="000000" w:themeColor="text1"/>
          <w:sz w:val="24"/>
          <w:szCs w:val="24"/>
        </w:rPr>
        <w:t xml:space="preserve"> (</w:t>
      </w:r>
      <w:r w:rsidR="009B0BD4" w:rsidRPr="00E87FAA">
        <w:rPr>
          <w:rFonts w:asciiTheme="minorBidi" w:hAnsiTheme="minorBidi"/>
          <w:color w:val="000000" w:themeColor="text1"/>
          <w:sz w:val="24"/>
          <w:szCs w:val="24"/>
        </w:rPr>
        <w:t xml:space="preserve">see </w:t>
      </w:r>
      <w:hyperlink r:id="rId10" w:history="1">
        <w:r w:rsidR="0060165B" w:rsidRPr="00CC155E">
          <w:rPr>
            <w:rStyle w:val="Hyperlink"/>
            <w:rFonts w:asciiTheme="minorBidi" w:hAnsiTheme="minorBidi"/>
          </w:rPr>
          <w:t>http://www.etzion.org.il/vbm/archive/halakha-combined.htm</w:t>
        </w:r>
      </w:hyperlink>
      <w:r w:rsidR="0060165B" w:rsidRPr="00E87FAA">
        <w:rPr>
          <w:rFonts w:asciiTheme="minorBidi" w:hAnsiTheme="minorBidi"/>
          <w:color w:val="000000" w:themeColor="text1"/>
          <w:sz w:val="24"/>
          <w:szCs w:val="24"/>
        </w:rPr>
        <w:t>) that the mitzva</w:t>
      </w:r>
      <w:r w:rsidR="00804552" w:rsidRPr="00E87FAA">
        <w:rPr>
          <w:rFonts w:asciiTheme="minorBidi" w:hAnsiTheme="minorBidi"/>
          <w:color w:val="000000" w:themeColor="text1"/>
          <w:sz w:val="24"/>
          <w:szCs w:val="24"/>
        </w:rPr>
        <w:t xml:space="preserve"> of </w:t>
      </w:r>
      <w:r w:rsidR="00804552" w:rsidRPr="00E87FAA">
        <w:rPr>
          <w:rFonts w:asciiTheme="minorBidi" w:hAnsiTheme="minorBidi"/>
          <w:i/>
          <w:iCs/>
          <w:color w:val="000000" w:themeColor="text1"/>
          <w:sz w:val="24"/>
          <w:szCs w:val="24"/>
        </w:rPr>
        <w:t>tokhacha</w:t>
      </w:r>
      <w:r w:rsidR="00804552" w:rsidRPr="00E87FAA">
        <w:rPr>
          <w:rFonts w:asciiTheme="minorBidi" w:hAnsiTheme="minorBidi"/>
          <w:color w:val="000000" w:themeColor="text1"/>
          <w:sz w:val="24"/>
          <w:szCs w:val="24"/>
        </w:rPr>
        <w:t xml:space="preserve"> </w:t>
      </w:r>
      <w:r w:rsidR="001176FF" w:rsidRPr="00E87FAA">
        <w:rPr>
          <w:rFonts w:asciiTheme="minorBidi" w:hAnsiTheme="minorBidi"/>
          <w:color w:val="000000" w:themeColor="text1"/>
          <w:sz w:val="24"/>
          <w:szCs w:val="24"/>
        </w:rPr>
        <w:t>is equally inapplicable for unaffiliated Jews</w:t>
      </w:r>
      <w:r w:rsidRPr="00E87FAA">
        <w:rPr>
          <w:rFonts w:asciiTheme="minorBidi" w:hAnsiTheme="minorBidi"/>
          <w:color w:val="000000" w:themeColor="text1"/>
          <w:sz w:val="24"/>
          <w:szCs w:val="24"/>
        </w:rPr>
        <w:t>,</w:t>
      </w:r>
      <w:r w:rsidR="001176FF" w:rsidRPr="00E87FAA">
        <w:rPr>
          <w:rFonts w:asciiTheme="minorBidi" w:hAnsiTheme="minorBidi"/>
          <w:color w:val="000000" w:themeColor="text1"/>
          <w:sz w:val="24"/>
          <w:szCs w:val="24"/>
        </w:rPr>
        <w:t xml:space="preserve"> because one who </w:t>
      </w:r>
      <w:r w:rsidRPr="00E87FAA">
        <w:rPr>
          <w:rFonts w:asciiTheme="minorBidi" w:hAnsiTheme="minorBidi"/>
          <w:color w:val="000000" w:themeColor="text1"/>
          <w:sz w:val="24"/>
          <w:szCs w:val="24"/>
        </w:rPr>
        <w:t>doesn't accept the d</w:t>
      </w:r>
      <w:r w:rsidR="001176FF" w:rsidRPr="00E87FAA">
        <w:rPr>
          <w:rFonts w:asciiTheme="minorBidi" w:hAnsiTheme="minorBidi"/>
          <w:color w:val="000000" w:themeColor="text1"/>
          <w:sz w:val="24"/>
          <w:szCs w:val="24"/>
        </w:rPr>
        <w:t>ivinity of the Torah will not be moved b</w:t>
      </w:r>
      <w:r w:rsidRPr="00E87FAA">
        <w:rPr>
          <w:rFonts w:asciiTheme="minorBidi" w:hAnsiTheme="minorBidi"/>
          <w:color w:val="000000" w:themeColor="text1"/>
          <w:sz w:val="24"/>
          <w:szCs w:val="24"/>
        </w:rPr>
        <w:t>y exhortation, and specifically</w:t>
      </w:r>
      <w:r w:rsidR="001176FF" w:rsidRPr="00E87FAA">
        <w:rPr>
          <w:rFonts w:asciiTheme="minorBidi" w:hAnsiTheme="minorBidi"/>
          <w:color w:val="000000" w:themeColor="text1"/>
          <w:sz w:val="24"/>
          <w:szCs w:val="24"/>
        </w:rPr>
        <w:t xml:space="preserve"> regarding them it is "proper to refrain from things which will not be heeded."</w:t>
      </w:r>
      <w:r w:rsidR="0072062E" w:rsidRPr="00E87FAA">
        <w:rPr>
          <w:rFonts w:asciiTheme="minorBidi" w:hAnsiTheme="minorBidi"/>
          <w:color w:val="000000" w:themeColor="text1"/>
          <w:sz w:val="24"/>
          <w:szCs w:val="24"/>
        </w:rPr>
        <w:t xml:space="preserve"> </w:t>
      </w:r>
    </w:p>
    <w:p w:rsidR="001176FF" w:rsidRPr="00E87FAA" w:rsidRDefault="001176FF" w:rsidP="00756575">
      <w:pPr>
        <w:pStyle w:val="NoSpacing"/>
        <w:bidi w:val="0"/>
        <w:jc w:val="both"/>
        <w:rPr>
          <w:rFonts w:asciiTheme="minorBidi" w:hAnsiTheme="minorBidi"/>
          <w:color w:val="000000" w:themeColor="text1"/>
          <w:sz w:val="24"/>
          <w:szCs w:val="24"/>
        </w:rPr>
      </w:pPr>
    </w:p>
    <w:p w:rsidR="001176FF" w:rsidRPr="00E87FAA" w:rsidRDefault="00E87FAA" w:rsidP="00E87FAA">
      <w:pPr>
        <w:pStyle w:val="NoSpacing"/>
        <w:bidi w:val="0"/>
        <w:ind w:firstLine="720"/>
        <w:jc w:val="both"/>
        <w:rPr>
          <w:rFonts w:asciiTheme="minorBidi" w:hAnsiTheme="minorBidi"/>
          <w:sz w:val="24"/>
          <w:szCs w:val="24"/>
        </w:rPr>
      </w:pPr>
      <w:r w:rsidRPr="00E87FAA">
        <w:rPr>
          <w:rFonts w:asciiTheme="minorBidi" w:hAnsiTheme="minorBidi"/>
          <w:color w:val="000000" w:themeColor="text1"/>
          <w:sz w:val="24"/>
          <w:szCs w:val="24"/>
        </w:rPr>
        <w:t xml:space="preserve">Nevertheless, taking </w:t>
      </w:r>
      <w:r w:rsidR="001176FF" w:rsidRPr="00E87FAA">
        <w:rPr>
          <w:rFonts w:asciiTheme="minorBidi" w:hAnsiTheme="minorBidi"/>
          <w:color w:val="000000" w:themeColor="text1"/>
          <w:sz w:val="24"/>
          <w:szCs w:val="24"/>
        </w:rPr>
        <w:t>Rav Hirsch</w:t>
      </w:r>
      <w:r w:rsidRPr="00E87FAA">
        <w:rPr>
          <w:rFonts w:asciiTheme="minorBidi" w:hAnsiTheme="minorBidi"/>
          <w:color w:val="000000" w:themeColor="text1"/>
          <w:sz w:val="24"/>
          <w:szCs w:val="24"/>
        </w:rPr>
        <w:t>’s lessons to heart, w</w:t>
      </w:r>
      <w:r w:rsidR="001176FF" w:rsidRPr="00E87FAA">
        <w:rPr>
          <w:rFonts w:asciiTheme="minorBidi" w:hAnsiTheme="minorBidi"/>
          <w:color w:val="000000" w:themeColor="text1"/>
          <w:sz w:val="24"/>
          <w:szCs w:val="24"/>
        </w:rPr>
        <w:t xml:space="preserve">e need not be silent </w:t>
      </w:r>
      <w:r w:rsidRPr="00E87FAA">
        <w:rPr>
          <w:rFonts w:asciiTheme="minorBidi" w:hAnsiTheme="minorBidi"/>
          <w:color w:val="000000" w:themeColor="text1"/>
          <w:sz w:val="24"/>
          <w:szCs w:val="24"/>
        </w:rPr>
        <w:t>amidst an ignorant world.</w:t>
      </w:r>
      <w:r w:rsidR="001176FF" w:rsidRPr="00E87FAA">
        <w:rPr>
          <w:rFonts w:asciiTheme="minorBidi" w:hAnsiTheme="minorBidi"/>
          <w:color w:val="000000" w:themeColor="text1"/>
          <w:sz w:val="24"/>
          <w:szCs w:val="24"/>
        </w:rPr>
        <w:t xml:space="preserve"> </w:t>
      </w:r>
      <w:r>
        <w:rPr>
          <w:rFonts w:asciiTheme="minorBidi" w:hAnsiTheme="minorBidi"/>
          <w:i/>
          <w:iCs/>
          <w:color w:val="000000" w:themeColor="text1"/>
          <w:sz w:val="24"/>
          <w:szCs w:val="24"/>
        </w:rPr>
        <w:t>T</w:t>
      </w:r>
      <w:r w:rsidR="001176FF" w:rsidRPr="00E87FAA">
        <w:rPr>
          <w:rFonts w:asciiTheme="minorBidi" w:hAnsiTheme="minorBidi"/>
          <w:i/>
          <w:iCs/>
          <w:color w:val="000000" w:themeColor="text1"/>
          <w:sz w:val="24"/>
          <w:szCs w:val="24"/>
        </w:rPr>
        <w:t xml:space="preserve">okhacha </w:t>
      </w:r>
      <w:r>
        <w:rPr>
          <w:rFonts w:asciiTheme="minorBidi" w:hAnsiTheme="minorBidi"/>
          <w:color w:val="000000" w:themeColor="text1"/>
          <w:sz w:val="24"/>
          <w:szCs w:val="24"/>
        </w:rPr>
        <w:t>must have</w:t>
      </w:r>
      <w:r w:rsidR="001176FF" w:rsidRPr="00E87FAA">
        <w:rPr>
          <w:rFonts w:asciiTheme="minorBidi" w:hAnsiTheme="minorBidi"/>
          <w:color w:val="000000" w:themeColor="text1"/>
          <w:sz w:val="24"/>
          <w:szCs w:val="24"/>
        </w:rPr>
        <w:t xml:space="preserve"> long</w:t>
      </w:r>
      <w:r>
        <w:rPr>
          <w:rFonts w:asciiTheme="minorBidi" w:hAnsiTheme="minorBidi"/>
          <w:color w:val="000000" w:themeColor="text1"/>
          <w:sz w:val="24"/>
          <w:szCs w:val="24"/>
        </w:rPr>
        <w:t>-</w:t>
      </w:r>
      <w:r w:rsidR="001176FF" w:rsidRPr="00E87FAA">
        <w:rPr>
          <w:rFonts w:asciiTheme="minorBidi" w:hAnsiTheme="minorBidi"/>
          <w:color w:val="000000" w:themeColor="text1"/>
          <w:sz w:val="24"/>
          <w:szCs w:val="24"/>
        </w:rPr>
        <w:t>term goals, rooted in an educational system that will be able to slowly ed</w:t>
      </w:r>
      <w:r>
        <w:rPr>
          <w:rFonts w:asciiTheme="minorBidi" w:hAnsiTheme="minorBidi"/>
          <w:color w:val="000000" w:themeColor="text1"/>
          <w:sz w:val="24"/>
          <w:szCs w:val="24"/>
        </w:rPr>
        <w:t>ify</w:t>
      </w:r>
      <w:r w:rsidR="001176FF" w:rsidRPr="00E87FAA">
        <w:rPr>
          <w:rFonts w:asciiTheme="minorBidi" w:hAnsiTheme="minorBidi"/>
          <w:color w:val="000000" w:themeColor="text1"/>
          <w:sz w:val="24"/>
          <w:szCs w:val="24"/>
        </w:rPr>
        <w:t xml:space="preserve"> those who are unknowledgeable.</w:t>
      </w:r>
      <w:r w:rsidR="0072062E" w:rsidRPr="00E87FAA">
        <w:rPr>
          <w:rFonts w:asciiTheme="minorBidi" w:hAnsiTheme="minorBidi"/>
          <w:color w:val="000000" w:themeColor="text1"/>
          <w:sz w:val="24"/>
          <w:szCs w:val="24"/>
        </w:rPr>
        <w:t xml:space="preserve"> </w:t>
      </w:r>
      <w:r w:rsidR="001176FF" w:rsidRPr="00E87FAA">
        <w:rPr>
          <w:rFonts w:asciiTheme="minorBidi" w:hAnsiTheme="minorBidi"/>
          <w:color w:val="000000" w:themeColor="text1"/>
          <w:sz w:val="24"/>
          <w:szCs w:val="24"/>
        </w:rPr>
        <w:t>One might</w:t>
      </w:r>
      <w:bookmarkStart w:id="0" w:name="_GoBack"/>
      <w:bookmarkEnd w:id="0"/>
      <w:r w:rsidR="001176FF" w:rsidRPr="00E87FAA">
        <w:rPr>
          <w:rFonts w:asciiTheme="minorBidi" w:hAnsiTheme="minorBidi"/>
          <w:color w:val="000000" w:themeColor="text1"/>
          <w:sz w:val="24"/>
          <w:szCs w:val="24"/>
        </w:rPr>
        <w:t xml:space="preserve"> say that our protest will be </w:t>
      </w:r>
      <w:r>
        <w:rPr>
          <w:rFonts w:asciiTheme="minorBidi" w:hAnsiTheme="minorBidi"/>
          <w:color w:val="000000" w:themeColor="text1"/>
          <w:sz w:val="24"/>
          <w:szCs w:val="24"/>
        </w:rPr>
        <w:t>accomplished</w:t>
      </w:r>
      <w:r w:rsidR="001176FF" w:rsidRPr="00E87FAA">
        <w:rPr>
          <w:rFonts w:asciiTheme="minorBidi" w:hAnsiTheme="minorBidi"/>
          <w:color w:val="000000" w:themeColor="text1"/>
          <w:sz w:val="24"/>
          <w:szCs w:val="24"/>
        </w:rPr>
        <w:t xml:space="preserve"> by being committed to the word of God and uncompromising in our own individual observance, but in our dealings with others</w:t>
      </w:r>
      <w:r>
        <w:rPr>
          <w:rFonts w:asciiTheme="minorBidi" w:hAnsiTheme="minorBidi"/>
          <w:color w:val="000000" w:themeColor="text1"/>
          <w:sz w:val="24"/>
          <w:szCs w:val="24"/>
        </w:rPr>
        <w:t>,</w:t>
      </w:r>
      <w:r w:rsidR="001176FF" w:rsidRPr="00E87FAA">
        <w:rPr>
          <w:rFonts w:asciiTheme="minorBidi" w:hAnsiTheme="minorBidi"/>
          <w:color w:val="000000" w:themeColor="text1"/>
          <w:sz w:val="24"/>
          <w:szCs w:val="24"/>
        </w:rPr>
        <w:t xml:space="preserve"> we will model </w:t>
      </w:r>
      <w:r>
        <w:rPr>
          <w:rFonts w:asciiTheme="minorBidi" w:hAnsiTheme="minorBidi"/>
          <w:color w:val="000000" w:themeColor="text1"/>
          <w:sz w:val="24"/>
          <w:szCs w:val="24"/>
        </w:rPr>
        <w:t xml:space="preserve">our actions </w:t>
      </w:r>
      <w:r w:rsidR="001176FF" w:rsidRPr="00E87FAA">
        <w:rPr>
          <w:rFonts w:asciiTheme="minorBidi" w:hAnsiTheme="minorBidi"/>
          <w:color w:val="000000" w:themeColor="text1"/>
          <w:sz w:val="24"/>
          <w:szCs w:val="24"/>
        </w:rPr>
        <w:t xml:space="preserve">after </w:t>
      </w:r>
      <w:r w:rsidR="001176FF" w:rsidRPr="00E87FAA">
        <w:rPr>
          <w:rFonts w:asciiTheme="minorBidi" w:hAnsiTheme="minorBidi"/>
          <w:sz w:val="24"/>
          <w:szCs w:val="24"/>
        </w:rPr>
        <w:t xml:space="preserve">the insightful words of the </w:t>
      </w:r>
      <w:r>
        <w:rPr>
          <w:rFonts w:asciiTheme="minorBidi" w:hAnsiTheme="minorBidi"/>
          <w:sz w:val="24"/>
          <w:szCs w:val="24"/>
        </w:rPr>
        <w:t>Rashba (</w:t>
      </w:r>
      <w:r>
        <w:rPr>
          <w:rFonts w:asciiTheme="minorBidi" w:hAnsiTheme="minorBidi"/>
          <w:i/>
          <w:iCs/>
          <w:sz w:val="24"/>
          <w:szCs w:val="24"/>
        </w:rPr>
        <w:t>Responsa</w:t>
      </w:r>
      <w:r w:rsidR="006005F0" w:rsidRPr="00E87FAA">
        <w:rPr>
          <w:rFonts w:asciiTheme="minorBidi" w:hAnsiTheme="minorBidi"/>
          <w:sz w:val="24"/>
          <w:szCs w:val="24"/>
        </w:rPr>
        <w:t xml:space="preserve"> </w:t>
      </w:r>
      <w:r w:rsidR="009B0BD4" w:rsidRPr="00E87FAA">
        <w:rPr>
          <w:rFonts w:asciiTheme="minorBidi" w:hAnsiTheme="minorBidi"/>
          <w:sz w:val="24"/>
          <w:szCs w:val="24"/>
        </w:rPr>
        <w:t>5:238</w:t>
      </w:r>
      <w:r w:rsidR="006005F0" w:rsidRPr="00E87FAA">
        <w:rPr>
          <w:rFonts w:asciiTheme="minorBidi" w:hAnsiTheme="minorBidi"/>
          <w:sz w:val="24"/>
          <w:szCs w:val="24"/>
        </w:rPr>
        <w:t>)</w:t>
      </w:r>
      <w:r w:rsidR="001176FF" w:rsidRPr="00E87FAA">
        <w:rPr>
          <w:rFonts w:asciiTheme="minorBidi" w:hAnsiTheme="minorBidi"/>
          <w:sz w:val="24"/>
          <w:szCs w:val="24"/>
        </w:rPr>
        <w:t>:</w:t>
      </w:r>
    </w:p>
    <w:p w:rsidR="001176FF" w:rsidRPr="00E87FAA" w:rsidRDefault="001176FF" w:rsidP="00756575">
      <w:pPr>
        <w:pStyle w:val="NoSpacing"/>
        <w:bidi w:val="0"/>
        <w:jc w:val="both"/>
        <w:rPr>
          <w:rFonts w:asciiTheme="minorBidi" w:hAnsiTheme="minorBidi"/>
          <w:sz w:val="24"/>
          <w:szCs w:val="24"/>
        </w:rPr>
      </w:pPr>
    </w:p>
    <w:p w:rsidR="0094229B" w:rsidRPr="00E87FAA" w:rsidRDefault="001176FF" w:rsidP="00E2019F">
      <w:pPr>
        <w:pStyle w:val="NoSpacing"/>
        <w:bidi w:val="0"/>
        <w:ind w:left="720"/>
        <w:jc w:val="both"/>
        <w:rPr>
          <w:rFonts w:asciiTheme="minorBidi" w:hAnsiTheme="minorBidi"/>
          <w:sz w:val="24"/>
          <w:szCs w:val="24"/>
        </w:rPr>
      </w:pPr>
      <w:r w:rsidRPr="00E87FAA">
        <w:rPr>
          <w:rFonts w:asciiTheme="minorBidi" w:hAnsiTheme="minorBidi"/>
          <w:sz w:val="24"/>
          <w:szCs w:val="24"/>
        </w:rPr>
        <w:t>Be aware that a soft</w:t>
      </w:r>
      <w:r w:rsidR="00E87FAA">
        <w:rPr>
          <w:rFonts w:asciiTheme="minorBidi" w:hAnsiTheme="minorBidi"/>
          <w:sz w:val="24"/>
          <w:szCs w:val="24"/>
        </w:rPr>
        <w:t>-</w:t>
      </w:r>
      <w:r w:rsidRPr="00E87FAA">
        <w:rPr>
          <w:rFonts w:asciiTheme="minorBidi" w:hAnsiTheme="minorBidi"/>
          <w:sz w:val="24"/>
          <w:szCs w:val="24"/>
        </w:rPr>
        <w:t>spoken word shatters bones, and different ways will clear a path before the people to</w:t>
      </w:r>
      <w:r w:rsidR="006005F0" w:rsidRPr="00E87FAA">
        <w:rPr>
          <w:rFonts w:asciiTheme="minorBidi" w:hAnsiTheme="minorBidi"/>
          <w:sz w:val="24"/>
          <w:szCs w:val="24"/>
        </w:rPr>
        <w:t xml:space="preserve"> </w:t>
      </w:r>
      <w:r w:rsidRPr="00E87FAA">
        <w:rPr>
          <w:rFonts w:asciiTheme="minorBidi" w:hAnsiTheme="minorBidi"/>
          <w:sz w:val="24"/>
          <w:szCs w:val="24"/>
        </w:rPr>
        <w:t>remove obstacles from them.</w:t>
      </w:r>
      <w:r w:rsidR="0072062E" w:rsidRPr="00E87FAA">
        <w:rPr>
          <w:rFonts w:asciiTheme="minorBidi" w:hAnsiTheme="minorBidi"/>
          <w:sz w:val="24"/>
          <w:szCs w:val="24"/>
        </w:rPr>
        <w:t xml:space="preserve"> </w:t>
      </w:r>
      <w:r w:rsidR="00E87FAA">
        <w:rPr>
          <w:rFonts w:asciiTheme="minorBidi" w:hAnsiTheme="minorBidi"/>
          <w:sz w:val="24"/>
          <w:szCs w:val="24"/>
        </w:rPr>
        <w:t>Therefore,</w:t>
      </w:r>
      <w:r w:rsidRPr="00E87FAA">
        <w:rPr>
          <w:rFonts w:asciiTheme="minorBidi" w:hAnsiTheme="minorBidi"/>
          <w:sz w:val="24"/>
          <w:szCs w:val="24"/>
        </w:rPr>
        <w:t xml:space="preserve"> one must progress </w:t>
      </w:r>
      <w:r w:rsidR="006005F0" w:rsidRPr="00E87FAA">
        <w:rPr>
          <w:rFonts w:asciiTheme="minorBidi" w:hAnsiTheme="minorBidi"/>
          <w:sz w:val="24"/>
          <w:szCs w:val="24"/>
        </w:rPr>
        <w:t>f</w:t>
      </w:r>
      <w:r w:rsidR="00E87FAA">
        <w:rPr>
          <w:rFonts w:asciiTheme="minorBidi" w:hAnsiTheme="minorBidi"/>
          <w:sz w:val="24"/>
          <w:szCs w:val="24"/>
        </w:rPr>
        <w:t>rom the easy to the difficult</w:t>
      </w:r>
      <w:r w:rsidRPr="00E87FAA">
        <w:rPr>
          <w:rFonts w:asciiTheme="minorBidi" w:hAnsiTheme="minorBidi"/>
          <w:sz w:val="24"/>
          <w:szCs w:val="24"/>
        </w:rPr>
        <w:t xml:space="preserve"> and not attempt the entire package all at once.</w:t>
      </w:r>
      <w:r w:rsidR="0072062E" w:rsidRPr="00E87FAA">
        <w:rPr>
          <w:rFonts w:asciiTheme="minorBidi" w:hAnsiTheme="minorBidi"/>
          <w:sz w:val="24"/>
          <w:szCs w:val="24"/>
        </w:rPr>
        <w:t xml:space="preserve"> </w:t>
      </w:r>
      <w:r w:rsidRPr="00E87FAA">
        <w:rPr>
          <w:rFonts w:asciiTheme="minorBidi" w:hAnsiTheme="minorBidi"/>
          <w:sz w:val="24"/>
          <w:szCs w:val="24"/>
        </w:rPr>
        <w:t>These words are directed towards the intentions of the heart</w:t>
      </w:r>
      <w:r w:rsidR="006005F0" w:rsidRPr="00E87FAA">
        <w:rPr>
          <w:rFonts w:asciiTheme="minorBidi" w:hAnsiTheme="minorBidi"/>
          <w:sz w:val="24"/>
          <w:szCs w:val="24"/>
        </w:rPr>
        <w:t>…</w:t>
      </w:r>
      <w:r w:rsidRPr="00E87FAA">
        <w:rPr>
          <w:rFonts w:asciiTheme="minorBidi" w:hAnsiTheme="minorBidi"/>
          <w:sz w:val="24"/>
          <w:szCs w:val="24"/>
        </w:rPr>
        <w:t>[Our Rabbis] have already shown us good and clear</w:t>
      </w:r>
      <w:r w:rsidR="006005F0" w:rsidRPr="00E87FAA">
        <w:rPr>
          <w:rFonts w:asciiTheme="minorBidi" w:hAnsiTheme="minorBidi"/>
          <w:sz w:val="24"/>
          <w:szCs w:val="24"/>
        </w:rPr>
        <w:t xml:space="preserve"> </w:t>
      </w:r>
      <w:r w:rsidRPr="00E87FAA">
        <w:rPr>
          <w:rFonts w:asciiTheme="minorBidi" w:hAnsiTheme="minorBidi"/>
          <w:sz w:val="24"/>
          <w:szCs w:val="24"/>
        </w:rPr>
        <w:t xml:space="preserve">counsel, as it states in </w:t>
      </w:r>
      <w:r w:rsidR="00CA0698" w:rsidRPr="00E87FAA">
        <w:rPr>
          <w:rFonts w:asciiTheme="minorBidi" w:hAnsiTheme="minorBidi"/>
          <w:i/>
          <w:iCs/>
          <w:sz w:val="24"/>
          <w:szCs w:val="24"/>
        </w:rPr>
        <w:t>Avoda Zara</w:t>
      </w:r>
      <w:r w:rsidR="00E2019F">
        <w:rPr>
          <w:rFonts w:asciiTheme="minorBidi" w:hAnsiTheme="minorBidi"/>
          <w:sz w:val="24"/>
          <w:szCs w:val="24"/>
        </w:rPr>
        <w:t xml:space="preserve"> (15a)</w:t>
      </w:r>
      <w:r w:rsidR="0056484C" w:rsidRPr="00E87FAA">
        <w:rPr>
          <w:rFonts w:asciiTheme="minorBidi" w:hAnsiTheme="minorBidi"/>
          <w:sz w:val="24"/>
          <w:szCs w:val="24"/>
        </w:rPr>
        <w:t>…</w:t>
      </w:r>
      <w:r w:rsidR="00E2019F">
        <w:rPr>
          <w:rFonts w:asciiTheme="minorBidi" w:hAnsiTheme="minorBidi"/>
          <w:sz w:val="24"/>
          <w:szCs w:val="24"/>
        </w:rPr>
        <w:t xml:space="preserve"> </w:t>
      </w:r>
      <w:r w:rsidRPr="00E87FAA">
        <w:rPr>
          <w:rFonts w:asciiTheme="minorBidi" w:hAnsiTheme="minorBidi"/>
          <w:sz w:val="24"/>
          <w:szCs w:val="24"/>
        </w:rPr>
        <w:t xml:space="preserve">that Rabbi </w:t>
      </w:r>
      <w:r w:rsidR="00E2019F">
        <w:rPr>
          <w:rFonts w:asciiTheme="minorBidi" w:hAnsiTheme="minorBidi"/>
          <w:sz w:val="24"/>
          <w:szCs w:val="24"/>
        </w:rPr>
        <w:t>Yeh</w:t>
      </w:r>
      <w:r w:rsidRPr="00E87FAA">
        <w:rPr>
          <w:rFonts w:asciiTheme="minorBidi" w:hAnsiTheme="minorBidi"/>
          <w:sz w:val="24"/>
          <w:szCs w:val="24"/>
        </w:rPr>
        <w:t xml:space="preserve">uda intended to uproot the entire practice, and therefore </w:t>
      </w:r>
      <w:r w:rsidR="00E2019F">
        <w:rPr>
          <w:rFonts w:asciiTheme="minorBidi" w:hAnsiTheme="minorBidi"/>
          <w:sz w:val="24"/>
          <w:szCs w:val="24"/>
        </w:rPr>
        <w:t xml:space="preserve">he </w:t>
      </w:r>
      <w:r w:rsidRPr="00E87FAA">
        <w:rPr>
          <w:rFonts w:asciiTheme="minorBidi" w:hAnsiTheme="minorBidi"/>
          <w:sz w:val="24"/>
          <w:szCs w:val="24"/>
        </w:rPr>
        <w:t>uprooted it slowly, bit by bit.</w:t>
      </w:r>
    </w:p>
    <w:p w:rsidR="0094229B" w:rsidRPr="00E87FAA" w:rsidRDefault="0094229B" w:rsidP="00756575">
      <w:pPr>
        <w:pStyle w:val="NoSpacing"/>
        <w:bidi w:val="0"/>
        <w:ind w:left="720"/>
        <w:jc w:val="both"/>
        <w:rPr>
          <w:rFonts w:asciiTheme="minorBidi" w:hAnsiTheme="minorBidi"/>
          <w:sz w:val="24"/>
          <w:szCs w:val="24"/>
        </w:rPr>
      </w:pPr>
    </w:p>
    <w:p w:rsidR="001176FF" w:rsidRPr="00E87FAA" w:rsidRDefault="001176FF" w:rsidP="00756575">
      <w:pPr>
        <w:pStyle w:val="NoSpacing"/>
        <w:bidi w:val="0"/>
        <w:ind w:left="720"/>
        <w:jc w:val="both"/>
        <w:rPr>
          <w:rFonts w:asciiTheme="minorBidi" w:hAnsiTheme="minorBidi"/>
          <w:sz w:val="24"/>
          <w:szCs w:val="24"/>
        </w:rPr>
      </w:pPr>
      <w:r w:rsidRPr="00E87FAA">
        <w:rPr>
          <w:rFonts w:asciiTheme="minorBidi" w:hAnsiTheme="minorBidi"/>
          <w:sz w:val="24"/>
          <w:szCs w:val="24"/>
        </w:rPr>
        <w:t>Furthermore, you should know that it is impossible to</w:t>
      </w:r>
      <w:r w:rsidR="006005F0" w:rsidRPr="00E87FAA">
        <w:rPr>
          <w:rFonts w:asciiTheme="minorBidi" w:hAnsiTheme="minorBidi"/>
          <w:sz w:val="24"/>
          <w:szCs w:val="24"/>
        </w:rPr>
        <w:t xml:space="preserve"> </w:t>
      </w:r>
      <w:r w:rsidRPr="00E87FAA">
        <w:rPr>
          <w:rFonts w:asciiTheme="minorBidi" w:hAnsiTheme="minorBidi"/>
          <w:sz w:val="24"/>
          <w:szCs w:val="24"/>
        </w:rPr>
        <w:t>deal with all people equally.</w:t>
      </w:r>
      <w:r w:rsidR="0072062E" w:rsidRPr="00E87FAA">
        <w:rPr>
          <w:rFonts w:asciiTheme="minorBidi" w:hAnsiTheme="minorBidi"/>
          <w:sz w:val="24"/>
          <w:szCs w:val="24"/>
        </w:rPr>
        <w:t xml:space="preserve"> </w:t>
      </w:r>
      <w:r w:rsidRPr="00E87FAA">
        <w:rPr>
          <w:rFonts w:asciiTheme="minorBidi" w:hAnsiTheme="minorBidi"/>
          <w:sz w:val="24"/>
          <w:szCs w:val="24"/>
        </w:rPr>
        <w:t>Recall that David, our</w:t>
      </w:r>
      <w:r w:rsidR="0056484C" w:rsidRPr="00E87FAA">
        <w:rPr>
          <w:rFonts w:asciiTheme="minorBidi" w:hAnsiTheme="minorBidi"/>
          <w:sz w:val="24"/>
          <w:szCs w:val="24"/>
        </w:rPr>
        <w:t xml:space="preserve"> </w:t>
      </w:r>
      <w:r w:rsidRPr="00E87FAA">
        <w:rPr>
          <w:rFonts w:asciiTheme="minorBidi" w:hAnsiTheme="minorBidi"/>
          <w:sz w:val="24"/>
          <w:szCs w:val="24"/>
        </w:rPr>
        <w:t xml:space="preserve">king, decided to overlook the misconduct of </w:t>
      </w:r>
      <w:r w:rsidR="0056484C" w:rsidRPr="00E87FAA">
        <w:rPr>
          <w:rFonts w:asciiTheme="minorBidi" w:hAnsiTheme="minorBidi"/>
          <w:sz w:val="24"/>
          <w:szCs w:val="24"/>
        </w:rPr>
        <w:t>Yoav and Shimi</w:t>
      </w:r>
      <w:r w:rsidRPr="00E87FAA">
        <w:rPr>
          <w:rFonts w:asciiTheme="minorBidi" w:hAnsiTheme="minorBidi"/>
          <w:sz w:val="24"/>
          <w:szCs w:val="24"/>
        </w:rPr>
        <w:t>, ev</w:t>
      </w:r>
      <w:r w:rsidR="0094229B" w:rsidRPr="00E87FAA">
        <w:rPr>
          <w:rFonts w:asciiTheme="minorBidi" w:hAnsiTheme="minorBidi"/>
          <w:sz w:val="24"/>
          <w:szCs w:val="24"/>
        </w:rPr>
        <w:t xml:space="preserve">en though they deserved death, </w:t>
      </w:r>
      <w:r w:rsidRPr="00E87FAA">
        <w:rPr>
          <w:rFonts w:asciiTheme="minorBidi" w:hAnsiTheme="minorBidi"/>
          <w:sz w:val="24"/>
          <w:szCs w:val="24"/>
        </w:rPr>
        <w:t>for to</w:t>
      </w:r>
      <w:r w:rsidR="006005F0" w:rsidRPr="00E87FAA">
        <w:rPr>
          <w:rFonts w:asciiTheme="minorBidi" w:hAnsiTheme="minorBidi"/>
          <w:sz w:val="24"/>
          <w:szCs w:val="24"/>
        </w:rPr>
        <w:t xml:space="preserve"> </w:t>
      </w:r>
      <w:r w:rsidRPr="00E87FAA">
        <w:rPr>
          <w:rFonts w:asciiTheme="minorBidi" w:hAnsiTheme="minorBidi"/>
          <w:sz w:val="24"/>
          <w:szCs w:val="24"/>
        </w:rPr>
        <w:t>everything there is an appropriate time, and ignoring</w:t>
      </w:r>
      <w:r w:rsidR="006005F0" w:rsidRPr="00E87FAA">
        <w:rPr>
          <w:rFonts w:asciiTheme="minorBidi" w:hAnsiTheme="minorBidi"/>
          <w:sz w:val="24"/>
          <w:szCs w:val="24"/>
        </w:rPr>
        <w:t xml:space="preserve"> </w:t>
      </w:r>
      <w:r w:rsidRPr="00E87FAA">
        <w:rPr>
          <w:rFonts w:asciiTheme="minorBidi" w:hAnsiTheme="minorBidi"/>
          <w:sz w:val="24"/>
          <w:szCs w:val="24"/>
        </w:rPr>
        <w:t xml:space="preserve">something </w:t>
      </w:r>
      <w:r w:rsidRPr="00E87FAA">
        <w:rPr>
          <w:rFonts w:asciiTheme="minorBidi" w:hAnsiTheme="minorBidi"/>
          <w:sz w:val="24"/>
          <w:szCs w:val="24"/>
        </w:rPr>
        <w:lastRenderedPageBreak/>
        <w:t>sinful is occasionally a positive commandment, and everything must be measured by the need</w:t>
      </w:r>
      <w:r w:rsidR="00E2019F">
        <w:rPr>
          <w:rFonts w:asciiTheme="minorBidi" w:hAnsiTheme="minorBidi"/>
          <w:sz w:val="24"/>
          <w:szCs w:val="24"/>
        </w:rPr>
        <w:t>s</w:t>
      </w:r>
      <w:r w:rsidRPr="00E87FAA">
        <w:rPr>
          <w:rFonts w:asciiTheme="minorBidi" w:hAnsiTheme="minorBidi"/>
          <w:sz w:val="24"/>
          <w:szCs w:val="24"/>
        </w:rPr>
        <w:t xml:space="preserve"> of the</w:t>
      </w:r>
      <w:r w:rsidR="0094229B" w:rsidRPr="00E87FAA">
        <w:rPr>
          <w:rFonts w:asciiTheme="minorBidi" w:hAnsiTheme="minorBidi"/>
          <w:sz w:val="24"/>
          <w:szCs w:val="24"/>
        </w:rPr>
        <w:t xml:space="preserve"> hour...</w:t>
      </w:r>
    </w:p>
    <w:p w:rsidR="001176FF" w:rsidRPr="00E87FAA" w:rsidRDefault="001176FF" w:rsidP="00756575">
      <w:pPr>
        <w:pStyle w:val="NoSpacing"/>
        <w:bidi w:val="0"/>
        <w:jc w:val="both"/>
        <w:rPr>
          <w:rFonts w:asciiTheme="minorBidi" w:hAnsiTheme="minorBidi"/>
          <w:sz w:val="24"/>
          <w:szCs w:val="24"/>
        </w:rPr>
      </w:pPr>
    </w:p>
    <w:p w:rsidR="0056484C" w:rsidRPr="00E87FAA" w:rsidRDefault="0056484C" w:rsidP="00756575">
      <w:pPr>
        <w:pStyle w:val="NoSpacing"/>
        <w:bidi w:val="0"/>
        <w:jc w:val="both"/>
        <w:rPr>
          <w:rFonts w:asciiTheme="minorBidi" w:hAnsiTheme="minorBidi"/>
          <w:sz w:val="24"/>
          <w:szCs w:val="24"/>
        </w:rPr>
      </w:pPr>
      <w:r w:rsidRPr="00E87FAA">
        <w:rPr>
          <w:rFonts w:asciiTheme="minorBidi" w:hAnsiTheme="minorBidi"/>
          <w:sz w:val="24"/>
          <w:szCs w:val="24"/>
        </w:rPr>
        <w:t>The Rashba states that ev</w:t>
      </w:r>
      <w:r w:rsidR="001176FF" w:rsidRPr="00E87FAA">
        <w:rPr>
          <w:rFonts w:asciiTheme="minorBidi" w:hAnsiTheme="minorBidi"/>
          <w:sz w:val="24"/>
          <w:szCs w:val="24"/>
        </w:rPr>
        <w:t xml:space="preserve">en though, generally speaking, it is improper to ignore the behavior of a sinner, at times it is a </w:t>
      </w:r>
      <w:r w:rsidR="0060165B" w:rsidRPr="00E87FAA">
        <w:rPr>
          <w:rFonts w:asciiTheme="minorBidi" w:hAnsiTheme="minorBidi"/>
          <w:iCs/>
          <w:sz w:val="24"/>
          <w:szCs w:val="24"/>
        </w:rPr>
        <w:t>mitzva</w:t>
      </w:r>
      <w:r w:rsidR="001176FF" w:rsidRPr="00E87FAA">
        <w:rPr>
          <w:rFonts w:asciiTheme="minorBidi" w:hAnsiTheme="minorBidi"/>
          <w:sz w:val="24"/>
          <w:szCs w:val="24"/>
        </w:rPr>
        <w:t>, if the situation so requires.</w:t>
      </w:r>
      <w:r w:rsidR="0072062E" w:rsidRPr="00E87FAA">
        <w:rPr>
          <w:rFonts w:asciiTheme="minorBidi" w:hAnsiTheme="minorBidi"/>
          <w:sz w:val="24"/>
          <w:szCs w:val="24"/>
        </w:rPr>
        <w:t xml:space="preserve"> </w:t>
      </w:r>
      <w:r w:rsidRPr="00E87FAA">
        <w:rPr>
          <w:rFonts w:asciiTheme="minorBidi" w:hAnsiTheme="minorBidi"/>
          <w:sz w:val="24"/>
          <w:szCs w:val="24"/>
        </w:rPr>
        <w:t xml:space="preserve">The Rashba says further: </w:t>
      </w:r>
    </w:p>
    <w:p w:rsidR="0056484C" w:rsidRPr="00E87FAA" w:rsidRDefault="0056484C" w:rsidP="00756575">
      <w:pPr>
        <w:pStyle w:val="NoSpacing"/>
        <w:bidi w:val="0"/>
        <w:jc w:val="both"/>
        <w:rPr>
          <w:rFonts w:asciiTheme="minorBidi" w:hAnsiTheme="minorBidi"/>
          <w:sz w:val="24"/>
          <w:szCs w:val="24"/>
        </w:rPr>
      </w:pPr>
    </w:p>
    <w:p w:rsidR="001176FF" w:rsidRPr="00E87FAA" w:rsidRDefault="001176FF" w:rsidP="00756575">
      <w:pPr>
        <w:pStyle w:val="NoSpacing"/>
        <w:bidi w:val="0"/>
        <w:ind w:left="720"/>
        <w:jc w:val="both"/>
        <w:rPr>
          <w:rFonts w:asciiTheme="minorBidi" w:hAnsiTheme="minorBidi"/>
          <w:sz w:val="24"/>
          <w:szCs w:val="24"/>
        </w:rPr>
      </w:pPr>
      <w:r w:rsidRPr="00E87FAA">
        <w:rPr>
          <w:rFonts w:asciiTheme="minorBidi" w:hAnsiTheme="minorBidi"/>
          <w:sz w:val="24"/>
          <w:szCs w:val="24"/>
        </w:rPr>
        <w:t>And if silence, employed to ultimately yield positive results, is occasionally ineffective, the use of force wi</w:t>
      </w:r>
      <w:r w:rsidR="0056484C" w:rsidRPr="00E87FAA">
        <w:rPr>
          <w:rFonts w:asciiTheme="minorBidi" w:hAnsiTheme="minorBidi"/>
          <w:sz w:val="24"/>
          <w:szCs w:val="24"/>
        </w:rPr>
        <w:t>ll only engender the opposite.</w:t>
      </w:r>
    </w:p>
    <w:p w:rsidR="001176FF" w:rsidRPr="00E87FAA" w:rsidRDefault="001176FF" w:rsidP="00756575">
      <w:pPr>
        <w:pStyle w:val="NoSpacing"/>
        <w:bidi w:val="0"/>
        <w:jc w:val="both"/>
        <w:rPr>
          <w:rFonts w:asciiTheme="minorBidi" w:hAnsiTheme="minorBidi"/>
          <w:sz w:val="24"/>
          <w:szCs w:val="24"/>
        </w:rPr>
      </w:pPr>
    </w:p>
    <w:p w:rsidR="000709D6" w:rsidRPr="00E87FAA" w:rsidRDefault="000709D6" w:rsidP="00E2019F">
      <w:pPr>
        <w:pStyle w:val="NoSpacing"/>
        <w:bidi w:val="0"/>
        <w:jc w:val="both"/>
        <w:rPr>
          <w:rFonts w:asciiTheme="minorBidi" w:hAnsiTheme="minorBidi"/>
          <w:sz w:val="24"/>
          <w:szCs w:val="24"/>
        </w:rPr>
      </w:pPr>
      <w:r w:rsidRPr="00E87FAA">
        <w:rPr>
          <w:rFonts w:asciiTheme="minorBidi" w:hAnsiTheme="minorBidi"/>
          <w:sz w:val="24"/>
          <w:szCs w:val="24"/>
        </w:rPr>
        <w:t xml:space="preserve">The Rashba seems to be saying that even if the strict letter of the law requires </w:t>
      </w:r>
      <w:r w:rsidRPr="00E87FAA">
        <w:rPr>
          <w:rFonts w:asciiTheme="minorBidi" w:hAnsiTheme="minorBidi"/>
          <w:i/>
          <w:iCs/>
          <w:sz w:val="24"/>
          <w:szCs w:val="24"/>
        </w:rPr>
        <w:t xml:space="preserve">tokhacha, </w:t>
      </w:r>
      <w:r w:rsidRPr="00E87FAA">
        <w:rPr>
          <w:rFonts w:asciiTheme="minorBidi" w:hAnsiTheme="minorBidi"/>
          <w:sz w:val="24"/>
          <w:szCs w:val="24"/>
        </w:rPr>
        <w:t>often a more thought</w:t>
      </w:r>
      <w:r w:rsidR="00E2019F">
        <w:rPr>
          <w:rFonts w:asciiTheme="minorBidi" w:hAnsiTheme="minorBidi"/>
          <w:sz w:val="24"/>
          <w:szCs w:val="24"/>
        </w:rPr>
        <w:t>-</w:t>
      </w:r>
      <w:r w:rsidRPr="00E87FAA">
        <w:rPr>
          <w:rFonts w:asciiTheme="minorBidi" w:hAnsiTheme="minorBidi"/>
          <w:sz w:val="24"/>
          <w:szCs w:val="24"/>
        </w:rPr>
        <w:t>out</w:t>
      </w:r>
      <w:r w:rsidR="00E2019F">
        <w:rPr>
          <w:rFonts w:asciiTheme="minorBidi" w:hAnsiTheme="minorBidi"/>
          <w:sz w:val="24"/>
          <w:szCs w:val="24"/>
        </w:rPr>
        <w:t>,</w:t>
      </w:r>
      <w:r w:rsidRPr="00E87FAA">
        <w:rPr>
          <w:rFonts w:asciiTheme="minorBidi" w:hAnsiTheme="minorBidi"/>
          <w:sz w:val="24"/>
          <w:szCs w:val="24"/>
        </w:rPr>
        <w:t xml:space="preserve"> long</w:t>
      </w:r>
      <w:r w:rsidR="00E2019F">
        <w:rPr>
          <w:rFonts w:asciiTheme="minorBidi" w:hAnsiTheme="minorBidi"/>
          <w:sz w:val="24"/>
          <w:szCs w:val="24"/>
        </w:rPr>
        <w:t>-</w:t>
      </w:r>
      <w:r w:rsidRPr="00E87FAA">
        <w:rPr>
          <w:rFonts w:asciiTheme="minorBidi" w:hAnsiTheme="minorBidi"/>
          <w:sz w:val="24"/>
          <w:szCs w:val="24"/>
        </w:rPr>
        <w:t>term approach will be more eff</w:t>
      </w:r>
      <w:r w:rsidR="00E2019F">
        <w:rPr>
          <w:rFonts w:asciiTheme="minorBidi" w:hAnsiTheme="minorBidi"/>
          <w:sz w:val="24"/>
          <w:szCs w:val="24"/>
        </w:rPr>
        <w:t>icacious</w:t>
      </w:r>
      <w:r w:rsidRPr="00E87FAA">
        <w:rPr>
          <w:rFonts w:asciiTheme="minorBidi" w:hAnsiTheme="minorBidi"/>
          <w:sz w:val="24"/>
          <w:szCs w:val="24"/>
        </w:rPr>
        <w:t>.</w:t>
      </w:r>
      <w:r w:rsidR="0072062E" w:rsidRPr="00E87FAA">
        <w:rPr>
          <w:rFonts w:asciiTheme="minorBidi" w:hAnsiTheme="minorBidi"/>
          <w:sz w:val="24"/>
          <w:szCs w:val="24"/>
        </w:rPr>
        <w:t xml:space="preserve"> </w:t>
      </w:r>
      <w:r w:rsidRPr="00E87FAA">
        <w:rPr>
          <w:rFonts w:asciiTheme="minorBidi" w:hAnsiTheme="minorBidi"/>
          <w:sz w:val="24"/>
          <w:szCs w:val="24"/>
        </w:rPr>
        <w:t xml:space="preserve">This method was employed by Rav Yisrael Salanter in France, where an extended educational effort </w:t>
      </w:r>
      <w:r w:rsidR="00E2019F">
        <w:rPr>
          <w:rFonts w:asciiTheme="minorBidi" w:hAnsiTheme="minorBidi"/>
          <w:sz w:val="24"/>
          <w:szCs w:val="24"/>
        </w:rPr>
        <w:t>about</w:t>
      </w:r>
      <w:r w:rsidRPr="00E87FAA">
        <w:rPr>
          <w:rFonts w:asciiTheme="minorBidi" w:hAnsiTheme="minorBidi"/>
          <w:sz w:val="24"/>
          <w:szCs w:val="24"/>
        </w:rPr>
        <w:t xml:space="preserve"> the importance of Shabbat replaced outright protest.</w:t>
      </w:r>
    </w:p>
    <w:p w:rsidR="000709D6" w:rsidRPr="00E87FAA" w:rsidRDefault="000709D6" w:rsidP="00756575">
      <w:pPr>
        <w:pStyle w:val="NoSpacing"/>
        <w:bidi w:val="0"/>
        <w:jc w:val="both"/>
        <w:rPr>
          <w:rFonts w:asciiTheme="minorBidi" w:hAnsiTheme="minorBidi"/>
          <w:sz w:val="24"/>
          <w:szCs w:val="24"/>
        </w:rPr>
      </w:pPr>
    </w:p>
    <w:p w:rsidR="001176FF" w:rsidRPr="00E87FAA" w:rsidRDefault="0094229B" w:rsidP="00E2019F">
      <w:pPr>
        <w:pStyle w:val="NoSpacing"/>
        <w:bidi w:val="0"/>
        <w:ind w:firstLine="720"/>
        <w:jc w:val="both"/>
        <w:rPr>
          <w:rFonts w:asciiTheme="minorBidi" w:hAnsiTheme="minorBidi"/>
          <w:sz w:val="24"/>
          <w:szCs w:val="24"/>
        </w:rPr>
      </w:pPr>
      <w:r w:rsidRPr="00E87FAA">
        <w:rPr>
          <w:rFonts w:asciiTheme="minorBidi" w:hAnsiTheme="minorBidi"/>
          <w:sz w:val="24"/>
          <w:szCs w:val="24"/>
        </w:rPr>
        <w:t xml:space="preserve">There is nothing more difficult than knowing when the </w:t>
      </w:r>
      <w:r w:rsidR="0060165B" w:rsidRPr="00E87FAA">
        <w:rPr>
          <w:rFonts w:asciiTheme="minorBidi" w:hAnsiTheme="minorBidi"/>
          <w:sz w:val="24"/>
          <w:szCs w:val="24"/>
        </w:rPr>
        <w:t>mitzva</w:t>
      </w:r>
      <w:r w:rsidRPr="00E87FAA">
        <w:rPr>
          <w:rFonts w:asciiTheme="minorBidi" w:hAnsiTheme="minorBidi"/>
          <w:sz w:val="24"/>
          <w:szCs w:val="24"/>
        </w:rPr>
        <w:t xml:space="preserve"> is to say something and when the </w:t>
      </w:r>
      <w:r w:rsidR="0060165B" w:rsidRPr="00E87FAA">
        <w:rPr>
          <w:rFonts w:asciiTheme="minorBidi" w:hAnsiTheme="minorBidi"/>
          <w:sz w:val="24"/>
          <w:szCs w:val="24"/>
        </w:rPr>
        <w:t>mitzva</w:t>
      </w:r>
      <w:r w:rsidRPr="00E87FAA">
        <w:rPr>
          <w:rFonts w:asciiTheme="minorBidi" w:hAnsiTheme="minorBidi"/>
          <w:sz w:val="24"/>
          <w:szCs w:val="24"/>
        </w:rPr>
        <w:t xml:space="preserve"> is to be silent.</w:t>
      </w:r>
      <w:r w:rsidR="0072062E" w:rsidRPr="00E87FAA">
        <w:rPr>
          <w:rFonts w:asciiTheme="minorBidi" w:hAnsiTheme="minorBidi"/>
          <w:sz w:val="24"/>
          <w:szCs w:val="24"/>
        </w:rPr>
        <w:t xml:space="preserve"> </w:t>
      </w:r>
      <w:r w:rsidRPr="00E87FAA">
        <w:rPr>
          <w:rFonts w:asciiTheme="minorBidi" w:hAnsiTheme="minorBidi"/>
          <w:sz w:val="24"/>
          <w:szCs w:val="24"/>
        </w:rPr>
        <w:t>While protest is sometimes</w:t>
      </w:r>
      <w:r w:rsidR="00E2019F">
        <w:rPr>
          <w:rFonts w:asciiTheme="minorBidi" w:hAnsiTheme="minorBidi"/>
          <w:sz w:val="24"/>
          <w:szCs w:val="24"/>
        </w:rPr>
        <w:t xml:space="preserve"> </w:t>
      </w:r>
      <w:r w:rsidRPr="00E87FAA">
        <w:rPr>
          <w:rFonts w:asciiTheme="minorBidi" w:hAnsiTheme="minorBidi"/>
          <w:sz w:val="24"/>
          <w:szCs w:val="24"/>
        </w:rPr>
        <w:t xml:space="preserve">called for, at other </w:t>
      </w:r>
      <w:r w:rsidR="00E2019F">
        <w:rPr>
          <w:rFonts w:asciiTheme="minorBidi" w:hAnsiTheme="minorBidi"/>
          <w:sz w:val="24"/>
          <w:szCs w:val="24"/>
        </w:rPr>
        <w:t>times we must develop</w:t>
      </w:r>
      <w:r w:rsidRPr="00E87FAA">
        <w:rPr>
          <w:rFonts w:asciiTheme="minorBidi" w:hAnsiTheme="minorBidi"/>
          <w:sz w:val="24"/>
          <w:szCs w:val="24"/>
        </w:rPr>
        <w:t xml:space="preserve"> a more proper and modul</w:t>
      </w:r>
      <w:r w:rsidR="000D045F" w:rsidRPr="00E87FAA">
        <w:rPr>
          <w:rFonts w:asciiTheme="minorBidi" w:hAnsiTheme="minorBidi"/>
          <w:sz w:val="24"/>
          <w:szCs w:val="24"/>
        </w:rPr>
        <w:t>at</w:t>
      </w:r>
      <w:r w:rsidR="00E2019F">
        <w:rPr>
          <w:rFonts w:asciiTheme="minorBidi" w:hAnsiTheme="minorBidi"/>
          <w:sz w:val="24"/>
          <w:szCs w:val="24"/>
        </w:rPr>
        <w:t>ed balance.</w:t>
      </w:r>
    </w:p>
    <w:p w:rsidR="00267375" w:rsidRPr="00E87FAA" w:rsidRDefault="00267375" w:rsidP="00756575">
      <w:pPr>
        <w:pStyle w:val="NoSpacing"/>
        <w:bidi w:val="0"/>
        <w:jc w:val="both"/>
        <w:rPr>
          <w:rFonts w:asciiTheme="minorBidi" w:hAnsiTheme="minorBidi"/>
          <w:color w:val="000000" w:themeColor="text1"/>
          <w:sz w:val="24"/>
          <w:szCs w:val="24"/>
        </w:rPr>
      </w:pPr>
    </w:p>
    <w:p w:rsidR="002217E0" w:rsidRPr="00E87FAA" w:rsidRDefault="000709D6" w:rsidP="00E2019F">
      <w:pPr>
        <w:pStyle w:val="NoSpacing"/>
        <w:bidi w:val="0"/>
        <w:ind w:firstLine="720"/>
        <w:jc w:val="both"/>
        <w:rPr>
          <w:rFonts w:asciiTheme="minorBidi" w:hAnsiTheme="minorBidi"/>
          <w:color w:val="000000" w:themeColor="text1"/>
          <w:sz w:val="24"/>
          <w:szCs w:val="24"/>
        </w:rPr>
      </w:pPr>
      <w:r w:rsidRPr="00E87FAA">
        <w:rPr>
          <w:rFonts w:asciiTheme="minorBidi" w:hAnsiTheme="minorBidi"/>
          <w:color w:val="000000" w:themeColor="text1"/>
          <w:sz w:val="24"/>
          <w:szCs w:val="24"/>
        </w:rPr>
        <w:t>In our day, m</w:t>
      </w:r>
      <w:r w:rsidR="0094229B" w:rsidRPr="00E87FAA">
        <w:rPr>
          <w:rFonts w:asciiTheme="minorBidi" w:hAnsiTheme="minorBidi"/>
          <w:color w:val="000000" w:themeColor="text1"/>
          <w:sz w:val="24"/>
          <w:szCs w:val="24"/>
        </w:rPr>
        <w:t>any of those who leav</w:t>
      </w:r>
      <w:r w:rsidR="00E2019F">
        <w:rPr>
          <w:rFonts w:asciiTheme="minorBidi" w:hAnsiTheme="minorBidi"/>
          <w:color w:val="000000" w:themeColor="text1"/>
          <w:sz w:val="24"/>
          <w:szCs w:val="24"/>
        </w:rPr>
        <w:t>e</w:t>
      </w:r>
      <w:r w:rsidR="0094229B" w:rsidRPr="00E87FAA">
        <w:rPr>
          <w:rFonts w:asciiTheme="minorBidi" w:hAnsiTheme="minorBidi"/>
          <w:color w:val="000000" w:themeColor="text1"/>
          <w:sz w:val="24"/>
          <w:szCs w:val="24"/>
        </w:rPr>
        <w:t xml:space="preserve"> the path </w:t>
      </w:r>
      <w:r w:rsidR="00E2019F">
        <w:rPr>
          <w:rFonts w:asciiTheme="minorBidi" w:hAnsiTheme="minorBidi"/>
          <w:color w:val="000000" w:themeColor="text1"/>
          <w:sz w:val="24"/>
          <w:szCs w:val="24"/>
        </w:rPr>
        <w:t xml:space="preserve">of Torah </w:t>
      </w:r>
      <w:r w:rsidR="0094229B" w:rsidRPr="00E87FAA">
        <w:rPr>
          <w:rFonts w:asciiTheme="minorBidi" w:hAnsiTheme="minorBidi"/>
          <w:color w:val="000000" w:themeColor="text1"/>
          <w:sz w:val="24"/>
          <w:szCs w:val="24"/>
        </w:rPr>
        <w:t xml:space="preserve">are doing so more </w:t>
      </w:r>
      <w:r w:rsidR="00E2019F">
        <w:rPr>
          <w:rFonts w:asciiTheme="minorBidi" w:hAnsiTheme="minorBidi"/>
          <w:color w:val="000000" w:themeColor="text1"/>
          <w:sz w:val="24"/>
          <w:szCs w:val="24"/>
        </w:rPr>
        <w:t xml:space="preserve">to express their </w:t>
      </w:r>
      <w:r w:rsidR="0094229B" w:rsidRPr="00E87FAA">
        <w:rPr>
          <w:rFonts w:asciiTheme="minorBidi" w:hAnsiTheme="minorBidi"/>
          <w:color w:val="000000" w:themeColor="text1"/>
          <w:sz w:val="24"/>
          <w:szCs w:val="24"/>
        </w:rPr>
        <w:t xml:space="preserve">lack of connection rather than </w:t>
      </w:r>
      <w:r w:rsidR="00E2019F">
        <w:rPr>
          <w:rFonts w:asciiTheme="minorBidi" w:hAnsiTheme="minorBidi"/>
          <w:color w:val="000000" w:themeColor="text1"/>
          <w:sz w:val="24"/>
          <w:szCs w:val="24"/>
        </w:rPr>
        <w:t xml:space="preserve">their </w:t>
      </w:r>
      <w:r w:rsidR="0094229B" w:rsidRPr="00E87FAA">
        <w:rPr>
          <w:rFonts w:asciiTheme="minorBidi" w:hAnsiTheme="minorBidi"/>
          <w:color w:val="000000" w:themeColor="text1"/>
          <w:sz w:val="24"/>
          <w:szCs w:val="24"/>
        </w:rPr>
        <w:t>lack of knowledge</w:t>
      </w:r>
      <w:r w:rsidR="00E2019F">
        <w:rPr>
          <w:rFonts w:asciiTheme="minorBidi" w:hAnsiTheme="minorBidi"/>
          <w:color w:val="000000" w:themeColor="text1"/>
          <w:sz w:val="24"/>
          <w:szCs w:val="24"/>
        </w:rPr>
        <w:t>; they are aware</w:t>
      </w:r>
      <w:r w:rsidR="0094229B" w:rsidRPr="00E87FAA">
        <w:rPr>
          <w:rFonts w:asciiTheme="minorBidi" w:hAnsiTheme="minorBidi"/>
          <w:color w:val="000000" w:themeColor="text1"/>
          <w:sz w:val="24"/>
          <w:szCs w:val="24"/>
        </w:rPr>
        <w:t xml:space="preserve"> that what they are doing is </w:t>
      </w:r>
      <w:r w:rsidR="00E2019F">
        <w:rPr>
          <w:rFonts w:asciiTheme="minorBidi" w:hAnsiTheme="minorBidi"/>
          <w:color w:val="000000" w:themeColor="text1"/>
          <w:sz w:val="24"/>
          <w:szCs w:val="24"/>
        </w:rPr>
        <w:t>wrong</w:t>
      </w:r>
      <w:r w:rsidR="0094229B" w:rsidRPr="00E87FAA">
        <w:rPr>
          <w:rFonts w:asciiTheme="minorBidi" w:hAnsiTheme="minorBidi"/>
          <w:color w:val="000000" w:themeColor="text1"/>
          <w:sz w:val="24"/>
          <w:szCs w:val="24"/>
        </w:rPr>
        <w:t xml:space="preserve"> in the eyes of the committed.</w:t>
      </w:r>
      <w:r w:rsidR="0072062E" w:rsidRPr="00E87FAA">
        <w:rPr>
          <w:rFonts w:asciiTheme="minorBidi" w:hAnsiTheme="minorBidi"/>
          <w:color w:val="000000" w:themeColor="text1"/>
          <w:sz w:val="24"/>
          <w:szCs w:val="24"/>
        </w:rPr>
        <w:t xml:space="preserve"> </w:t>
      </w:r>
      <w:r w:rsidR="0094229B" w:rsidRPr="00E87FAA">
        <w:rPr>
          <w:rFonts w:asciiTheme="minorBidi" w:hAnsiTheme="minorBidi"/>
          <w:color w:val="000000" w:themeColor="text1"/>
          <w:sz w:val="24"/>
          <w:szCs w:val="24"/>
        </w:rPr>
        <w:t>For those who lack commitment, even an act of protest might be ineffective.</w:t>
      </w:r>
      <w:r w:rsidR="0072062E" w:rsidRPr="00E87FAA">
        <w:rPr>
          <w:rFonts w:asciiTheme="minorBidi" w:hAnsiTheme="minorBidi"/>
          <w:color w:val="000000" w:themeColor="text1"/>
          <w:sz w:val="24"/>
          <w:szCs w:val="24"/>
        </w:rPr>
        <w:t xml:space="preserve"> </w:t>
      </w:r>
      <w:r w:rsidR="00E2019F">
        <w:rPr>
          <w:rFonts w:asciiTheme="minorBidi" w:hAnsiTheme="minorBidi"/>
          <w:color w:val="000000" w:themeColor="text1"/>
          <w:sz w:val="24"/>
          <w:szCs w:val="24"/>
        </w:rPr>
        <w:t>If so, then</w:t>
      </w:r>
      <w:r w:rsidR="00267375" w:rsidRPr="00E87FAA">
        <w:rPr>
          <w:rFonts w:asciiTheme="minorBidi" w:hAnsiTheme="minorBidi"/>
          <w:color w:val="000000" w:themeColor="text1"/>
          <w:sz w:val="24"/>
          <w:szCs w:val="24"/>
        </w:rPr>
        <w:t xml:space="preserve"> the modern expression of the </w:t>
      </w:r>
      <w:r w:rsidR="0060165B" w:rsidRPr="00E87FAA">
        <w:rPr>
          <w:rFonts w:asciiTheme="minorBidi" w:hAnsiTheme="minorBidi"/>
          <w:color w:val="000000" w:themeColor="text1"/>
          <w:sz w:val="24"/>
          <w:szCs w:val="24"/>
        </w:rPr>
        <w:t>mitzva</w:t>
      </w:r>
      <w:r w:rsidR="00267375" w:rsidRPr="00E87FAA">
        <w:rPr>
          <w:rFonts w:asciiTheme="minorBidi" w:hAnsiTheme="minorBidi"/>
          <w:color w:val="000000" w:themeColor="text1"/>
          <w:sz w:val="24"/>
          <w:szCs w:val="24"/>
        </w:rPr>
        <w:t xml:space="preserve"> of </w:t>
      </w:r>
      <w:r w:rsidR="00267375" w:rsidRPr="00E87FAA">
        <w:rPr>
          <w:rFonts w:asciiTheme="minorBidi" w:hAnsiTheme="minorBidi"/>
          <w:i/>
          <w:iCs/>
          <w:color w:val="000000" w:themeColor="text1"/>
          <w:sz w:val="24"/>
          <w:szCs w:val="24"/>
        </w:rPr>
        <w:t>tokhacha</w:t>
      </w:r>
      <w:r w:rsidR="00E2019F">
        <w:rPr>
          <w:rFonts w:asciiTheme="minorBidi" w:hAnsiTheme="minorBidi"/>
          <w:color w:val="000000" w:themeColor="text1"/>
          <w:sz w:val="24"/>
          <w:szCs w:val="24"/>
        </w:rPr>
        <w:t xml:space="preserve"> is often not through rebuke but rather through </w:t>
      </w:r>
      <w:r w:rsidR="00267375" w:rsidRPr="00E87FAA">
        <w:rPr>
          <w:rFonts w:asciiTheme="minorBidi" w:hAnsiTheme="minorBidi"/>
          <w:i/>
          <w:iCs/>
          <w:color w:val="000000" w:themeColor="text1"/>
          <w:sz w:val="24"/>
          <w:szCs w:val="24"/>
        </w:rPr>
        <w:t>kiruv</w:t>
      </w:r>
      <w:r w:rsidR="00E2019F">
        <w:rPr>
          <w:rFonts w:asciiTheme="minorBidi" w:hAnsiTheme="minorBidi"/>
          <w:color w:val="000000" w:themeColor="text1"/>
          <w:sz w:val="24"/>
          <w:szCs w:val="24"/>
        </w:rPr>
        <w:t>,</w:t>
      </w:r>
      <w:r w:rsidR="0094229B" w:rsidRPr="00E87FAA">
        <w:rPr>
          <w:rFonts w:asciiTheme="minorBidi" w:hAnsiTheme="minorBidi"/>
          <w:color w:val="000000" w:themeColor="text1"/>
          <w:sz w:val="24"/>
          <w:szCs w:val="24"/>
        </w:rPr>
        <w:t xml:space="preserve"> </w:t>
      </w:r>
      <w:r w:rsidR="00E2019F">
        <w:rPr>
          <w:rFonts w:asciiTheme="minorBidi" w:hAnsiTheme="minorBidi"/>
          <w:color w:val="000000" w:themeColor="text1"/>
          <w:sz w:val="24"/>
          <w:szCs w:val="24"/>
        </w:rPr>
        <w:t xml:space="preserve">drawing others close by outreach and inspiring </w:t>
      </w:r>
      <w:r w:rsidR="0094229B" w:rsidRPr="00E87FAA">
        <w:rPr>
          <w:rFonts w:asciiTheme="minorBidi" w:hAnsiTheme="minorBidi"/>
          <w:color w:val="000000" w:themeColor="text1"/>
          <w:sz w:val="24"/>
          <w:szCs w:val="24"/>
        </w:rPr>
        <w:t>others.</w:t>
      </w:r>
      <w:r w:rsidR="0072062E" w:rsidRPr="00E87FAA">
        <w:rPr>
          <w:rFonts w:asciiTheme="minorBidi" w:hAnsiTheme="minorBidi"/>
          <w:color w:val="000000" w:themeColor="text1"/>
          <w:sz w:val="24"/>
          <w:szCs w:val="24"/>
        </w:rPr>
        <w:t xml:space="preserve"> </w:t>
      </w:r>
      <w:r w:rsidR="0094229B" w:rsidRPr="00E87FAA">
        <w:rPr>
          <w:rFonts w:asciiTheme="minorBidi" w:hAnsiTheme="minorBidi"/>
          <w:color w:val="000000" w:themeColor="text1"/>
          <w:sz w:val="24"/>
          <w:szCs w:val="24"/>
        </w:rPr>
        <w:t>In the next lesson</w:t>
      </w:r>
      <w:r w:rsidR="00E2019F">
        <w:rPr>
          <w:rFonts w:asciiTheme="minorBidi" w:hAnsiTheme="minorBidi"/>
          <w:color w:val="000000" w:themeColor="text1"/>
          <w:sz w:val="24"/>
          <w:szCs w:val="24"/>
        </w:rPr>
        <w:t>,</w:t>
      </w:r>
      <w:r w:rsidR="0094229B" w:rsidRPr="00E87FAA">
        <w:rPr>
          <w:rFonts w:asciiTheme="minorBidi" w:hAnsiTheme="minorBidi"/>
          <w:color w:val="000000" w:themeColor="text1"/>
          <w:sz w:val="24"/>
          <w:szCs w:val="24"/>
        </w:rPr>
        <w:t xml:space="preserve"> we </w:t>
      </w:r>
      <w:r w:rsidR="00E2019F">
        <w:rPr>
          <w:rFonts w:asciiTheme="minorBidi" w:hAnsiTheme="minorBidi"/>
          <w:color w:val="000000" w:themeColor="text1"/>
          <w:sz w:val="24"/>
          <w:szCs w:val="24"/>
        </w:rPr>
        <w:t>aim</w:t>
      </w:r>
      <w:r w:rsidR="0094229B" w:rsidRPr="00E87FAA">
        <w:rPr>
          <w:rFonts w:asciiTheme="minorBidi" w:hAnsiTheme="minorBidi"/>
          <w:color w:val="000000" w:themeColor="text1"/>
          <w:sz w:val="24"/>
          <w:szCs w:val="24"/>
        </w:rPr>
        <w:t xml:space="preserve"> to expound on the basic </w:t>
      </w:r>
      <w:r w:rsidR="0060165B" w:rsidRPr="00E87FAA">
        <w:rPr>
          <w:rFonts w:asciiTheme="minorBidi" w:hAnsiTheme="minorBidi"/>
          <w:color w:val="000000" w:themeColor="text1"/>
          <w:sz w:val="24"/>
          <w:szCs w:val="24"/>
        </w:rPr>
        <w:t>mitzva</w:t>
      </w:r>
      <w:r w:rsidR="00E2019F">
        <w:rPr>
          <w:rFonts w:asciiTheme="minorBidi" w:hAnsiTheme="minorBidi"/>
          <w:color w:val="000000" w:themeColor="text1"/>
          <w:sz w:val="24"/>
          <w:szCs w:val="24"/>
        </w:rPr>
        <w:t xml:space="preserve"> to help </w:t>
      </w:r>
      <w:r w:rsidR="0094229B" w:rsidRPr="00E87FAA">
        <w:rPr>
          <w:rFonts w:asciiTheme="minorBidi" w:hAnsiTheme="minorBidi"/>
          <w:color w:val="000000" w:themeColor="text1"/>
          <w:sz w:val="24"/>
          <w:szCs w:val="24"/>
        </w:rPr>
        <w:t xml:space="preserve">others in </w:t>
      </w:r>
      <w:r w:rsidR="00E2019F">
        <w:rPr>
          <w:rFonts w:asciiTheme="minorBidi" w:hAnsiTheme="minorBidi"/>
          <w:color w:val="000000" w:themeColor="text1"/>
          <w:sz w:val="24"/>
          <w:szCs w:val="24"/>
        </w:rPr>
        <w:t xml:space="preserve">spiritual </w:t>
      </w:r>
      <w:r w:rsidR="0094229B" w:rsidRPr="00E87FAA">
        <w:rPr>
          <w:rFonts w:asciiTheme="minorBidi" w:hAnsiTheme="minorBidi"/>
          <w:color w:val="000000" w:themeColor="text1"/>
          <w:sz w:val="24"/>
          <w:szCs w:val="24"/>
        </w:rPr>
        <w:t xml:space="preserve">need, specifically those who are weighed down </w:t>
      </w:r>
      <w:r w:rsidR="00E2019F">
        <w:rPr>
          <w:rFonts w:asciiTheme="minorBidi" w:hAnsiTheme="minorBidi"/>
          <w:color w:val="000000" w:themeColor="text1"/>
          <w:sz w:val="24"/>
          <w:szCs w:val="24"/>
        </w:rPr>
        <w:t>by</w:t>
      </w:r>
      <w:r w:rsidR="0094229B" w:rsidRPr="00E87FAA">
        <w:rPr>
          <w:rFonts w:asciiTheme="minorBidi" w:hAnsiTheme="minorBidi"/>
          <w:color w:val="000000" w:themeColor="text1"/>
          <w:sz w:val="24"/>
          <w:szCs w:val="24"/>
        </w:rPr>
        <w:t xml:space="preserve"> religious confusion.</w:t>
      </w:r>
    </w:p>
    <w:sectPr w:rsidR="002217E0" w:rsidRPr="00E87FAA"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E9" w:rsidRDefault="00E869E9" w:rsidP="002217E0">
      <w:pPr>
        <w:spacing w:after="0" w:line="240" w:lineRule="auto"/>
      </w:pPr>
      <w:r>
        <w:separator/>
      </w:r>
    </w:p>
  </w:endnote>
  <w:endnote w:type="continuationSeparator" w:id="0">
    <w:p w:rsidR="00E869E9" w:rsidRDefault="00E869E9" w:rsidP="0022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E9" w:rsidRDefault="00E869E9" w:rsidP="002217E0">
      <w:pPr>
        <w:spacing w:after="0" w:line="240" w:lineRule="auto"/>
      </w:pPr>
      <w:r>
        <w:separator/>
      </w:r>
    </w:p>
  </w:footnote>
  <w:footnote w:type="continuationSeparator" w:id="0">
    <w:p w:rsidR="00E869E9" w:rsidRDefault="00E869E9" w:rsidP="00221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F4"/>
    <w:rsid w:val="00000564"/>
    <w:rsid w:val="00004A2F"/>
    <w:rsid w:val="0001433A"/>
    <w:rsid w:val="00020D03"/>
    <w:rsid w:val="000435FA"/>
    <w:rsid w:val="000620A8"/>
    <w:rsid w:val="000709D6"/>
    <w:rsid w:val="00075CBB"/>
    <w:rsid w:val="00076800"/>
    <w:rsid w:val="000A649B"/>
    <w:rsid w:val="000C0275"/>
    <w:rsid w:val="000D045F"/>
    <w:rsid w:val="001176FF"/>
    <w:rsid w:val="00122A2C"/>
    <w:rsid w:val="001544F8"/>
    <w:rsid w:val="00187BA1"/>
    <w:rsid w:val="002217E0"/>
    <w:rsid w:val="0024137B"/>
    <w:rsid w:val="002457A1"/>
    <w:rsid w:val="00264541"/>
    <w:rsid w:val="00267375"/>
    <w:rsid w:val="002C6FA0"/>
    <w:rsid w:val="00313A53"/>
    <w:rsid w:val="00322849"/>
    <w:rsid w:val="003303F6"/>
    <w:rsid w:val="003445D5"/>
    <w:rsid w:val="00375B18"/>
    <w:rsid w:val="003A5BF4"/>
    <w:rsid w:val="003B5DC1"/>
    <w:rsid w:val="003D5FA9"/>
    <w:rsid w:val="0046564F"/>
    <w:rsid w:val="0049587F"/>
    <w:rsid w:val="004B7832"/>
    <w:rsid w:val="004D6C73"/>
    <w:rsid w:val="004D7B3C"/>
    <w:rsid w:val="0050222F"/>
    <w:rsid w:val="00560094"/>
    <w:rsid w:val="0056484C"/>
    <w:rsid w:val="00580311"/>
    <w:rsid w:val="005C5824"/>
    <w:rsid w:val="005C77D5"/>
    <w:rsid w:val="005F24D5"/>
    <w:rsid w:val="006005F0"/>
    <w:rsid w:val="0060165B"/>
    <w:rsid w:val="00603E87"/>
    <w:rsid w:val="006246B4"/>
    <w:rsid w:val="00682FBA"/>
    <w:rsid w:val="006A3403"/>
    <w:rsid w:val="006A7F08"/>
    <w:rsid w:val="006D588A"/>
    <w:rsid w:val="0072062E"/>
    <w:rsid w:val="00733544"/>
    <w:rsid w:val="00756125"/>
    <w:rsid w:val="00756575"/>
    <w:rsid w:val="00770B75"/>
    <w:rsid w:val="007A65E0"/>
    <w:rsid w:val="007A71D0"/>
    <w:rsid w:val="007D207E"/>
    <w:rsid w:val="00804552"/>
    <w:rsid w:val="0085471C"/>
    <w:rsid w:val="00866E99"/>
    <w:rsid w:val="008C2D27"/>
    <w:rsid w:val="008F4596"/>
    <w:rsid w:val="0094229B"/>
    <w:rsid w:val="009758FC"/>
    <w:rsid w:val="00985AE9"/>
    <w:rsid w:val="009B0284"/>
    <w:rsid w:val="009B0BD4"/>
    <w:rsid w:val="00A07C39"/>
    <w:rsid w:val="00A71C98"/>
    <w:rsid w:val="00AA6292"/>
    <w:rsid w:val="00AC222D"/>
    <w:rsid w:val="00AC4E39"/>
    <w:rsid w:val="00B45077"/>
    <w:rsid w:val="00BD0AE4"/>
    <w:rsid w:val="00BD15AF"/>
    <w:rsid w:val="00C059A9"/>
    <w:rsid w:val="00C05A37"/>
    <w:rsid w:val="00C22A13"/>
    <w:rsid w:val="00C35CB5"/>
    <w:rsid w:val="00C36210"/>
    <w:rsid w:val="00C60145"/>
    <w:rsid w:val="00C7188F"/>
    <w:rsid w:val="00CA0698"/>
    <w:rsid w:val="00CC0330"/>
    <w:rsid w:val="00CC155E"/>
    <w:rsid w:val="00CE4A6D"/>
    <w:rsid w:val="00D0064D"/>
    <w:rsid w:val="00D23FCD"/>
    <w:rsid w:val="00D46575"/>
    <w:rsid w:val="00D57BDF"/>
    <w:rsid w:val="00D947BF"/>
    <w:rsid w:val="00D96E3A"/>
    <w:rsid w:val="00DC12A8"/>
    <w:rsid w:val="00DF68BD"/>
    <w:rsid w:val="00E2019F"/>
    <w:rsid w:val="00E42135"/>
    <w:rsid w:val="00E5449A"/>
    <w:rsid w:val="00E70ED8"/>
    <w:rsid w:val="00E714F6"/>
    <w:rsid w:val="00E869E9"/>
    <w:rsid w:val="00E87FAA"/>
    <w:rsid w:val="00EA180D"/>
    <w:rsid w:val="00EF0956"/>
    <w:rsid w:val="00F30C4B"/>
    <w:rsid w:val="00F93EE4"/>
    <w:rsid w:val="00FA6EC5"/>
    <w:rsid w:val="00FA7872"/>
    <w:rsid w:val="00FB30EA"/>
    <w:rsid w:val="00FD418F"/>
    <w:rsid w:val="00FD7900"/>
    <w:rsid w:val="00FE4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BF4"/>
    <w:pPr>
      <w:bidi/>
      <w:spacing w:after="0" w:line="240" w:lineRule="auto"/>
    </w:pPr>
  </w:style>
  <w:style w:type="paragraph" w:styleId="NormalWeb">
    <w:name w:val="Normal (Web)"/>
    <w:basedOn w:val="Normal"/>
    <w:uiPriority w:val="99"/>
    <w:rsid w:val="003A5BF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217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17E0"/>
  </w:style>
  <w:style w:type="paragraph" w:styleId="Footer">
    <w:name w:val="footer"/>
    <w:basedOn w:val="Normal"/>
    <w:link w:val="FooterChar"/>
    <w:uiPriority w:val="99"/>
    <w:unhideWhenUsed/>
    <w:rsid w:val="002217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17E0"/>
  </w:style>
  <w:style w:type="paragraph" w:styleId="NormalIndent">
    <w:name w:val="Normal Indent"/>
    <w:basedOn w:val="Normal"/>
    <w:semiHidden/>
    <w:unhideWhenUsed/>
    <w:rsid w:val="001176FF"/>
    <w:pPr>
      <w:bidi w:val="0"/>
      <w:spacing w:before="240" w:after="240" w:line="288" w:lineRule="exact"/>
      <w:ind w:left="720" w:right="720"/>
      <w:jc w:val="both"/>
    </w:pPr>
    <w:rPr>
      <w:rFonts w:ascii="Times New Roman" w:eastAsia="Times New Roman" w:hAnsi="Times New Roman" w:cs="David"/>
      <w:sz w:val="24"/>
      <w:szCs w:val="24"/>
    </w:rPr>
  </w:style>
  <w:style w:type="character" w:styleId="Hyperlink">
    <w:name w:val="Hyperlink"/>
    <w:basedOn w:val="DefaultParagraphFont"/>
    <w:uiPriority w:val="99"/>
    <w:unhideWhenUsed/>
    <w:rsid w:val="00122A2C"/>
    <w:rPr>
      <w:color w:val="0000FF"/>
      <w:u w:val="single"/>
    </w:rPr>
  </w:style>
  <w:style w:type="paragraph" w:customStyle="1" w:styleId="CC">
    <w:name w:val="CC"/>
    <w:basedOn w:val="BodyText"/>
    <w:uiPriority w:val="99"/>
    <w:rsid w:val="00756575"/>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756575"/>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56575"/>
    <w:pPr>
      <w:spacing w:after="120"/>
    </w:pPr>
  </w:style>
  <w:style w:type="character" w:customStyle="1" w:styleId="BodyTextChar">
    <w:name w:val="Body Text Char"/>
    <w:basedOn w:val="DefaultParagraphFont"/>
    <w:link w:val="BodyText"/>
    <w:uiPriority w:val="99"/>
    <w:semiHidden/>
    <w:rsid w:val="00756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BF4"/>
    <w:pPr>
      <w:bidi/>
      <w:spacing w:after="0" w:line="240" w:lineRule="auto"/>
    </w:pPr>
  </w:style>
  <w:style w:type="paragraph" w:styleId="NormalWeb">
    <w:name w:val="Normal (Web)"/>
    <w:basedOn w:val="Normal"/>
    <w:uiPriority w:val="99"/>
    <w:rsid w:val="003A5BF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217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17E0"/>
  </w:style>
  <w:style w:type="paragraph" w:styleId="Footer">
    <w:name w:val="footer"/>
    <w:basedOn w:val="Normal"/>
    <w:link w:val="FooterChar"/>
    <w:uiPriority w:val="99"/>
    <w:unhideWhenUsed/>
    <w:rsid w:val="002217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17E0"/>
  </w:style>
  <w:style w:type="paragraph" w:styleId="NormalIndent">
    <w:name w:val="Normal Indent"/>
    <w:basedOn w:val="Normal"/>
    <w:semiHidden/>
    <w:unhideWhenUsed/>
    <w:rsid w:val="001176FF"/>
    <w:pPr>
      <w:bidi w:val="0"/>
      <w:spacing w:before="240" w:after="240" w:line="288" w:lineRule="exact"/>
      <w:ind w:left="720" w:right="720"/>
      <w:jc w:val="both"/>
    </w:pPr>
    <w:rPr>
      <w:rFonts w:ascii="Times New Roman" w:eastAsia="Times New Roman" w:hAnsi="Times New Roman" w:cs="David"/>
      <w:sz w:val="24"/>
      <w:szCs w:val="24"/>
    </w:rPr>
  </w:style>
  <w:style w:type="character" w:styleId="Hyperlink">
    <w:name w:val="Hyperlink"/>
    <w:basedOn w:val="DefaultParagraphFont"/>
    <w:uiPriority w:val="99"/>
    <w:unhideWhenUsed/>
    <w:rsid w:val="00122A2C"/>
    <w:rPr>
      <w:color w:val="0000FF"/>
      <w:u w:val="single"/>
    </w:rPr>
  </w:style>
  <w:style w:type="paragraph" w:customStyle="1" w:styleId="CC">
    <w:name w:val="CC"/>
    <w:basedOn w:val="BodyText"/>
    <w:uiPriority w:val="99"/>
    <w:rsid w:val="00756575"/>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756575"/>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56575"/>
    <w:pPr>
      <w:spacing w:after="120"/>
    </w:pPr>
  </w:style>
  <w:style w:type="character" w:customStyle="1" w:styleId="BodyTextChar">
    <w:name w:val="Body Text Char"/>
    <w:basedOn w:val="DefaultParagraphFont"/>
    <w:link w:val="BodyText"/>
    <w:uiPriority w:val="99"/>
    <w:semiHidden/>
    <w:rsid w:val="0075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3833">
      <w:bodyDiv w:val="1"/>
      <w:marLeft w:val="0"/>
      <w:marRight w:val="0"/>
      <w:marTop w:val="0"/>
      <w:marBottom w:val="0"/>
      <w:divBdr>
        <w:top w:val="none" w:sz="0" w:space="0" w:color="auto"/>
        <w:left w:val="none" w:sz="0" w:space="0" w:color="auto"/>
        <w:bottom w:val="none" w:sz="0" w:space="0" w:color="auto"/>
        <w:right w:val="none" w:sz="0" w:space="0" w:color="auto"/>
      </w:divBdr>
    </w:div>
    <w:div w:id="178736185">
      <w:bodyDiv w:val="1"/>
      <w:marLeft w:val="0"/>
      <w:marRight w:val="0"/>
      <w:marTop w:val="0"/>
      <w:marBottom w:val="0"/>
      <w:divBdr>
        <w:top w:val="none" w:sz="0" w:space="0" w:color="auto"/>
        <w:left w:val="none" w:sz="0" w:space="0" w:color="auto"/>
        <w:bottom w:val="none" w:sz="0" w:space="0" w:color="auto"/>
        <w:right w:val="none" w:sz="0" w:space="0" w:color="auto"/>
      </w:divBdr>
    </w:div>
    <w:div w:id="179703860">
      <w:bodyDiv w:val="1"/>
      <w:marLeft w:val="0"/>
      <w:marRight w:val="0"/>
      <w:marTop w:val="0"/>
      <w:marBottom w:val="0"/>
      <w:divBdr>
        <w:top w:val="none" w:sz="0" w:space="0" w:color="auto"/>
        <w:left w:val="none" w:sz="0" w:space="0" w:color="auto"/>
        <w:bottom w:val="none" w:sz="0" w:space="0" w:color="auto"/>
        <w:right w:val="none" w:sz="0" w:space="0" w:color="auto"/>
      </w:divBdr>
    </w:div>
    <w:div w:id="281083933">
      <w:bodyDiv w:val="1"/>
      <w:marLeft w:val="0"/>
      <w:marRight w:val="0"/>
      <w:marTop w:val="0"/>
      <w:marBottom w:val="0"/>
      <w:divBdr>
        <w:top w:val="none" w:sz="0" w:space="0" w:color="auto"/>
        <w:left w:val="none" w:sz="0" w:space="0" w:color="auto"/>
        <w:bottom w:val="none" w:sz="0" w:space="0" w:color="auto"/>
        <w:right w:val="none" w:sz="0" w:space="0" w:color="auto"/>
      </w:divBdr>
    </w:div>
    <w:div w:id="338049666">
      <w:bodyDiv w:val="1"/>
      <w:marLeft w:val="0"/>
      <w:marRight w:val="0"/>
      <w:marTop w:val="0"/>
      <w:marBottom w:val="0"/>
      <w:divBdr>
        <w:top w:val="none" w:sz="0" w:space="0" w:color="auto"/>
        <w:left w:val="none" w:sz="0" w:space="0" w:color="auto"/>
        <w:bottom w:val="none" w:sz="0" w:space="0" w:color="auto"/>
        <w:right w:val="none" w:sz="0" w:space="0" w:color="auto"/>
      </w:divBdr>
    </w:div>
    <w:div w:id="377779916">
      <w:bodyDiv w:val="1"/>
      <w:marLeft w:val="0"/>
      <w:marRight w:val="0"/>
      <w:marTop w:val="0"/>
      <w:marBottom w:val="0"/>
      <w:divBdr>
        <w:top w:val="none" w:sz="0" w:space="0" w:color="auto"/>
        <w:left w:val="none" w:sz="0" w:space="0" w:color="auto"/>
        <w:bottom w:val="none" w:sz="0" w:space="0" w:color="auto"/>
        <w:right w:val="none" w:sz="0" w:space="0" w:color="auto"/>
      </w:divBdr>
    </w:div>
    <w:div w:id="497431343">
      <w:bodyDiv w:val="1"/>
      <w:marLeft w:val="0"/>
      <w:marRight w:val="0"/>
      <w:marTop w:val="0"/>
      <w:marBottom w:val="0"/>
      <w:divBdr>
        <w:top w:val="none" w:sz="0" w:space="0" w:color="auto"/>
        <w:left w:val="none" w:sz="0" w:space="0" w:color="auto"/>
        <w:bottom w:val="none" w:sz="0" w:space="0" w:color="auto"/>
        <w:right w:val="none" w:sz="0" w:space="0" w:color="auto"/>
      </w:divBdr>
    </w:div>
    <w:div w:id="705567660">
      <w:bodyDiv w:val="1"/>
      <w:marLeft w:val="0"/>
      <w:marRight w:val="0"/>
      <w:marTop w:val="0"/>
      <w:marBottom w:val="0"/>
      <w:divBdr>
        <w:top w:val="none" w:sz="0" w:space="0" w:color="auto"/>
        <w:left w:val="none" w:sz="0" w:space="0" w:color="auto"/>
        <w:bottom w:val="none" w:sz="0" w:space="0" w:color="auto"/>
        <w:right w:val="none" w:sz="0" w:space="0" w:color="auto"/>
      </w:divBdr>
    </w:div>
    <w:div w:id="712849134">
      <w:bodyDiv w:val="1"/>
      <w:marLeft w:val="0"/>
      <w:marRight w:val="0"/>
      <w:marTop w:val="0"/>
      <w:marBottom w:val="0"/>
      <w:divBdr>
        <w:top w:val="none" w:sz="0" w:space="0" w:color="auto"/>
        <w:left w:val="none" w:sz="0" w:space="0" w:color="auto"/>
        <w:bottom w:val="none" w:sz="0" w:space="0" w:color="auto"/>
        <w:right w:val="none" w:sz="0" w:space="0" w:color="auto"/>
      </w:divBdr>
    </w:div>
    <w:div w:id="864101949">
      <w:bodyDiv w:val="1"/>
      <w:marLeft w:val="0"/>
      <w:marRight w:val="0"/>
      <w:marTop w:val="0"/>
      <w:marBottom w:val="0"/>
      <w:divBdr>
        <w:top w:val="none" w:sz="0" w:space="0" w:color="auto"/>
        <w:left w:val="none" w:sz="0" w:space="0" w:color="auto"/>
        <w:bottom w:val="none" w:sz="0" w:space="0" w:color="auto"/>
        <w:right w:val="none" w:sz="0" w:space="0" w:color="auto"/>
      </w:divBdr>
    </w:div>
    <w:div w:id="991760032">
      <w:bodyDiv w:val="1"/>
      <w:marLeft w:val="0"/>
      <w:marRight w:val="0"/>
      <w:marTop w:val="0"/>
      <w:marBottom w:val="0"/>
      <w:divBdr>
        <w:top w:val="none" w:sz="0" w:space="0" w:color="auto"/>
        <w:left w:val="none" w:sz="0" w:space="0" w:color="auto"/>
        <w:bottom w:val="none" w:sz="0" w:space="0" w:color="auto"/>
        <w:right w:val="none" w:sz="0" w:space="0" w:color="auto"/>
      </w:divBdr>
    </w:div>
    <w:div w:id="996038601">
      <w:bodyDiv w:val="1"/>
      <w:marLeft w:val="0"/>
      <w:marRight w:val="0"/>
      <w:marTop w:val="0"/>
      <w:marBottom w:val="0"/>
      <w:divBdr>
        <w:top w:val="none" w:sz="0" w:space="0" w:color="auto"/>
        <w:left w:val="none" w:sz="0" w:space="0" w:color="auto"/>
        <w:bottom w:val="none" w:sz="0" w:space="0" w:color="auto"/>
        <w:right w:val="none" w:sz="0" w:space="0" w:color="auto"/>
      </w:divBdr>
    </w:div>
    <w:div w:id="1127968628">
      <w:bodyDiv w:val="1"/>
      <w:marLeft w:val="0"/>
      <w:marRight w:val="0"/>
      <w:marTop w:val="0"/>
      <w:marBottom w:val="0"/>
      <w:divBdr>
        <w:top w:val="none" w:sz="0" w:space="0" w:color="auto"/>
        <w:left w:val="none" w:sz="0" w:space="0" w:color="auto"/>
        <w:bottom w:val="none" w:sz="0" w:space="0" w:color="auto"/>
        <w:right w:val="none" w:sz="0" w:space="0" w:color="auto"/>
      </w:divBdr>
    </w:div>
    <w:div w:id="1268541524">
      <w:bodyDiv w:val="1"/>
      <w:marLeft w:val="0"/>
      <w:marRight w:val="0"/>
      <w:marTop w:val="0"/>
      <w:marBottom w:val="0"/>
      <w:divBdr>
        <w:top w:val="none" w:sz="0" w:space="0" w:color="auto"/>
        <w:left w:val="none" w:sz="0" w:space="0" w:color="auto"/>
        <w:bottom w:val="none" w:sz="0" w:space="0" w:color="auto"/>
        <w:right w:val="none" w:sz="0" w:space="0" w:color="auto"/>
      </w:divBdr>
    </w:div>
    <w:div w:id="1292512142">
      <w:bodyDiv w:val="1"/>
      <w:marLeft w:val="0"/>
      <w:marRight w:val="0"/>
      <w:marTop w:val="0"/>
      <w:marBottom w:val="0"/>
      <w:divBdr>
        <w:top w:val="none" w:sz="0" w:space="0" w:color="auto"/>
        <w:left w:val="none" w:sz="0" w:space="0" w:color="auto"/>
        <w:bottom w:val="none" w:sz="0" w:space="0" w:color="auto"/>
        <w:right w:val="none" w:sz="0" w:space="0" w:color="auto"/>
      </w:divBdr>
    </w:div>
    <w:div w:id="1296569140">
      <w:bodyDiv w:val="1"/>
      <w:marLeft w:val="0"/>
      <w:marRight w:val="0"/>
      <w:marTop w:val="0"/>
      <w:marBottom w:val="0"/>
      <w:divBdr>
        <w:top w:val="none" w:sz="0" w:space="0" w:color="auto"/>
        <w:left w:val="none" w:sz="0" w:space="0" w:color="auto"/>
        <w:bottom w:val="none" w:sz="0" w:space="0" w:color="auto"/>
        <w:right w:val="none" w:sz="0" w:space="0" w:color="auto"/>
      </w:divBdr>
    </w:div>
    <w:div w:id="1507019687">
      <w:bodyDiv w:val="1"/>
      <w:marLeft w:val="0"/>
      <w:marRight w:val="0"/>
      <w:marTop w:val="0"/>
      <w:marBottom w:val="0"/>
      <w:divBdr>
        <w:top w:val="none" w:sz="0" w:space="0" w:color="auto"/>
        <w:left w:val="none" w:sz="0" w:space="0" w:color="auto"/>
        <w:bottom w:val="none" w:sz="0" w:space="0" w:color="auto"/>
        <w:right w:val="none" w:sz="0" w:space="0" w:color="auto"/>
      </w:divBdr>
    </w:div>
    <w:div w:id="1513687886">
      <w:bodyDiv w:val="1"/>
      <w:marLeft w:val="0"/>
      <w:marRight w:val="0"/>
      <w:marTop w:val="0"/>
      <w:marBottom w:val="0"/>
      <w:divBdr>
        <w:top w:val="none" w:sz="0" w:space="0" w:color="auto"/>
        <w:left w:val="none" w:sz="0" w:space="0" w:color="auto"/>
        <w:bottom w:val="none" w:sz="0" w:space="0" w:color="auto"/>
        <w:right w:val="none" w:sz="0" w:space="0" w:color="auto"/>
      </w:divBdr>
    </w:div>
    <w:div w:id="1719472046">
      <w:bodyDiv w:val="1"/>
      <w:marLeft w:val="0"/>
      <w:marRight w:val="0"/>
      <w:marTop w:val="0"/>
      <w:marBottom w:val="0"/>
      <w:divBdr>
        <w:top w:val="none" w:sz="0" w:space="0" w:color="auto"/>
        <w:left w:val="none" w:sz="0" w:space="0" w:color="auto"/>
        <w:bottom w:val="none" w:sz="0" w:space="0" w:color="auto"/>
        <w:right w:val="none" w:sz="0" w:space="0" w:color="auto"/>
      </w:divBdr>
    </w:div>
    <w:div w:id="1778479373">
      <w:bodyDiv w:val="1"/>
      <w:marLeft w:val="0"/>
      <w:marRight w:val="0"/>
      <w:marTop w:val="0"/>
      <w:marBottom w:val="0"/>
      <w:divBdr>
        <w:top w:val="none" w:sz="0" w:space="0" w:color="auto"/>
        <w:left w:val="none" w:sz="0" w:space="0" w:color="auto"/>
        <w:bottom w:val="none" w:sz="0" w:space="0" w:color="auto"/>
        <w:right w:val="none" w:sz="0" w:space="0" w:color="auto"/>
      </w:divBdr>
    </w:div>
    <w:div w:id="20765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halak57/01rebuke.doc" TargetMode="External"/><Relationship Id="rId3" Type="http://schemas.openxmlformats.org/officeDocument/2006/relationships/settings" Target="settings.xml"/><Relationship Id="rId7" Type="http://schemas.openxmlformats.org/officeDocument/2006/relationships/hyperlink" Target="http://www.vbm-torah.org/archive/chavero2/22chavero.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tzion.org.il/vbm/archive/halakha-combined.htm" TargetMode="External"/><Relationship Id="rId4" Type="http://schemas.openxmlformats.org/officeDocument/2006/relationships/webSettings" Target="webSettings.xml"/><Relationship Id="rId9" Type="http://schemas.openxmlformats.org/officeDocument/2006/relationships/hyperlink" Target="http://www.vbm-torah.org/archive/halak57/01rebuke.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Binyamin</dc:creator>
  <cp:lastModifiedBy>tmpUser</cp:lastModifiedBy>
  <cp:revision>9</cp:revision>
  <dcterms:created xsi:type="dcterms:W3CDTF">2013-03-12T17:52:00Z</dcterms:created>
  <dcterms:modified xsi:type="dcterms:W3CDTF">2013-03-14T09:20:00Z</dcterms:modified>
</cp:coreProperties>
</file>