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E50F1E" w:rsidRDefault="00431FA5" w:rsidP="00986721">
      <w:pPr>
        <w:pStyle w:val="a8"/>
        <w:rPr>
          <w:sz w:val="50"/>
          <w:szCs w:val="28"/>
          <w:rtl/>
        </w:rPr>
      </w:pPr>
      <w:r w:rsidRPr="00E50F1E">
        <w:rPr>
          <w:sz w:val="50"/>
          <w:szCs w:val="28"/>
          <w:rtl/>
        </w:rPr>
        <w:t xml:space="preserve">הרב </w:t>
      </w:r>
      <w:r w:rsidR="00986721" w:rsidRPr="00E50F1E">
        <w:rPr>
          <w:rFonts w:hint="cs"/>
          <w:sz w:val="50"/>
          <w:szCs w:val="28"/>
          <w:rtl/>
        </w:rPr>
        <w:t>דן האוזר</w:t>
      </w:r>
    </w:p>
    <w:p w:rsidR="00BC25CE" w:rsidRPr="00E50F1E" w:rsidRDefault="009832DB" w:rsidP="00A26388">
      <w:pPr>
        <w:pStyle w:val="1"/>
        <w:rPr>
          <w:sz w:val="28"/>
          <w:szCs w:val="48"/>
          <w:rtl/>
        </w:rPr>
      </w:pPr>
      <w:bookmarkStart w:id="0" w:name="OLE_LINK1"/>
      <w:r w:rsidRPr="00E50F1E">
        <w:rPr>
          <w:rFonts w:hint="cs"/>
          <w:sz w:val="28"/>
          <w:szCs w:val="48"/>
          <w:rtl/>
        </w:rPr>
        <w:t xml:space="preserve">תורה </w:t>
      </w:r>
      <w:r w:rsidR="00A26388">
        <w:rPr>
          <w:rFonts w:hint="cs"/>
          <w:sz w:val="28"/>
          <w:szCs w:val="48"/>
          <w:rtl/>
        </w:rPr>
        <w:t>קיג</w:t>
      </w:r>
      <w:r w:rsidR="005B7B70">
        <w:rPr>
          <w:rFonts w:hint="cs"/>
          <w:sz w:val="28"/>
          <w:szCs w:val="48"/>
          <w:rtl/>
        </w:rPr>
        <w:t xml:space="preserve"> </w:t>
      </w:r>
      <w:r w:rsidRPr="00E50F1E">
        <w:rPr>
          <w:sz w:val="28"/>
          <w:szCs w:val="48"/>
          <w:rtl/>
        </w:rPr>
        <w:t>–</w:t>
      </w:r>
      <w:r w:rsidR="005B7B70">
        <w:rPr>
          <w:rFonts w:hint="cs"/>
          <w:sz w:val="28"/>
          <w:szCs w:val="48"/>
          <w:rtl/>
        </w:rPr>
        <w:t xml:space="preserve"> </w:t>
      </w:r>
      <w:r w:rsidR="00A26388">
        <w:rPr>
          <w:rFonts w:hint="cs"/>
          <w:sz w:val="28"/>
          <w:szCs w:val="48"/>
          <w:rtl/>
        </w:rPr>
        <w:t>ונפרעין מן האדם מדעתו ושלא מדעתו</w:t>
      </w:r>
    </w:p>
    <w:bookmarkEnd w:id="0"/>
    <w:p w:rsidR="00A26388" w:rsidRPr="00F95253" w:rsidRDefault="00A26388" w:rsidP="00F95253">
      <w:pPr>
        <w:ind w:left="509" w:right="567"/>
        <w:rPr>
          <w:rFonts w:ascii="Narkisim" w:hAnsi="Narkisim"/>
          <w:rtl/>
        </w:rPr>
      </w:pPr>
      <w:r w:rsidRPr="00F95253">
        <w:rPr>
          <w:rFonts w:ascii="Narkisim" w:hAnsi="Narkisim"/>
          <w:rtl/>
        </w:rPr>
        <w:t>וְנִפְרָעִין מִן הָאָדָם מִדַּעְתּוֹ וְשֶׁלּא מִדַּעְתּוֹ (אָבוֹת פֶּרֶק ג) כִּי שָׁמַעְתִּי בְּשֵׁם הַבַּעַל שֵׁם טוֹב כִּי קדֶם כָּל גְּזַר דִּין שֶׁבָּעוֹלָם חַס וְשָׁלוֹם מְאַסְּפִין כָּל הָעוֹלָם אִם מַסְכִּימִין</w:t>
      </w:r>
      <w:r w:rsidR="005B7B70">
        <w:rPr>
          <w:rFonts w:ascii="Narkisim" w:hAnsi="Narkisim" w:hint="cs"/>
          <w:rtl/>
        </w:rPr>
        <w:t xml:space="preserve"> </w:t>
      </w:r>
      <w:r w:rsidRPr="00F95253">
        <w:rPr>
          <w:rFonts w:ascii="Narkisim" w:hAnsi="Narkisim"/>
          <w:rtl/>
        </w:rPr>
        <w:t>לְהַדִּין הַהוּא</w:t>
      </w:r>
      <w:r w:rsidR="00F95253">
        <w:rPr>
          <w:rFonts w:ascii="Narkisim" w:hAnsi="Narkisim" w:hint="cs"/>
          <w:rtl/>
        </w:rPr>
        <w:t>,</w:t>
      </w:r>
      <w:r w:rsidRPr="00F95253">
        <w:rPr>
          <w:rFonts w:ascii="Narkisim" w:hAnsi="Narkisim"/>
          <w:rtl/>
        </w:rPr>
        <w:t xml:space="preserve"> וְאַף אֶת הָאִישׁ בְּעַצְמוֹ שֶׁנִּגְזַר עָלָיו הַדִּין, חַס וְשָׁלוֹם שׁוֹאֲלִין אוֹתוֹ אִם הוּא מַסְכִּים</w:t>
      </w:r>
      <w:r w:rsidR="00F95253">
        <w:rPr>
          <w:rFonts w:ascii="Narkisim" w:hAnsi="Narkisim" w:hint="cs"/>
          <w:rtl/>
        </w:rPr>
        <w:t>,</w:t>
      </w:r>
      <w:r w:rsidR="00F95253">
        <w:rPr>
          <w:rFonts w:ascii="Narkisim" w:hAnsi="Narkisim"/>
          <w:rtl/>
        </w:rPr>
        <w:t xml:space="preserve"> אֲזַי נִגְמָר הַדִּין</w:t>
      </w:r>
      <w:r w:rsidRPr="00F95253">
        <w:rPr>
          <w:rFonts w:ascii="Narkisim" w:hAnsi="Narkisim"/>
          <w:rtl/>
        </w:rPr>
        <w:t xml:space="preserve"> חַס וְשָׁלוֹם</w:t>
      </w:r>
      <w:r w:rsidR="00F95253">
        <w:rPr>
          <w:rFonts w:ascii="Narkisim" w:hAnsi="Narkisim" w:hint="cs"/>
          <w:rtl/>
        </w:rPr>
        <w:t>.</w:t>
      </w:r>
      <w:r w:rsidRPr="00F95253">
        <w:rPr>
          <w:rFonts w:ascii="Narkisim" w:hAnsi="Narkisim"/>
          <w:rtl/>
        </w:rPr>
        <w:t>וְהָעִנְיָן, כִּי בְּוַדַּאי אִם יִשָּׁאֵל לוֹ בְּפֵרוּשׁ עַל עַצְמוֹ בְּוַדַּאי יַכְחִישׁ וְיאמַר שֶׁאֵין הַדִּין כֵּן אַך מַטְעִין אוֹתוֹ וְשׁוֹאֲלִין אוֹתוֹ עַל כַּיּוֹצֵא בּוֹ וְהוּא פּוֹסֵק הַדִּין וַאֲזַי נִגְמָר הַדִּין</w:t>
      </w:r>
      <w:r w:rsidR="00F95253">
        <w:rPr>
          <w:rFonts w:ascii="Narkisim" w:hAnsi="Narkisim" w:hint="cs"/>
          <w:rtl/>
        </w:rPr>
        <w:t>.</w:t>
      </w:r>
      <w:r w:rsidR="005B7B70">
        <w:rPr>
          <w:rFonts w:ascii="Narkisim" w:hAnsi="Narkisim" w:hint="cs"/>
          <w:rtl/>
        </w:rPr>
        <w:t xml:space="preserve"> </w:t>
      </w:r>
      <w:r w:rsidRPr="00F95253">
        <w:rPr>
          <w:rFonts w:ascii="Narkisim" w:hAnsi="Narkisim"/>
          <w:rtl/>
        </w:rPr>
        <w:t>וְכָעִנְיָן</w:t>
      </w:r>
      <w:r w:rsidR="005B7B70">
        <w:rPr>
          <w:rFonts w:ascii="Narkisim" w:hAnsi="Narkisim" w:hint="cs"/>
          <w:rtl/>
        </w:rPr>
        <w:t xml:space="preserve"> </w:t>
      </w:r>
      <w:r w:rsidRPr="00F95253">
        <w:rPr>
          <w:rFonts w:ascii="Narkisim" w:hAnsi="Narkisim"/>
          <w:rtl/>
        </w:rPr>
        <w:t>שֶׁמָּצִינוּ בְּדָוִד הַמֶּלֶך, עָלָיו הַשָּׁלוֹם, בְּבוֹא אֵלָיו נָתָן הַנָּבִיא וְכוּ וְסִפֵּר לוֹ מַעֲשֵׂה הָאוֹרֵחַ (שְׁמוּאֵל ב י''ב) עָנָה וְאָמַר: חַי ה</w:t>
      </w:r>
      <w:r w:rsidR="005B7B70">
        <w:rPr>
          <w:rFonts w:ascii="Narkisim" w:hAnsi="Narkisim" w:hint="cs"/>
          <w:rtl/>
        </w:rPr>
        <w:t>'</w:t>
      </w:r>
      <w:r w:rsidRPr="00F95253">
        <w:rPr>
          <w:rFonts w:ascii="Narkisim" w:hAnsi="Narkisim"/>
          <w:rtl/>
        </w:rPr>
        <w:t xml:space="preserve"> וְכוּ</w:t>
      </w:r>
      <w:r w:rsidR="005B7B70">
        <w:rPr>
          <w:rFonts w:ascii="Narkisim" w:hAnsi="Narkisim" w:hint="cs"/>
          <w:rtl/>
        </w:rPr>
        <w:t>'</w:t>
      </w:r>
      <w:r w:rsidRPr="00F95253">
        <w:rPr>
          <w:rFonts w:ascii="Narkisim" w:hAnsi="Narkisim"/>
          <w:rtl/>
        </w:rPr>
        <w:t>, וְאֶת הַכִּבְשָׂה וְכוּ</w:t>
      </w:r>
      <w:r w:rsidR="005B7B70">
        <w:rPr>
          <w:rFonts w:ascii="Narkisim" w:hAnsi="Narkisim" w:hint="cs"/>
          <w:rtl/>
        </w:rPr>
        <w:t>'</w:t>
      </w:r>
      <w:r w:rsidRPr="00F95253">
        <w:rPr>
          <w:rFonts w:ascii="Narkisim" w:hAnsi="Narkisim"/>
          <w:rtl/>
        </w:rPr>
        <w:t xml:space="preserve"> אֲזַי נִפְסַק הַדִּין עַל דָּוִד כַּאֲשֶׁר יָצָא מִפִּיו</w:t>
      </w:r>
      <w:r w:rsidR="00F95253">
        <w:rPr>
          <w:rFonts w:ascii="Narkisim" w:hAnsi="Narkisim" w:hint="cs"/>
          <w:rtl/>
        </w:rPr>
        <w:t>.</w:t>
      </w:r>
      <w:r w:rsidRPr="00F95253">
        <w:rPr>
          <w:rFonts w:ascii="Narkisim" w:hAnsi="Narkisim"/>
          <w:rtl/>
        </w:rPr>
        <w:t xml:space="preserve"> וְזֶהוּ </w:t>
      </w:r>
      <w:r w:rsidR="00F95253">
        <w:rPr>
          <w:rFonts w:ascii="Narkisim" w:hAnsi="Narkisim" w:hint="cs"/>
          <w:rtl/>
        </w:rPr>
        <w:t>'</w:t>
      </w:r>
      <w:r w:rsidRPr="00F95253">
        <w:rPr>
          <w:rFonts w:ascii="Narkisim" w:hAnsi="Narkisim"/>
          <w:rtl/>
        </w:rPr>
        <w:t>וְנִפְרָעִין מִן הָאָדָם מִדַּעְתּוֹ</w:t>
      </w:r>
      <w:r w:rsidR="00F95253">
        <w:rPr>
          <w:rFonts w:ascii="Narkisim" w:hAnsi="Narkisim" w:hint="cs"/>
          <w:rtl/>
        </w:rPr>
        <w:t>',</w:t>
      </w:r>
      <w:r w:rsidRPr="00F95253">
        <w:rPr>
          <w:rFonts w:ascii="Narkisim" w:hAnsi="Narkisim"/>
          <w:rtl/>
        </w:rPr>
        <w:t xml:space="preserve"> כְּלוֹמַר שֶׁשּׁוֹאֲלִין דַּעְתּוֹ</w:t>
      </w:r>
      <w:r w:rsidR="00F95253">
        <w:rPr>
          <w:rFonts w:ascii="Narkisim" w:hAnsi="Narkisim" w:hint="cs"/>
          <w:rtl/>
        </w:rPr>
        <w:t>,</w:t>
      </w:r>
      <w:r w:rsidRPr="00F95253">
        <w:rPr>
          <w:rFonts w:ascii="Narkisim" w:hAnsi="Narkisim"/>
          <w:rtl/>
        </w:rPr>
        <w:t xml:space="preserve"> וְאַף עַל פִּי כֵן הוּא שֶׁלּא מִדַּעְתּוֹ</w:t>
      </w:r>
      <w:r w:rsidR="00F95253">
        <w:rPr>
          <w:rFonts w:ascii="Narkisim" w:hAnsi="Narkisim" w:hint="cs"/>
          <w:rtl/>
        </w:rPr>
        <w:t>,</w:t>
      </w:r>
      <w:r w:rsidRPr="00F95253">
        <w:rPr>
          <w:rFonts w:ascii="Narkisim" w:hAnsi="Narkisim"/>
          <w:rtl/>
        </w:rPr>
        <w:t xml:space="preserve"> כִּי אֵינוֹ יוֹדֵעַ שֶׁהַדִּין הוּא עָלָיו</w:t>
      </w:r>
      <w:r w:rsidR="00F95253">
        <w:rPr>
          <w:rFonts w:ascii="Narkisim" w:hAnsi="Narkisim" w:hint="cs"/>
          <w:rtl/>
        </w:rPr>
        <w:t>.</w:t>
      </w:r>
    </w:p>
    <w:p w:rsidR="00A26388" w:rsidRPr="00F95253" w:rsidRDefault="00A26388" w:rsidP="00F95253">
      <w:pPr>
        <w:ind w:left="509" w:right="567"/>
        <w:rPr>
          <w:rFonts w:ascii="Narkisim" w:hAnsi="Narkisim"/>
          <w:rtl/>
        </w:rPr>
      </w:pPr>
      <w:r w:rsidRPr="00F95253">
        <w:rPr>
          <w:rFonts w:ascii="Narkisim" w:hAnsi="Narkisim"/>
          <w:rtl/>
        </w:rPr>
        <w:t>וְהָעִנְיָן הוּא עָמק מְאד, אֵיך שׁוֹאֲלִין כָּל אָדָם כִּי בְּכָל הַדִּבּוּרִים וְסִּפּוּרִים שֶׁאָדָם שׁוֹמֵעַ יִמְצָא שָׁם דְּבָרִים גְּבוֹהִים וְרָמִים</w:t>
      </w:r>
      <w:r w:rsidR="00F95253">
        <w:rPr>
          <w:rFonts w:ascii="Narkisim" w:hAnsi="Narkisim" w:hint="cs"/>
          <w:rtl/>
        </w:rPr>
        <w:t>,</w:t>
      </w:r>
      <w:r w:rsidRPr="00F95253">
        <w:rPr>
          <w:rFonts w:ascii="Narkisim" w:hAnsi="Narkisim"/>
          <w:rtl/>
        </w:rPr>
        <w:t xml:space="preserve"> וְצָרִיך לִזָּהֵר בָּזֶה מְאד</w:t>
      </w:r>
      <w:r w:rsidR="00F95253">
        <w:rPr>
          <w:rFonts w:ascii="Narkisim" w:hAnsi="Narkisim" w:hint="cs"/>
          <w:rtl/>
        </w:rPr>
        <w:t>,</w:t>
      </w:r>
      <w:r w:rsidRPr="00F95253">
        <w:rPr>
          <w:rFonts w:ascii="Narkisim" w:hAnsi="Narkisim"/>
          <w:rtl/>
        </w:rPr>
        <w:t xml:space="preserve"> לִבְלִי לִגְמר הַדִּין עַד שֶׁיְּשַׁנֶּה וִישַׁלֵּשׁ</w:t>
      </w:r>
      <w:r w:rsidR="00F95253">
        <w:rPr>
          <w:rFonts w:ascii="Narkisim" w:hAnsi="Narkisim" w:hint="cs"/>
          <w:rtl/>
        </w:rPr>
        <w:t>,</w:t>
      </w:r>
      <w:r w:rsidRPr="00F95253">
        <w:rPr>
          <w:rFonts w:ascii="Narkisim" w:hAnsi="Narkisim"/>
          <w:rtl/>
        </w:rPr>
        <w:t xml:space="preserve"> כִּי הוּא סַכָּנַת נְפָשׁוֹת</w:t>
      </w:r>
      <w:r w:rsidR="00F95253">
        <w:rPr>
          <w:rFonts w:ascii="Narkisim" w:hAnsi="Narkisim" w:hint="cs"/>
          <w:rtl/>
        </w:rPr>
        <w:t>,</w:t>
      </w:r>
      <w:r w:rsidRPr="00F95253">
        <w:rPr>
          <w:rFonts w:ascii="Narkisim" w:hAnsi="Narkisim"/>
          <w:rtl/>
        </w:rPr>
        <w:t xml:space="preserve"> וְהַדְּבָרִים עַתִּיקִים</w:t>
      </w:r>
      <w:r w:rsidR="00F95253">
        <w:rPr>
          <w:rFonts w:ascii="Narkisim" w:hAnsi="Narkisim" w:hint="cs"/>
          <w:rtl/>
        </w:rPr>
        <w:t>.</w:t>
      </w:r>
      <w:r w:rsidRPr="00F95253">
        <w:rPr>
          <w:rFonts w:ascii="Narkisim" w:hAnsi="Narkisim"/>
          <w:rtl/>
        </w:rPr>
        <w:t xml:space="preserve"> כִּי יֵשׁ בָּזֶה בְּעִנְיַן</w:t>
      </w:r>
      <w:r w:rsidR="005B7B70">
        <w:rPr>
          <w:rFonts w:ascii="Narkisim" w:hAnsi="Narkisim" w:hint="cs"/>
          <w:rtl/>
        </w:rPr>
        <w:t xml:space="preserve"> </w:t>
      </w:r>
      <w:r w:rsidRPr="00F95253">
        <w:rPr>
          <w:rFonts w:ascii="Narkisim" w:hAnsi="Narkisim"/>
          <w:rtl/>
        </w:rPr>
        <w:t>סִפּוּרֵי דְּבָרִים עִנְיָנִים גְּבוֹהִים</w:t>
      </w:r>
      <w:r w:rsidR="00F95253">
        <w:rPr>
          <w:rFonts w:ascii="Narkisim" w:hAnsi="Narkisim" w:hint="cs"/>
          <w:rtl/>
        </w:rPr>
        <w:t>,</w:t>
      </w:r>
      <w:r w:rsidR="00F95253">
        <w:rPr>
          <w:rFonts w:ascii="Narkisim" w:hAnsi="Narkisim"/>
          <w:rtl/>
        </w:rPr>
        <w:t xml:space="preserve"> וְזֶה</w:t>
      </w:r>
      <w:r w:rsidR="005B7B70">
        <w:rPr>
          <w:rFonts w:ascii="Narkisim" w:hAnsi="Narkisim" w:hint="cs"/>
          <w:rtl/>
        </w:rPr>
        <w:t xml:space="preserve"> </w:t>
      </w:r>
      <w:r w:rsidR="00F95253">
        <w:rPr>
          <w:rFonts w:ascii="Narkisim" w:hAnsi="Narkisim" w:hint="cs"/>
          <w:rtl/>
        </w:rPr>
        <w:t>"</w:t>
      </w:r>
      <w:r w:rsidRPr="00F95253">
        <w:rPr>
          <w:rFonts w:ascii="Narkisim" w:hAnsi="Narkisim"/>
          <w:rtl/>
        </w:rPr>
        <w:t>חֲבִיבִין עָלֶיך יִסּוּרִין אָמַר לוֹ לא הֵן וְכוּ</w:t>
      </w:r>
      <w:r w:rsidR="00F95253">
        <w:rPr>
          <w:rFonts w:ascii="Narkisim" w:hAnsi="Narkisim" w:hint="cs"/>
          <w:rtl/>
        </w:rPr>
        <w:t>'</w:t>
      </w:r>
      <w:r w:rsidRPr="00F95253">
        <w:rPr>
          <w:rFonts w:ascii="Narkisim" w:hAnsi="Narkisim"/>
          <w:rtl/>
        </w:rPr>
        <w:t>, הַב לִי יְדָך יְהַב לֵהּ יְדָא</w:t>
      </w:r>
      <w:r w:rsidR="005B7B70">
        <w:rPr>
          <w:rFonts w:ascii="Narkisim" w:hAnsi="Narkisim" w:hint="cs"/>
          <w:rtl/>
        </w:rPr>
        <w:t xml:space="preserve"> </w:t>
      </w:r>
      <w:r w:rsidRPr="00F95253">
        <w:rPr>
          <w:rFonts w:ascii="Narkisim" w:hAnsi="Narkisim"/>
          <w:rtl/>
        </w:rPr>
        <w:t>וְאוֹקְמֵהּ</w:t>
      </w:r>
      <w:r w:rsidR="00F95253">
        <w:rPr>
          <w:rFonts w:ascii="Narkisim" w:hAnsi="Narkisim" w:hint="cs"/>
          <w:rtl/>
        </w:rPr>
        <w:t>"</w:t>
      </w:r>
      <w:r w:rsidR="00F95253">
        <w:rPr>
          <w:rFonts w:ascii="Narkisim" w:hAnsi="Narkisim"/>
          <w:rtl/>
        </w:rPr>
        <w:t xml:space="preserve"> (בְּרָכוֹת ה</w:t>
      </w:r>
      <w:r w:rsidR="00F95253">
        <w:rPr>
          <w:rFonts w:ascii="Narkisim" w:hAnsi="Narkisim" w:hint="cs"/>
          <w:rtl/>
        </w:rPr>
        <w:t xml:space="preserve"> ע"ב</w:t>
      </w:r>
      <w:r w:rsidR="00F95253" w:rsidRPr="00F95253">
        <w:rPr>
          <w:rFonts w:ascii="Narkisim" w:hAnsi="Narkisim"/>
          <w:rtl/>
        </w:rPr>
        <w:t>)</w:t>
      </w:r>
      <w:r w:rsidR="00F95253">
        <w:rPr>
          <w:rFonts w:ascii="Narkisim" w:hAnsi="Narkisim" w:hint="cs"/>
          <w:rtl/>
        </w:rPr>
        <w:t>.</w:t>
      </w:r>
      <w:r w:rsidRPr="00F95253">
        <w:rPr>
          <w:rFonts w:ascii="Narkisim" w:hAnsi="Narkisim"/>
          <w:rtl/>
        </w:rPr>
        <w:t xml:space="preserve"> כְּלוֹמַר אִם אֵין אַתָּה חָפֵץ בָּהֶם הַב לִי יְדָך עַל זֶה שֶׁאֵין אַתָּה רוֹצֶה בָּהֶם בֶּאֱמֶת</w:t>
      </w:r>
      <w:r w:rsidR="00F95253">
        <w:rPr>
          <w:rFonts w:ascii="Narkisim" w:hAnsi="Narkisim" w:hint="cs"/>
          <w:rtl/>
        </w:rPr>
        <w:t>.</w:t>
      </w:r>
    </w:p>
    <w:p w:rsidR="00A26388" w:rsidRPr="00F95253" w:rsidRDefault="00A26388" w:rsidP="00A26388">
      <w:pPr>
        <w:rPr>
          <w:rFonts w:ascii="Narkisim" w:hAnsi="Narkisim"/>
          <w:rtl/>
        </w:rPr>
      </w:pPr>
    </w:p>
    <w:p w:rsidR="00A26388" w:rsidRPr="00F95253" w:rsidRDefault="005B7B70" w:rsidP="00F95253">
      <w:pPr>
        <w:rPr>
          <w:rFonts w:ascii="Narkisim" w:hAnsi="Narkisim"/>
          <w:rtl/>
        </w:rPr>
      </w:pPr>
      <w:r>
        <w:rPr>
          <w:rFonts w:ascii="Narkisim" w:hAnsi="Narkisim"/>
          <w:rtl/>
        </w:rPr>
        <w:t>הפירוש</w:t>
      </w:r>
      <w:r w:rsidR="00A26388" w:rsidRPr="00F95253">
        <w:rPr>
          <w:rFonts w:ascii="Narkisim" w:hAnsi="Narkisim"/>
          <w:rtl/>
        </w:rPr>
        <w:t xml:space="preserve"> הרגיל של המשנה מציין שתי אפשרויות בהן נפרעים מן האדם: האחת, מדעתו – אם יודע את עוונו ומקבל עליו את הדין, והשני, שלא מדעתו –</w:t>
      </w:r>
      <w:r w:rsidR="00F95253">
        <w:rPr>
          <w:rFonts w:ascii="Narkisim" w:hAnsi="Narkisim" w:hint="cs"/>
          <w:rtl/>
        </w:rPr>
        <w:t xml:space="preserve"> ש</w:t>
      </w:r>
      <w:r w:rsidR="00A26388" w:rsidRPr="00F95253">
        <w:rPr>
          <w:rFonts w:ascii="Narkisim" w:hAnsi="Narkisim"/>
          <w:rtl/>
        </w:rPr>
        <w:t>גם א</w:t>
      </w:r>
      <w:r w:rsidR="00F95253">
        <w:rPr>
          <w:rFonts w:ascii="Narkisim" w:hAnsi="Narkisim"/>
          <w:rtl/>
        </w:rPr>
        <w:t xml:space="preserve">ם </w:t>
      </w:r>
      <w:r w:rsidR="00F95253">
        <w:rPr>
          <w:rFonts w:ascii="Narkisim" w:hAnsi="Narkisim" w:hint="cs"/>
          <w:rtl/>
        </w:rPr>
        <w:t>אין האדם</w:t>
      </w:r>
      <w:r w:rsidR="00A26388" w:rsidRPr="00F95253">
        <w:rPr>
          <w:rFonts w:ascii="Narkisim" w:hAnsi="Narkisim"/>
          <w:rtl/>
        </w:rPr>
        <w:t xml:space="preserve"> זוכר את עוונו ולא מכיר בו, בכל זאת נפרעים ממנו, </w:t>
      </w:r>
      <w:r w:rsidR="00F95253">
        <w:rPr>
          <w:rFonts w:ascii="Narkisim" w:hAnsi="Narkisim" w:hint="cs"/>
          <w:rtl/>
        </w:rPr>
        <w:t>והוא בא על עונשו בסופו של דבר</w:t>
      </w:r>
      <w:r w:rsidR="00A26388" w:rsidRPr="00F95253">
        <w:rPr>
          <w:rFonts w:ascii="Narkisim" w:hAnsi="Narkisim"/>
          <w:rtl/>
        </w:rPr>
        <w:t>. הבעש"ט מאחד את שתי האפשרויות</w:t>
      </w:r>
      <w:r w:rsidR="00F95253">
        <w:rPr>
          <w:rFonts w:ascii="Narkisim" w:hAnsi="Narkisim" w:hint="cs"/>
          <w:rtl/>
        </w:rPr>
        <w:t>,</w:t>
      </w:r>
      <w:r w:rsidR="00A26388" w:rsidRPr="00F95253">
        <w:rPr>
          <w:rFonts w:ascii="Narkisim" w:hAnsi="Narkisim"/>
          <w:rtl/>
        </w:rPr>
        <w:t xml:space="preserve"> כך שבכל דין ודין נפרעים מן האדם הן מדעתו והן שלא מדעתו. הכיצד? מביאים לפניו </w:t>
      </w:r>
      <w:r w:rsidR="00F95253">
        <w:rPr>
          <w:rFonts w:ascii="Narkisim" w:hAnsi="Narkisim"/>
          <w:rtl/>
        </w:rPr>
        <w:t xml:space="preserve">את המקרה עליו יש לדון לגבי </w:t>
      </w:r>
      <w:r w:rsidR="00F95253">
        <w:rPr>
          <w:rFonts w:ascii="Narkisim" w:hAnsi="Narkisim"/>
          <w:rtl/>
        </w:rPr>
        <w:lastRenderedPageBreak/>
        <w:t>עצמו</w:t>
      </w:r>
      <w:r w:rsidR="00A26388" w:rsidRPr="00F95253">
        <w:rPr>
          <w:rFonts w:ascii="Narkisim" w:hAnsi="Narkisim"/>
          <w:rtl/>
        </w:rPr>
        <w:t xml:space="preserve"> כמקרה של מישהו אחר, וכפי שפוסק האדם בלבו על האחר כך יפסקו גם בדינו הוא. כך יוצא שפסק הדין הוא אכן מדעתו ובהסכמתו של האיש הנאשם, אך בכל זאת שלא מדעתו, </w:t>
      </w:r>
      <w:r w:rsidR="00F95253">
        <w:rPr>
          <w:rFonts w:ascii="Narkisim" w:hAnsi="Narkisim" w:hint="cs"/>
          <w:rtl/>
        </w:rPr>
        <w:t>כיוון ש</w:t>
      </w:r>
      <w:r w:rsidR="00A26388" w:rsidRPr="00F95253">
        <w:rPr>
          <w:rFonts w:ascii="Narkisim" w:hAnsi="Narkisim"/>
          <w:rtl/>
        </w:rPr>
        <w:t>הוא</w:t>
      </w:r>
      <w:r w:rsidR="00F95253">
        <w:rPr>
          <w:rFonts w:ascii="Narkisim" w:hAnsi="Narkisim" w:hint="cs"/>
          <w:rtl/>
        </w:rPr>
        <w:t xml:space="preserve"> אינו</w:t>
      </w:r>
      <w:r w:rsidR="00A26388" w:rsidRPr="00F95253">
        <w:rPr>
          <w:rFonts w:ascii="Narkisim" w:hAnsi="Narkisim"/>
          <w:rtl/>
        </w:rPr>
        <w:t xml:space="preserve"> יודע שכשפסק על האחר</w:t>
      </w:r>
      <w:r w:rsidR="00F95253">
        <w:rPr>
          <w:rFonts w:ascii="Narkisim" w:hAnsi="Narkisim" w:hint="cs"/>
          <w:rtl/>
        </w:rPr>
        <w:t>,</w:t>
      </w:r>
      <w:r>
        <w:rPr>
          <w:rFonts w:ascii="Narkisim" w:hAnsi="Narkisim" w:hint="cs"/>
          <w:rtl/>
        </w:rPr>
        <w:t xml:space="preserve"> </w:t>
      </w:r>
      <w:r w:rsidR="00F95253">
        <w:rPr>
          <w:rFonts w:ascii="Narkisim" w:hAnsi="Narkisim" w:hint="cs"/>
          <w:rtl/>
        </w:rPr>
        <w:t>הוא פסק למעשה גם את דינו שלו.</w:t>
      </w:r>
    </w:p>
    <w:p w:rsidR="00A26388" w:rsidRPr="00F95253" w:rsidRDefault="00A26388" w:rsidP="00FA1639">
      <w:pPr>
        <w:rPr>
          <w:rFonts w:ascii="Narkisim" w:hAnsi="Narkisim"/>
          <w:rtl/>
        </w:rPr>
      </w:pPr>
      <w:r w:rsidRPr="00F95253">
        <w:rPr>
          <w:rFonts w:ascii="Narkisim" w:hAnsi="Narkisim"/>
          <w:rtl/>
        </w:rPr>
        <w:t>ר' נחמן מסביר גם את ההיגיון לכך, שהרי כל אדם נוגע בדבר לגבי דינו הוא, וכדי שיפסוק את הדין באופן נקי, יש להציגו לפניו כמקרה של מישהו אחר. כך יוצא</w:t>
      </w:r>
      <w:r w:rsidR="00FA1639">
        <w:rPr>
          <w:rFonts w:ascii="Narkisim" w:hAnsi="Narkisim" w:hint="cs"/>
          <w:rtl/>
        </w:rPr>
        <w:t>,</w:t>
      </w:r>
      <w:r w:rsidRPr="00F95253">
        <w:rPr>
          <w:rFonts w:ascii="Narkisim" w:hAnsi="Narkisim"/>
          <w:rtl/>
        </w:rPr>
        <w:t xml:space="preserve"> שלמעשה יש באדם הסכמה פנימית גם לדינים החלים עליו, </w:t>
      </w:r>
      <w:r w:rsidR="00FA1639">
        <w:rPr>
          <w:rFonts w:ascii="Narkisim" w:hAnsi="Narkisim" w:hint="cs"/>
          <w:rtl/>
        </w:rPr>
        <w:t xml:space="preserve">ובבית דין של מעלה, </w:t>
      </w:r>
      <w:r w:rsidRPr="00F95253">
        <w:rPr>
          <w:rFonts w:ascii="Narkisim" w:hAnsi="Narkisim"/>
          <w:rtl/>
        </w:rPr>
        <w:t>כך מחדש הבעש"ט,</w:t>
      </w:r>
      <w:r w:rsidR="00FA1639">
        <w:rPr>
          <w:rFonts w:ascii="Narkisim" w:hAnsi="Narkisim" w:hint="cs"/>
          <w:rtl/>
        </w:rPr>
        <w:t xml:space="preserve"> מחפשים </w:t>
      </w:r>
      <w:r w:rsidR="00FA1639" w:rsidRPr="00F95253">
        <w:rPr>
          <w:rFonts w:ascii="Narkisim" w:hAnsi="Narkisim"/>
          <w:rtl/>
        </w:rPr>
        <w:t>את ההסכמה הפנימית הזאת</w:t>
      </w:r>
      <w:r w:rsidR="00FA1639">
        <w:rPr>
          <w:rFonts w:ascii="Narkisim" w:hAnsi="Narkisim" w:hint="cs"/>
          <w:rtl/>
        </w:rPr>
        <w:t>.</w:t>
      </w:r>
    </w:p>
    <w:p w:rsidR="00A26388" w:rsidRPr="00F95253" w:rsidRDefault="00FA1639" w:rsidP="00FA1639">
      <w:pPr>
        <w:rPr>
          <w:rFonts w:ascii="Narkisim" w:hAnsi="Narkisim"/>
          <w:rtl/>
        </w:rPr>
      </w:pPr>
      <w:r>
        <w:rPr>
          <w:rFonts w:ascii="Narkisim" w:hAnsi="Narkisim"/>
          <w:rtl/>
        </w:rPr>
        <w:t>העולם נברא במידת הדין ו</w:t>
      </w:r>
      <w:r w:rsidR="00A26388" w:rsidRPr="00F95253">
        <w:rPr>
          <w:rFonts w:ascii="Narkisim" w:hAnsi="Narkisim"/>
          <w:rtl/>
        </w:rPr>
        <w:t xml:space="preserve">שורשה של מידה זו </w:t>
      </w:r>
      <w:r>
        <w:rPr>
          <w:rFonts w:ascii="Narkisim" w:hAnsi="Narkisim" w:hint="cs"/>
          <w:rtl/>
        </w:rPr>
        <w:t xml:space="preserve">הוא </w:t>
      </w:r>
      <w:r w:rsidR="00A26388" w:rsidRPr="00F95253">
        <w:rPr>
          <w:rFonts w:ascii="Narkisim" w:hAnsi="Narkisim"/>
          <w:rtl/>
        </w:rPr>
        <w:t>הצמצום. ראשית</w:t>
      </w:r>
      <w:r>
        <w:rPr>
          <w:rFonts w:ascii="Narkisim" w:hAnsi="Narkisim" w:hint="cs"/>
          <w:rtl/>
        </w:rPr>
        <w:t xml:space="preserve"> כל</w:t>
      </w:r>
      <w:r w:rsidR="00A26388" w:rsidRPr="00F95253">
        <w:rPr>
          <w:rFonts w:ascii="Narkisim" w:hAnsi="Narkisim"/>
          <w:rtl/>
        </w:rPr>
        <w:t>, הצמצום האלוקי שפינה חלל פנוי ומקום לעולם להיות ולהתנהל על פי חוקים נפרדים מן האלוקות</w:t>
      </w:r>
      <w:r>
        <w:rPr>
          <w:rFonts w:ascii="Narkisim" w:hAnsi="Narkisim" w:hint="cs"/>
          <w:rtl/>
        </w:rPr>
        <w:t xml:space="preserve">, </w:t>
      </w:r>
      <w:r w:rsidR="00A26388" w:rsidRPr="00F95253">
        <w:rPr>
          <w:rFonts w:ascii="Narkisim" w:hAnsi="Narkisim"/>
          <w:rtl/>
        </w:rPr>
        <w:t xml:space="preserve">כביכול ללא התערבות ההשגחה. אך מעבר לכך </w:t>
      </w:r>
      <w:r>
        <w:rPr>
          <w:rFonts w:ascii="Narkisim" w:hAnsi="Narkisim"/>
          <w:rtl/>
        </w:rPr>
        <w:t>–</w:t>
      </w:r>
      <w:r w:rsidR="005B7B70">
        <w:rPr>
          <w:rFonts w:ascii="Narkisim" w:hAnsi="Narkisim" w:hint="cs"/>
          <w:rtl/>
        </w:rPr>
        <w:t xml:space="preserve"> </w:t>
      </w:r>
      <w:r w:rsidR="00A26388" w:rsidRPr="00F95253">
        <w:rPr>
          <w:rFonts w:ascii="Narkisim" w:hAnsi="Narkisim"/>
          <w:rtl/>
        </w:rPr>
        <w:t>מ</w:t>
      </w:r>
      <w:r>
        <w:rPr>
          <w:rFonts w:ascii="Narkisim" w:hAnsi="Narkisim"/>
          <w:rtl/>
        </w:rPr>
        <w:t>ידת הדין דורשת גם מן האדם</w:t>
      </w:r>
      <w:r w:rsidR="00A26388" w:rsidRPr="00F95253">
        <w:rPr>
          <w:rFonts w:ascii="Narkisim" w:hAnsi="Narkisim"/>
          <w:rtl/>
        </w:rPr>
        <w:t xml:space="preserve"> לצמצם את עצמו ולקבל עליו את הדין מתוך הכרה שמגיעה ממקום עליון ונקי. כך נאלץ האדם לקבל את חוקי העולם הנראים כאוטומטיים וחסרי פשרות. כך </w:t>
      </w:r>
      <w:r w:rsidRPr="00F95253">
        <w:rPr>
          <w:rFonts w:ascii="Narkisim" w:hAnsi="Narkisim"/>
          <w:rtl/>
        </w:rPr>
        <w:t xml:space="preserve">הוא </w:t>
      </w:r>
      <w:r w:rsidR="00A26388" w:rsidRPr="00F95253">
        <w:rPr>
          <w:rFonts w:ascii="Narkisim" w:hAnsi="Narkisim"/>
          <w:rtl/>
        </w:rPr>
        <w:t>נקרא לקבל גם את הגזרות שאינן לטובת</w:t>
      </w:r>
      <w:r>
        <w:rPr>
          <w:rFonts w:ascii="Narkisim" w:hAnsi="Narkisim"/>
          <w:rtl/>
        </w:rPr>
        <w:t>ו ולברך ברוך דיין האמת (ברכות ט</w:t>
      </w:r>
      <w:r>
        <w:rPr>
          <w:rFonts w:ascii="Narkisim" w:hAnsi="Narkisim" w:hint="cs"/>
          <w:rtl/>
        </w:rPr>
        <w:t xml:space="preserve"> ע"</w:t>
      </w:r>
      <w:r w:rsidR="00A26388" w:rsidRPr="00F95253">
        <w:rPr>
          <w:rFonts w:ascii="Narkisim" w:hAnsi="Narkisim"/>
          <w:rtl/>
        </w:rPr>
        <w:t>ב). כך גם מכונה תפילתו של יצחק אבינו שמידתו מידת הדין – היעתרות, "ויעתר יצחק...", על שם אותה מידה של קבלת הדין הנדרשת מן האדם.</w:t>
      </w:r>
    </w:p>
    <w:p w:rsidR="00A26388" w:rsidRPr="00F95253" w:rsidRDefault="00A26388" w:rsidP="005B7B70">
      <w:pPr>
        <w:rPr>
          <w:rFonts w:ascii="Narkisim" w:hAnsi="Narkisim"/>
          <w:rtl/>
        </w:rPr>
      </w:pPr>
      <w:r w:rsidRPr="00F95253">
        <w:rPr>
          <w:rFonts w:ascii="Narkisim" w:hAnsi="Narkisim"/>
          <w:rtl/>
        </w:rPr>
        <w:t>נמצא</w:t>
      </w:r>
      <w:r w:rsidR="00FA1639">
        <w:rPr>
          <w:rFonts w:ascii="Narkisim" w:hAnsi="Narkisim" w:hint="cs"/>
          <w:rtl/>
        </w:rPr>
        <w:t>,</w:t>
      </w:r>
      <w:r w:rsidRPr="00F95253">
        <w:rPr>
          <w:rFonts w:ascii="Narkisim" w:hAnsi="Narkisim"/>
          <w:rtl/>
        </w:rPr>
        <w:t xml:space="preserve"> אפוא</w:t>
      </w:r>
      <w:r w:rsidR="00FA1639">
        <w:rPr>
          <w:rFonts w:ascii="Narkisim" w:hAnsi="Narkisim" w:hint="cs"/>
          <w:rtl/>
        </w:rPr>
        <w:t>,</w:t>
      </w:r>
      <w:r w:rsidRPr="00F95253">
        <w:rPr>
          <w:rFonts w:ascii="Narkisim" w:hAnsi="Narkisim"/>
          <w:rtl/>
        </w:rPr>
        <w:t xml:space="preserve"> שאפשר לצייר בדמיוננו מקום</w:t>
      </w:r>
      <w:r w:rsidR="00FA1639">
        <w:rPr>
          <w:rFonts w:ascii="Narkisim" w:hAnsi="Narkisim" w:hint="cs"/>
          <w:rtl/>
        </w:rPr>
        <w:t xml:space="preserve"> כלשהו,</w:t>
      </w:r>
      <w:r w:rsidRPr="00F95253">
        <w:rPr>
          <w:rFonts w:ascii="Narkisim" w:hAnsi="Narkisim"/>
          <w:rtl/>
        </w:rPr>
        <w:t xml:space="preserve"> עליון טמיר ונעלם, שבו כולם היו מוכנים לצמצם את עצמם ולהיות נקיים לחלוטין מכל נגיעה. </w:t>
      </w:r>
      <w:r w:rsidR="00FA1639">
        <w:rPr>
          <w:rFonts w:ascii="Narkisim" w:hAnsi="Narkisim" w:hint="cs"/>
          <w:rtl/>
        </w:rPr>
        <w:t>'</w:t>
      </w:r>
      <w:r w:rsidRPr="00F95253">
        <w:rPr>
          <w:rFonts w:ascii="Narkisim" w:hAnsi="Narkisim"/>
          <w:rtl/>
        </w:rPr>
        <w:t>שולחן עגול</w:t>
      </w:r>
      <w:r w:rsidR="00FA1639">
        <w:rPr>
          <w:rFonts w:ascii="Narkisim" w:hAnsi="Narkisim" w:hint="cs"/>
          <w:rtl/>
        </w:rPr>
        <w:t>', ש</w:t>
      </w:r>
      <w:r w:rsidRPr="00F95253">
        <w:rPr>
          <w:rFonts w:ascii="Narkisim" w:hAnsi="Narkisim"/>
          <w:rtl/>
        </w:rPr>
        <w:t>בו היו יושבים כל</w:t>
      </w:r>
      <w:r w:rsidR="00FA1639">
        <w:rPr>
          <w:rFonts w:ascii="Narkisim" w:hAnsi="Narkisim" w:hint="cs"/>
          <w:rtl/>
        </w:rPr>
        <w:t xml:space="preserve"> ברואי</w:t>
      </w:r>
      <w:r w:rsidRPr="00F95253">
        <w:rPr>
          <w:rFonts w:ascii="Narkisim" w:hAnsi="Narkisim"/>
          <w:rtl/>
        </w:rPr>
        <w:t xml:space="preserve"> העולם כולו ומסכימים על כל דין ודין. בשלחן זה היה יושב אף הקב"ה בכבודו ובעצמו, כביכול כשווה בין שווים, שהרי צמצם את עצמו ו"נעתר" אף הוא לעולם ולדיניו. כך מתואר הקב"ה כנמלך בבית דינו מענוותנותו היתרה (רש"י בראשית יא, ז וכן א, כו). אף תפילתו של יצחק שהזכרנו לעיל, מאופיינת על ידי חז"ל כשיחה, ועל הפסוק "ויצא יצחק לשוח בשדה" (בראשית כד, סג) אומרים חז"ל "אין שיחה אלא תפילה שנאמר</w:t>
      </w:r>
      <w:r w:rsidR="00FA1639">
        <w:rPr>
          <w:rFonts w:ascii="Narkisim" w:hAnsi="Narkisim" w:hint="cs"/>
          <w:rtl/>
        </w:rPr>
        <w:t>:</w:t>
      </w:r>
      <w:r w:rsidRPr="00F95253">
        <w:rPr>
          <w:rFonts w:ascii="Narkisim" w:hAnsi="Narkisim"/>
          <w:rtl/>
        </w:rPr>
        <w:t xml:space="preserve"> ולפני ה' ישפוך שיחו" (ברכות כו</w:t>
      </w:r>
      <w:r w:rsidR="00FA1639">
        <w:rPr>
          <w:rFonts w:ascii="Narkisim" w:hAnsi="Narkisim" w:hint="cs"/>
          <w:rtl/>
        </w:rPr>
        <w:t xml:space="preserve"> ע"א</w:t>
      </w:r>
      <w:r w:rsidR="00FA1639">
        <w:rPr>
          <w:rFonts w:ascii="Narkisim" w:hAnsi="Narkisim"/>
          <w:rtl/>
        </w:rPr>
        <w:t>)</w:t>
      </w:r>
      <w:r w:rsidR="00FA1639">
        <w:rPr>
          <w:rFonts w:ascii="Narkisim" w:hAnsi="Narkisim" w:hint="cs"/>
          <w:rtl/>
        </w:rPr>
        <w:t>,</w:t>
      </w:r>
      <w:r w:rsidRPr="00F95253">
        <w:rPr>
          <w:rFonts w:ascii="Narkisim" w:hAnsi="Narkisim"/>
          <w:rtl/>
        </w:rPr>
        <w:t xml:space="preserve"> ו</w:t>
      </w:r>
      <w:r w:rsidR="00FA1639">
        <w:rPr>
          <w:rFonts w:ascii="Narkisim" w:hAnsi="Narkisim" w:hint="cs"/>
          <w:rtl/>
        </w:rPr>
        <w:t xml:space="preserve">הרי </w:t>
      </w:r>
      <w:r w:rsidRPr="00F95253">
        <w:rPr>
          <w:rFonts w:ascii="Narkisim" w:hAnsi="Narkisim"/>
          <w:rtl/>
        </w:rPr>
        <w:t xml:space="preserve">שיחה </w:t>
      </w:r>
      <w:r w:rsidR="00FA1639">
        <w:rPr>
          <w:rFonts w:ascii="Narkisim" w:hAnsi="Narkisim" w:hint="cs"/>
          <w:rtl/>
        </w:rPr>
        <w:t xml:space="preserve">היא לשון המורה על היות הקב"ה </w:t>
      </w:r>
      <w:r w:rsidRPr="00F95253">
        <w:rPr>
          <w:rFonts w:ascii="Narkisim" w:hAnsi="Narkisim"/>
          <w:rtl/>
        </w:rPr>
        <w:t>כביכול כשווה בין שווים. תפילה כזו אינה מנסה לשנות את הדין ואינה מבקשת דבר</w:t>
      </w:r>
      <w:r w:rsidR="00FA1639">
        <w:rPr>
          <w:rFonts w:ascii="Narkisim" w:hAnsi="Narkisim" w:hint="cs"/>
          <w:rtl/>
        </w:rPr>
        <w:t>,</w:t>
      </w:r>
      <w:r w:rsidR="005B7B70">
        <w:rPr>
          <w:rFonts w:ascii="Narkisim" w:hAnsi="Narkisim" w:hint="cs"/>
          <w:rtl/>
        </w:rPr>
        <w:t xml:space="preserve"> </w:t>
      </w:r>
      <w:r w:rsidR="00FA1639">
        <w:rPr>
          <w:rFonts w:ascii="Narkisim" w:hAnsi="Narkisim" w:hint="cs"/>
          <w:rtl/>
        </w:rPr>
        <w:t>מלבד</w:t>
      </w:r>
      <w:r w:rsidR="005B7B70">
        <w:rPr>
          <w:rFonts w:ascii="Narkisim" w:hAnsi="Narkisim" w:hint="cs"/>
          <w:rtl/>
        </w:rPr>
        <w:t xml:space="preserve"> </w:t>
      </w:r>
      <w:r w:rsidRPr="00F95253">
        <w:rPr>
          <w:rFonts w:ascii="Narkisim" w:hAnsi="Narkisim"/>
          <w:rtl/>
        </w:rPr>
        <w:t xml:space="preserve">אותה ההקשבה וההסכמה שבלב שאכן כך הוא הדין. </w:t>
      </w:r>
    </w:p>
    <w:p w:rsidR="00A26388" w:rsidRPr="00F95253" w:rsidRDefault="00A26388" w:rsidP="005B7B70">
      <w:pPr>
        <w:rPr>
          <w:rFonts w:ascii="Narkisim" w:hAnsi="Narkisim"/>
          <w:rtl/>
        </w:rPr>
      </w:pPr>
      <w:r w:rsidRPr="00F95253">
        <w:rPr>
          <w:rFonts w:ascii="Narkisim" w:hAnsi="Narkisim"/>
          <w:rtl/>
        </w:rPr>
        <w:t xml:space="preserve">באותו שלחן עגול ודמיוני בו יושבים כל העולם, יושב כל אדם ולא רואה את עצמו, </w:t>
      </w:r>
      <w:r w:rsidR="00FA1639">
        <w:rPr>
          <w:rFonts w:ascii="Narkisim" w:hAnsi="Narkisim" w:hint="cs"/>
          <w:rtl/>
        </w:rPr>
        <w:t>אלא רק את זה ש</w:t>
      </w:r>
      <w:r w:rsidR="00FA1639">
        <w:rPr>
          <w:rFonts w:ascii="Narkisim" w:hAnsi="Narkisim"/>
          <w:rtl/>
        </w:rPr>
        <w:t>יושב מולו</w:t>
      </w:r>
      <w:r w:rsidR="00FA1639">
        <w:rPr>
          <w:rFonts w:ascii="Narkisim" w:hAnsi="Narkisim" w:hint="cs"/>
          <w:rtl/>
        </w:rPr>
        <w:t xml:space="preserve">. אולם כאשר הוא דן את חבירו, הרי שהוא דן </w:t>
      </w:r>
      <w:r w:rsidRPr="00F95253">
        <w:rPr>
          <w:rFonts w:ascii="Narkisim" w:hAnsi="Narkisim"/>
          <w:rtl/>
        </w:rPr>
        <w:t xml:space="preserve">גם את עצמו עמו. כך לדוגמא, דוד המלך לא רואה את חטאו עצמו ואת גודל עוונו עד שלא מראה לו נתן </w:t>
      </w:r>
      <w:r w:rsidRPr="00F95253">
        <w:rPr>
          <w:rFonts w:ascii="Narkisim" w:hAnsi="Narkisim"/>
          <w:rtl/>
        </w:rPr>
        <w:lastRenderedPageBreak/>
        <w:t>הנביא את דמותו שלו בדמות אותו עשיר במשל כבשת הרש. רק אז יכול דוד לעלות בלבו מעלה מעלה למקום נקי, לא</w:t>
      </w:r>
      <w:r w:rsidR="00FA1639">
        <w:rPr>
          <w:rFonts w:ascii="Narkisim" w:hAnsi="Narkisim"/>
          <w:rtl/>
        </w:rPr>
        <w:t>ותו שלחן עגול, ולומר "חטאתי לה'</w:t>
      </w:r>
      <w:r w:rsidRPr="00F95253">
        <w:rPr>
          <w:rFonts w:ascii="Narkisim" w:hAnsi="Narkisim"/>
          <w:rtl/>
        </w:rPr>
        <w:t xml:space="preserve">" (שמואל ב, יב). כך גם בגמרא אותה מצטט </w:t>
      </w:r>
      <w:r w:rsidR="005B7B70">
        <w:rPr>
          <w:rFonts w:ascii="Narkisim" w:hAnsi="Narkisim" w:hint="cs"/>
          <w:rtl/>
        </w:rPr>
        <w:t>ר'</w:t>
      </w:r>
      <w:r w:rsidRPr="00F95253">
        <w:rPr>
          <w:rFonts w:ascii="Narkisim" w:hAnsi="Narkisim"/>
          <w:rtl/>
        </w:rPr>
        <w:t xml:space="preserve"> נחמן</w:t>
      </w:r>
      <w:r w:rsidR="00FA1639">
        <w:rPr>
          <w:rFonts w:ascii="Narkisim" w:hAnsi="Narkisim" w:hint="cs"/>
          <w:rtl/>
        </w:rPr>
        <w:t xml:space="preserve"> (</w:t>
      </w:r>
      <w:r w:rsidR="00FA1639" w:rsidRPr="00F95253">
        <w:rPr>
          <w:rFonts w:ascii="Narkisim" w:hAnsi="Narkisim"/>
          <w:rtl/>
        </w:rPr>
        <w:t>בברכות ה</w:t>
      </w:r>
      <w:r w:rsidR="00FA1639">
        <w:rPr>
          <w:rFonts w:ascii="Narkisim" w:hAnsi="Narkisim" w:hint="cs"/>
          <w:rtl/>
        </w:rPr>
        <w:t xml:space="preserve"> ע"ב)</w:t>
      </w:r>
      <w:r w:rsidRPr="00F95253">
        <w:rPr>
          <w:rFonts w:ascii="Narkisim" w:hAnsi="Narkisim"/>
          <w:rtl/>
        </w:rPr>
        <w:t>, שואלים את רבי יוחנן מדוע הוא</w:t>
      </w:r>
      <w:r w:rsidR="00FA1639">
        <w:rPr>
          <w:rFonts w:ascii="Narkisim" w:hAnsi="Narkisim" w:hint="cs"/>
          <w:rtl/>
        </w:rPr>
        <w:t>,</w:t>
      </w:r>
      <w:r w:rsidRPr="00F95253">
        <w:rPr>
          <w:rFonts w:ascii="Narkisim" w:hAnsi="Narkisim"/>
          <w:rtl/>
        </w:rPr>
        <w:t xml:space="preserve"> שיכול היה על </w:t>
      </w:r>
      <w:r w:rsidR="00FA1639">
        <w:rPr>
          <w:rFonts w:ascii="Narkisim" w:hAnsi="Narkisim"/>
          <w:rtl/>
        </w:rPr>
        <w:t>ידי הושטת ידיו לרבי חייא בר אבא</w:t>
      </w:r>
      <w:r w:rsidR="005B7B70">
        <w:rPr>
          <w:rFonts w:ascii="Narkisim" w:hAnsi="Narkisim" w:hint="cs"/>
          <w:rtl/>
        </w:rPr>
        <w:t xml:space="preserve"> </w:t>
      </w:r>
      <w:r w:rsidRPr="00F95253">
        <w:rPr>
          <w:rFonts w:ascii="Narkisim" w:hAnsi="Narkisim"/>
          <w:rtl/>
        </w:rPr>
        <w:t xml:space="preserve">לרפאותו, היה צריך בעצמו ללכת לרבי חנינא כדי שזה יושיט לו ידיו גם כן, ומדוע לא יכול היה לרפאות את עצמו כשם שריפא את ר' חייא בר אבא? </w:t>
      </w:r>
      <w:r w:rsidR="00FA1639">
        <w:rPr>
          <w:rFonts w:ascii="Narkisim" w:hAnsi="Narkisim" w:hint="cs"/>
          <w:rtl/>
        </w:rPr>
        <w:t xml:space="preserve">על כך ענה ר' יוחנן </w:t>
      </w:r>
      <w:r w:rsidRPr="00F95253">
        <w:rPr>
          <w:rFonts w:ascii="Narkisim" w:hAnsi="Narkisim"/>
          <w:rtl/>
        </w:rPr>
        <w:t xml:space="preserve"> כי "אין חבוש מת</w:t>
      </w:r>
      <w:r w:rsidR="005B7B70">
        <w:rPr>
          <w:rFonts w:ascii="Narkisim" w:hAnsi="Narkisim"/>
          <w:rtl/>
        </w:rPr>
        <w:t xml:space="preserve">יר עצמו מבית האסורים". </w:t>
      </w:r>
      <w:r w:rsidR="005B7B70">
        <w:rPr>
          <w:rFonts w:ascii="Narkisim" w:hAnsi="Narkisim" w:hint="cs"/>
          <w:rtl/>
        </w:rPr>
        <w:t xml:space="preserve">הווי אומר </w:t>
      </w:r>
      <w:r w:rsidR="005B7B70">
        <w:rPr>
          <w:rFonts w:ascii="Narkisim" w:hAnsi="Narkisim"/>
          <w:rtl/>
        </w:rPr>
        <w:t>–</w:t>
      </w:r>
      <w:r w:rsidRPr="00F95253">
        <w:rPr>
          <w:rFonts w:ascii="Narkisim" w:hAnsi="Narkisim"/>
          <w:rtl/>
        </w:rPr>
        <w:t xml:space="preserve"> </w:t>
      </w:r>
      <w:r w:rsidR="00B22F99">
        <w:rPr>
          <w:rFonts w:ascii="Narkisim" w:hAnsi="Narkisim" w:hint="cs"/>
          <w:rtl/>
        </w:rPr>
        <w:t>האדם מוכרח וזקוק ל</w:t>
      </w:r>
      <w:r w:rsidRPr="00F95253">
        <w:rPr>
          <w:rFonts w:ascii="Narkisim" w:hAnsi="Narkisim"/>
          <w:rtl/>
        </w:rPr>
        <w:t xml:space="preserve">זולת כדי לראות גם את עצמו! הנה כי כן, שני אנשים מושיטים </w:t>
      </w:r>
      <w:r w:rsidR="005B7B70">
        <w:rPr>
          <w:rFonts w:ascii="Narkisim" w:hAnsi="Narkisim"/>
          <w:rtl/>
        </w:rPr>
        <w:t>ידיים זה לזה ויכולים בכך לרפ</w:t>
      </w:r>
      <w:r w:rsidR="005B7B70">
        <w:rPr>
          <w:rFonts w:ascii="Narkisim" w:hAnsi="Narkisim" w:hint="cs"/>
          <w:rtl/>
        </w:rPr>
        <w:t xml:space="preserve">א </w:t>
      </w:r>
      <w:r w:rsidRPr="00F95253">
        <w:rPr>
          <w:rFonts w:ascii="Narkisim" w:hAnsi="Narkisim"/>
          <w:rtl/>
        </w:rPr>
        <w:t xml:space="preserve">את עצמם. </w:t>
      </w:r>
    </w:p>
    <w:p w:rsidR="00A26388" w:rsidRPr="00F95253" w:rsidRDefault="00B22F99" w:rsidP="005B7B70">
      <w:pPr>
        <w:rPr>
          <w:rFonts w:ascii="Narkisim" w:hAnsi="Narkisim"/>
          <w:rtl/>
        </w:rPr>
      </w:pPr>
      <w:r>
        <w:rPr>
          <w:rFonts w:ascii="Narkisim" w:hAnsi="Narkisim"/>
          <w:rtl/>
        </w:rPr>
        <w:t>אך לא רק שני בני אדם</w:t>
      </w:r>
      <w:r>
        <w:rPr>
          <w:rFonts w:ascii="Narkisim" w:hAnsi="Narkisim" w:hint="cs"/>
          <w:rtl/>
        </w:rPr>
        <w:t>.</w:t>
      </w:r>
      <w:r w:rsidR="00A26388" w:rsidRPr="00F95253">
        <w:rPr>
          <w:rFonts w:ascii="Narkisim" w:hAnsi="Narkisim"/>
          <w:rtl/>
        </w:rPr>
        <w:t xml:space="preserve"> כפי שהזכרנו, גם הקב"ה יושב בשלחן זה ונמלך בבית דינו. וכשהאדם חושב שהוא עצמו מלך, מיד יראה את מלך מלכי המלכים מולך עליו בחזרה, ובאותה עריצות שבה נהג הוא כלפי אחרים </w:t>
      </w:r>
      <w:r>
        <w:rPr>
          <w:rFonts w:ascii="Narkisim" w:hAnsi="Narkisim"/>
          <w:rtl/>
        </w:rPr>
        <w:t>–</w:t>
      </w:r>
      <w:r w:rsidR="00A26388" w:rsidRPr="00F95253">
        <w:rPr>
          <w:rFonts w:ascii="Narkisim" w:hAnsi="Narkisim"/>
          <w:rtl/>
        </w:rPr>
        <w:t xml:space="preserve">ינהג בו. שמא יחזור הוא מעריצותו, שמא יכיר במעשיו. כך לדוגמא מצטט המוהרא"ש (הרב שיק זצ"ל מיבניאל) בפירושו למגילה "גנזי המלך" (ג, טו), את תורה קיג של </w:t>
      </w:r>
      <w:r w:rsidR="005B7B70">
        <w:rPr>
          <w:rFonts w:ascii="Narkisim" w:hAnsi="Narkisim" w:hint="cs"/>
          <w:rtl/>
        </w:rPr>
        <w:t>ר'</w:t>
      </w:r>
      <w:r w:rsidR="00A26388" w:rsidRPr="00F95253">
        <w:rPr>
          <w:rFonts w:ascii="Narkisim" w:hAnsi="Narkisim"/>
          <w:rtl/>
        </w:rPr>
        <w:t xml:space="preserve"> נחמן, בה אנו עוסקים, בהקשר של מגילת אסתר, שגם בה מוצאים אנו את הכלל של מידה כנגד מידה. הוא </w:t>
      </w:r>
      <w:r w:rsidRPr="00F95253">
        <w:rPr>
          <w:rFonts w:ascii="Narkisim" w:hAnsi="Narkisim"/>
          <w:rtl/>
        </w:rPr>
        <w:t xml:space="preserve">מצטט </w:t>
      </w:r>
      <w:r w:rsidR="00A26388" w:rsidRPr="00F95253">
        <w:rPr>
          <w:rFonts w:ascii="Narkisim" w:hAnsi="Narkisim"/>
          <w:rtl/>
        </w:rPr>
        <w:t>את</w:t>
      </w:r>
      <w:r>
        <w:rPr>
          <w:rFonts w:ascii="Narkisim" w:hAnsi="Narkisim" w:hint="cs"/>
          <w:rtl/>
        </w:rPr>
        <w:t xml:space="preserve"> דברי</w:t>
      </w:r>
      <w:r w:rsidR="00A26388" w:rsidRPr="00F95253">
        <w:rPr>
          <w:rFonts w:ascii="Narkisim" w:hAnsi="Narkisim"/>
          <w:rtl/>
        </w:rPr>
        <w:t xml:space="preserve"> חז"ל (אסתר רבא ז, כה) המסבירים שכל גזירת המן לא היתה אלא מידה כנגד מידתם של האחים שישבו לאכול בזמן שיוסף אחיהם זעק אליהם מן הבור, כך גם המן ואחשוורוש ישבו לאכול מיד אחר גזירת השמדתם של עם ישראל. אך גם המן עצמו מקבל מידה כנגד מידתו ואף הוא נתלה על העץ שרצה לתלות בו את מרדכי. אך יותר מכל מקשר</w:t>
      </w:r>
      <w:r w:rsidR="005B7B70">
        <w:rPr>
          <w:rFonts w:ascii="Narkisim" w:hAnsi="Narkisim" w:hint="cs"/>
          <w:rtl/>
        </w:rPr>
        <w:t xml:space="preserve"> </w:t>
      </w:r>
      <w:r w:rsidR="00E1155D">
        <w:rPr>
          <w:rFonts w:ascii="Narkisim" w:hAnsi="Narkisim" w:hint="cs"/>
          <w:rtl/>
        </w:rPr>
        <w:t>המוהרא"</w:t>
      </w:r>
      <w:r w:rsidR="005B7B70">
        <w:rPr>
          <w:rFonts w:ascii="Narkisim" w:hAnsi="Narkisim" w:hint="cs"/>
          <w:rtl/>
        </w:rPr>
        <w:t xml:space="preserve">ש בין </w:t>
      </w:r>
      <w:r w:rsidR="00A26388" w:rsidRPr="00F95253">
        <w:rPr>
          <w:rFonts w:ascii="Narkisim" w:hAnsi="Narkisim"/>
          <w:rtl/>
        </w:rPr>
        <w:t>מלכותו של אחשוורוש למלכות ה'</w:t>
      </w:r>
      <w:r w:rsidR="005B7B70">
        <w:rPr>
          <w:rFonts w:ascii="Narkisim" w:hAnsi="Narkisim" w:hint="cs"/>
          <w:rtl/>
        </w:rPr>
        <w:t>,</w:t>
      </w:r>
      <w:r w:rsidR="00A26388" w:rsidRPr="00F95253">
        <w:rPr>
          <w:rFonts w:ascii="Narkisim" w:hAnsi="Narkisim"/>
          <w:rtl/>
        </w:rPr>
        <w:t xml:space="preserve"> וממשיך בכך (שם ובעוד מקומות רבים לאורך המגילה) את פירושם המפתיע והמפליג של חז"ל לפסוק "בלילה ההוא נדדה שנת המלך"</w:t>
      </w:r>
      <w:r>
        <w:rPr>
          <w:rFonts w:ascii="Narkisim" w:hAnsi="Narkisim" w:hint="cs"/>
          <w:rtl/>
        </w:rPr>
        <w:t>.</w:t>
      </w:r>
      <w:r w:rsidR="00A26388" w:rsidRPr="00F95253">
        <w:rPr>
          <w:rFonts w:ascii="Narkisim" w:hAnsi="Narkisim"/>
          <w:rtl/>
        </w:rPr>
        <w:t xml:space="preserve"> פשט הפסוק מדבר </w:t>
      </w:r>
      <w:r>
        <w:rPr>
          <w:rFonts w:ascii="Narkisim" w:hAnsi="Narkisim" w:hint="cs"/>
          <w:rtl/>
        </w:rPr>
        <w:t xml:space="preserve">כמובן </w:t>
      </w:r>
      <w:r w:rsidR="00A26388" w:rsidRPr="00F95253">
        <w:rPr>
          <w:rFonts w:ascii="Narkisim" w:hAnsi="Narkisim"/>
          <w:rtl/>
        </w:rPr>
        <w:t xml:space="preserve">על </w:t>
      </w:r>
      <w:r>
        <w:rPr>
          <w:rFonts w:ascii="Narkisim" w:hAnsi="Narkisim" w:hint="cs"/>
          <w:rtl/>
        </w:rPr>
        <w:t xml:space="preserve">המלך </w:t>
      </w:r>
      <w:r w:rsidR="00A26388" w:rsidRPr="00F95253">
        <w:rPr>
          <w:rFonts w:ascii="Narkisim" w:hAnsi="Narkisim"/>
          <w:rtl/>
        </w:rPr>
        <w:t>אחשוורוש</w:t>
      </w:r>
      <w:r>
        <w:rPr>
          <w:rFonts w:ascii="Narkisim" w:hAnsi="Narkisim" w:hint="cs"/>
          <w:rtl/>
        </w:rPr>
        <w:t xml:space="preserve">, אולם ר' תנחום דורש </w:t>
      </w:r>
      <w:r>
        <w:rPr>
          <w:rFonts w:ascii="Narkisim" w:hAnsi="Narkisim"/>
          <w:rtl/>
        </w:rPr>
        <w:t>–</w:t>
      </w:r>
      <w:r>
        <w:rPr>
          <w:rFonts w:ascii="Narkisim" w:hAnsi="Narkisim" w:hint="cs"/>
          <w:rtl/>
        </w:rPr>
        <w:t xml:space="preserve"> "</w:t>
      </w:r>
      <w:r w:rsidR="00A26388" w:rsidRPr="00F95253">
        <w:rPr>
          <w:rFonts w:ascii="Narkisim" w:hAnsi="Narkisim"/>
          <w:rtl/>
        </w:rPr>
        <w:t>נדדה שנת מלכו של עולם" (מגילה טו</w:t>
      </w:r>
      <w:r>
        <w:rPr>
          <w:rFonts w:ascii="Narkisim" w:hAnsi="Narkisim" w:hint="cs"/>
          <w:rtl/>
        </w:rPr>
        <w:t xml:space="preserve"> ע"ב</w:t>
      </w:r>
      <w:r w:rsidR="00A26388" w:rsidRPr="00F95253">
        <w:rPr>
          <w:rFonts w:ascii="Narkisim" w:hAnsi="Narkisim"/>
          <w:rtl/>
        </w:rPr>
        <w:t xml:space="preserve">). והרי הדברים פלא! איך יתכן להשוות את אותו מלך שיכור וטיפש למלך מלכי המלכים?! </w:t>
      </w:r>
      <w:r>
        <w:rPr>
          <w:rFonts w:ascii="Narkisim" w:hAnsi="Narkisim" w:hint="cs"/>
          <w:rtl/>
        </w:rPr>
        <w:t>אולם</w:t>
      </w:r>
      <w:r w:rsidR="00A26388" w:rsidRPr="00F95253">
        <w:rPr>
          <w:rFonts w:ascii="Narkisim" w:hAnsi="Narkisim"/>
          <w:rtl/>
        </w:rPr>
        <w:t xml:space="preserve"> לפי </w:t>
      </w:r>
      <w:r>
        <w:rPr>
          <w:rFonts w:ascii="Narkisim" w:hAnsi="Narkisim" w:hint="cs"/>
          <w:rtl/>
        </w:rPr>
        <w:t>מה שהקדמנו</w:t>
      </w:r>
      <w:r>
        <w:rPr>
          <w:rFonts w:ascii="Narkisim" w:hAnsi="Narkisim"/>
          <w:rtl/>
        </w:rPr>
        <w:t xml:space="preserve"> ייתכן שאי</w:t>
      </w:r>
      <w:r w:rsidR="00A26388" w:rsidRPr="00F95253">
        <w:rPr>
          <w:rFonts w:ascii="Narkisim" w:hAnsi="Narkisim"/>
          <w:rtl/>
        </w:rPr>
        <w:t>שם למעלה</w:t>
      </w:r>
      <w:r>
        <w:rPr>
          <w:rFonts w:ascii="Narkisim" w:hAnsi="Narkisim" w:hint="cs"/>
          <w:rtl/>
        </w:rPr>
        <w:t>,</w:t>
      </w:r>
      <w:r w:rsidR="00A26388" w:rsidRPr="00F95253">
        <w:rPr>
          <w:rFonts w:ascii="Narkisim" w:hAnsi="Narkisim"/>
          <w:rtl/>
        </w:rPr>
        <w:t xml:space="preserve"> באותו שלחן עגול</w:t>
      </w:r>
      <w:r>
        <w:rPr>
          <w:rFonts w:ascii="Narkisim" w:hAnsi="Narkisim" w:hint="cs"/>
          <w:rtl/>
        </w:rPr>
        <w:t>, היכןש</w:t>
      </w:r>
      <w:r w:rsidR="00A26388" w:rsidRPr="00F95253">
        <w:rPr>
          <w:rFonts w:ascii="Narkisim" w:hAnsi="Narkisim"/>
          <w:rtl/>
        </w:rPr>
        <w:t>מידת הדין נוקבת את הלב</w:t>
      </w:r>
      <w:r w:rsidR="005B7B70">
        <w:rPr>
          <w:rFonts w:ascii="Narkisim" w:hAnsi="Narkisim" w:hint="cs"/>
          <w:rtl/>
        </w:rPr>
        <w:t xml:space="preserve"> </w:t>
      </w:r>
      <w:r w:rsidR="00E1155D">
        <w:rPr>
          <w:rFonts w:ascii="Narkisim" w:hAnsi="Narkisim" w:hint="cs"/>
          <w:color w:val="7030A0"/>
          <w:rtl/>
        </w:rPr>
        <w:t>(ולא רק את ההר...</w:t>
      </w:r>
      <w:bookmarkStart w:id="1" w:name="_GoBack"/>
      <w:bookmarkEnd w:id="1"/>
      <w:r w:rsidR="00E1155D">
        <w:rPr>
          <w:rFonts w:ascii="Narkisim" w:hAnsi="Narkisim" w:hint="cs"/>
          <w:color w:val="7030A0"/>
          <w:rtl/>
        </w:rPr>
        <w:t xml:space="preserve"> כחידושו של הבעש"ט שמידת הדין רוצה את ליבו של האדם ואת הסכמתו)</w:t>
      </w:r>
      <w:r w:rsidR="00A26388" w:rsidRPr="00F95253">
        <w:rPr>
          <w:rFonts w:ascii="Narkisim" w:hAnsi="Narkisim"/>
          <w:rtl/>
        </w:rPr>
        <w:t xml:space="preserve"> וכל אחד מוכן לצמצם את עצמו אליה, גם אחשורוש מבין שהוא</w:t>
      </w:r>
      <w:r>
        <w:rPr>
          <w:rFonts w:ascii="Narkisim" w:hAnsi="Narkisim" w:hint="cs"/>
          <w:rtl/>
        </w:rPr>
        <w:t xml:space="preserve"> אינו ה</w:t>
      </w:r>
      <w:r w:rsidR="00A26388" w:rsidRPr="00F95253">
        <w:rPr>
          <w:rFonts w:ascii="Narkisim" w:hAnsi="Narkisim"/>
          <w:rtl/>
        </w:rPr>
        <w:t>מלך</w:t>
      </w:r>
      <w:r>
        <w:rPr>
          <w:rFonts w:ascii="Narkisim" w:hAnsi="Narkisim" w:hint="cs"/>
          <w:rtl/>
        </w:rPr>
        <w:t>. ש</w:t>
      </w:r>
      <w:r w:rsidR="00A26388" w:rsidRPr="00F95253">
        <w:rPr>
          <w:rFonts w:ascii="Narkisim" w:hAnsi="Narkisim"/>
          <w:rtl/>
        </w:rPr>
        <w:t>גם מלכותו מוגבלת</w:t>
      </w:r>
      <w:r>
        <w:rPr>
          <w:rFonts w:ascii="Narkisim" w:hAnsi="Narkisim" w:hint="cs"/>
          <w:rtl/>
        </w:rPr>
        <w:t>,</w:t>
      </w:r>
      <w:r w:rsidR="00A26388" w:rsidRPr="00F95253">
        <w:rPr>
          <w:rFonts w:ascii="Narkisim" w:hAnsi="Narkisim"/>
          <w:rtl/>
        </w:rPr>
        <w:t xml:space="preserve"> וגם הוא מוזמן לתת על מעשיו את הדין ולבודקם</w:t>
      </w:r>
      <w:r w:rsidR="005B7B70">
        <w:rPr>
          <w:rFonts w:ascii="Narkisim" w:hAnsi="Narkisim" w:hint="cs"/>
          <w:rtl/>
        </w:rPr>
        <w:t xml:space="preserve"> </w:t>
      </w:r>
      <w:r>
        <w:rPr>
          <w:rFonts w:ascii="Narkisim" w:hAnsi="Narkisim" w:hint="cs"/>
          <w:rtl/>
        </w:rPr>
        <w:t>על פי</w:t>
      </w:r>
      <w:r w:rsidR="00A26388" w:rsidRPr="00F95253">
        <w:rPr>
          <w:rFonts w:ascii="Narkisim" w:hAnsi="Narkisim"/>
          <w:rtl/>
        </w:rPr>
        <w:t xml:space="preserve"> המוסר והצדק. ואולי משום כך נדדה שנתו, כי אף שהוא</w:t>
      </w:r>
      <w:r>
        <w:rPr>
          <w:rFonts w:ascii="Narkisim" w:hAnsi="Narkisim" w:hint="cs"/>
          <w:rtl/>
        </w:rPr>
        <w:t xml:space="preserve"> עצמו</w:t>
      </w:r>
      <w:r w:rsidR="00A26388" w:rsidRPr="00F95253">
        <w:rPr>
          <w:rFonts w:ascii="Narkisim" w:hAnsi="Narkisim"/>
          <w:rtl/>
        </w:rPr>
        <w:t xml:space="preserve"> לא ידע</w:t>
      </w:r>
      <w:r>
        <w:rPr>
          <w:rFonts w:ascii="Narkisim" w:hAnsi="Narkisim" w:hint="cs"/>
          <w:rtl/>
        </w:rPr>
        <w:t>,</w:t>
      </w:r>
      <w:r w:rsidR="00A26388" w:rsidRPr="00F95253">
        <w:rPr>
          <w:rFonts w:ascii="Narkisim" w:hAnsi="Narkisim"/>
          <w:rtl/>
        </w:rPr>
        <w:t xml:space="preserve"> "מזלי</w:t>
      </w:r>
      <w:r>
        <w:rPr>
          <w:rFonts w:ascii="Narkisim" w:hAnsi="Narkisim" w:hint="cs"/>
          <w:rtl/>
        </w:rPr>
        <w:t>ה</w:t>
      </w:r>
      <w:r w:rsidR="005B7B70">
        <w:rPr>
          <w:rFonts w:ascii="Narkisim" w:hAnsi="Narkisim" w:hint="cs"/>
          <w:rtl/>
        </w:rPr>
        <w:t xml:space="preserve"> </w:t>
      </w:r>
      <w:r w:rsidR="00A26388" w:rsidRPr="00F95253">
        <w:rPr>
          <w:rFonts w:ascii="Narkisim" w:hAnsi="Narkisim"/>
          <w:rtl/>
        </w:rPr>
        <w:t>חז</w:t>
      </w:r>
      <w:r>
        <w:rPr>
          <w:rFonts w:ascii="Narkisim" w:hAnsi="Narkisim"/>
          <w:rtl/>
        </w:rPr>
        <w:t>י</w:t>
      </w:r>
      <w:r w:rsidR="00A26388" w:rsidRPr="00F95253">
        <w:rPr>
          <w:rFonts w:ascii="Narkisim" w:hAnsi="Narkisim"/>
          <w:rtl/>
        </w:rPr>
        <w:t xml:space="preserve">" </w:t>
      </w:r>
      <w:r>
        <w:rPr>
          <w:rFonts w:ascii="Narkisim" w:hAnsi="Narkisim" w:hint="cs"/>
          <w:rtl/>
        </w:rPr>
        <w:t xml:space="preserve">(ע"פ מגילה ג ע"א), </w:t>
      </w:r>
      <w:r w:rsidR="00A26388" w:rsidRPr="00F95253">
        <w:rPr>
          <w:rFonts w:ascii="Narkisim" w:hAnsi="Narkisim"/>
          <w:rtl/>
        </w:rPr>
        <w:t>ונשמתו הרגישה את נדודי שנתו של מלכו של עולם. שכן בשלחן העגול יושבים הם זה מול זה!</w:t>
      </w:r>
    </w:p>
    <w:p w:rsidR="00A26388" w:rsidRPr="00F95253" w:rsidRDefault="00A26388" w:rsidP="004A12CA">
      <w:pPr>
        <w:rPr>
          <w:rFonts w:ascii="Narkisim" w:hAnsi="Narkisim"/>
          <w:rtl/>
        </w:rPr>
      </w:pPr>
      <w:r w:rsidRPr="00F95253">
        <w:rPr>
          <w:rFonts w:ascii="Narkisim" w:hAnsi="Narkisim"/>
          <w:rtl/>
        </w:rPr>
        <w:lastRenderedPageBreak/>
        <w:t xml:space="preserve">נראה שדבריו של הבעש"ט משנים </w:t>
      </w:r>
      <w:r w:rsidR="00B22F99">
        <w:rPr>
          <w:rFonts w:ascii="Narkisim" w:hAnsi="Narkisim"/>
          <w:rtl/>
        </w:rPr>
        <w:t>את דמותה של מידת הדין כפי ש</w:t>
      </w:r>
      <w:r w:rsidR="00B22F99">
        <w:rPr>
          <w:rFonts w:ascii="Narkisim" w:hAnsi="Narkisim" w:hint="cs"/>
          <w:rtl/>
        </w:rPr>
        <w:t>נצטיירה</w:t>
      </w:r>
      <w:r w:rsidR="005B7B70">
        <w:rPr>
          <w:rFonts w:ascii="Narkisim" w:hAnsi="Narkisim" w:hint="cs"/>
          <w:rtl/>
        </w:rPr>
        <w:t xml:space="preserve"> </w:t>
      </w:r>
      <w:r w:rsidRPr="00F95253">
        <w:rPr>
          <w:rFonts w:ascii="Narkisim" w:hAnsi="Narkisim"/>
          <w:rtl/>
        </w:rPr>
        <w:t xml:space="preserve">לנגד עינינו בדרך כלל. מידת הדין איננה עוד אטומה ואנונימית, </w:t>
      </w:r>
      <w:r w:rsidR="00B22F99">
        <w:rPr>
          <w:rFonts w:ascii="Narkisim" w:hAnsi="Narkisim" w:hint="cs"/>
          <w:rtl/>
        </w:rPr>
        <w:t>לא</w:t>
      </w:r>
      <w:r w:rsidRPr="00F95253">
        <w:rPr>
          <w:rFonts w:ascii="Narkisim" w:hAnsi="Narkisim"/>
          <w:rtl/>
        </w:rPr>
        <w:t xml:space="preserve"> עוד ביטוי של הסתר פנים ושל היעדר אל</w:t>
      </w:r>
      <w:r w:rsidR="00B22F99">
        <w:rPr>
          <w:rFonts w:ascii="Narkisim" w:hAnsi="Narkisim" w:hint="cs"/>
          <w:rtl/>
        </w:rPr>
        <w:t>ו</w:t>
      </w:r>
      <w:r w:rsidRPr="00F95253">
        <w:rPr>
          <w:rFonts w:ascii="Narkisim" w:hAnsi="Narkisim"/>
          <w:rtl/>
        </w:rPr>
        <w:t xml:space="preserve">קים מן המציאות. </w:t>
      </w:r>
      <w:r w:rsidR="00B22F99">
        <w:rPr>
          <w:rFonts w:ascii="Narkisim" w:hAnsi="Narkisim" w:hint="cs"/>
          <w:rtl/>
        </w:rPr>
        <w:t xml:space="preserve">היא </w:t>
      </w:r>
      <w:r w:rsidRPr="00F95253">
        <w:rPr>
          <w:rFonts w:ascii="Narkisim" w:hAnsi="Narkisim"/>
          <w:rtl/>
        </w:rPr>
        <w:t xml:space="preserve">איננה כפויה על האדם הקטן וחסר האונים. בדיוק את דמותה זו של מידת הדין מבקש הבעש"ט להפוך. </w:t>
      </w:r>
      <w:r w:rsidR="00B22F99">
        <w:rPr>
          <w:rFonts w:ascii="Narkisim" w:hAnsi="Narkisim" w:hint="cs"/>
          <w:rtl/>
        </w:rPr>
        <w:t>הבעש"ט</w:t>
      </w:r>
      <w:r w:rsidR="005B7B70">
        <w:rPr>
          <w:rFonts w:ascii="Narkisim" w:hAnsi="Narkisim" w:hint="cs"/>
          <w:rtl/>
        </w:rPr>
        <w:t xml:space="preserve"> </w:t>
      </w:r>
      <w:r w:rsidRPr="00F95253">
        <w:rPr>
          <w:rFonts w:ascii="Narkisim" w:hAnsi="Narkisim"/>
          <w:rtl/>
        </w:rPr>
        <w:t>מדגיש את הצורך בהסכמתו של האדם לדינו, והופך את מידת הדין למקום שכולו השגחה וגילוי פנים</w:t>
      </w:r>
      <w:r w:rsidR="004A12CA">
        <w:rPr>
          <w:rFonts w:ascii="Narkisim" w:hAnsi="Narkisim" w:hint="cs"/>
          <w:rtl/>
        </w:rPr>
        <w:t xml:space="preserve">. כולו חיפוש אחר </w:t>
      </w:r>
      <w:r w:rsidRPr="00F95253">
        <w:rPr>
          <w:rFonts w:ascii="Narkisim" w:hAnsi="Narkisim"/>
          <w:rtl/>
        </w:rPr>
        <w:t>הסכמתו של האדם לדינו. מעין חיזור אלוקי אחר האדם. כל הצד של הסתר הפנים של מידת הדין, איננו אלא מתוך הכמיהה של מידת הדין לנקיות. שמתוך שאין האדם יודע שהוא דן גם את עצמו, דבריו נקיים מכל נגיעה אישית.</w:t>
      </w:r>
      <w:r w:rsidR="005B7B70">
        <w:rPr>
          <w:rFonts w:ascii="Narkisim" w:hAnsi="Narkisim" w:hint="cs"/>
          <w:rtl/>
        </w:rPr>
        <w:t xml:space="preserve"> </w:t>
      </w:r>
      <w:r w:rsidRPr="00F95253">
        <w:rPr>
          <w:rFonts w:ascii="Narkisim" w:hAnsi="Narkisim"/>
          <w:rtl/>
        </w:rPr>
        <w:t xml:space="preserve">הבעש"ט מעורר את מידת הדין ומעניק לפניה, שהיו נראים </w:t>
      </w:r>
      <w:r w:rsidR="004A12CA">
        <w:rPr>
          <w:rFonts w:ascii="Narkisim" w:hAnsi="Narkisim" w:hint="cs"/>
          <w:rtl/>
        </w:rPr>
        <w:t xml:space="preserve">עד עתה </w:t>
      </w:r>
      <w:r w:rsidR="004A12CA">
        <w:rPr>
          <w:rFonts w:ascii="Narkisim" w:hAnsi="Narkisim"/>
          <w:rtl/>
        </w:rPr>
        <w:t>כחתומות</w:t>
      </w:r>
      <w:r w:rsidRPr="00F95253">
        <w:rPr>
          <w:rFonts w:ascii="Narkisim" w:hAnsi="Narkisim"/>
          <w:rtl/>
        </w:rPr>
        <w:t>, חיים.</w:t>
      </w:r>
    </w:p>
    <w:p w:rsidR="00A26388" w:rsidRPr="00F95253" w:rsidRDefault="004A12CA" w:rsidP="004A12CA">
      <w:pPr>
        <w:rPr>
          <w:rFonts w:ascii="Narkisim" w:hAnsi="Narkisim"/>
        </w:rPr>
      </w:pPr>
      <w:r>
        <w:rPr>
          <w:rFonts w:ascii="Narkisim" w:hAnsi="Narkisim" w:hint="cs"/>
          <w:rtl/>
        </w:rPr>
        <w:t>ר'</w:t>
      </w:r>
      <w:r w:rsidR="00A26388" w:rsidRPr="00F95253">
        <w:rPr>
          <w:rFonts w:ascii="Narkisim" w:hAnsi="Narkisim"/>
          <w:rtl/>
        </w:rPr>
        <w:t xml:space="preserve"> נחמן מצטט את </w:t>
      </w:r>
      <w:r>
        <w:rPr>
          <w:rFonts w:ascii="Narkisim" w:hAnsi="Narkisim" w:hint="cs"/>
          <w:rtl/>
        </w:rPr>
        <w:t>הבעש"ט</w:t>
      </w:r>
      <w:r w:rsidR="00A26388" w:rsidRPr="00F95253">
        <w:rPr>
          <w:rFonts w:ascii="Narkisim" w:hAnsi="Narkisim"/>
          <w:rtl/>
        </w:rPr>
        <w:t>, אך נראה ש</w:t>
      </w:r>
      <w:r>
        <w:rPr>
          <w:rFonts w:ascii="Narkisim" w:hAnsi="Narkisim" w:hint="cs"/>
          <w:rtl/>
        </w:rPr>
        <w:t xml:space="preserve">הוא </w:t>
      </w:r>
      <w:r w:rsidR="00A26388" w:rsidRPr="00F95253">
        <w:rPr>
          <w:rFonts w:ascii="Narkisim" w:hAnsi="Narkisim"/>
          <w:rtl/>
        </w:rPr>
        <w:t xml:space="preserve">רוצה להוסיף עוד מעט משלו לדברי </w:t>
      </w:r>
      <w:r>
        <w:rPr>
          <w:rFonts w:ascii="Narkisim" w:hAnsi="Narkisim" w:hint="cs"/>
          <w:rtl/>
        </w:rPr>
        <w:t>סבו</w:t>
      </w:r>
      <w:r w:rsidR="00A26388" w:rsidRPr="00F95253">
        <w:rPr>
          <w:rFonts w:ascii="Narkisim" w:hAnsi="Narkisim"/>
          <w:rtl/>
        </w:rPr>
        <w:t>. ומהמלים "והענין הוא עמוק מאד..." נראה ש</w:t>
      </w:r>
      <w:r>
        <w:rPr>
          <w:rFonts w:ascii="Narkisim" w:hAnsi="Narkisim" w:hint="cs"/>
          <w:rtl/>
        </w:rPr>
        <w:t>הוא מציג בפנינו</w:t>
      </w:r>
      <w:r w:rsidR="00A26388" w:rsidRPr="00F95253">
        <w:rPr>
          <w:rFonts w:ascii="Narkisim" w:hAnsi="Narkisim"/>
          <w:rtl/>
        </w:rPr>
        <w:t xml:space="preserve"> נקודה נוספת. בעוד שחידושו של הבעש"ט</w:t>
      </w:r>
      <w:r w:rsidR="005B7B70">
        <w:rPr>
          <w:rFonts w:ascii="Narkisim" w:hAnsi="Narkisim" w:hint="cs"/>
          <w:rtl/>
        </w:rPr>
        <w:t xml:space="preserve"> </w:t>
      </w:r>
      <w:r w:rsidR="00A26388" w:rsidRPr="00F95253">
        <w:rPr>
          <w:rFonts w:ascii="Narkisim" w:hAnsi="Narkisim"/>
          <w:rtl/>
        </w:rPr>
        <w:t>הוא בצירוף של "מדעתו" ו"שלא מדעתו" לסיפור אחד, הרי שאת רבי נחמן מעניין דווקא הצד של "שלא מדעתו". הוא הצד היותר מאיים ו</w:t>
      </w:r>
      <w:r>
        <w:rPr>
          <w:rFonts w:ascii="Narkisim" w:hAnsi="Narkisim" w:hint="cs"/>
          <w:rtl/>
        </w:rPr>
        <w:t xml:space="preserve">האהוד </w:t>
      </w:r>
      <w:r>
        <w:rPr>
          <w:rFonts w:ascii="Narkisim" w:hAnsi="Narkisim"/>
          <w:rtl/>
        </w:rPr>
        <w:t>פחות. דווקא שם מוצא ר</w:t>
      </w:r>
      <w:r>
        <w:rPr>
          <w:rFonts w:ascii="Narkisim" w:hAnsi="Narkisim" w:hint="cs"/>
          <w:rtl/>
        </w:rPr>
        <w:t>'</w:t>
      </w:r>
      <w:r w:rsidR="00A26388" w:rsidRPr="00F95253">
        <w:rPr>
          <w:rFonts w:ascii="Narkisim" w:hAnsi="Narkisim"/>
          <w:rtl/>
        </w:rPr>
        <w:t xml:space="preserve"> נחמן, כדרכו, תקווה! כיוון ששואלים אותך כל הזמן שלא מדעתך על הדין של עצמך</w:t>
      </w:r>
      <w:r w:rsidR="005B7B70">
        <w:rPr>
          <w:rFonts w:ascii="Narkisim" w:hAnsi="Narkisim" w:hint="cs"/>
          <w:rtl/>
        </w:rPr>
        <w:t xml:space="preserve"> </w:t>
      </w:r>
      <w:r>
        <w:rPr>
          <w:rFonts w:ascii="Narkisim" w:hAnsi="Narkisim"/>
          <w:rtl/>
        </w:rPr>
        <w:t>–</w:t>
      </w:r>
      <w:r w:rsidR="00A26388" w:rsidRPr="00F95253">
        <w:rPr>
          <w:rFonts w:ascii="Narkisim" w:hAnsi="Narkisim"/>
          <w:rtl/>
        </w:rPr>
        <w:t xml:space="preserve"> היזהר מלפסוק דין על האחר! היזהר והישמר</w:t>
      </w:r>
      <w:r>
        <w:rPr>
          <w:rFonts w:ascii="Narkisim" w:hAnsi="Narkisim" w:hint="cs"/>
          <w:rtl/>
        </w:rPr>
        <w:t>,</w:t>
      </w:r>
      <w:r>
        <w:rPr>
          <w:rFonts w:ascii="Narkisim" w:hAnsi="Narkisim"/>
          <w:rtl/>
        </w:rPr>
        <w:t xml:space="preserve"> כי פוסק אתה את דינך שלך</w:t>
      </w:r>
      <w:r w:rsidR="00A26388" w:rsidRPr="00F95253">
        <w:rPr>
          <w:rFonts w:ascii="Narkisim" w:hAnsi="Narkisim"/>
          <w:rtl/>
        </w:rPr>
        <w:t xml:space="preserve">!! מכאן הרוויח </w:t>
      </w:r>
      <w:r>
        <w:rPr>
          <w:rFonts w:ascii="Narkisim" w:hAnsi="Narkisim" w:hint="cs"/>
          <w:rtl/>
        </w:rPr>
        <w:t>ר'</w:t>
      </w:r>
      <w:r w:rsidR="00A26388" w:rsidRPr="00F95253">
        <w:rPr>
          <w:rFonts w:ascii="Narkisim" w:hAnsi="Narkisim"/>
          <w:rtl/>
        </w:rPr>
        <w:t xml:space="preserve"> נחמן שני דברים </w:t>
      </w:r>
      <w:r>
        <w:rPr>
          <w:rFonts w:ascii="Narkisim" w:hAnsi="Narkisim" w:hint="cs"/>
          <w:rtl/>
        </w:rPr>
        <w:t>החביבים</w:t>
      </w:r>
      <w:r w:rsidR="00A26388" w:rsidRPr="00F95253">
        <w:rPr>
          <w:rFonts w:ascii="Narkisim" w:hAnsi="Narkisim"/>
          <w:rtl/>
        </w:rPr>
        <w:t xml:space="preserve"> עליו ביותר: א. שיידון אדם את חברו לכף זכות (ליקוטי מוהר"ן</w:t>
      </w:r>
      <w:r w:rsidR="005B7B70">
        <w:rPr>
          <w:rFonts w:ascii="Narkisim" w:hAnsi="Narkisim" w:hint="cs"/>
          <w:rtl/>
        </w:rPr>
        <w:t xml:space="preserve"> </w:t>
      </w:r>
      <w:r w:rsidR="00A26388" w:rsidRPr="00F95253">
        <w:rPr>
          <w:rFonts w:ascii="Narkisim" w:hAnsi="Narkisim"/>
          <w:rtl/>
        </w:rPr>
        <w:t>רפב) ב. תקווה ויכולת לשנות את מידת הדין. אם שואלים את הסכמתו של האדם לדינו, הרי שיכול הוא שלא להסכים</w:t>
      </w:r>
      <w:r>
        <w:rPr>
          <w:rFonts w:ascii="Narkisim" w:hAnsi="Narkisim" w:hint="cs"/>
          <w:rtl/>
        </w:rPr>
        <w:t>,</w:t>
      </w:r>
      <w:r w:rsidR="00A26388" w:rsidRPr="00F95253">
        <w:rPr>
          <w:rFonts w:ascii="Narkisim" w:hAnsi="Narkisim"/>
          <w:rtl/>
        </w:rPr>
        <w:t xml:space="preserve"> ובכך לשנות את דינו. אם ישתדל </w:t>
      </w:r>
      <w:r>
        <w:rPr>
          <w:rFonts w:ascii="Narkisim" w:hAnsi="Narkisim"/>
          <w:rtl/>
        </w:rPr>
        <w:t xml:space="preserve">לדון אחרים לכף זכות, גם דינו </w:t>
      </w:r>
      <w:r>
        <w:rPr>
          <w:rFonts w:ascii="Narkisim" w:hAnsi="Narkisim" w:hint="cs"/>
          <w:rtl/>
        </w:rPr>
        <w:t>שלו</w:t>
      </w:r>
      <w:r w:rsidR="00A26388" w:rsidRPr="00F95253">
        <w:rPr>
          <w:rFonts w:ascii="Narkisim" w:hAnsi="Narkisim"/>
          <w:rtl/>
        </w:rPr>
        <w:t xml:space="preserve"> יוטה לכף זכות. מתברר</w:t>
      </w:r>
      <w:r>
        <w:rPr>
          <w:rFonts w:ascii="Narkisim" w:hAnsi="Narkisim" w:hint="cs"/>
          <w:rtl/>
        </w:rPr>
        <w:t>,</w:t>
      </w:r>
      <w:r w:rsidR="00A26388" w:rsidRPr="00F95253">
        <w:rPr>
          <w:rFonts w:ascii="Narkisim" w:hAnsi="Narkisim"/>
          <w:rtl/>
        </w:rPr>
        <w:t xml:space="preserve"> אם כן</w:t>
      </w:r>
      <w:r>
        <w:rPr>
          <w:rFonts w:ascii="Narkisim" w:hAnsi="Narkisim" w:hint="cs"/>
          <w:rtl/>
        </w:rPr>
        <w:t>,</w:t>
      </w:r>
      <w:r w:rsidR="00A26388" w:rsidRPr="00F95253">
        <w:rPr>
          <w:rFonts w:ascii="Narkisim" w:hAnsi="Narkisim"/>
          <w:rtl/>
        </w:rPr>
        <w:t xml:space="preserve"> שדווקא המקומות הקשים שהאדם נתקל בהם בחייו ושהם לגמרי "שלא מדעתו", דווקא הם הזדמנות נדירה לשנות גם את גזר דינו. אכן מתאים לרבינו למצוא גם במקומות קשים ואפלים זיק של תקווה וקרן אור. </w:t>
      </w:r>
    </w:p>
    <w:p w:rsidR="007769B1" w:rsidRPr="00F95253" w:rsidRDefault="007769B1" w:rsidP="00A26388">
      <w:pPr>
        <w:ind w:left="509" w:right="567"/>
        <w:rPr>
          <w:rFonts w:ascii="Narkisim" w:hAnsi="Narkisim"/>
          <w:sz w:val="28"/>
          <w:szCs w:val="28"/>
          <w:rtl/>
        </w:rPr>
      </w:pPr>
    </w:p>
    <w:sectPr w:rsidR="007769B1" w:rsidRPr="00F95253"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919" w:rsidRDefault="00684919" w:rsidP="00405665">
      <w:r>
        <w:separator/>
      </w:r>
    </w:p>
  </w:endnote>
  <w:endnote w:type="continuationSeparator" w:id="1">
    <w:p w:rsidR="00684919" w:rsidRDefault="00684919"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919" w:rsidRDefault="00684919" w:rsidP="00405665">
      <w:r>
        <w:separator/>
      </w:r>
    </w:p>
  </w:footnote>
  <w:footnote w:type="continuationSeparator" w:id="1">
    <w:p w:rsidR="00684919" w:rsidRDefault="00684919"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D7" w:rsidRDefault="00047BD7" w:rsidP="00405665">
    <w:pPr>
      <w:pStyle w:val="a6"/>
      <w:rPr>
        <w:rtl/>
      </w:rPr>
    </w:pPr>
    <w:r>
      <w:rPr>
        <w:rtl/>
      </w:rPr>
      <w:t xml:space="preserve"> – </w:t>
    </w:r>
    <w:r w:rsidR="00FB1797">
      <w:fldChar w:fldCharType="begin"/>
    </w:r>
    <w:r w:rsidR="00C07D8B">
      <w:instrText>PAGE</w:instrText>
    </w:r>
    <w:r w:rsidR="00FB1797">
      <w:fldChar w:fldCharType="separate"/>
    </w:r>
    <w:r w:rsidR="00987CBA">
      <w:rPr>
        <w:noProof/>
        <w:rtl/>
      </w:rPr>
      <w:t>2</w:t>
    </w:r>
    <w:r w:rsidR="00FB1797">
      <w:rPr>
        <w:noProof/>
      </w:rPr>
      <w:fldChar w:fldCharType="end"/>
    </w:r>
    <w:r>
      <w:rPr>
        <w:rtl/>
      </w:rPr>
      <w:t xml:space="preserve"> – </w:t>
    </w:r>
  </w:p>
  <w:p w:rsidR="00047BD7" w:rsidRDefault="00047BD7"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047BD7" w:rsidRPr="006216C9" w:rsidTr="00A247F1">
      <w:tc>
        <w:tcPr>
          <w:tcW w:w="6506" w:type="dxa"/>
          <w:tcBorders>
            <w:bottom w:val="double" w:sz="4" w:space="0" w:color="auto"/>
          </w:tcBorders>
        </w:tcPr>
        <w:p w:rsidR="00047BD7" w:rsidRPr="006216C9" w:rsidRDefault="00047BD7"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047BD7" w:rsidRPr="006216C9" w:rsidRDefault="00047BD7"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047BD7" w:rsidRPr="006216C9" w:rsidRDefault="00047BD7" w:rsidP="006216C9">
          <w:pPr>
            <w:bidi w:val="0"/>
            <w:spacing w:after="0"/>
            <w:rPr>
              <w:sz w:val="22"/>
              <w:szCs w:val="22"/>
            </w:rPr>
          </w:pPr>
          <w:r w:rsidRPr="006216C9">
            <w:rPr>
              <w:sz w:val="22"/>
              <w:szCs w:val="22"/>
            </w:rPr>
            <w:t>www.vbm.etzion.org.il</w:t>
          </w:r>
        </w:p>
      </w:tc>
    </w:tr>
  </w:tbl>
  <w:p w:rsidR="00047BD7" w:rsidRPr="00AC2922" w:rsidRDefault="00047BD7"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731FFA"/>
    <w:rsid w:val="0000263F"/>
    <w:rsid w:val="00005088"/>
    <w:rsid w:val="00005A41"/>
    <w:rsid w:val="00007E82"/>
    <w:rsid w:val="000101F5"/>
    <w:rsid w:val="00011E24"/>
    <w:rsid w:val="00015C4E"/>
    <w:rsid w:val="000173D0"/>
    <w:rsid w:val="00017774"/>
    <w:rsid w:val="000265B1"/>
    <w:rsid w:val="00030380"/>
    <w:rsid w:val="00035089"/>
    <w:rsid w:val="0003785C"/>
    <w:rsid w:val="00047BD7"/>
    <w:rsid w:val="00056413"/>
    <w:rsid w:val="00062C83"/>
    <w:rsid w:val="0006305C"/>
    <w:rsid w:val="00073A5D"/>
    <w:rsid w:val="00074142"/>
    <w:rsid w:val="000773F4"/>
    <w:rsid w:val="00084672"/>
    <w:rsid w:val="000860CE"/>
    <w:rsid w:val="00087C5A"/>
    <w:rsid w:val="000912D0"/>
    <w:rsid w:val="00096963"/>
    <w:rsid w:val="000A0EF5"/>
    <w:rsid w:val="000A1BE6"/>
    <w:rsid w:val="000A46BA"/>
    <w:rsid w:val="000A56FC"/>
    <w:rsid w:val="000A5D16"/>
    <w:rsid w:val="000A5F69"/>
    <w:rsid w:val="000B03AA"/>
    <w:rsid w:val="000B34A6"/>
    <w:rsid w:val="000B4EB0"/>
    <w:rsid w:val="000B578F"/>
    <w:rsid w:val="000D4260"/>
    <w:rsid w:val="000D47DC"/>
    <w:rsid w:val="000E3B5A"/>
    <w:rsid w:val="00103D48"/>
    <w:rsid w:val="001051EE"/>
    <w:rsid w:val="00106143"/>
    <w:rsid w:val="001104DC"/>
    <w:rsid w:val="001162A4"/>
    <w:rsid w:val="00124317"/>
    <w:rsid w:val="001301CE"/>
    <w:rsid w:val="00130F07"/>
    <w:rsid w:val="001322FB"/>
    <w:rsid w:val="0013300A"/>
    <w:rsid w:val="00137808"/>
    <w:rsid w:val="00145737"/>
    <w:rsid w:val="00150973"/>
    <w:rsid w:val="0015196C"/>
    <w:rsid w:val="00151A0E"/>
    <w:rsid w:val="001571DB"/>
    <w:rsid w:val="001615CD"/>
    <w:rsid w:val="00163EE5"/>
    <w:rsid w:val="00171DAB"/>
    <w:rsid w:val="001730FD"/>
    <w:rsid w:val="001820F1"/>
    <w:rsid w:val="001910C5"/>
    <w:rsid w:val="001B1BC8"/>
    <w:rsid w:val="001B1DE1"/>
    <w:rsid w:val="001B7D05"/>
    <w:rsid w:val="001B7F24"/>
    <w:rsid w:val="001C1CAA"/>
    <w:rsid w:val="001C4E63"/>
    <w:rsid w:val="001C753D"/>
    <w:rsid w:val="001E3883"/>
    <w:rsid w:val="001E4136"/>
    <w:rsid w:val="001F0EC2"/>
    <w:rsid w:val="002023F7"/>
    <w:rsid w:val="002117AB"/>
    <w:rsid w:val="00233541"/>
    <w:rsid w:val="00236D50"/>
    <w:rsid w:val="002525BD"/>
    <w:rsid w:val="0025415B"/>
    <w:rsid w:val="0027577A"/>
    <w:rsid w:val="00275B16"/>
    <w:rsid w:val="00281070"/>
    <w:rsid w:val="002910B0"/>
    <w:rsid w:val="00293BED"/>
    <w:rsid w:val="00297E31"/>
    <w:rsid w:val="002A4987"/>
    <w:rsid w:val="002B4542"/>
    <w:rsid w:val="002B4D51"/>
    <w:rsid w:val="002C582E"/>
    <w:rsid w:val="002D22C4"/>
    <w:rsid w:val="002D3899"/>
    <w:rsid w:val="002D69D2"/>
    <w:rsid w:val="002E0D3F"/>
    <w:rsid w:val="002F04C5"/>
    <w:rsid w:val="002F2DC2"/>
    <w:rsid w:val="002F3696"/>
    <w:rsid w:val="002F654D"/>
    <w:rsid w:val="002F65D5"/>
    <w:rsid w:val="00307245"/>
    <w:rsid w:val="00307C8D"/>
    <w:rsid w:val="003128B3"/>
    <w:rsid w:val="00321B19"/>
    <w:rsid w:val="00322409"/>
    <w:rsid w:val="003403F3"/>
    <w:rsid w:val="0034132F"/>
    <w:rsid w:val="00345471"/>
    <w:rsid w:val="003473B4"/>
    <w:rsid w:val="00351974"/>
    <w:rsid w:val="00353ED0"/>
    <w:rsid w:val="00363156"/>
    <w:rsid w:val="00365B82"/>
    <w:rsid w:val="00374F52"/>
    <w:rsid w:val="00376A3A"/>
    <w:rsid w:val="0037776B"/>
    <w:rsid w:val="00383BEA"/>
    <w:rsid w:val="00384E7E"/>
    <w:rsid w:val="003A02C5"/>
    <w:rsid w:val="003A40D9"/>
    <w:rsid w:val="003A4325"/>
    <w:rsid w:val="003A5206"/>
    <w:rsid w:val="003A57E9"/>
    <w:rsid w:val="003A5B60"/>
    <w:rsid w:val="003B10E1"/>
    <w:rsid w:val="003B31E3"/>
    <w:rsid w:val="003B38FF"/>
    <w:rsid w:val="003B419C"/>
    <w:rsid w:val="003B482F"/>
    <w:rsid w:val="003B5490"/>
    <w:rsid w:val="003C07F9"/>
    <w:rsid w:val="003D4641"/>
    <w:rsid w:val="003E3654"/>
    <w:rsid w:val="003E614F"/>
    <w:rsid w:val="003E6B7E"/>
    <w:rsid w:val="003F65CB"/>
    <w:rsid w:val="00400516"/>
    <w:rsid w:val="004022E4"/>
    <w:rsid w:val="00405665"/>
    <w:rsid w:val="00412F4D"/>
    <w:rsid w:val="00413028"/>
    <w:rsid w:val="004148C3"/>
    <w:rsid w:val="00431FA5"/>
    <w:rsid w:val="00447709"/>
    <w:rsid w:val="004711E1"/>
    <w:rsid w:val="00471236"/>
    <w:rsid w:val="00475741"/>
    <w:rsid w:val="00477299"/>
    <w:rsid w:val="00477C74"/>
    <w:rsid w:val="00491804"/>
    <w:rsid w:val="00493B5D"/>
    <w:rsid w:val="004A12CA"/>
    <w:rsid w:val="004A576E"/>
    <w:rsid w:val="004A653E"/>
    <w:rsid w:val="004B08E0"/>
    <w:rsid w:val="004D0C20"/>
    <w:rsid w:val="004D71A9"/>
    <w:rsid w:val="004E1EEC"/>
    <w:rsid w:val="004E7E7B"/>
    <w:rsid w:val="004F2997"/>
    <w:rsid w:val="004F7707"/>
    <w:rsid w:val="0051064E"/>
    <w:rsid w:val="00521426"/>
    <w:rsid w:val="005455F9"/>
    <w:rsid w:val="005475EC"/>
    <w:rsid w:val="00555E40"/>
    <w:rsid w:val="00564B21"/>
    <w:rsid w:val="00570852"/>
    <w:rsid w:val="0057194E"/>
    <w:rsid w:val="0058096A"/>
    <w:rsid w:val="0058104C"/>
    <w:rsid w:val="00592D77"/>
    <w:rsid w:val="005A4CAA"/>
    <w:rsid w:val="005A6C6B"/>
    <w:rsid w:val="005B00CE"/>
    <w:rsid w:val="005B6731"/>
    <w:rsid w:val="005B7B70"/>
    <w:rsid w:val="005D2300"/>
    <w:rsid w:val="005D4972"/>
    <w:rsid w:val="005D5DBD"/>
    <w:rsid w:val="005F7954"/>
    <w:rsid w:val="00611E4A"/>
    <w:rsid w:val="006126F5"/>
    <w:rsid w:val="00612A40"/>
    <w:rsid w:val="006216C9"/>
    <w:rsid w:val="00622041"/>
    <w:rsid w:val="00622528"/>
    <w:rsid w:val="00623218"/>
    <w:rsid w:val="0062477E"/>
    <w:rsid w:val="00625DC3"/>
    <w:rsid w:val="00635504"/>
    <w:rsid w:val="00636B61"/>
    <w:rsid w:val="00637609"/>
    <w:rsid w:val="00642914"/>
    <w:rsid w:val="00657184"/>
    <w:rsid w:val="00660059"/>
    <w:rsid w:val="00664FE2"/>
    <w:rsid w:val="00666CEB"/>
    <w:rsid w:val="00670342"/>
    <w:rsid w:val="00676688"/>
    <w:rsid w:val="00677822"/>
    <w:rsid w:val="00680CBB"/>
    <w:rsid w:val="006828A6"/>
    <w:rsid w:val="00684919"/>
    <w:rsid w:val="00687D0F"/>
    <w:rsid w:val="00694E67"/>
    <w:rsid w:val="006971AA"/>
    <w:rsid w:val="006A4F72"/>
    <w:rsid w:val="006B034D"/>
    <w:rsid w:val="006B046E"/>
    <w:rsid w:val="006B7DD7"/>
    <w:rsid w:val="006C0AA3"/>
    <w:rsid w:val="006C1C74"/>
    <w:rsid w:val="006C57EA"/>
    <w:rsid w:val="006C5A9F"/>
    <w:rsid w:val="006D5A47"/>
    <w:rsid w:val="006E6217"/>
    <w:rsid w:val="006F14B3"/>
    <w:rsid w:val="006F1E17"/>
    <w:rsid w:val="006F5BAC"/>
    <w:rsid w:val="007015BA"/>
    <w:rsid w:val="00702605"/>
    <w:rsid w:val="00702F80"/>
    <w:rsid w:val="0072125D"/>
    <w:rsid w:val="00723A45"/>
    <w:rsid w:val="007303AD"/>
    <w:rsid w:val="00731E60"/>
    <w:rsid w:val="00731FFA"/>
    <w:rsid w:val="0073507B"/>
    <w:rsid w:val="00735FB6"/>
    <w:rsid w:val="0073629E"/>
    <w:rsid w:val="00737519"/>
    <w:rsid w:val="007379A6"/>
    <w:rsid w:val="00754A42"/>
    <w:rsid w:val="00760C49"/>
    <w:rsid w:val="007626AD"/>
    <w:rsid w:val="007738DC"/>
    <w:rsid w:val="00774B39"/>
    <w:rsid w:val="007769B1"/>
    <w:rsid w:val="007915D4"/>
    <w:rsid w:val="00792D76"/>
    <w:rsid w:val="00793C6C"/>
    <w:rsid w:val="00796255"/>
    <w:rsid w:val="00797EAB"/>
    <w:rsid w:val="007A192B"/>
    <w:rsid w:val="007A3EDF"/>
    <w:rsid w:val="007B118B"/>
    <w:rsid w:val="007B13B0"/>
    <w:rsid w:val="007C0DC9"/>
    <w:rsid w:val="007C2346"/>
    <w:rsid w:val="007D5680"/>
    <w:rsid w:val="007E2A09"/>
    <w:rsid w:val="007F2116"/>
    <w:rsid w:val="007F6134"/>
    <w:rsid w:val="008103B8"/>
    <w:rsid w:val="0081720F"/>
    <w:rsid w:val="0082097C"/>
    <w:rsid w:val="008309A4"/>
    <w:rsid w:val="0083771B"/>
    <w:rsid w:val="00846BA1"/>
    <w:rsid w:val="00862AD7"/>
    <w:rsid w:val="008671B8"/>
    <w:rsid w:val="008723E0"/>
    <w:rsid w:val="00872DC8"/>
    <w:rsid w:val="00873E5E"/>
    <w:rsid w:val="00880F6C"/>
    <w:rsid w:val="00886BC4"/>
    <w:rsid w:val="008902AB"/>
    <w:rsid w:val="00890769"/>
    <w:rsid w:val="00896063"/>
    <w:rsid w:val="008A0B4D"/>
    <w:rsid w:val="008A0C18"/>
    <w:rsid w:val="008A69E9"/>
    <w:rsid w:val="008C169E"/>
    <w:rsid w:val="008C21B2"/>
    <w:rsid w:val="008C68CF"/>
    <w:rsid w:val="008D076B"/>
    <w:rsid w:val="008D45E7"/>
    <w:rsid w:val="008E2357"/>
    <w:rsid w:val="008E2BC2"/>
    <w:rsid w:val="00902E9F"/>
    <w:rsid w:val="00903F1A"/>
    <w:rsid w:val="00911A67"/>
    <w:rsid w:val="009122EF"/>
    <w:rsid w:val="00921C91"/>
    <w:rsid w:val="00922523"/>
    <w:rsid w:val="009330D0"/>
    <w:rsid w:val="00933AB4"/>
    <w:rsid w:val="00935123"/>
    <w:rsid w:val="009362A1"/>
    <w:rsid w:val="00942B69"/>
    <w:rsid w:val="0094617E"/>
    <w:rsid w:val="00947623"/>
    <w:rsid w:val="009565EF"/>
    <w:rsid w:val="0096607B"/>
    <w:rsid w:val="00967A8F"/>
    <w:rsid w:val="00970957"/>
    <w:rsid w:val="009737F2"/>
    <w:rsid w:val="00980AC2"/>
    <w:rsid w:val="009832DB"/>
    <w:rsid w:val="00986721"/>
    <w:rsid w:val="00986D83"/>
    <w:rsid w:val="00987CBA"/>
    <w:rsid w:val="00992C82"/>
    <w:rsid w:val="009A0FB2"/>
    <w:rsid w:val="009B2F39"/>
    <w:rsid w:val="009C15BC"/>
    <w:rsid w:val="009C68F9"/>
    <w:rsid w:val="009D49AE"/>
    <w:rsid w:val="009D7824"/>
    <w:rsid w:val="009E25FF"/>
    <w:rsid w:val="009F1468"/>
    <w:rsid w:val="00A04E6E"/>
    <w:rsid w:val="00A058B1"/>
    <w:rsid w:val="00A11992"/>
    <w:rsid w:val="00A124C5"/>
    <w:rsid w:val="00A247F1"/>
    <w:rsid w:val="00A26388"/>
    <w:rsid w:val="00A33294"/>
    <w:rsid w:val="00A34AC2"/>
    <w:rsid w:val="00A42863"/>
    <w:rsid w:val="00A47B1D"/>
    <w:rsid w:val="00A512BD"/>
    <w:rsid w:val="00A513F2"/>
    <w:rsid w:val="00A57CB8"/>
    <w:rsid w:val="00A64347"/>
    <w:rsid w:val="00A70ABB"/>
    <w:rsid w:val="00A82812"/>
    <w:rsid w:val="00A87068"/>
    <w:rsid w:val="00AA4FCC"/>
    <w:rsid w:val="00AA56C2"/>
    <w:rsid w:val="00AA6E66"/>
    <w:rsid w:val="00AB2C04"/>
    <w:rsid w:val="00AB39B7"/>
    <w:rsid w:val="00AB5402"/>
    <w:rsid w:val="00AB6820"/>
    <w:rsid w:val="00AD0333"/>
    <w:rsid w:val="00AD10A8"/>
    <w:rsid w:val="00AD1AD7"/>
    <w:rsid w:val="00AD6413"/>
    <w:rsid w:val="00AE7968"/>
    <w:rsid w:val="00B01AB0"/>
    <w:rsid w:val="00B06009"/>
    <w:rsid w:val="00B11CEF"/>
    <w:rsid w:val="00B16F98"/>
    <w:rsid w:val="00B22E72"/>
    <w:rsid w:val="00B22F99"/>
    <w:rsid w:val="00B24F3C"/>
    <w:rsid w:val="00B264EC"/>
    <w:rsid w:val="00B265C9"/>
    <w:rsid w:val="00B373F1"/>
    <w:rsid w:val="00B43E54"/>
    <w:rsid w:val="00B54C6C"/>
    <w:rsid w:val="00B55140"/>
    <w:rsid w:val="00B56BAF"/>
    <w:rsid w:val="00B74501"/>
    <w:rsid w:val="00B75256"/>
    <w:rsid w:val="00B86AE4"/>
    <w:rsid w:val="00B877BD"/>
    <w:rsid w:val="00B920C7"/>
    <w:rsid w:val="00B962FA"/>
    <w:rsid w:val="00B9670E"/>
    <w:rsid w:val="00BB1BB6"/>
    <w:rsid w:val="00BB3B92"/>
    <w:rsid w:val="00BC14BC"/>
    <w:rsid w:val="00BC25CE"/>
    <w:rsid w:val="00BC6CD0"/>
    <w:rsid w:val="00BD1DA2"/>
    <w:rsid w:val="00BD5546"/>
    <w:rsid w:val="00BD5827"/>
    <w:rsid w:val="00BE0942"/>
    <w:rsid w:val="00BE0E97"/>
    <w:rsid w:val="00BF08BD"/>
    <w:rsid w:val="00BF4A2C"/>
    <w:rsid w:val="00BF72C0"/>
    <w:rsid w:val="00BF7617"/>
    <w:rsid w:val="00C026B6"/>
    <w:rsid w:val="00C07D8B"/>
    <w:rsid w:val="00C1023C"/>
    <w:rsid w:val="00C1025E"/>
    <w:rsid w:val="00C11714"/>
    <w:rsid w:val="00C12A7E"/>
    <w:rsid w:val="00C13F42"/>
    <w:rsid w:val="00C1481A"/>
    <w:rsid w:val="00C149E0"/>
    <w:rsid w:val="00C20987"/>
    <w:rsid w:val="00C26E07"/>
    <w:rsid w:val="00C331E0"/>
    <w:rsid w:val="00C342A6"/>
    <w:rsid w:val="00C41C9F"/>
    <w:rsid w:val="00C426D2"/>
    <w:rsid w:val="00C51A90"/>
    <w:rsid w:val="00C5501D"/>
    <w:rsid w:val="00C55677"/>
    <w:rsid w:val="00C5614D"/>
    <w:rsid w:val="00C568B6"/>
    <w:rsid w:val="00C64CE8"/>
    <w:rsid w:val="00C7155A"/>
    <w:rsid w:val="00C72004"/>
    <w:rsid w:val="00C72129"/>
    <w:rsid w:val="00C83561"/>
    <w:rsid w:val="00C87670"/>
    <w:rsid w:val="00CA437A"/>
    <w:rsid w:val="00CB2FAC"/>
    <w:rsid w:val="00CD2849"/>
    <w:rsid w:val="00CD7181"/>
    <w:rsid w:val="00CE0431"/>
    <w:rsid w:val="00CE55EC"/>
    <w:rsid w:val="00CF0ADF"/>
    <w:rsid w:val="00CF2391"/>
    <w:rsid w:val="00D0538D"/>
    <w:rsid w:val="00D0716C"/>
    <w:rsid w:val="00D10669"/>
    <w:rsid w:val="00D12F99"/>
    <w:rsid w:val="00D139EF"/>
    <w:rsid w:val="00D169F5"/>
    <w:rsid w:val="00D258E6"/>
    <w:rsid w:val="00D2597B"/>
    <w:rsid w:val="00D303FB"/>
    <w:rsid w:val="00D37833"/>
    <w:rsid w:val="00D51B4B"/>
    <w:rsid w:val="00D52CBE"/>
    <w:rsid w:val="00D63E6D"/>
    <w:rsid w:val="00D73A0A"/>
    <w:rsid w:val="00D774DD"/>
    <w:rsid w:val="00D8381A"/>
    <w:rsid w:val="00D858ED"/>
    <w:rsid w:val="00DA0136"/>
    <w:rsid w:val="00DA1474"/>
    <w:rsid w:val="00DB1C72"/>
    <w:rsid w:val="00DB2207"/>
    <w:rsid w:val="00DC1FAA"/>
    <w:rsid w:val="00DC792E"/>
    <w:rsid w:val="00DE1653"/>
    <w:rsid w:val="00DE4F61"/>
    <w:rsid w:val="00DE59DD"/>
    <w:rsid w:val="00E06D13"/>
    <w:rsid w:val="00E1155D"/>
    <w:rsid w:val="00E16255"/>
    <w:rsid w:val="00E162A3"/>
    <w:rsid w:val="00E210CC"/>
    <w:rsid w:val="00E25881"/>
    <w:rsid w:val="00E35466"/>
    <w:rsid w:val="00E35682"/>
    <w:rsid w:val="00E413D7"/>
    <w:rsid w:val="00E50F1E"/>
    <w:rsid w:val="00E72351"/>
    <w:rsid w:val="00E771EA"/>
    <w:rsid w:val="00E77F5A"/>
    <w:rsid w:val="00E81B38"/>
    <w:rsid w:val="00E84C14"/>
    <w:rsid w:val="00E85B6A"/>
    <w:rsid w:val="00E86601"/>
    <w:rsid w:val="00E901E7"/>
    <w:rsid w:val="00E923A3"/>
    <w:rsid w:val="00E96780"/>
    <w:rsid w:val="00EA1FBB"/>
    <w:rsid w:val="00EB0290"/>
    <w:rsid w:val="00EC3065"/>
    <w:rsid w:val="00EC6420"/>
    <w:rsid w:val="00EC70CD"/>
    <w:rsid w:val="00ED1978"/>
    <w:rsid w:val="00ED7E69"/>
    <w:rsid w:val="00ED7E8E"/>
    <w:rsid w:val="00EE31AF"/>
    <w:rsid w:val="00F02DCB"/>
    <w:rsid w:val="00F03E9F"/>
    <w:rsid w:val="00F075CA"/>
    <w:rsid w:val="00F10B0E"/>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DE2"/>
    <w:rsid w:val="00F87FB6"/>
    <w:rsid w:val="00F920C3"/>
    <w:rsid w:val="00F95253"/>
    <w:rsid w:val="00FA06F6"/>
    <w:rsid w:val="00FA1639"/>
    <w:rsid w:val="00FA18AF"/>
    <w:rsid w:val="00FA2E12"/>
    <w:rsid w:val="00FA2ECD"/>
    <w:rsid w:val="00FA4997"/>
    <w:rsid w:val="00FA5643"/>
    <w:rsid w:val="00FB1797"/>
    <w:rsid w:val="00FB4487"/>
    <w:rsid w:val="00FC075B"/>
    <w:rsid w:val="00FC7488"/>
    <w:rsid w:val="00FD01AE"/>
    <w:rsid w:val="00FD1D22"/>
    <w:rsid w:val="00FD333A"/>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EC90-9639-4395-981C-051AD868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6460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7737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2017-03-10T11:28:00Z</cp:lastPrinted>
  <dcterms:created xsi:type="dcterms:W3CDTF">2017-03-10T14:31:00Z</dcterms:created>
  <dcterms:modified xsi:type="dcterms:W3CDTF">2017-03-10T14:31:00Z</dcterms:modified>
</cp:coreProperties>
</file>